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99C" w:rsidRPr="008479B7" w:rsidRDefault="00427AEE" w:rsidP="0021799C">
      <w:pPr>
        <w:rPr>
          <w:i/>
          <w:sz w:val="28"/>
          <w:szCs w:val="28"/>
          <w:lang w:val="sr-Latn-CS"/>
        </w:rPr>
      </w:pPr>
      <w:bookmarkStart w:id="0" w:name="_Toc86576556"/>
      <w:r>
        <w:rPr>
          <w:i/>
          <w:noProof/>
          <w:sz w:val="28"/>
          <w:szCs w:val="28"/>
        </w:rPr>
        <w:pict>
          <v:group id="_x0000_s1042" style="position:absolute;left:0;text-align:left;margin-left:0;margin-top:0;width:595.3pt;height:806.45pt;z-index:251657728;mso-width-percent:1000;mso-height-percent:1000;mso-position-horizontal:center;mso-position-horizontal-relative:page;mso-position-vertical:center;mso-position-vertical-relative:margin;mso-width-percent:1000;mso-height-percent:1000;mso-height-relative:margin" coordorigin=",1440" coordsize="12239,12960" o:allowincell="f">
            <v:group id="_x0000_s1043"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44" style="position:absolute;left:-6;top:3717;width:12189;height:3550" coordorigin="18,7468" coordsize="12189,3550">
                <v:shape id="_x0000_s1045" style="position:absolute;left:18;top:7837;width:7132;height:2863;mso-width-relative:page;mso-height-relative:page" coordsize="7132,2863" path="m,l17,2863,7132,2578r,-2378l,xe" fillcolor="#a7bfde" stroked="f">
                  <v:fill opacity=".5"/>
                  <v:path arrowok="t"/>
                </v:shape>
                <v:shape id="_x0000_s1046" style="position:absolute;left:7150;top:7468;width:3466;height:3550;mso-width-relative:page;mso-height-relative:page" coordsize="3466,3550" path="m,569l,2930r3466,620l3466,,,569xe" fillcolor="#d3dfee" stroked="f">
                  <v:fill opacity=".5"/>
                  <v:path arrowok="t"/>
                </v:shape>
                <v:shape id="_x0000_s1047" style="position:absolute;left:10616;top:7468;width:1591;height:3550;mso-width-relative:page;mso-height-relative:page" coordsize="1591,3550" path="m,l,3550,1591,2746r,-2009l,xe" fillcolor="#a7bfde" stroked="f">
                  <v:fill opacity=".5"/>
                  <v:path arrowok="t"/>
                </v:shape>
              </v:group>
              <v:shape id="_x0000_s1048" style="position:absolute;left:8071;top:4069;width:4120;height:2913;mso-width-relative:page;mso-height-relative:page" coordsize="4120,2913" path="m1,251l,2662r4120,251l4120,,1,251xe" fillcolor="#d8d8d8" stroked="f">
                <v:path arrowok="t"/>
              </v:shape>
              <v:shape id="_x0000_s1049" style="position:absolute;left:4104;top:3399;width:3985;height:4236;mso-width-relative:page;mso-height-relative:page" coordsize="3985,4236" path="m,l,4236,3985,3349r,-2428l,xe" fillcolor="#bfbfbf" stroked="f">
                <v:path arrowok="t"/>
              </v:shape>
              <v:shape id="_x0000_s1050" style="position:absolute;left:18;top:3399;width:4086;height:4253;mso-width-relative:page;mso-height-relative:page" coordsize="4086,4253" path="m4086,r-2,4253l,3198,,1072,4086,xe" fillcolor="#d8d8d8" stroked="f">
                <v:path arrowok="t"/>
              </v:shape>
              <v:shape id="_x0000_s1051" style="position:absolute;left:17;top:3617;width:2076;height:3851;mso-width-relative:page;mso-height-relative:page" coordsize="2076,3851" path="m,921l2060,r16,3851l,2981,,921xe" fillcolor="#d3dfee" stroked="f">
                <v:fill opacity="45875f"/>
                <v:path arrowok="t"/>
              </v:shape>
              <v:shape id="_x0000_s1052" style="position:absolute;left:2077;top:3617;width:6011;height:3835;mso-width-relative:page;mso-height-relative:page" coordsize="6011,3835" path="m,l17,3835,6011,2629r,-1390l,xe" fillcolor="#a7bfde" stroked="f">
                <v:fill opacity="45875f"/>
                <v:path arrowok="t"/>
              </v:shape>
              <v:shape id="_x0000_s1053" style="position:absolute;left:8088;top:3835;width:4102;height:3432;mso-width-relative:page;mso-height-relative:page" coordsize="4102,3432" path="m,1038l,2411,4102,3432,4102,,,1038xe" fillcolor="#d3dfee" stroked="f">
                <v:fill opacity="45875f"/>
                <v:path arrowok="t"/>
              </v:shape>
            </v:group>
            <v:rect id="_x0000_s1054" style="position:absolute;left:1800;top:1440;width:8638;height:712;mso-width-percent:1000;mso-position-horizontal:center;mso-position-horizontal-relative:margin;mso-position-vertical:top;mso-position-vertical-relative:margin;mso-width-percent:1000;mso-width-relative:margin;mso-height-relative:margin" filled="f" stroked="f">
              <v:textbox style="mso-next-textbox:#_x0000_s1054;mso-fit-shape-to-text:t">
                <w:txbxContent>
                  <w:p w:rsidR="00082242" w:rsidRPr="002104F5" w:rsidRDefault="00082242" w:rsidP="0075038D">
                    <w:pPr>
                      <w:spacing w:after="0"/>
                      <w:rPr>
                        <w:bCs/>
                        <w:i/>
                        <w:color w:val="7F7F7F"/>
                        <w:sz w:val="20"/>
                      </w:rPr>
                    </w:pPr>
                    <w:r w:rsidRPr="002104F5">
                      <w:rPr>
                        <w:rFonts w:ascii="Arial Black" w:hAnsi="Arial Black"/>
                        <w:bCs/>
                        <w:color w:val="7F7F7F"/>
                        <w:sz w:val="18"/>
                        <w:szCs w:val="18"/>
                      </w:rPr>
                      <w:t>OСНОВНА ШКОЛА ,,ЈОВАН ЈОВАНОВИЋ – ЗМАЈ “ НОВИ КНЕЖЕВАЦ</w:t>
                    </w:r>
                  </w:p>
                  <w:p w:rsidR="00082242" w:rsidRPr="00727607" w:rsidRDefault="00082242" w:rsidP="0075038D">
                    <w:pPr>
                      <w:spacing w:after="0"/>
                      <w:rPr>
                        <w:b/>
                        <w:bCs/>
                        <w:i/>
                        <w:color w:val="808080"/>
                        <w:sz w:val="32"/>
                        <w:szCs w:val="32"/>
                      </w:rPr>
                    </w:pPr>
                  </w:p>
                </w:txbxContent>
              </v:textbox>
            </v:rect>
            <v:rect id="_x0000_s1055" style="position:absolute;left:6494;top:11161;width:4998;height:986;mso-position-horizontal-relative:margin;mso-position-vertical-relative:margin" filled="f" stroked="f">
              <v:textbox style="mso-next-textbox:#_x0000_s1055;mso-fit-shape-to-text:t">
                <w:txbxContent>
                  <w:p w:rsidR="00082242" w:rsidRPr="002104F5" w:rsidRDefault="00082242" w:rsidP="004239AE">
                    <w:pPr>
                      <w:ind w:right="327"/>
                      <w:jc w:val="right"/>
                      <w:rPr>
                        <w:rFonts w:ascii="Arial Black" w:hAnsi="Arial Black"/>
                        <w:color w:val="7F7F7F"/>
                        <w:szCs w:val="24"/>
                      </w:rPr>
                    </w:pPr>
                    <w:r w:rsidRPr="002104F5">
                      <w:rPr>
                        <w:rFonts w:ascii="Arial Black" w:hAnsi="Arial Black"/>
                        <w:color w:val="7F7F7F"/>
                        <w:szCs w:val="24"/>
                      </w:rPr>
                      <w:t>СЕПТЕМБАР</w:t>
                    </w:r>
                  </w:p>
                  <w:p w:rsidR="00082242" w:rsidRPr="002104F5" w:rsidRDefault="00082242" w:rsidP="004239AE">
                    <w:pPr>
                      <w:ind w:right="327"/>
                      <w:jc w:val="right"/>
                      <w:rPr>
                        <w:rFonts w:ascii="Arial Black" w:hAnsi="Arial Black"/>
                        <w:color w:val="7F7F7F"/>
                        <w:sz w:val="40"/>
                        <w:szCs w:val="40"/>
                      </w:rPr>
                    </w:pPr>
                    <w:r w:rsidRPr="002104F5">
                      <w:rPr>
                        <w:rFonts w:ascii="Arial Black" w:hAnsi="Arial Black"/>
                        <w:color w:val="7F7F7F"/>
                        <w:sz w:val="40"/>
                        <w:szCs w:val="40"/>
                      </w:rPr>
                      <w:t>201</w:t>
                    </w:r>
                    <w:r>
                      <w:rPr>
                        <w:rFonts w:ascii="Arial Black" w:hAnsi="Arial Black"/>
                        <w:color w:val="7F7F7F"/>
                        <w:sz w:val="40"/>
                        <w:szCs w:val="40"/>
                      </w:rPr>
                      <w:t>5</w:t>
                    </w:r>
                    <w:r w:rsidRPr="002104F5">
                      <w:rPr>
                        <w:rFonts w:ascii="Arial Black" w:hAnsi="Arial Black"/>
                        <w:color w:val="7F7F7F"/>
                        <w:sz w:val="40"/>
                        <w:szCs w:val="40"/>
                      </w:rPr>
                      <w:t>.</w:t>
                    </w:r>
                  </w:p>
                </w:txbxContent>
              </v:textbox>
            </v:rect>
            <v:rect id="_x0000_s1056"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56">
                <w:txbxContent>
                  <w:p w:rsidR="00082242" w:rsidRPr="00727607" w:rsidRDefault="00082242" w:rsidP="0075038D">
                    <w:pPr>
                      <w:jc w:val="center"/>
                      <w:rPr>
                        <w:b/>
                        <w:bCs/>
                        <w:color w:val="808080"/>
                        <w:sz w:val="32"/>
                        <w:szCs w:val="32"/>
                      </w:rPr>
                    </w:pPr>
                    <w:r>
                      <w:rPr>
                        <w:b/>
                        <w:noProof/>
                        <w:color w:val="808080"/>
                        <w:sz w:val="32"/>
                        <w:szCs w:val="32"/>
                      </w:rPr>
                      <w:drawing>
                        <wp:inline distT="0" distB="0" distL="0" distR="0">
                          <wp:extent cx="1838960" cy="2484755"/>
                          <wp:effectExtent l="19050" t="0" r="889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1838960" cy="2484755"/>
                                  </a:xfrm>
                                  <a:prstGeom prst="rect">
                                    <a:avLst/>
                                  </a:prstGeom>
                                  <a:noFill/>
                                  <a:ln w="9525">
                                    <a:noFill/>
                                    <a:miter lim="800000"/>
                                    <a:headEnd/>
                                    <a:tailEnd/>
                                  </a:ln>
                                </pic:spPr>
                              </pic:pic>
                            </a:graphicData>
                          </a:graphic>
                        </wp:inline>
                      </w:drawing>
                    </w:r>
                  </w:p>
                  <w:p w:rsidR="00082242" w:rsidRPr="002104F5" w:rsidRDefault="00082242" w:rsidP="0075038D">
                    <w:pPr>
                      <w:jc w:val="center"/>
                      <w:rPr>
                        <w:rFonts w:ascii="Arial Black" w:hAnsi="Arial Black"/>
                        <w:b/>
                        <w:bCs/>
                        <w:color w:val="7F7F7F"/>
                        <w:sz w:val="48"/>
                        <w:szCs w:val="48"/>
                      </w:rPr>
                    </w:pPr>
                  </w:p>
                  <w:p w:rsidR="00082242" w:rsidRPr="002104F5" w:rsidRDefault="00082242" w:rsidP="0075038D">
                    <w:pPr>
                      <w:jc w:val="center"/>
                      <w:rPr>
                        <w:rFonts w:ascii="Arial Black" w:hAnsi="Arial Black"/>
                        <w:b/>
                        <w:bCs/>
                        <w:color w:val="7F7F7F"/>
                        <w:sz w:val="48"/>
                        <w:szCs w:val="48"/>
                      </w:rPr>
                    </w:pPr>
                    <w:r w:rsidRPr="002104F5">
                      <w:rPr>
                        <w:rFonts w:ascii="Arial Black" w:hAnsi="Arial Black"/>
                        <w:b/>
                        <w:bCs/>
                        <w:color w:val="7F7F7F"/>
                        <w:sz w:val="48"/>
                        <w:szCs w:val="48"/>
                      </w:rPr>
                      <w:t>ГОДИШЊИ ПЛАН РАДА</w:t>
                    </w:r>
                  </w:p>
                  <w:p w:rsidR="00082242" w:rsidRPr="002104F5" w:rsidRDefault="00082242" w:rsidP="0075038D">
                    <w:pPr>
                      <w:tabs>
                        <w:tab w:val="center" w:pos="4816"/>
                        <w:tab w:val="right" w:pos="8640"/>
                      </w:tabs>
                      <w:ind w:firstLine="0"/>
                      <w:jc w:val="center"/>
                      <w:rPr>
                        <w:rFonts w:ascii="Arial Black" w:hAnsi="Arial Black"/>
                        <w:color w:val="7F7F7F"/>
                        <w:szCs w:val="24"/>
                        <w:lang w:val="sr-Latn-CS"/>
                      </w:rPr>
                    </w:pPr>
                    <w:r w:rsidRPr="002104F5">
                      <w:rPr>
                        <w:rFonts w:ascii="Arial Black" w:hAnsi="Arial Black"/>
                        <w:color w:val="7F7F7F"/>
                        <w:szCs w:val="24"/>
                        <w:lang w:val="sr-Latn-CS"/>
                      </w:rPr>
                      <w:t>Основне школе „Јован Јовановић Змај“ Нови Кнежевац</w:t>
                    </w:r>
                  </w:p>
                  <w:p w:rsidR="00082242" w:rsidRPr="002104F5" w:rsidRDefault="00082242" w:rsidP="0075038D">
                    <w:pPr>
                      <w:tabs>
                        <w:tab w:val="center" w:pos="4816"/>
                        <w:tab w:val="right" w:pos="8640"/>
                      </w:tabs>
                      <w:jc w:val="center"/>
                      <w:rPr>
                        <w:rFonts w:ascii="Arial Black" w:hAnsi="Arial Black"/>
                        <w:color w:val="7F7F7F"/>
                        <w:szCs w:val="24"/>
                        <w:lang w:val="sr-Latn-CS"/>
                      </w:rPr>
                    </w:pPr>
                    <w:r w:rsidRPr="002104F5">
                      <w:rPr>
                        <w:rFonts w:ascii="Arial Black" w:hAnsi="Arial Black"/>
                        <w:color w:val="7F7F7F"/>
                        <w:szCs w:val="24"/>
                        <w:lang w:val="sr-Latn-CS"/>
                      </w:rPr>
                      <w:t>за школску 201</w:t>
                    </w:r>
                    <w:r>
                      <w:rPr>
                        <w:rFonts w:ascii="Arial Black" w:hAnsi="Arial Black"/>
                        <w:color w:val="7F7F7F"/>
                        <w:szCs w:val="24"/>
                      </w:rPr>
                      <w:t>5</w:t>
                    </w:r>
                    <w:r w:rsidRPr="002104F5">
                      <w:rPr>
                        <w:rFonts w:ascii="Arial Black" w:hAnsi="Arial Black"/>
                        <w:color w:val="7F7F7F"/>
                        <w:szCs w:val="24"/>
                        <w:lang w:val="sr-Cyrl-CS"/>
                      </w:rPr>
                      <w:t>.</w:t>
                    </w:r>
                    <w:r w:rsidRPr="002104F5">
                      <w:rPr>
                        <w:rFonts w:ascii="Arial Black" w:hAnsi="Arial Black"/>
                        <w:color w:val="7F7F7F"/>
                        <w:szCs w:val="24"/>
                        <w:lang w:val="sr-Latn-CS"/>
                      </w:rPr>
                      <w:t>/201</w:t>
                    </w:r>
                    <w:r>
                      <w:rPr>
                        <w:rFonts w:ascii="Arial Black" w:hAnsi="Arial Black"/>
                        <w:color w:val="7F7F7F"/>
                        <w:szCs w:val="24"/>
                      </w:rPr>
                      <w:t>6</w:t>
                    </w:r>
                    <w:r w:rsidRPr="002104F5">
                      <w:rPr>
                        <w:rFonts w:ascii="Arial Black" w:hAnsi="Arial Black"/>
                        <w:color w:val="7F7F7F"/>
                        <w:szCs w:val="24"/>
                        <w:lang w:val="sr-Latn-CS"/>
                      </w:rPr>
                      <w:t>. годину</w:t>
                    </w:r>
                  </w:p>
                  <w:p w:rsidR="00082242" w:rsidRPr="002104F5" w:rsidRDefault="00082242" w:rsidP="0075038D">
                    <w:pPr>
                      <w:jc w:val="center"/>
                      <w:rPr>
                        <w:rFonts w:ascii="Arial Black" w:hAnsi="Arial Black"/>
                        <w:b/>
                        <w:bCs/>
                        <w:color w:val="7F7F7F"/>
                        <w:sz w:val="48"/>
                        <w:szCs w:val="48"/>
                      </w:rPr>
                    </w:pPr>
                  </w:p>
                </w:txbxContent>
              </v:textbox>
            </v:rect>
            <w10:wrap anchorx="page" anchory="margin"/>
          </v:group>
        </w:pict>
      </w:r>
    </w:p>
    <w:p w:rsidR="00DC124D" w:rsidRDefault="00DC124D" w:rsidP="00D77E0C">
      <w:pPr>
        <w:pStyle w:val="Heading1"/>
      </w:pPr>
    </w:p>
    <w:p w:rsidR="00DC124D" w:rsidRPr="00DC124D" w:rsidRDefault="00DC124D" w:rsidP="00DC124D">
      <w:pPr>
        <w:tabs>
          <w:tab w:val="center" w:pos="1985"/>
          <w:tab w:val="center" w:pos="7088"/>
        </w:tabs>
        <w:ind w:firstLine="0"/>
        <w:rPr>
          <w:i/>
        </w:rPr>
      </w:pPr>
    </w:p>
    <w:p w:rsidR="00DC124D" w:rsidRPr="001B68A7" w:rsidRDefault="00DC124D" w:rsidP="00DC124D">
      <w:pPr>
        <w:spacing w:after="0"/>
        <w:rPr>
          <w:szCs w:val="24"/>
        </w:rPr>
      </w:pPr>
      <w:r w:rsidRPr="001B68A7">
        <w:rPr>
          <w:szCs w:val="24"/>
        </w:rPr>
        <w:t>Република Србија-АП Војводина</w:t>
      </w:r>
    </w:p>
    <w:p w:rsidR="00DC124D" w:rsidRPr="001B68A7" w:rsidRDefault="00DC124D" w:rsidP="00DC124D">
      <w:pPr>
        <w:spacing w:after="0"/>
        <w:rPr>
          <w:szCs w:val="24"/>
        </w:rPr>
      </w:pPr>
      <w:r w:rsidRPr="001B68A7">
        <w:rPr>
          <w:szCs w:val="24"/>
        </w:rPr>
        <w:t>О.Ш.“Јован Јовановић Змај“</w:t>
      </w:r>
    </w:p>
    <w:p w:rsidR="00DC124D" w:rsidRPr="001B68A7" w:rsidRDefault="00DC124D" w:rsidP="00DC124D">
      <w:pPr>
        <w:spacing w:after="0"/>
        <w:rPr>
          <w:szCs w:val="24"/>
        </w:rPr>
      </w:pPr>
      <w:r w:rsidRPr="001B68A7">
        <w:rPr>
          <w:szCs w:val="24"/>
        </w:rPr>
        <w:t>Нови Кнежевац</w:t>
      </w:r>
      <w:r>
        <w:rPr>
          <w:szCs w:val="24"/>
        </w:rPr>
        <w:t>.</w:t>
      </w:r>
    </w:p>
    <w:p w:rsidR="00DC124D" w:rsidRDefault="00DC124D" w:rsidP="00DC124D"/>
    <w:p w:rsidR="00DC124D" w:rsidRDefault="00DC124D" w:rsidP="00DC124D"/>
    <w:p w:rsidR="00DC124D" w:rsidRDefault="00DC124D" w:rsidP="00DC124D"/>
    <w:p w:rsidR="00DC124D" w:rsidRPr="004239AE" w:rsidRDefault="00DC124D" w:rsidP="004239AE">
      <w:pPr>
        <w:ind w:right="-426" w:firstLine="0"/>
        <w:jc w:val="center"/>
        <w:rPr>
          <w:szCs w:val="24"/>
        </w:rPr>
      </w:pPr>
    </w:p>
    <w:p w:rsidR="00DC124D" w:rsidRPr="004239AE" w:rsidRDefault="00DC124D" w:rsidP="004239AE">
      <w:pPr>
        <w:pStyle w:val="Default"/>
        <w:ind w:right="-426"/>
        <w:jc w:val="center"/>
      </w:pPr>
      <w:r w:rsidRPr="004239AE">
        <w:t>На основу члана 57. став 1. тачка 2. и чл. 89. став 2. Закона о основама</w:t>
      </w:r>
      <w:r w:rsidR="004239AE" w:rsidRPr="004239AE">
        <w:t xml:space="preserve"> </w:t>
      </w:r>
      <w:r w:rsidRPr="004239AE">
        <w:t>система образовања и васпитања (Сл. Гласник РС бр. 72/2009 и 52/2011)</w:t>
      </w:r>
      <w:r w:rsidR="004239AE" w:rsidRPr="004239AE">
        <w:t xml:space="preserve"> </w:t>
      </w:r>
      <w:r w:rsidRPr="004239AE">
        <w:t>Школски одбор О.Ш.“Јован Јовановић Змај“ је на седници одржаној</w:t>
      </w:r>
      <w:r w:rsidR="004239AE" w:rsidRPr="004239AE">
        <w:t xml:space="preserve"> </w:t>
      </w:r>
      <w:r w:rsidRPr="004239AE">
        <w:t>дана 15. 09. 201</w:t>
      </w:r>
      <w:r w:rsidR="002A2BD8" w:rsidRPr="004239AE">
        <w:t>5</w:t>
      </w:r>
      <w:r w:rsidRPr="004239AE">
        <w:t>. донео следећу</w:t>
      </w:r>
    </w:p>
    <w:p w:rsidR="00DC124D" w:rsidRPr="004239AE" w:rsidRDefault="00DC124D" w:rsidP="004239AE">
      <w:pPr>
        <w:pStyle w:val="Default"/>
        <w:ind w:right="-426"/>
        <w:jc w:val="center"/>
      </w:pPr>
    </w:p>
    <w:p w:rsidR="00DC124D" w:rsidRPr="004239AE" w:rsidRDefault="00DC124D" w:rsidP="004239AE">
      <w:pPr>
        <w:pStyle w:val="Default"/>
        <w:ind w:right="-426"/>
        <w:jc w:val="center"/>
      </w:pPr>
    </w:p>
    <w:p w:rsidR="00DC124D" w:rsidRPr="004239AE" w:rsidRDefault="00DC124D" w:rsidP="004239AE">
      <w:pPr>
        <w:pStyle w:val="Default"/>
        <w:ind w:right="-426"/>
        <w:jc w:val="center"/>
        <w:rPr>
          <w:b/>
        </w:rPr>
      </w:pPr>
    </w:p>
    <w:p w:rsidR="00DC124D" w:rsidRDefault="00DC124D" w:rsidP="00DC124D">
      <w:pPr>
        <w:pStyle w:val="Default"/>
        <w:jc w:val="center"/>
        <w:rPr>
          <w:b/>
        </w:rPr>
      </w:pPr>
    </w:p>
    <w:p w:rsidR="00DC124D" w:rsidRDefault="00DC124D" w:rsidP="00DC124D">
      <w:pPr>
        <w:pStyle w:val="Default"/>
        <w:jc w:val="center"/>
        <w:rPr>
          <w:b/>
        </w:rPr>
      </w:pPr>
    </w:p>
    <w:p w:rsidR="00DC124D" w:rsidRDefault="00DC124D" w:rsidP="00DC124D">
      <w:pPr>
        <w:pStyle w:val="Default"/>
        <w:jc w:val="center"/>
        <w:rPr>
          <w:b/>
        </w:rPr>
      </w:pPr>
    </w:p>
    <w:p w:rsidR="00DC124D" w:rsidRDefault="00DC124D" w:rsidP="00DC124D">
      <w:pPr>
        <w:pStyle w:val="Default"/>
        <w:jc w:val="center"/>
        <w:rPr>
          <w:b/>
        </w:rPr>
      </w:pPr>
    </w:p>
    <w:p w:rsidR="00DC124D" w:rsidRDefault="00DC124D" w:rsidP="00DC124D">
      <w:pPr>
        <w:pStyle w:val="Default"/>
        <w:jc w:val="center"/>
        <w:rPr>
          <w:b/>
          <w:sz w:val="28"/>
          <w:szCs w:val="28"/>
        </w:rPr>
      </w:pPr>
      <w:r w:rsidRPr="00E60C8C">
        <w:rPr>
          <w:b/>
          <w:sz w:val="28"/>
          <w:szCs w:val="28"/>
        </w:rPr>
        <w:t>ОДЛУКУ</w:t>
      </w:r>
    </w:p>
    <w:p w:rsidR="00DC124D" w:rsidRPr="00E60C8C" w:rsidRDefault="00DC124D" w:rsidP="00DC124D">
      <w:pPr>
        <w:pStyle w:val="Default"/>
        <w:jc w:val="center"/>
        <w:rPr>
          <w:b/>
          <w:sz w:val="28"/>
          <w:szCs w:val="28"/>
        </w:rPr>
      </w:pPr>
    </w:p>
    <w:p w:rsidR="00DC124D" w:rsidRDefault="00DC124D" w:rsidP="00DC124D">
      <w:pPr>
        <w:pStyle w:val="Default"/>
        <w:jc w:val="center"/>
        <w:rPr>
          <w:sz w:val="23"/>
          <w:szCs w:val="23"/>
        </w:rPr>
      </w:pPr>
    </w:p>
    <w:p w:rsidR="00DC124D" w:rsidRPr="00E60C8C" w:rsidRDefault="00DC124D" w:rsidP="00DC124D">
      <w:pPr>
        <w:pStyle w:val="Default"/>
        <w:jc w:val="center"/>
        <w:rPr>
          <w:b/>
          <w:sz w:val="28"/>
          <w:szCs w:val="28"/>
        </w:rPr>
      </w:pPr>
      <w:r w:rsidRPr="00E60C8C">
        <w:rPr>
          <w:b/>
          <w:sz w:val="28"/>
          <w:szCs w:val="28"/>
        </w:rPr>
        <w:t>У</w:t>
      </w:r>
      <w:r>
        <w:rPr>
          <w:b/>
          <w:sz w:val="28"/>
          <w:szCs w:val="28"/>
        </w:rPr>
        <w:t xml:space="preserve">сваја се Годишњи план рада </w:t>
      </w:r>
    </w:p>
    <w:p w:rsidR="00DC124D" w:rsidRPr="00E60C8C" w:rsidRDefault="00DC124D" w:rsidP="00DC124D">
      <w:pPr>
        <w:pStyle w:val="Default"/>
        <w:jc w:val="center"/>
        <w:rPr>
          <w:b/>
          <w:sz w:val="28"/>
          <w:szCs w:val="28"/>
        </w:rPr>
      </w:pPr>
      <w:r w:rsidRPr="00E60C8C">
        <w:rPr>
          <w:b/>
          <w:sz w:val="28"/>
          <w:szCs w:val="28"/>
        </w:rPr>
        <w:t>за школску 201</w:t>
      </w:r>
      <w:r w:rsidR="002A2BD8">
        <w:rPr>
          <w:b/>
          <w:sz w:val="28"/>
          <w:szCs w:val="28"/>
        </w:rPr>
        <w:t>5</w:t>
      </w:r>
      <w:r w:rsidRPr="00E60C8C">
        <w:rPr>
          <w:b/>
          <w:sz w:val="28"/>
          <w:szCs w:val="28"/>
        </w:rPr>
        <w:t>/1</w:t>
      </w:r>
      <w:r w:rsidR="002A2BD8">
        <w:rPr>
          <w:b/>
          <w:sz w:val="28"/>
          <w:szCs w:val="28"/>
        </w:rPr>
        <w:t>6</w:t>
      </w:r>
      <w:r w:rsidRPr="00E60C8C">
        <w:rPr>
          <w:b/>
          <w:sz w:val="28"/>
          <w:szCs w:val="28"/>
        </w:rPr>
        <w:t>. годину</w:t>
      </w:r>
    </w:p>
    <w:p w:rsidR="00DC124D" w:rsidRDefault="00DC124D" w:rsidP="00DC124D">
      <w:pPr>
        <w:jc w:val="center"/>
      </w:pPr>
    </w:p>
    <w:p w:rsidR="00DC124D" w:rsidRDefault="00DC124D" w:rsidP="00DC124D">
      <w:pPr>
        <w:jc w:val="center"/>
      </w:pPr>
    </w:p>
    <w:p w:rsidR="00DC124D" w:rsidRDefault="00DC124D" w:rsidP="00DC124D">
      <w:pPr>
        <w:jc w:val="center"/>
      </w:pPr>
    </w:p>
    <w:p w:rsidR="00DC124D" w:rsidRDefault="00DC124D" w:rsidP="00DC124D">
      <w:pPr>
        <w:jc w:val="center"/>
      </w:pPr>
    </w:p>
    <w:p w:rsidR="00DC124D" w:rsidRDefault="00DC124D" w:rsidP="00DC124D">
      <w:pPr>
        <w:jc w:val="center"/>
      </w:pPr>
    </w:p>
    <w:p w:rsidR="004239AE" w:rsidRDefault="004239AE" w:rsidP="00DC124D">
      <w:pPr>
        <w:jc w:val="center"/>
      </w:pPr>
    </w:p>
    <w:p w:rsidR="004239AE" w:rsidRDefault="004239AE" w:rsidP="00DC124D">
      <w:pPr>
        <w:jc w:val="center"/>
      </w:pPr>
    </w:p>
    <w:p w:rsidR="004239AE" w:rsidRDefault="004239AE" w:rsidP="00DC124D">
      <w:pPr>
        <w:jc w:val="center"/>
      </w:pPr>
    </w:p>
    <w:p w:rsidR="004239AE" w:rsidRDefault="004239AE" w:rsidP="00DC124D">
      <w:pPr>
        <w:jc w:val="center"/>
      </w:pPr>
    </w:p>
    <w:p w:rsidR="004239AE" w:rsidRDefault="004239AE" w:rsidP="00DC124D">
      <w:pPr>
        <w:jc w:val="center"/>
      </w:pPr>
    </w:p>
    <w:p w:rsidR="004239AE" w:rsidRPr="004239AE" w:rsidRDefault="004239AE" w:rsidP="00DC124D">
      <w:pPr>
        <w:jc w:val="center"/>
      </w:pPr>
    </w:p>
    <w:p w:rsidR="00DC124D" w:rsidRDefault="00DC124D" w:rsidP="00DC124D">
      <w:pPr>
        <w:jc w:val="center"/>
      </w:pPr>
    </w:p>
    <w:p w:rsidR="00DC124D" w:rsidRDefault="00DC124D" w:rsidP="00DC124D">
      <w:pPr>
        <w:jc w:val="center"/>
      </w:pPr>
    </w:p>
    <w:p w:rsidR="004239AE" w:rsidRDefault="00DC124D" w:rsidP="004239AE">
      <w:pPr>
        <w:tabs>
          <w:tab w:val="left" w:pos="6804"/>
        </w:tabs>
        <w:ind w:right="-199" w:firstLine="709"/>
      </w:pPr>
      <w:r>
        <w:t>Директор школе:</w:t>
      </w:r>
      <w:r w:rsidR="004239AE">
        <w:t xml:space="preserve"> </w:t>
      </w:r>
      <w:r w:rsidR="004239AE">
        <w:tab/>
        <w:t>Председник Школског одбора:</w:t>
      </w:r>
    </w:p>
    <w:p w:rsidR="004239AE" w:rsidRDefault="004239AE" w:rsidP="004239AE">
      <w:pPr>
        <w:tabs>
          <w:tab w:val="left" w:pos="7088"/>
        </w:tabs>
        <w:ind w:right="-199" w:firstLine="426"/>
      </w:pPr>
      <w:r>
        <w:t xml:space="preserve">___________________ </w:t>
      </w:r>
      <w:r>
        <w:tab/>
        <w:t>______________________</w:t>
      </w:r>
    </w:p>
    <w:p w:rsidR="004239AE" w:rsidRPr="004239AE" w:rsidRDefault="004239AE" w:rsidP="004239AE">
      <w:pPr>
        <w:tabs>
          <w:tab w:val="left" w:pos="7655"/>
        </w:tabs>
        <w:ind w:right="-199" w:firstLine="709"/>
      </w:pPr>
      <w:r>
        <w:t xml:space="preserve">Снежана Бајић </w:t>
      </w:r>
      <w:r>
        <w:tab/>
        <w:t>Јелена Тркља</w:t>
      </w:r>
    </w:p>
    <w:p w:rsidR="004239AE" w:rsidRDefault="004239AE" w:rsidP="00DC124D"/>
    <w:p w:rsidR="00DC124D" w:rsidRDefault="00DC124D" w:rsidP="00DC124D">
      <w:pPr>
        <w:pStyle w:val="Default"/>
        <w:jc w:val="center"/>
        <w:rPr>
          <w:b/>
        </w:rPr>
      </w:pPr>
    </w:p>
    <w:p w:rsidR="00DC124D" w:rsidRDefault="00DC124D" w:rsidP="00DC124D">
      <w:pPr>
        <w:pStyle w:val="Default"/>
        <w:jc w:val="center"/>
        <w:rPr>
          <w:b/>
        </w:rPr>
      </w:pPr>
    </w:p>
    <w:p w:rsidR="00DC124D" w:rsidRDefault="00DC124D" w:rsidP="00DC124D">
      <w:pPr>
        <w:pStyle w:val="Default"/>
        <w:jc w:val="center"/>
        <w:rPr>
          <w:b/>
        </w:rPr>
      </w:pPr>
    </w:p>
    <w:p w:rsidR="00DC124D" w:rsidRDefault="00DC124D" w:rsidP="00DC124D">
      <w:pPr>
        <w:pStyle w:val="Default"/>
        <w:jc w:val="center"/>
        <w:rPr>
          <w:b/>
        </w:rPr>
      </w:pPr>
    </w:p>
    <w:p w:rsidR="0021799C" w:rsidRPr="00DC4796" w:rsidRDefault="0021799C" w:rsidP="00D77E0C">
      <w:pPr>
        <w:pStyle w:val="Heading1"/>
      </w:pPr>
      <w:r w:rsidRPr="008479B7">
        <w:lastRenderedPageBreak/>
        <w:t xml:space="preserve">  </w:t>
      </w:r>
      <w:r w:rsidR="00E861E6" w:rsidRPr="008479B7">
        <w:t>Полазне</w:t>
      </w:r>
      <w:r w:rsidRPr="008479B7">
        <w:t xml:space="preserve"> </w:t>
      </w:r>
      <w:r w:rsidR="00E861E6" w:rsidRPr="008479B7">
        <w:t>основе</w:t>
      </w:r>
      <w:r w:rsidRPr="008479B7">
        <w:t xml:space="preserve"> </w:t>
      </w:r>
      <w:bookmarkEnd w:id="0"/>
      <w:r w:rsidR="00DC4796">
        <w:t>рада</w:t>
      </w:r>
    </w:p>
    <w:p w:rsidR="0021799C" w:rsidRPr="008479B7" w:rsidRDefault="0021799C" w:rsidP="0021799C">
      <w:pPr>
        <w:rPr>
          <w:lang w:val="sl-SI"/>
        </w:rPr>
      </w:pPr>
    </w:p>
    <w:p w:rsidR="008E2ABA" w:rsidRDefault="008E2ABA" w:rsidP="00F25F01">
      <w:pPr>
        <w:ind w:firstLine="360"/>
        <w:rPr>
          <w:rFonts w:cs="Arial"/>
          <w:lang w:val="ru-RU"/>
        </w:rPr>
      </w:pPr>
      <w:r>
        <w:rPr>
          <w:rFonts w:cs="Arial"/>
          <w:lang w:val="ru-RU"/>
        </w:rPr>
        <w:t>Годишњи план</w:t>
      </w:r>
      <w:r w:rsidRPr="002C7728">
        <w:rPr>
          <w:rFonts w:cs="Arial"/>
          <w:lang w:val="ru-RU"/>
        </w:rPr>
        <w:t xml:space="preserve"> рада О</w:t>
      </w:r>
      <w:r>
        <w:rPr>
          <w:rFonts w:cs="Arial"/>
          <w:lang w:val="ru-RU"/>
        </w:rPr>
        <w:t xml:space="preserve">сновне школе "Јован Јовановић Змај" у Новом Кнежевцу  </w:t>
      </w:r>
      <w:r w:rsidRPr="002C7728">
        <w:rPr>
          <w:rFonts w:cs="Arial"/>
          <w:lang w:val="ru-RU"/>
        </w:rPr>
        <w:t>рађен је на основу следећих законских и подзаконских аката</w:t>
      </w:r>
      <w:r w:rsidR="00F25F01">
        <w:rPr>
          <w:rFonts w:cs="Arial"/>
          <w:lang w:val="ru-RU"/>
        </w:rPr>
        <w:t>, извештаја и протокола</w:t>
      </w:r>
      <w:r w:rsidRPr="002C7728">
        <w:rPr>
          <w:rFonts w:cs="Arial"/>
          <w:lang w:val="ru-RU"/>
        </w:rPr>
        <w:t xml:space="preserve">: </w:t>
      </w:r>
    </w:p>
    <w:p w:rsidR="008E2ABA" w:rsidRPr="002C7728" w:rsidRDefault="004327E7" w:rsidP="004B0053">
      <w:pPr>
        <w:numPr>
          <w:ilvl w:val="0"/>
          <w:numId w:val="47"/>
        </w:numPr>
        <w:spacing w:before="0" w:after="0"/>
        <w:rPr>
          <w:rFonts w:cs="Arial"/>
          <w:lang w:val="ru-RU"/>
        </w:rPr>
      </w:pPr>
      <w:r>
        <w:rPr>
          <w:rFonts w:cs="Arial"/>
          <w:lang w:val="ru-RU"/>
        </w:rPr>
        <w:t>Закон о основном образовању и васпитању - Сл. гласник РС, број 55/2013</w:t>
      </w:r>
    </w:p>
    <w:p w:rsidR="008E2ABA" w:rsidRPr="004327E7" w:rsidRDefault="008E2ABA" w:rsidP="004B0053">
      <w:pPr>
        <w:numPr>
          <w:ilvl w:val="0"/>
          <w:numId w:val="47"/>
        </w:numPr>
        <w:spacing w:before="0" w:after="0"/>
        <w:rPr>
          <w:rFonts w:cs="Arial"/>
          <w:lang w:val="ru-RU"/>
        </w:rPr>
      </w:pPr>
      <w:r w:rsidRPr="002C7728">
        <w:rPr>
          <w:rFonts w:cs="Arial"/>
          <w:lang w:val="sr-Cyrl-CS"/>
        </w:rPr>
        <w:t>Закон о основама система</w:t>
      </w:r>
      <w:r>
        <w:rPr>
          <w:rFonts w:cs="Arial"/>
          <w:lang w:val="sr-Cyrl-CS"/>
        </w:rPr>
        <w:t xml:space="preserve"> образовања и васпитања –Сл. Гл</w:t>
      </w:r>
      <w:r w:rsidRPr="002C7728">
        <w:rPr>
          <w:rFonts w:cs="Arial"/>
          <w:lang w:val="sr-Cyrl-CS"/>
        </w:rPr>
        <w:t>а</w:t>
      </w:r>
      <w:r>
        <w:rPr>
          <w:rFonts w:cs="Arial"/>
          <w:lang w:val="sr-Cyrl-CS"/>
        </w:rPr>
        <w:t>с</w:t>
      </w:r>
      <w:r w:rsidRPr="002C7728">
        <w:rPr>
          <w:rFonts w:cs="Arial"/>
          <w:lang w:val="sr-Cyrl-CS"/>
        </w:rPr>
        <w:t>ник РС бр.</w:t>
      </w:r>
      <w:r>
        <w:rPr>
          <w:rFonts w:cs="Arial"/>
          <w:lang w:val="sr-Cyrl-CS"/>
        </w:rPr>
        <w:t>72/2009.</w:t>
      </w:r>
    </w:p>
    <w:p w:rsidR="008E2ABA" w:rsidRDefault="008E2ABA" w:rsidP="004B0053">
      <w:pPr>
        <w:numPr>
          <w:ilvl w:val="0"/>
          <w:numId w:val="47"/>
        </w:numPr>
        <w:spacing w:before="0" w:after="0"/>
        <w:rPr>
          <w:rFonts w:cs="Arial"/>
          <w:lang w:val="ru-RU"/>
        </w:rPr>
      </w:pPr>
      <w:r w:rsidRPr="002E158E">
        <w:rPr>
          <w:rFonts w:cs="Arial"/>
          <w:lang w:val="ru-RU"/>
        </w:rPr>
        <w:t xml:space="preserve">Правилник о школском календару основне школе за школску </w:t>
      </w:r>
      <w:r w:rsidR="00072EF4">
        <w:rPr>
          <w:rFonts w:cs="Arial"/>
          <w:lang w:val="ru-RU"/>
        </w:rPr>
        <w:t>201</w:t>
      </w:r>
      <w:r w:rsidR="002A2BD8">
        <w:rPr>
          <w:rFonts w:cs="Arial"/>
        </w:rPr>
        <w:t>5</w:t>
      </w:r>
      <w:r w:rsidR="00072EF4">
        <w:rPr>
          <w:rFonts w:cs="Arial"/>
          <w:lang w:val="ru-RU"/>
        </w:rPr>
        <w:t>/1</w:t>
      </w:r>
      <w:r w:rsidR="002A2BD8">
        <w:rPr>
          <w:rFonts w:cs="Arial"/>
        </w:rPr>
        <w:t>6</w:t>
      </w:r>
      <w:r w:rsidR="002A2BD8">
        <w:rPr>
          <w:rFonts w:cs="Arial"/>
          <w:lang w:val="ru-RU"/>
        </w:rPr>
        <w:t xml:space="preserve">. годину,  Сл. </w:t>
      </w:r>
      <w:r w:rsidR="002A2BD8">
        <w:rPr>
          <w:rFonts w:cs="Arial"/>
        </w:rPr>
        <w:t>Лист АП Војводине</w:t>
      </w:r>
      <w:r w:rsidR="002A2BD8">
        <w:rPr>
          <w:rFonts w:cs="Arial"/>
          <w:lang w:val="ru-RU"/>
        </w:rPr>
        <w:t xml:space="preserve"> </w:t>
      </w:r>
      <w:r w:rsidRPr="002E158E">
        <w:rPr>
          <w:rFonts w:cs="Arial"/>
          <w:lang w:val="ru-RU"/>
        </w:rPr>
        <w:t xml:space="preserve">,  број </w:t>
      </w:r>
      <w:r>
        <w:rPr>
          <w:rFonts w:cs="Arial"/>
          <w:lang w:val="sr-Latn-CS"/>
        </w:rPr>
        <w:t>3</w:t>
      </w:r>
      <w:r w:rsidR="002A2BD8">
        <w:rPr>
          <w:rFonts w:cs="Arial"/>
        </w:rPr>
        <w:t>7</w:t>
      </w:r>
      <w:r w:rsidRPr="002E158E">
        <w:rPr>
          <w:rFonts w:cs="Arial"/>
          <w:lang w:val="ru-RU"/>
        </w:rPr>
        <w:t>/</w:t>
      </w:r>
      <w:r w:rsidR="004327E7">
        <w:rPr>
          <w:rFonts w:cs="Arial"/>
          <w:lang w:val="ru-RU"/>
        </w:rPr>
        <w:t>14</w:t>
      </w:r>
      <w:r w:rsidR="002A2BD8">
        <w:rPr>
          <w:rFonts w:cs="Arial"/>
          <w:lang w:val="ru-RU"/>
        </w:rPr>
        <w:t xml:space="preserve"> и 54/14 и ''Службени гласник</w:t>
      </w:r>
      <w:r w:rsidRPr="002E158E">
        <w:rPr>
          <w:rFonts w:cs="Arial"/>
          <w:lang w:val="ru-RU"/>
        </w:rPr>
        <w:t xml:space="preserve"> </w:t>
      </w:r>
      <w:r w:rsidR="002A2BD8">
        <w:rPr>
          <w:rFonts w:cs="Arial"/>
          <w:lang w:val="ru-RU"/>
        </w:rPr>
        <w:t>РС 99/14</w:t>
      </w:r>
      <w:r>
        <w:rPr>
          <w:rFonts w:cs="Arial"/>
        </w:rPr>
        <w:t>.</w:t>
      </w:r>
      <w:r w:rsidRPr="002E158E">
        <w:rPr>
          <w:rFonts w:cs="Arial"/>
          <w:lang w:val="ru-RU"/>
        </w:rPr>
        <w:t xml:space="preserve"> </w:t>
      </w:r>
    </w:p>
    <w:p w:rsidR="00072EF4" w:rsidRDefault="00072EF4" w:rsidP="004B0053">
      <w:pPr>
        <w:numPr>
          <w:ilvl w:val="0"/>
          <w:numId w:val="47"/>
        </w:numPr>
        <w:spacing w:before="0" w:after="0"/>
        <w:rPr>
          <w:rFonts w:cs="Arial"/>
          <w:lang w:val="ru-RU"/>
        </w:rPr>
      </w:pPr>
      <w:r w:rsidRPr="002E158E">
        <w:rPr>
          <w:rFonts w:cs="Arial"/>
          <w:lang w:val="ru-RU"/>
        </w:rPr>
        <w:t>Измене и допуне Закона о основама система образовања и васпитања, Сл. гласник РС, бр. 52/</w:t>
      </w:r>
      <w:r>
        <w:rPr>
          <w:rFonts w:cs="Arial"/>
          <w:lang w:val="ru-RU"/>
        </w:rPr>
        <w:t>2012</w:t>
      </w:r>
      <w:r w:rsidRPr="002E158E">
        <w:rPr>
          <w:rFonts w:cs="Arial"/>
          <w:lang w:val="ru-RU"/>
        </w:rPr>
        <w:t>.г.</w:t>
      </w:r>
    </w:p>
    <w:p w:rsidR="00072EF4" w:rsidRPr="00072EF4" w:rsidRDefault="00072EF4" w:rsidP="004B0053">
      <w:pPr>
        <w:numPr>
          <w:ilvl w:val="0"/>
          <w:numId w:val="47"/>
        </w:numPr>
        <w:spacing w:before="0" w:after="0"/>
        <w:rPr>
          <w:rFonts w:cs="Arial"/>
          <w:lang w:val="ru-RU"/>
        </w:rPr>
      </w:pPr>
      <w:r w:rsidRPr="008479B7">
        <w:rPr>
          <w:lang w:val="sl-SI"/>
        </w:rPr>
        <w:t>Правилник о наставном плану и програму за први разред основног образовања и васпитања  (»Сл.гл. РС–Просветни гласник, број: 1/2005. и 10/2004</w:t>
      </w:r>
    </w:p>
    <w:p w:rsidR="004327E7" w:rsidRPr="004327E7" w:rsidRDefault="004327E7" w:rsidP="004B0053">
      <w:pPr>
        <w:numPr>
          <w:ilvl w:val="0"/>
          <w:numId w:val="47"/>
        </w:numPr>
        <w:rPr>
          <w:szCs w:val="24"/>
          <w:lang w:val="sr-Latn-CS"/>
        </w:rPr>
      </w:pPr>
      <w:r w:rsidRPr="008479B7">
        <w:rPr>
          <w:lang w:val="sl-SI"/>
        </w:rPr>
        <w:t>Правилник о наставном плану и програму за други разред (»Сл.гл. РС–Просветни гласник, број: 10/2004. и</w:t>
      </w:r>
      <w:r>
        <w:rPr>
          <w:lang w:val="sl-SI"/>
        </w:rPr>
        <w:t xml:space="preserve"> 20/2004.</w:t>
      </w:r>
    </w:p>
    <w:p w:rsidR="004327E7" w:rsidRPr="004327E7" w:rsidRDefault="004327E7" w:rsidP="004B0053">
      <w:pPr>
        <w:numPr>
          <w:ilvl w:val="0"/>
          <w:numId w:val="47"/>
        </w:numPr>
        <w:rPr>
          <w:szCs w:val="24"/>
          <w:lang w:val="sr-Latn-CS"/>
        </w:rPr>
      </w:pPr>
      <w:r w:rsidRPr="008479B7">
        <w:rPr>
          <w:lang w:val="sl-SI"/>
        </w:rPr>
        <w:t xml:space="preserve">Правилиник о наставном плану за први, други, трећи и четврти разред </w:t>
      </w:r>
      <w:r w:rsidRPr="008479B7">
        <w:rPr>
          <w:szCs w:val="24"/>
          <w:lang w:val="sr-Cyrl-CS"/>
        </w:rPr>
        <w:t xml:space="preserve">разред основног образовања и васпитања и наставном програму за трећи разред основног образовања и васпитања. </w:t>
      </w:r>
      <w:r w:rsidRPr="008479B7">
        <w:rPr>
          <w:szCs w:val="24"/>
          <w:lang w:val="sr-Latn-CS"/>
        </w:rPr>
        <w:t>(</w:t>
      </w:r>
      <w:r w:rsidRPr="008479B7">
        <w:rPr>
          <w:szCs w:val="24"/>
          <w:lang w:val="sr-Cyrl-CS"/>
        </w:rPr>
        <w:t>«Службени гласник РС – Просветни гласник 1/2005. од 18.02.2005. године»</w:t>
      </w:r>
      <w:r w:rsidRPr="008479B7">
        <w:rPr>
          <w:szCs w:val="24"/>
          <w:lang w:val="sr-Latn-CS"/>
        </w:rPr>
        <w:t>)</w:t>
      </w:r>
    </w:p>
    <w:p w:rsidR="004327E7" w:rsidRPr="004327E7" w:rsidRDefault="004327E7" w:rsidP="004B0053">
      <w:pPr>
        <w:numPr>
          <w:ilvl w:val="0"/>
          <w:numId w:val="47"/>
        </w:numPr>
        <w:rPr>
          <w:szCs w:val="24"/>
          <w:lang w:val="sr-Latn-CS"/>
        </w:rPr>
      </w:pPr>
      <w:r w:rsidRPr="008479B7">
        <w:rPr>
          <w:szCs w:val="24"/>
          <w:lang w:val="sr-Cyrl-CS"/>
        </w:rPr>
        <w:t xml:space="preserve">Правилник о наставном програму за четврти разред основног образовања и васпитања </w:t>
      </w:r>
      <w:r w:rsidRPr="008479B7">
        <w:rPr>
          <w:szCs w:val="24"/>
          <w:lang w:val="sr-Latn-CS"/>
        </w:rPr>
        <w:t>(</w:t>
      </w:r>
      <w:r w:rsidRPr="008479B7">
        <w:rPr>
          <w:szCs w:val="24"/>
          <w:lang w:val="sr-Cyrl-CS"/>
        </w:rPr>
        <w:t>«Службени гласник РС – Просветни гласник 3/2006. од 22.02.2006. године»</w:t>
      </w:r>
      <w:r w:rsidRPr="008479B7">
        <w:rPr>
          <w:szCs w:val="24"/>
          <w:lang w:val="sr-Latn-CS"/>
        </w:rPr>
        <w:t>)</w:t>
      </w:r>
    </w:p>
    <w:p w:rsidR="004327E7" w:rsidRPr="004327E7" w:rsidRDefault="004327E7" w:rsidP="004B0053">
      <w:pPr>
        <w:numPr>
          <w:ilvl w:val="0"/>
          <w:numId w:val="47"/>
        </w:numPr>
        <w:rPr>
          <w:szCs w:val="24"/>
          <w:lang w:val="sr-Latn-CS"/>
        </w:rPr>
      </w:pPr>
      <w:r w:rsidRPr="008479B7">
        <w:rPr>
          <w:szCs w:val="24"/>
          <w:lang w:val="sr-Cyrl-CS"/>
        </w:rPr>
        <w:t xml:space="preserve">Правилник о наставном плану и програму за </w:t>
      </w:r>
      <w:r w:rsidRPr="008479B7">
        <w:rPr>
          <w:szCs w:val="24"/>
          <w:lang w:val="sr-Latn-CS"/>
        </w:rPr>
        <w:t>пет</w:t>
      </w:r>
      <w:r w:rsidRPr="008479B7">
        <w:rPr>
          <w:szCs w:val="24"/>
          <w:lang w:val="sr-Cyrl-CS"/>
        </w:rPr>
        <w:t>и</w:t>
      </w:r>
      <w:r w:rsidRPr="008479B7">
        <w:rPr>
          <w:szCs w:val="24"/>
          <w:lang w:val="sr-Latn-CS"/>
        </w:rPr>
        <w:t xml:space="preserve"> разред (</w:t>
      </w:r>
      <w:r w:rsidRPr="008479B7">
        <w:rPr>
          <w:szCs w:val="24"/>
          <w:lang w:val="sr-Cyrl-CS"/>
        </w:rPr>
        <w:t xml:space="preserve">«Службени гласник РС – Просветни гласник </w:t>
      </w:r>
      <w:r w:rsidRPr="008479B7">
        <w:rPr>
          <w:szCs w:val="24"/>
          <w:lang w:val="sr-Latn-CS"/>
        </w:rPr>
        <w:t>6</w:t>
      </w:r>
      <w:r w:rsidRPr="008479B7">
        <w:rPr>
          <w:szCs w:val="24"/>
          <w:lang w:val="sr-Cyrl-CS"/>
        </w:rPr>
        <w:t>/200</w:t>
      </w:r>
      <w:r w:rsidRPr="008479B7">
        <w:rPr>
          <w:szCs w:val="24"/>
          <w:lang w:val="sr-Latn-CS"/>
        </w:rPr>
        <w:t>7.</w:t>
      </w:r>
      <w:r w:rsidRPr="008479B7">
        <w:rPr>
          <w:szCs w:val="24"/>
          <w:lang w:val="sr-Cyrl-CS"/>
        </w:rPr>
        <w:t xml:space="preserve"> године»</w:t>
      </w:r>
      <w:r>
        <w:rPr>
          <w:szCs w:val="24"/>
          <w:lang w:val="sr-Latn-CS"/>
        </w:rPr>
        <w:t>)</w:t>
      </w:r>
    </w:p>
    <w:p w:rsidR="004327E7" w:rsidRPr="004327E7" w:rsidRDefault="004327E7" w:rsidP="004B0053">
      <w:pPr>
        <w:numPr>
          <w:ilvl w:val="0"/>
          <w:numId w:val="47"/>
        </w:numPr>
        <w:rPr>
          <w:szCs w:val="24"/>
          <w:lang w:val="sr-Latn-CS"/>
        </w:rPr>
      </w:pPr>
      <w:r w:rsidRPr="008479B7">
        <w:rPr>
          <w:szCs w:val="24"/>
          <w:lang w:val="sr-Latn-CS"/>
        </w:rPr>
        <w:t xml:space="preserve"> </w:t>
      </w:r>
      <w:r w:rsidRPr="008479B7">
        <w:rPr>
          <w:szCs w:val="24"/>
          <w:lang w:val="sr-Cyrl-CS"/>
        </w:rPr>
        <w:t xml:space="preserve">Правилник о наставном плану и програму за </w:t>
      </w:r>
      <w:r w:rsidRPr="008479B7">
        <w:rPr>
          <w:szCs w:val="24"/>
          <w:lang w:val="sr-Latn-CS"/>
        </w:rPr>
        <w:t xml:space="preserve">шести </w:t>
      </w:r>
      <w:r w:rsidRPr="008479B7">
        <w:rPr>
          <w:szCs w:val="24"/>
          <w:lang w:val="sr-Cyrl-CS"/>
        </w:rPr>
        <w:t xml:space="preserve">разред основног образовања и васпитања </w:t>
      </w:r>
      <w:r w:rsidRPr="008479B7">
        <w:rPr>
          <w:szCs w:val="24"/>
          <w:lang w:val="sr-Latn-CS"/>
        </w:rPr>
        <w:t>(</w:t>
      </w:r>
      <w:r w:rsidRPr="008479B7">
        <w:rPr>
          <w:szCs w:val="24"/>
          <w:lang w:val="sr-Cyrl-CS"/>
        </w:rPr>
        <w:t xml:space="preserve">«Службени гласник РС – Просветни гласник </w:t>
      </w:r>
      <w:r w:rsidRPr="008479B7">
        <w:rPr>
          <w:szCs w:val="24"/>
          <w:lang w:val="sr-Latn-CS"/>
        </w:rPr>
        <w:t>5</w:t>
      </w:r>
      <w:r w:rsidRPr="008479B7">
        <w:rPr>
          <w:szCs w:val="24"/>
          <w:lang w:val="sr-Cyrl-CS"/>
        </w:rPr>
        <w:t>/200</w:t>
      </w:r>
      <w:r w:rsidRPr="008479B7">
        <w:rPr>
          <w:szCs w:val="24"/>
          <w:lang w:val="sr-Latn-CS"/>
        </w:rPr>
        <w:t>8.</w:t>
      </w:r>
      <w:r w:rsidRPr="008479B7">
        <w:rPr>
          <w:szCs w:val="24"/>
          <w:lang w:val="sr-Cyrl-CS"/>
        </w:rPr>
        <w:t xml:space="preserve"> године»</w:t>
      </w:r>
      <w:r w:rsidRPr="008479B7">
        <w:rPr>
          <w:szCs w:val="24"/>
          <w:lang w:val="sr-Latn-CS"/>
        </w:rPr>
        <w:t>)</w:t>
      </w:r>
    </w:p>
    <w:p w:rsidR="004327E7" w:rsidRPr="004327E7" w:rsidRDefault="004327E7" w:rsidP="004B0053">
      <w:pPr>
        <w:numPr>
          <w:ilvl w:val="0"/>
          <w:numId w:val="47"/>
        </w:numPr>
        <w:rPr>
          <w:szCs w:val="24"/>
          <w:lang w:val="sr-Latn-CS"/>
        </w:rPr>
      </w:pPr>
      <w:r w:rsidRPr="008479B7">
        <w:rPr>
          <w:szCs w:val="24"/>
          <w:lang w:val="sr-Cyrl-CS"/>
        </w:rPr>
        <w:t xml:space="preserve"> Правилник о наставном плану и програму</w:t>
      </w:r>
      <w:r w:rsidRPr="008479B7">
        <w:rPr>
          <w:szCs w:val="24"/>
          <w:lang w:val="sr-Latn-CS"/>
        </w:rPr>
        <w:t xml:space="preserve"> предмета верска настава за седми разред основног образовања и васпитања (</w:t>
      </w:r>
      <w:r w:rsidRPr="008479B7">
        <w:rPr>
          <w:szCs w:val="24"/>
          <w:lang w:val="sr-Cyrl-CS"/>
        </w:rPr>
        <w:t>«Просветни гласник 6/2009</w:t>
      </w:r>
      <w:r w:rsidRPr="008479B7">
        <w:rPr>
          <w:szCs w:val="24"/>
          <w:lang w:val="sr-Latn-CS"/>
        </w:rPr>
        <w:t>.</w:t>
      </w:r>
      <w:r w:rsidRPr="008479B7">
        <w:rPr>
          <w:szCs w:val="24"/>
          <w:lang w:val="sr-Cyrl-CS"/>
        </w:rPr>
        <w:t xml:space="preserve"> године»</w:t>
      </w:r>
      <w:r w:rsidRPr="008479B7">
        <w:rPr>
          <w:szCs w:val="24"/>
          <w:lang w:val="sr-Latn-CS"/>
        </w:rPr>
        <w:t>)</w:t>
      </w:r>
    </w:p>
    <w:p w:rsidR="00072EF4" w:rsidRPr="00CF5B9F" w:rsidRDefault="004327E7" w:rsidP="004B0053">
      <w:pPr>
        <w:numPr>
          <w:ilvl w:val="0"/>
          <w:numId w:val="47"/>
        </w:numPr>
        <w:rPr>
          <w:szCs w:val="24"/>
          <w:lang w:val="sr-Latn-CS"/>
        </w:rPr>
      </w:pPr>
      <w:r w:rsidRPr="008479B7">
        <w:rPr>
          <w:szCs w:val="24"/>
          <w:lang w:val="sr-Cyrl-CS"/>
        </w:rPr>
        <w:t xml:space="preserve"> Правилник о наставном плану и програму </w:t>
      </w:r>
      <w:r w:rsidRPr="008479B7">
        <w:rPr>
          <w:szCs w:val="24"/>
          <w:lang w:val="sr-Latn-CS"/>
        </w:rPr>
        <w:t>за осми разред (</w:t>
      </w:r>
      <w:r w:rsidRPr="008479B7">
        <w:rPr>
          <w:szCs w:val="24"/>
          <w:lang w:val="sr-Cyrl-CS"/>
        </w:rPr>
        <w:t>«Просветни гласник</w:t>
      </w:r>
      <w:r w:rsidRPr="008479B7">
        <w:rPr>
          <w:szCs w:val="24"/>
          <w:lang w:val="sr-Latn-CS"/>
        </w:rPr>
        <w:t xml:space="preserve"> 2/2010.</w:t>
      </w:r>
      <w:r w:rsidRPr="008479B7">
        <w:rPr>
          <w:szCs w:val="24"/>
          <w:lang w:val="sr-Cyrl-CS"/>
        </w:rPr>
        <w:t xml:space="preserve"> године»</w:t>
      </w:r>
      <w:r w:rsidRPr="008479B7">
        <w:rPr>
          <w:szCs w:val="24"/>
          <w:lang w:val="sr-Latn-CS"/>
        </w:rPr>
        <w:t>)</w:t>
      </w:r>
    </w:p>
    <w:p w:rsidR="00072EF4" w:rsidRPr="002C7728" w:rsidRDefault="00072EF4" w:rsidP="004B0053">
      <w:pPr>
        <w:numPr>
          <w:ilvl w:val="0"/>
          <w:numId w:val="47"/>
        </w:numPr>
        <w:spacing w:before="0" w:after="0"/>
        <w:rPr>
          <w:rFonts w:cs="Arial"/>
          <w:lang w:val="ru-RU"/>
        </w:rPr>
      </w:pPr>
      <w:r w:rsidRPr="002E158E">
        <w:rPr>
          <w:rFonts w:cs="Arial"/>
          <w:lang w:val="ru-RU"/>
        </w:rPr>
        <w:t>Правилник о норми</w:t>
      </w:r>
      <w:r w:rsidRPr="0099237F">
        <w:rPr>
          <w:rFonts w:cs="Arial"/>
          <w:lang w:val="ru-RU"/>
        </w:rPr>
        <w:t xml:space="preserve"> часова наставног рада са ученицима и структура радних обавеза наставника и васпитача у основној школи од 15. јуна 1992. г. </w:t>
      </w:r>
    </w:p>
    <w:p w:rsidR="00072EF4" w:rsidRPr="002C7728" w:rsidRDefault="00072EF4" w:rsidP="004B0053">
      <w:pPr>
        <w:numPr>
          <w:ilvl w:val="0"/>
          <w:numId w:val="47"/>
        </w:numPr>
        <w:spacing w:before="0" w:after="0"/>
        <w:rPr>
          <w:rFonts w:cs="Arial"/>
          <w:lang w:val="ru-RU"/>
        </w:rPr>
      </w:pPr>
      <w:r w:rsidRPr="002C7728">
        <w:rPr>
          <w:rFonts w:cs="Arial"/>
          <w:lang w:val="ru-RU"/>
        </w:rPr>
        <w:t xml:space="preserve">Правилник о изменама и допунама правилника о наставном плану и програму основног образовања и васпитања, Сл. гласник - Просветни гласник РС, број 6/96, 8/97, 2/2000. г. </w:t>
      </w:r>
    </w:p>
    <w:p w:rsidR="00072EF4" w:rsidRPr="002C7728" w:rsidRDefault="00072EF4" w:rsidP="004B0053">
      <w:pPr>
        <w:numPr>
          <w:ilvl w:val="0"/>
          <w:numId w:val="47"/>
        </w:numPr>
        <w:spacing w:before="0" w:after="0"/>
        <w:rPr>
          <w:rFonts w:cs="Arial"/>
          <w:lang w:val="ru-RU"/>
        </w:rPr>
      </w:pPr>
      <w:r w:rsidRPr="002C7728">
        <w:rPr>
          <w:rFonts w:cs="Arial"/>
          <w:lang w:val="ru-RU"/>
        </w:rPr>
        <w:t xml:space="preserve">Правилник о нормативима школског простора и опреме и наставних средстава за основну школу - Сл. гласник РС, број 40/90. </w:t>
      </w:r>
    </w:p>
    <w:p w:rsidR="00072EF4" w:rsidRPr="002C7728" w:rsidRDefault="00072EF4" w:rsidP="004B0053">
      <w:pPr>
        <w:numPr>
          <w:ilvl w:val="0"/>
          <w:numId w:val="47"/>
        </w:numPr>
        <w:spacing w:before="0" w:after="0"/>
        <w:rPr>
          <w:rFonts w:cs="Arial"/>
          <w:lang w:val="ru-RU"/>
        </w:rPr>
      </w:pPr>
      <w:r w:rsidRPr="002C7728">
        <w:rPr>
          <w:rFonts w:cs="Arial"/>
          <w:lang w:val="ru-RU"/>
        </w:rPr>
        <w:t xml:space="preserve">Правилник о садржају и начину вођења евиденције и јавних исправа у основној школи - Сл. гласник РС, број 55/2006. </w:t>
      </w:r>
    </w:p>
    <w:p w:rsidR="00072EF4" w:rsidRPr="002C7728" w:rsidRDefault="00072EF4" w:rsidP="004B0053">
      <w:pPr>
        <w:numPr>
          <w:ilvl w:val="0"/>
          <w:numId w:val="47"/>
        </w:numPr>
        <w:spacing w:before="0" w:after="0"/>
        <w:rPr>
          <w:rFonts w:cs="Arial"/>
          <w:lang w:val="ru-RU"/>
        </w:rPr>
      </w:pPr>
      <w:r w:rsidRPr="002C7728">
        <w:rPr>
          <w:rFonts w:cs="Arial"/>
          <w:lang w:val="sr-Cyrl-CS"/>
        </w:rPr>
        <w:t>Правилник о стручно педагошком надзору</w:t>
      </w:r>
      <w:r w:rsidRPr="002C7728">
        <w:rPr>
          <w:rFonts w:cs="Arial"/>
          <w:lang w:val="sr-Latn-CS"/>
        </w:rPr>
        <w:t xml:space="preserve"> („</w:t>
      </w:r>
      <w:r w:rsidRPr="002C7728">
        <w:rPr>
          <w:rFonts w:cs="Arial"/>
          <w:lang w:val="sr-Cyrl-CS"/>
        </w:rPr>
        <w:t>Службени гласник РС</w:t>
      </w:r>
      <w:r w:rsidRPr="002C7728">
        <w:rPr>
          <w:rFonts w:cs="Arial"/>
          <w:lang w:val="sr-Latn-CS"/>
        </w:rPr>
        <w:t>“,19/2007,</w:t>
      </w:r>
      <w:r w:rsidRPr="002C7728">
        <w:rPr>
          <w:rFonts w:cs="Arial"/>
          <w:lang w:val="sr-Cyrl-CS"/>
        </w:rPr>
        <w:t>од</w:t>
      </w:r>
      <w:r w:rsidRPr="002C7728">
        <w:rPr>
          <w:rFonts w:cs="Arial"/>
          <w:lang w:val="sr-Latn-CS"/>
        </w:rPr>
        <w:t xml:space="preserve"> 19. </w:t>
      </w:r>
      <w:r w:rsidRPr="002C7728">
        <w:rPr>
          <w:rFonts w:cs="Arial"/>
          <w:lang w:val="sr-Cyrl-CS"/>
        </w:rPr>
        <w:t>фебруара</w:t>
      </w:r>
      <w:r w:rsidRPr="002C7728">
        <w:rPr>
          <w:rFonts w:cs="Arial"/>
          <w:lang w:val="sr-Latn-CS"/>
        </w:rPr>
        <w:t xml:space="preserve"> 2007.</w:t>
      </w:r>
      <w:r w:rsidRPr="002C7728">
        <w:rPr>
          <w:rFonts w:cs="Arial"/>
          <w:lang w:val="sr-Cyrl-CS"/>
        </w:rPr>
        <w:t>године</w:t>
      </w:r>
      <w:r w:rsidRPr="002C7728">
        <w:rPr>
          <w:rFonts w:cs="Arial"/>
          <w:lang w:val="sr-Latn-CS"/>
        </w:rPr>
        <w:t>.</w:t>
      </w:r>
    </w:p>
    <w:p w:rsidR="00072EF4" w:rsidRPr="002C7728" w:rsidRDefault="00072EF4" w:rsidP="004B0053">
      <w:pPr>
        <w:numPr>
          <w:ilvl w:val="0"/>
          <w:numId w:val="47"/>
        </w:numPr>
        <w:spacing w:before="0" w:after="0"/>
        <w:rPr>
          <w:rFonts w:cs="Arial"/>
          <w:lang w:val="ru-RU"/>
        </w:rPr>
      </w:pPr>
      <w:r w:rsidRPr="002C7728">
        <w:rPr>
          <w:rFonts w:cs="Arial"/>
          <w:lang w:val="ru-RU"/>
        </w:rPr>
        <w:t>Правилник о условима и поступку напредовања ученика основне школе - Сл. гласник РС, број 47/94.</w:t>
      </w:r>
    </w:p>
    <w:p w:rsidR="00072EF4" w:rsidRPr="002C7728" w:rsidRDefault="00072EF4" w:rsidP="004B0053">
      <w:pPr>
        <w:numPr>
          <w:ilvl w:val="0"/>
          <w:numId w:val="47"/>
        </w:numPr>
        <w:spacing w:before="0" w:after="0"/>
        <w:rPr>
          <w:rFonts w:cs="Arial"/>
          <w:lang w:val="ru-RU"/>
        </w:rPr>
      </w:pPr>
      <w:r w:rsidRPr="002C7728">
        <w:rPr>
          <w:rFonts w:cs="Arial"/>
          <w:lang w:val="ru-RU"/>
        </w:rPr>
        <w:t xml:space="preserve">Правилник о дипломама за изузетан успех у основној школи - Сл. гласник РС, број 37/93 и 42/93. </w:t>
      </w:r>
    </w:p>
    <w:p w:rsidR="00072EF4" w:rsidRPr="002E158E" w:rsidRDefault="00072EF4" w:rsidP="004B0053">
      <w:pPr>
        <w:numPr>
          <w:ilvl w:val="0"/>
          <w:numId w:val="47"/>
        </w:numPr>
        <w:spacing w:before="0" w:after="0"/>
        <w:rPr>
          <w:rFonts w:cs="Arial"/>
          <w:lang w:val="ru-RU"/>
        </w:rPr>
      </w:pPr>
      <w:r w:rsidRPr="002C7728">
        <w:rPr>
          <w:rFonts w:cs="Arial"/>
          <w:lang w:val="ru-RU"/>
        </w:rPr>
        <w:t>Правилник о врсти стручне спреме наставника и стручних сарадника у основној школи - Сл. гласник РС, број 6/96, 4/2007.г., 3/2007</w:t>
      </w:r>
    </w:p>
    <w:p w:rsidR="00072EF4" w:rsidRPr="002C7728" w:rsidRDefault="00072EF4" w:rsidP="004B0053">
      <w:pPr>
        <w:numPr>
          <w:ilvl w:val="0"/>
          <w:numId w:val="47"/>
        </w:numPr>
        <w:spacing w:before="0" w:after="0"/>
        <w:rPr>
          <w:rFonts w:cs="Arial"/>
          <w:lang w:val="ru-RU"/>
        </w:rPr>
      </w:pPr>
      <w:r w:rsidRPr="002C7728">
        <w:rPr>
          <w:rFonts w:cs="Arial"/>
          <w:lang w:val="ru-RU"/>
        </w:rPr>
        <w:t>Правилник о наставном плану за други циклус основног образовања и васпитања и наставни програм за пети разред – Сл. Гласник –Просветни гласник РС, број 6/2007.г.</w:t>
      </w:r>
    </w:p>
    <w:p w:rsidR="00072EF4" w:rsidRPr="002C7728" w:rsidRDefault="00072EF4" w:rsidP="004B0053">
      <w:pPr>
        <w:numPr>
          <w:ilvl w:val="0"/>
          <w:numId w:val="47"/>
        </w:numPr>
        <w:spacing w:before="0" w:after="0"/>
        <w:rPr>
          <w:rFonts w:cs="Arial"/>
          <w:lang w:val="ru-RU"/>
        </w:rPr>
      </w:pPr>
      <w:r w:rsidRPr="002C7728">
        <w:rPr>
          <w:rFonts w:cs="Arial"/>
          <w:lang w:val="ru-RU"/>
        </w:rPr>
        <w:lastRenderedPageBreak/>
        <w:t>Правилник о наставном плану и програму за грађанско васпитање за седми разред основне школе-Сл. Гласник-Просветни гласник, број 7/2007.г.</w:t>
      </w:r>
    </w:p>
    <w:p w:rsidR="00072EF4" w:rsidRDefault="00072EF4" w:rsidP="004B0053">
      <w:pPr>
        <w:numPr>
          <w:ilvl w:val="0"/>
          <w:numId w:val="47"/>
        </w:numPr>
        <w:spacing w:before="0" w:after="0"/>
        <w:rPr>
          <w:rFonts w:cs="Arial"/>
          <w:lang w:val="ru-RU"/>
        </w:rPr>
      </w:pPr>
      <w:r w:rsidRPr="002C7728">
        <w:rPr>
          <w:rFonts w:cs="Arial"/>
          <w:lang w:val="ru-RU"/>
        </w:rPr>
        <w:t xml:space="preserve">Правилник о полагању стручних испита наставника приправника и стручних сарадника - Сл. гласник, број 2/92, број 1/99. </w:t>
      </w:r>
    </w:p>
    <w:p w:rsidR="00072EF4" w:rsidRPr="00CF5B9F" w:rsidRDefault="00072EF4" w:rsidP="004B0053">
      <w:pPr>
        <w:numPr>
          <w:ilvl w:val="0"/>
          <w:numId w:val="47"/>
        </w:numPr>
        <w:spacing w:before="0" w:after="0"/>
        <w:rPr>
          <w:rFonts w:cs="Arial"/>
          <w:lang w:val="ru-RU"/>
        </w:rPr>
      </w:pPr>
      <w:r>
        <w:rPr>
          <w:rFonts w:cs="Arial"/>
          <w:lang w:val="ru-RU"/>
        </w:rPr>
        <w:t>П</w:t>
      </w:r>
      <w:r w:rsidRPr="00410E34">
        <w:rPr>
          <w:rFonts w:cs="Arial"/>
        </w:rPr>
        <w:t>равилник о програму свих облика рада стручних сарадника-Сл. гласник-</w:t>
      </w:r>
      <w:r w:rsidRPr="00CF5B9F">
        <w:rPr>
          <w:rFonts w:cs="Arial"/>
          <w:lang w:val="sr-Cyrl-CS"/>
        </w:rPr>
        <w:t xml:space="preserve">  </w:t>
      </w:r>
      <w:r w:rsidRPr="00CF5B9F">
        <w:rPr>
          <w:rFonts w:cs="Arial"/>
        </w:rPr>
        <w:t>Просветни гласник РС, број 5, од 19. јуна 2012.г.</w:t>
      </w:r>
    </w:p>
    <w:p w:rsidR="00072EF4" w:rsidRPr="00CF5B9F" w:rsidRDefault="00072EF4" w:rsidP="004B0053">
      <w:pPr>
        <w:numPr>
          <w:ilvl w:val="0"/>
          <w:numId w:val="48"/>
        </w:numPr>
        <w:spacing w:before="0" w:after="0"/>
        <w:rPr>
          <w:rFonts w:cs="Arial"/>
          <w:lang w:val="ru-RU"/>
        </w:rPr>
      </w:pPr>
      <w:r w:rsidRPr="00410E34">
        <w:rPr>
          <w:rFonts w:cs="Arial"/>
        </w:rPr>
        <w:t>Правилник о сталном стручном усавршавању и стицању звања наставника,</w:t>
      </w:r>
      <w:r w:rsidRPr="00CF5B9F">
        <w:rPr>
          <w:rFonts w:cs="Arial"/>
        </w:rPr>
        <w:t xml:space="preserve"> васпитача и стручних сарадника-Сл. гласник РС, број 13/2012.г.</w:t>
      </w:r>
      <w:r w:rsidR="004C0264">
        <w:rPr>
          <w:rFonts w:cs="Arial"/>
        </w:rPr>
        <w:t xml:space="preserve"> 31/2012</w:t>
      </w:r>
    </w:p>
    <w:p w:rsidR="008E2ABA" w:rsidRPr="00CF5B9F" w:rsidRDefault="00072EF4" w:rsidP="004B0053">
      <w:pPr>
        <w:numPr>
          <w:ilvl w:val="0"/>
          <w:numId w:val="48"/>
        </w:numPr>
        <w:shd w:val="clear" w:color="auto" w:fill="FFFFFF"/>
        <w:spacing w:before="90" w:after="90"/>
        <w:rPr>
          <w:rFonts w:cs="Arial"/>
          <w:lang w:val="ru-RU"/>
        </w:rPr>
      </w:pPr>
      <w:r w:rsidRPr="00410E34">
        <w:rPr>
          <w:rFonts w:cs="Arial"/>
          <w:lang w:val="sr-Cyrl-CS"/>
        </w:rPr>
        <w:t xml:space="preserve">Правилник о стандардима </w:t>
      </w:r>
      <w:r w:rsidRPr="00410E34">
        <w:rPr>
          <w:rFonts w:cs="Arial"/>
        </w:rPr>
        <w:t xml:space="preserve"> квалитета рада образовно-васпитне установе</w:t>
      </w:r>
      <w:r w:rsidRPr="00410E34">
        <w:rPr>
          <w:rFonts w:cs="Arial"/>
          <w:lang w:val="ru-RU"/>
        </w:rPr>
        <w:t xml:space="preserve"> ,</w:t>
      </w:r>
      <w:r w:rsidRPr="00CF5B9F">
        <w:rPr>
          <w:rFonts w:cs="Arial"/>
          <w:lang w:val="ru-RU"/>
        </w:rPr>
        <w:t xml:space="preserve"> Сл. гласник РС, број 7/2011 и 68/2012.</w:t>
      </w:r>
      <w:r w:rsidRPr="00CF5B9F">
        <w:rPr>
          <w:rFonts w:ascii="Verdana" w:hAnsi="Verdana" w:cs="Microsoft Sans Serif"/>
          <w:sz w:val="18"/>
          <w:szCs w:val="18"/>
        </w:rPr>
        <w:t>"</w:t>
      </w:r>
      <w:r w:rsidRPr="00CF5B9F">
        <w:rPr>
          <w:rFonts w:cs="Arial"/>
          <w:lang w:val="ru-RU"/>
        </w:rPr>
        <w:t xml:space="preserve"> </w:t>
      </w:r>
    </w:p>
    <w:p w:rsidR="004327E7" w:rsidRPr="00410E34" w:rsidRDefault="004327E7" w:rsidP="004B0053">
      <w:pPr>
        <w:numPr>
          <w:ilvl w:val="0"/>
          <w:numId w:val="47"/>
        </w:numPr>
        <w:spacing w:before="0" w:after="0"/>
        <w:rPr>
          <w:rFonts w:cs="Arial"/>
          <w:lang w:val="ru-RU"/>
        </w:rPr>
      </w:pPr>
      <w:r w:rsidRPr="00410E34">
        <w:rPr>
          <w:rFonts w:cs="Arial"/>
          <w:lang w:val="ru-RU"/>
        </w:rPr>
        <w:t>Правилник о оцењивању ученика у основном образовању и васпитању-Сл.гласник РС, број 52/11, од октобра 2011.г.</w:t>
      </w:r>
    </w:p>
    <w:p w:rsidR="004327E7" w:rsidRPr="00410E34" w:rsidRDefault="004327E7" w:rsidP="004B0053">
      <w:pPr>
        <w:numPr>
          <w:ilvl w:val="0"/>
          <w:numId w:val="47"/>
        </w:numPr>
        <w:spacing w:before="0" w:after="0"/>
        <w:rPr>
          <w:rFonts w:cs="Arial"/>
          <w:lang w:val="ru-RU"/>
        </w:rPr>
      </w:pPr>
      <w:r>
        <w:rPr>
          <w:rFonts w:cs="Arial"/>
          <w:lang w:val="sr-Cyrl-CS"/>
        </w:rPr>
        <w:t>Школски развојни план од 2014-2017. године</w:t>
      </w:r>
    </w:p>
    <w:p w:rsidR="004327E7" w:rsidRPr="00410E34" w:rsidRDefault="004327E7" w:rsidP="004B0053">
      <w:pPr>
        <w:numPr>
          <w:ilvl w:val="0"/>
          <w:numId w:val="47"/>
        </w:numPr>
        <w:spacing w:before="0" w:after="0"/>
        <w:rPr>
          <w:rFonts w:cs="Arial"/>
          <w:lang w:val="ru-RU"/>
        </w:rPr>
      </w:pPr>
      <w:r w:rsidRPr="00410E34">
        <w:rPr>
          <w:rFonts w:cs="Arial"/>
          <w:lang w:val="ru-RU"/>
        </w:rPr>
        <w:t>Статут  О</w:t>
      </w:r>
      <w:r>
        <w:rPr>
          <w:rFonts w:cs="Arial"/>
          <w:lang w:val="ru-RU"/>
        </w:rPr>
        <w:t>сновне школе "Јован Јовановић Змај»" у Новом Кнежевцу</w:t>
      </w:r>
      <w:r w:rsidRPr="00410E34">
        <w:rPr>
          <w:rFonts w:cs="Arial"/>
          <w:lang w:val="ru-RU"/>
        </w:rPr>
        <w:t xml:space="preserve">. </w:t>
      </w:r>
    </w:p>
    <w:p w:rsidR="004327E7" w:rsidRDefault="00CF5B9F" w:rsidP="004B0053">
      <w:pPr>
        <w:numPr>
          <w:ilvl w:val="0"/>
          <w:numId w:val="47"/>
        </w:numPr>
        <w:rPr>
          <w:rFonts w:cs="Arial"/>
          <w:lang w:val="ru-RU"/>
        </w:rPr>
      </w:pPr>
      <w:r>
        <w:rPr>
          <w:rFonts w:cs="Arial"/>
          <w:lang w:val="ru-RU"/>
        </w:rPr>
        <w:t>Посебни протокол о заштити деце од насиља, злостављања и занемаривања у образовно-васпитним установама</w:t>
      </w:r>
    </w:p>
    <w:p w:rsidR="00CF5B9F" w:rsidRDefault="00CF5B9F" w:rsidP="004B0053">
      <w:pPr>
        <w:numPr>
          <w:ilvl w:val="0"/>
          <w:numId w:val="47"/>
        </w:numPr>
        <w:rPr>
          <w:rFonts w:cs="Arial"/>
          <w:lang w:val="ru-RU"/>
        </w:rPr>
      </w:pPr>
      <w:r>
        <w:rPr>
          <w:rFonts w:cs="Arial"/>
          <w:lang w:val="ru-RU"/>
        </w:rPr>
        <w:t>Школски програм Основне школе» Јован Јовановић Змај» Нови Кнежевац</w:t>
      </w:r>
    </w:p>
    <w:p w:rsidR="00CF5B9F" w:rsidRDefault="00CF5B9F" w:rsidP="004B0053">
      <w:pPr>
        <w:numPr>
          <w:ilvl w:val="0"/>
          <w:numId w:val="47"/>
        </w:numPr>
        <w:rPr>
          <w:rFonts w:cs="Arial"/>
          <w:lang w:val="ru-RU"/>
        </w:rPr>
      </w:pPr>
      <w:r>
        <w:rPr>
          <w:rFonts w:cs="Arial"/>
          <w:lang w:val="ru-RU"/>
        </w:rPr>
        <w:t>Извештај о самовредновању за школску 201</w:t>
      </w:r>
      <w:r w:rsidR="000F36D1">
        <w:rPr>
          <w:rFonts w:cs="Arial"/>
          <w:lang w:val="ru-RU"/>
        </w:rPr>
        <w:t>4</w:t>
      </w:r>
      <w:r>
        <w:rPr>
          <w:rFonts w:cs="Arial"/>
          <w:lang w:val="ru-RU"/>
        </w:rPr>
        <w:t>/201</w:t>
      </w:r>
      <w:r w:rsidR="000F36D1">
        <w:rPr>
          <w:rFonts w:cs="Arial"/>
          <w:lang w:val="ru-RU"/>
        </w:rPr>
        <w:t>5</w:t>
      </w:r>
      <w:r>
        <w:rPr>
          <w:rFonts w:cs="Arial"/>
          <w:lang w:val="ru-RU"/>
        </w:rPr>
        <w:t>. годину</w:t>
      </w:r>
    </w:p>
    <w:p w:rsidR="00CF5B9F" w:rsidRDefault="00CF5B9F" w:rsidP="004B0053">
      <w:pPr>
        <w:numPr>
          <w:ilvl w:val="0"/>
          <w:numId w:val="47"/>
        </w:numPr>
        <w:rPr>
          <w:rFonts w:cs="Arial"/>
          <w:lang w:val="ru-RU"/>
        </w:rPr>
      </w:pPr>
      <w:r>
        <w:rPr>
          <w:rFonts w:cs="Arial"/>
          <w:lang w:val="ru-RU"/>
        </w:rPr>
        <w:t>Извештај о раду школе за школску 201</w:t>
      </w:r>
      <w:r w:rsidR="000F36D1">
        <w:rPr>
          <w:rFonts w:cs="Arial"/>
          <w:lang w:val="ru-RU"/>
        </w:rPr>
        <w:t>4</w:t>
      </w:r>
      <w:r>
        <w:rPr>
          <w:rFonts w:cs="Arial"/>
          <w:lang w:val="ru-RU"/>
        </w:rPr>
        <w:t>/201</w:t>
      </w:r>
      <w:r w:rsidR="000F36D1">
        <w:rPr>
          <w:rFonts w:cs="Arial"/>
          <w:lang w:val="ru-RU"/>
        </w:rPr>
        <w:t>5</w:t>
      </w:r>
      <w:r>
        <w:rPr>
          <w:rFonts w:cs="Arial"/>
          <w:lang w:val="ru-RU"/>
        </w:rPr>
        <w:t xml:space="preserve">. </w:t>
      </w:r>
      <w:r w:rsidR="000F36D1">
        <w:rPr>
          <w:rFonts w:cs="Arial"/>
          <w:lang w:val="ru-RU"/>
        </w:rPr>
        <w:t>г</w:t>
      </w:r>
      <w:r>
        <w:rPr>
          <w:rFonts w:cs="Arial"/>
          <w:lang w:val="ru-RU"/>
        </w:rPr>
        <w:t>одину</w:t>
      </w:r>
    </w:p>
    <w:p w:rsidR="004C0264" w:rsidRDefault="004C0264" w:rsidP="004B0053">
      <w:pPr>
        <w:numPr>
          <w:ilvl w:val="0"/>
          <w:numId w:val="47"/>
        </w:numPr>
        <w:rPr>
          <w:rFonts w:cs="Arial"/>
          <w:lang w:val="ru-RU"/>
        </w:rPr>
      </w:pPr>
      <w:r>
        <w:rPr>
          <w:rFonts w:cs="Arial"/>
          <w:lang w:val="ru-RU"/>
        </w:rPr>
        <w:t>Извештај о реализацији Школског развојног плана</w:t>
      </w:r>
    </w:p>
    <w:p w:rsidR="004C0264" w:rsidRDefault="004C0264" w:rsidP="004B0053">
      <w:pPr>
        <w:numPr>
          <w:ilvl w:val="0"/>
          <w:numId w:val="47"/>
        </w:numPr>
        <w:rPr>
          <w:rFonts w:cs="Arial"/>
          <w:lang w:val="ru-RU"/>
        </w:rPr>
      </w:pPr>
      <w:r>
        <w:rPr>
          <w:rFonts w:cs="Arial"/>
          <w:lang w:val="ru-RU"/>
        </w:rPr>
        <w:t>Правилник о ближим упутствима за утврђивање права на индивидуални образовни план, његову примену и вредновање, Сл. Гласник РС 76/2010</w:t>
      </w:r>
    </w:p>
    <w:p w:rsidR="004C0264" w:rsidRDefault="004C0264" w:rsidP="004B0053">
      <w:pPr>
        <w:numPr>
          <w:ilvl w:val="0"/>
          <w:numId w:val="47"/>
        </w:numPr>
        <w:rPr>
          <w:rFonts w:cs="Arial"/>
          <w:lang w:val="ru-RU"/>
        </w:rPr>
      </w:pPr>
      <w:r>
        <w:rPr>
          <w:rFonts w:cs="Arial"/>
          <w:lang w:val="ru-RU"/>
        </w:rPr>
        <w:t>Правилник о изради и коришћењу психолошких мерних инструмената( Сл.гласник РС 11/88)</w:t>
      </w:r>
    </w:p>
    <w:p w:rsidR="004C0264" w:rsidRDefault="004C0264" w:rsidP="004B0053">
      <w:pPr>
        <w:numPr>
          <w:ilvl w:val="0"/>
          <w:numId w:val="47"/>
        </w:numPr>
        <w:rPr>
          <w:rFonts w:cs="Arial"/>
          <w:lang w:val="ru-RU"/>
        </w:rPr>
      </w:pPr>
      <w:r>
        <w:rPr>
          <w:rFonts w:cs="Arial"/>
          <w:lang w:val="ru-RU"/>
        </w:rPr>
        <w:t>Правилник о вредновању квалитета рада образовно-васпитних  установа, Сл гласник РС 9/2011</w:t>
      </w:r>
    </w:p>
    <w:p w:rsidR="004C0264" w:rsidRDefault="004C0264" w:rsidP="004B0053">
      <w:pPr>
        <w:numPr>
          <w:ilvl w:val="0"/>
          <w:numId w:val="47"/>
        </w:numPr>
        <w:rPr>
          <w:rFonts w:cs="Arial"/>
          <w:lang w:val="ru-RU"/>
        </w:rPr>
      </w:pPr>
      <w:r>
        <w:rPr>
          <w:rFonts w:cs="Arial"/>
          <w:lang w:val="ru-RU"/>
        </w:rPr>
        <w:t>Правилник о општим стандардима постигнућа за крај првог циклуса образовања и за крај обавезног образовања</w:t>
      </w:r>
    </w:p>
    <w:p w:rsidR="004C0264" w:rsidRDefault="004C0264" w:rsidP="004B0053">
      <w:pPr>
        <w:numPr>
          <w:ilvl w:val="0"/>
          <w:numId w:val="47"/>
        </w:numPr>
        <w:rPr>
          <w:rFonts w:cs="Arial"/>
          <w:lang w:val="ru-RU"/>
        </w:rPr>
      </w:pPr>
      <w:r>
        <w:rPr>
          <w:rFonts w:cs="Arial"/>
          <w:lang w:val="ru-RU"/>
        </w:rPr>
        <w:t xml:space="preserve"> Правилник о стандардима компетенција за професију наставника и њиховог професионалног</w:t>
      </w:r>
      <w:r w:rsidR="00F25F01">
        <w:rPr>
          <w:rFonts w:cs="Arial"/>
          <w:lang w:val="ru-RU"/>
        </w:rPr>
        <w:t xml:space="preserve"> развоја Сл.гласник РС 5/2012</w:t>
      </w:r>
    </w:p>
    <w:p w:rsidR="00F25F01" w:rsidRDefault="00F25F01" w:rsidP="004B0053">
      <w:pPr>
        <w:numPr>
          <w:ilvl w:val="0"/>
          <w:numId w:val="47"/>
        </w:numPr>
        <w:rPr>
          <w:rFonts w:cs="Arial"/>
          <w:lang w:val="ru-RU"/>
        </w:rPr>
      </w:pPr>
      <w:r>
        <w:rPr>
          <w:rFonts w:cs="Arial"/>
          <w:lang w:val="ru-RU"/>
        </w:rPr>
        <w:t>Правилник о стандардима компетенција за професију директора установа образовања и васпитања, Сл. Гласник 38/2013</w:t>
      </w:r>
    </w:p>
    <w:p w:rsidR="00F25F01" w:rsidRDefault="00F25F01" w:rsidP="00F25F01">
      <w:pPr>
        <w:ind w:left="720" w:firstLine="0"/>
        <w:rPr>
          <w:rFonts w:cs="Arial"/>
          <w:lang w:val="ru-RU"/>
        </w:rPr>
      </w:pPr>
    </w:p>
    <w:p w:rsidR="004239AE" w:rsidRDefault="004239AE" w:rsidP="00F25F01">
      <w:pPr>
        <w:ind w:left="720" w:firstLine="0"/>
        <w:rPr>
          <w:rFonts w:cs="Arial"/>
          <w:lang w:val="ru-RU"/>
        </w:rPr>
      </w:pPr>
    </w:p>
    <w:p w:rsidR="004239AE" w:rsidRDefault="004239AE" w:rsidP="00F25F01">
      <w:pPr>
        <w:ind w:left="720" w:firstLine="0"/>
        <w:rPr>
          <w:rFonts w:cs="Arial"/>
          <w:lang w:val="ru-RU"/>
        </w:rPr>
      </w:pPr>
    </w:p>
    <w:p w:rsidR="004239AE" w:rsidRDefault="004239AE" w:rsidP="00F25F01">
      <w:pPr>
        <w:ind w:left="720" w:firstLine="0"/>
        <w:rPr>
          <w:rFonts w:cs="Arial"/>
          <w:lang w:val="ru-RU"/>
        </w:rPr>
      </w:pPr>
    </w:p>
    <w:p w:rsidR="004239AE" w:rsidRDefault="004239AE" w:rsidP="00F25F01">
      <w:pPr>
        <w:ind w:left="720" w:firstLine="0"/>
        <w:rPr>
          <w:rFonts w:cs="Arial"/>
          <w:lang w:val="ru-RU"/>
        </w:rPr>
      </w:pPr>
    </w:p>
    <w:p w:rsidR="004239AE" w:rsidRDefault="004239AE" w:rsidP="00F25F01">
      <w:pPr>
        <w:ind w:left="720" w:firstLine="0"/>
        <w:rPr>
          <w:rFonts w:cs="Arial"/>
          <w:lang w:val="ru-RU"/>
        </w:rPr>
      </w:pPr>
    </w:p>
    <w:p w:rsidR="004239AE" w:rsidRDefault="004239AE" w:rsidP="00F25F01">
      <w:pPr>
        <w:ind w:left="720" w:firstLine="0"/>
        <w:rPr>
          <w:rFonts w:cs="Arial"/>
          <w:lang w:val="ru-RU"/>
        </w:rPr>
      </w:pPr>
    </w:p>
    <w:p w:rsidR="004239AE" w:rsidRDefault="004239AE" w:rsidP="00F25F01">
      <w:pPr>
        <w:ind w:left="720" w:firstLine="0"/>
        <w:rPr>
          <w:rFonts w:cs="Arial"/>
          <w:lang w:val="ru-RU"/>
        </w:rPr>
      </w:pPr>
    </w:p>
    <w:p w:rsidR="004239AE" w:rsidRDefault="004239AE" w:rsidP="00F25F01">
      <w:pPr>
        <w:ind w:left="720" w:firstLine="0"/>
        <w:rPr>
          <w:rFonts w:cs="Arial"/>
          <w:lang w:val="ru-RU"/>
        </w:rPr>
      </w:pPr>
    </w:p>
    <w:p w:rsidR="004239AE" w:rsidRDefault="004239AE" w:rsidP="00F25F01">
      <w:pPr>
        <w:ind w:left="720" w:firstLine="0"/>
        <w:rPr>
          <w:rFonts w:cs="Arial"/>
          <w:lang w:val="ru-RU"/>
        </w:rPr>
      </w:pPr>
    </w:p>
    <w:p w:rsidR="004239AE" w:rsidRDefault="004239AE" w:rsidP="00F25F01">
      <w:pPr>
        <w:ind w:left="720" w:firstLine="0"/>
        <w:rPr>
          <w:rFonts w:cs="Arial"/>
          <w:lang w:val="ru-RU"/>
        </w:rPr>
      </w:pPr>
    </w:p>
    <w:p w:rsidR="004239AE" w:rsidRPr="008E2ABA" w:rsidRDefault="004239AE" w:rsidP="00F25F01">
      <w:pPr>
        <w:ind w:left="720" w:firstLine="0"/>
        <w:rPr>
          <w:rFonts w:cs="Arial"/>
          <w:lang w:val="ru-RU"/>
        </w:rPr>
      </w:pPr>
    </w:p>
    <w:p w:rsidR="0021799C" w:rsidRDefault="00E861E6" w:rsidP="00D45E64">
      <w:pPr>
        <w:ind w:left="-567"/>
        <w:rPr>
          <w:b/>
          <w:i/>
          <w:smallCaps/>
          <w:u w:val="single"/>
        </w:rPr>
      </w:pPr>
      <w:r w:rsidRPr="008479B7">
        <w:rPr>
          <w:b/>
          <w:i/>
          <w:smallCaps/>
          <w:u w:val="single"/>
          <w:lang w:val="sl-SI"/>
        </w:rPr>
        <w:lastRenderedPageBreak/>
        <w:t>Сврха</w:t>
      </w:r>
      <w:r w:rsidR="0021799C" w:rsidRPr="008479B7">
        <w:rPr>
          <w:b/>
          <w:i/>
          <w:smallCaps/>
          <w:u w:val="single"/>
          <w:lang w:val="sl-SI"/>
        </w:rPr>
        <w:t xml:space="preserve"> </w:t>
      </w:r>
      <w:r w:rsidRPr="008479B7">
        <w:rPr>
          <w:b/>
          <w:i/>
          <w:smallCaps/>
          <w:u w:val="single"/>
          <w:lang w:val="sl-SI"/>
        </w:rPr>
        <w:t>програма</w:t>
      </w:r>
      <w:r w:rsidR="0021799C" w:rsidRPr="008479B7">
        <w:rPr>
          <w:b/>
          <w:i/>
          <w:smallCaps/>
          <w:u w:val="single"/>
          <w:lang w:val="sl-SI"/>
        </w:rPr>
        <w:t xml:space="preserve"> </w:t>
      </w:r>
      <w:r w:rsidRPr="008479B7">
        <w:rPr>
          <w:b/>
          <w:i/>
          <w:smallCaps/>
          <w:u w:val="single"/>
          <w:lang w:val="sl-SI"/>
        </w:rPr>
        <w:t>образовања</w:t>
      </w:r>
      <w:r w:rsidR="0021799C" w:rsidRPr="008479B7">
        <w:rPr>
          <w:b/>
          <w:i/>
          <w:smallCaps/>
          <w:u w:val="single"/>
          <w:lang w:val="sl-SI"/>
        </w:rPr>
        <w:t>:</w:t>
      </w:r>
    </w:p>
    <w:p w:rsidR="00F25F01" w:rsidRPr="00F25F01" w:rsidRDefault="00F25F01" w:rsidP="00D45E64">
      <w:pPr>
        <w:ind w:left="-567"/>
        <w:rPr>
          <w:b/>
          <w:i/>
          <w:smallCaps/>
          <w:u w:val="single"/>
        </w:rPr>
      </w:pPr>
    </w:p>
    <w:p w:rsidR="0021799C" w:rsidRPr="008479B7" w:rsidRDefault="00E861E6" w:rsidP="004B0053">
      <w:pPr>
        <w:numPr>
          <w:ilvl w:val="0"/>
          <w:numId w:val="43"/>
        </w:numPr>
        <w:tabs>
          <w:tab w:val="clear" w:pos="2162"/>
          <w:tab w:val="num" w:pos="-567"/>
        </w:tabs>
        <w:ind w:left="-567" w:hanging="142"/>
        <w:rPr>
          <w:lang w:val="sl-SI"/>
        </w:rPr>
      </w:pPr>
      <w:r w:rsidRPr="008479B7">
        <w:rPr>
          <w:lang w:val="sl-SI"/>
        </w:rPr>
        <w:t>Квалитетно</w:t>
      </w:r>
      <w:r w:rsidR="0021799C" w:rsidRPr="008479B7">
        <w:rPr>
          <w:lang w:val="sl-SI"/>
        </w:rPr>
        <w:t xml:space="preserve"> </w:t>
      </w:r>
      <w:r w:rsidRPr="008479B7">
        <w:rPr>
          <w:lang w:val="sl-SI"/>
        </w:rPr>
        <w:t>образовање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васпитање</w:t>
      </w:r>
      <w:r w:rsidR="0021799C" w:rsidRPr="008479B7">
        <w:rPr>
          <w:lang w:val="sl-SI"/>
        </w:rPr>
        <w:t xml:space="preserve">, </w:t>
      </w:r>
      <w:r w:rsidRPr="008479B7">
        <w:rPr>
          <w:lang w:val="sl-SI"/>
        </w:rPr>
        <w:t>које</w:t>
      </w:r>
      <w:r w:rsidR="0021799C" w:rsidRPr="008479B7">
        <w:rPr>
          <w:lang w:val="sl-SI"/>
        </w:rPr>
        <w:t xml:space="preserve"> </w:t>
      </w:r>
      <w:r w:rsidRPr="008479B7">
        <w:rPr>
          <w:lang w:val="sl-SI"/>
        </w:rPr>
        <w:t>омогућава</w:t>
      </w:r>
      <w:r w:rsidR="0021799C" w:rsidRPr="008479B7">
        <w:rPr>
          <w:lang w:val="sl-SI"/>
        </w:rPr>
        <w:t xml:space="preserve"> </w:t>
      </w:r>
      <w:r w:rsidRPr="008479B7">
        <w:rPr>
          <w:lang w:val="sl-SI"/>
        </w:rPr>
        <w:t>стицање</w:t>
      </w:r>
      <w:r w:rsidR="0021799C" w:rsidRPr="008479B7">
        <w:rPr>
          <w:lang w:val="sl-SI"/>
        </w:rPr>
        <w:t xml:space="preserve"> </w:t>
      </w:r>
      <w:r w:rsidRPr="008479B7">
        <w:rPr>
          <w:lang w:val="sl-SI"/>
        </w:rPr>
        <w:t>језичке</w:t>
      </w:r>
      <w:r w:rsidR="0021799C" w:rsidRPr="008479B7">
        <w:rPr>
          <w:lang w:val="sl-SI"/>
        </w:rPr>
        <w:t xml:space="preserve">, </w:t>
      </w:r>
      <w:r w:rsidRPr="008479B7">
        <w:rPr>
          <w:lang w:val="sl-SI"/>
        </w:rPr>
        <w:t>математичке</w:t>
      </w:r>
      <w:r w:rsidR="0021799C" w:rsidRPr="008479B7">
        <w:rPr>
          <w:lang w:val="sl-SI"/>
        </w:rPr>
        <w:t xml:space="preserve">, </w:t>
      </w:r>
      <w:r w:rsidRPr="008479B7">
        <w:rPr>
          <w:lang w:val="sl-SI"/>
        </w:rPr>
        <w:t>научне</w:t>
      </w:r>
      <w:r w:rsidR="0021799C" w:rsidRPr="008479B7">
        <w:rPr>
          <w:lang w:val="sl-SI"/>
        </w:rPr>
        <w:t xml:space="preserve">, </w:t>
      </w:r>
      <w:r w:rsidRPr="008479B7">
        <w:rPr>
          <w:lang w:val="sl-SI"/>
        </w:rPr>
        <w:t>уметничке</w:t>
      </w:r>
      <w:r w:rsidR="0021799C" w:rsidRPr="008479B7">
        <w:rPr>
          <w:lang w:val="sl-SI"/>
        </w:rPr>
        <w:t xml:space="preserve">, </w:t>
      </w:r>
      <w:r w:rsidRPr="008479B7">
        <w:rPr>
          <w:lang w:val="sl-SI"/>
        </w:rPr>
        <w:t>културне</w:t>
      </w:r>
      <w:r w:rsidR="0021799C" w:rsidRPr="008479B7">
        <w:rPr>
          <w:lang w:val="sl-SI"/>
        </w:rPr>
        <w:t xml:space="preserve">, </w:t>
      </w:r>
      <w:r w:rsidRPr="008479B7">
        <w:rPr>
          <w:lang w:val="sl-SI"/>
        </w:rPr>
        <w:t>здравствене</w:t>
      </w:r>
      <w:r w:rsidR="0021799C" w:rsidRPr="008479B7">
        <w:rPr>
          <w:lang w:val="sl-SI"/>
        </w:rPr>
        <w:t xml:space="preserve">, </w:t>
      </w:r>
      <w:r w:rsidRPr="008479B7">
        <w:rPr>
          <w:lang w:val="sl-SI"/>
        </w:rPr>
        <w:t>еколошке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информатичке</w:t>
      </w:r>
      <w:r w:rsidR="0021799C" w:rsidRPr="008479B7">
        <w:rPr>
          <w:lang w:val="sl-SI"/>
        </w:rPr>
        <w:t xml:space="preserve"> </w:t>
      </w:r>
      <w:r w:rsidRPr="008479B7">
        <w:rPr>
          <w:lang w:val="sl-SI"/>
        </w:rPr>
        <w:t>писмености</w:t>
      </w:r>
      <w:r w:rsidR="0021799C" w:rsidRPr="008479B7">
        <w:rPr>
          <w:lang w:val="sl-SI"/>
        </w:rPr>
        <w:t xml:space="preserve">, </w:t>
      </w:r>
      <w:r w:rsidRPr="008479B7">
        <w:rPr>
          <w:lang w:val="sl-SI"/>
        </w:rPr>
        <w:t>неопходне</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живот</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савременом</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сложеном</w:t>
      </w:r>
      <w:r w:rsidR="0021799C" w:rsidRPr="008479B7">
        <w:rPr>
          <w:lang w:val="sl-SI"/>
        </w:rPr>
        <w:t xml:space="preserve"> </w:t>
      </w:r>
      <w:r w:rsidRPr="008479B7">
        <w:rPr>
          <w:lang w:val="sl-SI"/>
        </w:rPr>
        <w:t>друштву</w:t>
      </w:r>
      <w:r w:rsidR="0021799C" w:rsidRPr="008479B7">
        <w:rPr>
          <w:lang w:val="sl-SI"/>
        </w:rPr>
        <w:t>.</w:t>
      </w:r>
    </w:p>
    <w:p w:rsidR="0021799C" w:rsidRPr="00F25F01" w:rsidRDefault="00E861E6" w:rsidP="004B0053">
      <w:pPr>
        <w:numPr>
          <w:ilvl w:val="0"/>
          <w:numId w:val="43"/>
        </w:numPr>
        <w:tabs>
          <w:tab w:val="clear" w:pos="2162"/>
          <w:tab w:val="num" w:pos="-567"/>
        </w:tabs>
        <w:ind w:left="-567" w:hanging="142"/>
        <w:rPr>
          <w:lang w:val="sl-SI"/>
        </w:rPr>
      </w:pPr>
      <w:r w:rsidRPr="008479B7">
        <w:rPr>
          <w:lang w:val="sl-SI"/>
        </w:rPr>
        <w:t>Развијање</w:t>
      </w:r>
      <w:r w:rsidR="0021799C" w:rsidRPr="008479B7">
        <w:rPr>
          <w:lang w:val="sl-SI"/>
        </w:rPr>
        <w:t xml:space="preserve"> </w:t>
      </w:r>
      <w:r w:rsidRPr="008479B7">
        <w:rPr>
          <w:lang w:val="sl-SI"/>
        </w:rPr>
        <w:t>знања</w:t>
      </w:r>
      <w:r w:rsidR="0021799C" w:rsidRPr="008479B7">
        <w:rPr>
          <w:lang w:val="sl-SI"/>
        </w:rPr>
        <w:t xml:space="preserve">, </w:t>
      </w:r>
      <w:r w:rsidRPr="008479B7">
        <w:rPr>
          <w:lang w:val="sl-SI"/>
        </w:rPr>
        <w:t>вештина</w:t>
      </w:r>
      <w:r w:rsidR="0021799C" w:rsidRPr="008479B7">
        <w:rPr>
          <w:lang w:val="sl-SI"/>
        </w:rPr>
        <w:t xml:space="preserve">, </w:t>
      </w:r>
      <w:r w:rsidRPr="008479B7">
        <w:rPr>
          <w:lang w:val="sl-SI"/>
        </w:rPr>
        <w:t>ставова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вредности</w:t>
      </w:r>
      <w:r w:rsidR="0021799C" w:rsidRPr="008479B7">
        <w:rPr>
          <w:lang w:val="sl-SI"/>
        </w:rPr>
        <w:t xml:space="preserve"> </w:t>
      </w:r>
      <w:r w:rsidRPr="008479B7">
        <w:rPr>
          <w:lang w:val="sl-SI"/>
        </w:rPr>
        <w:t>које</w:t>
      </w:r>
      <w:r w:rsidR="0021799C" w:rsidRPr="008479B7">
        <w:rPr>
          <w:lang w:val="sl-SI"/>
        </w:rPr>
        <w:t xml:space="preserve"> </w:t>
      </w:r>
      <w:r w:rsidRPr="008479B7">
        <w:rPr>
          <w:lang w:val="sl-SI"/>
        </w:rPr>
        <w:t>оспособљавају</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успешно</w:t>
      </w:r>
      <w:r w:rsidR="0021799C" w:rsidRPr="008479B7">
        <w:rPr>
          <w:lang w:val="sl-SI"/>
        </w:rPr>
        <w:t xml:space="preserve"> </w:t>
      </w:r>
      <w:r w:rsidRPr="008479B7">
        <w:rPr>
          <w:lang w:val="sl-SI"/>
        </w:rPr>
        <w:t>задовољава</w:t>
      </w:r>
      <w:r w:rsidR="0021799C" w:rsidRPr="008479B7">
        <w:rPr>
          <w:lang w:val="sl-SI"/>
        </w:rPr>
        <w:t xml:space="preserve"> </w:t>
      </w:r>
      <w:r w:rsidRPr="008479B7">
        <w:rPr>
          <w:lang w:val="sl-SI"/>
        </w:rPr>
        <w:t>сопствене</w:t>
      </w:r>
      <w:r w:rsidR="0021799C" w:rsidRPr="008479B7">
        <w:rPr>
          <w:lang w:val="sl-SI"/>
        </w:rPr>
        <w:t xml:space="preserve"> </w:t>
      </w:r>
      <w:r w:rsidRPr="008479B7">
        <w:rPr>
          <w:lang w:val="sl-SI"/>
        </w:rPr>
        <w:t>п</w:t>
      </w:r>
      <w:r w:rsidR="00CF5B9F">
        <w:t>/</w:t>
      </w:r>
      <w:r w:rsidRPr="008479B7">
        <w:rPr>
          <w:lang w:val="sl-SI"/>
        </w:rPr>
        <w:t>отребе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интересе</w:t>
      </w:r>
      <w:r w:rsidR="0021799C" w:rsidRPr="008479B7">
        <w:rPr>
          <w:lang w:val="sl-SI"/>
        </w:rPr>
        <w:t xml:space="preserve">, </w:t>
      </w:r>
      <w:r w:rsidRPr="008479B7">
        <w:rPr>
          <w:lang w:val="sl-SI"/>
        </w:rPr>
        <w:t>развија</w:t>
      </w:r>
      <w:r w:rsidR="0021799C" w:rsidRPr="008479B7">
        <w:rPr>
          <w:lang w:val="sl-SI"/>
        </w:rPr>
        <w:t xml:space="preserve"> </w:t>
      </w:r>
      <w:r w:rsidRPr="008479B7">
        <w:rPr>
          <w:lang w:val="sl-SI"/>
        </w:rPr>
        <w:t>соспствену</w:t>
      </w:r>
      <w:r w:rsidR="0021799C" w:rsidRPr="008479B7">
        <w:rPr>
          <w:lang w:val="sl-SI"/>
        </w:rPr>
        <w:t xml:space="preserve"> </w:t>
      </w:r>
      <w:r w:rsidRPr="008479B7">
        <w:rPr>
          <w:lang w:val="sl-SI"/>
        </w:rPr>
        <w:t>личност</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потенцијале</w:t>
      </w:r>
      <w:r w:rsidR="0021799C" w:rsidRPr="008479B7">
        <w:rPr>
          <w:lang w:val="sl-SI"/>
        </w:rPr>
        <w:t xml:space="preserve">, </w:t>
      </w:r>
      <w:r w:rsidRPr="008479B7">
        <w:rPr>
          <w:lang w:val="sl-SI"/>
        </w:rPr>
        <w:t>поштује</w:t>
      </w:r>
      <w:r w:rsidR="0021799C" w:rsidRPr="008479B7">
        <w:rPr>
          <w:lang w:val="sl-SI"/>
        </w:rPr>
        <w:t xml:space="preserve"> </w:t>
      </w:r>
      <w:r w:rsidRPr="008479B7">
        <w:rPr>
          <w:lang w:val="sl-SI"/>
        </w:rPr>
        <w:t>друге</w:t>
      </w:r>
      <w:r w:rsidR="0021799C" w:rsidRPr="008479B7">
        <w:rPr>
          <w:lang w:val="sl-SI"/>
        </w:rPr>
        <w:t xml:space="preserve"> </w:t>
      </w:r>
      <w:r w:rsidRPr="008479B7">
        <w:rPr>
          <w:lang w:val="sl-SI"/>
        </w:rPr>
        <w:t>особе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њихов</w:t>
      </w:r>
      <w:r w:rsidR="0021799C" w:rsidRPr="008479B7">
        <w:rPr>
          <w:lang w:val="sl-SI"/>
        </w:rPr>
        <w:t xml:space="preserve"> </w:t>
      </w:r>
      <w:r w:rsidRPr="008479B7">
        <w:rPr>
          <w:lang w:val="sl-SI"/>
        </w:rPr>
        <w:t>идентитет</w:t>
      </w:r>
      <w:r w:rsidR="0021799C" w:rsidRPr="008479B7">
        <w:rPr>
          <w:lang w:val="sl-SI"/>
        </w:rPr>
        <w:t xml:space="preserve">, </w:t>
      </w:r>
      <w:r w:rsidRPr="008479B7">
        <w:rPr>
          <w:lang w:val="sl-SI"/>
        </w:rPr>
        <w:t>потребе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интересе</w:t>
      </w:r>
      <w:r w:rsidR="0021799C" w:rsidRPr="008479B7">
        <w:rPr>
          <w:lang w:val="sl-SI"/>
        </w:rPr>
        <w:t xml:space="preserve">, </w:t>
      </w:r>
      <w:r w:rsidRPr="008479B7">
        <w:rPr>
          <w:lang w:val="sl-SI"/>
        </w:rPr>
        <w:t>уз</w:t>
      </w:r>
      <w:r w:rsidR="0021799C" w:rsidRPr="008479B7">
        <w:rPr>
          <w:lang w:val="sl-SI"/>
        </w:rPr>
        <w:t xml:space="preserve"> </w:t>
      </w:r>
      <w:r w:rsidRPr="008479B7">
        <w:rPr>
          <w:lang w:val="sl-SI"/>
        </w:rPr>
        <w:t>активно</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одговорно</w:t>
      </w:r>
      <w:r w:rsidR="0021799C" w:rsidRPr="008479B7">
        <w:rPr>
          <w:lang w:val="sl-SI"/>
        </w:rPr>
        <w:t xml:space="preserve"> </w:t>
      </w:r>
      <w:r w:rsidRPr="008479B7">
        <w:rPr>
          <w:lang w:val="sl-SI"/>
        </w:rPr>
        <w:t>учешће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економском</w:t>
      </w:r>
      <w:r w:rsidR="0021799C" w:rsidRPr="008479B7">
        <w:rPr>
          <w:lang w:val="sl-SI"/>
        </w:rPr>
        <w:t xml:space="preserve">, </w:t>
      </w:r>
      <w:r w:rsidRPr="008479B7">
        <w:rPr>
          <w:lang w:val="sl-SI"/>
        </w:rPr>
        <w:t>друштвеном</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културном</w:t>
      </w:r>
      <w:r w:rsidR="0021799C" w:rsidRPr="008479B7">
        <w:rPr>
          <w:lang w:val="sl-SI"/>
        </w:rPr>
        <w:t xml:space="preserve"> </w:t>
      </w:r>
      <w:r w:rsidRPr="008479B7">
        <w:rPr>
          <w:lang w:val="sl-SI"/>
        </w:rPr>
        <w:t>животу</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допринос</w:t>
      </w:r>
      <w:r w:rsidR="0021799C" w:rsidRPr="008479B7">
        <w:rPr>
          <w:lang w:val="sl-SI"/>
        </w:rPr>
        <w:t xml:space="preserve"> </w:t>
      </w:r>
      <w:r w:rsidRPr="008479B7">
        <w:rPr>
          <w:lang w:val="sl-SI"/>
        </w:rPr>
        <w:t>демократском</w:t>
      </w:r>
      <w:r w:rsidR="0021799C" w:rsidRPr="008479B7">
        <w:rPr>
          <w:lang w:val="sl-SI"/>
        </w:rPr>
        <w:t xml:space="preserve">, </w:t>
      </w:r>
      <w:r w:rsidRPr="008479B7">
        <w:rPr>
          <w:lang w:val="sl-SI"/>
        </w:rPr>
        <w:t>економском</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културно</w:t>
      </w:r>
      <w:r w:rsidR="0021799C" w:rsidRPr="008479B7">
        <w:rPr>
          <w:lang w:val="sl-SI"/>
        </w:rPr>
        <w:t xml:space="preserve"> </w:t>
      </w:r>
      <w:r w:rsidRPr="008479B7">
        <w:rPr>
          <w:lang w:val="sl-SI"/>
        </w:rPr>
        <w:t>развоју</w:t>
      </w:r>
      <w:r w:rsidR="0021799C" w:rsidRPr="008479B7">
        <w:rPr>
          <w:lang w:val="sl-SI"/>
        </w:rPr>
        <w:t xml:space="preserve"> </w:t>
      </w:r>
      <w:r w:rsidRPr="008479B7">
        <w:rPr>
          <w:lang w:val="sl-SI"/>
        </w:rPr>
        <w:t>друштва</w:t>
      </w:r>
      <w:r w:rsidR="0021799C" w:rsidRPr="008479B7">
        <w:rPr>
          <w:lang w:val="sl-SI"/>
        </w:rPr>
        <w:t>.</w:t>
      </w:r>
    </w:p>
    <w:p w:rsidR="004239AE" w:rsidRDefault="004239AE" w:rsidP="004327E7">
      <w:pPr>
        <w:tabs>
          <w:tab w:val="right" w:pos="10007"/>
        </w:tabs>
        <w:ind w:left="-567"/>
        <w:rPr>
          <w:b/>
          <w:i/>
          <w:smallCaps/>
          <w:u w:val="single"/>
        </w:rPr>
      </w:pPr>
    </w:p>
    <w:p w:rsidR="0021799C" w:rsidRDefault="00E861E6" w:rsidP="004327E7">
      <w:pPr>
        <w:tabs>
          <w:tab w:val="right" w:pos="10007"/>
        </w:tabs>
        <w:ind w:left="-567"/>
        <w:rPr>
          <w:b/>
          <w:i/>
          <w:smallCaps/>
          <w:u w:val="single"/>
        </w:rPr>
      </w:pPr>
      <w:r w:rsidRPr="008479B7">
        <w:rPr>
          <w:b/>
          <w:i/>
          <w:smallCaps/>
          <w:u w:val="single"/>
          <w:lang w:val="sl-SI"/>
        </w:rPr>
        <w:t>Циљеви</w:t>
      </w:r>
      <w:r w:rsidR="0021799C" w:rsidRPr="008479B7">
        <w:rPr>
          <w:b/>
          <w:i/>
          <w:smallCaps/>
          <w:u w:val="single"/>
          <w:lang w:val="sl-SI"/>
        </w:rPr>
        <w:t xml:space="preserve"> </w:t>
      </w:r>
      <w:r w:rsidRPr="008479B7">
        <w:rPr>
          <w:b/>
          <w:i/>
          <w:smallCaps/>
          <w:u w:val="single"/>
          <w:lang w:val="sl-SI"/>
        </w:rPr>
        <w:t>и</w:t>
      </w:r>
      <w:r w:rsidR="0021799C" w:rsidRPr="008479B7">
        <w:rPr>
          <w:b/>
          <w:i/>
          <w:smallCaps/>
          <w:u w:val="single"/>
          <w:lang w:val="sl-SI"/>
        </w:rPr>
        <w:t xml:space="preserve"> </w:t>
      </w:r>
      <w:r w:rsidRPr="008479B7">
        <w:rPr>
          <w:b/>
          <w:i/>
          <w:smallCaps/>
          <w:u w:val="single"/>
          <w:lang w:val="sl-SI"/>
        </w:rPr>
        <w:t>задаци</w:t>
      </w:r>
      <w:r w:rsidR="0021799C" w:rsidRPr="008479B7">
        <w:rPr>
          <w:b/>
          <w:i/>
          <w:smallCaps/>
          <w:u w:val="single"/>
          <w:lang w:val="sl-SI"/>
        </w:rPr>
        <w:t xml:space="preserve"> </w:t>
      </w:r>
      <w:r w:rsidRPr="008479B7">
        <w:rPr>
          <w:b/>
          <w:i/>
          <w:smallCaps/>
          <w:u w:val="single"/>
          <w:lang w:val="sl-SI"/>
        </w:rPr>
        <w:t>програма</w:t>
      </w:r>
      <w:r w:rsidR="0021799C" w:rsidRPr="008479B7">
        <w:rPr>
          <w:b/>
          <w:i/>
          <w:smallCaps/>
          <w:u w:val="single"/>
          <w:lang w:val="sl-SI"/>
        </w:rPr>
        <w:t xml:space="preserve"> </w:t>
      </w:r>
      <w:r w:rsidRPr="008479B7">
        <w:rPr>
          <w:b/>
          <w:i/>
          <w:smallCaps/>
          <w:u w:val="single"/>
          <w:lang w:val="sl-SI"/>
        </w:rPr>
        <w:t>образовања</w:t>
      </w:r>
      <w:r w:rsidR="0021799C" w:rsidRPr="008479B7">
        <w:rPr>
          <w:b/>
          <w:i/>
          <w:smallCaps/>
          <w:u w:val="single"/>
          <w:lang w:val="sl-SI"/>
        </w:rPr>
        <w:t xml:space="preserve"> </w:t>
      </w:r>
      <w:r w:rsidRPr="008479B7">
        <w:rPr>
          <w:b/>
          <w:i/>
          <w:smallCaps/>
          <w:u w:val="single"/>
          <w:lang w:val="sl-SI"/>
        </w:rPr>
        <w:t>су</w:t>
      </w:r>
      <w:r w:rsidR="0021799C" w:rsidRPr="008479B7">
        <w:rPr>
          <w:b/>
          <w:i/>
          <w:smallCaps/>
          <w:u w:val="single"/>
          <w:lang w:val="sl-SI"/>
        </w:rPr>
        <w:t>:</w:t>
      </w:r>
    </w:p>
    <w:p w:rsidR="00F25F01" w:rsidRPr="00F25F01" w:rsidRDefault="00F25F01" w:rsidP="004327E7">
      <w:pPr>
        <w:tabs>
          <w:tab w:val="right" w:pos="10007"/>
        </w:tabs>
        <w:ind w:left="-567"/>
        <w:rPr>
          <w:b/>
          <w:i/>
          <w:smallCaps/>
          <w:u w:val="single"/>
        </w:rPr>
      </w:pPr>
    </w:p>
    <w:p w:rsidR="0021799C" w:rsidRPr="008479B7" w:rsidRDefault="00E861E6" w:rsidP="004B0053">
      <w:pPr>
        <w:numPr>
          <w:ilvl w:val="0"/>
          <w:numId w:val="44"/>
        </w:numPr>
        <w:tabs>
          <w:tab w:val="clear" w:pos="2162"/>
        </w:tabs>
        <w:spacing w:before="20" w:after="20"/>
        <w:ind w:left="-567" w:hanging="142"/>
        <w:rPr>
          <w:lang w:val="sl-SI"/>
        </w:rPr>
      </w:pPr>
      <w:r w:rsidRPr="008479B7">
        <w:rPr>
          <w:lang w:val="sl-SI"/>
        </w:rPr>
        <w:t>развој</w:t>
      </w:r>
      <w:r w:rsidR="0021799C" w:rsidRPr="008479B7">
        <w:rPr>
          <w:lang w:val="sl-SI"/>
        </w:rPr>
        <w:t xml:space="preserve"> </w:t>
      </w:r>
      <w:r w:rsidRPr="008479B7">
        <w:rPr>
          <w:lang w:val="sl-SI"/>
        </w:rPr>
        <w:t>интелектуалних</w:t>
      </w:r>
      <w:r w:rsidR="0021799C" w:rsidRPr="008479B7">
        <w:rPr>
          <w:lang w:val="sl-SI"/>
        </w:rPr>
        <w:t xml:space="preserve"> </w:t>
      </w:r>
      <w:r w:rsidRPr="008479B7">
        <w:rPr>
          <w:lang w:val="sl-SI"/>
        </w:rPr>
        <w:t>капацитета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знања</w:t>
      </w:r>
      <w:r w:rsidR="0021799C" w:rsidRPr="008479B7">
        <w:rPr>
          <w:lang w:val="sl-SI"/>
        </w:rPr>
        <w:t xml:space="preserve"> </w:t>
      </w:r>
      <w:r w:rsidRPr="008479B7">
        <w:rPr>
          <w:lang w:val="sl-SI"/>
        </w:rPr>
        <w:t>деце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нужних</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разумевање</w:t>
      </w:r>
      <w:r w:rsidR="0021799C" w:rsidRPr="008479B7">
        <w:rPr>
          <w:lang w:val="sl-SI"/>
        </w:rPr>
        <w:t xml:space="preserve"> </w:t>
      </w:r>
      <w:r w:rsidRPr="008479B7">
        <w:rPr>
          <w:lang w:val="sl-SI"/>
        </w:rPr>
        <w:t>природе</w:t>
      </w:r>
      <w:r w:rsidR="0021799C" w:rsidRPr="008479B7">
        <w:rPr>
          <w:lang w:val="sl-SI"/>
        </w:rPr>
        <w:t xml:space="preserve">, </w:t>
      </w:r>
      <w:r w:rsidRPr="008479B7">
        <w:rPr>
          <w:lang w:val="sl-SI"/>
        </w:rPr>
        <w:t>друштва</w:t>
      </w:r>
      <w:r w:rsidR="0021799C" w:rsidRPr="008479B7">
        <w:rPr>
          <w:lang w:val="sl-SI"/>
        </w:rPr>
        <w:t xml:space="preserve">, </w:t>
      </w:r>
      <w:r w:rsidRPr="008479B7">
        <w:rPr>
          <w:lang w:val="sl-SI"/>
        </w:rPr>
        <w:t>себе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света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коме</w:t>
      </w:r>
      <w:r w:rsidR="0021799C" w:rsidRPr="008479B7">
        <w:rPr>
          <w:lang w:val="sl-SI"/>
        </w:rPr>
        <w:t xml:space="preserve"> </w:t>
      </w:r>
      <w:r w:rsidRPr="008479B7">
        <w:rPr>
          <w:lang w:val="sl-SI"/>
        </w:rPr>
        <w:t>живе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складу</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њиховим</w:t>
      </w:r>
      <w:r w:rsidR="0021799C" w:rsidRPr="008479B7">
        <w:rPr>
          <w:lang w:val="sl-SI"/>
        </w:rPr>
        <w:t xml:space="preserve"> </w:t>
      </w:r>
      <w:r w:rsidRPr="008479B7">
        <w:rPr>
          <w:lang w:val="sl-SI"/>
        </w:rPr>
        <w:t>развојним</w:t>
      </w:r>
      <w:r w:rsidR="0021799C" w:rsidRPr="008479B7">
        <w:rPr>
          <w:lang w:val="sl-SI"/>
        </w:rPr>
        <w:t xml:space="preserve"> </w:t>
      </w:r>
      <w:r w:rsidRPr="008479B7">
        <w:rPr>
          <w:lang w:val="sl-SI"/>
        </w:rPr>
        <w:t>потребама</w:t>
      </w:r>
      <w:r w:rsidR="0021799C" w:rsidRPr="008479B7">
        <w:rPr>
          <w:lang w:val="sl-SI"/>
        </w:rPr>
        <w:t xml:space="preserve">, </w:t>
      </w:r>
      <w:r w:rsidRPr="008479B7">
        <w:rPr>
          <w:lang w:val="sl-SI"/>
        </w:rPr>
        <w:t>могућностима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интересовањима</w:t>
      </w:r>
      <w:r w:rsidR="0021799C" w:rsidRPr="008479B7">
        <w:rPr>
          <w:lang w:val="sl-SI"/>
        </w:rPr>
        <w:t>;</w:t>
      </w:r>
    </w:p>
    <w:p w:rsidR="0021799C" w:rsidRPr="008479B7" w:rsidRDefault="00E861E6" w:rsidP="004B0053">
      <w:pPr>
        <w:numPr>
          <w:ilvl w:val="0"/>
          <w:numId w:val="44"/>
        </w:numPr>
        <w:tabs>
          <w:tab w:val="clear" w:pos="2162"/>
        </w:tabs>
        <w:spacing w:before="20" w:after="20"/>
        <w:ind w:left="-567" w:hanging="142"/>
        <w:rPr>
          <w:lang w:val="sl-SI"/>
        </w:rPr>
      </w:pPr>
      <w:r w:rsidRPr="008479B7">
        <w:rPr>
          <w:lang w:val="sl-SI"/>
        </w:rPr>
        <w:t>подстицање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развој</w:t>
      </w:r>
      <w:r w:rsidR="0021799C" w:rsidRPr="008479B7">
        <w:rPr>
          <w:lang w:val="sl-SI"/>
        </w:rPr>
        <w:t xml:space="preserve"> </w:t>
      </w:r>
      <w:r w:rsidRPr="008479B7">
        <w:rPr>
          <w:lang w:val="sl-SI"/>
        </w:rPr>
        <w:t>физичких</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здравствених</w:t>
      </w:r>
      <w:r w:rsidR="0021799C" w:rsidRPr="008479B7">
        <w:rPr>
          <w:lang w:val="sl-SI"/>
        </w:rPr>
        <w:t xml:space="preserve"> </w:t>
      </w:r>
      <w:r w:rsidRPr="008479B7">
        <w:rPr>
          <w:lang w:val="sl-SI"/>
        </w:rPr>
        <w:t>способности</w:t>
      </w:r>
      <w:r w:rsidR="0021799C" w:rsidRPr="008479B7">
        <w:rPr>
          <w:lang w:val="sl-SI"/>
        </w:rPr>
        <w:t xml:space="preserve"> </w:t>
      </w:r>
      <w:r w:rsidRPr="008479B7">
        <w:rPr>
          <w:lang w:val="sl-SI"/>
        </w:rPr>
        <w:t>деце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ученика</w:t>
      </w:r>
      <w:r w:rsidR="0021799C" w:rsidRPr="008479B7">
        <w:rPr>
          <w:lang w:val="sl-SI"/>
        </w:rPr>
        <w:t>;</w:t>
      </w:r>
    </w:p>
    <w:p w:rsidR="0021799C" w:rsidRPr="008479B7" w:rsidRDefault="00E861E6" w:rsidP="004B0053">
      <w:pPr>
        <w:numPr>
          <w:ilvl w:val="0"/>
          <w:numId w:val="44"/>
        </w:numPr>
        <w:tabs>
          <w:tab w:val="clear" w:pos="2162"/>
        </w:tabs>
        <w:spacing w:before="20" w:after="20"/>
        <w:ind w:left="-567" w:hanging="142"/>
        <w:rPr>
          <w:lang w:val="sl-SI"/>
        </w:rPr>
      </w:pPr>
      <w:r w:rsidRPr="008479B7">
        <w:rPr>
          <w:lang w:val="sl-SI"/>
        </w:rPr>
        <w:t>оспособљавање</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самостално</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одговорно</w:t>
      </w:r>
      <w:r w:rsidR="0021799C" w:rsidRPr="008479B7">
        <w:rPr>
          <w:lang w:val="sl-SI"/>
        </w:rPr>
        <w:t xml:space="preserve"> </w:t>
      </w:r>
      <w:r w:rsidRPr="008479B7">
        <w:rPr>
          <w:lang w:val="sl-SI"/>
        </w:rPr>
        <w:t>доношење</w:t>
      </w:r>
      <w:r w:rsidR="0021799C" w:rsidRPr="008479B7">
        <w:rPr>
          <w:lang w:val="sl-SI"/>
        </w:rPr>
        <w:t xml:space="preserve"> </w:t>
      </w:r>
      <w:r w:rsidRPr="008479B7">
        <w:rPr>
          <w:lang w:val="sl-SI"/>
        </w:rPr>
        <w:t>одлука</w:t>
      </w:r>
      <w:r w:rsidR="0021799C" w:rsidRPr="008479B7">
        <w:rPr>
          <w:lang w:val="sl-SI"/>
        </w:rPr>
        <w:t xml:space="preserve"> </w:t>
      </w:r>
      <w:r w:rsidRPr="008479B7">
        <w:rPr>
          <w:lang w:val="sl-SI"/>
        </w:rPr>
        <w:t>које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односе</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сопствени</w:t>
      </w:r>
      <w:r w:rsidR="0021799C" w:rsidRPr="008479B7">
        <w:rPr>
          <w:lang w:val="sl-SI"/>
        </w:rPr>
        <w:t xml:space="preserve"> </w:t>
      </w:r>
      <w:r w:rsidRPr="008479B7">
        <w:rPr>
          <w:lang w:val="sl-SI"/>
        </w:rPr>
        <w:t>развој</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будући</w:t>
      </w:r>
      <w:r w:rsidR="0021799C" w:rsidRPr="008479B7">
        <w:rPr>
          <w:lang w:val="sl-SI"/>
        </w:rPr>
        <w:t xml:space="preserve"> </w:t>
      </w:r>
      <w:r w:rsidRPr="008479B7">
        <w:rPr>
          <w:lang w:val="sl-SI"/>
        </w:rPr>
        <w:t>живот</w:t>
      </w:r>
      <w:r w:rsidR="0021799C" w:rsidRPr="008479B7">
        <w:rPr>
          <w:lang w:val="sl-SI"/>
        </w:rPr>
        <w:t>;</w:t>
      </w:r>
    </w:p>
    <w:p w:rsidR="0021799C" w:rsidRPr="008479B7" w:rsidRDefault="00E861E6" w:rsidP="004B0053">
      <w:pPr>
        <w:numPr>
          <w:ilvl w:val="0"/>
          <w:numId w:val="44"/>
        </w:numPr>
        <w:tabs>
          <w:tab w:val="clear" w:pos="2162"/>
        </w:tabs>
        <w:spacing w:before="20" w:after="20"/>
        <w:ind w:left="-567" w:hanging="142"/>
        <w:rPr>
          <w:lang w:val="sl-SI"/>
        </w:rPr>
      </w:pPr>
      <w:r w:rsidRPr="008479B7">
        <w:rPr>
          <w:lang w:val="sl-SI"/>
        </w:rPr>
        <w:t>развијање</w:t>
      </w:r>
      <w:r w:rsidR="0021799C" w:rsidRPr="008479B7">
        <w:rPr>
          <w:lang w:val="sl-SI"/>
        </w:rPr>
        <w:t xml:space="preserve"> </w:t>
      </w:r>
      <w:r w:rsidRPr="008479B7">
        <w:rPr>
          <w:lang w:val="sl-SI"/>
        </w:rPr>
        <w:t>свести</w:t>
      </w:r>
      <w:r w:rsidR="0021799C" w:rsidRPr="008479B7">
        <w:rPr>
          <w:lang w:val="sl-SI"/>
        </w:rPr>
        <w:t xml:space="preserve"> </w:t>
      </w:r>
      <w:r w:rsidRPr="008479B7">
        <w:rPr>
          <w:lang w:val="sl-SI"/>
        </w:rPr>
        <w:t>о</w:t>
      </w:r>
      <w:r w:rsidR="0021799C" w:rsidRPr="008479B7">
        <w:rPr>
          <w:lang w:val="sl-SI"/>
        </w:rPr>
        <w:t xml:space="preserve"> </w:t>
      </w:r>
      <w:r w:rsidRPr="008479B7">
        <w:rPr>
          <w:lang w:val="sl-SI"/>
        </w:rPr>
        <w:t>државној</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националној</w:t>
      </w:r>
      <w:r w:rsidR="0021799C" w:rsidRPr="008479B7">
        <w:rPr>
          <w:lang w:val="sl-SI"/>
        </w:rPr>
        <w:t xml:space="preserve"> </w:t>
      </w:r>
      <w:r w:rsidRPr="008479B7">
        <w:rPr>
          <w:lang w:val="sl-SI"/>
        </w:rPr>
        <w:t>припадности</w:t>
      </w:r>
      <w:r w:rsidR="0021799C" w:rsidRPr="008479B7">
        <w:rPr>
          <w:lang w:val="sl-SI"/>
        </w:rPr>
        <w:t xml:space="preserve">, </w:t>
      </w:r>
      <w:r w:rsidRPr="008479B7">
        <w:rPr>
          <w:lang w:val="sl-SI"/>
        </w:rPr>
        <w:t>неговање</w:t>
      </w:r>
      <w:r w:rsidR="0021799C" w:rsidRPr="008479B7">
        <w:rPr>
          <w:lang w:val="sl-SI"/>
        </w:rPr>
        <w:t xml:space="preserve"> </w:t>
      </w:r>
      <w:r w:rsidRPr="008479B7">
        <w:rPr>
          <w:lang w:val="sl-SI"/>
        </w:rPr>
        <w:t>српске</w:t>
      </w:r>
      <w:r w:rsidR="0021799C" w:rsidRPr="008479B7">
        <w:rPr>
          <w:lang w:val="sl-SI"/>
        </w:rPr>
        <w:t xml:space="preserve"> </w:t>
      </w:r>
      <w:r w:rsidRPr="008479B7">
        <w:rPr>
          <w:lang w:val="sl-SI"/>
        </w:rPr>
        <w:t>традиције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културе</w:t>
      </w:r>
      <w:r w:rsidR="0021799C" w:rsidRPr="008479B7">
        <w:rPr>
          <w:lang w:val="sl-SI"/>
        </w:rPr>
        <w:t xml:space="preserve">, </w:t>
      </w:r>
      <w:r w:rsidRPr="008479B7">
        <w:rPr>
          <w:lang w:val="sl-SI"/>
        </w:rPr>
        <w:t>као</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традиције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културе</w:t>
      </w:r>
      <w:r w:rsidR="0021799C" w:rsidRPr="008479B7">
        <w:rPr>
          <w:lang w:val="sl-SI"/>
        </w:rPr>
        <w:t xml:space="preserve"> </w:t>
      </w:r>
      <w:r w:rsidRPr="008479B7">
        <w:rPr>
          <w:lang w:val="sl-SI"/>
        </w:rPr>
        <w:t>националних</w:t>
      </w:r>
      <w:r w:rsidR="0021799C" w:rsidRPr="008479B7">
        <w:rPr>
          <w:lang w:val="sl-SI"/>
        </w:rPr>
        <w:t xml:space="preserve"> </w:t>
      </w:r>
      <w:r w:rsidRPr="008479B7">
        <w:rPr>
          <w:lang w:val="sl-SI"/>
        </w:rPr>
        <w:t>мањина</w:t>
      </w:r>
      <w:r w:rsidR="0021799C" w:rsidRPr="008479B7">
        <w:rPr>
          <w:lang w:val="sl-SI"/>
        </w:rPr>
        <w:t>;</w:t>
      </w:r>
    </w:p>
    <w:p w:rsidR="0021799C" w:rsidRPr="008479B7" w:rsidRDefault="00E861E6" w:rsidP="004B0053">
      <w:pPr>
        <w:numPr>
          <w:ilvl w:val="0"/>
          <w:numId w:val="44"/>
        </w:numPr>
        <w:tabs>
          <w:tab w:val="clear" w:pos="2162"/>
        </w:tabs>
        <w:spacing w:before="20" w:after="20"/>
        <w:ind w:left="-567" w:hanging="142"/>
        <w:rPr>
          <w:lang w:val="sl-SI"/>
        </w:rPr>
      </w:pPr>
      <w:r w:rsidRPr="008479B7">
        <w:rPr>
          <w:lang w:val="sl-SI"/>
        </w:rPr>
        <w:t>омогућавање</w:t>
      </w:r>
      <w:r w:rsidR="0021799C" w:rsidRPr="008479B7">
        <w:rPr>
          <w:lang w:val="sl-SI"/>
        </w:rPr>
        <w:t xml:space="preserve"> </w:t>
      </w:r>
      <w:r w:rsidRPr="008479B7">
        <w:rPr>
          <w:lang w:val="sl-SI"/>
        </w:rPr>
        <w:t>укључивања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процес</w:t>
      </w:r>
      <w:r w:rsidR="0021799C" w:rsidRPr="008479B7">
        <w:rPr>
          <w:lang w:val="sl-SI"/>
        </w:rPr>
        <w:t xml:space="preserve"> </w:t>
      </w:r>
      <w:r w:rsidRPr="008479B7">
        <w:rPr>
          <w:lang w:val="sl-SI"/>
        </w:rPr>
        <w:t>европског</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међународног</w:t>
      </w:r>
      <w:r w:rsidR="0021799C" w:rsidRPr="008479B7">
        <w:rPr>
          <w:lang w:val="sl-SI"/>
        </w:rPr>
        <w:t xml:space="preserve"> </w:t>
      </w:r>
      <w:r w:rsidRPr="008479B7">
        <w:rPr>
          <w:lang w:val="sl-SI"/>
        </w:rPr>
        <w:t>повезивања</w:t>
      </w:r>
      <w:r w:rsidR="0021799C" w:rsidRPr="008479B7">
        <w:rPr>
          <w:lang w:val="sl-SI"/>
        </w:rPr>
        <w:t>;</w:t>
      </w:r>
    </w:p>
    <w:p w:rsidR="0021799C" w:rsidRPr="008479B7" w:rsidRDefault="00E861E6" w:rsidP="004B0053">
      <w:pPr>
        <w:numPr>
          <w:ilvl w:val="0"/>
          <w:numId w:val="44"/>
        </w:numPr>
        <w:tabs>
          <w:tab w:val="clear" w:pos="2162"/>
        </w:tabs>
        <w:spacing w:before="20" w:after="20"/>
        <w:ind w:left="-567" w:hanging="142"/>
        <w:rPr>
          <w:lang w:val="sl-SI"/>
        </w:rPr>
      </w:pPr>
      <w:r w:rsidRPr="008479B7">
        <w:rPr>
          <w:lang w:val="sl-SI"/>
        </w:rPr>
        <w:t>развијање</w:t>
      </w:r>
      <w:r w:rsidR="0021799C" w:rsidRPr="008479B7">
        <w:rPr>
          <w:lang w:val="sl-SI"/>
        </w:rPr>
        <w:t xml:space="preserve"> </w:t>
      </w:r>
      <w:r w:rsidRPr="008479B7">
        <w:rPr>
          <w:lang w:val="sl-SI"/>
        </w:rPr>
        <w:t>свести</w:t>
      </w:r>
      <w:r w:rsidR="0021799C" w:rsidRPr="008479B7">
        <w:rPr>
          <w:lang w:val="sl-SI"/>
        </w:rPr>
        <w:t xml:space="preserve"> </w:t>
      </w:r>
      <w:r w:rsidRPr="008479B7">
        <w:rPr>
          <w:lang w:val="sl-SI"/>
        </w:rPr>
        <w:t>о</w:t>
      </w:r>
      <w:r w:rsidR="0021799C" w:rsidRPr="008479B7">
        <w:rPr>
          <w:lang w:val="sl-SI"/>
        </w:rPr>
        <w:t xml:space="preserve"> </w:t>
      </w:r>
      <w:r w:rsidRPr="008479B7">
        <w:rPr>
          <w:lang w:val="sl-SI"/>
        </w:rPr>
        <w:t>значају</w:t>
      </w:r>
      <w:r w:rsidR="0021799C" w:rsidRPr="008479B7">
        <w:rPr>
          <w:lang w:val="sl-SI"/>
        </w:rPr>
        <w:t xml:space="preserve"> </w:t>
      </w:r>
      <w:r w:rsidRPr="008479B7">
        <w:rPr>
          <w:lang w:val="sl-SI"/>
        </w:rPr>
        <w:t>заштите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очувања</w:t>
      </w:r>
      <w:r w:rsidR="0021799C" w:rsidRPr="008479B7">
        <w:rPr>
          <w:lang w:val="sl-SI"/>
        </w:rPr>
        <w:t xml:space="preserve"> </w:t>
      </w:r>
      <w:r w:rsidRPr="008479B7">
        <w:rPr>
          <w:lang w:val="sl-SI"/>
        </w:rPr>
        <w:t>природе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животне</w:t>
      </w:r>
      <w:r w:rsidR="0021799C" w:rsidRPr="008479B7">
        <w:rPr>
          <w:lang w:val="sl-SI"/>
        </w:rPr>
        <w:t xml:space="preserve"> </w:t>
      </w:r>
      <w:r w:rsidRPr="008479B7">
        <w:rPr>
          <w:lang w:val="sl-SI"/>
        </w:rPr>
        <w:t>средине</w:t>
      </w:r>
      <w:r w:rsidR="0021799C" w:rsidRPr="008479B7">
        <w:rPr>
          <w:lang w:val="sl-SI"/>
        </w:rPr>
        <w:t>;</w:t>
      </w:r>
    </w:p>
    <w:p w:rsidR="0021799C" w:rsidRPr="008479B7" w:rsidRDefault="00E861E6" w:rsidP="004B0053">
      <w:pPr>
        <w:numPr>
          <w:ilvl w:val="0"/>
          <w:numId w:val="44"/>
        </w:numPr>
        <w:tabs>
          <w:tab w:val="clear" w:pos="2162"/>
        </w:tabs>
        <w:spacing w:before="20" w:after="20"/>
        <w:ind w:left="-567" w:hanging="142"/>
        <w:rPr>
          <w:lang w:val="sl-SI"/>
        </w:rPr>
      </w:pPr>
      <w:r w:rsidRPr="008479B7">
        <w:rPr>
          <w:lang w:val="sl-SI"/>
        </w:rPr>
        <w:t>усвајање</w:t>
      </w:r>
      <w:r w:rsidR="0021799C" w:rsidRPr="008479B7">
        <w:rPr>
          <w:lang w:val="sl-SI"/>
        </w:rPr>
        <w:t xml:space="preserve">, </w:t>
      </w:r>
      <w:r w:rsidRPr="008479B7">
        <w:rPr>
          <w:lang w:val="sl-SI"/>
        </w:rPr>
        <w:t>разумевање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развој</w:t>
      </w:r>
      <w:r w:rsidR="0021799C" w:rsidRPr="008479B7">
        <w:rPr>
          <w:lang w:val="sl-SI"/>
        </w:rPr>
        <w:t xml:space="preserve"> </w:t>
      </w:r>
      <w:r w:rsidRPr="008479B7">
        <w:rPr>
          <w:lang w:val="sl-SI"/>
        </w:rPr>
        <w:t>основних</w:t>
      </w:r>
      <w:r w:rsidR="0021799C" w:rsidRPr="008479B7">
        <w:rPr>
          <w:lang w:val="sl-SI"/>
        </w:rPr>
        <w:t xml:space="preserve"> </w:t>
      </w:r>
      <w:r w:rsidRPr="008479B7">
        <w:rPr>
          <w:lang w:val="sl-SI"/>
        </w:rPr>
        <w:t>социјалних</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моралних</w:t>
      </w:r>
      <w:r w:rsidR="0021799C" w:rsidRPr="008479B7">
        <w:rPr>
          <w:lang w:val="sl-SI"/>
        </w:rPr>
        <w:t xml:space="preserve"> </w:t>
      </w:r>
      <w:r w:rsidRPr="008479B7">
        <w:rPr>
          <w:lang w:val="sl-SI"/>
        </w:rPr>
        <w:t>вредности</w:t>
      </w:r>
      <w:r w:rsidR="0021799C" w:rsidRPr="008479B7">
        <w:rPr>
          <w:lang w:val="sl-SI"/>
        </w:rPr>
        <w:t xml:space="preserve"> </w:t>
      </w:r>
      <w:r w:rsidRPr="008479B7">
        <w:rPr>
          <w:lang w:val="sl-SI"/>
        </w:rPr>
        <w:t>демократски</w:t>
      </w:r>
      <w:r w:rsidR="0021799C" w:rsidRPr="008479B7">
        <w:rPr>
          <w:lang w:val="sl-SI"/>
        </w:rPr>
        <w:t xml:space="preserve"> </w:t>
      </w:r>
      <w:r w:rsidRPr="008479B7">
        <w:rPr>
          <w:lang w:val="sl-SI"/>
        </w:rPr>
        <w:t>уређеног</w:t>
      </w:r>
      <w:r w:rsidR="0021799C" w:rsidRPr="008479B7">
        <w:rPr>
          <w:lang w:val="sl-SI"/>
        </w:rPr>
        <w:t xml:space="preserve">, </w:t>
      </w:r>
      <w:r w:rsidRPr="008479B7">
        <w:rPr>
          <w:lang w:val="sl-SI"/>
        </w:rPr>
        <w:t>хуманог</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толерантног</w:t>
      </w:r>
      <w:r w:rsidR="0021799C" w:rsidRPr="008479B7">
        <w:rPr>
          <w:lang w:val="sl-SI"/>
        </w:rPr>
        <w:t xml:space="preserve"> </w:t>
      </w:r>
      <w:r w:rsidRPr="008479B7">
        <w:rPr>
          <w:lang w:val="sl-SI"/>
        </w:rPr>
        <w:t>друштва</w:t>
      </w:r>
      <w:r w:rsidR="0021799C" w:rsidRPr="008479B7">
        <w:rPr>
          <w:lang w:val="sl-SI"/>
        </w:rPr>
        <w:t>;</w:t>
      </w:r>
    </w:p>
    <w:p w:rsidR="0021799C" w:rsidRPr="008479B7" w:rsidRDefault="00E861E6" w:rsidP="004B0053">
      <w:pPr>
        <w:numPr>
          <w:ilvl w:val="0"/>
          <w:numId w:val="44"/>
        </w:numPr>
        <w:tabs>
          <w:tab w:val="clear" w:pos="2162"/>
        </w:tabs>
        <w:spacing w:before="20" w:after="20"/>
        <w:ind w:left="-567" w:hanging="142"/>
        <w:rPr>
          <w:lang w:val="sl-SI"/>
        </w:rPr>
      </w:pPr>
      <w:r w:rsidRPr="008479B7">
        <w:rPr>
          <w:lang w:val="sl-SI"/>
        </w:rPr>
        <w:t>уважавање</w:t>
      </w:r>
      <w:r w:rsidR="0021799C" w:rsidRPr="008479B7">
        <w:rPr>
          <w:lang w:val="sl-SI"/>
        </w:rPr>
        <w:t xml:space="preserve"> </w:t>
      </w:r>
      <w:r w:rsidRPr="008479B7">
        <w:rPr>
          <w:lang w:val="sl-SI"/>
        </w:rPr>
        <w:t>плурализма</w:t>
      </w:r>
      <w:r w:rsidR="0021799C" w:rsidRPr="008479B7">
        <w:rPr>
          <w:lang w:val="sl-SI"/>
        </w:rPr>
        <w:t xml:space="preserve"> </w:t>
      </w:r>
      <w:r w:rsidRPr="008479B7">
        <w:rPr>
          <w:lang w:val="sl-SI"/>
        </w:rPr>
        <w:t>вредности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омогућавање</w:t>
      </w:r>
      <w:r w:rsidR="0021799C" w:rsidRPr="008479B7">
        <w:rPr>
          <w:lang w:val="sl-SI"/>
        </w:rPr>
        <w:t xml:space="preserve">, </w:t>
      </w:r>
      <w:r w:rsidRPr="008479B7">
        <w:rPr>
          <w:lang w:val="sl-SI"/>
        </w:rPr>
        <w:t>подстицање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изградња</w:t>
      </w:r>
      <w:r w:rsidR="0021799C" w:rsidRPr="008479B7">
        <w:rPr>
          <w:lang w:val="sl-SI"/>
        </w:rPr>
        <w:t xml:space="preserve"> </w:t>
      </w:r>
      <w:r w:rsidR="005E2C07" w:rsidRPr="008479B7">
        <w:rPr>
          <w:lang w:val="sl-SI"/>
        </w:rPr>
        <w:t>со</w:t>
      </w:r>
      <w:r w:rsidRPr="008479B7">
        <w:rPr>
          <w:lang w:val="sl-SI"/>
        </w:rPr>
        <w:t>пственог</w:t>
      </w:r>
      <w:r w:rsidR="0021799C" w:rsidRPr="008479B7">
        <w:rPr>
          <w:lang w:val="sl-SI"/>
        </w:rPr>
        <w:t xml:space="preserve"> </w:t>
      </w:r>
      <w:r w:rsidRPr="008479B7">
        <w:rPr>
          <w:lang w:val="sl-SI"/>
        </w:rPr>
        <w:t>система</w:t>
      </w:r>
      <w:r w:rsidR="0021799C" w:rsidRPr="008479B7">
        <w:rPr>
          <w:lang w:val="sl-SI"/>
        </w:rPr>
        <w:t xml:space="preserve"> </w:t>
      </w:r>
      <w:r w:rsidRPr="008479B7">
        <w:rPr>
          <w:lang w:val="sl-SI"/>
        </w:rPr>
        <w:t>вредности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вредносних</w:t>
      </w:r>
      <w:r w:rsidR="0021799C" w:rsidRPr="008479B7">
        <w:rPr>
          <w:lang w:val="sl-SI"/>
        </w:rPr>
        <w:t xml:space="preserve"> </w:t>
      </w:r>
      <w:r w:rsidRPr="008479B7">
        <w:rPr>
          <w:lang w:val="sl-SI"/>
        </w:rPr>
        <w:t>ставова</w:t>
      </w:r>
      <w:r w:rsidR="0021799C" w:rsidRPr="008479B7">
        <w:rPr>
          <w:lang w:val="sl-SI"/>
        </w:rPr>
        <w:t xml:space="preserve"> </w:t>
      </w:r>
      <w:r w:rsidRPr="008479B7">
        <w:rPr>
          <w:lang w:val="sl-SI"/>
        </w:rPr>
        <w:t>који</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темеље</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начелима</w:t>
      </w:r>
      <w:r w:rsidR="0021799C" w:rsidRPr="008479B7">
        <w:rPr>
          <w:lang w:val="sl-SI"/>
        </w:rPr>
        <w:t xml:space="preserve"> </w:t>
      </w:r>
      <w:r w:rsidRPr="008479B7">
        <w:rPr>
          <w:lang w:val="sl-SI"/>
        </w:rPr>
        <w:t>различитости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добробити</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све</w:t>
      </w:r>
      <w:r w:rsidR="0021799C" w:rsidRPr="008479B7">
        <w:rPr>
          <w:lang w:val="sl-SI"/>
        </w:rPr>
        <w:t>;</w:t>
      </w:r>
    </w:p>
    <w:p w:rsidR="0021799C" w:rsidRPr="008479B7" w:rsidRDefault="00E861E6" w:rsidP="004B0053">
      <w:pPr>
        <w:numPr>
          <w:ilvl w:val="0"/>
          <w:numId w:val="44"/>
        </w:numPr>
        <w:tabs>
          <w:tab w:val="clear" w:pos="2162"/>
        </w:tabs>
        <w:spacing w:before="20" w:after="20"/>
        <w:ind w:left="-567" w:hanging="142"/>
        <w:rPr>
          <w:lang w:val="sl-SI"/>
        </w:rPr>
      </w:pPr>
      <w:r w:rsidRPr="008479B7">
        <w:rPr>
          <w:lang w:val="sl-SI"/>
        </w:rPr>
        <w:t>развијање</w:t>
      </w:r>
      <w:r w:rsidR="0021799C" w:rsidRPr="008479B7">
        <w:rPr>
          <w:lang w:val="sl-SI"/>
        </w:rPr>
        <w:t xml:space="preserve"> </w:t>
      </w:r>
      <w:r w:rsidRPr="008479B7">
        <w:rPr>
          <w:lang w:val="sl-SI"/>
        </w:rPr>
        <w:t>код</w:t>
      </w:r>
      <w:r w:rsidR="0021799C" w:rsidRPr="008479B7">
        <w:rPr>
          <w:lang w:val="sl-SI"/>
        </w:rPr>
        <w:t xml:space="preserve"> </w:t>
      </w:r>
      <w:r w:rsidRPr="008479B7">
        <w:rPr>
          <w:lang w:val="sl-SI"/>
        </w:rPr>
        <w:t>деце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радозналости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отворености</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културе</w:t>
      </w:r>
      <w:r w:rsidR="0021799C" w:rsidRPr="008479B7">
        <w:rPr>
          <w:lang w:val="sl-SI"/>
        </w:rPr>
        <w:t xml:space="preserve"> </w:t>
      </w:r>
      <w:r w:rsidRPr="008479B7">
        <w:rPr>
          <w:lang w:val="sl-SI"/>
        </w:rPr>
        <w:t>традицоналних</w:t>
      </w:r>
      <w:r w:rsidR="0021799C" w:rsidRPr="008479B7">
        <w:rPr>
          <w:lang w:val="sl-SI"/>
        </w:rPr>
        <w:t xml:space="preserve"> </w:t>
      </w:r>
      <w:r w:rsidRPr="008479B7">
        <w:rPr>
          <w:lang w:val="sl-SI"/>
        </w:rPr>
        <w:t>цркава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верских</w:t>
      </w:r>
      <w:r w:rsidR="0021799C" w:rsidRPr="008479B7">
        <w:rPr>
          <w:lang w:val="sl-SI"/>
        </w:rPr>
        <w:t xml:space="preserve"> </w:t>
      </w:r>
      <w:r w:rsidRPr="008479B7">
        <w:rPr>
          <w:lang w:val="sl-SI"/>
        </w:rPr>
        <w:t>заједница</w:t>
      </w:r>
      <w:r w:rsidR="0021799C" w:rsidRPr="008479B7">
        <w:rPr>
          <w:lang w:val="sl-SI"/>
        </w:rPr>
        <w:t xml:space="preserve">, </w:t>
      </w:r>
      <w:r w:rsidRPr="008479B7">
        <w:rPr>
          <w:lang w:val="sl-SI"/>
        </w:rPr>
        <w:t>као</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етничке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верске</w:t>
      </w:r>
      <w:r w:rsidR="0021799C" w:rsidRPr="008479B7">
        <w:rPr>
          <w:lang w:val="sl-SI"/>
        </w:rPr>
        <w:t xml:space="preserve"> </w:t>
      </w:r>
      <w:r w:rsidRPr="008479B7">
        <w:rPr>
          <w:lang w:val="sl-SI"/>
        </w:rPr>
        <w:t>толеранције</w:t>
      </w:r>
      <w:r w:rsidR="0021799C" w:rsidRPr="008479B7">
        <w:rPr>
          <w:lang w:val="sl-SI"/>
        </w:rPr>
        <w:t xml:space="preserve">, </w:t>
      </w:r>
      <w:r w:rsidRPr="008479B7">
        <w:rPr>
          <w:lang w:val="sl-SI"/>
        </w:rPr>
        <w:t>јачање</w:t>
      </w:r>
      <w:r w:rsidR="0021799C" w:rsidRPr="008479B7">
        <w:rPr>
          <w:lang w:val="sl-SI"/>
        </w:rPr>
        <w:t xml:space="preserve"> </w:t>
      </w:r>
      <w:r w:rsidRPr="008479B7">
        <w:rPr>
          <w:lang w:val="sl-SI"/>
        </w:rPr>
        <w:t>поверења</w:t>
      </w:r>
      <w:r w:rsidR="0021799C" w:rsidRPr="008479B7">
        <w:rPr>
          <w:lang w:val="sl-SI"/>
        </w:rPr>
        <w:t xml:space="preserve"> </w:t>
      </w:r>
      <w:r w:rsidRPr="008479B7">
        <w:rPr>
          <w:lang w:val="sl-SI"/>
        </w:rPr>
        <w:t>међу</w:t>
      </w:r>
      <w:r w:rsidR="0021799C" w:rsidRPr="008479B7">
        <w:rPr>
          <w:lang w:val="sl-SI"/>
        </w:rPr>
        <w:t xml:space="preserve"> </w:t>
      </w:r>
      <w:r w:rsidRPr="008479B7">
        <w:rPr>
          <w:lang w:val="sl-SI"/>
        </w:rPr>
        <w:t>децом</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ученицима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спречавање</w:t>
      </w:r>
      <w:r w:rsidR="0021799C" w:rsidRPr="008479B7">
        <w:rPr>
          <w:lang w:val="sl-SI"/>
        </w:rPr>
        <w:t xml:space="preserve"> </w:t>
      </w:r>
      <w:r w:rsidRPr="008479B7">
        <w:rPr>
          <w:lang w:val="sl-SI"/>
        </w:rPr>
        <w:t>понашања</w:t>
      </w:r>
      <w:r w:rsidR="0021799C" w:rsidRPr="008479B7">
        <w:rPr>
          <w:lang w:val="sl-SI"/>
        </w:rPr>
        <w:t xml:space="preserve"> </w:t>
      </w:r>
      <w:r w:rsidRPr="008479B7">
        <w:rPr>
          <w:lang w:val="sl-SI"/>
        </w:rPr>
        <w:t>која</w:t>
      </w:r>
      <w:r w:rsidR="0021799C" w:rsidRPr="008479B7">
        <w:rPr>
          <w:lang w:val="sl-SI"/>
        </w:rPr>
        <w:t xml:space="preserve"> </w:t>
      </w:r>
      <w:r w:rsidRPr="008479B7">
        <w:rPr>
          <w:lang w:val="sl-SI"/>
        </w:rPr>
        <w:t>нарушавају</w:t>
      </w:r>
      <w:r w:rsidR="0021799C" w:rsidRPr="008479B7">
        <w:rPr>
          <w:lang w:val="sl-SI"/>
        </w:rPr>
        <w:t xml:space="preserve"> </w:t>
      </w:r>
      <w:r w:rsidRPr="008479B7">
        <w:rPr>
          <w:lang w:val="sl-SI"/>
        </w:rPr>
        <w:t>остваривање</w:t>
      </w:r>
      <w:r w:rsidR="0021799C" w:rsidRPr="008479B7">
        <w:rPr>
          <w:lang w:val="sl-SI"/>
        </w:rPr>
        <w:t xml:space="preserve"> </w:t>
      </w:r>
      <w:r w:rsidRPr="008479B7">
        <w:rPr>
          <w:lang w:val="sl-SI"/>
        </w:rPr>
        <w:t>права</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различитости</w:t>
      </w:r>
      <w:r w:rsidR="0021799C" w:rsidRPr="008479B7">
        <w:rPr>
          <w:lang w:val="sl-SI"/>
        </w:rPr>
        <w:t>;</w:t>
      </w:r>
    </w:p>
    <w:p w:rsidR="0021799C" w:rsidRPr="008479B7" w:rsidRDefault="00E861E6" w:rsidP="004B0053">
      <w:pPr>
        <w:numPr>
          <w:ilvl w:val="0"/>
          <w:numId w:val="44"/>
        </w:numPr>
        <w:tabs>
          <w:tab w:val="clear" w:pos="2162"/>
        </w:tabs>
        <w:spacing w:before="20" w:after="20"/>
        <w:ind w:left="-567" w:hanging="142"/>
        <w:rPr>
          <w:lang w:val="sl-SI"/>
        </w:rPr>
      </w:pPr>
      <w:r w:rsidRPr="008479B7">
        <w:rPr>
          <w:lang w:val="sl-SI"/>
        </w:rPr>
        <w:t>поштовање</w:t>
      </w:r>
      <w:r w:rsidR="0021799C" w:rsidRPr="008479B7">
        <w:rPr>
          <w:lang w:val="sl-SI"/>
        </w:rPr>
        <w:t xml:space="preserve"> </w:t>
      </w:r>
      <w:r w:rsidRPr="008479B7">
        <w:rPr>
          <w:lang w:val="sl-SI"/>
        </w:rPr>
        <w:t>права</w:t>
      </w:r>
      <w:r w:rsidR="0021799C" w:rsidRPr="008479B7">
        <w:rPr>
          <w:lang w:val="sl-SI"/>
        </w:rPr>
        <w:t xml:space="preserve"> </w:t>
      </w:r>
      <w:r w:rsidRPr="008479B7">
        <w:rPr>
          <w:lang w:val="sl-SI"/>
        </w:rPr>
        <w:t>деце</w:t>
      </w:r>
      <w:r w:rsidR="0021799C" w:rsidRPr="008479B7">
        <w:rPr>
          <w:lang w:val="sl-SI"/>
        </w:rPr>
        <w:t xml:space="preserve">, </w:t>
      </w:r>
      <w:r w:rsidRPr="008479B7">
        <w:rPr>
          <w:lang w:val="sl-SI"/>
        </w:rPr>
        <w:t>људских</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грађанских</w:t>
      </w:r>
      <w:r w:rsidR="0021799C" w:rsidRPr="008479B7">
        <w:rPr>
          <w:lang w:val="sl-SI"/>
        </w:rPr>
        <w:t xml:space="preserve"> </w:t>
      </w:r>
      <w:r w:rsidRPr="008479B7">
        <w:rPr>
          <w:lang w:val="sl-SI"/>
        </w:rPr>
        <w:t>права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основних</w:t>
      </w:r>
      <w:r w:rsidR="0021799C" w:rsidRPr="008479B7">
        <w:rPr>
          <w:lang w:val="sl-SI"/>
        </w:rPr>
        <w:t xml:space="preserve"> </w:t>
      </w:r>
      <w:r w:rsidRPr="008479B7">
        <w:rPr>
          <w:lang w:val="sl-SI"/>
        </w:rPr>
        <w:t>слобода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развијање</w:t>
      </w:r>
      <w:r w:rsidR="0021799C" w:rsidRPr="008479B7">
        <w:rPr>
          <w:lang w:val="sl-SI"/>
        </w:rPr>
        <w:t xml:space="preserve"> </w:t>
      </w:r>
      <w:r w:rsidRPr="008479B7">
        <w:rPr>
          <w:lang w:val="sl-SI"/>
        </w:rPr>
        <w:t>способности</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живот</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демократски</w:t>
      </w:r>
      <w:r w:rsidR="0021799C" w:rsidRPr="008479B7">
        <w:rPr>
          <w:lang w:val="sl-SI"/>
        </w:rPr>
        <w:t xml:space="preserve"> </w:t>
      </w:r>
      <w:r w:rsidRPr="008479B7">
        <w:rPr>
          <w:lang w:val="sl-SI"/>
        </w:rPr>
        <w:t>уређеном</w:t>
      </w:r>
      <w:r w:rsidR="0021799C" w:rsidRPr="008479B7">
        <w:rPr>
          <w:lang w:val="sl-SI"/>
        </w:rPr>
        <w:t xml:space="preserve"> </w:t>
      </w:r>
      <w:r w:rsidRPr="008479B7">
        <w:rPr>
          <w:lang w:val="sl-SI"/>
        </w:rPr>
        <w:t>друштву</w:t>
      </w:r>
      <w:r w:rsidR="0021799C" w:rsidRPr="008479B7">
        <w:rPr>
          <w:lang w:val="sl-SI"/>
        </w:rPr>
        <w:t>;</w:t>
      </w:r>
    </w:p>
    <w:p w:rsidR="00A37943" w:rsidRPr="00A37943" w:rsidRDefault="00E861E6" w:rsidP="004B0053">
      <w:pPr>
        <w:numPr>
          <w:ilvl w:val="0"/>
          <w:numId w:val="44"/>
        </w:numPr>
        <w:tabs>
          <w:tab w:val="clear" w:pos="2162"/>
        </w:tabs>
        <w:spacing w:before="20" w:after="20"/>
        <w:ind w:left="-567" w:hanging="142"/>
        <w:rPr>
          <w:lang w:val="sl-SI"/>
        </w:rPr>
      </w:pPr>
      <w:r w:rsidRPr="008479B7">
        <w:rPr>
          <w:lang w:val="sl-SI"/>
        </w:rPr>
        <w:t>развијање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неговање</w:t>
      </w:r>
      <w:r w:rsidR="0021799C" w:rsidRPr="008479B7">
        <w:rPr>
          <w:lang w:val="sl-SI"/>
        </w:rPr>
        <w:t xml:space="preserve"> </w:t>
      </w:r>
      <w:r w:rsidRPr="008479B7">
        <w:rPr>
          <w:lang w:val="sl-SI"/>
        </w:rPr>
        <w:t>другарства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пријатељства</w:t>
      </w:r>
      <w:r w:rsidR="0021799C" w:rsidRPr="008479B7">
        <w:rPr>
          <w:lang w:val="sl-SI"/>
        </w:rPr>
        <w:t xml:space="preserve">, </w:t>
      </w:r>
      <w:r w:rsidRPr="008479B7">
        <w:rPr>
          <w:lang w:val="sl-SI"/>
        </w:rPr>
        <w:t>усвајање</w:t>
      </w:r>
      <w:r w:rsidR="0021799C" w:rsidRPr="008479B7">
        <w:rPr>
          <w:lang w:val="sl-SI"/>
        </w:rPr>
        <w:t xml:space="preserve"> </w:t>
      </w:r>
      <w:r w:rsidRPr="008479B7">
        <w:rPr>
          <w:lang w:val="sl-SI"/>
        </w:rPr>
        <w:t>вредности</w:t>
      </w:r>
      <w:r w:rsidR="0021799C" w:rsidRPr="008479B7">
        <w:rPr>
          <w:lang w:val="sl-SI"/>
        </w:rPr>
        <w:t xml:space="preserve"> </w:t>
      </w:r>
      <w:r w:rsidRPr="008479B7">
        <w:rPr>
          <w:lang w:val="sl-SI"/>
        </w:rPr>
        <w:t>заједничког</w:t>
      </w:r>
      <w:r w:rsidR="0021799C" w:rsidRPr="008479B7">
        <w:rPr>
          <w:lang w:val="sl-SI"/>
        </w:rPr>
        <w:t xml:space="preserve"> </w:t>
      </w:r>
      <w:r w:rsidRPr="008479B7">
        <w:rPr>
          <w:lang w:val="sl-SI"/>
        </w:rPr>
        <w:t>живота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подстицање</w:t>
      </w:r>
      <w:r w:rsidR="0021799C" w:rsidRPr="008479B7">
        <w:rPr>
          <w:lang w:val="sl-SI"/>
        </w:rPr>
        <w:t xml:space="preserve"> </w:t>
      </w:r>
      <w:r w:rsidRPr="008479B7">
        <w:rPr>
          <w:lang w:val="sl-SI"/>
        </w:rPr>
        <w:t>индивидуалне</w:t>
      </w:r>
      <w:r w:rsidR="0021799C" w:rsidRPr="008479B7">
        <w:rPr>
          <w:lang w:val="sl-SI"/>
        </w:rPr>
        <w:t xml:space="preserve"> </w:t>
      </w:r>
      <w:r w:rsidRPr="008479B7">
        <w:rPr>
          <w:lang w:val="sl-SI"/>
        </w:rPr>
        <w:t>одговорности</w:t>
      </w:r>
      <w:r w:rsidR="0021799C" w:rsidRPr="008479B7">
        <w:rPr>
          <w:lang w:val="sl-SI"/>
        </w:rPr>
        <w:t>.</w:t>
      </w:r>
    </w:p>
    <w:p w:rsidR="00A37943" w:rsidRPr="00A37943" w:rsidRDefault="00A37943" w:rsidP="004B0053">
      <w:pPr>
        <w:numPr>
          <w:ilvl w:val="0"/>
          <w:numId w:val="44"/>
        </w:numPr>
        <w:tabs>
          <w:tab w:val="clear" w:pos="2162"/>
        </w:tabs>
        <w:spacing w:before="20" w:after="20"/>
        <w:ind w:left="-567" w:hanging="142"/>
        <w:rPr>
          <w:szCs w:val="24"/>
          <w:lang w:val="sl-SI"/>
        </w:rPr>
      </w:pPr>
      <w:r>
        <w:rPr>
          <w:szCs w:val="24"/>
        </w:rPr>
        <w:t>п</w:t>
      </w:r>
      <w:r w:rsidRPr="00A37943">
        <w:rPr>
          <w:szCs w:val="24"/>
        </w:rPr>
        <w:t>ојачано стручно и психолошко педагошко усавршавање наставника и стручних сарадника</w:t>
      </w:r>
    </w:p>
    <w:p w:rsidR="00A37943" w:rsidRPr="00A37943" w:rsidRDefault="00A37943" w:rsidP="004B0053">
      <w:pPr>
        <w:numPr>
          <w:ilvl w:val="0"/>
          <w:numId w:val="44"/>
        </w:numPr>
        <w:tabs>
          <w:tab w:val="clear" w:pos="2162"/>
        </w:tabs>
        <w:spacing w:before="20" w:after="20"/>
        <w:ind w:left="-567" w:hanging="142"/>
        <w:rPr>
          <w:szCs w:val="24"/>
          <w:lang w:val="sl-SI"/>
        </w:rPr>
      </w:pPr>
      <w:r>
        <w:rPr>
          <w:szCs w:val="24"/>
        </w:rPr>
        <w:t>п</w:t>
      </w:r>
      <w:r w:rsidRPr="00A37943">
        <w:rPr>
          <w:szCs w:val="24"/>
        </w:rPr>
        <w:t>роширивање сарадње са друштвеном заједницом и родитељима ученика</w:t>
      </w:r>
      <w:r w:rsidRPr="00A37943">
        <w:rPr>
          <w:rFonts w:ascii="Arial" w:hAnsi="Arial" w:cs="Arial"/>
          <w:sz w:val="25"/>
          <w:szCs w:val="25"/>
        </w:rPr>
        <w:t xml:space="preserve"> </w:t>
      </w:r>
    </w:p>
    <w:p w:rsidR="00A37943" w:rsidRPr="00A37943" w:rsidRDefault="00A37943" w:rsidP="004B0053">
      <w:pPr>
        <w:numPr>
          <w:ilvl w:val="0"/>
          <w:numId w:val="44"/>
        </w:numPr>
        <w:tabs>
          <w:tab w:val="clear" w:pos="2162"/>
        </w:tabs>
        <w:spacing w:before="20" w:after="20"/>
        <w:ind w:left="-567" w:hanging="142"/>
        <w:rPr>
          <w:szCs w:val="24"/>
          <w:lang w:val="sl-SI"/>
        </w:rPr>
      </w:pPr>
      <w:r>
        <w:rPr>
          <w:szCs w:val="24"/>
        </w:rPr>
        <w:t>о</w:t>
      </w:r>
      <w:r w:rsidRPr="00A37943">
        <w:rPr>
          <w:szCs w:val="24"/>
        </w:rPr>
        <w:t>премање школе новим наставним средствима, колико дозвољавају материјалне могућности</w:t>
      </w:r>
    </w:p>
    <w:p w:rsidR="00A37943" w:rsidRPr="00A37943" w:rsidRDefault="00A37943" w:rsidP="004B0053">
      <w:pPr>
        <w:numPr>
          <w:ilvl w:val="0"/>
          <w:numId w:val="44"/>
        </w:numPr>
        <w:tabs>
          <w:tab w:val="clear" w:pos="2162"/>
        </w:tabs>
        <w:spacing w:before="20" w:after="20"/>
        <w:ind w:left="-567" w:right="-426" w:hanging="142"/>
        <w:rPr>
          <w:szCs w:val="24"/>
          <w:lang w:val="sl-SI"/>
        </w:rPr>
      </w:pPr>
      <w:r>
        <w:rPr>
          <w:szCs w:val="24"/>
        </w:rPr>
        <w:t>систематско откривање, праћење и рад са ученицима који захтевају посебну врсту подршке (ИОП-1,2,3)</w:t>
      </w:r>
    </w:p>
    <w:p w:rsidR="00A37943" w:rsidRPr="00DC4796" w:rsidRDefault="00A37943" w:rsidP="004B0053">
      <w:pPr>
        <w:numPr>
          <w:ilvl w:val="0"/>
          <w:numId w:val="44"/>
        </w:numPr>
        <w:tabs>
          <w:tab w:val="clear" w:pos="2162"/>
        </w:tabs>
        <w:spacing w:before="20" w:after="20"/>
        <w:ind w:left="-567" w:hanging="142"/>
        <w:rPr>
          <w:szCs w:val="24"/>
          <w:lang w:val="sl-SI"/>
        </w:rPr>
      </w:pPr>
      <w:r>
        <w:rPr>
          <w:szCs w:val="24"/>
        </w:rPr>
        <w:t>развијање комуникативних способности ученика и наставника</w:t>
      </w:r>
      <w:r w:rsidR="00DC4796">
        <w:rPr>
          <w:szCs w:val="24"/>
        </w:rPr>
        <w:t xml:space="preserve"> (принципи асретивне-ненасилне комуникације)</w:t>
      </w:r>
    </w:p>
    <w:p w:rsidR="00DC4796" w:rsidRPr="00DC4796" w:rsidRDefault="00DC4796" w:rsidP="004B0053">
      <w:pPr>
        <w:numPr>
          <w:ilvl w:val="0"/>
          <w:numId w:val="44"/>
        </w:numPr>
        <w:tabs>
          <w:tab w:val="clear" w:pos="2162"/>
        </w:tabs>
        <w:spacing w:before="20" w:after="20"/>
        <w:ind w:left="-567" w:hanging="142"/>
        <w:rPr>
          <w:szCs w:val="24"/>
          <w:lang w:val="sl-SI"/>
        </w:rPr>
      </w:pPr>
      <w:r>
        <w:rPr>
          <w:szCs w:val="24"/>
        </w:rPr>
        <w:t>развијање  сарадничких односа како код ученика тако и код наставника</w:t>
      </w:r>
    </w:p>
    <w:p w:rsidR="00DC4796" w:rsidRPr="00DC4796" w:rsidRDefault="00DC4796" w:rsidP="004B0053">
      <w:pPr>
        <w:numPr>
          <w:ilvl w:val="0"/>
          <w:numId w:val="44"/>
        </w:numPr>
        <w:tabs>
          <w:tab w:val="clear" w:pos="2162"/>
        </w:tabs>
        <w:spacing w:before="20" w:after="20"/>
        <w:ind w:left="-567" w:hanging="142"/>
        <w:rPr>
          <w:szCs w:val="24"/>
          <w:lang w:val="sl-SI"/>
        </w:rPr>
      </w:pPr>
      <w:r>
        <w:rPr>
          <w:szCs w:val="24"/>
        </w:rPr>
        <w:t>развијање конструктивног начина решавања проблема</w:t>
      </w:r>
    </w:p>
    <w:p w:rsidR="00DC4796" w:rsidRPr="00DC4796" w:rsidRDefault="00DC4796" w:rsidP="004B0053">
      <w:pPr>
        <w:numPr>
          <w:ilvl w:val="0"/>
          <w:numId w:val="44"/>
        </w:numPr>
        <w:tabs>
          <w:tab w:val="clear" w:pos="2162"/>
        </w:tabs>
        <w:spacing w:before="20" w:after="20"/>
        <w:ind w:left="-567" w:hanging="142"/>
        <w:rPr>
          <w:szCs w:val="24"/>
          <w:lang w:val="sl-SI"/>
        </w:rPr>
      </w:pPr>
      <w:r>
        <w:rPr>
          <w:szCs w:val="24"/>
        </w:rPr>
        <w:t>повећавање ефикасности васпитно-образовног рада кроз примену савремених облика, метода и начина рада</w:t>
      </w:r>
    </w:p>
    <w:p w:rsidR="00DC4796" w:rsidRPr="00A37943" w:rsidRDefault="00DC4796" w:rsidP="004B0053">
      <w:pPr>
        <w:numPr>
          <w:ilvl w:val="0"/>
          <w:numId w:val="44"/>
        </w:numPr>
        <w:tabs>
          <w:tab w:val="clear" w:pos="2162"/>
        </w:tabs>
        <w:spacing w:before="20" w:after="20"/>
        <w:ind w:left="-567" w:hanging="142"/>
        <w:rPr>
          <w:szCs w:val="24"/>
          <w:lang w:val="sl-SI"/>
        </w:rPr>
      </w:pPr>
      <w:r>
        <w:rPr>
          <w:szCs w:val="24"/>
        </w:rPr>
        <w:t>унапређивање адаптације ученика  на прелазак на предметну наставу</w:t>
      </w:r>
    </w:p>
    <w:p w:rsidR="0021799C" w:rsidRPr="00A37943" w:rsidRDefault="0021799C" w:rsidP="00D45E64">
      <w:pPr>
        <w:ind w:left="-567"/>
        <w:rPr>
          <w:szCs w:val="24"/>
          <w:lang w:val="sl-SI"/>
        </w:rPr>
      </w:pPr>
      <w:r w:rsidRPr="00A37943">
        <w:rPr>
          <w:szCs w:val="24"/>
          <w:lang w:val="sl-SI"/>
        </w:rPr>
        <w:t>.</w:t>
      </w:r>
    </w:p>
    <w:p w:rsidR="0021799C" w:rsidRPr="008479B7" w:rsidRDefault="002E55F7" w:rsidP="00C50A7F">
      <w:pPr>
        <w:pStyle w:val="Heading1"/>
        <w:spacing w:after="0"/>
      </w:pPr>
      <w:bookmarkStart w:id="1" w:name="_Toc398730980"/>
      <w:bookmarkStart w:id="2" w:name="_Toc86576557"/>
      <w:r w:rsidRPr="008479B7">
        <w:lastRenderedPageBreak/>
        <w:t>II</w:t>
      </w:r>
      <w:r w:rsidR="0021799C" w:rsidRPr="008479B7">
        <w:t xml:space="preserve"> </w:t>
      </w:r>
      <w:r w:rsidR="00E861E6" w:rsidRPr="008479B7">
        <w:t>Услови</w:t>
      </w:r>
      <w:r w:rsidR="0021799C" w:rsidRPr="008479B7">
        <w:t xml:space="preserve"> </w:t>
      </w:r>
      <w:r w:rsidR="00E861E6" w:rsidRPr="008479B7">
        <w:t>рада</w:t>
      </w:r>
      <w:r w:rsidR="0021799C" w:rsidRPr="008479B7">
        <w:t xml:space="preserve"> </w:t>
      </w:r>
      <w:r w:rsidR="00E861E6" w:rsidRPr="008479B7">
        <w:t>школе</w:t>
      </w:r>
      <w:bookmarkEnd w:id="1"/>
      <w:bookmarkEnd w:id="2"/>
    </w:p>
    <w:p w:rsidR="0021799C" w:rsidRPr="008479B7" w:rsidRDefault="00E861E6" w:rsidP="00C50A7F">
      <w:pPr>
        <w:pStyle w:val="Heading2"/>
        <w:spacing w:before="120" w:after="0"/>
        <w:rPr>
          <w:szCs w:val="28"/>
          <w:lang w:val="sl-SI"/>
        </w:rPr>
      </w:pPr>
      <w:bookmarkStart w:id="3" w:name="_Toc398730981"/>
      <w:bookmarkStart w:id="4" w:name="_Toc86576558"/>
      <w:r w:rsidRPr="008479B7">
        <w:rPr>
          <w:szCs w:val="28"/>
          <w:lang w:val="sl-SI"/>
        </w:rPr>
        <w:t>Статусни</w:t>
      </w:r>
      <w:r w:rsidR="0021799C" w:rsidRPr="008479B7">
        <w:rPr>
          <w:szCs w:val="28"/>
          <w:lang w:val="sl-SI"/>
        </w:rPr>
        <w:t xml:space="preserve"> </w:t>
      </w:r>
      <w:r w:rsidRPr="008479B7">
        <w:rPr>
          <w:szCs w:val="28"/>
          <w:lang w:val="sl-SI"/>
        </w:rPr>
        <w:t>услови</w:t>
      </w:r>
      <w:bookmarkEnd w:id="3"/>
      <w:bookmarkEnd w:id="4"/>
    </w:p>
    <w:p w:rsidR="0021799C" w:rsidRPr="008479B7" w:rsidRDefault="00E861E6" w:rsidP="00D111E8">
      <w:pPr>
        <w:ind w:left="-567"/>
        <w:rPr>
          <w:lang w:val="sl-SI"/>
        </w:rPr>
      </w:pPr>
      <w:r w:rsidRPr="008479B7">
        <w:rPr>
          <w:lang w:val="sl-SI"/>
        </w:rPr>
        <w:t>Школа</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основана</w:t>
      </w:r>
      <w:r w:rsidR="0021799C" w:rsidRPr="008479B7">
        <w:rPr>
          <w:lang w:val="sl-SI"/>
        </w:rPr>
        <w:t xml:space="preserve"> "</w:t>
      </w:r>
      <w:r w:rsidRPr="008479B7">
        <w:rPr>
          <w:lang w:val="sl-SI"/>
        </w:rPr>
        <w:t>Одлуком</w:t>
      </w:r>
      <w:r w:rsidR="0021799C" w:rsidRPr="008479B7">
        <w:rPr>
          <w:lang w:val="sl-SI"/>
        </w:rPr>
        <w:t xml:space="preserve"> </w:t>
      </w:r>
      <w:r w:rsidRPr="008479B7">
        <w:rPr>
          <w:lang w:val="sl-SI"/>
        </w:rPr>
        <w:t>о</w:t>
      </w:r>
      <w:r w:rsidR="0021799C" w:rsidRPr="008479B7">
        <w:rPr>
          <w:lang w:val="sl-SI"/>
        </w:rPr>
        <w:t xml:space="preserve"> </w:t>
      </w:r>
      <w:r w:rsidRPr="008479B7">
        <w:rPr>
          <w:lang w:val="sl-SI"/>
        </w:rPr>
        <w:t>броју</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простору</w:t>
      </w:r>
      <w:r w:rsidR="0021799C" w:rsidRPr="008479B7">
        <w:rPr>
          <w:lang w:val="sl-SI"/>
        </w:rPr>
        <w:t xml:space="preserve"> </w:t>
      </w:r>
      <w:r w:rsidRPr="008479B7">
        <w:rPr>
          <w:lang w:val="sl-SI"/>
        </w:rPr>
        <w:t>основних</w:t>
      </w:r>
      <w:r w:rsidR="0021799C" w:rsidRPr="008479B7">
        <w:rPr>
          <w:lang w:val="sl-SI"/>
        </w:rPr>
        <w:t xml:space="preserve"> </w:t>
      </w:r>
      <w:r w:rsidRPr="008479B7">
        <w:rPr>
          <w:lang w:val="sl-SI"/>
        </w:rPr>
        <w:t>школа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Републици</w:t>
      </w:r>
      <w:r w:rsidR="0021799C" w:rsidRPr="008479B7">
        <w:rPr>
          <w:lang w:val="sl-SI"/>
        </w:rPr>
        <w:t xml:space="preserve"> </w:t>
      </w:r>
      <w:r w:rsidRPr="008479B7">
        <w:rPr>
          <w:lang w:val="sl-SI"/>
        </w:rPr>
        <w:t>Србији</w:t>
      </w:r>
      <w:r w:rsidR="0021799C" w:rsidRPr="008479B7">
        <w:rPr>
          <w:lang w:val="sl-SI"/>
        </w:rPr>
        <w:t xml:space="preserve">, </w:t>
      </w:r>
      <w:r w:rsidRPr="008479B7">
        <w:rPr>
          <w:lang w:val="sl-SI"/>
        </w:rPr>
        <w:t>Службени</w:t>
      </w:r>
      <w:r w:rsidR="0021799C" w:rsidRPr="008479B7">
        <w:rPr>
          <w:lang w:val="sl-SI"/>
        </w:rPr>
        <w:t xml:space="preserve"> </w:t>
      </w:r>
      <w:r w:rsidRPr="008479B7">
        <w:rPr>
          <w:lang w:val="sl-SI"/>
        </w:rPr>
        <w:t>гласник</w:t>
      </w:r>
      <w:r w:rsidR="0021799C" w:rsidRPr="008479B7">
        <w:rPr>
          <w:lang w:val="sl-SI"/>
        </w:rPr>
        <w:t xml:space="preserve"> </w:t>
      </w:r>
      <w:r w:rsidRPr="008479B7">
        <w:rPr>
          <w:lang w:val="sl-SI"/>
        </w:rPr>
        <w:t>Р</w:t>
      </w:r>
      <w:r w:rsidR="0021799C" w:rsidRPr="008479B7">
        <w:rPr>
          <w:lang w:val="sl-SI"/>
        </w:rPr>
        <w:t xml:space="preserve"> </w:t>
      </w:r>
      <w:r w:rsidRPr="008479B7">
        <w:rPr>
          <w:lang w:val="sl-SI"/>
        </w:rPr>
        <w:t>Србије</w:t>
      </w:r>
      <w:r w:rsidR="0021799C" w:rsidRPr="008479B7">
        <w:rPr>
          <w:lang w:val="sl-SI"/>
        </w:rPr>
        <w:t xml:space="preserve">" 58/94. </w:t>
      </w:r>
      <w:r w:rsidRPr="008479B7">
        <w:rPr>
          <w:lang w:val="sl-SI"/>
        </w:rPr>
        <w:t>и</w:t>
      </w:r>
      <w:r w:rsidR="0021799C" w:rsidRPr="008479B7">
        <w:rPr>
          <w:lang w:val="sl-SI"/>
        </w:rPr>
        <w:t xml:space="preserve"> </w:t>
      </w:r>
      <w:r w:rsidRPr="008479B7">
        <w:rPr>
          <w:lang w:val="sl-SI"/>
        </w:rPr>
        <w:t>Решењем</w:t>
      </w:r>
      <w:r w:rsidR="0021799C" w:rsidRPr="008479B7">
        <w:rPr>
          <w:lang w:val="sl-SI"/>
        </w:rPr>
        <w:t xml:space="preserve"> </w:t>
      </w:r>
      <w:r w:rsidRPr="008479B7">
        <w:rPr>
          <w:lang w:val="sl-SI"/>
        </w:rPr>
        <w:t>број</w:t>
      </w:r>
      <w:r w:rsidR="0021799C" w:rsidRPr="008479B7">
        <w:rPr>
          <w:lang w:val="sl-SI"/>
        </w:rPr>
        <w:t xml:space="preserve">: </w:t>
      </w:r>
      <w:r w:rsidRPr="008479B7">
        <w:rPr>
          <w:lang w:val="sl-SI"/>
        </w:rPr>
        <w:t>ФИ</w:t>
      </w:r>
      <w:r w:rsidR="0021799C" w:rsidRPr="008479B7">
        <w:rPr>
          <w:lang w:val="sl-SI"/>
        </w:rPr>
        <w:t xml:space="preserve"> 700/95. </w:t>
      </w:r>
      <w:r w:rsidRPr="008479B7">
        <w:rPr>
          <w:lang w:val="sl-SI"/>
        </w:rPr>
        <w:t>од</w:t>
      </w:r>
      <w:r w:rsidR="0021799C" w:rsidRPr="008479B7">
        <w:rPr>
          <w:lang w:val="sl-SI"/>
        </w:rPr>
        <w:t xml:space="preserve"> 30.03.1995. </w:t>
      </w:r>
      <w:r w:rsidRPr="008479B7">
        <w:rPr>
          <w:lang w:val="sl-SI"/>
        </w:rPr>
        <w:t>Рег</w:t>
      </w:r>
      <w:r w:rsidR="0021799C" w:rsidRPr="008479B7">
        <w:rPr>
          <w:lang w:val="sl-SI"/>
        </w:rPr>
        <w:t>.</w:t>
      </w:r>
      <w:r w:rsidRPr="008479B7">
        <w:rPr>
          <w:lang w:val="sl-SI"/>
        </w:rPr>
        <w:t>лист</w:t>
      </w:r>
      <w:r w:rsidR="0021799C" w:rsidRPr="008479B7">
        <w:rPr>
          <w:lang w:val="sl-SI"/>
        </w:rPr>
        <w:t xml:space="preserve"> 385 </w:t>
      </w:r>
      <w:r w:rsidRPr="008479B7">
        <w:rPr>
          <w:lang w:val="sl-SI"/>
        </w:rPr>
        <w:t>код</w:t>
      </w:r>
      <w:r w:rsidR="0021799C" w:rsidRPr="008479B7">
        <w:rPr>
          <w:lang w:val="sl-SI"/>
        </w:rPr>
        <w:t xml:space="preserve"> </w:t>
      </w:r>
      <w:r w:rsidRPr="008479B7">
        <w:rPr>
          <w:lang w:val="sl-SI"/>
        </w:rPr>
        <w:t>Трговинског</w:t>
      </w:r>
      <w:r w:rsidR="0021799C" w:rsidRPr="008479B7">
        <w:rPr>
          <w:lang w:val="sl-SI"/>
        </w:rPr>
        <w:t xml:space="preserve"> </w:t>
      </w:r>
      <w:r w:rsidRPr="008479B7">
        <w:rPr>
          <w:lang w:val="sl-SI"/>
        </w:rPr>
        <w:t>суда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Зрењанину</w:t>
      </w:r>
      <w:r w:rsidR="0021799C" w:rsidRPr="008479B7">
        <w:rPr>
          <w:lang w:val="sl-SI"/>
        </w:rPr>
        <w:t>.</w:t>
      </w:r>
    </w:p>
    <w:p w:rsidR="0021799C" w:rsidRPr="008479B7" w:rsidRDefault="00E861E6" w:rsidP="00D111E8">
      <w:pPr>
        <w:ind w:left="-567"/>
        <w:rPr>
          <w:lang w:val="sl-SI"/>
        </w:rPr>
      </w:pPr>
      <w:r w:rsidRPr="008479B7">
        <w:rPr>
          <w:lang w:val="sl-SI"/>
        </w:rPr>
        <w:t>Школа</w:t>
      </w:r>
      <w:r w:rsidR="0021799C" w:rsidRPr="008479B7">
        <w:rPr>
          <w:lang w:val="sl-SI"/>
        </w:rPr>
        <w:t xml:space="preserve"> </w:t>
      </w:r>
      <w:r w:rsidRPr="008479B7">
        <w:rPr>
          <w:lang w:val="sl-SI"/>
        </w:rPr>
        <w:t>обавља</w:t>
      </w:r>
      <w:r w:rsidR="0021799C" w:rsidRPr="008479B7">
        <w:rPr>
          <w:lang w:val="sl-SI"/>
        </w:rPr>
        <w:t xml:space="preserve"> </w:t>
      </w:r>
      <w:r w:rsidRPr="008479B7">
        <w:rPr>
          <w:lang w:val="sl-SI"/>
        </w:rPr>
        <w:t>делатност</w:t>
      </w:r>
      <w:r w:rsidR="0021799C" w:rsidRPr="008479B7">
        <w:rPr>
          <w:lang w:val="sl-SI"/>
        </w:rPr>
        <w:t xml:space="preserve"> </w:t>
      </w:r>
      <w:r w:rsidRPr="008479B7">
        <w:rPr>
          <w:lang w:val="sl-SI"/>
        </w:rPr>
        <w:t>под</w:t>
      </w:r>
      <w:r w:rsidR="0021799C" w:rsidRPr="008479B7">
        <w:rPr>
          <w:lang w:val="sl-SI"/>
        </w:rPr>
        <w:t xml:space="preserve"> </w:t>
      </w:r>
      <w:r w:rsidRPr="008479B7">
        <w:rPr>
          <w:lang w:val="sl-SI"/>
        </w:rPr>
        <w:t>називом</w:t>
      </w:r>
      <w:r w:rsidR="0021799C" w:rsidRPr="008479B7">
        <w:rPr>
          <w:lang w:val="sl-SI"/>
        </w:rPr>
        <w:t xml:space="preserve"> "</w:t>
      </w:r>
      <w:r w:rsidRPr="008479B7">
        <w:rPr>
          <w:lang w:val="sl-SI"/>
        </w:rPr>
        <w:t>Јован</w:t>
      </w:r>
      <w:r w:rsidR="0021799C" w:rsidRPr="008479B7">
        <w:rPr>
          <w:lang w:val="sl-SI"/>
        </w:rPr>
        <w:t xml:space="preserve"> </w:t>
      </w:r>
      <w:r w:rsidRPr="008479B7">
        <w:rPr>
          <w:lang w:val="sl-SI"/>
        </w:rPr>
        <w:t>Јовановић</w:t>
      </w:r>
      <w:r w:rsidR="0021799C" w:rsidRPr="008479B7">
        <w:rPr>
          <w:lang w:val="sl-SI"/>
        </w:rPr>
        <w:t xml:space="preserve"> </w:t>
      </w:r>
      <w:r w:rsidRPr="008479B7">
        <w:rPr>
          <w:lang w:val="sl-SI"/>
        </w:rPr>
        <w:t>Змај</w:t>
      </w:r>
      <w:r w:rsidR="0021799C" w:rsidRPr="008479B7">
        <w:rPr>
          <w:lang w:val="sl-SI"/>
        </w:rPr>
        <w:t>".</w:t>
      </w:r>
    </w:p>
    <w:p w:rsidR="0021799C" w:rsidRPr="008479B7" w:rsidRDefault="00E861E6" w:rsidP="00D111E8">
      <w:pPr>
        <w:ind w:left="-567"/>
        <w:rPr>
          <w:lang w:val="sl-SI"/>
        </w:rPr>
      </w:pPr>
      <w:r w:rsidRPr="008479B7">
        <w:rPr>
          <w:lang w:val="sl-SI"/>
        </w:rPr>
        <w:t>Седиште</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Новом</w:t>
      </w:r>
      <w:r w:rsidR="0021799C" w:rsidRPr="008479B7">
        <w:rPr>
          <w:lang w:val="sl-SI"/>
        </w:rPr>
        <w:t xml:space="preserve"> </w:t>
      </w:r>
      <w:r w:rsidRPr="008479B7">
        <w:rPr>
          <w:lang w:val="sl-SI"/>
        </w:rPr>
        <w:t>Кнежевцу</w:t>
      </w:r>
      <w:r w:rsidR="0021799C" w:rsidRPr="008479B7">
        <w:rPr>
          <w:lang w:val="sl-SI"/>
        </w:rPr>
        <w:t xml:space="preserve">. </w:t>
      </w:r>
      <w:r w:rsidRPr="008479B7">
        <w:rPr>
          <w:lang w:val="sl-SI"/>
        </w:rPr>
        <w:t>Школа</w:t>
      </w:r>
      <w:r w:rsidR="0021799C" w:rsidRPr="008479B7">
        <w:rPr>
          <w:lang w:val="sl-SI"/>
        </w:rPr>
        <w:t xml:space="preserve"> </w:t>
      </w:r>
      <w:r w:rsidRPr="008479B7">
        <w:rPr>
          <w:lang w:val="sl-SI"/>
        </w:rPr>
        <w:t>има</w:t>
      </w:r>
      <w:r w:rsidR="00D111E8" w:rsidRPr="008479B7">
        <w:t xml:space="preserve"> издвојено одељење у</w:t>
      </w:r>
      <w:r w:rsidR="0021799C" w:rsidRPr="008479B7">
        <w:rPr>
          <w:lang w:val="sl-SI"/>
        </w:rPr>
        <w:t>:</w:t>
      </w:r>
    </w:p>
    <w:p w:rsidR="0021799C" w:rsidRPr="008479B7" w:rsidRDefault="00E861E6" w:rsidP="00A56772">
      <w:pPr>
        <w:pStyle w:val="Nabrajanje"/>
        <w:rPr>
          <w:color w:val="auto"/>
        </w:rPr>
      </w:pPr>
      <w:r w:rsidRPr="008479B7">
        <w:rPr>
          <w:color w:val="auto"/>
        </w:rPr>
        <w:t>Банатском</w:t>
      </w:r>
      <w:r w:rsidR="0021799C" w:rsidRPr="008479B7">
        <w:rPr>
          <w:color w:val="auto"/>
        </w:rPr>
        <w:t xml:space="preserve"> </w:t>
      </w:r>
      <w:r w:rsidRPr="008479B7">
        <w:rPr>
          <w:color w:val="auto"/>
        </w:rPr>
        <w:t>Аранђелову</w:t>
      </w:r>
      <w:r w:rsidR="0021799C" w:rsidRPr="008479B7">
        <w:rPr>
          <w:color w:val="auto"/>
        </w:rPr>
        <w:t xml:space="preserve"> (</w:t>
      </w:r>
      <w:r w:rsidR="002E55F7" w:rsidRPr="008479B7">
        <w:rPr>
          <w:color w:val="auto"/>
        </w:rPr>
        <w:t>I</w:t>
      </w:r>
      <w:r w:rsidR="0021799C" w:rsidRPr="008479B7">
        <w:rPr>
          <w:color w:val="auto"/>
        </w:rPr>
        <w:t>-</w:t>
      </w:r>
      <w:r w:rsidR="002E55F7" w:rsidRPr="008479B7">
        <w:rPr>
          <w:color w:val="auto"/>
        </w:rPr>
        <w:t>VIII</w:t>
      </w:r>
      <w:r w:rsidR="0021799C" w:rsidRPr="008479B7">
        <w:rPr>
          <w:color w:val="auto"/>
        </w:rPr>
        <w:t xml:space="preserve"> </w:t>
      </w:r>
      <w:r w:rsidRPr="008479B7">
        <w:rPr>
          <w:color w:val="auto"/>
        </w:rPr>
        <w:t>разред</w:t>
      </w:r>
      <w:r w:rsidR="0021799C" w:rsidRPr="008479B7">
        <w:rPr>
          <w:color w:val="auto"/>
        </w:rPr>
        <w:t>)</w:t>
      </w:r>
    </w:p>
    <w:p w:rsidR="0021799C" w:rsidRPr="008479B7" w:rsidRDefault="00E861E6" w:rsidP="00A56772">
      <w:pPr>
        <w:pStyle w:val="Nabrajanje"/>
        <w:rPr>
          <w:color w:val="auto"/>
        </w:rPr>
      </w:pPr>
      <w:r w:rsidRPr="008479B7">
        <w:rPr>
          <w:color w:val="auto"/>
        </w:rPr>
        <w:t>Српском</w:t>
      </w:r>
      <w:r w:rsidR="0021799C" w:rsidRPr="008479B7">
        <w:rPr>
          <w:color w:val="auto"/>
        </w:rPr>
        <w:t xml:space="preserve"> </w:t>
      </w:r>
      <w:r w:rsidRPr="008479B7">
        <w:rPr>
          <w:color w:val="auto"/>
        </w:rPr>
        <w:t>Крстуру</w:t>
      </w:r>
      <w:r w:rsidR="0021799C" w:rsidRPr="008479B7">
        <w:rPr>
          <w:color w:val="auto"/>
        </w:rPr>
        <w:t xml:space="preserve"> (</w:t>
      </w:r>
      <w:r w:rsidR="002E55F7" w:rsidRPr="008479B7">
        <w:rPr>
          <w:color w:val="auto"/>
        </w:rPr>
        <w:t>I</w:t>
      </w:r>
      <w:r w:rsidR="0021799C" w:rsidRPr="008479B7">
        <w:rPr>
          <w:color w:val="auto"/>
        </w:rPr>
        <w:t>-</w:t>
      </w:r>
      <w:r w:rsidR="002E55F7" w:rsidRPr="008479B7">
        <w:rPr>
          <w:color w:val="auto"/>
        </w:rPr>
        <w:t>VIII</w:t>
      </w:r>
      <w:r w:rsidR="0021799C" w:rsidRPr="008479B7">
        <w:rPr>
          <w:color w:val="auto"/>
        </w:rPr>
        <w:t xml:space="preserve"> </w:t>
      </w:r>
      <w:r w:rsidRPr="008479B7">
        <w:rPr>
          <w:color w:val="auto"/>
        </w:rPr>
        <w:t>разред</w:t>
      </w:r>
      <w:r w:rsidR="0021799C" w:rsidRPr="008479B7">
        <w:rPr>
          <w:color w:val="auto"/>
        </w:rPr>
        <w:t>)</w:t>
      </w:r>
    </w:p>
    <w:p w:rsidR="0021799C" w:rsidRPr="008479B7" w:rsidRDefault="00E861E6" w:rsidP="00A56772">
      <w:pPr>
        <w:pStyle w:val="Nabrajanje"/>
        <w:rPr>
          <w:color w:val="auto"/>
        </w:rPr>
      </w:pPr>
      <w:r w:rsidRPr="008479B7">
        <w:rPr>
          <w:color w:val="auto"/>
        </w:rPr>
        <w:t>Ђали</w:t>
      </w:r>
      <w:r w:rsidR="0021799C" w:rsidRPr="008479B7">
        <w:rPr>
          <w:color w:val="auto"/>
        </w:rPr>
        <w:t xml:space="preserve"> (</w:t>
      </w:r>
      <w:r w:rsidR="002E55F7" w:rsidRPr="008479B7">
        <w:rPr>
          <w:color w:val="auto"/>
        </w:rPr>
        <w:t>I</w:t>
      </w:r>
      <w:r w:rsidR="0021799C" w:rsidRPr="008479B7">
        <w:rPr>
          <w:color w:val="auto"/>
        </w:rPr>
        <w:t>-</w:t>
      </w:r>
      <w:r w:rsidR="002E55F7" w:rsidRPr="008479B7">
        <w:rPr>
          <w:color w:val="auto"/>
        </w:rPr>
        <w:t>IV</w:t>
      </w:r>
      <w:r w:rsidR="0021799C" w:rsidRPr="008479B7">
        <w:rPr>
          <w:color w:val="auto"/>
        </w:rPr>
        <w:t xml:space="preserve"> </w:t>
      </w:r>
      <w:r w:rsidRPr="008479B7">
        <w:rPr>
          <w:color w:val="auto"/>
        </w:rPr>
        <w:t>разред</w:t>
      </w:r>
      <w:r w:rsidR="0021799C" w:rsidRPr="008479B7">
        <w:rPr>
          <w:color w:val="auto"/>
        </w:rPr>
        <w:t>)</w:t>
      </w:r>
    </w:p>
    <w:p w:rsidR="0021799C" w:rsidRPr="008479B7" w:rsidRDefault="00E861E6" w:rsidP="00A56772">
      <w:pPr>
        <w:pStyle w:val="Nabrajanje"/>
        <w:rPr>
          <w:color w:val="auto"/>
        </w:rPr>
      </w:pPr>
      <w:r w:rsidRPr="008479B7">
        <w:rPr>
          <w:color w:val="auto"/>
        </w:rPr>
        <w:t>Мајдану</w:t>
      </w:r>
      <w:r w:rsidR="0021799C" w:rsidRPr="008479B7">
        <w:rPr>
          <w:color w:val="auto"/>
        </w:rPr>
        <w:t xml:space="preserve"> (</w:t>
      </w:r>
      <w:r w:rsidR="002E55F7" w:rsidRPr="008479B7">
        <w:rPr>
          <w:color w:val="auto"/>
        </w:rPr>
        <w:t>I</w:t>
      </w:r>
      <w:r w:rsidR="0021799C" w:rsidRPr="008479B7">
        <w:rPr>
          <w:color w:val="auto"/>
        </w:rPr>
        <w:t>-</w:t>
      </w:r>
      <w:r w:rsidR="002E55F7" w:rsidRPr="008479B7">
        <w:rPr>
          <w:color w:val="auto"/>
        </w:rPr>
        <w:t>II</w:t>
      </w:r>
      <w:r w:rsidR="00684268">
        <w:rPr>
          <w:color w:val="auto"/>
        </w:rPr>
        <w:t>I</w:t>
      </w:r>
      <w:r w:rsidR="0021799C" w:rsidRPr="008479B7">
        <w:rPr>
          <w:color w:val="auto"/>
        </w:rPr>
        <w:t xml:space="preserve"> </w:t>
      </w:r>
      <w:r w:rsidRPr="008479B7">
        <w:rPr>
          <w:color w:val="auto"/>
        </w:rPr>
        <w:t>разред</w:t>
      </w:r>
      <w:r w:rsidR="0021799C" w:rsidRPr="008479B7">
        <w:rPr>
          <w:color w:val="auto"/>
        </w:rPr>
        <w:t>)</w:t>
      </w:r>
    </w:p>
    <w:p w:rsidR="0021799C" w:rsidRPr="008479B7" w:rsidRDefault="00E861E6" w:rsidP="00C50A7F">
      <w:pPr>
        <w:pStyle w:val="Heading2"/>
        <w:spacing w:before="120"/>
        <w:rPr>
          <w:lang w:val="sl-SI"/>
        </w:rPr>
      </w:pPr>
      <w:bookmarkStart w:id="5" w:name="_Toc398730982"/>
      <w:bookmarkStart w:id="6" w:name="_Toc86576559"/>
      <w:r w:rsidRPr="008479B7">
        <w:rPr>
          <w:lang w:val="sl-SI"/>
        </w:rPr>
        <w:t>Просторни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материјално</w:t>
      </w:r>
      <w:r w:rsidR="0021799C" w:rsidRPr="008479B7">
        <w:rPr>
          <w:lang w:val="sl-SI"/>
        </w:rPr>
        <w:t>-</w:t>
      </w:r>
      <w:r w:rsidRPr="008479B7">
        <w:rPr>
          <w:lang w:val="sl-SI"/>
        </w:rPr>
        <w:t>технички</w:t>
      </w:r>
      <w:r w:rsidR="0021799C" w:rsidRPr="008479B7">
        <w:rPr>
          <w:lang w:val="sl-SI"/>
        </w:rPr>
        <w:t xml:space="preserve"> </w:t>
      </w:r>
      <w:r w:rsidRPr="008479B7">
        <w:rPr>
          <w:lang w:val="sl-SI"/>
        </w:rPr>
        <w:t>услови</w:t>
      </w:r>
      <w:bookmarkEnd w:id="5"/>
      <w:bookmarkEnd w:id="6"/>
    </w:p>
    <w:p w:rsidR="0021799C" w:rsidRPr="008479B7" w:rsidRDefault="00E861E6" w:rsidP="0021799C">
      <w:pPr>
        <w:rPr>
          <w:lang w:val="sl-SI"/>
        </w:rPr>
      </w:pPr>
      <w:r w:rsidRPr="008479B7">
        <w:rPr>
          <w:lang w:val="sl-SI"/>
        </w:rPr>
        <w:t>Рад</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одвија</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пет</w:t>
      </w:r>
      <w:r w:rsidR="0021799C" w:rsidRPr="008479B7">
        <w:rPr>
          <w:lang w:val="sl-SI"/>
        </w:rPr>
        <w:t xml:space="preserve"> </w:t>
      </w:r>
      <w:r w:rsidRPr="008479B7">
        <w:rPr>
          <w:lang w:val="sl-SI"/>
        </w:rPr>
        <w:t>школских</w:t>
      </w:r>
      <w:r w:rsidR="0021799C" w:rsidRPr="008479B7">
        <w:rPr>
          <w:lang w:val="sl-SI"/>
        </w:rPr>
        <w:t xml:space="preserve"> </w:t>
      </w:r>
      <w:r w:rsidRPr="008479B7">
        <w:rPr>
          <w:lang w:val="sl-SI"/>
        </w:rPr>
        <w:t>зграда</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Мајдану</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Банатском</w:t>
      </w:r>
      <w:r w:rsidR="0021799C" w:rsidRPr="008479B7">
        <w:rPr>
          <w:lang w:val="sl-SI"/>
        </w:rPr>
        <w:t xml:space="preserve"> </w:t>
      </w:r>
      <w:r w:rsidRPr="008479B7">
        <w:rPr>
          <w:lang w:val="sl-SI"/>
        </w:rPr>
        <w:t>Аранђелову</w:t>
      </w:r>
      <w:r w:rsidR="0021799C" w:rsidRPr="008479B7">
        <w:rPr>
          <w:lang w:val="sl-SI"/>
        </w:rPr>
        <w:t xml:space="preserve"> </w:t>
      </w:r>
      <w:r w:rsidRPr="008479B7">
        <w:rPr>
          <w:lang w:val="sl-SI"/>
        </w:rPr>
        <w:t>су</w:t>
      </w:r>
      <w:r w:rsidR="0021799C" w:rsidRPr="008479B7">
        <w:rPr>
          <w:lang w:val="sl-SI"/>
        </w:rPr>
        <w:t xml:space="preserve"> </w:t>
      </w:r>
      <w:r w:rsidRPr="008479B7">
        <w:rPr>
          <w:lang w:val="sl-SI"/>
        </w:rPr>
        <w:t>старије</w:t>
      </w:r>
      <w:r w:rsidR="0021799C" w:rsidRPr="008479B7">
        <w:rPr>
          <w:lang w:val="sl-SI"/>
        </w:rPr>
        <w:t xml:space="preserve"> </w:t>
      </w:r>
      <w:r w:rsidRPr="008479B7">
        <w:rPr>
          <w:lang w:val="sl-SI"/>
        </w:rPr>
        <w:t>док</w:t>
      </w:r>
      <w:r w:rsidR="0021799C" w:rsidRPr="008479B7">
        <w:rPr>
          <w:lang w:val="sl-SI"/>
        </w:rPr>
        <w:t xml:space="preserve"> </w:t>
      </w:r>
      <w:r w:rsidRPr="008479B7">
        <w:rPr>
          <w:lang w:val="sl-SI"/>
        </w:rPr>
        <w:t>су</w:t>
      </w:r>
      <w:r w:rsidR="0021799C" w:rsidRPr="008479B7">
        <w:rPr>
          <w:lang w:val="sl-SI"/>
        </w:rPr>
        <w:t xml:space="preserve"> </w:t>
      </w:r>
      <w:r w:rsidRPr="008479B7">
        <w:rPr>
          <w:lang w:val="sl-SI"/>
        </w:rPr>
        <w:t>остали</w:t>
      </w:r>
      <w:r w:rsidR="0021799C" w:rsidRPr="008479B7">
        <w:rPr>
          <w:lang w:val="sl-SI"/>
        </w:rPr>
        <w:t xml:space="preserve"> </w:t>
      </w:r>
      <w:r w:rsidRPr="008479B7">
        <w:rPr>
          <w:lang w:val="sl-SI"/>
        </w:rPr>
        <w:t>објекти</w:t>
      </w:r>
      <w:r w:rsidR="0021799C" w:rsidRPr="008479B7">
        <w:rPr>
          <w:lang w:val="sl-SI"/>
        </w:rPr>
        <w:t xml:space="preserve"> </w:t>
      </w:r>
      <w:r w:rsidRPr="008479B7">
        <w:rPr>
          <w:lang w:val="sl-SI"/>
        </w:rPr>
        <w:t>изграђени</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периоду</w:t>
      </w:r>
      <w:r w:rsidR="0021799C" w:rsidRPr="008479B7">
        <w:rPr>
          <w:lang w:val="sl-SI"/>
        </w:rPr>
        <w:t xml:space="preserve"> </w:t>
      </w:r>
      <w:r w:rsidRPr="008479B7">
        <w:rPr>
          <w:lang w:val="sl-SI"/>
        </w:rPr>
        <w:t>од</w:t>
      </w:r>
      <w:r w:rsidR="0021799C" w:rsidRPr="008479B7">
        <w:rPr>
          <w:lang w:val="sl-SI"/>
        </w:rPr>
        <w:t xml:space="preserve"> 1965. </w:t>
      </w:r>
      <w:r w:rsidRPr="008479B7">
        <w:rPr>
          <w:lang w:val="sl-SI"/>
        </w:rPr>
        <w:t>до</w:t>
      </w:r>
      <w:r w:rsidR="0021799C" w:rsidRPr="008479B7">
        <w:rPr>
          <w:lang w:val="sl-SI"/>
        </w:rPr>
        <w:t xml:space="preserve"> 1975. </w:t>
      </w:r>
      <w:r w:rsidRPr="008479B7">
        <w:rPr>
          <w:lang w:val="sl-SI"/>
        </w:rPr>
        <w:t>године</w:t>
      </w:r>
      <w:r w:rsidR="0021799C" w:rsidRPr="008479B7">
        <w:rPr>
          <w:lang w:val="sl-SI"/>
        </w:rPr>
        <w:t xml:space="preserve">. </w:t>
      </w:r>
      <w:r w:rsidRPr="008479B7">
        <w:rPr>
          <w:lang w:val="sl-SI"/>
        </w:rPr>
        <w:t>Постојећи</w:t>
      </w:r>
      <w:r w:rsidR="0021799C" w:rsidRPr="008479B7">
        <w:rPr>
          <w:lang w:val="sl-SI"/>
        </w:rPr>
        <w:t xml:space="preserve"> </w:t>
      </w:r>
      <w:r w:rsidRPr="008479B7">
        <w:rPr>
          <w:lang w:val="sl-SI"/>
        </w:rPr>
        <w:t>простор</w:t>
      </w:r>
      <w:r w:rsidR="0021799C" w:rsidRPr="008479B7">
        <w:rPr>
          <w:lang w:val="sl-SI"/>
        </w:rPr>
        <w:t xml:space="preserve"> </w:t>
      </w:r>
      <w:r w:rsidRPr="008479B7">
        <w:rPr>
          <w:lang w:val="sl-SI"/>
        </w:rPr>
        <w:t>обезбеђује</w:t>
      </w:r>
      <w:r w:rsidR="0021799C" w:rsidRPr="008479B7">
        <w:rPr>
          <w:lang w:val="sl-SI"/>
        </w:rPr>
        <w:t xml:space="preserve"> </w:t>
      </w:r>
      <w:r w:rsidRPr="008479B7">
        <w:rPr>
          <w:lang w:val="sl-SI"/>
        </w:rPr>
        <w:t>потребне</w:t>
      </w:r>
      <w:r w:rsidR="0021799C" w:rsidRPr="008479B7">
        <w:rPr>
          <w:lang w:val="sl-SI"/>
        </w:rPr>
        <w:t xml:space="preserve"> </w:t>
      </w:r>
      <w:r w:rsidRPr="008479B7">
        <w:rPr>
          <w:lang w:val="sl-SI"/>
        </w:rPr>
        <w:t>услове</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рад</w:t>
      </w:r>
      <w:r w:rsidR="0021799C" w:rsidRPr="008479B7">
        <w:rPr>
          <w:lang w:val="sl-SI"/>
        </w:rPr>
        <w:t xml:space="preserve"> </w:t>
      </w:r>
      <w:r w:rsidRPr="008479B7">
        <w:rPr>
          <w:lang w:val="sl-SI"/>
        </w:rPr>
        <w:t>основног</w:t>
      </w:r>
      <w:r w:rsidR="0021799C" w:rsidRPr="008479B7">
        <w:rPr>
          <w:lang w:val="sl-SI"/>
        </w:rPr>
        <w:t xml:space="preserve"> </w:t>
      </w:r>
      <w:r w:rsidRPr="008479B7">
        <w:rPr>
          <w:lang w:val="sl-SI"/>
        </w:rPr>
        <w:t>образовања</w:t>
      </w:r>
      <w:r w:rsidR="0021799C" w:rsidRPr="008479B7">
        <w:rPr>
          <w:lang w:val="sl-SI"/>
        </w:rPr>
        <w:t>.</w:t>
      </w:r>
    </w:p>
    <w:p w:rsidR="0021799C" w:rsidRPr="008479B7" w:rsidRDefault="0021799C" w:rsidP="0021799C">
      <w:pPr>
        <w:pStyle w:val="Cmsor4"/>
        <w:spacing w:before="120"/>
        <w:ind w:left="288"/>
        <w:rPr>
          <w:sz w:val="24"/>
          <w:szCs w:val="24"/>
          <w:lang w:val="sl-SI"/>
        </w:rPr>
      </w:pPr>
      <w:r w:rsidRPr="008479B7">
        <w:rPr>
          <w:sz w:val="24"/>
          <w:szCs w:val="24"/>
          <w:lang w:val="sl-SI"/>
        </w:rPr>
        <w:t xml:space="preserve"> </w:t>
      </w:r>
      <w:r w:rsidR="00E861E6" w:rsidRPr="008479B7">
        <w:rPr>
          <w:sz w:val="24"/>
          <w:szCs w:val="24"/>
          <w:lang w:val="sl-SI"/>
        </w:rPr>
        <w:t>а</w:t>
      </w:r>
      <w:r w:rsidRPr="008479B7">
        <w:rPr>
          <w:sz w:val="24"/>
          <w:szCs w:val="24"/>
          <w:lang w:val="sl-SI"/>
        </w:rPr>
        <w:t xml:space="preserve">) </w:t>
      </w:r>
      <w:r w:rsidR="00E861E6" w:rsidRPr="008479B7">
        <w:rPr>
          <w:sz w:val="24"/>
          <w:szCs w:val="24"/>
          <w:lang w:val="sl-SI"/>
        </w:rPr>
        <w:t>Школски</w:t>
      </w:r>
      <w:r w:rsidRPr="008479B7">
        <w:rPr>
          <w:sz w:val="24"/>
          <w:szCs w:val="24"/>
          <w:lang w:val="sl-SI"/>
        </w:rPr>
        <w:t xml:space="preserve"> </w:t>
      </w:r>
      <w:r w:rsidR="00E861E6" w:rsidRPr="008479B7">
        <w:rPr>
          <w:sz w:val="24"/>
          <w:szCs w:val="24"/>
          <w:lang w:val="sl-SI"/>
        </w:rPr>
        <w:t>простор</w:t>
      </w:r>
    </w:p>
    <w:tbl>
      <w:tblPr>
        <w:tblW w:w="10627" w:type="dxa"/>
        <w:tblInd w:w="-355"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000"/>
      </w:tblPr>
      <w:tblGrid>
        <w:gridCol w:w="1306"/>
        <w:gridCol w:w="843"/>
        <w:gridCol w:w="608"/>
        <w:gridCol w:w="928"/>
        <w:gridCol w:w="734"/>
        <w:gridCol w:w="6"/>
        <w:gridCol w:w="730"/>
        <w:gridCol w:w="681"/>
        <w:gridCol w:w="860"/>
        <w:gridCol w:w="728"/>
        <w:gridCol w:w="823"/>
        <w:gridCol w:w="633"/>
        <w:gridCol w:w="1020"/>
        <w:gridCol w:w="727"/>
      </w:tblGrid>
      <w:tr w:rsidR="0021799C" w:rsidRPr="008479B7" w:rsidTr="00C710CC">
        <w:trPr>
          <w:trHeight w:val="622"/>
        </w:trPr>
        <w:tc>
          <w:tcPr>
            <w:tcW w:w="1306" w:type="dxa"/>
            <w:tcBorders>
              <w:top w:val="double" w:sz="6" w:space="0" w:color="auto"/>
              <w:bottom w:val="nil"/>
              <w:right w:val="nil"/>
            </w:tcBorders>
          </w:tcPr>
          <w:p w:rsidR="0021799C" w:rsidRPr="008479B7" w:rsidRDefault="0021799C" w:rsidP="007A6A64">
            <w:pPr>
              <w:pStyle w:val="Tabela"/>
            </w:pPr>
            <w:r w:rsidRPr="008479B7">
              <w:rPr>
                <w:sz w:val="22"/>
              </w:rPr>
              <w:br/>
            </w:r>
            <w:r w:rsidR="00E861E6" w:rsidRPr="008479B7">
              <w:rPr>
                <w:sz w:val="22"/>
              </w:rPr>
              <w:t>Намена</w:t>
            </w:r>
            <w:r w:rsidRPr="008479B7">
              <w:rPr>
                <w:sz w:val="22"/>
              </w:rPr>
              <w:t xml:space="preserve"> </w:t>
            </w:r>
          </w:p>
        </w:tc>
        <w:tc>
          <w:tcPr>
            <w:tcW w:w="1451" w:type="dxa"/>
            <w:gridSpan w:val="2"/>
            <w:tcBorders>
              <w:top w:val="double" w:sz="6" w:space="0" w:color="auto"/>
              <w:left w:val="single" w:sz="6" w:space="0" w:color="auto"/>
              <w:bottom w:val="single" w:sz="6" w:space="0" w:color="auto"/>
              <w:right w:val="single" w:sz="6" w:space="0" w:color="auto"/>
            </w:tcBorders>
          </w:tcPr>
          <w:p w:rsidR="0021799C" w:rsidRPr="008479B7" w:rsidRDefault="00E861E6" w:rsidP="007A6A64">
            <w:pPr>
              <w:pStyle w:val="Tabela"/>
            </w:pPr>
            <w:r w:rsidRPr="008479B7">
              <w:rPr>
                <w:sz w:val="22"/>
              </w:rPr>
              <w:t>Нови</w:t>
            </w:r>
            <w:r w:rsidR="0021799C" w:rsidRPr="008479B7">
              <w:rPr>
                <w:sz w:val="22"/>
              </w:rPr>
              <w:br/>
            </w:r>
            <w:r w:rsidRPr="008479B7">
              <w:rPr>
                <w:sz w:val="22"/>
              </w:rPr>
              <w:t>Кнежевац</w:t>
            </w:r>
          </w:p>
        </w:tc>
        <w:tc>
          <w:tcPr>
            <w:tcW w:w="1662" w:type="dxa"/>
            <w:gridSpan w:val="2"/>
            <w:tcBorders>
              <w:top w:val="double" w:sz="6" w:space="0" w:color="auto"/>
              <w:left w:val="single" w:sz="6" w:space="0" w:color="auto"/>
              <w:bottom w:val="single" w:sz="6" w:space="0" w:color="auto"/>
              <w:right w:val="single" w:sz="6" w:space="0" w:color="auto"/>
            </w:tcBorders>
          </w:tcPr>
          <w:p w:rsidR="0021799C" w:rsidRPr="008479B7" w:rsidRDefault="00E861E6" w:rsidP="007A6A64">
            <w:pPr>
              <w:pStyle w:val="Tabela"/>
            </w:pPr>
            <w:r w:rsidRPr="008479B7">
              <w:rPr>
                <w:sz w:val="22"/>
              </w:rPr>
              <w:t>Банатско</w:t>
            </w:r>
            <w:r w:rsidR="0021799C" w:rsidRPr="008479B7">
              <w:rPr>
                <w:sz w:val="22"/>
              </w:rPr>
              <w:t xml:space="preserve"> </w:t>
            </w:r>
            <w:r w:rsidRPr="008479B7">
              <w:rPr>
                <w:sz w:val="22"/>
              </w:rPr>
              <w:t>Аранђелово</w:t>
            </w:r>
          </w:p>
        </w:tc>
        <w:tc>
          <w:tcPr>
            <w:tcW w:w="1417" w:type="dxa"/>
            <w:gridSpan w:val="3"/>
            <w:tcBorders>
              <w:top w:val="double" w:sz="6" w:space="0" w:color="auto"/>
              <w:left w:val="single" w:sz="6" w:space="0" w:color="auto"/>
              <w:bottom w:val="single" w:sz="6" w:space="0" w:color="auto"/>
              <w:right w:val="single" w:sz="6" w:space="0" w:color="auto"/>
            </w:tcBorders>
          </w:tcPr>
          <w:p w:rsidR="0021799C" w:rsidRPr="008479B7" w:rsidRDefault="0021799C" w:rsidP="007A6A64">
            <w:pPr>
              <w:pStyle w:val="Tabela"/>
            </w:pPr>
            <w:r w:rsidRPr="008479B7">
              <w:rPr>
                <w:sz w:val="22"/>
              </w:rPr>
              <w:br/>
            </w:r>
            <w:r w:rsidR="00E861E6" w:rsidRPr="008479B7">
              <w:rPr>
                <w:sz w:val="22"/>
              </w:rPr>
              <w:t>Мајдан</w:t>
            </w:r>
          </w:p>
        </w:tc>
        <w:tc>
          <w:tcPr>
            <w:tcW w:w="1588" w:type="dxa"/>
            <w:gridSpan w:val="2"/>
            <w:tcBorders>
              <w:top w:val="double" w:sz="6" w:space="0" w:color="auto"/>
              <w:left w:val="single" w:sz="6" w:space="0" w:color="auto"/>
              <w:bottom w:val="single" w:sz="6" w:space="0" w:color="auto"/>
              <w:right w:val="single" w:sz="6" w:space="0" w:color="auto"/>
            </w:tcBorders>
          </w:tcPr>
          <w:p w:rsidR="0021799C" w:rsidRPr="008479B7" w:rsidRDefault="00E861E6" w:rsidP="007A6A64">
            <w:pPr>
              <w:pStyle w:val="Tabela"/>
            </w:pPr>
            <w:r w:rsidRPr="008479B7">
              <w:rPr>
                <w:sz w:val="22"/>
              </w:rPr>
              <w:t>Српски</w:t>
            </w:r>
            <w:r w:rsidR="0021799C" w:rsidRPr="008479B7">
              <w:rPr>
                <w:sz w:val="22"/>
              </w:rPr>
              <w:br/>
            </w:r>
            <w:r w:rsidRPr="008479B7">
              <w:rPr>
                <w:sz w:val="22"/>
              </w:rPr>
              <w:t>Крстур</w:t>
            </w:r>
          </w:p>
        </w:tc>
        <w:tc>
          <w:tcPr>
            <w:tcW w:w="1456" w:type="dxa"/>
            <w:gridSpan w:val="2"/>
            <w:tcBorders>
              <w:top w:val="double" w:sz="6" w:space="0" w:color="auto"/>
              <w:left w:val="single" w:sz="6" w:space="0" w:color="auto"/>
              <w:bottom w:val="single" w:sz="6" w:space="0" w:color="auto"/>
              <w:right w:val="single" w:sz="6" w:space="0" w:color="auto"/>
            </w:tcBorders>
          </w:tcPr>
          <w:p w:rsidR="0021799C" w:rsidRPr="008479B7" w:rsidRDefault="0021799C" w:rsidP="007A6A64">
            <w:pPr>
              <w:pStyle w:val="Tabela"/>
            </w:pPr>
            <w:r w:rsidRPr="008479B7">
              <w:rPr>
                <w:sz w:val="22"/>
              </w:rPr>
              <w:br/>
            </w:r>
            <w:r w:rsidR="00E861E6" w:rsidRPr="008479B7">
              <w:rPr>
                <w:sz w:val="22"/>
              </w:rPr>
              <w:t>Ђала</w:t>
            </w:r>
          </w:p>
        </w:tc>
        <w:tc>
          <w:tcPr>
            <w:tcW w:w="1747" w:type="dxa"/>
            <w:gridSpan w:val="2"/>
            <w:tcBorders>
              <w:top w:val="double" w:sz="6" w:space="0" w:color="auto"/>
              <w:left w:val="single" w:sz="6" w:space="0" w:color="auto"/>
              <w:bottom w:val="single" w:sz="6" w:space="0" w:color="auto"/>
            </w:tcBorders>
          </w:tcPr>
          <w:p w:rsidR="0021799C" w:rsidRPr="008479B7" w:rsidRDefault="0021799C" w:rsidP="007A6A64">
            <w:pPr>
              <w:pStyle w:val="Tabela"/>
            </w:pPr>
            <w:r w:rsidRPr="008479B7">
              <w:rPr>
                <w:sz w:val="22"/>
              </w:rPr>
              <w:br/>
            </w:r>
            <w:r w:rsidR="00E861E6" w:rsidRPr="008479B7">
              <w:rPr>
                <w:sz w:val="22"/>
              </w:rPr>
              <w:t>Свега</w:t>
            </w:r>
          </w:p>
        </w:tc>
      </w:tr>
      <w:tr w:rsidR="0021799C" w:rsidRPr="008479B7" w:rsidTr="00C710CC">
        <w:tblPrEx>
          <w:tblCellMar>
            <w:left w:w="70" w:type="dxa"/>
            <w:right w:w="70" w:type="dxa"/>
          </w:tblCellMar>
        </w:tblPrEx>
        <w:trPr>
          <w:trHeight w:val="545"/>
        </w:trPr>
        <w:tc>
          <w:tcPr>
            <w:tcW w:w="1306" w:type="dxa"/>
            <w:tcBorders>
              <w:top w:val="nil"/>
              <w:bottom w:val="single" w:sz="6" w:space="0" w:color="auto"/>
              <w:right w:val="nil"/>
            </w:tcBorders>
          </w:tcPr>
          <w:p w:rsidR="0021799C" w:rsidRPr="008479B7" w:rsidRDefault="00E861E6" w:rsidP="007A6A64">
            <w:pPr>
              <w:pStyle w:val="Tabela"/>
            </w:pPr>
            <w:r w:rsidRPr="008479B7">
              <w:rPr>
                <w:sz w:val="22"/>
              </w:rPr>
              <w:t>простора</w:t>
            </w:r>
          </w:p>
        </w:tc>
        <w:tc>
          <w:tcPr>
            <w:tcW w:w="843" w:type="dxa"/>
            <w:tcBorders>
              <w:top w:val="nil"/>
              <w:left w:val="single" w:sz="12" w:space="0" w:color="auto"/>
              <w:bottom w:val="single" w:sz="6" w:space="0" w:color="auto"/>
              <w:right w:val="single" w:sz="6" w:space="0" w:color="auto"/>
            </w:tcBorders>
          </w:tcPr>
          <w:p w:rsidR="0021799C" w:rsidRPr="008479B7" w:rsidRDefault="00E861E6" w:rsidP="00C710CC">
            <w:pPr>
              <w:pStyle w:val="Tabela"/>
              <w:rPr>
                <w:sz w:val="18"/>
              </w:rPr>
            </w:pPr>
            <w:r w:rsidRPr="008479B7">
              <w:rPr>
                <w:sz w:val="18"/>
              </w:rPr>
              <w:t>свега</w:t>
            </w:r>
            <w:r w:rsidR="0021799C" w:rsidRPr="008479B7">
              <w:rPr>
                <w:sz w:val="18"/>
              </w:rPr>
              <w:t xml:space="preserve"> </w:t>
            </w:r>
            <w:r w:rsidR="0021799C" w:rsidRPr="008479B7">
              <w:rPr>
                <w:sz w:val="18"/>
              </w:rPr>
              <w:br/>
            </w:r>
            <w:r w:rsidR="00C710CC" w:rsidRPr="008479B7">
              <w:rPr>
                <w:sz w:val="18"/>
              </w:rPr>
              <w:t>m</w:t>
            </w:r>
            <w:r w:rsidR="0021799C" w:rsidRPr="008479B7">
              <w:rPr>
                <w:sz w:val="18"/>
                <w:vertAlign w:val="superscript"/>
              </w:rPr>
              <w:t>2</w:t>
            </w:r>
          </w:p>
        </w:tc>
        <w:tc>
          <w:tcPr>
            <w:tcW w:w="608" w:type="dxa"/>
            <w:tcBorders>
              <w:top w:val="nil"/>
              <w:left w:val="single" w:sz="6" w:space="0" w:color="auto"/>
              <w:bottom w:val="single" w:sz="6" w:space="0" w:color="auto"/>
              <w:right w:val="single" w:sz="6" w:space="0" w:color="auto"/>
            </w:tcBorders>
          </w:tcPr>
          <w:p w:rsidR="0021799C" w:rsidRPr="008479B7" w:rsidRDefault="00C710CC" w:rsidP="007A6A64">
            <w:pPr>
              <w:pStyle w:val="Tabela"/>
              <w:rPr>
                <w:sz w:val="18"/>
              </w:rPr>
            </w:pPr>
            <w:r w:rsidRPr="008479B7">
              <w:rPr>
                <w:sz w:val="18"/>
              </w:rPr>
              <w:t>m</w:t>
            </w:r>
            <w:r w:rsidR="0021799C" w:rsidRPr="008479B7">
              <w:rPr>
                <w:sz w:val="18"/>
                <w:vertAlign w:val="superscript"/>
              </w:rPr>
              <w:t>2</w:t>
            </w:r>
            <w:r w:rsidR="0021799C" w:rsidRPr="008479B7">
              <w:rPr>
                <w:sz w:val="18"/>
              </w:rPr>
              <w:t xml:space="preserve"> </w:t>
            </w:r>
            <w:r w:rsidR="00E861E6" w:rsidRPr="008479B7">
              <w:rPr>
                <w:sz w:val="18"/>
              </w:rPr>
              <w:t>по</w:t>
            </w:r>
            <w:r w:rsidR="0021799C" w:rsidRPr="008479B7">
              <w:rPr>
                <w:sz w:val="18"/>
              </w:rPr>
              <w:t xml:space="preserve"> </w:t>
            </w:r>
            <w:r w:rsidR="00E861E6" w:rsidRPr="008479B7">
              <w:rPr>
                <w:sz w:val="18"/>
              </w:rPr>
              <w:t>учен</w:t>
            </w:r>
          </w:p>
        </w:tc>
        <w:tc>
          <w:tcPr>
            <w:tcW w:w="928" w:type="dxa"/>
            <w:tcBorders>
              <w:top w:val="nil"/>
              <w:left w:val="single" w:sz="6" w:space="0" w:color="auto"/>
              <w:bottom w:val="single" w:sz="6" w:space="0" w:color="auto"/>
              <w:right w:val="single" w:sz="6" w:space="0" w:color="auto"/>
            </w:tcBorders>
          </w:tcPr>
          <w:p w:rsidR="0021799C" w:rsidRPr="008479B7" w:rsidRDefault="00E861E6" w:rsidP="00C710CC">
            <w:pPr>
              <w:pStyle w:val="Tabela"/>
              <w:rPr>
                <w:sz w:val="18"/>
              </w:rPr>
            </w:pPr>
            <w:r w:rsidRPr="008479B7">
              <w:rPr>
                <w:sz w:val="18"/>
              </w:rPr>
              <w:t>свега</w:t>
            </w:r>
            <w:r w:rsidR="0021799C" w:rsidRPr="008479B7">
              <w:rPr>
                <w:sz w:val="18"/>
              </w:rPr>
              <w:t xml:space="preserve"> </w:t>
            </w:r>
            <w:r w:rsidR="0021799C" w:rsidRPr="008479B7">
              <w:rPr>
                <w:sz w:val="18"/>
              </w:rPr>
              <w:br/>
            </w:r>
            <w:r w:rsidR="00C710CC" w:rsidRPr="008479B7">
              <w:rPr>
                <w:sz w:val="18"/>
              </w:rPr>
              <w:t>m</w:t>
            </w:r>
            <w:r w:rsidR="0021799C" w:rsidRPr="008479B7">
              <w:rPr>
                <w:sz w:val="18"/>
                <w:vertAlign w:val="superscript"/>
              </w:rPr>
              <w:t>2</w:t>
            </w:r>
          </w:p>
        </w:tc>
        <w:tc>
          <w:tcPr>
            <w:tcW w:w="740" w:type="dxa"/>
            <w:gridSpan w:val="2"/>
            <w:tcBorders>
              <w:top w:val="nil"/>
              <w:left w:val="single" w:sz="6" w:space="0" w:color="auto"/>
              <w:bottom w:val="single" w:sz="6" w:space="0" w:color="auto"/>
              <w:right w:val="single" w:sz="6" w:space="0" w:color="auto"/>
            </w:tcBorders>
          </w:tcPr>
          <w:p w:rsidR="0021799C" w:rsidRPr="008479B7" w:rsidRDefault="00C710CC" w:rsidP="007A6A64">
            <w:pPr>
              <w:pStyle w:val="Tabela"/>
              <w:rPr>
                <w:sz w:val="18"/>
              </w:rPr>
            </w:pPr>
            <w:r w:rsidRPr="008479B7">
              <w:rPr>
                <w:sz w:val="18"/>
              </w:rPr>
              <w:t>m</w:t>
            </w:r>
            <w:r w:rsidR="0021799C" w:rsidRPr="008479B7">
              <w:rPr>
                <w:sz w:val="18"/>
                <w:vertAlign w:val="superscript"/>
              </w:rPr>
              <w:t>2</w:t>
            </w:r>
            <w:r w:rsidR="0021799C" w:rsidRPr="008479B7">
              <w:rPr>
                <w:sz w:val="18"/>
              </w:rPr>
              <w:t xml:space="preserve"> </w:t>
            </w:r>
            <w:r w:rsidR="00E861E6" w:rsidRPr="008479B7">
              <w:rPr>
                <w:sz w:val="18"/>
              </w:rPr>
              <w:t>по</w:t>
            </w:r>
            <w:r w:rsidR="0021799C" w:rsidRPr="008479B7">
              <w:rPr>
                <w:sz w:val="18"/>
              </w:rPr>
              <w:t xml:space="preserve"> </w:t>
            </w:r>
            <w:r w:rsidR="00E861E6" w:rsidRPr="008479B7">
              <w:rPr>
                <w:sz w:val="18"/>
              </w:rPr>
              <w:t>учен</w:t>
            </w:r>
          </w:p>
        </w:tc>
        <w:tc>
          <w:tcPr>
            <w:tcW w:w="730" w:type="dxa"/>
            <w:tcBorders>
              <w:top w:val="nil"/>
              <w:left w:val="single" w:sz="6" w:space="0" w:color="auto"/>
              <w:bottom w:val="single" w:sz="6" w:space="0" w:color="auto"/>
              <w:right w:val="single" w:sz="6" w:space="0" w:color="auto"/>
            </w:tcBorders>
          </w:tcPr>
          <w:p w:rsidR="0021799C" w:rsidRPr="008479B7" w:rsidRDefault="00E861E6" w:rsidP="00C710CC">
            <w:pPr>
              <w:pStyle w:val="Tabela"/>
              <w:rPr>
                <w:sz w:val="18"/>
              </w:rPr>
            </w:pPr>
            <w:r w:rsidRPr="008479B7">
              <w:rPr>
                <w:sz w:val="18"/>
              </w:rPr>
              <w:t>свега</w:t>
            </w:r>
            <w:r w:rsidR="0021799C" w:rsidRPr="008479B7">
              <w:rPr>
                <w:sz w:val="18"/>
              </w:rPr>
              <w:t xml:space="preserve"> </w:t>
            </w:r>
            <w:r w:rsidR="00C710CC" w:rsidRPr="008479B7">
              <w:rPr>
                <w:sz w:val="18"/>
              </w:rPr>
              <w:t>m</w:t>
            </w:r>
            <w:r w:rsidR="0021799C" w:rsidRPr="008479B7">
              <w:rPr>
                <w:sz w:val="18"/>
                <w:vertAlign w:val="superscript"/>
              </w:rPr>
              <w:t>2</w:t>
            </w:r>
          </w:p>
        </w:tc>
        <w:tc>
          <w:tcPr>
            <w:tcW w:w="681" w:type="dxa"/>
            <w:tcBorders>
              <w:top w:val="nil"/>
              <w:left w:val="single" w:sz="6" w:space="0" w:color="auto"/>
              <w:bottom w:val="single" w:sz="6" w:space="0" w:color="auto"/>
              <w:right w:val="single" w:sz="6" w:space="0" w:color="auto"/>
            </w:tcBorders>
          </w:tcPr>
          <w:p w:rsidR="0021799C" w:rsidRPr="008479B7" w:rsidRDefault="00C710CC" w:rsidP="007A6A64">
            <w:pPr>
              <w:pStyle w:val="Tabela"/>
              <w:rPr>
                <w:sz w:val="18"/>
              </w:rPr>
            </w:pPr>
            <w:r w:rsidRPr="008479B7">
              <w:rPr>
                <w:sz w:val="18"/>
              </w:rPr>
              <w:t>m</w:t>
            </w:r>
            <w:r w:rsidR="0021799C" w:rsidRPr="008479B7">
              <w:rPr>
                <w:sz w:val="18"/>
                <w:vertAlign w:val="superscript"/>
              </w:rPr>
              <w:t>2</w:t>
            </w:r>
            <w:r w:rsidR="0021799C" w:rsidRPr="008479B7">
              <w:rPr>
                <w:sz w:val="18"/>
              </w:rPr>
              <w:t xml:space="preserve"> </w:t>
            </w:r>
            <w:r w:rsidR="00E861E6" w:rsidRPr="008479B7">
              <w:rPr>
                <w:sz w:val="18"/>
              </w:rPr>
              <w:t>по</w:t>
            </w:r>
            <w:r w:rsidR="0021799C" w:rsidRPr="008479B7">
              <w:rPr>
                <w:sz w:val="18"/>
              </w:rPr>
              <w:t xml:space="preserve"> </w:t>
            </w:r>
            <w:r w:rsidR="00E861E6" w:rsidRPr="008479B7">
              <w:rPr>
                <w:sz w:val="18"/>
              </w:rPr>
              <w:t>учен</w:t>
            </w:r>
          </w:p>
        </w:tc>
        <w:tc>
          <w:tcPr>
            <w:tcW w:w="860" w:type="dxa"/>
            <w:tcBorders>
              <w:top w:val="nil"/>
              <w:left w:val="single" w:sz="6" w:space="0" w:color="auto"/>
              <w:bottom w:val="single" w:sz="6" w:space="0" w:color="auto"/>
              <w:right w:val="single" w:sz="6" w:space="0" w:color="auto"/>
            </w:tcBorders>
          </w:tcPr>
          <w:p w:rsidR="0021799C" w:rsidRPr="008479B7" w:rsidRDefault="00E861E6" w:rsidP="00C710CC">
            <w:pPr>
              <w:pStyle w:val="Tabela"/>
              <w:rPr>
                <w:sz w:val="18"/>
              </w:rPr>
            </w:pPr>
            <w:r w:rsidRPr="008479B7">
              <w:rPr>
                <w:sz w:val="18"/>
              </w:rPr>
              <w:t>свега</w:t>
            </w:r>
            <w:r w:rsidR="0021799C" w:rsidRPr="008479B7">
              <w:rPr>
                <w:sz w:val="18"/>
              </w:rPr>
              <w:t xml:space="preserve"> </w:t>
            </w:r>
            <w:r w:rsidR="00C710CC" w:rsidRPr="008479B7">
              <w:rPr>
                <w:sz w:val="18"/>
              </w:rPr>
              <w:t>m</w:t>
            </w:r>
            <w:r w:rsidR="0021799C" w:rsidRPr="008479B7">
              <w:rPr>
                <w:sz w:val="18"/>
                <w:vertAlign w:val="superscript"/>
              </w:rPr>
              <w:t>2</w:t>
            </w:r>
          </w:p>
        </w:tc>
        <w:tc>
          <w:tcPr>
            <w:tcW w:w="728" w:type="dxa"/>
            <w:tcBorders>
              <w:top w:val="nil"/>
              <w:left w:val="single" w:sz="6" w:space="0" w:color="auto"/>
              <w:bottom w:val="single" w:sz="6" w:space="0" w:color="auto"/>
              <w:right w:val="single" w:sz="6" w:space="0" w:color="auto"/>
            </w:tcBorders>
          </w:tcPr>
          <w:p w:rsidR="0021799C" w:rsidRPr="008479B7" w:rsidRDefault="00C710CC" w:rsidP="007A6A64">
            <w:pPr>
              <w:pStyle w:val="Tabela"/>
              <w:rPr>
                <w:sz w:val="18"/>
              </w:rPr>
            </w:pPr>
            <w:r w:rsidRPr="008479B7">
              <w:rPr>
                <w:sz w:val="18"/>
              </w:rPr>
              <w:t>m</w:t>
            </w:r>
            <w:r w:rsidR="0021799C" w:rsidRPr="008479B7">
              <w:rPr>
                <w:sz w:val="18"/>
                <w:vertAlign w:val="superscript"/>
              </w:rPr>
              <w:t>2</w:t>
            </w:r>
            <w:r w:rsidR="0021799C" w:rsidRPr="008479B7">
              <w:rPr>
                <w:sz w:val="18"/>
              </w:rPr>
              <w:t xml:space="preserve"> </w:t>
            </w:r>
            <w:r w:rsidR="00E861E6" w:rsidRPr="008479B7">
              <w:rPr>
                <w:sz w:val="18"/>
              </w:rPr>
              <w:t>по</w:t>
            </w:r>
            <w:r w:rsidR="0021799C" w:rsidRPr="008479B7">
              <w:rPr>
                <w:sz w:val="18"/>
              </w:rPr>
              <w:t xml:space="preserve"> </w:t>
            </w:r>
            <w:r w:rsidR="00E861E6" w:rsidRPr="008479B7">
              <w:rPr>
                <w:sz w:val="18"/>
              </w:rPr>
              <w:t>учен</w:t>
            </w:r>
          </w:p>
        </w:tc>
        <w:tc>
          <w:tcPr>
            <w:tcW w:w="823" w:type="dxa"/>
            <w:tcBorders>
              <w:top w:val="nil"/>
              <w:left w:val="single" w:sz="6" w:space="0" w:color="auto"/>
              <w:bottom w:val="single" w:sz="6" w:space="0" w:color="auto"/>
              <w:right w:val="single" w:sz="6" w:space="0" w:color="auto"/>
            </w:tcBorders>
          </w:tcPr>
          <w:p w:rsidR="0021799C" w:rsidRPr="008479B7" w:rsidRDefault="00E861E6" w:rsidP="00C710CC">
            <w:pPr>
              <w:pStyle w:val="Tabela"/>
              <w:rPr>
                <w:sz w:val="18"/>
              </w:rPr>
            </w:pPr>
            <w:r w:rsidRPr="008479B7">
              <w:rPr>
                <w:sz w:val="18"/>
              </w:rPr>
              <w:t>свега</w:t>
            </w:r>
            <w:r w:rsidR="0021799C" w:rsidRPr="008479B7">
              <w:rPr>
                <w:sz w:val="18"/>
              </w:rPr>
              <w:t xml:space="preserve"> </w:t>
            </w:r>
            <w:r w:rsidR="00C710CC" w:rsidRPr="008479B7">
              <w:rPr>
                <w:sz w:val="18"/>
              </w:rPr>
              <w:t>m</w:t>
            </w:r>
            <w:r w:rsidR="0021799C" w:rsidRPr="008479B7">
              <w:rPr>
                <w:sz w:val="18"/>
                <w:vertAlign w:val="superscript"/>
              </w:rPr>
              <w:t>2</w:t>
            </w:r>
          </w:p>
        </w:tc>
        <w:tc>
          <w:tcPr>
            <w:tcW w:w="633" w:type="dxa"/>
            <w:tcBorders>
              <w:top w:val="nil"/>
              <w:left w:val="single" w:sz="6" w:space="0" w:color="auto"/>
              <w:bottom w:val="single" w:sz="6" w:space="0" w:color="auto"/>
              <w:right w:val="single" w:sz="6" w:space="0" w:color="auto"/>
            </w:tcBorders>
          </w:tcPr>
          <w:p w:rsidR="0021799C" w:rsidRPr="008479B7" w:rsidRDefault="00C710CC" w:rsidP="007A6A64">
            <w:pPr>
              <w:pStyle w:val="Tabela"/>
              <w:rPr>
                <w:sz w:val="18"/>
              </w:rPr>
            </w:pPr>
            <w:r w:rsidRPr="008479B7">
              <w:rPr>
                <w:sz w:val="18"/>
              </w:rPr>
              <w:t>m</w:t>
            </w:r>
            <w:r w:rsidR="0021799C" w:rsidRPr="008479B7">
              <w:rPr>
                <w:sz w:val="18"/>
                <w:vertAlign w:val="superscript"/>
              </w:rPr>
              <w:t>2</w:t>
            </w:r>
            <w:r w:rsidR="0021799C" w:rsidRPr="008479B7">
              <w:rPr>
                <w:sz w:val="18"/>
              </w:rPr>
              <w:t xml:space="preserve"> </w:t>
            </w:r>
            <w:r w:rsidR="00E861E6" w:rsidRPr="008479B7">
              <w:rPr>
                <w:sz w:val="18"/>
              </w:rPr>
              <w:t>по</w:t>
            </w:r>
            <w:r w:rsidR="0021799C" w:rsidRPr="008479B7">
              <w:rPr>
                <w:sz w:val="18"/>
              </w:rPr>
              <w:t xml:space="preserve"> </w:t>
            </w:r>
            <w:r w:rsidR="00E861E6" w:rsidRPr="008479B7">
              <w:rPr>
                <w:sz w:val="18"/>
              </w:rPr>
              <w:t>учен</w:t>
            </w:r>
          </w:p>
        </w:tc>
        <w:tc>
          <w:tcPr>
            <w:tcW w:w="1020" w:type="dxa"/>
            <w:tcBorders>
              <w:top w:val="nil"/>
              <w:left w:val="single" w:sz="6" w:space="0" w:color="auto"/>
              <w:bottom w:val="single" w:sz="6" w:space="0" w:color="auto"/>
              <w:right w:val="single" w:sz="6" w:space="0" w:color="auto"/>
            </w:tcBorders>
          </w:tcPr>
          <w:p w:rsidR="0021799C" w:rsidRPr="008479B7" w:rsidRDefault="00E861E6" w:rsidP="00C710CC">
            <w:pPr>
              <w:pStyle w:val="Tabela"/>
              <w:rPr>
                <w:sz w:val="18"/>
              </w:rPr>
            </w:pPr>
            <w:r w:rsidRPr="008479B7">
              <w:rPr>
                <w:sz w:val="18"/>
              </w:rPr>
              <w:t>свега</w:t>
            </w:r>
            <w:r w:rsidR="0021799C" w:rsidRPr="008479B7">
              <w:rPr>
                <w:sz w:val="18"/>
              </w:rPr>
              <w:t xml:space="preserve"> </w:t>
            </w:r>
            <w:r w:rsidR="00C710CC" w:rsidRPr="008479B7">
              <w:rPr>
                <w:sz w:val="18"/>
              </w:rPr>
              <w:t>m</w:t>
            </w:r>
            <w:r w:rsidR="0021799C" w:rsidRPr="008479B7">
              <w:rPr>
                <w:sz w:val="18"/>
                <w:vertAlign w:val="superscript"/>
              </w:rPr>
              <w:t>2</w:t>
            </w:r>
          </w:p>
        </w:tc>
        <w:tc>
          <w:tcPr>
            <w:tcW w:w="727" w:type="dxa"/>
            <w:tcBorders>
              <w:top w:val="nil"/>
              <w:left w:val="single" w:sz="6" w:space="0" w:color="auto"/>
              <w:bottom w:val="single" w:sz="6" w:space="0" w:color="auto"/>
            </w:tcBorders>
          </w:tcPr>
          <w:p w:rsidR="0021799C" w:rsidRPr="008479B7" w:rsidRDefault="00C710CC" w:rsidP="007A6A64">
            <w:pPr>
              <w:pStyle w:val="Tabela"/>
              <w:rPr>
                <w:sz w:val="18"/>
              </w:rPr>
            </w:pPr>
            <w:r w:rsidRPr="008479B7">
              <w:rPr>
                <w:sz w:val="18"/>
              </w:rPr>
              <w:t>m</w:t>
            </w:r>
            <w:r w:rsidR="0021799C" w:rsidRPr="008479B7">
              <w:rPr>
                <w:sz w:val="18"/>
                <w:vertAlign w:val="superscript"/>
              </w:rPr>
              <w:t>2</w:t>
            </w:r>
            <w:r w:rsidR="0021799C" w:rsidRPr="008479B7">
              <w:rPr>
                <w:sz w:val="18"/>
              </w:rPr>
              <w:t xml:space="preserve"> </w:t>
            </w:r>
            <w:r w:rsidR="00E861E6" w:rsidRPr="008479B7">
              <w:rPr>
                <w:sz w:val="18"/>
              </w:rPr>
              <w:t>по</w:t>
            </w:r>
            <w:r w:rsidR="0021799C" w:rsidRPr="008479B7">
              <w:rPr>
                <w:sz w:val="18"/>
              </w:rPr>
              <w:t xml:space="preserve"> </w:t>
            </w:r>
            <w:r w:rsidR="00E861E6" w:rsidRPr="008479B7">
              <w:rPr>
                <w:sz w:val="18"/>
              </w:rPr>
              <w:t>учен</w:t>
            </w:r>
          </w:p>
        </w:tc>
      </w:tr>
      <w:tr w:rsidR="0021799C" w:rsidRPr="008479B7" w:rsidTr="00C710CC">
        <w:tblPrEx>
          <w:tblCellMar>
            <w:left w:w="70" w:type="dxa"/>
            <w:right w:w="70" w:type="dxa"/>
          </w:tblCellMar>
        </w:tblPrEx>
        <w:trPr>
          <w:trHeight w:val="20"/>
        </w:trPr>
        <w:tc>
          <w:tcPr>
            <w:tcW w:w="1306" w:type="dxa"/>
            <w:tcBorders>
              <w:top w:val="nil"/>
              <w:bottom w:val="single" w:sz="6" w:space="0" w:color="auto"/>
              <w:right w:val="single" w:sz="6" w:space="0" w:color="auto"/>
            </w:tcBorders>
          </w:tcPr>
          <w:p w:rsidR="0021799C" w:rsidRPr="008479B7" w:rsidRDefault="00E861E6" w:rsidP="007A6A64">
            <w:pPr>
              <w:pStyle w:val="Tabela"/>
              <w:rPr>
                <w:szCs w:val="22"/>
              </w:rPr>
            </w:pPr>
            <w:r w:rsidRPr="008479B7">
              <w:rPr>
                <w:sz w:val="22"/>
                <w:szCs w:val="22"/>
              </w:rPr>
              <w:t>Зграде</w:t>
            </w:r>
          </w:p>
        </w:tc>
        <w:tc>
          <w:tcPr>
            <w:tcW w:w="843" w:type="dxa"/>
            <w:tcBorders>
              <w:top w:val="nil"/>
              <w:left w:val="single" w:sz="6" w:space="0" w:color="auto"/>
              <w:bottom w:val="single" w:sz="6" w:space="0" w:color="auto"/>
              <w:right w:val="single" w:sz="6" w:space="0" w:color="auto"/>
            </w:tcBorders>
          </w:tcPr>
          <w:p w:rsidR="0021799C" w:rsidRPr="008479B7" w:rsidRDefault="0021799C" w:rsidP="007A6A64">
            <w:pPr>
              <w:pStyle w:val="Tabela"/>
              <w:rPr>
                <w:sz w:val="20"/>
              </w:rPr>
            </w:pPr>
            <w:r w:rsidRPr="008479B7">
              <w:rPr>
                <w:sz w:val="20"/>
              </w:rPr>
              <w:t>4246,00</w:t>
            </w:r>
          </w:p>
        </w:tc>
        <w:tc>
          <w:tcPr>
            <w:tcW w:w="608" w:type="dxa"/>
            <w:tcBorders>
              <w:top w:val="nil"/>
              <w:left w:val="single" w:sz="6" w:space="0" w:color="auto"/>
              <w:bottom w:val="single" w:sz="6" w:space="0" w:color="auto"/>
              <w:right w:val="single" w:sz="6" w:space="0" w:color="auto"/>
            </w:tcBorders>
          </w:tcPr>
          <w:p w:rsidR="0021799C" w:rsidRPr="008479B7" w:rsidRDefault="0021799C" w:rsidP="007A6A64">
            <w:pPr>
              <w:pStyle w:val="Tabela"/>
              <w:rPr>
                <w:sz w:val="20"/>
              </w:rPr>
            </w:pPr>
          </w:p>
        </w:tc>
        <w:tc>
          <w:tcPr>
            <w:tcW w:w="928" w:type="dxa"/>
            <w:tcBorders>
              <w:top w:val="nil"/>
              <w:left w:val="single" w:sz="6" w:space="0" w:color="auto"/>
              <w:bottom w:val="single" w:sz="6" w:space="0" w:color="auto"/>
              <w:right w:val="single" w:sz="6" w:space="0" w:color="auto"/>
            </w:tcBorders>
          </w:tcPr>
          <w:p w:rsidR="0021799C" w:rsidRPr="008479B7" w:rsidRDefault="0021799C" w:rsidP="007A6A64">
            <w:pPr>
              <w:pStyle w:val="Tabela"/>
              <w:rPr>
                <w:sz w:val="20"/>
              </w:rPr>
            </w:pPr>
            <w:r w:rsidRPr="008479B7">
              <w:rPr>
                <w:sz w:val="20"/>
              </w:rPr>
              <w:t>1681,00</w:t>
            </w:r>
          </w:p>
        </w:tc>
        <w:tc>
          <w:tcPr>
            <w:tcW w:w="740" w:type="dxa"/>
            <w:gridSpan w:val="2"/>
            <w:tcBorders>
              <w:top w:val="nil"/>
              <w:left w:val="single" w:sz="6" w:space="0" w:color="auto"/>
              <w:bottom w:val="single" w:sz="6" w:space="0" w:color="auto"/>
              <w:right w:val="single" w:sz="6" w:space="0" w:color="auto"/>
            </w:tcBorders>
          </w:tcPr>
          <w:p w:rsidR="0021799C" w:rsidRPr="008479B7" w:rsidRDefault="0021799C" w:rsidP="007A6A64">
            <w:pPr>
              <w:pStyle w:val="Tabela"/>
              <w:rPr>
                <w:sz w:val="20"/>
              </w:rPr>
            </w:pPr>
          </w:p>
        </w:tc>
        <w:tc>
          <w:tcPr>
            <w:tcW w:w="730" w:type="dxa"/>
            <w:tcBorders>
              <w:top w:val="nil"/>
              <w:left w:val="single" w:sz="6" w:space="0" w:color="auto"/>
              <w:bottom w:val="single" w:sz="6" w:space="0" w:color="auto"/>
              <w:right w:val="single" w:sz="6" w:space="0" w:color="auto"/>
            </w:tcBorders>
          </w:tcPr>
          <w:p w:rsidR="0021799C" w:rsidRPr="008479B7" w:rsidRDefault="0021799C" w:rsidP="007A6A64">
            <w:pPr>
              <w:pStyle w:val="Tabela"/>
              <w:rPr>
                <w:sz w:val="20"/>
              </w:rPr>
            </w:pPr>
            <w:r w:rsidRPr="008479B7">
              <w:rPr>
                <w:sz w:val="20"/>
              </w:rPr>
              <w:t>219.00</w:t>
            </w:r>
          </w:p>
        </w:tc>
        <w:tc>
          <w:tcPr>
            <w:tcW w:w="681" w:type="dxa"/>
            <w:tcBorders>
              <w:top w:val="nil"/>
              <w:left w:val="single" w:sz="6" w:space="0" w:color="auto"/>
              <w:bottom w:val="single" w:sz="6" w:space="0" w:color="auto"/>
              <w:right w:val="single" w:sz="6" w:space="0" w:color="auto"/>
            </w:tcBorders>
          </w:tcPr>
          <w:p w:rsidR="0021799C" w:rsidRPr="008479B7" w:rsidRDefault="0021799C" w:rsidP="007A6A64">
            <w:pPr>
              <w:pStyle w:val="Tabela"/>
              <w:rPr>
                <w:sz w:val="20"/>
              </w:rPr>
            </w:pPr>
          </w:p>
        </w:tc>
        <w:tc>
          <w:tcPr>
            <w:tcW w:w="860" w:type="dxa"/>
            <w:tcBorders>
              <w:top w:val="nil"/>
              <w:left w:val="single" w:sz="6" w:space="0" w:color="auto"/>
              <w:bottom w:val="single" w:sz="6" w:space="0" w:color="auto"/>
              <w:right w:val="single" w:sz="6" w:space="0" w:color="auto"/>
            </w:tcBorders>
          </w:tcPr>
          <w:p w:rsidR="0021799C" w:rsidRPr="008479B7" w:rsidRDefault="0021799C" w:rsidP="007A6A64">
            <w:pPr>
              <w:pStyle w:val="Tabela"/>
              <w:rPr>
                <w:sz w:val="20"/>
              </w:rPr>
            </w:pPr>
            <w:r w:rsidRPr="008479B7">
              <w:rPr>
                <w:sz w:val="20"/>
              </w:rPr>
              <w:t>1783.00</w:t>
            </w:r>
          </w:p>
        </w:tc>
        <w:tc>
          <w:tcPr>
            <w:tcW w:w="728" w:type="dxa"/>
            <w:tcBorders>
              <w:top w:val="nil"/>
              <w:left w:val="single" w:sz="6" w:space="0" w:color="auto"/>
              <w:bottom w:val="single" w:sz="6" w:space="0" w:color="auto"/>
              <w:right w:val="single" w:sz="6" w:space="0" w:color="auto"/>
            </w:tcBorders>
          </w:tcPr>
          <w:p w:rsidR="0021799C" w:rsidRPr="008479B7" w:rsidRDefault="0021799C" w:rsidP="007A6A64">
            <w:pPr>
              <w:pStyle w:val="Tabela"/>
              <w:rPr>
                <w:sz w:val="20"/>
              </w:rPr>
            </w:pPr>
          </w:p>
        </w:tc>
        <w:tc>
          <w:tcPr>
            <w:tcW w:w="823" w:type="dxa"/>
            <w:tcBorders>
              <w:top w:val="nil"/>
              <w:left w:val="single" w:sz="6" w:space="0" w:color="auto"/>
              <w:bottom w:val="single" w:sz="6" w:space="0" w:color="auto"/>
              <w:right w:val="single" w:sz="6" w:space="0" w:color="auto"/>
            </w:tcBorders>
          </w:tcPr>
          <w:p w:rsidR="0021799C" w:rsidRPr="008479B7" w:rsidRDefault="0021799C" w:rsidP="007A6A64">
            <w:pPr>
              <w:pStyle w:val="Tabela"/>
              <w:rPr>
                <w:sz w:val="20"/>
              </w:rPr>
            </w:pPr>
            <w:r w:rsidRPr="008479B7">
              <w:rPr>
                <w:sz w:val="20"/>
              </w:rPr>
              <w:t>569.00</w:t>
            </w:r>
          </w:p>
        </w:tc>
        <w:tc>
          <w:tcPr>
            <w:tcW w:w="633" w:type="dxa"/>
            <w:tcBorders>
              <w:top w:val="nil"/>
              <w:left w:val="single" w:sz="6" w:space="0" w:color="auto"/>
              <w:bottom w:val="single" w:sz="6" w:space="0" w:color="auto"/>
              <w:right w:val="single" w:sz="6" w:space="0" w:color="auto"/>
            </w:tcBorders>
          </w:tcPr>
          <w:p w:rsidR="0021799C" w:rsidRPr="008479B7" w:rsidRDefault="0021799C" w:rsidP="007A6A64">
            <w:pPr>
              <w:pStyle w:val="Tabela"/>
              <w:rPr>
                <w:sz w:val="20"/>
              </w:rPr>
            </w:pPr>
          </w:p>
        </w:tc>
        <w:tc>
          <w:tcPr>
            <w:tcW w:w="1020" w:type="dxa"/>
            <w:tcBorders>
              <w:top w:val="nil"/>
              <w:left w:val="single" w:sz="6" w:space="0" w:color="auto"/>
              <w:bottom w:val="single" w:sz="6" w:space="0" w:color="auto"/>
              <w:right w:val="single" w:sz="6" w:space="0" w:color="auto"/>
            </w:tcBorders>
          </w:tcPr>
          <w:p w:rsidR="0021799C" w:rsidRPr="008479B7" w:rsidRDefault="0021799C" w:rsidP="007A6A64">
            <w:pPr>
              <w:pStyle w:val="Tabela"/>
              <w:rPr>
                <w:sz w:val="20"/>
              </w:rPr>
            </w:pPr>
            <w:r w:rsidRPr="008479B7">
              <w:rPr>
                <w:sz w:val="20"/>
              </w:rPr>
              <w:t>8498,00</w:t>
            </w:r>
          </w:p>
        </w:tc>
        <w:tc>
          <w:tcPr>
            <w:tcW w:w="727" w:type="dxa"/>
            <w:tcBorders>
              <w:top w:val="nil"/>
              <w:left w:val="single" w:sz="6" w:space="0" w:color="auto"/>
              <w:bottom w:val="single" w:sz="6" w:space="0" w:color="auto"/>
            </w:tcBorders>
          </w:tcPr>
          <w:p w:rsidR="0021799C" w:rsidRPr="008479B7" w:rsidRDefault="0021799C" w:rsidP="007A6A64">
            <w:pPr>
              <w:pStyle w:val="Tabela"/>
              <w:rPr>
                <w:sz w:val="20"/>
              </w:rPr>
            </w:pPr>
          </w:p>
        </w:tc>
      </w:tr>
      <w:tr w:rsidR="0021799C" w:rsidRPr="008479B7" w:rsidTr="00C710CC">
        <w:tblPrEx>
          <w:tblCellMar>
            <w:left w:w="70" w:type="dxa"/>
            <w:right w:w="70" w:type="dxa"/>
          </w:tblCellMar>
        </w:tblPrEx>
        <w:trPr>
          <w:trHeight w:val="20"/>
        </w:trPr>
        <w:tc>
          <w:tcPr>
            <w:tcW w:w="1306" w:type="dxa"/>
            <w:tcBorders>
              <w:top w:val="single" w:sz="6" w:space="0" w:color="auto"/>
              <w:bottom w:val="single" w:sz="6" w:space="0" w:color="auto"/>
              <w:right w:val="single" w:sz="6" w:space="0" w:color="auto"/>
            </w:tcBorders>
          </w:tcPr>
          <w:p w:rsidR="0021799C" w:rsidRPr="008479B7" w:rsidRDefault="00E861E6" w:rsidP="007A6A64">
            <w:pPr>
              <w:pStyle w:val="Tabela"/>
              <w:rPr>
                <w:szCs w:val="22"/>
              </w:rPr>
            </w:pPr>
            <w:r w:rsidRPr="008479B7">
              <w:rPr>
                <w:sz w:val="22"/>
                <w:szCs w:val="22"/>
              </w:rPr>
              <w:t>Дворишта</w:t>
            </w:r>
          </w:p>
        </w:tc>
        <w:tc>
          <w:tcPr>
            <w:tcW w:w="843" w:type="dxa"/>
            <w:tcBorders>
              <w:top w:val="single" w:sz="6" w:space="0" w:color="auto"/>
              <w:left w:val="single" w:sz="6" w:space="0" w:color="auto"/>
              <w:bottom w:val="single" w:sz="6" w:space="0" w:color="auto"/>
              <w:right w:val="single" w:sz="6" w:space="0" w:color="auto"/>
            </w:tcBorders>
          </w:tcPr>
          <w:p w:rsidR="0021799C" w:rsidRPr="008479B7" w:rsidRDefault="0021799C" w:rsidP="007A6A64">
            <w:pPr>
              <w:pStyle w:val="Tabela"/>
              <w:rPr>
                <w:sz w:val="20"/>
              </w:rPr>
            </w:pPr>
            <w:r w:rsidRPr="008479B7">
              <w:rPr>
                <w:sz w:val="20"/>
              </w:rPr>
              <w:t>3380</w:t>
            </w:r>
          </w:p>
        </w:tc>
        <w:tc>
          <w:tcPr>
            <w:tcW w:w="608" w:type="dxa"/>
            <w:tcBorders>
              <w:top w:val="single" w:sz="6" w:space="0" w:color="auto"/>
              <w:left w:val="single" w:sz="6" w:space="0" w:color="auto"/>
              <w:bottom w:val="single" w:sz="6" w:space="0" w:color="auto"/>
              <w:right w:val="single" w:sz="6" w:space="0" w:color="auto"/>
            </w:tcBorders>
          </w:tcPr>
          <w:p w:rsidR="0021799C" w:rsidRPr="008479B7" w:rsidRDefault="0021799C" w:rsidP="007A6A64">
            <w:pPr>
              <w:pStyle w:val="Tabela"/>
              <w:rPr>
                <w:sz w:val="20"/>
              </w:rPr>
            </w:pPr>
          </w:p>
        </w:tc>
        <w:tc>
          <w:tcPr>
            <w:tcW w:w="928" w:type="dxa"/>
            <w:tcBorders>
              <w:top w:val="single" w:sz="6" w:space="0" w:color="auto"/>
              <w:left w:val="single" w:sz="6" w:space="0" w:color="auto"/>
              <w:bottom w:val="single" w:sz="6" w:space="0" w:color="auto"/>
              <w:right w:val="single" w:sz="6" w:space="0" w:color="auto"/>
            </w:tcBorders>
          </w:tcPr>
          <w:p w:rsidR="0021799C" w:rsidRPr="008479B7" w:rsidRDefault="0021799C" w:rsidP="007A6A64">
            <w:pPr>
              <w:pStyle w:val="Tabela"/>
              <w:rPr>
                <w:sz w:val="20"/>
              </w:rPr>
            </w:pPr>
            <w:r w:rsidRPr="008479B7">
              <w:rPr>
                <w:sz w:val="20"/>
              </w:rPr>
              <w:t>1760</w:t>
            </w:r>
          </w:p>
        </w:tc>
        <w:tc>
          <w:tcPr>
            <w:tcW w:w="740" w:type="dxa"/>
            <w:gridSpan w:val="2"/>
            <w:tcBorders>
              <w:top w:val="single" w:sz="6" w:space="0" w:color="auto"/>
              <w:left w:val="single" w:sz="6" w:space="0" w:color="auto"/>
              <w:bottom w:val="single" w:sz="6" w:space="0" w:color="auto"/>
              <w:right w:val="single" w:sz="6" w:space="0" w:color="auto"/>
            </w:tcBorders>
          </w:tcPr>
          <w:p w:rsidR="0021799C" w:rsidRPr="008479B7" w:rsidRDefault="0021799C" w:rsidP="007A6A64">
            <w:pPr>
              <w:pStyle w:val="Tabela"/>
              <w:rPr>
                <w:sz w:val="20"/>
              </w:rPr>
            </w:pPr>
          </w:p>
        </w:tc>
        <w:tc>
          <w:tcPr>
            <w:tcW w:w="730" w:type="dxa"/>
            <w:tcBorders>
              <w:top w:val="single" w:sz="6" w:space="0" w:color="auto"/>
              <w:left w:val="single" w:sz="6" w:space="0" w:color="auto"/>
              <w:bottom w:val="single" w:sz="6" w:space="0" w:color="auto"/>
              <w:right w:val="single" w:sz="6" w:space="0" w:color="auto"/>
            </w:tcBorders>
          </w:tcPr>
          <w:p w:rsidR="0021799C" w:rsidRPr="008479B7" w:rsidRDefault="0021799C" w:rsidP="007A6A64">
            <w:pPr>
              <w:pStyle w:val="Tabela"/>
              <w:rPr>
                <w:sz w:val="20"/>
              </w:rPr>
            </w:pPr>
            <w:r w:rsidRPr="008479B7">
              <w:rPr>
                <w:sz w:val="20"/>
              </w:rPr>
              <w:t>1890</w:t>
            </w:r>
          </w:p>
        </w:tc>
        <w:tc>
          <w:tcPr>
            <w:tcW w:w="681" w:type="dxa"/>
            <w:tcBorders>
              <w:top w:val="single" w:sz="6" w:space="0" w:color="auto"/>
              <w:left w:val="single" w:sz="6" w:space="0" w:color="auto"/>
              <w:bottom w:val="single" w:sz="6" w:space="0" w:color="auto"/>
              <w:right w:val="single" w:sz="6" w:space="0" w:color="auto"/>
            </w:tcBorders>
          </w:tcPr>
          <w:p w:rsidR="0021799C" w:rsidRPr="008479B7" w:rsidRDefault="0021799C" w:rsidP="007A6A64">
            <w:pPr>
              <w:pStyle w:val="Tabela"/>
              <w:rPr>
                <w:sz w:val="20"/>
              </w:rPr>
            </w:pPr>
          </w:p>
        </w:tc>
        <w:tc>
          <w:tcPr>
            <w:tcW w:w="860" w:type="dxa"/>
            <w:tcBorders>
              <w:top w:val="single" w:sz="6" w:space="0" w:color="auto"/>
              <w:left w:val="single" w:sz="6" w:space="0" w:color="auto"/>
              <w:bottom w:val="single" w:sz="6" w:space="0" w:color="auto"/>
              <w:right w:val="single" w:sz="6" w:space="0" w:color="auto"/>
            </w:tcBorders>
          </w:tcPr>
          <w:p w:rsidR="0021799C" w:rsidRPr="008479B7" w:rsidRDefault="0021799C" w:rsidP="007A6A64">
            <w:pPr>
              <w:pStyle w:val="Tabela"/>
              <w:rPr>
                <w:sz w:val="20"/>
              </w:rPr>
            </w:pPr>
            <w:r w:rsidRPr="008479B7">
              <w:rPr>
                <w:sz w:val="20"/>
              </w:rPr>
              <w:t>7425.17</w:t>
            </w:r>
          </w:p>
        </w:tc>
        <w:tc>
          <w:tcPr>
            <w:tcW w:w="728" w:type="dxa"/>
            <w:tcBorders>
              <w:top w:val="single" w:sz="6" w:space="0" w:color="auto"/>
              <w:left w:val="single" w:sz="6" w:space="0" w:color="auto"/>
              <w:bottom w:val="single" w:sz="6" w:space="0" w:color="auto"/>
              <w:right w:val="single" w:sz="6" w:space="0" w:color="auto"/>
            </w:tcBorders>
          </w:tcPr>
          <w:p w:rsidR="0021799C" w:rsidRPr="008479B7" w:rsidRDefault="0021799C" w:rsidP="007A6A64">
            <w:pPr>
              <w:pStyle w:val="Tabela"/>
              <w:rPr>
                <w:sz w:val="20"/>
              </w:rPr>
            </w:pPr>
          </w:p>
        </w:tc>
        <w:tc>
          <w:tcPr>
            <w:tcW w:w="823" w:type="dxa"/>
            <w:tcBorders>
              <w:top w:val="single" w:sz="6" w:space="0" w:color="auto"/>
              <w:left w:val="single" w:sz="6" w:space="0" w:color="auto"/>
              <w:bottom w:val="single" w:sz="6" w:space="0" w:color="auto"/>
              <w:right w:val="single" w:sz="6" w:space="0" w:color="auto"/>
            </w:tcBorders>
          </w:tcPr>
          <w:p w:rsidR="0021799C" w:rsidRPr="008479B7" w:rsidRDefault="0021799C" w:rsidP="007A6A64">
            <w:pPr>
              <w:pStyle w:val="Tabela"/>
              <w:rPr>
                <w:sz w:val="20"/>
              </w:rPr>
            </w:pPr>
            <w:r w:rsidRPr="008479B7">
              <w:rPr>
                <w:sz w:val="20"/>
              </w:rPr>
              <w:t>624</w:t>
            </w:r>
          </w:p>
        </w:tc>
        <w:tc>
          <w:tcPr>
            <w:tcW w:w="633" w:type="dxa"/>
            <w:tcBorders>
              <w:top w:val="single" w:sz="6" w:space="0" w:color="auto"/>
              <w:left w:val="single" w:sz="6" w:space="0" w:color="auto"/>
              <w:bottom w:val="single" w:sz="6" w:space="0" w:color="auto"/>
              <w:right w:val="single" w:sz="6" w:space="0" w:color="auto"/>
            </w:tcBorders>
          </w:tcPr>
          <w:p w:rsidR="0021799C" w:rsidRPr="008479B7" w:rsidRDefault="0021799C" w:rsidP="007A6A64">
            <w:pPr>
              <w:pStyle w:val="Tabela"/>
              <w:rPr>
                <w:sz w:val="20"/>
              </w:rPr>
            </w:pPr>
          </w:p>
        </w:tc>
        <w:tc>
          <w:tcPr>
            <w:tcW w:w="1020" w:type="dxa"/>
            <w:tcBorders>
              <w:top w:val="single" w:sz="6" w:space="0" w:color="auto"/>
              <w:left w:val="single" w:sz="6" w:space="0" w:color="auto"/>
              <w:bottom w:val="single" w:sz="6" w:space="0" w:color="auto"/>
              <w:right w:val="single" w:sz="6" w:space="0" w:color="auto"/>
            </w:tcBorders>
          </w:tcPr>
          <w:p w:rsidR="0021799C" w:rsidRPr="008479B7" w:rsidRDefault="0021799C" w:rsidP="007A6A64">
            <w:pPr>
              <w:pStyle w:val="Tabela"/>
              <w:rPr>
                <w:sz w:val="20"/>
              </w:rPr>
            </w:pPr>
            <w:r w:rsidRPr="008479B7">
              <w:rPr>
                <w:sz w:val="20"/>
              </w:rPr>
              <w:t>15079.17</w:t>
            </w:r>
          </w:p>
        </w:tc>
        <w:tc>
          <w:tcPr>
            <w:tcW w:w="727" w:type="dxa"/>
            <w:tcBorders>
              <w:top w:val="single" w:sz="6" w:space="0" w:color="auto"/>
              <w:left w:val="single" w:sz="6" w:space="0" w:color="auto"/>
              <w:bottom w:val="single" w:sz="6" w:space="0" w:color="auto"/>
            </w:tcBorders>
          </w:tcPr>
          <w:p w:rsidR="0021799C" w:rsidRPr="008479B7" w:rsidRDefault="0021799C" w:rsidP="007A6A64">
            <w:pPr>
              <w:pStyle w:val="Tabela"/>
              <w:rPr>
                <w:sz w:val="20"/>
              </w:rPr>
            </w:pPr>
          </w:p>
        </w:tc>
      </w:tr>
      <w:tr w:rsidR="0021799C" w:rsidRPr="008479B7" w:rsidTr="00C710CC">
        <w:tblPrEx>
          <w:tblCellMar>
            <w:left w:w="70" w:type="dxa"/>
            <w:right w:w="70" w:type="dxa"/>
          </w:tblCellMar>
        </w:tblPrEx>
        <w:trPr>
          <w:trHeight w:val="20"/>
        </w:trPr>
        <w:tc>
          <w:tcPr>
            <w:tcW w:w="1306" w:type="dxa"/>
            <w:tcBorders>
              <w:top w:val="single" w:sz="6" w:space="0" w:color="auto"/>
              <w:bottom w:val="single" w:sz="6" w:space="0" w:color="auto"/>
              <w:right w:val="single" w:sz="6" w:space="0" w:color="auto"/>
            </w:tcBorders>
          </w:tcPr>
          <w:p w:rsidR="0021799C" w:rsidRPr="008479B7" w:rsidRDefault="00E861E6" w:rsidP="007A6A64">
            <w:pPr>
              <w:pStyle w:val="Tabela"/>
              <w:rPr>
                <w:szCs w:val="22"/>
              </w:rPr>
            </w:pPr>
            <w:r w:rsidRPr="008479B7">
              <w:rPr>
                <w:sz w:val="22"/>
                <w:szCs w:val="22"/>
              </w:rPr>
              <w:t>Спортски</w:t>
            </w:r>
            <w:r w:rsidR="0021799C" w:rsidRPr="008479B7">
              <w:rPr>
                <w:sz w:val="22"/>
                <w:szCs w:val="22"/>
              </w:rPr>
              <w:t xml:space="preserve"> </w:t>
            </w:r>
            <w:r w:rsidRPr="008479B7">
              <w:rPr>
                <w:sz w:val="22"/>
                <w:szCs w:val="22"/>
              </w:rPr>
              <w:t>терени</w:t>
            </w:r>
          </w:p>
        </w:tc>
        <w:tc>
          <w:tcPr>
            <w:tcW w:w="843" w:type="dxa"/>
            <w:tcBorders>
              <w:top w:val="single" w:sz="6" w:space="0" w:color="auto"/>
              <w:left w:val="single" w:sz="6" w:space="0" w:color="auto"/>
              <w:bottom w:val="single" w:sz="6" w:space="0" w:color="auto"/>
              <w:right w:val="single" w:sz="6" w:space="0" w:color="auto"/>
            </w:tcBorders>
          </w:tcPr>
          <w:p w:rsidR="0021799C" w:rsidRPr="008479B7" w:rsidRDefault="0021799C" w:rsidP="007A6A64">
            <w:pPr>
              <w:pStyle w:val="Tabela"/>
              <w:rPr>
                <w:sz w:val="20"/>
              </w:rPr>
            </w:pPr>
          </w:p>
        </w:tc>
        <w:tc>
          <w:tcPr>
            <w:tcW w:w="608" w:type="dxa"/>
            <w:tcBorders>
              <w:top w:val="single" w:sz="6" w:space="0" w:color="auto"/>
              <w:left w:val="single" w:sz="6" w:space="0" w:color="auto"/>
              <w:bottom w:val="single" w:sz="6" w:space="0" w:color="auto"/>
              <w:right w:val="single" w:sz="6" w:space="0" w:color="auto"/>
            </w:tcBorders>
          </w:tcPr>
          <w:p w:rsidR="0021799C" w:rsidRPr="008479B7" w:rsidRDefault="0021799C" w:rsidP="007A6A64">
            <w:pPr>
              <w:pStyle w:val="Tabela"/>
              <w:rPr>
                <w:sz w:val="20"/>
              </w:rPr>
            </w:pPr>
          </w:p>
        </w:tc>
        <w:tc>
          <w:tcPr>
            <w:tcW w:w="928" w:type="dxa"/>
            <w:tcBorders>
              <w:top w:val="single" w:sz="6" w:space="0" w:color="auto"/>
              <w:left w:val="single" w:sz="6" w:space="0" w:color="auto"/>
              <w:bottom w:val="single" w:sz="6" w:space="0" w:color="auto"/>
              <w:right w:val="single" w:sz="6" w:space="0" w:color="auto"/>
            </w:tcBorders>
          </w:tcPr>
          <w:p w:rsidR="0021799C" w:rsidRPr="008479B7" w:rsidRDefault="0021799C" w:rsidP="007A6A64">
            <w:pPr>
              <w:pStyle w:val="Tabela"/>
              <w:rPr>
                <w:sz w:val="20"/>
              </w:rPr>
            </w:pPr>
            <w:r w:rsidRPr="008479B7">
              <w:rPr>
                <w:sz w:val="20"/>
              </w:rPr>
              <w:t>946</w:t>
            </w:r>
          </w:p>
        </w:tc>
        <w:tc>
          <w:tcPr>
            <w:tcW w:w="740" w:type="dxa"/>
            <w:gridSpan w:val="2"/>
            <w:tcBorders>
              <w:top w:val="single" w:sz="6" w:space="0" w:color="auto"/>
              <w:left w:val="single" w:sz="6" w:space="0" w:color="auto"/>
              <w:bottom w:val="single" w:sz="6" w:space="0" w:color="auto"/>
              <w:right w:val="single" w:sz="6" w:space="0" w:color="auto"/>
            </w:tcBorders>
          </w:tcPr>
          <w:p w:rsidR="0021799C" w:rsidRPr="008479B7" w:rsidRDefault="0021799C" w:rsidP="007A6A64">
            <w:pPr>
              <w:pStyle w:val="Tabela"/>
              <w:rPr>
                <w:sz w:val="20"/>
              </w:rPr>
            </w:pPr>
          </w:p>
        </w:tc>
        <w:tc>
          <w:tcPr>
            <w:tcW w:w="730" w:type="dxa"/>
            <w:tcBorders>
              <w:top w:val="single" w:sz="6" w:space="0" w:color="auto"/>
              <w:left w:val="single" w:sz="6" w:space="0" w:color="auto"/>
              <w:bottom w:val="single" w:sz="6" w:space="0" w:color="auto"/>
              <w:right w:val="single" w:sz="6" w:space="0" w:color="auto"/>
            </w:tcBorders>
          </w:tcPr>
          <w:p w:rsidR="0021799C" w:rsidRPr="008479B7" w:rsidRDefault="0021799C" w:rsidP="007A6A64">
            <w:pPr>
              <w:pStyle w:val="Tabela"/>
              <w:rPr>
                <w:sz w:val="20"/>
              </w:rPr>
            </w:pPr>
          </w:p>
        </w:tc>
        <w:tc>
          <w:tcPr>
            <w:tcW w:w="681" w:type="dxa"/>
            <w:tcBorders>
              <w:top w:val="single" w:sz="6" w:space="0" w:color="auto"/>
              <w:left w:val="single" w:sz="6" w:space="0" w:color="auto"/>
              <w:bottom w:val="single" w:sz="6" w:space="0" w:color="auto"/>
              <w:right w:val="single" w:sz="6" w:space="0" w:color="auto"/>
            </w:tcBorders>
          </w:tcPr>
          <w:p w:rsidR="0021799C" w:rsidRPr="008479B7" w:rsidRDefault="0021799C" w:rsidP="007A6A64">
            <w:pPr>
              <w:pStyle w:val="Tabela"/>
              <w:rPr>
                <w:sz w:val="20"/>
              </w:rPr>
            </w:pPr>
          </w:p>
        </w:tc>
        <w:tc>
          <w:tcPr>
            <w:tcW w:w="860" w:type="dxa"/>
            <w:tcBorders>
              <w:top w:val="single" w:sz="6" w:space="0" w:color="auto"/>
              <w:left w:val="single" w:sz="6" w:space="0" w:color="auto"/>
              <w:bottom w:val="single" w:sz="6" w:space="0" w:color="auto"/>
              <w:right w:val="single" w:sz="6" w:space="0" w:color="auto"/>
            </w:tcBorders>
          </w:tcPr>
          <w:p w:rsidR="0021799C" w:rsidRPr="008479B7" w:rsidRDefault="0021799C" w:rsidP="007A6A64">
            <w:pPr>
              <w:pStyle w:val="Tabela"/>
              <w:rPr>
                <w:sz w:val="20"/>
              </w:rPr>
            </w:pPr>
            <w:r w:rsidRPr="008479B7">
              <w:rPr>
                <w:sz w:val="20"/>
              </w:rPr>
              <w:t>1012.80</w:t>
            </w:r>
          </w:p>
        </w:tc>
        <w:tc>
          <w:tcPr>
            <w:tcW w:w="728" w:type="dxa"/>
            <w:tcBorders>
              <w:top w:val="single" w:sz="6" w:space="0" w:color="auto"/>
              <w:left w:val="single" w:sz="6" w:space="0" w:color="auto"/>
              <w:bottom w:val="single" w:sz="6" w:space="0" w:color="auto"/>
              <w:right w:val="single" w:sz="6" w:space="0" w:color="auto"/>
            </w:tcBorders>
          </w:tcPr>
          <w:p w:rsidR="0021799C" w:rsidRPr="008479B7" w:rsidRDefault="0021799C" w:rsidP="007A6A64">
            <w:pPr>
              <w:pStyle w:val="Tabela"/>
              <w:rPr>
                <w:sz w:val="20"/>
              </w:rPr>
            </w:pPr>
          </w:p>
        </w:tc>
        <w:tc>
          <w:tcPr>
            <w:tcW w:w="823" w:type="dxa"/>
            <w:tcBorders>
              <w:top w:val="single" w:sz="6" w:space="0" w:color="auto"/>
              <w:left w:val="single" w:sz="6" w:space="0" w:color="auto"/>
              <w:bottom w:val="single" w:sz="6" w:space="0" w:color="auto"/>
              <w:right w:val="single" w:sz="6" w:space="0" w:color="auto"/>
            </w:tcBorders>
          </w:tcPr>
          <w:p w:rsidR="0021799C" w:rsidRPr="008479B7" w:rsidRDefault="0021799C" w:rsidP="007A6A64">
            <w:pPr>
              <w:pStyle w:val="Tabela"/>
              <w:rPr>
                <w:sz w:val="20"/>
              </w:rPr>
            </w:pPr>
          </w:p>
        </w:tc>
        <w:tc>
          <w:tcPr>
            <w:tcW w:w="633" w:type="dxa"/>
            <w:tcBorders>
              <w:top w:val="single" w:sz="6" w:space="0" w:color="auto"/>
              <w:left w:val="single" w:sz="6" w:space="0" w:color="auto"/>
              <w:bottom w:val="single" w:sz="6" w:space="0" w:color="auto"/>
              <w:right w:val="single" w:sz="6" w:space="0" w:color="auto"/>
            </w:tcBorders>
          </w:tcPr>
          <w:p w:rsidR="0021799C" w:rsidRPr="008479B7" w:rsidRDefault="0021799C" w:rsidP="007A6A64">
            <w:pPr>
              <w:pStyle w:val="Tabela"/>
              <w:rPr>
                <w:sz w:val="20"/>
              </w:rPr>
            </w:pPr>
          </w:p>
        </w:tc>
        <w:tc>
          <w:tcPr>
            <w:tcW w:w="1020" w:type="dxa"/>
            <w:tcBorders>
              <w:top w:val="single" w:sz="6" w:space="0" w:color="auto"/>
              <w:left w:val="single" w:sz="6" w:space="0" w:color="auto"/>
              <w:bottom w:val="single" w:sz="6" w:space="0" w:color="auto"/>
              <w:right w:val="single" w:sz="6" w:space="0" w:color="auto"/>
            </w:tcBorders>
          </w:tcPr>
          <w:p w:rsidR="0021799C" w:rsidRPr="008479B7" w:rsidRDefault="0021799C" w:rsidP="007A6A64">
            <w:pPr>
              <w:pStyle w:val="Tabela"/>
              <w:rPr>
                <w:sz w:val="20"/>
              </w:rPr>
            </w:pPr>
            <w:r w:rsidRPr="008479B7">
              <w:rPr>
                <w:sz w:val="20"/>
              </w:rPr>
              <w:t>1958.80</w:t>
            </w:r>
          </w:p>
        </w:tc>
        <w:tc>
          <w:tcPr>
            <w:tcW w:w="727" w:type="dxa"/>
            <w:tcBorders>
              <w:top w:val="single" w:sz="6" w:space="0" w:color="auto"/>
              <w:left w:val="single" w:sz="6" w:space="0" w:color="auto"/>
              <w:bottom w:val="single" w:sz="6" w:space="0" w:color="auto"/>
            </w:tcBorders>
          </w:tcPr>
          <w:p w:rsidR="0021799C" w:rsidRPr="008479B7" w:rsidRDefault="0021799C" w:rsidP="007A6A64">
            <w:pPr>
              <w:pStyle w:val="Tabela"/>
              <w:rPr>
                <w:sz w:val="20"/>
              </w:rPr>
            </w:pPr>
          </w:p>
        </w:tc>
      </w:tr>
      <w:tr w:rsidR="0021799C" w:rsidRPr="008479B7" w:rsidTr="00C710CC">
        <w:tblPrEx>
          <w:tblCellMar>
            <w:left w:w="70" w:type="dxa"/>
            <w:right w:w="70" w:type="dxa"/>
          </w:tblCellMar>
        </w:tblPrEx>
        <w:trPr>
          <w:trHeight w:val="20"/>
        </w:trPr>
        <w:tc>
          <w:tcPr>
            <w:tcW w:w="1306" w:type="dxa"/>
            <w:tcBorders>
              <w:top w:val="single" w:sz="6" w:space="0" w:color="auto"/>
              <w:bottom w:val="double" w:sz="6" w:space="0" w:color="auto"/>
              <w:right w:val="single" w:sz="6" w:space="0" w:color="auto"/>
            </w:tcBorders>
          </w:tcPr>
          <w:p w:rsidR="0021799C" w:rsidRPr="008479B7" w:rsidRDefault="00E861E6" w:rsidP="007A6A64">
            <w:pPr>
              <w:pStyle w:val="Tabela"/>
              <w:rPr>
                <w:szCs w:val="22"/>
              </w:rPr>
            </w:pPr>
            <w:r w:rsidRPr="008479B7">
              <w:rPr>
                <w:sz w:val="22"/>
                <w:szCs w:val="22"/>
              </w:rPr>
              <w:t>Зелене</w:t>
            </w:r>
            <w:r w:rsidR="0021799C" w:rsidRPr="008479B7">
              <w:rPr>
                <w:sz w:val="22"/>
                <w:szCs w:val="22"/>
              </w:rPr>
              <w:t xml:space="preserve"> </w:t>
            </w:r>
            <w:r w:rsidRPr="008479B7">
              <w:rPr>
                <w:sz w:val="22"/>
                <w:szCs w:val="22"/>
              </w:rPr>
              <w:t>површине</w:t>
            </w:r>
          </w:p>
        </w:tc>
        <w:tc>
          <w:tcPr>
            <w:tcW w:w="843" w:type="dxa"/>
            <w:tcBorders>
              <w:top w:val="single" w:sz="6" w:space="0" w:color="auto"/>
              <w:left w:val="single" w:sz="6" w:space="0" w:color="auto"/>
              <w:bottom w:val="double" w:sz="6" w:space="0" w:color="auto"/>
              <w:right w:val="single" w:sz="6" w:space="0" w:color="auto"/>
            </w:tcBorders>
          </w:tcPr>
          <w:p w:rsidR="0021799C" w:rsidRPr="008479B7" w:rsidRDefault="0021799C" w:rsidP="007A6A64">
            <w:pPr>
              <w:pStyle w:val="Tabela"/>
              <w:rPr>
                <w:sz w:val="20"/>
              </w:rPr>
            </w:pPr>
          </w:p>
        </w:tc>
        <w:tc>
          <w:tcPr>
            <w:tcW w:w="608" w:type="dxa"/>
            <w:tcBorders>
              <w:top w:val="single" w:sz="6" w:space="0" w:color="auto"/>
              <w:left w:val="single" w:sz="6" w:space="0" w:color="auto"/>
              <w:bottom w:val="double" w:sz="6" w:space="0" w:color="auto"/>
              <w:right w:val="single" w:sz="6" w:space="0" w:color="auto"/>
            </w:tcBorders>
          </w:tcPr>
          <w:p w:rsidR="0021799C" w:rsidRPr="008479B7" w:rsidRDefault="0021799C" w:rsidP="007A6A64">
            <w:pPr>
              <w:pStyle w:val="Tabela"/>
              <w:rPr>
                <w:sz w:val="20"/>
              </w:rPr>
            </w:pPr>
          </w:p>
        </w:tc>
        <w:tc>
          <w:tcPr>
            <w:tcW w:w="928" w:type="dxa"/>
            <w:tcBorders>
              <w:top w:val="single" w:sz="6" w:space="0" w:color="auto"/>
              <w:left w:val="single" w:sz="6" w:space="0" w:color="auto"/>
              <w:bottom w:val="double" w:sz="6" w:space="0" w:color="auto"/>
              <w:right w:val="single" w:sz="6" w:space="0" w:color="auto"/>
            </w:tcBorders>
          </w:tcPr>
          <w:p w:rsidR="0021799C" w:rsidRPr="008479B7" w:rsidRDefault="0021799C" w:rsidP="007A6A64">
            <w:pPr>
              <w:pStyle w:val="Tabela"/>
              <w:rPr>
                <w:sz w:val="20"/>
              </w:rPr>
            </w:pPr>
          </w:p>
        </w:tc>
        <w:tc>
          <w:tcPr>
            <w:tcW w:w="740" w:type="dxa"/>
            <w:gridSpan w:val="2"/>
            <w:tcBorders>
              <w:top w:val="single" w:sz="6" w:space="0" w:color="auto"/>
              <w:left w:val="single" w:sz="6" w:space="0" w:color="auto"/>
              <w:bottom w:val="double" w:sz="6" w:space="0" w:color="auto"/>
              <w:right w:val="single" w:sz="6" w:space="0" w:color="auto"/>
            </w:tcBorders>
          </w:tcPr>
          <w:p w:rsidR="0021799C" w:rsidRPr="008479B7" w:rsidRDefault="0021799C" w:rsidP="007A6A64">
            <w:pPr>
              <w:pStyle w:val="Tabela"/>
              <w:rPr>
                <w:sz w:val="20"/>
              </w:rPr>
            </w:pPr>
          </w:p>
        </w:tc>
        <w:tc>
          <w:tcPr>
            <w:tcW w:w="730" w:type="dxa"/>
            <w:tcBorders>
              <w:top w:val="single" w:sz="6" w:space="0" w:color="auto"/>
              <w:left w:val="single" w:sz="6" w:space="0" w:color="auto"/>
              <w:bottom w:val="double" w:sz="6" w:space="0" w:color="auto"/>
              <w:right w:val="single" w:sz="6" w:space="0" w:color="auto"/>
            </w:tcBorders>
          </w:tcPr>
          <w:p w:rsidR="0021799C" w:rsidRPr="008479B7" w:rsidRDefault="0021799C" w:rsidP="007A6A64">
            <w:pPr>
              <w:pStyle w:val="Tabela"/>
              <w:rPr>
                <w:sz w:val="20"/>
              </w:rPr>
            </w:pPr>
          </w:p>
        </w:tc>
        <w:tc>
          <w:tcPr>
            <w:tcW w:w="681" w:type="dxa"/>
            <w:tcBorders>
              <w:top w:val="single" w:sz="6" w:space="0" w:color="auto"/>
              <w:left w:val="single" w:sz="6" w:space="0" w:color="auto"/>
              <w:bottom w:val="double" w:sz="6" w:space="0" w:color="auto"/>
              <w:right w:val="single" w:sz="6" w:space="0" w:color="auto"/>
            </w:tcBorders>
          </w:tcPr>
          <w:p w:rsidR="0021799C" w:rsidRPr="008479B7" w:rsidRDefault="0021799C" w:rsidP="007A6A64">
            <w:pPr>
              <w:pStyle w:val="Tabela"/>
              <w:rPr>
                <w:sz w:val="20"/>
              </w:rPr>
            </w:pPr>
          </w:p>
        </w:tc>
        <w:tc>
          <w:tcPr>
            <w:tcW w:w="860" w:type="dxa"/>
            <w:tcBorders>
              <w:top w:val="single" w:sz="6" w:space="0" w:color="auto"/>
              <w:left w:val="single" w:sz="6" w:space="0" w:color="auto"/>
              <w:bottom w:val="double" w:sz="6" w:space="0" w:color="auto"/>
              <w:right w:val="single" w:sz="6" w:space="0" w:color="auto"/>
            </w:tcBorders>
          </w:tcPr>
          <w:p w:rsidR="0021799C" w:rsidRPr="008479B7" w:rsidRDefault="0021799C" w:rsidP="007A6A64">
            <w:pPr>
              <w:pStyle w:val="Tabela"/>
              <w:rPr>
                <w:sz w:val="20"/>
              </w:rPr>
            </w:pPr>
            <w:r w:rsidRPr="008479B7">
              <w:rPr>
                <w:sz w:val="20"/>
              </w:rPr>
              <w:t>6412.38</w:t>
            </w:r>
          </w:p>
        </w:tc>
        <w:tc>
          <w:tcPr>
            <w:tcW w:w="728" w:type="dxa"/>
            <w:tcBorders>
              <w:top w:val="single" w:sz="6" w:space="0" w:color="auto"/>
              <w:left w:val="single" w:sz="6" w:space="0" w:color="auto"/>
              <w:bottom w:val="double" w:sz="6" w:space="0" w:color="auto"/>
              <w:right w:val="single" w:sz="6" w:space="0" w:color="auto"/>
            </w:tcBorders>
          </w:tcPr>
          <w:p w:rsidR="0021799C" w:rsidRPr="008479B7" w:rsidRDefault="0021799C" w:rsidP="007A6A64">
            <w:pPr>
              <w:pStyle w:val="Tabela"/>
              <w:rPr>
                <w:sz w:val="20"/>
              </w:rPr>
            </w:pPr>
          </w:p>
        </w:tc>
        <w:tc>
          <w:tcPr>
            <w:tcW w:w="823" w:type="dxa"/>
            <w:tcBorders>
              <w:top w:val="single" w:sz="6" w:space="0" w:color="auto"/>
              <w:left w:val="single" w:sz="6" w:space="0" w:color="auto"/>
              <w:bottom w:val="double" w:sz="6" w:space="0" w:color="auto"/>
              <w:right w:val="single" w:sz="6" w:space="0" w:color="auto"/>
            </w:tcBorders>
          </w:tcPr>
          <w:p w:rsidR="0021799C" w:rsidRPr="008479B7" w:rsidRDefault="0021799C" w:rsidP="007A6A64">
            <w:pPr>
              <w:pStyle w:val="Tabela"/>
              <w:rPr>
                <w:sz w:val="20"/>
              </w:rPr>
            </w:pPr>
          </w:p>
        </w:tc>
        <w:tc>
          <w:tcPr>
            <w:tcW w:w="633" w:type="dxa"/>
            <w:tcBorders>
              <w:top w:val="single" w:sz="6" w:space="0" w:color="auto"/>
              <w:left w:val="single" w:sz="6" w:space="0" w:color="auto"/>
              <w:bottom w:val="double" w:sz="6" w:space="0" w:color="auto"/>
              <w:right w:val="single" w:sz="6" w:space="0" w:color="auto"/>
            </w:tcBorders>
          </w:tcPr>
          <w:p w:rsidR="0021799C" w:rsidRPr="008479B7" w:rsidRDefault="0021799C" w:rsidP="007A6A64">
            <w:pPr>
              <w:pStyle w:val="Tabela"/>
              <w:rPr>
                <w:sz w:val="20"/>
              </w:rPr>
            </w:pPr>
          </w:p>
        </w:tc>
        <w:tc>
          <w:tcPr>
            <w:tcW w:w="1020" w:type="dxa"/>
            <w:tcBorders>
              <w:top w:val="single" w:sz="6" w:space="0" w:color="auto"/>
              <w:left w:val="single" w:sz="6" w:space="0" w:color="auto"/>
              <w:bottom w:val="double" w:sz="6" w:space="0" w:color="auto"/>
              <w:right w:val="single" w:sz="6" w:space="0" w:color="auto"/>
            </w:tcBorders>
          </w:tcPr>
          <w:p w:rsidR="0021799C" w:rsidRPr="008479B7" w:rsidRDefault="0021799C" w:rsidP="007A6A64">
            <w:pPr>
              <w:pStyle w:val="Tabela"/>
              <w:rPr>
                <w:sz w:val="20"/>
              </w:rPr>
            </w:pPr>
            <w:r w:rsidRPr="008479B7">
              <w:rPr>
                <w:sz w:val="20"/>
              </w:rPr>
              <w:t>6412.38</w:t>
            </w:r>
          </w:p>
        </w:tc>
        <w:tc>
          <w:tcPr>
            <w:tcW w:w="727" w:type="dxa"/>
            <w:tcBorders>
              <w:top w:val="single" w:sz="6" w:space="0" w:color="auto"/>
              <w:left w:val="single" w:sz="6" w:space="0" w:color="auto"/>
              <w:bottom w:val="double" w:sz="6" w:space="0" w:color="auto"/>
            </w:tcBorders>
          </w:tcPr>
          <w:p w:rsidR="0021799C" w:rsidRPr="008479B7" w:rsidRDefault="0021799C" w:rsidP="007A6A64">
            <w:pPr>
              <w:pStyle w:val="Tabela"/>
              <w:rPr>
                <w:sz w:val="20"/>
              </w:rPr>
            </w:pPr>
          </w:p>
        </w:tc>
      </w:tr>
    </w:tbl>
    <w:p w:rsidR="0021799C" w:rsidRPr="008479B7" w:rsidRDefault="00E861E6" w:rsidP="0021799C">
      <w:pPr>
        <w:pStyle w:val="Cmsor4"/>
        <w:spacing w:before="120"/>
        <w:ind w:left="288"/>
        <w:rPr>
          <w:sz w:val="24"/>
          <w:szCs w:val="24"/>
          <w:lang w:val="sl-SI"/>
        </w:rPr>
      </w:pPr>
      <w:r w:rsidRPr="008479B7">
        <w:rPr>
          <w:sz w:val="24"/>
          <w:szCs w:val="24"/>
          <w:lang w:val="sl-SI"/>
        </w:rPr>
        <w:t>б</w:t>
      </w:r>
      <w:r w:rsidR="0021799C" w:rsidRPr="008479B7">
        <w:rPr>
          <w:sz w:val="24"/>
          <w:szCs w:val="24"/>
          <w:lang w:val="sl-SI"/>
        </w:rPr>
        <w:t xml:space="preserve">) </w:t>
      </w:r>
      <w:r w:rsidRPr="008479B7">
        <w:rPr>
          <w:sz w:val="24"/>
          <w:szCs w:val="24"/>
          <w:lang w:val="sl-SI"/>
        </w:rPr>
        <w:t>Школска</w:t>
      </w:r>
      <w:r w:rsidR="0021799C" w:rsidRPr="008479B7">
        <w:rPr>
          <w:sz w:val="24"/>
          <w:szCs w:val="24"/>
          <w:lang w:val="sl-SI"/>
        </w:rPr>
        <w:t xml:space="preserve"> </w:t>
      </w:r>
      <w:r w:rsidRPr="008479B7">
        <w:rPr>
          <w:sz w:val="24"/>
          <w:szCs w:val="24"/>
          <w:lang w:val="sl-SI"/>
        </w:rPr>
        <w:t>зграда</w:t>
      </w:r>
      <w:r w:rsidR="0021799C" w:rsidRPr="008479B7">
        <w:rPr>
          <w:sz w:val="24"/>
          <w:szCs w:val="24"/>
          <w:lang w:val="sl-SI"/>
        </w:rPr>
        <w:t xml:space="preserve"> </w:t>
      </w:r>
      <w:r w:rsidRPr="008479B7">
        <w:rPr>
          <w:sz w:val="24"/>
          <w:szCs w:val="24"/>
          <w:lang w:val="sl-SI"/>
        </w:rPr>
        <w:t>у</w:t>
      </w:r>
      <w:r w:rsidR="0021799C" w:rsidRPr="008479B7">
        <w:rPr>
          <w:sz w:val="24"/>
          <w:szCs w:val="24"/>
          <w:lang w:val="sl-SI"/>
        </w:rPr>
        <w:t xml:space="preserve"> </w:t>
      </w:r>
      <w:r w:rsidRPr="008479B7">
        <w:rPr>
          <w:sz w:val="24"/>
          <w:szCs w:val="24"/>
          <w:lang w:val="sl-SI"/>
        </w:rPr>
        <w:t>Новом</w:t>
      </w:r>
      <w:r w:rsidR="0021799C" w:rsidRPr="008479B7">
        <w:rPr>
          <w:sz w:val="24"/>
          <w:szCs w:val="24"/>
          <w:lang w:val="sl-SI"/>
        </w:rPr>
        <w:t xml:space="preserve"> </w:t>
      </w:r>
      <w:r w:rsidRPr="008479B7">
        <w:rPr>
          <w:sz w:val="24"/>
          <w:szCs w:val="24"/>
          <w:lang w:val="sl-SI"/>
        </w:rPr>
        <w:t>Кнежевцу</w:t>
      </w:r>
    </w:p>
    <w:tbl>
      <w:tblPr>
        <w:tblW w:w="0" w:type="auto"/>
        <w:tblInd w:w="212"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tblPr>
      <w:tblGrid>
        <w:gridCol w:w="2729"/>
        <w:gridCol w:w="1213"/>
        <w:gridCol w:w="1213"/>
        <w:gridCol w:w="1213"/>
        <w:gridCol w:w="1515"/>
        <w:gridCol w:w="1364"/>
      </w:tblGrid>
      <w:tr w:rsidR="0021799C" w:rsidRPr="008479B7" w:rsidTr="002E55F7">
        <w:trPr>
          <w:trHeight w:val="1084"/>
        </w:trPr>
        <w:tc>
          <w:tcPr>
            <w:tcW w:w="2729" w:type="dxa"/>
            <w:tcBorders>
              <w:top w:val="double" w:sz="12" w:space="0" w:color="auto"/>
              <w:bottom w:val="double" w:sz="6" w:space="0" w:color="auto"/>
            </w:tcBorders>
          </w:tcPr>
          <w:p w:rsidR="0021799C" w:rsidRPr="008479B7" w:rsidRDefault="00E861E6" w:rsidP="007A6A64">
            <w:pPr>
              <w:ind w:firstLine="0"/>
              <w:jc w:val="center"/>
              <w:rPr>
                <w:b/>
                <w:szCs w:val="24"/>
                <w:lang w:val="sl-SI"/>
              </w:rPr>
            </w:pPr>
            <w:r w:rsidRPr="008479B7">
              <w:rPr>
                <w:b/>
                <w:szCs w:val="24"/>
                <w:lang w:val="sl-SI"/>
              </w:rPr>
              <w:t>Намена</w:t>
            </w:r>
            <w:r w:rsidR="0021799C" w:rsidRPr="008479B7">
              <w:rPr>
                <w:b/>
                <w:szCs w:val="24"/>
                <w:lang w:val="sl-SI"/>
              </w:rPr>
              <w:br/>
            </w:r>
            <w:r w:rsidRPr="008479B7">
              <w:rPr>
                <w:b/>
                <w:szCs w:val="24"/>
                <w:lang w:val="sl-SI"/>
              </w:rPr>
              <w:t>простора</w:t>
            </w:r>
          </w:p>
        </w:tc>
        <w:tc>
          <w:tcPr>
            <w:tcW w:w="1213" w:type="dxa"/>
            <w:tcBorders>
              <w:top w:val="double" w:sz="12" w:space="0" w:color="auto"/>
              <w:bottom w:val="double" w:sz="6" w:space="0" w:color="auto"/>
            </w:tcBorders>
          </w:tcPr>
          <w:p w:rsidR="0021799C" w:rsidRPr="008479B7" w:rsidRDefault="00E861E6" w:rsidP="007A6A64">
            <w:pPr>
              <w:ind w:firstLine="0"/>
              <w:jc w:val="center"/>
              <w:rPr>
                <w:szCs w:val="22"/>
                <w:lang w:val="sl-SI"/>
              </w:rPr>
            </w:pPr>
            <w:r w:rsidRPr="008479B7">
              <w:rPr>
                <w:sz w:val="22"/>
                <w:szCs w:val="22"/>
                <w:lang w:val="sl-SI"/>
              </w:rPr>
              <w:t>Број</w:t>
            </w:r>
            <w:r w:rsidR="0021799C" w:rsidRPr="008479B7">
              <w:rPr>
                <w:sz w:val="22"/>
                <w:szCs w:val="22"/>
                <w:lang w:val="sl-SI"/>
              </w:rPr>
              <w:br/>
            </w:r>
            <w:r w:rsidRPr="008479B7">
              <w:rPr>
                <w:sz w:val="22"/>
                <w:szCs w:val="22"/>
                <w:lang w:val="sl-SI"/>
              </w:rPr>
              <w:t>просторија</w:t>
            </w:r>
          </w:p>
        </w:tc>
        <w:tc>
          <w:tcPr>
            <w:tcW w:w="1213" w:type="dxa"/>
            <w:tcBorders>
              <w:top w:val="double" w:sz="12" w:space="0" w:color="auto"/>
              <w:bottom w:val="double" w:sz="6" w:space="0" w:color="auto"/>
            </w:tcBorders>
          </w:tcPr>
          <w:p w:rsidR="0021799C" w:rsidRPr="008479B7" w:rsidRDefault="00E861E6" w:rsidP="007A6A64">
            <w:pPr>
              <w:ind w:firstLine="0"/>
              <w:jc w:val="center"/>
              <w:rPr>
                <w:szCs w:val="22"/>
                <w:lang w:val="sl-SI"/>
              </w:rPr>
            </w:pPr>
            <w:r w:rsidRPr="008479B7">
              <w:rPr>
                <w:sz w:val="22"/>
                <w:szCs w:val="22"/>
                <w:lang w:val="sl-SI"/>
              </w:rPr>
              <w:t>Укупна</w:t>
            </w:r>
            <w:r w:rsidR="0021799C" w:rsidRPr="008479B7">
              <w:rPr>
                <w:sz w:val="22"/>
                <w:szCs w:val="22"/>
                <w:lang w:val="sl-SI"/>
              </w:rPr>
              <w:br/>
            </w:r>
            <w:r w:rsidRPr="008479B7">
              <w:rPr>
                <w:sz w:val="22"/>
                <w:szCs w:val="22"/>
                <w:lang w:val="sl-SI"/>
              </w:rPr>
              <w:t>величина</w:t>
            </w:r>
            <w:r w:rsidR="0021799C" w:rsidRPr="008479B7">
              <w:rPr>
                <w:sz w:val="22"/>
                <w:szCs w:val="22"/>
                <w:lang w:val="sl-SI"/>
              </w:rPr>
              <w:br/>
            </w:r>
            <w:r w:rsidRPr="008479B7">
              <w:rPr>
                <w:sz w:val="22"/>
                <w:szCs w:val="22"/>
                <w:lang w:val="sl-SI"/>
              </w:rPr>
              <w:t>просторија</w:t>
            </w:r>
          </w:p>
        </w:tc>
        <w:tc>
          <w:tcPr>
            <w:tcW w:w="1213" w:type="dxa"/>
            <w:tcBorders>
              <w:top w:val="double" w:sz="12" w:space="0" w:color="auto"/>
              <w:bottom w:val="double" w:sz="6" w:space="0" w:color="auto"/>
            </w:tcBorders>
          </w:tcPr>
          <w:p w:rsidR="0021799C" w:rsidRPr="008479B7" w:rsidRDefault="00C710CC" w:rsidP="007A6A64">
            <w:pPr>
              <w:ind w:firstLine="0"/>
              <w:jc w:val="center"/>
              <w:rPr>
                <w:szCs w:val="22"/>
                <w:lang w:val="sl-SI"/>
              </w:rPr>
            </w:pPr>
            <w:r w:rsidRPr="008479B7">
              <w:rPr>
                <w:sz w:val="22"/>
                <w:szCs w:val="22"/>
                <w:lang w:val="sl-SI"/>
              </w:rPr>
              <w:t>m</w:t>
            </w:r>
            <w:r w:rsidR="0021799C" w:rsidRPr="008479B7">
              <w:rPr>
                <w:sz w:val="22"/>
                <w:szCs w:val="22"/>
                <w:vertAlign w:val="superscript"/>
                <w:lang w:val="sl-SI"/>
              </w:rPr>
              <w:t>2</w:t>
            </w:r>
            <w:r w:rsidR="0021799C" w:rsidRPr="008479B7">
              <w:rPr>
                <w:sz w:val="22"/>
                <w:szCs w:val="22"/>
                <w:lang w:val="sl-SI"/>
              </w:rPr>
              <w:br/>
            </w:r>
            <w:r w:rsidR="00E861E6" w:rsidRPr="008479B7">
              <w:rPr>
                <w:sz w:val="22"/>
                <w:szCs w:val="22"/>
                <w:lang w:val="sl-SI"/>
              </w:rPr>
              <w:t>по</w:t>
            </w:r>
            <w:r w:rsidR="0021799C" w:rsidRPr="008479B7">
              <w:rPr>
                <w:sz w:val="22"/>
                <w:szCs w:val="22"/>
                <w:lang w:val="sl-SI"/>
              </w:rPr>
              <w:br/>
            </w:r>
            <w:r w:rsidR="00E861E6" w:rsidRPr="008479B7">
              <w:rPr>
                <w:sz w:val="22"/>
                <w:szCs w:val="22"/>
                <w:lang w:val="sl-SI"/>
              </w:rPr>
              <w:t>ученику</w:t>
            </w:r>
          </w:p>
        </w:tc>
        <w:tc>
          <w:tcPr>
            <w:tcW w:w="1515" w:type="dxa"/>
            <w:tcBorders>
              <w:top w:val="double" w:sz="12" w:space="0" w:color="auto"/>
              <w:bottom w:val="double" w:sz="6" w:space="0" w:color="auto"/>
            </w:tcBorders>
          </w:tcPr>
          <w:p w:rsidR="0021799C" w:rsidRPr="008479B7" w:rsidRDefault="0021799C" w:rsidP="007A6A64">
            <w:pPr>
              <w:ind w:firstLine="0"/>
              <w:jc w:val="center"/>
              <w:rPr>
                <w:szCs w:val="22"/>
                <w:lang w:val="sl-SI"/>
              </w:rPr>
            </w:pPr>
            <w:r w:rsidRPr="008479B7">
              <w:rPr>
                <w:sz w:val="22"/>
                <w:szCs w:val="22"/>
                <w:lang w:val="sl-SI"/>
              </w:rPr>
              <w:t>%</w:t>
            </w:r>
            <w:r w:rsidRPr="008479B7">
              <w:rPr>
                <w:sz w:val="22"/>
                <w:szCs w:val="22"/>
                <w:lang w:val="sl-SI"/>
              </w:rPr>
              <w:br/>
            </w:r>
            <w:r w:rsidR="00E861E6" w:rsidRPr="008479B7">
              <w:rPr>
                <w:sz w:val="22"/>
                <w:szCs w:val="22"/>
                <w:lang w:val="sl-SI"/>
              </w:rPr>
              <w:t>у</w:t>
            </w:r>
            <w:r w:rsidRPr="008479B7">
              <w:rPr>
                <w:sz w:val="22"/>
                <w:szCs w:val="22"/>
                <w:lang w:val="sl-SI"/>
              </w:rPr>
              <w:t xml:space="preserve"> </w:t>
            </w:r>
            <w:r w:rsidR="00E861E6" w:rsidRPr="008479B7">
              <w:rPr>
                <w:sz w:val="22"/>
                <w:szCs w:val="22"/>
                <w:lang w:val="sl-SI"/>
              </w:rPr>
              <w:t>односу</w:t>
            </w:r>
            <w:r w:rsidRPr="008479B7">
              <w:rPr>
                <w:sz w:val="22"/>
                <w:szCs w:val="22"/>
                <w:lang w:val="sl-SI"/>
              </w:rPr>
              <w:br/>
            </w:r>
            <w:r w:rsidR="00E861E6" w:rsidRPr="008479B7">
              <w:rPr>
                <w:sz w:val="22"/>
                <w:szCs w:val="22"/>
                <w:lang w:val="sl-SI"/>
              </w:rPr>
              <w:t>на</w:t>
            </w:r>
            <w:r w:rsidRPr="008479B7">
              <w:rPr>
                <w:sz w:val="22"/>
                <w:szCs w:val="22"/>
                <w:lang w:val="sl-SI"/>
              </w:rPr>
              <w:t xml:space="preserve"> </w:t>
            </w:r>
            <w:r w:rsidR="00E861E6" w:rsidRPr="008479B7">
              <w:rPr>
                <w:sz w:val="22"/>
                <w:szCs w:val="22"/>
                <w:lang w:val="sl-SI"/>
              </w:rPr>
              <w:t>норматив</w:t>
            </w:r>
          </w:p>
        </w:tc>
        <w:tc>
          <w:tcPr>
            <w:tcW w:w="1364" w:type="dxa"/>
            <w:tcBorders>
              <w:top w:val="double" w:sz="12" w:space="0" w:color="auto"/>
              <w:bottom w:val="double" w:sz="6" w:space="0" w:color="auto"/>
            </w:tcBorders>
          </w:tcPr>
          <w:p w:rsidR="0021799C" w:rsidRPr="008479B7" w:rsidRDefault="0021799C" w:rsidP="007A6A64">
            <w:pPr>
              <w:ind w:firstLine="0"/>
              <w:jc w:val="center"/>
              <w:rPr>
                <w:szCs w:val="22"/>
                <w:lang w:val="sl-SI"/>
              </w:rPr>
            </w:pPr>
            <w:r w:rsidRPr="008479B7">
              <w:rPr>
                <w:sz w:val="22"/>
                <w:szCs w:val="22"/>
                <w:lang w:val="sl-SI"/>
              </w:rPr>
              <w:t>%</w:t>
            </w:r>
            <w:r w:rsidRPr="008479B7">
              <w:rPr>
                <w:sz w:val="22"/>
                <w:szCs w:val="22"/>
                <w:lang w:val="sl-SI"/>
              </w:rPr>
              <w:br/>
            </w:r>
            <w:r w:rsidR="00E861E6" w:rsidRPr="008479B7">
              <w:rPr>
                <w:sz w:val="22"/>
                <w:szCs w:val="22"/>
                <w:lang w:val="sl-SI"/>
              </w:rPr>
              <w:t>опрем</w:t>
            </w:r>
            <w:r w:rsidRPr="008479B7">
              <w:rPr>
                <w:sz w:val="22"/>
                <w:szCs w:val="22"/>
                <w:lang w:val="sl-SI"/>
              </w:rPr>
              <w:t>-</w:t>
            </w:r>
            <w:r w:rsidR="00E861E6" w:rsidRPr="008479B7">
              <w:rPr>
                <w:sz w:val="22"/>
                <w:szCs w:val="22"/>
                <w:lang w:val="sl-SI"/>
              </w:rPr>
              <w:t>љености</w:t>
            </w:r>
          </w:p>
        </w:tc>
      </w:tr>
      <w:tr w:rsidR="0021799C" w:rsidRPr="008479B7" w:rsidTr="002E55F7">
        <w:trPr>
          <w:trHeight w:hRule="exact" w:val="346"/>
        </w:trPr>
        <w:tc>
          <w:tcPr>
            <w:tcW w:w="2729" w:type="dxa"/>
            <w:tcBorders>
              <w:top w:val="nil"/>
            </w:tcBorders>
          </w:tcPr>
          <w:p w:rsidR="0021799C" w:rsidRPr="008479B7" w:rsidRDefault="00E861E6" w:rsidP="007A6A64">
            <w:pPr>
              <w:ind w:firstLine="0"/>
              <w:rPr>
                <w:lang w:val="sl-SI"/>
              </w:rPr>
            </w:pPr>
            <w:r w:rsidRPr="008479B7">
              <w:rPr>
                <w:lang w:val="sl-SI"/>
              </w:rPr>
              <w:t>Учионице</w:t>
            </w:r>
            <w:r w:rsidR="0021799C" w:rsidRPr="008479B7">
              <w:rPr>
                <w:lang w:val="sl-SI"/>
              </w:rPr>
              <w:t xml:space="preserve"> </w:t>
            </w:r>
            <w:r w:rsidRPr="008479B7">
              <w:rPr>
                <w:lang w:val="sl-SI"/>
              </w:rPr>
              <w:t>опште</w:t>
            </w:r>
            <w:r w:rsidR="0021799C" w:rsidRPr="008479B7">
              <w:rPr>
                <w:lang w:val="sl-SI"/>
              </w:rPr>
              <w:t xml:space="preserve"> </w:t>
            </w:r>
            <w:r w:rsidRPr="008479B7">
              <w:rPr>
                <w:lang w:val="sl-SI"/>
              </w:rPr>
              <w:t>намене</w:t>
            </w:r>
          </w:p>
        </w:tc>
        <w:tc>
          <w:tcPr>
            <w:tcW w:w="1213" w:type="dxa"/>
            <w:tcBorders>
              <w:top w:val="nil"/>
            </w:tcBorders>
          </w:tcPr>
          <w:p w:rsidR="0021799C" w:rsidRPr="008479B7" w:rsidRDefault="0021799C" w:rsidP="007A6A64">
            <w:pPr>
              <w:ind w:firstLine="0"/>
              <w:jc w:val="right"/>
              <w:rPr>
                <w:lang w:val="sl-SI"/>
              </w:rPr>
            </w:pPr>
            <w:r w:rsidRPr="008479B7">
              <w:rPr>
                <w:lang w:val="sl-SI"/>
              </w:rPr>
              <w:t>22</w:t>
            </w:r>
          </w:p>
        </w:tc>
        <w:tc>
          <w:tcPr>
            <w:tcW w:w="1213" w:type="dxa"/>
            <w:tcBorders>
              <w:top w:val="nil"/>
            </w:tcBorders>
          </w:tcPr>
          <w:p w:rsidR="0021799C" w:rsidRPr="008479B7" w:rsidRDefault="0021799C" w:rsidP="007A6A64">
            <w:pPr>
              <w:ind w:firstLine="0"/>
              <w:jc w:val="right"/>
              <w:rPr>
                <w:lang w:val="sl-SI"/>
              </w:rPr>
            </w:pPr>
            <w:r w:rsidRPr="008479B7">
              <w:rPr>
                <w:lang w:val="sl-SI"/>
              </w:rPr>
              <w:t>1259,00</w:t>
            </w:r>
          </w:p>
        </w:tc>
        <w:tc>
          <w:tcPr>
            <w:tcW w:w="1213" w:type="dxa"/>
            <w:tcBorders>
              <w:top w:val="nil"/>
            </w:tcBorders>
          </w:tcPr>
          <w:p w:rsidR="0021799C" w:rsidRPr="008479B7" w:rsidRDefault="0021799C" w:rsidP="007A6A64">
            <w:pPr>
              <w:ind w:firstLine="0"/>
              <w:jc w:val="right"/>
              <w:rPr>
                <w:lang w:val="sl-SI"/>
              </w:rPr>
            </w:pPr>
          </w:p>
        </w:tc>
        <w:tc>
          <w:tcPr>
            <w:tcW w:w="1515" w:type="dxa"/>
            <w:tcBorders>
              <w:top w:val="nil"/>
            </w:tcBorders>
          </w:tcPr>
          <w:p w:rsidR="0021799C" w:rsidRPr="008479B7" w:rsidRDefault="0021799C" w:rsidP="007A6A64">
            <w:pPr>
              <w:ind w:firstLine="0"/>
              <w:jc w:val="right"/>
              <w:rPr>
                <w:lang w:val="sl-SI"/>
              </w:rPr>
            </w:pPr>
          </w:p>
        </w:tc>
        <w:tc>
          <w:tcPr>
            <w:tcW w:w="1364" w:type="dxa"/>
            <w:tcBorders>
              <w:top w:val="nil"/>
            </w:tcBorders>
          </w:tcPr>
          <w:p w:rsidR="0021799C" w:rsidRPr="008479B7" w:rsidRDefault="0021799C" w:rsidP="007A6A64">
            <w:pPr>
              <w:ind w:firstLine="0"/>
              <w:jc w:val="right"/>
              <w:rPr>
                <w:lang w:val="sl-SI"/>
              </w:rPr>
            </w:pPr>
          </w:p>
        </w:tc>
      </w:tr>
      <w:tr w:rsidR="0021799C" w:rsidRPr="008479B7" w:rsidTr="002E55F7">
        <w:trPr>
          <w:trHeight w:hRule="exact" w:val="346"/>
        </w:trPr>
        <w:tc>
          <w:tcPr>
            <w:tcW w:w="2729" w:type="dxa"/>
          </w:tcPr>
          <w:p w:rsidR="0021799C" w:rsidRPr="008479B7" w:rsidRDefault="00E861E6" w:rsidP="007A6A64">
            <w:pPr>
              <w:ind w:firstLine="0"/>
              <w:rPr>
                <w:lang w:val="sl-SI"/>
              </w:rPr>
            </w:pPr>
            <w:r w:rsidRPr="008479B7">
              <w:rPr>
                <w:lang w:val="sl-SI"/>
              </w:rPr>
              <w:t>Специјализ</w:t>
            </w:r>
            <w:r w:rsidR="0021799C" w:rsidRPr="008479B7">
              <w:rPr>
                <w:lang w:val="sl-SI"/>
              </w:rPr>
              <w:t xml:space="preserve">. </w:t>
            </w:r>
            <w:r w:rsidRPr="008479B7">
              <w:rPr>
                <w:lang w:val="sl-SI"/>
              </w:rPr>
              <w:t>учионице</w:t>
            </w:r>
          </w:p>
        </w:tc>
        <w:tc>
          <w:tcPr>
            <w:tcW w:w="1213" w:type="dxa"/>
          </w:tcPr>
          <w:p w:rsidR="0021799C" w:rsidRPr="008479B7" w:rsidRDefault="0021799C" w:rsidP="007A6A64">
            <w:pPr>
              <w:ind w:firstLine="0"/>
              <w:jc w:val="right"/>
              <w:rPr>
                <w:lang w:val="sl-SI"/>
              </w:rPr>
            </w:pPr>
            <w:r w:rsidRPr="008479B7">
              <w:rPr>
                <w:lang w:val="sl-SI"/>
              </w:rPr>
              <w:t xml:space="preserve">6 </w:t>
            </w:r>
          </w:p>
        </w:tc>
        <w:tc>
          <w:tcPr>
            <w:tcW w:w="1213" w:type="dxa"/>
          </w:tcPr>
          <w:p w:rsidR="0021799C" w:rsidRPr="008479B7" w:rsidRDefault="0021799C" w:rsidP="007A6A64">
            <w:pPr>
              <w:ind w:firstLine="0"/>
              <w:jc w:val="right"/>
              <w:rPr>
                <w:lang w:val="sl-SI"/>
              </w:rPr>
            </w:pPr>
            <w:r w:rsidRPr="008479B7">
              <w:rPr>
                <w:lang w:val="sl-SI"/>
              </w:rPr>
              <w:t xml:space="preserve"> 304,45</w:t>
            </w:r>
          </w:p>
        </w:tc>
        <w:tc>
          <w:tcPr>
            <w:tcW w:w="1213" w:type="dxa"/>
          </w:tcPr>
          <w:p w:rsidR="0021799C" w:rsidRPr="008479B7" w:rsidRDefault="0021799C" w:rsidP="007A6A64">
            <w:pPr>
              <w:ind w:firstLine="0"/>
              <w:jc w:val="right"/>
              <w:rPr>
                <w:lang w:val="sl-SI"/>
              </w:rPr>
            </w:pPr>
          </w:p>
        </w:tc>
        <w:tc>
          <w:tcPr>
            <w:tcW w:w="1515" w:type="dxa"/>
          </w:tcPr>
          <w:p w:rsidR="0021799C" w:rsidRPr="008479B7" w:rsidRDefault="0021799C" w:rsidP="007A6A64">
            <w:pPr>
              <w:ind w:firstLine="0"/>
              <w:jc w:val="right"/>
              <w:rPr>
                <w:lang w:val="sl-SI"/>
              </w:rPr>
            </w:pPr>
          </w:p>
        </w:tc>
        <w:tc>
          <w:tcPr>
            <w:tcW w:w="1364" w:type="dxa"/>
          </w:tcPr>
          <w:p w:rsidR="0021799C" w:rsidRPr="008479B7" w:rsidRDefault="0021799C" w:rsidP="007A6A64">
            <w:pPr>
              <w:ind w:firstLine="0"/>
              <w:jc w:val="right"/>
              <w:rPr>
                <w:lang w:val="sl-SI"/>
              </w:rPr>
            </w:pPr>
          </w:p>
        </w:tc>
      </w:tr>
      <w:tr w:rsidR="0021799C" w:rsidRPr="008479B7" w:rsidTr="002E55F7">
        <w:trPr>
          <w:trHeight w:hRule="exact" w:val="346"/>
        </w:trPr>
        <w:tc>
          <w:tcPr>
            <w:tcW w:w="2729" w:type="dxa"/>
          </w:tcPr>
          <w:p w:rsidR="0021799C" w:rsidRPr="008479B7" w:rsidRDefault="00E861E6" w:rsidP="007A6A64">
            <w:pPr>
              <w:ind w:firstLine="0"/>
              <w:rPr>
                <w:lang w:val="sl-SI"/>
              </w:rPr>
            </w:pPr>
            <w:r w:rsidRPr="008479B7">
              <w:rPr>
                <w:lang w:val="sl-SI"/>
              </w:rPr>
              <w:t>Школска</w:t>
            </w:r>
            <w:r w:rsidR="0021799C" w:rsidRPr="008479B7">
              <w:rPr>
                <w:lang w:val="sl-SI"/>
              </w:rPr>
              <w:t xml:space="preserve"> </w:t>
            </w:r>
            <w:r w:rsidRPr="008479B7">
              <w:rPr>
                <w:lang w:val="sl-SI"/>
              </w:rPr>
              <w:t>радионица</w:t>
            </w:r>
            <w:r w:rsidR="0021799C" w:rsidRPr="008479B7">
              <w:rPr>
                <w:lang w:val="sl-SI"/>
              </w:rPr>
              <w:t xml:space="preserve"> </w:t>
            </w:r>
          </w:p>
        </w:tc>
        <w:tc>
          <w:tcPr>
            <w:tcW w:w="1213" w:type="dxa"/>
          </w:tcPr>
          <w:p w:rsidR="0021799C" w:rsidRPr="008479B7" w:rsidRDefault="0021799C" w:rsidP="007A6A64">
            <w:pPr>
              <w:ind w:firstLine="0"/>
              <w:jc w:val="right"/>
              <w:rPr>
                <w:lang w:val="sl-SI"/>
              </w:rPr>
            </w:pPr>
            <w:r w:rsidRPr="008479B7">
              <w:rPr>
                <w:lang w:val="sl-SI"/>
              </w:rPr>
              <w:t>1</w:t>
            </w:r>
          </w:p>
        </w:tc>
        <w:tc>
          <w:tcPr>
            <w:tcW w:w="1213" w:type="dxa"/>
          </w:tcPr>
          <w:p w:rsidR="0021799C" w:rsidRPr="008479B7" w:rsidRDefault="0021799C" w:rsidP="007A6A64">
            <w:pPr>
              <w:ind w:firstLine="0"/>
              <w:jc w:val="right"/>
              <w:rPr>
                <w:lang w:val="sl-SI"/>
              </w:rPr>
            </w:pPr>
            <w:r w:rsidRPr="008479B7">
              <w:rPr>
                <w:lang w:val="sl-SI"/>
              </w:rPr>
              <w:t>94,00</w:t>
            </w:r>
          </w:p>
        </w:tc>
        <w:tc>
          <w:tcPr>
            <w:tcW w:w="1213" w:type="dxa"/>
          </w:tcPr>
          <w:p w:rsidR="0021799C" w:rsidRPr="008479B7" w:rsidRDefault="0021799C" w:rsidP="007A6A64">
            <w:pPr>
              <w:ind w:firstLine="0"/>
              <w:jc w:val="right"/>
              <w:rPr>
                <w:lang w:val="sl-SI"/>
              </w:rPr>
            </w:pPr>
          </w:p>
        </w:tc>
        <w:tc>
          <w:tcPr>
            <w:tcW w:w="1515" w:type="dxa"/>
          </w:tcPr>
          <w:p w:rsidR="0021799C" w:rsidRPr="008479B7" w:rsidRDefault="0021799C" w:rsidP="007A6A64">
            <w:pPr>
              <w:ind w:firstLine="0"/>
              <w:jc w:val="right"/>
              <w:rPr>
                <w:lang w:val="sl-SI"/>
              </w:rPr>
            </w:pPr>
          </w:p>
        </w:tc>
        <w:tc>
          <w:tcPr>
            <w:tcW w:w="1364" w:type="dxa"/>
          </w:tcPr>
          <w:p w:rsidR="0021799C" w:rsidRPr="008479B7" w:rsidRDefault="0021799C" w:rsidP="007A6A64">
            <w:pPr>
              <w:ind w:firstLine="0"/>
              <w:jc w:val="right"/>
              <w:rPr>
                <w:lang w:val="sl-SI"/>
              </w:rPr>
            </w:pPr>
          </w:p>
        </w:tc>
      </w:tr>
      <w:tr w:rsidR="0021799C" w:rsidRPr="008479B7" w:rsidTr="002E55F7">
        <w:trPr>
          <w:trHeight w:hRule="exact" w:val="346"/>
        </w:trPr>
        <w:tc>
          <w:tcPr>
            <w:tcW w:w="2729" w:type="dxa"/>
          </w:tcPr>
          <w:p w:rsidR="0021799C" w:rsidRPr="008479B7" w:rsidRDefault="00E861E6" w:rsidP="007A6A64">
            <w:pPr>
              <w:ind w:firstLine="0"/>
              <w:rPr>
                <w:lang w:val="sl-SI"/>
              </w:rPr>
            </w:pPr>
            <w:r w:rsidRPr="008479B7">
              <w:rPr>
                <w:lang w:val="sl-SI"/>
              </w:rPr>
              <w:t>Сала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физичко</w:t>
            </w:r>
            <w:r w:rsidR="0021799C" w:rsidRPr="008479B7">
              <w:rPr>
                <w:lang w:val="sl-SI"/>
              </w:rPr>
              <w:t xml:space="preserve"> </w:t>
            </w:r>
          </w:p>
        </w:tc>
        <w:tc>
          <w:tcPr>
            <w:tcW w:w="1213" w:type="dxa"/>
          </w:tcPr>
          <w:p w:rsidR="0021799C" w:rsidRPr="008479B7" w:rsidRDefault="0021799C" w:rsidP="007A6A64">
            <w:pPr>
              <w:ind w:firstLine="0"/>
              <w:jc w:val="right"/>
              <w:rPr>
                <w:lang w:val="sl-SI"/>
              </w:rPr>
            </w:pPr>
            <w:r w:rsidRPr="008479B7">
              <w:rPr>
                <w:lang w:val="sl-SI"/>
              </w:rPr>
              <w:t xml:space="preserve">7 </w:t>
            </w:r>
          </w:p>
        </w:tc>
        <w:tc>
          <w:tcPr>
            <w:tcW w:w="1213" w:type="dxa"/>
          </w:tcPr>
          <w:p w:rsidR="0021799C" w:rsidRPr="008479B7" w:rsidRDefault="0021799C" w:rsidP="007A6A64">
            <w:pPr>
              <w:ind w:firstLine="0"/>
              <w:jc w:val="right"/>
              <w:rPr>
                <w:lang w:val="sl-SI"/>
              </w:rPr>
            </w:pPr>
            <w:r w:rsidRPr="008479B7">
              <w:rPr>
                <w:lang w:val="sl-SI"/>
              </w:rPr>
              <w:t>539,02</w:t>
            </w:r>
          </w:p>
        </w:tc>
        <w:tc>
          <w:tcPr>
            <w:tcW w:w="1213" w:type="dxa"/>
          </w:tcPr>
          <w:p w:rsidR="0021799C" w:rsidRPr="008479B7" w:rsidRDefault="0021799C" w:rsidP="007A6A64">
            <w:pPr>
              <w:ind w:firstLine="0"/>
              <w:jc w:val="right"/>
              <w:rPr>
                <w:lang w:val="sl-SI"/>
              </w:rPr>
            </w:pPr>
          </w:p>
        </w:tc>
        <w:tc>
          <w:tcPr>
            <w:tcW w:w="1515" w:type="dxa"/>
          </w:tcPr>
          <w:p w:rsidR="0021799C" w:rsidRPr="008479B7" w:rsidRDefault="0021799C" w:rsidP="007A6A64">
            <w:pPr>
              <w:ind w:firstLine="0"/>
              <w:jc w:val="right"/>
              <w:rPr>
                <w:lang w:val="sl-SI"/>
              </w:rPr>
            </w:pPr>
          </w:p>
        </w:tc>
        <w:tc>
          <w:tcPr>
            <w:tcW w:w="1364" w:type="dxa"/>
          </w:tcPr>
          <w:p w:rsidR="0021799C" w:rsidRPr="008479B7" w:rsidRDefault="0021799C" w:rsidP="007A6A64">
            <w:pPr>
              <w:ind w:firstLine="0"/>
              <w:jc w:val="right"/>
              <w:rPr>
                <w:lang w:val="sl-SI"/>
              </w:rPr>
            </w:pPr>
          </w:p>
        </w:tc>
      </w:tr>
      <w:tr w:rsidR="0021799C" w:rsidRPr="008479B7" w:rsidTr="002E55F7">
        <w:trPr>
          <w:trHeight w:hRule="exact" w:val="346"/>
        </w:trPr>
        <w:tc>
          <w:tcPr>
            <w:tcW w:w="2729" w:type="dxa"/>
          </w:tcPr>
          <w:p w:rsidR="0021799C" w:rsidRPr="008479B7" w:rsidRDefault="00E861E6" w:rsidP="007A6A64">
            <w:pPr>
              <w:ind w:firstLine="0"/>
              <w:rPr>
                <w:lang w:val="sl-SI"/>
              </w:rPr>
            </w:pPr>
            <w:r w:rsidRPr="008479B7">
              <w:rPr>
                <w:lang w:val="sl-SI"/>
              </w:rPr>
              <w:t>Библиотека</w:t>
            </w:r>
            <w:r w:rsidR="0021799C" w:rsidRPr="008479B7">
              <w:rPr>
                <w:lang w:val="sl-SI"/>
              </w:rPr>
              <w:t xml:space="preserve"> </w:t>
            </w:r>
          </w:p>
        </w:tc>
        <w:tc>
          <w:tcPr>
            <w:tcW w:w="1213" w:type="dxa"/>
          </w:tcPr>
          <w:p w:rsidR="0021799C" w:rsidRPr="008479B7" w:rsidRDefault="0021799C" w:rsidP="007A6A64">
            <w:pPr>
              <w:ind w:firstLine="0"/>
              <w:jc w:val="right"/>
              <w:rPr>
                <w:lang w:val="sl-SI"/>
              </w:rPr>
            </w:pPr>
            <w:r w:rsidRPr="008479B7">
              <w:rPr>
                <w:lang w:val="sl-SI"/>
              </w:rPr>
              <w:t>1</w:t>
            </w:r>
          </w:p>
        </w:tc>
        <w:tc>
          <w:tcPr>
            <w:tcW w:w="1213" w:type="dxa"/>
          </w:tcPr>
          <w:p w:rsidR="0021799C" w:rsidRPr="008479B7" w:rsidRDefault="0021799C" w:rsidP="007A6A64">
            <w:pPr>
              <w:ind w:firstLine="0"/>
              <w:jc w:val="right"/>
              <w:rPr>
                <w:lang w:val="sl-SI"/>
              </w:rPr>
            </w:pPr>
            <w:r w:rsidRPr="008479B7">
              <w:rPr>
                <w:lang w:val="sl-SI"/>
              </w:rPr>
              <w:t>22,00</w:t>
            </w:r>
          </w:p>
        </w:tc>
        <w:tc>
          <w:tcPr>
            <w:tcW w:w="1213" w:type="dxa"/>
          </w:tcPr>
          <w:p w:rsidR="0021799C" w:rsidRPr="008479B7" w:rsidRDefault="0021799C" w:rsidP="007A6A64">
            <w:pPr>
              <w:ind w:firstLine="0"/>
              <w:jc w:val="right"/>
              <w:rPr>
                <w:lang w:val="sl-SI"/>
              </w:rPr>
            </w:pPr>
          </w:p>
        </w:tc>
        <w:tc>
          <w:tcPr>
            <w:tcW w:w="1515" w:type="dxa"/>
          </w:tcPr>
          <w:p w:rsidR="0021799C" w:rsidRPr="008479B7" w:rsidRDefault="0021799C" w:rsidP="007A6A64">
            <w:pPr>
              <w:ind w:firstLine="0"/>
              <w:jc w:val="right"/>
              <w:rPr>
                <w:lang w:val="sl-SI"/>
              </w:rPr>
            </w:pPr>
          </w:p>
        </w:tc>
        <w:tc>
          <w:tcPr>
            <w:tcW w:w="1364" w:type="dxa"/>
          </w:tcPr>
          <w:p w:rsidR="0021799C" w:rsidRPr="008479B7" w:rsidRDefault="0021799C" w:rsidP="007A6A64">
            <w:pPr>
              <w:ind w:firstLine="0"/>
              <w:jc w:val="right"/>
              <w:rPr>
                <w:lang w:val="sl-SI"/>
              </w:rPr>
            </w:pPr>
          </w:p>
        </w:tc>
      </w:tr>
      <w:tr w:rsidR="0021799C" w:rsidRPr="008479B7" w:rsidTr="002E55F7">
        <w:trPr>
          <w:trHeight w:hRule="exact" w:val="346"/>
        </w:trPr>
        <w:tc>
          <w:tcPr>
            <w:tcW w:w="2729" w:type="dxa"/>
          </w:tcPr>
          <w:p w:rsidR="0021799C" w:rsidRPr="008479B7" w:rsidRDefault="00E861E6" w:rsidP="007A6A64">
            <w:pPr>
              <w:ind w:firstLine="0"/>
              <w:rPr>
                <w:lang w:val="sl-SI"/>
              </w:rPr>
            </w:pPr>
            <w:r w:rsidRPr="008479B7">
              <w:rPr>
                <w:lang w:val="sl-SI"/>
              </w:rPr>
              <w:t>Прост</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опште</w:t>
            </w:r>
            <w:r w:rsidR="0021799C" w:rsidRPr="008479B7">
              <w:rPr>
                <w:lang w:val="sl-SI"/>
              </w:rPr>
              <w:t xml:space="preserve"> </w:t>
            </w:r>
            <w:r w:rsidRPr="008479B7">
              <w:rPr>
                <w:lang w:val="sl-SI"/>
              </w:rPr>
              <w:t>потребе</w:t>
            </w:r>
          </w:p>
        </w:tc>
        <w:tc>
          <w:tcPr>
            <w:tcW w:w="1213" w:type="dxa"/>
          </w:tcPr>
          <w:p w:rsidR="0021799C" w:rsidRPr="008479B7" w:rsidRDefault="0021799C" w:rsidP="007A6A64">
            <w:pPr>
              <w:ind w:firstLine="0"/>
              <w:jc w:val="right"/>
              <w:rPr>
                <w:lang w:val="sl-SI"/>
              </w:rPr>
            </w:pPr>
            <w:r w:rsidRPr="008479B7">
              <w:rPr>
                <w:lang w:val="sl-SI"/>
              </w:rPr>
              <w:t xml:space="preserve">11 </w:t>
            </w:r>
          </w:p>
        </w:tc>
        <w:tc>
          <w:tcPr>
            <w:tcW w:w="1213" w:type="dxa"/>
          </w:tcPr>
          <w:p w:rsidR="0021799C" w:rsidRPr="008479B7" w:rsidRDefault="0021799C" w:rsidP="007A6A64">
            <w:pPr>
              <w:ind w:firstLine="0"/>
              <w:jc w:val="right"/>
              <w:rPr>
                <w:lang w:val="sl-SI"/>
              </w:rPr>
            </w:pPr>
            <w:r w:rsidRPr="008479B7">
              <w:rPr>
                <w:lang w:val="sl-SI"/>
              </w:rPr>
              <w:t>216,68</w:t>
            </w:r>
          </w:p>
        </w:tc>
        <w:tc>
          <w:tcPr>
            <w:tcW w:w="1213" w:type="dxa"/>
          </w:tcPr>
          <w:p w:rsidR="0021799C" w:rsidRPr="008479B7" w:rsidRDefault="0021799C" w:rsidP="007A6A64">
            <w:pPr>
              <w:ind w:firstLine="0"/>
              <w:jc w:val="right"/>
              <w:rPr>
                <w:lang w:val="sl-SI"/>
              </w:rPr>
            </w:pPr>
          </w:p>
        </w:tc>
        <w:tc>
          <w:tcPr>
            <w:tcW w:w="1515" w:type="dxa"/>
          </w:tcPr>
          <w:p w:rsidR="0021799C" w:rsidRPr="008479B7" w:rsidRDefault="0021799C" w:rsidP="007A6A64">
            <w:pPr>
              <w:ind w:firstLine="0"/>
              <w:jc w:val="right"/>
              <w:rPr>
                <w:lang w:val="sl-SI"/>
              </w:rPr>
            </w:pPr>
          </w:p>
        </w:tc>
        <w:tc>
          <w:tcPr>
            <w:tcW w:w="1364" w:type="dxa"/>
          </w:tcPr>
          <w:p w:rsidR="0021799C" w:rsidRPr="008479B7" w:rsidRDefault="0021799C" w:rsidP="007A6A64">
            <w:pPr>
              <w:ind w:firstLine="0"/>
              <w:jc w:val="right"/>
              <w:rPr>
                <w:lang w:val="sl-SI"/>
              </w:rPr>
            </w:pPr>
          </w:p>
        </w:tc>
      </w:tr>
      <w:tr w:rsidR="0021799C" w:rsidRPr="008479B7" w:rsidTr="002E55F7">
        <w:trPr>
          <w:trHeight w:hRule="exact" w:val="346"/>
        </w:trPr>
        <w:tc>
          <w:tcPr>
            <w:tcW w:w="2729" w:type="dxa"/>
          </w:tcPr>
          <w:p w:rsidR="0021799C" w:rsidRPr="008479B7" w:rsidRDefault="00E861E6" w:rsidP="007A6A64">
            <w:pPr>
              <w:ind w:firstLine="0"/>
              <w:rPr>
                <w:lang w:val="sl-SI"/>
              </w:rPr>
            </w:pPr>
            <w:r w:rsidRPr="008479B7">
              <w:rPr>
                <w:lang w:val="sl-SI"/>
              </w:rPr>
              <w:t>Кухиња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трпез</w:t>
            </w:r>
            <w:r w:rsidR="0021799C" w:rsidRPr="008479B7">
              <w:rPr>
                <w:lang w:val="sl-SI"/>
              </w:rPr>
              <w:t xml:space="preserve">. </w:t>
            </w:r>
          </w:p>
        </w:tc>
        <w:tc>
          <w:tcPr>
            <w:tcW w:w="1213" w:type="dxa"/>
          </w:tcPr>
          <w:p w:rsidR="0021799C" w:rsidRPr="008479B7" w:rsidRDefault="0021799C" w:rsidP="007A6A64">
            <w:pPr>
              <w:ind w:firstLine="0"/>
              <w:jc w:val="right"/>
              <w:rPr>
                <w:lang w:val="sl-SI"/>
              </w:rPr>
            </w:pPr>
            <w:r w:rsidRPr="008479B7">
              <w:rPr>
                <w:lang w:val="sl-SI"/>
              </w:rPr>
              <w:t xml:space="preserve">2 </w:t>
            </w:r>
          </w:p>
        </w:tc>
        <w:tc>
          <w:tcPr>
            <w:tcW w:w="1213" w:type="dxa"/>
          </w:tcPr>
          <w:p w:rsidR="0021799C" w:rsidRPr="008479B7" w:rsidRDefault="0021799C" w:rsidP="007A6A64">
            <w:pPr>
              <w:ind w:firstLine="0"/>
              <w:jc w:val="right"/>
              <w:rPr>
                <w:lang w:val="sl-SI"/>
              </w:rPr>
            </w:pPr>
            <w:r w:rsidRPr="008479B7">
              <w:rPr>
                <w:lang w:val="sl-SI"/>
              </w:rPr>
              <w:t>142,00</w:t>
            </w:r>
          </w:p>
        </w:tc>
        <w:tc>
          <w:tcPr>
            <w:tcW w:w="1213" w:type="dxa"/>
          </w:tcPr>
          <w:p w:rsidR="0021799C" w:rsidRPr="008479B7" w:rsidRDefault="0021799C" w:rsidP="007A6A64">
            <w:pPr>
              <w:ind w:firstLine="0"/>
              <w:jc w:val="right"/>
              <w:rPr>
                <w:lang w:val="sl-SI"/>
              </w:rPr>
            </w:pPr>
          </w:p>
        </w:tc>
        <w:tc>
          <w:tcPr>
            <w:tcW w:w="1515" w:type="dxa"/>
          </w:tcPr>
          <w:p w:rsidR="0021799C" w:rsidRPr="008479B7" w:rsidRDefault="0021799C" w:rsidP="007A6A64">
            <w:pPr>
              <w:ind w:firstLine="0"/>
              <w:jc w:val="right"/>
              <w:rPr>
                <w:lang w:val="sl-SI"/>
              </w:rPr>
            </w:pPr>
          </w:p>
        </w:tc>
        <w:tc>
          <w:tcPr>
            <w:tcW w:w="1364" w:type="dxa"/>
          </w:tcPr>
          <w:p w:rsidR="0021799C" w:rsidRPr="008479B7" w:rsidRDefault="0021799C" w:rsidP="007A6A64">
            <w:pPr>
              <w:ind w:firstLine="0"/>
              <w:jc w:val="right"/>
              <w:rPr>
                <w:lang w:val="sl-SI"/>
              </w:rPr>
            </w:pPr>
          </w:p>
        </w:tc>
      </w:tr>
      <w:tr w:rsidR="0021799C" w:rsidRPr="008479B7" w:rsidTr="002E55F7">
        <w:trPr>
          <w:trHeight w:hRule="exact" w:val="346"/>
        </w:trPr>
        <w:tc>
          <w:tcPr>
            <w:tcW w:w="2729" w:type="dxa"/>
          </w:tcPr>
          <w:p w:rsidR="0021799C" w:rsidRPr="008479B7" w:rsidRDefault="00E861E6" w:rsidP="007A6A64">
            <w:pPr>
              <w:ind w:firstLine="0"/>
              <w:rPr>
                <w:lang w:val="sl-SI"/>
              </w:rPr>
            </w:pPr>
            <w:r w:rsidRPr="008479B7">
              <w:rPr>
                <w:lang w:val="sl-SI"/>
              </w:rPr>
              <w:t>Прост</w:t>
            </w:r>
            <w:r w:rsidR="0021799C" w:rsidRPr="008479B7">
              <w:rPr>
                <w:lang w:val="sl-SI"/>
              </w:rPr>
              <w:t>.</w:t>
            </w:r>
            <w:r w:rsidRPr="008479B7">
              <w:rPr>
                <w:lang w:val="sl-SI"/>
              </w:rPr>
              <w:t>за</w:t>
            </w:r>
            <w:r w:rsidR="0021799C" w:rsidRPr="008479B7">
              <w:rPr>
                <w:lang w:val="sl-SI"/>
              </w:rPr>
              <w:t xml:space="preserve"> </w:t>
            </w:r>
            <w:r w:rsidRPr="008479B7">
              <w:rPr>
                <w:lang w:val="sl-SI"/>
              </w:rPr>
              <w:t>учен</w:t>
            </w:r>
            <w:r w:rsidR="0021799C" w:rsidRPr="008479B7">
              <w:rPr>
                <w:lang w:val="sl-SI"/>
              </w:rPr>
              <w:t>.</w:t>
            </w:r>
            <w:r w:rsidRPr="008479B7">
              <w:rPr>
                <w:lang w:val="sl-SI"/>
              </w:rPr>
              <w:t>орган</w:t>
            </w:r>
            <w:r w:rsidR="0021799C" w:rsidRPr="008479B7">
              <w:rPr>
                <w:lang w:val="sl-SI"/>
              </w:rPr>
              <w:t xml:space="preserve">. </w:t>
            </w:r>
          </w:p>
        </w:tc>
        <w:tc>
          <w:tcPr>
            <w:tcW w:w="1213" w:type="dxa"/>
          </w:tcPr>
          <w:p w:rsidR="0021799C" w:rsidRPr="008479B7" w:rsidRDefault="0021799C" w:rsidP="007A6A64">
            <w:pPr>
              <w:ind w:firstLine="0"/>
              <w:jc w:val="right"/>
              <w:rPr>
                <w:lang w:val="sl-SI"/>
              </w:rPr>
            </w:pPr>
            <w:r w:rsidRPr="008479B7">
              <w:rPr>
                <w:lang w:val="sl-SI"/>
              </w:rPr>
              <w:t>2</w:t>
            </w:r>
          </w:p>
        </w:tc>
        <w:tc>
          <w:tcPr>
            <w:tcW w:w="1213" w:type="dxa"/>
          </w:tcPr>
          <w:p w:rsidR="0021799C" w:rsidRPr="008479B7" w:rsidRDefault="0021799C" w:rsidP="007A6A64">
            <w:pPr>
              <w:ind w:firstLine="0"/>
              <w:jc w:val="right"/>
              <w:rPr>
                <w:lang w:val="sl-SI"/>
              </w:rPr>
            </w:pPr>
            <w:r w:rsidRPr="008479B7">
              <w:rPr>
                <w:lang w:val="sl-SI"/>
              </w:rPr>
              <w:t>511,00</w:t>
            </w:r>
          </w:p>
        </w:tc>
        <w:tc>
          <w:tcPr>
            <w:tcW w:w="1213" w:type="dxa"/>
          </w:tcPr>
          <w:p w:rsidR="0021799C" w:rsidRPr="008479B7" w:rsidRDefault="0021799C" w:rsidP="007A6A64">
            <w:pPr>
              <w:ind w:firstLine="0"/>
              <w:jc w:val="right"/>
              <w:rPr>
                <w:lang w:val="sl-SI"/>
              </w:rPr>
            </w:pPr>
          </w:p>
        </w:tc>
        <w:tc>
          <w:tcPr>
            <w:tcW w:w="1515" w:type="dxa"/>
          </w:tcPr>
          <w:p w:rsidR="0021799C" w:rsidRPr="008479B7" w:rsidRDefault="0021799C" w:rsidP="007A6A64">
            <w:pPr>
              <w:ind w:firstLine="0"/>
              <w:jc w:val="right"/>
              <w:rPr>
                <w:lang w:val="sl-SI"/>
              </w:rPr>
            </w:pPr>
          </w:p>
        </w:tc>
        <w:tc>
          <w:tcPr>
            <w:tcW w:w="1364" w:type="dxa"/>
          </w:tcPr>
          <w:p w:rsidR="0021799C" w:rsidRPr="008479B7" w:rsidRDefault="0021799C" w:rsidP="007A6A64">
            <w:pPr>
              <w:ind w:firstLine="0"/>
              <w:jc w:val="right"/>
              <w:rPr>
                <w:lang w:val="sl-SI"/>
              </w:rPr>
            </w:pPr>
          </w:p>
        </w:tc>
      </w:tr>
      <w:tr w:rsidR="0021799C" w:rsidRPr="008479B7" w:rsidTr="002E55F7">
        <w:trPr>
          <w:trHeight w:hRule="exact" w:val="360"/>
        </w:trPr>
        <w:tc>
          <w:tcPr>
            <w:tcW w:w="2729" w:type="dxa"/>
          </w:tcPr>
          <w:p w:rsidR="0021799C" w:rsidRPr="008479B7" w:rsidRDefault="00E861E6" w:rsidP="007A6A64">
            <w:pPr>
              <w:ind w:firstLine="0"/>
              <w:rPr>
                <w:lang w:val="sl-SI"/>
              </w:rPr>
            </w:pPr>
            <w:r w:rsidRPr="008479B7">
              <w:rPr>
                <w:lang w:val="sl-SI"/>
              </w:rPr>
              <w:t>Управа</w:t>
            </w:r>
            <w:r w:rsidR="0021799C" w:rsidRPr="008479B7">
              <w:rPr>
                <w:lang w:val="sl-SI"/>
              </w:rPr>
              <w:t xml:space="preserve"> </w:t>
            </w:r>
            <w:r w:rsidRPr="008479B7">
              <w:rPr>
                <w:lang w:val="sl-SI"/>
              </w:rPr>
              <w:t>школе</w:t>
            </w:r>
            <w:r w:rsidR="0021799C" w:rsidRPr="008479B7">
              <w:rPr>
                <w:lang w:val="sl-SI"/>
              </w:rPr>
              <w:t xml:space="preserve"> </w:t>
            </w:r>
          </w:p>
        </w:tc>
        <w:tc>
          <w:tcPr>
            <w:tcW w:w="1213" w:type="dxa"/>
          </w:tcPr>
          <w:p w:rsidR="0021799C" w:rsidRPr="008479B7" w:rsidRDefault="0021799C" w:rsidP="007A6A64">
            <w:pPr>
              <w:ind w:firstLine="0"/>
              <w:jc w:val="right"/>
              <w:rPr>
                <w:lang w:val="sl-SI"/>
              </w:rPr>
            </w:pPr>
            <w:r w:rsidRPr="008479B7">
              <w:rPr>
                <w:lang w:val="sl-SI"/>
              </w:rPr>
              <w:t xml:space="preserve">7 </w:t>
            </w:r>
          </w:p>
        </w:tc>
        <w:tc>
          <w:tcPr>
            <w:tcW w:w="1213" w:type="dxa"/>
          </w:tcPr>
          <w:p w:rsidR="0021799C" w:rsidRPr="008479B7" w:rsidRDefault="0021799C" w:rsidP="007A6A64">
            <w:pPr>
              <w:ind w:firstLine="0"/>
              <w:jc w:val="right"/>
              <w:rPr>
                <w:lang w:val="sl-SI"/>
              </w:rPr>
            </w:pPr>
            <w:r w:rsidRPr="008479B7">
              <w:rPr>
                <w:lang w:val="sl-SI"/>
              </w:rPr>
              <w:t>193,65</w:t>
            </w:r>
          </w:p>
        </w:tc>
        <w:tc>
          <w:tcPr>
            <w:tcW w:w="1213" w:type="dxa"/>
          </w:tcPr>
          <w:p w:rsidR="0021799C" w:rsidRPr="008479B7" w:rsidRDefault="0021799C" w:rsidP="007A6A64">
            <w:pPr>
              <w:ind w:firstLine="0"/>
              <w:jc w:val="right"/>
              <w:rPr>
                <w:lang w:val="sl-SI"/>
              </w:rPr>
            </w:pPr>
          </w:p>
        </w:tc>
        <w:tc>
          <w:tcPr>
            <w:tcW w:w="1515" w:type="dxa"/>
          </w:tcPr>
          <w:p w:rsidR="0021799C" w:rsidRPr="008479B7" w:rsidRDefault="0021799C" w:rsidP="007A6A64">
            <w:pPr>
              <w:ind w:firstLine="0"/>
              <w:jc w:val="right"/>
              <w:rPr>
                <w:lang w:val="sl-SI"/>
              </w:rPr>
            </w:pPr>
          </w:p>
        </w:tc>
        <w:tc>
          <w:tcPr>
            <w:tcW w:w="1364" w:type="dxa"/>
          </w:tcPr>
          <w:p w:rsidR="0021799C" w:rsidRPr="008479B7" w:rsidRDefault="0021799C" w:rsidP="007A6A64">
            <w:pPr>
              <w:ind w:firstLine="0"/>
              <w:jc w:val="right"/>
              <w:rPr>
                <w:lang w:val="sl-SI"/>
              </w:rPr>
            </w:pPr>
          </w:p>
        </w:tc>
      </w:tr>
      <w:tr w:rsidR="0021799C" w:rsidRPr="008479B7" w:rsidTr="002E55F7">
        <w:trPr>
          <w:trHeight w:hRule="exact" w:val="332"/>
        </w:trPr>
        <w:tc>
          <w:tcPr>
            <w:tcW w:w="2729" w:type="dxa"/>
            <w:tcBorders>
              <w:bottom w:val="double" w:sz="4" w:space="0" w:color="auto"/>
            </w:tcBorders>
          </w:tcPr>
          <w:p w:rsidR="0021799C" w:rsidRPr="008479B7" w:rsidRDefault="00E861E6" w:rsidP="007A6A64">
            <w:pPr>
              <w:ind w:firstLine="0"/>
              <w:rPr>
                <w:lang w:val="sl-SI"/>
              </w:rPr>
            </w:pPr>
            <w:r w:rsidRPr="008479B7">
              <w:rPr>
                <w:lang w:val="sl-SI"/>
              </w:rPr>
              <w:t>Остали</w:t>
            </w:r>
            <w:r w:rsidR="0021799C" w:rsidRPr="008479B7">
              <w:rPr>
                <w:lang w:val="sl-SI"/>
              </w:rPr>
              <w:t xml:space="preserve"> </w:t>
            </w:r>
            <w:r w:rsidRPr="008479B7">
              <w:rPr>
                <w:lang w:val="sl-SI"/>
              </w:rPr>
              <w:t>простор</w:t>
            </w:r>
            <w:r w:rsidR="0021799C" w:rsidRPr="008479B7">
              <w:rPr>
                <w:lang w:val="sl-SI"/>
              </w:rPr>
              <w:t xml:space="preserve"> </w:t>
            </w:r>
          </w:p>
        </w:tc>
        <w:tc>
          <w:tcPr>
            <w:tcW w:w="1213" w:type="dxa"/>
            <w:tcBorders>
              <w:bottom w:val="double" w:sz="4" w:space="0" w:color="auto"/>
            </w:tcBorders>
          </w:tcPr>
          <w:p w:rsidR="0021799C" w:rsidRPr="008479B7" w:rsidRDefault="0021799C" w:rsidP="007A6A64">
            <w:pPr>
              <w:ind w:firstLine="0"/>
              <w:jc w:val="right"/>
              <w:rPr>
                <w:lang w:val="sl-SI"/>
              </w:rPr>
            </w:pPr>
            <w:r w:rsidRPr="008479B7">
              <w:rPr>
                <w:lang w:val="sl-SI"/>
              </w:rPr>
              <w:t xml:space="preserve">23 </w:t>
            </w:r>
          </w:p>
        </w:tc>
        <w:tc>
          <w:tcPr>
            <w:tcW w:w="1213" w:type="dxa"/>
            <w:tcBorders>
              <w:bottom w:val="double" w:sz="4" w:space="0" w:color="auto"/>
            </w:tcBorders>
          </w:tcPr>
          <w:p w:rsidR="0021799C" w:rsidRPr="008479B7" w:rsidRDefault="0021799C" w:rsidP="007A6A64">
            <w:pPr>
              <w:ind w:firstLine="0"/>
              <w:jc w:val="right"/>
              <w:rPr>
                <w:lang w:val="sl-SI"/>
              </w:rPr>
            </w:pPr>
            <w:r w:rsidRPr="008479B7">
              <w:rPr>
                <w:lang w:val="sl-SI"/>
              </w:rPr>
              <w:t>1267,34</w:t>
            </w:r>
          </w:p>
        </w:tc>
        <w:tc>
          <w:tcPr>
            <w:tcW w:w="1213" w:type="dxa"/>
            <w:tcBorders>
              <w:bottom w:val="double" w:sz="4" w:space="0" w:color="auto"/>
            </w:tcBorders>
          </w:tcPr>
          <w:p w:rsidR="0021799C" w:rsidRPr="008479B7" w:rsidRDefault="0021799C" w:rsidP="007A6A64">
            <w:pPr>
              <w:ind w:firstLine="0"/>
              <w:jc w:val="right"/>
              <w:rPr>
                <w:lang w:val="sl-SI"/>
              </w:rPr>
            </w:pPr>
          </w:p>
        </w:tc>
        <w:tc>
          <w:tcPr>
            <w:tcW w:w="1515" w:type="dxa"/>
            <w:tcBorders>
              <w:bottom w:val="double" w:sz="4" w:space="0" w:color="auto"/>
            </w:tcBorders>
          </w:tcPr>
          <w:p w:rsidR="0021799C" w:rsidRPr="008479B7" w:rsidRDefault="0021799C" w:rsidP="007A6A64">
            <w:pPr>
              <w:ind w:firstLine="0"/>
              <w:jc w:val="right"/>
              <w:rPr>
                <w:lang w:val="sl-SI"/>
              </w:rPr>
            </w:pPr>
          </w:p>
        </w:tc>
        <w:tc>
          <w:tcPr>
            <w:tcW w:w="1364" w:type="dxa"/>
            <w:tcBorders>
              <w:bottom w:val="double" w:sz="4" w:space="0" w:color="auto"/>
            </w:tcBorders>
          </w:tcPr>
          <w:p w:rsidR="0021799C" w:rsidRPr="008479B7" w:rsidRDefault="0021799C" w:rsidP="007A6A64">
            <w:pPr>
              <w:ind w:firstLine="0"/>
              <w:jc w:val="right"/>
              <w:rPr>
                <w:lang w:val="sl-SI"/>
              </w:rPr>
            </w:pPr>
          </w:p>
        </w:tc>
      </w:tr>
      <w:tr w:rsidR="0021799C" w:rsidRPr="008479B7" w:rsidTr="002E55F7">
        <w:trPr>
          <w:trHeight w:hRule="exact" w:val="1"/>
        </w:trPr>
        <w:tc>
          <w:tcPr>
            <w:tcW w:w="2729" w:type="dxa"/>
            <w:tcBorders>
              <w:top w:val="double" w:sz="4" w:space="0" w:color="auto"/>
              <w:bottom w:val="double" w:sz="4" w:space="0" w:color="auto"/>
            </w:tcBorders>
          </w:tcPr>
          <w:p w:rsidR="0021799C" w:rsidRPr="008479B7" w:rsidRDefault="0021799C" w:rsidP="007A6A64">
            <w:pPr>
              <w:rPr>
                <w:lang w:val="sl-SI"/>
              </w:rPr>
            </w:pPr>
          </w:p>
        </w:tc>
        <w:tc>
          <w:tcPr>
            <w:tcW w:w="1213" w:type="dxa"/>
            <w:tcBorders>
              <w:top w:val="double" w:sz="4" w:space="0" w:color="auto"/>
              <w:bottom w:val="double" w:sz="4" w:space="0" w:color="auto"/>
            </w:tcBorders>
          </w:tcPr>
          <w:p w:rsidR="0021799C" w:rsidRPr="008479B7" w:rsidRDefault="0021799C" w:rsidP="007A6A64">
            <w:pPr>
              <w:jc w:val="right"/>
              <w:rPr>
                <w:lang w:val="sl-SI"/>
              </w:rPr>
            </w:pPr>
          </w:p>
        </w:tc>
        <w:tc>
          <w:tcPr>
            <w:tcW w:w="1213" w:type="dxa"/>
            <w:tcBorders>
              <w:top w:val="double" w:sz="4" w:space="0" w:color="auto"/>
              <w:bottom w:val="double" w:sz="4" w:space="0" w:color="auto"/>
            </w:tcBorders>
          </w:tcPr>
          <w:p w:rsidR="0021799C" w:rsidRPr="008479B7" w:rsidRDefault="0021799C" w:rsidP="007A6A64">
            <w:pPr>
              <w:jc w:val="right"/>
              <w:rPr>
                <w:lang w:val="sl-SI"/>
              </w:rPr>
            </w:pPr>
          </w:p>
        </w:tc>
        <w:tc>
          <w:tcPr>
            <w:tcW w:w="1213" w:type="dxa"/>
            <w:tcBorders>
              <w:top w:val="double" w:sz="4" w:space="0" w:color="auto"/>
              <w:bottom w:val="double" w:sz="4" w:space="0" w:color="auto"/>
            </w:tcBorders>
          </w:tcPr>
          <w:p w:rsidR="0021799C" w:rsidRPr="008479B7" w:rsidRDefault="0021799C" w:rsidP="007A6A64">
            <w:pPr>
              <w:ind w:firstLine="0"/>
              <w:jc w:val="right"/>
              <w:rPr>
                <w:lang w:val="sl-SI"/>
              </w:rPr>
            </w:pPr>
          </w:p>
        </w:tc>
        <w:tc>
          <w:tcPr>
            <w:tcW w:w="1515" w:type="dxa"/>
            <w:tcBorders>
              <w:top w:val="double" w:sz="4" w:space="0" w:color="auto"/>
              <w:bottom w:val="double" w:sz="4" w:space="0" w:color="auto"/>
            </w:tcBorders>
          </w:tcPr>
          <w:p w:rsidR="0021799C" w:rsidRPr="008479B7" w:rsidRDefault="0021799C" w:rsidP="007A6A64">
            <w:pPr>
              <w:ind w:firstLine="0"/>
              <w:jc w:val="right"/>
              <w:rPr>
                <w:lang w:val="sl-SI"/>
              </w:rPr>
            </w:pPr>
          </w:p>
        </w:tc>
        <w:tc>
          <w:tcPr>
            <w:tcW w:w="1364" w:type="dxa"/>
            <w:tcBorders>
              <w:top w:val="double" w:sz="4" w:space="0" w:color="auto"/>
              <w:bottom w:val="double" w:sz="4" w:space="0" w:color="auto"/>
            </w:tcBorders>
          </w:tcPr>
          <w:p w:rsidR="0021799C" w:rsidRPr="008479B7" w:rsidRDefault="0021799C" w:rsidP="007A6A64">
            <w:pPr>
              <w:ind w:firstLine="0"/>
              <w:jc w:val="right"/>
              <w:rPr>
                <w:lang w:val="sl-SI"/>
              </w:rPr>
            </w:pPr>
          </w:p>
        </w:tc>
      </w:tr>
      <w:tr w:rsidR="0021799C" w:rsidRPr="008479B7" w:rsidTr="002E55F7">
        <w:trPr>
          <w:trHeight w:hRule="exact" w:val="346"/>
        </w:trPr>
        <w:tc>
          <w:tcPr>
            <w:tcW w:w="2729" w:type="dxa"/>
            <w:tcBorders>
              <w:top w:val="double" w:sz="4" w:space="0" w:color="auto"/>
            </w:tcBorders>
          </w:tcPr>
          <w:p w:rsidR="0021799C" w:rsidRPr="008479B7" w:rsidRDefault="00E861E6" w:rsidP="007A6A64">
            <w:pPr>
              <w:ind w:firstLine="0"/>
              <w:rPr>
                <w:b/>
                <w:lang w:val="sl-SI"/>
              </w:rPr>
            </w:pPr>
            <w:r w:rsidRPr="008479B7">
              <w:rPr>
                <w:b/>
                <w:lang w:val="sl-SI"/>
              </w:rPr>
              <w:t>Свега</w:t>
            </w:r>
            <w:r w:rsidR="0021799C" w:rsidRPr="008479B7">
              <w:rPr>
                <w:b/>
                <w:lang w:val="sl-SI"/>
              </w:rPr>
              <w:t>:</w:t>
            </w:r>
          </w:p>
        </w:tc>
        <w:tc>
          <w:tcPr>
            <w:tcW w:w="1213" w:type="dxa"/>
            <w:tcBorders>
              <w:top w:val="double" w:sz="4" w:space="0" w:color="auto"/>
            </w:tcBorders>
          </w:tcPr>
          <w:p w:rsidR="0021799C" w:rsidRPr="008479B7" w:rsidRDefault="0021799C" w:rsidP="007A6A64">
            <w:pPr>
              <w:ind w:firstLine="0"/>
              <w:jc w:val="right"/>
              <w:rPr>
                <w:lang w:val="sl-SI"/>
              </w:rPr>
            </w:pPr>
          </w:p>
        </w:tc>
        <w:tc>
          <w:tcPr>
            <w:tcW w:w="1213" w:type="dxa"/>
            <w:tcBorders>
              <w:top w:val="double" w:sz="4" w:space="0" w:color="auto"/>
            </w:tcBorders>
          </w:tcPr>
          <w:p w:rsidR="0021799C" w:rsidRPr="008479B7" w:rsidRDefault="0021799C" w:rsidP="007A6A64">
            <w:pPr>
              <w:ind w:firstLine="0"/>
              <w:jc w:val="right"/>
              <w:rPr>
                <w:b/>
                <w:lang w:val="sl-SI"/>
              </w:rPr>
            </w:pPr>
            <w:r w:rsidRPr="008479B7">
              <w:rPr>
                <w:b/>
                <w:lang w:val="sl-SI"/>
              </w:rPr>
              <w:t>4527,14</w:t>
            </w:r>
          </w:p>
        </w:tc>
        <w:tc>
          <w:tcPr>
            <w:tcW w:w="1213" w:type="dxa"/>
            <w:tcBorders>
              <w:top w:val="double" w:sz="4" w:space="0" w:color="auto"/>
            </w:tcBorders>
          </w:tcPr>
          <w:p w:rsidR="0021799C" w:rsidRPr="008479B7" w:rsidRDefault="0021799C" w:rsidP="007A6A64">
            <w:pPr>
              <w:ind w:firstLine="0"/>
              <w:jc w:val="right"/>
              <w:rPr>
                <w:lang w:val="sl-SI"/>
              </w:rPr>
            </w:pPr>
          </w:p>
        </w:tc>
        <w:tc>
          <w:tcPr>
            <w:tcW w:w="1515" w:type="dxa"/>
            <w:tcBorders>
              <w:top w:val="double" w:sz="4" w:space="0" w:color="auto"/>
            </w:tcBorders>
          </w:tcPr>
          <w:p w:rsidR="0021799C" w:rsidRPr="008479B7" w:rsidRDefault="0021799C" w:rsidP="007A6A64">
            <w:pPr>
              <w:ind w:firstLine="0"/>
              <w:jc w:val="right"/>
              <w:rPr>
                <w:lang w:val="sl-SI"/>
              </w:rPr>
            </w:pPr>
          </w:p>
        </w:tc>
        <w:tc>
          <w:tcPr>
            <w:tcW w:w="1364" w:type="dxa"/>
            <w:tcBorders>
              <w:top w:val="double" w:sz="4" w:space="0" w:color="auto"/>
            </w:tcBorders>
          </w:tcPr>
          <w:p w:rsidR="0021799C" w:rsidRPr="008479B7" w:rsidRDefault="0021799C" w:rsidP="007A6A64">
            <w:pPr>
              <w:ind w:firstLine="0"/>
              <w:jc w:val="right"/>
              <w:rPr>
                <w:lang w:val="sl-SI"/>
              </w:rPr>
            </w:pPr>
          </w:p>
        </w:tc>
      </w:tr>
    </w:tbl>
    <w:p w:rsidR="0021799C" w:rsidRPr="008479B7" w:rsidRDefault="00E861E6" w:rsidP="00E14E6F">
      <w:pPr>
        <w:pStyle w:val="Cmsor4"/>
        <w:spacing w:before="0" w:after="0"/>
        <w:rPr>
          <w:lang w:val="sl-SI"/>
        </w:rPr>
      </w:pPr>
      <w:r w:rsidRPr="008479B7">
        <w:rPr>
          <w:lang w:val="sl-SI"/>
        </w:rPr>
        <w:lastRenderedPageBreak/>
        <w:t>ц</w:t>
      </w:r>
      <w:r w:rsidR="0021799C" w:rsidRPr="008479B7">
        <w:rPr>
          <w:lang w:val="sl-SI"/>
        </w:rPr>
        <w:t xml:space="preserve">) </w:t>
      </w:r>
      <w:r w:rsidRPr="008479B7">
        <w:rPr>
          <w:lang w:val="sl-SI"/>
        </w:rPr>
        <w:t>Школска</w:t>
      </w:r>
      <w:r w:rsidR="0021799C" w:rsidRPr="008479B7">
        <w:rPr>
          <w:lang w:val="sl-SI"/>
        </w:rPr>
        <w:t xml:space="preserve"> </w:t>
      </w:r>
      <w:r w:rsidRPr="008479B7">
        <w:rPr>
          <w:lang w:val="sl-SI"/>
        </w:rPr>
        <w:t>зграда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Банатском</w:t>
      </w:r>
      <w:r w:rsidR="0021799C" w:rsidRPr="008479B7">
        <w:rPr>
          <w:lang w:val="sl-SI"/>
        </w:rPr>
        <w:t xml:space="preserve"> </w:t>
      </w:r>
      <w:r w:rsidRPr="008479B7">
        <w:rPr>
          <w:lang w:val="sl-SI"/>
        </w:rPr>
        <w:t>Аранђелову</w:t>
      </w:r>
    </w:p>
    <w:tbl>
      <w:tblPr>
        <w:tblW w:w="0" w:type="auto"/>
        <w:tblInd w:w="-72"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tblPr>
      <w:tblGrid>
        <w:gridCol w:w="2836"/>
        <w:gridCol w:w="1275"/>
        <w:gridCol w:w="1447"/>
        <w:gridCol w:w="1241"/>
        <w:gridCol w:w="1550"/>
        <w:gridCol w:w="1396"/>
      </w:tblGrid>
      <w:tr w:rsidR="0021799C" w:rsidRPr="008479B7" w:rsidTr="002E55F7">
        <w:trPr>
          <w:trHeight w:val="992"/>
        </w:trPr>
        <w:tc>
          <w:tcPr>
            <w:tcW w:w="2836" w:type="dxa"/>
            <w:tcBorders>
              <w:top w:val="double" w:sz="12" w:space="0" w:color="auto"/>
              <w:bottom w:val="double" w:sz="6" w:space="0" w:color="auto"/>
            </w:tcBorders>
          </w:tcPr>
          <w:p w:rsidR="0021799C" w:rsidRPr="008479B7" w:rsidRDefault="00E861E6" w:rsidP="007A6A64">
            <w:pPr>
              <w:ind w:firstLine="0"/>
              <w:jc w:val="center"/>
              <w:rPr>
                <w:b/>
                <w:sz w:val="28"/>
                <w:lang w:val="sl-SI"/>
              </w:rPr>
            </w:pPr>
            <w:r w:rsidRPr="008479B7">
              <w:rPr>
                <w:b/>
                <w:sz w:val="28"/>
                <w:lang w:val="sl-SI"/>
              </w:rPr>
              <w:t>Намена</w:t>
            </w:r>
            <w:r w:rsidR="0021799C" w:rsidRPr="008479B7">
              <w:rPr>
                <w:b/>
                <w:sz w:val="28"/>
                <w:lang w:val="sl-SI"/>
              </w:rPr>
              <w:br/>
            </w:r>
            <w:r w:rsidRPr="008479B7">
              <w:rPr>
                <w:b/>
                <w:sz w:val="28"/>
                <w:lang w:val="sl-SI"/>
              </w:rPr>
              <w:t>простора</w:t>
            </w:r>
          </w:p>
        </w:tc>
        <w:tc>
          <w:tcPr>
            <w:tcW w:w="1275" w:type="dxa"/>
            <w:tcBorders>
              <w:top w:val="double" w:sz="12" w:space="0" w:color="auto"/>
              <w:bottom w:val="double" w:sz="6" w:space="0" w:color="auto"/>
            </w:tcBorders>
          </w:tcPr>
          <w:p w:rsidR="0021799C" w:rsidRPr="008479B7" w:rsidRDefault="00E861E6" w:rsidP="007A6A64">
            <w:pPr>
              <w:ind w:firstLine="0"/>
              <w:jc w:val="center"/>
              <w:rPr>
                <w:lang w:val="sl-SI"/>
              </w:rPr>
            </w:pPr>
            <w:r w:rsidRPr="008479B7">
              <w:rPr>
                <w:lang w:val="sl-SI"/>
              </w:rPr>
              <w:t>Број</w:t>
            </w:r>
            <w:r w:rsidR="0021799C" w:rsidRPr="008479B7">
              <w:rPr>
                <w:lang w:val="sl-SI"/>
              </w:rPr>
              <w:br/>
            </w:r>
            <w:r w:rsidRPr="008479B7">
              <w:rPr>
                <w:lang w:val="sl-SI"/>
              </w:rPr>
              <w:t>просторија</w:t>
            </w:r>
          </w:p>
        </w:tc>
        <w:tc>
          <w:tcPr>
            <w:tcW w:w="1447" w:type="dxa"/>
            <w:tcBorders>
              <w:top w:val="double" w:sz="12" w:space="0" w:color="auto"/>
              <w:bottom w:val="double" w:sz="6" w:space="0" w:color="auto"/>
            </w:tcBorders>
          </w:tcPr>
          <w:p w:rsidR="0021799C" w:rsidRPr="008479B7" w:rsidRDefault="00E861E6" w:rsidP="007A6A64">
            <w:pPr>
              <w:ind w:firstLine="0"/>
              <w:jc w:val="center"/>
              <w:rPr>
                <w:lang w:val="sl-SI"/>
              </w:rPr>
            </w:pPr>
            <w:r w:rsidRPr="008479B7">
              <w:rPr>
                <w:lang w:val="sl-SI"/>
              </w:rPr>
              <w:t>Укупна</w:t>
            </w:r>
            <w:r w:rsidR="0021799C" w:rsidRPr="008479B7">
              <w:rPr>
                <w:lang w:val="sl-SI"/>
              </w:rPr>
              <w:br/>
            </w:r>
            <w:r w:rsidRPr="008479B7">
              <w:rPr>
                <w:lang w:val="sl-SI"/>
              </w:rPr>
              <w:t>величина</w:t>
            </w:r>
            <w:r w:rsidR="0021799C" w:rsidRPr="008479B7">
              <w:rPr>
                <w:lang w:val="sl-SI"/>
              </w:rPr>
              <w:br/>
            </w:r>
            <w:r w:rsidRPr="008479B7">
              <w:rPr>
                <w:lang w:val="sl-SI"/>
              </w:rPr>
              <w:t>просторија</w:t>
            </w:r>
          </w:p>
        </w:tc>
        <w:tc>
          <w:tcPr>
            <w:tcW w:w="1241" w:type="dxa"/>
            <w:tcBorders>
              <w:top w:val="double" w:sz="12" w:space="0" w:color="auto"/>
              <w:bottom w:val="double" w:sz="6" w:space="0" w:color="auto"/>
            </w:tcBorders>
          </w:tcPr>
          <w:p w:rsidR="0021799C" w:rsidRPr="008479B7" w:rsidRDefault="00C710CC" w:rsidP="007A6A64">
            <w:pPr>
              <w:ind w:firstLine="0"/>
              <w:jc w:val="center"/>
              <w:rPr>
                <w:lang w:val="sl-SI"/>
              </w:rPr>
            </w:pPr>
            <w:r w:rsidRPr="008479B7">
              <w:rPr>
                <w:lang w:val="sl-SI"/>
              </w:rPr>
              <w:t>m</w:t>
            </w:r>
            <w:r w:rsidR="0021799C" w:rsidRPr="008479B7">
              <w:rPr>
                <w:vertAlign w:val="superscript"/>
                <w:lang w:val="sl-SI"/>
              </w:rPr>
              <w:t>2</w:t>
            </w:r>
            <w:r w:rsidR="0021799C" w:rsidRPr="008479B7">
              <w:rPr>
                <w:lang w:val="sl-SI"/>
              </w:rPr>
              <w:br/>
            </w:r>
            <w:r w:rsidR="00E861E6" w:rsidRPr="008479B7">
              <w:rPr>
                <w:lang w:val="sl-SI"/>
              </w:rPr>
              <w:t>по</w:t>
            </w:r>
            <w:r w:rsidR="0021799C" w:rsidRPr="008479B7">
              <w:rPr>
                <w:lang w:val="sl-SI"/>
              </w:rPr>
              <w:br/>
            </w:r>
            <w:r w:rsidR="00E861E6" w:rsidRPr="008479B7">
              <w:rPr>
                <w:lang w:val="sl-SI"/>
              </w:rPr>
              <w:t>ученику</w:t>
            </w:r>
          </w:p>
        </w:tc>
        <w:tc>
          <w:tcPr>
            <w:tcW w:w="1550" w:type="dxa"/>
            <w:tcBorders>
              <w:top w:val="double" w:sz="12" w:space="0" w:color="auto"/>
              <w:bottom w:val="double" w:sz="6" w:space="0" w:color="auto"/>
            </w:tcBorders>
          </w:tcPr>
          <w:p w:rsidR="0021799C" w:rsidRPr="008479B7" w:rsidRDefault="0021799C" w:rsidP="007A6A64">
            <w:pPr>
              <w:ind w:firstLine="0"/>
              <w:jc w:val="center"/>
              <w:rPr>
                <w:lang w:val="sl-SI"/>
              </w:rPr>
            </w:pPr>
            <w:r w:rsidRPr="008479B7">
              <w:rPr>
                <w:lang w:val="sl-SI"/>
              </w:rPr>
              <w:t>%</w:t>
            </w:r>
            <w:r w:rsidRPr="008479B7">
              <w:rPr>
                <w:lang w:val="sl-SI"/>
              </w:rPr>
              <w:br/>
            </w:r>
            <w:r w:rsidR="00E861E6" w:rsidRPr="008479B7">
              <w:rPr>
                <w:lang w:val="sl-SI"/>
              </w:rPr>
              <w:t>у</w:t>
            </w:r>
            <w:r w:rsidRPr="008479B7">
              <w:rPr>
                <w:lang w:val="sl-SI"/>
              </w:rPr>
              <w:t xml:space="preserve"> </w:t>
            </w:r>
            <w:r w:rsidR="00E861E6" w:rsidRPr="008479B7">
              <w:rPr>
                <w:lang w:val="sl-SI"/>
              </w:rPr>
              <w:t>односу</w:t>
            </w:r>
            <w:r w:rsidRPr="008479B7">
              <w:rPr>
                <w:lang w:val="sl-SI"/>
              </w:rPr>
              <w:br/>
            </w:r>
            <w:r w:rsidR="00E861E6" w:rsidRPr="008479B7">
              <w:rPr>
                <w:lang w:val="sl-SI"/>
              </w:rPr>
              <w:t>на</w:t>
            </w:r>
            <w:r w:rsidRPr="008479B7">
              <w:rPr>
                <w:lang w:val="sl-SI"/>
              </w:rPr>
              <w:t xml:space="preserve"> </w:t>
            </w:r>
            <w:r w:rsidR="00E861E6" w:rsidRPr="008479B7">
              <w:rPr>
                <w:lang w:val="sl-SI"/>
              </w:rPr>
              <w:t>норматив</w:t>
            </w:r>
          </w:p>
        </w:tc>
        <w:tc>
          <w:tcPr>
            <w:tcW w:w="1396" w:type="dxa"/>
            <w:tcBorders>
              <w:top w:val="double" w:sz="12" w:space="0" w:color="auto"/>
              <w:bottom w:val="double" w:sz="6" w:space="0" w:color="auto"/>
            </w:tcBorders>
          </w:tcPr>
          <w:p w:rsidR="0021799C" w:rsidRPr="008479B7" w:rsidRDefault="0021799C" w:rsidP="007A6A64">
            <w:pPr>
              <w:ind w:firstLine="0"/>
              <w:jc w:val="center"/>
              <w:rPr>
                <w:lang w:val="sl-SI"/>
              </w:rPr>
            </w:pPr>
            <w:r w:rsidRPr="008479B7">
              <w:rPr>
                <w:lang w:val="sl-SI"/>
              </w:rPr>
              <w:t>%</w:t>
            </w:r>
            <w:r w:rsidRPr="008479B7">
              <w:rPr>
                <w:lang w:val="sl-SI"/>
              </w:rPr>
              <w:br/>
            </w:r>
            <w:r w:rsidR="00E861E6" w:rsidRPr="008479B7">
              <w:rPr>
                <w:lang w:val="sl-SI"/>
              </w:rPr>
              <w:t>опрем</w:t>
            </w:r>
            <w:r w:rsidRPr="008479B7">
              <w:rPr>
                <w:lang w:val="sl-SI"/>
              </w:rPr>
              <w:t>-</w:t>
            </w:r>
            <w:r w:rsidR="00E861E6" w:rsidRPr="008479B7">
              <w:rPr>
                <w:lang w:val="sl-SI"/>
              </w:rPr>
              <w:t>љености</w:t>
            </w:r>
          </w:p>
        </w:tc>
      </w:tr>
      <w:tr w:rsidR="0021799C" w:rsidRPr="008479B7" w:rsidTr="002E55F7">
        <w:trPr>
          <w:trHeight w:hRule="exact" w:val="368"/>
        </w:trPr>
        <w:tc>
          <w:tcPr>
            <w:tcW w:w="2836" w:type="dxa"/>
            <w:tcBorders>
              <w:top w:val="nil"/>
              <w:bottom w:val="single" w:sz="6" w:space="0" w:color="auto"/>
            </w:tcBorders>
          </w:tcPr>
          <w:p w:rsidR="0021799C" w:rsidRPr="008479B7" w:rsidRDefault="00E861E6" w:rsidP="007A6A64">
            <w:pPr>
              <w:ind w:firstLine="0"/>
              <w:rPr>
                <w:lang w:val="sl-SI"/>
              </w:rPr>
            </w:pPr>
            <w:r w:rsidRPr="008479B7">
              <w:rPr>
                <w:lang w:val="sl-SI"/>
              </w:rPr>
              <w:t>Учионице</w:t>
            </w:r>
            <w:r w:rsidR="0021799C" w:rsidRPr="008479B7">
              <w:rPr>
                <w:lang w:val="sl-SI"/>
              </w:rPr>
              <w:t xml:space="preserve"> </w:t>
            </w:r>
            <w:r w:rsidRPr="008479B7">
              <w:rPr>
                <w:lang w:val="sl-SI"/>
              </w:rPr>
              <w:t>опште</w:t>
            </w:r>
            <w:r w:rsidR="0021799C" w:rsidRPr="008479B7">
              <w:rPr>
                <w:lang w:val="sl-SI"/>
              </w:rPr>
              <w:t xml:space="preserve"> </w:t>
            </w:r>
            <w:r w:rsidRPr="008479B7">
              <w:rPr>
                <w:lang w:val="sl-SI"/>
              </w:rPr>
              <w:t>намене</w:t>
            </w:r>
          </w:p>
        </w:tc>
        <w:tc>
          <w:tcPr>
            <w:tcW w:w="1275" w:type="dxa"/>
            <w:tcBorders>
              <w:top w:val="nil"/>
              <w:bottom w:val="single" w:sz="6" w:space="0" w:color="auto"/>
            </w:tcBorders>
          </w:tcPr>
          <w:p w:rsidR="0021799C" w:rsidRPr="008479B7" w:rsidRDefault="0021799C" w:rsidP="007A6A64">
            <w:pPr>
              <w:ind w:firstLine="0"/>
              <w:jc w:val="right"/>
              <w:rPr>
                <w:lang w:val="sl-SI"/>
              </w:rPr>
            </w:pPr>
            <w:r w:rsidRPr="008479B7">
              <w:rPr>
                <w:lang w:val="sl-SI"/>
              </w:rPr>
              <w:t>9</w:t>
            </w:r>
          </w:p>
        </w:tc>
        <w:tc>
          <w:tcPr>
            <w:tcW w:w="1447" w:type="dxa"/>
            <w:tcBorders>
              <w:top w:val="nil"/>
              <w:bottom w:val="single" w:sz="6" w:space="0" w:color="auto"/>
            </w:tcBorders>
          </w:tcPr>
          <w:p w:rsidR="0021799C" w:rsidRPr="008479B7" w:rsidRDefault="0021799C" w:rsidP="007A6A64">
            <w:pPr>
              <w:ind w:firstLine="0"/>
              <w:jc w:val="right"/>
              <w:rPr>
                <w:lang w:val="sl-SI"/>
              </w:rPr>
            </w:pPr>
            <w:r w:rsidRPr="008479B7">
              <w:rPr>
                <w:lang w:val="sl-SI"/>
              </w:rPr>
              <w:t>409,00</w:t>
            </w:r>
          </w:p>
        </w:tc>
        <w:tc>
          <w:tcPr>
            <w:tcW w:w="1241" w:type="dxa"/>
            <w:tcBorders>
              <w:top w:val="nil"/>
              <w:bottom w:val="single" w:sz="6" w:space="0" w:color="auto"/>
            </w:tcBorders>
          </w:tcPr>
          <w:p w:rsidR="0021799C" w:rsidRPr="008479B7" w:rsidRDefault="0021799C" w:rsidP="007A6A64">
            <w:pPr>
              <w:ind w:firstLine="0"/>
              <w:jc w:val="right"/>
              <w:rPr>
                <w:lang w:val="sl-SI"/>
              </w:rPr>
            </w:pPr>
          </w:p>
        </w:tc>
        <w:tc>
          <w:tcPr>
            <w:tcW w:w="1550" w:type="dxa"/>
            <w:tcBorders>
              <w:top w:val="nil"/>
              <w:bottom w:val="single" w:sz="6" w:space="0" w:color="auto"/>
            </w:tcBorders>
          </w:tcPr>
          <w:p w:rsidR="0021799C" w:rsidRPr="008479B7" w:rsidRDefault="0021799C" w:rsidP="007A6A64">
            <w:pPr>
              <w:ind w:firstLine="0"/>
              <w:jc w:val="right"/>
              <w:rPr>
                <w:lang w:val="sl-SI"/>
              </w:rPr>
            </w:pPr>
          </w:p>
        </w:tc>
        <w:tc>
          <w:tcPr>
            <w:tcW w:w="1396" w:type="dxa"/>
            <w:tcBorders>
              <w:top w:val="nil"/>
              <w:bottom w:val="single" w:sz="6" w:space="0" w:color="auto"/>
            </w:tcBorders>
          </w:tcPr>
          <w:p w:rsidR="0021799C" w:rsidRPr="008479B7" w:rsidRDefault="0021799C" w:rsidP="007A6A64">
            <w:pPr>
              <w:ind w:firstLine="0"/>
              <w:jc w:val="right"/>
              <w:rPr>
                <w:lang w:val="sl-SI"/>
              </w:rPr>
            </w:pPr>
          </w:p>
        </w:tc>
      </w:tr>
      <w:tr w:rsidR="0021799C" w:rsidRPr="008479B7" w:rsidTr="002E55F7">
        <w:trPr>
          <w:trHeight w:hRule="exact" w:val="368"/>
        </w:trPr>
        <w:tc>
          <w:tcPr>
            <w:tcW w:w="2836" w:type="dxa"/>
          </w:tcPr>
          <w:p w:rsidR="0021799C" w:rsidRPr="008479B7" w:rsidRDefault="00E861E6" w:rsidP="007A6A64">
            <w:pPr>
              <w:ind w:firstLine="0"/>
              <w:rPr>
                <w:lang w:val="sl-SI"/>
              </w:rPr>
            </w:pPr>
            <w:r w:rsidRPr="008479B7">
              <w:rPr>
                <w:lang w:val="sl-SI"/>
              </w:rPr>
              <w:t>Школска</w:t>
            </w:r>
            <w:r w:rsidR="0021799C" w:rsidRPr="008479B7">
              <w:rPr>
                <w:lang w:val="sl-SI"/>
              </w:rPr>
              <w:t xml:space="preserve"> </w:t>
            </w:r>
            <w:r w:rsidRPr="008479B7">
              <w:rPr>
                <w:lang w:val="sl-SI"/>
              </w:rPr>
              <w:t>радионица</w:t>
            </w:r>
            <w:r w:rsidR="0021799C" w:rsidRPr="008479B7">
              <w:rPr>
                <w:lang w:val="sl-SI"/>
              </w:rPr>
              <w:t xml:space="preserve"> </w:t>
            </w:r>
          </w:p>
        </w:tc>
        <w:tc>
          <w:tcPr>
            <w:tcW w:w="1275" w:type="dxa"/>
          </w:tcPr>
          <w:p w:rsidR="0021799C" w:rsidRPr="008479B7" w:rsidRDefault="0021799C" w:rsidP="007A6A64">
            <w:pPr>
              <w:ind w:firstLine="0"/>
              <w:jc w:val="right"/>
              <w:rPr>
                <w:lang w:val="sl-SI"/>
              </w:rPr>
            </w:pPr>
            <w:r w:rsidRPr="008479B7">
              <w:rPr>
                <w:lang w:val="sl-SI"/>
              </w:rPr>
              <w:t>1</w:t>
            </w:r>
          </w:p>
        </w:tc>
        <w:tc>
          <w:tcPr>
            <w:tcW w:w="1447" w:type="dxa"/>
          </w:tcPr>
          <w:p w:rsidR="0021799C" w:rsidRPr="008479B7" w:rsidRDefault="0021799C" w:rsidP="007A6A64">
            <w:pPr>
              <w:ind w:firstLine="0"/>
              <w:jc w:val="right"/>
              <w:rPr>
                <w:lang w:val="sl-SI"/>
              </w:rPr>
            </w:pPr>
            <w:r w:rsidRPr="008479B7">
              <w:rPr>
                <w:lang w:val="sl-SI"/>
              </w:rPr>
              <w:t>66,00</w:t>
            </w:r>
          </w:p>
        </w:tc>
        <w:tc>
          <w:tcPr>
            <w:tcW w:w="1241" w:type="dxa"/>
          </w:tcPr>
          <w:p w:rsidR="0021799C" w:rsidRPr="008479B7" w:rsidRDefault="0021799C" w:rsidP="007A6A64">
            <w:pPr>
              <w:ind w:firstLine="0"/>
              <w:jc w:val="right"/>
              <w:rPr>
                <w:lang w:val="sl-SI"/>
              </w:rPr>
            </w:pPr>
          </w:p>
        </w:tc>
        <w:tc>
          <w:tcPr>
            <w:tcW w:w="1550" w:type="dxa"/>
          </w:tcPr>
          <w:p w:rsidR="0021799C" w:rsidRPr="008479B7" w:rsidRDefault="0021799C" w:rsidP="007A6A64">
            <w:pPr>
              <w:ind w:firstLine="0"/>
              <w:jc w:val="right"/>
              <w:rPr>
                <w:lang w:val="sl-SI"/>
              </w:rPr>
            </w:pPr>
          </w:p>
        </w:tc>
        <w:tc>
          <w:tcPr>
            <w:tcW w:w="1396" w:type="dxa"/>
          </w:tcPr>
          <w:p w:rsidR="0021799C" w:rsidRPr="008479B7" w:rsidRDefault="0021799C" w:rsidP="007A6A64">
            <w:pPr>
              <w:ind w:firstLine="0"/>
              <w:jc w:val="right"/>
              <w:rPr>
                <w:lang w:val="sl-SI"/>
              </w:rPr>
            </w:pPr>
          </w:p>
        </w:tc>
      </w:tr>
      <w:tr w:rsidR="0021799C" w:rsidRPr="008479B7" w:rsidTr="002E55F7">
        <w:trPr>
          <w:trHeight w:hRule="exact" w:val="368"/>
        </w:trPr>
        <w:tc>
          <w:tcPr>
            <w:tcW w:w="2836" w:type="dxa"/>
          </w:tcPr>
          <w:p w:rsidR="0021799C" w:rsidRPr="008479B7" w:rsidRDefault="00E861E6" w:rsidP="007A6A64">
            <w:pPr>
              <w:ind w:firstLine="0"/>
              <w:rPr>
                <w:lang w:val="sl-SI"/>
              </w:rPr>
            </w:pPr>
            <w:r w:rsidRPr="008479B7">
              <w:rPr>
                <w:lang w:val="sl-SI"/>
              </w:rPr>
              <w:t>Сала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физичко</w:t>
            </w:r>
          </w:p>
        </w:tc>
        <w:tc>
          <w:tcPr>
            <w:tcW w:w="1275" w:type="dxa"/>
          </w:tcPr>
          <w:p w:rsidR="0021799C" w:rsidRPr="008479B7" w:rsidRDefault="0021799C" w:rsidP="007A6A64">
            <w:pPr>
              <w:ind w:firstLine="0"/>
              <w:jc w:val="right"/>
              <w:rPr>
                <w:lang w:val="sl-SI"/>
              </w:rPr>
            </w:pPr>
            <w:r w:rsidRPr="008479B7">
              <w:rPr>
                <w:lang w:val="sl-SI"/>
              </w:rPr>
              <w:t>2</w:t>
            </w:r>
          </w:p>
        </w:tc>
        <w:tc>
          <w:tcPr>
            <w:tcW w:w="1447" w:type="dxa"/>
          </w:tcPr>
          <w:p w:rsidR="0021799C" w:rsidRPr="008479B7" w:rsidRDefault="0021799C" w:rsidP="007A6A64">
            <w:pPr>
              <w:ind w:firstLine="0"/>
              <w:jc w:val="right"/>
              <w:rPr>
                <w:lang w:val="sl-SI"/>
              </w:rPr>
            </w:pPr>
            <w:r w:rsidRPr="008479B7">
              <w:rPr>
                <w:lang w:val="sl-SI"/>
              </w:rPr>
              <w:t>481,00</w:t>
            </w:r>
          </w:p>
        </w:tc>
        <w:tc>
          <w:tcPr>
            <w:tcW w:w="1241" w:type="dxa"/>
          </w:tcPr>
          <w:p w:rsidR="0021799C" w:rsidRPr="008479B7" w:rsidRDefault="0021799C" w:rsidP="007A6A64">
            <w:pPr>
              <w:ind w:firstLine="0"/>
              <w:jc w:val="right"/>
              <w:rPr>
                <w:lang w:val="sl-SI"/>
              </w:rPr>
            </w:pPr>
          </w:p>
        </w:tc>
        <w:tc>
          <w:tcPr>
            <w:tcW w:w="1550" w:type="dxa"/>
          </w:tcPr>
          <w:p w:rsidR="0021799C" w:rsidRPr="008479B7" w:rsidRDefault="0021799C" w:rsidP="007A6A64">
            <w:pPr>
              <w:ind w:firstLine="0"/>
              <w:jc w:val="right"/>
              <w:rPr>
                <w:lang w:val="sl-SI"/>
              </w:rPr>
            </w:pPr>
          </w:p>
        </w:tc>
        <w:tc>
          <w:tcPr>
            <w:tcW w:w="1396" w:type="dxa"/>
          </w:tcPr>
          <w:p w:rsidR="0021799C" w:rsidRPr="008479B7" w:rsidRDefault="0021799C" w:rsidP="007A6A64">
            <w:pPr>
              <w:ind w:firstLine="0"/>
              <w:jc w:val="right"/>
              <w:rPr>
                <w:lang w:val="sl-SI"/>
              </w:rPr>
            </w:pPr>
          </w:p>
        </w:tc>
      </w:tr>
      <w:tr w:rsidR="0021799C" w:rsidRPr="008479B7" w:rsidTr="002E55F7">
        <w:trPr>
          <w:trHeight w:hRule="exact" w:val="368"/>
        </w:trPr>
        <w:tc>
          <w:tcPr>
            <w:tcW w:w="2836" w:type="dxa"/>
          </w:tcPr>
          <w:p w:rsidR="0021799C" w:rsidRPr="008479B7" w:rsidRDefault="00E861E6" w:rsidP="007A6A64">
            <w:pPr>
              <w:ind w:firstLine="0"/>
              <w:rPr>
                <w:lang w:val="sl-SI"/>
              </w:rPr>
            </w:pPr>
            <w:r w:rsidRPr="008479B7">
              <w:rPr>
                <w:lang w:val="sl-SI"/>
              </w:rPr>
              <w:t>Библиотека</w:t>
            </w:r>
          </w:p>
        </w:tc>
        <w:tc>
          <w:tcPr>
            <w:tcW w:w="1275" w:type="dxa"/>
          </w:tcPr>
          <w:p w:rsidR="0021799C" w:rsidRPr="008479B7" w:rsidRDefault="0021799C" w:rsidP="007A6A64">
            <w:pPr>
              <w:ind w:firstLine="0"/>
              <w:jc w:val="right"/>
              <w:rPr>
                <w:lang w:val="sl-SI"/>
              </w:rPr>
            </w:pPr>
            <w:r w:rsidRPr="008479B7">
              <w:rPr>
                <w:lang w:val="sl-SI"/>
              </w:rPr>
              <w:t>1</w:t>
            </w:r>
          </w:p>
        </w:tc>
        <w:tc>
          <w:tcPr>
            <w:tcW w:w="1447" w:type="dxa"/>
          </w:tcPr>
          <w:p w:rsidR="0021799C" w:rsidRPr="008479B7" w:rsidRDefault="0021799C" w:rsidP="007A6A64">
            <w:pPr>
              <w:ind w:firstLine="0"/>
              <w:jc w:val="right"/>
              <w:rPr>
                <w:lang w:val="sl-SI"/>
              </w:rPr>
            </w:pPr>
            <w:r w:rsidRPr="008479B7">
              <w:rPr>
                <w:lang w:val="sl-SI"/>
              </w:rPr>
              <w:t>62,00</w:t>
            </w:r>
          </w:p>
        </w:tc>
        <w:tc>
          <w:tcPr>
            <w:tcW w:w="1241" w:type="dxa"/>
          </w:tcPr>
          <w:p w:rsidR="0021799C" w:rsidRPr="008479B7" w:rsidRDefault="0021799C" w:rsidP="007A6A64">
            <w:pPr>
              <w:ind w:firstLine="0"/>
              <w:jc w:val="right"/>
              <w:rPr>
                <w:lang w:val="sl-SI"/>
              </w:rPr>
            </w:pPr>
          </w:p>
        </w:tc>
        <w:tc>
          <w:tcPr>
            <w:tcW w:w="1550" w:type="dxa"/>
          </w:tcPr>
          <w:p w:rsidR="0021799C" w:rsidRPr="008479B7" w:rsidRDefault="0021799C" w:rsidP="007A6A64">
            <w:pPr>
              <w:ind w:firstLine="0"/>
              <w:jc w:val="right"/>
              <w:rPr>
                <w:lang w:val="sl-SI"/>
              </w:rPr>
            </w:pPr>
          </w:p>
        </w:tc>
        <w:tc>
          <w:tcPr>
            <w:tcW w:w="1396" w:type="dxa"/>
          </w:tcPr>
          <w:p w:rsidR="0021799C" w:rsidRPr="008479B7" w:rsidRDefault="0021799C" w:rsidP="007A6A64">
            <w:pPr>
              <w:ind w:firstLine="0"/>
              <w:jc w:val="right"/>
              <w:rPr>
                <w:lang w:val="sl-SI"/>
              </w:rPr>
            </w:pPr>
          </w:p>
        </w:tc>
      </w:tr>
      <w:tr w:rsidR="0021799C" w:rsidRPr="008479B7" w:rsidTr="002E55F7">
        <w:trPr>
          <w:trHeight w:hRule="exact" w:val="368"/>
        </w:trPr>
        <w:tc>
          <w:tcPr>
            <w:tcW w:w="2836" w:type="dxa"/>
          </w:tcPr>
          <w:p w:rsidR="0021799C" w:rsidRPr="008479B7" w:rsidRDefault="00E861E6" w:rsidP="007A6A64">
            <w:pPr>
              <w:ind w:firstLine="0"/>
              <w:rPr>
                <w:lang w:val="sl-SI"/>
              </w:rPr>
            </w:pPr>
            <w:r w:rsidRPr="008479B7">
              <w:rPr>
                <w:lang w:val="sl-SI"/>
              </w:rPr>
              <w:t>Прост</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опште</w:t>
            </w:r>
            <w:r w:rsidR="0021799C" w:rsidRPr="008479B7">
              <w:rPr>
                <w:lang w:val="sl-SI"/>
              </w:rPr>
              <w:t xml:space="preserve"> </w:t>
            </w:r>
            <w:r w:rsidRPr="008479B7">
              <w:rPr>
                <w:lang w:val="sl-SI"/>
              </w:rPr>
              <w:t>потребе</w:t>
            </w:r>
          </w:p>
        </w:tc>
        <w:tc>
          <w:tcPr>
            <w:tcW w:w="1275" w:type="dxa"/>
          </w:tcPr>
          <w:p w:rsidR="0021799C" w:rsidRPr="008479B7" w:rsidRDefault="0021799C" w:rsidP="007A6A64">
            <w:pPr>
              <w:ind w:firstLine="0"/>
              <w:jc w:val="right"/>
              <w:rPr>
                <w:lang w:val="sl-SI"/>
              </w:rPr>
            </w:pPr>
            <w:r w:rsidRPr="008479B7">
              <w:rPr>
                <w:lang w:val="sl-SI"/>
              </w:rPr>
              <w:t>5</w:t>
            </w:r>
          </w:p>
        </w:tc>
        <w:tc>
          <w:tcPr>
            <w:tcW w:w="1447" w:type="dxa"/>
          </w:tcPr>
          <w:p w:rsidR="0021799C" w:rsidRPr="008479B7" w:rsidRDefault="0021799C" w:rsidP="007A6A64">
            <w:pPr>
              <w:ind w:firstLine="0"/>
              <w:jc w:val="right"/>
              <w:rPr>
                <w:lang w:val="sl-SI"/>
              </w:rPr>
            </w:pPr>
            <w:r w:rsidRPr="008479B7">
              <w:rPr>
                <w:lang w:val="sl-SI"/>
              </w:rPr>
              <w:t>166,34</w:t>
            </w:r>
          </w:p>
        </w:tc>
        <w:tc>
          <w:tcPr>
            <w:tcW w:w="1241" w:type="dxa"/>
          </w:tcPr>
          <w:p w:rsidR="0021799C" w:rsidRPr="008479B7" w:rsidRDefault="0021799C" w:rsidP="007A6A64">
            <w:pPr>
              <w:ind w:firstLine="0"/>
              <w:jc w:val="right"/>
              <w:rPr>
                <w:lang w:val="sl-SI"/>
              </w:rPr>
            </w:pPr>
          </w:p>
        </w:tc>
        <w:tc>
          <w:tcPr>
            <w:tcW w:w="1550" w:type="dxa"/>
          </w:tcPr>
          <w:p w:rsidR="0021799C" w:rsidRPr="008479B7" w:rsidRDefault="0021799C" w:rsidP="007A6A64">
            <w:pPr>
              <w:ind w:firstLine="0"/>
              <w:jc w:val="right"/>
              <w:rPr>
                <w:lang w:val="sl-SI"/>
              </w:rPr>
            </w:pPr>
          </w:p>
        </w:tc>
        <w:tc>
          <w:tcPr>
            <w:tcW w:w="1396" w:type="dxa"/>
          </w:tcPr>
          <w:p w:rsidR="0021799C" w:rsidRPr="008479B7" w:rsidRDefault="0021799C" w:rsidP="007A6A64">
            <w:pPr>
              <w:ind w:firstLine="0"/>
              <w:jc w:val="right"/>
              <w:rPr>
                <w:lang w:val="sl-SI"/>
              </w:rPr>
            </w:pPr>
          </w:p>
        </w:tc>
      </w:tr>
      <w:tr w:rsidR="0021799C" w:rsidRPr="008479B7" w:rsidTr="002E55F7">
        <w:trPr>
          <w:trHeight w:hRule="exact" w:val="368"/>
        </w:trPr>
        <w:tc>
          <w:tcPr>
            <w:tcW w:w="2836" w:type="dxa"/>
          </w:tcPr>
          <w:p w:rsidR="0021799C" w:rsidRPr="008479B7" w:rsidRDefault="00E861E6" w:rsidP="007A6A64">
            <w:pPr>
              <w:ind w:firstLine="0"/>
              <w:rPr>
                <w:lang w:val="sl-SI"/>
              </w:rPr>
            </w:pPr>
            <w:r w:rsidRPr="008479B7">
              <w:rPr>
                <w:lang w:val="sl-SI"/>
              </w:rPr>
              <w:t>Кухуња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трпезарија</w:t>
            </w:r>
          </w:p>
        </w:tc>
        <w:tc>
          <w:tcPr>
            <w:tcW w:w="1275" w:type="dxa"/>
          </w:tcPr>
          <w:p w:rsidR="0021799C" w:rsidRPr="008479B7" w:rsidRDefault="0021799C" w:rsidP="007A6A64">
            <w:pPr>
              <w:ind w:firstLine="0"/>
              <w:jc w:val="right"/>
              <w:rPr>
                <w:lang w:val="sl-SI"/>
              </w:rPr>
            </w:pPr>
            <w:r w:rsidRPr="008479B7">
              <w:rPr>
                <w:lang w:val="sl-SI"/>
              </w:rPr>
              <w:t>2</w:t>
            </w:r>
          </w:p>
        </w:tc>
        <w:tc>
          <w:tcPr>
            <w:tcW w:w="1447" w:type="dxa"/>
          </w:tcPr>
          <w:p w:rsidR="0021799C" w:rsidRPr="008479B7" w:rsidRDefault="0021799C" w:rsidP="007A6A64">
            <w:pPr>
              <w:ind w:firstLine="0"/>
              <w:jc w:val="right"/>
              <w:rPr>
                <w:lang w:val="sl-SI"/>
              </w:rPr>
            </w:pPr>
            <w:r w:rsidRPr="008479B7">
              <w:rPr>
                <w:lang w:val="sl-SI"/>
              </w:rPr>
              <w:t>42,00</w:t>
            </w:r>
          </w:p>
        </w:tc>
        <w:tc>
          <w:tcPr>
            <w:tcW w:w="1241" w:type="dxa"/>
          </w:tcPr>
          <w:p w:rsidR="0021799C" w:rsidRPr="008479B7" w:rsidRDefault="0021799C" w:rsidP="007A6A64">
            <w:pPr>
              <w:ind w:firstLine="0"/>
              <w:jc w:val="right"/>
              <w:rPr>
                <w:lang w:val="sl-SI"/>
              </w:rPr>
            </w:pPr>
          </w:p>
        </w:tc>
        <w:tc>
          <w:tcPr>
            <w:tcW w:w="1550" w:type="dxa"/>
          </w:tcPr>
          <w:p w:rsidR="0021799C" w:rsidRPr="008479B7" w:rsidRDefault="0021799C" w:rsidP="007A6A64">
            <w:pPr>
              <w:ind w:firstLine="0"/>
              <w:jc w:val="right"/>
              <w:rPr>
                <w:lang w:val="sl-SI"/>
              </w:rPr>
            </w:pPr>
          </w:p>
        </w:tc>
        <w:tc>
          <w:tcPr>
            <w:tcW w:w="1396" w:type="dxa"/>
          </w:tcPr>
          <w:p w:rsidR="0021799C" w:rsidRPr="008479B7" w:rsidRDefault="0021799C" w:rsidP="007A6A64">
            <w:pPr>
              <w:ind w:firstLine="0"/>
              <w:jc w:val="right"/>
              <w:rPr>
                <w:lang w:val="sl-SI"/>
              </w:rPr>
            </w:pPr>
          </w:p>
        </w:tc>
      </w:tr>
      <w:tr w:rsidR="0021799C" w:rsidRPr="008479B7" w:rsidTr="002E55F7">
        <w:trPr>
          <w:trHeight w:hRule="exact" w:val="368"/>
        </w:trPr>
        <w:tc>
          <w:tcPr>
            <w:tcW w:w="2836" w:type="dxa"/>
          </w:tcPr>
          <w:p w:rsidR="0021799C" w:rsidRPr="008479B7" w:rsidRDefault="00E861E6" w:rsidP="007A6A64">
            <w:pPr>
              <w:ind w:firstLine="0"/>
              <w:rPr>
                <w:lang w:val="sl-SI"/>
              </w:rPr>
            </w:pPr>
            <w:r w:rsidRPr="008479B7">
              <w:rPr>
                <w:lang w:val="sl-SI"/>
              </w:rPr>
              <w:t>Управа</w:t>
            </w:r>
            <w:r w:rsidR="0021799C" w:rsidRPr="008479B7">
              <w:rPr>
                <w:lang w:val="sl-SI"/>
              </w:rPr>
              <w:t xml:space="preserve"> </w:t>
            </w:r>
            <w:r w:rsidRPr="008479B7">
              <w:rPr>
                <w:lang w:val="sl-SI"/>
              </w:rPr>
              <w:t>школе</w:t>
            </w:r>
            <w:r w:rsidR="0021799C" w:rsidRPr="008479B7">
              <w:rPr>
                <w:lang w:val="sl-SI"/>
              </w:rPr>
              <w:t xml:space="preserve"> </w:t>
            </w:r>
          </w:p>
        </w:tc>
        <w:tc>
          <w:tcPr>
            <w:tcW w:w="1275" w:type="dxa"/>
          </w:tcPr>
          <w:p w:rsidR="0021799C" w:rsidRPr="008479B7" w:rsidRDefault="0021799C" w:rsidP="007A6A64">
            <w:pPr>
              <w:ind w:firstLine="0"/>
              <w:jc w:val="right"/>
              <w:rPr>
                <w:lang w:val="sl-SI"/>
              </w:rPr>
            </w:pPr>
            <w:r w:rsidRPr="008479B7">
              <w:rPr>
                <w:lang w:val="sl-SI"/>
              </w:rPr>
              <w:t>2</w:t>
            </w:r>
          </w:p>
        </w:tc>
        <w:tc>
          <w:tcPr>
            <w:tcW w:w="1447" w:type="dxa"/>
          </w:tcPr>
          <w:p w:rsidR="0021799C" w:rsidRPr="008479B7" w:rsidRDefault="0021799C" w:rsidP="007A6A64">
            <w:pPr>
              <w:ind w:firstLine="0"/>
              <w:jc w:val="right"/>
              <w:rPr>
                <w:lang w:val="sl-SI"/>
              </w:rPr>
            </w:pPr>
            <w:r w:rsidRPr="008479B7">
              <w:rPr>
                <w:lang w:val="sl-SI"/>
              </w:rPr>
              <w:t>42,33</w:t>
            </w:r>
          </w:p>
        </w:tc>
        <w:tc>
          <w:tcPr>
            <w:tcW w:w="1241" w:type="dxa"/>
          </w:tcPr>
          <w:p w:rsidR="0021799C" w:rsidRPr="008479B7" w:rsidRDefault="0021799C" w:rsidP="007A6A64">
            <w:pPr>
              <w:ind w:firstLine="0"/>
              <w:jc w:val="right"/>
              <w:rPr>
                <w:lang w:val="sl-SI"/>
              </w:rPr>
            </w:pPr>
          </w:p>
        </w:tc>
        <w:tc>
          <w:tcPr>
            <w:tcW w:w="1550" w:type="dxa"/>
          </w:tcPr>
          <w:p w:rsidR="0021799C" w:rsidRPr="008479B7" w:rsidRDefault="0021799C" w:rsidP="007A6A64">
            <w:pPr>
              <w:ind w:firstLine="0"/>
              <w:jc w:val="right"/>
              <w:rPr>
                <w:lang w:val="sl-SI"/>
              </w:rPr>
            </w:pPr>
          </w:p>
        </w:tc>
        <w:tc>
          <w:tcPr>
            <w:tcW w:w="1396" w:type="dxa"/>
          </w:tcPr>
          <w:p w:rsidR="0021799C" w:rsidRPr="008479B7" w:rsidRDefault="0021799C" w:rsidP="007A6A64">
            <w:pPr>
              <w:ind w:firstLine="0"/>
              <w:jc w:val="right"/>
              <w:rPr>
                <w:lang w:val="sl-SI"/>
              </w:rPr>
            </w:pPr>
          </w:p>
        </w:tc>
      </w:tr>
      <w:tr w:rsidR="0021799C" w:rsidRPr="008479B7" w:rsidTr="002E55F7">
        <w:trPr>
          <w:trHeight w:hRule="exact" w:val="368"/>
        </w:trPr>
        <w:tc>
          <w:tcPr>
            <w:tcW w:w="2836" w:type="dxa"/>
          </w:tcPr>
          <w:p w:rsidR="0021799C" w:rsidRPr="008479B7" w:rsidRDefault="00E861E6" w:rsidP="007A6A64">
            <w:pPr>
              <w:ind w:firstLine="0"/>
              <w:rPr>
                <w:lang w:val="sl-SI"/>
              </w:rPr>
            </w:pPr>
            <w:r w:rsidRPr="008479B7">
              <w:rPr>
                <w:lang w:val="sl-SI"/>
              </w:rPr>
              <w:t>Остали</w:t>
            </w:r>
            <w:r w:rsidR="0021799C" w:rsidRPr="008479B7">
              <w:rPr>
                <w:lang w:val="sl-SI"/>
              </w:rPr>
              <w:t xml:space="preserve"> </w:t>
            </w:r>
            <w:r w:rsidRPr="008479B7">
              <w:rPr>
                <w:lang w:val="sl-SI"/>
              </w:rPr>
              <w:t>простор</w:t>
            </w:r>
          </w:p>
        </w:tc>
        <w:tc>
          <w:tcPr>
            <w:tcW w:w="1275" w:type="dxa"/>
          </w:tcPr>
          <w:p w:rsidR="0021799C" w:rsidRPr="008479B7" w:rsidRDefault="0021799C" w:rsidP="007A6A64">
            <w:pPr>
              <w:ind w:firstLine="0"/>
              <w:jc w:val="right"/>
              <w:rPr>
                <w:lang w:val="sl-SI"/>
              </w:rPr>
            </w:pPr>
            <w:r w:rsidRPr="008479B7">
              <w:rPr>
                <w:lang w:val="sl-SI"/>
              </w:rPr>
              <w:t>7</w:t>
            </w:r>
          </w:p>
        </w:tc>
        <w:tc>
          <w:tcPr>
            <w:tcW w:w="1447" w:type="dxa"/>
          </w:tcPr>
          <w:p w:rsidR="0021799C" w:rsidRPr="008479B7" w:rsidRDefault="0021799C" w:rsidP="007A6A64">
            <w:pPr>
              <w:ind w:firstLine="0"/>
              <w:jc w:val="right"/>
              <w:rPr>
                <w:lang w:val="sl-SI"/>
              </w:rPr>
            </w:pPr>
            <w:r w:rsidRPr="008479B7">
              <w:rPr>
                <w:lang w:val="sl-SI"/>
              </w:rPr>
              <w:t>411,72</w:t>
            </w:r>
          </w:p>
        </w:tc>
        <w:tc>
          <w:tcPr>
            <w:tcW w:w="1241" w:type="dxa"/>
          </w:tcPr>
          <w:p w:rsidR="0021799C" w:rsidRPr="008479B7" w:rsidRDefault="0021799C" w:rsidP="007A6A64">
            <w:pPr>
              <w:ind w:firstLine="0"/>
              <w:jc w:val="right"/>
              <w:rPr>
                <w:lang w:val="sl-SI"/>
              </w:rPr>
            </w:pPr>
          </w:p>
        </w:tc>
        <w:tc>
          <w:tcPr>
            <w:tcW w:w="1550" w:type="dxa"/>
          </w:tcPr>
          <w:p w:rsidR="0021799C" w:rsidRPr="008479B7" w:rsidRDefault="0021799C" w:rsidP="007A6A64">
            <w:pPr>
              <w:ind w:firstLine="0"/>
              <w:jc w:val="right"/>
              <w:rPr>
                <w:lang w:val="sl-SI"/>
              </w:rPr>
            </w:pPr>
          </w:p>
        </w:tc>
        <w:tc>
          <w:tcPr>
            <w:tcW w:w="1396" w:type="dxa"/>
          </w:tcPr>
          <w:p w:rsidR="0021799C" w:rsidRPr="008479B7" w:rsidRDefault="0021799C" w:rsidP="007A6A64">
            <w:pPr>
              <w:ind w:firstLine="0"/>
              <w:jc w:val="right"/>
              <w:rPr>
                <w:lang w:val="sl-SI"/>
              </w:rPr>
            </w:pPr>
          </w:p>
        </w:tc>
      </w:tr>
      <w:tr w:rsidR="0021799C" w:rsidRPr="008479B7" w:rsidTr="002E55F7">
        <w:trPr>
          <w:trHeight w:hRule="exact" w:val="368"/>
        </w:trPr>
        <w:tc>
          <w:tcPr>
            <w:tcW w:w="2836" w:type="dxa"/>
          </w:tcPr>
          <w:p w:rsidR="0021799C" w:rsidRPr="008479B7" w:rsidRDefault="00E861E6" w:rsidP="007A6A64">
            <w:pPr>
              <w:ind w:firstLine="0"/>
              <w:rPr>
                <w:lang w:val="sl-SI"/>
              </w:rPr>
            </w:pPr>
            <w:r w:rsidRPr="008479B7">
              <w:rPr>
                <w:b/>
                <w:lang w:val="sl-SI"/>
              </w:rPr>
              <w:t>Свега</w:t>
            </w:r>
          </w:p>
        </w:tc>
        <w:tc>
          <w:tcPr>
            <w:tcW w:w="1275" w:type="dxa"/>
          </w:tcPr>
          <w:p w:rsidR="0021799C" w:rsidRPr="008479B7" w:rsidRDefault="0021799C" w:rsidP="007A6A64">
            <w:pPr>
              <w:ind w:firstLine="0"/>
              <w:jc w:val="right"/>
              <w:rPr>
                <w:lang w:val="sl-SI"/>
              </w:rPr>
            </w:pPr>
          </w:p>
        </w:tc>
        <w:tc>
          <w:tcPr>
            <w:tcW w:w="1447" w:type="dxa"/>
          </w:tcPr>
          <w:p w:rsidR="0021799C" w:rsidRPr="008479B7" w:rsidRDefault="0021799C" w:rsidP="007A6A64">
            <w:pPr>
              <w:ind w:firstLine="0"/>
              <w:jc w:val="right"/>
              <w:rPr>
                <w:b/>
                <w:lang w:val="sl-SI"/>
              </w:rPr>
            </w:pPr>
            <w:r w:rsidRPr="008479B7">
              <w:rPr>
                <w:b/>
                <w:lang w:val="sl-SI"/>
              </w:rPr>
              <w:t>1680,39</w:t>
            </w:r>
          </w:p>
        </w:tc>
        <w:tc>
          <w:tcPr>
            <w:tcW w:w="1241" w:type="dxa"/>
          </w:tcPr>
          <w:p w:rsidR="0021799C" w:rsidRPr="008479B7" w:rsidRDefault="0021799C" w:rsidP="007A6A64">
            <w:pPr>
              <w:ind w:firstLine="0"/>
              <w:jc w:val="right"/>
              <w:rPr>
                <w:lang w:val="sl-SI"/>
              </w:rPr>
            </w:pPr>
          </w:p>
        </w:tc>
        <w:tc>
          <w:tcPr>
            <w:tcW w:w="1550" w:type="dxa"/>
          </w:tcPr>
          <w:p w:rsidR="0021799C" w:rsidRPr="008479B7" w:rsidRDefault="0021799C" w:rsidP="007A6A64">
            <w:pPr>
              <w:ind w:firstLine="0"/>
              <w:jc w:val="right"/>
              <w:rPr>
                <w:lang w:val="sl-SI"/>
              </w:rPr>
            </w:pPr>
          </w:p>
        </w:tc>
        <w:tc>
          <w:tcPr>
            <w:tcW w:w="1396" w:type="dxa"/>
          </w:tcPr>
          <w:p w:rsidR="0021799C" w:rsidRPr="008479B7" w:rsidRDefault="0021799C" w:rsidP="007A6A64">
            <w:pPr>
              <w:ind w:firstLine="0"/>
              <w:jc w:val="right"/>
              <w:rPr>
                <w:lang w:val="sl-SI"/>
              </w:rPr>
            </w:pPr>
          </w:p>
        </w:tc>
      </w:tr>
    </w:tbl>
    <w:p w:rsidR="0021799C" w:rsidRPr="008479B7" w:rsidRDefault="00E861E6" w:rsidP="00E14E6F">
      <w:pPr>
        <w:pStyle w:val="Cmsor4"/>
        <w:spacing w:before="120" w:after="0"/>
        <w:rPr>
          <w:lang w:val="sl-SI"/>
        </w:rPr>
      </w:pPr>
      <w:r w:rsidRPr="008479B7">
        <w:rPr>
          <w:lang w:val="sl-SI"/>
        </w:rPr>
        <w:t>д</w:t>
      </w:r>
      <w:r w:rsidR="0021799C" w:rsidRPr="008479B7">
        <w:rPr>
          <w:lang w:val="sl-SI"/>
        </w:rPr>
        <w:t xml:space="preserve">) </w:t>
      </w:r>
      <w:r w:rsidRPr="008479B7">
        <w:rPr>
          <w:lang w:val="sl-SI"/>
        </w:rPr>
        <w:t>Школска</w:t>
      </w:r>
      <w:r w:rsidR="0021799C" w:rsidRPr="008479B7">
        <w:rPr>
          <w:lang w:val="sl-SI"/>
        </w:rPr>
        <w:t xml:space="preserve"> </w:t>
      </w:r>
      <w:r w:rsidRPr="008479B7">
        <w:rPr>
          <w:lang w:val="sl-SI"/>
        </w:rPr>
        <w:t>зграда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Мајдану</w:t>
      </w:r>
    </w:p>
    <w:tbl>
      <w:tblPr>
        <w:tblW w:w="0" w:type="auto"/>
        <w:tblInd w:w="-72"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tblPr>
      <w:tblGrid>
        <w:gridCol w:w="2836"/>
        <w:gridCol w:w="1275"/>
        <w:gridCol w:w="1470"/>
        <w:gridCol w:w="1240"/>
        <w:gridCol w:w="1549"/>
        <w:gridCol w:w="1395"/>
      </w:tblGrid>
      <w:tr w:rsidR="0021799C" w:rsidRPr="008479B7" w:rsidTr="002E55F7">
        <w:trPr>
          <w:trHeight w:val="1008"/>
        </w:trPr>
        <w:tc>
          <w:tcPr>
            <w:tcW w:w="2836" w:type="dxa"/>
            <w:tcBorders>
              <w:top w:val="double" w:sz="12" w:space="0" w:color="auto"/>
              <w:bottom w:val="double" w:sz="6" w:space="0" w:color="auto"/>
            </w:tcBorders>
          </w:tcPr>
          <w:p w:rsidR="0021799C" w:rsidRPr="008479B7" w:rsidRDefault="00E861E6" w:rsidP="007A6A64">
            <w:pPr>
              <w:ind w:firstLine="0"/>
              <w:jc w:val="center"/>
              <w:rPr>
                <w:b/>
                <w:sz w:val="28"/>
                <w:lang w:val="sl-SI"/>
              </w:rPr>
            </w:pPr>
            <w:r w:rsidRPr="008479B7">
              <w:rPr>
                <w:b/>
                <w:sz w:val="28"/>
                <w:lang w:val="sl-SI"/>
              </w:rPr>
              <w:t>Намена</w:t>
            </w:r>
            <w:r w:rsidR="0021799C" w:rsidRPr="008479B7">
              <w:rPr>
                <w:b/>
                <w:sz w:val="28"/>
                <w:lang w:val="sl-SI"/>
              </w:rPr>
              <w:br/>
            </w:r>
            <w:r w:rsidRPr="008479B7">
              <w:rPr>
                <w:b/>
                <w:sz w:val="28"/>
                <w:lang w:val="sl-SI"/>
              </w:rPr>
              <w:t>простора</w:t>
            </w:r>
          </w:p>
        </w:tc>
        <w:tc>
          <w:tcPr>
            <w:tcW w:w="1275" w:type="dxa"/>
            <w:tcBorders>
              <w:top w:val="double" w:sz="12" w:space="0" w:color="auto"/>
              <w:bottom w:val="double" w:sz="6" w:space="0" w:color="auto"/>
            </w:tcBorders>
          </w:tcPr>
          <w:p w:rsidR="0021799C" w:rsidRPr="008479B7" w:rsidRDefault="00E861E6" w:rsidP="007A6A64">
            <w:pPr>
              <w:ind w:firstLine="0"/>
              <w:jc w:val="center"/>
              <w:rPr>
                <w:lang w:val="sl-SI"/>
              </w:rPr>
            </w:pPr>
            <w:r w:rsidRPr="008479B7">
              <w:rPr>
                <w:lang w:val="sl-SI"/>
              </w:rPr>
              <w:t>Број</w:t>
            </w:r>
            <w:r w:rsidR="0021799C" w:rsidRPr="008479B7">
              <w:rPr>
                <w:lang w:val="sl-SI"/>
              </w:rPr>
              <w:br/>
            </w:r>
            <w:r w:rsidRPr="008479B7">
              <w:rPr>
                <w:lang w:val="sl-SI"/>
              </w:rPr>
              <w:t>просторија</w:t>
            </w:r>
          </w:p>
        </w:tc>
        <w:tc>
          <w:tcPr>
            <w:tcW w:w="1470" w:type="dxa"/>
            <w:tcBorders>
              <w:top w:val="double" w:sz="12" w:space="0" w:color="auto"/>
              <w:bottom w:val="double" w:sz="6" w:space="0" w:color="auto"/>
            </w:tcBorders>
          </w:tcPr>
          <w:p w:rsidR="0021799C" w:rsidRPr="008479B7" w:rsidRDefault="00E861E6" w:rsidP="007A6A64">
            <w:pPr>
              <w:ind w:firstLine="0"/>
              <w:jc w:val="center"/>
              <w:rPr>
                <w:lang w:val="sl-SI"/>
              </w:rPr>
            </w:pPr>
            <w:r w:rsidRPr="008479B7">
              <w:rPr>
                <w:lang w:val="sl-SI"/>
              </w:rPr>
              <w:t>Укупна</w:t>
            </w:r>
            <w:r w:rsidR="0021799C" w:rsidRPr="008479B7">
              <w:rPr>
                <w:lang w:val="sl-SI"/>
              </w:rPr>
              <w:br/>
            </w:r>
            <w:r w:rsidRPr="008479B7">
              <w:rPr>
                <w:lang w:val="sl-SI"/>
              </w:rPr>
              <w:t>величина</w:t>
            </w:r>
            <w:r w:rsidR="0021799C" w:rsidRPr="008479B7">
              <w:rPr>
                <w:lang w:val="sl-SI"/>
              </w:rPr>
              <w:br/>
            </w:r>
            <w:r w:rsidRPr="008479B7">
              <w:rPr>
                <w:lang w:val="sl-SI"/>
              </w:rPr>
              <w:t>просторија</w:t>
            </w:r>
          </w:p>
        </w:tc>
        <w:tc>
          <w:tcPr>
            <w:tcW w:w="1240" w:type="dxa"/>
            <w:tcBorders>
              <w:top w:val="double" w:sz="12" w:space="0" w:color="auto"/>
              <w:bottom w:val="double" w:sz="6" w:space="0" w:color="auto"/>
            </w:tcBorders>
          </w:tcPr>
          <w:p w:rsidR="0021799C" w:rsidRPr="008479B7" w:rsidRDefault="00C710CC" w:rsidP="007A6A64">
            <w:pPr>
              <w:ind w:firstLine="0"/>
              <w:jc w:val="center"/>
              <w:rPr>
                <w:lang w:val="sl-SI"/>
              </w:rPr>
            </w:pPr>
            <w:r w:rsidRPr="008479B7">
              <w:rPr>
                <w:lang w:val="sl-SI"/>
              </w:rPr>
              <w:t>m</w:t>
            </w:r>
            <w:r w:rsidR="0021799C" w:rsidRPr="008479B7">
              <w:rPr>
                <w:vertAlign w:val="superscript"/>
                <w:lang w:val="sl-SI"/>
              </w:rPr>
              <w:t>2</w:t>
            </w:r>
            <w:r w:rsidR="0021799C" w:rsidRPr="008479B7">
              <w:rPr>
                <w:lang w:val="sl-SI"/>
              </w:rPr>
              <w:br/>
            </w:r>
            <w:r w:rsidR="00E861E6" w:rsidRPr="008479B7">
              <w:rPr>
                <w:lang w:val="sl-SI"/>
              </w:rPr>
              <w:t>по</w:t>
            </w:r>
            <w:r w:rsidR="0021799C" w:rsidRPr="008479B7">
              <w:rPr>
                <w:lang w:val="sl-SI"/>
              </w:rPr>
              <w:br/>
            </w:r>
            <w:r w:rsidR="00E861E6" w:rsidRPr="008479B7">
              <w:rPr>
                <w:lang w:val="sl-SI"/>
              </w:rPr>
              <w:t>ученику</w:t>
            </w:r>
          </w:p>
        </w:tc>
        <w:tc>
          <w:tcPr>
            <w:tcW w:w="1549" w:type="dxa"/>
            <w:tcBorders>
              <w:top w:val="double" w:sz="12" w:space="0" w:color="auto"/>
              <w:bottom w:val="double" w:sz="6" w:space="0" w:color="auto"/>
            </w:tcBorders>
          </w:tcPr>
          <w:p w:rsidR="0021799C" w:rsidRPr="008479B7" w:rsidRDefault="0021799C" w:rsidP="007A6A64">
            <w:pPr>
              <w:ind w:firstLine="0"/>
              <w:jc w:val="center"/>
              <w:rPr>
                <w:lang w:val="sl-SI"/>
              </w:rPr>
            </w:pPr>
            <w:r w:rsidRPr="008479B7">
              <w:rPr>
                <w:lang w:val="sl-SI"/>
              </w:rPr>
              <w:t>%</w:t>
            </w:r>
            <w:r w:rsidRPr="008479B7">
              <w:rPr>
                <w:lang w:val="sl-SI"/>
              </w:rPr>
              <w:br/>
            </w:r>
            <w:r w:rsidR="00E861E6" w:rsidRPr="008479B7">
              <w:rPr>
                <w:lang w:val="sl-SI"/>
              </w:rPr>
              <w:t>у</w:t>
            </w:r>
            <w:r w:rsidRPr="008479B7">
              <w:rPr>
                <w:lang w:val="sl-SI"/>
              </w:rPr>
              <w:t xml:space="preserve"> </w:t>
            </w:r>
            <w:r w:rsidR="00E861E6" w:rsidRPr="008479B7">
              <w:rPr>
                <w:lang w:val="sl-SI"/>
              </w:rPr>
              <w:t>односу</w:t>
            </w:r>
            <w:r w:rsidRPr="008479B7">
              <w:rPr>
                <w:lang w:val="sl-SI"/>
              </w:rPr>
              <w:br/>
            </w:r>
            <w:r w:rsidR="00E861E6" w:rsidRPr="008479B7">
              <w:rPr>
                <w:lang w:val="sl-SI"/>
              </w:rPr>
              <w:t>на</w:t>
            </w:r>
            <w:r w:rsidRPr="008479B7">
              <w:rPr>
                <w:lang w:val="sl-SI"/>
              </w:rPr>
              <w:t xml:space="preserve"> </w:t>
            </w:r>
            <w:r w:rsidR="00E861E6" w:rsidRPr="008479B7">
              <w:rPr>
                <w:lang w:val="sl-SI"/>
              </w:rPr>
              <w:t>норматив</w:t>
            </w:r>
          </w:p>
        </w:tc>
        <w:tc>
          <w:tcPr>
            <w:tcW w:w="1395" w:type="dxa"/>
            <w:tcBorders>
              <w:top w:val="double" w:sz="12" w:space="0" w:color="auto"/>
              <w:bottom w:val="double" w:sz="6" w:space="0" w:color="auto"/>
            </w:tcBorders>
          </w:tcPr>
          <w:p w:rsidR="0021799C" w:rsidRPr="008479B7" w:rsidRDefault="0021799C" w:rsidP="007A6A64">
            <w:pPr>
              <w:ind w:firstLine="0"/>
              <w:jc w:val="center"/>
              <w:rPr>
                <w:lang w:val="sl-SI"/>
              </w:rPr>
            </w:pPr>
            <w:r w:rsidRPr="008479B7">
              <w:rPr>
                <w:lang w:val="sl-SI"/>
              </w:rPr>
              <w:t>%</w:t>
            </w:r>
            <w:r w:rsidRPr="008479B7">
              <w:rPr>
                <w:lang w:val="sl-SI"/>
              </w:rPr>
              <w:br/>
            </w:r>
            <w:r w:rsidR="00E861E6" w:rsidRPr="008479B7">
              <w:rPr>
                <w:lang w:val="sl-SI"/>
              </w:rPr>
              <w:t>опрем</w:t>
            </w:r>
            <w:r w:rsidRPr="008479B7">
              <w:rPr>
                <w:lang w:val="sl-SI"/>
              </w:rPr>
              <w:t>-</w:t>
            </w:r>
            <w:r w:rsidR="00E861E6" w:rsidRPr="008479B7">
              <w:rPr>
                <w:lang w:val="sl-SI"/>
              </w:rPr>
              <w:t>љености</w:t>
            </w:r>
          </w:p>
        </w:tc>
      </w:tr>
      <w:tr w:rsidR="0021799C" w:rsidRPr="008479B7" w:rsidTr="002E55F7">
        <w:trPr>
          <w:trHeight w:hRule="exact" w:val="358"/>
        </w:trPr>
        <w:tc>
          <w:tcPr>
            <w:tcW w:w="2836" w:type="dxa"/>
            <w:tcBorders>
              <w:top w:val="nil"/>
            </w:tcBorders>
          </w:tcPr>
          <w:p w:rsidR="0021799C" w:rsidRPr="008479B7" w:rsidRDefault="00E861E6" w:rsidP="007A6A64">
            <w:pPr>
              <w:ind w:firstLine="0"/>
              <w:rPr>
                <w:lang w:val="sl-SI"/>
              </w:rPr>
            </w:pPr>
            <w:r w:rsidRPr="008479B7">
              <w:rPr>
                <w:lang w:val="sl-SI"/>
              </w:rPr>
              <w:t>Учионице</w:t>
            </w:r>
            <w:r w:rsidR="0021799C" w:rsidRPr="008479B7">
              <w:rPr>
                <w:lang w:val="sl-SI"/>
              </w:rPr>
              <w:t xml:space="preserve"> </w:t>
            </w:r>
            <w:r w:rsidRPr="008479B7">
              <w:rPr>
                <w:lang w:val="sl-SI"/>
              </w:rPr>
              <w:t>опште</w:t>
            </w:r>
            <w:r w:rsidR="0021799C" w:rsidRPr="008479B7">
              <w:rPr>
                <w:lang w:val="sl-SI"/>
              </w:rPr>
              <w:t xml:space="preserve"> </w:t>
            </w:r>
            <w:r w:rsidRPr="008479B7">
              <w:rPr>
                <w:lang w:val="sl-SI"/>
              </w:rPr>
              <w:t>намене</w:t>
            </w:r>
          </w:p>
        </w:tc>
        <w:tc>
          <w:tcPr>
            <w:tcW w:w="1275" w:type="dxa"/>
            <w:tcBorders>
              <w:top w:val="nil"/>
            </w:tcBorders>
          </w:tcPr>
          <w:p w:rsidR="0021799C" w:rsidRPr="008479B7" w:rsidRDefault="0021799C" w:rsidP="007A6A64">
            <w:pPr>
              <w:ind w:firstLine="0"/>
              <w:jc w:val="right"/>
              <w:rPr>
                <w:lang w:val="sl-SI"/>
              </w:rPr>
            </w:pPr>
            <w:r w:rsidRPr="008479B7">
              <w:rPr>
                <w:lang w:val="sl-SI"/>
              </w:rPr>
              <w:t>2</w:t>
            </w:r>
          </w:p>
        </w:tc>
        <w:tc>
          <w:tcPr>
            <w:tcW w:w="1470" w:type="dxa"/>
            <w:tcBorders>
              <w:top w:val="nil"/>
            </w:tcBorders>
          </w:tcPr>
          <w:p w:rsidR="0021799C" w:rsidRPr="008479B7" w:rsidRDefault="0021799C" w:rsidP="007A6A64">
            <w:pPr>
              <w:ind w:firstLine="0"/>
              <w:jc w:val="right"/>
              <w:rPr>
                <w:lang w:val="sl-SI"/>
              </w:rPr>
            </w:pPr>
            <w:r w:rsidRPr="008479B7">
              <w:rPr>
                <w:lang w:val="sl-SI"/>
              </w:rPr>
              <w:t>114,00</w:t>
            </w:r>
          </w:p>
        </w:tc>
        <w:tc>
          <w:tcPr>
            <w:tcW w:w="1240" w:type="dxa"/>
            <w:tcBorders>
              <w:top w:val="nil"/>
            </w:tcBorders>
          </w:tcPr>
          <w:p w:rsidR="0021799C" w:rsidRPr="008479B7" w:rsidRDefault="0021799C" w:rsidP="007A6A64">
            <w:pPr>
              <w:ind w:firstLine="0"/>
              <w:jc w:val="right"/>
              <w:rPr>
                <w:lang w:val="sl-SI"/>
              </w:rPr>
            </w:pPr>
          </w:p>
        </w:tc>
        <w:tc>
          <w:tcPr>
            <w:tcW w:w="1549" w:type="dxa"/>
            <w:tcBorders>
              <w:top w:val="nil"/>
            </w:tcBorders>
          </w:tcPr>
          <w:p w:rsidR="0021799C" w:rsidRPr="008479B7" w:rsidRDefault="0021799C" w:rsidP="007A6A64">
            <w:pPr>
              <w:ind w:firstLine="0"/>
              <w:jc w:val="right"/>
              <w:rPr>
                <w:lang w:val="sl-SI"/>
              </w:rPr>
            </w:pPr>
          </w:p>
        </w:tc>
        <w:tc>
          <w:tcPr>
            <w:tcW w:w="1395" w:type="dxa"/>
            <w:tcBorders>
              <w:top w:val="nil"/>
            </w:tcBorders>
          </w:tcPr>
          <w:p w:rsidR="0021799C" w:rsidRPr="008479B7" w:rsidRDefault="0021799C" w:rsidP="007A6A64">
            <w:pPr>
              <w:ind w:firstLine="0"/>
              <w:jc w:val="right"/>
              <w:rPr>
                <w:lang w:val="sl-SI"/>
              </w:rPr>
            </w:pPr>
          </w:p>
        </w:tc>
      </w:tr>
      <w:tr w:rsidR="0021799C" w:rsidRPr="008479B7" w:rsidTr="002E55F7">
        <w:trPr>
          <w:trHeight w:hRule="exact" w:val="358"/>
        </w:trPr>
        <w:tc>
          <w:tcPr>
            <w:tcW w:w="2836" w:type="dxa"/>
          </w:tcPr>
          <w:p w:rsidR="0021799C" w:rsidRPr="008479B7" w:rsidRDefault="00E861E6" w:rsidP="007A6A64">
            <w:pPr>
              <w:ind w:firstLine="0"/>
              <w:rPr>
                <w:lang w:val="sl-SI"/>
              </w:rPr>
            </w:pPr>
            <w:r w:rsidRPr="008479B7">
              <w:rPr>
                <w:lang w:val="sl-SI"/>
              </w:rPr>
              <w:t>Сала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физичко</w:t>
            </w:r>
            <w:r w:rsidR="0021799C" w:rsidRPr="008479B7">
              <w:rPr>
                <w:lang w:val="sl-SI"/>
              </w:rPr>
              <w:t xml:space="preserve"> </w:t>
            </w:r>
          </w:p>
        </w:tc>
        <w:tc>
          <w:tcPr>
            <w:tcW w:w="1275" w:type="dxa"/>
          </w:tcPr>
          <w:p w:rsidR="0021799C" w:rsidRPr="008479B7" w:rsidRDefault="0021799C" w:rsidP="007A6A64">
            <w:pPr>
              <w:ind w:firstLine="0"/>
              <w:jc w:val="right"/>
              <w:rPr>
                <w:lang w:val="sl-SI"/>
              </w:rPr>
            </w:pPr>
            <w:r w:rsidRPr="008479B7">
              <w:rPr>
                <w:lang w:val="sl-SI"/>
              </w:rPr>
              <w:t>1</w:t>
            </w:r>
          </w:p>
        </w:tc>
        <w:tc>
          <w:tcPr>
            <w:tcW w:w="1470" w:type="dxa"/>
          </w:tcPr>
          <w:p w:rsidR="0021799C" w:rsidRPr="008479B7" w:rsidRDefault="0021799C" w:rsidP="007A6A64">
            <w:pPr>
              <w:ind w:firstLine="0"/>
              <w:jc w:val="right"/>
              <w:rPr>
                <w:lang w:val="sl-SI"/>
              </w:rPr>
            </w:pPr>
            <w:r w:rsidRPr="008479B7">
              <w:rPr>
                <w:lang w:val="sl-SI"/>
              </w:rPr>
              <w:t>45,59</w:t>
            </w:r>
          </w:p>
        </w:tc>
        <w:tc>
          <w:tcPr>
            <w:tcW w:w="1240" w:type="dxa"/>
          </w:tcPr>
          <w:p w:rsidR="0021799C" w:rsidRPr="008479B7" w:rsidRDefault="0021799C" w:rsidP="007A6A64">
            <w:pPr>
              <w:ind w:firstLine="0"/>
              <w:jc w:val="right"/>
              <w:rPr>
                <w:lang w:val="sl-SI"/>
              </w:rPr>
            </w:pPr>
          </w:p>
        </w:tc>
        <w:tc>
          <w:tcPr>
            <w:tcW w:w="1549" w:type="dxa"/>
          </w:tcPr>
          <w:p w:rsidR="0021799C" w:rsidRPr="008479B7" w:rsidRDefault="0021799C" w:rsidP="007A6A64">
            <w:pPr>
              <w:ind w:firstLine="0"/>
              <w:jc w:val="right"/>
              <w:rPr>
                <w:lang w:val="sl-SI"/>
              </w:rPr>
            </w:pPr>
          </w:p>
        </w:tc>
        <w:tc>
          <w:tcPr>
            <w:tcW w:w="1395" w:type="dxa"/>
          </w:tcPr>
          <w:p w:rsidR="0021799C" w:rsidRPr="008479B7" w:rsidRDefault="0021799C" w:rsidP="007A6A64">
            <w:pPr>
              <w:ind w:firstLine="0"/>
              <w:jc w:val="right"/>
              <w:rPr>
                <w:lang w:val="sl-SI"/>
              </w:rPr>
            </w:pPr>
          </w:p>
        </w:tc>
      </w:tr>
      <w:tr w:rsidR="0021799C" w:rsidRPr="008479B7" w:rsidTr="002E55F7">
        <w:trPr>
          <w:trHeight w:hRule="exact" w:val="358"/>
        </w:trPr>
        <w:tc>
          <w:tcPr>
            <w:tcW w:w="2836" w:type="dxa"/>
          </w:tcPr>
          <w:p w:rsidR="0021799C" w:rsidRPr="008479B7" w:rsidRDefault="00E861E6" w:rsidP="007A6A64">
            <w:pPr>
              <w:ind w:firstLine="0"/>
              <w:rPr>
                <w:lang w:val="sl-SI"/>
              </w:rPr>
            </w:pPr>
            <w:r w:rsidRPr="008479B7">
              <w:rPr>
                <w:lang w:val="sl-SI"/>
              </w:rPr>
              <w:t>Кухуња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трпез</w:t>
            </w:r>
            <w:r w:rsidR="0021799C" w:rsidRPr="008479B7">
              <w:rPr>
                <w:lang w:val="sl-SI"/>
              </w:rPr>
              <w:t xml:space="preserve">. </w:t>
            </w:r>
          </w:p>
        </w:tc>
        <w:tc>
          <w:tcPr>
            <w:tcW w:w="1275" w:type="dxa"/>
          </w:tcPr>
          <w:p w:rsidR="0021799C" w:rsidRPr="008479B7" w:rsidRDefault="0021799C" w:rsidP="007A6A64">
            <w:pPr>
              <w:ind w:firstLine="0"/>
              <w:jc w:val="right"/>
              <w:rPr>
                <w:lang w:val="sl-SI"/>
              </w:rPr>
            </w:pPr>
            <w:r w:rsidRPr="008479B7">
              <w:rPr>
                <w:lang w:val="sl-SI"/>
              </w:rPr>
              <w:t>1</w:t>
            </w:r>
          </w:p>
        </w:tc>
        <w:tc>
          <w:tcPr>
            <w:tcW w:w="1470" w:type="dxa"/>
          </w:tcPr>
          <w:p w:rsidR="0021799C" w:rsidRPr="008479B7" w:rsidRDefault="0021799C" w:rsidP="007A6A64">
            <w:pPr>
              <w:ind w:firstLine="0"/>
              <w:jc w:val="right"/>
              <w:rPr>
                <w:lang w:val="sl-SI"/>
              </w:rPr>
            </w:pPr>
            <w:r w:rsidRPr="008479B7">
              <w:rPr>
                <w:lang w:val="sl-SI"/>
              </w:rPr>
              <w:t>21,00</w:t>
            </w:r>
          </w:p>
        </w:tc>
        <w:tc>
          <w:tcPr>
            <w:tcW w:w="1240" w:type="dxa"/>
          </w:tcPr>
          <w:p w:rsidR="0021799C" w:rsidRPr="008479B7" w:rsidRDefault="0021799C" w:rsidP="007A6A64">
            <w:pPr>
              <w:ind w:firstLine="0"/>
              <w:jc w:val="right"/>
              <w:rPr>
                <w:lang w:val="sl-SI"/>
              </w:rPr>
            </w:pPr>
          </w:p>
        </w:tc>
        <w:tc>
          <w:tcPr>
            <w:tcW w:w="1549" w:type="dxa"/>
          </w:tcPr>
          <w:p w:rsidR="0021799C" w:rsidRPr="008479B7" w:rsidRDefault="0021799C" w:rsidP="007A6A64">
            <w:pPr>
              <w:ind w:firstLine="0"/>
              <w:jc w:val="right"/>
              <w:rPr>
                <w:lang w:val="sl-SI"/>
              </w:rPr>
            </w:pPr>
          </w:p>
        </w:tc>
        <w:tc>
          <w:tcPr>
            <w:tcW w:w="1395" w:type="dxa"/>
          </w:tcPr>
          <w:p w:rsidR="0021799C" w:rsidRPr="008479B7" w:rsidRDefault="0021799C" w:rsidP="007A6A64">
            <w:pPr>
              <w:ind w:firstLine="0"/>
              <w:jc w:val="right"/>
              <w:rPr>
                <w:lang w:val="sl-SI"/>
              </w:rPr>
            </w:pPr>
          </w:p>
        </w:tc>
      </w:tr>
      <w:tr w:rsidR="0021799C" w:rsidRPr="008479B7" w:rsidTr="002E55F7">
        <w:trPr>
          <w:trHeight w:hRule="exact" w:val="358"/>
        </w:trPr>
        <w:tc>
          <w:tcPr>
            <w:tcW w:w="2836" w:type="dxa"/>
          </w:tcPr>
          <w:p w:rsidR="0021799C" w:rsidRPr="008479B7" w:rsidRDefault="00E861E6" w:rsidP="007A6A64">
            <w:pPr>
              <w:ind w:firstLine="0"/>
              <w:rPr>
                <w:lang w:val="sl-SI"/>
              </w:rPr>
            </w:pPr>
            <w:r w:rsidRPr="008479B7">
              <w:rPr>
                <w:lang w:val="sl-SI"/>
              </w:rPr>
              <w:t>Остали</w:t>
            </w:r>
            <w:r w:rsidR="0021799C" w:rsidRPr="008479B7">
              <w:rPr>
                <w:lang w:val="sl-SI"/>
              </w:rPr>
              <w:t xml:space="preserve"> </w:t>
            </w:r>
            <w:r w:rsidRPr="008479B7">
              <w:rPr>
                <w:lang w:val="sl-SI"/>
              </w:rPr>
              <w:t>простор</w:t>
            </w:r>
            <w:r w:rsidR="0021799C" w:rsidRPr="008479B7">
              <w:rPr>
                <w:lang w:val="sl-SI"/>
              </w:rPr>
              <w:t xml:space="preserve"> </w:t>
            </w:r>
          </w:p>
        </w:tc>
        <w:tc>
          <w:tcPr>
            <w:tcW w:w="1275" w:type="dxa"/>
          </w:tcPr>
          <w:p w:rsidR="0021799C" w:rsidRPr="008479B7" w:rsidRDefault="0021799C" w:rsidP="007A6A64">
            <w:pPr>
              <w:ind w:firstLine="0"/>
              <w:jc w:val="right"/>
              <w:rPr>
                <w:lang w:val="sl-SI"/>
              </w:rPr>
            </w:pPr>
            <w:r w:rsidRPr="008479B7">
              <w:rPr>
                <w:lang w:val="sl-SI"/>
              </w:rPr>
              <w:t>4</w:t>
            </w:r>
          </w:p>
        </w:tc>
        <w:tc>
          <w:tcPr>
            <w:tcW w:w="1470" w:type="dxa"/>
          </w:tcPr>
          <w:p w:rsidR="0021799C" w:rsidRPr="008479B7" w:rsidRDefault="0021799C" w:rsidP="007A6A64">
            <w:pPr>
              <w:ind w:firstLine="0"/>
              <w:jc w:val="right"/>
              <w:rPr>
                <w:lang w:val="sl-SI"/>
              </w:rPr>
            </w:pPr>
            <w:r w:rsidRPr="008479B7">
              <w:rPr>
                <w:lang w:val="sl-SI"/>
              </w:rPr>
              <w:t>38,01</w:t>
            </w:r>
          </w:p>
        </w:tc>
        <w:tc>
          <w:tcPr>
            <w:tcW w:w="1240" w:type="dxa"/>
          </w:tcPr>
          <w:p w:rsidR="0021799C" w:rsidRPr="008479B7" w:rsidRDefault="0021799C" w:rsidP="007A6A64">
            <w:pPr>
              <w:ind w:firstLine="0"/>
              <w:jc w:val="right"/>
              <w:rPr>
                <w:lang w:val="sl-SI"/>
              </w:rPr>
            </w:pPr>
          </w:p>
        </w:tc>
        <w:tc>
          <w:tcPr>
            <w:tcW w:w="1549" w:type="dxa"/>
          </w:tcPr>
          <w:p w:rsidR="0021799C" w:rsidRPr="008479B7" w:rsidRDefault="0021799C" w:rsidP="007A6A64">
            <w:pPr>
              <w:ind w:firstLine="0"/>
              <w:jc w:val="right"/>
              <w:rPr>
                <w:lang w:val="sl-SI"/>
              </w:rPr>
            </w:pPr>
          </w:p>
        </w:tc>
        <w:tc>
          <w:tcPr>
            <w:tcW w:w="1395" w:type="dxa"/>
          </w:tcPr>
          <w:p w:rsidR="0021799C" w:rsidRPr="008479B7" w:rsidRDefault="0021799C" w:rsidP="007A6A64">
            <w:pPr>
              <w:ind w:firstLine="0"/>
              <w:jc w:val="right"/>
              <w:rPr>
                <w:lang w:val="sl-SI"/>
              </w:rPr>
            </w:pPr>
          </w:p>
        </w:tc>
      </w:tr>
      <w:tr w:rsidR="0021799C" w:rsidRPr="008479B7" w:rsidTr="002E55F7">
        <w:trPr>
          <w:trHeight w:hRule="exact" w:val="358"/>
        </w:trPr>
        <w:tc>
          <w:tcPr>
            <w:tcW w:w="2836" w:type="dxa"/>
          </w:tcPr>
          <w:p w:rsidR="0021799C" w:rsidRPr="008479B7" w:rsidRDefault="00E861E6" w:rsidP="007A6A64">
            <w:pPr>
              <w:ind w:firstLine="0"/>
              <w:rPr>
                <w:b/>
                <w:lang w:val="sl-SI"/>
              </w:rPr>
            </w:pPr>
            <w:r w:rsidRPr="008479B7">
              <w:rPr>
                <w:b/>
                <w:lang w:val="sl-SI"/>
              </w:rPr>
              <w:t>Свега</w:t>
            </w:r>
            <w:r w:rsidR="0021799C" w:rsidRPr="008479B7">
              <w:rPr>
                <w:b/>
                <w:lang w:val="sl-SI"/>
              </w:rPr>
              <w:t>:</w:t>
            </w:r>
          </w:p>
        </w:tc>
        <w:tc>
          <w:tcPr>
            <w:tcW w:w="1275" w:type="dxa"/>
          </w:tcPr>
          <w:p w:rsidR="0021799C" w:rsidRPr="008479B7" w:rsidRDefault="0021799C" w:rsidP="007A6A64">
            <w:pPr>
              <w:ind w:firstLine="0"/>
              <w:jc w:val="right"/>
              <w:rPr>
                <w:lang w:val="sl-SI"/>
              </w:rPr>
            </w:pPr>
          </w:p>
        </w:tc>
        <w:tc>
          <w:tcPr>
            <w:tcW w:w="1470" w:type="dxa"/>
          </w:tcPr>
          <w:p w:rsidR="0021799C" w:rsidRPr="008479B7" w:rsidRDefault="0021799C" w:rsidP="007A6A64">
            <w:pPr>
              <w:ind w:firstLine="0"/>
              <w:jc w:val="right"/>
              <w:rPr>
                <w:b/>
                <w:lang w:val="sl-SI"/>
              </w:rPr>
            </w:pPr>
            <w:r w:rsidRPr="008479B7">
              <w:rPr>
                <w:b/>
                <w:lang w:val="sl-SI"/>
              </w:rPr>
              <w:t>218,60</w:t>
            </w:r>
          </w:p>
        </w:tc>
        <w:tc>
          <w:tcPr>
            <w:tcW w:w="1240" w:type="dxa"/>
          </w:tcPr>
          <w:p w:rsidR="0021799C" w:rsidRPr="008479B7" w:rsidRDefault="0021799C" w:rsidP="007A6A64">
            <w:pPr>
              <w:ind w:firstLine="0"/>
              <w:jc w:val="right"/>
              <w:rPr>
                <w:lang w:val="sl-SI"/>
              </w:rPr>
            </w:pPr>
          </w:p>
        </w:tc>
        <w:tc>
          <w:tcPr>
            <w:tcW w:w="1549" w:type="dxa"/>
          </w:tcPr>
          <w:p w:rsidR="0021799C" w:rsidRPr="008479B7" w:rsidRDefault="0021799C" w:rsidP="007A6A64">
            <w:pPr>
              <w:ind w:firstLine="0"/>
              <w:jc w:val="right"/>
              <w:rPr>
                <w:lang w:val="sl-SI"/>
              </w:rPr>
            </w:pPr>
          </w:p>
        </w:tc>
        <w:tc>
          <w:tcPr>
            <w:tcW w:w="1395" w:type="dxa"/>
          </w:tcPr>
          <w:p w:rsidR="0021799C" w:rsidRPr="008479B7" w:rsidRDefault="0021799C" w:rsidP="007A6A64">
            <w:pPr>
              <w:ind w:firstLine="0"/>
              <w:jc w:val="right"/>
              <w:rPr>
                <w:lang w:val="sl-SI"/>
              </w:rPr>
            </w:pPr>
          </w:p>
        </w:tc>
      </w:tr>
    </w:tbl>
    <w:p w:rsidR="0021799C" w:rsidRPr="008479B7" w:rsidRDefault="00E861E6" w:rsidP="00E14E6F">
      <w:pPr>
        <w:pStyle w:val="Cmsor4"/>
        <w:spacing w:before="120" w:after="0"/>
        <w:rPr>
          <w:lang w:val="sl-SI"/>
        </w:rPr>
      </w:pPr>
      <w:r w:rsidRPr="008479B7">
        <w:rPr>
          <w:lang w:val="sl-SI"/>
        </w:rPr>
        <w:t>е</w:t>
      </w:r>
      <w:r w:rsidR="0021799C" w:rsidRPr="008479B7">
        <w:rPr>
          <w:lang w:val="sl-SI"/>
        </w:rPr>
        <w:t xml:space="preserve">) </w:t>
      </w:r>
      <w:r w:rsidRPr="008479B7">
        <w:rPr>
          <w:lang w:val="sl-SI"/>
        </w:rPr>
        <w:t>Школска</w:t>
      </w:r>
      <w:r w:rsidR="0021799C" w:rsidRPr="008479B7">
        <w:rPr>
          <w:lang w:val="sl-SI"/>
        </w:rPr>
        <w:t xml:space="preserve"> </w:t>
      </w:r>
      <w:r w:rsidRPr="008479B7">
        <w:rPr>
          <w:lang w:val="sl-SI"/>
        </w:rPr>
        <w:t>зграда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Српском</w:t>
      </w:r>
      <w:r w:rsidR="0021799C" w:rsidRPr="008479B7">
        <w:rPr>
          <w:lang w:val="sl-SI"/>
        </w:rPr>
        <w:t xml:space="preserve"> </w:t>
      </w:r>
      <w:r w:rsidRPr="008479B7">
        <w:rPr>
          <w:lang w:val="sl-SI"/>
        </w:rPr>
        <w:t>Крстуру</w:t>
      </w:r>
    </w:p>
    <w:tbl>
      <w:tblPr>
        <w:tblW w:w="9790" w:type="dxa"/>
        <w:tblInd w:w="-72"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tblPr>
      <w:tblGrid>
        <w:gridCol w:w="2840"/>
        <w:gridCol w:w="1277"/>
        <w:gridCol w:w="1478"/>
        <w:gridCol w:w="1243"/>
        <w:gridCol w:w="1553"/>
        <w:gridCol w:w="1399"/>
      </w:tblGrid>
      <w:tr w:rsidR="0021799C" w:rsidRPr="008479B7" w:rsidTr="00E14E6F">
        <w:trPr>
          <w:trHeight w:val="822"/>
        </w:trPr>
        <w:tc>
          <w:tcPr>
            <w:tcW w:w="2840" w:type="dxa"/>
            <w:tcBorders>
              <w:top w:val="double" w:sz="12" w:space="0" w:color="auto"/>
              <w:bottom w:val="double" w:sz="6" w:space="0" w:color="auto"/>
            </w:tcBorders>
          </w:tcPr>
          <w:p w:rsidR="0021799C" w:rsidRPr="008479B7" w:rsidRDefault="00E861E6" w:rsidP="007A6A64">
            <w:pPr>
              <w:ind w:firstLine="0"/>
              <w:jc w:val="center"/>
              <w:rPr>
                <w:b/>
                <w:sz w:val="28"/>
                <w:lang w:val="sl-SI"/>
              </w:rPr>
            </w:pPr>
            <w:r w:rsidRPr="008479B7">
              <w:rPr>
                <w:b/>
                <w:sz w:val="28"/>
                <w:lang w:val="sl-SI"/>
              </w:rPr>
              <w:t>Намена</w:t>
            </w:r>
            <w:r w:rsidR="0021799C" w:rsidRPr="008479B7">
              <w:rPr>
                <w:b/>
                <w:sz w:val="28"/>
                <w:lang w:val="sl-SI"/>
              </w:rPr>
              <w:br/>
            </w:r>
            <w:r w:rsidRPr="008479B7">
              <w:rPr>
                <w:b/>
                <w:sz w:val="28"/>
                <w:lang w:val="sl-SI"/>
              </w:rPr>
              <w:t>простора</w:t>
            </w:r>
          </w:p>
        </w:tc>
        <w:tc>
          <w:tcPr>
            <w:tcW w:w="1277" w:type="dxa"/>
            <w:tcBorders>
              <w:top w:val="double" w:sz="12" w:space="0" w:color="auto"/>
              <w:bottom w:val="double" w:sz="6" w:space="0" w:color="auto"/>
            </w:tcBorders>
          </w:tcPr>
          <w:p w:rsidR="0021799C" w:rsidRPr="008479B7" w:rsidRDefault="00E861E6" w:rsidP="007A6A64">
            <w:pPr>
              <w:ind w:firstLine="0"/>
              <w:jc w:val="center"/>
              <w:rPr>
                <w:lang w:val="sl-SI"/>
              </w:rPr>
            </w:pPr>
            <w:r w:rsidRPr="008479B7">
              <w:rPr>
                <w:lang w:val="sl-SI"/>
              </w:rPr>
              <w:t>Број</w:t>
            </w:r>
            <w:r w:rsidR="0021799C" w:rsidRPr="008479B7">
              <w:rPr>
                <w:lang w:val="sl-SI"/>
              </w:rPr>
              <w:br/>
            </w:r>
            <w:r w:rsidRPr="008479B7">
              <w:rPr>
                <w:lang w:val="sl-SI"/>
              </w:rPr>
              <w:t>просторија</w:t>
            </w:r>
          </w:p>
        </w:tc>
        <w:tc>
          <w:tcPr>
            <w:tcW w:w="1478" w:type="dxa"/>
            <w:tcBorders>
              <w:top w:val="double" w:sz="12" w:space="0" w:color="auto"/>
              <w:bottom w:val="double" w:sz="6" w:space="0" w:color="auto"/>
            </w:tcBorders>
          </w:tcPr>
          <w:p w:rsidR="0021799C" w:rsidRPr="008479B7" w:rsidRDefault="00E861E6" w:rsidP="007A6A64">
            <w:pPr>
              <w:ind w:firstLine="0"/>
              <w:jc w:val="center"/>
              <w:rPr>
                <w:lang w:val="sl-SI"/>
              </w:rPr>
            </w:pPr>
            <w:r w:rsidRPr="008479B7">
              <w:rPr>
                <w:lang w:val="sl-SI"/>
              </w:rPr>
              <w:t>Укупна</w:t>
            </w:r>
            <w:r w:rsidR="0021799C" w:rsidRPr="008479B7">
              <w:rPr>
                <w:lang w:val="sl-SI"/>
              </w:rPr>
              <w:br/>
            </w:r>
            <w:r w:rsidRPr="008479B7">
              <w:rPr>
                <w:lang w:val="sl-SI"/>
              </w:rPr>
              <w:t>величина</w:t>
            </w:r>
            <w:r w:rsidR="0021799C" w:rsidRPr="008479B7">
              <w:rPr>
                <w:lang w:val="sl-SI"/>
              </w:rPr>
              <w:br/>
            </w:r>
            <w:r w:rsidRPr="008479B7">
              <w:rPr>
                <w:lang w:val="sl-SI"/>
              </w:rPr>
              <w:t>просторија</w:t>
            </w:r>
          </w:p>
        </w:tc>
        <w:tc>
          <w:tcPr>
            <w:tcW w:w="1243" w:type="dxa"/>
            <w:tcBorders>
              <w:top w:val="double" w:sz="12" w:space="0" w:color="auto"/>
              <w:bottom w:val="double" w:sz="6" w:space="0" w:color="auto"/>
            </w:tcBorders>
          </w:tcPr>
          <w:p w:rsidR="0021799C" w:rsidRPr="008479B7" w:rsidRDefault="00C710CC" w:rsidP="007A6A64">
            <w:pPr>
              <w:ind w:firstLine="0"/>
              <w:jc w:val="center"/>
              <w:rPr>
                <w:lang w:val="sl-SI"/>
              </w:rPr>
            </w:pPr>
            <w:r w:rsidRPr="008479B7">
              <w:rPr>
                <w:lang w:val="sl-SI"/>
              </w:rPr>
              <w:t>m</w:t>
            </w:r>
            <w:r w:rsidR="0021799C" w:rsidRPr="008479B7">
              <w:rPr>
                <w:vertAlign w:val="superscript"/>
                <w:lang w:val="sl-SI"/>
              </w:rPr>
              <w:t>2</w:t>
            </w:r>
            <w:r w:rsidR="0021799C" w:rsidRPr="008479B7">
              <w:rPr>
                <w:lang w:val="sl-SI"/>
              </w:rPr>
              <w:br/>
            </w:r>
            <w:r w:rsidR="00E861E6" w:rsidRPr="008479B7">
              <w:rPr>
                <w:lang w:val="sl-SI"/>
              </w:rPr>
              <w:t>по</w:t>
            </w:r>
            <w:r w:rsidR="0021799C" w:rsidRPr="008479B7">
              <w:rPr>
                <w:lang w:val="sl-SI"/>
              </w:rPr>
              <w:br/>
            </w:r>
            <w:r w:rsidR="00E861E6" w:rsidRPr="008479B7">
              <w:rPr>
                <w:lang w:val="sl-SI"/>
              </w:rPr>
              <w:t>ученику</w:t>
            </w:r>
          </w:p>
        </w:tc>
        <w:tc>
          <w:tcPr>
            <w:tcW w:w="1553" w:type="dxa"/>
            <w:tcBorders>
              <w:top w:val="double" w:sz="12" w:space="0" w:color="auto"/>
              <w:bottom w:val="double" w:sz="6" w:space="0" w:color="auto"/>
            </w:tcBorders>
          </w:tcPr>
          <w:p w:rsidR="0021799C" w:rsidRPr="008479B7" w:rsidRDefault="0021799C" w:rsidP="007A6A64">
            <w:pPr>
              <w:ind w:firstLine="0"/>
              <w:jc w:val="center"/>
              <w:rPr>
                <w:lang w:val="sl-SI"/>
              </w:rPr>
            </w:pPr>
            <w:r w:rsidRPr="008479B7">
              <w:rPr>
                <w:lang w:val="sl-SI"/>
              </w:rPr>
              <w:t>%</w:t>
            </w:r>
            <w:r w:rsidRPr="008479B7">
              <w:rPr>
                <w:lang w:val="sl-SI"/>
              </w:rPr>
              <w:br/>
            </w:r>
            <w:r w:rsidR="00E861E6" w:rsidRPr="008479B7">
              <w:rPr>
                <w:lang w:val="sl-SI"/>
              </w:rPr>
              <w:t>у</w:t>
            </w:r>
            <w:r w:rsidRPr="008479B7">
              <w:rPr>
                <w:lang w:val="sl-SI"/>
              </w:rPr>
              <w:t xml:space="preserve"> </w:t>
            </w:r>
            <w:r w:rsidR="00E861E6" w:rsidRPr="008479B7">
              <w:rPr>
                <w:lang w:val="sl-SI"/>
              </w:rPr>
              <w:t>односу</w:t>
            </w:r>
            <w:r w:rsidRPr="008479B7">
              <w:rPr>
                <w:lang w:val="sl-SI"/>
              </w:rPr>
              <w:br/>
            </w:r>
            <w:r w:rsidR="00E861E6" w:rsidRPr="008479B7">
              <w:rPr>
                <w:lang w:val="sl-SI"/>
              </w:rPr>
              <w:t>на</w:t>
            </w:r>
            <w:r w:rsidRPr="008479B7">
              <w:rPr>
                <w:lang w:val="sl-SI"/>
              </w:rPr>
              <w:t xml:space="preserve"> </w:t>
            </w:r>
            <w:r w:rsidR="00E861E6" w:rsidRPr="008479B7">
              <w:rPr>
                <w:lang w:val="sl-SI"/>
              </w:rPr>
              <w:t>норматив</w:t>
            </w:r>
          </w:p>
        </w:tc>
        <w:tc>
          <w:tcPr>
            <w:tcW w:w="1399" w:type="dxa"/>
            <w:tcBorders>
              <w:top w:val="double" w:sz="12" w:space="0" w:color="auto"/>
              <w:bottom w:val="double" w:sz="6" w:space="0" w:color="auto"/>
            </w:tcBorders>
          </w:tcPr>
          <w:p w:rsidR="0021799C" w:rsidRPr="008479B7" w:rsidRDefault="0021799C" w:rsidP="007A6A64">
            <w:pPr>
              <w:ind w:firstLine="0"/>
              <w:jc w:val="center"/>
              <w:rPr>
                <w:lang w:val="sl-SI"/>
              </w:rPr>
            </w:pPr>
            <w:r w:rsidRPr="008479B7">
              <w:rPr>
                <w:lang w:val="sl-SI"/>
              </w:rPr>
              <w:t>%</w:t>
            </w:r>
            <w:r w:rsidRPr="008479B7">
              <w:rPr>
                <w:lang w:val="sl-SI"/>
              </w:rPr>
              <w:br/>
            </w:r>
            <w:r w:rsidR="00E861E6" w:rsidRPr="008479B7">
              <w:rPr>
                <w:lang w:val="sl-SI"/>
              </w:rPr>
              <w:t>опрем</w:t>
            </w:r>
            <w:r w:rsidRPr="008479B7">
              <w:rPr>
                <w:lang w:val="sl-SI"/>
              </w:rPr>
              <w:t>-</w:t>
            </w:r>
            <w:r w:rsidR="00E861E6" w:rsidRPr="008479B7">
              <w:rPr>
                <w:lang w:val="sl-SI"/>
              </w:rPr>
              <w:t>љености</w:t>
            </w:r>
          </w:p>
        </w:tc>
      </w:tr>
      <w:tr w:rsidR="0021799C" w:rsidRPr="008479B7" w:rsidTr="00E14E6F">
        <w:trPr>
          <w:trHeight w:val="377"/>
        </w:trPr>
        <w:tc>
          <w:tcPr>
            <w:tcW w:w="2840" w:type="dxa"/>
            <w:tcBorders>
              <w:top w:val="nil"/>
            </w:tcBorders>
          </w:tcPr>
          <w:p w:rsidR="0021799C" w:rsidRPr="008479B7" w:rsidRDefault="00E861E6" w:rsidP="007A6A64">
            <w:pPr>
              <w:ind w:firstLine="0"/>
              <w:rPr>
                <w:lang w:val="sl-SI"/>
              </w:rPr>
            </w:pPr>
            <w:r w:rsidRPr="008479B7">
              <w:rPr>
                <w:lang w:val="sl-SI"/>
              </w:rPr>
              <w:t>Учионице</w:t>
            </w:r>
            <w:r w:rsidR="0021799C" w:rsidRPr="008479B7">
              <w:rPr>
                <w:lang w:val="sl-SI"/>
              </w:rPr>
              <w:t xml:space="preserve"> </w:t>
            </w:r>
            <w:r w:rsidRPr="008479B7">
              <w:rPr>
                <w:lang w:val="sl-SI"/>
              </w:rPr>
              <w:t>опште</w:t>
            </w:r>
            <w:r w:rsidR="0021799C" w:rsidRPr="008479B7">
              <w:rPr>
                <w:lang w:val="sl-SI"/>
              </w:rPr>
              <w:t xml:space="preserve"> </w:t>
            </w:r>
            <w:r w:rsidRPr="008479B7">
              <w:rPr>
                <w:lang w:val="sl-SI"/>
              </w:rPr>
              <w:t>намене</w:t>
            </w:r>
          </w:p>
        </w:tc>
        <w:tc>
          <w:tcPr>
            <w:tcW w:w="1277" w:type="dxa"/>
            <w:tcBorders>
              <w:top w:val="nil"/>
            </w:tcBorders>
          </w:tcPr>
          <w:p w:rsidR="0021799C" w:rsidRPr="008479B7" w:rsidRDefault="0021799C" w:rsidP="007A6A64">
            <w:pPr>
              <w:ind w:firstLine="0"/>
              <w:jc w:val="right"/>
              <w:rPr>
                <w:lang w:val="sl-SI"/>
              </w:rPr>
            </w:pPr>
            <w:r w:rsidRPr="008479B7">
              <w:rPr>
                <w:lang w:val="sl-SI"/>
              </w:rPr>
              <w:t>10</w:t>
            </w:r>
          </w:p>
        </w:tc>
        <w:tc>
          <w:tcPr>
            <w:tcW w:w="1478" w:type="dxa"/>
            <w:tcBorders>
              <w:top w:val="nil"/>
            </w:tcBorders>
          </w:tcPr>
          <w:p w:rsidR="0021799C" w:rsidRPr="008479B7" w:rsidRDefault="0021799C" w:rsidP="007A6A64">
            <w:pPr>
              <w:ind w:firstLine="0"/>
              <w:jc w:val="right"/>
              <w:rPr>
                <w:lang w:val="sl-SI"/>
              </w:rPr>
            </w:pPr>
            <w:r w:rsidRPr="008479B7">
              <w:rPr>
                <w:lang w:val="sl-SI"/>
              </w:rPr>
              <w:t>468,00</w:t>
            </w:r>
          </w:p>
        </w:tc>
        <w:tc>
          <w:tcPr>
            <w:tcW w:w="1243" w:type="dxa"/>
            <w:tcBorders>
              <w:top w:val="nil"/>
            </w:tcBorders>
          </w:tcPr>
          <w:p w:rsidR="0021799C" w:rsidRPr="008479B7" w:rsidRDefault="0021799C" w:rsidP="007A6A64">
            <w:pPr>
              <w:ind w:firstLine="0"/>
              <w:jc w:val="right"/>
              <w:rPr>
                <w:lang w:val="sl-SI"/>
              </w:rPr>
            </w:pPr>
          </w:p>
        </w:tc>
        <w:tc>
          <w:tcPr>
            <w:tcW w:w="1553" w:type="dxa"/>
            <w:tcBorders>
              <w:top w:val="nil"/>
            </w:tcBorders>
          </w:tcPr>
          <w:p w:rsidR="0021799C" w:rsidRPr="008479B7" w:rsidRDefault="0021799C" w:rsidP="007A6A64">
            <w:pPr>
              <w:ind w:firstLine="0"/>
              <w:jc w:val="right"/>
              <w:rPr>
                <w:lang w:val="sl-SI"/>
              </w:rPr>
            </w:pPr>
          </w:p>
        </w:tc>
        <w:tc>
          <w:tcPr>
            <w:tcW w:w="1399" w:type="dxa"/>
            <w:tcBorders>
              <w:top w:val="nil"/>
            </w:tcBorders>
          </w:tcPr>
          <w:p w:rsidR="0021799C" w:rsidRPr="008479B7" w:rsidRDefault="0021799C" w:rsidP="007A6A64">
            <w:pPr>
              <w:ind w:firstLine="0"/>
              <w:jc w:val="right"/>
              <w:rPr>
                <w:lang w:val="sl-SI"/>
              </w:rPr>
            </w:pPr>
          </w:p>
        </w:tc>
      </w:tr>
      <w:tr w:rsidR="0021799C" w:rsidRPr="008479B7" w:rsidTr="00E14E6F">
        <w:trPr>
          <w:trHeight w:val="387"/>
        </w:trPr>
        <w:tc>
          <w:tcPr>
            <w:tcW w:w="2840" w:type="dxa"/>
          </w:tcPr>
          <w:p w:rsidR="0021799C" w:rsidRPr="008479B7" w:rsidRDefault="00E861E6" w:rsidP="007A6A64">
            <w:pPr>
              <w:ind w:firstLine="0"/>
              <w:rPr>
                <w:lang w:val="sl-SI"/>
              </w:rPr>
            </w:pPr>
            <w:r w:rsidRPr="008479B7">
              <w:rPr>
                <w:lang w:val="sl-SI"/>
              </w:rPr>
              <w:t>Школска</w:t>
            </w:r>
            <w:r w:rsidR="0021799C" w:rsidRPr="008479B7">
              <w:rPr>
                <w:lang w:val="sl-SI"/>
              </w:rPr>
              <w:t xml:space="preserve"> </w:t>
            </w:r>
            <w:r w:rsidRPr="008479B7">
              <w:rPr>
                <w:lang w:val="sl-SI"/>
              </w:rPr>
              <w:t>радионица</w:t>
            </w:r>
            <w:r w:rsidR="0021799C" w:rsidRPr="008479B7">
              <w:rPr>
                <w:lang w:val="sl-SI"/>
              </w:rPr>
              <w:t xml:space="preserve"> </w:t>
            </w:r>
          </w:p>
        </w:tc>
        <w:tc>
          <w:tcPr>
            <w:tcW w:w="1277" w:type="dxa"/>
          </w:tcPr>
          <w:p w:rsidR="0021799C" w:rsidRPr="008479B7" w:rsidRDefault="0021799C" w:rsidP="007A6A64">
            <w:pPr>
              <w:ind w:firstLine="0"/>
              <w:jc w:val="right"/>
              <w:rPr>
                <w:lang w:val="sl-SI"/>
              </w:rPr>
            </w:pPr>
            <w:r w:rsidRPr="008479B7">
              <w:rPr>
                <w:lang w:val="sl-SI"/>
              </w:rPr>
              <w:t>1</w:t>
            </w:r>
          </w:p>
        </w:tc>
        <w:tc>
          <w:tcPr>
            <w:tcW w:w="1478" w:type="dxa"/>
          </w:tcPr>
          <w:p w:rsidR="0021799C" w:rsidRPr="008479B7" w:rsidRDefault="0021799C" w:rsidP="007A6A64">
            <w:pPr>
              <w:ind w:firstLine="0"/>
              <w:jc w:val="right"/>
              <w:rPr>
                <w:lang w:val="sl-SI"/>
              </w:rPr>
            </w:pPr>
            <w:r w:rsidRPr="008479B7">
              <w:rPr>
                <w:lang w:val="sl-SI"/>
              </w:rPr>
              <w:t>61,00</w:t>
            </w:r>
          </w:p>
        </w:tc>
        <w:tc>
          <w:tcPr>
            <w:tcW w:w="1243" w:type="dxa"/>
          </w:tcPr>
          <w:p w:rsidR="0021799C" w:rsidRPr="008479B7" w:rsidRDefault="0021799C" w:rsidP="007A6A64">
            <w:pPr>
              <w:ind w:firstLine="0"/>
              <w:jc w:val="right"/>
              <w:rPr>
                <w:lang w:val="sl-SI"/>
              </w:rPr>
            </w:pPr>
          </w:p>
        </w:tc>
        <w:tc>
          <w:tcPr>
            <w:tcW w:w="1553" w:type="dxa"/>
          </w:tcPr>
          <w:p w:rsidR="0021799C" w:rsidRPr="008479B7" w:rsidRDefault="0021799C" w:rsidP="007A6A64">
            <w:pPr>
              <w:ind w:firstLine="0"/>
              <w:jc w:val="right"/>
              <w:rPr>
                <w:lang w:val="sl-SI"/>
              </w:rPr>
            </w:pPr>
          </w:p>
        </w:tc>
        <w:tc>
          <w:tcPr>
            <w:tcW w:w="1399" w:type="dxa"/>
          </w:tcPr>
          <w:p w:rsidR="0021799C" w:rsidRPr="008479B7" w:rsidRDefault="0021799C" w:rsidP="007A6A64">
            <w:pPr>
              <w:ind w:firstLine="0"/>
              <w:jc w:val="right"/>
              <w:rPr>
                <w:lang w:val="sl-SI"/>
              </w:rPr>
            </w:pPr>
          </w:p>
        </w:tc>
      </w:tr>
      <w:tr w:rsidR="0021799C" w:rsidRPr="008479B7" w:rsidTr="00E14E6F">
        <w:trPr>
          <w:trHeight w:val="387"/>
        </w:trPr>
        <w:tc>
          <w:tcPr>
            <w:tcW w:w="2840" w:type="dxa"/>
          </w:tcPr>
          <w:p w:rsidR="0021799C" w:rsidRPr="008479B7" w:rsidRDefault="00E861E6" w:rsidP="007A6A64">
            <w:pPr>
              <w:ind w:firstLine="0"/>
              <w:rPr>
                <w:lang w:val="sl-SI"/>
              </w:rPr>
            </w:pPr>
            <w:r w:rsidRPr="008479B7">
              <w:rPr>
                <w:lang w:val="sl-SI"/>
              </w:rPr>
              <w:t>Сала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физичко</w:t>
            </w:r>
            <w:r w:rsidR="0021799C" w:rsidRPr="008479B7">
              <w:rPr>
                <w:lang w:val="sl-SI"/>
              </w:rPr>
              <w:t xml:space="preserve"> </w:t>
            </w:r>
          </w:p>
        </w:tc>
        <w:tc>
          <w:tcPr>
            <w:tcW w:w="1277" w:type="dxa"/>
          </w:tcPr>
          <w:p w:rsidR="0021799C" w:rsidRPr="008479B7" w:rsidRDefault="0021799C" w:rsidP="007A6A64">
            <w:pPr>
              <w:ind w:firstLine="0"/>
              <w:jc w:val="right"/>
              <w:rPr>
                <w:lang w:val="sl-SI"/>
              </w:rPr>
            </w:pPr>
            <w:r w:rsidRPr="008479B7">
              <w:rPr>
                <w:lang w:val="sl-SI"/>
              </w:rPr>
              <w:t>1</w:t>
            </w:r>
          </w:p>
        </w:tc>
        <w:tc>
          <w:tcPr>
            <w:tcW w:w="1478" w:type="dxa"/>
          </w:tcPr>
          <w:p w:rsidR="0021799C" w:rsidRPr="008479B7" w:rsidRDefault="0021799C" w:rsidP="007A6A64">
            <w:pPr>
              <w:ind w:firstLine="0"/>
              <w:jc w:val="right"/>
              <w:rPr>
                <w:lang w:val="sl-SI"/>
              </w:rPr>
            </w:pPr>
            <w:r w:rsidRPr="008479B7">
              <w:rPr>
                <w:lang w:val="sl-SI"/>
              </w:rPr>
              <w:t>354,00</w:t>
            </w:r>
          </w:p>
        </w:tc>
        <w:tc>
          <w:tcPr>
            <w:tcW w:w="1243" w:type="dxa"/>
          </w:tcPr>
          <w:p w:rsidR="0021799C" w:rsidRPr="008479B7" w:rsidRDefault="0021799C" w:rsidP="007A6A64">
            <w:pPr>
              <w:ind w:firstLine="0"/>
              <w:jc w:val="right"/>
              <w:rPr>
                <w:lang w:val="sl-SI"/>
              </w:rPr>
            </w:pPr>
          </w:p>
        </w:tc>
        <w:tc>
          <w:tcPr>
            <w:tcW w:w="1553" w:type="dxa"/>
          </w:tcPr>
          <w:p w:rsidR="0021799C" w:rsidRPr="008479B7" w:rsidRDefault="0021799C" w:rsidP="007A6A64">
            <w:pPr>
              <w:ind w:firstLine="0"/>
              <w:jc w:val="right"/>
              <w:rPr>
                <w:lang w:val="sl-SI"/>
              </w:rPr>
            </w:pPr>
          </w:p>
        </w:tc>
        <w:tc>
          <w:tcPr>
            <w:tcW w:w="1399" w:type="dxa"/>
          </w:tcPr>
          <w:p w:rsidR="0021799C" w:rsidRPr="008479B7" w:rsidRDefault="0021799C" w:rsidP="007A6A64">
            <w:pPr>
              <w:ind w:firstLine="0"/>
              <w:jc w:val="right"/>
              <w:rPr>
                <w:lang w:val="sl-SI"/>
              </w:rPr>
            </w:pPr>
          </w:p>
        </w:tc>
      </w:tr>
      <w:tr w:rsidR="0021799C" w:rsidRPr="008479B7" w:rsidTr="00E14E6F">
        <w:trPr>
          <w:trHeight w:val="377"/>
        </w:trPr>
        <w:tc>
          <w:tcPr>
            <w:tcW w:w="2840" w:type="dxa"/>
          </w:tcPr>
          <w:p w:rsidR="0021799C" w:rsidRPr="008479B7" w:rsidRDefault="00E861E6" w:rsidP="007A6A64">
            <w:pPr>
              <w:ind w:firstLine="0"/>
              <w:rPr>
                <w:lang w:val="sl-SI"/>
              </w:rPr>
            </w:pPr>
            <w:r w:rsidRPr="008479B7">
              <w:rPr>
                <w:lang w:val="sl-SI"/>
              </w:rPr>
              <w:t>Библиотека</w:t>
            </w:r>
            <w:r w:rsidR="0021799C" w:rsidRPr="008479B7">
              <w:rPr>
                <w:lang w:val="sl-SI"/>
              </w:rPr>
              <w:t xml:space="preserve"> </w:t>
            </w:r>
          </w:p>
        </w:tc>
        <w:tc>
          <w:tcPr>
            <w:tcW w:w="1277" w:type="dxa"/>
          </w:tcPr>
          <w:p w:rsidR="0021799C" w:rsidRPr="008479B7" w:rsidRDefault="0021799C" w:rsidP="007A6A64">
            <w:pPr>
              <w:ind w:firstLine="0"/>
              <w:jc w:val="right"/>
              <w:rPr>
                <w:lang w:val="sl-SI"/>
              </w:rPr>
            </w:pPr>
            <w:r w:rsidRPr="008479B7">
              <w:rPr>
                <w:lang w:val="sl-SI"/>
              </w:rPr>
              <w:t>1</w:t>
            </w:r>
          </w:p>
        </w:tc>
        <w:tc>
          <w:tcPr>
            <w:tcW w:w="1478" w:type="dxa"/>
          </w:tcPr>
          <w:p w:rsidR="0021799C" w:rsidRPr="008479B7" w:rsidRDefault="0021799C" w:rsidP="007A6A64">
            <w:pPr>
              <w:ind w:firstLine="0"/>
              <w:jc w:val="right"/>
              <w:rPr>
                <w:lang w:val="sl-SI"/>
              </w:rPr>
            </w:pPr>
            <w:r w:rsidRPr="008479B7">
              <w:rPr>
                <w:lang w:val="sl-SI"/>
              </w:rPr>
              <w:t>38,00</w:t>
            </w:r>
          </w:p>
        </w:tc>
        <w:tc>
          <w:tcPr>
            <w:tcW w:w="1243" w:type="dxa"/>
          </w:tcPr>
          <w:p w:rsidR="0021799C" w:rsidRPr="008479B7" w:rsidRDefault="0021799C" w:rsidP="007A6A64">
            <w:pPr>
              <w:ind w:firstLine="0"/>
              <w:jc w:val="right"/>
              <w:rPr>
                <w:lang w:val="sl-SI"/>
              </w:rPr>
            </w:pPr>
          </w:p>
        </w:tc>
        <w:tc>
          <w:tcPr>
            <w:tcW w:w="1553" w:type="dxa"/>
          </w:tcPr>
          <w:p w:rsidR="0021799C" w:rsidRPr="008479B7" w:rsidRDefault="0021799C" w:rsidP="007A6A64">
            <w:pPr>
              <w:ind w:firstLine="0"/>
              <w:jc w:val="right"/>
              <w:rPr>
                <w:lang w:val="sl-SI"/>
              </w:rPr>
            </w:pPr>
          </w:p>
        </w:tc>
        <w:tc>
          <w:tcPr>
            <w:tcW w:w="1399" w:type="dxa"/>
          </w:tcPr>
          <w:p w:rsidR="0021799C" w:rsidRPr="008479B7" w:rsidRDefault="0021799C" w:rsidP="007A6A64">
            <w:pPr>
              <w:ind w:firstLine="0"/>
              <w:jc w:val="right"/>
              <w:rPr>
                <w:lang w:val="sl-SI"/>
              </w:rPr>
            </w:pPr>
          </w:p>
        </w:tc>
      </w:tr>
      <w:tr w:rsidR="0021799C" w:rsidRPr="008479B7" w:rsidTr="00E14E6F">
        <w:trPr>
          <w:trHeight w:val="642"/>
        </w:trPr>
        <w:tc>
          <w:tcPr>
            <w:tcW w:w="2840" w:type="dxa"/>
          </w:tcPr>
          <w:p w:rsidR="0021799C" w:rsidRPr="008479B7" w:rsidRDefault="00E861E6" w:rsidP="007A6A64">
            <w:pPr>
              <w:ind w:firstLine="0"/>
              <w:rPr>
                <w:lang w:val="sl-SI"/>
              </w:rPr>
            </w:pPr>
            <w:r w:rsidRPr="008479B7">
              <w:rPr>
                <w:lang w:val="sl-SI"/>
              </w:rPr>
              <w:t>Вишенаменске</w:t>
            </w:r>
            <w:r w:rsidR="0021799C" w:rsidRPr="008479B7">
              <w:rPr>
                <w:lang w:val="sl-SI"/>
              </w:rPr>
              <w:t xml:space="preserve"> </w:t>
            </w:r>
            <w:r w:rsidRPr="008479B7">
              <w:rPr>
                <w:lang w:val="sl-SI"/>
              </w:rPr>
              <w:t>просторије</w:t>
            </w:r>
          </w:p>
        </w:tc>
        <w:tc>
          <w:tcPr>
            <w:tcW w:w="1277" w:type="dxa"/>
          </w:tcPr>
          <w:p w:rsidR="0021799C" w:rsidRPr="008479B7" w:rsidRDefault="0021799C" w:rsidP="007A6A64">
            <w:pPr>
              <w:ind w:firstLine="0"/>
              <w:jc w:val="right"/>
              <w:rPr>
                <w:lang w:val="sl-SI"/>
              </w:rPr>
            </w:pPr>
            <w:r w:rsidRPr="008479B7">
              <w:rPr>
                <w:lang w:val="sl-SI"/>
              </w:rPr>
              <w:t>2</w:t>
            </w:r>
          </w:p>
        </w:tc>
        <w:tc>
          <w:tcPr>
            <w:tcW w:w="1478" w:type="dxa"/>
          </w:tcPr>
          <w:p w:rsidR="0021799C" w:rsidRPr="008479B7" w:rsidRDefault="0021799C" w:rsidP="007A6A64">
            <w:pPr>
              <w:ind w:firstLine="0"/>
              <w:jc w:val="right"/>
              <w:rPr>
                <w:lang w:val="sl-SI"/>
              </w:rPr>
            </w:pPr>
            <w:r w:rsidRPr="008479B7">
              <w:rPr>
                <w:lang w:val="sl-SI"/>
              </w:rPr>
              <w:t>29,00</w:t>
            </w:r>
          </w:p>
        </w:tc>
        <w:tc>
          <w:tcPr>
            <w:tcW w:w="1243" w:type="dxa"/>
          </w:tcPr>
          <w:p w:rsidR="0021799C" w:rsidRPr="008479B7" w:rsidRDefault="0021799C" w:rsidP="007A6A64">
            <w:pPr>
              <w:ind w:firstLine="0"/>
              <w:jc w:val="right"/>
              <w:rPr>
                <w:lang w:val="sl-SI"/>
              </w:rPr>
            </w:pPr>
          </w:p>
        </w:tc>
        <w:tc>
          <w:tcPr>
            <w:tcW w:w="1553" w:type="dxa"/>
          </w:tcPr>
          <w:p w:rsidR="0021799C" w:rsidRPr="008479B7" w:rsidRDefault="0021799C" w:rsidP="007A6A64">
            <w:pPr>
              <w:ind w:firstLine="0"/>
              <w:jc w:val="right"/>
              <w:rPr>
                <w:lang w:val="sl-SI"/>
              </w:rPr>
            </w:pPr>
          </w:p>
        </w:tc>
        <w:tc>
          <w:tcPr>
            <w:tcW w:w="1399" w:type="dxa"/>
          </w:tcPr>
          <w:p w:rsidR="0021799C" w:rsidRPr="008479B7" w:rsidRDefault="0021799C" w:rsidP="007A6A64">
            <w:pPr>
              <w:ind w:firstLine="0"/>
              <w:jc w:val="right"/>
              <w:rPr>
                <w:lang w:val="sl-SI"/>
              </w:rPr>
            </w:pPr>
          </w:p>
        </w:tc>
      </w:tr>
      <w:tr w:rsidR="0021799C" w:rsidRPr="008479B7" w:rsidTr="00E14E6F">
        <w:trPr>
          <w:trHeight w:val="377"/>
        </w:trPr>
        <w:tc>
          <w:tcPr>
            <w:tcW w:w="2840" w:type="dxa"/>
          </w:tcPr>
          <w:p w:rsidR="0021799C" w:rsidRPr="008479B7" w:rsidRDefault="00E861E6" w:rsidP="007A6A64">
            <w:pPr>
              <w:ind w:firstLine="0"/>
              <w:rPr>
                <w:lang w:val="sl-SI"/>
              </w:rPr>
            </w:pPr>
            <w:r w:rsidRPr="008479B7">
              <w:rPr>
                <w:lang w:val="sl-SI"/>
              </w:rPr>
              <w:t>Кухуња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трпез</w:t>
            </w:r>
            <w:r w:rsidR="0021799C" w:rsidRPr="008479B7">
              <w:rPr>
                <w:lang w:val="sl-SI"/>
              </w:rPr>
              <w:t xml:space="preserve">. </w:t>
            </w:r>
          </w:p>
        </w:tc>
        <w:tc>
          <w:tcPr>
            <w:tcW w:w="1277" w:type="dxa"/>
          </w:tcPr>
          <w:p w:rsidR="0021799C" w:rsidRPr="008479B7" w:rsidRDefault="0021799C" w:rsidP="007A6A64">
            <w:pPr>
              <w:ind w:firstLine="0"/>
              <w:jc w:val="right"/>
              <w:rPr>
                <w:lang w:val="sl-SI"/>
              </w:rPr>
            </w:pPr>
            <w:r w:rsidRPr="008479B7">
              <w:rPr>
                <w:lang w:val="sl-SI"/>
              </w:rPr>
              <w:t>2</w:t>
            </w:r>
          </w:p>
        </w:tc>
        <w:tc>
          <w:tcPr>
            <w:tcW w:w="1478" w:type="dxa"/>
          </w:tcPr>
          <w:p w:rsidR="0021799C" w:rsidRPr="008479B7" w:rsidRDefault="0021799C" w:rsidP="007A6A64">
            <w:pPr>
              <w:ind w:firstLine="0"/>
              <w:jc w:val="right"/>
              <w:rPr>
                <w:lang w:val="sl-SI"/>
              </w:rPr>
            </w:pPr>
            <w:r w:rsidRPr="008479B7">
              <w:rPr>
                <w:lang w:val="sl-SI"/>
              </w:rPr>
              <w:t>100,00</w:t>
            </w:r>
          </w:p>
        </w:tc>
        <w:tc>
          <w:tcPr>
            <w:tcW w:w="1243" w:type="dxa"/>
          </w:tcPr>
          <w:p w:rsidR="0021799C" w:rsidRPr="008479B7" w:rsidRDefault="0021799C" w:rsidP="007A6A64">
            <w:pPr>
              <w:ind w:firstLine="0"/>
              <w:jc w:val="right"/>
              <w:rPr>
                <w:lang w:val="sl-SI"/>
              </w:rPr>
            </w:pPr>
          </w:p>
        </w:tc>
        <w:tc>
          <w:tcPr>
            <w:tcW w:w="1553" w:type="dxa"/>
          </w:tcPr>
          <w:p w:rsidR="0021799C" w:rsidRPr="008479B7" w:rsidRDefault="0021799C" w:rsidP="007A6A64">
            <w:pPr>
              <w:ind w:firstLine="0"/>
              <w:jc w:val="right"/>
              <w:rPr>
                <w:lang w:val="sl-SI"/>
              </w:rPr>
            </w:pPr>
          </w:p>
        </w:tc>
        <w:tc>
          <w:tcPr>
            <w:tcW w:w="1399" w:type="dxa"/>
          </w:tcPr>
          <w:p w:rsidR="0021799C" w:rsidRPr="008479B7" w:rsidRDefault="0021799C" w:rsidP="007A6A64">
            <w:pPr>
              <w:ind w:firstLine="0"/>
              <w:jc w:val="right"/>
              <w:rPr>
                <w:lang w:val="sl-SI"/>
              </w:rPr>
            </w:pPr>
          </w:p>
        </w:tc>
      </w:tr>
      <w:tr w:rsidR="0021799C" w:rsidRPr="008479B7" w:rsidTr="00E14E6F">
        <w:trPr>
          <w:trHeight w:val="377"/>
        </w:trPr>
        <w:tc>
          <w:tcPr>
            <w:tcW w:w="2840" w:type="dxa"/>
          </w:tcPr>
          <w:p w:rsidR="0021799C" w:rsidRPr="008479B7" w:rsidRDefault="00E861E6" w:rsidP="007A6A64">
            <w:pPr>
              <w:ind w:firstLine="0"/>
              <w:rPr>
                <w:lang w:val="sl-SI"/>
              </w:rPr>
            </w:pPr>
            <w:r w:rsidRPr="008479B7">
              <w:rPr>
                <w:lang w:val="sl-SI"/>
              </w:rPr>
              <w:t>Управа</w:t>
            </w:r>
            <w:r w:rsidR="0021799C" w:rsidRPr="008479B7">
              <w:rPr>
                <w:lang w:val="sl-SI"/>
              </w:rPr>
              <w:t xml:space="preserve"> </w:t>
            </w:r>
            <w:r w:rsidRPr="008479B7">
              <w:rPr>
                <w:lang w:val="sl-SI"/>
              </w:rPr>
              <w:t>школе</w:t>
            </w:r>
            <w:r w:rsidR="0021799C" w:rsidRPr="008479B7">
              <w:rPr>
                <w:lang w:val="sl-SI"/>
              </w:rPr>
              <w:t xml:space="preserve"> </w:t>
            </w:r>
          </w:p>
        </w:tc>
        <w:tc>
          <w:tcPr>
            <w:tcW w:w="1277" w:type="dxa"/>
          </w:tcPr>
          <w:p w:rsidR="0021799C" w:rsidRPr="008479B7" w:rsidRDefault="0021799C" w:rsidP="007A6A64">
            <w:pPr>
              <w:ind w:firstLine="0"/>
              <w:jc w:val="right"/>
              <w:rPr>
                <w:lang w:val="sl-SI"/>
              </w:rPr>
            </w:pPr>
            <w:r w:rsidRPr="008479B7">
              <w:rPr>
                <w:lang w:val="sl-SI"/>
              </w:rPr>
              <w:t>2</w:t>
            </w:r>
          </w:p>
        </w:tc>
        <w:tc>
          <w:tcPr>
            <w:tcW w:w="1478" w:type="dxa"/>
          </w:tcPr>
          <w:p w:rsidR="0021799C" w:rsidRPr="008479B7" w:rsidRDefault="0021799C" w:rsidP="007A6A64">
            <w:pPr>
              <w:ind w:firstLine="0"/>
              <w:jc w:val="right"/>
              <w:rPr>
                <w:lang w:val="sl-SI"/>
              </w:rPr>
            </w:pPr>
            <w:r w:rsidRPr="008479B7">
              <w:rPr>
                <w:lang w:val="sl-SI"/>
              </w:rPr>
              <w:t>71,40</w:t>
            </w:r>
          </w:p>
        </w:tc>
        <w:tc>
          <w:tcPr>
            <w:tcW w:w="1243" w:type="dxa"/>
          </w:tcPr>
          <w:p w:rsidR="0021799C" w:rsidRPr="008479B7" w:rsidRDefault="0021799C" w:rsidP="007A6A64">
            <w:pPr>
              <w:ind w:firstLine="0"/>
              <w:jc w:val="right"/>
              <w:rPr>
                <w:lang w:val="sl-SI"/>
              </w:rPr>
            </w:pPr>
          </w:p>
        </w:tc>
        <w:tc>
          <w:tcPr>
            <w:tcW w:w="1553" w:type="dxa"/>
          </w:tcPr>
          <w:p w:rsidR="0021799C" w:rsidRPr="008479B7" w:rsidRDefault="0021799C" w:rsidP="007A6A64">
            <w:pPr>
              <w:ind w:firstLine="0"/>
              <w:jc w:val="right"/>
              <w:rPr>
                <w:lang w:val="sl-SI"/>
              </w:rPr>
            </w:pPr>
          </w:p>
        </w:tc>
        <w:tc>
          <w:tcPr>
            <w:tcW w:w="1399" w:type="dxa"/>
          </w:tcPr>
          <w:p w:rsidR="0021799C" w:rsidRPr="008479B7" w:rsidRDefault="0021799C" w:rsidP="007A6A64">
            <w:pPr>
              <w:ind w:firstLine="0"/>
              <w:jc w:val="right"/>
              <w:rPr>
                <w:lang w:val="sl-SI"/>
              </w:rPr>
            </w:pPr>
          </w:p>
        </w:tc>
      </w:tr>
      <w:tr w:rsidR="0021799C" w:rsidRPr="008479B7" w:rsidTr="00E14E6F">
        <w:trPr>
          <w:trHeight w:val="387"/>
        </w:trPr>
        <w:tc>
          <w:tcPr>
            <w:tcW w:w="2840" w:type="dxa"/>
          </w:tcPr>
          <w:p w:rsidR="0021799C" w:rsidRPr="008479B7" w:rsidRDefault="00E861E6" w:rsidP="007A6A64">
            <w:pPr>
              <w:ind w:firstLine="0"/>
              <w:rPr>
                <w:lang w:val="sl-SI"/>
              </w:rPr>
            </w:pPr>
            <w:r w:rsidRPr="008479B7">
              <w:rPr>
                <w:lang w:val="sl-SI"/>
              </w:rPr>
              <w:t>Остали</w:t>
            </w:r>
            <w:r w:rsidR="0021799C" w:rsidRPr="008479B7">
              <w:rPr>
                <w:lang w:val="sl-SI"/>
              </w:rPr>
              <w:t xml:space="preserve"> </w:t>
            </w:r>
            <w:r w:rsidRPr="008479B7">
              <w:rPr>
                <w:lang w:val="sl-SI"/>
              </w:rPr>
              <w:t>простор</w:t>
            </w:r>
            <w:r w:rsidR="0021799C" w:rsidRPr="008479B7">
              <w:rPr>
                <w:lang w:val="sl-SI"/>
              </w:rPr>
              <w:t xml:space="preserve"> </w:t>
            </w:r>
          </w:p>
        </w:tc>
        <w:tc>
          <w:tcPr>
            <w:tcW w:w="1277" w:type="dxa"/>
          </w:tcPr>
          <w:p w:rsidR="0021799C" w:rsidRPr="008479B7" w:rsidRDefault="0021799C" w:rsidP="007A6A64">
            <w:pPr>
              <w:ind w:firstLine="0"/>
              <w:jc w:val="right"/>
              <w:rPr>
                <w:lang w:val="sl-SI"/>
              </w:rPr>
            </w:pPr>
            <w:r w:rsidRPr="008479B7">
              <w:rPr>
                <w:lang w:val="sl-SI"/>
              </w:rPr>
              <w:t>11</w:t>
            </w:r>
          </w:p>
        </w:tc>
        <w:tc>
          <w:tcPr>
            <w:tcW w:w="1478" w:type="dxa"/>
          </w:tcPr>
          <w:p w:rsidR="0021799C" w:rsidRPr="008479B7" w:rsidRDefault="0021799C" w:rsidP="007A6A64">
            <w:pPr>
              <w:ind w:firstLine="0"/>
              <w:jc w:val="right"/>
              <w:rPr>
                <w:lang w:val="sl-SI"/>
              </w:rPr>
            </w:pPr>
            <w:r w:rsidRPr="008479B7">
              <w:rPr>
                <w:lang w:val="sl-SI"/>
              </w:rPr>
              <w:t>661,30</w:t>
            </w:r>
          </w:p>
        </w:tc>
        <w:tc>
          <w:tcPr>
            <w:tcW w:w="1243" w:type="dxa"/>
          </w:tcPr>
          <w:p w:rsidR="0021799C" w:rsidRPr="008479B7" w:rsidRDefault="0021799C" w:rsidP="007A6A64">
            <w:pPr>
              <w:ind w:firstLine="0"/>
              <w:jc w:val="right"/>
              <w:rPr>
                <w:lang w:val="sl-SI"/>
              </w:rPr>
            </w:pPr>
          </w:p>
        </w:tc>
        <w:tc>
          <w:tcPr>
            <w:tcW w:w="1553" w:type="dxa"/>
          </w:tcPr>
          <w:p w:rsidR="0021799C" w:rsidRPr="008479B7" w:rsidRDefault="0021799C" w:rsidP="007A6A64">
            <w:pPr>
              <w:ind w:firstLine="0"/>
              <w:jc w:val="right"/>
              <w:rPr>
                <w:lang w:val="sl-SI"/>
              </w:rPr>
            </w:pPr>
          </w:p>
        </w:tc>
        <w:tc>
          <w:tcPr>
            <w:tcW w:w="1399" w:type="dxa"/>
          </w:tcPr>
          <w:p w:rsidR="0021799C" w:rsidRPr="008479B7" w:rsidRDefault="0021799C" w:rsidP="007A6A64">
            <w:pPr>
              <w:ind w:firstLine="0"/>
              <w:jc w:val="right"/>
              <w:rPr>
                <w:lang w:val="sl-SI"/>
              </w:rPr>
            </w:pPr>
          </w:p>
        </w:tc>
      </w:tr>
      <w:tr w:rsidR="0021799C" w:rsidRPr="008479B7" w:rsidTr="00E14E6F">
        <w:trPr>
          <w:trHeight w:val="377"/>
        </w:trPr>
        <w:tc>
          <w:tcPr>
            <w:tcW w:w="2840" w:type="dxa"/>
          </w:tcPr>
          <w:p w:rsidR="0021799C" w:rsidRPr="008479B7" w:rsidRDefault="00E861E6" w:rsidP="007A6A64">
            <w:pPr>
              <w:ind w:firstLine="0"/>
              <w:rPr>
                <w:b/>
                <w:lang w:val="sl-SI"/>
              </w:rPr>
            </w:pPr>
            <w:r w:rsidRPr="008479B7">
              <w:rPr>
                <w:b/>
                <w:lang w:val="sl-SI"/>
              </w:rPr>
              <w:t>Свега</w:t>
            </w:r>
            <w:r w:rsidR="0021799C" w:rsidRPr="008479B7">
              <w:rPr>
                <w:b/>
                <w:lang w:val="sl-SI"/>
              </w:rPr>
              <w:t>:</w:t>
            </w:r>
          </w:p>
        </w:tc>
        <w:tc>
          <w:tcPr>
            <w:tcW w:w="1277" w:type="dxa"/>
          </w:tcPr>
          <w:p w:rsidR="0021799C" w:rsidRPr="008479B7" w:rsidRDefault="0021799C" w:rsidP="007A6A64">
            <w:pPr>
              <w:ind w:firstLine="0"/>
              <w:jc w:val="right"/>
              <w:rPr>
                <w:lang w:val="sl-SI"/>
              </w:rPr>
            </w:pPr>
          </w:p>
        </w:tc>
        <w:tc>
          <w:tcPr>
            <w:tcW w:w="1478" w:type="dxa"/>
          </w:tcPr>
          <w:p w:rsidR="0021799C" w:rsidRPr="008479B7" w:rsidRDefault="0021799C" w:rsidP="007A6A64">
            <w:pPr>
              <w:ind w:firstLine="0"/>
              <w:jc w:val="right"/>
              <w:rPr>
                <w:b/>
                <w:lang w:val="sl-SI"/>
              </w:rPr>
            </w:pPr>
            <w:r w:rsidRPr="008479B7">
              <w:rPr>
                <w:b/>
                <w:lang w:val="sl-SI"/>
              </w:rPr>
              <w:t>1782,70</w:t>
            </w:r>
          </w:p>
        </w:tc>
        <w:tc>
          <w:tcPr>
            <w:tcW w:w="1243" w:type="dxa"/>
          </w:tcPr>
          <w:p w:rsidR="0021799C" w:rsidRPr="008479B7" w:rsidRDefault="0021799C" w:rsidP="007A6A64">
            <w:pPr>
              <w:ind w:firstLine="0"/>
              <w:jc w:val="right"/>
              <w:rPr>
                <w:lang w:val="sl-SI"/>
              </w:rPr>
            </w:pPr>
          </w:p>
        </w:tc>
        <w:tc>
          <w:tcPr>
            <w:tcW w:w="1553" w:type="dxa"/>
          </w:tcPr>
          <w:p w:rsidR="0021799C" w:rsidRPr="008479B7" w:rsidRDefault="0021799C" w:rsidP="007A6A64">
            <w:pPr>
              <w:ind w:firstLine="0"/>
              <w:jc w:val="right"/>
              <w:rPr>
                <w:lang w:val="sl-SI"/>
              </w:rPr>
            </w:pPr>
          </w:p>
        </w:tc>
        <w:tc>
          <w:tcPr>
            <w:tcW w:w="1399" w:type="dxa"/>
          </w:tcPr>
          <w:p w:rsidR="0021799C" w:rsidRPr="008479B7" w:rsidRDefault="0021799C" w:rsidP="007A6A64">
            <w:pPr>
              <w:ind w:firstLine="0"/>
              <w:jc w:val="right"/>
              <w:rPr>
                <w:lang w:val="sl-SI"/>
              </w:rPr>
            </w:pPr>
          </w:p>
        </w:tc>
      </w:tr>
    </w:tbl>
    <w:p w:rsidR="00E14E6F" w:rsidRDefault="00E14E6F" w:rsidP="0021799C">
      <w:pPr>
        <w:pStyle w:val="Cmsor4"/>
      </w:pPr>
    </w:p>
    <w:p w:rsidR="0021799C" w:rsidRPr="008479B7" w:rsidRDefault="00E861E6" w:rsidP="0021799C">
      <w:pPr>
        <w:pStyle w:val="Cmsor4"/>
        <w:rPr>
          <w:lang w:val="sl-SI"/>
        </w:rPr>
      </w:pPr>
      <w:r w:rsidRPr="008479B7">
        <w:rPr>
          <w:lang w:val="sl-SI"/>
        </w:rPr>
        <w:lastRenderedPageBreak/>
        <w:t>ф</w:t>
      </w:r>
      <w:r w:rsidR="0021799C" w:rsidRPr="008479B7">
        <w:rPr>
          <w:lang w:val="sl-SI"/>
        </w:rPr>
        <w:t xml:space="preserve">) </w:t>
      </w:r>
      <w:r w:rsidRPr="008479B7">
        <w:rPr>
          <w:lang w:val="sl-SI"/>
        </w:rPr>
        <w:t>Школска</w:t>
      </w:r>
      <w:r w:rsidR="0021799C" w:rsidRPr="008479B7">
        <w:rPr>
          <w:lang w:val="sl-SI"/>
        </w:rPr>
        <w:t xml:space="preserve"> </w:t>
      </w:r>
      <w:r w:rsidRPr="008479B7">
        <w:rPr>
          <w:lang w:val="sl-SI"/>
        </w:rPr>
        <w:t>зграда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Ђали</w:t>
      </w:r>
    </w:p>
    <w:tbl>
      <w:tblPr>
        <w:tblW w:w="9820" w:type="dxa"/>
        <w:tblInd w:w="-72"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tblPr>
      <w:tblGrid>
        <w:gridCol w:w="2836"/>
        <w:gridCol w:w="1275"/>
        <w:gridCol w:w="1501"/>
        <w:gridCol w:w="1247"/>
        <w:gridCol w:w="1558"/>
        <w:gridCol w:w="1403"/>
      </w:tblGrid>
      <w:tr w:rsidR="0021799C" w:rsidRPr="008479B7" w:rsidTr="002E55F7">
        <w:trPr>
          <w:trHeight w:val="1099"/>
        </w:trPr>
        <w:tc>
          <w:tcPr>
            <w:tcW w:w="2836" w:type="dxa"/>
            <w:tcBorders>
              <w:top w:val="double" w:sz="12" w:space="0" w:color="auto"/>
              <w:bottom w:val="double" w:sz="6" w:space="0" w:color="auto"/>
            </w:tcBorders>
          </w:tcPr>
          <w:p w:rsidR="0021799C" w:rsidRPr="008479B7" w:rsidRDefault="00E861E6" w:rsidP="007A6A64">
            <w:pPr>
              <w:ind w:firstLine="0"/>
              <w:jc w:val="center"/>
              <w:rPr>
                <w:b/>
                <w:sz w:val="28"/>
                <w:lang w:val="sl-SI"/>
              </w:rPr>
            </w:pPr>
            <w:r w:rsidRPr="008479B7">
              <w:rPr>
                <w:b/>
                <w:sz w:val="28"/>
                <w:lang w:val="sl-SI"/>
              </w:rPr>
              <w:t>Намена</w:t>
            </w:r>
            <w:r w:rsidR="0021799C" w:rsidRPr="008479B7">
              <w:rPr>
                <w:b/>
                <w:sz w:val="28"/>
                <w:lang w:val="sl-SI"/>
              </w:rPr>
              <w:br/>
            </w:r>
            <w:r w:rsidRPr="008479B7">
              <w:rPr>
                <w:b/>
                <w:sz w:val="28"/>
                <w:lang w:val="sl-SI"/>
              </w:rPr>
              <w:t>простора</w:t>
            </w:r>
          </w:p>
        </w:tc>
        <w:tc>
          <w:tcPr>
            <w:tcW w:w="1275" w:type="dxa"/>
            <w:tcBorders>
              <w:top w:val="double" w:sz="12" w:space="0" w:color="auto"/>
              <w:bottom w:val="double" w:sz="6" w:space="0" w:color="auto"/>
            </w:tcBorders>
          </w:tcPr>
          <w:p w:rsidR="0021799C" w:rsidRPr="008479B7" w:rsidRDefault="00E861E6" w:rsidP="007A6A64">
            <w:pPr>
              <w:ind w:firstLine="0"/>
              <w:jc w:val="center"/>
              <w:rPr>
                <w:lang w:val="sl-SI"/>
              </w:rPr>
            </w:pPr>
            <w:r w:rsidRPr="008479B7">
              <w:rPr>
                <w:lang w:val="sl-SI"/>
              </w:rPr>
              <w:t>Број</w:t>
            </w:r>
            <w:r w:rsidR="0021799C" w:rsidRPr="008479B7">
              <w:rPr>
                <w:lang w:val="sl-SI"/>
              </w:rPr>
              <w:br/>
            </w:r>
            <w:r w:rsidRPr="008479B7">
              <w:rPr>
                <w:lang w:val="sl-SI"/>
              </w:rPr>
              <w:t>просторија</w:t>
            </w:r>
          </w:p>
        </w:tc>
        <w:tc>
          <w:tcPr>
            <w:tcW w:w="1501" w:type="dxa"/>
            <w:tcBorders>
              <w:top w:val="double" w:sz="12" w:space="0" w:color="auto"/>
              <w:bottom w:val="double" w:sz="6" w:space="0" w:color="auto"/>
            </w:tcBorders>
          </w:tcPr>
          <w:p w:rsidR="0021799C" w:rsidRPr="008479B7" w:rsidRDefault="00E861E6" w:rsidP="007A6A64">
            <w:pPr>
              <w:ind w:firstLine="0"/>
              <w:jc w:val="center"/>
              <w:rPr>
                <w:lang w:val="sl-SI"/>
              </w:rPr>
            </w:pPr>
            <w:r w:rsidRPr="008479B7">
              <w:rPr>
                <w:lang w:val="sl-SI"/>
              </w:rPr>
              <w:t>Укупна</w:t>
            </w:r>
            <w:r w:rsidR="0021799C" w:rsidRPr="008479B7">
              <w:rPr>
                <w:lang w:val="sl-SI"/>
              </w:rPr>
              <w:br/>
            </w:r>
            <w:r w:rsidRPr="008479B7">
              <w:rPr>
                <w:lang w:val="sl-SI"/>
              </w:rPr>
              <w:t>величина</w:t>
            </w:r>
            <w:r w:rsidR="0021799C" w:rsidRPr="008479B7">
              <w:rPr>
                <w:lang w:val="sl-SI"/>
              </w:rPr>
              <w:br/>
            </w:r>
            <w:r w:rsidRPr="008479B7">
              <w:rPr>
                <w:lang w:val="sl-SI"/>
              </w:rPr>
              <w:t>просторија</w:t>
            </w:r>
          </w:p>
        </w:tc>
        <w:tc>
          <w:tcPr>
            <w:tcW w:w="1247" w:type="dxa"/>
            <w:tcBorders>
              <w:top w:val="double" w:sz="12" w:space="0" w:color="auto"/>
              <w:bottom w:val="double" w:sz="6" w:space="0" w:color="auto"/>
            </w:tcBorders>
          </w:tcPr>
          <w:p w:rsidR="0021799C" w:rsidRPr="008479B7" w:rsidRDefault="00C710CC" w:rsidP="007A6A64">
            <w:pPr>
              <w:ind w:firstLine="0"/>
              <w:jc w:val="center"/>
              <w:rPr>
                <w:lang w:val="sl-SI"/>
              </w:rPr>
            </w:pPr>
            <w:r w:rsidRPr="008479B7">
              <w:rPr>
                <w:lang w:val="sl-SI"/>
              </w:rPr>
              <w:t>m</w:t>
            </w:r>
            <w:r w:rsidR="0021799C" w:rsidRPr="008479B7">
              <w:rPr>
                <w:vertAlign w:val="superscript"/>
                <w:lang w:val="sl-SI"/>
              </w:rPr>
              <w:t>2</w:t>
            </w:r>
            <w:r w:rsidR="0021799C" w:rsidRPr="008479B7">
              <w:rPr>
                <w:lang w:val="sl-SI"/>
              </w:rPr>
              <w:br/>
            </w:r>
            <w:r w:rsidR="00E861E6" w:rsidRPr="008479B7">
              <w:rPr>
                <w:lang w:val="sl-SI"/>
              </w:rPr>
              <w:t>по</w:t>
            </w:r>
            <w:r w:rsidR="0021799C" w:rsidRPr="008479B7">
              <w:rPr>
                <w:lang w:val="sl-SI"/>
              </w:rPr>
              <w:br/>
            </w:r>
            <w:r w:rsidR="00E861E6" w:rsidRPr="008479B7">
              <w:rPr>
                <w:lang w:val="sl-SI"/>
              </w:rPr>
              <w:t>ученику</w:t>
            </w:r>
          </w:p>
        </w:tc>
        <w:tc>
          <w:tcPr>
            <w:tcW w:w="1558" w:type="dxa"/>
            <w:tcBorders>
              <w:top w:val="double" w:sz="12" w:space="0" w:color="auto"/>
              <w:bottom w:val="double" w:sz="6" w:space="0" w:color="auto"/>
            </w:tcBorders>
          </w:tcPr>
          <w:p w:rsidR="0021799C" w:rsidRPr="008479B7" w:rsidRDefault="0021799C" w:rsidP="007A6A64">
            <w:pPr>
              <w:ind w:firstLine="0"/>
              <w:jc w:val="center"/>
              <w:rPr>
                <w:lang w:val="sl-SI"/>
              </w:rPr>
            </w:pPr>
            <w:r w:rsidRPr="008479B7">
              <w:rPr>
                <w:lang w:val="sl-SI"/>
              </w:rPr>
              <w:t>%</w:t>
            </w:r>
            <w:r w:rsidRPr="008479B7">
              <w:rPr>
                <w:lang w:val="sl-SI"/>
              </w:rPr>
              <w:br/>
            </w:r>
            <w:r w:rsidR="00E861E6" w:rsidRPr="008479B7">
              <w:rPr>
                <w:lang w:val="sl-SI"/>
              </w:rPr>
              <w:t>у</w:t>
            </w:r>
            <w:r w:rsidRPr="008479B7">
              <w:rPr>
                <w:lang w:val="sl-SI"/>
              </w:rPr>
              <w:t xml:space="preserve"> </w:t>
            </w:r>
            <w:r w:rsidR="00E861E6" w:rsidRPr="008479B7">
              <w:rPr>
                <w:lang w:val="sl-SI"/>
              </w:rPr>
              <w:t>односу</w:t>
            </w:r>
            <w:r w:rsidRPr="008479B7">
              <w:rPr>
                <w:lang w:val="sl-SI"/>
              </w:rPr>
              <w:br/>
            </w:r>
            <w:r w:rsidR="00E861E6" w:rsidRPr="008479B7">
              <w:rPr>
                <w:lang w:val="sl-SI"/>
              </w:rPr>
              <w:t>на</w:t>
            </w:r>
            <w:r w:rsidRPr="008479B7">
              <w:rPr>
                <w:lang w:val="sl-SI"/>
              </w:rPr>
              <w:t xml:space="preserve"> </w:t>
            </w:r>
            <w:r w:rsidR="00E861E6" w:rsidRPr="008479B7">
              <w:rPr>
                <w:lang w:val="sl-SI"/>
              </w:rPr>
              <w:t>норматив</w:t>
            </w:r>
          </w:p>
        </w:tc>
        <w:tc>
          <w:tcPr>
            <w:tcW w:w="1403" w:type="dxa"/>
            <w:tcBorders>
              <w:top w:val="double" w:sz="12" w:space="0" w:color="auto"/>
              <w:bottom w:val="double" w:sz="6" w:space="0" w:color="auto"/>
            </w:tcBorders>
          </w:tcPr>
          <w:p w:rsidR="0021799C" w:rsidRPr="008479B7" w:rsidRDefault="0021799C" w:rsidP="007A6A64">
            <w:pPr>
              <w:ind w:firstLine="0"/>
              <w:jc w:val="center"/>
              <w:rPr>
                <w:lang w:val="sl-SI"/>
              </w:rPr>
            </w:pPr>
            <w:r w:rsidRPr="008479B7">
              <w:rPr>
                <w:lang w:val="sl-SI"/>
              </w:rPr>
              <w:t>%</w:t>
            </w:r>
            <w:r w:rsidRPr="008479B7">
              <w:rPr>
                <w:lang w:val="sl-SI"/>
              </w:rPr>
              <w:br/>
            </w:r>
            <w:r w:rsidR="00E861E6" w:rsidRPr="008479B7">
              <w:rPr>
                <w:lang w:val="sl-SI"/>
              </w:rPr>
              <w:t>опрем</w:t>
            </w:r>
            <w:r w:rsidRPr="008479B7">
              <w:rPr>
                <w:lang w:val="sl-SI"/>
              </w:rPr>
              <w:t>-</w:t>
            </w:r>
            <w:r w:rsidR="00E861E6" w:rsidRPr="008479B7">
              <w:rPr>
                <w:lang w:val="sl-SI"/>
              </w:rPr>
              <w:t>љености</w:t>
            </w:r>
          </w:p>
        </w:tc>
      </w:tr>
      <w:tr w:rsidR="0021799C" w:rsidRPr="008479B7" w:rsidTr="002E55F7">
        <w:trPr>
          <w:trHeight w:val="395"/>
        </w:trPr>
        <w:tc>
          <w:tcPr>
            <w:tcW w:w="2836" w:type="dxa"/>
            <w:tcBorders>
              <w:top w:val="nil"/>
            </w:tcBorders>
          </w:tcPr>
          <w:p w:rsidR="0021799C" w:rsidRPr="008479B7" w:rsidRDefault="00E861E6" w:rsidP="007A6A64">
            <w:pPr>
              <w:ind w:firstLine="0"/>
              <w:rPr>
                <w:lang w:val="sl-SI"/>
              </w:rPr>
            </w:pPr>
            <w:r w:rsidRPr="008479B7">
              <w:rPr>
                <w:lang w:val="sl-SI"/>
              </w:rPr>
              <w:t>Учионице</w:t>
            </w:r>
            <w:r w:rsidR="0021799C" w:rsidRPr="008479B7">
              <w:rPr>
                <w:lang w:val="sl-SI"/>
              </w:rPr>
              <w:t xml:space="preserve"> </w:t>
            </w:r>
            <w:r w:rsidRPr="008479B7">
              <w:rPr>
                <w:lang w:val="sl-SI"/>
              </w:rPr>
              <w:t>опште</w:t>
            </w:r>
            <w:r w:rsidR="0021799C" w:rsidRPr="008479B7">
              <w:rPr>
                <w:lang w:val="sl-SI"/>
              </w:rPr>
              <w:t xml:space="preserve"> </w:t>
            </w:r>
            <w:r w:rsidRPr="008479B7">
              <w:rPr>
                <w:lang w:val="sl-SI"/>
              </w:rPr>
              <w:t>намене</w:t>
            </w:r>
          </w:p>
        </w:tc>
        <w:tc>
          <w:tcPr>
            <w:tcW w:w="1275" w:type="dxa"/>
            <w:tcBorders>
              <w:top w:val="nil"/>
            </w:tcBorders>
          </w:tcPr>
          <w:p w:rsidR="0021799C" w:rsidRPr="008479B7" w:rsidRDefault="0021799C" w:rsidP="007A6A64">
            <w:pPr>
              <w:ind w:firstLine="0"/>
              <w:jc w:val="right"/>
              <w:rPr>
                <w:lang w:val="sl-SI"/>
              </w:rPr>
            </w:pPr>
            <w:r w:rsidRPr="008479B7">
              <w:rPr>
                <w:lang w:val="sl-SI"/>
              </w:rPr>
              <w:t>4</w:t>
            </w:r>
          </w:p>
        </w:tc>
        <w:tc>
          <w:tcPr>
            <w:tcW w:w="1501" w:type="dxa"/>
            <w:tcBorders>
              <w:top w:val="nil"/>
            </w:tcBorders>
          </w:tcPr>
          <w:p w:rsidR="0021799C" w:rsidRPr="008479B7" w:rsidRDefault="0021799C" w:rsidP="007A6A64">
            <w:pPr>
              <w:ind w:firstLine="0"/>
              <w:jc w:val="right"/>
              <w:rPr>
                <w:lang w:val="sl-SI"/>
              </w:rPr>
            </w:pPr>
            <w:r w:rsidRPr="008479B7">
              <w:rPr>
                <w:lang w:val="sl-SI"/>
              </w:rPr>
              <w:t>193,00</w:t>
            </w:r>
          </w:p>
        </w:tc>
        <w:tc>
          <w:tcPr>
            <w:tcW w:w="1247" w:type="dxa"/>
            <w:tcBorders>
              <w:top w:val="nil"/>
            </w:tcBorders>
          </w:tcPr>
          <w:p w:rsidR="0021799C" w:rsidRPr="008479B7" w:rsidRDefault="0021799C" w:rsidP="007A6A64">
            <w:pPr>
              <w:ind w:firstLine="0"/>
              <w:jc w:val="right"/>
              <w:rPr>
                <w:lang w:val="sl-SI"/>
              </w:rPr>
            </w:pPr>
          </w:p>
        </w:tc>
        <w:tc>
          <w:tcPr>
            <w:tcW w:w="1558" w:type="dxa"/>
            <w:tcBorders>
              <w:top w:val="nil"/>
            </w:tcBorders>
          </w:tcPr>
          <w:p w:rsidR="0021799C" w:rsidRPr="008479B7" w:rsidRDefault="0021799C" w:rsidP="007A6A64">
            <w:pPr>
              <w:ind w:firstLine="0"/>
              <w:jc w:val="right"/>
              <w:rPr>
                <w:lang w:val="sl-SI"/>
              </w:rPr>
            </w:pPr>
          </w:p>
        </w:tc>
        <w:tc>
          <w:tcPr>
            <w:tcW w:w="1403" w:type="dxa"/>
            <w:tcBorders>
              <w:top w:val="nil"/>
            </w:tcBorders>
          </w:tcPr>
          <w:p w:rsidR="0021799C" w:rsidRPr="008479B7" w:rsidRDefault="0021799C" w:rsidP="007A6A64">
            <w:pPr>
              <w:ind w:firstLine="0"/>
              <w:jc w:val="right"/>
              <w:rPr>
                <w:lang w:val="sl-SI"/>
              </w:rPr>
            </w:pPr>
          </w:p>
        </w:tc>
      </w:tr>
      <w:tr w:rsidR="0021799C" w:rsidRPr="008479B7" w:rsidTr="002E55F7">
        <w:trPr>
          <w:trHeight w:val="395"/>
        </w:trPr>
        <w:tc>
          <w:tcPr>
            <w:tcW w:w="2836" w:type="dxa"/>
          </w:tcPr>
          <w:p w:rsidR="0021799C" w:rsidRPr="008479B7" w:rsidRDefault="00E861E6" w:rsidP="007A6A64">
            <w:pPr>
              <w:ind w:firstLine="0"/>
              <w:rPr>
                <w:lang w:val="sl-SI"/>
              </w:rPr>
            </w:pPr>
            <w:r w:rsidRPr="008479B7">
              <w:rPr>
                <w:lang w:val="sl-SI"/>
              </w:rPr>
              <w:t>Сала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физичко</w:t>
            </w:r>
            <w:r w:rsidR="0021799C" w:rsidRPr="008479B7">
              <w:rPr>
                <w:lang w:val="sl-SI"/>
              </w:rPr>
              <w:t xml:space="preserve"> </w:t>
            </w:r>
          </w:p>
        </w:tc>
        <w:tc>
          <w:tcPr>
            <w:tcW w:w="1275" w:type="dxa"/>
          </w:tcPr>
          <w:p w:rsidR="0021799C" w:rsidRPr="008479B7" w:rsidRDefault="0021799C" w:rsidP="007A6A64">
            <w:pPr>
              <w:ind w:firstLine="0"/>
              <w:jc w:val="right"/>
              <w:rPr>
                <w:lang w:val="sl-SI"/>
              </w:rPr>
            </w:pPr>
            <w:r w:rsidRPr="008479B7">
              <w:rPr>
                <w:lang w:val="sl-SI"/>
              </w:rPr>
              <w:t>1</w:t>
            </w:r>
          </w:p>
        </w:tc>
        <w:tc>
          <w:tcPr>
            <w:tcW w:w="1501" w:type="dxa"/>
          </w:tcPr>
          <w:p w:rsidR="0021799C" w:rsidRPr="008479B7" w:rsidRDefault="0021799C" w:rsidP="007A6A64">
            <w:pPr>
              <w:ind w:firstLine="0"/>
              <w:jc w:val="right"/>
              <w:rPr>
                <w:lang w:val="sl-SI"/>
              </w:rPr>
            </w:pPr>
            <w:r w:rsidRPr="008479B7">
              <w:rPr>
                <w:lang w:val="sl-SI"/>
              </w:rPr>
              <w:t>48,30</w:t>
            </w:r>
          </w:p>
        </w:tc>
        <w:tc>
          <w:tcPr>
            <w:tcW w:w="1247" w:type="dxa"/>
          </w:tcPr>
          <w:p w:rsidR="0021799C" w:rsidRPr="008479B7" w:rsidRDefault="0021799C" w:rsidP="007A6A64">
            <w:pPr>
              <w:ind w:firstLine="0"/>
              <w:jc w:val="right"/>
              <w:rPr>
                <w:lang w:val="sl-SI"/>
              </w:rPr>
            </w:pPr>
          </w:p>
        </w:tc>
        <w:tc>
          <w:tcPr>
            <w:tcW w:w="1558" w:type="dxa"/>
          </w:tcPr>
          <w:p w:rsidR="0021799C" w:rsidRPr="008479B7" w:rsidRDefault="0021799C" w:rsidP="007A6A64">
            <w:pPr>
              <w:ind w:firstLine="0"/>
              <w:jc w:val="right"/>
              <w:rPr>
                <w:lang w:val="sl-SI"/>
              </w:rPr>
            </w:pPr>
          </w:p>
        </w:tc>
        <w:tc>
          <w:tcPr>
            <w:tcW w:w="1403" w:type="dxa"/>
          </w:tcPr>
          <w:p w:rsidR="0021799C" w:rsidRPr="008479B7" w:rsidRDefault="0021799C" w:rsidP="007A6A64">
            <w:pPr>
              <w:ind w:firstLine="0"/>
              <w:jc w:val="right"/>
              <w:rPr>
                <w:lang w:val="sl-SI"/>
              </w:rPr>
            </w:pPr>
          </w:p>
        </w:tc>
      </w:tr>
      <w:tr w:rsidR="0021799C" w:rsidRPr="008479B7" w:rsidTr="002E55F7">
        <w:trPr>
          <w:trHeight w:val="395"/>
        </w:trPr>
        <w:tc>
          <w:tcPr>
            <w:tcW w:w="2836" w:type="dxa"/>
          </w:tcPr>
          <w:p w:rsidR="0021799C" w:rsidRPr="008479B7" w:rsidRDefault="00E861E6" w:rsidP="007A6A64">
            <w:pPr>
              <w:ind w:firstLine="0"/>
              <w:rPr>
                <w:lang w:val="sl-SI"/>
              </w:rPr>
            </w:pPr>
            <w:r w:rsidRPr="008479B7">
              <w:rPr>
                <w:lang w:val="sl-SI"/>
              </w:rPr>
              <w:t>Прост</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опште</w:t>
            </w:r>
            <w:r w:rsidR="0021799C" w:rsidRPr="008479B7">
              <w:rPr>
                <w:lang w:val="sl-SI"/>
              </w:rPr>
              <w:t xml:space="preserve"> </w:t>
            </w:r>
            <w:r w:rsidRPr="008479B7">
              <w:rPr>
                <w:lang w:val="sl-SI"/>
              </w:rPr>
              <w:t>потребе</w:t>
            </w:r>
          </w:p>
        </w:tc>
        <w:tc>
          <w:tcPr>
            <w:tcW w:w="1275" w:type="dxa"/>
          </w:tcPr>
          <w:p w:rsidR="0021799C" w:rsidRPr="008479B7" w:rsidRDefault="0021799C" w:rsidP="007A6A64">
            <w:pPr>
              <w:ind w:firstLine="0"/>
              <w:jc w:val="right"/>
              <w:rPr>
                <w:lang w:val="sl-SI"/>
              </w:rPr>
            </w:pPr>
            <w:r w:rsidRPr="008479B7">
              <w:rPr>
                <w:lang w:val="sl-SI"/>
              </w:rPr>
              <w:t>2</w:t>
            </w:r>
          </w:p>
        </w:tc>
        <w:tc>
          <w:tcPr>
            <w:tcW w:w="1501" w:type="dxa"/>
          </w:tcPr>
          <w:p w:rsidR="0021799C" w:rsidRPr="008479B7" w:rsidRDefault="0021799C" w:rsidP="007A6A64">
            <w:pPr>
              <w:ind w:firstLine="0"/>
              <w:jc w:val="right"/>
              <w:rPr>
                <w:lang w:val="sl-SI"/>
              </w:rPr>
            </w:pPr>
            <w:r w:rsidRPr="008479B7">
              <w:rPr>
                <w:lang w:val="sl-SI"/>
              </w:rPr>
              <w:t>41,20</w:t>
            </w:r>
          </w:p>
        </w:tc>
        <w:tc>
          <w:tcPr>
            <w:tcW w:w="1247" w:type="dxa"/>
          </w:tcPr>
          <w:p w:rsidR="0021799C" w:rsidRPr="008479B7" w:rsidRDefault="0021799C" w:rsidP="007A6A64">
            <w:pPr>
              <w:ind w:firstLine="0"/>
              <w:jc w:val="right"/>
              <w:rPr>
                <w:lang w:val="sl-SI"/>
              </w:rPr>
            </w:pPr>
          </w:p>
        </w:tc>
        <w:tc>
          <w:tcPr>
            <w:tcW w:w="1558" w:type="dxa"/>
          </w:tcPr>
          <w:p w:rsidR="0021799C" w:rsidRPr="008479B7" w:rsidRDefault="0021799C" w:rsidP="007A6A64">
            <w:pPr>
              <w:ind w:firstLine="0"/>
              <w:jc w:val="right"/>
              <w:rPr>
                <w:lang w:val="sl-SI"/>
              </w:rPr>
            </w:pPr>
          </w:p>
        </w:tc>
        <w:tc>
          <w:tcPr>
            <w:tcW w:w="1403" w:type="dxa"/>
          </w:tcPr>
          <w:p w:rsidR="0021799C" w:rsidRPr="008479B7" w:rsidRDefault="0021799C" w:rsidP="007A6A64">
            <w:pPr>
              <w:ind w:firstLine="0"/>
              <w:jc w:val="right"/>
              <w:rPr>
                <w:lang w:val="sl-SI"/>
              </w:rPr>
            </w:pPr>
          </w:p>
        </w:tc>
      </w:tr>
      <w:tr w:rsidR="0021799C" w:rsidRPr="008479B7" w:rsidTr="002E55F7">
        <w:trPr>
          <w:trHeight w:val="405"/>
        </w:trPr>
        <w:tc>
          <w:tcPr>
            <w:tcW w:w="2836" w:type="dxa"/>
          </w:tcPr>
          <w:p w:rsidR="0021799C" w:rsidRPr="008479B7" w:rsidRDefault="00E861E6" w:rsidP="007A6A64">
            <w:pPr>
              <w:ind w:firstLine="0"/>
              <w:rPr>
                <w:lang w:val="sl-SI"/>
              </w:rPr>
            </w:pPr>
            <w:r w:rsidRPr="008479B7">
              <w:rPr>
                <w:lang w:val="sl-SI"/>
              </w:rPr>
              <w:t>Кухуња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трпез</w:t>
            </w:r>
            <w:r w:rsidR="0021799C" w:rsidRPr="008479B7">
              <w:rPr>
                <w:lang w:val="sl-SI"/>
              </w:rPr>
              <w:t xml:space="preserve">. </w:t>
            </w:r>
          </w:p>
        </w:tc>
        <w:tc>
          <w:tcPr>
            <w:tcW w:w="1275" w:type="dxa"/>
          </w:tcPr>
          <w:p w:rsidR="0021799C" w:rsidRPr="008479B7" w:rsidRDefault="0021799C" w:rsidP="007A6A64">
            <w:pPr>
              <w:ind w:firstLine="0"/>
              <w:jc w:val="right"/>
              <w:rPr>
                <w:lang w:val="sl-SI"/>
              </w:rPr>
            </w:pPr>
            <w:r w:rsidRPr="008479B7">
              <w:rPr>
                <w:lang w:val="sl-SI"/>
              </w:rPr>
              <w:t>2</w:t>
            </w:r>
          </w:p>
        </w:tc>
        <w:tc>
          <w:tcPr>
            <w:tcW w:w="1501" w:type="dxa"/>
          </w:tcPr>
          <w:p w:rsidR="0021799C" w:rsidRPr="008479B7" w:rsidRDefault="0021799C" w:rsidP="007A6A64">
            <w:pPr>
              <w:ind w:firstLine="0"/>
              <w:jc w:val="right"/>
              <w:rPr>
                <w:lang w:val="sl-SI"/>
              </w:rPr>
            </w:pPr>
            <w:r w:rsidRPr="008479B7">
              <w:rPr>
                <w:lang w:val="sl-SI"/>
              </w:rPr>
              <w:t>31,00</w:t>
            </w:r>
          </w:p>
        </w:tc>
        <w:tc>
          <w:tcPr>
            <w:tcW w:w="1247" w:type="dxa"/>
          </w:tcPr>
          <w:p w:rsidR="0021799C" w:rsidRPr="008479B7" w:rsidRDefault="0021799C" w:rsidP="007A6A64">
            <w:pPr>
              <w:ind w:firstLine="0"/>
              <w:jc w:val="right"/>
              <w:rPr>
                <w:lang w:val="sl-SI"/>
              </w:rPr>
            </w:pPr>
          </w:p>
        </w:tc>
        <w:tc>
          <w:tcPr>
            <w:tcW w:w="1558" w:type="dxa"/>
          </w:tcPr>
          <w:p w:rsidR="0021799C" w:rsidRPr="008479B7" w:rsidRDefault="0021799C" w:rsidP="007A6A64">
            <w:pPr>
              <w:ind w:firstLine="0"/>
              <w:jc w:val="right"/>
              <w:rPr>
                <w:lang w:val="sl-SI"/>
              </w:rPr>
            </w:pPr>
          </w:p>
        </w:tc>
        <w:tc>
          <w:tcPr>
            <w:tcW w:w="1403" w:type="dxa"/>
          </w:tcPr>
          <w:p w:rsidR="0021799C" w:rsidRPr="008479B7" w:rsidRDefault="0021799C" w:rsidP="007A6A64">
            <w:pPr>
              <w:ind w:firstLine="0"/>
              <w:jc w:val="right"/>
              <w:rPr>
                <w:lang w:val="sl-SI"/>
              </w:rPr>
            </w:pPr>
          </w:p>
        </w:tc>
      </w:tr>
      <w:tr w:rsidR="0021799C" w:rsidRPr="008479B7" w:rsidTr="002E55F7">
        <w:trPr>
          <w:trHeight w:val="405"/>
        </w:trPr>
        <w:tc>
          <w:tcPr>
            <w:tcW w:w="2836" w:type="dxa"/>
          </w:tcPr>
          <w:p w:rsidR="0021799C" w:rsidRPr="008479B7" w:rsidRDefault="00E861E6" w:rsidP="007A6A64">
            <w:pPr>
              <w:ind w:firstLine="0"/>
              <w:rPr>
                <w:lang w:val="sl-SI"/>
              </w:rPr>
            </w:pPr>
            <w:r w:rsidRPr="008479B7">
              <w:rPr>
                <w:lang w:val="sl-SI"/>
              </w:rPr>
              <w:t>Остали</w:t>
            </w:r>
            <w:r w:rsidR="0021799C" w:rsidRPr="008479B7">
              <w:rPr>
                <w:lang w:val="sl-SI"/>
              </w:rPr>
              <w:t xml:space="preserve"> </w:t>
            </w:r>
            <w:r w:rsidRPr="008479B7">
              <w:rPr>
                <w:lang w:val="sl-SI"/>
              </w:rPr>
              <w:t>простор</w:t>
            </w:r>
            <w:r w:rsidR="0021799C" w:rsidRPr="008479B7">
              <w:rPr>
                <w:lang w:val="sl-SI"/>
              </w:rPr>
              <w:t xml:space="preserve"> </w:t>
            </w:r>
          </w:p>
        </w:tc>
        <w:tc>
          <w:tcPr>
            <w:tcW w:w="1275" w:type="dxa"/>
          </w:tcPr>
          <w:p w:rsidR="0021799C" w:rsidRPr="008479B7" w:rsidRDefault="0021799C" w:rsidP="007A6A64">
            <w:pPr>
              <w:ind w:firstLine="0"/>
              <w:jc w:val="right"/>
              <w:rPr>
                <w:lang w:val="sl-SI"/>
              </w:rPr>
            </w:pPr>
            <w:r w:rsidRPr="008479B7">
              <w:rPr>
                <w:lang w:val="sl-SI"/>
              </w:rPr>
              <w:t>6</w:t>
            </w:r>
          </w:p>
        </w:tc>
        <w:tc>
          <w:tcPr>
            <w:tcW w:w="1501" w:type="dxa"/>
          </w:tcPr>
          <w:p w:rsidR="0021799C" w:rsidRPr="008479B7" w:rsidRDefault="0021799C" w:rsidP="007A6A64">
            <w:pPr>
              <w:ind w:firstLine="0"/>
              <w:jc w:val="right"/>
              <w:rPr>
                <w:lang w:val="sl-SI"/>
              </w:rPr>
            </w:pPr>
            <w:r w:rsidRPr="008479B7">
              <w:rPr>
                <w:lang w:val="sl-SI"/>
              </w:rPr>
              <w:t>302,84</w:t>
            </w:r>
          </w:p>
        </w:tc>
        <w:tc>
          <w:tcPr>
            <w:tcW w:w="1247" w:type="dxa"/>
          </w:tcPr>
          <w:p w:rsidR="0021799C" w:rsidRPr="008479B7" w:rsidRDefault="0021799C" w:rsidP="007A6A64">
            <w:pPr>
              <w:ind w:firstLine="0"/>
              <w:jc w:val="right"/>
              <w:rPr>
                <w:lang w:val="sl-SI"/>
              </w:rPr>
            </w:pPr>
          </w:p>
        </w:tc>
        <w:tc>
          <w:tcPr>
            <w:tcW w:w="1558" w:type="dxa"/>
          </w:tcPr>
          <w:p w:rsidR="0021799C" w:rsidRPr="008479B7" w:rsidRDefault="0021799C" w:rsidP="007A6A64">
            <w:pPr>
              <w:ind w:firstLine="0"/>
              <w:jc w:val="right"/>
              <w:rPr>
                <w:lang w:val="sl-SI"/>
              </w:rPr>
            </w:pPr>
          </w:p>
        </w:tc>
        <w:tc>
          <w:tcPr>
            <w:tcW w:w="1403" w:type="dxa"/>
          </w:tcPr>
          <w:p w:rsidR="0021799C" w:rsidRPr="008479B7" w:rsidRDefault="0021799C" w:rsidP="007A6A64">
            <w:pPr>
              <w:ind w:firstLine="0"/>
              <w:jc w:val="right"/>
              <w:rPr>
                <w:lang w:val="sl-SI"/>
              </w:rPr>
            </w:pPr>
          </w:p>
        </w:tc>
      </w:tr>
      <w:tr w:rsidR="0021799C" w:rsidRPr="008479B7" w:rsidTr="002E55F7">
        <w:trPr>
          <w:trHeight w:val="405"/>
        </w:trPr>
        <w:tc>
          <w:tcPr>
            <w:tcW w:w="2836" w:type="dxa"/>
          </w:tcPr>
          <w:p w:rsidR="0021799C" w:rsidRPr="008479B7" w:rsidRDefault="00E861E6" w:rsidP="007A6A64">
            <w:pPr>
              <w:ind w:firstLine="0"/>
              <w:rPr>
                <w:lang w:val="sl-SI"/>
              </w:rPr>
            </w:pPr>
            <w:r w:rsidRPr="008479B7">
              <w:rPr>
                <w:lang w:val="sl-SI"/>
              </w:rPr>
              <w:t>Свега</w:t>
            </w:r>
          </w:p>
        </w:tc>
        <w:tc>
          <w:tcPr>
            <w:tcW w:w="1275" w:type="dxa"/>
          </w:tcPr>
          <w:p w:rsidR="0021799C" w:rsidRPr="008479B7" w:rsidRDefault="0021799C" w:rsidP="007A6A64">
            <w:pPr>
              <w:ind w:firstLine="0"/>
              <w:jc w:val="right"/>
              <w:rPr>
                <w:lang w:val="sl-SI"/>
              </w:rPr>
            </w:pPr>
          </w:p>
        </w:tc>
        <w:tc>
          <w:tcPr>
            <w:tcW w:w="1501" w:type="dxa"/>
          </w:tcPr>
          <w:p w:rsidR="0021799C" w:rsidRPr="008479B7" w:rsidRDefault="0021799C" w:rsidP="007A6A64">
            <w:pPr>
              <w:ind w:firstLine="0"/>
              <w:jc w:val="right"/>
              <w:rPr>
                <w:b/>
                <w:lang w:val="sl-SI"/>
              </w:rPr>
            </w:pPr>
            <w:r w:rsidRPr="008479B7">
              <w:rPr>
                <w:b/>
                <w:lang w:val="sl-SI"/>
              </w:rPr>
              <w:t>616,34</w:t>
            </w:r>
          </w:p>
        </w:tc>
        <w:tc>
          <w:tcPr>
            <w:tcW w:w="1247" w:type="dxa"/>
          </w:tcPr>
          <w:p w:rsidR="0021799C" w:rsidRPr="008479B7" w:rsidRDefault="0021799C" w:rsidP="007A6A64">
            <w:pPr>
              <w:ind w:firstLine="0"/>
              <w:jc w:val="right"/>
              <w:rPr>
                <w:b/>
                <w:lang w:val="sl-SI"/>
              </w:rPr>
            </w:pPr>
          </w:p>
        </w:tc>
        <w:tc>
          <w:tcPr>
            <w:tcW w:w="1558" w:type="dxa"/>
          </w:tcPr>
          <w:p w:rsidR="0021799C" w:rsidRPr="008479B7" w:rsidRDefault="0021799C" w:rsidP="007A6A64">
            <w:pPr>
              <w:ind w:firstLine="0"/>
              <w:jc w:val="right"/>
              <w:rPr>
                <w:lang w:val="sl-SI"/>
              </w:rPr>
            </w:pPr>
          </w:p>
        </w:tc>
        <w:tc>
          <w:tcPr>
            <w:tcW w:w="1403" w:type="dxa"/>
          </w:tcPr>
          <w:p w:rsidR="0021799C" w:rsidRPr="008479B7" w:rsidRDefault="0021799C" w:rsidP="007A6A64">
            <w:pPr>
              <w:ind w:firstLine="0"/>
              <w:jc w:val="right"/>
              <w:rPr>
                <w:lang w:val="sl-SI"/>
              </w:rPr>
            </w:pPr>
          </w:p>
        </w:tc>
      </w:tr>
    </w:tbl>
    <w:p w:rsidR="0021799C" w:rsidRPr="008479B7" w:rsidRDefault="00E861E6" w:rsidP="0021799C">
      <w:pPr>
        <w:pStyle w:val="Cmsor4"/>
        <w:rPr>
          <w:lang w:val="sl-SI"/>
        </w:rPr>
      </w:pPr>
      <w:r w:rsidRPr="008479B7">
        <w:rPr>
          <w:lang w:val="sl-SI"/>
        </w:rPr>
        <w:t>Најважнија</w:t>
      </w:r>
      <w:r w:rsidR="0021799C" w:rsidRPr="008479B7">
        <w:rPr>
          <w:lang w:val="sl-SI"/>
        </w:rPr>
        <w:t xml:space="preserve"> </w:t>
      </w:r>
      <w:r w:rsidRPr="008479B7">
        <w:rPr>
          <w:lang w:val="sl-SI"/>
        </w:rPr>
        <w:t>наставна</w:t>
      </w:r>
      <w:r w:rsidR="0021799C" w:rsidRPr="008479B7">
        <w:rPr>
          <w:lang w:val="sl-SI"/>
        </w:rPr>
        <w:t xml:space="preserve"> </w:t>
      </w:r>
      <w:r w:rsidRPr="008479B7">
        <w:rPr>
          <w:lang w:val="sl-SI"/>
        </w:rPr>
        <w:t>средства</w:t>
      </w:r>
    </w:p>
    <w:tbl>
      <w:tblPr>
        <w:tblW w:w="9884" w:type="dxa"/>
        <w:tblInd w:w="-72"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2977"/>
        <w:gridCol w:w="1134"/>
        <w:gridCol w:w="1134"/>
        <w:gridCol w:w="1134"/>
        <w:gridCol w:w="1134"/>
        <w:gridCol w:w="1134"/>
        <w:gridCol w:w="1237"/>
      </w:tblGrid>
      <w:tr w:rsidR="0021799C" w:rsidRPr="008479B7" w:rsidTr="002E55F7">
        <w:trPr>
          <w:trHeight w:val="375"/>
        </w:trPr>
        <w:tc>
          <w:tcPr>
            <w:tcW w:w="2977" w:type="dxa"/>
            <w:tcBorders>
              <w:top w:val="double" w:sz="6" w:space="0" w:color="auto"/>
              <w:bottom w:val="nil"/>
              <w:right w:val="single" w:sz="4" w:space="0" w:color="auto"/>
            </w:tcBorders>
            <w:vAlign w:val="center"/>
          </w:tcPr>
          <w:p w:rsidR="0021799C" w:rsidRPr="008479B7" w:rsidRDefault="00E861E6" w:rsidP="002E55F7">
            <w:pPr>
              <w:spacing w:before="0" w:after="0"/>
              <w:ind w:firstLine="0"/>
              <w:jc w:val="center"/>
              <w:rPr>
                <w:szCs w:val="22"/>
                <w:lang w:val="sl-SI"/>
              </w:rPr>
            </w:pPr>
            <w:r w:rsidRPr="008479B7">
              <w:rPr>
                <w:sz w:val="22"/>
                <w:szCs w:val="22"/>
                <w:lang w:val="sl-SI"/>
              </w:rPr>
              <w:t>Назив</w:t>
            </w:r>
            <w:r w:rsidR="0021799C" w:rsidRPr="008479B7">
              <w:rPr>
                <w:sz w:val="22"/>
                <w:szCs w:val="22"/>
                <w:lang w:val="sl-SI"/>
              </w:rPr>
              <w:t xml:space="preserve"> </w:t>
            </w:r>
            <w:r w:rsidRPr="008479B7">
              <w:rPr>
                <w:sz w:val="22"/>
                <w:szCs w:val="22"/>
                <w:lang w:val="sl-SI"/>
              </w:rPr>
              <w:t>наставног</w:t>
            </w:r>
          </w:p>
        </w:tc>
        <w:tc>
          <w:tcPr>
            <w:tcW w:w="1134" w:type="dxa"/>
            <w:tcBorders>
              <w:top w:val="double" w:sz="6" w:space="0" w:color="auto"/>
              <w:left w:val="single" w:sz="4" w:space="0" w:color="auto"/>
              <w:bottom w:val="nil"/>
              <w:right w:val="single" w:sz="4" w:space="0" w:color="auto"/>
            </w:tcBorders>
            <w:vAlign w:val="center"/>
          </w:tcPr>
          <w:p w:rsidR="0021799C" w:rsidRPr="008479B7" w:rsidRDefault="00E861E6" w:rsidP="002E55F7">
            <w:pPr>
              <w:spacing w:before="0" w:after="0"/>
              <w:ind w:right="110" w:firstLine="0"/>
              <w:jc w:val="center"/>
              <w:rPr>
                <w:szCs w:val="22"/>
                <w:lang w:val="sl-SI"/>
              </w:rPr>
            </w:pPr>
            <w:r w:rsidRPr="008479B7">
              <w:rPr>
                <w:sz w:val="22"/>
                <w:szCs w:val="22"/>
                <w:lang w:val="sl-SI"/>
              </w:rPr>
              <w:t>Нови</w:t>
            </w:r>
          </w:p>
        </w:tc>
        <w:tc>
          <w:tcPr>
            <w:tcW w:w="1134" w:type="dxa"/>
            <w:tcBorders>
              <w:top w:val="double" w:sz="6" w:space="0" w:color="auto"/>
              <w:left w:val="single" w:sz="4" w:space="0" w:color="auto"/>
              <w:bottom w:val="nil"/>
              <w:right w:val="single" w:sz="4" w:space="0" w:color="auto"/>
            </w:tcBorders>
            <w:vAlign w:val="center"/>
          </w:tcPr>
          <w:p w:rsidR="0021799C" w:rsidRPr="008479B7" w:rsidRDefault="00E861E6" w:rsidP="002E55F7">
            <w:pPr>
              <w:spacing w:before="0" w:after="0"/>
              <w:ind w:right="110" w:firstLine="0"/>
              <w:jc w:val="center"/>
              <w:rPr>
                <w:szCs w:val="22"/>
                <w:lang w:val="sl-SI"/>
              </w:rPr>
            </w:pPr>
            <w:r w:rsidRPr="008479B7">
              <w:rPr>
                <w:sz w:val="22"/>
                <w:szCs w:val="22"/>
                <w:lang w:val="sl-SI"/>
              </w:rPr>
              <w:t>Банатско</w:t>
            </w:r>
          </w:p>
        </w:tc>
        <w:tc>
          <w:tcPr>
            <w:tcW w:w="1134" w:type="dxa"/>
            <w:tcBorders>
              <w:top w:val="double" w:sz="6" w:space="0" w:color="auto"/>
              <w:left w:val="single" w:sz="4" w:space="0" w:color="auto"/>
              <w:bottom w:val="nil"/>
              <w:right w:val="single" w:sz="4" w:space="0" w:color="auto"/>
            </w:tcBorders>
            <w:vAlign w:val="center"/>
          </w:tcPr>
          <w:p w:rsidR="0021799C" w:rsidRPr="008479B7" w:rsidRDefault="00E861E6" w:rsidP="002E55F7">
            <w:pPr>
              <w:spacing w:before="0" w:after="0"/>
              <w:ind w:right="110" w:firstLine="0"/>
              <w:jc w:val="center"/>
              <w:rPr>
                <w:szCs w:val="22"/>
                <w:lang w:val="sl-SI"/>
              </w:rPr>
            </w:pPr>
            <w:r w:rsidRPr="008479B7">
              <w:rPr>
                <w:sz w:val="22"/>
                <w:szCs w:val="22"/>
                <w:lang w:val="sl-SI"/>
              </w:rPr>
              <w:t>Српски</w:t>
            </w:r>
          </w:p>
        </w:tc>
        <w:tc>
          <w:tcPr>
            <w:tcW w:w="1134" w:type="dxa"/>
            <w:tcBorders>
              <w:top w:val="double" w:sz="6" w:space="0" w:color="auto"/>
              <w:left w:val="single" w:sz="4" w:space="0" w:color="auto"/>
              <w:bottom w:val="nil"/>
            </w:tcBorders>
            <w:vAlign w:val="center"/>
          </w:tcPr>
          <w:p w:rsidR="0021799C" w:rsidRPr="008479B7" w:rsidRDefault="00E861E6" w:rsidP="002E55F7">
            <w:pPr>
              <w:spacing w:before="0" w:after="0"/>
              <w:ind w:right="110" w:firstLine="0"/>
              <w:jc w:val="center"/>
              <w:rPr>
                <w:szCs w:val="22"/>
                <w:lang w:val="sl-SI"/>
              </w:rPr>
            </w:pPr>
            <w:r w:rsidRPr="008479B7">
              <w:rPr>
                <w:sz w:val="22"/>
                <w:szCs w:val="22"/>
                <w:lang w:val="sl-SI"/>
              </w:rPr>
              <w:t>Ђала</w:t>
            </w:r>
          </w:p>
        </w:tc>
        <w:tc>
          <w:tcPr>
            <w:tcW w:w="1134" w:type="dxa"/>
            <w:tcBorders>
              <w:top w:val="double" w:sz="6" w:space="0" w:color="auto"/>
              <w:left w:val="single" w:sz="4" w:space="0" w:color="auto"/>
              <w:bottom w:val="nil"/>
            </w:tcBorders>
            <w:vAlign w:val="center"/>
          </w:tcPr>
          <w:p w:rsidR="0021799C" w:rsidRPr="008479B7" w:rsidRDefault="00E861E6" w:rsidP="002E55F7">
            <w:pPr>
              <w:spacing w:before="0" w:after="0"/>
              <w:ind w:right="110" w:firstLine="0"/>
              <w:jc w:val="center"/>
              <w:rPr>
                <w:szCs w:val="22"/>
                <w:lang w:val="sl-SI"/>
              </w:rPr>
            </w:pPr>
            <w:r w:rsidRPr="008479B7">
              <w:rPr>
                <w:sz w:val="22"/>
                <w:szCs w:val="22"/>
                <w:lang w:val="sl-SI"/>
              </w:rPr>
              <w:t>Мајдан</w:t>
            </w:r>
          </w:p>
        </w:tc>
        <w:tc>
          <w:tcPr>
            <w:tcW w:w="1237" w:type="dxa"/>
            <w:tcBorders>
              <w:top w:val="double" w:sz="6" w:space="0" w:color="auto"/>
              <w:left w:val="single" w:sz="4" w:space="0" w:color="auto"/>
              <w:bottom w:val="nil"/>
            </w:tcBorders>
            <w:vAlign w:val="center"/>
          </w:tcPr>
          <w:p w:rsidR="0021799C" w:rsidRPr="008479B7" w:rsidRDefault="00E861E6" w:rsidP="002E55F7">
            <w:pPr>
              <w:spacing w:before="0" w:after="0"/>
              <w:ind w:left="107" w:firstLine="0"/>
              <w:jc w:val="center"/>
              <w:rPr>
                <w:szCs w:val="22"/>
                <w:lang w:val="sl-SI"/>
              </w:rPr>
            </w:pPr>
            <w:r w:rsidRPr="008479B7">
              <w:rPr>
                <w:sz w:val="22"/>
                <w:szCs w:val="22"/>
                <w:lang w:val="sl-SI"/>
              </w:rPr>
              <w:t>Укупно</w:t>
            </w:r>
            <w:r w:rsidR="0021799C" w:rsidRPr="008479B7">
              <w:rPr>
                <w:sz w:val="22"/>
                <w:szCs w:val="22"/>
                <w:lang w:val="sl-SI"/>
              </w:rPr>
              <w:t xml:space="preserve"> </w:t>
            </w:r>
            <w:r w:rsidRPr="008479B7">
              <w:rPr>
                <w:sz w:val="22"/>
                <w:szCs w:val="22"/>
                <w:lang w:val="sl-SI"/>
              </w:rPr>
              <w:t>и</w:t>
            </w:r>
          </w:p>
        </w:tc>
      </w:tr>
      <w:tr w:rsidR="0021799C" w:rsidRPr="008479B7" w:rsidTr="002E55F7">
        <w:trPr>
          <w:trHeight w:val="208"/>
        </w:trPr>
        <w:tc>
          <w:tcPr>
            <w:tcW w:w="2977" w:type="dxa"/>
            <w:tcBorders>
              <w:top w:val="nil"/>
              <w:bottom w:val="double" w:sz="6" w:space="0" w:color="auto"/>
              <w:right w:val="single" w:sz="4" w:space="0" w:color="auto"/>
            </w:tcBorders>
            <w:vAlign w:val="center"/>
          </w:tcPr>
          <w:p w:rsidR="0021799C" w:rsidRPr="008479B7" w:rsidRDefault="00E861E6" w:rsidP="002E55F7">
            <w:pPr>
              <w:spacing w:before="0" w:after="0"/>
              <w:ind w:firstLine="0"/>
              <w:jc w:val="center"/>
              <w:rPr>
                <w:szCs w:val="22"/>
                <w:lang w:val="sl-SI"/>
              </w:rPr>
            </w:pPr>
            <w:r w:rsidRPr="008479B7">
              <w:rPr>
                <w:sz w:val="22"/>
                <w:szCs w:val="22"/>
                <w:lang w:val="sl-SI"/>
              </w:rPr>
              <w:t>средства</w:t>
            </w:r>
          </w:p>
        </w:tc>
        <w:tc>
          <w:tcPr>
            <w:tcW w:w="1134" w:type="dxa"/>
            <w:tcBorders>
              <w:top w:val="nil"/>
              <w:left w:val="single" w:sz="4" w:space="0" w:color="auto"/>
              <w:bottom w:val="double" w:sz="6" w:space="0" w:color="auto"/>
              <w:right w:val="single" w:sz="4" w:space="0" w:color="auto"/>
            </w:tcBorders>
            <w:vAlign w:val="center"/>
          </w:tcPr>
          <w:p w:rsidR="0021799C" w:rsidRPr="008479B7" w:rsidRDefault="00E861E6" w:rsidP="002E55F7">
            <w:pPr>
              <w:spacing w:before="0" w:after="0"/>
              <w:ind w:right="20" w:firstLine="0"/>
              <w:jc w:val="center"/>
              <w:rPr>
                <w:szCs w:val="22"/>
                <w:lang w:val="sl-SI"/>
              </w:rPr>
            </w:pPr>
            <w:r w:rsidRPr="008479B7">
              <w:rPr>
                <w:sz w:val="22"/>
                <w:szCs w:val="22"/>
                <w:lang w:val="sl-SI"/>
              </w:rPr>
              <w:t>Кнежевац</w:t>
            </w:r>
          </w:p>
        </w:tc>
        <w:tc>
          <w:tcPr>
            <w:tcW w:w="1134" w:type="dxa"/>
            <w:tcBorders>
              <w:top w:val="nil"/>
              <w:left w:val="single" w:sz="4" w:space="0" w:color="auto"/>
              <w:bottom w:val="double" w:sz="6" w:space="0" w:color="auto"/>
              <w:right w:val="single" w:sz="4" w:space="0" w:color="auto"/>
            </w:tcBorders>
            <w:vAlign w:val="center"/>
          </w:tcPr>
          <w:p w:rsidR="0021799C" w:rsidRPr="008479B7" w:rsidRDefault="00E861E6" w:rsidP="002E55F7">
            <w:pPr>
              <w:spacing w:before="0" w:after="0"/>
              <w:ind w:right="110" w:firstLine="0"/>
              <w:jc w:val="center"/>
              <w:rPr>
                <w:szCs w:val="22"/>
                <w:lang w:val="sl-SI"/>
              </w:rPr>
            </w:pPr>
            <w:r w:rsidRPr="008479B7">
              <w:rPr>
                <w:sz w:val="22"/>
                <w:szCs w:val="22"/>
                <w:lang w:val="sl-SI"/>
              </w:rPr>
              <w:t>Аранђел</w:t>
            </w:r>
            <w:r w:rsidR="0021799C" w:rsidRPr="008479B7">
              <w:rPr>
                <w:sz w:val="22"/>
                <w:szCs w:val="22"/>
                <w:lang w:val="sl-SI"/>
              </w:rPr>
              <w:t>.</w:t>
            </w:r>
          </w:p>
        </w:tc>
        <w:tc>
          <w:tcPr>
            <w:tcW w:w="1134" w:type="dxa"/>
            <w:tcBorders>
              <w:top w:val="nil"/>
              <w:left w:val="single" w:sz="4" w:space="0" w:color="auto"/>
              <w:bottom w:val="double" w:sz="6" w:space="0" w:color="auto"/>
              <w:right w:val="single" w:sz="4" w:space="0" w:color="auto"/>
            </w:tcBorders>
            <w:vAlign w:val="center"/>
          </w:tcPr>
          <w:p w:rsidR="0021799C" w:rsidRPr="008479B7" w:rsidRDefault="00E861E6" w:rsidP="002E55F7">
            <w:pPr>
              <w:spacing w:before="0" w:after="0"/>
              <w:ind w:right="110" w:firstLine="0"/>
              <w:jc w:val="center"/>
              <w:rPr>
                <w:szCs w:val="22"/>
                <w:lang w:val="sl-SI"/>
              </w:rPr>
            </w:pPr>
            <w:r w:rsidRPr="008479B7">
              <w:rPr>
                <w:sz w:val="22"/>
                <w:szCs w:val="22"/>
                <w:lang w:val="sl-SI"/>
              </w:rPr>
              <w:t>Крстур</w:t>
            </w:r>
          </w:p>
        </w:tc>
        <w:tc>
          <w:tcPr>
            <w:tcW w:w="1134" w:type="dxa"/>
            <w:tcBorders>
              <w:top w:val="nil"/>
              <w:left w:val="single" w:sz="4" w:space="0" w:color="auto"/>
              <w:bottom w:val="double" w:sz="6" w:space="0" w:color="auto"/>
            </w:tcBorders>
            <w:vAlign w:val="center"/>
          </w:tcPr>
          <w:p w:rsidR="0021799C" w:rsidRPr="008479B7" w:rsidRDefault="0021799C" w:rsidP="002E55F7">
            <w:pPr>
              <w:spacing w:before="0" w:after="0"/>
              <w:ind w:right="110" w:firstLine="0"/>
              <w:jc w:val="center"/>
              <w:rPr>
                <w:szCs w:val="22"/>
                <w:lang w:val="sl-SI"/>
              </w:rPr>
            </w:pPr>
          </w:p>
        </w:tc>
        <w:tc>
          <w:tcPr>
            <w:tcW w:w="1134" w:type="dxa"/>
            <w:tcBorders>
              <w:top w:val="nil"/>
              <w:left w:val="single" w:sz="4" w:space="0" w:color="auto"/>
              <w:bottom w:val="double" w:sz="6" w:space="0" w:color="auto"/>
            </w:tcBorders>
            <w:vAlign w:val="center"/>
          </w:tcPr>
          <w:p w:rsidR="0021799C" w:rsidRPr="008479B7" w:rsidRDefault="0021799C" w:rsidP="002E55F7">
            <w:pPr>
              <w:spacing w:before="0" w:after="0"/>
              <w:ind w:right="110" w:firstLine="0"/>
              <w:jc w:val="center"/>
              <w:rPr>
                <w:szCs w:val="22"/>
                <w:lang w:val="sl-SI"/>
              </w:rPr>
            </w:pPr>
          </w:p>
        </w:tc>
        <w:tc>
          <w:tcPr>
            <w:tcW w:w="1237" w:type="dxa"/>
            <w:tcBorders>
              <w:top w:val="nil"/>
              <w:left w:val="single" w:sz="4" w:space="0" w:color="auto"/>
              <w:bottom w:val="double" w:sz="6" w:space="0" w:color="auto"/>
            </w:tcBorders>
            <w:vAlign w:val="center"/>
          </w:tcPr>
          <w:p w:rsidR="0021799C" w:rsidRPr="008479B7" w:rsidRDefault="00E861E6" w:rsidP="002E55F7">
            <w:pPr>
              <w:spacing w:before="0" w:after="0"/>
              <w:ind w:left="107" w:firstLine="0"/>
              <w:jc w:val="center"/>
              <w:rPr>
                <w:szCs w:val="22"/>
                <w:lang w:val="sl-SI"/>
              </w:rPr>
            </w:pPr>
            <w:r w:rsidRPr="008479B7">
              <w:rPr>
                <w:sz w:val="22"/>
                <w:szCs w:val="22"/>
                <w:lang w:val="sl-SI"/>
              </w:rPr>
              <w:t>опремљ</w:t>
            </w:r>
            <w:r w:rsidR="0021799C" w:rsidRPr="008479B7">
              <w:rPr>
                <w:sz w:val="22"/>
                <w:szCs w:val="22"/>
                <w:lang w:val="sl-SI"/>
              </w:rPr>
              <w:t>.</w:t>
            </w:r>
          </w:p>
        </w:tc>
      </w:tr>
      <w:tr w:rsidR="0021799C" w:rsidRPr="008479B7" w:rsidTr="002E55F7">
        <w:trPr>
          <w:trHeight w:val="397"/>
        </w:trPr>
        <w:tc>
          <w:tcPr>
            <w:tcW w:w="2977" w:type="dxa"/>
            <w:tcBorders>
              <w:top w:val="nil"/>
              <w:bottom w:val="single" w:sz="6" w:space="0" w:color="auto"/>
              <w:right w:val="single" w:sz="6" w:space="0" w:color="auto"/>
            </w:tcBorders>
          </w:tcPr>
          <w:p w:rsidR="0021799C" w:rsidRPr="00E917FD" w:rsidRDefault="00E861E6" w:rsidP="007A6A64">
            <w:pPr>
              <w:ind w:firstLine="0"/>
              <w:rPr>
                <w:lang w:val="sl-SI"/>
              </w:rPr>
            </w:pPr>
            <w:r w:rsidRPr="00E917FD">
              <w:rPr>
                <w:lang w:val="sl-SI"/>
              </w:rPr>
              <w:t>Графоскоп</w:t>
            </w:r>
          </w:p>
        </w:tc>
        <w:tc>
          <w:tcPr>
            <w:tcW w:w="1134" w:type="dxa"/>
            <w:tcBorders>
              <w:top w:val="nil"/>
              <w:left w:val="single" w:sz="6" w:space="0" w:color="auto"/>
              <w:bottom w:val="single" w:sz="6" w:space="0" w:color="auto"/>
              <w:right w:val="single" w:sz="6" w:space="0" w:color="auto"/>
            </w:tcBorders>
          </w:tcPr>
          <w:p w:rsidR="0021799C" w:rsidRPr="00E917FD" w:rsidRDefault="0021799C" w:rsidP="007A6A64">
            <w:pPr>
              <w:ind w:right="110" w:firstLine="0"/>
              <w:jc w:val="right"/>
              <w:rPr>
                <w:lang w:val="sl-SI"/>
              </w:rPr>
            </w:pPr>
            <w:r w:rsidRPr="00E917FD">
              <w:rPr>
                <w:lang w:val="sl-SI"/>
              </w:rPr>
              <w:t>3</w:t>
            </w:r>
          </w:p>
        </w:tc>
        <w:tc>
          <w:tcPr>
            <w:tcW w:w="1134" w:type="dxa"/>
            <w:tcBorders>
              <w:top w:val="nil"/>
              <w:left w:val="single" w:sz="6" w:space="0" w:color="auto"/>
              <w:bottom w:val="single" w:sz="6" w:space="0" w:color="auto"/>
              <w:right w:val="single" w:sz="6" w:space="0" w:color="auto"/>
            </w:tcBorders>
          </w:tcPr>
          <w:p w:rsidR="0021799C" w:rsidRPr="00E917FD" w:rsidRDefault="0021799C" w:rsidP="007A6A64">
            <w:pPr>
              <w:ind w:right="110" w:firstLine="0"/>
              <w:jc w:val="right"/>
              <w:rPr>
                <w:lang w:val="sl-SI"/>
              </w:rPr>
            </w:pPr>
            <w:r w:rsidRPr="00E917FD">
              <w:rPr>
                <w:lang w:val="sl-SI"/>
              </w:rPr>
              <w:t>–</w:t>
            </w:r>
          </w:p>
        </w:tc>
        <w:tc>
          <w:tcPr>
            <w:tcW w:w="1134" w:type="dxa"/>
            <w:tcBorders>
              <w:top w:val="nil"/>
              <w:left w:val="single" w:sz="6" w:space="0" w:color="auto"/>
              <w:bottom w:val="single" w:sz="6" w:space="0" w:color="auto"/>
              <w:right w:val="single" w:sz="6" w:space="0" w:color="auto"/>
            </w:tcBorders>
          </w:tcPr>
          <w:p w:rsidR="0021799C" w:rsidRPr="00E917FD" w:rsidRDefault="0021799C" w:rsidP="007A6A64">
            <w:pPr>
              <w:ind w:right="110" w:firstLine="0"/>
              <w:jc w:val="right"/>
              <w:rPr>
                <w:lang w:val="sl-SI"/>
              </w:rPr>
            </w:pPr>
            <w:r w:rsidRPr="00E917FD">
              <w:rPr>
                <w:lang w:val="sl-SI"/>
              </w:rPr>
              <w:t>–</w:t>
            </w:r>
          </w:p>
        </w:tc>
        <w:tc>
          <w:tcPr>
            <w:tcW w:w="1134" w:type="dxa"/>
            <w:tcBorders>
              <w:top w:val="nil"/>
              <w:left w:val="single" w:sz="6" w:space="0" w:color="auto"/>
              <w:bottom w:val="single" w:sz="6" w:space="0" w:color="auto"/>
              <w:right w:val="single" w:sz="4" w:space="0" w:color="auto"/>
            </w:tcBorders>
          </w:tcPr>
          <w:p w:rsidR="0021799C" w:rsidRPr="00E917FD" w:rsidRDefault="0021799C" w:rsidP="007A6A64">
            <w:pPr>
              <w:ind w:right="110" w:firstLine="0"/>
              <w:jc w:val="right"/>
              <w:rPr>
                <w:lang w:val="sl-SI"/>
              </w:rPr>
            </w:pPr>
            <w:r w:rsidRPr="00E917FD">
              <w:rPr>
                <w:lang w:val="sl-SI"/>
              </w:rPr>
              <w:t>–</w:t>
            </w:r>
          </w:p>
        </w:tc>
        <w:tc>
          <w:tcPr>
            <w:tcW w:w="1134" w:type="dxa"/>
            <w:tcBorders>
              <w:top w:val="nil"/>
              <w:left w:val="single" w:sz="4" w:space="0" w:color="auto"/>
              <w:bottom w:val="single" w:sz="6" w:space="0" w:color="auto"/>
            </w:tcBorders>
          </w:tcPr>
          <w:p w:rsidR="0021799C" w:rsidRPr="00E917FD" w:rsidRDefault="0021799C" w:rsidP="007A6A64">
            <w:pPr>
              <w:ind w:right="110" w:firstLine="0"/>
              <w:jc w:val="right"/>
              <w:rPr>
                <w:lang w:val="sl-SI"/>
              </w:rPr>
            </w:pPr>
            <w:r w:rsidRPr="00E917FD">
              <w:rPr>
                <w:lang w:val="sl-SI"/>
              </w:rPr>
              <w:t>–</w:t>
            </w:r>
          </w:p>
        </w:tc>
        <w:tc>
          <w:tcPr>
            <w:tcW w:w="1237" w:type="dxa"/>
            <w:tcBorders>
              <w:top w:val="nil"/>
              <w:left w:val="single" w:sz="4" w:space="0" w:color="auto"/>
              <w:bottom w:val="single" w:sz="6" w:space="0" w:color="auto"/>
            </w:tcBorders>
          </w:tcPr>
          <w:p w:rsidR="0021799C" w:rsidRPr="00E917FD" w:rsidRDefault="0021799C" w:rsidP="007A6A64">
            <w:pPr>
              <w:ind w:left="107" w:right="72" w:firstLine="0"/>
              <w:jc w:val="right"/>
              <w:rPr>
                <w:lang w:val="sl-SI"/>
              </w:rPr>
            </w:pPr>
            <w:r w:rsidRPr="00E917FD">
              <w:rPr>
                <w:lang w:val="sl-SI"/>
              </w:rPr>
              <w:t>3</w:t>
            </w:r>
          </w:p>
        </w:tc>
      </w:tr>
      <w:tr w:rsidR="0021799C" w:rsidRPr="008479B7" w:rsidTr="002E55F7">
        <w:trPr>
          <w:trHeight w:val="397"/>
        </w:trPr>
        <w:tc>
          <w:tcPr>
            <w:tcW w:w="2977" w:type="dxa"/>
            <w:tcBorders>
              <w:top w:val="single" w:sz="6" w:space="0" w:color="auto"/>
              <w:bottom w:val="single" w:sz="6" w:space="0" w:color="auto"/>
              <w:right w:val="single" w:sz="6" w:space="0" w:color="auto"/>
            </w:tcBorders>
          </w:tcPr>
          <w:p w:rsidR="0021799C" w:rsidRPr="00E917FD" w:rsidRDefault="00156E6F" w:rsidP="007A6A64">
            <w:pPr>
              <w:ind w:firstLine="0"/>
              <w:rPr>
                <w:lang w:val="sr-Cyrl-CS"/>
              </w:rPr>
            </w:pPr>
            <w:r w:rsidRPr="00E917FD">
              <w:rPr>
                <w:lang w:val="sr-Cyrl-CS"/>
              </w:rPr>
              <w:t>Фотокопир</w:t>
            </w:r>
          </w:p>
        </w:tc>
        <w:tc>
          <w:tcPr>
            <w:tcW w:w="1134" w:type="dxa"/>
            <w:tcBorders>
              <w:top w:val="single" w:sz="6" w:space="0" w:color="auto"/>
              <w:left w:val="single" w:sz="6" w:space="0" w:color="auto"/>
              <w:bottom w:val="single" w:sz="6" w:space="0" w:color="auto"/>
              <w:right w:val="single" w:sz="6" w:space="0" w:color="auto"/>
            </w:tcBorders>
          </w:tcPr>
          <w:p w:rsidR="0021799C" w:rsidRPr="00E917FD" w:rsidRDefault="00156E6F" w:rsidP="007A6A64">
            <w:pPr>
              <w:ind w:right="110" w:firstLine="0"/>
              <w:jc w:val="right"/>
              <w:rPr>
                <w:lang w:val="sr-Cyrl-CS"/>
              </w:rPr>
            </w:pPr>
            <w:r w:rsidRPr="00E917FD">
              <w:rPr>
                <w:lang w:val="sr-Cyrl-CS"/>
              </w:rPr>
              <w:t>2</w:t>
            </w:r>
            <w:r w:rsidRPr="00E917FD">
              <w:rPr>
                <w:lang w:val="sl-SI"/>
              </w:rPr>
              <w:t xml:space="preserve"> </w:t>
            </w:r>
          </w:p>
        </w:tc>
        <w:tc>
          <w:tcPr>
            <w:tcW w:w="1134" w:type="dxa"/>
            <w:tcBorders>
              <w:top w:val="single" w:sz="6" w:space="0" w:color="auto"/>
              <w:left w:val="single" w:sz="6" w:space="0" w:color="auto"/>
              <w:bottom w:val="single" w:sz="6" w:space="0" w:color="auto"/>
              <w:right w:val="single" w:sz="6" w:space="0" w:color="auto"/>
            </w:tcBorders>
          </w:tcPr>
          <w:p w:rsidR="0021799C" w:rsidRPr="00E917FD" w:rsidRDefault="00156E6F" w:rsidP="007A6A64">
            <w:pPr>
              <w:ind w:right="110" w:firstLine="0"/>
              <w:jc w:val="right"/>
              <w:rPr>
                <w:lang w:val="sl-SI"/>
              </w:rPr>
            </w:pPr>
            <w:r w:rsidRPr="00E917FD">
              <w:rPr>
                <w:lang w:val="sl-SI"/>
              </w:rPr>
              <w:t xml:space="preserve"> </w:t>
            </w:r>
            <w:r w:rsidR="0021799C" w:rsidRPr="00E917FD">
              <w:rPr>
                <w:lang w:val="sl-SI"/>
              </w:rPr>
              <w:t xml:space="preserve"> </w:t>
            </w:r>
          </w:p>
        </w:tc>
        <w:tc>
          <w:tcPr>
            <w:tcW w:w="1134" w:type="dxa"/>
            <w:tcBorders>
              <w:top w:val="single" w:sz="6" w:space="0" w:color="auto"/>
              <w:left w:val="single" w:sz="6" w:space="0" w:color="auto"/>
              <w:bottom w:val="single" w:sz="6" w:space="0" w:color="auto"/>
              <w:right w:val="single" w:sz="6" w:space="0" w:color="auto"/>
            </w:tcBorders>
          </w:tcPr>
          <w:p w:rsidR="0021799C" w:rsidRPr="00E917FD" w:rsidRDefault="0021799C" w:rsidP="007A6A64">
            <w:pPr>
              <w:ind w:right="110" w:firstLine="0"/>
              <w:jc w:val="right"/>
              <w:rPr>
                <w:lang w:val="sl-SI"/>
              </w:rPr>
            </w:pPr>
            <w:r w:rsidRPr="00E917FD">
              <w:rPr>
                <w:lang w:val="sl-SI"/>
              </w:rPr>
              <w:t xml:space="preserve"> 2 </w:t>
            </w:r>
          </w:p>
        </w:tc>
        <w:tc>
          <w:tcPr>
            <w:tcW w:w="1134" w:type="dxa"/>
            <w:tcBorders>
              <w:top w:val="single" w:sz="6" w:space="0" w:color="auto"/>
              <w:left w:val="single" w:sz="6" w:space="0" w:color="auto"/>
              <w:bottom w:val="single" w:sz="6" w:space="0" w:color="auto"/>
              <w:right w:val="single" w:sz="4" w:space="0" w:color="auto"/>
            </w:tcBorders>
          </w:tcPr>
          <w:p w:rsidR="0021799C" w:rsidRPr="00E917FD" w:rsidRDefault="0021799C" w:rsidP="007A6A64">
            <w:pPr>
              <w:ind w:right="110" w:firstLine="0"/>
              <w:jc w:val="right"/>
              <w:rPr>
                <w:lang w:val="sl-SI"/>
              </w:rPr>
            </w:pPr>
            <w:r w:rsidRPr="00E917FD">
              <w:rPr>
                <w:lang w:val="sl-SI"/>
              </w:rPr>
              <w:t>–</w:t>
            </w:r>
          </w:p>
        </w:tc>
        <w:tc>
          <w:tcPr>
            <w:tcW w:w="1134" w:type="dxa"/>
            <w:tcBorders>
              <w:top w:val="single" w:sz="6" w:space="0" w:color="auto"/>
              <w:left w:val="single" w:sz="4" w:space="0" w:color="auto"/>
              <w:bottom w:val="single" w:sz="6" w:space="0" w:color="auto"/>
            </w:tcBorders>
          </w:tcPr>
          <w:p w:rsidR="0021799C" w:rsidRPr="00E917FD" w:rsidRDefault="0021799C" w:rsidP="007A6A64">
            <w:pPr>
              <w:ind w:right="110" w:firstLine="0"/>
              <w:jc w:val="right"/>
              <w:rPr>
                <w:lang w:val="sl-SI"/>
              </w:rPr>
            </w:pPr>
            <w:r w:rsidRPr="00E917FD">
              <w:rPr>
                <w:lang w:val="sl-SI"/>
              </w:rPr>
              <w:t>–</w:t>
            </w:r>
          </w:p>
        </w:tc>
        <w:tc>
          <w:tcPr>
            <w:tcW w:w="1237" w:type="dxa"/>
            <w:tcBorders>
              <w:top w:val="single" w:sz="6" w:space="0" w:color="auto"/>
              <w:left w:val="single" w:sz="4" w:space="0" w:color="auto"/>
              <w:bottom w:val="single" w:sz="6" w:space="0" w:color="auto"/>
            </w:tcBorders>
          </w:tcPr>
          <w:p w:rsidR="0021799C" w:rsidRPr="00E917FD" w:rsidRDefault="0021799C" w:rsidP="007A6A64">
            <w:pPr>
              <w:ind w:left="107" w:right="72" w:firstLine="0"/>
              <w:jc w:val="right"/>
              <w:rPr>
                <w:lang w:val="sl-SI"/>
              </w:rPr>
            </w:pPr>
            <w:r w:rsidRPr="00E917FD">
              <w:rPr>
                <w:lang w:val="sl-SI"/>
              </w:rPr>
              <w:t xml:space="preserve"> </w:t>
            </w:r>
            <w:r w:rsidR="00E917FD" w:rsidRPr="00E917FD">
              <w:rPr>
                <w:lang w:val="sl-SI"/>
              </w:rPr>
              <w:t>4</w:t>
            </w:r>
          </w:p>
        </w:tc>
      </w:tr>
      <w:tr w:rsidR="0021799C" w:rsidRPr="008479B7" w:rsidTr="002E55F7">
        <w:trPr>
          <w:trHeight w:val="397"/>
        </w:trPr>
        <w:tc>
          <w:tcPr>
            <w:tcW w:w="2977" w:type="dxa"/>
            <w:tcBorders>
              <w:top w:val="single" w:sz="6" w:space="0" w:color="auto"/>
              <w:bottom w:val="single" w:sz="6" w:space="0" w:color="auto"/>
              <w:right w:val="single" w:sz="6" w:space="0" w:color="auto"/>
            </w:tcBorders>
          </w:tcPr>
          <w:p w:rsidR="0021799C" w:rsidRPr="00E917FD" w:rsidRDefault="00156E6F" w:rsidP="007A6A64">
            <w:pPr>
              <w:ind w:firstLine="0"/>
              <w:rPr>
                <w:lang w:val="sr-Cyrl-CS"/>
              </w:rPr>
            </w:pPr>
            <w:r w:rsidRPr="00E917FD">
              <w:rPr>
                <w:lang w:val="sr-Cyrl-CS"/>
              </w:rPr>
              <w:t>Штампач</w:t>
            </w:r>
          </w:p>
        </w:tc>
        <w:tc>
          <w:tcPr>
            <w:tcW w:w="1134" w:type="dxa"/>
            <w:tcBorders>
              <w:top w:val="single" w:sz="6" w:space="0" w:color="auto"/>
              <w:left w:val="single" w:sz="6" w:space="0" w:color="auto"/>
              <w:bottom w:val="single" w:sz="6" w:space="0" w:color="auto"/>
              <w:right w:val="single" w:sz="6" w:space="0" w:color="auto"/>
            </w:tcBorders>
          </w:tcPr>
          <w:p w:rsidR="0021799C" w:rsidRPr="00E917FD" w:rsidRDefault="00156E6F" w:rsidP="007A6A64">
            <w:pPr>
              <w:ind w:right="110" w:firstLine="0"/>
              <w:jc w:val="right"/>
              <w:rPr>
                <w:lang w:val="sr-Cyrl-CS"/>
              </w:rPr>
            </w:pPr>
            <w:r w:rsidRPr="00E917FD">
              <w:rPr>
                <w:lang w:val="sr-Cyrl-CS"/>
              </w:rPr>
              <w:t>5</w:t>
            </w:r>
          </w:p>
        </w:tc>
        <w:tc>
          <w:tcPr>
            <w:tcW w:w="1134" w:type="dxa"/>
            <w:tcBorders>
              <w:top w:val="single" w:sz="6" w:space="0" w:color="auto"/>
              <w:left w:val="single" w:sz="6" w:space="0" w:color="auto"/>
              <w:bottom w:val="single" w:sz="6" w:space="0" w:color="auto"/>
              <w:right w:val="single" w:sz="6" w:space="0" w:color="auto"/>
            </w:tcBorders>
          </w:tcPr>
          <w:p w:rsidR="0021799C" w:rsidRPr="00E917FD" w:rsidRDefault="00156E6F" w:rsidP="007A6A64">
            <w:pPr>
              <w:ind w:right="110" w:firstLine="0"/>
              <w:jc w:val="right"/>
              <w:rPr>
                <w:lang w:val="sr-Cyrl-CS"/>
              </w:rPr>
            </w:pPr>
            <w:r w:rsidRPr="00E917FD">
              <w:rPr>
                <w:lang w:val="sr-Cyrl-CS"/>
              </w:rPr>
              <w:t>1</w:t>
            </w:r>
          </w:p>
        </w:tc>
        <w:tc>
          <w:tcPr>
            <w:tcW w:w="1134" w:type="dxa"/>
            <w:tcBorders>
              <w:top w:val="single" w:sz="6" w:space="0" w:color="auto"/>
              <w:left w:val="single" w:sz="6" w:space="0" w:color="auto"/>
              <w:bottom w:val="single" w:sz="6" w:space="0" w:color="auto"/>
              <w:right w:val="single" w:sz="6" w:space="0" w:color="auto"/>
            </w:tcBorders>
          </w:tcPr>
          <w:p w:rsidR="0021799C" w:rsidRPr="00E917FD" w:rsidRDefault="0021799C" w:rsidP="007A6A64">
            <w:pPr>
              <w:ind w:right="110" w:firstLine="0"/>
              <w:jc w:val="right"/>
              <w:rPr>
                <w:lang w:val="sl-SI"/>
              </w:rPr>
            </w:pPr>
            <w:r w:rsidRPr="00E917FD">
              <w:rPr>
                <w:lang w:val="sl-SI"/>
              </w:rPr>
              <w:t>1</w:t>
            </w:r>
          </w:p>
        </w:tc>
        <w:tc>
          <w:tcPr>
            <w:tcW w:w="1134" w:type="dxa"/>
            <w:tcBorders>
              <w:top w:val="single" w:sz="6" w:space="0" w:color="auto"/>
              <w:left w:val="single" w:sz="6" w:space="0" w:color="auto"/>
              <w:bottom w:val="single" w:sz="6" w:space="0" w:color="auto"/>
              <w:right w:val="single" w:sz="4" w:space="0" w:color="auto"/>
            </w:tcBorders>
          </w:tcPr>
          <w:p w:rsidR="0021799C" w:rsidRPr="00E917FD" w:rsidRDefault="00156E6F" w:rsidP="007A6A64">
            <w:pPr>
              <w:ind w:right="110" w:firstLine="0"/>
              <w:jc w:val="right"/>
              <w:rPr>
                <w:lang w:val="sr-Cyrl-CS"/>
              </w:rPr>
            </w:pPr>
            <w:r w:rsidRPr="00E917FD">
              <w:rPr>
                <w:lang w:val="sr-Cyrl-CS"/>
              </w:rPr>
              <w:t>1</w:t>
            </w:r>
          </w:p>
        </w:tc>
        <w:tc>
          <w:tcPr>
            <w:tcW w:w="1134" w:type="dxa"/>
            <w:tcBorders>
              <w:top w:val="single" w:sz="6" w:space="0" w:color="auto"/>
              <w:left w:val="single" w:sz="4" w:space="0" w:color="auto"/>
              <w:bottom w:val="single" w:sz="6" w:space="0" w:color="auto"/>
            </w:tcBorders>
          </w:tcPr>
          <w:p w:rsidR="0021799C" w:rsidRPr="00E917FD" w:rsidRDefault="0021799C" w:rsidP="007A6A64">
            <w:pPr>
              <w:ind w:right="110" w:firstLine="0"/>
              <w:jc w:val="right"/>
              <w:rPr>
                <w:lang w:val="sl-SI"/>
              </w:rPr>
            </w:pPr>
            <w:r w:rsidRPr="00E917FD">
              <w:rPr>
                <w:lang w:val="sl-SI"/>
              </w:rPr>
              <w:t>–</w:t>
            </w:r>
          </w:p>
        </w:tc>
        <w:tc>
          <w:tcPr>
            <w:tcW w:w="1237" w:type="dxa"/>
            <w:tcBorders>
              <w:top w:val="single" w:sz="6" w:space="0" w:color="auto"/>
              <w:left w:val="single" w:sz="4" w:space="0" w:color="auto"/>
              <w:bottom w:val="single" w:sz="6" w:space="0" w:color="auto"/>
            </w:tcBorders>
          </w:tcPr>
          <w:p w:rsidR="0021799C" w:rsidRPr="00E917FD" w:rsidRDefault="00E917FD" w:rsidP="007A6A64">
            <w:pPr>
              <w:ind w:left="107" w:right="72" w:firstLine="0"/>
              <w:jc w:val="right"/>
              <w:rPr>
                <w:lang w:val="sl-SI"/>
              </w:rPr>
            </w:pPr>
            <w:r w:rsidRPr="00E917FD">
              <w:rPr>
                <w:lang w:val="sl-SI"/>
              </w:rPr>
              <w:t>9</w:t>
            </w:r>
          </w:p>
        </w:tc>
      </w:tr>
      <w:tr w:rsidR="0021799C" w:rsidRPr="008479B7" w:rsidTr="002E55F7">
        <w:trPr>
          <w:trHeight w:val="348"/>
        </w:trPr>
        <w:tc>
          <w:tcPr>
            <w:tcW w:w="2977" w:type="dxa"/>
            <w:tcBorders>
              <w:top w:val="single" w:sz="6" w:space="0" w:color="auto"/>
              <w:bottom w:val="single" w:sz="6" w:space="0" w:color="auto"/>
              <w:right w:val="single" w:sz="6" w:space="0" w:color="auto"/>
            </w:tcBorders>
          </w:tcPr>
          <w:p w:rsidR="0021799C" w:rsidRPr="00E917FD" w:rsidRDefault="00E861E6" w:rsidP="007A6A64">
            <w:pPr>
              <w:ind w:firstLine="0"/>
              <w:rPr>
                <w:lang w:val="sl-SI"/>
              </w:rPr>
            </w:pPr>
            <w:r w:rsidRPr="00E917FD">
              <w:rPr>
                <w:lang w:val="sl-SI"/>
              </w:rPr>
              <w:t>Видеорек</w:t>
            </w:r>
            <w:r w:rsidR="0021799C" w:rsidRPr="00E917FD">
              <w:rPr>
                <w:lang w:val="sl-SI"/>
              </w:rPr>
              <w:t xml:space="preserve">. </w:t>
            </w:r>
            <w:r w:rsidRPr="00E917FD">
              <w:rPr>
                <w:lang w:val="sl-SI"/>
              </w:rPr>
              <w:t>или</w:t>
            </w:r>
            <w:r w:rsidR="0021799C" w:rsidRPr="00E917FD">
              <w:rPr>
                <w:lang w:val="sl-SI"/>
              </w:rPr>
              <w:t xml:space="preserve"> </w:t>
            </w:r>
            <w:r w:rsidRPr="00E917FD">
              <w:rPr>
                <w:lang w:val="sl-SI"/>
              </w:rPr>
              <w:t>плејер</w:t>
            </w:r>
            <w:r w:rsidR="0021799C" w:rsidRPr="00E917FD">
              <w:rPr>
                <w:lang w:val="sl-SI"/>
              </w:rPr>
              <w:t xml:space="preserve"> </w:t>
            </w:r>
          </w:p>
        </w:tc>
        <w:tc>
          <w:tcPr>
            <w:tcW w:w="1134" w:type="dxa"/>
            <w:tcBorders>
              <w:top w:val="single" w:sz="6" w:space="0" w:color="auto"/>
              <w:left w:val="single" w:sz="6" w:space="0" w:color="auto"/>
              <w:bottom w:val="single" w:sz="6" w:space="0" w:color="auto"/>
              <w:right w:val="single" w:sz="6" w:space="0" w:color="auto"/>
            </w:tcBorders>
          </w:tcPr>
          <w:p w:rsidR="0021799C" w:rsidRPr="00E917FD" w:rsidRDefault="00156E6F" w:rsidP="007A6A64">
            <w:pPr>
              <w:ind w:right="110" w:firstLine="0"/>
              <w:jc w:val="right"/>
              <w:rPr>
                <w:lang w:val="sr-Cyrl-CS"/>
              </w:rPr>
            </w:pPr>
            <w:r w:rsidRPr="00E917FD">
              <w:rPr>
                <w:lang w:val="sl-SI"/>
              </w:rPr>
              <w:t xml:space="preserve"> </w:t>
            </w:r>
            <w:r w:rsidRPr="00E917FD">
              <w:rPr>
                <w:lang w:val="sr-Cyrl-CS"/>
              </w:rPr>
              <w:t>2</w:t>
            </w:r>
          </w:p>
        </w:tc>
        <w:tc>
          <w:tcPr>
            <w:tcW w:w="1134" w:type="dxa"/>
            <w:tcBorders>
              <w:top w:val="single" w:sz="6" w:space="0" w:color="auto"/>
              <w:left w:val="single" w:sz="6" w:space="0" w:color="auto"/>
              <w:bottom w:val="single" w:sz="6" w:space="0" w:color="auto"/>
              <w:right w:val="single" w:sz="6" w:space="0" w:color="auto"/>
            </w:tcBorders>
          </w:tcPr>
          <w:p w:rsidR="0021799C" w:rsidRPr="00E917FD" w:rsidRDefault="00156E6F" w:rsidP="007A6A64">
            <w:pPr>
              <w:ind w:right="110" w:firstLine="0"/>
              <w:jc w:val="right"/>
              <w:rPr>
                <w:lang w:val="sl-SI"/>
              </w:rPr>
            </w:pPr>
            <w:r w:rsidRPr="00E917FD">
              <w:rPr>
                <w:lang w:val="sr-Cyrl-CS"/>
              </w:rPr>
              <w:t>1</w:t>
            </w:r>
            <w:r w:rsidR="0021799C" w:rsidRPr="00E917FD">
              <w:rPr>
                <w:lang w:val="sl-SI"/>
              </w:rPr>
              <w:t xml:space="preserve"> </w:t>
            </w:r>
          </w:p>
        </w:tc>
        <w:tc>
          <w:tcPr>
            <w:tcW w:w="1134" w:type="dxa"/>
            <w:tcBorders>
              <w:top w:val="single" w:sz="6" w:space="0" w:color="auto"/>
              <w:left w:val="single" w:sz="6" w:space="0" w:color="auto"/>
              <w:bottom w:val="single" w:sz="6" w:space="0" w:color="auto"/>
              <w:right w:val="single" w:sz="6" w:space="0" w:color="auto"/>
            </w:tcBorders>
          </w:tcPr>
          <w:p w:rsidR="0021799C" w:rsidRPr="00E917FD" w:rsidRDefault="00156E6F" w:rsidP="007A6A64">
            <w:pPr>
              <w:ind w:right="110" w:firstLine="0"/>
              <w:jc w:val="right"/>
              <w:rPr>
                <w:lang w:val="sl-SI"/>
              </w:rPr>
            </w:pPr>
            <w:r w:rsidRPr="00E917FD">
              <w:rPr>
                <w:lang w:val="sl-SI"/>
              </w:rPr>
              <w:t xml:space="preserve"> </w:t>
            </w:r>
            <w:r w:rsidRPr="00E917FD">
              <w:rPr>
                <w:lang w:val="sr-Cyrl-CS"/>
              </w:rPr>
              <w:t>0</w:t>
            </w:r>
            <w:r w:rsidR="0021799C" w:rsidRPr="00E917FD">
              <w:rPr>
                <w:lang w:val="sl-SI"/>
              </w:rPr>
              <w:t xml:space="preserve"> </w:t>
            </w:r>
          </w:p>
        </w:tc>
        <w:tc>
          <w:tcPr>
            <w:tcW w:w="1134" w:type="dxa"/>
            <w:tcBorders>
              <w:top w:val="single" w:sz="6" w:space="0" w:color="auto"/>
              <w:left w:val="single" w:sz="6" w:space="0" w:color="auto"/>
              <w:bottom w:val="single" w:sz="6" w:space="0" w:color="auto"/>
              <w:right w:val="single" w:sz="4" w:space="0" w:color="auto"/>
            </w:tcBorders>
          </w:tcPr>
          <w:p w:rsidR="0021799C" w:rsidRPr="00E917FD" w:rsidRDefault="0021799C" w:rsidP="007A6A64">
            <w:pPr>
              <w:ind w:right="110" w:firstLine="0"/>
              <w:jc w:val="right"/>
              <w:rPr>
                <w:lang w:val="sl-SI"/>
              </w:rPr>
            </w:pPr>
            <w:r w:rsidRPr="00E917FD">
              <w:rPr>
                <w:lang w:val="sl-SI"/>
              </w:rPr>
              <w:t>–</w:t>
            </w:r>
          </w:p>
        </w:tc>
        <w:tc>
          <w:tcPr>
            <w:tcW w:w="1134" w:type="dxa"/>
            <w:tcBorders>
              <w:top w:val="single" w:sz="6" w:space="0" w:color="auto"/>
              <w:left w:val="single" w:sz="4" w:space="0" w:color="auto"/>
              <w:bottom w:val="single" w:sz="6" w:space="0" w:color="auto"/>
            </w:tcBorders>
          </w:tcPr>
          <w:p w:rsidR="0021799C" w:rsidRPr="00E917FD" w:rsidRDefault="0021799C" w:rsidP="007A6A64">
            <w:pPr>
              <w:ind w:right="110" w:firstLine="0"/>
              <w:jc w:val="right"/>
              <w:rPr>
                <w:lang w:val="sl-SI"/>
              </w:rPr>
            </w:pPr>
            <w:r w:rsidRPr="00E917FD">
              <w:rPr>
                <w:lang w:val="sl-SI"/>
              </w:rPr>
              <w:t>–</w:t>
            </w:r>
          </w:p>
        </w:tc>
        <w:tc>
          <w:tcPr>
            <w:tcW w:w="1237" w:type="dxa"/>
            <w:tcBorders>
              <w:top w:val="single" w:sz="6" w:space="0" w:color="auto"/>
              <w:left w:val="single" w:sz="4" w:space="0" w:color="auto"/>
              <w:bottom w:val="single" w:sz="6" w:space="0" w:color="auto"/>
            </w:tcBorders>
          </w:tcPr>
          <w:p w:rsidR="0021799C" w:rsidRPr="00E917FD" w:rsidRDefault="0021799C" w:rsidP="007A6A64">
            <w:pPr>
              <w:ind w:left="107" w:right="72" w:firstLine="0"/>
              <w:jc w:val="right"/>
              <w:rPr>
                <w:lang w:val="sl-SI"/>
              </w:rPr>
            </w:pPr>
            <w:r w:rsidRPr="00E917FD">
              <w:rPr>
                <w:lang w:val="sl-SI"/>
              </w:rPr>
              <w:t xml:space="preserve"> </w:t>
            </w:r>
            <w:r w:rsidR="00E917FD" w:rsidRPr="00E917FD">
              <w:rPr>
                <w:lang w:val="sl-SI"/>
              </w:rPr>
              <w:t>3</w:t>
            </w:r>
          </w:p>
        </w:tc>
      </w:tr>
      <w:tr w:rsidR="0021799C" w:rsidRPr="008479B7" w:rsidTr="002E55F7">
        <w:trPr>
          <w:trHeight w:val="407"/>
        </w:trPr>
        <w:tc>
          <w:tcPr>
            <w:tcW w:w="2977" w:type="dxa"/>
            <w:tcBorders>
              <w:top w:val="single" w:sz="6" w:space="0" w:color="auto"/>
              <w:bottom w:val="single" w:sz="6" w:space="0" w:color="auto"/>
              <w:right w:val="single" w:sz="6" w:space="0" w:color="auto"/>
            </w:tcBorders>
          </w:tcPr>
          <w:p w:rsidR="0021799C" w:rsidRPr="00E917FD" w:rsidRDefault="00E861E6" w:rsidP="007A6A64">
            <w:pPr>
              <w:ind w:firstLine="0"/>
              <w:rPr>
                <w:lang w:val="sl-SI"/>
              </w:rPr>
            </w:pPr>
            <w:r w:rsidRPr="00E917FD">
              <w:rPr>
                <w:lang w:val="sl-SI"/>
              </w:rPr>
              <w:t>ЦД</w:t>
            </w:r>
            <w:r w:rsidR="0021799C" w:rsidRPr="00E917FD">
              <w:rPr>
                <w:lang w:val="sl-SI"/>
              </w:rPr>
              <w:t xml:space="preserve"> </w:t>
            </w:r>
            <w:r w:rsidRPr="00E917FD">
              <w:rPr>
                <w:lang w:val="sl-SI"/>
              </w:rPr>
              <w:t>плејер</w:t>
            </w:r>
          </w:p>
        </w:tc>
        <w:tc>
          <w:tcPr>
            <w:tcW w:w="1134" w:type="dxa"/>
            <w:tcBorders>
              <w:top w:val="single" w:sz="6" w:space="0" w:color="auto"/>
              <w:left w:val="single" w:sz="6" w:space="0" w:color="auto"/>
              <w:bottom w:val="single" w:sz="6" w:space="0" w:color="auto"/>
              <w:right w:val="single" w:sz="6" w:space="0" w:color="auto"/>
            </w:tcBorders>
          </w:tcPr>
          <w:p w:rsidR="0021799C" w:rsidRPr="00E917FD" w:rsidRDefault="00156E6F" w:rsidP="007A6A64">
            <w:pPr>
              <w:ind w:right="110" w:firstLine="0"/>
              <w:jc w:val="right"/>
              <w:rPr>
                <w:lang w:val="sr-Cyrl-CS"/>
              </w:rPr>
            </w:pPr>
            <w:r w:rsidRPr="00E917FD">
              <w:rPr>
                <w:lang w:val="sr-Cyrl-CS"/>
              </w:rPr>
              <w:t>10</w:t>
            </w:r>
          </w:p>
        </w:tc>
        <w:tc>
          <w:tcPr>
            <w:tcW w:w="1134" w:type="dxa"/>
            <w:tcBorders>
              <w:top w:val="single" w:sz="6" w:space="0" w:color="auto"/>
              <w:left w:val="single" w:sz="6" w:space="0" w:color="auto"/>
              <w:bottom w:val="single" w:sz="6" w:space="0" w:color="auto"/>
              <w:right w:val="single" w:sz="6" w:space="0" w:color="auto"/>
            </w:tcBorders>
          </w:tcPr>
          <w:p w:rsidR="0021799C" w:rsidRPr="00E917FD" w:rsidRDefault="00156E6F" w:rsidP="007A6A64">
            <w:pPr>
              <w:ind w:right="110" w:firstLine="0"/>
              <w:jc w:val="right"/>
              <w:rPr>
                <w:lang w:val="sr-Cyrl-CS"/>
              </w:rPr>
            </w:pPr>
            <w:r w:rsidRPr="00E917FD">
              <w:rPr>
                <w:lang w:val="sr-Cyrl-CS"/>
              </w:rPr>
              <w:t>5</w:t>
            </w:r>
          </w:p>
        </w:tc>
        <w:tc>
          <w:tcPr>
            <w:tcW w:w="1134" w:type="dxa"/>
            <w:tcBorders>
              <w:top w:val="single" w:sz="6" w:space="0" w:color="auto"/>
              <w:left w:val="single" w:sz="6" w:space="0" w:color="auto"/>
              <w:bottom w:val="single" w:sz="6" w:space="0" w:color="auto"/>
              <w:right w:val="single" w:sz="6" w:space="0" w:color="auto"/>
            </w:tcBorders>
          </w:tcPr>
          <w:p w:rsidR="0021799C" w:rsidRPr="00E917FD" w:rsidRDefault="0021799C" w:rsidP="007A6A64">
            <w:pPr>
              <w:ind w:right="110" w:firstLine="0"/>
              <w:jc w:val="right"/>
              <w:rPr>
                <w:lang w:val="sl-SI"/>
              </w:rPr>
            </w:pPr>
            <w:r w:rsidRPr="00E917FD">
              <w:rPr>
                <w:lang w:val="sl-SI"/>
              </w:rPr>
              <w:t>3</w:t>
            </w:r>
          </w:p>
        </w:tc>
        <w:tc>
          <w:tcPr>
            <w:tcW w:w="1134" w:type="dxa"/>
            <w:tcBorders>
              <w:top w:val="single" w:sz="6" w:space="0" w:color="auto"/>
              <w:left w:val="single" w:sz="6" w:space="0" w:color="auto"/>
              <w:bottom w:val="single" w:sz="6" w:space="0" w:color="auto"/>
              <w:right w:val="single" w:sz="4" w:space="0" w:color="auto"/>
            </w:tcBorders>
          </w:tcPr>
          <w:p w:rsidR="0021799C" w:rsidRPr="00E917FD" w:rsidRDefault="00156E6F" w:rsidP="007A6A64">
            <w:pPr>
              <w:ind w:right="110" w:firstLine="0"/>
              <w:jc w:val="right"/>
              <w:rPr>
                <w:lang w:val="sr-Cyrl-CS"/>
              </w:rPr>
            </w:pPr>
            <w:r w:rsidRPr="00E917FD">
              <w:rPr>
                <w:lang w:val="sr-Cyrl-CS"/>
              </w:rPr>
              <w:t>1</w:t>
            </w:r>
          </w:p>
        </w:tc>
        <w:tc>
          <w:tcPr>
            <w:tcW w:w="1134" w:type="dxa"/>
            <w:tcBorders>
              <w:top w:val="single" w:sz="6" w:space="0" w:color="auto"/>
              <w:left w:val="single" w:sz="4" w:space="0" w:color="auto"/>
              <w:bottom w:val="single" w:sz="6" w:space="0" w:color="auto"/>
            </w:tcBorders>
          </w:tcPr>
          <w:p w:rsidR="0021799C" w:rsidRPr="00E917FD" w:rsidRDefault="0021799C" w:rsidP="007A6A64">
            <w:pPr>
              <w:ind w:right="110" w:firstLine="0"/>
              <w:jc w:val="right"/>
              <w:rPr>
                <w:lang w:val="sl-SI"/>
              </w:rPr>
            </w:pPr>
            <w:r w:rsidRPr="00E917FD">
              <w:rPr>
                <w:lang w:val="sl-SI"/>
              </w:rPr>
              <w:t>–</w:t>
            </w:r>
          </w:p>
        </w:tc>
        <w:tc>
          <w:tcPr>
            <w:tcW w:w="1237" w:type="dxa"/>
            <w:tcBorders>
              <w:top w:val="single" w:sz="6" w:space="0" w:color="auto"/>
              <w:left w:val="single" w:sz="4" w:space="0" w:color="auto"/>
              <w:bottom w:val="single" w:sz="6" w:space="0" w:color="auto"/>
            </w:tcBorders>
          </w:tcPr>
          <w:p w:rsidR="0021799C" w:rsidRPr="00E917FD" w:rsidRDefault="0021799C" w:rsidP="007A6A64">
            <w:pPr>
              <w:ind w:left="107" w:right="72" w:firstLine="0"/>
              <w:jc w:val="right"/>
              <w:rPr>
                <w:lang w:val="sl-SI"/>
              </w:rPr>
            </w:pPr>
            <w:r w:rsidRPr="00E917FD">
              <w:rPr>
                <w:lang w:val="sl-SI"/>
              </w:rPr>
              <w:t>1</w:t>
            </w:r>
            <w:r w:rsidR="00E917FD" w:rsidRPr="00E917FD">
              <w:rPr>
                <w:lang w:val="sl-SI"/>
              </w:rPr>
              <w:t>9</w:t>
            </w:r>
          </w:p>
        </w:tc>
      </w:tr>
      <w:tr w:rsidR="0021799C" w:rsidRPr="008479B7" w:rsidTr="002E55F7">
        <w:trPr>
          <w:trHeight w:val="397"/>
        </w:trPr>
        <w:tc>
          <w:tcPr>
            <w:tcW w:w="2977" w:type="dxa"/>
            <w:tcBorders>
              <w:top w:val="single" w:sz="6" w:space="0" w:color="auto"/>
              <w:bottom w:val="single" w:sz="6" w:space="0" w:color="auto"/>
              <w:right w:val="single" w:sz="6" w:space="0" w:color="auto"/>
            </w:tcBorders>
          </w:tcPr>
          <w:p w:rsidR="0021799C" w:rsidRPr="00E917FD" w:rsidRDefault="00E861E6" w:rsidP="007A6A64">
            <w:pPr>
              <w:ind w:firstLine="0"/>
              <w:rPr>
                <w:lang w:val="sl-SI"/>
              </w:rPr>
            </w:pPr>
            <w:r w:rsidRPr="00E917FD">
              <w:rPr>
                <w:lang w:val="sl-SI"/>
              </w:rPr>
              <w:t>ТВ</w:t>
            </w:r>
            <w:r w:rsidR="0021799C" w:rsidRPr="00E917FD">
              <w:rPr>
                <w:lang w:val="sl-SI"/>
              </w:rPr>
              <w:t xml:space="preserve"> </w:t>
            </w:r>
            <w:r w:rsidRPr="00E917FD">
              <w:rPr>
                <w:lang w:val="sl-SI"/>
              </w:rPr>
              <w:t>пријемник</w:t>
            </w:r>
            <w:r w:rsidR="0021799C" w:rsidRPr="00E917FD">
              <w:rPr>
                <w:lang w:val="sl-SI"/>
              </w:rPr>
              <w:t xml:space="preserve"> </w:t>
            </w:r>
          </w:p>
        </w:tc>
        <w:tc>
          <w:tcPr>
            <w:tcW w:w="1134" w:type="dxa"/>
            <w:tcBorders>
              <w:top w:val="single" w:sz="6" w:space="0" w:color="auto"/>
              <w:left w:val="single" w:sz="6" w:space="0" w:color="auto"/>
              <w:bottom w:val="single" w:sz="6" w:space="0" w:color="auto"/>
              <w:right w:val="single" w:sz="6" w:space="0" w:color="auto"/>
            </w:tcBorders>
          </w:tcPr>
          <w:p w:rsidR="0021799C" w:rsidRPr="00E917FD" w:rsidRDefault="00156E6F" w:rsidP="007A6A64">
            <w:pPr>
              <w:ind w:right="110" w:firstLine="0"/>
              <w:jc w:val="right"/>
              <w:rPr>
                <w:lang w:val="sr-Cyrl-CS"/>
              </w:rPr>
            </w:pPr>
            <w:r w:rsidRPr="00E917FD">
              <w:rPr>
                <w:lang w:val="sl-SI"/>
              </w:rPr>
              <w:t xml:space="preserve"> </w:t>
            </w:r>
            <w:r w:rsidRPr="00E917FD">
              <w:rPr>
                <w:lang w:val="sr-Cyrl-CS"/>
              </w:rPr>
              <w:t>3</w:t>
            </w:r>
          </w:p>
        </w:tc>
        <w:tc>
          <w:tcPr>
            <w:tcW w:w="1134" w:type="dxa"/>
            <w:tcBorders>
              <w:top w:val="single" w:sz="6" w:space="0" w:color="auto"/>
              <w:left w:val="single" w:sz="6" w:space="0" w:color="auto"/>
              <w:bottom w:val="single" w:sz="6" w:space="0" w:color="auto"/>
              <w:right w:val="single" w:sz="6" w:space="0" w:color="auto"/>
            </w:tcBorders>
          </w:tcPr>
          <w:p w:rsidR="0021799C" w:rsidRPr="00E917FD" w:rsidRDefault="00156E6F" w:rsidP="007A6A64">
            <w:pPr>
              <w:ind w:right="110" w:firstLine="0"/>
              <w:jc w:val="right"/>
              <w:rPr>
                <w:lang w:val="sl-SI"/>
              </w:rPr>
            </w:pPr>
            <w:r w:rsidRPr="00E917FD">
              <w:rPr>
                <w:lang w:val="sl-SI"/>
              </w:rPr>
              <w:t xml:space="preserve"> </w:t>
            </w:r>
            <w:r w:rsidRPr="00E917FD">
              <w:rPr>
                <w:lang w:val="sr-Cyrl-CS"/>
              </w:rPr>
              <w:t>1</w:t>
            </w:r>
            <w:r w:rsidR="0021799C" w:rsidRPr="00E917FD">
              <w:rPr>
                <w:lang w:val="sl-SI"/>
              </w:rPr>
              <w:t xml:space="preserve"> </w:t>
            </w:r>
          </w:p>
        </w:tc>
        <w:tc>
          <w:tcPr>
            <w:tcW w:w="1134" w:type="dxa"/>
            <w:tcBorders>
              <w:top w:val="single" w:sz="6" w:space="0" w:color="auto"/>
              <w:left w:val="single" w:sz="6" w:space="0" w:color="auto"/>
              <w:bottom w:val="single" w:sz="6" w:space="0" w:color="auto"/>
              <w:right w:val="single" w:sz="6" w:space="0" w:color="auto"/>
            </w:tcBorders>
          </w:tcPr>
          <w:p w:rsidR="0021799C" w:rsidRPr="00E917FD" w:rsidRDefault="00156E6F" w:rsidP="007A6A64">
            <w:pPr>
              <w:ind w:right="110" w:firstLine="0"/>
              <w:jc w:val="right"/>
              <w:rPr>
                <w:lang w:val="sl-SI"/>
              </w:rPr>
            </w:pPr>
            <w:r w:rsidRPr="00E917FD">
              <w:rPr>
                <w:lang w:val="sl-SI"/>
              </w:rPr>
              <w:t xml:space="preserve"> </w:t>
            </w:r>
            <w:r w:rsidRPr="00E917FD">
              <w:rPr>
                <w:lang w:val="sr-Cyrl-CS"/>
              </w:rPr>
              <w:t>0</w:t>
            </w:r>
            <w:r w:rsidR="0021799C" w:rsidRPr="00E917FD">
              <w:rPr>
                <w:lang w:val="sl-SI"/>
              </w:rPr>
              <w:t xml:space="preserve"> </w:t>
            </w:r>
          </w:p>
        </w:tc>
        <w:tc>
          <w:tcPr>
            <w:tcW w:w="1134" w:type="dxa"/>
            <w:tcBorders>
              <w:top w:val="single" w:sz="6" w:space="0" w:color="auto"/>
              <w:left w:val="single" w:sz="6" w:space="0" w:color="auto"/>
              <w:bottom w:val="single" w:sz="6" w:space="0" w:color="auto"/>
              <w:right w:val="single" w:sz="4" w:space="0" w:color="auto"/>
            </w:tcBorders>
          </w:tcPr>
          <w:p w:rsidR="0021799C" w:rsidRPr="00E917FD" w:rsidRDefault="00156E6F" w:rsidP="007A6A64">
            <w:pPr>
              <w:ind w:right="110" w:firstLine="0"/>
              <w:jc w:val="right"/>
              <w:rPr>
                <w:lang w:val="sr-Cyrl-CS"/>
              </w:rPr>
            </w:pPr>
            <w:r w:rsidRPr="00E917FD">
              <w:rPr>
                <w:lang w:val="sr-Cyrl-CS"/>
              </w:rPr>
              <w:t>1</w:t>
            </w:r>
          </w:p>
        </w:tc>
        <w:tc>
          <w:tcPr>
            <w:tcW w:w="1134" w:type="dxa"/>
            <w:tcBorders>
              <w:top w:val="single" w:sz="6" w:space="0" w:color="auto"/>
              <w:left w:val="single" w:sz="4" w:space="0" w:color="auto"/>
              <w:bottom w:val="single" w:sz="6" w:space="0" w:color="auto"/>
            </w:tcBorders>
          </w:tcPr>
          <w:p w:rsidR="0021799C" w:rsidRPr="00E917FD" w:rsidRDefault="0021799C" w:rsidP="007A6A64">
            <w:pPr>
              <w:ind w:right="110" w:firstLine="0"/>
              <w:jc w:val="right"/>
              <w:rPr>
                <w:lang w:val="sl-SI"/>
              </w:rPr>
            </w:pPr>
            <w:r w:rsidRPr="00E917FD">
              <w:rPr>
                <w:lang w:val="sl-SI"/>
              </w:rPr>
              <w:t>–</w:t>
            </w:r>
          </w:p>
        </w:tc>
        <w:tc>
          <w:tcPr>
            <w:tcW w:w="1237" w:type="dxa"/>
            <w:tcBorders>
              <w:top w:val="single" w:sz="6" w:space="0" w:color="auto"/>
              <w:left w:val="single" w:sz="4" w:space="0" w:color="auto"/>
              <w:bottom w:val="single" w:sz="6" w:space="0" w:color="auto"/>
            </w:tcBorders>
          </w:tcPr>
          <w:p w:rsidR="0021799C" w:rsidRPr="00E917FD" w:rsidRDefault="0021799C" w:rsidP="007A6A64">
            <w:pPr>
              <w:ind w:left="107" w:right="72" w:firstLine="0"/>
              <w:jc w:val="right"/>
              <w:rPr>
                <w:lang w:val="sl-SI"/>
              </w:rPr>
            </w:pPr>
            <w:r w:rsidRPr="00E917FD">
              <w:rPr>
                <w:lang w:val="sl-SI"/>
              </w:rPr>
              <w:t xml:space="preserve"> </w:t>
            </w:r>
            <w:r w:rsidR="00E917FD" w:rsidRPr="00E917FD">
              <w:rPr>
                <w:lang w:val="sl-SI"/>
              </w:rPr>
              <w:t>5</w:t>
            </w:r>
          </w:p>
        </w:tc>
      </w:tr>
      <w:tr w:rsidR="0021799C" w:rsidRPr="008479B7" w:rsidTr="002E55F7">
        <w:trPr>
          <w:trHeight w:val="406"/>
        </w:trPr>
        <w:tc>
          <w:tcPr>
            <w:tcW w:w="2977" w:type="dxa"/>
            <w:tcBorders>
              <w:top w:val="single" w:sz="6" w:space="0" w:color="auto"/>
              <w:bottom w:val="single" w:sz="6" w:space="0" w:color="auto"/>
              <w:right w:val="single" w:sz="6" w:space="0" w:color="auto"/>
            </w:tcBorders>
          </w:tcPr>
          <w:p w:rsidR="0021799C" w:rsidRPr="00E917FD" w:rsidRDefault="00E861E6" w:rsidP="007A6A64">
            <w:pPr>
              <w:ind w:firstLine="0"/>
              <w:rPr>
                <w:lang w:val="sr-Cyrl-CS"/>
              </w:rPr>
            </w:pPr>
            <w:r w:rsidRPr="00E917FD">
              <w:rPr>
                <w:lang w:val="sl-SI"/>
              </w:rPr>
              <w:t>Пројек</w:t>
            </w:r>
            <w:r w:rsidR="000E002D" w:rsidRPr="00E917FD">
              <w:rPr>
                <w:lang w:val="sr-Cyrl-CS"/>
              </w:rPr>
              <w:t>тор</w:t>
            </w:r>
          </w:p>
        </w:tc>
        <w:tc>
          <w:tcPr>
            <w:tcW w:w="1134" w:type="dxa"/>
            <w:tcBorders>
              <w:top w:val="single" w:sz="6" w:space="0" w:color="auto"/>
              <w:left w:val="single" w:sz="6" w:space="0" w:color="auto"/>
              <w:bottom w:val="single" w:sz="6" w:space="0" w:color="auto"/>
              <w:right w:val="single" w:sz="6" w:space="0" w:color="auto"/>
            </w:tcBorders>
          </w:tcPr>
          <w:p w:rsidR="0021799C" w:rsidRPr="00E917FD" w:rsidRDefault="0021799C" w:rsidP="007A6A64">
            <w:pPr>
              <w:ind w:right="110" w:firstLine="0"/>
              <w:jc w:val="right"/>
              <w:rPr>
                <w:lang w:val="sl-SI"/>
              </w:rPr>
            </w:pPr>
            <w:r w:rsidRPr="00E917FD">
              <w:rPr>
                <w:lang w:val="sl-SI"/>
              </w:rPr>
              <w:t>1</w:t>
            </w:r>
          </w:p>
        </w:tc>
        <w:tc>
          <w:tcPr>
            <w:tcW w:w="1134" w:type="dxa"/>
            <w:tcBorders>
              <w:top w:val="single" w:sz="6" w:space="0" w:color="auto"/>
              <w:left w:val="single" w:sz="6" w:space="0" w:color="auto"/>
              <w:bottom w:val="single" w:sz="6" w:space="0" w:color="auto"/>
              <w:right w:val="single" w:sz="6" w:space="0" w:color="auto"/>
            </w:tcBorders>
          </w:tcPr>
          <w:p w:rsidR="0021799C" w:rsidRPr="00E917FD" w:rsidRDefault="0021799C" w:rsidP="007A6A64">
            <w:pPr>
              <w:ind w:right="110" w:firstLine="0"/>
              <w:jc w:val="right"/>
              <w:rPr>
                <w:lang w:val="sl-SI"/>
              </w:rPr>
            </w:pPr>
            <w:r w:rsidRPr="00E917FD">
              <w:rPr>
                <w:lang w:val="sl-SI"/>
              </w:rPr>
              <w:t xml:space="preserve"> 1 </w:t>
            </w:r>
          </w:p>
        </w:tc>
        <w:tc>
          <w:tcPr>
            <w:tcW w:w="1134" w:type="dxa"/>
            <w:tcBorders>
              <w:top w:val="single" w:sz="6" w:space="0" w:color="auto"/>
              <w:left w:val="single" w:sz="6" w:space="0" w:color="auto"/>
              <w:bottom w:val="single" w:sz="6" w:space="0" w:color="auto"/>
              <w:right w:val="single" w:sz="6" w:space="0" w:color="auto"/>
            </w:tcBorders>
          </w:tcPr>
          <w:p w:rsidR="0021799C" w:rsidRPr="00E917FD" w:rsidRDefault="0021799C" w:rsidP="007A6A64">
            <w:pPr>
              <w:ind w:right="110" w:firstLine="0"/>
              <w:jc w:val="right"/>
              <w:rPr>
                <w:lang w:val="sl-SI"/>
              </w:rPr>
            </w:pPr>
            <w:r w:rsidRPr="00E917FD">
              <w:rPr>
                <w:lang w:val="sl-SI"/>
              </w:rPr>
              <w:t xml:space="preserve"> 1 </w:t>
            </w:r>
          </w:p>
        </w:tc>
        <w:tc>
          <w:tcPr>
            <w:tcW w:w="1134" w:type="dxa"/>
            <w:tcBorders>
              <w:top w:val="single" w:sz="6" w:space="0" w:color="auto"/>
              <w:left w:val="single" w:sz="6" w:space="0" w:color="auto"/>
              <w:bottom w:val="single" w:sz="6" w:space="0" w:color="auto"/>
              <w:right w:val="single" w:sz="4" w:space="0" w:color="auto"/>
            </w:tcBorders>
          </w:tcPr>
          <w:p w:rsidR="0021799C" w:rsidRPr="00E917FD" w:rsidRDefault="00156E6F" w:rsidP="007A6A64">
            <w:pPr>
              <w:ind w:right="110" w:firstLine="0"/>
              <w:jc w:val="right"/>
              <w:rPr>
                <w:lang w:val="sr-Cyrl-CS"/>
              </w:rPr>
            </w:pPr>
            <w:r w:rsidRPr="00E917FD">
              <w:rPr>
                <w:lang w:val="sr-Cyrl-CS"/>
              </w:rPr>
              <w:t>0</w:t>
            </w:r>
          </w:p>
        </w:tc>
        <w:tc>
          <w:tcPr>
            <w:tcW w:w="1134" w:type="dxa"/>
            <w:tcBorders>
              <w:top w:val="single" w:sz="6" w:space="0" w:color="auto"/>
              <w:left w:val="single" w:sz="4" w:space="0" w:color="auto"/>
              <w:bottom w:val="single" w:sz="6" w:space="0" w:color="auto"/>
            </w:tcBorders>
          </w:tcPr>
          <w:p w:rsidR="0021799C" w:rsidRPr="00E917FD" w:rsidRDefault="00156E6F" w:rsidP="00156E6F">
            <w:pPr>
              <w:ind w:right="110" w:firstLine="0"/>
              <w:jc w:val="center"/>
              <w:rPr>
                <w:lang w:val="sr-Cyrl-CS"/>
              </w:rPr>
            </w:pPr>
            <w:r w:rsidRPr="00E917FD">
              <w:rPr>
                <w:lang w:val="sr-Cyrl-CS"/>
              </w:rPr>
              <w:t>0</w:t>
            </w:r>
          </w:p>
        </w:tc>
        <w:tc>
          <w:tcPr>
            <w:tcW w:w="1237" w:type="dxa"/>
            <w:tcBorders>
              <w:top w:val="single" w:sz="6" w:space="0" w:color="auto"/>
              <w:left w:val="single" w:sz="4" w:space="0" w:color="auto"/>
              <w:bottom w:val="single" w:sz="6" w:space="0" w:color="auto"/>
            </w:tcBorders>
          </w:tcPr>
          <w:p w:rsidR="0021799C" w:rsidRPr="00E917FD" w:rsidRDefault="0021799C" w:rsidP="007A6A64">
            <w:pPr>
              <w:ind w:left="107" w:right="72" w:firstLine="0"/>
              <w:jc w:val="right"/>
              <w:rPr>
                <w:lang w:val="sl-SI"/>
              </w:rPr>
            </w:pPr>
            <w:r w:rsidRPr="00E917FD">
              <w:rPr>
                <w:lang w:val="sl-SI"/>
              </w:rPr>
              <w:t xml:space="preserve"> </w:t>
            </w:r>
            <w:r w:rsidR="00E917FD" w:rsidRPr="00E917FD">
              <w:rPr>
                <w:lang w:val="sl-SI"/>
              </w:rPr>
              <w:t>3</w:t>
            </w:r>
          </w:p>
        </w:tc>
      </w:tr>
      <w:tr w:rsidR="0021799C" w:rsidRPr="008479B7" w:rsidTr="002E55F7">
        <w:trPr>
          <w:trHeight w:val="397"/>
        </w:trPr>
        <w:tc>
          <w:tcPr>
            <w:tcW w:w="2977" w:type="dxa"/>
            <w:tcBorders>
              <w:top w:val="single" w:sz="6" w:space="0" w:color="auto"/>
              <w:bottom w:val="nil"/>
              <w:right w:val="single" w:sz="6" w:space="0" w:color="auto"/>
            </w:tcBorders>
          </w:tcPr>
          <w:p w:rsidR="0021799C" w:rsidRPr="00E917FD" w:rsidRDefault="000E002D" w:rsidP="007A6A64">
            <w:pPr>
              <w:ind w:firstLine="0"/>
              <w:rPr>
                <w:lang w:val="sr-Cyrl-CS"/>
              </w:rPr>
            </w:pPr>
            <w:r w:rsidRPr="00E917FD">
              <w:rPr>
                <w:lang w:val="sr-Cyrl-CS"/>
              </w:rPr>
              <w:t>Лаптоп</w:t>
            </w:r>
          </w:p>
        </w:tc>
        <w:tc>
          <w:tcPr>
            <w:tcW w:w="1134" w:type="dxa"/>
            <w:tcBorders>
              <w:top w:val="single" w:sz="6" w:space="0" w:color="auto"/>
              <w:left w:val="single" w:sz="6" w:space="0" w:color="auto"/>
              <w:bottom w:val="nil"/>
              <w:right w:val="single" w:sz="6" w:space="0" w:color="auto"/>
            </w:tcBorders>
          </w:tcPr>
          <w:p w:rsidR="0021799C" w:rsidRPr="00E917FD" w:rsidRDefault="0021799C" w:rsidP="007A6A64">
            <w:pPr>
              <w:ind w:right="110" w:firstLine="0"/>
              <w:jc w:val="right"/>
              <w:rPr>
                <w:lang w:val="sr-Cyrl-CS"/>
              </w:rPr>
            </w:pPr>
            <w:r w:rsidRPr="00E917FD">
              <w:rPr>
                <w:lang w:val="sl-SI"/>
              </w:rPr>
              <w:t xml:space="preserve"> </w:t>
            </w:r>
            <w:r w:rsidR="000E002D" w:rsidRPr="00E917FD">
              <w:rPr>
                <w:lang w:val="sr-Cyrl-CS"/>
              </w:rPr>
              <w:t>2</w:t>
            </w:r>
          </w:p>
        </w:tc>
        <w:tc>
          <w:tcPr>
            <w:tcW w:w="1134" w:type="dxa"/>
            <w:tcBorders>
              <w:top w:val="single" w:sz="6" w:space="0" w:color="auto"/>
              <w:left w:val="single" w:sz="6" w:space="0" w:color="auto"/>
              <w:bottom w:val="nil"/>
              <w:right w:val="single" w:sz="6" w:space="0" w:color="auto"/>
            </w:tcBorders>
          </w:tcPr>
          <w:p w:rsidR="0021799C" w:rsidRPr="00E917FD" w:rsidRDefault="000E002D" w:rsidP="007A6A64">
            <w:pPr>
              <w:ind w:right="110" w:firstLine="0"/>
              <w:jc w:val="right"/>
              <w:rPr>
                <w:lang w:val="sl-SI"/>
              </w:rPr>
            </w:pPr>
            <w:r w:rsidRPr="00E917FD">
              <w:rPr>
                <w:lang w:val="sl-SI"/>
              </w:rPr>
              <w:t xml:space="preserve"> </w:t>
            </w:r>
            <w:r w:rsidRPr="00E917FD">
              <w:rPr>
                <w:lang w:val="sr-Cyrl-CS"/>
              </w:rPr>
              <w:t>1</w:t>
            </w:r>
            <w:r w:rsidR="0021799C" w:rsidRPr="00E917FD">
              <w:rPr>
                <w:lang w:val="sl-SI"/>
              </w:rPr>
              <w:t xml:space="preserve"> </w:t>
            </w:r>
          </w:p>
        </w:tc>
        <w:tc>
          <w:tcPr>
            <w:tcW w:w="1134" w:type="dxa"/>
            <w:tcBorders>
              <w:top w:val="single" w:sz="6" w:space="0" w:color="auto"/>
              <w:left w:val="single" w:sz="6" w:space="0" w:color="auto"/>
              <w:bottom w:val="nil"/>
              <w:right w:val="single" w:sz="6" w:space="0" w:color="auto"/>
            </w:tcBorders>
          </w:tcPr>
          <w:p w:rsidR="0021799C" w:rsidRPr="00E917FD" w:rsidRDefault="0021799C" w:rsidP="007A6A64">
            <w:pPr>
              <w:ind w:right="110" w:firstLine="0"/>
              <w:jc w:val="right"/>
              <w:rPr>
                <w:lang w:val="sr-Cyrl-CS"/>
              </w:rPr>
            </w:pPr>
            <w:r w:rsidRPr="00E917FD">
              <w:rPr>
                <w:lang w:val="sl-SI"/>
              </w:rPr>
              <w:t xml:space="preserve"> </w:t>
            </w:r>
            <w:r w:rsidR="000E002D" w:rsidRPr="00E917FD">
              <w:rPr>
                <w:lang w:val="sr-Cyrl-CS"/>
              </w:rPr>
              <w:t>1</w:t>
            </w:r>
          </w:p>
        </w:tc>
        <w:tc>
          <w:tcPr>
            <w:tcW w:w="1134" w:type="dxa"/>
            <w:tcBorders>
              <w:top w:val="single" w:sz="6" w:space="0" w:color="auto"/>
              <w:left w:val="single" w:sz="6" w:space="0" w:color="auto"/>
              <w:bottom w:val="nil"/>
              <w:right w:val="single" w:sz="4" w:space="0" w:color="auto"/>
            </w:tcBorders>
          </w:tcPr>
          <w:p w:rsidR="0021799C" w:rsidRPr="00E917FD" w:rsidRDefault="000E002D" w:rsidP="007A6A64">
            <w:pPr>
              <w:ind w:right="110" w:firstLine="0"/>
              <w:jc w:val="right"/>
              <w:rPr>
                <w:lang w:val="sr-Cyrl-CS"/>
              </w:rPr>
            </w:pPr>
            <w:r w:rsidRPr="00E917FD">
              <w:rPr>
                <w:lang w:val="sr-Cyrl-CS"/>
              </w:rPr>
              <w:t>1</w:t>
            </w:r>
          </w:p>
        </w:tc>
        <w:tc>
          <w:tcPr>
            <w:tcW w:w="1134" w:type="dxa"/>
            <w:tcBorders>
              <w:top w:val="single" w:sz="6" w:space="0" w:color="auto"/>
              <w:left w:val="single" w:sz="4" w:space="0" w:color="auto"/>
              <w:bottom w:val="nil"/>
            </w:tcBorders>
          </w:tcPr>
          <w:p w:rsidR="0021799C" w:rsidRPr="00E917FD" w:rsidRDefault="000E002D" w:rsidP="007A6A64">
            <w:pPr>
              <w:ind w:right="110" w:firstLine="0"/>
              <w:jc w:val="right"/>
              <w:rPr>
                <w:lang w:val="sr-Cyrl-CS"/>
              </w:rPr>
            </w:pPr>
            <w:r w:rsidRPr="00E917FD">
              <w:rPr>
                <w:lang w:val="sr-Cyrl-CS"/>
              </w:rPr>
              <w:t>1</w:t>
            </w:r>
          </w:p>
        </w:tc>
        <w:tc>
          <w:tcPr>
            <w:tcW w:w="1237" w:type="dxa"/>
            <w:tcBorders>
              <w:top w:val="single" w:sz="6" w:space="0" w:color="auto"/>
              <w:left w:val="single" w:sz="4" w:space="0" w:color="auto"/>
              <w:bottom w:val="nil"/>
            </w:tcBorders>
          </w:tcPr>
          <w:p w:rsidR="0021799C" w:rsidRPr="00E917FD" w:rsidRDefault="0021799C" w:rsidP="007A6A64">
            <w:pPr>
              <w:ind w:left="107" w:right="72" w:firstLine="0"/>
              <w:jc w:val="right"/>
              <w:rPr>
                <w:lang w:val="sl-SI"/>
              </w:rPr>
            </w:pPr>
            <w:r w:rsidRPr="00E917FD">
              <w:rPr>
                <w:lang w:val="sl-SI"/>
              </w:rPr>
              <w:t xml:space="preserve"> </w:t>
            </w:r>
            <w:r w:rsidR="00E917FD" w:rsidRPr="00E917FD">
              <w:rPr>
                <w:lang w:val="sl-SI"/>
              </w:rPr>
              <w:t>6</w:t>
            </w:r>
          </w:p>
        </w:tc>
      </w:tr>
      <w:tr w:rsidR="0021799C" w:rsidRPr="008479B7" w:rsidTr="002E55F7">
        <w:trPr>
          <w:trHeight w:val="397"/>
        </w:trPr>
        <w:tc>
          <w:tcPr>
            <w:tcW w:w="2977" w:type="dxa"/>
            <w:tcBorders>
              <w:top w:val="single" w:sz="6" w:space="0" w:color="auto"/>
              <w:bottom w:val="single" w:sz="6" w:space="0" w:color="auto"/>
              <w:right w:val="single" w:sz="6" w:space="0" w:color="auto"/>
            </w:tcBorders>
          </w:tcPr>
          <w:p w:rsidR="0021799C" w:rsidRPr="00E917FD" w:rsidRDefault="00E861E6" w:rsidP="007A6A64">
            <w:pPr>
              <w:ind w:firstLine="0"/>
              <w:rPr>
                <w:lang w:val="sl-SI"/>
              </w:rPr>
            </w:pPr>
            <w:r w:rsidRPr="00E917FD">
              <w:rPr>
                <w:lang w:val="sl-SI"/>
              </w:rPr>
              <w:t>Компјутер</w:t>
            </w:r>
          </w:p>
        </w:tc>
        <w:tc>
          <w:tcPr>
            <w:tcW w:w="1134" w:type="dxa"/>
            <w:tcBorders>
              <w:top w:val="single" w:sz="6" w:space="0" w:color="auto"/>
              <w:left w:val="single" w:sz="6" w:space="0" w:color="auto"/>
              <w:bottom w:val="single" w:sz="6" w:space="0" w:color="auto"/>
              <w:right w:val="single" w:sz="6" w:space="0" w:color="auto"/>
            </w:tcBorders>
          </w:tcPr>
          <w:p w:rsidR="0021799C" w:rsidRPr="00E917FD" w:rsidRDefault="000E002D" w:rsidP="007A6A64">
            <w:pPr>
              <w:ind w:right="110" w:firstLine="0"/>
              <w:jc w:val="right"/>
              <w:rPr>
                <w:lang w:val="sr-Cyrl-CS"/>
              </w:rPr>
            </w:pPr>
            <w:r w:rsidRPr="00E917FD">
              <w:rPr>
                <w:lang w:val="sr-Cyrl-CS"/>
              </w:rPr>
              <w:t>3+1+9</w:t>
            </w:r>
          </w:p>
        </w:tc>
        <w:tc>
          <w:tcPr>
            <w:tcW w:w="1134" w:type="dxa"/>
            <w:tcBorders>
              <w:top w:val="single" w:sz="6" w:space="0" w:color="auto"/>
              <w:left w:val="single" w:sz="6" w:space="0" w:color="auto"/>
              <w:bottom w:val="single" w:sz="6" w:space="0" w:color="auto"/>
              <w:right w:val="single" w:sz="6" w:space="0" w:color="auto"/>
            </w:tcBorders>
          </w:tcPr>
          <w:p w:rsidR="0021799C" w:rsidRPr="00E917FD" w:rsidRDefault="000E002D" w:rsidP="007A6A64">
            <w:pPr>
              <w:ind w:right="110" w:firstLine="0"/>
              <w:jc w:val="right"/>
              <w:rPr>
                <w:lang w:val="sr-Cyrl-CS"/>
              </w:rPr>
            </w:pPr>
            <w:r w:rsidRPr="00E917FD">
              <w:rPr>
                <w:lang w:val="sr-Cyrl-CS"/>
              </w:rPr>
              <w:t>2+1+2</w:t>
            </w:r>
          </w:p>
        </w:tc>
        <w:tc>
          <w:tcPr>
            <w:tcW w:w="1134" w:type="dxa"/>
            <w:tcBorders>
              <w:top w:val="single" w:sz="6" w:space="0" w:color="auto"/>
              <w:left w:val="single" w:sz="6" w:space="0" w:color="auto"/>
              <w:bottom w:val="single" w:sz="6" w:space="0" w:color="auto"/>
              <w:right w:val="single" w:sz="6" w:space="0" w:color="auto"/>
            </w:tcBorders>
          </w:tcPr>
          <w:p w:rsidR="0021799C" w:rsidRPr="00E917FD" w:rsidRDefault="000E002D" w:rsidP="007A6A64">
            <w:pPr>
              <w:ind w:right="110" w:firstLine="0"/>
              <w:jc w:val="right"/>
              <w:rPr>
                <w:lang w:val="sr-Cyrl-CS"/>
              </w:rPr>
            </w:pPr>
            <w:r w:rsidRPr="00E917FD">
              <w:rPr>
                <w:lang w:val="sr-Cyrl-CS"/>
              </w:rPr>
              <w:t>2+1</w:t>
            </w:r>
          </w:p>
        </w:tc>
        <w:tc>
          <w:tcPr>
            <w:tcW w:w="1134" w:type="dxa"/>
            <w:tcBorders>
              <w:top w:val="single" w:sz="6" w:space="0" w:color="auto"/>
              <w:left w:val="single" w:sz="6" w:space="0" w:color="auto"/>
              <w:bottom w:val="single" w:sz="6" w:space="0" w:color="auto"/>
              <w:right w:val="single" w:sz="4" w:space="0" w:color="auto"/>
            </w:tcBorders>
          </w:tcPr>
          <w:p w:rsidR="0021799C" w:rsidRPr="00E917FD" w:rsidRDefault="000E002D" w:rsidP="007A6A64">
            <w:pPr>
              <w:ind w:right="110" w:firstLine="0"/>
              <w:jc w:val="right"/>
              <w:rPr>
                <w:lang w:val="sr-Cyrl-CS"/>
              </w:rPr>
            </w:pPr>
            <w:r w:rsidRPr="00E917FD">
              <w:rPr>
                <w:lang w:val="sr-Cyrl-CS"/>
              </w:rPr>
              <w:t>0</w:t>
            </w:r>
          </w:p>
        </w:tc>
        <w:tc>
          <w:tcPr>
            <w:tcW w:w="1134" w:type="dxa"/>
            <w:tcBorders>
              <w:top w:val="single" w:sz="6" w:space="0" w:color="auto"/>
              <w:left w:val="single" w:sz="4" w:space="0" w:color="auto"/>
              <w:bottom w:val="single" w:sz="6" w:space="0" w:color="auto"/>
            </w:tcBorders>
          </w:tcPr>
          <w:p w:rsidR="0021799C" w:rsidRPr="00E917FD" w:rsidRDefault="000E002D" w:rsidP="007A6A64">
            <w:pPr>
              <w:ind w:right="110" w:firstLine="0"/>
              <w:jc w:val="right"/>
              <w:rPr>
                <w:lang w:val="sr-Cyrl-CS"/>
              </w:rPr>
            </w:pPr>
            <w:r w:rsidRPr="00E917FD">
              <w:rPr>
                <w:lang w:val="sr-Cyrl-CS"/>
              </w:rPr>
              <w:t>0</w:t>
            </w:r>
          </w:p>
        </w:tc>
        <w:tc>
          <w:tcPr>
            <w:tcW w:w="1237" w:type="dxa"/>
            <w:tcBorders>
              <w:top w:val="single" w:sz="6" w:space="0" w:color="auto"/>
              <w:left w:val="single" w:sz="4" w:space="0" w:color="auto"/>
              <w:bottom w:val="single" w:sz="6" w:space="0" w:color="auto"/>
            </w:tcBorders>
          </w:tcPr>
          <w:p w:rsidR="0021799C" w:rsidRPr="00E917FD" w:rsidRDefault="00E917FD" w:rsidP="007A6A64">
            <w:pPr>
              <w:ind w:left="107" w:right="72" w:firstLine="0"/>
              <w:jc w:val="right"/>
              <w:rPr>
                <w:lang w:val="sl-SI"/>
              </w:rPr>
            </w:pPr>
            <w:r w:rsidRPr="00E917FD">
              <w:rPr>
                <w:lang w:val="sl-SI"/>
              </w:rPr>
              <w:t>21</w:t>
            </w:r>
          </w:p>
        </w:tc>
      </w:tr>
      <w:tr w:rsidR="0021799C" w:rsidRPr="008479B7" w:rsidTr="002E55F7">
        <w:trPr>
          <w:trHeight w:val="397"/>
        </w:trPr>
        <w:tc>
          <w:tcPr>
            <w:tcW w:w="2977" w:type="dxa"/>
            <w:tcBorders>
              <w:top w:val="single" w:sz="6" w:space="0" w:color="auto"/>
              <w:bottom w:val="single" w:sz="6" w:space="0" w:color="auto"/>
              <w:right w:val="single" w:sz="6" w:space="0" w:color="auto"/>
            </w:tcBorders>
          </w:tcPr>
          <w:p w:rsidR="0021799C" w:rsidRPr="00E917FD" w:rsidRDefault="00E861E6" w:rsidP="007A6A64">
            <w:pPr>
              <w:ind w:firstLine="0"/>
              <w:rPr>
                <w:lang w:val="sl-SI"/>
              </w:rPr>
            </w:pPr>
            <w:r w:rsidRPr="00E917FD">
              <w:rPr>
                <w:lang w:val="sl-SI"/>
              </w:rPr>
              <w:t>Скенер</w:t>
            </w:r>
          </w:p>
        </w:tc>
        <w:tc>
          <w:tcPr>
            <w:tcW w:w="1134" w:type="dxa"/>
            <w:tcBorders>
              <w:top w:val="single" w:sz="6" w:space="0" w:color="auto"/>
              <w:left w:val="single" w:sz="6" w:space="0" w:color="auto"/>
              <w:bottom w:val="single" w:sz="6" w:space="0" w:color="auto"/>
              <w:right w:val="single" w:sz="6" w:space="0" w:color="auto"/>
            </w:tcBorders>
          </w:tcPr>
          <w:p w:rsidR="0021799C" w:rsidRPr="002C4B64" w:rsidRDefault="0021799C" w:rsidP="007A6A64">
            <w:pPr>
              <w:ind w:right="110" w:firstLine="0"/>
              <w:jc w:val="right"/>
              <w:rPr>
                <w:lang w:val="sl-SI"/>
              </w:rPr>
            </w:pPr>
            <w:r w:rsidRPr="002C4B64">
              <w:rPr>
                <w:lang w:val="sl-SI"/>
              </w:rPr>
              <w:t>1</w:t>
            </w:r>
          </w:p>
        </w:tc>
        <w:tc>
          <w:tcPr>
            <w:tcW w:w="1134" w:type="dxa"/>
            <w:tcBorders>
              <w:top w:val="single" w:sz="6" w:space="0" w:color="auto"/>
              <w:left w:val="single" w:sz="6" w:space="0" w:color="auto"/>
              <w:bottom w:val="single" w:sz="6" w:space="0" w:color="auto"/>
              <w:right w:val="single" w:sz="6" w:space="0" w:color="auto"/>
            </w:tcBorders>
          </w:tcPr>
          <w:p w:rsidR="0021799C" w:rsidRPr="002C4B64" w:rsidRDefault="0021799C" w:rsidP="007A6A64">
            <w:pPr>
              <w:ind w:right="110" w:firstLine="0"/>
              <w:jc w:val="right"/>
              <w:rPr>
                <w:lang w:val="sl-SI"/>
              </w:rPr>
            </w:pPr>
            <w:r w:rsidRPr="002C4B64">
              <w:rPr>
                <w:lang w:val="sl-SI"/>
              </w:rPr>
              <w:t>–</w:t>
            </w:r>
          </w:p>
        </w:tc>
        <w:tc>
          <w:tcPr>
            <w:tcW w:w="1134" w:type="dxa"/>
            <w:tcBorders>
              <w:top w:val="single" w:sz="6" w:space="0" w:color="auto"/>
              <w:left w:val="single" w:sz="6" w:space="0" w:color="auto"/>
              <w:bottom w:val="single" w:sz="6" w:space="0" w:color="auto"/>
              <w:right w:val="single" w:sz="6" w:space="0" w:color="auto"/>
            </w:tcBorders>
          </w:tcPr>
          <w:p w:rsidR="0021799C" w:rsidRPr="002C4B64" w:rsidRDefault="0021799C" w:rsidP="007A6A64">
            <w:pPr>
              <w:ind w:right="110" w:firstLine="0"/>
              <w:jc w:val="right"/>
              <w:rPr>
                <w:lang w:val="sl-SI"/>
              </w:rPr>
            </w:pPr>
            <w:r w:rsidRPr="002C4B64">
              <w:rPr>
                <w:lang w:val="sl-SI"/>
              </w:rPr>
              <w:t>–</w:t>
            </w:r>
          </w:p>
        </w:tc>
        <w:tc>
          <w:tcPr>
            <w:tcW w:w="1134" w:type="dxa"/>
            <w:tcBorders>
              <w:top w:val="single" w:sz="6" w:space="0" w:color="auto"/>
              <w:left w:val="single" w:sz="6" w:space="0" w:color="auto"/>
              <w:bottom w:val="single" w:sz="6" w:space="0" w:color="auto"/>
              <w:right w:val="single" w:sz="4" w:space="0" w:color="auto"/>
            </w:tcBorders>
          </w:tcPr>
          <w:p w:rsidR="0021799C" w:rsidRPr="002C4B64" w:rsidRDefault="0021799C" w:rsidP="007A6A64">
            <w:pPr>
              <w:ind w:right="110" w:firstLine="0"/>
              <w:jc w:val="right"/>
              <w:rPr>
                <w:lang w:val="sl-SI"/>
              </w:rPr>
            </w:pPr>
            <w:r w:rsidRPr="002C4B64">
              <w:rPr>
                <w:lang w:val="sl-SI"/>
              </w:rPr>
              <w:t>–</w:t>
            </w:r>
          </w:p>
        </w:tc>
        <w:tc>
          <w:tcPr>
            <w:tcW w:w="1134" w:type="dxa"/>
            <w:tcBorders>
              <w:top w:val="single" w:sz="6" w:space="0" w:color="auto"/>
              <w:left w:val="single" w:sz="4" w:space="0" w:color="auto"/>
              <w:bottom w:val="single" w:sz="6" w:space="0" w:color="auto"/>
            </w:tcBorders>
          </w:tcPr>
          <w:p w:rsidR="0021799C" w:rsidRPr="002C4B64" w:rsidRDefault="0021799C" w:rsidP="007A6A64">
            <w:pPr>
              <w:ind w:right="110" w:firstLine="0"/>
              <w:jc w:val="right"/>
              <w:rPr>
                <w:lang w:val="sl-SI"/>
              </w:rPr>
            </w:pPr>
            <w:r w:rsidRPr="002C4B64">
              <w:rPr>
                <w:lang w:val="sl-SI"/>
              </w:rPr>
              <w:t>–</w:t>
            </w:r>
          </w:p>
        </w:tc>
        <w:tc>
          <w:tcPr>
            <w:tcW w:w="1237" w:type="dxa"/>
            <w:tcBorders>
              <w:top w:val="single" w:sz="6" w:space="0" w:color="auto"/>
              <w:left w:val="single" w:sz="4" w:space="0" w:color="auto"/>
              <w:bottom w:val="single" w:sz="6" w:space="0" w:color="auto"/>
            </w:tcBorders>
          </w:tcPr>
          <w:p w:rsidR="0021799C" w:rsidRPr="002C4B64" w:rsidRDefault="0021799C" w:rsidP="007A6A64">
            <w:pPr>
              <w:ind w:left="107" w:right="72" w:firstLine="0"/>
              <w:jc w:val="right"/>
              <w:rPr>
                <w:lang w:val="sl-SI"/>
              </w:rPr>
            </w:pPr>
            <w:r w:rsidRPr="002C4B64">
              <w:rPr>
                <w:lang w:val="sl-SI"/>
              </w:rPr>
              <w:t>1</w:t>
            </w:r>
          </w:p>
        </w:tc>
      </w:tr>
      <w:tr w:rsidR="0021799C" w:rsidRPr="008479B7" w:rsidTr="002E55F7">
        <w:trPr>
          <w:trHeight w:val="407"/>
        </w:trPr>
        <w:tc>
          <w:tcPr>
            <w:tcW w:w="2977" w:type="dxa"/>
            <w:tcBorders>
              <w:top w:val="single" w:sz="6" w:space="0" w:color="auto"/>
              <w:bottom w:val="double" w:sz="4" w:space="0" w:color="auto"/>
              <w:right w:val="single" w:sz="6" w:space="0" w:color="auto"/>
            </w:tcBorders>
          </w:tcPr>
          <w:p w:rsidR="0021799C" w:rsidRPr="002C4B64" w:rsidRDefault="00E861E6" w:rsidP="007A6A64">
            <w:pPr>
              <w:ind w:firstLine="0"/>
              <w:rPr>
                <w:lang w:val="sr-Latn-CS"/>
              </w:rPr>
            </w:pPr>
            <w:r w:rsidRPr="002C4B64">
              <w:rPr>
                <w:lang w:val="sl-SI"/>
              </w:rPr>
              <w:t>О</w:t>
            </w:r>
            <w:r w:rsidRPr="002C4B64">
              <w:rPr>
                <w:lang w:val="sr-Latn-CS"/>
              </w:rPr>
              <w:t>звучење</w:t>
            </w:r>
          </w:p>
        </w:tc>
        <w:tc>
          <w:tcPr>
            <w:tcW w:w="1134" w:type="dxa"/>
            <w:tcBorders>
              <w:top w:val="single" w:sz="6" w:space="0" w:color="auto"/>
              <w:left w:val="single" w:sz="6" w:space="0" w:color="auto"/>
              <w:bottom w:val="double" w:sz="4" w:space="0" w:color="auto"/>
              <w:right w:val="single" w:sz="6" w:space="0" w:color="auto"/>
            </w:tcBorders>
          </w:tcPr>
          <w:p w:rsidR="0021799C" w:rsidRPr="002C4B64" w:rsidRDefault="0021799C" w:rsidP="007A6A64">
            <w:pPr>
              <w:ind w:right="110" w:firstLine="0"/>
              <w:jc w:val="right"/>
              <w:rPr>
                <w:lang w:val="sl-SI"/>
              </w:rPr>
            </w:pPr>
            <w:r w:rsidRPr="002C4B64">
              <w:rPr>
                <w:lang w:val="sl-SI"/>
              </w:rPr>
              <w:t>1</w:t>
            </w:r>
          </w:p>
        </w:tc>
        <w:tc>
          <w:tcPr>
            <w:tcW w:w="1134" w:type="dxa"/>
            <w:tcBorders>
              <w:top w:val="single" w:sz="6" w:space="0" w:color="auto"/>
              <w:left w:val="single" w:sz="6" w:space="0" w:color="auto"/>
              <w:bottom w:val="double" w:sz="4" w:space="0" w:color="auto"/>
              <w:right w:val="single" w:sz="6" w:space="0" w:color="auto"/>
            </w:tcBorders>
          </w:tcPr>
          <w:p w:rsidR="0021799C" w:rsidRPr="002C4B64" w:rsidRDefault="0021799C" w:rsidP="007A6A64">
            <w:pPr>
              <w:ind w:right="110" w:firstLine="0"/>
              <w:jc w:val="right"/>
              <w:rPr>
                <w:lang w:val="sl-SI"/>
              </w:rPr>
            </w:pPr>
            <w:r w:rsidRPr="002C4B64">
              <w:rPr>
                <w:lang w:val="sl-SI"/>
              </w:rPr>
              <w:t>–</w:t>
            </w:r>
          </w:p>
        </w:tc>
        <w:tc>
          <w:tcPr>
            <w:tcW w:w="1134" w:type="dxa"/>
            <w:tcBorders>
              <w:top w:val="single" w:sz="6" w:space="0" w:color="auto"/>
              <w:left w:val="single" w:sz="6" w:space="0" w:color="auto"/>
              <w:bottom w:val="double" w:sz="4" w:space="0" w:color="auto"/>
              <w:right w:val="single" w:sz="6" w:space="0" w:color="auto"/>
            </w:tcBorders>
          </w:tcPr>
          <w:p w:rsidR="0021799C" w:rsidRPr="002C4B64" w:rsidRDefault="0021799C" w:rsidP="007A6A64">
            <w:pPr>
              <w:ind w:right="110" w:firstLine="0"/>
              <w:jc w:val="right"/>
              <w:rPr>
                <w:lang w:val="sl-SI"/>
              </w:rPr>
            </w:pPr>
            <w:r w:rsidRPr="002C4B64">
              <w:rPr>
                <w:lang w:val="sl-SI"/>
              </w:rPr>
              <w:t>–</w:t>
            </w:r>
          </w:p>
        </w:tc>
        <w:tc>
          <w:tcPr>
            <w:tcW w:w="1134" w:type="dxa"/>
            <w:tcBorders>
              <w:top w:val="single" w:sz="6" w:space="0" w:color="auto"/>
              <w:left w:val="single" w:sz="6" w:space="0" w:color="auto"/>
              <w:bottom w:val="double" w:sz="4" w:space="0" w:color="auto"/>
              <w:right w:val="single" w:sz="4" w:space="0" w:color="auto"/>
            </w:tcBorders>
          </w:tcPr>
          <w:p w:rsidR="0021799C" w:rsidRPr="002C4B64" w:rsidRDefault="0021799C" w:rsidP="007A6A64">
            <w:pPr>
              <w:ind w:right="110" w:firstLine="0"/>
              <w:jc w:val="right"/>
              <w:rPr>
                <w:lang w:val="sl-SI"/>
              </w:rPr>
            </w:pPr>
            <w:r w:rsidRPr="002C4B64">
              <w:rPr>
                <w:lang w:val="sl-SI"/>
              </w:rPr>
              <w:t>–</w:t>
            </w:r>
          </w:p>
        </w:tc>
        <w:tc>
          <w:tcPr>
            <w:tcW w:w="1134" w:type="dxa"/>
            <w:tcBorders>
              <w:top w:val="single" w:sz="6" w:space="0" w:color="auto"/>
              <w:left w:val="single" w:sz="4" w:space="0" w:color="auto"/>
              <w:bottom w:val="double" w:sz="4" w:space="0" w:color="auto"/>
            </w:tcBorders>
          </w:tcPr>
          <w:p w:rsidR="0021799C" w:rsidRPr="002C4B64" w:rsidRDefault="0021799C" w:rsidP="007A6A64">
            <w:pPr>
              <w:ind w:right="110" w:firstLine="0"/>
              <w:jc w:val="right"/>
              <w:rPr>
                <w:lang w:val="sl-SI"/>
              </w:rPr>
            </w:pPr>
            <w:r w:rsidRPr="002C4B64">
              <w:rPr>
                <w:lang w:val="sl-SI"/>
              </w:rPr>
              <w:t>–</w:t>
            </w:r>
          </w:p>
        </w:tc>
        <w:tc>
          <w:tcPr>
            <w:tcW w:w="1237" w:type="dxa"/>
            <w:tcBorders>
              <w:top w:val="single" w:sz="6" w:space="0" w:color="auto"/>
              <w:left w:val="single" w:sz="4" w:space="0" w:color="auto"/>
              <w:bottom w:val="double" w:sz="4" w:space="0" w:color="auto"/>
            </w:tcBorders>
          </w:tcPr>
          <w:p w:rsidR="0021799C" w:rsidRPr="002C4B64" w:rsidRDefault="0021799C" w:rsidP="007A6A64">
            <w:pPr>
              <w:ind w:left="107" w:right="72" w:firstLine="0"/>
              <w:jc w:val="right"/>
              <w:rPr>
                <w:lang w:val="sl-SI"/>
              </w:rPr>
            </w:pPr>
            <w:r w:rsidRPr="002C4B64">
              <w:rPr>
                <w:lang w:val="sl-SI"/>
              </w:rPr>
              <w:t>1</w:t>
            </w:r>
          </w:p>
        </w:tc>
      </w:tr>
    </w:tbl>
    <w:p w:rsidR="00971601" w:rsidRPr="00E917FD" w:rsidRDefault="00971601" w:rsidP="00E917FD">
      <w:pPr>
        <w:ind w:firstLine="0"/>
      </w:pPr>
    </w:p>
    <w:p w:rsidR="0044655B" w:rsidRDefault="00E917FD" w:rsidP="00156E6F">
      <w:r>
        <w:t xml:space="preserve">У </w:t>
      </w:r>
      <w:r w:rsidR="0044655B">
        <w:t>школи се континуирано п</w:t>
      </w:r>
      <w:r>
        <w:t>л</w:t>
      </w:r>
      <w:r w:rsidR="0044655B">
        <w:t>а</w:t>
      </w:r>
      <w:r>
        <w:t xml:space="preserve">нирају и реализују </w:t>
      </w:r>
      <w:r w:rsidR="0044655B">
        <w:t xml:space="preserve">јавне </w:t>
      </w:r>
      <w:r>
        <w:t xml:space="preserve">набавке </w:t>
      </w:r>
      <w:r w:rsidR="0044655B">
        <w:t xml:space="preserve">према потребама </w:t>
      </w:r>
      <w:r>
        <w:t>и</w:t>
      </w:r>
      <w:r w:rsidR="0044655B">
        <w:t xml:space="preserve"> финансијским могућностима школе. </w:t>
      </w:r>
    </w:p>
    <w:p w:rsidR="00156E6F" w:rsidRPr="00E917FD" w:rsidRDefault="0044655B" w:rsidP="00156E6F">
      <w:r>
        <w:t xml:space="preserve"> </w:t>
      </w:r>
      <w:r w:rsidR="00E917FD">
        <w:t xml:space="preserve">  </w:t>
      </w:r>
    </w:p>
    <w:p w:rsidR="00156E6F" w:rsidRDefault="00156E6F" w:rsidP="00156E6F"/>
    <w:p w:rsidR="00E917FD" w:rsidRPr="00E917FD" w:rsidRDefault="00E917FD" w:rsidP="00156E6F"/>
    <w:p w:rsidR="00156E6F" w:rsidRDefault="00156E6F" w:rsidP="00156E6F">
      <w:pPr>
        <w:rPr>
          <w:lang w:val="sr-Cyrl-CS"/>
        </w:rPr>
      </w:pPr>
    </w:p>
    <w:p w:rsidR="00C50A7F" w:rsidRDefault="00C50A7F" w:rsidP="00156E6F">
      <w:pPr>
        <w:rPr>
          <w:lang w:val="sr-Cyrl-CS"/>
        </w:rPr>
      </w:pPr>
    </w:p>
    <w:p w:rsidR="00C50A7F" w:rsidRDefault="00C50A7F" w:rsidP="00156E6F">
      <w:pPr>
        <w:rPr>
          <w:lang w:val="sr-Cyrl-CS"/>
        </w:rPr>
      </w:pPr>
    </w:p>
    <w:p w:rsidR="00C50A7F" w:rsidRDefault="00C50A7F" w:rsidP="00156E6F">
      <w:pPr>
        <w:rPr>
          <w:lang w:val="sr-Cyrl-CS"/>
        </w:rPr>
      </w:pPr>
    </w:p>
    <w:p w:rsidR="00C50A7F" w:rsidRPr="00156E6F" w:rsidRDefault="00C50A7F" w:rsidP="00156E6F">
      <w:pPr>
        <w:rPr>
          <w:lang w:val="sr-Cyrl-CS"/>
        </w:rPr>
      </w:pPr>
    </w:p>
    <w:p w:rsidR="002C4B64" w:rsidRPr="002C4B64" w:rsidRDefault="002C4B64" w:rsidP="00684268">
      <w:pPr>
        <w:ind w:firstLine="0"/>
      </w:pPr>
    </w:p>
    <w:p w:rsidR="00971601" w:rsidRPr="00466467" w:rsidRDefault="00971601" w:rsidP="0021799C">
      <w:pPr>
        <w:rPr>
          <w:b/>
          <w:i/>
          <w:u w:val="single"/>
        </w:rPr>
      </w:pPr>
      <w:r w:rsidRPr="00466467">
        <w:rPr>
          <w:b/>
          <w:i/>
          <w:u w:val="single"/>
        </w:rPr>
        <w:lastRenderedPageBreak/>
        <w:t xml:space="preserve">План коришћења школског простора </w:t>
      </w:r>
    </w:p>
    <w:p w:rsidR="00623FFE" w:rsidRPr="00B91494" w:rsidRDefault="00623FFE" w:rsidP="0021799C">
      <w:pPr>
        <w:rPr>
          <w:b/>
          <w:u w:val="single"/>
        </w:rPr>
      </w:pPr>
    </w:p>
    <w:p w:rsidR="00B91494" w:rsidRPr="000B36AD" w:rsidRDefault="00623FFE" w:rsidP="000B36AD">
      <w:pPr>
        <w:ind w:firstLine="0"/>
        <w:rPr>
          <w:b/>
          <w:i/>
        </w:rPr>
      </w:pPr>
      <w:r w:rsidRPr="00B91494">
        <w:rPr>
          <w:b/>
          <w:i/>
        </w:rPr>
        <w:t>Распоред коришћења учионица опште и специјализоване намене</w:t>
      </w:r>
    </w:p>
    <w:p w:rsidR="00B91494" w:rsidRPr="00623FFE" w:rsidRDefault="00B91494" w:rsidP="004B0053">
      <w:pPr>
        <w:numPr>
          <w:ilvl w:val="0"/>
          <w:numId w:val="49"/>
        </w:numPr>
        <w:rPr>
          <w:b/>
        </w:rPr>
      </w:pPr>
      <w:r>
        <w:rPr>
          <w:b/>
        </w:rPr>
        <w:t>Нови Кнежевац</w:t>
      </w:r>
    </w:p>
    <w:p w:rsidR="00B91494" w:rsidRDefault="00B91494" w:rsidP="00684268">
      <w:pPr>
        <w:ind w:firstLine="720"/>
      </w:pPr>
      <w:r>
        <w:t xml:space="preserve">С обзиром да се настава у матичној школи у Новом Кнежевцу одвија у две смене, учионице опште намене деле ученици нижих </w:t>
      </w:r>
      <w:r w:rsidR="00632635">
        <w:t xml:space="preserve">и виших разреда. Специјализоване учионице-кабинете користе ученици виших разреда по унапред утврђеном распореду часова. </w:t>
      </w:r>
    </w:p>
    <w:p w:rsidR="00632635" w:rsidRPr="00632635" w:rsidRDefault="00632635" w:rsidP="00B91494">
      <w:pPr>
        <w:ind w:firstLine="0"/>
      </w:pPr>
    </w:p>
    <w:p w:rsidR="00B91494" w:rsidRPr="00A5390C" w:rsidRDefault="00B91494" w:rsidP="002B6F76">
      <w:pPr>
        <w:ind w:firstLine="0"/>
        <w:jc w:val="center"/>
        <w:rPr>
          <w:b/>
          <w:i/>
        </w:rPr>
      </w:pPr>
      <w:r w:rsidRPr="00A5390C">
        <w:rPr>
          <w:b/>
          <w:i/>
        </w:rPr>
        <w:t>Хол приземље</w:t>
      </w:r>
    </w:p>
    <w:tbl>
      <w:tblPr>
        <w:tblW w:w="0" w:type="auto"/>
        <w:tblInd w:w="7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276"/>
      </w:tblGrid>
      <w:tr w:rsidR="007B01BE" w:rsidRPr="00181631" w:rsidTr="0038761A">
        <w:tc>
          <w:tcPr>
            <w:tcW w:w="10223" w:type="dxa"/>
          </w:tcPr>
          <w:p w:rsidR="007B01BE" w:rsidRPr="00181631" w:rsidRDefault="007B01BE" w:rsidP="00181631">
            <w:pPr>
              <w:ind w:left="720" w:firstLine="0"/>
            </w:pPr>
            <w:r w:rsidRPr="00181631">
              <w:t xml:space="preserve">                                                    I-1/V-1</w:t>
            </w:r>
          </w:p>
        </w:tc>
      </w:tr>
      <w:tr w:rsidR="007B01BE" w:rsidRPr="00181631" w:rsidTr="0038761A">
        <w:tc>
          <w:tcPr>
            <w:tcW w:w="10223" w:type="dxa"/>
          </w:tcPr>
          <w:p w:rsidR="007B01BE" w:rsidRPr="00181631" w:rsidRDefault="007B01BE" w:rsidP="00181631">
            <w:pPr>
              <w:ind w:left="720" w:firstLine="0"/>
            </w:pPr>
            <w:r w:rsidRPr="00181631">
              <w:t xml:space="preserve">                                                    I-2/V-2</w:t>
            </w:r>
          </w:p>
        </w:tc>
      </w:tr>
      <w:tr w:rsidR="007B01BE" w:rsidRPr="00181631" w:rsidTr="0038761A">
        <w:tc>
          <w:tcPr>
            <w:tcW w:w="10223" w:type="dxa"/>
          </w:tcPr>
          <w:p w:rsidR="007B01BE" w:rsidRPr="00181631" w:rsidRDefault="007B01BE" w:rsidP="00181631">
            <w:pPr>
              <w:ind w:firstLine="0"/>
            </w:pPr>
            <w:r w:rsidRPr="00181631">
              <w:t xml:space="preserve">                                                               I-3/V-3</w:t>
            </w:r>
          </w:p>
        </w:tc>
      </w:tr>
      <w:tr w:rsidR="007B01BE" w:rsidRPr="00181631" w:rsidTr="0038761A">
        <w:tc>
          <w:tcPr>
            <w:tcW w:w="10223" w:type="dxa"/>
          </w:tcPr>
          <w:p w:rsidR="007B01BE" w:rsidRPr="00181631" w:rsidRDefault="007B01BE" w:rsidP="000F36D1">
            <w:pPr>
              <w:ind w:left="720" w:firstLine="0"/>
            </w:pPr>
            <w:r w:rsidRPr="00181631">
              <w:t xml:space="preserve">                                                    </w:t>
            </w:r>
            <w:r w:rsidR="000F36D1">
              <w:t>II-3/</w:t>
            </w:r>
            <w:r w:rsidRPr="00181631">
              <w:t>VI-3</w:t>
            </w:r>
          </w:p>
        </w:tc>
      </w:tr>
    </w:tbl>
    <w:p w:rsidR="007B01BE" w:rsidRDefault="007B01BE" w:rsidP="002B6F76">
      <w:pPr>
        <w:ind w:firstLine="0"/>
        <w:jc w:val="center"/>
        <w:rPr>
          <w:i/>
        </w:rPr>
      </w:pPr>
    </w:p>
    <w:p w:rsidR="00B91494" w:rsidRPr="00A5390C" w:rsidRDefault="00B91494" w:rsidP="002B6F76">
      <w:pPr>
        <w:ind w:firstLine="0"/>
        <w:jc w:val="center"/>
        <w:rPr>
          <w:b/>
          <w:i/>
        </w:rPr>
      </w:pPr>
      <w:r w:rsidRPr="00A5390C">
        <w:rPr>
          <w:b/>
          <w:i/>
        </w:rPr>
        <w:t>Ходник приземље</w:t>
      </w:r>
    </w:p>
    <w:tbl>
      <w:tblPr>
        <w:tblW w:w="0" w:type="auto"/>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321"/>
      </w:tblGrid>
      <w:tr w:rsidR="007B01BE" w:rsidRPr="00181631" w:rsidTr="0038761A">
        <w:tc>
          <w:tcPr>
            <w:tcW w:w="9548" w:type="dxa"/>
          </w:tcPr>
          <w:p w:rsidR="007B01BE" w:rsidRPr="00181631" w:rsidRDefault="007B01BE" w:rsidP="00181631">
            <w:pPr>
              <w:ind w:left="720" w:firstLine="0"/>
            </w:pPr>
            <w:r w:rsidRPr="00181631">
              <w:t xml:space="preserve">                                                   II-1/VI-1</w:t>
            </w:r>
          </w:p>
        </w:tc>
      </w:tr>
      <w:tr w:rsidR="007B01BE" w:rsidRPr="00181631" w:rsidTr="0038761A">
        <w:tc>
          <w:tcPr>
            <w:tcW w:w="9548" w:type="dxa"/>
          </w:tcPr>
          <w:p w:rsidR="007B01BE" w:rsidRPr="00181631" w:rsidRDefault="007B01BE" w:rsidP="00181631">
            <w:pPr>
              <w:ind w:left="720" w:firstLine="0"/>
              <w:jc w:val="left"/>
            </w:pPr>
            <w:r w:rsidRPr="00181631">
              <w:t xml:space="preserve">                                                      II-2/VI-2</w:t>
            </w:r>
          </w:p>
        </w:tc>
      </w:tr>
      <w:tr w:rsidR="007B01BE" w:rsidRPr="00181631" w:rsidTr="0038761A">
        <w:tc>
          <w:tcPr>
            <w:tcW w:w="9548" w:type="dxa"/>
          </w:tcPr>
          <w:p w:rsidR="007B01BE" w:rsidRPr="00181631" w:rsidRDefault="007B01BE" w:rsidP="000F36D1">
            <w:pPr>
              <w:ind w:left="720" w:firstLine="0"/>
              <w:jc w:val="left"/>
            </w:pPr>
            <w:r w:rsidRPr="00181631">
              <w:t xml:space="preserve">                                                      II-</w:t>
            </w:r>
            <w:r w:rsidR="000F36D1">
              <w:t>4</w:t>
            </w:r>
            <w:r w:rsidRPr="00181631">
              <w:t>/V</w:t>
            </w:r>
            <w:r w:rsidR="000F36D1">
              <w:t>I</w:t>
            </w:r>
            <w:r w:rsidRPr="00181631">
              <w:t>I-</w:t>
            </w:r>
            <w:r w:rsidR="000F36D1">
              <w:t>3</w:t>
            </w:r>
          </w:p>
        </w:tc>
      </w:tr>
      <w:tr w:rsidR="007B01BE" w:rsidRPr="00181631" w:rsidTr="0038761A">
        <w:tc>
          <w:tcPr>
            <w:tcW w:w="9548" w:type="dxa"/>
          </w:tcPr>
          <w:p w:rsidR="007B01BE" w:rsidRPr="00181631" w:rsidRDefault="007B01BE" w:rsidP="00181631">
            <w:pPr>
              <w:ind w:firstLine="0"/>
              <w:jc w:val="left"/>
            </w:pPr>
            <w:r w:rsidRPr="00181631">
              <w:t xml:space="preserve">                                           Учионица за специјално одељење</w:t>
            </w:r>
          </w:p>
        </w:tc>
      </w:tr>
      <w:tr w:rsidR="007B01BE" w:rsidRPr="00181631" w:rsidTr="0038761A">
        <w:tc>
          <w:tcPr>
            <w:tcW w:w="9548" w:type="dxa"/>
          </w:tcPr>
          <w:p w:rsidR="007B01BE" w:rsidRPr="00181631" w:rsidRDefault="007B01BE" w:rsidP="00181631">
            <w:pPr>
              <w:ind w:left="720" w:firstLine="0"/>
              <w:jc w:val="left"/>
            </w:pPr>
            <w:r w:rsidRPr="00181631">
              <w:t xml:space="preserve">                               Радионица за техничко образовање</w:t>
            </w:r>
          </w:p>
        </w:tc>
      </w:tr>
    </w:tbl>
    <w:p w:rsidR="007B01BE" w:rsidRPr="00632635" w:rsidRDefault="007B01BE" w:rsidP="002B6F76">
      <w:pPr>
        <w:ind w:firstLine="0"/>
        <w:jc w:val="center"/>
        <w:rPr>
          <w:i/>
        </w:rPr>
      </w:pPr>
    </w:p>
    <w:p w:rsidR="00632635" w:rsidRPr="00A5390C" w:rsidRDefault="007B01BE" w:rsidP="007B01BE">
      <w:pPr>
        <w:ind w:firstLine="0"/>
        <w:rPr>
          <w:b/>
          <w:i/>
        </w:rPr>
      </w:pPr>
      <w:r w:rsidRPr="00A5390C">
        <w:rPr>
          <w:b/>
        </w:rPr>
        <w:t xml:space="preserve">                                                                        </w:t>
      </w:r>
      <w:r w:rsidR="00632635" w:rsidRPr="00A5390C">
        <w:rPr>
          <w:b/>
          <w:i/>
        </w:rPr>
        <w:t>Хол спрат</w:t>
      </w:r>
    </w:p>
    <w:tbl>
      <w:tblPr>
        <w:tblW w:w="0" w:type="auto"/>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321"/>
      </w:tblGrid>
      <w:tr w:rsidR="007B01BE" w:rsidRPr="00181631" w:rsidTr="0038761A">
        <w:tc>
          <w:tcPr>
            <w:tcW w:w="9548" w:type="dxa"/>
          </w:tcPr>
          <w:p w:rsidR="007B01BE" w:rsidRPr="00181631" w:rsidRDefault="007B01BE" w:rsidP="00181631">
            <w:pPr>
              <w:tabs>
                <w:tab w:val="left" w:pos="2176"/>
              </w:tabs>
              <w:jc w:val="left"/>
              <w:rPr>
                <w:szCs w:val="24"/>
              </w:rPr>
            </w:pPr>
            <w:r w:rsidRPr="00181631">
              <w:rPr>
                <w:szCs w:val="24"/>
              </w:rPr>
              <w:t xml:space="preserve">                                                 III-1/VII-1</w:t>
            </w:r>
          </w:p>
        </w:tc>
      </w:tr>
      <w:tr w:rsidR="007B01BE" w:rsidRPr="00181631" w:rsidTr="0038761A">
        <w:tc>
          <w:tcPr>
            <w:tcW w:w="9548" w:type="dxa"/>
          </w:tcPr>
          <w:p w:rsidR="007B01BE" w:rsidRPr="00181631" w:rsidRDefault="007B01BE" w:rsidP="00181631">
            <w:pPr>
              <w:tabs>
                <w:tab w:val="left" w:pos="2176"/>
              </w:tabs>
              <w:ind w:left="2291" w:firstLine="0"/>
              <w:jc w:val="left"/>
              <w:rPr>
                <w:szCs w:val="24"/>
              </w:rPr>
            </w:pPr>
            <w:r w:rsidRPr="00181631">
              <w:rPr>
                <w:szCs w:val="24"/>
              </w:rPr>
              <w:t xml:space="preserve">                           III-2/VII-2</w:t>
            </w:r>
          </w:p>
        </w:tc>
      </w:tr>
      <w:tr w:rsidR="007B01BE" w:rsidRPr="00181631" w:rsidTr="0038761A">
        <w:tc>
          <w:tcPr>
            <w:tcW w:w="9548" w:type="dxa"/>
          </w:tcPr>
          <w:p w:rsidR="007B01BE" w:rsidRPr="00181631" w:rsidRDefault="007B01BE" w:rsidP="000F36D1">
            <w:pPr>
              <w:tabs>
                <w:tab w:val="left" w:pos="2176"/>
              </w:tabs>
              <w:ind w:left="2291" w:firstLine="0"/>
              <w:jc w:val="left"/>
              <w:rPr>
                <w:szCs w:val="24"/>
              </w:rPr>
            </w:pPr>
            <w:r w:rsidRPr="00181631">
              <w:rPr>
                <w:szCs w:val="24"/>
              </w:rPr>
              <w:t xml:space="preserve">                           III-3/VII-</w:t>
            </w:r>
            <w:r w:rsidR="000F36D1">
              <w:rPr>
                <w:szCs w:val="24"/>
              </w:rPr>
              <w:t>4</w:t>
            </w:r>
          </w:p>
        </w:tc>
      </w:tr>
      <w:tr w:rsidR="007B01BE" w:rsidRPr="00181631" w:rsidTr="0038761A">
        <w:tc>
          <w:tcPr>
            <w:tcW w:w="9548" w:type="dxa"/>
          </w:tcPr>
          <w:p w:rsidR="007B01BE" w:rsidRPr="00181631" w:rsidRDefault="007B01BE" w:rsidP="00181631">
            <w:pPr>
              <w:tabs>
                <w:tab w:val="left" w:pos="2176"/>
              </w:tabs>
              <w:ind w:left="2291" w:firstLine="0"/>
              <w:jc w:val="left"/>
              <w:rPr>
                <w:szCs w:val="24"/>
              </w:rPr>
            </w:pPr>
            <w:r w:rsidRPr="00181631">
              <w:rPr>
                <w:szCs w:val="24"/>
              </w:rPr>
              <w:t xml:space="preserve">                           IV-3/VIII-3</w:t>
            </w:r>
          </w:p>
        </w:tc>
      </w:tr>
    </w:tbl>
    <w:p w:rsidR="007B01BE" w:rsidRPr="00466467" w:rsidRDefault="007B01BE" w:rsidP="007B01BE">
      <w:pPr>
        <w:ind w:firstLine="0"/>
        <w:rPr>
          <w:i/>
        </w:rPr>
      </w:pPr>
    </w:p>
    <w:p w:rsidR="0021799C" w:rsidRPr="00894AEA" w:rsidRDefault="002B6F76" w:rsidP="00623FFE">
      <w:pPr>
        <w:tabs>
          <w:tab w:val="left" w:pos="2176"/>
        </w:tabs>
        <w:ind w:left="2291" w:firstLine="0"/>
        <w:rPr>
          <w:b/>
          <w:i/>
          <w:szCs w:val="24"/>
        </w:rPr>
      </w:pPr>
      <w:r>
        <w:rPr>
          <w:i/>
          <w:szCs w:val="24"/>
        </w:rPr>
        <w:t xml:space="preserve">                                 </w:t>
      </w:r>
      <w:r w:rsidRPr="00894AEA">
        <w:rPr>
          <w:b/>
          <w:i/>
          <w:szCs w:val="24"/>
        </w:rPr>
        <w:t>Ходник спрат</w:t>
      </w:r>
    </w:p>
    <w:tbl>
      <w:tblPr>
        <w:tblW w:w="0" w:type="auto"/>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321"/>
      </w:tblGrid>
      <w:tr w:rsidR="007B01BE" w:rsidRPr="00181631" w:rsidTr="0038761A">
        <w:tc>
          <w:tcPr>
            <w:tcW w:w="9548" w:type="dxa"/>
          </w:tcPr>
          <w:p w:rsidR="007B01BE" w:rsidRPr="00181631" w:rsidRDefault="00684268" w:rsidP="00181631">
            <w:pPr>
              <w:tabs>
                <w:tab w:val="left" w:pos="2176"/>
              </w:tabs>
              <w:ind w:left="3011" w:firstLine="0"/>
              <w:jc w:val="left"/>
              <w:rPr>
                <w:szCs w:val="24"/>
              </w:rPr>
            </w:pPr>
            <w:r>
              <w:rPr>
                <w:szCs w:val="24"/>
              </w:rPr>
              <w:t xml:space="preserve">             </w:t>
            </w:r>
            <w:r w:rsidR="00623FFE" w:rsidRPr="00181631">
              <w:rPr>
                <w:szCs w:val="24"/>
              </w:rPr>
              <w:t>IV-1/VIII-1</w:t>
            </w:r>
          </w:p>
        </w:tc>
      </w:tr>
      <w:tr w:rsidR="007B01BE" w:rsidRPr="00181631" w:rsidTr="0038761A">
        <w:trPr>
          <w:trHeight w:val="329"/>
        </w:trPr>
        <w:tc>
          <w:tcPr>
            <w:tcW w:w="9548" w:type="dxa"/>
          </w:tcPr>
          <w:p w:rsidR="007B01BE" w:rsidRPr="00181631" w:rsidRDefault="00684268" w:rsidP="00181631">
            <w:pPr>
              <w:tabs>
                <w:tab w:val="left" w:pos="2176"/>
              </w:tabs>
              <w:jc w:val="left"/>
              <w:rPr>
                <w:szCs w:val="24"/>
              </w:rPr>
            </w:pPr>
            <w:r>
              <w:rPr>
                <w:szCs w:val="24"/>
              </w:rPr>
              <w:t xml:space="preserve">                                              </w:t>
            </w:r>
            <w:r w:rsidR="00623FFE" w:rsidRPr="00181631">
              <w:rPr>
                <w:szCs w:val="24"/>
              </w:rPr>
              <w:t>IV-2/VIII-2</w:t>
            </w:r>
          </w:p>
        </w:tc>
      </w:tr>
      <w:tr w:rsidR="00623FFE" w:rsidRPr="00181631" w:rsidTr="0038761A">
        <w:trPr>
          <w:trHeight w:val="407"/>
        </w:trPr>
        <w:tc>
          <w:tcPr>
            <w:tcW w:w="9548" w:type="dxa"/>
          </w:tcPr>
          <w:p w:rsidR="00623FFE" w:rsidRPr="00181631" w:rsidRDefault="00623FFE" w:rsidP="00181631">
            <w:pPr>
              <w:tabs>
                <w:tab w:val="left" w:pos="2176"/>
              </w:tabs>
              <w:jc w:val="left"/>
              <w:rPr>
                <w:szCs w:val="24"/>
              </w:rPr>
            </w:pPr>
            <w:r w:rsidRPr="00181631">
              <w:rPr>
                <w:szCs w:val="24"/>
              </w:rPr>
              <w:t xml:space="preserve">                                  Кабинет за биологију</w:t>
            </w:r>
          </w:p>
        </w:tc>
      </w:tr>
      <w:tr w:rsidR="007B01BE" w:rsidRPr="00181631" w:rsidTr="0038761A">
        <w:tc>
          <w:tcPr>
            <w:tcW w:w="9548" w:type="dxa"/>
          </w:tcPr>
          <w:p w:rsidR="007B01BE" w:rsidRPr="00181631" w:rsidRDefault="00623FFE" w:rsidP="00181631">
            <w:pPr>
              <w:tabs>
                <w:tab w:val="left" w:pos="2176"/>
              </w:tabs>
              <w:ind w:left="3011" w:firstLine="0"/>
              <w:jc w:val="left"/>
              <w:rPr>
                <w:szCs w:val="24"/>
              </w:rPr>
            </w:pPr>
            <w:r w:rsidRPr="00181631">
              <w:rPr>
                <w:szCs w:val="24"/>
              </w:rPr>
              <w:t>Кабинет за матерњи језик</w:t>
            </w:r>
          </w:p>
        </w:tc>
      </w:tr>
      <w:tr w:rsidR="007B01BE" w:rsidRPr="00181631" w:rsidTr="0038761A">
        <w:tc>
          <w:tcPr>
            <w:tcW w:w="9548" w:type="dxa"/>
          </w:tcPr>
          <w:p w:rsidR="007B01BE" w:rsidRPr="002C4B64" w:rsidRDefault="00623FFE" w:rsidP="002C4B64">
            <w:pPr>
              <w:tabs>
                <w:tab w:val="left" w:pos="2176"/>
              </w:tabs>
              <w:ind w:left="3011" w:firstLine="0"/>
              <w:jc w:val="left"/>
              <w:rPr>
                <w:szCs w:val="24"/>
              </w:rPr>
            </w:pPr>
            <w:r w:rsidRPr="00181631">
              <w:rPr>
                <w:szCs w:val="24"/>
              </w:rPr>
              <w:t>Кабинет за ликовну култур</w:t>
            </w:r>
            <w:r w:rsidR="002C4B64">
              <w:rPr>
                <w:szCs w:val="24"/>
              </w:rPr>
              <w:t>у</w:t>
            </w:r>
          </w:p>
        </w:tc>
      </w:tr>
      <w:tr w:rsidR="007B01BE" w:rsidRPr="00181631" w:rsidTr="0038761A">
        <w:tc>
          <w:tcPr>
            <w:tcW w:w="9548" w:type="dxa"/>
          </w:tcPr>
          <w:p w:rsidR="007B01BE" w:rsidRPr="00181631" w:rsidRDefault="00623FFE" w:rsidP="00181631">
            <w:pPr>
              <w:tabs>
                <w:tab w:val="left" w:pos="2176"/>
              </w:tabs>
              <w:ind w:left="3011" w:firstLine="0"/>
              <w:jc w:val="left"/>
              <w:rPr>
                <w:szCs w:val="24"/>
              </w:rPr>
            </w:pPr>
            <w:r w:rsidRPr="00181631">
              <w:rPr>
                <w:szCs w:val="24"/>
              </w:rPr>
              <w:t>Кабинет за физику и хемију</w:t>
            </w:r>
          </w:p>
        </w:tc>
      </w:tr>
      <w:tr w:rsidR="007B01BE" w:rsidRPr="00181631" w:rsidTr="0038761A">
        <w:tc>
          <w:tcPr>
            <w:tcW w:w="9548" w:type="dxa"/>
          </w:tcPr>
          <w:p w:rsidR="007B01BE" w:rsidRPr="00181631" w:rsidRDefault="00623FFE" w:rsidP="00181631">
            <w:pPr>
              <w:ind w:firstLine="0"/>
              <w:rPr>
                <w:szCs w:val="24"/>
              </w:rPr>
            </w:pPr>
            <w:r w:rsidRPr="00181631">
              <w:rPr>
                <w:szCs w:val="24"/>
              </w:rPr>
              <w:t xml:space="preserve">                                                Кабинет за информатику</w:t>
            </w:r>
          </w:p>
        </w:tc>
      </w:tr>
      <w:tr w:rsidR="007B01BE" w:rsidRPr="00181631" w:rsidTr="0038761A">
        <w:tc>
          <w:tcPr>
            <w:tcW w:w="9548" w:type="dxa"/>
          </w:tcPr>
          <w:p w:rsidR="007B01BE" w:rsidRPr="00181631" w:rsidRDefault="00623FFE" w:rsidP="00181631">
            <w:pPr>
              <w:tabs>
                <w:tab w:val="left" w:pos="2176"/>
              </w:tabs>
              <w:ind w:left="3011" w:firstLine="0"/>
              <w:rPr>
                <w:i/>
                <w:szCs w:val="24"/>
              </w:rPr>
            </w:pPr>
            <w:r w:rsidRPr="00181631">
              <w:rPr>
                <w:szCs w:val="24"/>
              </w:rPr>
              <w:t>Кабинет за математику</w:t>
            </w:r>
          </w:p>
        </w:tc>
      </w:tr>
    </w:tbl>
    <w:p w:rsidR="00623FFE" w:rsidRDefault="00623FFE" w:rsidP="00623FFE">
      <w:pPr>
        <w:ind w:firstLine="851"/>
        <w:jc w:val="left"/>
        <w:rPr>
          <w:b/>
          <w:szCs w:val="24"/>
        </w:rPr>
      </w:pPr>
    </w:p>
    <w:p w:rsidR="0021799C" w:rsidRDefault="00623FFE" w:rsidP="00623FFE">
      <w:pPr>
        <w:ind w:firstLine="851"/>
        <w:jc w:val="left"/>
        <w:rPr>
          <w:b/>
          <w:szCs w:val="24"/>
        </w:rPr>
      </w:pPr>
      <w:r w:rsidRPr="00623FFE">
        <w:rPr>
          <w:b/>
          <w:szCs w:val="24"/>
        </w:rPr>
        <w:t>Српски Крстур</w:t>
      </w:r>
    </w:p>
    <w:p w:rsidR="00623FFE" w:rsidRDefault="00623FFE" w:rsidP="00623FFE">
      <w:pPr>
        <w:ind w:firstLine="851"/>
        <w:jc w:val="left"/>
        <w:rPr>
          <w:b/>
          <w:szCs w:val="24"/>
        </w:rPr>
      </w:pPr>
    </w:p>
    <w:p w:rsidR="00623FFE" w:rsidRDefault="00623FFE" w:rsidP="00623FFE">
      <w:pPr>
        <w:ind w:firstLine="0"/>
        <w:jc w:val="left"/>
        <w:rPr>
          <w:szCs w:val="24"/>
        </w:rPr>
      </w:pPr>
      <w:r>
        <w:rPr>
          <w:szCs w:val="24"/>
        </w:rPr>
        <w:t xml:space="preserve">      </w:t>
      </w:r>
      <w:r w:rsidRPr="00623FFE">
        <w:rPr>
          <w:szCs w:val="24"/>
        </w:rPr>
        <w:t xml:space="preserve">У издвојеном одељењу Српски Крстур </w:t>
      </w:r>
      <w:r w:rsidR="006724DF">
        <w:rPr>
          <w:szCs w:val="24"/>
        </w:rPr>
        <w:t>сви разреди од I-VIII похађају наставу у истој смени, тако да свако одељење има своју учионицу коју не дели ни са једним другим одељењем.</w:t>
      </w:r>
    </w:p>
    <w:p w:rsidR="006724DF" w:rsidRDefault="006724DF" w:rsidP="00623FFE">
      <w:pPr>
        <w:ind w:firstLine="0"/>
        <w:jc w:val="left"/>
        <w:rPr>
          <w:szCs w:val="24"/>
        </w:rPr>
      </w:pPr>
    </w:p>
    <w:p w:rsidR="00623FFE" w:rsidRDefault="006724DF" w:rsidP="00F05400">
      <w:pPr>
        <w:ind w:firstLine="0"/>
        <w:jc w:val="left"/>
        <w:rPr>
          <w:szCs w:val="24"/>
        </w:rPr>
      </w:pPr>
      <w:r>
        <w:rPr>
          <w:b/>
          <w:szCs w:val="24"/>
        </w:rPr>
        <w:t xml:space="preserve">               </w:t>
      </w:r>
      <w:r w:rsidRPr="006724DF">
        <w:rPr>
          <w:b/>
          <w:szCs w:val="24"/>
        </w:rPr>
        <w:t>Ђала</w:t>
      </w:r>
    </w:p>
    <w:p w:rsidR="006724DF" w:rsidRDefault="006724DF" w:rsidP="006724DF">
      <w:pPr>
        <w:ind w:firstLine="0"/>
        <w:rPr>
          <w:szCs w:val="24"/>
        </w:rPr>
      </w:pPr>
      <w:r>
        <w:rPr>
          <w:szCs w:val="24"/>
        </w:rPr>
        <w:t xml:space="preserve">     У издвојеном одељењу Ђала одвија се настава од I-IV разреда и то у </w:t>
      </w:r>
      <w:r w:rsidR="000F36D1">
        <w:rPr>
          <w:szCs w:val="24"/>
        </w:rPr>
        <w:t>2</w:t>
      </w:r>
      <w:r>
        <w:rPr>
          <w:szCs w:val="24"/>
        </w:rPr>
        <w:t xml:space="preserve"> учионице по следећем распореду:</w:t>
      </w:r>
    </w:p>
    <w:p w:rsidR="006724DF" w:rsidRDefault="006724DF" w:rsidP="006724DF">
      <w:pPr>
        <w:ind w:firstLine="0"/>
        <w:rPr>
          <w:szCs w:val="24"/>
        </w:rPr>
      </w:pPr>
    </w:p>
    <w:tbl>
      <w:tblPr>
        <w:tblW w:w="0" w:type="auto"/>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321"/>
      </w:tblGrid>
      <w:tr w:rsidR="006724DF" w:rsidRPr="00181631" w:rsidTr="0038761A">
        <w:tc>
          <w:tcPr>
            <w:tcW w:w="9548" w:type="dxa"/>
          </w:tcPr>
          <w:p w:rsidR="006724DF" w:rsidRPr="00181631" w:rsidRDefault="006724DF" w:rsidP="00181631">
            <w:pPr>
              <w:ind w:firstLine="0"/>
              <w:jc w:val="center"/>
              <w:rPr>
                <w:szCs w:val="24"/>
              </w:rPr>
            </w:pPr>
            <w:r w:rsidRPr="00181631">
              <w:rPr>
                <w:szCs w:val="24"/>
              </w:rPr>
              <w:t xml:space="preserve">      I-b/III-b-рад у комбинацији</w:t>
            </w:r>
          </w:p>
        </w:tc>
      </w:tr>
      <w:tr w:rsidR="006724DF" w:rsidRPr="00181631" w:rsidTr="0038761A">
        <w:tc>
          <w:tcPr>
            <w:tcW w:w="9548" w:type="dxa"/>
          </w:tcPr>
          <w:p w:rsidR="006724DF" w:rsidRPr="00181631" w:rsidRDefault="006724DF" w:rsidP="00181631">
            <w:pPr>
              <w:ind w:firstLine="0"/>
              <w:jc w:val="center"/>
              <w:rPr>
                <w:szCs w:val="24"/>
              </w:rPr>
            </w:pPr>
            <w:r w:rsidRPr="00181631">
              <w:rPr>
                <w:szCs w:val="24"/>
              </w:rPr>
              <w:t>II-b</w:t>
            </w:r>
            <w:r w:rsidR="000F36D1">
              <w:rPr>
                <w:szCs w:val="24"/>
              </w:rPr>
              <w:t>/</w:t>
            </w:r>
            <w:r w:rsidR="000F36D1" w:rsidRPr="00181631">
              <w:rPr>
                <w:szCs w:val="24"/>
              </w:rPr>
              <w:t xml:space="preserve"> IV-b</w:t>
            </w:r>
            <w:r w:rsidR="000F36D1">
              <w:rPr>
                <w:szCs w:val="24"/>
              </w:rPr>
              <w:t xml:space="preserve"> </w:t>
            </w:r>
            <w:r w:rsidR="000F36D1" w:rsidRPr="00181631">
              <w:rPr>
                <w:szCs w:val="24"/>
              </w:rPr>
              <w:t>рад у комбинацији</w:t>
            </w:r>
          </w:p>
        </w:tc>
      </w:tr>
    </w:tbl>
    <w:p w:rsidR="006724DF" w:rsidRPr="006724DF" w:rsidRDefault="006724DF" w:rsidP="006724DF">
      <w:pPr>
        <w:ind w:firstLine="0"/>
        <w:rPr>
          <w:szCs w:val="24"/>
        </w:rPr>
      </w:pPr>
    </w:p>
    <w:p w:rsidR="00623FFE" w:rsidRDefault="006724DF" w:rsidP="006724DF">
      <w:pPr>
        <w:ind w:firstLine="851"/>
        <w:jc w:val="left"/>
        <w:rPr>
          <w:b/>
          <w:szCs w:val="24"/>
        </w:rPr>
      </w:pPr>
      <w:r w:rsidRPr="006724DF">
        <w:rPr>
          <w:b/>
          <w:szCs w:val="24"/>
        </w:rPr>
        <w:t>Банатско Аранђелово</w:t>
      </w:r>
    </w:p>
    <w:p w:rsidR="00CD7A0D" w:rsidRDefault="006E35D0" w:rsidP="006724DF">
      <w:pPr>
        <w:ind w:firstLine="851"/>
        <w:jc w:val="left"/>
        <w:rPr>
          <w:szCs w:val="24"/>
        </w:rPr>
      </w:pPr>
      <w:r>
        <w:rPr>
          <w:szCs w:val="24"/>
          <w:lang w:val="sr-Cyrl-CS"/>
        </w:rPr>
        <w:t>У издвојеном одељењу Б</w:t>
      </w:r>
      <w:r w:rsidR="00CD7A0D" w:rsidRPr="00CD7A0D">
        <w:rPr>
          <w:szCs w:val="24"/>
          <w:lang w:val="sr-Cyrl-CS"/>
        </w:rPr>
        <w:t xml:space="preserve">анатско Аранђелово настава се одвија у две смене те ученици нижих и виших разреда деле учионице опште намене. Кабинет за информатику  користе ученици виших разреда по унапред утврђеном распореду часова. </w:t>
      </w:r>
    </w:p>
    <w:p w:rsidR="00280D7C" w:rsidRDefault="00280D7C" w:rsidP="00280D7C">
      <w:pPr>
        <w:ind w:firstLine="851"/>
        <w:jc w:val="center"/>
        <w:rPr>
          <w:b/>
          <w:i/>
          <w:szCs w:val="24"/>
        </w:rPr>
      </w:pPr>
      <w:r>
        <w:rPr>
          <w:b/>
          <w:i/>
          <w:szCs w:val="24"/>
        </w:rPr>
        <w:t>Ходник приземље</w:t>
      </w:r>
    </w:p>
    <w:tbl>
      <w:tblPr>
        <w:tblW w:w="0" w:type="auto"/>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321"/>
      </w:tblGrid>
      <w:tr w:rsidR="00280D7C" w:rsidTr="00280D7C">
        <w:tc>
          <w:tcPr>
            <w:tcW w:w="9548" w:type="dxa"/>
            <w:tcBorders>
              <w:top w:val="double" w:sz="4" w:space="0" w:color="auto"/>
              <w:left w:val="double" w:sz="4" w:space="0" w:color="auto"/>
              <w:bottom w:val="double" w:sz="4" w:space="0" w:color="auto"/>
              <w:right w:val="double" w:sz="4" w:space="0" w:color="auto"/>
            </w:tcBorders>
            <w:hideMark/>
          </w:tcPr>
          <w:p w:rsidR="00280D7C" w:rsidRPr="00EC3210" w:rsidRDefault="00280D7C" w:rsidP="004B0053">
            <w:pPr>
              <w:pStyle w:val="ListParagraph"/>
              <w:numPr>
                <w:ilvl w:val="0"/>
                <w:numId w:val="70"/>
              </w:numPr>
              <w:spacing w:line="276" w:lineRule="auto"/>
              <w:jc w:val="center"/>
              <w:rPr>
                <w:szCs w:val="24"/>
              </w:rPr>
            </w:pPr>
            <w:r w:rsidRPr="00EC3210">
              <w:rPr>
                <w:szCs w:val="24"/>
              </w:rPr>
              <w:t>I</w:t>
            </w:r>
            <w:r>
              <w:rPr>
                <w:szCs w:val="24"/>
              </w:rPr>
              <w:t>-</w:t>
            </w:r>
            <w:r w:rsidRPr="00EC3210">
              <w:rPr>
                <w:szCs w:val="24"/>
              </w:rPr>
              <w:t>2-III</w:t>
            </w:r>
            <w:r>
              <w:rPr>
                <w:szCs w:val="24"/>
              </w:rPr>
              <w:t>-</w:t>
            </w:r>
            <w:r w:rsidRPr="00EC3210">
              <w:rPr>
                <w:szCs w:val="24"/>
              </w:rPr>
              <w:t>2/V-2</w:t>
            </w:r>
          </w:p>
        </w:tc>
      </w:tr>
      <w:tr w:rsidR="00280D7C" w:rsidTr="00280D7C">
        <w:tc>
          <w:tcPr>
            <w:tcW w:w="9548" w:type="dxa"/>
            <w:tcBorders>
              <w:top w:val="double" w:sz="4" w:space="0" w:color="auto"/>
              <w:left w:val="double" w:sz="4" w:space="0" w:color="auto"/>
              <w:bottom w:val="double" w:sz="4" w:space="0" w:color="auto"/>
              <w:right w:val="double" w:sz="4" w:space="0" w:color="auto"/>
            </w:tcBorders>
            <w:hideMark/>
          </w:tcPr>
          <w:p w:rsidR="00280D7C" w:rsidRPr="00EC3210" w:rsidRDefault="00280D7C" w:rsidP="004B0053">
            <w:pPr>
              <w:pStyle w:val="ListParagraph"/>
              <w:numPr>
                <w:ilvl w:val="0"/>
                <w:numId w:val="70"/>
              </w:numPr>
              <w:spacing w:line="276" w:lineRule="auto"/>
              <w:jc w:val="center"/>
              <w:rPr>
                <w:szCs w:val="24"/>
              </w:rPr>
            </w:pPr>
            <w:r w:rsidRPr="00EC3210">
              <w:rPr>
                <w:szCs w:val="24"/>
              </w:rPr>
              <w:t>I-1/VII</w:t>
            </w:r>
            <w:r>
              <w:rPr>
                <w:szCs w:val="24"/>
              </w:rPr>
              <w:t>I</w:t>
            </w:r>
            <w:r w:rsidRPr="00EC3210">
              <w:rPr>
                <w:szCs w:val="24"/>
              </w:rPr>
              <w:t>-1</w:t>
            </w:r>
          </w:p>
        </w:tc>
      </w:tr>
      <w:tr w:rsidR="00280D7C" w:rsidTr="00280D7C">
        <w:tc>
          <w:tcPr>
            <w:tcW w:w="9548" w:type="dxa"/>
            <w:tcBorders>
              <w:top w:val="double" w:sz="4" w:space="0" w:color="auto"/>
              <w:left w:val="double" w:sz="4" w:space="0" w:color="auto"/>
              <w:bottom w:val="double" w:sz="4" w:space="0" w:color="auto"/>
              <w:right w:val="double" w:sz="4" w:space="0" w:color="auto"/>
            </w:tcBorders>
            <w:hideMark/>
          </w:tcPr>
          <w:p w:rsidR="00280D7C" w:rsidRPr="00EC3210" w:rsidRDefault="00280D7C" w:rsidP="004B0053">
            <w:pPr>
              <w:pStyle w:val="ListParagraph"/>
              <w:numPr>
                <w:ilvl w:val="0"/>
                <w:numId w:val="70"/>
              </w:numPr>
              <w:spacing w:line="276" w:lineRule="auto"/>
              <w:jc w:val="center"/>
              <w:rPr>
                <w:szCs w:val="24"/>
              </w:rPr>
            </w:pPr>
            <w:r w:rsidRPr="00EC3210">
              <w:rPr>
                <w:szCs w:val="24"/>
              </w:rPr>
              <w:t>II-1/V-1</w:t>
            </w:r>
          </w:p>
        </w:tc>
      </w:tr>
    </w:tbl>
    <w:p w:rsidR="00280D7C" w:rsidRDefault="00280D7C" w:rsidP="00280D7C">
      <w:pPr>
        <w:rPr>
          <w:i/>
          <w:szCs w:val="24"/>
        </w:rPr>
      </w:pPr>
    </w:p>
    <w:p w:rsidR="00280D7C" w:rsidRDefault="00280D7C" w:rsidP="00280D7C">
      <w:pPr>
        <w:ind w:firstLine="851"/>
        <w:jc w:val="center"/>
        <w:rPr>
          <w:b/>
          <w:i/>
          <w:szCs w:val="24"/>
        </w:rPr>
      </w:pPr>
      <w:r>
        <w:rPr>
          <w:b/>
          <w:i/>
          <w:szCs w:val="24"/>
        </w:rPr>
        <w:t>Ходник спрат</w:t>
      </w:r>
    </w:p>
    <w:tbl>
      <w:tblPr>
        <w:tblW w:w="0" w:type="auto"/>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321"/>
      </w:tblGrid>
      <w:tr w:rsidR="00280D7C" w:rsidTr="00280D7C">
        <w:tc>
          <w:tcPr>
            <w:tcW w:w="9548" w:type="dxa"/>
            <w:tcBorders>
              <w:top w:val="double" w:sz="4" w:space="0" w:color="auto"/>
              <w:left w:val="double" w:sz="4" w:space="0" w:color="auto"/>
              <w:bottom w:val="double" w:sz="4" w:space="0" w:color="auto"/>
              <w:right w:val="double" w:sz="4" w:space="0" w:color="auto"/>
            </w:tcBorders>
            <w:hideMark/>
          </w:tcPr>
          <w:p w:rsidR="00280D7C" w:rsidRPr="00EC3210" w:rsidRDefault="00280D7C" w:rsidP="00280D7C">
            <w:pPr>
              <w:jc w:val="center"/>
              <w:rPr>
                <w:szCs w:val="24"/>
              </w:rPr>
            </w:pPr>
            <w:r>
              <w:rPr>
                <w:szCs w:val="24"/>
              </w:rPr>
              <w:t>Мала учионица близу канцеларије (са леве стране): VI-2/I-II-IV спец.</w:t>
            </w:r>
          </w:p>
        </w:tc>
      </w:tr>
      <w:tr w:rsidR="00280D7C" w:rsidTr="00280D7C">
        <w:tc>
          <w:tcPr>
            <w:tcW w:w="9548" w:type="dxa"/>
            <w:tcBorders>
              <w:top w:val="double" w:sz="4" w:space="0" w:color="auto"/>
              <w:left w:val="double" w:sz="4" w:space="0" w:color="auto"/>
              <w:bottom w:val="double" w:sz="4" w:space="0" w:color="auto"/>
              <w:right w:val="double" w:sz="4" w:space="0" w:color="auto"/>
            </w:tcBorders>
            <w:hideMark/>
          </w:tcPr>
          <w:p w:rsidR="00280D7C" w:rsidRDefault="00280D7C" w:rsidP="00280D7C">
            <w:pPr>
              <w:jc w:val="center"/>
              <w:rPr>
                <w:szCs w:val="24"/>
              </w:rPr>
            </w:pPr>
            <w:r>
              <w:rPr>
                <w:szCs w:val="24"/>
              </w:rPr>
              <w:t>Велика учионица поред канцеларије (лево): IV-1/VI-1</w:t>
            </w:r>
          </w:p>
        </w:tc>
      </w:tr>
      <w:tr w:rsidR="00280D7C" w:rsidTr="00280D7C">
        <w:tc>
          <w:tcPr>
            <w:tcW w:w="9548" w:type="dxa"/>
            <w:tcBorders>
              <w:top w:val="double" w:sz="4" w:space="0" w:color="auto"/>
              <w:left w:val="double" w:sz="4" w:space="0" w:color="auto"/>
              <w:bottom w:val="double" w:sz="4" w:space="0" w:color="auto"/>
              <w:right w:val="double" w:sz="4" w:space="0" w:color="auto"/>
            </w:tcBorders>
            <w:hideMark/>
          </w:tcPr>
          <w:p w:rsidR="00280D7C" w:rsidRPr="00EC3210" w:rsidRDefault="00280D7C" w:rsidP="00280D7C">
            <w:pPr>
              <w:jc w:val="center"/>
              <w:rPr>
                <w:szCs w:val="24"/>
              </w:rPr>
            </w:pPr>
            <w:r>
              <w:rPr>
                <w:szCs w:val="24"/>
              </w:rPr>
              <w:t>Учионица између зборнице и ИНФО кабинета на спрату: III-1/VII-1</w:t>
            </w:r>
          </w:p>
        </w:tc>
      </w:tr>
      <w:tr w:rsidR="00280D7C" w:rsidTr="00280D7C">
        <w:tc>
          <w:tcPr>
            <w:tcW w:w="9548" w:type="dxa"/>
            <w:tcBorders>
              <w:top w:val="double" w:sz="4" w:space="0" w:color="auto"/>
              <w:left w:val="double" w:sz="4" w:space="0" w:color="auto"/>
              <w:bottom w:val="double" w:sz="4" w:space="0" w:color="auto"/>
              <w:right w:val="double" w:sz="4" w:space="0" w:color="auto"/>
            </w:tcBorders>
            <w:hideMark/>
          </w:tcPr>
          <w:p w:rsidR="00280D7C" w:rsidRDefault="00280D7C" w:rsidP="00280D7C">
            <w:pPr>
              <w:jc w:val="center"/>
              <w:rPr>
                <w:szCs w:val="24"/>
              </w:rPr>
            </w:pPr>
            <w:r>
              <w:rPr>
                <w:szCs w:val="24"/>
              </w:rPr>
              <w:t>Тераса (мала учионица): VIII-2/специјалноодељење VI-VIII</w:t>
            </w:r>
          </w:p>
        </w:tc>
      </w:tr>
      <w:tr w:rsidR="00280D7C" w:rsidTr="00280D7C">
        <w:tc>
          <w:tcPr>
            <w:tcW w:w="9548" w:type="dxa"/>
            <w:tcBorders>
              <w:top w:val="double" w:sz="4" w:space="0" w:color="auto"/>
              <w:left w:val="double" w:sz="4" w:space="0" w:color="auto"/>
              <w:bottom w:val="double" w:sz="4" w:space="0" w:color="auto"/>
              <w:right w:val="double" w:sz="4" w:space="0" w:color="auto"/>
            </w:tcBorders>
            <w:hideMark/>
          </w:tcPr>
          <w:p w:rsidR="00280D7C" w:rsidRPr="00EC3210" w:rsidRDefault="00280D7C" w:rsidP="00280D7C">
            <w:pPr>
              <w:jc w:val="center"/>
              <w:rPr>
                <w:szCs w:val="24"/>
              </w:rPr>
            </w:pPr>
            <w:r>
              <w:rPr>
                <w:szCs w:val="24"/>
              </w:rPr>
              <w:t>Тераса (велика учионица, библиотека): VII-2</w:t>
            </w:r>
            <w:bookmarkStart w:id="7" w:name="_GoBack"/>
            <w:bookmarkEnd w:id="7"/>
          </w:p>
        </w:tc>
      </w:tr>
    </w:tbl>
    <w:p w:rsidR="00F05400" w:rsidRDefault="00F05400" w:rsidP="006724DF">
      <w:pPr>
        <w:ind w:firstLine="851"/>
        <w:jc w:val="left"/>
        <w:rPr>
          <w:b/>
          <w:szCs w:val="24"/>
        </w:rPr>
      </w:pPr>
    </w:p>
    <w:p w:rsidR="00730540" w:rsidRDefault="00730540" w:rsidP="006724DF">
      <w:pPr>
        <w:ind w:firstLine="851"/>
        <w:jc w:val="left"/>
        <w:rPr>
          <w:b/>
          <w:szCs w:val="24"/>
        </w:rPr>
      </w:pPr>
    </w:p>
    <w:p w:rsidR="00CD7A0D" w:rsidRPr="00CD7A0D" w:rsidRDefault="00CD7A0D" w:rsidP="006724DF">
      <w:pPr>
        <w:ind w:firstLine="851"/>
        <w:jc w:val="left"/>
        <w:rPr>
          <w:b/>
          <w:szCs w:val="24"/>
          <w:lang w:val="sr-Cyrl-CS"/>
        </w:rPr>
      </w:pPr>
      <w:r w:rsidRPr="00CD7A0D">
        <w:rPr>
          <w:b/>
          <w:szCs w:val="24"/>
          <w:lang w:val="sr-Cyrl-CS"/>
        </w:rPr>
        <w:t>Мајдан</w:t>
      </w:r>
    </w:p>
    <w:p w:rsidR="00CD7A0D" w:rsidRDefault="00CD7A0D" w:rsidP="006724DF">
      <w:pPr>
        <w:ind w:firstLine="851"/>
        <w:jc w:val="left"/>
        <w:rPr>
          <w:szCs w:val="24"/>
          <w:lang w:val="sr-Cyrl-CS"/>
        </w:rPr>
      </w:pPr>
      <w:r>
        <w:rPr>
          <w:szCs w:val="24"/>
          <w:lang w:val="sr-Cyrl-CS"/>
        </w:rPr>
        <w:t>У издвојеном одељењу Мајдан одвија се настава у комбинацији тако да сви ученици користе једну учионицу.</w:t>
      </w:r>
    </w:p>
    <w:p w:rsidR="00F915EA" w:rsidRDefault="00F915EA" w:rsidP="006724DF">
      <w:pPr>
        <w:ind w:firstLine="851"/>
        <w:jc w:val="left"/>
        <w:rPr>
          <w:szCs w:val="24"/>
          <w:lang w:val="sr-Cyrl-CS"/>
        </w:rPr>
      </w:pPr>
    </w:p>
    <w:p w:rsidR="004239AE" w:rsidRDefault="004239AE" w:rsidP="006724DF">
      <w:pPr>
        <w:ind w:firstLine="851"/>
        <w:jc w:val="left"/>
        <w:rPr>
          <w:szCs w:val="24"/>
          <w:lang w:val="sr-Cyrl-CS"/>
        </w:rPr>
      </w:pPr>
    </w:p>
    <w:p w:rsidR="004239AE" w:rsidRDefault="004239AE" w:rsidP="006724DF">
      <w:pPr>
        <w:ind w:firstLine="851"/>
        <w:jc w:val="left"/>
        <w:rPr>
          <w:szCs w:val="24"/>
          <w:lang w:val="sr-Cyrl-CS"/>
        </w:rPr>
      </w:pPr>
    </w:p>
    <w:p w:rsidR="004239AE" w:rsidRDefault="004239AE" w:rsidP="006724DF">
      <w:pPr>
        <w:ind w:firstLine="851"/>
        <w:jc w:val="left"/>
        <w:rPr>
          <w:szCs w:val="24"/>
          <w:lang w:val="sr-Cyrl-CS"/>
        </w:rPr>
      </w:pPr>
    </w:p>
    <w:p w:rsidR="00433836" w:rsidRDefault="00433836" w:rsidP="006724DF">
      <w:pPr>
        <w:ind w:firstLine="851"/>
        <w:jc w:val="left"/>
        <w:rPr>
          <w:szCs w:val="24"/>
          <w:lang w:val="sr-Cyrl-CS"/>
        </w:rPr>
      </w:pPr>
    </w:p>
    <w:p w:rsidR="00F915EA" w:rsidRDefault="00F915EA" w:rsidP="006724DF">
      <w:pPr>
        <w:ind w:firstLine="851"/>
        <w:jc w:val="left"/>
        <w:rPr>
          <w:b/>
          <w:i/>
          <w:szCs w:val="24"/>
        </w:rPr>
      </w:pPr>
      <w:r w:rsidRPr="00F915EA">
        <w:rPr>
          <w:b/>
          <w:i/>
          <w:szCs w:val="24"/>
          <w:lang w:val="sr-Cyrl-CS"/>
        </w:rPr>
        <w:lastRenderedPageBreak/>
        <w:t>Распоред коришћења фискултурне сале за ниже разреде</w:t>
      </w:r>
      <w:r w:rsidR="000B36AD">
        <w:rPr>
          <w:b/>
          <w:i/>
          <w:szCs w:val="24"/>
        </w:rPr>
        <w:t xml:space="preserve"> u </w:t>
      </w:r>
      <w:r w:rsidR="004658FC">
        <w:rPr>
          <w:b/>
          <w:i/>
          <w:szCs w:val="24"/>
          <w:lang w:val="sr-Cyrl-CS"/>
        </w:rPr>
        <w:t xml:space="preserve"> специјално одељење</w:t>
      </w:r>
    </w:p>
    <w:p w:rsidR="0038761A" w:rsidRPr="0038761A" w:rsidRDefault="0038761A" w:rsidP="006724DF">
      <w:pPr>
        <w:ind w:firstLine="851"/>
        <w:jc w:val="left"/>
        <w:rPr>
          <w:b/>
          <w:i/>
          <w:szCs w:val="24"/>
        </w:rPr>
      </w:pPr>
    </w:p>
    <w:p w:rsidR="004658FC" w:rsidRPr="00A5390C" w:rsidRDefault="006E35D0" w:rsidP="006724DF">
      <w:pPr>
        <w:ind w:firstLine="851"/>
        <w:jc w:val="left"/>
        <w:rPr>
          <w:b/>
          <w:i/>
          <w:szCs w:val="24"/>
          <w:u w:val="single"/>
          <w:lang w:val="sr-Cyrl-CS"/>
        </w:rPr>
      </w:pPr>
      <w:r w:rsidRPr="00A5390C">
        <w:rPr>
          <w:b/>
          <w:i/>
          <w:szCs w:val="24"/>
          <w:u w:val="single"/>
          <w:lang w:val="sr-Cyrl-CS"/>
        </w:rPr>
        <w:t>Нови Кнежевац</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99"/>
        <w:gridCol w:w="2196"/>
        <w:gridCol w:w="1676"/>
        <w:gridCol w:w="1627"/>
        <w:gridCol w:w="1763"/>
        <w:gridCol w:w="1635"/>
      </w:tblGrid>
      <w:tr w:rsidR="004658FC" w:rsidRPr="00DD419C" w:rsidTr="0038761A">
        <w:tc>
          <w:tcPr>
            <w:tcW w:w="1101" w:type="dxa"/>
          </w:tcPr>
          <w:p w:rsidR="004658FC" w:rsidRPr="00DD419C" w:rsidRDefault="004658FC" w:rsidP="00DD419C">
            <w:pPr>
              <w:ind w:firstLine="0"/>
              <w:rPr>
                <w:b/>
                <w:szCs w:val="24"/>
              </w:rPr>
            </w:pPr>
            <w:r w:rsidRPr="00DD419C">
              <w:rPr>
                <w:b/>
                <w:szCs w:val="24"/>
              </w:rPr>
              <w:t>Дан/час</w:t>
            </w:r>
          </w:p>
        </w:tc>
        <w:tc>
          <w:tcPr>
            <w:tcW w:w="2247" w:type="dxa"/>
          </w:tcPr>
          <w:p w:rsidR="004658FC" w:rsidRPr="00DD419C" w:rsidRDefault="004658FC" w:rsidP="00DD419C">
            <w:pPr>
              <w:ind w:firstLine="0"/>
              <w:jc w:val="center"/>
              <w:rPr>
                <w:b/>
                <w:szCs w:val="24"/>
                <w:lang w:val="sr-Cyrl-CS"/>
              </w:rPr>
            </w:pPr>
            <w:r w:rsidRPr="00DD419C">
              <w:rPr>
                <w:b/>
                <w:szCs w:val="24"/>
                <w:lang w:val="sr-Cyrl-CS"/>
              </w:rPr>
              <w:t>понедељак</w:t>
            </w:r>
          </w:p>
        </w:tc>
        <w:tc>
          <w:tcPr>
            <w:tcW w:w="1721" w:type="dxa"/>
          </w:tcPr>
          <w:p w:rsidR="004658FC" w:rsidRPr="00DD419C" w:rsidRDefault="004658FC" w:rsidP="00DD419C">
            <w:pPr>
              <w:ind w:firstLine="0"/>
              <w:jc w:val="center"/>
              <w:rPr>
                <w:b/>
                <w:szCs w:val="24"/>
                <w:lang w:val="sr-Cyrl-CS"/>
              </w:rPr>
            </w:pPr>
            <w:r w:rsidRPr="00DD419C">
              <w:rPr>
                <w:b/>
                <w:szCs w:val="24"/>
                <w:lang w:val="sr-Cyrl-CS"/>
              </w:rPr>
              <w:t>уторак</w:t>
            </w:r>
          </w:p>
        </w:tc>
        <w:tc>
          <w:tcPr>
            <w:tcW w:w="1674" w:type="dxa"/>
          </w:tcPr>
          <w:p w:rsidR="004658FC" w:rsidRPr="00DD419C" w:rsidRDefault="00433836" w:rsidP="00DD419C">
            <w:pPr>
              <w:ind w:firstLine="0"/>
              <w:jc w:val="center"/>
              <w:rPr>
                <w:b/>
                <w:szCs w:val="24"/>
                <w:lang w:val="sr-Cyrl-CS"/>
              </w:rPr>
            </w:pPr>
            <w:r w:rsidRPr="00DD419C">
              <w:rPr>
                <w:b/>
                <w:szCs w:val="24"/>
                <w:lang w:val="sr-Cyrl-CS"/>
              </w:rPr>
              <w:t>С</w:t>
            </w:r>
            <w:r w:rsidR="004658FC" w:rsidRPr="00DD419C">
              <w:rPr>
                <w:b/>
                <w:szCs w:val="24"/>
                <w:lang w:val="sr-Cyrl-CS"/>
              </w:rPr>
              <w:t>реда</w:t>
            </w:r>
          </w:p>
        </w:tc>
        <w:tc>
          <w:tcPr>
            <w:tcW w:w="1797" w:type="dxa"/>
          </w:tcPr>
          <w:p w:rsidR="004658FC" w:rsidRPr="00DD419C" w:rsidRDefault="004658FC" w:rsidP="00DD419C">
            <w:pPr>
              <w:ind w:firstLine="0"/>
              <w:jc w:val="center"/>
              <w:rPr>
                <w:b/>
                <w:szCs w:val="24"/>
                <w:lang w:val="sr-Cyrl-CS"/>
              </w:rPr>
            </w:pPr>
            <w:r w:rsidRPr="00DD419C">
              <w:rPr>
                <w:b/>
                <w:szCs w:val="24"/>
                <w:lang w:val="sr-Cyrl-CS"/>
              </w:rPr>
              <w:t>четвртак</w:t>
            </w:r>
          </w:p>
        </w:tc>
        <w:tc>
          <w:tcPr>
            <w:tcW w:w="1683" w:type="dxa"/>
          </w:tcPr>
          <w:p w:rsidR="004658FC" w:rsidRPr="00DD419C" w:rsidRDefault="004658FC" w:rsidP="00DD419C">
            <w:pPr>
              <w:ind w:firstLine="0"/>
              <w:jc w:val="center"/>
              <w:rPr>
                <w:b/>
                <w:szCs w:val="24"/>
                <w:lang w:val="sr-Cyrl-CS"/>
              </w:rPr>
            </w:pPr>
            <w:r w:rsidRPr="00DD419C">
              <w:rPr>
                <w:b/>
                <w:szCs w:val="24"/>
                <w:lang w:val="sr-Cyrl-CS"/>
              </w:rPr>
              <w:t>петак</w:t>
            </w:r>
          </w:p>
        </w:tc>
      </w:tr>
      <w:tr w:rsidR="004658FC" w:rsidRPr="00DD419C" w:rsidTr="0038761A">
        <w:tc>
          <w:tcPr>
            <w:tcW w:w="1101" w:type="dxa"/>
          </w:tcPr>
          <w:p w:rsidR="004658FC" w:rsidRPr="0038761A" w:rsidRDefault="004658FC" w:rsidP="00DD419C">
            <w:pPr>
              <w:ind w:firstLine="0"/>
              <w:jc w:val="center"/>
              <w:rPr>
                <w:b/>
                <w:szCs w:val="24"/>
              </w:rPr>
            </w:pPr>
            <w:r w:rsidRPr="0038761A">
              <w:rPr>
                <w:b/>
                <w:szCs w:val="24"/>
              </w:rPr>
              <w:t>1.</w:t>
            </w:r>
          </w:p>
        </w:tc>
        <w:tc>
          <w:tcPr>
            <w:tcW w:w="2247" w:type="dxa"/>
          </w:tcPr>
          <w:p w:rsidR="004658FC" w:rsidRPr="00DD419C" w:rsidRDefault="004658FC" w:rsidP="00DD419C">
            <w:pPr>
              <w:ind w:firstLine="0"/>
              <w:rPr>
                <w:szCs w:val="24"/>
              </w:rPr>
            </w:pPr>
            <w:r w:rsidRPr="00DD419C">
              <w:rPr>
                <w:szCs w:val="24"/>
              </w:rPr>
              <w:t xml:space="preserve">          I-1/I-2</w:t>
            </w:r>
          </w:p>
        </w:tc>
        <w:tc>
          <w:tcPr>
            <w:tcW w:w="1721" w:type="dxa"/>
          </w:tcPr>
          <w:p w:rsidR="004658FC" w:rsidRPr="00DD419C" w:rsidRDefault="004658FC" w:rsidP="00DD419C">
            <w:pPr>
              <w:ind w:firstLine="0"/>
              <w:jc w:val="center"/>
              <w:rPr>
                <w:szCs w:val="24"/>
              </w:rPr>
            </w:pPr>
            <w:r w:rsidRPr="00DD419C">
              <w:rPr>
                <w:szCs w:val="24"/>
              </w:rPr>
              <w:t>II-3/IV-3</w:t>
            </w:r>
          </w:p>
        </w:tc>
        <w:tc>
          <w:tcPr>
            <w:tcW w:w="1674" w:type="dxa"/>
          </w:tcPr>
          <w:p w:rsidR="004658FC" w:rsidRPr="00DD419C" w:rsidRDefault="004658FC" w:rsidP="00DD419C">
            <w:pPr>
              <w:ind w:firstLine="0"/>
              <w:jc w:val="center"/>
              <w:rPr>
                <w:szCs w:val="24"/>
              </w:rPr>
            </w:pPr>
            <w:r w:rsidRPr="00DD419C">
              <w:rPr>
                <w:szCs w:val="24"/>
              </w:rPr>
              <w:t>I-1/I-2</w:t>
            </w:r>
          </w:p>
        </w:tc>
        <w:tc>
          <w:tcPr>
            <w:tcW w:w="1797" w:type="dxa"/>
          </w:tcPr>
          <w:p w:rsidR="004658FC" w:rsidRPr="00DD419C" w:rsidRDefault="006E35D0" w:rsidP="00DD419C">
            <w:pPr>
              <w:ind w:firstLine="0"/>
              <w:jc w:val="center"/>
              <w:rPr>
                <w:szCs w:val="24"/>
              </w:rPr>
            </w:pPr>
            <w:r w:rsidRPr="00DD419C">
              <w:rPr>
                <w:szCs w:val="24"/>
              </w:rPr>
              <w:t>III-3/IV-3</w:t>
            </w:r>
          </w:p>
        </w:tc>
        <w:tc>
          <w:tcPr>
            <w:tcW w:w="1683" w:type="dxa"/>
          </w:tcPr>
          <w:p w:rsidR="004658FC" w:rsidRPr="00DD419C" w:rsidRDefault="006E35D0" w:rsidP="00DD419C">
            <w:pPr>
              <w:ind w:firstLine="0"/>
              <w:jc w:val="left"/>
              <w:rPr>
                <w:szCs w:val="24"/>
              </w:rPr>
            </w:pPr>
            <w:r w:rsidRPr="00DD419C">
              <w:rPr>
                <w:szCs w:val="24"/>
              </w:rPr>
              <w:t>II-1/II-2</w:t>
            </w:r>
          </w:p>
        </w:tc>
      </w:tr>
      <w:tr w:rsidR="004658FC" w:rsidRPr="00DD419C" w:rsidTr="0038761A">
        <w:tc>
          <w:tcPr>
            <w:tcW w:w="1101" w:type="dxa"/>
          </w:tcPr>
          <w:p w:rsidR="004658FC" w:rsidRPr="0038761A" w:rsidRDefault="004658FC" w:rsidP="00DD419C">
            <w:pPr>
              <w:ind w:firstLine="0"/>
              <w:jc w:val="center"/>
              <w:rPr>
                <w:b/>
                <w:szCs w:val="24"/>
              </w:rPr>
            </w:pPr>
            <w:r w:rsidRPr="0038761A">
              <w:rPr>
                <w:b/>
                <w:szCs w:val="24"/>
              </w:rPr>
              <w:t>2.</w:t>
            </w:r>
          </w:p>
        </w:tc>
        <w:tc>
          <w:tcPr>
            <w:tcW w:w="2247" w:type="dxa"/>
          </w:tcPr>
          <w:p w:rsidR="004658FC" w:rsidRPr="00C83BB2" w:rsidRDefault="00C83BB2" w:rsidP="00C83BB2">
            <w:pPr>
              <w:ind w:firstLine="0"/>
              <w:jc w:val="center"/>
              <w:rPr>
                <w:szCs w:val="24"/>
              </w:rPr>
            </w:pPr>
            <w:r>
              <w:rPr>
                <w:szCs w:val="24"/>
              </w:rPr>
              <w:t xml:space="preserve">  </w:t>
            </w:r>
            <w:r w:rsidRPr="00C83BB2">
              <w:rPr>
                <w:szCs w:val="24"/>
              </w:rPr>
              <w:t>I/3 -  II/3</w:t>
            </w:r>
          </w:p>
        </w:tc>
        <w:tc>
          <w:tcPr>
            <w:tcW w:w="1721" w:type="dxa"/>
          </w:tcPr>
          <w:p w:rsidR="004658FC" w:rsidRPr="00DD419C" w:rsidRDefault="00C83BB2" w:rsidP="00DD419C">
            <w:pPr>
              <w:ind w:firstLine="0"/>
              <w:jc w:val="center"/>
              <w:rPr>
                <w:i/>
                <w:szCs w:val="24"/>
              </w:rPr>
            </w:pPr>
            <w:r w:rsidRPr="00DD419C">
              <w:rPr>
                <w:szCs w:val="24"/>
              </w:rPr>
              <w:t>II-4/спец</w:t>
            </w:r>
          </w:p>
        </w:tc>
        <w:tc>
          <w:tcPr>
            <w:tcW w:w="1674" w:type="dxa"/>
          </w:tcPr>
          <w:p w:rsidR="004658FC" w:rsidRPr="00DD419C" w:rsidRDefault="004658FC" w:rsidP="00DD419C">
            <w:pPr>
              <w:ind w:firstLine="0"/>
              <w:jc w:val="center"/>
              <w:rPr>
                <w:szCs w:val="24"/>
              </w:rPr>
            </w:pPr>
            <w:r w:rsidRPr="00DD419C">
              <w:rPr>
                <w:szCs w:val="24"/>
              </w:rPr>
              <w:t>II-1/II-2</w:t>
            </w:r>
          </w:p>
        </w:tc>
        <w:tc>
          <w:tcPr>
            <w:tcW w:w="1797" w:type="dxa"/>
          </w:tcPr>
          <w:p w:rsidR="004658FC" w:rsidRPr="00DD419C" w:rsidRDefault="006E35D0" w:rsidP="00DD419C">
            <w:pPr>
              <w:ind w:firstLine="0"/>
              <w:jc w:val="center"/>
              <w:rPr>
                <w:szCs w:val="24"/>
              </w:rPr>
            </w:pPr>
            <w:r w:rsidRPr="00DD419C">
              <w:rPr>
                <w:szCs w:val="24"/>
              </w:rPr>
              <w:t>I-1/I-2</w:t>
            </w:r>
          </w:p>
        </w:tc>
        <w:tc>
          <w:tcPr>
            <w:tcW w:w="1683" w:type="dxa"/>
          </w:tcPr>
          <w:p w:rsidR="004658FC" w:rsidRPr="00DD419C" w:rsidRDefault="006E35D0" w:rsidP="00DD419C">
            <w:pPr>
              <w:ind w:firstLine="0"/>
              <w:jc w:val="left"/>
              <w:rPr>
                <w:szCs w:val="24"/>
              </w:rPr>
            </w:pPr>
            <w:r w:rsidRPr="00DD419C">
              <w:rPr>
                <w:szCs w:val="24"/>
              </w:rPr>
              <w:t>IV-1/IV-2</w:t>
            </w:r>
          </w:p>
        </w:tc>
      </w:tr>
      <w:tr w:rsidR="004658FC" w:rsidRPr="00DD419C" w:rsidTr="0038761A">
        <w:tc>
          <w:tcPr>
            <w:tcW w:w="1101" w:type="dxa"/>
          </w:tcPr>
          <w:p w:rsidR="004658FC" w:rsidRPr="0038761A" w:rsidRDefault="004658FC" w:rsidP="00DD419C">
            <w:pPr>
              <w:ind w:firstLine="0"/>
              <w:jc w:val="center"/>
              <w:rPr>
                <w:b/>
                <w:szCs w:val="24"/>
              </w:rPr>
            </w:pPr>
            <w:r w:rsidRPr="0038761A">
              <w:rPr>
                <w:b/>
                <w:szCs w:val="24"/>
              </w:rPr>
              <w:t>3.</w:t>
            </w:r>
          </w:p>
        </w:tc>
        <w:tc>
          <w:tcPr>
            <w:tcW w:w="2247" w:type="dxa"/>
          </w:tcPr>
          <w:p w:rsidR="004658FC" w:rsidRPr="00DD419C" w:rsidRDefault="004658FC" w:rsidP="00DD419C">
            <w:pPr>
              <w:ind w:firstLine="0"/>
              <w:rPr>
                <w:szCs w:val="24"/>
              </w:rPr>
            </w:pPr>
            <w:r w:rsidRPr="00DD419C">
              <w:rPr>
                <w:szCs w:val="24"/>
              </w:rPr>
              <w:t xml:space="preserve">          </w:t>
            </w:r>
            <w:r w:rsidR="00C83BB2" w:rsidRPr="00DD419C">
              <w:rPr>
                <w:szCs w:val="24"/>
              </w:rPr>
              <w:t>IV-3</w:t>
            </w:r>
            <w:r w:rsidRPr="00DD419C">
              <w:rPr>
                <w:szCs w:val="24"/>
              </w:rPr>
              <w:t>/III-3</w:t>
            </w:r>
          </w:p>
        </w:tc>
        <w:tc>
          <w:tcPr>
            <w:tcW w:w="1721" w:type="dxa"/>
          </w:tcPr>
          <w:p w:rsidR="004658FC" w:rsidRPr="00DD419C" w:rsidRDefault="00C83BB2" w:rsidP="00DD419C">
            <w:pPr>
              <w:ind w:firstLine="0"/>
              <w:jc w:val="center"/>
              <w:rPr>
                <w:szCs w:val="24"/>
              </w:rPr>
            </w:pPr>
            <w:r>
              <w:rPr>
                <w:szCs w:val="24"/>
              </w:rPr>
              <w:t>I-3/I</w:t>
            </w:r>
            <w:r w:rsidR="004658FC" w:rsidRPr="00DD419C">
              <w:rPr>
                <w:szCs w:val="24"/>
              </w:rPr>
              <w:t>I-3</w:t>
            </w:r>
          </w:p>
        </w:tc>
        <w:tc>
          <w:tcPr>
            <w:tcW w:w="1674" w:type="dxa"/>
          </w:tcPr>
          <w:p w:rsidR="004658FC" w:rsidRPr="00DD419C" w:rsidRDefault="00C83BB2" w:rsidP="00DD419C">
            <w:pPr>
              <w:ind w:firstLine="0"/>
              <w:jc w:val="center"/>
              <w:rPr>
                <w:szCs w:val="24"/>
              </w:rPr>
            </w:pPr>
            <w:r w:rsidRPr="00DD419C">
              <w:rPr>
                <w:szCs w:val="24"/>
              </w:rPr>
              <w:t>III-3/IV-3</w:t>
            </w:r>
          </w:p>
        </w:tc>
        <w:tc>
          <w:tcPr>
            <w:tcW w:w="1797" w:type="dxa"/>
          </w:tcPr>
          <w:p w:rsidR="004658FC" w:rsidRPr="00DD419C" w:rsidRDefault="006E35D0" w:rsidP="00DD419C">
            <w:pPr>
              <w:ind w:firstLine="0"/>
              <w:jc w:val="center"/>
              <w:rPr>
                <w:szCs w:val="24"/>
              </w:rPr>
            </w:pPr>
            <w:r w:rsidRPr="00DD419C">
              <w:rPr>
                <w:szCs w:val="24"/>
              </w:rPr>
              <w:t>IV-1/IV-2</w:t>
            </w:r>
          </w:p>
        </w:tc>
        <w:tc>
          <w:tcPr>
            <w:tcW w:w="1683" w:type="dxa"/>
          </w:tcPr>
          <w:p w:rsidR="004658FC" w:rsidRPr="00DD419C" w:rsidRDefault="006E35D0" w:rsidP="00DD419C">
            <w:pPr>
              <w:ind w:firstLine="0"/>
              <w:jc w:val="left"/>
              <w:rPr>
                <w:szCs w:val="24"/>
              </w:rPr>
            </w:pPr>
            <w:r w:rsidRPr="00DD419C">
              <w:rPr>
                <w:szCs w:val="24"/>
              </w:rPr>
              <w:t>III-1/III-2</w:t>
            </w:r>
          </w:p>
        </w:tc>
      </w:tr>
      <w:tr w:rsidR="004658FC" w:rsidRPr="00DD419C" w:rsidTr="0038761A">
        <w:trPr>
          <w:trHeight w:val="391"/>
        </w:trPr>
        <w:tc>
          <w:tcPr>
            <w:tcW w:w="1101" w:type="dxa"/>
          </w:tcPr>
          <w:p w:rsidR="004658FC" w:rsidRPr="0038761A" w:rsidRDefault="004658FC" w:rsidP="00DD419C">
            <w:pPr>
              <w:ind w:firstLine="0"/>
              <w:jc w:val="center"/>
              <w:rPr>
                <w:b/>
                <w:szCs w:val="24"/>
              </w:rPr>
            </w:pPr>
            <w:r w:rsidRPr="0038761A">
              <w:rPr>
                <w:b/>
                <w:szCs w:val="24"/>
              </w:rPr>
              <w:t>4.</w:t>
            </w:r>
          </w:p>
        </w:tc>
        <w:tc>
          <w:tcPr>
            <w:tcW w:w="2247" w:type="dxa"/>
          </w:tcPr>
          <w:p w:rsidR="004658FC" w:rsidRPr="00DD419C" w:rsidRDefault="004658FC" w:rsidP="00DD419C">
            <w:pPr>
              <w:ind w:firstLine="0"/>
              <w:rPr>
                <w:szCs w:val="24"/>
              </w:rPr>
            </w:pPr>
            <w:r w:rsidRPr="00DD419C">
              <w:rPr>
                <w:szCs w:val="24"/>
              </w:rPr>
              <w:t xml:space="preserve">          II-1/II-2</w:t>
            </w:r>
          </w:p>
        </w:tc>
        <w:tc>
          <w:tcPr>
            <w:tcW w:w="1721" w:type="dxa"/>
          </w:tcPr>
          <w:p w:rsidR="004658FC" w:rsidRPr="00DD419C" w:rsidRDefault="004658FC" w:rsidP="00DD419C">
            <w:pPr>
              <w:ind w:firstLine="0"/>
              <w:jc w:val="center"/>
              <w:rPr>
                <w:szCs w:val="24"/>
              </w:rPr>
            </w:pPr>
            <w:r w:rsidRPr="00DD419C">
              <w:rPr>
                <w:szCs w:val="24"/>
              </w:rPr>
              <w:t>III-1/III-2</w:t>
            </w:r>
          </w:p>
        </w:tc>
        <w:tc>
          <w:tcPr>
            <w:tcW w:w="1674" w:type="dxa"/>
          </w:tcPr>
          <w:p w:rsidR="004658FC" w:rsidRPr="00DD419C" w:rsidRDefault="00C83BB2" w:rsidP="00DD419C">
            <w:pPr>
              <w:ind w:firstLine="0"/>
              <w:jc w:val="center"/>
              <w:rPr>
                <w:szCs w:val="24"/>
              </w:rPr>
            </w:pPr>
            <w:r w:rsidRPr="00DD419C">
              <w:rPr>
                <w:szCs w:val="24"/>
              </w:rPr>
              <w:t>II-4/спец</w:t>
            </w:r>
          </w:p>
        </w:tc>
        <w:tc>
          <w:tcPr>
            <w:tcW w:w="1797" w:type="dxa"/>
          </w:tcPr>
          <w:p w:rsidR="004658FC" w:rsidRPr="00DD419C" w:rsidRDefault="006E35D0" w:rsidP="00DD419C">
            <w:pPr>
              <w:ind w:firstLine="0"/>
              <w:jc w:val="center"/>
              <w:rPr>
                <w:szCs w:val="24"/>
              </w:rPr>
            </w:pPr>
            <w:r w:rsidRPr="00DD419C">
              <w:rPr>
                <w:szCs w:val="24"/>
              </w:rPr>
              <w:t>II-3/I-3</w:t>
            </w:r>
          </w:p>
        </w:tc>
        <w:tc>
          <w:tcPr>
            <w:tcW w:w="1683" w:type="dxa"/>
          </w:tcPr>
          <w:p w:rsidR="004658FC" w:rsidRPr="00DD419C" w:rsidRDefault="006E35D0" w:rsidP="00DD419C">
            <w:pPr>
              <w:ind w:firstLine="0"/>
              <w:jc w:val="left"/>
              <w:rPr>
                <w:szCs w:val="24"/>
              </w:rPr>
            </w:pPr>
            <w:r w:rsidRPr="00DD419C">
              <w:rPr>
                <w:szCs w:val="24"/>
              </w:rPr>
              <w:t>I-4/спец</w:t>
            </w:r>
          </w:p>
        </w:tc>
      </w:tr>
      <w:tr w:rsidR="004658FC" w:rsidRPr="00DD419C" w:rsidTr="0038761A">
        <w:tc>
          <w:tcPr>
            <w:tcW w:w="1101" w:type="dxa"/>
          </w:tcPr>
          <w:p w:rsidR="004658FC" w:rsidRPr="0038761A" w:rsidRDefault="004658FC" w:rsidP="00DD419C">
            <w:pPr>
              <w:ind w:firstLine="0"/>
              <w:jc w:val="center"/>
              <w:rPr>
                <w:b/>
                <w:szCs w:val="24"/>
              </w:rPr>
            </w:pPr>
            <w:r w:rsidRPr="0038761A">
              <w:rPr>
                <w:b/>
                <w:szCs w:val="24"/>
              </w:rPr>
              <w:t>5.</w:t>
            </w:r>
          </w:p>
        </w:tc>
        <w:tc>
          <w:tcPr>
            <w:tcW w:w="2247" w:type="dxa"/>
          </w:tcPr>
          <w:p w:rsidR="004658FC" w:rsidRPr="00DD419C" w:rsidRDefault="004658FC" w:rsidP="00DD419C">
            <w:pPr>
              <w:ind w:firstLine="0"/>
              <w:rPr>
                <w:szCs w:val="24"/>
              </w:rPr>
            </w:pPr>
          </w:p>
        </w:tc>
        <w:tc>
          <w:tcPr>
            <w:tcW w:w="1721" w:type="dxa"/>
          </w:tcPr>
          <w:p w:rsidR="004658FC" w:rsidRPr="00C83BB2" w:rsidRDefault="00C83BB2" w:rsidP="00C83BB2">
            <w:pPr>
              <w:ind w:firstLine="0"/>
              <w:jc w:val="center"/>
              <w:rPr>
                <w:szCs w:val="24"/>
                <w:lang w:val="sr-Cyrl-CS"/>
              </w:rPr>
            </w:pPr>
            <w:r w:rsidRPr="00DD419C">
              <w:rPr>
                <w:szCs w:val="24"/>
              </w:rPr>
              <w:t>IV-1/IV-2</w:t>
            </w:r>
          </w:p>
        </w:tc>
        <w:tc>
          <w:tcPr>
            <w:tcW w:w="1674" w:type="dxa"/>
          </w:tcPr>
          <w:p w:rsidR="004658FC" w:rsidRPr="00DD419C" w:rsidRDefault="004658FC" w:rsidP="00DD419C">
            <w:pPr>
              <w:ind w:firstLine="0"/>
              <w:jc w:val="center"/>
              <w:rPr>
                <w:szCs w:val="24"/>
              </w:rPr>
            </w:pPr>
            <w:r w:rsidRPr="00DD419C">
              <w:rPr>
                <w:szCs w:val="24"/>
              </w:rPr>
              <w:t>III-1/III-2</w:t>
            </w:r>
          </w:p>
        </w:tc>
        <w:tc>
          <w:tcPr>
            <w:tcW w:w="1797" w:type="dxa"/>
          </w:tcPr>
          <w:p w:rsidR="004658FC" w:rsidRPr="00DD419C" w:rsidRDefault="004658FC" w:rsidP="00DD419C">
            <w:pPr>
              <w:ind w:firstLine="0"/>
              <w:jc w:val="left"/>
              <w:rPr>
                <w:i/>
                <w:szCs w:val="24"/>
                <w:lang w:val="sr-Cyrl-CS"/>
              </w:rPr>
            </w:pPr>
          </w:p>
        </w:tc>
        <w:tc>
          <w:tcPr>
            <w:tcW w:w="1683" w:type="dxa"/>
          </w:tcPr>
          <w:p w:rsidR="004658FC" w:rsidRPr="00DD419C" w:rsidRDefault="004658FC" w:rsidP="00DD419C">
            <w:pPr>
              <w:ind w:firstLine="0"/>
              <w:jc w:val="left"/>
              <w:rPr>
                <w:b/>
                <w:i/>
                <w:szCs w:val="24"/>
                <w:lang w:val="sr-Cyrl-CS"/>
              </w:rPr>
            </w:pPr>
          </w:p>
        </w:tc>
      </w:tr>
    </w:tbl>
    <w:p w:rsidR="006E35D0" w:rsidRDefault="006E35D0" w:rsidP="006E35D0">
      <w:pPr>
        <w:ind w:firstLine="0"/>
        <w:jc w:val="left"/>
        <w:rPr>
          <w:sz w:val="20"/>
          <w:lang w:val="sr-Cyrl-CS"/>
        </w:rPr>
      </w:pPr>
    </w:p>
    <w:p w:rsidR="008C6B45" w:rsidRPr="00280D7C" w:rsidRDefault="006E35D0" w:rsidP="00280D7C">
      <w:pPr>
        <w:ind w:firstLine="0"/>
        <w:jc w:val="left"/>
        <w:rPr>
          <w:sz w:val="20"/>
        </w:rPr>
      </w:pPr>
      <w:r w:rsidRPr="006E35D0">
        <w:rPr>
          <w:sz w:val="20"/>
          <w:lang w:val="sr-Cyrl-CS"/>
        </w:rPr>
        <w:t>Напомена: Виши разреди у Новом Кнежевцу фискултурну салу користе по унапред утврђеном распореду часова физичког васпитања</w:t>
      </w:r>
      <w:r>
        <w:rPr>
          <w:sz w:val="20"/>
          <w:lang w:val="sr-Cyrl-CS"/>
        </w:rPr>
        <w:t xml:space="preserve">.  У издвојеним одељењима Српски Крстур, Банатско Аранђелово , Мајдан и Ђала </w:t>
      </w:r>
      <w:r w:rsidR="008C6B45">
        <w:rPr>
          <w:sz w:val="20"/>
          <w:lang w:val="sr-Cyrl-CS"/>
        </w:rPr>
        <w:t>фискултурна сала се користи по распореду часова физичког васпитања.</w:t>
      </w:r>
      <w:r w:rsidR="00433836">
        <w:rPr>
          <w:sz w:val="20"/>
          <w:lang w:val="sr-Cyrl-CS"/>
        </w:rPr>
        <w:t xml:space="preserve">У издвојеном одељењу Банатско Аранђелово  настава физичког васпитања реализује се у сали </w:t>
      </w:r>
      <w:r w:rsidR="00684268">
        <w:rPr>
          <w:sz w:val="20"/>
        </w:rPr>
        <w:t xml:space="preserve"> </w:t>
      </w:r>
      <w:r w:rsidR="00433836">
        <w:rPr>
          <w:sz w:val="20"/>
          <w:lang w:val="sr-Cyrl-CS"/>
        </w:rPr>
        <w:t xml:space="preserve">Дома културе. </w:t>
      </w:r>
    </w:p>
    <w:p w:rsidR="004658FC" w:rsidRPr="008C6B45" w:rsidRDefault="004658FC" w:rsidP="008C6B45">
      <w:pPr>
        <w:ind w:firstLine="851"/>
        <w:jc w:val="center"/>
        <w:rPr>
          <w:b/>
          <w:i/>
          <w:szCs w:val="24"/>
          <w:lang w:val="sr-Cyrl-CS"/>
        </w:rPr>
      </w:pPr>
    </w:p>
    <w:p w:rsidR="00F05400" w:rsidRDefault="00F05400" w:rsidP="00433836">
      <w:pPr>
        <w:ind w:firstLine="851"/>
        <w:jc w:val="center"/>
        <w:rPr>
          <w:b/>
          <w:i/>
          <w:szCs w:val="24"/>
        </w:rPr>
      </w:pPr>
    </w:p>
    <w:p w:rsidR="00280D7C" w:rsidRDefault="00280D7C" w:rsidP="00433836">
      <w:pPr>
        <w:ind w:firstLine="851"/>
        <w:jc w:val="center"/>
        <w:rPr>
          <w:b/>
          <w:i/>
          <w:szCs w:val="24"/>
        </w:rPr>
      </w:pPr>
    </w:p>
    <w:p w:rsidR="00280D7C" w:rsidRDefault="00280D7C" w:rsidP="00433836">
      <w:pPr>
        <w:ind w:firstLine="851"/>
        <w:jc w:val="center"/>
        <w:rPr>
          <w:b/>
          <w:i/>
          <w:szCs w:val="24"/>
        </w:rPr>
      </w:pPr>
    </w:p>
    <w:p w:rsidR="00A5390C" w:rsidRDefault="00433836" w:rsidP="00433836">
      <w:pPr>
        <w:ind w:firstLine="851"/>
        <w:jc w:val="center"/>
        <w:rPr>
          <w:b/>
          <w:i/>
          <w:szCs w:val="24"/>
          <w:lang w:val="sr-Cyrl-CS"/>
        </w:rPr>
      </w:pPr>
      <w:r w:rsidRPr="00433836">
        <w:rPr>
          <w:b/>
          <w:i/>
          <w:szCs w:val="24"/>
          <w:lang w:val="sr-Cyrl-CS"/>
        </w:rPr>
        <w:t>План унапређења материјално-техничких ресурса</w:t>
      </w:r>
      <w:r>
        <w:rPr>
          <w:b/>
          <w:i/>
          <w:szCs w:val="24"/>
          <w:lang w:val="sr-Cyrl-CS"/>
        </w:rPr>
        <w:t xml:space="preserve"> </w:t>
      </w:r>
    </w:p>
    <w:p w:rsidR="00433836" w:rsidRDefault="00433836" w:rsidP="00433836">
      <w:pPr>
        <w:ind w:firstLine="851"/>
        <w:jc w:val="center"/>
        <w:rPr>
          <w:b/>
          <w:i/>
          <w:szCs w:val="24"/>
          <w:lang w:val="sr-Cyrl-CS"/>
        </w:rPr>
      </w:pPr>
    </w:p>
    <w:p w:rsidR="00A5390C" w:rsidRPr="00C83BB2" w:rsidRDefault="00433836" w:rsidP="00433836">
      <w:pPr>
        <w:ind w:firstLine="851"/>
        <w:rPr>
          <w:b/>
          <w:i/>
          <w:szCs w:val="24"/>
        </w:rPr>
      </w:pPr>
      <w:r>
        <w:rPr>
          <w:szCs w:val="24"/>
          <w:lang w:val="sr-Cyrl-CS"/>
        </w:rPr>
        <w:t xml:space="preserve">Развојним планом школе за период од 2014-2017. године у глобалном акционом плану наведено је да као један од задатака за наредни период буде и  унапређивање материјално техничких ресурса школе набавком савремених настаних средстава. </w:t>
      </w:r>
      <w:r w:rsidR="00C83BB2">
        <w:rPr>
          <w:szCs w:val="24"/>
        </w:rPr>
        <w:t>Током школске 2015/16 године ће се наставити са реализацијом осавремењавања услова рада у школи, набавком неопходних наставних средстава уређењем простора у свим школским зградама. Одобрена су средства из буџета АПВ за фискултурне сале у свим огранцима школе, али и за набавку школског намештаја. Планира се да дистрибуција ових средстава буде равномерно распоређена у оквиру свих пет школских зграда.</w:t>
      </w:r>
    </w:p>
    <w:p w:rsidR="00280D7C" w:rsidRDefault="00280D7C" w:rsidP="002B6F76">
      <w:pPr>
        <w:pStyle w:val="Heading2"/>
        <w:spacing w:after="20"/>
        <w:jc w:val="center"/>
        <w:rPr>
          <w:sz w:val="24"/>
          <w:szCs w:val="24"/>
          <w:lang w:val="sl-SI"/>
        </w:rPr>
      </w:pPr>
    </w:p>
    <w:p w:rsidR="00280D7C" w:rsidRDefault="00280D7C" w:rsidP="002B6F76">
      <w:pPr>
        <w:pStyle w:val="Heading2"/>
        <w:spacing w:after="20"/>
        <w:jc w:val="center"/>
        <w:rPr>
          <w:sz w:val="24"/>
          <w:szCs w:val="24"/>
          <w:lang w:val="sl-SI"/>
        </w:rPr>
      </w:pPr>
    </w:p>
    <w:p w:rsidR="00280D7C" w:rsidRDefault="00280D7C" w:rsidP="002B6F76">
      <w:pPr>
        <w:pStyle w:val="Heading2"/>
        <w:spacing w:after="20"/>
        <w:jc w:val="center"/>
        <w:rPr>
          <w:sz w:val="24"/>
          <w:szCs w:val="24"/>
          <w:lang w:val="sl-SI"/>
        </w:rPr>
      </w:pPr>
    </w:p>
    <w:p w:rsidR="00280D7C" w:rsidRDefault="00280D7C" w:rsidP="002B6F76">
      <w:pPr>
        <w:pStyle w:val="Heading2"/>
        <w:spacing w:after="20"/>
        <w:jc w:val="center"/>
        <w:rPr>
          <w:sz w:val="24"/>
          <w:szCs w:val="24"/>
          <w:lang w:val="sl-SI"/>
        </w:rPr>
      </w:pPr>
    </w:p>
    <w:p w:rsidR="00280D7C" w:rsidRDefault="00280D7C" w:rsidP="00280D7C">
      <w:pPr>
        <w:pStyle w:val="Heading2"/>
        <w:spacing w:before="0" w:after="0"/>
        <w:ind w:firstLine="994"/>
        <w:rPr>
          <w:sz w:val="24"/>
          <w:szCs w:val="24"/>
          <w:lang w:val="sl-SI"/>
        </w:rPr>
      </w:pPr>
    </w:p>
    <w:p w:rsidR="000B36AD" w:rsidRDefault="000B36AD" w:rsidP="000B36AD">
      <w:pPr>
        <w:rPr>
          <w:lang w:val="sl-SI"/>
        </w:rPr>
      </w:pPr>
    </w:p>
    <w:p w:rsidR="000B36AD" w:rsidRDefault="000B36AD" w:rsidP="000B36AD">
      <w:pPr>
        <w:rPr>
          <w:lang w:val="sl-SI"/>
        </w:rPr>
      </w:pPr>
    </w:p>
    <w:p w:rsidR="000B36AD" w:rsidRDefault="000B36AD" w:rsidP="000B36AD">
      <w:pPr>
        <w:rPr>
          <w:lang w:val="sl-SI"/>
        </w:rPr>
      </w:pPr>
    </w:p>
    <w:p w:rsidR="000B36AD" w:rsidRPr="000B36AD" w:rsidRDefault="000B36AD" w:rsidP="000B36AD">
      <w:pPr>
        <w:rPr>
          <w:lang w:val="sl-SI"/>
        </w:rPr>
      </w:pPr>
    </w:p>
    <w:p w:rsidR="00280D7C" w:rsidRDefault="00280D7C" w:rsidP="00280D7C">
      <w:pPr>
        <w:pStyle w:val="Heading2"/>
        <w:spacing w:before="0" w:after="0"/>
        <w:ind w:firstLine="994"/>
        <w:rPr>
          <w:sz w:val="24"/>
          <w:szCs w:val="24"/>
          <w:lang w:val="sl-SI"/>
        </w:rPr>
      </w:pPr>
    </w:p>
    <w:p w:rsidR="00280D7C" w:rsidRDefault="00280D7C" w:rsidP="00280D7C">
      <w:pPr>
        <w:pStyle w:val="Heading2"/>
        <w:keepNext w:val="0"/>
        <w:spacing w:before="0" w:after="0"/>
        <w:ind w:firstLine="994"/>
        <w:rPr>
          <w:sz w:val="24"/>
          <w:szCs w:val="24"/>
          <w:lang w:val="sl-SI"/>
        </w:rPr>
      </w:pPr>
    </w:p>
    <w:p w:rsidR="0021799C" w:rsidRPr="00DD5DAC" w:rsidRDefault="00E861E6" w:rsidP="00280D7C">
      <w:pPr>
        <w:pStyle w:val="Heading2"/>
        <w:keepNext w:val="0"/>
        <w:spacing w:before="0" w:after="0"/>
        <w:ind w:firstLine="994"/>
        <w:jc w:val="center"/>
        <w:rPr>
          <w:sz w:val="32"/>
          <w:szCs w:val="32"/>
          <w:lang w:val="sl-SI"/>
        </w:rPr>
      </w:pPr>
      <w:r w:rsidRPr="00DD5DAC">
        <w:rPr>
          <w:sz w:val="32"/>
          <w:szCs w:val="32"/>
          <w:lang w:val="sl-SI"/>
        </w:rPr>
        <w:lastRenderedPageBreak/>
        <w:t>Кадровски</w:t>
      </w:r>
      <w:r w:rsidR="0021799C" w:rsidRPr="00DD5DAC">
        <w:rPr>
          <w:sz w:val="32"/>
          <w:szCs w:val="32"/>
          <w:lang w:val="sl-SI"/>
        </w:rPr>
        <w:t xml:space="preserve"> </w:t>
      </w:r>
      <w:r w:rsidRPr="00DD5DAC">
        <w:rPr>
          <w:sz w:val="32"/>
          <w:szCs w:val="32"/>
          <w:lang w:val="sl-SI"/>
        </w:rPr>
        <w:t>услови</w:t>
      </w:r>
      <w:r w:rsidR="0021799C" w:rsidRPr="00DD5DAC">
        <w:rPr>
          <w:sz w:val="32"/>
          <w:szCs w:val="32"/>
          <w:lang w:val="sl-SI"/>
        </w:rPr>
        <w:t xml:space="preserve"> </w:t>
      </w:r>
      <w:r w:rsidRPr="00DD5DAC">
        <w:rPr>
          <w:sz w:val="32"/>
          <w:szCs w:val="32"/>
          <w:lang w:val="sl-SI"/>
        </w:rPr>
        <w:t>рада</w:t>
      </w:r>
    </w:p>
    <w:p w:rsidR="0021799C" w:rsidRPr="00DD5DAC" w:rsidRDefault="00E861E6" w:rsidP="006A77E1">
      <w:pPr>
        <w:pStyle w:val="Cmsor4"/>
        <w:spacing w:before="0" w:after="20" w:line="360" w:lineRule="auto"/>
        <w:ind w:left="288"/>
        <w:rPr>
          <w:sz w:val="24"/>
          <w:szCs w:val="24"/>
          <w:lang w:val="sl-SI"/>
        </w:rPr>
      </w:pPr>
      <w:r w:rsidRPr="00DD5DAC">
        <w:rPr>
          <w:sz w:val="24"/>
          <w:szCs w:val="24"/>
          <w:lang w:val="sl-SI"/>
        </w:rPr>
        <w:t>Наставници</w:t>
      </w:r>
      <w:r w:rsidR="0021799C" w:rsidRPr="00DD5DAC">
        <w:rPr>
          <w:sz w:val="24"/>
          <w:szCs w:val="24"/>
          <w:lang w:val="sl-SI"/>
        </w:rPr>
        <w:t xml:space="preserve"> </w:t>
      </w:r>
      <w:r w:rsidRPr="00DD5DAC">
        <w:rPr>
          <w:sz w:val="24"/>
          <w:szCs w:val="24"/>
          <w:lang w:val="sl-SI"/>
        </w:rPr>
        <w:t>разредне</w:t>
      </w:r>
      <w:r w:rsidR="0021799C" w:rsidRPr="00DD5DAC">
        <w:rPr>
          <w:sz w:val="24"/>
          <w:szCs w:val="24"/>
          <w:lang w:val="sl-SI"/>
        </w:rPr>
        <w:t xml:space="preserve"> </w:t>
      </w:r>
      <w:r w:rsidRPr="00DD5DAC">
        <w:rPr>
          <w:sz w:val="24"/>
          <w:szCs w:val="24"/>
          <w:lang w:val="sl-SI"/>
        </w:rPr>
        <w:t>наставе</w:t>
      </w:r>
    </w:p>
    <w:tbl>
      <w:tblPr>
        <w:tblW w:w="0" w:type="auto"/>
        <w:tblInd w:w="637"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783"/>
        <w:gridCol w:w="2264"/>
        <w:gridCol w:w="851"/>
        <w:gridCol w:w="850"/>
        <w:gridCol w:w="895"/>
        <w:gridCol w:w="810"/>
        <w:gridCol w:w="1710"/>
      </w:tblGrid>
      <w:tr w:rsidR="00DD5DAC" w:rsidRPr="00DD5DAC" w:rsidTr="00DD5DAC">
        <w:trPr>
          <w:trHeight w:val="20"/>
        </w:trPr>
        <w:tc>
          <w:tcPr>
            <w:tcW w:w="3047" w:type="dxa"/>
            <w:gridSpan w:val="2"/>
            <w:tcBorders>
              <w:top w:val="double" w:sz="4" w:space="0" w:color="auto"/>
              <w:left w:val="double" w:sz="4" w:space="0" w:color="auto"/>
              <w:bottom w:val="nil"/>
              <w:right w:val="nil"/>
            </w:tcBorders>
          </w:tcPr>
          <w:p w:rsidR="00DD5DAC" w:rsidRPr="00DD5DAC" w:rsidRDefault="00DD5DAC" w:rsidP="00DD5DAC">
            <w:pPr>
              <w:spacing w:before="20" w:after="20"/>
              <w:ind w:firstLine="0"/>
              <w:rPr>
                <w:lang w:val="sl-SI"/>
              </w:rPr>
            </w:pPr>
            <w:r w:rsidRPr="00DD5DAC">
              <w:rPr>
                <w:lang w:val="sl-SI"/>
              </w:rPr>
              <w:t>Врста радног односа</w:t>
            </w:r>
          </w:p>
        </w:tc>
        <w:tc>
          <w:tcPr>
            <w:tcW w:w="3406" w:type="dxa"/>
            <w:gridSpan w:val="4"/>
            <w:tcBorders>
              <w:top w:val="double" w:sz="4" w:space="0" w:color="auto"/>
              <w:left w:val="single" w:sz="6" w:space="0" w:color="auto"/>
              <w:bottom w:val="single" w:sz="4" w:space="0" w:color="auto"/>
              <w:right w:val="single" w:sz="4" w:space="0" w:color="auto"/>
            </w:tcBorders>
          </w:tcPr>
          <w:p w:rsidR="00DD5DAC" w:rsidRPr="00DD5DAC" w:rsidRDefault="00DD5DAC" w:rsidP="00DD5DAC">
            <w:pPr>
              <w:spacing w:before="20" w:after="20"/>
              <w:ind w:firstLine="0"/>
              <w:jc w:val="center"/>
              <w:rPr>
                <w:lang w:val="sl-SI"/>
              </w:rPr>
            </w:pPr>
            <w:r w:rsidRPr="00DD5DAC">
              <w:rPr>
                <w:lang w:val="sl-SI"/>
              </w:rPr>
              <w:t>степен стручне спреме</w:t>
            </w:r>
          </w:p>
        </w:tc>
        <w:tc>
          <w:tcPr>
            <w:tcW w:w="1710" w:type="dxa"/>
            <w:tcBorders>
              <w:top w:val="double" w:sz="4" w:space="0" w:color="auto"/>
              <w:left w:val="single" w:sz="4" w:space="0" w:color="auto"/>
              <w:bottom w:val="nil"/>
              <w:right w:val="double" w:sz="4" w:space="0" w:color="auto"/>
            </w:tcBorders>
          </w:tcPr>
          <w:p w:rsidR="00DD5DAC" w:rsidRPr="00DD5DAC" w:rsidRDefault="00DD5DAC" w:rsidP="00DD5DAC">
            <w:pPr>
              <w:spacing w:before="20" w:after="20"/>
              <w:ind w:firstLine="0"/>
              <w:jc w:val="center"/>
              <w:rPr>
                <w:lang w:val="sl-SI"/>
              </w:rPr>
            </w:pPr>
            <w:r w:rsidRPr="00DD5DAC">
              <w:rPr>
                <w:lang w:val="sl-SI"/>
              </w:rPr>
              <w:t>Укупно</w:t>
            </w:r>
          </w:p>
        </w:tc>
      </w:tr>
      <w:tr w:rsidR="00DD5DAC" w:rsidRPr="00DD5DAC" w:rsidTr="006A77E1">
        <w:trPr>
          <w:trHeight w:val="202"/>
        </w:trPr>
        <w:tc>
          <w:tcPr>
            <w:tcW w:w="3047" w:type="dxa"/>
            <w:gridSpan w:val="2"/>
            <w:tcBorders>
              <w:top w:val="nil"/>
              <w:left w:val="double" w:sz="4" w:space="0" w:color="auto"/>
              <w:bottom w:val="nil"/>
              <w:right w:val="nil"/>
            </w:tcBorders>
          </w:tcPr>
          <w:p w:rsidR="00DD5DAC" w:rsidRPr="00DD5DAC" w:rsidRDefault="00DD5DAC" w:rsidP="00DD5DAC">
            <w:pPr>
              <w:spacing w:before="20" w:after="20"/>
              <w:ind w:firstLine="0"/>
              <w:rPr>
                <w:lang w:val="sl-SI"/>
              </w:rPr>
            </w:pPr>
          </w:p>
        </w:tc>
        <w:tc>
          <w:tcPr>
            <w:tcW w:w="851" w:type="dxa"/>
            <w:tcBorders>
              <w:top w:val="single" w:sz="6" w:space="0" w:color="auto"/>
              <w:left w:val="single" w:sz="6" w:space="0" w:color="auto"/>
              <w:bottom w:val="double" w:sz="6" w:space="0" w:color="auto"/>
              <w:right w:val="single" w:sz="6" w:space="0" w:color="auto"/>
            </w:tcBorders>
          </w:tcPr>
          <w:p w:rsidR="00DD5DAC" w:rsidRPr="00DD5DAC" w:rsidRDefault="00DD5DAC" w:rsidP="00DD5DAC">
            <w:pPr>
              <w:spacing w:before="20" w:after="20"/>
              <w:ind w:firstLine="0"/>
              <w:jc w:val="center"/>
              <w:rPr>
                <w:lang w:val="sl-SI"/>
              </w:rPr>
            </w:pPr>
            <w:r w:rsidRPr="00DD5DAC">
              <w:rPr>
                <w:lang w:val="sl-SI"/>
              </w:rPr>
              <w:t>IV</w:t>
            </w:r>
          </w:p>
        </w:tc>
        <w:tc>
          <w:tcPr>
            <w:tcW w:w="850" w:type="dxa"/>
            <w:tcBorders>
              <w:top w:val="single" w:sz="6" w:space="0" w:color="auto"/>
              <w:left w:val="single" w:sz="6" w:space="0" w:color="auto"/>
              <w:bottom w:val="double" w:sz="6" w:space="0" w:color="auto"/>
              <w:right w:val="single" w:sz="6" w:space="0" w:color="auto"/>
            </w:tcBorders>
          </w:tcPr>
          <w:p w:rsidR="00DD5DAC" w:rsidRPr="00DD5DAC" w:rsidRDefault="00DD5DAC" w:rsidP="00DD5DAC">
            <w:pPr>
              <w:spacing w:before="20" w:after="20"/>
              <w:ind w:firstLine="0"/>
              <w:jc w:val="center"/>
              <w:rPr>
                <w:lang w:val="sl-SI"/>
              </w:rPr>
            </w:pPr>
            <w:r w:rsidRPr="00DD5DAC">
              <w:rPr>
                <w:lang w:val="sl-SI"/>
              </w:rPr>
              <w:t>VI</w:t>
            </w:r>
          </w:p>
        </w:tc>
        <w:tc>
          <w:tcPr>
            <w:tcW w:w="895" w:type="dxa"/>
            <w:tcBorders>
              <w:top w:val="single" w:sz="6" w:space="0" w:color="auto"/>
              <w:left w:val="single" w:sz="6" w:space="0" w:color="auto"/>
              <w:bottom w:val="double" w:sz="6" w:space="0" w:color="auto"/>
              <w:right w:val="single" w:sz="6" w:space="0" w:color="auto"/>
            </w:tcBorders>
          </w:tcPr>
          <w:p w:rsidR="00DD5DAC" w:rsidRPr="00DD5DAC" w:rsidRDefault="00DD5DAC" w:rsidP="00DD5DAC">
            <w:pPr>
              <w:spacing w:before="20" w:after="20"/>
              <w:ind w:firstLine="0"/>
              <w:jc w:val="center"/>
              <w:rPr>
                <w:lang w:val="sl-SI"/>
              </w:rPr>
            </w:pPr>
            <w:r w:rsidRPr="00DD5DAC">
              <w:rPr>
                <w:lang w:val="sl-SI"/>
              </w:rPr>
              <w:t>VII</w:t>
            </w:r>
          </w:p>
        </w:tc>
        <w:tc>
          <w:tcPr>
            <w:tcW w:w="810" w:type="dxa"/>
            <w:tcBorders>
              <w:top w:val="nil"/>
              <w:left w:val="single" w:sz="6" w:space="0" w:color="auto"/>
              <w:bottom w:val="double" w:sz="6" w:space="0" w:color="auto"/>
              <w:right w:val="single" w:sz="4" w:space="0" w:color="auto"/>
            </w:tcBorders>
          </w:tcPr>
          <w:p w:rsidR="00DD5DAC" w:rsidRPr="00DD5DAC" w:rsidRDefault="00DD5DAC" w:rsidP="00DD5DAC">
            <w:pPr>
              <w:spacing w:before="20" w:after="20"/>
              <w:ind w:firstLine="0"/>
              <w:jc w:val="center"/>
              <w:rPr>
                <w:lang w:val="sr-Latn-CS"/>
              </w:rPr>
            </w:pPr>
            <w:r w:rsidRPr="00DD5DAC">
              <w:rPr>
                <w:lang w:val="sr-Latn-CS"/>
              </w:rPr>
              <w:t>VII</w:t>
            </w:r>
            <w:r w:rsidRPr="00DD5DAC">
              <w:rPr>
                <w:rFonts w:ascii="Constantia" w:hAnsi="Constantia"/>
                <w:lang w:val="sr-Latn-CS"/>
              </w:rPr>
              <w:t>₁</w:t>
            </w:r>
          </w:p>
        </w:tc>
        <w:tc>
          <w:tcPr>
            <w:tcW w:w="1710" w:type="dxa"/>
            <w:tcBorders>
              <w:top w:val="nil"/>
              <w:left w:val="single" w:sz="4" w:space="0" w:color="auto"/>
              <w:bottom w:val="double" w:sz="6" w:space="0" w:color="auto"/>
              <w:right w:val="double" w:sz="4" w:space="0" w:color="auto"/>
            </w:tcBorders>
          </w:tcPr>
          <w:p w:rsidR="00DD5DAC" w:rsidRPr="00DD5DAC" w:rsidRDefault="00DD5DAC" w:rsidP="00DD5DAC">
            <w:pPr>
              <w:spacing w:before="20" w:after="20"/>
              <w:ind w:firstLine="0"/>
              <w:rPr>
                <w:lang w:val="sl-SI"/>
              </w:rPr>
            </w:pPr>
          </w:p>
        </w:tc>
      </w:tr>
      <w:tr w:rsidR="00DD5DAC" w:rsidRPr="00DD5DAC" w:rsidTr="00DD5DAC">
        <w:trPr>
          <w:trHeight w:val="20"/>
        </w:trPr>
        <w:tc>
          <w:tcPr>
            <w:tcW w:w="3047" w:type="dxa"/>
            <w:gridSpan w:val="2"/>
            <w:tcBorders>
              <w:top w:val="double" w:sz="6" w:space="0" w:color="auto"/>
              <w:left w:val="double" w:sz="4" w:space="0" w:color="auto"/>
              <w:bottom w:val="single" w:sz="6" w:space="0" w:color="auto"/>
              <w:right w:val="single" w:sz="6" w:space="0" w:color="auto"/>
            </w:tcBorders>
          </w:tcPr>
          <w:p w:rsidR="00DD5DAC" w:rsidRPr="00DD5DAC" w:rsidRDefault="00DD5DAC" w:rsidP="00DD5DAC">
            <w:pPr>
              <w:spacing w:before="20" w:after="20"/>
              <w:ind w:firstLine="0"/>
              <w:rPr>
                <w:szCs w:val="24"/>
                <w:lang w:val="sl-SI"/>
              </w:rPr>
            </w:pPr>
            <w:r w:rsidRPr="00DD5DAC">
              <w:rPr>
                <w:szCs w:val="24"/>
                <w:lang w:val="sl-SI"/>
              </w:rPr>
              <w:t>Стални</w:t>
            </w:r>
          </w:p>
        </w:tc>
        <w:tc>
          <w:tcPr>
            <w:tcW w:w="851" w:type="dxa"/>
            <w:tcBorders>
              <w:top w:val="nil"/>
              <w:left w:val="single" w:sz="6" w:space="0" w:color="auto"/>
              <w:bottom w:val="single" w:sz="6" w:space="0" w:color="auto"/>
              <w:right w:val="single" w:sz="6" w:space="0" w:color="auto"/>
            </w:tcBorders>
          </w:tcPr>
          <w:p w:rsidR="00DD5DAC" w:rsidRPr="00DD5DAC" w:rsidRDefault="00DD5DAC" w:rsidP="00DD5DAC">
            <w:pPr>
              <w:spacing w:before="20" w:after="20"/>
              <w:ind w:right="73" w:firstLine="0"/>
              <w:jc w:val="right"/>
              <w:rPr>
                <w:szCs w:val="24"/>
                <w:lang w:val="sl-SI"/>
              </w:rPr>
            </w:pPr>
            <w:r w:rsidRPr="00DD5DAC">
              <w:rPr>
                <w:szCs w:val="24"/>
                <w:lang w:val="sl-SI"/>
              </w:rPr>
              <w:t>–</w:t>
            </w:r>
          </w:p>
        </w:tc>
        <w:tc>
          <w:tcPr>
            <w:tcW w:w="850" w:type="dxa"/>
            <w:tcBorders>
              <w:top w:val="nil"/>
              <w:left w:val="single" w:sz="6" w:space="0" w:color="auto"/>
              <w:bottom w:val="single" w:sz="6" w:space="0" w:color="auto"/>
              <w:right w:val="single" w:sz="6" w:space="0" w:color="auto"/>
            </w:tcBorders>
          </w:tcPr>
          <w:p w:rsidR="00DD5DAC" w:rsidRPr="00DD5DAC" w:rsidRDefault="00DD5DAC" w:rsidP="00DD5DAC">
            <w:pPr>
              <w:spacing w:before="20" w:after="20"/>
              <w:ind w:right="73" w:firstLine="0"/>
              <w:jc w:val="right"/>
              <w:rPr>
                <w:szCs w:val="24"/>
              </w:rPr>
            </w:pPr>
            <w:r w:rsidRPr="00DD5DAC">
              <w:rPr>
                <w:szCs w:val="24"/>
              </w:rPr>
              <w:t>5</w:t>
            </w:r>
          </w:p>
        </w:tc>
        <w:tc>
          <w:tcPr>
            <w:tcW w:w="895" w:type="dxa"/>
            <w:tcBorders>
              <w:top w:val="nil"/>
              <w:left w:val="single" w:sz="6" w:space="0" w:color="auto"/>
              <w:bottom w:val="single" w:sz="6" w:space="0" w:color="auto"/>
              <w:right w:val="single" w:sz="6" w:space="0" w:color="auto"/>
            </w:tcBorders>
          </w:tcPr>
          <w:p w:rsidR="00DD5DAC" w:rsidRPr="00DD5DAC" w:rsidRDefault="00DD5DAC" w:rsidP="00DD5DAC">
            <w:pPr>
              <w:spacing w:before="20" w:after="20"/>
              <w:ind w:right="73" w:firstLine="0"/>
              <w:jc w:val="right"/>
              <w:rPr>
                <w:szCs w:val="24"/>
              </w:rPr>
            </w:pPr>
            <w:r w:rsidRPr="00DD5DAC">
              <w:rPr>
                <w:szCs w:val="24"/>
                <w:lang w:val="sl-SI"/>
              </w:rPr>
              <w:t>16</w:t>
            </w:r>
          </w:p>
        </w:tc>
        <w:tc>
          <w:tcPr>
            <w:tcW w:w="810" w:type="dxa"/>
            <w:tcBorders>
              <w:top w:val="nil"/>
              <w:left w:val="single" w:sz="6" w:space="0" w:color="auto"/>
              <w:bottom w:val="single" w:sz="6" w:space="0" w:color="auto"/>
              <w:right w:val="single" w:sz="4" w:space="0" w:color="auto"/>
            </w:tcBorders>
          </w:tcPr>
          <w:p w:rsidR="00DD5DAC" w:rsidRPr="00DD5DAC" w:rsidRDefault="00DD5DAC" w:rsidP="00DD5DAC">
            <w:pPr>
              <w:spacing w:before="20" w:after="20"/>
              <w:ind w:right="73" w:firstLine="0"/>
              <w:jc w:val="right"/>
              <w:rPr>
                <w:szCs w:val="24"/>
              </w:rPr>
            </w:pPr>
            <w:r w:rsidRPr="00DD5DAC">
              <w:rPr>
                <w:szCs w:val="24"/>
              </w:rPr>
              <w:t>1</w:t>
            </w:r>
          </w:p>
        </w:tc>
        <w:tc>
          <w:tcPr>
            <w:tcW w:w="1710" w:type="dxa"/>
            <w:tcBorders>
              <w:top w:val="nil"/>
              <w:left w:val="single" w:sz="4" w:space="0" w:color="auto"/>
              <w:bottom w:val="single" w:sz="6" w:space="0" w:color="auto"/>
              <w:right w:val="double" w:sz="4" w:space="0" w:color="auto"/>
            </w:tcBorders>
          </w:tcPr>
          <w:p w:rsidR="00DD5DAC" w:rsidRPr="00DD5DAC" w:rsidRDefault="00DD5DAC" w:rsidP="00DD5DAC">
            <w:pPr>
              <w:spacing w:before="20" w:after="20"/>
              <w:ind w:right="73"/>
              <w:jc w:val="right"/>
              <w:rPr>
                <w:szCs w:val="24"/>
              </w:rPr>
            </w:pPr>
            <w:r w:rsidRPr="00DD5DAC">
              <w:rPr>
                <w:szCs w:val="24"/>
                <w:lang w:val="sl-SI"/>
              </w:rPr>
              <w:t>22</w:t>
            </w:r>
          </w:p>
        </w:tc>
      </w:tr>
      <w:tr w:rsidR="00DD5DAC" w:rsidRPr="00DD5DAC" w:rsidTr="00DD5DAC">
        <w:trPr>
          <w:trHeight w:val="20"/>
        </w:trPr>
        <w:tc>
          <w:tcPr>
            <w:tcW w:w="3047" w:type="dxa"/>
            <w:gridSpan w:val="2"/>
            <w:tcBorders>
              <w:top w:val="single" w:sz="6" w:space="0" w:color="auto"/>
              <w:left w:val="double" w:sz="4" w:space="0" w:color="auto"/>
              <w:bottom w:val="double" w:sz="4" w:space="0" w:color="auto"/>
              <w:right w:val="single" w:sz="6" w:space="0" w:color="auto"/>
            </w:tcBorders>
          </w:tcPr>
          <w:p w:rsidR="00DD5DAC" w:rsidRPr="00DD5DAC" w:rsidRDefault="00DD5DAC" w:rsidP="00DD5DAC">
            <w:pPr>
              <w:spacing w:before="20" w:after="20"/>
              <w:ind w:firstLine="0"/>
              <w:rPr>
                <w:szCs w:val="24"/>
                <w:lang w:val="sl-SI"/>
              </w:rPr>
            </w:pPr>
            <w:r w:rsidRPr="00DD5DAC">
              <w:rPr>
                <w:szCs w:val="24"/>
                <w:lang w:val="sl-SI"/>
              </w:rPr>
              <w:t>Одређено</w:t>
            </w:r>
          </w:p>
        </w:tc>
        <w:tc>
          <w:tcPr>
            <w:tcW w:w="851" w:type="dxa"/>
            <w:tcBorders>
              <w:top w:val="single" w:sz="6" w:space="0" w:color="auto"/>
              <w:left w:val="single" w:sz="6" w:space="0" w:color="auto"/>
              <w:bottom w:val="double" w:sz="4" w:space="0" w:color="auto"/>
              <w:right w:val="single" w:sz="6" w:space="0" w:color="auto"/>
            </w:tcBorders>
          </w:tcPr>
          <w:p w:rsidR="00DD5DAC" w:rsidRPr="00DD5DAC" w:rsidRDefault="00DD5DAC" w:rsidP="00DD5DAC">
            <w:pPr>
              <w:spacing w:before="20" w:after="20"/>
              <w:ind w:right="73" w:firstLine="0"/>
              <w:jc w:val="right"/>
              <w:rPr>
                <w:szCs w:val="24"/>
                <w:lang w:val="sl-SI"/>
              </w:rPr>
            </w:pPr>
            <w:r w:rsidRPr="00DD5DAC">
              <w:rPr>
                <w:szCs w:val="24"/>
                <w:lang w:val="sl-SI"/>
              </w:rPr>
              <w:t>–</w:t>
            </w:r>
          </w:p>
        </w:tc>
        <w:tc>
          <w:tcPr>
            <w:tcW w:w="850" w:type="dxa"/>
            <w:tcBorders>
              <w:top w:val="single" w:sz="6" w:space="0" w:color="auto"/>
              <w:left w:val="single" w:sz="6" w:space="0" w:color="auto"/>
              <w:bottom w:val="double" w:sz="4" w:space="0" w:color="auto"/>
              <w:right w:val="single" w:sz="6" w:space="0" w:color="auto"/>
            </w:tcBorders>
          </w:tcPr>
          <w:p w:rsidR="00DD5DAC" w:rsidRPr="00DD5DAC" w:rsidRDefault="00DD5DAC" w:rsidP="00DD5DAC">
            <w:pPr>
              <w:spacing w:before="20" w:after="20"/>
              <w:ind w:right="73" w:firstLine="0"/>
              <w:jc w:val="right"/>
              <w:rPr>
                <w:szCs w:val="24"/>
              </w:rPr>
            </w:pPr>
            <w:r w:rsidRPr="00DD5DAC">
              <w:rPr>
                <w:szCs w:val="24"/>
              </w:rPr>
              <w:t>–</w:t>
            </w:r>
          </w:p>
        </w:tc>
        <w:tc>
          <w:tcPr>
            <w:tcW w:w="895" w:type="dxa"/>
            <w:tcBorders>
              <w:top w:val="single" w:sz="6" w:space="0" w:color="auto"/>
              <w:left w:val="single" w:sz="6" w:space="0" w:color="auto"/>
              <w:bottom w:val="double" w:sz="4" w:space="0" w:color="auto"/>
              <w:right w:val="single" w:sz="6" w:space="0" w:color="auto"/>
            </w:tcBorders>
          </w:tcPr>
          <w:p w:rsidR="00DD5DAC" w:rsidRPr="00DD5DAC" w:rsidRDefault="00DD5DAC" w:rsidP="00DD5DAC">
            <w:pPr>
              <w:spacing w:before="20" w:after="20"/>
              <w:ind w:right="73" w:firstLine="0"/>
              <w:jc w:val="right"/>
              <w:rPr>
                <w:szCs w:val="24"/>
              </w:rPr>
            </w:pPr>
            <w:r w:rsidRPr="00DD5DAC">
              <w:rPr>
                <w:szCs w:val="24"/>
              </w:rPr>
              <w:t>3</w:t>
            </w:r>
          </w:p>
        </w:tc>
        <w:tc>
          <w:tcPr>
            <w:tcW w:w="810" w:type="dxa"/>
            <w:tcBorders>
              <w:top w:val="single" w:sz="6" w:space="0" w:color="auto"/>
              <w:left w:val="single" w:sz="6" w:space="0" w:color="auto"/>
              <w:bottom w:val="double" w:sz="4" w:space="0" w:color="auto"/>
              <w:right w:val="single" w:sz="4" w:space="0" w:color="auto"/>
            </w:tcBorders>
          </w:tcPr>
          <w:p w:rsidR="00DD5DAC" w:rsidRPr="00DD5DAC" w:rsidRDefault="00DD5DAC" w:rsidP="00DD5DAC">
            <w:pPr>
              <w:spacing w:before="20" w:after="20"/>
              <w:ind w:right="73" w:firstLine="0"/>
              <w:jc w:val="right"/>
              <w:rPr>
                <w:szCs w:val="24"/>
                <w:lang w:val="sr-Cyrl-CS"/>
              </w:rPr>
            </w:pPr>
            <w:r w:rsidRPr="00DD5DAC">
              <w:rPr>
                <w:szCs w:val="24"/>
                <w:lang w:val="sr-Cyrl-CS"/>
              </w:rPr>
              <w:t>–</w:t>
            </w:r>
          </w:p>
        </w:tc>
        <w:tc>
          <w:tcPr>
            <w:tcW w:w="1710" w:type="dxa"/>
            <w:tcBorders>
              <w:top w:val="single" w:sz="6" w:space="0" w:color="auto"/>
              <w:left w:val="single" w:sz="4" w:space="0" w:color="auto"/>
              <w:bottom w:val="double" w:sz="4" w:space="0" w:color="auto"/>
              <w:right w:val="double" w:sz="4" w:space="0" w:color="auto"/>
            </w:tcBorders>
          </w:tcPr>
          <w:p w:rsidR="00DD5DAC" w:rsidRPr="00DD5DAC" w:rsidRDefault="00DD5DAC" w:rsidP="00DD5DAC">
            <w:pPr>
              <w:spacing w:before="20" w:after="20"/>
              <w:ind w:right="73"/>
              <w:jc w:val="right"/>
              <w:rPr>
                <w:szCs w:val="24"/>
              </w:rPr>
            </w:pPr>
            <w:r w:rsidRPr="00DD5DAC">
              <w:rPr>
                <w:szCs w:val="24"/>
              </w:rPr>
              <w:t>3</w:t>
            </w:r>
          </w:p>
        </w:tc>
      </w:tr>
      <w:tr w:rsidR="00DD5DAC" w:rsidRPr="00DD5DAC" w:rsidTr="00DD5DAC">
        <w:trPr>
          <w:trHeight w:val="330"/>
        </w:trPr>
        <w:tc>
          <w:tcPr>
            <w:tcW w:w="3047" w:type="dxa"/>
            <w:gridSpan w:val="2"/>
            <w:tcBorders>
              <w:top w:val="double" w:sz="4" w:space="0" w:color="auto"/>
              <w:left w:val="double" w:sz="4" w:space="0" w:color="auto"/>
              <w:bottom w:val="single" w:sz="6" w:space="0" w:color="auto"/>
              <w:right w:val="single" w:sz="6" w:space="0" w:color="auto"/>
            </w:tcBorders>
          </w:tcPr>
          <w:p w:rsidR="00DD5DAC" w:rsidRPr="00DD5DAC" w:rsidRDefault="00DD5DAC" w:rsidP="00DD5DAC">
            <w:pPr>
              <w:spacing w:before="20" w:after="20"/>
              <w:ind w:firstLine="0"/>
              <w:rPr>
                <w:b/>
                <w:szCs w:val="24"/>
                <w:lang w:val="sl-SI"/>
              </w:rPr>
            </w:pPr>
            <w:r w:rsidRPr="00DD5DAC">
              <w:rPr>
                <w:b/>
                <w:szCs w:val="24"/>
                <w:lang w:val="sl-SI"/>
              </w:rPr>
              <w:t>Свега:</w:t>
            </w:r>
          </w:p>
        </w:tc>
        <w:tc>
          <w:tcPr>
            <w:tcW w:w="851" w:type="dxa"/>
            <w:tcBorders>
              <w:top w:val="double" w:sz="4" w:space="0" w:color="auto"/>
              <w:left w:val="single" w:sz="6" w:space="0" w:color="auto"/>
              <w:bottom w:val="single" w:sz="6" w:space="0" w:color="auto"/>
              <w:right w:val="single" w:sz="6" w:space="0" w:color="auto"/>
            </w:tcBorders>
          </w:tcPr>
          <w:p w:rsidR="00DD5DAC" w:rsidRPr="00DD5DAC" w:rsidRDefault="00DD5DAC" w:rsidP="00DD5DAC">
            <w:pPr>
              <w:spacing w:before="20" w:after="20"/>
              <w:ind w:right="73" w:firstLine="0"/>
              <w:jc w:val="right"/>
              <w:rPr>
                <w:b/>
                <w:szCs w:val="24"/>
                <w:lang w:val="sl-SI"/>
              </w:rPr>
            </w:pPr>
            <w:r w:rsidRPr="00DD5DAC">
              <w:rPr>
                <w:b/>
                <w:szCs w:val="24"/>
                <w:lang w:val="sl-SI"/>
              </w:rPr>
              <w:t>–</w:t>
            </w:r>
          </w:p>
        </w:tc>
        <w:tc>
          <w:tcPr>
            <w:tcW w:w="850" w:type="dxa"/>
            <w:tcBorders>
              <w:top w:val="double" w:sz="4" w:space="0" w:color="auto"/>
              <w:left w:val="single" w:sz="6" w:space="0" w:color="auto"/>
              <w:bottom w:val="single" w:sz="6" w:space="0" w:color="auto"/>
              <w:right w:val="single" w:sz="6" w:space="0" w:color="auto"/>
            </w:tcBorders>
          </w:tcPr>
          <w:p w:rsidR="00DD5DAC" w:rsidRPr="00DD5DAC" w:rsidRDefault="00DD5DAC" w:rsidP="00DD5DAC">
            <w:pPr>
              <w:spacing w:before="20" w:after="20"/>
              <w:ind w:right="73" w:firstLine="0"/>
              <w:jc w:val="right"/>
              <w:rPr>
                <w:b/>
                <w:szCs w:val="24"/>
              </w:rPr>
            </w:pPr>
            <w:r w:rsidRPr="00DD5DAC">
              <w:rPr>
                <w:b/>
                <w:szCs w:val="24"/>
              </w:rPr>
              <w:t>5</w:t>
            </w:r>
          </w:p>
        </w:tc>
        <w:tc>
          <w:tcPr>
            <w:tcW w:w="895" w:type="dxa"/>
            <w:tcBorders>
              <w:top w:val="double" w:sz="4" w:space="0" w:color="auto"/>
              <w:left w:val="single" w:sz="6" w:space="0" w:color="auto"/>
              <w:bottom w:val="single" w:sz="6" w:space="0" w:color="auto"/>
              <w:right w:val="single" w:sz="6" w:space="0" w:color="auto"/>
            </w:tcBorders>
          </w:tcPr>
          <w:p w:rsidR="00DD5DAC" w:rsidRPr="00DD5DAC" w:rsidRDefault="00DD5DAC" w:rsidP="00DD5DAC">
            <w:pPr>
              <w:spacing w:before="20" w:after="20"/>
              <w:ind w:right="73" w:firstLine="0"/>
              <w:jc w:val="right"/>
              <w:rPr>
                <w:b/>
                <w:szCs w:val="24"/>
              </w:rPr>
            </w:pPr>
            <w:r w:rsidRPr="00DD5DAC">
              <w:rPr>
                <w:b/>
                <w:szCs w:val="24"/>
              </w:rPr>
              <w:t>19</w:t>
            </w:r>
          </w:p>
        </w:tc>
        <w:tc>
          <w:tcPr>
            <w:tcW w:w="810" w:type="dxa"/>
            <w:tcBorders>
              <w:top w:val="double" w:sz="4" w:space="0" w:color="auto"/>
              <w:left w:val="single" w:sz="6" w:space="0" w:color="auto"/>
              <w:bottom w:val="single" w:sz="6" w:space="0" w:color="auto"/>
              <w:right w:val="single" w:sz="4" w:space="0" w:color="auto"/>
            </w:tcBorders>
          </w:tcPr>
          <w:p w:rsidR="00DD5DAC" w:rsidRPr="00DD5DAC" w:rsidRDefault="00DD5DAC" w:rsidP="00DD5DAC">
            <w:pPr>
              <w:spacing w:before="20" w:after="20"/>
              <w:ind w:right="73" w:firstLine="0"/>
              <w:jc w:val="right"/>
              <w:rPr>
                <w:b/>
                <w:szCs w:val="24"/>
              </w:rPr>
            </w:pPr>
            <w:r w:rsidRPr="00DD5DAC">
              <w:rPr>
                <w:b/>
                <w:szCs w:val="24"/>
              </w:rPr>
              <w:t>1</w:t>
            </w:r>
          </w:p>
        </w:tc>
        <w:tc>
          <w:tcPr>
            <w:tcW w:w="1710" w:type="dxa"/>
            <w:tcBorders>
              <w:top w:val="double" w:sz="4" w:space="0" w:color="auto"/>
              <w:left w:val="single" w:sz="4" w:space="0" w:color="auto"/>
              <w:bottom w:val="single" w:sz="6" w:space="0" w:color="auto"/>
              <w:right w:val="double" w:sz="4" w:space="0" w:color="auto"/>
            </w:tcBorders>
          </w:tcPr>
          <w:p w:rsidR="00DD5DAC" w:rsidRPr="00DD5DAC" w:rsidRDefault="00DD5DAC" w:rsidP="00DD5DAC">
            <w:pPr>
              <w:spacing w:before="20" w:after="20"/>
              <w:ind w:right="73"/>
              <w:jc w:val="right"/>
              <w:rPr>
                <w:b/>
                <w:szCs w:val="24"/>
                <w:lang w:val="sl-SI"/>
              </w:rPr>
            </w:pPr>
            <w:r w:rsidRPr="00DD5DAC">
              <w:rPr>
                <w:b/>
                <w:szCs w:val="24"/>
                <w:lang w:val="sl-SI"/>
              </w:rPr>
              <w:t>25</w:t>
            </w:r>
          </w:p>
        </w:tc>
      </w:tr>
      <w:tr w:rsidR="00DD5DAC" w:rsidRPr="00DD5DAC" w:rsidTr="00DD5DAC">
        <w:trPr>
          <w:trHeight w:val="20"/>
        </w:trPr>
        <w:tc>
          <w:tcPr>
            <w:tcW w:w="8163" w:type="dxa"/>
            <w:gridSpan w:val="7"/>
            <w:tcBorders>
              <w:top w:val="single" w:sz="6" w:space="0" w:color="auto"/>
              <w:left w:val="double" w:sz="4" w:space="0" w:color="auto"/>
              <w:bottom w:val="single" w:sz="6" w:space="0" w:color="auto"/>
              <w:right w:val="double" w:sz="4" w:space="0" w:color="auto"/>
            </w:tcBorders>
          </w:tcPr>
          <w:p w:rsidR="00DD5DAC" w:rsidRPr="00DD5DAC" w:rsidRDefault="00DD5DAC" w:rsidP="00DD5DAC">
            <w:pPr>
              <w:spacing w:before="20" w:after="20"/>
              <w:ind w:firstLine="0"/>
              <w:rPr>
                <w:b/>
                <w:szCs w:val="24"/>
                <w:lang w:val="sl-SI"/>
              </w:rPr>
            </w:pPr>
            <w:r w:rsidRPr="00DD5DAC">
              <w:rPr>
                <w:b/>
                <w:szCs w:val="24"/>
                <w:lang w:val="sl-SI"/>
              </w:rPr>
              <w:t>Специјална одељења</w:t>
            </w:r>
          </w:p>
        </w:tc>
      </w:tr>
      <w:tr w:rsidR="00DD5DAC" w:rsidRPr="00DD5DAC" w:rsidTr="00DD5DAC">
        <w:trPr>
          <w:trHeight w:val="20"/>
        </w:trPr>
        <w:tc>
          <w:tcPr>
            <w:tcW w:w="3047" w:type="dxa"/>
            <w:gridSpan w:val="2"/>
            <w:tcBorders>
              <w:top w:val="single" w:sz="6" w:space="0" w:color="auto"/>
              <w:left w:val="double" w:sz="4" w:space="0" w:color="auto"/>
              <w:bottom w:val="nil"/>
              <w:right w:val="single" w:sz="6" w:space="0" w:color="auto"/>
            </w:tcBorders>
          </w:tcPr>
          <w:p w:rsidR="00DD5DAC" w:rsidRPr="00DD5DAC" w:rsidRDefault="00DD5DAC" w:rsidP="00DD5DAC">
            <w:pPr>
              <w:spacing w:before="20" w:after="20"/>
              <w:ind w:firstLine="0"/>
              <w:rPr>
                <w:szCs w:val="24"/>
                <w:lang w:val="sl-SI"/>
              </w:rPr>
            </w:pPr>
            <w:r w:rsidRPr="00DD5DAC">
              <w:rPr>
                <w:szCs w:val="24"/>
                <w:lang w:val="sl-SI"/>
              </w:rPr>
              <w:t xml:space="preserve">Стални </w:t>
            </w:r>
          </w:p>
        </w:tc>
        <w:tc>
          <w:tcPr>
            <w:tcW w:w="851" w:type="dxa"/>
            <w:tcBorders>
              <w:top w:val="single" w:sz="6" w:space="0" w:color="auto"/>
              <w:left w:val="single" w:sz="6" w:space="0" w:color="auto"/>
              <w:bottom w:val="nil"/>
              <w:right w:val="single" w:sz="6" w:space="0" w:color="auto"/>
            </w:tcBorders>
          </w:tcPr>
          <w:p w:rsidR="00DD5DAC" w:rsidRPr="00DD5DAC" w:rsidRDefault="00DD5DAC" w:rsidP="00DD5DAC">
            <w:pPr>
              <w:spacing w:before="20" w:after="20"/>
              <w:ind w:right="73" w:firstLine="0"/>
              <w:jc w:val="right"/>
              <w:rPr>
                <w:szCs w:val="24"/>
                <w:lang w:val="sr-Cyrl-CS"/>
              </w:rPr>
            </w:pPr>
            <w:r w:rsidRPr="00DD5DAC">
              <w:rPr>
                <w:szCs w:val="24"/>
                <w:lang w:val="sr-Cyrl-CS"/>
              </w:rPr>
              <w:t>–</w:t>
            </w:r>
          </w:p>
        </w:tc>
        <w:tc>
          <w:tcPr>
            <w:tcW w:w="850" w:type="dxa"/>
            <w:tcBorders>
              <w:top w:val="single" w:sz="6" w:space="0" w:color="auto"/>
              <w:left w:val="single" w:sz="6" w:space="0" w:color="auto"/>
              <w:bottom w:val="nil"/>
              <w:right w:val="single" w:sz="6" w:space="0" w:color="auto"/>
            </w:tcBorders>
          </w:tcPr>
          <w:p w:rsidR="00DD5DAC" w:rsidRPr="00DD5DAC" w:rsidRDefault="00DD5DAC" w:rsidP="00DD5DAC">
            <w:pPr>
              <w:spacing w:before="20" w:after="20"/>
              <w:ind w:right="73" w:firstLine="0"/>
              <w:jc w:val="right"/>
              <w:rPr>
                <w:szCs w:val="24"/>
              </w:rPr>
            </w:pPr>
            <w:r w:rsidRPr="00DD5DAC">
              <w:rPr>
                <w:szCs w:val="24"/>
              </w:rPr>
              <w:t>1</w:t>
            </w:r>
          </w:p>
        </w:tc>
        <w:tc>
          <w:tcPr>
            <w:tcW w:w="895" w:type="dxa"/>
            <w:tcBorders>
              <w:top w:val="single" w:sz="6" w:space="0" w:color="auto"/>
              <w:left w:val="single" w:sz="6" w:space="0" w:color="auto"/>
              <w:bottom w:val="nil"/>
              <w:right w:val="single" w:sz="6" w:space="0" w:color="auto"/>
            </w:tcBorders>
          </w:tcPr>
          <w:p w:rsidR="00DD5DAC" w:rsidRPr="00DD5DAC" w:rsidRDefault="00DD5DAC" w:rsidP="00DD5DAC">
            <w:pPr>
              <w:spacing w:before="20" w:after="20"/>
              <w:ind w:right="73" w:firstLine="0"/>
              <w:jc w:val="right"/>
              <w:rPr>
                <w:szCs w:val="24"/>
                <w:lang w:val="sr-Cyrl-CS"/>
              </w:rPr>
            </w:pPr>
            <w:r w:rsidRPr="00DD5DAC">
              <w:rPr>
                <w:szCs w:val="24"/>
                <w:lang w:val="sr-Cyrl-CS"/>
              </w:rPr>
              <w:t>1</w:t>
            </w:r>
          </w:p>
        </w:tc>
        <w:tc>
          <w:tcPr>
            <w:tcW w:w="810" w:type="dxa"/>
            <w:tcBorders>
              <w:top w:val="single" w:sz="6" w:space="0" w:color="auto"/>
              <w:left w:val="single" w:sz="6" w:space="0" w:color="auto"/>
              <w:bottom w:val="nil"/>
              <w:right w:val="single" w:sz="4" w:space="0" w:color="auto"/>
            </w:tcBorders>
          </w:tcPr>
          <w:p w:rsidR="00DD5DAC" w:rsidRPr="00DD5DAC" w:rsidRDefault="00DD5DAC" w:rsidP="00DD5DAC">
            <w:pPr>
              <w:spacing w:before="20" w:after="20"/>
              <w:ind w:right="73" w:firstLine="0"/>
              <w:jc w:val="right"/>
              <w:rPr>
                <w:szCs w:val="24"/>
                <w:lang w:val="sr-Cyrl-CS"/>
              </w:rPr>
            </w:pPr>
            <w:r w:rsidRPr="00DD5DAC">
              <w:rPr>
                <w:szCs w:val="24"/>
                <w:lang w:val="sr-Cyrl-CS"/>
              </w:rPr>
              <w:t>–</w:t>
            </w:r>
          </w:p>
        </w:tc>
        <w:tc>
          <w:tcPr>
            <w:tcW w:w="1710" w:type="dxa"/>
            <w:tcBorders>
              <w:top w:val="single" w:sz="6" w:space="0" w:color="auto"/>
              <w:left w:val="single" w:sz="4" w:space="0" w:color="auto"/>
              <w:bottom w:val="nil"/>
              <w:right w:val="double" w:sz="4" w:space="0" w:color="auto"/>
            </w:tcBorders>
          </w:tcPr>
          <w:p w:rsidR="00DD5DAC" w:rsidRPr="00DD5DAC" w:rsidRDefault="00DD5DAC" w:rsidP="00DD5DAC">
            <w:pPr>
              <w:spacing w:before="20" w:after="20"/>
              <w:ind w:right="73"/>
              <w:jc w:val="right"/>
              <w:rPr>
                <w:szCs w:val="24"/>
              </w:rPr>
            </w:pPr>
            <w:r w:rsidRPr="00DD5DAC">
              <w:rPr>
                <w:szCs w:val="24"/>
              </w:rPr>
              <w:t>2</w:t>
            </w:r>
          </w:p>
        </w:tc>
      </w:tr>
      <w:tr w:rsidR="00DD5DAC" w:rsidRPr="00DD5DAC" w:rsidTr="00DD5DAC">
        <w:trPr>
          <w:trHeight w:val="20"/>
        </w:trPr>
        <w:tc>
          <w:tcPr>
            <w:tcW w:w="3047" w:type="dxa"/>
            <w:gridSpan w:val="2"/>
            <w:tcBorders>
              <w:top w:val="single" w:sz="6" w:space="0" w:color="auto"/>
              <w:left w:val="double" w:sz="4" w:space="0" w:color="auto"/>
              <w:bottom w:val="double" w:sz="4" w:space="0" w:color="auto"/>
              <w:right w:val="single" w:sz="6" w:space="0" w:color="auto"/>
            </w:tcBorders>
          </w:tcPr>
          <w:p w:rsidR="00DD5DAC" w:rsidRPr="00DD5DAC" w:rsidRDefault="00DD5DAC" w:rsidP="00DD5DAC">
            <w:pPr>
              <w:spacing w:before="20" w:after="20"/>
              <w:ind w:firstLine="0"/>
              <w:rPr>
                <w:szCs w:val="24"/>
                <w:lang w:val="sl-SI"/>
              </w:rPr>
            </w:pPr>
            <w:r w:rsidRPr="00DD5DAC">
              <w:rPr>
                <w:szCs w:val="24"/>
                <w:lang w:val="sl-SI"/>
              </w:rPr>
              <w:t xml:space="preserve">Одређено </w:t>
            </w:r>
          </w:p>
        </w:tc>
        <w:tc>
          <w:tcPr>
            <w:tcW w:w="851" w:type="dxa"/>
            <w:tcBorders>
              <w:top w:val="single" w:sz="6" w:space="0" w:color="auto"/>
              <w:left w:val="single" w:sz="6" w:space="0" w:color="auto"/>
              <w:bottom w:val="double" w:sz="4" w:space="0" w:color="auto"/>
              <w:right w:val="single" w:sz="6" w:space="0" w:color="auto"/>
            </w:tcBorders>
          </w:tcPr>
          <w:p w:rsidR="00DD5DAC" w:rsidRPr="00DD5DAC" w:rsidRDefault="00DD5DAC" w:rsidP="00DD5DAC">
            <w:pPr>
              <w:spacing w:before="20" w:after="20"/>
              <w:ind w:right="73" w:firstLine="0"/>
              <w:jc w:val="right"/>
              <w:rPr>
                <w:szCs w:val="24"/>
                <w:lang w:val="sr-Cyrl-CS"/>
              </w:rPr>
            </w:pPr>
            <w:r w:rsidRPr="00DD5DAC">
              <w:rPr>
                <w:szCs w:val="24"/>
                <w:lang w:val="sr-Cyrl-CS"/>
              </w:rPr>
              <w:t>–</w:t>
            </w:r>
          </w:p>
        </w:tc>
        <w:tc>
          <w:tcPr>
            <w:tcW w:w="850" w:type="dxa"/>
            <w:tcBorders>
              <w:top w:val="single" w:sz="6" w:space="0" w:color="auto"/>
              <w:left w:val="single" w:sz="6" w:space="0" w:color="auto"/>
              <w:bottom w:val="double" w:sz="4" w:space="0" w:color="auto"/>
              <w:right w:val="single" w:sz="6" w:space="0" w:color="auto"/>
            </w:tcBorders>
          </w:tcPr>
          <w:p w:rsidR="00DD5DAC" w:rsidRPr="00DD5DAC" w:rsidRDefault="00DD5DAC" w:rsidP="00DD5DAC">
            <w:pPr>
              <w:spacing w:before="20" w:after="20"/>
              <w:ind w:right="73" w:firstLine="0"/>
              <w:jc w:val="right"/>
              <w:rPr>
                <w:szCs w:val="24"/>
                <w:lang w:val="sl-SI"/>
              </w:rPr>
            </w:pPr>
            <w:r w:rsidRPr="00DD5DAC">
              <w:rPr>
                <w:szCs w:val="24"/>
                <w:lang w:val="sl-SI"/>
              </w:rPr>
              <w:t>–</w:t>
            </w:r>
          </w:p>
        </w:tc>
        <w:tc>
          <w:tcPr>
            <w:tcW w:w="895" w:type="dxa"/>
            <w:tcBorders>
              <w:top w:val="single" w:sz="6" w:space="0" w:color="auto"/>
              <w:left w:val="single" w:sz="6" w:space="0" w:color="auto"/>
              <w:bottom w:val="double" w:sz="4" w:space="0" w:color="auto"/>
              <w:right w:val="single" w:sz="6" w:space="0" w:color="auto"/>
            </w:tcBorders>
          </w:tcPr>
          <w:p w:rsidR="00DD5DAC" w:rsidRPr="00DD5DAC" w:rsidRDefault="00DD5DAC" w:rsidP="00DD5DAC">
            <w:pPr>
              <w:spacing w:before="20" w:after="20"/>
              <w:ind w:right="73" w:firstLine="0"/>
              <w:jc w:val="right"/>
              <w:rPr>
                <w:szCs w:val="24"/>
              </w:rPr>
            </w:pPr>
            <w:r w:rsidRPr="00DD5DAC">
              <w:rPr>
                <w:szCs w:val="24"/>
              </w:rPr>
              <w:t>2</w:t>
            </w:r>
          </w:p>
        </w:tc>
        <w:tc>
          <w:tcPr>
            <w:tcW w:w="810" w:type="dxa"/>
            <w:tcBorders>
              <w:top w:val="single" w:sz="6" w:space="0" w:color="auto"/>
              <w:left w:val="single" w:sz="6" w:space="0" w:color="auto"/>
              <w:bottom w:val="double" w:sz="4" w:space="0" w:color="auto"/>
              <w:right w:val="single" w:sz="4" w:space="0" w:color="auto"/>
            </w:tcBorders>
          </w:tcPr>
          <w:p w:rsidR="00DD5DAC" w:rsidRPr="00DD5DAC" w:rsidRDefault="00DD5DAC" w:rsidP="00DD5DAC">
            <w:pPr>
              <w:spacing w:before="20" w:after="20"/>
              <w:ind w:right="73" w:firstLine="0"/>
              <w:jc w:val="right"/>
              <w:rPr>
                <w:szCs w:val="24"/>
                <w:lang w:val="sr-Cyrl-CS"/>
              </w:rPr>
            </w:pPr>
            <w:r w:rsidRPr="00DD5DAC">
              <w:rPr>
                <w:szCs w:val="24"/>
                <w:lang w:val="sr-Cyrl-CS"/>
              </w:rPr>
              <w:t>–</w:t>
            </w:r>
          </w:p>
        </w:tc>
        <w:tc>
          <w:tcPr>
            <w:tcW w:w="1710" w:type="dxa"/>
            <w:tcBorders>
              <w:top w:val="single" w:sz="6" w:space="0" w:color="auto"/>
              <w:left w:val="single" w:sz="4" w:space="0" w:color="auto"/>
              <w:bottom w:val="double" w:sz="4" w:space="0" w:color="auto"/>
              <w:right w:val="double" w:sz="4" w:space="0" w:color="auto"/>
            </w:tcBorders>
          </w:tcPr>
          <w:p w:rsidR="00DD5DAC" w:rsidRPr="00DD5DAC" w:rsidRDefault="00DD5DAC" w:rsidP="00DD5DAC">
            <w:pPr>
              <w:spacing w:before="20" w:after="20"/>
              <w:ind w:right="73"/>
              <w:jc w:val="right"/>
              <w:rPr>
                <w:szCs w:val="24"/>
              </w:rPr>
            </w:pPr>
            <w:r w:rsidRPr="00DD5DAC">
              <w:rPr>
                <w:szCs w:val="24"/>
              </w:rPr>
              <w:t>2</w:t>
            </w:r>
          </w:p>
        </w:tc>
      </w:tr>
      <w:tr w:rsidR="00DD5DAC" w:rsidRPr="00DD5DAC" w:rsidTr="00DD5DAC">
        <w:trPr>
          <w:trHeight w:val="20"/>
        </w:trPr>
        <w:tc>
          <w:tcPr>
            <w:tcW w:w="3047" w:type="dxa"/>
            <w:gridSpan w:val="2"/>
            <w:tcBorders>
              <w:top w:val="double" w:sz="4" w:space="0" w:color="auto"/>
              <w:left w:val="double" w:sz="4" w:space="0" w:color="auto"/>
              <w:bottom w:val="double" w:sz="4" w:space="0" w:color="auto"/>
              <w:right w:val="single" w:sz="6" w:space="0" w:color="auto"/>
            </w:tcBorders>
          </w:tcPr>
          <w:p w:rsidR="00DD5DAC" w:rsidRPr="00DD5DAC" w:rsidRDefault="00DD5DAC" w:rsidP="00DD5DAC">
            <w:pPr>
              <w:spacing w:before="20" w:after="20"/>
              <w:ind w:firstLine="0"/>
              <w:rPr>
                <w:b/>
                <w:szCs w:val="24"/>
                <w:lang w:val="sl-SI"/>
              </w:rPr>
            </w:pPr>
            <w:r w:rsidRPr="00DD5DAC">
              <w:rPr>
                <w:b/>
                <w:szCs w:val="24"/>
                <w:lang w:val="sl-SI"/>
              </w:rPr>
              <w:t>Свега:</w:t>
            </w:r>
          </w:p>
        </w:tc>
        <w:tc>
          <w:tcPr>
            <w:tcW w:w="851" w:type="dxa"/>
            <w:tcBorders>
              <w:top w:val="double" w:sz="4" w:space="0" w:color="auto"/>
              <w:left w:val="single" w:sz="6" w:space="0" w:color="auto"/>
              <w:bottom w:val="double" w:sz="4" w:space="0" w:color="auto"/>
              <w:right w:val="single" w:sz="6" w:space="0" w:color="auto"/>
            </w:tcBorders>
          </w:tcPr>
          <w:p w:rsidR="00DD5DAC" w:rsidRPr="00DD5DAC" w:rsidRDefault="00DD5DAC" w:rsidP="00DD5DAC">
            <w:pPr>
              <w:spacing w:before="20" w:after="20"/>
              <w:ind w:right="73" w:firstLine="0"/>
              <w:jc w:val="right"/>
              <w:rPr>
                <w:b/>
                <w:szCs w:val="24"/>
                <w:lang w:val="sr-Cyrl-CS"/>
              </w:rPr>
            </w:pPr>
            <w:r w:rsidRPr="00DD5DAC">
              <w:rPr>
                <w:b/>
                <w:szCs w:val="24"/>
                <w:lang w:val="sr-Cyrl-CS"/>
              </w:rPr>
              <w:t>–</w:t>
            </w:r>
          </w:p>
        </w:tc>
        <w:tc>
          <w:tcPr>
            <w:tcW w:w="850" w:type="dxa"/>
            <w:tcBorders>
              <w:top w:val="double" w:sz="4" w:space="0" w:color="auto"/>
              <w:left w:val="single" w:sz="6" w:space="0" w:color="auto"/>
              <w:bottom w:val="double" w:sz="4" w:space="0" w:color="auto"/>
              <w:right w:val="single" w:sz="6" w:space="0" w:color="auto"/>
            </w:tcBorders>
          </w:tcPr>
          <w:p w:rsidR="00DD5DAC" w:rsidRPr="00DD5DAC" w:rsidRDefault="00DD5DAC" w:rsidP="00DD5DAC">
            <w:pPr>
              <w:spacing w:before="20" w:after="20"/>
              <w:ind w:right="73" w:firstLine="0"/>
              <w:jc w:val="right"/>
              <w:rPr>
                <w:b/>
                <w:szCs w:val="24"/>
                <w:lang w:val="sl-SI"/>
              </w:rPr>
            </w:pPr>
            <w:r w:rsidRPr="00DD5DAC">
              <w:rPr>
                <w:b/>
                <w:szCs w:val="24"/>
                <w:lang w:val="sl-SI"/>
              </w:rPr>
              <w:t>1</w:t>
            </w:r>
          </w:p>
        </w:tc>
        <w:tc>
          <w:tcPr>
            <w:tcW w:w="895" w:type="dxa"/>
            <w:tcBorders>
              <w:top w:val="double" w:sz="4" w:space="0" w:color="auto"/>
              <w:left w:val="single" w:sz="6" w:space="0" w:color="auto"/>
              <w:bottom w:val="double" w:sz="4" w:space="0" w:color="auto"/>
              <w:right w:val="single" w:sz="6" w:space="0" w:color="auto"/>
            </w:tcBorders>
          </w:tcPr>
          <w:p w:rsidR="00DD5DAC" w:rsidRPr="00DD5DAC" w:rsidRDefault="00DD5DAC" w:rsidP="00DD5DAC">
            <w:pPr>
              <w:spacing w:before="20" w:after="20"/>
              <w:ind w:right="73" w:firstLine="0"/>
              <w:jc w:val="right"/>
              <w:rPr>
                <w:b/>
                <w:szCs w:val="24"/>
                <w:lang w:val="sl-SI"/>
              </w:rPr>
            </w:pPr>
            <w:r w:rsidRPr="00DD5DAC">
              <w:rPr>
                <w:b/>
                <w:szCs w:val="24"/>
                <w:lang w:val="sl-SI"/>
              </w:rPr>
              <w:t>3</w:t>
            </w:r>
          </w:p>
        </w:tc>
        <w:tc>
          <w:tcPr>
            <w:tcW w:w="810" w:type="dxa"/>
            <w:tcBorders>
              <w:top w:val="double" w:sz="4" w:space="0" w:color="auto"/>
              <w:left w:val="single" w:sz="6" w:space="0" w:color="auto"/>
              <w:bottom w:val="double" w:sz="4" w:space="0" w:color="auto"/>
              <w:right w:val="single" w:sz="4" w:space="0" w:color="auto"/>
            </w:tcBorders>
          </w:tcPr>
          <w:p w:rsidR="00DD5DAC" w:rsidRPr="00DD5DAC" w:rsidRDefault="00DD5DAC" w:rsidP="00DD5DAC">
            <w:pPr>
              <w:spacing w:before="20" w:after="20"/>
              <w:ind w:right="73" w:firstLine="0"/>
              <w:jc w:val="right"/>
              <w:rPr>
                <w:b/>
                <w:szCs w:val="24"/>
                <w:lang w:val="sr-Cyrl-CS"/>
              </w:rPr>
            </w:pPr>
            <w:r w:rsidRPr="00DD5DAC">
              <w:rPr>
                <w:b/>
                <w:szCs w:val="24"/>
                <w:lang w:val="sr-Cyrl-CS"/>
              </w:rPr>
              <w:t>–</w:t>
            </w:r>
          </w:p>
        </w:tc>
        <w:tc>
          <w:tcPr>
            <w:tcW w:w="1710" w:type="dxa"/>
            <w:tcBorders>
              <w:top w:val="double" w:sz="4" w:space="0" w:color="auto"/>
              <w:left w:val="single" w:sz="4" w:space="0" w:color="auto"/>
              <w:bottom w:val="double" w:sz="4" w:space="0" w:color="auto"/>
              <w:right w:val="double" w:sz="4" w:space="0" w:color="auto"/>
            </w:tcBorders>
          </w:tcPr>
          <w:p w:rsidR="00DD5DAC" w:rsidRPr="00DD5DAC" w:rsidRDefault="00DD5DAC" w:rsidP="00DD5DAC">
            <w:pPr>
              <w:spacing w:before="20" w:after="20"/>
              <w:ind w:right="73"/>
              <w:jc w:val="right"/>
              <w:rPr>
                <w:b/>
                <w:szCs w:val="24"/>
              </w:rPr>
            </w:pPr>
            <w:r w:rsidRPr="00DD5DAC">
              <w:rPr>
                <w:b/>
                <w:szCs w:val="24"/>
              </w:rPr>
              <w:t>4</w:t>
            </w:r>
          </w:p>
        </w:tc>
      </w:tr>
      <w:tr w:rsidR="00DD5DAC" w:rsidRPr="00DD5DAC" w:rsidTr="00DD5DAC">
        <w:trPr>
          <w:cantSplit/>
          <w:trHeight w:val="20"/>
        </w:trPr>
        <w:tc>
          <w:tcPr>
            <w:tcW w:w="783" w:type="dxa"/>
            <w:vMerge w:val="restart"/>
            <w:tcBorders>
              <w:top w:val="double" w:sz="4" w:space="0" w:color="auto"/>
              <w:left w:val="double" w:sz="4" w:space="0" w:color="auto"/>
              <w:right w:val="single" w:sz="4" w:space="0" w:color="auto"/>
            </w:tcBorders>
            <w:vAlign w:val="center"/>
          </w:tcPr>
          <w:p w:rsidR="00DD5DAC" w:rsidRPr="00DD5DAC" w:rsidRDefault="00DD5DAC" w:rsidP="00DD5DAC">
            <w:pPr>
              <w:spacing w:before="20" w:after="20"/>
              <w:ind w:firstLine="0"/>
              <w:jc w:val="center"/>
              <w:rPr>
                <w:b/>
                <w:szCs w:val="24"/>
                <w:lang w:val="sl-SI"/>
              </w:rPr>
            </w:pPr>
            <w:r w:rsidRPr="00DD5DAC">
              <w:rPr>
                <w:b/>
                <w:szCs w:val="24"/>
                <w:lang w:val="sr-Latn-CS"/>
              </w:rPr>
              <w:t>с</w:t>
            </w:r>
            <w:r w:rsidRPr="00DD5DAC">
              <w:rPr>
                <w:b/>
                <w:szCs w:val="24"/>
                <w:lang w:val="sl-SI"/>
              </w:rPr>
              <w:t>вег</w:t>
            </w:r>
            <w:r w:rsidRPr="00DD5DAC">
              <w:rPr>
                <w:b/>
                <w:szCs w:val="24"/>
                <w:lang w:val="sr-Cyrl-CS"/>
              </w:rPr>
              <w:t>а</w:t>
            </w:r>
          </w:p>
        </w:tc>
        <w:tc>
          <w:tcPr>
            <w:tcW w:w="2264" w:type="dxa"/>
            <w:tcBorders>
              <w:top w:val="double" w:sz="4" w:space="0" w:color="auto"/>
              <w:left w:val="single" w:sz="4" w:space="0" w:color="auto"/>
              <w:bottom w:val="single" w:sz="4" w:space="0" w:color="auto"/>
              <w:right w:val="single" w:sz="6" w:space="0" w:color="auto"/>
            </w:tcBorders>
          </w:tcPr>
          <w:p w:rsidR="00DD5DAC" w:rsidRPr="00DD5DAC" w:rsidRDefault="00DD5DAC" w:rsidP="00DD5DAC">
            <w:pPr>
              <w:spacing w:before="20" w:after="20"/>
              <w:ind w:firstLine="0"/>
              <w:rPr>
                <w:szCs w:val="24"/>
                <w:lang w:val="sl-SI"/>
              </w:rPr>
            </w:pPr>
            <w:r w:rsidRPr="00DD5DAC">
              <w:rPr>
                <w:szCs w:val="24"/>
                <w:lang w:val="sl-SI"/>
              </w:rPr>
              <w:t>Стални</w:t>
            </w:r>
          </w:p>
        </w:tc>
        <w:tc>
          <w:tcPr>
            <w:tcW w:w="851" w:type="dxa"/>
            <w:tcBorders>
              <w:top w:val="double" w:sz="4" w:space="0" w:color="auto"/>
              <w:left w:val="single" w:sz="6" w:space="0" w:color="auto"/>
              <w:bottom w:val="single" w:sz="4" w:space="0" w:color="auto"/>
              <w:right w:val="single" w:sz="6" w:space="0" w:color="auto"/>
            </w:tcBorders>
          </w:tcPr>
          <w:p w:rsidR="00DD5DAC" w:rsidRPr="00DD5DAC" w:rsidRDefault="00DD5DAC" w:rsidP="00DD5DAC">
            <w:pPr>
              <w:spacing w:before="20" w:after="20"/>
              <w:ind w:right="73" w:firstLine="0"/>
              <w:jc w:val="right"/>
              <w:rPr>
                <w:b/>
                <w:szCs w:val="24"/>
                <w:lang w:val="sr-Cyrl-CS"/>
              </w:rPr>
            </w:pPr>
            <w:r w:rsidRPr="00DD5DAC">
              <w:rPr>
                <w:b/>
                <w:szCs w:val="24"/>
                <w:lang w:val="sr-Cyrl-CS"/>
              </w:rPr>
              <w:t>–</w:t>
            </w:r>
          </w:p>
        </w:tc>
        <w:tc>
          <w:tcPr>
            <w:tcW w:w="850" w:type="dxa"/>
            <w:tcBorders>
              <w:top w:val="double" w:sz="4" w:space="0" w:color="auto"/>
              <w:left w:val="single" w:sz="6" w:space="0" w:color="auto"/>
              <w:bottom w:val="single" w:sz="4" w:space="0" w:color="auto"/>
              <w:right w:val="single" w:sz="6" w:space="0" w:color="auto"/>
            </w:tcBorders>
          </w:tcPr>
          <w:p w:rsidR="00DD5DAC" w:rsidRPr="00DD5DAC" w:rsidRDefault="00DD5DAC" w:rsidP="00DD5DAC">
            <w:pPr>
              <w:spacing w:before="20" w:after="20"/>
              <w:ind w:right="73" w:firstLine="0"/>
              <w:jc w:val="right"/>
              <w:rPr>
                <w:b/>
                <w:szCs w:val="24"/>
              </w:rPr>
            </w:pPr>
            <w:r w:rsidRPr="00DD5DAC">
              <w:rPr>
                <w:b/>
                <w:szCs w:val="24"/>
              </w:rPr>
              <w:t>6</w:t>
            </w:r>
          </w:p>
        </w:tc>
        <w:tc>
          <w:tcPr>
            <w:tcW w:w="895" w:type="dxa"/>
            <w:tcBorders>
              <w:top w:val="double" w:sz="4" w:space="0" w:color="auto"/>
              <w:left w:val="single" w:sz="6" w:space="0" w:color="auto"/>
              <w:bottom w:val="single" w:sz="4" w:space="0" w:color="auto"/>
              <w:right w:val="single" w:sz="6" w:space="0" w:color="auto"/>
            </w:tcBorders>
          </w:tcPr>
          <w:p w:rsidR="00DD5DAC" w:rsidRPr="00DD5DAC" w:rsidRDefault="00DD5DAC" w:rsidP="00DD5DAC">
            <w:pPr>
              <w:spacing w:before="20" w:after="20"/>
              <w:ind w:right="73" w:firstLine="0"/>
              <w:jc w:val="right"/>
              <w:rPr>
                <w:b/>
                <w:szCs w:val="24"/>
              </w:rPr>
            </w:pPr>
            <w:r w:rsidRPr="00DD5DAC">
              <w:rPr>
                <w:b/>
                <w:szCs w:val="24"/>
              </w:rPr>
              <w:t>17</w:t>
            </w:r>
          </w:p>
        </w:tc>
        <w:tc>
          <w:tcPr>
            <w:tcW w:w="810" w:type="dxa"/>
            <w:tcBorders>
              <w:top w:val="double" w:sz="4" w:space="0" w:color="auto"/>
              <w:left w:val="single" w:sz="6" w:space="0" w:color="auto"/>
              <w:bottom w:val="single" w:sz="4" w:space="0" w:color="auto"/>
              <w:right w:val="single" w:sz="4" w:space="0" w:color="auto"/>
            </w:tcBorders>
          </w:tcPr>
          <w:p w:rsidR="00DD5DAC" w:rsidRPr="00DD5DAC" w:rsidRDefault="00DD5DAC" w:rsidP="00DD5DAC">
            <w:pPr>
              <w:spacing w:before="20" w:after="20"/>
              <w:ind w:right="73" w:firstLine="0"/>
              <w:jc w:val="right"/>
              <w:rPr>
                <w:b/>
                <w:szCs w:val="24"/>
              </w:rPr>
            </w:pPr>
            <w:r w:rsidRPr="00DD5DAC">
              <w:rPr>
                <w:b/>
                <w:szCs w:val="24"/>
              </w:rPr>
              <w:t>1</w:t>
            </w:r>
          </w:p>
        </w:tc>
        <w:tc>
          <w:tcPr>
            <w:tcW w:w="1710" w:type="dxa"/>
            <w:tcBorders>
              <w:top w:val="double" w:sz="4" w:space="0" w:color="auto"/>
              <w:left w:val="single" w:sz="4" w:space="0" w:color="auto"/>
              <w:bottom w:val="single" w:sz="4" w:space="0" w:color="auto"/>
              <w:right w:val="double" w:sz="4" w:space="0" w:color="auto"/>
            </w:tcBorders>
          </w:tcPr>
          <w:p w:rsidR="00DD5DAC" w:rsidRPr="00DD5DAC" w:rsidRDefault="00DD5DAC" w:rsidP="00DD5DAC">
            <w:pPr>
              <w:spacing w:before="20" w:after="20"/>
              <w:ind w:right="73"/>
              <w:jc w:val="right"/>
              <w:rPr>
                <w:b/>
                <w:szCs w:val="24"/>
                <w:lang w:val="sr-Cyrl-CS"/>
              </w:rPr>
            </w:pPr>
            <w:r w:rsidRPr="00DD5DAC">
              <w:rPr>
                <w:b/>
                <w:szCs w:val="24"/>
                <w:lang w:val="sl-SI"/>
              </w:rPr>
              <w:t>24</w:t>
            </w:r>
          </w:p>
        </w:tc>
      </w:tr>
      <w:tr w:rsidR="00DD5DAC" w:rsidRPr="00DD5DAC" w:rsidTr="00DD5DAC">
        <w:trPr>
          <w:cantSplit/>
          <w:trHeight w:val="20"/>
        </w:trPr>
        <w:tc>
          <w:tcPr>
            <w:tcW w:w="783" w:type="dxa"/>
            <w:vMerge/>
            <w:tcBorders>
              <w:left w:val="double" w:sz="4" w:space="0" w:color="auto"/>
              <w:bottom w:val="double" w:sz="4" w:space="0" w:color="auto"/>
              <w:right w:val="single" w:sz="4" w:space="0" w:color="auto"/>
            </w:tcBorders>
            <w:vAlign w:val="center"/>
          </w:tcPr>
          <w:p w:rsidR="00DD5DAC" w:rsidRPr="00DD5DAC" w:rsidRDefault="00DD5DAC" w:rsidP="00DD5DAC">
            <w:pPr>
              <w:spacing w:before="20" w:after="20"/>
              <w:ind w:firstLine="0"/>
              <w:jc w:val="center"/>
              <w:rPr>
                <w:b/>
                <w:szCs w:val="24"/>
                <w:lang w:val="sr-Latn-CS"/>
              </w:rPr>
            </w:pPr>
          </w:p>
        </w:tc>
        <w:tc>
          <w:tcPr>
            <w:tcW w:w="2264" w:type="dxa"/>
            <w:tcBorders>
              <w:top w:val="single" w:sz="4" w:space="0" w:color="auto"/>
              <w:left w:val="single" w:sz="4" w:space="0" w:color="auto"/>
              <w:bottom w:val="double" w:sz="4" w:space="0" w:color="auto"/>
              <w:right w:val="single" w:sz="6" w:space="0" w:color="auto"/>
            </w:tcBorders>
          </w:tcPr>
          <w:p w:rsidR="00DD5DAC" w:rsidRPr="00DD5DAC" w:rsidRDefault="00DD5DAC" w:rsidP="00DD5DAC">
            <w:pPr>
              <w:spacing w:before="20" w:after="20"/>
              <w:ind w:firstLine="0"/>
              <w:rPr>
                <w:szCs w:val="24"/>
                <w:lang w:val="sl-SI"/>
              </w:rPr>
            </w:pPr>
            <w:r w:rsidRPr="00DD5DAC">
              <w:rPr>
                <w:szCs w:val="24"/>
                <w:lang w:val="sl-SI"/>
              </w:rPr>
              <w:t>Одређено</w:t>
            </w:r>
          </w:p>
        </w:tc>
        <w:tc>
          <w:tcPr>
            <w:tcW w:w="851" w:type="dxa"/>
            <w:tcBorders>
              <w:top w:val="single" w:sz="4" w:space="0" w:color="auto"/>
              <w:left w:val="single" w:sz="6" w:space="0" w:color="auto"/>
              <w:bottom w:val="double" w:sz="4" w:space="0" w:color="auto"/>
              <w:right w:val="single" w:sz="6" w:space="0" w:color="auto"/>
            </w:tcBorders>
          </w:tcPr>
          <w:p w:rsidR="00DD5DAC" w:rsidRPr="00DD5DAC" w:rsidRDefault="00DD5DAC" w:rsidP="00DD5DAC">
            <w:pPr>
              <w:spacing w:before="20" w:after="20"/>
              <w:ind w:right="73" w:firstLine="0"/>
              <w:jc w:val="right"/>
              <w:rPr>
                <w:b/>
                <w:szCs w:val="24"/>
                <w:lang w:val="sr-Cyrl-CS"/>
              </w:rPr>
            </w:pPr>
            <w:r w:rsidRPr="00DD5DAC">
              <w:rPr>
                <w:b/>
                <w:szCs w:val="24"/>
                <w:lang w:val="sr-Cyrl-CS"/>
              </w:rPr>
              <w:t>–</w:t>
            </w:r>
          </w:p>
        </w:tc>
        <w:tc>
          <w:tcPr>
            <w:tcW w:w="850" w:type="dxa"/>
            <w:tcBorders>
              <w:top w:val="single" w:sz="4" w:space="0" w:color="auto"/>
              <w:left w:val="single" w:sz="6" w:space="0" w:color="auto"/>
              <w:bottom w:val="double" w:sz="4" w:space="0" w:color="auto"/>
              <w:right w:val="single" w:sz="6" w:space="0" w:color="auto"/>
            </w:tcBorders>
          </w:tcPr>
          <w:p w:rsidR="00DD5DAC" w:rsidRPr="00DD5DAC" w:rsidRDefault="00DD5DAC" w:rsidP="00DD5DAC">
            <w:pPr>
              <w:spacing w:before="20" w:after="20"/>
              <w:ind w:right="73" w:firstLine="0"/>
              <w:jc w:val="right"/>
              <w:rPr>
                <w:b/>
                <w:szCs w:val="24"/>
              </w:rPr>
            </w:pPr>
            <w:r w:rsidRPr="00DD5DAC">
              <w:rPr>
                <w:b/>
                <w:szCs w:val="24"/>
              </w:rPr>
              <w:t>–</w:t>
            </w:r>
          </w:p>
        </w:tc>
        <w:tc>
          <w:tcPr>
            <w:tcW w:w="895" w:type="dxa"/>
            <w:tcBorders>
              <w:top w:val="single" w:sz="4" w:space="0" w:color="auto"/>
              <w:left w:val="single" w:sz="6" w:space="0" w:color="auto"/>
              <w:bottom w:val="double" w:sz="4" w:space="0" w:color="auto"/>
              <w:right w:val="single" w:sz="6" w:space="0" w:color="auto"/>
            </w:tcBorders>
          </w:tcPr>
          <w:p w:rsidR="00DD5DAC" w:rsidRPr="00DD5DAC" w:rsidRDefault="00DD5DAC" w:rsidP="00DD5DAC">
            <w:pPr>
              <w:spacing w:before="20" w:after="20"/>
              <w:ind w:right="73" w:firstLine="0"/>
              <w:jc w:val="right"/>
              <w:rPr>
                <w:b/>
                <w:szCs w:val="24"/>
              </w:rPr>
            </w:pPr>
            <w:r w:rsidRPr="00DD5DAC">
              <w:rPr>
                <w:b/>
                <w:szCs w:val="24"/>
              </w:rPr>
              <w:t>5</w:t>
            </w:r>
          </w:p>
        </w:tc>
        <w:tc>
          <w:tcPr>
            <w:tcW w:w="810" w:type="dxa"/>
            <w:tcBorders>
              <w:top w:val="single" w:sz="4" w:space="0" w:color="auto"/>
              <w:left w:val="single" w:sz="6" w:space="0" w:color="auto"/>
              <w:bottom w:val="double" w:sz="4" w:space="0" w:color="auto"/>
              <w:right w:val="single" w:sz="4" w:space="0" w:color="auto"/>
            </w:tcBorders>
          </w:tcPr>
          <w:p w:rsidR="00DD5DAC" w:rsidRPr="00DD5DAC" w:rsidRDefault="00DD5DAC" w:rsidP="00DD5DAC">
            <w:pPr>
              <w:spacing w:before="20" w:after="20"/>
              <w:ind w:right="73" w:firstLine="0"/>
              <w:jc w:val="right"/>
              <w:rPr>
                <w:b/>
                <w:szCs w:val="24"/>
                <w:lang w:val="sr-Cyrl-CS"/>
              </w:rPr>
            </w:pPr>
            <w:r w:rsidRPr="00DD5DAC">
              <w:rPr>
                <w:b/>
                <w:szCs w:val="24"/>
                <w:lang w:val="sr-Cyrl-CS"/>
              </w:rPr>
              <w:t>–</w:t>
            </w:r>
          </w:p>
        </w:tc>
        <w:tc>
          <w:tcPr>
            <w:tcW w:w="1710" w:type="dxa"/>
            <w:tcBorders>
              <w:top w:val="single" w:sz="4" w:space="0" w:color="auto"/>
              <w:left w:val="single" w:sz="4" w:space="0" w:color="auto"/>
              <w:bottom w:val="double" w:sz="4" w:space="0" w:color="auto"/>
              <w:right w:val="double" w:sz="4" w:space="0" w:color="auto"/>
            </w:tcBorders>
          </w:tcPr>
          <w:p w:rsidR="00DD5DAC" w:rsidRPr="00DD5DAC" w:rsidRDefault="00DD5DAC" w:rsidP="00DD5DAC">
            <w:pPr>
              <w:spacing w:before="20" w:after="20"/>
              <w:ind w:right="73"/>
              <w:jc w:val="right"/>
              <w:rPr>
                <w:b/>
                <w:szCs w:val="24"/>
              </w:rPr>
            </w:pPr>
            <w:r w:rsidRPr="00DD5DAC">
              <w:rPr>
                <w:b/>
                <w:szCs w:val="24"/>
              </w:rPr>
              <w:t>5</w:t>
            </w:r>
          </w:p>
        </w:tc>
      </w:tr>
      <w:tr w:rsidR="00DD5DAC" w:rsidRPr="00DD5DAC" w:rsidTr="00DD5DAC">
        <w:trPr>
          <w:trHeight w:val="20"/>
        </w:trPr>
        <w:tc>
          <w:tcPr>
            <w:tcW w:w="3047" w:type="dxa"/>
            <w:gridSpan w:val="2"/>
            <w:tcBorders>
              <w:top w:val="double" w:sz="4" w:space="0" w:color="auto"/>
              <w:left w:val="double" w:sz="4" w:space="0" w:color="auto"/>
              <w:bottom w:val="double" w:sz="4" w:space="0" w:color="auto"/>
              <w:right w:val="single" w:sz="6" w:space="0" w:color="auto"/>
            </w:tcBorders>
          </w:tcPr>
          <w:p w:rsidR="00DD5DAC" w:rsidRPr="00DD5DAC" w:rsidRDefault="00DD5DAC" w:rsidP="00DD5DAC">
            <w:pPr>
              <w:spacing w:before="20" w:after="20"/>
              <w:ind w:firstLine="0"/>
              <w:rPr>
                <w:b/>
                <w:szCs w:val="24"/>
                <w:lang w:val="sl-SI"/>
              </w:rPr>
            </w:pPr>
            <w:r w:rsidRPr="00DD5DAC">
              <w:rPr>
                <w:b/>
                <w:szCs w:val="24"/>
                <w:lang w:val="sl-SI"/>
              </w:rPr>
              <w:t>Укупно:</w:t>
            </w:r>
          </w:p>
        </w:tc>
        <w:tc>
          <w:tcPr>
            <w:tcW w:w="851" w:type="dxa"/>
            <w:tcBorders>
              <w:top w:val="double" w:sz="4" w:space="0" w:color="auto"/>
              <w:left w:val="single" w:sz="6" w:space="0" w:color="auto"/>
              <w:bottom w:val="double" w:sz="4" w:space="0" w:color="auto"/>
              <w:right w:val="single" w:sz="6" w:space="0" w:color="auto"/>
            </w:tcBorders>
          </w:tcPr>
          <w:p w:rsidR="00DD5DAC" w:rsidRPr="00DD5DAC" w:rsidRDefault="00DD5DAC" w:rsidP="00DD5DAC">
            <w:pPr>
              <w:spacing w:before="20" w:after="20"/>
              <w:ind w:right="73" w:firstLine="0"/>
              <w:jc w:val="right"/>
              <w:rPr>
                <w:b/>
                <w:szCs w:val="24"/>
                <w:lang w:val="sr-Cyrl-CS"/>
              </w:rPr>
            </w:pPr>
            <w:r w:rsidRPr="00DD5DAC">
              <w:rPr>
                <w:b/>
                <w:szCs w:val="24"/>
                <w:lang w:val="sr-Cyrl-CS"/>
              </w:rPr>
              <w:t>–</w:t>
            </w:r>
          </w:p>
        </w:tc>
        <w:tc>
          <w:tcPr>
            <w:tcW w:w="850" w:type="dxa"/>
            <w:tcBorders>
              <w:top w:val="double" w:sz="4" w:space="0" w:color="auto"/>
              <w:left w:val="single" w:sz="6" w:space="0" w:color="auto"/>
              <w:bottom w:val="double" w:sz="4" w:space="0" w:color="auto"/>
              <w:right w:val="single" w:sz="6" w:space="0" w:color="auto"/>
            </w:tcBorders>
          </w:tcPr>
          <w:p w:rsidR="00DD5DAC" w:rsidRPr="00DD5DAC" w:rsidRDefault="00DD5DAC" w:rsidP="00DD5DAC">
            <w:pPr>
              <w:spacing w:before="20" w:after="20"/>
              <w:ind w:right="73" w:firstLine="0"/>
              <w:jc w:val="right"/>
              <w:rPr>
                <w:b/>
                <w:szCs w:val="24"/>
              </w:rPr>
            </w:pPr>
            <w:r w:rsidRPr="00DD5DAC">
              <w:rPr>
                <w:b/>
                <w:szCs w:val="24"/>
              </w:rPr>
              <w:t>6</w:t>
            </w:r>
          </w:p>
        </w:tc>
        <w:tc>
          <w:tcPr>
            <w:tcW w:w="895" w:type="dxa"/>
            <w:tcBorders>
              <w:top w:val="double" w:sz="4" w:space="0" w:color="auto"/>
              <w:left w:val="single" w:sz="6" w:space="0" w:color="auto"/>
              <w:bottom w:val="double" w:sz="4" w:space="0" w:color="auto"/>
              <w:right w:val="single" w:sz="6" w:space="0" w:color="auto"/>
            </w:tcBorders>
          </w:tcPr>
          <w:p w:rsidR="00DD5DAC" w:rsidRPr="00DD5DAC" w:rsidRDefault="00DD5DAC" w:rsidP="00DD5DAC">
            <w:pPr>
              <w:spacing w:before="20" w:after="20"/>
              <w:ind w:right="73" w:firstLine="0"/>
              <w:jc w:val="right"/>
              <w:rPr>
                <w:b/>
                <w:szCs w:val="24"/>
              </w:rPr>
            </w:pPr>
            <w:r w:rsidRPr="00DD5DAC">
              <w:rPr>
                <w:b/>
                <w:szCs w:val="24"/>
                <w:lang w:val="sr-Latn-CS"/>
              </w:rPr>
              <w:t>2</w:t>
            </w:r>
            <w:r w:rsidRPr="00DD5DAC">
              <w:rPr>
                <w:b/>
                <w:szCs w:val="24"/>
              </w:rPr>
              <w:t>2</w:t>
            </w:r>
          </w:p>
        </w:tc>
        <w:tc>
          <w:tcPr>
            <w:tcW w:w="810" w:type="dxa"/>
            <w:tcBorders>
              <w:top w:val="double" w:sz="4" w:space="0" w:color="auto"/>
              <w:left w:val="single" w:sz="6" w:space="0" w:color="auto"/>
              <w:bottom w:val="double" w:sz="4" w:space="0" w:color="auto"/>
              <w:right w:val="single" w:sz="4" w:space="0" w:color="auto"/>
            </w:tcBorders>
          </w:tcPr>
          <w:p w:rsidR="00DD5DAC" w:rsidRPr="00DD5DAC" w:rsidRDefault="00DD5DAC" w:rsidP="00DD5DAC">
            <w:pPr>
              <w:spacing w:before="20" w:after="20"/>
              <w:ind w:right="73" w:firstLine="0"/>
              <w:jc w:val="right"/>
              <w:rPr>
                <w:b/>
                <w:szCs w:val="24"/>
              </w:rPr>
            </w:pPr>
            <w:r w:rsidRPr="00DD5DAC">
              <w:rPr>
                <w:b/>
                <w:szCs w:val="24"/>
              </w:rPr>
              <w:t>1</w:t>
            </w:r>
          </w:p>
        </w:tc>
        <w:tc>
          <w:tcPr>
            <w:tcW w:w="1710" w:type="dxa"/>
            <w:tcBorders>
              <w:top w:val="double" w:sz="4" w:space="0" w:color="auto"/>
              <w:left w:val="single" w:sz="4" w:space="0" w:color="auto"/>
              <w:bottom w:val="double" w:sz="4" w:space="0" w:color="auto"/>
              <w:right w:val="double" w:sz="4" w:space="0" w:color="auto"/>
            </w:tcBorders>
          </w:tcPr>
          <w:p w:rsidR="00DD5DAC" w:rsidRPr="00DD5DAC" w:rsidRDefault="00DD5DAC" w:rsidP="00DD5DAC">
            <w:pPr>
              <w:spacing w:before="20" w:after="20"/>
              <w:ind w:right="73"/>
              <w:jc w:val="right"/>
              <w:rPr>
                <w:b/>
                <w:szCs w:val="24"/>
                <w:lang w:val="sr-Cyrl-CS"/>
              </w:rPr>
            </w:pPr>
            <w:r w:rsidRPr="00DD5DAC">
              <w:rPr>
                <w:b/>
                <w:szCs w:val="24"/>
              </w:rPr>
              <w:t xml:space="preserve"> </w:t>
            </w:r>
            <w:r w:rsidRPr="00DD5DAC">
              <w:rPr>
                <w:b/>
                <w:szCs w:val="24"/>
                <w:lang w:val="sl-SI"/>
              </w:rPr>
              <w:t>29</w:t>
            </w:r>
          </w:p>
        </w:tc>
      </w:tr>
    </w:tbl>
    <w:p w:rsidR="00DD5DAC" w:rsidRPr="00DD5DAC" w:rsidRDefault="00DD5DAC" w:rsidP="00DD5DAC">
      <w:pPr>
        <w:ind w:firstLine="426"/>
        <w:rPr>
          <w:lang w:val="sl-SI"/>
        </w:rPr>
      </w:pPr>
      <w:r w:rsidRPr="00DD5DAC">
        <w:rPr>
          <w:lang w:val="sl-SI"/>
        </w:rPr>
        <w:t xml:space="preserve">Од </w:t>
      </w:r>
      <w:r w:rsidRPr="00DD5DAC">
        <w:rPr>
          <w:b/>
          <w:lang w:val="sl-SI"/>
        </w:rPr>
        <w:t>2</w:t>
      </w:r>
      <w:r w:rsidRPr="00DD5DAC">
        <w:rPr>
          <w:b/>
        </w:rPr>
        <w:t>5</w:t>
      </w:r>
      <w:r w:rsidRPr="00DD5DAC">
        <w:rPr>
          <w:lang w:val="sl-SI"/>
        </w:rPr>
        <w:t xml:space="preserve"> наставника који изводи разредну наставу у одељењима од I до IV разреда сви имају прописану стручну спрему</w:t>
      </w:r>
      <w:r w:rsidRPr="00DD5DAC">
        <w:t>,</w:t>
      </w:r>
      <w:r w:rsidRPr="00DD5DAC">
        <w:rPr>
          <w:lang w:val="sl-SI"/>
        </w:rPr>
        <w:t xml:space="preserve"> а лиценцу има 22 наставника.</w:t>
      </w:r>
    </w:p>
    <w:p w:rsidR="00DD5DAC" w:rsidRPr="00DD5DAC" w:rsidRDefault="00DD5DAC" w:rsidP="00DD5DAC">
      <w:pPr>
        <w:ind w:firstLine="426"/>
      </w:pPr>
      <w:r w:rsidRPr="00DD5DAC">
        <w:rPr>
          <w:lang w:val="sl-SI"/>
        </w:rPr>
        <w:t xml:space="preserve">Разредну наставу у специјалном одељењу реализује 1 наставник дефектолог који има стручну спрему и лиценцу. Нестручно је заступљена предметна настава у </w:t>
      </w:r>
      <w:r w:rsidRPr="00DD5DAC">
        <w:t xml:space="preserve">Новом Кнежевцу и </w:t>
      </w:r>
      <w:r w:rsidRPr="00DD5DAC">
        <w:rPr>
          <w:lang w:val="sl-SI"/>
        </w:rPr>
        <w:t xml:space="preserve">Банатском Аранђелову у специјалним одељењима. </w:t>
      </w:r>
    </w:p>
    <w:p w:rsidR="00DD5DAC" w:rsidRPr="00DD5DAC" w:rsidRDefault="00DD5DAC" w:rsidP="00DD5DAC">
      <w:pPr>
        <w:ind w:firstLine="851"/>
        <w:rPr>
          <w:sz w:val="6"/>
          <w:szCs w:val="6"/>
        </w:rPr>
      </w:pPr>
    </w:p>
    <w:p w:rsidR="00DD5DAC" w:rsidRPr="00DD5DAC" w:rsidRDefault="00DD5DAC" w:rsidP="00DD5DAC">
      <w:pPr>
        <w:pStyle w:val="Cmsor4"/>
        <w:spacing w:before="0" w:after="0"/>
        <w:ind w:left="289"/>
        <w:rPr>
          <w:sz w:val="24"/>
          <w:szCs w:val="24"/>
          <w:lang w:val="sl-SI"/>
        </w:rPr>
      </w:pPr>
      <w:r w:rsidRPr="00DD5DAC">
        <w:rPr>
          <w:sz w:val="24"/>
          <w:szCs w:val="24"/>
          <w:lang w:val="sl-SI"/>
        </w:rPr>
        <w:t>Наставници предметне наставе</w:t>
      </w:r>
    </w:p>
    <w:tbl>
      <w:tblPr>
        <w:tblW w:w="9630" w:type="dxa"/>
        <w:tblInd w:w="16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2700"/>
        <w:gridCol w:w="540"/>
        <w:gridCol w:w="900"/>
        <w:gridCol w:w="90"/>
        <w:gridCol w:w="1260"/>
        <w:gridCol w:w="1350"/>
        <w:gridCol w:w="1350"/>
        <w:gridCol w:w="1440"/>
      </w:tblGrid>
      <w:tr w:rsidR="00DD5DAC" w:rsidRPr="00DD5DAC" w:rsidTr="00DD5DAC">
        <w:tc>
          <w:tcPr>
            <w:tcW w:w="2700" w:type="dxa"/>
            <w:tcBorders>
              <w:top w:val="double" w:sz="6" w:space="0" w:color="auto"/>
              <w:bottom w:val="nil"/>
              <w:right w:val="nil"/>
            </w:tcBorders>
          </w:tcPr>
          <w:p w:rsidR="00DD5DAC" w:rsidRPr="00DD5DAC" w:rsidRDefault="00DD5DAC" w:rsidP="00DD5DAC">
            <w:pPr>
              <w:spacing w:before="20" w:after="20"/>
              <w:ind w:firstLine="0"/>
              <w:rPr>
                <w:szCs w:val="24"/>
                <w:lang w:val="sl-SI"/>
              </w:rPr>
            </w:pPr>
            <w:r w:rsidRPr="00DD5DAC">
              <w:rPr>
                <w:szCs w:val="24"/>
                <w:lang w:val="sl-SI"/>
              </w:rPr>
              <w:t>Врста радног односа</w:t>
            </w:r>
          </w:p>
        </w:tc>
        <w:tc>
          <w:tcPr>
            <w:tcW w:w="540" w:type="dxa"/>
            <w:tcBorders>
              <w:top w:val="double" w:sz="6" w:space="0" w:color="auto"/>
              <w:left w:val="single" w:sz="6" w:space="0" w:color="auto"/>
              <w:bottom w:val="nil"/>
            </w:tcBorders>
          </w:tcPr>
          <w:p w:rsidR="00DD5DAC" w:rsidRPr="00DD5DAC" w:rsidRDefault="00DD5DAC" w:rsidP="00DD5DAC">
            <w:pPr>
              <w:spacing w:before="20" w:after="20"/>
              <w:ind w:right="-160" w:firstLine="0"/>
              <w:jc w:val="right"/>
              <w:rPr>
                <w:szCs w:val="24"/>
                <w:lang w:val="sl-SI"/>
              </w:rPr>
            </w:pPr>
          </w:p>
        </w:tc>
        <w:tc>
          <w:tcPr>
            <w:tcW w:w="990" w:type="dxa"/>
            <w:gridSpan w:val="2"/>
            <w:tcBorders>
              <w:top w:val="double" w:sz="6" w:space="0" w:color="auto"/>
              <w:bottom w:val="nil"/>
            </w:tcBorders>
          </w:tcPr>
          <w:p w:rsidR="00DD5DAC" w:rsidRPr="00DD5DAC" w:rsidRDefault="00DD5DAC" w:rsidP="00DD5DAC">
            <w:pPr>
              <w:spacing w:before="20" w:after="20"/>
              <w:ind w:right="-160" w:firstLine="0"/>
              <w:rPr>
                <w:szCs w:val="24"/>
                <w:lang w:val="sl-SI"/>
              </w:rPr>
            </w:pPr>
          </w:p>
        </w:tc>
        <w:tc>
          <w:tcPr>
            <w:tcW w:w="2610" w:type="dxa"/>
            <w:gridSpan w:val="2"/>
            <w:tcBorders>
              <w:top w:val="double" w:sz="6" w:space="0" w:color="auto"/>
              <w:bottom w:val="nil"/>
            </w:tcBorders>
          </w:tcPr>
          <w:p w:rsidR="00DD5DAC" w:rsidRPr="00DD5DAC" w:rsidRDefault="00DD5DAC" w:rsidP="00DD5DAC">
            <w:pPr>
              <w:spacing w:before="20" w:after="20"/>
              <w:ind w:right="-160" w:firstLine="0"/>
              <w:rPr>
                <w:szCs w:val="24"/>
                <w:lang w:val="sl-SI"/>
              </w:rPr>
            </w:pPr>
            <w:r w:rsidRPr="00DD5DAC">
              <w:rPr>
                <w:szCs w:val="24"/>
                <w:lang w:val="sl-SI"/>
              </w:rPr>
              <w:t>степен стручне спреме</w:t>
            </w:r>
          </w:p>
        </w:tc>
        <w:tc>
          <w:tcPr>
            <w:tcW w:w="1350" w:type="dxa"/>
            <w:tcBorders>
              <w:top w:val="double" w:sz="6" w:space="0" w:color="auto"/>
              <w:bottom w:val="nil"/>
              <w:right w:val="nil"/>
            </w:tcBorders>
          </w:tcPr>
          <w:p w:rsidR="00DD5DAC" w:rsidRPr="00DD5DAC" w:rsidRDefault="00DD5DAC" w:rsidP="00DD5DAC">
            <w:pPr>
              <w:spacing w:before="20" w:after="20"/>
              <w:ind w:right="-160" w:firstLine="0"/>
              <w:jc w:val="left"/>
              <w:rPr>
                <w:szCs w:val="24"/>
                <w:lang w:val="sl-SI"/>
              </w:rPr>
            </w:pPr>
          </w:p>
        </w:tc>
        <w:tc>
          <w:tcPr>
            <w:tcW w:w="1440" w:type="dxa"/>
            <w:tcBorders>
              <w:top w:val="double" w:sz="6" w:space="0" w:color="auto"/>
              <w:left w:val="single" w:sz="6" w:space="0" w:color="auto"/>
              <w:bottom w:val="nil"/>
              <w:right w:val="double" w:sz="6" w:space="0" w:color="auto"/>
            </w:tcBorders>
            <w:vAlign w:val="center"/>
          </w:tcPr>
          <w:p w:rsidR="00DD5DAC" w:rsidRPr="00DD5DAC" w:rsidRDefault="00DD5DAC" w:rsidP="00DD5DAC">
            <w:pPr>
              <w:spacing w:before="20" w:after="20"/>
              <w:ind w:firstLine="0"/>
              <w:jc w:val="center"/>
              <w:rPr>
                <w:szCs w:val="24"/>
                <w:lang w:val="sl-SI"/>
              </w:rPr>
            </w:pPr>
            <w:r w:rsidRPr="00DD5DAC">
              <w:rPr>
                <w:szCs w:val="24"/>
                <w:lang w:val="sl-SI"/>
              </w:rPr>
              <w:t>Укупно</w:t>
            </w:r>
          </w:p>
        </w:tc>
      </w:tr>
      <w:tr w:rsidR="00DD5DAC" w:rsidRPr="00DD5DAC" w:rsidTr="00DD5DAC">
        <w:tc>
          <w:tcPr>
            <w:tcW w:w="2700" w:type="dxa"/>
            <w:tcBorders>
              <w:top w:val="nil"/>
              <w:bottom w:val="double" w:sz="6" w:space="0" w:color="auto"/>
              <w:right w:val="nil"/>
            </w:tcBorders>
          </w:tcPr>
          <w:p w:rsidR="00DD5DAC" w:rsidRPr="00DD5DAC" w:rsidRDefault="00DD5DAC" w:rsidP="00DD5DAC">
            <w:pPr>
              <w:spacing w:before="20" w:after="20"/>
              <w:ind w:firstLine="0"/>
              <w:rPr>
                <w:szCs w:val="24"/>
                <w:lang w:val="sl-SI"/>
              </w:rPr>
            </w:pPr>
          </w:p>
        </w:tc>
        <w:tc>
          <w:tcPr>
            <w:tcW w:w="1440" w:type="dxa"/>
            <w:gridSpan w:val="2"/>
            <w:tcBorders>
              <w:top w:val="single" w:sz="6" w:space="0" w:color="auto"/>
              <w:left w:val="single" w:sz="6" w:space="0" w:color="auto"/>
              <w:bottom w:val="double" w:sz="6" w:space="0" w:color="auto"/>
              <w:right w:val="single" w:sz="6" w:space="0" w:color="auto"/>
            </w:tcBorders>
          </w:tcPr>
          <w:p w:rsidR="00DD5DAC" w:rsidRPr="00DD5DAC" w:rsidRDefault="00DD5DAC" w:rsidP="00DD5DAC">
            <w:pPr>
              <w:spacing w:before="20" w:after="20"/>
              <w:ind w:right="290" w:firstLine="0"/>
              <w:jc w:val="right"/>
              <w:rPr>
                <w:szCs w:val="24"/>
                <w:lang w:val="sl-SI"/>
              </w:rPr>
            </w:pPr>
            <w:r w:rsidRPr="00DD5DAC">
              <w:rPr>
                <w:szCs w:val="24"/>
                <w:lang w:val="sl-SI"/>
              </w:rPr>
              <w:t>IV</w:t>
            </w:r>
          </w:p>
        </w:tc>
        <w:tc>
          <w:tcPr>
            <w:tcW w:w="1350" w:type="dxa"/>
            <w:gridSpan w:val="2"/>
            <w:tcBorders>
              <w:top w:val="single" w:sz="6" w:space="0" w:color="auto"/>
              <w:left w:val="single" w:sz="6" w:space="0" w:color="auto"/>
              <w:bottom w:val="double" w:sz="6" w:space="0" w:color="auto"/>
              <w:right w:val="single" w:sz="6" w:space="0" w:color="auto"/>
            </w:tcBorders>
          </w:tcPr>
          <w:p w:rsidR="00DD5DAC" w:rsidRPr="00DD5DAC" w:rsidRDefault="00DD5DAC" w:rsidP="00DD5DAC">
            <w:pPr>
              <w:spacing w:before="20" w:after="20"/>
              <w:ind w:right="290" w:firstLine="0"/>
              <w:jc w:val="right"/>
              <w:rPr>
                <w:szCs w:val="24"/>
                <w:lang w:val="sl-SI"/>
              </w:rPr>
            </w:pPr>
            <w:r w:rsidRPr="00DD5DAC">
              <w:rPr>
                <w:szCs w:val="24"/>
                <w:lang w:val="sl-SI"/>
              </w:rPr>
              <w:t>VI</w:t>
            </w:r>
          </w:p>
        </w:tc>
        <w:tc>
          <w:tcPr>
            <w:tcW w:w="1350" w:type="dxa"/>
            <w:tcBorders>
              <w:top w:val="single" w:sz="6" w:space="0" w:color="auto"/>
              <w:left w:val="single" w:sz="6" w:space="0" w:color="auto"/>
              <w:bottom w:val="double" w:sz="6" w:space="0" w:color="auto"/>
              <w:right w:val="single" w:sz="6" w:space="0" w:color="auto"/>
            </w:tcBorders>
          </w:tcPr>
          <w:p w:rsidR="00DD5DAC" w:rsidRPr="00DD5DAC" w:rsidRDefault="00DD5DAC" w:rsidP="00DD5DAC">
            <w:pPr>
              <w:spacing w:before="20" w:after="20"/>
              <w:ind w:right="290" w:firstLine="0"/>
              <w:jc w:val="right"/>
              <w:rPr>
                <w:szCs w:val="24"/>
                <w:lang w:val="sl-SI"/>
              </w:rPr>
            </w:pPr>
            <w:r w:rsidRPr="00DD5DAC">
              <w:rPr>
                <w:szCs w:val="24"/>
                <w:lang w:val="sl-SI"/>
              </w:rPr>
              <w:t>VII</w:t>
            </w:r>
          </w:p>
        </w:tc>
        <w:tc>
          <w:tcPr>
            <w:tcW w:w="1350" w:type="dxa"/>
            <w:tcBorders>
              <w:top w:val="single" w:sz="6" w:space="0" w:color="auto"/>
              <w:left w:val="single" w:sz="6" w:space="0" w:color="auto"/>
              <w:bottom w:val="double" w:sz="6" w:space="0" w:color="auto"/>
              <w:right w:val="nil"/>
            </w:tcBorders>
          </w:tcPr>
          <w:p w:rsidR="00DD5DAC" w:rsidRPr="00DD5DAC" w:rsidRDefault="00DD5DAC" w:rsidP="00DD5DAC">
            <w:pPr>
              <w:spacing w:before="20" w:after="20"/>
              <w:ind w:right="290" w:firstLine="0"/>
              <w:jc w:val="right"/>
              <w:rPr>
                <w:szCs w:val="24"/>
                <w:lang w:val="sr-Cyrl-CS"/>
              </w:rPr>
            </w:pPr>
            <w:r w:rsidRPr="00DD5DAC">
              <w:rPr>
                <w:szCs w:val="24"/>
                <w:lang w:val="sl-SI"/>
              </w:rPr>
              <w:t>VII</w:t>
            </w:r>
            <w:r w:rsidRPr="00DD5DAC">
              <w:rPr>
                <w:szCs w:val="24"/>
                <w:vertAlign w:val="subscript"/>
                <w:lang w:val="sr-Cyrl-CS"/>
              </w:rPr>
              <w:t>1</w:t>
            </w:r>
          </w:p>
        </w:tc>
        <w:tc>
          <w:tcPr>
            <w:tcW w:w="1440" w:type="dxa"/>
            <w:tcBorders>
              <w:top w:val="nil"/>
              <w:left w:val="single" w:sz="6" w:space="0" w:color="auto"/>
              <w:bottom w:val="double" w:sz="6" w:space="0" w:color="auto"/>
              <w:right w:val="double" w:sz="6" w:space="0" w:color="auto"/>
            </w:tcBorders>
          </w:tcPr>
          <w:p w:rsidR="00DD5DAC" w:rsidRPr="00DD5DAC" w:rsidRDefault="00DD5DAC" w:rsidP="00DD5DAC">
            <w:pPr>
              <w:spacing w:before="20" w:after="20"/>
              <w:ind w:firstLine="0"/>
              <w:rPr>
                <w:szCs w:val="24"/>
                <w:lang w:val="sl-SI"/>
              </w:rPr>
            </w:pPr>
          </w:p>
        </w:tc>
      </w:tr>
      <w:tr w:rsidR="00DD5DAC" w:rsidRPr="00DD5DAC" w:rsidTr="00DD5DAC">
        <w:tc>
          <w:tcPr>
            <w:tcW w:w="2700" w:type="dxa"/>
            <w:tcBorders>
              <w:top w:val="nil"/>
              <w:bottom w:val="nil"/>
              <w:right w:val="single" w:sz="6" w:space="0" w:color="auto"/>
            </w:tcBorders>
          </w:tcPr>
          <w:p w:rsidR="00DD5DAC" w:rsidRPr="00DD5DAC" w:rsidRDefault="00DD5DAC" w:rsidP="00DD5DAC">
            <w:pPr>
              <w:spacing w:before="20" w:after="20"/>
              <w:ind w:firstLine="0"/>
              <w:rPr>
                <w:szCs w:val="24"/>
                <w:lang w:val="sl-SI"/>
              </w:rPr>
            </w:pPr>
            <w:r w:rsidRPr="00DD5DAC">
              <w:rPr>
                <w:szCs w:val="24"/>
                <w:lang w:val="sl-SI"/>
              </w:rPr>
              <w:t>Стални</w:t>
            </w:r>
          </w:p>
        </w:tc>
        <w:tc>
          <w:tcPr>
            <w:tcW w:w="1440" w:type="dxa"/>
            <w:gridSpan w:val="2"/>
            <w:tcBorders>
              <w:top w:val="nil"/>
              <w:left w:val="single" w:sz="6" w:space="0" w:color="auto"/>
              <w:bottom w:val="nil"/>
              <w:right w:val="single" w:sz="6" w:space="0" w:color="auto"/>
            </w:tcBorders>
          </w:tcPr>
          <w:p w:rsidR="00DD5DAC" w:rsidRPr="00DD5DAC" w:rsidRDefault="00DD5DAC" w:rsidP="00DD5DAC">
            <w:pPr>
              <w:spacing w:before="20" w:after="20"/>
              <w:ind w:right="290" w:firstLine="0"/>
              <w:jc w:val="right"/>
              <w:rPr>
                <w:szCs w:val="24"/>
                <w:lang w:val="sl-SI"/>
              </w:rPr>
            </w:pPr>
            <w:r w:rsidRPr="00DD5DAC">
              <w:rPr>
                <w:szCs w:val="24"/>
                <w:lang w:val="sl-SI"/>
              </w:rPr>
              <w:t>–</w:t>
            </w:r>
          </w:p>
        </w:tc>
        <w:tc>
          <w:tcPr>
            <w:tcW w:w="1350" w:type="dxa"/>
            <w:gridSpan w:val="2"/>
            <w:tcBorders>
              <w:top w:val="nil"/>
              <w:left w:val="single" w:sz="6" w:space="0" w:color="auto"/>
              <w:bottom w:val="nil"/>
              <w:right w:val="single" w:sz="6" w:space="0" w:color="auto"/>
            </w:tcBorders>
          </w:tcPr>
          <w:p w:rsidR="00DD5DAC" w:rsidRPr="00DD5DAC" w:rsidRDefault="00DD5DAC" w:rsidP="00DD5DAC">
            <w:pPr>
              <w:spacing w:before="20" w:after="20"/>
              <w:ind w:right="290" w:firstLine="0"/>
              <w:jc w:val="right"/>
              <w:rPr>
                <w:szCs w:val="24"/>
                <w:lang w:val="sl-SI"/>
              </w:rPr>
            </w:pPr>
            <w:r w:rsidRPr="00DD5DAC">
              <w:rPr>
                <w:szCs w:val="24"/>
                <w:lang w:val="sl-SI"/>
              </w:rPr>
              <w:t>1</w:t>
            </w:r>
          </w:p>
        </w:tc>
        <w:tc>
          <w:tcPr>
            <w:tcW w:w="1350" w:type="dxa"/>
            <w:tcBorders>
              <w:top w:val="nil"/>
              <w:left w:val="single" w:sz="6" w:space="0" w:color="auto"/>
              <w:bottom w:val="nil"/>
              <w:right w:val="single" w:sz="6" w:space="0" w:color="auto"/>
            </w:tcBorders>
          </w:tcPr>
          <w:p w:rsidR="00DD5DAC" w:rsidRPr="00DD5DAC" w:rsidRDefault="00DD5DAC" w:rsidP="00DD5DAC">
            <w:pPr>
              <w:spacing w:before="20" w:after="20"/>
              <w:ind w:right="290" w:firstLine="0"/>
              <w:jc w:val="right"/>
              <w:rPr>
                <w:szCs w:val="24"/>
              </w:rPr>
            </w:pPr>
            <w:r w:rsidRPr="00DD5DAC">
              <w:rPr>
                <w:szCs w:val="24"/>
                <w:lang w:val="sr-Latn-CS"/>
              </w:rPr>
              <w:t>3</w:t>
            </w:r>
            <w:r w:rsidRPr="00DD5DAC">
              <w:rPr>
                <w:szCs w:val="24"/>
              </w:rPr>
              <w:t>2</w:t>
            </w:r>
          </w:p>
        </w:tc>
        <w:tc>
          <w:tcPr>
            <w:tcW w:w="1350" w:type="dxa"/>
            <w:tcBorders>
              <w:top w:val="nil"/>
              <w:left w:val="single" w:sz="6" w:space="0" w:color="auto"/>
              <w:bottom w:val="nil"/>
              <w:right w:val="single" w:sz="6" w:space="0" w:color="auto"/>
            </w:tcBorders>
          </w:tcPr>
          <w:p w:rsidR="00DD5DAC" w:rsidRPr="00DD5DAC" w:rsidRDefault="00DD5DAC" w:rsidP="00DD5DAC">
            <w:pPr>
              <w:spacing w:before="20" w:after="20"/>
              <w:ind w:right="290" w:firstLine="0"/>
              <w:jc w:val="right"/>
              <w:rPr>
                <w:szCs w:val="24"/>
                <w:lang w:val="sr-Latn-CS"/>
              </w:rPr>
            </w:pPr>
            <w:r w:rsidRPr="00DD5DAC">
              <w:rPr>
                <w:szCs w:val="24"/>
                <w:lang w:val="sr-Latn-CS"/>
              </w:rPr>
              <w:t>2</w:t>
            </w:r>
          </w:p>
        </w:tc>
        <w:tc>
          <w:tcPr>
            <w:tcW w:w="1440" w:type="dxa"/>
            <w:tcBorders>
              <w:top w:val="nil"/>
              <w:left w:val="single" w:sz="6" w:space="0" w:color="auto"/>
              <w:bottom w:val="nil"/>
            </w:tcBorders>
          </w:tcPr>
          <w:p w:rsidR="00DD5DAC" w:rsidRPr="00DD5DAC" w:rsidRDefault="00DD5DAC" w:rsidP="00DD5DAC">
            <w:pPr>
              <w:spacing w:before="20" w:after="20"/>
              <w:ind w:firstLine="0"/>
              <w:jc w:val="right"/>
              <w:rPr>
                <w:szCs w:val="24"/>
              </w:rPr>
            </w:pPr>
            <w:r w:rsidRPr="00DD5DAC">
              <w:rPr>
                <w:szCs w:val="24"/>
                <w:lang w:val="sr-Latn-CS"/>
              </w:rPr>
              <w:t>3</w:t>
            </w:r>
            <w:r w:rsidRPr="00DD5DAC">
              <w:rPr>
                <w:szCs w:val="24"/>
              </w:rPr>
              <w:t>5</w:t>
            </w:r>
          </w:p>
        </w:tc>
      </w:tr>
      <w:tr w:rsidR="00DD5DAC" w:rsidRPr="00DD5DAC" w:rsidTr="00DD5DAC">
        <w:tc>
          <w:tcPr>
            <w:tcW w:w="2700" w:type="dxa"/>
            <w:tcBorders>
              <w:top w:val="single" w:sz="6" w:space="0" w:color="auto"/>
              <w:bottom w:val="double" w:sz="6" w:space="0" w:color="auto"/>
              <w:right w:val="single" w:sz="6" w:space="0" w:color="auto"/>
            </w:tcBorders>
          </w:tcPr>
          <w:p w:rsidR="00DD5DAC" w:rsidRPr="00DD5DAC" w:rsidRDefault="00DD5DAC" w:rsidP="00DD5DAC">
            <w:pPr>
              <w:spacing w:before="20" w:after="20"/>
              <w:ind w:firstLine="0"/>
              <w:rPr>
                <w:szCs w:val="24"/>
                <w:lang w:val="sl-SI"/>
              </w:rPr>
            </w:pPr>
            <w:r w:rsidRPr="00DD5DAC">
              <w:rPr>
                <w:szCs w:val="24"/>
                <w:lang w:val="sl-SI"/>
              </w:rPr>
              <w:t>Одређено</w:t>
            </w:r>
          </w:p>
        </w:tc>
        <w:tc>
          <w:tcPr>
            <w:tcW w:w="1440" w:type="dxa"/>
            <w:gridSpan w:val="2"/>
            <w:tcBorders>
              <w:top w:val="single" w:sz="6" w:space="0" w:color="auto"/>
              <w:left w:val="single" w:sz="6" w:space="0" w:color="auto"/>
              <w:bottom w:val="nil"/>
              <w:right w:val="single" w:sz="6" w:space="0" w:color="auto"/>
            </w:tcBorders>
          </w:tcPr>
          <w:p w:rsidR="00DD5DAC" w:rsidRPr="00DD5DAC" w:rsidRDefault="00DD5DAC" w:rsidP="00DD5DAC">
            <w:pPr>
              <w:spacing w:before="20" w:after="20"/>
              <w:ind w:right="290" w:firstLine="0"/>
              <w:jc w:val="right"/>
              <w:rPr>
                <w:szCs w:val="24"/>
              </w:rPr>
            </w:pPr>
            <w:r w:rsidRPr="00DD5DAC">
              <w:rPr>
                <w:szCs w:val="24"/>
              </w:rPr>
              <w:t>6</w:t>
            </w:r>
          </w:p>
        </w:tc>
        <w:tc>
          <w:tcPr>
            <w:tcW w:w="1350" w:type="dxa"/>
            <w:gridSpan w:val="2"/>
            <w:tcBorders>
              <w:top w:val="single" w:sz="6" w:space="0" w:color="auto"/>
              <w:left w:val="single" w:sz="6" w:space="0" w:color="auto"/>
              <w:bottom w:val="nil"/>
              <w:right w:val="single" w:sz="6" w:space="0" w:color="auto"/>
            </w:tcBorders>
          </w:tcPr>
          <w:p w:rsidR="00DD5DAC" w:rsidRPr="00DD5DAC" w:rsidRDefault="00DD5DAC" w:rsidP="00DD5DAC">
            <w:pPr>
              <w:spacing w:before="20" w:after="20"/>
              <w:ind w:right="290" w:firstLine="0"/>
              <w:jc w:val="right"/>
              <w:rPr>
                <w:szCs w:val="24"/>
                <w:lang w:val="sl-SI"/>
              </w:rPr>
            </w:pPr>
            <w:r w:rsidRPr="00DD5DAC">
              <w:rPr>
                <w:szCs w:val="24"/>
                <w:lang w:val="sl-SI"/>
              </w:rPr>
              <w:t>1</w:t>
            </w:r>
          </w:p>
        </w:tc>
        <w:tc>
          <w:tcPr>
            <w:tcW w:w="1350" w:type="dxa"/>
            <w:tcBorders>
              <w:top w:val="single" w:sz="6" w:space="0" w:color="auto"/>
              <w:left w:val="single" w:sz="6" w:space="0" w:color="auto"/>
              <w:bottom w:val="nil"/>
              <w:right w:val="single" w:sz="6" w:space="0" w:color="auto"/>
            </w:tcBorders>
          </w:tcPr>
          <w:p w:rsidR="00DD5DAC" w:rsidRPr="00DD5DAC" w:rsidRDefault="00DD5DAC" w:rsidP="00DD5DAC">
            <w:pPr>
              <w:spacing w:before="20" w:after="20"/>
              <w:ind w:right="290" w:firstLine="0"/>
              <w:jc w:val="right"/>
              <w:rPr>
                <w:szCs w:val="24"/>
              </w:rPr>
            </w:pPr>
            <w:r w:rsidRPr="00DD5DAC">
              <w:rPr>
                <w:szCs w:val="24"/>
              </w:rPr>
              <w:t>11</w:t>
            </w:r>
          </w:p>
        </w:tc>
        <w:tc>
          <w:tcPr>
            <w:tcW w:w="1350" w:type="dxa"/>
            <w:tcBorders>
              <w:top w:val="single" w:sz="6" w:space="0" w:color="auto"/>
              <w:left w:val="single" w:sz="6" w:space="0" w:color="auto"/>
              <w:bottom w:val="nil"/>
              <w:right w:val="single" w:sz="6" w:space="0" w:color="auto"/>
            </w:tcBorders>
          </w:tcPr>
          <w:p w:rsidR="00DD5DAC" w:rsidRPr="00DD5DAC" w:rsidRDefault="00DD5DAC" w:rsidP="00DD5DAC">
            <w:pPr>
              <w:spacing w:before="20" w:after="20"/>
              <w:ind w:right="290" w:firstLine="0"/>
              <w:jc w:val="right"/>
              <w:rPr>
                <w:szCs w:val="24"/>
                <w:lang w:val="sl-SI"/>
              </w:rPr>
            </w:pPr>
            <w:r w:rsidRPr="00DD5DAC">
              <w:rPr>
                <w:szCs w:val="24"/>
                <w:lang w:val="sl-SI"/>
              </w:rPr>
              <w:t>–</w:t>
            </w:r>
          </w:p>
        </w:tc>
        <w:tc>
          <w:tcPr>
            <w:tcW w:w="1440" w:type="dxa"/>
            <w:tcBorders>
              <w:top w:val="single" w:sz="6" w:space="0" w:color="auto"/>
              <w:left w:val="single" w:sz="6" w:space="0" w:color="auto"/>
              <w:bottom w:val="nil"/>
            </w:tcBorders>
          </w:tcPr>
          <w:p w:rsidR="00DD5DAC" w:rsidRPr="00DD5DAC" w:rsidRDefault="00DD5DAC" w:rsidP="00DD5DAC">
            <w:pPr>
              <w:spacing w:before="20" w:after="20"/>
              <w:ind w:firstLine="0"/>
              <w:jc w:val="right"/>
              <w:rPr>
                <w:szCs w:val="24"/>
              </w:rPr>
            </w:pPr>
            <w:r w:rsidRPr="00DD5DAC">
              <w:rPr>
                <w:szCs w:val="24"/>
                <w:lang w:val="sr-Cyrl-CS"/>
              </w:rPr>
              <w:t>18</w:t>
            </w:r>
          </w:p>
        </w:tc>
      </w:tr>
      <w:tr w:rsidR="00DD5DAC" w:rsidRPr="00DD5DAC" w:rsidTr="00DD5DAC">
        <w:tc>
          <w:tcPr>
            <w:tcW w:w="2700" w:type="dxa"/>
            <w:tcBorders>
              <w:top w:val="nil"/>
              <w:bottom w:val="double" w:sz="6" w:space="0" w:color="auto"/>
              <w:right w:val="nil"/>
            </w:tcBorders>
          </w:tcPr>
          <w:p w:rsidR="00DD5DAC" w:rsidRPr="00DD5DAC" w:rsidRDefault="00DD5DAC" w:rsidP="00DD5DAC">
            <w:pPr>
              <w:spacing w:before="20" w:after="20"/>
              <w:ind w:firstLine="0"/>
              <w:rPr>
                <w:b/>
                <w:szCs w:val="24"/>
                <w:lang w:val="sl-SI"/>
              </w:rPr>
            </w:pPr>
            <w:r w:rsidRPr="00DD5DAC">
              <w:rPr>
                <w:b/>
                <w:szCs w:val="24"/>
                <w:lang w:val="sl-SI"/>
              </w:rPr>
              <w:t>СВЕГА</w:t>
            </w:r>
          </w:p>
        </w:tc>
        <w:tc>
          <w:tcPr>
            <w:tcW w:w="1440" w:type="dxa"/>
            <w:gridSpan w:val="2"/>
            <w:tcBorders>
              <w:top w:val="double" w:sz="6" w:space="0" w:color="auto"/>
              <w:left w:val="single" w:sz="6" w:space="0" w:color="auto"/>
              <w:bottom w:val="double" w:sz="6" w:space="0" w:color="auto"/>
              <w:right w:val="nil"/>
            </w:tcBorders>
          </w:tcPr>
          <w:p w:rsidR="00DD5DAC" w:rsidRPr="00DD5DAC" w:rsidRDefault="00DD5DAC" w:rsidP="00DD5DAC">
            <w:pPr>
              <w:spacing w:before="20" w:after="20"/>
              <w:ind w:right="290" w:firstLine="0"/>
              <w:jc w:val="right"/>
              <w:rPr>
                <w:b/>
                <w:szCs w:val="24"/>
              </w:rPr>
            </w:pPr>
            <w:r w:rsidRPr="00DD5DAC">
              <w:rPr>
                <w:b/>
                <w:szCs w:val="24"/>
              </w:rPr>
              <w:t>6</w:t>
            </w:r>
          </w:p>
        </w:tc>
        <w:tc>
          <w:tcPr>
            <w:tcW w:w="1350" w:type="dxa"/>
            <w:gridSpan w:val="2"/>
            <w:tcBorders>
              <w:top w:val="double" w:sz="6" w:space="0" w:color="auto"/>
              <w:left w:val="single" w:sz="6" w:space="0" w:color="auto"/>
              <w:bottom w:val="double" w:sz="6" w:space="0" w:color="auto"/>
              <w:right w:val="single" w:sz="6" w:space="0" w:color="auto"/>
            </w:tcBorders>
          </w:tcPr>
          <w:p w:rsidR="00DD5DAC" w:rsidRPr="00DD5DAC" w:rsidRDefault="00DD5DAC" w:rsidP="00DD5DAC">
            <w:pPr>
              <w:spacing w:before="20" w:after="20"/>
              <w:ind w:right="290" w:firstLine="0"/>
              <w:jc w:val="right"/>
              <w:rPr>
                <w:b/>
                <w:szCs w:val="24"/>
                <w:lang w:val="sl-SI"/>
              </w:rPr>
            </w:pPr>
            <w:r w:rsidRPr="00DD5DAC">
              <w:rPr>
                <w:b/>
                <w:szCs w:val="24"/>
                <w:lang w:val="sl-SI"/>
              </w:rPr>
              <w:t>2</w:t>
            </w:r>
          </w:p>
        </w:tc>
        <w:tc>
          <w:tcPr>
            <w:tcW w:w="1350" w:type="dxa"/>
            <w:tcBorders>
              <w:top w:val="double" w:sz="6" w:space="0" w:color="auto"/>
              <w:left w:val="single" w:sz="6" w:space="0" w:color="auto"/>
              <w:bottom w:val="double" w:sz="6" w:space="0" w:color="auto"/>
              <w:right w:val="nil"/>
            </w:tcBorders>
          </w:tcPr>
          <w:p w:rsidR="00DD5DAC" w:rsidRPr="00DD5DAC" w:rsidRDefault="00DD5DAC" w:rsidP="00DD5DAC">
            <w:pPr>
              <w:spacing w:before="20" w:after="20"/>
              <w:ind w:right="290" w:firstLine="0"/>
              <w:jc w:val="right"/>
              <w:rPr>
                <w:b/>
                <w:szCs w:val="24"/>
              </w:rPr>
            </w:pPr>
            <w:r w:rsidRPr="00DD5DAC">
              <w:rPr>
                <w:b/>
                <w:szCs w:val="24"/>
                <w:lang w:val="sl-SI"/>
              </w:rPr>
              <w:t>4</w:t>
            </w:r>
            <w:r w:rsidRPr="00DD5DAC">
              <w:rPr>
                <w:b/>
                <w:szCs w:val="24"/>
              </w:rPr>
              <w:t>3</w:t>
            </w:r>
          </w:p>
        </w:tc>
        <w:tc>
          <w:tcPr>
            <w:tcW w:w="1350" w:type="dxa"/>
            <w:tcBorders>
              <w:top w:val="double" w:sz="6" w:space="0" w:color="auto"/>
              <w:left w:val="single" w:sz="6" w:space="0" w:color="auto"/>
              <w:bottom w:val="double" w:sz="6" w:space="0" w:color="auto"/>
              <w:right w:val="nil"/>
            </w:tcBorders>
          </w:tcPr>
          <w:p w:rsidR="00DD5DAC" w:rsidRPr="00DD5DAC" w:rsidRDefault="00DD5DAC" w:rsidP="00DD5DAC">
            <w:pPr>
              <w:spacing w:before="20" w:after="20"/>
              <w:ind w:right="290" w:firstLine="0"/>
              <w:jc w:val="right"/>
              <w:rPr>
                <w:b/>
                <w:szCs w:val="24"/>
                <w:lang w:val="sr-Latn-CS"/>
              </w:rPr>
            </w:pPr>
            <w:r w:rsidRPr="00DD5DAC">
              <w:rPr>
                <w:b/>
                <w:szCs w:val="24"/>
                <w:lang w:val="sr-Latn-CS"/>
              </w:rPr>
              <w:t>2</w:t>
            </w:r>
          </w:p>
        </w:tc>
        <w:tc>
          <w:tcPr>
            <w:tcW w:w="1440" w:type="dxa"/>
            <w:tcBorders>
              <w:top w:val="double" w:sz="6" w:space="0" w:color="auto"/>
              <w:left w:val="single" w:sz="6" w:space="0" w:color="auto"/>
              <w:bottom w:val="double" w:sz="6" w:space="0" w:color="auto"/>
            </w:tcBorders>
          </w:tcPr>
          <w:p w:rsidR="00DD5DAC" w:rsidRPr="00DD5DAC" w:rsidRDefault="00DD5DAC" w:rsidP="00DD5DAC">
            <w:pPr>
              <w:spacing w:before="20" w:after="20"/>
              <w:ind w:firstLine="0"/>
              <w:jc w:val="right"/>
              <w:rPr>
                <w:b/>
                <w:szCs w:val="24"/>
              </w:rPr>
            </w:pPr>
            <w:r w:rsidRPr="00DD5DAC">
              <w:rPr>
                <w:b/>
                <w:szCs w:val="24"/>
                <w:lang w:val="sr-Latn-CS"/>
              </w:rPr>
              <w:t>53</w:t>
            </w:r>
          </w:p>
        </w:tc>
      </w:tr>
    </w:tbl>
    <w:p w:rsidR="00DD5DAC" w:rsidRPr="00DD5DAC" w:rsidRDefault="00DD5DAC" w:rsidP="006A77E1">
      <w:pPr>
        <w:spacing w:before="0" w:after="0"/>
        <w:ind w:firstLine="426"/>
        <w:rPr>
          <w:lang w:val="sl-SI"/>
        </w:rPr>
      </w:pPr>
      <w:r w:rsidRPr="00DD5DAC">
        <w:rPr>
          <w:lang w:val="sl-SI"/>
        </w:rPr>
        <w:t>У школи нема нераспоређених радника. Полазећи од тога да у разредној настави ради 29 наставник</w:t>
      </w:r>
      <w:r w:rsidRPr="00DD5DAC">
        <w:t>а</w:t>
      </w:r>
      <w:r w:rsidRPr="00DD5DAC">
        <w:rPr>
          <w:lang w:val="sl-SI"/>
        </w:rPr>
        <w:t>, у предметној 5</w:t>
      </w:r>
      <w:r w:rsidRPr="00DD5DAC">
        <w:t>3</w:t>
      </w:r>
      <w:r w:rsidRPr="00DD5DAC">
        <w:rPr>
          <w:lang w:val="sl-SI"/>
        </w:rPr>
        <w:t xml:space="preserve"> – то је укупно 8</w:t>
      </w:r>
      <w:r w:rsidRPr="00DD5DAC">
        <w:t>2</w:t>
      </w:r>
      <w:r w:rsidRPr="00DD5DAC">
        <w:rPr>
          <w:lang w:val="sl-SI"/>
        </w:rPr>
        <w:t xml:space="preserve"> наставника.</w:t>
      </w:r>
    </w:p>
    <w:p w:rsidR="00DD5DAC" w:rsidRPr="00DD5DAC" w:rsidRDefault="00DD5DAC" w:rsidP="006A77E1">
      <w:pPr>
        <w:spacing w:before="0" w:after="0"/>
        <w:ind w:firstLine="426"/>
        <w:rPr>
          <w:sz w:val="6"/>
          <w:szCs w:val="6"/>
          <w:lang w:val="sl-SI"/>
        </w:rPr>
      </w:pPr>
    </w:p>
    <w:p w:rsidR="00DD5DAC" w:rsidRPr="00DD5DAC" w:rsidRDefault="00DD5DAC" w:rsidP="006A77E1">
      <w:pPr>
        <w:spacing w:before="0" w:after="0"/>
        <w:ind w:firstLine="426"/>
        <w:rPr>
          <w:lang w:val="sl-SI"/>
        </w:rPr>
      </w:pPr>
      <w:r w:rsidRPr="00DD5DAC">
        <w:rPr>
          <w:lang w:val="sl-SI"/>
        </w:rPr>
        <w:t xml:space="preserve">Верску наставу реализује </w:t>
      </w:r>
      <w:r w:rsidRPr="00DD5DAC">
        <w:t>5</w:t>
      </w:r>
      <w:r w:rsidRPr="00DD5DAC">
        <w:rPr>
          <w:lang w:val="sl-SI"/>
        </w:rPr>
        <w:t xml:space="preserve"> вероучитеља, а уговором о извођењу наставе је ангажован </w:t>
      </w:r>
      <w:r w:rsidRPr="00DD5DAC">
        <w:t>1</w:t>
      </w:r>
      <w:r w:rsidRPr="00DD5DAC">
        <w:rPr>
          <w:lang w:val="sl-SI"/>
        </w:rPr>
        <w:t xml:space="preserve"> наставник. Према томе у настави ради укупно 8</w:t>
      </w:r>
      <w:r w:rsidRPr="00DD5DAC">
        <w:t>3</w:t>
      </w:r>
      <w:r w:rsidRPr="00DD5DAC">
        <w:rPr>
          <w:lang w:val="sl-SI"/>
        </w:rPr>
        <w:t xml:space="preserve"> наставника.</w:t>
      </w:r>
    </w:p>
    <w:p w:rsidR="00DD5DAC" w:rsidRPr="00DD5DAC" w:rsidRDefault="00DD5DAC" w:rsidP="006A77E1">
      <w:pPr>
        <w:spacing w:before="0" w:after="0"/>
        <w:ind w:firstLine="426"/>
        <w:rPr>
          <w:sz w:val="6"/>
          <w:szCs w:val="6"/>
          <w:lang w:val="sl-SI"/>
        </w:rPr>
      </w:pPr>
    </w:p>
    <w:p w:rsidR="00DD5DAC" w:rsidRPr="00DD5DAC" w:rsidRDefault="00DD5DAC" w:rsidP="006A77E1">
      <w:pPr>
        <w:spacing w:before="0" w:after="0"/>
        <w:ind w:firstLine="426"/>
      </w:pPr>
      <w:r w:rsidRPr="00DD5DAC">
        <w:rPr>
          <w:lang w:val="sl-SI"/>
        </w:rPr>
        <w:t>Радни однос засновали су у две</w:t>
      </w:r>
      <w:r w:rsidRPr="00DD5DAC">
        <w:t xml:space="preserve"> или више </w:t>
      </w:r>
      <w:r w:rsidRPr="00DD5DAC">
        <w:rPr>
          <w:lang w:val="sl-SI"/>
        </w:rPr>
        <w:t>школ</w:t>
      </w:r>
      <w:r w:rsidRPr="00DD5DAC">
        <w:t>а</w:t>
      </w:r>
      <w:r w:rsidRPr="00DD5DAC">
        <w:rPr>
          <w:lang w:val="sl-SI"/>
        </w:rPr>
        <w:t xml:space="preserve"> ради допуне норме часова: мр Бајић Дејан, Нађ Анико, Попић Егон, Захар Ваш Анет, Месарош Шандор, Агоштон Ерика, Лошонц Тинде, Кевечек Анико,</w:t>
      </w:r>
      <w:r w:rsidRPr="00DD5DAC">
        <w:t xml:space="preserve"> Ђурин Ненад, Аксентијевић Јелена, Киш Ј. Виктор, Јовановић Сандра, Савићевић Игор.</w:t>
      </w:r>
    </w:p>
    <w:p w:rsidR="00DD5DAC" w:rsidRPr="00DD5DAC" w:rsidRDefault="00DD5DAC" w:rsidP="006A77E1">
      <w:pPr>
        <w:spacing w:before="0" w:after="0"/>
        <w:ind w:firstLine="426"/>
        <w:rPr>
          <w:lang w:val="sl-SI"/>
        </w:rPr>
      </w:pPr>
      <w:r w:rsidRPr="00DD5DAC">
        <w:rPr>
          <w:lang w:val="sl-SI"/>
        </w:rPr>
        <w:t>Немају испит за лиценцу и немају право на полагање јер нису стручни за наставу коју реализују и примљени су у радни однос на одређено време:</w:t>
      </w:r>
      <w:r w:rsidR="006A77E1">
        <w:t xml:space="preserve"> </w:t>
      </w:r>
      <w:r w:rsidRPr="00DD5DAC">
        <w:t xml:space="preserve">Баша Кристина – </w:t>
      </w:r>
      <w:r w:rsidRPr="00DD5DAC">
        <w:rPr>
          <w:lang w:val="sl-SI"/>
        </w:rPr>
        <w:t>VII</w:t>
      </w:r>
      <w:r w:rsidRPr="00DD5DAC">
        <w:t xml:space="preserve"> ссс; Нађ Моника – </w:t>
      </w:r>
      <w:r w:rsidRPr="00DD5DAC">
        <w:rPr>
          <w:lang w:val="sl-SI"/>
        </w:rPr>
        <w:t>VII</w:t>
      </w:r>
      <w:r w:rsidRPr="00DD5DAC">
        <w:t xml:space="preserve"> ссс; Попов Милош – </w:t>
      </w:r>
      <w:r w:rsidRPr="00DD5DAC">
        <w:rPr>
          <w:lang w:val="sl-SI"/>
        </w:rPr>
        <w:t>VII</w:t>
      </w:r>
      <w:r w:rsidRPr="00DD5DAC">
        <w:t xml:space="preserve"> ссс; Павлов Милорад – </w:t>
      </w:r>
      <w:r w:rsidRPr="00DD5DAC">
        <w:rPr>
          <w:lang w:val="sl-SI"/>
        </w:rPr>
        <w:t>VII</w:t>
      </w:r>
      <w:r w:rsidRPr="00DD5DAC">
        <w:t xml:space="preserve"> ссс; Сич Анико – </w:t>
      </w:r>
      <w:r w:rsidR="006A77E1" w:rsidRPr="00DD5DAC">
        <w:rPr>
          <w:lang w:val="sl-SI"/>
        </w:rPr>
        <w:t>VII</w:t>
      </w:r>
      <w:r w:rsidR="006A77E1" w:rsidRPr="00DD5DAC">
        <w:t xml:space="preserve"> ссс; Величковић Сања – IV; Јовановић Ненад – IV; Лошонц Тинде – IV</w:t>
      </w:r>
      <w:r w:rsidR="006A77E1">
        <w:t>;</w:t>
      </w:r>
      <w:r w:rsidR="006A77E1" w:rsidRPr="006A77E1">
        <w:t xml:space="preserve"> </w:t>
      </w:r>
      <w:r w:rsidR="006A77E1" w:rsidRPr="00DD5DAC">
        <w:t>Аксентијевић Јелена– IV</w:t>
      </w:r>
      <w:r w:rsidR="006A77E1">
        <w:t>;</w:t>
      </w:r>
      <w:r w:rsidR="006A77E1" w:rsidRPr="006A77E1">
        <w:t xml:space="preserve"> </w:t>
      </w:r>
      <w:r w:rsidR="006A77E1" w:rsidRPr="00DD5DAC">
        <w:t>Перин Радоје  – IV</w:t>
      </w:r>
      <w:r w:rsidRPr="00DD5DAC">
        <w:t>.</w:t>
      </w:r>
    </w:p>
    <w:p w:rsidR="00DD5DAC" w:rsidRPr="00DD5DAC" w:rsidRDefault="00DD5DAC" w:rsidP="006A77E1">
      <w:pPr>
        <w:spacing w:before="0" w:after="0"/>
        <w:ind w:firstLine="426"/>
        <w:rPr>
          <w:sz w:val="6"/>
          <w:szCs w:val="6"/>
        </w:rPr>
      </w:pPr>
    </w:p>
    <w:p w:rsidR="00DD5DAC" w:rsidRPr="00DD5DAC" w:rsidRDefault="00DD5DAC" w:rsidP="006A77E1">
      <w:pPr>
        <w:spacing w:before="0" w:after="0"/>
        <w:ind w:firstLine="426"/>
        <w:rPr>
          <w:lang w:val="sr-Cyrl-CS"/>
        </w:rPr>
      </w:pPr>
      <w:r w:rsidRPr="00DD5DAC">
        <w:t xml:space="preserve">Гвозденовић Александар – проф.разредне наставе, </w:t>
      </w:r>
      <w:r w:rsidRPr="00DD5DAC">
        <w:rPr>
          <w:lang w:val="sl-SI"/>
        </w:rPr>
        <w:t xml:space="preserve">Ђурин Ненад-професор физичког васпитања, </w:t>
      </w:r>
      <w:r w:rsidRPr="00DD5DAC">
        <w:t xml:space="preserve">Дарко Субашић - професор енглеског језика, </w:t>
      </w:r>
      <w:r w:rsidRPr="00DD5DAC">
        <w:rPr>
          <w:lang w:val="sl-SI"/>
        </w:rPr>
        <w:t>Домонкош Силвија – професор мађарског језика; испуњавају услове у погледу стручне спреме за заснивање радног односа на неодређено време и засновали су радни однос на одређено време до расписивања и окончања конкурсног поступка.</w:t>
      </w:r>
    </w:p>
    <w:p w:rsidR="00DD5DAC" w:rsidRPr="00DD5DAC" w:rsidRDefault="00DD5DAC" w:rsidP="00DD5DAC">
      <w:pPr>
        <w:rPr>
          <w:b/>
          <w:i/>
          <w:sz w:val="6"/>
          <w:szCs w:val="6"/>
          <w:lang w:val="sl-SI"/>
        </w:rPr>
      </w:pPr>
    </w:p>
    <w:p w:rsidR="00DD5DAC" w:rsidRPr="00DD5DAC" w:rsidRDefault="00DD5DAC" w:rsidP="00DD5DAC">
      <w:pPr>
        <w:rPr>
          <w:lang w:val="sl-SI"/>
        </w:rPr>
      </w:pPr>
      <w:r w:rsidRPr="00DD5DAC">
        <w:rPr>
          <w:b/>
          <w:i/>
          <w:lang w:val="sl-SI"/>
        </w:rPr>
        <w:lastRenderedPageBreak/>
        <w:t>Нестручно заступљена настава</w:t>
      </w:r>
      <w:r w:rsidRPr="00DD5DAC">
        <w:rPr>
          <w:lang w:val="sl-SI"/>
        </w:rPr>
        <w:t>:</w:t>
      </w:r>
    </w:p>
    <w:tbl>
      <w:tblPr>
        <w:tblW w:w="927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13"/>
        <w:gridCol w:w="1480"/>
        <w:gridCol w:w="2135"/>
        <w:gridCol w:w="1291"/>
        <w:gridCol w:w="959"/>
      </w:tblGrid>
      <w:tr w:rsidR="00DD5DAC" w:rsidRPr="00DD5DAC" w:rsidTr="00DD5DAC">
        <w:trPr>
          <w:trHeight w:val="325"/>
        </w:trPr>
        <w:tc>
          <w:tcPr>
            <w:tcW w:w="3413" w:type="dxa"/>
            <w:tcBorders>
              <w:top w:val="double" w:sz="4" w:space="0" w:color="auto"/>
              <w:left w:val="double" w:sz="4" w:space="0" w:color="auto"/>
              <w:bottom w:val="double" w:sz="4" w:space="0" w:color="auto"/>
            </w:tcBorders>
            <w:vAlign w:val="center"/>
          </w:tcPr>
          <w:p w:rsidR="00DD5DAC" w:rsidRPr="00DD5DAC" w:rsidRDefault="00DD5DAC" w:rsidP="00AB388A">
            <w:pPr>
              <w:tabs>
                <w:tab w:val="left" w:pos="6096"/>
              </w:tabs>
              <w:spacing w:before="0" w:after="0"/>
              <w:ind w:firstLine="0"/>
              <w:jc w:val="center"/>
              <w:rPr>
                <w:b/>
                <w:i/>
                <w:szCs w:val="22"/>
                <w:lang w:val="sr-Cyrl-CS"/>
              </w:rPr>
            </w:pPr>
            <w:r w:rsidRPr="00DD5DAC">
              <w:rPr>
                <w:b/>
                <w:i/>
                <w:sz w:val="22"/>
                <w:szCs w:val="22"/>
                <w:lang w:val="sr-Cyrl-CS"/>
              </w:rPr>
              <w:t>Предмет</w:t>
            </w:r>
          </w:p>
        </w:tc>
        <w:tc>
          <w:tcPr>
            <w:tcW w:w="1480" w:type="dxa"/>
            <w:tcBorders>
              <w:top w:val="double" w:sz="4" w:space="0" w:color="auto"/>
              <w:bottom w:val="double" w:sz="4" w:space="0" w:color="auto"/>
            </w:tcBorders>
            <w:vAlign w:val="center"/>
          </w:tcPr>
          <w:p w:rsidR="00DD5DAC" w:rsidRPr="00DD5DAC" w:rsidRDefault="00DD5DAC" w:rsidP="00AB388A">
            <w:pPr>
              <w:tabs>
                <w:tab w:val="left" w:pos="6096"/>
              </w:tabs>
              <w:spacing w:before="0" w:after="0"/>
              <w:ind w:firstLine="0"/>
              <w:jc w:val="center"/>
              <w:rPr>
                <w:b/>
                <w:i/>
                <w:szCs w:val="22"/>
                <w:lang w:val="sr-Cyrl-CS"/>
              </w:rPr>
            </w:pPr>
            <w:r w:rsidRPr="00DD5DAC">
              <w:rPr>
                <w:b/>
                <w:i/>
                <w:sz w:val="22"/>
                <w:szCs w:val="22"/>
                <w:lang w:val="sr-Cyrl-CS"/>
              </w:rPr>
              <w:t>Место</w:t>
            </w:r>
          </w:p>
        </w:tc>
        <w:tc>
          <w:tcPr>
            <w:tcW w:w="2135" w:type="dxa"/>
            <w:tcBorders>
              <w:top w:val="double" w:sz="4" w:space="0" w:color="auto"/>
              <w:bottom w:val="double" w:sz="4" w:space="0" w:color="auto"/>
            </w:tcBorders>
            <w:vAlign w:val="center"/>
          </w:tcPr>
          <w:p w:rsidR="00DD5DAC" w:rsidRPr="00DD5DAC" w:rsidRDefault="00DD5DAC" w:rsidP="00AB388A">
            <w:pPr>
              <w:tabs>
                <w:tab w:val="left" w:pos="6096"/>
              </w:tabs>
              <w:spacing w:before="0" w:after="0"/>
              <w:ind w:firstLine="0"/>
              <w:jc w:val="center"/>
              <w:rPr>
                <w:b/>
                <w:i/>
                <w:szCs w:val="22"/>
                <w:lang w:val="sr-Cyrl-CS"/>
              </w:rPr>
            </w:pPr>
            <w:r w:rsidRPr="00DD5DAC">
              <w:rPr>
                <w:b/>
                <w:i/>
                <w:sz w:val="22"/>
                <w:szCs w:val="22"/>
                <w:lang w:val="sr-Cyrl-CS"/>
              </w:rPr>
              <w:t>Настав</w:t>
            </w:r>
            <w:r w:rsidRPr="00DD5DAC">
              <w:rPr>
                <w:b/>
                <w:i/>
                <w:sz w:val="22"/>
                <w:szCs w:val="22"/>
                <w:lang w:val="sr-Latn-CS"/>
              </w:rPr>
              <w:t>.</w:t>
            </w:r>
            <w:r w:rsidRPr="00DD5DAC">
              <w:rPr>
                <w:b/>
                <w:i/>
                <w:sz w:val="22"/>
                <w:szCs w:val="22"/>
                <w:lang w:val="sr-Cyrl-CS"/>
              </w:rPr>
              <w:t>језик</w:t>
            </w:r>
          </w:p>
        </w:tc>
        <w:tc>
          <w:tcPr>
            <w:tcW w:w="1291" w:type="dxa"/>
            <w:tcBorders>
              <w:top w:val="double" w:sz="4" w:space="0" w:color="auto"/>
              <w:bottom w:val="double" w:sz="4" w:space="0" w:color="auto"/>
            </w:tcBorders>
            <w:vAlign w:val="center"/>
          </w:tcPr>
          <w:p w:rsidR="00DD5DAC" w:rsidRPr="00DD5DAC" w:rsidRDefault="00DD5DAC" w:rsidP="00AB388A">
            <w:pPr>
              <w:tabs>
                <w:tab w:val="left" w:pos="6096"/>
              </w:tabs>
              <w:spacing w:before="0" w:after="0"/>
              <w:ind w:firstLine="0"/>
              <w:jc w:val="center"/>
              <w:rPr>
                <w:b/>
                <w:i/>
                <w:szCs w:val="22"/>
                <w:lang w:val="sr-Cyrl-CS"/>
              </w:rPr>
            </w:pPr>
            <w:r w:rsidRPr="00DD5DAC">
              <w:rPr>
                <w:b/>
                <w:i/>
                <w:sz w:val="22"/>
                <w:szCs w:val="22"/>
                <w:lang w:val="sr-Cyrl-CS"/>
              </w:rPr>
              <w:t>Разред</w:t>
            </w:r>
          </w:p>
        </w:tc>
        <w:tc>
          <w:tcPr>
            <w:tcW w:w="959" w:type="dxa"/>
            <w:tcBorders>
              <w:top w:val="double" w:sz="4" w:space="0" w:color="auto"/>
              <w:bottom w:val="double" w:sz="4" w:space="0" w:color="auto"/>
              <w:right w:val="double" w:sz="4" w:space="0" w:color="auto"/>
            </w:tcBorders>
            <w:vAlign w:val="center"/>
          </w:tcPr>
          <w:p w:rsidR="00DD5DAC" w:rsidRPr="00DD5DAC" w:rsidRDefault="00DD5DAC" w:rsidP="00AB388A">
            <w:pPr>
              <w:tabs>
                <w:tab w:val="left" w:pos="6096"/>
              </w:tabs>
              <w:spacing w:before="0" w:after="0"/>
              <w:ind w:left="-108" w:firstLine="0"/>
              <w:jc w:val="center"/>
              <w:rPr>
                <w:b/>
                <w:i/>
                <w:szCs w:val="22"/>
                <w:lang w:val="sr-Latn-CS"/>
              </w:rPr>
            </w:pPr>
            <w:r w:rsidRPr="00DD5DAC">
              <w:rPr>
                <w:b/>
                <w:i/>
                <w:sz w:val="22"/>
                <w:szCs w:val="22"/>
                <w:lang w:val="sr-Latn-CS"/>
              </w:rPr>
              <w:t>б</w:t>
            </w:r>
            <w:r w:rsidRPr="00DD5DAC">
              <w:rPr>
                <w:b/>
                <w:i/>
                <w:sz w:val="22"/>
                <w:szCs w:val="22"/>
                <w:lang w:val="sr-Cyrl-CS"/>
              </w:rPr>
              <w:t>р.</w:t>
            </w:r>
            <w:r w:rsidRPr="00DD5DAC">
              <w:rPr>
                <w:b/>
                <w:i/>
                <w:sz w:val="22"/>
                <w:szCs w:val="22"/>
                <w:lang w:val="sr-Latn-CS"/>
              </w:rPr>
              <w:t>ч</w:t>
            </w:r>
            <w:r w:rsidRPr="00DD5DAC">
              <w:rPr>
                <w:b/>
                <w:i/>
                <w:sz w:val="22"/>
                <w:szCs w:val="22"/>
                <w:lang w:val="sr-Cyrl-CS"/>
              </w:rPr>
              <w:t>ас.</w:t>
            </w:r>
          </w:p>
        </w:tc>
      </w:tr>
      <w:tr w:rsidR="00DD5DAC" w:rsidRPr="00DD5DAC" w:rsidTr="00AB388A">
        <w:trPr>
          <w:trHeight w:val="283"/>
        </w:trPr>
        <w:tc>
          <w:tcPr>
            <w:tcW w:w="3413" w:type="dxa"/>
            <w:tcBorders>
              <w:top w:val="double" w:sz="4" w:space="0" w:color="auto"/>
              <w:left w:val="double" w:sz="4" w:space="0" w:color="auto"/>
            </w:tcBorders>
          </w:tcPr>
          <w:p w:rsidR="00DD5DAC" w:rsidRPr="00DD5DAC" w:rsidRDefault="00DD5DAC" w:rsidP="00AB388A">
            <w:pPr>
              <w:tabs>
                <w:tab w:val="left" w:pos="6096"/>
              </w:tabs>
              <w:spacing w:before="0" w:after="0"/>
              <w:ind w:firstLine="0"/>
              <w:jc w:val="left"/>
              <w:rPr>
                <w:i/>
                <w:szCs w:val="22"/>
                <w:lang w:val="sr-Cyrl-CS"/>
              </w:rPr>
            </w:pPr>
            <w:r w:rsidRPr="00DD5DAC">
              <w:rPr>
                <w:b/>
                <w:i/>
                <w:sz w:val="22"/>
                <w:szCs w:val="22"/>
                <w:lang w:val="sr-Latn-CS"/>
              </w:rPr>
              <w:t>С</w:t>
            </w:r>
            <w:r w:rsidRPr="00DD5DAC">
              <w:rPr>
                <w:b/>
                <w:i/>
                <w:sz w:val="22"/>
                <w:szCs w:val="22"/>
                <w:lang w:val="sr-Cyrl-CS"/>
              </w:rPr>
              <w:t>рпски језик</w:t>
            </w:r>
            <w:r w:rsidRPr="00DD5DAC">
              <w:rPr>
                <w:b/>
                <w:i/>
                <w:sz w:val="22"/>
                <w:szCs w:val="22"/>
                <w:lang w:val="sr-Latn-CS"/>
              </w:rPr>
              <w:t xml:space="preserve"> као нематерњи</w:t>
            </w:r>
          </w:p>
        </w:tc>
        <w:tc>
          <w:tcPr>
            <w:tcW w:w="1480" w:type="dxa"/>
            <w:tcBorders>
              <w:top w:val="double" w:sz="4" w:space="0" w:color="auto"/>
            </w:tcBorders>
          </w:tcPr>
          <w:p w:rsidR="00DD5DAC" w:rsidRPr="00DD5DAC" w:rsidRDefault="00DD5DAC" w:rsidP="00AB388A">
            <w:pPr>
              <w:tabs>
                <w:tab w:val="left" w:pos="6096"/>
              </w:tabs>
              <w:spacing w:before="0" w:after="0"/>
              <w:ind w:firstLine="0"/>
              <w:jc w:val="center"/>
              <w:rPr>
                <w:i/>
                <w:szCs w:val="22"/>
                <w:lang w:val="sr-Cyrl-CS"/>
              </w:rPr>
            </w:pPr>
            <w:r w:rsidRPr="00DD5DAC">
              <w:rPr>
                <w:i/>
                <w:sz w:val="22"/>
                <w:szCs w:val="22"/>
                <w:lang w:val="sr-Cyrl-CS"/>
              </w:rPr>
              <w:t>Мајдан</w:t>
            </w:r>
          </w:p>
        </w:tc>
        <w:tc>
          <w:tcPr>
            <w:tcW w:w="2135" w:type="dxa"/>
            <w:tcBorders>
              <w:top w:val="double" w:sz="4" w:space="0" w:color="auto"/>
            </w:tcBorders>
          </w:tcPr>
          <w:p w:rsidR="00DD5DAC" w:rsidRPr="00DD5DAC" w:rsidRDefault="00DD5DAC" w:rsidP="00AB388A">
            <w:pPr>
              <w:tabs>
                <w:tab w:val="left" w:pos="6096"/>
              </w:tabs>
              <w:spacing w:before="0" w:after="0"/>
              <w:ind w:firstLine="0"/>
              <w:rPr>
                <w:i/>
                <w:szCs w:val="22"/>
                <w:lang w:val="sr-Cyrl-CS"/>
              </w:rPr>
            </w:pPr>
            <w:r w:rsidRPr="00DD5DAC">
              <w:rPr>
                <w:i/>
                <w:sz w:val="22"/>
                <w:szCs w:val="22"/>
                <w:lang w:val="sr-Cyrl-CS"/>
              </w:rPr>
              <w:t>мађарски ј</w:t>
            </w:r>
            <w:r w:rsidRPr="00DD5DAC">
              <w:rPr>
                <w:i/>
                <w:sz w:val="22"/>
                <w:szCs w:val="22"/>
                <w:lang w:val="sr-Latn-CS"/>
              </w:rPr>
              <w:t>.</w:t>
            </w:r>
          </w:p>
        </w:tc>
        <w:tc>
          <w:tcPr>
            <w:tcW w:w="1291" w:type="dxa"/>
            <w:tcBorders>
              <w:top w:val="double" w:sz="4" w:space="0" w:color="auto"/>
            </w:tcBorders>
          </w:tcPr>
          <w:p w:rsidR="00DD5DAC" w:rsidRPr="00DD5DAC" w:rsidRDefault="00DD5DAC" w:rsidP="00AB388A">
            <w:pPr>
              <w:tabs>
                <w:tab w:val="left" w:pos="6096"/>
              </w:tabs>
              <w:spacing w:before="0" w:after="0"/>
              <w:ind w:firstLine="0"/>
              <w:rPr>
                <w:szCs w:val="22"/>
                <w:lang w:val="sr-Latn-CS"/>
              </w:rPr>
            </w:pPr>
            <w:r w:rsidRPr="00DD5DAC">
              <w:rPr>
                <w:sz w:val="22"/>
                <w:szCs w:val="22"/>
                <w:lang w:val="sr-Latn-CS"/>
              </w:rPr>
              <w:t>II-IV</w:t>
            </w:r>
          </w:p>
        </w:tc>
        <w:tc>
          <w:tcPr>
            <w:tcW w:w="959" w:type="dxa"/>
            <w:tcBorders>
              <w:top w:val="double" w:sz="4" w:space="0" w:color="auto"/>
              <w:right w:val="double" w:sz="4" w:space="0" w:color="auto"/>
            </w:tcBorders>
          </w:tcPr>
          <w:p w:rsidR="00DD5DAC" w:rsidRPr="00DD5DAC" w:rsidRDefault="00DD5DAC" w:rsidP="00AB388A">
            <w:pPr>
              <w:tabs>
                <w:tab w:val="right" w:pos="684"/>
                <w:tab w:val="left" w:pos="6096"/>
              </w:tabs>
              <w:spacing w:before="0" w:after="0"/>
              <w:ind w:firstLine="0"/>
              <w:jc w:val="right"/>
              <w:rPr>
                <w:szCs w:val="22"/>
                <w:lang w:val="sr-Latn-CS"/>
              </w:rPr>
            </w:pPr>
            <w:r w:rsidRPr="00DD5DAC">
              <w:rPr>
                <w:sz w:val="22"/>
                <w:szCs w:val="22"/>
                <w:lang w:val="sr-Latn-CS"/>
              </w:rPr>
              <w:t>3</w:t>
            </w:r>
          </w:p>
        </w:tc>
      </w:tr>
      <w:tr w:rsidR="00DD5DAC" w:rsidRPr="00DD5DAC" w:rsidTr="00AB388A">
        <w:trPr>
          <w:trHeight w:val="283"/>
        </w:trPr>
        <w:tc>
          <w:tcPr>
            <w:tcW w:w="3413" w:type="dxa"/>
            <w:tcBorders>
              <w:left w:val="double" w:sz="4" w:space="0" w:color="auto"/>
            </w:tcBorders>
          </w:tcPr>
          <w:p w:rsidR="00DD5DAC" w:rsidRPr="00DD5DAC" w:rsidRDefault="00DD5DAC" w:rsidP="00AB388A">
            <w:pPr>
              <w:tabs>
                <w:tab w:val="left" w:pos="6096"/>
              </w:tabs>
              <w:spacing w:before="0" w:after="0"/>
              <w:ind w:firstLine="0"/>
              <w:jc w:val="left"/>
              <w:rPr>
                <w:i/>
                <w:szCs w:val="22"/>
                <w:lang w:val="sr-Cyrl-CS"/>
              </w:rPr>
            </w:pPr>
            <w:r w:rsidRPr="00DD5DAC">
              <w:rPr>
                <w:b/>
                <w:i/>
                <w:sz w:val="22"/>
                <w:szCs w:val="22"/>
                <w:lang w:val="sr-Latn-CS"/>
              </w:rPr>
              <w:t>С</w:t>
            </w:r>
            <w:r w:rsidRPr="00DD5DAC">
              <w:rPr>
                <w:b/>
                <w:i/>
                <w:sz w:val="22"/>
                <w:szCs w:val="22"/>
                <w:lang w:val="sr-Cyrl-CS"/>
              </w:rPr>
              <w:t>рпски језик</w:t>
            </w:r>
            <w:r w:rsidRPr="00DD5DAC">
              <w:rPr>
                <w:b/>
                <w:i/>
                <w:sz w:val="22"/>
                <w:szCs w:val="22"/>
                <w:lang w:val="sr-Latn-CS"/>
              </w:rPr>
              <w:t xml:space="preserve"> као нематерњи</w:t>
            </w:r>
          </w:p>
        </w:tc>
        <w:tc>
          <w:tcPr>
            <w:tcW w:w="1480" w:type="dxa"/>
          </w:tcPr>
          <w:p w:rsidR="00DD5DAC" w:rsidRPr="00DD5DAC" w:rsidRDefault="00DD5DAC" w:rsidP="00AB388A">
            <w:pPr>
              <w:tabs>
                <w:tab w:val="left" w:pos="6096"/>
              </w:tabs>
              <w:spacing w:before="0" w:after="0"/>
              <w:ind w:firstLine="0"/>
              <w:jc w:val="center"/>
              <w:rPr>
                <w:i/>
                <w:szCs w:val="22"/>
                <w:lang w:val="sr-Cyrl-CS"/>
              </w:rPr>
            </w:pPr>
            <w:r w:rsidRPr="00DD5DAC">
              <w:rPr>
                <w:i/>
                <w:sz w:val="22"/>
                <w:szCs w:val="22"/>
                <w:lang w:val="sr-Cyrl-CS"/>
              </w:rPr>
              <w:t>Б.А</w:t>
            </w:r>
            <w:r w:rsidRPr="00DD5DAC">
              <w:rPr>
                <w:i/>
                <w:sz w:val="22"/>
                <w:szCs w:val="22"/>
                <w:lang w:val="sr-Latn-CS"/>
              </w:rPr>
              <w:t>.</w:t>
            </w:r>
          </w:p>
        </w:tc>
        <w:tc>
          <w:tcPr>
            <w:tcW w:w="2135" w:type="dxa"/>
          </w:tcPr>
          <w:p w:rsidR="00DD5DAC" w:rsidRPr="00DD5DAC" w:rsidRDefault="00DD5DAC" w:rsidP="00AB388A">
            <w:pPr>
              <w:tabs>
                <w:tab w:val="left" w:pos="6096"/>
              </w:tabs>
              <w:spacing w:before="0" w:after="0"/>
              <w:ind w:firstLine="0"/>
              <w:rPr>
                <w:i/>
                <w:szCs w:val="22"/>
                <w:lang w:val="sr-Cyrl-CS"/>
              </w:rPr>
            </w:pPr>
            <w:r w:rsidRPr="00DD5DAC">
              <w:rPr>
                <w:i/>
                <w:sz w:val="22"/>
                <w:szCs w:val="22"/>
                <w:lang w:val="sr-Cyrl-CS"/>
              </w:rPr>
              <w:t>мађарски ј</w:t>
            </w:r>
            <w:r w:rsidRPr="00DD5DAC">
              <w:rPr>
                <w:i/>
                <w:sz w:val="22"/>
                <w:szCs w:val="22"/>
                <w:lang w:val="sr-Latn-CS"/>
              </w:rPr>
              <w:t>.</w:t>
            </w:r>
          </w:p>
        </w:tc>
        <w:tc>
          <w:tcPr>
            <w:tcW w:w="1291" w:type="dxa"/>
          </w:tcPr>
          <w:p w:rsidR="00DD5DAC" w:rsidRPr="00DD5DAC" w:rsidRDefault="00DD5DAC" w:rsidP="00AB388A">
            <w:pPr>
              <w:tabs>
                <w:tab w:val="left" w:pos="6096"/>
              </w:tabs>
              <w:spacing w:before="0" w:after="0"/>
              <w:ind w:firstLine="0"/>
              <w:rPr>
                <w:szCs w:val="22"/>
                <w:lang w:val="sr-Latn-CS"/>
              </w:rPr>
            </w:pPr>
            <w:r w:rsidRPr="00DD5DAC">
              <w:rPr>
                <w:sz w:val="22"/>
                <w:szCs w:val="22"/>
                <w:lang w:val="sr-Latn-CS"/>
              </w:rPr>
              <w:t>I-III</w:t>
            </w:r>
          </w:p>
        </w:tc>
        <w:tc>
          <w:tcPr>
            <w:tcW w:w="959" w:type="dxa"/>
            <w:tcBorders>
              <w:right w:val="double" w:sz="4" w:space="0" w:color="auto"/>
            </w:tcBorders>
          </w:tcPr>
          <w:p w:rsidR="00DD5DAC" w:rsidRPr="00DD5DAC" w:rsidRDefault="00DD5DAC" w:rsidP="00AB388A">
            <w:pPr>
              <w:tabs>
                <w:tab w:val="right" w:pos="684"/>
                <w:tab w:val="left" w:pos="6096"/>
              </w:tabs>
              <w:spacing w:before="0" w:after="0"/>
              <w:ind w:firstLine="0"/>
              <w:jc w:val="right"/>
              <w:rPr>
                <w:szCs w:val="22"/>
                <w:lang w:val="sr-Latn-CS"/>
              </w:rPr>
            </w:pPr>
            <w:r w:rsidRPr="00DD5DAC">
              <w:rPr>
                <w:sz w:val="22"/>
                <w:szCs w:val="22"/>
                <w:lang w:val="sr-Latn-CS"/>
              </w:rPr>
              <w:t>3</w:t>
            </w:r>
          </w:p>
        </w:tc>
      </w:tr>
      <w:tr w:rsidR="00DD5DAC" w:rsidRPr="00DD5DAC" w:rsidTr="00AB388A">
        <w:trPr>
          <w:trHeight w:val="283"/>
        </w:trPr>
        <w:tc>
          <w:tcPr>
            <w:tcW w:w="3413" w:type="dxa"/>
            <w:tcBorders>
              <w:left w:val="double" w:sz="4" w:space="0" w:color="auto"/>
            </w:tcBorders>
          </w:tcPr>
          <w:p w:rsidR="00DD5DAC" w:rsidRPr="00DD5DAC" w:rsidRDefault="00DD5DAC" w:rsidP="00AB388A">
            <w:pPr>
              <w:tabs>
                <w:tab w:val="left" w:pos="6096"/>
              </w:tabs>
              <w:spacing w:before="0" w:after="0"/>
              <w:ind w:firstLine="0"/>
              <w:jc w:val="left"/>
              <w:rPr>
                <w:b/>
                <w:i/>
                <w:szCs w:val="22"/>
                <w:lang w:val="sr-Latn-CS"/>
              </w:rPr>
            </w:pPr>
          </w:p>
        </w:tc>
        <w:tc>
          <w:tcPr>
            <w:tcW w:w="1480" w:type="dxa"/>
          </w:tcPr>
          <w:p w:rsidR="00DD5DAC" w:rsidRPr="00DD5DAC" w:rsidRDefault="00DD5DAC" w:rsidP="00AB388A">
            <w:pPr>
              <w:tabs>
                <w:tab w:val="left" w:pos="6096"/>
              </w:tabs>
              <w:spacing w:before="0" w:after="0"/>
              <w:ind w:firstLine="0"/>
              <w:jc w:val="center"/>
              <w:rPr>
                <w:i/>
                <w:szCs w:val="22"/>
                <w:lang w:val="sr-Cyrl-CS"/>
              </w:rPr>
            </w:pPr>
            <w:r w:rsidRPr="00DD5DAC">
              <w:rPr>
                <w:i/>
                <w:sz w:val="22"/>
                <w:szCs w:val="22"/>
                <w:lang w:val="sr-Cyrl-CS"/>
              </w:rPr>
              <w:t>Б.А</w:t>
            </w:r>
            <w:r w:rsidRPr="00DD5DAC">
              <w:rPr>
                <w:i/>
                <w:sz w:val="22"/>
                <w:szCs w:val="22"/>
                <w:lang w:val="sr-Latn-CS"/>
              </w:rPr>
              <w:t>.</w:t>
            </w:r>
          </w:p>
        </w:tc>
        <w:tc>
          <w:tcPr>
            <w:tcW w:w="2135" w:type="dxa"/>
          </w:tcPr>
          <w:p w:rsidR="00DD5DAC" w:rsidRPr="00DD5DAC" w:rsidRDefault="00DD5DAC" w:rsidP="00AB388A">
            <w:pPr>
              <w:tabs>
                <w:tab w:val="left" w:pos="6096"/>
              </w:tabs>
              <w:spacing w:before="0" w:after="0"/>
              <w:ind w:firstLine="0"/>
              <w:rPr>
                <w:i/>
                <w:szCs w:val="22"/>
                <w:lang w:val="sr-Cyrl-CS"/>
              </w:rPr>
            </w:pPr>
            <w:r w:rsidRPr="00DD5DAC">
              <w:rPr>
                <w:i/>
                <w:sz w:val="22"/>
                <w:szCs w:val="22"/>
                <w:lang w:val="sr-Cyrl-CS"/>
              </w:rPr>
              <w:t>мађарски ј</w:t>
            </w:r>
            <w:r w:rsidRPr="00DD5DAC">
              <w:rPr>
                <w:i/>
                <w:sz w:val="22"/>
                <w:szCs w:val="22"/>
                <w:lang w:val="sr-Latn-CS"/>
              </w:rPr>
              <w:t>.</w:t>
            </w:r>
          </w:p>
        </w:tc>
        <w:tc>
          <w:tcPr>
            <w:tcW w:w="1291" w:type="dxa"/>
          </w:tcPr>
          <w:p w:rsidR="00DD5DAC" w:rsidRPr="00DD5DAC" w:rsidRDefault="00DD5DAC" w:rsidP="00AB388A">
            <w:pPr>
              <w:tabs>
                <w:tab w:val="left" w:pos="6096"/>
              </w:tabs>
              <w:spacing w:before="0" w:after="0"/>
              <w:ind w:firstLine="0"/>
              <w:rPr>
                <w:szCs w:val="22"/>
              </w:rPr>
            </w:pPr>
            <w:r w:rsidRPr="00DD5DAC">
              <w:rPr>
                <w:szCs w:val="22"/>
                <w:lang w:val="sr-Latn-CS"/>
              </w:rPr>
              <w:t>VI</w:t>
            </w:r>
            <w:r w:rsidRPr="00DD5DAC">
              <w:rPr>
                <w:sz w:val="22"/>
                <w:szCs w:val="22"/>
              </w:rPr>
              <w:t>;</w:t>
            </w:r>
            <w:r w:rsidRPr="00DD5DAC">
              <w:rPr>
                <w:sz w:val="22"/>
                <w:szCs w:val="22"/>
                <w:lang w:val="sr-Latn-CS"/>
              </w:rPr>
              <w:t xml:space="preserve"> VII</w:t>
            </w:r>
          </w:p>
        </w:tc>
        <w:tc>
          <w:tcPr>
            <w:tcW w:w="959" w:type="dxa"/>
            <w:tcBorders>
              <w:right w:val="double" w:sz="4" w:space="0" w:color="auto"/>
            </w:tcBorders>
          </w:tcPr>
          <w:p w:rsidR="00DD5DAC" w:rsidRPr="00DD5DAC" w:rsidRDefault="00DD5DAC" w:rsidP="00AB388A">
            <w:pPr>
              <w:tabs>
                <w:tab w:val="right" w:pos="684"/>
                <w:tab w:val="left" w:pos="6096"/>
              </w:tabs>
              <w:spacing w:before="0" w:after="0"/>
              <w:ind w:firstLine="0"/>
              <w:jc w:val="right"/>
              <w:rPr>
                <w:szCs w:val="22"/>
              </w:rPr>
            </w:pPr>
            <w:r w:rsidRPr="00DD5DAC">
              <w:rPr>
                <w:sz w:val="22"/>
                <w:szCs w:val="22"/>
              </w:rPr>
              <w:t>6</w:t>
            </w:r>
          </w:p>
        </w:tc>
      </w:tr>
      <w:tr w:rsidR="00DD5DAC" w:rsidRPr="00DD5DAC" w:rsidTr="00AB388A">
        <w:trPr>
          <w:trHeight w:val="283"/>
        </w:trPr>
        <w:tc>
          <w:tcPr>
            <w:tcW w:w="3413" w:type="dxa"/>
            <w:tcBorders>
              <w:left w:val="double" w:sz="4" w:space="0" w:color="auto"/>
            </w:tcBorders>
          </w:tcPr>
          <w:p w:rsidR="00DD5DAC" w:rsidRPr="00DD5DAC" w:rsidRDefault="00DD5DAC" w:rsidP="00AB388A">
            <w:pPr>
              <w:tabs>
                <w:tab w:val="left" w:pos="6096"/>
              </w:tabs>
              <w:spacing w:before="0" w:after="0"/>
              <w:ind w:firstLine="0"/>
              <w:jc w:val="left"/>
              <w:rPr>
                <w:b/>
                <w:i/>
                <w:szCs w:val="22"/>
                <w:lang w:val="sr-Latn-CS"/>
              </w:rPr>
            </w:pPr>
            <w:r w:rsidRPr="00DD5DAC">
              <w:rPr>
                <w:b/>
                <w:i/>
                <w:sz w:val="22"/>
                <w:szCs w:val="22"/>
                <w:lang w:val="sr-Latn-CS"/>
              </w:rPr>
              <w:t>С</w:t>
            </w:r>
            <w:r w:rsidRPr="00DD5DAC">
              <w:rPr>
                <w:b/>
                <w:i/>
                <w:sz w:val="22"/>
                <w:szCs w:val="22"/>
                <w:lang w:val="sr-Cyrl-CS"/>
              </w:rPr>
              <w:t>рпски језик</w:t>
            </w:r>
          </w:p>
        </w:tc>
        <w:tc>
          <w:tcPr>
            <w:tcW w:w="1480" w:type="dxa"/>
          </w:tcPr>
          <w:p w:rsidR="00DD5DAC" w:rsidRPr="00DD5DAC" w:rsidRDefault="00DD5DAC" w:rsidP="00AB388A">
            <w:pPr>
              <w:tabs>
                <w:tab w:val="left" w:pos="6096"/>
              </w:tabs>
              <w:spacing w:before="0" w:after="0"/>
              <w:ind w:firstLine="0"/>
              <w:jc w:val="center"/>
              <w:rPr>
                <w:i/>
                <w:sz w:val="22"/>
                <w:szCs w:val="22"/>
                <w:lang w:val="sr-Cyrl-CS"/>
              </w:rPr>
            </w:pPr>
            <w:r w:rsidRPr="00DD5DAC">
              <w:rPr>
                <w:i/>
                <w:sz w:val="22"/>
                <w:szCs w:val="22"/>
                <w:lang w:val="sr-Latn-CS"/>
              </w:rPr>
              <w:t>С.К.</w:t>
            </w:r>
          </w:p>
        </w:tc>
        <w:tc>
          <w:tcPr>
            <w:tcW w:w="2135" w:type="dxa"/>
          </w:tcPr>
          <w:p w:rsidR="00DD5DAC" w:rsidRPr="00DD5DAC" w:rsidRDefault="00DD5DAC" w:rsidP="00AB388A">
            <w:pPr>
              <w:tabs>
                <w:tab w:val="left" w:pos="6096"/>
              </w:tabs>
              <w:spacing w:before="0" w:after="0"/>
              <w:ind w:firstLine="0"/>
              <w:rPr>
                <w:i/>
                <w:sz w:val="22"/>
                <w:szCs w:val="22"/>
                <w:lang w:val="sr-Cyrl-CS"/>
              </w:rPr>
            </w:pPr>
            <w:r w:rsidRPr="00DD5DAC">
              <w:rPr>
                <w:i/>
                <w:sz w:val="22"/>
                <w:szCs w:val="22"/>
                <w:lang w:val="sr-Cyrl-CS"/>
              </w:rPr>
              <w:t>српски језик</w:t>
            </w:r>
          </w:p>
        </w:tc>
        <w:tc>
          <w:tcPr>
            <w:tcW w:w="1291" w:type="dxa"/>
          </w:tcPr>
          <w:p w:rsidR="00DD5DAC" w:rsidRPr="00DD5DAC" w:rsidRDefault="00DD5DAC" w:rsidP="00AB388A">
            <w:pPr>
              <w:tabs>
                <w:tab w:val="left" w:pos="6096"/>
              </w:tabs>
              <w:spacing w:before="0" w:after="0"/>
              <w:ind w:firstLine="0"/>
              <w:rPr>
                <w:sz w:val="22"/>
                <w:szCs w:val="22"/>
              </w:rPr>
            </w:pPr>
            <w:r w:rsidRPr="00DD5DAC">
              <w:rPr>
                <w:szCs w:val="22"/>
                <w:lang w:val="sr-Latn-CS"/>
              </w:rPr>
              <w:t>V</w:t>
            </w:r>
            <w:r w:rsidRPr="00DD5DAC">
              <w:rPr>
                <w:szCs w:val="22"/>
              </w:rPr>
              <w:t xml:space="preserve">; </w:t>
            </w:r>
            <w:r w:rsidRPr="00DD5DAC">
              <w:rPr>
                <w:sz w:val="22"/>
                <w:szCs w:val="22"/>
                <w:lang w:val="sr-Latn-CS"/>
              </w:rPr>
              <w:t>VI</w:t>
            </w:r>
          </w:p>
        </w:tc>
        <w:tc>
          <w:tcPr>
            <w:tcW w:w="959" w:type="dxa"/>
            <w:tcBorders>
              <w:right w:val="double" w:sz="4" w:space="0" w:color="auto"/>
            </w:tcBorders>
          </w:tcPr>
          <w:p w:rsidR="00DD5DAC" w:rsidRPr="00DD5DAC" w:rsidRDefault="00DD5DAC" w:rsidP="00AB388A">
            <w:pPr>
              <w:tabs>
                <w:tab w:val="right" w:pos="684"/>
                <w:tab w:val="left" w:pos="6096"/>
              </w:tabs>
              <w:spacing w:before="0" w:after="0"/>
              <w:ind w:firstLine="0"/>
              <w:jc w:val="right"/>
              <w:rPr>
                <w:sz w:val="22"/>
                <w:szCs w:val="22"/>
              </w:rPr>
            </w:pPr>
            <w:r w:rsidRPr="00DD5DAC">
              <w:rPr>
                <w:sz w:val="22"/>
                <w:szCs w:val="22"/>
              </w:rPr>
              <w:t>9</w:t>
            </w:r>
          </w:p>
        </w:tc>
      </w:tr>
      <w:tr w:rsidR="00DD5DAC" w:rsidRPr="00DD5DAC" w:rsidTr="00AB388A">
        <w:trPr>
          <w:trHeight w:val="283"/>
        </w:trPr>
        <w:tc>
          <w:tcPr>
            <w:tcW w:w="3413" w:type="dxa"/>
            <w:tcBorders>
              <w:left w:val="double" w:sz="4" w:space="0" w:color="auto"/>
            </w:tcBorders>
          </w:tcPr>
          <w:p w:rsidR="00DD5DAC" w:rsidRPr="00DD5DAC" w:rsidRDefault="00DD5DAC" w:rsidP="00AB388A">
            <w:pPr>
              <w:tabs>
                <w:tab w:val="left" w:pos="6096"/>
              </w:tabs>
              <w:spacing w:before="0" w:after="0"/>
              <w:ind w:firstLine="0"/>
              <w:jc w:val="left"/>
              <w:rPr>
                <w:i/>
                <w:szCs w:val="22"/>
                <w:lang w:val="sr-Cyrl-CS"/>
              </w:rPr>
            </w:pPr>
            <w:r w:rsidRPr="00DD5DAC">
              <w:rPr>
                <w:b/>
                <w:i/>
                <w:sz w:val="22"/>
                <w:szCs w:val="22"/>
                <w:lang w:val="sr-Latn-CS"/>
              </w:rPr>
              <w:t>Е</w:t>
            </w:r>
            <w:r w:rsidRPr="00DD5DAC">
              <w:rPr>
                <w:b/>
                <w:i/>
                <w:sz w:val="22"/>
                <w:szCs w:val="22"/>
                <w:lang w:val="sr-Cyrl-CS"/>
              </w:rPr>
              <w:t>нглески језик</w:t>
            </w:r>
          </w:p>
        </w:tc>
        <w:tc>
          <w:tcPr>
            <w:tcW w:w="1480" w:type="dxa"/>
          </w:tcPr>
          <w:p w:rsidR="00DD5DAC" w:rsidRPr="00DD5DAC" w:rsidRDefault="00DD5DAC" w:rsidP="00AB388A">
            <w:pPr>
              <w:tabs>
                <w:tab w:val="left" w:pos="6096"/>
              </w:tabs>
              <w:spacing w:before="0" w:after="0"/>
              <w:ind w:firstLine="0"/>
              <w:jc w:val="center"/>
              <w:rPr>
                <w:i/>
                <w:szCs w:val="22"/>
                <w:lang w:val="sr-Cyrl-CS"/>
              </w:rPr>
            </w:pPr>
            <w:r w:rsidRPr="00DD5DAC">
              <w:rPr>
                <w:i/>
                <w:sz w:val="22"/>
                <w:szCs w:val="22"/>
                <w:lang w:val="sr-Cyrl-CS"/>
              </w:rPr>
              <w:t>Мајдан</w:t>
            </w:r>
          </w:p>
        </w:tc>
        <w:tc>
          <w:tcPr>
            <w:tcW w:w="2135" w:type="dxa"/>
          </w:tcPr>
          <w:p w:rsidR="00DD5DAC" w:rsidRPr="00DD5DAC" w:rsidRDefault="00DD5DAC" w:rsidP="00AB388A">
            <w:pPr>
              <w:tabs>
                <w:tab w:val="left" w:pos="6096"/>
              </w:tabs>
              <w:spacing w:before="0" w:after="0"/>
              <w:ind w:firstLine="0"/>
              <w:rPr>
                <w:i/>
                <w:szCs w:val="22"/>
                <w:lang w:val="sr-Latn-CS"/>
              </w:rPr>
            </w:pPr>
            <w:r w:rsidRPr="00DD5DAC">
              <w:rPr>
                <w:i/>
                <w:sz w:val="22"/>
                <w:szCs w:val="22"/>
                <w:lang w:val="sr-Cyrl-CS"/>
              </w:rPr>
              <w:t>мађарски ј</w:t>
            </w:r>
            <w:r w:rsidRPr="00DD5DAC">
              <w:rPr>
                <w:i/>
                <w:sz w:val="22"/>
                <w:szCs w:val="22"/>
                <w:lang w:val="sr-Latn-CS"/>
              </w:rPr>
              <w:t>.</w:t>
            </w:r>
          </w:p>
        </w:tc>
        <w:tc>
          <w:tcPr>
            <w:tcW w:w="1291" w:type="dxa"/>
          </w:tcPr>
          <w:p w:rsidR="00DD5DAC" w:rsidRPr="00DD5DAC" w:rsidRDefault="00DD5DAC" w:rsidP="00AB388A">
            <w:pPr>
              <w:tabs>
                <w:tab w:val="left" w:pos="6096"/>
              </w:tabs>
              <w:spacing w:before="0" w:after="0"/>
              <w:ind w:firstLine="0"/>
              <w:rPr>
                <w:szCs w:val="22"/>
                <w:lang w:val="sr-Latn-CS"/>
              </w:rPr>
            </w:pPr>
            <w:r w:rsidRPr="00DD5DAC">
              <w:rPr>
                <w:sz w:val="22"/>
                <w:szCs w:val="22"/>
                <w:lang w:val="sr-Latn-CS"/>
              </w:rPr>
              <w:t>II-IV</w:t>
            </w:r>
          </w:p>
        </w:tc>
        <w:tc>
          <w:tcPr>
            <w:tcW w:w="959" w:type="dxa"/>
            <w:tcBorders>
              <w:right w:val="double" w:sz="4" w:space="0" w:color="auto"/>
            </w:tcBorders>
          </w:tcPr>
          <w:p w:rsidR="00DD5DAC" w:rsidRPr="00DD5DAC" w:rsidRDefault="00DD5DAC" w:rsidP="00AB388A">
            <w:pPr>
              <w:tabs>
                <w:tab w:val="left" w:pos="6096"/>
              </w:tabs>
              <w:spacing w:before="0" w:after="0"/>
              <w:ind w:firstLine="0"/>
              <w:jc w:val="right"/>
              <w:rPr>
                <w:szCs w:val="22"/>
                <w:lang w:val="sr-Latn-CS"/>
              </w:rPr>
            </w:pPr>
            <w:r w:rsidRPr="00DD5DAC">
              <w:rPr>
                <w:sz w:val="22"/>
                <w:szCs w:val="22"/>
                <w:lang w:val="sr-Latn-CS"/>
              </w:rPr>
              <w:t>2</w:t>
            </w:r>
          </w:p>
        </w:tc>
      </w:tr>
      <w:tr w:rsidR="00DD5DAC" w:rsidRPr="00DD5DAC" w:rsidTr="00AB388A">
        <w:trPr>
          <w:trHeight w:val="283"/>
        </w:trPr>
        <w:tc>
          <w:tcPr>
            <w:tcW w:w="3413" w:type="dxa"/>
            <w:tcBorders>
              <w:left w:val="double" w:sz="4" w:space="0" w:color="auto"/>
            </w:tcBorders>
          </w:tcPr>
          <w:p w:rsidR="00DD5DAC" w:rsidRPr="00DD5DAC" w:rsidRDefault="00DD5DAC" w:rsidP="00AB388A">
            <w:pPr>
              <w:tabs>
                <w:tab w:val="left" w:pos="6096"/>
              </w:tabs>
              <w:spacing w:before="0" w:after="0"/>
              <w:ind w:firstLine="0"/>
              <w:jc w:val="left"/>
              <w:rPr>
                <w:i/>
                <w:szCs w:val="22"/>
                <w:lang w:val="sr-Cyrl-CS"/>
              </w:rPr>
            </w:pPr>
            <w:r w:rsidRPr="00DD5DAC">
              <w:rPr>
                <w:b/>
                <w:i/>
                <w:sz w:val="22"/>
                <w:szCs w:val="22"/>
                <w:lang w:val="sr-Latn-CS"/>
              </w:rPr>
              <w:t>Немачки језик</w:t>
            </w:r>
          </w:p>
        </w:tc>
        <w:tc>
          <w:tcPr>
            <w:tcW w:w="1480" w:type="dxa"/>
          </w:tcPr>
          <w:p w:rsidR="00DD5DAC" w:rsidRPr="00DD5DAC" w:rsidRDefault="00DD5DAC" w:rsidP="00AB388A">
            <w:pPr>
              <w:tabs>
                <w:tab w:val="left" w:pos="6096"/>
              </w:tabs>
              <w:spacing w:before="0" w:after="0"/>
              <w:ind w:firstLine="0"/>
              <w:jc w:val="center"/>
              <w:rPr>
                <w:i/>
                <w:szCs w:val="22"/>
                <w:lang w:val="sr-Cyrl-CS"/>
              </w:rPr>
            </w:pPr>
            <w:r w:rsidRPr="00DD5DAC">
              <w:rPr>
                <w:i/>
                <w:sz w:val="22"/>
                <w:szCs w:val="22"/>
                <w:lang w:val="sr-Cyrl-CS"/>
              </w:rPr>
              <w:t>Б.А</w:t>
            </w:r>
            <w:r w:rsidRPr="00DD5DAC">
              <w:rPr>
                <w:i/>
                <w:sz w:val="22"/>
                <w:szCs w:val="22"/>
                <w:lang w:val="sr-Latn-CS"/>
              </w:rPr>
              <w:t>.</w:t>
            </w:r>
          </w:p>
        </w:tc>
        <w:tc>
          <w:tcPr>
            <w:tcW w:w="2135" w:type="dxa"/>
          </w:tcPr>
          <w:p w:rsidR="00DD5DAC" w:rsidRPr="00DD5DAC" w:rsidRDefault="00DD5DAC" w:rsidP="00AB388A">
            <w:pPr>
              <w:tabs>
                <w:tab w:val="left" w:pos="6096"/>
              </w:tabs>
              <w:spacing w:before="0" w:after="0"/>
              <w:ind w:firstLine="0"/>
              <w:rPr>
                <w:i/>
                <w:szCs w:val="22"/>
                <w:lang w:val="sr-Latn-CS"/>
              </w:rPr>
            </w:pPr>
            <w:r w:rsidRPr="00DD5DAC">
              <w:rPr>
                <w:i/>
                <w:sz w:val="22"/>
                <w:szCs w:val="22"/>
                <w:lang w:val="sr-Latn-CS"/>
              </w:rPr>
              <w:t>српски</w:t>
            </w:r>
            <w:r w:rsidRPr="00DD5DAC">
              <w:rPr>
                <w:i/>
                <w:sz w:val="22"/>
                <w:szCs w:val="22"/>
                <w:lang w:val="sr-Cyrl-CS"/>
              </w:rPr>
              <w:t xml:space="preserve"> ј</w:t>
            </w:r>
            <w:r w:rsidRPr="00DD5DAC">
              <w:rPr>
                <w:i/>
                <w:sz w:val="22"/>
                <w:szCs w:val="22"/>
                <w:lang w:val="sr-Latn-CS"/>
              </w:rPr>
              <w:t>.-мађ.ј.</w:t>
            </w:r>
          </w:p>
        </w:tc>
        <w:tc>
          <w:tcPr>
            <w:tcW w:w="1291" w:type="dxa"/>
          </w:tcPr>
          <w:p w:rsidR="00DD5DAC" w:rsidRPr="00DD5DAC" w:rsidRDefault="00DD5DAC" w:rsidP="00AB388A">
            <w:pPr>
              <w:tabs>
                <w:tab w:val="left" w:pos="6096"/>
              </w:tabs>
              <w:spacing w:before="0" w:after="0"/>
              <w:ind w:firstLine="0"/>
              <w:rPr>
                <w:szCs w:val="22"/>
                <w:lang w:val="sr-Latn-CS"/>
              </w:rPr>
            </w:pPr>
            <w:r w:rsidRPr="00DD5DAC">
              <w:rPr>
                <w:sz w:val="22"/>
                <w:szCs w:val="22"/>
                <w:lang w:val="sr-Latn-CS"/>
              </w:rPr>
              <w:t>V-VIII</w:t>
            </w:r>
          </w:p>
        </w:tc>
        <w:tc>
          <w:tcPr>
            <w:tcW w:w="959" w:type="dxa"/>
            <w:tcBorders>
              <w:right w:val="double" w:sz="4" w:space="0" w:color="auto"/>
            </w:tcBorders>
          </w:tcPr>
          <w:p w:rsidR="00DD5DAC" w:rsidRPr="00DD5DAC" w:rsidRDefault="00DD5DAC" w:rsidP="00AB388A">
            <w:pPr>
              <w:tabs>
                <w:tab w:val="left" w:pos="6096"/>
              </w:tabs>
              <w:spacing w:before="0" w:after="0"/>
              <w:ind w:firstLine="0"/>
              <w:jc w:val="right"/>
              <w:rPr>
                <w:szCs w:val="22"/>
              </w:rPr>
            </w:pPr>
            <w:r w:rsidRPr="00DD5DAC">
              <w:rPr>
                <w:sz w:val="22"/>
                <w:szCs w:val="22"/>
              </w:rPr>
              <w:t>8</w:t>
            </w:r>
          </w:p>
        </w:tc>
      </w:tr>
      <w:tr w:rsidR="00DD5DAC" w:rsidRPr="00DD5DAC" w:rsidTr="00AB388A">
        <w:trPr>
          <w:trHeight w:val="283"/>
        </w:trPr>
        <w:tc>
          <w:tcPr>
            <w:tcW w:w="3413" w:type="dxa"/>
            <w:tcBorders>
              <w:left w:val="double" w:sz="4" w:space="0" w:color="auto"/>
            </w:tcBorders>
          </w:tcPr>
          <w:p w:rsidR="00DD5DAC" w:rsidRPr="00DD5DAC" w:rsidRDefault="00DD5DAC" w:rsidP="00AB388A">
            <w:pPr>
              <w:tabs>
                <w:tab w:val="left" w:pos="6096"/>
              </w:tabs>
              <w:spacing w:before="0" w:after="0"/>
              <w:ind w:firstLine="0"/>
              <w:jc w:val="left"/>
              <w:rPr>
                <w:b/>
                <w:i/>
                <w:sz w:val="22"/>
                <w:szCs w:val="22"/>
                <w:lang w:val="sr-Latn-CS"/>
              </w:rPr>
            </w:pPr>
            <w:r w:rsidRPr="00DD5DAC">
              <w:rPr>
                <w:b/>
                <w:i/>
                <w:sz w:val="22"/>
                <w:szCs w:val="22"/>
                <w:lang w:val="sr-Latn-CS"/>
              </w:rPr>
              <w:t>Немачки језик</w:t>
            </w:r>
          </w:p>
        </w:tc>
        <w:tc>
          <w:tcPr>
            <w:tcW w:w="1480" w:type="dxa"/>
          </w:tcPr>
          <w:p w:rsidR="00DD5DAC" w:rsidRPr="00DD5DAC" w:rsidRDefault="00DD5DAC" w:rsidP="00AB388A">
            <w:pPr>
              <w:tabs>
                <w:tab w:val="left" w:pos="6096"/>
              </w:tabs>
              <w:spacing w:before="0" w:after="0"/>
              <w:ind w:firstLine="0"/>
              <w:jc w:val="center"/>
              <w:rPr>
                <w:i/>
                <w:sz w:val="22"/>
                <w:szCs w:val="22"/>
                <w:lang w:val="sr-Cyrl-CS"/>
              </w:rPr>
            </w:pPr>
            <w:r w:rsidRPr="00DD5DAC">
              <w:rPr>
                <w:i/>
                <w:sz w:val="22"/>
                <w:szCs w:val="22"/>
                <w:lang w:val="sr-Latn-CS"/>
              </w:rPr>
              <w:t>Н.К.</w:t>
            </w:r>
          </w:p>
        </w:tc>
        <w:tc>
          <w:tcPr>
            <w:tcW w:w="2135" w:type="dxa"/>
          </w:tcPr>
          <w:p w:rsidR="00DD5DAC" w:rsidRPr="00DD5DAC" w:rsidRDefault="00DD5DAC" w:rsidP="00AB388A">
            <w:pPr>
              <w:tabs>
                <w:tab w:val="left" w:pos="6096"/>
              </w:tabs>
              <w:spacing w:before="0" w:after="0"/>
              <w:ind w:firstLine="0"/>
              <w:rPr>
                <w:i/>
                <w:sz w:val="22"/>
                <w:szCs w:val="22"/>
                <w:lang w:val="sr-Latn-CS"/>
              </w:rPr>
            </w:pPr>
            <w:r w:rsidRPr="00DD5DAC">
              <w:rPr>
                <w:i/>
                <w:sz w:val="22"/>
                <w:szCs w:val="22"/>
                <w:lang w:val="sr-Cyrl-CS"/>
              </w:rPr>
              <w:t>српски језик</w:t>
            </w:r>
          </w:p>
        </w:tc>
        <w:tc>
          <w:tcPr>
            <w:tcW w:w="1291" w:type="dxa"/>
          </w:tcPr>
          <w:p w:rsidR="00DD5DAC" w:rsidRPr="00DD5DAC" w:rsidRDefault="00DD5DAC" w:rsidP="00AB388A">
            <w:pPr>
              <w:tabs>
                <w:tab w:val="left" w:pos="6096"/>
              </w:tabs>
              <w:spacing w:before="0" w:after="0"/>
              <w:ind w:firstLine="0"/>
              <w:rPr>
                <w:sz w:val="22"/>
                <w:szCs w:val="22"/>
                <w:lang w:val="sr-Latn-CS"/>
              </w:rPr>
            </w:pPr>
            <w:r w:rsidRPr="00DD5DAC">
              <w:rPr>
                <w:sz w:val="22"/>
                <w:szCs w:val="22"/>
                <w:lang w:val="sr-Latn-CS"/>
              </w:rPr>
              <w:t>V-VIII</w:t>
            </w:r>
          </w:p>
        </w:tc>
        <w:tc>
          <w:tcPr>
            <w:tcW w:w="959" w:type="dxa"/>
            <w:tcBorders>
              <w:right w:val="double" w:sz="4" w:space="0" w:color="auto"/>
            </w:tcBorders>
          </w:tcPr>
          <w:p w:rsidR="00DD5DAC" w:rsidRPr="00DD5DAC" w:rsidRDefault="00DD5DAC" w:rsidP="00AB388A">
            <w:pPr>
              <w:tabs>
                <w:tab w:val="left" w:pos="6096"/>
              </w:tabs>
              <w:spacing w:before="0" w:after="0"/>
              <w:ind w:firstLine="0"/>
              <w:jc w:val="right"/>
              <w:rPr>
                <w:sz w:val="22"/>
                <w:szCs w:val="22"/>
              </w:rPr>
            </w:pPr>
            <w:r w:rsidRPr="00DD5DAC">
              <w:rPr>
                <w:sz w:val="22"/>
                <w:szCs w:val="22"/>
              </w:rPr>
              <w:t>10</w:t>
            </w:r>
          </w:p>
        </w:tc>
      </w:tr>
      <w:tr w:rsidR="00DD5DAC" w:rsidRPr="00DD5DAC" w:rsidTr="00AB388A">
        <w:trPr>
          <w:trHeight w:val="283"/>
        </w:trPr>
        <w:tc>
          <w:tcPr>
            <w:tcW w:w="3413" w:type="dxa"/>
            <w:tcBorders>
              <w:left w:val="double" w:sz="4" w:space="0" w:color="auto"/>
            </w:tcBorders>
          </w:tcPr>
          <w:p w:rsidR="00DD5DAC" w:rsidRPr="00DD5DAC" w:rsidRDefault="00DD5DAC" w:rsidP="00AB388A">
            <w:pPr>
              <w:tabs>
                <w:tab w:val="left" w:pos="6096"/>
              </w:tabs>
              <w:spacing w:before="0" w:after="0"/>
              <w:ind w:firstLine="0"/>
              <w:jc w:val="left"/>
              <w:rPr>
                <w:b/>
                <w:i/>
                <w:sz w:val="22"/>
                <w:szCs w:val="22"/>
                <w:lang w:val="sr-Latn-CS"/>
              </w:rPr>
            </w:pPr>
            <w:r w:rsidRPr="00DD5DAC">
              <w:rPr>
                <w:b/>
                <w:i/>
                <w:sz w:val="22"/>
                <w:szCs w:val="22"/>
                <w:lang w:val="sr-Latn-CS"/>
              </w:rPr>
              <w:t>Немачки језик</w:t>
            </w:r>
          </w:p>
        </w:tc>
        <w:tc>
          <w:tcPr>
            <w:tcW w:w="1480" w:type="dxa"/>
          </w:tcPr>
          <w:p w:rsidR="00DD5DAC" w:rsidRPr="00DD5DAC" w:rsidRDefault="00DD5DAC" w:rsidP="00AB388A">
            <w:pPr>
              <w:tabs>
                <w:tab w:val="left" w:pos="6096"/>
              </w:tabs>
              <w:spacing w:before="0" w:after="0"/>
              <w:ind w:firstLine="0"/>
              <w:jc w:val="center"/>
              <w:rPr>
                <w:i/>
                <w:sz w:val="22"/>
                <w:szCs w:val="22"/>
                <w:lang w:val="sr-Cyrl-CS"/>
              </w:rPr>
            </w:pPr>
            <w:r w:rsidRPr="00DD5DAC">
              <w:rPr>
                <w:i/>
                <w:sz w:val="22"/>
                <w:szCs w:val="22"/>
                <w:lang w:val="sr-Latn-CS"/>
              </w:rPr>
              <w:t>С.К.</w:t>
            </w:r>
          </w:p>
        </w:tc>
        <w:tc>
          <w:tcPr>
            <w:tcW w:w="2135" w:type="dxa"/>
          </w:tcPr>
          <w:p w:rsidR="00DD5DAC" w:rsidRPr="00DD5DAC" w:rsidRDefault="00DD5DAC" w:rsidP="00AB388A">
            <w:pPr>
              <w:tabs>
                <w:tab w:val="left" w:pos="6096"/>
              </w:tabs>
              <w:spacing w:before="0" w:after="0"/>
              <w:ind w:firstLine="0"/>
              <w:rPr>
                <w:i/>
                <w:sz w:val="22"/>
                <w:szCs w:val="22"/>
                <w:lang w:val="sr-Latn-CS"/>
              </w:rPr>
            </w:pPr>
            <w:r w:rsidRPr="00DD5DAC">
              <w:rPr>
                <w:i/>
                <w:sz w:val="22"/>
                <w:szCs w:val="22"/>
                <w:lang w:val="sr-Cyrl-CS"/>
              </w:rPr>
              <w:t>српски језик</w:t>
            </w:r>
          </w:p>
        </w:tc>
        <w:tc>
          <w:tcPr>
            <w:tcW w:w="1291" w:type="dxa"/>
          </w:tcPr>
          <w:p w:rsidR="00DD5DAC" w:rsidRPr="00DD5DAC" w:rsidRDefault="00DD5DAC" w:rsidP="00AB388A">
            <w:pPr>
              <w:tabs>
                <w:tab w:val="left" w:pos="6096"/>
              </w:tabs>
              <w:spacing w:before="0" w:after="0"/>
              <w:ind w:firstLine="0"/>
              <w:rPr>
                <w:sz w:val="22"/>
                <w:szCs w:val="22"/>
                <w:lang w:val="sr-Latn-CS"/>
              </w:rPr>
            </w:pPr>
            <w:r w:rsidRPr="00DD5DAC">
              <w:rPr>
                <w:sz w:val="22"/>
                <w:szCs w:val="22"/>
                <w:lang w:val="sr-Latn-CS"/>
              </w:rPr>
              <w:t>V-VIII</w:t>
            </w:r>
          </w:p>
        </w:tc>
        <w:tc>
          <w:tcPr>
            <w:tcW w:w="959" w:type="dxa"/>
            <w:tcBorders>
              <w:right w:val="double" w:sz="4" w:space="0" w:color="auto"/>
            </w:tcBorders>
          </w:tcPr>
          <w:p w:rsidR="00DD5DAC" w:rsidRPr="00DD5DAC" w:rsidRDefault="00DD5DAC" w:rsidP="00AB388A">
            <w:pPr>
              <w:tabs>
                <w:tab w:val="left" w:pos="6096"/>
              </w:tabs>
              <w:spacing w:before="0" w:after="0"/>
              <w:ind w:firstLine="0"/>
              <w:jc w:val="right"/>
              <w:rPr>
                <w:sz w:val="22"/>
                <w:szCs w:val="22"/>
              </w:rPr>
            </w:pPr>
            <w:r w:rsidRPr="00DD5DAC">
              <w:rPr>
                <w:sz w:val="22"/>
                <w:szCs w:val="22"/>
              </w:rPr>
              <w:t>6</w:t>
            </w:r>
          </w:p>
        </w:tc>
      </w:tr>
      <w:tr w:rsidR="00DD5DAC" w:rsidRPr="00DD5DAC" w:rsidTr="00AB388A">
        <w:trPr>
          <w:trHeight w:val="283"/>
        </w:trPr>
        <w:tc>
          <w:tcPr>
            <w:tcW w:w="3413" w:type="dxa"/>
            <w:tcBorders>
              <w:left w:val="double" w:sz="4" w:space="0" w:color="auto"/>
            </w:tcBorders>
          </w:tcPr>
          <w:p w:rsidR="00DD5DAC" w:rsidRPr="00DD5DAC" w:rsidRDefault="00DD5DAC" w:rsidP="00AB388A">
            <w:pPr>
              <w:tabs>
                <w:tab w:val="left" w:pos="6096"/>
              </w:tabs>
              <w:spacing w:before="0" w:after="0"/>
              <w:ind w:firstLine="0"/>
              <w:jc w:val="left"/>
              <w:rPr>
                <w:b/>
                <w:i/>
                <w:szCs w:val="22"/>
                <w:lang w:val="sr-Cyrl-CS"/>
              </w:rPr>
            </w:pPr>
            <w:r w:rsidRPr="00DD5DAC">
              <w:rPr>
                <w:b/>
                <w:i/>
                <w:sz w:val="22"/>
                <w:szCs w:val="22"/>
                <w:lang w:val="sr-Latn-CS"/>
              </w:rPr>
              <w:t>М</w:t>
            </w:r>
            <w:r w:rsidRPr="00DD5DAC">
              <w:rPr>
                <w:b/>
                <w:i/>
                <w:sz w:val="22"/>
                <w:szCs w:val="22"/>
                <w:lang w:val="sr-Cyrl-CS"/>
              </w:rPr>
              <w:t>узичка култура</w:t>
            </w:r>
          </w:p>
        </w:tc>
        <w:tc>
          <w:tcPr>
            <w:tcW w:w="1480" w:type="dxa"/>
          </w:tcPr>
          <w:p w:rsidR="00DD5DAC" w:rsidRPr="00DD5DAC" w:rsidRDefault="00DD5DAC" w:rsidP="00AB388A">
            <w:pPr>
              <w:tabs>
                <w:tab w:val="left" w:pos="6096"/>
              </w:tabs>
              <w:spacing w:before="0" w:after="0"/>
              <w:ind w:firstLine="0"/>
              <w:jc w:val="center"/>
              <w:rPr>
                <w:i/>
                <w:szCs w:val="22"/>
                <w:lang w:val="sr-Cyrl-CS"/>
              </w:rPr>
            </w:pPr>
            <w:r w:rsidRPr="00DD5DAC">
              <w:rPr>
                <w:i/>
                <w:sz w:val="22"/>
                <w:szCs w:val="22"/>
                <w:lang w:val="sr-Cyrl-CS"/>
              </w:rPr>
              <w:t>Б.А</w:t>
            </w:r>
            <w:r w:rsidRPr="00DD5DAC">
              <w:rPr>
                <w:i/>
                <w:sz w:val="22"/>
                <w:szCs w:val="22"/>
                <w:lang w:val="sr-Latn-CS"/>
              </w:rPr>
              <w:t>.</w:t>
            </w:r>
          </w:p>
        </w:tc>
        <w:tc>
          <w:tcPr>
            <w:tcW w:w="2135" w:type="dxa"/>
          </w:tcPr>
          <w:p w:rsidR="00DD5DAC" w:rsidRPr="00DD5DAC" w:rsidRDefault="00DD5DAC" w:rsidP="00AB388A">
            <w:pPr>
              <w:tabs>
                <w:tab w:val="left" w:pos="6096"/>
              </w:tabs>
              <w:spacing w:before="0" w:after="0"/>
              <w:ind w:firstLine="0"/>
              <w:rPr>
                <w:i/>
                <w:szCs w:val="22"/>
                <w:lang w:val="sr-Latn-CS"/>
              </w:rPr>
            </w:pPr>
            <w:r w:rsidRPr="00DD5DAC">
              <w:rPr>
                <w:i/>
                <w:sz w:val="22"/>
                <w:szCs w:val="22"/>
                <w:lang w:val="sr-Cyrl-CS"/>
              </w:rPr>
              <w:t>српски језик</w:t>
            </w:r>
          </w:p>
        </w:tc>
        <w:tc>
          <w:tcPr>
            <w:tcW w:w="1291" w:type="dxa"/>
          </w:tcPr>
          <w:p w:rsidR="00DD5DAC" w:rsidRPr="00DD5DAC" w:rsidRDefault="00DD5DAC" w:rsidP="00AB388A">
            <w:pPr>
              <w:tabs>
                <w:tab w:val="left" w:pos="6096"/>
              </w:tabs>
              <w:spacing w:before="0" w:after="0"/>
              <w:ind w:firstLine="0"/>
              <w:rPr>
                <w:szCs w:val="22"/>
                <w:lang w:val="sr-Latn-CS"/>
              </w:rPr>
            </w:pPr>
            <w:r w:rsidRPr="00DD5DAC">
              <w:rPr>
                <w:sz w:val="22"/>
                <w:szCs w:val="22"/>
                <w:lang w:val="sr-Latn-CS"/>
              </w:rPr>
              <w:t>V-VIII</w:t>
            </w:r>
          </w:p>
        </w:tc>
        <w:tc>
          <w:tcPr>
            <w:tcW w:w="959" w:type="dxa"/>
            <w:tcBorders>
              <w:right w:val="double" w:sz="4" w:space="0" w:color="auto"/>
            </w:tcBorders>
          </w:tcPr>
          <w:p w:rsidR="00DD5DAC" w:rsidRPr="00DD5DAC" w:rsidRDefault="00DD5DAC" w:rsidP="00AB388A">
            <w:pPr>
              <w:tabs>
                <w:tab w:val="left" w:pos="6096"/>
              </w:tabs>
              <w:spacing w:before="0" w:after="0"/>
              <w:ind w:firstLine="0"/>
              <w:jc w:val="right"/>
              <w:rPr>
                <w:szCs w:val="22"/>
              </w:rPr>
            </w:pPr>
            <w:r w:rsidRPr="00DD5DAC">
              <w:rPr>
                <w:sz w:val="22"/>
                <w:szCs w:val="22"/>
              </w:rPr>
              <w:t>5</w:t>
            </w:r>
          </w:p>
        </w:tc>
      </w:tr>
      <w:tr w:rsidR="00DD5DAC" w:rsidRPr="00DD5DAC" w:rsidTr="00AB388A">
        <w:trPr>
          <w:trHeight w:val="283"/>
        </w:trPr>
        <w:tc>
          <w:tcPr>
            <w:tcW w:w="3413" w:type="dxa"/>
            <w:tcBorders>
              <w:left w:val="double" w:sz="4" w:space="0" w:color="auto"/>
            </w:tcBorders>
          </w:tcPr>
          <w:p w:rsidR="00DD5DAC" w:rsidRPr="00DD5DAC" w:rsidRDefault="00DD5DAC" w:rsidP="00AB388A">
            <w:pPr>
              <w:tabs>
                <w:tab w:val="left" w:pos="6096"/>
              </w:tabs>
              <w:spacing w:before="0" w:after="0"/>
              <w:ind w:firstLine="0"/>
              <w:jc w:val="left"/>
              <w:rPr>
                <w:szCs w:val="22"/>
                <w:lang w:val="sr-Cyrl-CS"/>
              </w:rPr>
            </w:pPr>
          </w:p>
        </w:tc>
        <w:tc>
          <w:tcPr>
            <w:tcW w:w="1480" w:type="dxa"/>
          </w:tcPr>
          <w:p w:rsidR="00DD5DAC" w:rsidRPr="00DD5DAC" w:rsidRDefault="00DD5DAC" w:rsidP="00AB388A">
            <w:pPr>
              <w:tabs>
                <w:tab w:val="left" w:pos="6096"/>
              </w:tabs>
              <w:spacing w:before="0" w:after="0"/>
              <w:ind w:firstLine="0"/>
              <w:jc w:val="center"/>
              <w:rPr>
                <w:i/>
                <w:szCs w:val="22"/>
                <w:lang w:val="sr-Cyrl-CS"/>
              </w:rPr>
            </w:pPr>
            <w:r w:rsidRPr="00DD5DAC">
              <w:rPr>
                <w:i/>
                <w:sz w:val="22"/>
                <w:szCs w:val="22"/>
                <w:lang w:val="sr-Cyrl-CS"/>
              </w:rPr>
              <w:t>Б.А</w:t>
            </w:r>
            <w:r w:rsidRPr="00DD5DAC">
              <w:rPr>
                <w:i/>
                <w:sz w:val="22"/>
                <w:szCs w:val="22"/>
                <w:lang w:val="sr-Latn-CS"/>
              </w:rPr>
              <w:t>.</w:t>
            </w:r>
          </w:p>
        </w:tc>
        <w:tc>
          <w:tcPr>
            <w:tcW w:w="2135" w:type="dxa"/>
          </w:tcPr>
          <w:p w:rsidR="00DD5DAC" w:rsidRPr="00DD5DAC" w:rsidRDefault="00DD5DAC" w:rsidP="00AB388A">
            <w:pPr>
              <w:tabs>
                <w:tab w:val="left" w:pos="6096"/>
              </w:tabs>
              <w:spacing w:before="0" w:after="0"/>
              <w:ind w:firstLine="0"/>
              <w:rPr>
                <w:i/>
                <w:szCs w:val="22"/>
                <w:lang w:val="sr-Latn-CS"/>
              </w:rPr>
            </w:pPr>
            <w:r w:rsidRPr="00DD5DAC">
              <w:rPr>
                <w:i/>
                <w:sz w:val="22"/>
                <w:szCs w:val="22"/>
                <w:lang w:val="sr-Cyrl-CS"/>
              </w:rPr>
              <w:t>мађарски језик</w:t>
            </w:r>
          </w:p>
        </w:tc>
        <w:tc>
          <w:tcPr>
            <w:tcW w:w="1291" w:type="dxa"/>
          </w:tcPr>
          <w:p w:rsidR="00DD5DAC" w:rsidRPr="00DD5DAC" w:rsidRDefault="00DD5DAC" w:rsidP="00AB388A">
            <w:pPr>
              <w:tabs>
                <w:tab w:val="left" w:pos="6096"/>
              </w:tabs>
              <w:spacing w:before="0" w:after="0"/>
              <w:ind w:firstLine="0"/>
              <w:rPr>
                <w:szCs w:val="22"/>
                <w:lang w:val="sr-Latn-CS"/>
              </w:rPr>
            </w:pPr>
            <w:r w:rsidRPr="00DD5DAC">
              <w:rPr>
                <w:sz w:val="22"/>
                <w:szCs w:val="22"/>
                <w:lang w:val="sr-Latn-CS"/>
              </w:rPr>
              <w:t>V-VIII</w:t>
            </w:r>
          </w:p>
        </w:tc>
        <w:tc>
          <w:tcPr>
            <w:tcW w:w="959" w:type="dxa"/>
            <w:tcBorders>
              <w:right w:val="double" w:sz="4" w:space="0" w:color="auto"/>
            </w:tcBorders>
          </w:tcPr>
          <w:p w:rsidR="00DD5DAC" w:rsidRPr="00DD5DAC" w:rsidRDefault="00DD5DAC" w:rsidP="00AB388A">
            <w:pPr>
              <w:tabs>
                <w:tab w:val="left" w:pos="6096"/>
              </w:tabs>
              <w:spacing w:before="0" w:after="0"/>
              <w:ind w:firstLine="0"/>
              <w:jc w:val="right"/>
              <w:rPr>
                <w:szCs w:val="22"/>
                <w:lang w:val="sr-Latn-CS"/>
              </w:rPr>
            </w:pPr>
            <w:r w:rsidRPr="00DD5DAC">
              <w:rPr>
                <w:sz w:val="22"/>
                <w:szCs w:val="22"/>
                <w:lang w:val="sr-Latn-CS"/>
              </w:rPr>
              <w:t>5</w:t>
            </w:r>
          </w:p>
        </w:tc>
      </w:tr>
      <w:tr w:rsidR="00DD5DAC" w:rsidRPr="00DD5DAC" w:rsidTr="00AB388A">
        <w:trPr>
          <w:trHeight w:val="283"/>
        </w:trPr>
        <w:tc>
          <w:tcPr>
            <w:tcW w:w="3413" w:type="dxa"/>
            <w:tcBorders>
              <w:left w:val="double" w:sz="4" w:space="0" w:color="auto"/>
            </w:tcBorders>
          </w:tcPr>
          <w:p w:rsidR="00DD5DAC" w:rsidRPr="00DD5DAC" w:rsidRDefault="00DD5DAC" w:rsidP="00AB388A">
            <w:pPr>
              <w:tabs>
                <w:tab w:val="left" w:pos="6096"/>
              </w:tabs>
              <w:spacing w:before="0" w:after="0"/>
              <w:ind w:firstLine="0"/>
              <w:jc w:val="left"/>
              <w:rPr>
                <w:szCs w:val="22"/>
                <w:lang w:val="sr-Cyrl-CS"/>
              </w:rPr>
            </w:pPr>
          </w:p>
        </w:tc>
        <w:tc>
          <w:tcPr>
            <w:tcW w:w="1480" w:type="dxa"/>
          </w:tcPr>
          <w:p w:rsidR="00DD5DAC" w:rsidRPr="00DD5DAC" w:rsidRDefault="00DD5DAC" w:rsidP="00AB388A">
            <w:pPr>
              <w:tabs>
                <w:tab w:val="left" w:pos="6096"/>
              </w:tabs>
              <w:spacing w:before="0" w:after="0"/>
              <w:ind w:firstLine="0"/>
              <w:jc w:val="center"/>
              <w:rPr>
                <w:i/>
                <w:szCs w:val="22"/>
                <w:lang w:val="sr-Latn-CS"/>
              </w:rPr>
            </w:pPr>
            <w:r w:rsidRPr="00DD5DAC">
              <w:rPr>
                <w:i/>
                <w:sz w:val="22"/>
                <w:szCs w:val="22"/>
                <w:lang w:val="sr-Latn-CS"/>
              </w:rPr>
              <w:t>Н.К.</w:t>
            </w:r>
          </w:p>
        </w:tc>
        <w:tc>
          <w:tcPr>
            <w:tcW w:w="2135" w:type="dxa"/>
          </w:tcPr>
          <w:p w:rsidR="00DD5DAC" w:rsidRPr="00DD5DAC" w:rsidRDefault="00DD5DAC" w:rsidP="00AB388A">
            <w:pPr>
              <w:tabs>
                <w:tab w:val="left" w:pos="6096"/>
              </w:tabs>
              <w:spacing w:before="0" w:after="0"/>
              <w:ind w:firstLine="0"/>
              <w:rPr>
                <w:i/>
                <w:szCs w:val="22"/>
                <w:lang w:val="sr-Latn-CS"/>
              </w:rPr>
            </w:pPr>
            <w:r w:rsidRPr="00DD5DAC">
              <w:rPr>
                <w:i/>
                <w:sz w:val="22"/>
                <w:szCs w:val="22"/>
                <w:lang w:val="sr-Latn-CS"/>
              </w:rPr>
              <w:t>мађарски језик</w:t>
            </w:r>
          </w:p>
        </w:tc>
        <w:tc>
          <w:tcPr>
            <w:tcW w:w="1291" w:type="dxa"/>
          </w:tcPr>
          <w:p w:rsidR="00DD5DAC" w:rsidRPr="00DD5DAC" w:rsidRDefault="00DD5DAC" w:rsidP="00AB388A">
            <w:pPr>
              <w:tabs>
                <w:tab w:val="left" w:pos="6096"/>
              </w:tabs>
              <w:spacing w:before="0" w:after="0"/>
              <w:ind w:firstLine="0"/>
              <w:rPr>
                <w:szCs w:val="22"/>
                <w:lang w:val="sr-Latn-CS"/>
              </w:rPr>
            </w:pPr>
            <w:r w:rsidRPr="00DD5DAC">
              <w:rPr>
                <w:sz w:val="22"/>
                <w:szCs w:val="22"/>
                <w:lang w:val="sr-Latn-CS"/>
              </w:rPr>
              <w:t>V-VIII</w:t>
            </w:r>
          </w:p>
        </w:tc>
        <w:tc>
          <w:tcPr>
            <w:tcW w:w="959" w:type="dxa"/>
            <w:tcBorders>
              <w:right w:val="double" w:sz="4" w:space="0" w:color="auto"/>
            </w:tcBorders>
          </w:tcPr>
          <w:p w:rsidR="00DD5DAC" w:rsidRPr="00DD5DAC" w:rsidRDefault="00DD5DAC" w:rsidP="00AB388A">
            <w:pPr>
              <w:tabs>
                <w:tab w:val="left" w:pos="6096"/>
              </w:tabs>
              <w:spacing w:before="0" w:after="0"/>
              <w:ind w:firstLine="0"/>
              <w:jc w:val="right"/>
              <w:rPr>
                <w:szCs w:val="22"/>
                <w:lang w:val="sr-Latn-CS"/>
              </w:rPr>
            </w:pPr>
            <w:r w:rsidRPr="00DD5DAC">
              <w:rPr>
                <w:sz w:val="22"/>
                <w:szCs w:val="22"/>
                <w:lang w:val="sr-Latn-CS"/>
              </w:rPr>
              <w:t>5</w:t>
            </w:r>
          </w:p>
        </w:tc>
      </w:tr>
      <w:tr w:rsidR="00DD5DAC" w:rsidRPr="00DD5DAC" w:rsidTr="00AB388A">
        <w:trPr>
          <w:trHeight w:val="283"/>
        </w:trPr>
        <w:tc>
          <w:tcPr>
            <w:tcW w:w="3413" w:type="dxa"/>
            <w:tcBorders>
              <w:left w:val="double" w:sz="4" w:space="0" w:color="auto"/>
            </w:tcBorders>
          </w:tcPr>
          <w:p w:rsidR="00DD5DAC" w:rsidRPr="00DD5DAC" w:rsidRDefault="00DD5DAC" w:rsidP="00AB388A">
            <w:pPr>
              <w:tabs>
                <w:tab w:val="left" w:pos="6096"/>
              </w:tabs>
              <w:spacing w:before="0" w:after="0"/>
              <w:ind w:firstLine="0"/>
              <w:jc w:val="left"/>
              <w:rPr>
                <w:b/>
                <w:i/>
                <w:szCs w:val="22"/>
                <w:lang w:val="sr-Cyrl-CS"/>
              </w:rPr>
            </w:pPr>
            <w:r w:rsidRPr="00DD5DAC">
              <w:rPr>
                <w:b/>
                <w:i/>
                <w:sz w:val="22"/>
                <w:szCs w:val="22"/>
              </w:rPr>
              <w:t>Ликовна</w:t>
            </w:r>
            <w:r w:rsidRPr="00DD5DAC">
              <w:rPr>
                <w:b/>
                <w:i/>
                <w:sz w:val="22"/>
                <w:szCs w:val="22"/>
                <w:lang w:val="sr-Cyrl-CS"/>
              </w:rPr>
              <w:t xml:space="preserve"> култура</w:t>
            </w:r>
          </w:p>
        </w:tc>
        <w:tc>
          <w:tcPr>
            <w:tcW w:w="1480" w:type="dxa"/>
          </w:tcPr>
          <w:p w:rsidR="00DD5DAC" w:rsidRPr="00DD5DAC" w:rsidRDefault="00DD5DAC" w:rsidP="00AB388A">
            <w:pPr>
              <w:tabs>
                <w:tab w:val="left" w:pos="6096"/>
              </w:tabs>
              <w:spacing w:before="0" w:after="0"/>
              <w:ind w:firstLine="0"/>
              <w:jc w:val="center"/>
              <w:rPr>
                <w:i/>
                <w:szCs w:val="22"/>
                <w:lang w:val="sr-Cyrl-CS"/>
              </w:rPr>
            </w:pPr>
            <w:r w:rsidRPr="00DD5DAC">
              <w:rPr>
                <w:i/>
                <w:sz w:val="22"/>
                <w:szCs w:val="22"/>
                <w:lang w:val="sr-Cyrl-CS"/>
              </w:rPr>
              <w:t>Б.А</w:t>
            </w:r>
            <w:r w:rsidRPr="00DD5DAC">
              <w:rPr>
                <w:i/>
                <w:sz w:val="22"/>
                <w:szCs w:val="22"/>
                <w:lang w:val="sr-Latn-CS"/>
              </w:rPr>
              <w:t>.</w:t>
            </w:r>
          </w:p>
        </w:tc>
        <w:tc>
          <w:tcPr>
            <w:tcW w:w="2135" w:type="dxa"/>
          </w:tcPr>
          <w:p w:rsidR="00DD5DAC" w:rsidRPr="00DD5DAC" w:rsidRDefault="00DD5DAC" w:rsidP="00AB388A">
            <w:pPr>
              <w:tabs>
                <w:tab w:val="left" w:pos="6096"/>
              </w:tabs>
              <w:spacing w:before="0" w:after="0"/>
              <w:ind w:firstLine="0"/>
              <w:rPr>
                <w:i/>
                <w:szCs w:val="22"/>
                <w:lang w:val="sr-Latn-CS"/>
              </w:rPr>
            </w:pPr>
            <w:r w:rsidRPr="00DD5DAC">
              <w:rPr>
                <w:i/>
                <w:sz w:val="22"/>
                <w:szCs w:val="22"/>
                <w:lang w:val="sr-Cyrl-CS"/>
              </w:rPr>
              <w:t>мађарски језик</w:t>
            </w:r>
          </w:p>
        </w:tc>
        <w:tc>
          <w:tcPr>
            <w:tcW w:w="1291" w:type="dxa"/>
          </w:tcPr>
          <w:p w:rsidR="00DD5DAC" w:rsidRPr="00DD5DAC" w:rsidRDefault="00DD5DAC" w:rsidP="00AB388A">
            <w:pPr>
              <w:tabs>
                <w:tab w:val="left" w:pos="6096"/>
              </w:tabs>
              <w:spacing w:before="0" w:after="0"/>
              <w:ind w:firstLine="0"/>
              <w:rPr>
                <w:szCs w:val="22"/>
                <w:lang w:val="sr-Latn-CS"/>
              </w:rPr>
            </w:pPr>
            <w:r w:rsidRPr="00DD5DAC">
              <w:rPr>
                <w:sz w:val="22"/>
                <w:szCs w:val="22"/>
                <w:lang w:val="sr-Latn-CS"/>
              </w:rPr>
              <w:t>V-VIII</w:t>
            </w:r>
          </w:p>
        </w:tc>
        <w:tc>
          <w:tcPr>
            <w:tcW w:w="959" w:type="dxa"/>
            <w:tcBorders>
              <w:right w:val="double" w:sz="4" w:space="0" w:color="auto"/>
            </w:tcBorders>
          </w:tcPr>
          <w:p w:rsidR="00DD5DAC" w:rsidRPr="00DD5DAC" w:rsidRDefault="00DD5DAC" w:rsidP="00AB388A">
            <w:pPr>
              <w:tabs>
                <w:tab w:val="left" w:pos="6096"/>
              </w:tabs>
              <w:spacing w:before="0" w:after="0"/>
              <w:ind w:firstLine="0"/>
              <w:jc w:val="right"/>
              <w:rPr>
                <w:szCs w:val="22"/>
              </w:rPr>
            </w:pPr>
            <w:r w:rsidRPr="00DD5DAC">
              <w:rPr>
                <w:sz w:val="22"/>
                <w:szCs w:val="22"/>
              </w:rPr>
              <w:t>5</w:t>
            </w:r>
          </w:p>
        </w:tc>
      </w:tr>
      <w:tr w:rsidR="00DD5DAC" w:rsidRPr="00DD5DAC" w:rsidTr="00AB388A">
        <w:trPr>
          <w:trHeight w:val="283"/>
        </w:trPr>
        <w:tc>
          <w:tcPr>
            <w:tcW w:w="3413" w:type="dxa"/>
            <w:tcBorders>
              <w:left w:val="double" w:sz="4" w:space="0" w:color="auto"/>
            </w:tcBorders>
          </w:tcPr>
          <w:p w:rsidR="00DD5DAC" w:rsidRPr="00DD5DAC" w:rsidRDefault="00DD5DAC" w:rsidP="00AB388A">
            <w:pPr>
              <w:tabs>
                <w:tab w:val="left" w:pos="6096"/>
              </w:tabs>
              <w:spacing w:before="0" w:after="0"/>
              <w:ind w:firstLine="0"/>
              <w:jc w:val="left"/>
              <w:rPr>
                <w:szCs w:val="22"/>
              </w:rPr>
            </w:pPr>
            <w:r w:rsidRPr="00DD5DAC">
              <w:rPr>
                <w:b/>
                <w:i/>
                <w:sz w:val="22"/>
                <w:szCs w:val="22"/>
              </w:rPr>
              <w:t>Историја</w:t>
            </w:r>
          </w:p>
        </w:tc>
        <w:tc>
          <w:tcPr>
            <w:tcW w:w="1480" w:type="dxa"/>
          </w:tcPr>
          <w:p w:rsidR="00DD5DAC" w:rsidRPr="00DD5DAC" w:rsidRDefault="00DD5DAC" w:rsidP="00AB388A">
            <w:pPr>
              <w:tabs>
                <w:tab w:val="left" w:pos="6096"/>
              </w:tabs>
              <w:spacing w:before="0" w:after="0"/>
              <w:ind w:firstLine="0"/>
              <w:jc w:val="center"/>
              <w:rPr>
                <w:i/>
                <w:szCs w:val="22"/>
                <w:lang w:val="sr-Latn-CS"/>
              </w:rPr>
            </w:pPr>
            <w:r w:rsidRPr="00DD5DAC">
              <w:rPr>
                <w:i/>
                <w:sz w:val="22"/>
                <w:szCs w:val="22"/>
                <w:lang w:val="sr-Latn-CS"/>
              </w:rPr>
              <w:t>Н.К.</w:t>
            </w:r>
          </w:p>
        </w:tc>
        <w:tc>
          <w:tcPr>
            <w:tcW w:w="2135" w:type="dxa"/>
          </w:tcPr>
          <w:p w:rsidR="00DD5DAC" w:rsidRPr="00DD5DAC" w:rsidRDefault="00DD5DAC" w:rsidP="00AB388A">
            <w:pPr>
              <w:tabs>
                <w:tab w:val="left" w:pos="6096"/>
              </w:tabs>
              <w:spacing w:before="0" w:after="0"/>
              <w:ind w:firstLine="0"/>
              <w:rPr>
                <w:i/>
                <w:szCs w:val="22"/>
                <w:lang w:val="sr-Latn-CS"/>
              </w:rPr>
            </w:pPr>
            <w:r w:rsidRPr="00DD5DAC">
              <w:rPr>
                <w:i/>
                <w:sz w:val="22"/>
                <w:szCs w:val="22"/>
                <w:lang w:val="sr-Latn-CS"/>
              </w:rPr>
              <w:t>српски ј.</w:t>
            </w:r>
          </w:p>
        </w:tc>
        <w:tc>
          <w:tcPr>
            <w:tcW w:w="1291" w:type="dxa"/>
          </w:tcPr>
          <w:p w:rsidR="00DD5DAC" w:rsidRPr="00DD5DAC" w:rsidRDefault="00DD5DAC" w:rsidP="00AB388A">
            <w:pPr>
              <w:tabs>
                <w:tab w:val="left" w:pos="6096"/>
              </w:tabs>
              <w:spacing w:before="0" w:after="0"/>
              <w:ind w:firstLine="0"/>
              <w:rPr>
                <w:szCs w:val="22"/>
              </w:rPr>
            </w:pPr>
            <w:r w:rsidRPr="00DD5DAC">
              <w:rPr>
                <w:szCs w:val="22"/>
                <w:lang w:val="sr-Latn-CS"/>
              </w:rPr>
              <w:t>VI</w:t>
            </w:r>
            <w:r w:rsidRPr="00DD5DAC">
              <w:rPr>
                <w:sz w:val="22"/>
                <w:szCs w:val="22"/>
              </w:rPr>
              <w:t>;</w:t>
            </w:r>
            <w:r w:rsidRPr="00DD5DAC">
              <w:rPr>
                <w:sz w:val="22"/>
                <w:szCs w:val="22"/>
                <w:lang w:val="sr-Latn-CS"/>
              </w:rPr>
              <w:t xml:space="preserve"> VIII</w:t>
            </w:r>
          </w:p>
        </w:tc>
        <w:tc>
          <w:tcPr>
            <w:tcW w:w="959" w:type="dxa"/>
            <w:tcBorders>
              <w:right w:val="double" w:sz="4" w:space="0" w:color="auto"/>
            </w:tcBorders>
          </w:tcPr>
          <w:p w:rsidR="00DD5DAC" w:rsidRPr="00DD5DAC" w:rsidRDefault="00DD5DAC" w:rsidP="00AB388A">
            <w:pPr>
              <w:tabs>
                <w:tab w:val="left" w:pos="6096"/>
              </w:tabs>
              <w:spacing w:before="0" w:after="0"/>
              <w:ind w:firstLine="0"/>
              <w:jc w:val="right"/>
              <w:rPr>
                <w:szCs w:val="22"/>
              </w:rPr>
            </w:pPr>
            <w:r w:rsidRPr="00DD5DAC">
              <w:rPr>
                <w:sz w:val="22"/>
                <w:szCs w:val="22"/>
              </w:rPr>
              <w:t>8</w:t>
            </w:r>
          </w:p>
        </w:tc>
      </w:tr>
      <w:tr w:rsidR="00DD5DAC" w:rsidRPr="00DD5DAC" w:rsidTr="00AB388A">
        <w:trPr>
          <w:trHeight w:val="283"/>
        </w:trPr>
        <w:tc>
          <w:tcPr>
            <w:tcW w:w="3413" w:type="dxa"/>
            <w:tcBorders>
              <w:left w:val="double" w:sz="4" w:space="0" w:color="auto"/>
            </w:tcBorders>
          </w:tcPr>
          <w:p w:rsidR="00DD5DAC" w:rsidRPr="00DD5DAC" w:rsidRDefault="00DD5DAC" w:rsidP="00AB388A">
            <w:pPr>
              <w:tabs>
                <w:tab w:val="left" w:pos="6096"/>
              </w:tabs>
              <w:spacing w:before="0" w:after="0"/>
              <w:ind w:firstLine="0"/>
              <w:jc w:val="left"/>
              <w:rPr>
                <w:b/>
                <w:i/>
                <w:szCs w:val="22"/>
                <w:lang w:val="sr-Cyrl-CS"/>
              </w:rPr>
            </w:pPr>
            <w:r w:rsidRPr="00DD5DAC">
              <w:rPr>
                <w:b/>
                <w:i/>
                <w:sz w:val="22"/>
                <w:szCs w:val="22"/>
                <w:lang w:val="sr-Latn-CS"/>
              </w:rPr>
              <w:t>Ф</w:t>
            </w:r>
            <w:r w:rsidRPr="00DD5DAC">
              <w:rPr>
                <w:b/>
                <w:i/>
                <w:sz w:val="22"/>
                <w:szCs w:val="22"/>
                <w:lang w:val="sr-Cyrl-CS"/>
              </w:rPr>
              <w:t>изика</w:t>
            </w:r>
          </w:p>
        </w:tc>
        <w:tc>
          <w:tcPr>
            <w:tcW w:w="1480" w:type="dxa"/>
          </w:tcPr>
          <w:p w:rsidR="00DD5DAC" w:rsidRPr="00DD5DAC" w:rsidRDefault="00DD5DAC" w:rsidP="00AB388A">
            <w:pPr>
              <w:tabs>
                <w:tab w:val="left" w:pos="6096"/>
              </w:tabs>
              <w:spacing w:before="0" w:after="0"/>
              <w:ind w:firstLine="0"/>
              <w:jc w:val="center"/>
              <w:rPr>
                <w:i/>
                <w:szCs w:val="22"/>
                <w:lang w:val="sr-Latn-CS"/>
              </w:rPr>
            </w:pPr>
            <w:r w:rsidRPr="00DD5DAC">
              <w:rPr>
                <w:i/>
                <w:sz w:val="22"/>
                <w:szCs w:val="22"/>
                <w:lang w:val="sr-Latn-CS"/>
              </w:rPr>
              <w:t>С.К.</w:t>
            </w:r>
          </w:p>
        </w:tc>
        <w:tc>
          <w:tcPr>
            <w:tcW w:w="2135" w:type="dxa"/>
          </w:tcPr>
          <w:p w:rsidR="00DD5DAC" w:rsidRPr="00DD5DAC" w:rsidRDefault="00DD5DAC" w:rsidP="00AB388A">
            <w:pPr>
              <w:tabs>
                <w:tab w:val="left" w:pos="6096"/>
              </w:tabs>
              <w:spacing w:before="0" w:after="0"/>
              <w:ind w:firstLine="0"/>
              <w:rPr>
                <w:i/>
                <w:szCs w:val="22"/>
                <w:lang w:val="sr-Cyrl-CS"/>
              </w:rPr>
            </w:pPr>
            <w:r w:rsidRPr="00DD5DAC">
              <w:rPr>
                <w:i/>
                <w:sz w:val="22"/>
                <w:szCs w:val="22"/>
                <w:lang w:val="sr-Cyrl-CS"/>
              </w:rPr>
              <w:t>српски језик</w:t>
            </w:r>
          </w:p>
        </w:tc>
        <w:tc>
          <w:tcPr>
            <w:tcW w:w="1291" w:type="dxa"/>
          </w:tcPr>
          <w:p w:rsidR="00DD5DAC" w:rsidRPr="00DD5DAC" w:rsidRDefault="00DD5DAC" w:rsidP="00AB388A">
            <w:pPr>
              <w:tabs>
                <w:tab w:val="left" w:pos="6096"/>
              </w:tabs>
              <w:spacing w:before="0" w:after="0"/>
              <w:ind w:firstLine="0"/>
              <w:rPr>
                <w:szCs w:val="22"/>
                <w:lang w:val="sr-Latn-CS"/>
              </w:rPr>
            </w:pPr>
            <w:r w:rsidRPr="00DD5DAC">
              <w:rPr>
                <w:sz w:val="22"/>
                <w:szCs w:val="22"/>
                <w:lang w:val="sr-Latn-CS"/>
              </w:rPr>
              <w:t>VI,VII,VIII</w:t>
            </w:r>
          </w:p>
        </w:tc>
        <w:tc>
          <w:tcPr>
            <w:tcW w:w="959" w:type="dxa"/>
            <w:tcBorders>
              <w:right w:val="double" w:sz="4" w:space="0" w:color="auto"/>
            </w:tcBorders>
          </w:tcPr>
          <w:p w:rsidR="00DD5DAC" w:rsidRPr="00DD5DAC" w:rsidRDefault="00DD5DAC" w:rsidP="00AB388A">
            <w:pPr>
              <w:tabs>
                <w:tab w:val="left" w:pos="6096"/>
              </w:tabs>
              <w:spacing w:before="0" w:after="0"/>
              <w:ind w:firstLine="0"/>
              <w:jc w:val="right"/>
              <w:rPr>
                <w:szCs w:val="22"/>
              </w:rPr>
            </w:pPr>
            <w:r w:rsidRPr="00DD5DAC">
              <w:rPr>
                <w:sz w:val="22"/>
                <w:szCs w:val="22"/>
              </w:rPr>
              <w:t>10</w:t>
            </w:r>
          </w:p>
        </w:tc>
      </w:tr>
      <w:tr w:rsidR="00DD5DAC" w:rsidRPr="00DD5DAC" w:rsidTr="00AB388A">
        <w:trPr>
          <w:trHeight w:val="283"/>
        </w:trPr>
        <w:tc>
          <w:tcPr>
            <w:tcW w:w="3413" w:type="dxa"/>
            <w:tcBorders>
              <w:left w:val="double" w:sz="4" w:space="0" w:color="auto"/>
            </w:tcBorders>
          </w:tcPr>
          <w:p w:rsidR="00DD5DAC" w:rsidRPr="00DD5DAC" w:rsidRDefault="00DD5DAC" w:rsidP="00AB388A">
            <w:pPr>
              <w:tabs>
                <w:tab w:val="left" w:pos="6096"/>
              </w:tabs>
              <w:spacing w:before="0" w:after="0"/>
              <w:ind w:firstLine="0"/>
              <w:jc w:val="left"/>
              <w:rPr>
                <w:szCs w:val="22"/>
                <w:lang w:val="sr-Cyrl-CS"/>
              </w:rPr>
            </w:pPr>
          </w:p>
        </w:tc>
        <w:tc>
          <w:tcPr>
            <w:tcW w:w="1480" w:type="dxa"/>
          </w:tcPr>
          <w:p w:rsidR="00DD5DAC" w:rsidRPr="00DD5DAC" w:rsidRDefault="00DD5DAC" w:rsidP="00AB388A">
            <w:pPr>
              <w:tabs>
                <w:tab w:val="left" w:pos="6096"/>
              </w:tabs>
              <w:spacing w:before="0" w:after="0"/>
              <w:ind w:firstLine="0"/>
              <w:jc w:val="center"/>
              <w:rPr>
                <w:i/>
                <w:szCs w:val="22"/>
                <w:lang w:val="sr-Cyrl-CS"/>
              </w:rPr>
            </w:pPr>
            <w:r w:rsidRPr="00DD5DAC">
              <w:rPr>
                <w:i/>
                <w:sz w:val="22"/>
                <w:szCs w:val="22"/>
                <w:lang w:val="sr-Cyrl-CS"/>
              </w:rPr>
              <w:t>Б.А</w:t>
            </w:r>
            <w:r w:rsidRPr="00DD5DAC">
              <w:rPr>
                <w:i/>
                <w:sz w:val="22"/>
                <w:szCs w:val="22"/>
                <w:lang w:val="sr-Latn-CS"/>
              </w:rPr>
              <w:t>.</w:t>
            </w:r>
          </w:p>
        </w:tc>
        <w:tc>
          <w:tcPr>
            <w:tcW w:w="2135" w:type="dxa"/>
          </w:tcPr>
          <w:p w:rsidR="00DD5DAC" w:rsidRPr="00DD5DAC" w:rsidRDefault="00DD5DAC" w:rsidP="00AB388A">
            <w:pPr>
              <w:tabs>
                <w:tab w:val="left" w:pos="6096"/>
              </w:tabs>
              <w:spacing w:before="0" w:after="0"/>
              <w:ind w:firstLine="0"/>
              <w:rPr>
                <w:i/>
                <w:szCs w:val="22"/>
                <w:lang w:val="sr-Cyrl-CS"/>
              </w:rPr>
            </w:pPr>
            <w:r w:rsidRPr="00DD5DAC">
              <w:rPr>
                <w:i/>
                <w:sz w:val="22"/>
                <w:szCs w:val="22"/>
                <w:lang w:val="sr-Latn-CS"/>
              </w:rPr>
              <w:t>српски</w:t>
            </w:r>
            <w:r w:rsidRPr="00DD5DAC">
              <w:rPr>
                <w:i/>
                <w:sz w:val="22"/>
                <w:szCs w:val="22"/>
                <w:lang w:val="sr-Cyrl-CS"/>
              </w:rPr>
              <w:t xml:space="preserve"> ј</w:t>
            </w:r>
            <w:r w:rsidRPr="00DD5DAC">
              <w:rPr>
                <w:i/>
                <w:sz w:val="22"/>
                <w:szCs w:val="22"/>
                <w:lang w:val="sr-Latn-CS"/>
              </w:rPr>
              <w:t>.</w:t>
            </w:r>
          </w:p>
        </w:tc>
        <w:tc>
          <w:tcPr>
            <w:tcW w:w="1291" w:type="dxa"/>
          </w:tcPr>
          <w:p w:rsidR="00DD5DAC" w:rsidRPr="00DD5DAC" w:rsidRDefault="00DD5DAC" w:rsidP="00AB388A">
            <w:pPr>
              <w:tabs>
                <w:tab w:val="left" w:pos="6096"/>
              </w:tabs>
              <w:spacing w:before="0" w:after="0"/>
              <w:ind w:firstLine="0"/>
              <w:rPr>
                <w:szCs w:val="22"/>
                <w:lang w:val="sr-Latn-CS"/>
              </w:rPr>
            </w:pPr>
            <w:r w:rsidRPr="00DD5DAC">
              <w:rPr>
                <w:sz w:val="22"/>
                <w:szCs w:val="22"/>
                <w:lang w:val="sr-Latn-CS"/>
              </w:rPr>
              <w:t>VI,VII,VIII</w:t>
            </w:r>
          </w:p>
        </w:tc>
        <w:tc>
          <w:tcPr>
            <w:tcW w:w="959" w:type="dxa"/>
            <w:tcBorders>
              <w:right w:val="double" w:sz="4" w:space="0" w:color="auto"/>
            </w:tcBorders>
          </w:tcPr>
          <w:p w:rsidR="00DD5DAC" w:rsidRPr="00DD5DAC" w:rsidRDefault="00DD5DAC" w:rsidP="00AB388A">
            <w:pPr>
              <w:tabs>
                <w:tab w:val="left" w:pos="6096"/>
              </w:tabs>
              <w:spacing w:before="0" w:after="0"/>
              <w:ind w:firstLine="0"/>
              <w:jc w:val="right"/>
              <w:rPr>
                <w:szCs w:val="22"/>
              </w:rPr>
            </w:pPr>
            <w:r w:rsidRPr="00DD5DAC">
              <w:rPr>
                <w:szCs w:val="22"/>
              </w:rPr>
              <w:t>6</w:t>
            </w:r>
          </w:p>
        </w:tc>
      </w:tr>
      <w:tr w:rsidR="00DD5DAC" w:rsidRPr="00DD5DAC" w:rsidTr="00AB388A">
        <w:trPr>
          <w:trHeight w:val="283"/>
        </w:trPr>
        <w:tc>
          <w:tcPr>
            <w:tcW w:w="3413" w:type="dxa"/>
            <w:tcBorders>
              <w:left w:val="double" w:sz="4" w:space="0" w:color="auto"/>
            </w:tcBorders>
          </w:tcPr>
          <w:p w:rsidR="00DD5DAC" w:rsidRPr="00DD5DAC" w:rsidRDefault="00DD5DAC" w:rsidP="00AB388A">
            <w:pPr>
              <w:tabs>
                <w:tab w:val="left" w:pos="6096"/>
              </w:tabs>
              <w:spacing w:before="0" w:after="0"/>
              <w:ind w:firstLine="0"/>
              <w:jc w:val="left"/>
              <w:rPr>
                <w:szCs w:val="22"/>
                <w:lang w:val="sr-Cyrl-CS"/>
              </w:rPr>
            </w:pPr>
          </w:p>
        </w:tc>
        <w:tc>
          <w:tcPr>
            <w:tcW w:w="1480" w:type="dxa"/>
          </w:tcPr>
          <w:p w:rsidR="00DD5DAC" w:rsidRPr="00DD5DAC" w:rsidRDefault="00DD5DAC" w:rsidP="00AB388A">
            <w:pPr>
              <w:tabs>
                <w:tab w:val="left" w:pos="6096"/>
              </w:tabs>
              <w:spacing w:before="0" w:after="0"/>
              <w:ind w:firstLine="0"/>
              <w:jc w:val="center"/>
              <w:rPr>
                <w:i/>
                <w:szCs w:val="22"/>
                <w:lang w:val="sr-Cyrl-CS"/>
              </w:rPr>
            </w:pPr>
            <w:r w:rsidRPr="00DD5DAC">
              <w:rPr>
                <w:i/>
                <w:sz w:val="22"/>
                <w:szCs w:val="22"/>
                <w:lang w:val="sr-Cyrl-CS"/>
              </w:rPr>
              <w:t>Б.А</w:t>
            </w:r>
            <w:r w:rsidRPr="00DD5DAC">
              <w:rPr>
                <w:i/>
                <w:sz w:val="22"/>
                <w:szCs w:val="22"/>
                <w:lang w:val="sr-Latn-CS"/>
              </w:rPr>
              <w:t>.</w:t>
            </w:r>
          </w:p>
        </w:tc>
        <w:tc>
          <w:tcPr>
            <w:tcW w:w="2135" w:type="dxa"/>
          </w:tcPr>
          <w:p w:rsidR="00DD5DAC" w:rsidRPr="00DD5DAC" w:rsidRDefault="00DD5DAC" w:rsidP="00AB388A">
            <w:pPr>
              <w:tabs>
                <w:tab w:val="left" w:pos="6096"/>
              </w:tabs>
              <w:spacing w:before="0" w:after="0"/>
              <w:ind w:firstLine="0"/>
              <w:rPr>
                <w:i/>
                <w:szCs w:val="22"/>
                <w:lang w:val="sr-Cyrl-CS"/>
              </w:rPr>
            </w:pPr>
            <w:r w:rsidRPr="00DD5DAC">
              <w:rPr>
                <w:i/>
                <w:sz w:val="22"/>
                <w:szCs w:val="22"/>
                <w:lang w:val="sr-Latn-CS"/>
              </w:rPr>
              <w:t>мађ.ј.</w:t>
            </w:r>
          </w:p>
        </w:tc>
        <w:tc>
          <w:tcPr>
            <w:tcW w:w="1291" w:type="dxa"/>
          </w:tcPr>
          <w:p w:rsidR="00DD5DAC" w:rsidRPr="00DD5DAC" w:rsidRDefault="00DD5DAC" w:rsidP="00AB388A">
            <w:pPr>
              <w:tabs>
                <w:tab w:val="left" w:pos="6096"/>
              </w:tabs>
              <w:spacing w:before="0" w:after="0"/>
              <w:ind w:firstLine="0"/>
              <w:rPr>
                <w:szCs w:val="22"/>
                <w:lang w:val="sr-Latn-CS"/>
              </w:rPr>
            </w:pPr>
            <w:r w:rsidRPr="00DD5DAC">
              <w:rPr>
                <w:sz w:val="22"/>
                <w:szCs w:val="22"/>
                <w:lang w:val="sr-Latn-CS"/>
              </w:rPr>
              <w:t>VI,VII,VIII</w:t>
            </w:r>
          </w:p>
        </w:tc>
        <w:tc>
          <w:tcPr>
            <w:tcW w:w="959" w:type="dxa"/>
            <w:tcBorders>
              <w:right w:val="double" w:sz="4" w:space="0" w:color="auto"/>
            </w:tcBorders>
          </w:tcPr>
          <w:p w:rsidR="00DD5DAC" w:rsidRPr="00DD5DAC" w:rsidRDefault="00DD5DAC" w:rsidP="00AB388A">
            <w:pPr>
              <w:tabs>
                <w:tab w:val="left" w:pos="6096"/>
              </w:tabs>
              <w:spacing w:before="0" w:after="0"/>
              <w:ind w:firstLine="0"/>
              <w:jc w:val="right"/>
              <w:rPr>
                <w:szCs w:val="22"/>
              </w:rPr>
            </w:pPr>
            <w:r w:rsidRPr="00DD5DAC">
              <w:rPr>
                <w:szCs w:val="22"/>
              </w:rPr>
              <w:t>6</w:t>
            </w:r>
          </w:p>
        </w:tc>
      </w:tr>
      <w:tr w:rsidR="00DD5DAC" w:rsidRPr="00DD5DAC" w:rsidTr="00AB388A">
        <w:trPr>
          <w:trHeight w:val="283"/>
        </w:trPr>
        <w:tc>
          <w:tcPr>
            <w:tcW w:w="3413" w:type="dxa"/>
            <w:tcBorders>
              <w:left w:val="double" w:sz="4" w:space="0" w:color="auto"/>
            </w:tcBorders>
          </w:tcPr>
          <w:p w:rsidR="00DD5DAC" w:rsidRPr="00DD5DAC" w:rsidRDefault="00DD5DAC" w:rsidP="00AB388A">
            <w:pPr>
              <w:tabs>
                <w:tab w:val="left" w:pos="6096"/>
              </w:tabs>
              <w:spacing w:before="0" w:after="0"/>
              <w:ind w:firstLine="0"/>
              <w:jc w:val="left"/>
              <w:rPr>
                <w:szCs w:val="22"/>
                <w:lang w:val="sr-Cyrl-CS"/>
              </w:rPr>
            </w:pPr>
          </w:p>
        </w:tc>
        <w:tc>
          <w:tcPr>
            <w:tcW w:w="1480" w:type="dxa"/>
          </w:tcPr>
          <w:p w:rsidR="00DD5DAC" w:rsidRPr="00DD5DAC" w:rsidRDefault="00DD5DAC" w:rsidP="00AB388A">
            <w:pPr>
              <w:tabs>
                <w:tab w:val="left" w:pos="6096"/>
              </w:tabs>
              <w:spacing w:before="0" w:after="0"/>
              <w:ind w:firstLine="0"/>
              <w:jc w:val="center"/>
              <w:rPr>
                <w:i/>
                <w:szCs w:val="22"/>
                <w:lang w:val="sr-Latn-CS"/>
              </w:rPr>
            </w:pPr>
            <w:r w:rsidRPr="00DD5DAC">
              <w:rPr>
                <w:i/>
                <w:sz w:val="22"/>
                <w:szCs w:val="22"/>
                <w:lang w:val="sr-Latn-CS"/>
              </w:rPr>
              <w:t>Н.К.</w:t>
            </w:r>
          </w:p>
        </w:tc>
        <w:tc>
          <w:tcPr>
            <w:tcW w:w="2135" w:type="dxa"/>
          </w:tcPr>
          <w:p w:rsidR="00DD5DAC" w:rsidRPr="00DD5DAC" w:rsidRDefault="00DD5DAC" w:rsidP="00AB388A">
            <w:pPr>
              <w:tabs>
                <w:tab w:val="left" w:pos="6096"/>
              </w:tabs>
              <w:spacing w:before="0" w:after="0"/>
              <w:ind w:firstLine="0"/>
              <w:rPr>
                <w:i/>
                <w:szCs w:val="22"/>
                <w:lang w:val="sr-Latn-CS"/>
              </w:rPr>
            </w:pPr>
            <w:r w:rsidRPr="00DD5DAC">
              <w:rPr>
                <w:i/>
                <w:sz w:val="22"/>
                <w:szCs w:val="22"/>
                <w:lang w:val="sr-Latn-CS"/>
              </w:rPr>
              <w:t>српски ј.</w:t>
            </w:r>
          </w:p>
        </w:tc>
        <w:tc>
          <w:tcPr>
            <w:tcW w:w="1291" w:type="dxa"/>
          </w:tcPr>
          <w:p w:rsidR="00DD5DAC" w:rsidRPr="00DD5DAC" w:rsidRDefault="00DD5DAC" w:rsidP="00AB388A">
            <w:pPr>
              <w:tabs>
                <w:tab w:val="left" w:pos="6096"/>
              </w:tabs>
              <w:spacing w:before="0" w:after="0"/>
              <w:ind w:firstLine="0"/>
              <w:rPr>
                <w:szCs w:val="22"/>
              </w:rPr>
            </w:pPr>
            <w:r w:rsidRPr="00DD5DAC">
              <w:rPr>
                <w:szCs w:val="22"/>
                <w:lang w:val="sr-Latn-CS"/>
              </w:rPr>
              <w:t>VI</w:t>
            </w:r>
          </w:p>
        </w:tc>
        <w:tc>
          <w:tcPr>
            <w:tcW w:w="959" w:type="dxa"/>
            <w:tcBorders>
              <w:right w:val="double" w:sz="4" w:space="0" w:color="auto"/>
            </w:tcBorders>
          </w:tcPr>
          <w:p w:rsidR="00DD5DAC" w:rsidRPr="00DD5DAC" w:rsidRDefault="00DD5DAC" w:rsidP="00AB388A">
            <w:pPr>
              <w:tabs>
                <w:tab w:val="left" w:pos="6096"/>
              </w:tabs>
              <w:spacing w:before="0" w:after="0"/>
              <w:ind w:firstLine="0"/>
              <w:jc w:val="right"/>
              <w:rPr>
                <w:szCs w:val="22"/>
              </w:rPr>
            </w:pPr>
            <w:r w:rsidRPr="00DD5DAC">
              <w:rPr>
                <w:sz w:val="22"/>
                <w:szCs w:val="22"/>
              </w:rPr>
              <w:t>4</w:t>
            </w:r>
          </w:p>
        </w:tc>
      </w:tr>
      <w:tr w:rsidR="00DD5DAC" w:rsidRPr="00DD5DAC" w:rsidTr="00AB388A">
        <w:trPr>
          <w:trHeight w:val="283"/>
        </w:trPr>
        <w:tc>
          <w:tcPr>
            <w:tcW w:w="3413" w:type="dxa"/>
            <w:tcBorders>
              <w:left w:val="double" w:sz="4" w:space="0" w:color="auto"/>
            </w:tcBorders>
          </w:tcPr>
          <w:p w:rsidR="00DD5DAC" w:rsidRPr="00DD5DAC" w:rsidRDefault="00DD5DAC" w:rsidP="00AB388A">
            <w:pPr>
              <w:tabs>
                <w:tab w:val="left" w:pos="6096"/>
              </w:tabs>
              <w:spacing w:before="0" w:after="0"/>
              <w:ind w:firstLine="0"/>
              <w:jc w:val="left"/>
              <w:rPr>
                <w:b/>
                <w:i/>
                <w:szCs w:val="22"/>
                <w:lang w:val="sr-Cyrl-CS"/>
              </w:rPr>
            </w:pPr>
            <w:r w:rsidRPr="00DD5DAC">
              <w:rPr>
                <w:b/>
                <w:i/>
                <w:sz w:val="22"/>
                <w:szCs w:val="22"/>
                <w:lang w:val="sr-Latn-CS"/>
              </w:rPr>
              <w:t>М</w:t>
            </w:r>
            <w:r w:rsidRPr="00DD5DAC">
              <w:rPr>
                <w:b/>
                <w:i/>
                <w:sz w:val="22"/>
                <w:szCs w:val="22"/>
                <w:lang w:val="sr-Cyrl-CS"/>
              </w:rPr>
              <w:t>атематика</w:t>
            </w:r>
          </w:p>
        </w:tc>
        <w:tc>
          <w:tcPr>
            <w:tcW w:w="1480" w:type="dxa"/>
          </w:tcPr>
          <w:p w:rsidR="00DD5DAC" w:rsidRPr="00DD5DAC" w:rsidRDefault="00DD5DAC" w:rsidP="00AB388A">
            <w:pPr>
              <w:tabs>
                <w:tab w:val="left" w:pos="6096"/>
              </w:tabs>
              <w:spacing w:before="0" w:after="0"/>
              <w:ind w:firstLine="0"/>
              <w:jc w:val="center"/>
              <w:rPr>
                <w:i/>
                <w:szCs w:val="22"/>
                <w:lang w:val="sr-Cyrl-CS"/>
              </w:rPr>
            </w:pPr>
            <w:r w:rsidRPr="00DD5DAC">
              <w:rPr>
                <w:i/>
                <w:sz w:val="22"/>
                <w:szCs w:val="22"/>
                <w:lang w:val="sr-Cyrl-CS"/>
              </w:rPr>
              <w:t>Б.А</w:t>
            </w:r>
            <w:r w:rsidRPr="00DD5DAC">
              <w:rPr>
                <w:i/>
                <w:sz w:val="22"/>
                <w:szCs w:val="22"/>
                <w:lang w:val="sr-Latn-CS"/>
              </w:rPr>
              <w:t>.</w:t>
            </w:r>
          </w:p>
        </w:tc>
        <w:tc>
          <w:tcPr>
            <w:tcW w:w="2135" w:type="dxa"/>
          </w:tcPr>
          <w:p w:rsidR="00DD5DAC" w:rsidRPr="00DD5DAC" w:rsidRDefault="00DD5DAC" w:rsidP="00AB388A">
            <w:pPr>
              <w:tabs>
                <w:tab w:val="left" w:pos="6096"/>
              </w:tabs>
              <w:spacing w:before="0" w:after="0"/>
              <w:ind w:firstLine="0"/>
              <w:rPr>
                <w:i/>
                <w:szCs w:val="22"/>
                <w:lang w:val="sr-Cyrl-CS"/>
              </w:rPr>
            </w:pPr>
            <w:r w:rsidRPr="00DD5DAC">
              <w:rPr>
                <w:i/>
                <w:sz w:val="22"/>
                <w:szCs w:val="22"/>
                <w:lang w:val="sr-Latn-CS"/>
              </w:rPr>
              <w:t>српски</w:t>
            </w:r>
            <w:r w:rsidRPr="00DD5DAC">
              <w:rPr>
                <w:i/>
                <w:sz w:val="22"/>
                <w:szCs w:val="22"/>
                <w:lang w:val="sr-Cyrl-CS"/>
              </w:rPr>
              <w:t xml:space="preserve"> ј</w:t>
            </w:r>
            <w:r w:rsidRPr="00DD5DAC">
              <w:rPr>
                <w:i/>
                <w:sz w:val="22"/>
                <w:szCs w:val="22"/>
                <w:lang w:val="sr-Latn-CS"/>
              </w:rPr>
              <w:t>.-мађ.ј.</w:t>
            </w:r>
          </w:p>
        </w:tc>
        <w:tc>
          <w:tcPr>
            <w:tcW w:w="1291" w:type="dxa"/>
          </w:tcPr>
          <w:p w:rsidR="00DD5DAC" w:rsidRPr="00DD5DAC" w:rsidRDefault="00DD5DAC" w:rsidP="00AB388A">
            <w:pPr>
              <w:tabs>
                <w:tab w:val="left" w:pos="6096"/>
              </w:tabs>
              <w:spacing w:before="0" w:after="0"/>
              <w:ind w:firstLine="0"/>
              <w:rPr>
                <w:szCs w:val="22"/>
                <w:lang w:val="sr-Latn-CS"/>
              </w:rPr>
            </w:pPr>
            <w:r w:rsidRPr="00DD5DAC">
              <w:rPr>
                <w:sz w:val="22"/>
                <w:szCs w:val="22"/>
                <w:lang w:val="sr-Latn-CS"/>
              </w:rPr>
              <w:t>V-VIII</w:t>
            </w:r>
          </w:p>
        </w:tc>
        <w:tc>
          <w:tcPr>
            <w:tcW w:w="959" w:type="dxa"/>
            <w:tcBorders>
              <w:right w:val="double" w:sz="4" w:space="0" w:color="auto"/>
            </w:tcBorders>
          </w:tcPr>
          <w:p w:rsidR="00DD5DAC" w:rsidRPr="00DD5DAC" w:rsidRDefault="00DD5DAC" w:rsidP="00AB388A">
            <w:pPr>
              <w:tabs>
                <w:tab w:val="left" w:pos="6096"/>
              </w:tabs>
              <w:spacing w:before="0" w:after="0"/>
              <w:ind w:firstLine="0"/>
              <w:jc w:val="right"/>
              <w:rPr>
                <w:szCs w:val="22"/>
              </w:rPr>
            </w:pPr>
            <w:r w:rsidRPr="00DD5DAC">
              <w:rPr>
                <w:sz w:val="22"/>
                <w:szCs w:val="22"/>
                <w:lang w:val="sr-Latn-CS"/>
              </w:rPr>
              <w:t>20</w:t>
            </w:r>
          </w:p>
        </w:tc>
      </w:tr>
      <w:tr w:rsidR="00DD5DAC" w:rsidRPr="00DD5DAC" w:rsidTr="00AB388A">
        <w:trPr>
          <w:trHeight w:val="283"/>
        </w:trPr>
        <w:tc>
          <w:tcPr>
            <w:tcW w:w="3413" w:type="dxa"/>
            <w:tcBorders>
              <w:left w:val="double" w:sz="4" w:space="0" w:color="auto"/>
              <w:bottom w:val="double" w:sz="4" w:space="0" w:color="auto"/>
            </w:tcBorders>
          </w:tcPr>
          <w:p w:rsidR="00DD5DAC" w:rsidRPr="00DD5DAC" w:rsidRDefault="00DD5DAC" w:rsidP="00AB388A">
            <w:pPr>
              <w:tabs>
                <w:tab w:val="left" w:pos="6096"/>
              </w:tabs>
              <w:spacing w:before="0" w:after="0"/>
              <w:ind w:firstLine="0"/>
              <w:jc w:val="left"/>
              <w:rPr>
                <w:szCs w:val="22"/>
                <w:lang w:val="sr-Cyrl-CS"/>
              </w:rPr>
            </w:pPr>
          </w:p>
        </w:tc>
        <w:tc>
          <w:tcPr>
            <w:tcW w:w="1480" w:type="dxa"/>
            <w:tcBorders>
              <w:bottom w:val="double" w:sz="4" w:space="0" w:color="auto"/>
            </w:tcBorders>
          </w:tcPr>
          <w:p w:rsidR="00DD5DAC" w:rsidRPr="00DD5DAC" w:rsidRDefault="00DD5DAC" w:rsidP="00AB388A">
            <w:pPr>
              <w:tabs>
                <w:tab w:val="left" w:pos="6096"/>
              </w:tabs>
              <w:spacing w:before="0" w:after="0"/>
              <w:ind w:firstLine="0"/>
              <w:jc w:val="center"/>
              <w:rPr>
                <w:i/>
                <w:szCs w:val="22"/>
                <w:lang w:val="sr-Latn-CS"/>
              </w:rPr>
            </w:pPr>
            <w:r w:rsidRPr="00DD5DAC">
              <w:rPr>
                <w:i/>
                <w:sz w:val="22"/>
                <w:szCs w:val="22"/>
                <w:lang w:val="sr-Latn-CS"/>
              </w:rPr>
              <w:t>С.К.</w:t>
            </w:r>
          </w:p>
        </w:tc>
        <w:tc>
          <w:tcPr>
            <w:tcW w:w="2135" w:type="dxa"/>
            <w:tcBorders>
              <w:bottom w:val="double" w:sz="4" w:space="0" w:color="auto"/>
            </w:tcBorders>
          </w:tcPr>
          <w:p w:rsidR="00DD5DAC" w:rsidRPr="00DD5DAC" w:rsidRDefault="00DD5DAC" w:rsidP="00AB388A">
            <w:pPr>
              <w:tabs>
                <w:tab w:val="left" w:pos="6096"/>
              </w:tabs>
              <w:spacing w:before="0" w:after="0"/>
              <w:ind w:firstLine="0"/>
              <w:rPr>
                <w:i/>
                <w:szCs w:val="22"/>
                <w:lang w:val="sr-Cyrl-CS"/>
              </w:rPr>
            </w:pPr>
            <w:r w:rsidRPr="00DD5DAC">
              <w:rPr>
                <w:i/>
                <w:sz w:val="22"/>
                <w:szCs w:val="22"/>
                <w:lang w:val="sr-Cyrl-CS"/>
              </w:rPr>
              <w:t>српски језик</w:t>
            </w:r>
          </w:p>
        </w:tc>
        <w:tc>
          <w:tcPr>
            <w:tcW w:w="1291" w:type="dxa"/>
            <w:tcBorders>
              <w:bottom w:val="double" w:sz="4" w:space="0" w:color="auto"/>
            </w:tcBorders>
          </w:tcPr>
          <w:p w:rsidR="00DD5DAC" w:rsidRPr="00DD5DAC" w:rsidRDefault="00DD5DAC" w:rsidP="00AB388A">
            <w:pPr>
              <w:tabs>
                <w:tab w:val="left" w:pos="6096"/>
              </w:tabs>
              <w:spacing w:before="0" w:after="0"/>
              <w:ind w:firstLine="0"/>
              <w:rPr>
                <w:szCs w:val="22"/>
                <w:lang w:val="sr-Latn-CS"/>
              </w:rPr>
            </w:pPr>
            <w:r w:rsidRPr="00DD5DAC">
              <w:rPr>
                <w:sz w:val="22"/>
                <w:szCs w:val="22"/>
                <w:lang w:val="sr-Latn-CS"/>
              </w:rPr>
              <w:t>V-VIII</w:t>
            </w:r>
          </w:p>
        </w:tc>
        <w:tc>
          <w:tcPr>
            <w:tcW w:w="959" w:type="dxa"/>
            <w:tcBorders>
              <w:bottom w:val="double" w:sz="4" w:space="0" w:color="auto"/>
              <w:right w:val="double" w:sz="4" w:space="0" w:color="auto"/>
            </w:tcBorders>
          </w:tcPr>
          <w:p w:rsidR="00DD5DAC" w:rsidRPr="00DD5DAC" w:rsidRDefault="00DD5DAC" w:rsidP="00AB388A">
            <w:pPr>
              <w:tabs>
                <w:tab w:val="left" w:pos="6096"/>
              </w:tabs>
              <w:spacing w:before="0" w:after="0"/>
              <w:ind w:firstLine="0"/>
              <w:jc w:val="right"/>
              <w:rPr>
                <w:szCs w:val="22"/>
              </w:rPr>
            </w:pPr>
            <w:r w:rsidRPr="00DD5DAC">
              <w:rPr>
                <w:sz w:val="22"/>
                <w:szCs w:val="22"/>
                <w:lang w:val="sr-Latn-CS"/>
              </w:rPr>
              <w:t>20</w:t>
            </w:r>
          </w:p>
        </w:tc>
      </w:tr>
      <w:tr w:rsidR="00DD5DAC" w:rsidRPr="00DD5DAC" w:rsidTr="00DD5DAC">
        <w:trPr>
          <w:trHeight w:val="255"/>
        </w:trPr>
        <w:tc>
          <w:tcPr>
            <w:tcW w:w="3413" w:type="dxa"/>
            <w:tcBorders>
              <w:top w:val="double" w:sz="4" w:space="0" w:color="auto"/>
              <w:left w:val="double" w:sz="4" w:space="0" w:color="auto"/>
              <w:bottom w:val="double" w:sz="4" w:space="0" w:color="auto"/>
            </w:tcBorders>
          </w:tcPr>
          <w:p w:rsidR="00DD5DAC" w:rsidRPr="00DD5DAC" w:rsidRDefault="00DD5DAC" w:rsidP="00AB388A">
            <w:pPr>
              <w:tabs>
                <w:tab w:val="left" w:pos="6096"/>
              </w:tabs>
              <w:spacing w:before="0" w:after="0"/>
              <w:ind w:firstLine="0"/>
              <w:jc w:val="left"/>
              <w:rPr>
                <w:szCs w:val="22"/>
                <w:lang w:val="sr-Cyrl-CS"/>
              </w:rPr>
            </w:pPr>
          </w:p>
        </w:tc>
        <w:tc>
          <w:tcPr>
            <w:tcW w:w="1480" w:type="dxa"/>
            <w:tcBorders>
              <w:top w:val="double" w:sz="4" w:space="0" w:color="auto"/>
              <w:bottom w:val="double" w:sz="4" w:space="0" w:color="auto"/>
            </w:tcBorders>
          </w:tcPr>
          <w:p w:rsidR="00DD5DAC" w:rsidRPr="00DD5DAC" w:rsidRDefault="00DD5DAC" w:rsidP="00AB388A">
            <w:pPr>
              <w:tabs>
                <w:tab w:val="left" w:pos="6096"/>
              </w:tabs>
              <w:spacing w:before="0" w:after="0"/>
              <w:ind w:firstLine="0"/>
              <w:rPr>
                <w:szCs w:val="22"/>
                <w:lang w:val="sr-Cyrl-CS"/>
              </w:rPr>
            </w:pPr>
          </w:p>
        </w:tc>
        <w:tc>
          <w:tcPr>
            <w:tcW w:w="2135" w:type="dxa"/>
            <w:tcBorders>
              <w:top w:val="double" w:sz="4" w:space="0" w:color="auto"/>
              <w:bottom w:val="double" w:sz="4" w:space="0" w:color="auto"/>
            </w:tcBorders>
          </w:tcPr>
          <w:p w:rsidR="00DD5DAC" w:rsidRPr="00DD5DAC" w:rsidRDefault="00DD5DAC" w:rsidP="00AB388A">
            <w:pPr>
              <w:tabs>
                <w:tab w:val="left" w:pos="6096"/>
              </w:tabs>
              <w:spacing w:before="0" w:after="0"/>
              <w:ind w:firstLine="0"/>
              <w:rPr>
                <w:szCs w:val="22"/>
                <w:lang w:val="sr-Cyrl-CS"/>
              </w:rPr>
            </w:pPr>
          </w:p>
        </w:tc>
        <w:tc>
          <w:tcPr>
            <w:tcW w:w="1291" w:type="dxa"/>
            <w:tcBorders>
              <w:top w:val="double" w:sz="4" w:space="0" w:color="auto"/>
              <w:bottom w:val="double" w:sz="4" w:space="0" w:color="auto"/>
            </w:tcBorders>
          </w:tcPr>
          <w:p w:rsidR="00DD5DAC" w:rsidRPr="00DD5DAC" w:rsidRDefault="00DD5DAC" w:rsidP="00AB388A">
            <w:pPr>
              <w:tabs>
                <w:tab w:val="left" w:pos="6096"/>
              </w:tabs>
              <w:spacing w:before="0" w:after="0"/>
              <w:ind w:firstLine="0"/>
              <w:rPr>
                <w:b/>
                <w:szCs w:val="24"/>
                <w:lang w:val="sr-Cyrl-CS"/>
              </w:rPr>
            </w:pPr>
            <w:r w:rsidRPr="00DD5DAC">
              <w:rPr>
                <w:b/>
                <w:szCs w:val="24"/>
                <w:lang w:val="sr-Latn-CS"/>
              </w:rPr>
              <w:t>Укупно:</w:t>
            </w:r>
          </w:p>
        </w:tc>
        <w:tc>
          <w:tcPr>
            <w:tcW w:w="959" w:type="dxa"/>
            <w:tcBorders>
              <w:top w:val="double" w:sz="4" w:space="0" w:color="auto"/>
              <w:bottom w:val="double" w:sz="4" w:space="0" w:color="auto"/>
              <w:right w:val="double" w:sz="4" w:space="0" w:color="auto"/>
            </w:tcBorders>
          </w:tcPr>
          <w:p w:rsidR="00DD5DAC" w:rsidRPr="00DD5DAC" w:rsidRDefault="00DD5DAC" w:rsidP="00AB388A">
            <w:pPr>
              <w:tabs>
                <w:tab w:val="left" w:pos="6096"/>
              </w:tabs>
              <w:spacing w:before="0" w:after="0"/>
              <w:ind w:firstLine="0"/>
              <w:jc w:val="right"/>
              <w:rPr>
                <w:b/>
                <w:szCs w:val="24"/>
              </w:rPr>
            </w:pPr>
            <w:r w:rsidRPr="00DD5DAC">
              <w:rPr>
                <w:b/>
                <w:szCs w:val="24"/>
              </w:rPr>
              <w:t>141</w:t>
            </w:r>
          </w:p>
        </w:tc>
      </w:tr>
    </w:tbl>
    <w:p w:rsidR="00926DF5" w:rsidRDefault="00926DF5" w:rsidP="00AB388A">
      <w:pPr>
        <w:pStyle w:val="BodyTextIndent"/>
        <w:ind w:left="-284" w:firstLine="0"/>
      </w:pPr>
    </w:p>
    <w:p w:rsidR="00DD5DAC" w:rsidRPr="00DD5DAC" w:rsidRDefault="00DD5DAC" w:rsidP="00AB388A">
      <w:pPr>
        <w:pStyle w:val="BodyTextIndent"/>
        <w:ind w:left="-284" w:firstLine="0"/>
      </w:pPr>
      <w:r w:rsidRPr="00DD5DAC">
        <w:t xml:space="preserve">У специјалним одељењима нису стручни за извођење наставе: </w:t>
      </w:r>
    </w:p>
    <w:p w:rsidR="00DD5DAC" w:rsidRPr="00DD5DAC" w:rsidRDefault="00DD5DAC" w:rsidP="00AB388A">
      <w:pPr>
        <w:pStyle w:val="BodyTextIndent"/>
        <w:numPr>
          <w:ilvl w:val="1"/>
          <w:numId w:val="91"/>
        </w:numPr>
        <w:ind w:left="0" w:right="-285"/>
        <w:rPr>
          <w:lang w:val="sl-SI"/>
        </w:rPr>
      </w:pPr>
      <w:r w:rsidRPr="00DD5DAC">
        <w:t xml:space="preserve">у </w:t>
      </w:r>
      <w:r w:rsidRPr="00DD5DAC">
        <w:rPr>
          <w:lang w:val="sl-SI"/>
        </w:rPr>
        <w:t>Н</w:t>
      </w:r>
      <w:r w:rsidR="00AB388A">
        <w:rPr>
          <w:lang w:val="sl-SI"/>
        </w:rPr>
        <w:t>.</w:t>
      </w:r>
      <w:r w:rsidRPr="00DD5DAC">
        <w:rPr>
          <w:lang w:val="sl-SI"/>
        </w:rPr>
        <w:t xml:space="preserve"> Кнежев</w:t>
      </w:r>
      <w:r w:rsidRPr="00DD5DAC">
        <w:t>цу на</w:t>
      </w:r>
      <w:r w:rsidRPr="00DD5DAC">
        <w:rPr>
          <w:lang w:val="sl-SI"/>
        </w:rPr>
        <w:t xml:space="preserve"> мађарск</w:t>
      </w:r>
      <w:r w:rsidRPr="00DD5DAC">
        <w:t>ом</w:t>
      </w:r>
      <w:r w:rsidRPr="00DD5DAC">
        <w:rPr>
          <w:lang w:val="sl-SI"/>
        </w:rPr>
        <w:t xml:space="preserve"> настав</w:t>
      </w:r>
      <w:r w:rsidRPr="00DD5DAC">
        <w:t>ом</w:t>
      </w:r>
      <w:r w:rsidRPr="00DD5DAC">
        <w:rPr>
          <w:lang w:val="sl-SI"/>
        </w:rPr>
        <w:t xml:space="preserve"> језик</w:t>
      </w:r>
      <w:r w:rsidRPr="00DD5DAC">
        <w:t>у</w:t>
      </w:r>
      <w:r w:rsidRPr="00DD5DAC">
        <w:rPr>
          <w:lang w:val="sl-SI"/>
        </w:rPr>
        <w:t xml:space="preserve"> 1 извршилац </w:t>
      </w:r>
      <w:r w:rsidRPr="00DD5DAC">
        <w:t>- Ваш Сабо Чила</w:t>
      </w:r>
      <w:r w:rsidRPr="00DD5DAC">
        <w:rPr>
          <w:lang w:val="sl-SI"/>
        </w:rPr>
        <w:t>, проф</w:t>
      </w:r>
      <w:r w:rsidR="00AB388A">
        <w:rPr>
          <w:lang w:val="sl-SI"/>
        </w:rPr>
        <w:t>.</w:t>
      </w:r>
      <w:r w:rsidRPr="00DD5DAC">
        <w:rPr>
          <w:lang w:val="sl-SI"/>
        </w:rPr>
        <w:t xml:space="preserve"> </w:t>
      </w:r>
      <w:r w:rsidR="00AB388A" w:rsidRPr="00DD5DAC">
        <w:rPr>
          <w:lang w:val="sl-SI"/>
        </w:rPr>
        <w:t>Р</w:t>
      </w:r>
      <w:r w:rsidRPr="00DD5DAC">
        <w:rPr>
          <w:lang w:val="sl-SI"/>
        </w:rPr>
        <w:t>азр</w:t>
      </w:r>
      <w:r w:rsidR="00AB388A">
        <w:rPr>
          <w:lang w:val="sl-SI"/>
        </w:rPr>
        <w:t>.</w:t>
      </w:r>
      <w:r w:rsidRPr="00DD5DAC">
        <w:rPr>
          <w:lang w:val="sl-SI"/>
        </w:rPr>
        <w:t xml:space="preserve"> наставе; </w:t>
      </w:r>
    </w:p>
    <w:p w:rsidR="00DD5DAC" w:rsidRPr="00DD5DAC" w:rsidRDefault="00DD5DAC" w:rsidP="00AB388A">
      <w:pPr>
        <w:pStyle w:val="BodyTextIndent"/>
        <w:numPr>
          <w:ilvl w:val="1"/>
          <w:numId w:val="91"/>
        </w:numPr>
        <w:ind w:left="0" w:right="-285"/>
      </w:pPr>
      <w:r w:rsidRPr="00DD5DAC">
        <w:t>у</w:t>
      </w:r>
      <w:r w:rsidRPr="00DD5DAC">
        <w:rPr>
          <w:lang w:val="sl-SI"/>
        </w:rPr>
        <w:t xml:space="preserve"> Банатско</w:t>
      </w:r>
      <w:r w:rsidRPr="00DD5DAC">
        <w:t>м</w:t>
      </w:r>
      <w:r w:rsidRPr="00DD5DAC">
        <w:rPr>
          <w:lang w:val="sl-SI"/>
        </w:rPr>
        <w:t xml:space="preserve"> Аранђело</w:t>
      </w:r>
      <w:r w:rsidRPr="00DD5DAC">
        <w:t>ву</w:t>
      </w:r>
      <w:r w:rsidRPr="00DD5DAC">
        <w:rPr>
          <w:lang w:val="sl-SI"/>
        </w:rPr>
        <w:t xml:space="preserve"> – српски наставни језик </w:t>
      </w:r>
      <w:r w:rsidRPr="00DD5DAC">
        <w:t>2</w:t>
      </w:r>
      <w:r w:rsidRPr="00DD5DAC">
        <w:rPr>
          <w:lang w:val="sl-SI"/>
        </w:rPr>
        <w:t xml:space="preserve"> извршиоца</w:t>
      </w:r>
      <w:r w:rsidRPr="00DD5DAC">
        <w:t xml:space="preserve"> - </w:t>
      </w:r>
      <w:r w:rsidRPr="00DD5DAC">
        <w:rPr>
          <w:lang w:val="sl-SI"/>
        </w:rPr>
        <w:t xml:space="preserve">Сич Анико и </w:t>
      </w:r>
      <w:r w:rsidRPr="00DD5DAC">
        <w:t xml:space="preserve">Видеканић Емина, </w:t>
      </w:r>
      <w:r w:rsidRPr="00DD5DAC">
        <w:rPr>
          <w:lang w:val="sl-SI"/>
        </w:rPr>
        <w:t>професор</w:t>
      </w:r>
      <w:r w:rsidRPr="00DD5DAC">
        <w:t>и</w:t>
      </w:r>
      <w:r w:rsidRPr="00DD5DAC">
        <w:rPr>
          <w:lang w:val="sl-SI"/>
        </w:rPr>
        <w:t xml:space="preserve"> разредне наставе</w:t>
      </w:r>
      <w:r w:rsidRPr="00DD5DAC">
        <w:t>.</w:t>
      </w:r>
      <w:r w:rsidRPr="00DD5DAC">
        <w:rPr>
          <w:lang w:val="sl-SI"/>
        </w:rPr>
        <w:t xml:space="preserve"> </w:t>
      </w:r>
    </w:p>
    <w:p w:rsidR="00684268" w:rsidRPr="00926DF5" w:rsidRDefault="00684268" w:rsidP="00926DF5">
      <w:pPr>
        <w:pStyle w:val="Cmsor4"/>
        <w:spacing w:line="276" w:lineRule="auto"/>
        <w:jc w:val="center"/>
        <w:rPr>
          <w:sz w:val="28"/>
          <w:szCs w:val="28"/>
        </w:rPr>
      </w:pPr>
      <w:r w:rsidRPr="00926DF5">
        <w:rPr>
          <w:sz w:val="28"/>
          <w:szCs w:val="28"/>
          <w:lang w:val="sl-SI"/>
        </w:rPr>
        <w:t>Остали радници</w:t>
      </w:r>
    </w:p>
    <w:p w:rsidR="00684268" w:rsidRPr="00DD5DAC" w:rsidRDefault="00684268" w:rsidP="004B0053">
      <w:pPr>
        <w:numPr>
          <w:ilvl w:val="0"/>
          <w:numId w:val="15"/>
        </w:numPr>
        <w:tabs>
          <w:tab w:val="clear" w:pos="360"/>
        </w:tabs>
        <w:ind w:left="0" w:right="-221"/>
        <w:rPr>
          <w:lang w:val="sl-SI"/>
        </w:rPr>
      </w:pPr>
      <w:r w:rsidRPr="00DD5DAC">
        <w:rPr>
          <w:lang w:val="sl-SI"/>
        </w:rPr>
        <w:t>Директор</w:t>
      </w:r>
      <w:r w:rsidR="00A70BFB">
        <w:t>,</w:t>
      </w:r>
      <w:r w:rsidRPr="00DD5DAC">
        <w:rPr>
          <w:lang w:val="sl-SI"/>
        </w:rPr>
        <w:t xml:space="preserve"> Бајић Снежана, професор разредне наставе – </w:t>
      </w:r>
      <w:r w:rsidR="00755335" w:rsidRPr="00DD5DAC">
        <w:t>20</w:t>
      </w:r>
      <w:r w:rsidR="00360845" w:rsidRPr="00DD5DAC">
        <w:rPr>
          <w:lang w:val="sr-Cyrl-CS"/>
        </w:rPr>
        <w:t xml:space="preserve"> </w:t>
      </w:r>
      <w:r w:rsidRPr="00DD5DAC">
        <w:rPr>
          <w:lang w:val="sl-SI"/>
        </w:rPr>
        <w:t>година радног искуства;</w:t>
      </w:r>
    </w:p>
    <w:p w:rsidR="00684268" w:rsidRDefault="00684268" w:rsidP="004B0053">
      <w:pPr>
        <w:numPr>
          <w:ilvl w:val="0"/>
          <w:numId w:val="15"/>
        </w:numPr>
        <w:tabs>
          <w:tab w:val="clear" w:pos="360"/>
        </w:tabs>
        <w:ind w:left="0" w:right="-221"/>
        <w:rPr>
          <w:lang w:val="sl-SI"/>
        </w:rPr>
      </w:pPr>
      <w:r w:rsidRPr="00DD5DAC">
        <w:rPr>
          <w:lang w:val="sl-SI"/>
        </w:rPr>
        <w:t>Помоћник директ</w:t>
      </w:r>
      <w:r w:rsidR="00755335" w:rsidRPr="00DD5DAC">
        <w:rPr>
          <w:lang w:val="sl-SI"/>
        </w:rPr>
        <w:t>ора</w:t>
      </w:r>
      <w:r w:rsidR="00A70BFB">
        <w:t>,</w:t>
      </w:r>
      <w:r w:rsidR="00755335" w:rsidRPr="00DD5DAC">
        <w:rPr>
          <w:lang w:val="sl-SI"/>
        </w:rPr>
        <w:t xml:space="preserve"> Мишковић Јелена, педагог – </w:t>
      </w:r>
      <w:r w:rsidR="00755335" w:rsidRPr="00DD5DAC">
        <w:t>10</w:t>
      </w:r>
      <w:r w:rsidRPr="00DD5DAC">
        <w:rPr>
          <w:lang w:val="sl-SI"/>
        </w:rPr>
        <w:t xml:space="preserve"> година радног искуства;</w:t>
      </w:r>
    </w:p>
    <w:p w:rsidR="00684268" w:rsidRPr="00DD5DAC" w:rsidRDefault="00684268" w:rsidP="004B0053">
      <w:pPr>
        <w:numPr>
          <w:ilvl w:val="0"/>
          <w:numId w:val="15"/>
        </w:numPr>
        <w:tabs>
          <w:tab w:val="clear" w:pos="360"/>
        </w:tabs>
        <w:ind w:left="0" w:right="-221"/>
        <w:rPr>
          <w:lang w:val="sl-SI"/>
        </w:rPr>
      </w:pPr>
      <w:r w:rsidRPr="00DD5DAC">
        <w:rPr>
          <w:lang w:val="sl-SI"/>
        </w:rPr>
        <w:t xml:space="preserve">Психолог, </w:t>
      </w:r>
      <w:r w:rsidRPr="00DD5DAC">
        <w:t>Божанин</w:t>
      </w:r>
      <w:r w:rsidR="00E11116" w:rsidRPr="00E11116">
        <w:rPr>
          <w:lang w:val="sl-SI"/>
        </w:rPr>
        <w:t xml:space="preserve"> </w:t>
      </w:r>
      <w:r w:rsidR="00E11116" w:rsidRPr="00DD5DAC">
        <w:rPr>
          <w:lang w:val="sl-SI"/>
        </w:rPr>
        <w:t>Андријана</w:t>
      </w:r>
      <w:r w:rsidRPr="00DD5DAC">
        <w:rPr>
          <w:lang w:val="sl-SI"/>
        </w:rPr>
        <w:t xml:space="preserve"> – </w:t>
      </w:r>
      <w:r w:rsidR="000F556E" w:rsidRPr="00DD5DAC">
        <w:t>1</w:t>
      </w:r>
      <w:r w:rsidR="00755335" w:rsidRPr="00DD5DAC">
        <w:rPr>
          <w:lang w:val="sr-Cyrl-CS"/>
        </w:rPr>
        <w:t>4</w:t>
      </w:r>
      <w:r w:rsidRPr="00DD5DAC">
        <w:rPr>
          <w:lang w:val="sl-SI"/>
        </w:rPr>
        <w:t xml:space="preserve"> година радног искуства, за рад у Новом Кнежевцу, Банатском Аранђелову, Мајдану, Српском Крстуру и Ђали;</w:t>
      </w:r>
    </w:p>
    <w:p w:rsidR="00684268" w:rsidRPr="00E11116" w:rsidRDefault="00755335" w:rsidP="004B0053">
      <w:pPr>
        <w:numPr>
          <w:ilvl w:val="0"/>
          <w:numId w:val="15"/>
        </w:numPr>
        <w:tabs>
          <w:tab w:val="clear" w:pos="360"/>
        </w:tabs>
        <w:ind w:left="0" w:right="-221"/>
        <w:rPr>
          <w:lang w:val="sl-SI"/>
        </w:rPr>
      </w:pPr>
      <w:r w:rsidRPr="00DD5DAC">
        <w:t>Дефектолог-логопед</w:t>
      </w:r>
      <w:r w:rsidR="00E11116">
        <w:t>,</w:t>
      </w:r>
      <w:r w:rsidRPr="00DD5DAC">
        <w:t xml:space="preserve"> Лаушев</w:t>
      </w:r>
      <w:r w:rsidR="00E11116" w:rsidRPr="00E11116">
        <w:t xml:space="preserve"> </w:t>
      </w:r>
      <w:r w:rsidR="00E11116" w:rsidRPr="00DD5DAC">
        <w:t>Тамара</w:t>
      </w:r>
      <w:r w:rsidR="00684268" w:rsidRPr="00DD5DAC">
        <w:t xml:space="preserve"> </w:t>
      </w:r>
      <w:r w:rsidR="00684268" w:rsidRPr="00DD5DAC">
        <w:rPr>
          <w:lang w:val="sl-SI"/>
        </w:rPr>
        <w:t>–</w:t>
      </w:r>
      <w:r w:rsidR="000F556E" w:rsidRPr="00DD5DAC">
        <w:t xml:space="preserve"> </w:t>
      </w:r>
      <w:r w:rsidR="00E11116">
        <w:t>2</w:t>
      </w:r>
      <w:r w:rsidR="00684268" w:rsidRPr="00DD5DAC">
        <w:t xml:space="preserve"> годин</w:t>
      </w:r>
      <w:r w:rsidR="00E11116">
        <w:t>е</w:t>
      </w:r>
      <w:r w:rsidR="00684268" w:rsidRPr="00DD5DAC">
        <w:t xml:space="preserve"> радног искуства,</w:t>
      </w:r>
      <w:r w:rsidR="00684268" w:rsidRPr="00DD5DAC">
        <w:rPr>
          <w:lang w:val="sl-SI"/>
        </w:rPr>
        <w:t xml:space="preserve"> за рад у Новом Кнежевцу, Банатском Аранђелову, Мајдану, Српском Крстуру и Ђали;</w:t>
      </w:r>
    </w:p>
    <w:p w:rsidR="00B95B7A" w:rsidRPr="00AB6BA1" w:rsidRDefault="00266F85" w:rsidP="00266F85">
      <w:pPr>
        <w:numPr>
          <w:ilvl w:val="0"/>
          <w:numId w:val="15"/>
        </w:numPr>
        <w:tabs>
          <w:tab w:val="clear" w:pos="360"/>
        </w:tabs>
        <w:ind w:left="0" w:right="-221"/>
        <w:rPr>
          <w:lang w:val="sl-SI"/>
        </w:rPr>
      </w:pPr>
      <w:r>
        <w:t>Још 1,5 стручни сарадник Према Правилнику о начину финансирања установа у основном образовању (од 1. 09. 2015.), а биће ангажован након добијања сагласности Школске управе.</w:t>
      </w:r>
    </w:p>
    <w:p w:rsidR="00AB6BA1" w:rsidRPr="00AB6BA1" w:rsidRDefault="00AB6BA1" w:rsidP="004B0053">
      <w:pPr>
        <w:numPr>
          <w:ilvl w:val="0"/>
          <w:numId w:val="15"/>
        </w:numPr>
        <w:tabs>
          <w:tab w:val="clear" w:pos="360"/>
        </w:tabs>
        <w:ind w:left="0" w:right="-221"/>
        <w:rPr>
          <w:lang w:val="sl-SI"/>
        </w:rPr>
      </w:pPr>
      <w:r>
        <w:t>Библиотекар, Михок Анико – 3 године радног искуства;</w:t>
      </w:r>
    </w:p>
    <w:p w:rsidR="00AB6BA1" w:rsidRPr="00AB6BA1" w:rsidRDefault="00AB6BA1" w:rsidP="00AB6BA1">
      <w:pPr>
        <w:numPr>
          <w:ilvl w:val="0"/>
          <w:numId w:val="15"/>
        </w:numPr>
        <w:tabs>
          <w:tab w:val="clear" w:pos="360"/>
        </w:tabs>
        <w:ind w:left="0" w:right="-221"/>
        <w:rPr>
          <w:lang w:val="sl-SI"/>
        </w:rPr>
      </w:pPr>
      <w:r>
        <w:t xml:space="preserve">Секретар школе, Јанчић Душанка – 9 година радног </w:t>
      </w:r>
      <w:r w:rsidRPr="00DD5DAC">
        <w:rPr>
          <w:lang w:val="sl-SI"/>
        </w:rPr>
        <w:t>искуства</w:t>
      </w:r>
      <w:r>
        <w:t>;</w:t>
      </w:r>
    </w:p>
    <w:p w:rsidR="00AB6BA1" w:rsidRPr="00DD5DAC" w:rsidRDefault="00AB6BA1" w:rsidP="00AB6BA1">
      <w:pPr>
        <w:numPr>
          <w:ilvl w:val="0"/>
          <w:numId w:val="15"/>
        </w:numPr>
        <w:tabs>
          <w:tab w:val="clear" w:pos="360"/>
        </w:tabs>
        <w:ind w:left="0" w:right="-221"/>
        <w:rPr>
          <w:lang w:val="sl-SI"/>
        </w:rPr>
      </w:pPr>
      <w:r>
        <w:t xml:space="preserve">Шеф рачуноводства, Лајић Љиљана – 10 година радног </w:t>
      </w:r>
      <w:r w:rsidRPr="00DD5DAC">
        <w:rPr>
          <w:lang w:val="sl-SI"/>
        </w:rPr>
        <w:t>искуства</w:t>
      </w:r>
      <w:r>
        <w:t>;</w:t>
      </w:r>
    </w:p>
    <w:p w:rsidR="00684268" w:rsidRPr="00AB6BA1" w:rsidRDefault="00684268" w:rsidP="004B0053">
      <w:pPr>
        <w:numPr>
          <w:ilvl w:val="0"/>
          <w:numId w:val="15"/>
        </w:numPr>
        <w:tabs>
          <w:tab w:val="clear" w:pos="360"/>
        </w:tabs>
        <w:ind w:left="0" w:right="-221"/>
        <w:rPr>
          <w:lang w:val="sl-SI"/>
        </w:rPr>
      </w:pPr>
      <w:r w:rsidRPr="00DD5DAC">
        <w:rPr>
          <w:lang w:val="sl-SI"/>
        </w:rPr>
        <w:t xml:space="preserve">на административно – финансијским пословима ради </w:t>
      </w:r>
      <w:r w:rsidR="00AB6BA1">
        <w:t>3</w:t>
      </w:r>
      <w:r w:rsidRPr="00DD5DAC">
        <w:rPr>
          <w:lang w:val="sl-SI"/>
        </w:rPr>
        <w:t xml:space="preserve"> радника;</w:t>
      </w:r>
    </w:p>
    <w:p w:rsidR="00684268" w:rsidRPr="00DD5DAC" w:rsidRDefault="00684268" w:rsidP="004B0053">
      <w:pPr>
        <w:numPr>
          <w:ilvl w:val="0"/>
          <w:numId w:val="15"/>
        </w:numPr>
        <w:tabs>
          <w:tab w:val="clear" w:pos="360"/>
        </w:tabs>
        <w:ind w:left="0" w:right="-221"/>
        <w:rPr>
          <w:lang w:val="sl-SI"/>
        </w:rPr>
      </w:pPr>
      <w:r w:rsidRPr="00DD5DAC">
        <w:rPr>
          <w:lang w:val="sl-SI"/>
        </w:rPr>
        <w:t xml:space="preserve">на одржавању објеката укупно </w:t>
      </w:r>
      <w:r w:rsidR="00E66D5F">
        <w:rPr>
          <w:lang w:val="sl-SI"/>
        </w:rPr>
        <w:t>7</w:t>
      </w:r>
      <w:r w:rsidRPr="00DD5DAC">
        <w:rPr>
          <w:lang w:val="sl-SI"/>
        </w:rPr>
        <w:t xml:space="preserve"> рад</w:t>
      </w:r>
      <w:r w:rsidR="000F556E" w:rsidRPr="00DD5DAC">
        <w:rPr>
          <w:lang w:val="sl-SI"/>
        </w:rPr>
        <w:t>ника,</w:t>
      </w:r>
      <w:r w:rsidR="000F556E" w:rsidRPr="00DD5DAC">
        <w:rPr>
          <w:lang w:val="sr-Cyrl-CS"/>
        </w:rPr>
        <w:t xml:space="preserve"> од тога</w:t>
      </w:r>
      <w:r w:rsidR="000F556E" w:rsidRPr="00DD5DAC">
        <w:rPr>
          <w:lang w:val="sl-SI"/>
        </w:rPr>
        <w:t xml:space="preserve"> </w:t>
      </w:r>
      <w:r w:rsidR="00E66D5F">
        <w:rPr>
          <w:lang w:val="sl-SI"/>
        </w:rPr>
        <w:t>5</w:t>
      </w:r>
      <w:r w:rsidR="000F556E" w:rsidRPr="00DD5DAC">
        <w:rPr>
          <w:lang w:val="sl-SI"/>
        </w:rPr>
        <w:t xml:space="preserve"> радника су </w:t>
      </w:r>
      <w:r w:rsidRPr="00DD5DAC">
        <w:rPr>
          <w:lang w:val="sl-SI"/>
        </w:rPr>
        <w:t>ложачи централног грејања;</w:t>
      </w:r>
    </w:p>
    <w:p w:rsidR="00D111E8" w:rsidRPr="00DD5DAC" w:rsidRDefault="00926DF5" w:rsidP="004B0053">
      <w:pPr>
        <w:numPr>
          <w:ilvl w:val="0"/>
          <w:numId w:val="15"/>
        </w:numPr>
        <w:tabs>
          <w:tab w:val="clear" w:pos="360"/>
        </w:tabs>
        <w:ind w:left="0" w:right="-221"/>
        <w:rPr>
          <w:lang w:val="sl-SI"/>
        </w:rPr>
      </w:pPr>
      <w:r>
        <w:t>20</w:t>
      </w:r>
      <w:r w:rsidR="00684268" w:rsidRPr="00DD5DAC">
        <w:rPr>
          <w:lang w:val="sl-SI"/>
        </w:rPr>
        <w:t xml:space="preserve"> радника ради остале послове везане за хигијену просторија, припрему ужине и чување школе;</w:t>
      </w:r>
    </w:p>
    <w:p w:rsidR="00082242" w:rsidRDefault="00082242" w:rsidP="0021799C">
      <w:pPr>
        <w:pStyle w:val="Cmsor4"/>
        <w:spacing w:before="0" w:after="0"/>
        <w:rPr>
          <w:sz w:val="28"/>
          <w:szCs w:val="28"/>
          <w:lang w:val="sl-SI"/>
        </w:rPr>
      </w:pPr>
    </w:p>
    <w:p w:rsidR="00082242" w:rsidRDefault="00082242" w:rsidP="0021799C">
      <w:pPr>
        <w:pStyle w:val="Cmsor4"/>
        <w:spacing w:before="0" w:after="0"/>
        <w:rPr>
          <w:sz w:val="28"/>
          <w:szCs w:val="28"/>
          <w:lang w:val="sl-SI"/>
        </w:rPr>
      </w:pPr>
    </w:p>
    <w:p w:rsidR="0021799C" w:rsidRPr="00DD5DAC" w:rsidRDefault="00E861E6" w:rsidP="0021799C">
      <w:pPr>
        <w:pStyle w:val="Cmsor4"/>
        <w:spacing w:before="0" w:after="0"/>
        <w:rPr>
          <w:sz w:val="28"/>
          <w:szCs w:val="28"/>
          <w:lang w:val="sl-SI"/>
        </w:rPr>
      </w:pPr>
      <w:r w:rsidRPr="00DD5DAC">
        <w:rPr>
          <w:sz w:val="28"/>
          <w:szCs w:val="28"/>
          <w:lang w:val="sl-SI"/>
        </w:rPr>
        <w:lastRenderedPageBreak/>
        <w:t>Ученици</w:t>
      </w:r>
      <w:r w:rsidR="0021799C" w:rsidRPr="00DD5DAC">
        <w:rPr>
          <w:sz w:val="28"/>
          <w:szCs w:val="28"/>
          <w:lang w:val="sl-SI"/>
        </w:rPr>
        <w:t xml:space="preserve"> </w:t>
      </w:r>
      <w:r w:rsidRPr="00DD5DAC">
        <w:rPr>
          <w:sz w:val="28"/>
          <w:szCs w:val="28"/>
          <w:lang w:val="sl-SI"/>
        </w:rPr>
        <w:t>редовних</w:t>
      </w:r>
      <w:r w:rsidR="0021799C" w:rsidRPr="00DD5DAC">
        <w:rPr>
          <w:sz w:val="28"/>
          <w:szCs w:val="28"/>
          <w:lang w:val="sl-SI"/>
        </w:rPr>
        <w:t xml:space="preserve"> </w:t>
      </w:r>
      <w:r w:rsidRPr="00DD5DAC">
        <w:rPr>
          <w:sz w:val="28"/>
          <w:szCs w:val="28"/>
          <w:lang w:val="sl-SI"/>
        </w:rPr>
        <w:t>одељења</w:t>
      </w:r>
    </w:p>
    <w:p w:rsidR="00324D90" w:rsidRPr="00DD5DAC" w:rsidRDefault="00324D90" w:rsidP="0021799C">
      <w:pPr>
        <w:pStyle w:val="Cmsor4"/>
        <w:spacing w:before="0" w:after="0"/>
        <w:rPr>
          <w:sz w:val="24"/>
          <w:szCs w:val="24"/>
        </w:rPr>
      </w:pPr>
    </w:p>
    <w:p w:rsidR="00DD5DAC" w:rsidRPr="00DD5DAC" w:rsidRDefault="00DD5DAC" w:rsidP="00DD5DAC">
      <w:pPr>
        <w:pStyle w:val="Cmsor4"/>
        <w:spacing w:before="0" w:after="0"/>
        <w:rPr>
          <w:sz w:val="24"/>
          <w:szCs w:val="24"/>
        </w:rPr>
      </w:pPr>
      <w:r w:rsidRPr="00DD5DAC">
        <w:rPr>
          <w:sz w:val="24"/>
          <w:szCs w:val="24"/>
          <w:lang w:val="sl-SI"/>
        </w:rPr>
        <w:t xml:space="preserve">Одељења </w:t>
      </w:r>
      <w:r w:rsidRPr="00DD5DAC">
        <w:rPr>
          <w:sz w:val="24"/>
          <w:szCs w:val="24"/>
        </w:rPr>
        <w:t>целих разреда:</w:t>
      </w:r>
    </w:p>
    <w:tbl>
      <w:tblPr>
        <w:tblW w:w="0" w:type="auto"/>
        <w:tblInd w:w="-7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tblPr>
      <w:tblGrid>
        <w:gridCol w:w="1492"/>
        <w:gridCol w:w="805"/>
        <w:gridCol w:w="879"/>
        <w:gridCol w:w="879"/>
        <w:gridCol w:w="879"/>
        <w:gridCol w:w="879"/>
        <w:gridCol w:w="879"/>
        <w:gridCol w:w="879"/>
        <w:gridCol w:w="879"/>
        <w:gridCol w:w="879"/>
      </w:tblGrid>
      <w:tr w:rsidR="00DD5DAC" w:rsidRPr="00DD5DAC" w:rsidTr="00DD5DAC">
        <w:tc>
          <w:tcPr>
            <w:tcW w:w="1492" w:type="dxa"/>
            <w:tcBorders>
              <w:top w:val="double" w:sz="6" w:space="0" w:color="auto"/>
              <w:bottom w:val="nil"/>
            </w:tcBorders>
          </w:tcPr>
          <w:p w:rsidR="00DD5DAC" w:rsidRPr="00DD5DAC" w:rsidRDefault="00DD5DAC" w:rsidP="00DD5DAC">
            <w:pPr>
              <w:spacing w:before="20" w:after="20"/>
              <w:ind w:firstLine="0"/>
              <w:rPr>
                <w:lang w:val="sl-SI"/>
              </w:rPr>
            </w:pPr>
          </w:p>
        </w:tc>
        <w:tc>
          <w:tcPr>
            <w:tcW w:w="6958" w:type="dxa"/>
            <w:gridSpan w:val="8"/>
            <w:tcBorders>
              <w:bottom w:val="nil"/>
            </w:tcBorders>
          </w:tcPr>
          <w:p w:rsidR="00DD5DAC" w:rsidRPr="00DD5DAC" w:rsidRDefault="00DD5DAC" w:rsidP="00DD5DAC">
            <w:pPr>
              <w:spacing w:before="20" w:after="20"/>
              <w:ind w:firstLine="0"/>
              <w:jc w:val="center"/>
              <w:rPr>
                <w:lang w:val="sl-SI"/>
              </w:rPr>
            </w:pPr>
            <w:r w:rsidRPr="00DD5DAC">
              <w:rPr>
                <w:lang w:val="sl-SI"/>
              </w:rPr>
              <w:t>Разреди</w:t>
            </w:r>
          </w:p>
        </w:tc>
        <w:tc>
          <w:tcPr>
            <w:tcW w:w="879" w:type="dxa"/>
            <w:tcBorders>
              <w:bottom w:val="nil"/>
            </w:tcBorders>
          </w:tcPr>
          <w:p w:rsidR="00DD5DAC" w:rsidRPr="00DD5DAC" w:rsidRDefault="00DD5DAC" w:rsidP="00DD5DAC">
            <w:pPr>
              <w:spacing w:before="20" w:after="20"/>
              <w:ind w:firstLine="0"/>
              <w:jc w:val="right"/>
              <w:rPr>
                <w:lang w:val="sl-SI"/>
              </w:rPr>
            </w:pPr>
          </w:p>
        </w:tc>
      </w:tr>
      <w:tr w:rsidR="00DD5DAC" w:rsidRPr="00DD5DAC" w:rsidTr="00DD5DAC">
        <w:tc>
          <w:tcPr>
            <w:tcW w:w="1492" w:type="dxa"/>
            <w:tcBorders>
              <w:top w:val="nil"/>
              <w:bottom w:val="double" w:sz="6" w:space="0" w:color="auto"/>
            </w:tcBorders>
          </w:tcPr>
          <w:p w:rsidR="00DD5DAC" w:rsidRPr="00DD5DAC" w:rsidRDefault="00DD5DAC" w:rsidP="00DD5DAC">
            <w:pPr>
              <w:spacing w:before="20" w:after="20"/>
              <w:ind w:firstLine="0"/>
              <w:rPr>
                <w:lang w:val="sl-SI"/>
              </w:rPr>
            </w:pPr>
          </w:p>
        </w:tc>
        <w:tc>
          <w:tcPr>
            <w:tcW w:w="805" w:type="dxa"/>
            <w:tcBorders>
              <w:top w:val="single" w:sz="6" w:space="0" w:color="auto"/>
              <w:bottom w:val="double" w:sz="6" w:space="0" w:color="auto"/>
            </w:tcBorders>
          </w:tcPr>
          <w:p w:rsidR="00DD5DAC" w:rsidRPr="00BF76FE" w:rsidRDefault="00DD5DAC" w:rsidP="00DD5DAC">
            <w:pPr>
              <w:spacing w:before="20" w:after="20"/>
              <w:ind w:firstLine="0"/>
              <w:jc w:val="center"/>
              <w:rPr>
                <w:lang w:val="sl-SI"/>
              </w:rPr>
            </w:pPr>
            <w:r w:rsidRPr="00BF76FE">
              <w:rPr>
                <w:lang w:val="sl-SI"/>
              </w:rPr>
              <w:t>I</w:t>
            </w:r>
          </w:p>
        </w:tc>
        <w:tc>
          <w:tcPr>
            <w:tcW w:w="879" w:type="dxa"/>
            <w:tcBorders>
              <w:top w:val="single" w:sz="6" w:space="0" w:color="auto"/>
              <w:bottom w:val="double" w:sz="6" w:space="0" w:color="auto"/>
            </w:tcBorders>
          </w:tcPr>
          <w:p w:rsidR="00DD5DAC" w:rsidRPr="00BF76FE" w:rsidRDefault="00DD5DAC" w:rsidP="00DD5DAC">
            <w:pPr>
              <w:spacing w:before="20" w:after="20"/>
              <w:ind w:firstLine="0"/>
              <w:jc w:val="center"/>
              <w:rPr>
                <w:lang w:val="sl-SI"/>
              </w:rPr>
            </w:pPr>
            <w:r w:rsidRPr="00BF76FE">
              <w:rPr>
                <w:lang w:val="sl-SI"/>
              </w:rPr>
              <w:t>II</w:t>
            </w:r>
          </w:p>
        </w:tc>
        <w:tc>
          <w:tcPr>
            <w:tcW w:w="879" w:type="dxa"/>
            <w:tcBorders>
              <w:top w:val="single" w:sz="6" w:space="0" w:color="auto"/>
              <w:bottom w:val="double" w:sz="6" w:space="0" w:color="auto"/>
            </w:tcBorders>
          </w:tcPr>
          <w:p w:rsidR="00DD5DAC" w:rsidRPr="00BF76FE" w:rsidRDefault="00DD5DAC" w:rsidP="00DD5DAC">
            <w:pPr>
              <w:spacing w:before="20" w:after="20"/>
              <w:ind w:firstLine="0"/>
              <w:jc w:val="center"/>
              <w:rPr>
                <w:lang w:val="sl-SI"/>
              </w:rPr>
            </w:pPr>
            <w:r w:rsidRPr="00BF76FE">
              <w:rPr>
                <w:lang w:val="sl-SI"/>
              </w:rPr>
              <w:t>III</w:t>
            </w:r>
          </w:p>
        </w:tc>
        <w:tc>
          <w:tcPr>
            <w:tcW w:w="879" w:type="dxa"/>
            <w:tcBorders>
              <w:top w:val="single" w:sz="6" w:space="0" w:color="auto"/>
              <w:bottom w:val="double" w:sz="6" w:space="0" w:color="auto"/>
            </w:tcBorders>
          </w:tcPr>
          <w:p w:rsidR="00DD5DAC" w:rsidRPr="00BF76FE" w:rsidRDefault="00DD5DAC" w:rsidP="00DD5DAC">
            <w:pPr>
              <w:spacing w:before="20" w:after="20"/>
              <w:ind w:firstLine="0"/>
              <w:jc w:val="center"/>
              <w:rPr>
                <w:lang w:val="sl-SI"/>
              </w:rPr>
            </w:pPr>
            <w:r w:rsidRPr="00BF76FE">
              <w:rPr>
                <w:lang w:val="sl-SI"/>
              </w:rPr>
              <w:t>IV</w:t>
            </w:r>
          </w:p>
        </w:tc>
        <w:tc>
          <w:tcPr>
            <w:tcW w:w="879" w:type="dxa"/>
            <w:tcBorders>
              <w:top w:val="single" w:sz="6" w:space="0" w:color="auto"/>
              <w:bottom w:val="double" w:sz="6" w:space="0" w:color="auto"/>
            </w:tcBorders>
          </w:tcPr>
          <w:p w:rsidR="00DD5DAC" w:rsidRPr="00DD5DAC" w:rsidRDefault="00DD5DAC" w:rsidP="00DD5DAC">
            <w:pPr>
              <w:spacing w:before="20" w:after="20"/>
              <w:ind w:firstLine="0"/>
              <w:jc w:val="center"/>
              <w:rPr>
                <w:lang w:val="sl-SI"/>
              </w:rPr>
            </w:pPr>
            <w:r w:rsidRPr="00DD5DAC">
              <w:rPr>
                <w:lang w:val="sl-SI"/>
              </w:rPr>
              <w:t>V</w:t>
            </w:r>
          </w:p>
        </w:tc>
        <w:tc>
          <w:tcPr>
            <w:tcW w:w="879" w:type="dxa"/>
            <w:tcBorders>
              <w:top w:val="single" w:sz="6" w:space="0" w:color="auto"/>
              <w:bottom w:val="double" w:sz="6" w:space="0" w:color="auto"/>
            </w:tcBorders>
          </w:tcPr>
          <w:p w:rsidR="00DD5DAC" w:rsidRPr="00DD5DAC" w:rsidRDefault="00DD5DAC" w:rsidP="00DD5DAC">
            <w:pPr>
              <w:spacing w:before="20" w:after="20"/>
              <w:ind w:firstLine="0"/>
              <w:jc w:val="center"/>
              <w:rPr>
                <w:lang w:val="sl-SI"/>
              </w:rPr>
            </w:pPr>
            <w:r w:rsidRPr="00DD5DAC">
              <w:rPr>
                <w:lang w:val="sl-SI"/>
              </w:rPr>
              <w:t>VI</w:t>
            </w:r>
          </w:p>
        </w:tc>
        <w:tc>
          <w:tcPr>
            <w:tcW w:w="879" w:type="dxa"/>
            <w:tcBorders>
              <w:top w:val="single" w:sz="6" w:space="0" w:color="auto"/>
              <w:bottom w:val="double" w:sz="6" w:space="0" w:color="auto"/>
            </w:tcBorders>
          </w:tcPr>
          <w:p w:rsidR="00DD5DAC" w:rsidRPr="00DD5DAC" w:rsidRDefault="00DD5DAC" w:rsidP="00DD5DAC">
            <w:pPr>
              <w:spacing w:before="20" w:after="20"/>
              <w:ind w:firstLine="0"/>
              <w:jc w:val="center"/>
              <w:rPr>
                <w:lang w:val="sl-SI"/>
              </w:rPr>
            </w:pPr>
            <w:r w:rsidRPr="00DD5DAC">
              <w:rPr>
                <w:lang w:val="sl-SI"/>
              </w:rPr>
              <w:t>VII</w:t>
            </w:r>
          </w:p>
        </w:tc>
        <w:tc>
          <w:tcPr>
            <w:tcW w:w="879" w:type="dxa"/>
            <w:tcBorders>
              <w:top w:val="single" w:sz="6" w:space="0" w:color="auto"/>
              <w:bottom w:val="double" w:sz="6" w:space="0" w:color="auto"/>
            </w:tcBorders>
          </w:tcPr>
          <w:p w:rsidR="00DD5DAC" w:rsidRPr="00DD5DAC" w:rsidRDefault="00DD5DAC" w:rsidP="00DD5DAC">
            <w:pPr>
              <w:spacing w:before="20" w:after="20"/>
              <w:ind w:firstLine="0"/>
              <w:jc w:val="center"/>
              <w:rPr>
                <w:lang w:val="sl-SI"/>
              </w:rPr>
            </w:pPr>
            <w:r w:rsidRPr="00DD5DAC">
              <w:rPr>
                <w:lang w:val="sl-SI"/>
              </w:rPr>
              <w:t>VIII</w:t>
            </w:r>
          </w:p>
        </w:tc>
        <w:tc>
          <w:tcPr>
            <w:tcW w:w="879" w:type="dxa"/>
            <w:tcBorders>
              <w:top w:val="nil"/>
              <w:bottom w:val="double" w:sz="6" w:space="0" w:color="auto"/>
            </w:tcBorders>
          </w:tcPr>
          <w:p w:rsidR="00DD5DAC" w:rsidRPr="00DD5DAC" w:rsidRDefault="00DD5DAC" w:rsidP="00DD5DAC">
            <w:pPr>
              <w:spacing w:before="20" w:after="20"/>
              <w:ind w:firstLine="0"/>
              <w:jc w:val="center"/>
              <w:rPr>
                <w:lang w:val="sl-SI"/>
              </w:rPr>
            </w:pPr>
            <w:r w:rsidRPr="00DD5DAC">
              <w:rPr>
                <w:lang w:val="sl-SI"/>
              </w:rPr>
              <w:t>Свега</w:t>
            </w:r>
          </w:p>
        </w:tc>
      </w:tr>
      <w:tr w:rsidR="00DD5DAC" w:rsidRPr="00DD5DAC" w:rsidTr="00DD5DAC">
        <w:tc>
          <w:tcPr>
            <w:tcW w:w="1492" w:type="dxa"/>
            <w:tcBorders>
              <w:top w:val="nil"/>
            </w:tcBorders>
          </w:tcPr>
          <w:p w:rsidR="00DD5DAC" w:rsidRPr="00DD5DAC" w:rsidRDefault="00DD5DAC" w:rsidP="00DD5DAC">
            <w:pPr>
              <w:spacing w:before="20" w:after="20"/>
              <w:ind w:firstLine="0"/>
              <w:rPr>
                <w:lang w:val="sl-SI"/>
              </w:rPr>
            </w:pPr>
            <w:r w:rsidRPr="00DD5DAC">
              <w:rPr>
                <w:lang w:val="sl-SI"/>
              </w:rPr>
              <w:t xml:space="preserve">Ученици сј </w:t>
            </w:r>
          </w:p>
        </w:tc>
        <w:tc>
          <w:tcPr>
            <w:tcW w:w="805" w:type="dxa"/>
            <w:tcBorders>
              <w:top w:val="nil"/>
            </w:tcBorders>
          </w:tcPr>
          <w:p w:rsidR="00DD5DAC" w:rsidRPr="00BF76FE" w:rsidRDefault="00DD5DAC" w:rsidP="00BF76FE">
            <w:pPr>
              <w:spacing w:before="20" w:after="20"/>
              <w:ind w:firstLine="0"/>
              <w:jc w:val="right"/>
            </w:pPr>
            <w:r w:rsidRPr="00BF76FE">
              <w:t>7</w:t>
            </w:r>
            <w:r w:rsidR="00BF76FE" w:rsidRPr="00BF76FE">
              <w:t>0</w:t>
            </w:r>
          </w:p>
        </w:tc>
        <w:tc>
          <w:tcPr>
            <w:tcW w:w="879" w:type="dxa"/>
            <w:tcBorders>
              <w:top w:val="nil"/>
            </w:tcBorders>
          </w:tcPr>
          <w:p w:rsidR="00DD5DAC" w:rsidRPr="00BF76FE" w:rsidRDefault="00DD5DAC" w:rsidP="00BF76FE">
            <w:pPr>
              <w:spacing w:before="20" w:after="20"/>
              <w:ind w:firstLine="0"/>
              <w:jc w:val="right"/>
            </w:pPr>
            <w:r w:rsidRPr="00BF76FE">
              <w:t>8</w:t>
            </w:r>
            <w:r w:rsidR="00BF76FE" w:rsidRPr="00BF76FE">
              <w:t>7</w:t>
            </w:r>
          </w:p>
        </w:tc>
        <w:tc>
          <w:tcPr>
            <w:tcW w:w="879" w:type="dxa"/>
            <w:tcBorders>
              <w:top w:val="nil"/>
            </w:tcBorders>
          </w:tcPr>
          <w:p w:rsidR="00DD5DAC" w:rsidRPr="00BF76FE" w:rsidRDefault="00DD5DAC" w:rsidP="00BF76FE">
            <w:pPr>
              <w:spacing w:before="20" w:after="20"/>
              <w:ind w:firstLine="0"/>
              <w:jc w:val="right"/>
            </w:pPr>
            <w:r w:rsidRPr="00BF76FE">
              <w:t>7</w:t>
            </w:r>
            <w:r w:rsidR="00BF76FE" w:rsidRPr="00BF76FE">
              <w:t>6</w:t>
            </w:r>
          </w:p>
        </w:tc>
        <w:tc>
          <w:tcPr>
            <w:tcW w:w="879" w:type="dxa"/>
            <w:tcBorders>
              <w:top w:val="nil"/>
            </w:tcBorders>
          </w:tcPr>
          <w:p w:rsidR="00DD5DAC" w:rsidRPr="00BF76FE" w:rsidRDefault="00DD5DAC" w:rsidP="00DD5DAC">
            <w:pPr>
              <w:spacing w:before="20" w:after="20"/>
              <w:ind w:firstLine="0"/>
              <w:jc w:val="right"/>
            </w:pPr>
            <w:r w:rsidRPr="00BF76FE">
              <w:t>84</w:t>
            </w:r>
          </w:p>
        </w:tc>
        <w:tc>
          <w:tcPr>
            <w:tcW w:w="879" w:type="dxa"/>
            <w:tcBorders>
              <w:top w:val="nil"/>
            </w:tcBorders>
          </w:tcPr>
          <w:p w:rsidR="00DD5DAC" w:rsidRPr="00BF76FE" w:rsidRDefault="00DD5DAC" w:rsidP="00BF76FE">
            <w:pPr>
              <w:spacing w:before="20" w:after="20"/>
              <w:ind w:firstLine="0"/>
              <w:jc w:val="right"/>
            </w:pPr>
            <w:r w:rsidRPr="00DD5DAC">
              <w:t>10</w:t>
            </w:r>
            <w:r w:rsidR="00BF76FE">
              <w:t>2</w:t>
            </w:r>
          </w:p>
        </w:tc>
        <w:tc>
          <w:tcPr>
            <w:tcW w:w="879" w:type="dxa"/>
            <w:tcBorders>
              <w:top w:val="nil"/>
            </w:tcBorders>
          </w:tcPr>
          <w:p w:rsidR="00DD5DAC" w:rsidRPr="00BF76FE" w:rsidRDefault="00DD5DAC" w:rsidP="00BF76FE">
            <w:pPr>
              <w:spacing w:before="20" w:after="20"/>
              <w:ind w:firstLine="0"/>
              <w:jc w:val="right"/>
            </w:pPr>
            <w:r w:rsidRPr="00DD5DAC">
              <w:t>8</w:t>
            </w:r>
            <w:r w:rsidR="00BF76FE">
              <w:t>1</w:t>
            </w:r>
          </w:p>
        </w:tc>
        <w:tc>
          <w:tcPr>
            <w:tcW w:w="879" w:type="dxa"/>
            <w:tcBorders>
              <w:top w:val="nil"/>
            </w:tcBorders>
          </w:tcPr>
          <w:p w:rsidR="00DD5DAC" w:rsidRPr="00BF76FE" w:rsidRDefault="00DD5DAC" w:rsidP="00BF76FE">
            <w:pPr>
              <w:spacing w:before="20" w:after="20"/>
              <w:ind w:firstLine="0"/>
              <w:jc w:val="right"/>
            </w:pPr>
            <w:r w:rsidRPr="00DD5DAC">
              <w:t>8</w:t>
            </w:r>
            <w:r w:rsidR="00BF76FE">
              <w:t>8</w:t>
            </w:r>
          </w:p>
        </w:tc>
        <w:tc>
          <w:tcPr>
            <w:tcW w:w="879" w:type="dxa"/>
            <w:tcBorders>
              <w:top w:val="nil"/>
            </w:tcBorders>
          </w:tcPr>
          <w:p w:rsidR="00DD5DAC" w:rsidRPr="00DD5DAC" w:rsidRDefault="00DD5DAC" w:rsidP="00DD5DAC">
            <w:pPr>
              <w:spacing w:before="20" w:after="20"/>
              <w:ind w:firstLine="0"/>
              <w:jc w:val="right"/>
            </w:pPr>
            <w:r w:rsidRPr="00DD5DAC">
              <w:t>69</w:t>
            </w:r>
          </w:p>
        </w:tc>
        <w:tc>
          <w:tcPr>
            <w:tcW w:w="879" w:type="dxa"/>
            <w:tcBorders>
              <w:top w:val="nil"/>
            </w:tcBorders>
          </w:tcPr>
          <w:p w:rsidR="00DD5DAC" w:rsidRPr="00BF76FE" w:rsidRDefault="00DD5DAC" w:rsidP="00BF76FE">
            <w:pPr>
              <w:spacing w:before="20" w:after="20"/>
              <w:ind w:firstLine="0"/>
              <w:jc w:val="right"/>
              <w:rPr>
                <w:b/>
                <w:i/>
              </w:rPr>
            </w:pPr>
            <w:r w:rsidRPr="00DD5DAC">
              <w:rPr>
                <w:b/>
                <w:i/>
              </w:rPr>
              <w:t>6</w:t>
            </w:r>
            <w:r w:rsidR="00BF76FE">
              <w:rPr>
                <w:b/>
                <w:i/>
              </w:rPr>
              <w:t>57</w:t>
            </w:r>
          </w:p>
        </w:tc>
      </w:tr>
      <w:tr w:rsidR="00DD5DAC" w:rsidRPr="00DD5DAC" w:rsidTr="00DD5DAC">
        <w:tc>
          <w:tcPr>
            <w:tcW w:w="1492" w:type="dxa"/>
          </w:tcPr>
          <w:p w:rsidR="00DD5DAC" w:rsidRPr="00DD5DAC" w:rsidRDefault="00DD5DAC" w:rsidP="00DD5DAC">
            <w:pPr>
              <w:spacing w:before="20" w:after="20"/>
              <w:ind w:firstLine="0"/>
              <w:rPr>
                <w:lang w:val="sl-SI"/>
              </w:rPr>
            </w:pPr>
            <w:r w:rsidRPr="00DD5DAC">
              <w:rPr>
                <w:lang w:val="sl-SI"/>
              </w:rPr>
              <w:t xml:space="preserve">Одељ.сј. </w:t>
            </w:r>
          </w:p>
        </w:tc>
        <w:tc>
          <w:tcPr>
            <w:tcW w:w="805" w:type="dxa"/>
          </w:tcPr>
          <w:p w:rsidR="00DD5DAC" w:rsidRPr="00BF76FE" w:rsidRDefault="00DD5DAC" w:rsidP="00DD5DAC">
            <w:pPr>
              <w:spacing w:before="20" w:after="20"/>
              <w:ind w:firstLine="0"/>
              <w:jc w:val="right"/>
            </w:pPr>
            <w:r w:rsidRPr="00BF76FE">
              <w:t>4</w:t>
            </w:r>
          </w:p>
        </w:tc>
        <w:tc>
          <w:tcPr>
            <w:tcW w:w="879" w:type="dxa"/>
          </w:tcPr>
          <w:p w:rsidR="00DD5DAC" w:rsidRPr="00BF76FE" w:rsidRDefault="00DD5DAC" w:rsidP="00DD5DAC">
            <w:pPr>
              <w:spacing w:before="20" w:after="20"/>
              <w:ind w:firstLine="0"/>
              <w:jc w:val="right"/>
              <w:rPr>
                <w:lang w:val="sl-SI"/>
              </w:rPr>
            </w:pPr>
            <w:r w:rsidRPr="00BF76FE">
              <w:rPr>
                <w:lang w:val="sl-SI"/>
              </w:rPr>
              <w:t>5</w:t>
            </w:r>
          </w:p>
        </w:tc>
        <w:tc>
          <w:tcPr>
            <w:tcW w:w="879" w:type="dxa"/>
          </w:tcPr>
          <w:p w:rsidR="00DD5DAC" w:rsidRPr="00BF76FE" w:rsidRDefault="00DD5DAC" w:rsidP="00DD5DAC">
            <w:pPr>
              <w:spacing w:before="20" w:after="20"/>
              <w:ind w:firstLine="0"/>
              <w:jc w:val="right"/>
            </w:pPr>
            <w:r w:rsidRPr="00BF76FE">
              <w:t>4</w:t>
            </w:r>
          </w:p>
        </w:tc>
        <w:tc>
          <w:tcPr>
            <w:tcW w:w="879" w:type="dxa"/>
          </w:tcPr>
          <w:p w:rsidR="00DD5DAC" w:rsidRPr="00BF76FE" w:rsidRDefault="00DD5DAC" w:rsidP="00DD5DAC">
            <w:pPr>
              <w:spacing w:before="20" w:after="20"/>
              <w:ind w:firstLine="0"/>
              <w:jc w:val="right"/>
            </w:pPr>
            <w:r w:rsidRPr="00BF76FE">
              <w:t>4</w:t>
            </w:r>
          </w:p>
        </w:tc>
        <w:tc>
          <w:tcPr>
            <w:tcW w:w="879" w:type="dxa"/>
          </w:tcPr>
          <w:p w:rsidR="00DD5DAC" w:rsidRPr="00DD5DAC" w:rsidRDefault="00DD5DAC" w:rsidP="00DD5DAC">
            <w:pPr>
              <w:spacing w:before="20" w:after="20"/>
              <w:ind w:firstLine="0"/>
              <w:jc w:val="right"/>
              <w:rPr>
                <w:lang w:val="sl-SI"/>
              </w:rPr>
            </w:pPr>
            <w:r w:rsidRPr="00DD5DAC">
              <w:rPr>
                <w:lang w:val="sl-SI"/>
              </w:rPr>
              <w:t>5</w:t>
            </w:r>
          </w:p>
        </w:tc>
        <w:tc>
          <w:tcPr>
            <w:tcW w:w="879" w:type="dxa"/>
          </w:tcPr>
          <w:p w:rsidR="00DD5DAC" w:rsidRPr="00BF76FE" w:rsidRDefault="00BF76FE" w:rsidP="00DD5DAC">
            <w:pPr>
              <w:spacing w:before="20" w:after="20"/>
              <w:ind w:firstLine="0"/>
              <w:jc w:val="right"/>
            </w:pPr>
            <w:r>
              <w:t>5</w:t>
            </w:r>
          </w:p>
        </w:tc>
        <w:tc>
          <w:tcPr>
            <w:tcW w:w="879" w:type="dxa"/>
          </w:tcPr>
          <w:p w:rsidR="00DD5DAC" w:rsidRPr="00DD5DAC" w:rsidRDefault="00DD5DAC" w:rsidP="00DD5DAC">
            <w:pPr>
              <w:spacing w:before="20" w:after="20"/>
              <w:ind w:firstLine="0"/>
              <w:jc w:val="right"/>
            </w:pPr>
            <w:r w:rsidRPr="00DD5DAC">
              <w:t>5</w:t>
            </w:r>
          </w:p>
        </w:tc>
        <w:tc>
          <w:tcPr>
            <w:tcW w:w="879" w:type="dxa"/>
          </w:tcPr>
          <w:p w:rsidR="00DD5DAC" w:rsidRPr="00BF76FE" w:rsidRDefault="00BF76FE" w:rsidP="00DD5DAC">
            <w:pPr>
              <w:spacing w:before="20" w:after="20"/>
              <w:ind w:firstLine="0"/>
              <w:jc w:val="right"/>
            </w:pPr>
            <w:r>
              <w:t>5</w:t>
            </w:r>
          </w:p>
        </w:tc>
        <w:tc>
          <w:tcPr>
            <w:tcW w:w="879" w:type="dxa"/>
          </w:tcPr>
          <w:p w:rsidR="00DD5DAC" w:rsidRPr="00DD5DAC" w:rsidRDefault="00DD5DAC" w:rsidP="00DD5DAC">
            <w:pPr>
              <w:spacing w:before="20" w:after="20"/>
              <w:ind w:firstLine="0"/>
              <w:jc w:val="right"/>
              <w:rPr>
                <w:b/>
                <w:i/>
              </w:rPr>
            </w:pPr>
            <w:r w:rsidRPr="00DD5DAC">
              <w:rPr>
                <w:b/>
                <w:i/>
              </w:rPr>
              <w:t>37</w:t>
            </w:r>
          </w:p>
        </w:tc>
      </w:tr>
      <w:tr w:rsidR="00DD5DAC" w:rsidRPr="00DD5DAC" w:rsidTr="00DD5DAC">
        <w:tc>
          <w:tcPr>
            <w:tcW w:w="1492" w:type="dxa"/>
          </w:tcPr>
          <w:p w:rsidR="00DD5DAC" w:rsidRPr="00DD5DAC" w:rsidRDefault="00DD5DAC" w:rsidP="00DD5DAC">
            <w:pPr>
              <w:spacing w:before="20" w:after="20"/>
              <w:ind w:firstLine="0"/>
              <w:rPr>
                <w:lang w:val="sl-SI"/>
              </w:rPr>
            </w:pPr>
            <w:r w:rsidRPr="00DD5DAC">
              <w:rPr>
                <w:lang w:val="sl-SI"/>
              </w:rPr>
              <w:t xml:space="preserve">Ученици мј. </w:t>
            </w:r>
          </w:p>
        </w:tc>
        <w:tc>
          <w:tcPr>
            <w:tcW w:w="805" w:type="dxa"/>
          </w:tcPr>
          <w:p w:rsidR="00DD5DAC" w:rsidRPr="00BF76FE" w:rsidRDefault="00DD5DAC" w:rsidP="00DD5DAC">
            <w:pPr>
              <w:spacing w:before="20" w:after="20"/>
              <w:ind w:firstLine="0"/>
              <w:jc w:val="right"/>
            </w:pPr>
            <w:r w:rsidRPr="00BF76FE">
              <w:rPr>
                <w:lang w:val="sl-SI"/>
              </w:rPr>
              <w:t>1</w:t>
            </w:r>
            <w:r w:rsidRPr="00BF76FE">
              <w:t>3</w:t>
            </w:r>
          </w:p>
        </w:tc>
        <w:tc>
          <w:tcPr>
            <w:tcW w:w="879" w:type="dxa"/>
          </w:tcPr>
          <w:p w:rsidR="00DD5DAC" w:rsidRPr="00BF76FE" w:rsidRDefault="00DD5DAC" w:rsidP="00DD5DAC">
            <w:pPr>
              <w:spacing w:before="20" w:after="20"/>
              <w:ind w:firstLine="0"/>
              <w:jc w:val="right"/>
            </w:pPr>
            <w:r w:rsidRPr="00BF76FE">
              <w:t>11</w:t>
            </w:r>
          </w:p>
        </w:tc>
        <w:tc>
          <w:tcPr>
            <w:tcW w:w="879" w:type="dxa"/>
          </w:tcPr>
          <w:p w:rsidR="00DD5DAC" w:rsidRPr="00BF76FE" w:rsidRDefault="00DD5DAC" w:rsidP="00DD5DAC">
            <w:pPr>
              <w:spacing w:before="20" w:after="20"/>
              <w:ind w:firstLine="0"/>
              <w:jc w:val="right"/>
            </w:pPr>
            <w:r w:rsidRPr="00BF76FE">
              <w:t>14</w:t>
            </w:r>
          </w:p>
        </w:tc>
        <w:tc>
          <w:tcPr>
            <w:tcW w:w="879" w:type="dxa"/>
          </w:tcPr>
          <w:p w:rsidR="00DD5DAC" w:rsidRPr="00BF76FE" w:rsidRDefault="00DD5DAC" w:rsidP="00DD5DAC">
            <w:pPr>
              <w:spacing w:before="20" w:after="20"/>
              <w:ind w:firstLine="0"/>
              <w:jc w:val="right"/>
            </w:pPr>
            <w:r w:rsidRPr="00BF76FE">
              <w:t>20</w:t>
            </w:r>
          </w:p>
        </w:tc>
        <w:tc>
          <w:tcPr>
            <w:tcW w:w="879" w:type="dxa"/>
          </w:tcPr>
          <w:p w:rsidR="00DD5DAC" w:rsidRPr="00DD5DAC" w:rsidRDefault="00DD5DAC" w:rsidP="00DD5DAC">
            <w:pPr>
              <w:spacing w:before="20" w:after="20"/>
              <w:ind w:firstLine="0"/>
              <w:jc w:val="right"/>
            </w:pPr>
            <w:r w:rsidRPr="00DD5DAC">
              <w:rPr>
                <w:lang w:val="sl-SI"/>
              </w:rPr>
              <w:t>2</w:t>
            </w:r>
            <w:r w:rsidRPr="00DD5DAC">
              <w:t>1</w:t>
            </w:r>
          </w:p>
        </w:tc>
        <w:tc>
          <w:tcPr>
            <w:tcW w:w="879" w:type="dxa"/>
          </w:tcPr>
          <w:p w:rsidR="00DD5DAC" w:rsidRPr="00DD5DAC" w:rsidRDefault="00DD5DAC" w:rsidP="00DD5DAC">
            <w:pPr>
              <w:spacing w:before="20" w:after="20"/>
              <w:ind w:firstLine="0"/>
              <w:jc w:val="right"/>
            </w:pPr>
            <w:r w:rsidRPr="00DD5DAC">
              <w:t>20</w:t>
            </w:r>
          </w:p>
        </w:tc>
        <w:tc>
          <w:tcPr>
            <w:tcW w:w="879" w:type="dxa"/>
          </w:tcPr>
          <w:p w:rsidR="00DD5DAC" w:rsidRPr="00DD5DAC" w:rsidRDefault="00DD5DAC" w:rsidP="00DD5DAC">
            <w:pPr>
              <w:spacing w:before="20" w:after="20"/>
              <w:ind w:firstLine="0"/>
              <w:jc w:val="right"/>
            </w:pPr>
            <w:r w:rsidRPr="00DD5DAC">
              <w:t>24</w:t>
            </w:r>
          </w:p>
        </w:tc>
        <w:tc>
          <w:tcPr>
            <w:tcW w:w="879" w:type="dxa"/>
          </w:tcPr>
          <w:p w:rsidR="00DD5DAC" w:rsidRPr="00BF76FE" w:rsidRDefault="00DD5DAC" w:rsidP="00BF76FE">
            <w:pPr>
              <w:spacing w:before="20" w:after="20"/>
              <w:ind w:firstLine="0"/>
              <w:jc w:val="right"/>
            </w:pPr>
            <w:r w:rsidRPr="00DD5DAC">
              <w:t>2</w:t>
            </w:r>
            <w:r w:rsidR="00BF76FE">
              <w:t>1</w:t>
            </w:r>
          </w:p>
        </w:tc>
        <w:tc>
          <w:tcPr>
            <w:tcW w:w="879" w:type="dxa"/>
          </w:tcPr>
          <w:p w:rsidR="00DD5DAC" w:rsidRPr="00BF76FE" w:rsidRDefault="00DD5DAC" w:rsidP="00BF76FE">
            <w:pPr>
              <w:spacing w:before="20" w:after="20"/>
              <w:ind w:firstLine="0"/>
              <w:jc w:val="right"/>
              <w:rPr>
                <w:b/>
                <w:i/>
              </w:rPr>
            </w:pPr>
            <w:r w:rsidRPr="00DD5DAC">
              <w:rPr>
                <w:b/>
                <w:i/>
                <w:lang w:val="sl-SI"/>
              </w:rPr>
              <w:t>1</w:t>
            </w:r>
            <w:r w:rsidRPr="00DD5DAC">
              <w:rPr>
                <w:b/>
                <w:i/>
              </w:rPr>
              <w:t>4</w:t>
            </w:r>
            <w:r w:rsidR="00BF76FE">
              <w:rPr>
                <w:b/>
                <w:i/>
              </w:rPr>
              <w:t>4</w:t>
            </w:r>
          </w:p>
        </w:tc>
      </w:tr>
      <w:tr w:rsidR="00DD5DAC" w:rsidRPr="00DD5DAC" w:rsidTr="00DD5DAC">
        <w:tc>
          <w:tcPr>
            <w:tcW w:w="1492" w:type="dxa"/>
            <w:tcBorders>
              <w:bottom w:val="double" w:sz="4" w:space="0" w:color="auto"/>
            </w:tcBorders>
          </w:tcPr>
          <w:p w:rsidR="00DD5DAC" w:rsidRPr="00DD5DAC" w:rsidRDefault="00DD5DAC" w:rsidP="00DD5DAC">
            <w:pPr>
              <w:spacing w:before="20" w:after="20"/>
              <w:ind w:firstLine="0"/>
              <w:rPr>
                <w:lang w:val="sl-SI"/>
              </w:rPr>
            </w:pPr>
            <w:r w:rsidRPr="00DD5DAC">
              <w:rPr>
                <w:lang w:val="sl-SI"/>
              </w:rPr>
              <w:t xml:space="preserve">Одељ.мј. </w:t>
            </w:r>
          </w:p>
        </w:tc>
        <w:tc>
          <w:tcPr>
            <w:tcW w:w="805" w:type="dxa"/>
            <w:tcBorders>
              <w:bottom w:val="double" w:sz="4" w:space="0" w:color="auto"/>
            </w:tcBorders>
          </w:tcPr>
          <w:p w:rsidR="00DD5DAC" w:rsidRPr="00BF76FE" w:rsidRDefault="00DD5DAC" w:rsidP="00DD5DAC">
            <w:pPr>
              <w:spacing w:before="20" w:after="20"/>
              <w:ind w:firstLine="0"/>
              <w:jc w:val="right"/>
            </w:pPr>
            <w:r w:rsidRPr="00BF76FE">
              <w:t>1</w:t>
            </w:r>
          </w:p>
        </w:tc>
        <w:tc>
          <w:tcPr>
            <w:tcW w:w="879" w:type="dxa"/>
            <w:tcBorders>
              <w:bottom w:val="double" w:sz="4" w:space="0" w:color="auto"/>
            </w:tcBorders>
          </w:tcPr>
          <w:p w:rsidR="00DD5DAC" w:rsidRPr="00BF76FE" w:rsidRDefault="00DD5DAC" w:rsidP="00DD5DAC">
            <w:pPr>
              <w:spacing w:before="20" w:after="20"/>
              <w:ind w:firstLine="0"/>
              <w:jc w:val="right"/>
              <w:rPr>
                <w:lang w:val="sl-SI"/>
              </w:rPr>
            </w:pPr>
            <w:r w:rsidRPr="00BF76FE">
              <w:rPr>
                <w:lang w:val="sl-SI"/>
              </w:rPr>
              <w:t>1</w:t>
            </w:r>
          </w:p>
        </w:tc>
        <w:tc>
          <w:tcPr>
            <w:tcW w:w="879" w:type="dxa"/>
            <w:tcBorders>
              <w:bottom w:val="double" w:sz="4" w:space="0" w:color="auto"/>
            </w:tcBorders>
          </w:tcPr>
          <w:p w:rsidR="00DD5DAC" w:rsidRPr="00BF76FE" w:rsidRDefault="00DD5DAC" w:rsidP="00DD5DAC">
            <w:pPr>
              <w:spacing w:before="20" w:after="20"/>
              <w:ind w:firstLine="0"/>
              <w:jc w:val="right"/>
              <w:rPr>
                <w:lang w:val="sl-SI"/>
              </w:rPr>
            </w:pPr>
            <w:r w:rsidRPr="00BF76FE">
              <w:rPr>
                <w:lang w:val="sl-SI"/>
              </w:rPr>
              <w:t>1</w:t>
            </w:r>
          </w:p>
        </w:tc>
        <w:tc>
          <w:tcPr>
            <w:tcW w:w="879" w:type="dxa"/>
            <w:tcBorders>
              <w:bottom w:val="double" w:sz="4" w:space="0" w:color="auto"/>
            </w:tcBorders>
          </w:tcPr>
          <w:p w:rsidR="00DD5DAC" w:rsidRPr="00BF76FE" w:rsidRDefault="00DD5DAC" w:rsidP="00DD5DAC">
            <w:pPr>
              <w:spacing w:before="20" w:after="20"/>
              <w:ind w:firstLine="0"/>
              <w:jc w:val="right"/>
              <w:rPr>
                <w:lang w:val="sl-SI"/>
              </w:rPr>
            </w:pPr>
            <w:r w:rsidRPr="00BF76FE">
              <w:rPr>
                <w:lang w:val="sl-SI"/>
              </w:rPr>
              <w:t>1</w:t>
            </w:r>
          </w:p>
        </w:tc>
        <w:tc>
          <w:tcPr>
            <w:tcW w:w="879" w:type="dxa"/>
            <w:tcBorders>
              <w:bottom w:val="double" w:sz="4" w:space="0" w:color="auto"/>
            </w:tcBorders>
          </w:tcPr>
          <w:p w:rsidR="00DD5DAC" w:rsidRPr="00DD5DAC" w:rsidRDefault="00DD5DAC" w:rsidP="00DD5DAC">
            <w:pPr>
              <w:spacing w:before="20" w:after="20"/>
              <w:ind w:firstLine="0"/>
              <w:jc w:val="right"/>
              <w:rPr>
                <w:lang w:val="sl-SI"/>
              </w:rPr>
            </w:pPr>
            <w:r w:rsidRPr="00DD5DAC">
              <w:rPr>
                <w:lang w:val="sl-SI"/>
              </w:rPr>
              <w:t>2</w:t>
            </w:r>
          </w:p>
        </w:tc>
        <w:tc>
          <w:tcPr>
            <w:tcW w:w="879" w:type="dxa"/>
            <w:tcBorders>
              <w:bottom w:val="double" w:sz="4" w:space="0" w:color="auto"/>
            </w:tcBorders>
          </w:tcPr>
          <w:p w:rsidR="00DD5DAC" w:rsidRPr="00DD5DAC" w:rsidRDefault="00DD5DAC" w:rsidP="00DD5DAC">
            <w:pPr>
              <w:spacing w:before="20" w:after="20"/>
              <w:ind w:firstLine="0"/>
              <w:jc w:val="right"/>
              <w:rPr>
                <w:lang w:val="sl-SI"/>
              </w:rPr>
            </w:pPr>
            <w:r w:rsidRPr="00DD5DAC">
              <w:rPr>
                <w:lang w:val="sl-SI"/>
              </w:rPr>
              <w:t>2</w:t>
            </w:r>
          </w:p>
        </w:tc>
        <w:tc>
          <w:tcPr>
            <w:tcW w:w="879" w:type="dxa"/>
            <w:tcBorders>
              <w:bottom w:val="double" w:sz="4" w:space="0" w:color="auto"/>
            </w:tcBorders>
          </w:tcPr>
          <w:p w:rsidR="00DD5DAC" w:rsidRPr="00DD5DAC" w:rsidRDefault="00DD5DAC" w:rsidP="00DD5DAC">
            <w:pPr>
              <w:spacing w:before="20" w:after="20"/>
              <w:ind w:firstLine="0"/>
              <w:jc w:val="right"/>
              <w:rPr>
                <w:lang w:val="sl-SI"/>
              </w:rPr>
            </w:pPr>
            <w:r w:rsidRPr="00DD5DAC">
              <w:rPr>
                <w:lang w:val="sl-SI"/>
              </w:rPr>
              <w:t>2</w:t>
            </w:r>
          </w:p>
        </w:tc>
        <w:tc>
          <w:tcPr>
            <w:tcW w:w="879" w:type="dxa"/>
            <w:tcBorders>
              <w:bottom w:val="double" w:sz="4" w:space="0" w:color="auto"/>
            </w:tcBorders>
          </w:tcPr>
          <w:p w:rsidR="00DD5DAC" w:rsidRPr="00DD5DAC" w:rsidRDefault="00DD5DAC" w:rsidP="00DD5DAC">
            <w:pPr>
              <w:spacing w:before="20" w:after="20"/>
              <w:ind w:firstLine="0"/>
              <w:jc w:val="right"/>
              <w:rPr>
                <w:lang w:val="sl-SI"/>
              </w:rPr>
            </w:pPr>
            <w:r w:rsidRPr="00DD5DAC">
              <w:rPr>
                <w:lang w:val="sl-SI"/>
              </w:rPr>
              <w:t>2</w:t>
            </w:r>
          </w:p>
        </w:tc>
        <w:tc>
          <w:tcPr>
            <w:tcW w:w="879" w:type="dxa"/>
            <w:tcBorders>
              <w:bottom w:val="double" w:sz="4" w:space="0" w:color="auto"/>
            </w:tcBorders>
          </w:tcPr>
          <w:p w:rsidR="00DD5DAC" w:rsidRPr="00DD5DAC" w:rsidRDefault="00DD5DAC" w:rsidP="00DD5DAC">
            <w:pPr>
              <w:spacing w:before="20" w:after="20"/>
              <w:ind w:firstLine="0"/>
              <w:jc w:val="right"/>
              <w:rPr>
                <w:b/>
                <w:i/>
                <w:lang w:val="sl-SI"/>
              </w:rPr>
            </w:pPr>
            <w:r w:rsidRPr="00DD5DAC">
              <w:rPr>
                <w:b/>
                <w:i/>
                <w:lang w:val="sl-SI"/>
              </w:rPr>
              <w:t>12</w:t>
            </w:r>
          </w:p>
        </w:tc>
      </w:tr>
      <w:tr w:rsidR="00DD5DAC" w:rsidRPr="00DD5DAC" w:rsidTr="00DD5DAC">
        <w:tc>
          <w:tcPr>
            <w:tcW w:w="1492" w:type="dxa"/>
            <w:tcBorders>
              <w:top w:val="double" w:sz="4" w:space="0" w:color="auto"/>
              <w:bottom w:val="double" w:sz="4" w:space="0" w:color="auto"/>
            </w:tcBorders>
          </w:tcPr>
          <w:p w:rsidR="00DD5DAC" w:rsidRPr="00DD5DAC" w:rsidRDefault="00DD5DAC" w:rsidP="00DD5DAC">
            <w:pPr>
              <w:spacing w:before="20" w:after="20"/>
              <w:ind w:firstLine="0"/>
              <w:rPr>
                <w:b/>
                <w:lang w:val="sl-SI"/>
              </w:rPr>
            </w:pPr>
            <w:r w:rsidRPr="00DD5DAC">
              <w:rPr>
                <w:b/>
                <w:lang w:val="sl-SI"/>
              </w:rPr>
              <w:t xml:space="preserve">Свега уч. </w:t>
            </w:r>
          </w:p>
        </w:tc>
        <w:tc>
          <w:tcPr>
            <w:tcW w:w="805" w:type="dxa"/>
            <w:tcBorders>
              <w:top w:val="double" w:sz="4" w:space="0" w:color="auto"/>
              <w:bottom w:val="double" w:sz="4" w:space="0" w:color="auto"/>
            </w:tcBorders>
          </w:tcPr>
          <w:p w:rsidR="00DD5DAC" w:rsidRPr="00BF76FE" w:rsidRDefault="00DD5DAC" w:rsidP="00BF76FE">
            <w:pPr>
              <w:spacing w:before="20" w:after="20"/>
              <w:ind w:firstLine="0"/>
              <w:jc w:val="right"/>
              <w:rPr>
                <w:b/>
              </w:rPr>
            </w:pPr>
            <w:r w:rsidRPr="00BF76FE">
              <w:rPr>
                <w:b/>
              </w:rPr>
              <w:t>8</w:t>
            </w:r>
            <w:r w:rsidR="00BF76FE" w:rsidRPr="00BF76FE">
              <w:rPr>
                <w:b/>
              </w:rPr>
              <w:t>3</w:t>
            </w:r>
          </w:p>
        </w:tc>
        <w:tc>
          <w:tcPr>
            <w:tcW w:w="879" w:type="dxa"/>
            <w:tcBorders>
              <w:top w:val="double" w:sz="4" w:space="0" w:color="auto"/>
              <w:bottom w:val="double" w:sz="4" w:space="0" w:color="auto"/>
            </w:tcBorders>
          </w:tcPr>
          <w:p w:rsidR="00DD5DAC" w:rsidRPr="00BF76FE" w:rsidRDefault="00DD5DAC" w:rsidP="00BF76FE">
            <w:pPr>
              <w:spacing w:before="20" w:after="20"/>
              <w:ind w:firstLine="0"/>
              <w:jc w:val="right"/>
              <w:rPr>
                <w:b/>
              </w:rPr>
            </w:pPr>
            <w:r w:rsidRPr="00BF76FE">
              <w:rPr>
                <w:b/>
              </w:rPr>
              <w:t>9</w:t>
            </w:r>
            <w:r w:rsidR="00BF76FE" w:rsidRPr="00BF76FE">
              <w:rPr>
                <w:b/>
              </w:rPr>
              <w:t>8</w:t>
            </w:r>
          </w:p>
        </w:tc>
        <w:tc>
          <w:tcPr>
            <w:tcW w:w="879" w:type="dxa"/>
            <w:tcBorders>
              <w:top w:val="double" w:sz="4" w:space="0" w:color="auto"/>
              <w:bottom w:val="double" w:sz="4" w:space="0" w:color="auto"/>
            </w:tcBorders>
          </w:tcPr>
          <w:p w:rsidR="00DD5DAC" w:rsidRPr="00BF76FE" w:rsidRDefault="00BF76FE" w:rsidP="00DD5DAC">
            <w:pPr>
              <w:spacing w:before="20" w:after="20"/>
              <w:ind w:firstLine="0"/>
              <w:jc w:val="right"/>
              <w:rPr>
                <w:b/>
              </w:rPr>
            </w:pPr>
            <w:r w:rsidRPr="00BF76FE">
              <w:rPr>
                <w:b/>
              </w:rPr>
              <w:t>90</w:t>
            </w:r>
          </w:p>
        </w:tc>
        <w:tc>
          <w:tcPr>
            <w:tcW w:w="879" w:type="dxa"/>
            <w:tcBorders>
              <w:top w:val="double" w:sz="4" w:space="0" w:color="auto"/>
              <w:bottom w:val="double" w:sz="4" w:space="0" w:color="auto"/>
            </w:tcBorders>
          </w:tcPr>
          <w:p w:rsidR="00DD5DAC" w:rsidRPr="00BF76FE" w:rsidRDefault="00DD5DAC" w:rsidP="00DD5DAC">
            <w:pPr>
              <w:spacing w:before="20" w:after="20"/>
              <w:ind w:firstLine="0"/>
              <w:jc w:val="right"/>
              <w:rPr>
                <w:b/>
              </w:rPr>
            </w:pPr>
            <w:r w:rsidRPr="00BF76FE">
              <w:rPr>
                <w:b/>
              </w:rPr>
              <w:t>104</w:t>
            </w:r>
          </w:p>
        </w:tc>
        <w:tc>
          <w:tcPr>
            <w:tcW w:w="879" w:type="dxa"/>
            <w:tcBorders>
              <w:top w:val="double" w:sz="4" w:space="0" w:color="auto"/>
              <w:bottom w:val="double" w:sz="4" w:space="0" w:color="auto"/>
            </w:tcBorders>
          </w:tcPr>
          <w:p w:rsidR="00DD5DAC" w:rsidRPr="00BF76FE" w:rsidRDefault="00DD5DAC" w:rsidP="00BF76FE">
            <w:pPr>
              <w:spacing w:before="20" w:after="20"/>
              <w:ind w:firstLine="0"/>
              <w:jc w:val="right"/>
              <w:rPr>
                <w:b/>
              </w:rPr>
            </w:pPr>
            <w:r w:rsidRPr="00DD5DAC">
              <w:rPr>
                <w:b/>
                <w:lang w:val="sl-SI"/>
              </w:rPr>
              <w:t>1</w:t>
            </w:r>
            <w:r w:rsidRPr="00DD5DAC">
              <w:rPr>
                <w:b/>
              </w:rPr>
              <w:t>2</w:t>
            </w:r>
            <w:r w:rsidR="00BF76FE">
              <w:rPr>
                <w:b/>
              </w:rPr>
              <w:t>3</w:t>
            </w:r>
          </w:p>
        </w:tc>
        <w:tc>
          <w:tcPr>
            <w:tcW w:w="879" w:type="dxa"/>
            <w:tcBorders>
              <w:top w:val="double" w:sz="4" w:space="0" w:color="auto"/>
              <w:bottom w:val="double" w:sz="4" w:space="0" w:color="auto"/>
            </w:tcBorders>
          </w:tcPr>
          <w:p w:rsidR="00DD5DAC" w:rsidRPr="00BF76FE" w:rsidRDefault="00DD5DAC" w:rsidP="00BF76FE">
            <w:pPr>
              <w:spacing w:before="20" w:after="20"/>
              <w:ind w:firstLine="0"/>
              <w:jc w:val="right"/>
              <w:rPr>
                <w:b/>
              </w:rPr>
            </w:pPr>
            <w:r w:rsidRPr="00DD5DAC">
              <w:rPr>
                <w:b/>
              </w:rPr>
              <w:t>10</w:t>
            </w:r>
            <w:r w:rsidR="00BF76FE">
              <w:rPr>
                <w:b/>
              </w:rPr>
              <w:t>1</w:t>
            </w:r>
          </w:p>
        </w:tc>
        <w:tc>
          <w:tcPr>
            <w:tcW w:w="879" w:type="dxa"/>
            <w:tcBorders>
              <w:top w:val="double" w:sz="4" w:space="0" w:color="auto"/>
              <w:bottom w:val="double" w:sz="4" w:space="0" w:color="auto"/>
            </w:tcBorders>
          </w:tcPr>
          <w:p w:rsidR="00DD5DAC" w:rsidRPr="00BF76FE" w:rsidRDefault="00DD5DAC" w:rsidP="00BF76FE">
            <w:pPr>
              <w:spacing w:before="20" w:after="20"/>
              <w:ind w:firstLine="0"/>
              <w:jc w:val="right"/>
              <w:rPr>
                <w:b/>
              </w:rPr>
            </w:pPr>
            <w:r w:rsidRPr="00DD5DAC">
              <w:rPr>
                <w:b/>
              </w:rPr>
              <w:t>11</w:t>
            </w:r>
            <w:r w:rsidR="00BF76FE">
              <w:rPr>
                <w:b/>
              </w:rPr>
              <w:t>2</w:t>
            </w:r>
          </w:p>
        </w:tc>
        <w:tc>
          <w:tcPr>
            <w:tcW w:w="879" w:type="dxa"/>
            <w:tcBorders>
              <w:top w:val="double" w:sz="4" w:space="0" w:color="auto"/>
              <w:bottom w:val="double" w:sz="4" w:space="0" w:color="auto"/>
            </w:tcBorders>
          </w:tcPr>
          <w:p w:rsidR="00DD5DAC" w:rsidRPr="00BF76FE" w:rsidRDefault="00DD5DAC" w:rsidP="00BF76FE">
            <w:pPr>
              <w:spacing w:before="20" w:after="20"/>
              <w:ind w:firstLine="0"/>
              <w:jc w:val="right"/>
              <w:rPr>
                <w:b/>
              </w:rPr>
            </w:pPr>
            <w:r w:rsidRPr="00DD5DAC">
              <w:rPr>
                <w:b/>
              </w:rPr>
              <w:t>9</w:t>
            </w:r>
            <w:r w:rsidR="00BF76FE">
              <w:rPr>
                <w:b/>
              </w:rPr>
              <w:t>0</w:t>
            </w:r>
          </w:p>
        </w:tc>
        <w:tc>
          <w:tcPr>
            <w:tcW w:w="879" w:type="dxa"/>
            <w:tcBorders>
              <w:top w:val="double" w:sz="4" w:space="0" w:color="auto"/>
              <w:bottom w:val="double" w:sz="4" w:space="0" w:color="auto"/>
            </w:tcBorders>
          </w:tcPr>
          <w:p w:rsidR="00DD5DAC" w:rsidRPr="00BF76FE" w:rsidRDefault="00DD5DAC" w:rsidP="00BF76FE">
            <w:pPr>
              <w:spacing w:before="20" w:after="20"/>
              <w:ind w:firstLine="0"/>
              <w:jc w:val="right"/>
              <w:rPr>
                <w:b/>
                <w:i/>
              </w:rPr>
            </w:pPr>
            <w:r w:rsidRPr="00DD5DAC">
              <w:rPr>
                <w:b/>
                <w:i/>
              </w:rPr>
              <w:t>80</w:t>
            </w:r>
            <w:r w:rsidR="00BF76FE">
              <w:rPr>
                <w:b/>
                <w:i/>
              </w:rPr>
              <w:t>1</w:t>
            </w:r>
          </w:p>
        </w:tc>
      </w:tr>
      <w:tr w:rsidR="00DD5DAC" w:rsidRPr="00DD5DAC" w:rsidTr="00DD5DAC">
        <w:tc>
          <w:tcPr>
            <w:tcW w:w="1492" w:type="dxa"/>
            <w:tcBorders>
              <w:top w:val="double" w:sz="4" w:space="0" w:color="auto"/>
            </w:tcBorders>
          </w:tcPr>
          <w:p w:rsidR="00DD5DAC" w:rsidRPr="00DD5DAC" w:rsidRDefault="00DD5DAC" w:rsidP="00DD5DAC">
            <w:pPr>
              <w:spacing w:before="20" w:after="20"/>
              <w:ind w:firstLine="0"/>
              <w:rPr>
                <w:b/>
                <w:lang w:val="sl-SI"/>
              </w:rPr>
            </w:pPr>
            <w:r w:rsidRPr="00DD5DAC">
              <w:rPr>
                <w:b/>
                <w:lang w:val="sl-SI"/>
              </w:rPr>
              <w:t xml:space="preserve">Свега одељ. </w:t>
            </w:r>
          </w:p>
        </w:tc>
        <w:tc>
          <w:tcPr>
            <w:tcW w:w="805" w:type="dxa"/>
            <w:tcBorders>
              <w:top w:val="double" w:sz="4" w:space="0" w:color="auto"/>
            </w:tcBorders>
          </w:tcPr>
          <w:p w:rsidR="00DD5DAC" w:rsidRPr="00BF76FE" w:rsidRDefault="00DD5DAC" w:rsidP="00DD5DAC">
            <w:pPr>
              <w:spacing w:before="20" w:after="20"/>
              <w:ind w:firstLine="0"/>
              <w:jc w:val="right"/>
              <w:rPr>
                <w:b/>
              </w:rPr>
            </w:pPr>
            <w:r w:rsidRPr="00BF76FE">
              <w:rPr>
                <w:b/>
              </w:rPr>
              <w:t>5</w:t>
            </w:r>
          </w:p>
        </w:tc>
        <w:tc>
          <w:tcPr>
            <w:tcW w:w="879" w:type="dxa"/>
            <w:tcBorders>
              <w:top w:val="double" w:sz="4" w:space="0" w:color="auto"/>
            </w:tcBorders>
          </w:tcPr>
          <w:p w:rsidR="00DD5DAC" w:rsidRPr="00BF76FE" w:rsidRDefault="00DD5DAC" w:rsidP="00DD5DAC">
            <w:pPr>
              <w:spacing w:before="20" w:after="20"/>
              <w:ind w:firstLine="0"/>
              <w:jc w:val="right"/>
              <w:rPr>
                <w:b/>
              </w:rPr>
            </w:pPr>
            <w:r w:rsidRPr="00BF76FE">
              <w:rPr>
                <w:b/>
              </w:rPr>
              <w:t>6</w:t>
            </w:r>
          </w:p>
        </w:tc>
        <w:tc>
          <w:tcPr>
            <w:tcW w:w="879" w:type="dxa"/>
            <w:tcBorders>
              <w:top w:val="double" w:sz="4" w:space="0" w:color="auto"/>
            </w:tcBorders>
          </w:tcPr>
          <w:p w:rsidR="00DD5DAC" w:rsidRPr="00BF76FE" w:rsidRDefault="00DD5DAC" w:rsidP="00DD5DAC">
            <w:pPr>
              <w:spacing w:before="20" w:after="20"/>
              <w:ind w:firstLine="0"/>
              <w:jc w:val="right"/>
              <w:rPr>
                <w:b/>
              </w:rPr>
            </w:pPr>
            <w:r w:rsidRPr="00BF76FE">
              <w:rPr>
                <w:b/>
              </w:rPr>
              <w:t>5</w:t>
            </w:r>
          </w:p>
        </w:tc>
        <w:tc>
          <w:tcPr>
            <w:tcW w:w="879" w:type="dxa"/>
            <w:tcBorders>
              <w:top w:val="double" w:sz="4" w:space="0" w:color="auto"/>
            </w:tcBorders>
          </w:tcPr>
          <w:p w:rsidR="00DD5DAC" w:rsidRPr="00BF76FE" w:rsidRDefault="00DD5DAC" w:rsidP="00DD5DAC">
            <w:pPr>
              <w:spacing w:before="20" w:after="20"/>
              <w:ind w:firstLine="0"/>
              <w:jc w:val="right"/>
              <w:rPr>
                <w:b/>
              </w:rPr>
            </w:pPr>
            <w:r w:rsidRPr="00BF76FE">
              <w:rPr>
                <w:b/>
              </w:rPr>
              <w:t>5</w:t>
            </w:r>
          </w:p>
        </w:tc>
        <w:tc>
          <w:tcPr>
            <w:tcW w:w="879" w:type="dxa"/>
            <w:tcBorders>
              <w:top w:val="double" w:sz="4" w:space="0" w:color="auto"/>
            </w:tcBorders>
          </w:tcPr>
          <w:p w:rsidR="00DD5DAC" w:rsidRPr="00DD5DAC" w:rsidRDefault="00DD5DAC" w:rsidP="00DD5DAC">
            <w:pPr>
              <w:spacing w:before="20" w:after="20"/>
              <w:ind w:firstLine="0"/>
              <w:jc w:val="right"/>
              <w:rPr>
                <w:b/>
                <w:lang w:val="sl-SI"/>
              </w:rPr>
            </w:pPr>
            <w:r w:rsidRPr="00DD5DAC">
              <w:rPr>
                <w:b/>
                <w:lang w:val="sl-SI"/>
              </w:rPr>
              <w:t>7</w:t>
            </w:r>
          </w:p>
        </w:tc>
        <w:tc>
          <w:tcPr>
            <w:tcW w:w="879" w:type="dxa"/>
            <w:tcBorders>
              <w:top w:val="double" w:sz="4" w:space="0" w:color="auto"/>
            </w:tcBorders>
          </w:tcPr>
          <w:p w:rsidR="00DD5DAC" w:rsidRPr="00DD5DAC" w:rsidRDefault="00DD5DAC" w:rsidP="00DD5DAC">
            <w:pPr>
              <w:spacing w:before="20" w:after="20"/>
              <w:ind w:firstLine="0"/>
              <w:jc w:val="right"/>
              <w:rPr>
                <w:b/>
                <w:lang w:val="sl-SI"/>
              </w:rPr>
            </w:pPr>
            <w:r w:rsidRPr="00DD5DAC">
              <w:rPr>
                <w:b/>
                <w:lang w:val="sl-SI"/>
              </w:rPr>
              <w:t>7</w:t>
            </w:r>
          </w:p>
        </w:tc>
        <w:tc>
          <w:tcPr>
            <w:tcW w:w="879" w:type="dxa"/>
            <w:tcBorders>
              <w:top w:val="double" w:sz="4" w:space="0" w:color="auto"/>
            </w:tcBorders>
          </w:tcPr>
          <w:p w:rsidR="00DD5DAC" w:rsidRPr="00DD5DAC" w:rsidRDefault="00DD5DAC" w:rsidP="00DD5DAC">
            <w:pPr>
              <w:spacing w:before="20" w:after="20"/>
              <w:ind w:firstLine="0"/>
              <w:jc w:val="right"/>
              <w:rPr>
                <w:b/>
              </w:rPr>
            </w:pPr>
            <w:r w:rsidRPr="00DD5DAC">
              <w:rPr>
                <w:b/>
              </w:rPr>
              <w:t>7</w:t>
            </w:r>
          </w:p>
        </w:tc>
        <w:tc>
          <w:tcPr>
            <w:tcW w:w="879" w:type="dxa"/>
            <w:tcBorders>
              <w:top w:val="double" w:sz="4" w:space="0" w:color="auto"/>
            </w:tcBorders>
          </w:tcPr>
          <w:p w:rsidR="00DD5DAC" w:rsidRPr="00DD5DAC" w:rsidRDefault="00DD5DAC" w:rsidP="00DD5DAC">
            <w:pPr>
              <w:spacing w:before="20" w:after="20"/>
              <w:ind w:firstLine="0"/>
              <w:jc w:val="right"/>
              <w:rPr>
                <w:b/>
              </w:rPr>
            </w:pPr>
            <w:r w:rsidRPr="00DD5DAC">
              <w:rPr>
                <w:b/>
              </w:rPr>
              <w:t>7</w:t>
            </w:r>
          </w:p>
        </w:tc>
        <w:tc>
          <w:tcPr>
            <w:tcW w:w="879" w:type="dxa"/>
            <w:tcBorders>
              <w:top w:val="double" w:sz="4" w:space="0" w:color="auto"/>
            </w:tcBorders>
          </w:tcPr>
          <w:p w:rsidR="00DD5DAC" w:rsidRPr="00DD5DAC" w:rsidRDefault="00DD5DAC" w:rsidP="00DD5DAC">
            <w:pPr>
              <w:spacing w:before="20" w:after="20"/>
              <w:ind w:firstLine="0"/>
              <w:jc w:val="right"/>
              <w:rPr>
                <w:b/>
                <w:i/>
              </w:rPr>
            </w:pPr>
            <w:r w:rsidRPr="00DD5DAC">
              <w:rPr>
                <w:b/>
                <w:i/>
              </w:rPr>
              <w:t>49</w:t>
            </w:r>
          </w:p>
        </w:tc>
      </w:tr>
    </w:tbl>
    <w:p w:rsidR="00DD5DAC" w:rsidRPr="00DD5DAC" w:rsidRDefault="00DD5DAC" w:rsidP="00DD5DAC">
      <w:pPr>
        <w:pStyle w:val="Cmsor4"/>
        <w:spacing w:before="0" w:after="0"/>
      </w:pPr>
    </w:p>
    <w:p w:rsidR="00DD5DAC" w:rsidRPr="00DD5DAC" w:rsidRDefault="00DD5DAC" w:rsidP="00DD5DAC">
      <w:pPr>
        <w:pStyle w:val="Cmsor4"/>
        <w:spacing w:before="0" w:after="0"/>
      </w:pPr>
    </w:p>
    <w:p w:rsidR="00DD5DAC" w:rsidRPr="00DD5DAC" w:rsidRDefault="00DD5DAC" w:rsidP="00DD5DAC">
      <w:pPr>
        <w:pStyle w:val="Cmsor4"/>
        <w:spacing w:before="0" w:after="0"/>
      </w:pPr>
      <w:r w:rsidRPr="00DD5DAC">
        <w:t>Одељења у комбинацији:</w:t>
      </w:r>
    </w:p>
    <w:p w:rsidR="00DD5DAC" w:rsidRPr="00DD5DAC" w:rsidRDefault="00DD5DAC" w:rsidP="00DD5DAC">
      <w:pPr>
        <w:pStyle w:val="Cmsor4"/>
        <w:rPr>
          <w:b w:val="0"/>
          <w:sz w:val="24"/>
          <w:szCs w:val="24"/>
          <w:u w:val="none"/>
        </w:rPr>
      </w:pPr>
      <w:r w:rsidRPr="00DD5DAC">
        <w:rPr>
          <w:sz w:val="24"/>
          <w:szCs w:val="24"/>
          <w:lang w:val="sl-SI"/>
        </w:rPr>
        <w:t>Комбинована одељења</w:t>
      </w:r>
      <w:r w:rsidRPr="00DD5DAC">
        <w:rPr>
          <w:sz w:val="24"/>
          <w:szCs w:val="24"/>
          <w:u w:val="none"/>
          <w:lang w:val="sl-SI"/>
        </w:rPr>
        <w:t xml:space="preserve"> </w:t>
      </w:r>
      <w:r w:rsidRPr="00DD5DAC">
        <w:rPr>
          <w:b w:val="0"/>
          <w:sz w:val="24"/>
          <w:szCs w:val="24"/>
          <w:u w:val="none"/>
          <w:lang w:val="sl-SI"/>
        </w:rPr>
        <w:t>на српском наставном језику:</w:t>
      </w:r>
    </w:p>
    <w:p w:rsidR="00DD5DAC" w:rsidRPr="00DD5DAC" w:rsidRDefault="00DD5DAC" w:rsidP="00DD5DAC">
      <w:pPr>
        <w:tabs>
          <w:tab w:val="right" w:pos="9072"/>
        </w:tabs>
        <w:spacing w:line="200" w:lineRule="exact"/>
        <w:rPr>
          <w:szCs w:val="24"/>
          <w:lang w:val="sl-SI"/>
        </w:rPr>
      </w:pPr>
      <w:r w:rsidRPr="00DD5DAC">
        <w:rPr>
          <w:szCs w:val="24"/>
          <w:lang w:val="sl-SI"/>
        </w:rPr>
        <w:t>II–IV/</w:t>
      </w:r>
      <w:r w:rsidRPr="00DD5DAC">
        <w:rPr>
          <w:szCs w:val="24"/>
        </w:rPr>
        <w:t>б</w:t>
      </w:r>
      <w:r w:rsidRPr="00DD5DAC">
        <w:rPr>
          <w:szCs w:val="24"/>
          <w:lang w:val="sl-SI"/>
        </w:rPr>
        <w:t xml:space="preserve"> разред у Ђали 1 одељење II-</w:t>
      </w:r>
      <w:r w:rsidRPr="00DD5DAC">
        <w:rPr>
          <w:szCs w:val="24"/>
        </w:rPr>
        <w:t>5</w:t>
      </w:r>
      <w:r w:rsidRPr="00DD5DAC">
        <w:rPr>
          <w:szCs w:val="24"/>
          <w:lang w:val="sl-SI"/>
        </w:rPr>
        <w:t>; IV-</w:t>
      </w:r>
      <w:r w:rsidRPr="00DD5DAC">
        <w:rPr>
          <w:szCs w:val="24"/>
        </w:rPr>
        <w:t>8</w:t>
      </w:r>
      <w:r w:rsidRPr="00DD5DAC">
        <w:rPr>
          <w:szCs w:val="24"/>
          <w:lang w:val="sl-SI"/>
        </w:rPr>
        <w:t>;</w:t>
      </w:r>
      <w:r w:rsidRPr="00DD5DAC">
        <w:rPr>
          <w:szCs w:val="24"/>
          <w:lang w:val="sl-SI"/>
        </w:rPr>
        <w:tab/>
      </w:r>
      <w:r w:rsidRPr="00DD5DAC">
        <w:rPr>
          <w:szCs w:val="24"/>
        </w:rPr>
        <w:t>13</w:t>
      </w:r>
      <w:r w:rsidRPr="00DD5DAC">
        <w:rPr>
          <w:szCs w:val="24"/>
          <w:lang w:val="sl-SI"/>
        </w:rPr>
        <w:t xml:space="preserve"> ученика</w:t>
      </w:r>
    </w:p>
    <w:p w:rsidR="00DD5DAC" w:rsidRPr="00DD5DAC" w:rsidRDefault="00DD5DAC" w:rsidP="00DD5DAC">
      <w:pPr>
        <w:tabs>
          <w:tab w:val="right" w:pos="9072"/>
        </w:tabs>
        <w:spacing w:line="200" w:lineRule="exact"/>
        <w:rPr>
          <w:szCs w:val="24"/>
          <w:u w:val="single"/>
          <w:lang w:val="sl-SI"/>
        </w:rPr>
      </w:pPr>
      <w:r w:rsidRPr="00DD5DAC">
        <w:rPr>
          <w:szCs w:val="24"/>
          <w:u w:val="single"/>
          <w:lang w:val="sl-SI"/>
        </w:rPr>
        <w:t>I–III/б разред у Ђали 1 одељење  I -</w:t>
      </w:r>
      <w:r w:rsidRPr="00DD5DAC">
        <w:rPr>
          <w:szCs w:val="24"/>
          <w:u w:val="single"/>
        </w:rPr>
        <w:t>5</w:t>
      </w:r>
      <w:r w:rsidRPr="00DD5DAC">
        <w:rPr>
          <w:szCs w:val="24"/>
          <w:u w:val="single"/>
          <w:lang w:val="sl-SI"/>
        </w:rPr>
        <w:t>; III-5</w:t>
      </w:r>
      <w:r w:rsidRPr="00DD5DAC">
        <w:rPr>
          <w:szCs w:val="24"/>
          <w:u w:val="single"/>
          <w:lang w:val="sl-SI"/>
        </w:rPr>
        <w:tab/>
      </w:r>
      <w:r w:rsidRPr="00DD5DAC">
        <w:rPr>
          <w:szCs w:val="24"/>
          <w:u w:val="single"/>
        </w:rPr>
        <w:t>10</w:t>
      </w:r>
      <w:r w:rsidRPr="00DD5DAC">
        <w:rPr>
          <w:szCs w:val="24"/>
          <w:u w:val="single"/>
          <w:lang w:val="sl-SI"/>
        </w:rPr>
        <w:t xml:space="preserve"> ученика</w:t>
      </w:r>
    </w:p>
    <w:p w:rsidR="00DD5DAC" w:rsidRPr="00DD5DAC" w:rsidRDefault="00DD5DAC" w:rsidP="00DD5DAC">
      <w:pPr>
        <w:tabs>
          <w:tab w:val="right" w:pos="9072"/>
        </w:tabs>
        <w:rPr>
          <w:b/>
          <w:szCs w:val="24"/>
          <w:lang w:val="sl-SI"/>
        </w:rPr>
      </w:pPr>
      <w:r w:rsidRPr="00DD5DAC">
        <w:rPr>
          <w:b/>
          <w:szCs w:val="24"/>
          <w:lang w:val="sl-SI"/>
        </w:rPr>
        <w:t xml:space="preserve">Свега: </w:t>
      </w:r>
      <w:r w:rsidRPr="00DD5DAC">
        <w:rPr>
          <w:b/>
          <w:szCs w:val="24"/>
        </w:rPr>
        <w:t>2</w:t>
      </w:r>
      <w:r w:rsidRPr="00DD5DAC">
        <w:rPr>
          <w:b/>
          <w:szCs w:val="24"/>
          <w:lang w:val="sl-SI"/>
        </w:rPr>
        <w:t xml:space="preserve"> одељењ</w:t>
      </w:r>
      <w:r w:rsidRPr="00DD5DAC">
        <w:rPr>
          <w:b/>
          <w:szCs w:val="24"/>
        </w:rPr>
        <w:t>а</w:t>
      </w:r>
      <w:r w:rsidRPr="00DD5DAC">
        <w:rPr>
          <w:b/>
          <w:szCs w:val="24"/>
          <w:lang w:val="sl-SI"/>
        </w:rPr>
        <w:tab/>
      </w:r>
      <w:r w:rsidRPr="00DD5DAC">
        <w:rPr>
          <w:b/>
          <w:szCs w:val="24"/>
        </w:rPr>
        <w:t>23</w:t>
      </w:r>
      <w:r w:rsidRPr="00DD5DAC">
        <w:rPr>
          <w:b/>
          <w:szCs w:val="24"/>
          <w:lang w:val="sl-SI"/>
        </w:rPr>
        <w:t xml:space="preserve"> ученика</w:t>
      </w:r>
    </w:p>
    <w:p w:rsidR="00DD5DAC" w:rsidRPr="00DD5DAC" w:rsidRDefault="00DD5DAC" w:rsidP="00DD5DAC">
      <w:pPr>
        <w:pStyle w:val="Cmsor4"/>
        <w:tabs>
          <w:tab w:val="left" w:pos="7757"/>
        </w:tabs>
        <w:rPr>
          <w:b w:val="0"/>
          <w:sz w:val="24"/>
          <w:szCs w:val="24"/>
          <w:u w:val="none"/>
          <w:lang w:val="sl-SI"/>
        </w:rPr>
      </w:pPr>
      <w:r w:rsidRPr="00DD5DAC">
        <w:rPr>
          <w:sz w:val="24"/>
          <w:szCs w:val="24"/>
          <w:lang w:val="sl-SI"/>
        </w:rPr>
        <w:t>Комбинована одељења</w:t>
      </w:r>
      <w:r w:rsidRPr="00DD5DAC">
        <w:rPr>
          <w:sz w:val="24"/>
          <w:szCs w:val="24"/>
          <w:u w:val="none"/>
          <w:lang w:val="sl-SI"/>
        </w:rPr>
        <w:t xml:space="preserve"> </w:t>
      </w:r>
      <w:r w:rsidRPr="00DD5DAC">
        <w:rPr>
          <w:b w:val="0"/>
          <w:sz w:val="24"/>
          <w:szCs w:val="24"/>
          <w:u w:val="none"/>
          <w:lang w:val="sl-SI"/>
        </w:rPr>
        <w:t>на мађарском наставном језику:</w:t>
      </w:r>
      <w:r w:rsidRPr="00DD5DAC">
        <w:rPr>
          <w:b w:val="0"/>
          <w:sz w:val="24"/>
          <w:szCs w:val="24"/>
          <w:u w:val="none"/>
          <w:lang w:val="sl-SI"/>
        </w:rPr>
        <w:tab/>
      </w:r>
    </w:p>
    <w:p w:rsidR="00DD5DAC" w:rsidRPr="00DD5DAC" w:rsidRDefault="00DD5DAC" w:rsidP="00DD5DAC">
      <w:pPr>
        <w:tabs>
          <w:tab w:val="right" w:pos="9072"/>
        </w:tabs>
        <w:spacing w:line="200" w:lineRule="exact"/>
        <w:rPr>
          <w:szCs w:val="24"/>
          <w:lang w:val="sl-SI"/>
        </w:rPr>
      </w:pPr>
      <w:r w:rsidRPr="00DD5DAC">
        <w:rPr>
          <w:szCs w:val="24"/>
          <w:lang w:val="sl-SI"/>
        </w:rPr>
        <w:t>I–III/</w:t>
      </w:r>
      <w:r w:rsidRPr="00DD5DAC">
        <w:rPr>
          <w:szCs w:val="24"/>
        </w:rPr>
        <w:t>2</w:t>
      </w:r>
      <w:r w:rsidRPr="00DD5DAC">
        <w:rPr>
          <w:szCs w:val="24"/>
          <w:lang w:val="sl-SI"/>
        </w:rPr>
        <w:t xml:space="preserve"> разред у Бан.Аранђелову 1 одељење I-</w:t>
      </w:r>
      <w:r w:rsidRPr="00DD5DAC">
        <w:rPr>
          <w:szCs w:val="24"/>
        </w:rPr>
        <w:t>4</w:t>
      </w:r>
      <w:r w:rsidRPr="00DD5DAC">
        <w:rPr>
          <w:szCs w:val="24"/>
          <w:lang w:val="sl-SI"/>
        </w:rPr>
        <w:t>; III-</w:t>
      </w:r>
      <w:r w:rsidRPr="00DD5DAC">
        <w:rPr>
          <w:szCs w:val="24"/>
        </w:rPr>
        <w:t>1</w:t>
      </w:r>
      <w:r w:rsidRPr="00DD5DAC">
        <w:rPr>
          <w:szCs w:val="24"/>
          <w:lang w:val="sl-SI"/>
        </w:rPr>
        <w:t>;</w:t>
      </w:r>
      <w:r w:rsidRPr="00DD5DAC">
        <w:rPr>
          <w:szCs w:val="24"/>
          <w:lang w:val="sl-SI"/>
        </w:rPr>
        <w:tab/>
      </w:r>
      <w:r w:rsidRPr="00DD5DAC">
        <w:rPr>
          <w:szCs w:val="24"/>
        </w:rPr>
        <w:t>5</w:t>
      </w:r>
      <w:r w:rsidRPr="00DD5DAC">
        <w:rPr>
          <w:szCs w:val="24"/>
          <w:lang w:val="sl-SI"/>
        </w:rPr>
        <w:t xml:space="preserve"> ученика</w:t>
      </w:r>
    </w:p>
    <w:p w:rsidR="00DD5DAC" w:rsidRPr="00DD5DAC" w:rsidRDefault="00DD5DAC" w:rsidP="00DD5DAC">
      <w:pPr>
        <w:tabs>
          <w:tab w:val="right" w:pos="9072"/>
        </w:tabs>
        <w:spacing w:line="200" w:lineRule="exact"/>
        <w:rPr>
          <w:szCs w:val="24"/>
          <w:u w:val="single"/>
          <w:lang w:val="sl-SI"/>
        </w:rPr>
      </w:pPr>
      <w:r w:rsidRPr="00DD5DAC">
        <w:rPr>
          <w:szCs w:val="24"/>
          <w:u w:val="single"/>
          <w:lang w:val="sl-SI"/>
        </w:rPr>
        <w:t>II–IV/m разред у Мајдану 1 одељење II-</w:t>
      </w:r>
      <w:r w:rsidRPr="00DD5DAC">
        <w:rPr>
          <w:szCs w:val="24"/>
          <w:u w:val="single"/>
        </w:rPr>
        <w:t>3</w:t>
      </w:r>
      <w:r w:rsidRPr="00DD5DAC">
        <w:rPr>
          <w:szCs w:val="24"/>
          <w:u w:val="single"/>
          <w:lang w:val="sl-SI"/>
        </w:rPr>
        <w:t>; IV-3</w:t>
      </w:r>
      <w:r w:rsidRPr="00DD5DAC">
        <w:rPr>
          <w:szCs w:val="24"/>
          <w:u w:val="single"/>
          <w:lang w:val="sl-SI"/>
        </w:rPr>
        <w:tab/>
        <w:t>6 ученика</w:t>
      </w:r>
    </w:p>
    <w:p w:rsidR="00DD5DAC" w:rsidRPr="00DD5DAC" w:rsidRDefault="00DD5DAC" w:rsidP="00DD5DAC">
      <w:pPr>
        <w:tabs>
          <w:tab w:val="right" w:pos="9072"/>
        </w:tabs>
        <w:rPr>
          <w:b/>
          <w:szCs w:val="24"/>
        </w:rPr>
      </w:pPr>
      <w:r w:rsidRPr="00DD5DAC">
        <w:rPr>
          <w:b/>
          <w:szCs w:val="24"/>
          <w:lang w:val="sl-SI"/>
        </w:rPr>
        <w:t xml:space="preserve">Свега: </w:t>
      </w:r>
      <w:r w:rsidRPr="00DD5DAC">
        <w:rPr>
          <w:b/>
          <w:szCs w:val="24"/>
          <w:lang w:val="sr-Latn-CS"/>
        </w:rPr>
        <w:t>2</w:t>
      </w:r>
      <w:r w:rsidRPr="00DD5DAC">
        <w:rPr>
          <w:b/>
          <w:szCs w:val="24"/>
          <w:lang w:val="sl-SI"/>
        </w:rPr>
        <w:t xml:space="preserve"> одељења</w:t>
      </w:r>
      <w:r w:rsidRPr="00DD5DAC">
        <w:rPr>
          <w:b/>
          <w:szCs w:val="24"/>
          <w:lang w:val="sl-SI"/>
        </w:rPr>
        <w:tab/>
        <w:t>1</w:t>
      </w:r>
      <w:r w:rsidRPr="00DD5DAC">
        <w:rPr>
          <w:b/>
          <w:szCs w:val="24"/>
        </w:rPr>
        <w:t>1</w:t>
      </w:r>
      <w:r w:rsidRPr="00DD5DAC">
        <w:rPr>
          <w:b/>
          <w:szCs w:val="24"/>
          <w:lang w:val="sl-SI"/>
        </w:rPr>
        <w:t xml:space="preserve"> ученик</w:t>
      </w:r>
      <w:r w:rsidRPr="00DD5DAC">
        <w:rPr>
          <w:b/>
          <w:szCs w:val="24"/>
        </w:rPr>
        <w:t>а</w:t>
      </w:r>
    </w:p>
    <w:p w:rsidR="00DD5DAC" w:rsidRPr="00DD5DAC" w:rsidRDefault="00DD5DAC" w:rsidP="00DD5DAC">
      <w:pPr>
        <w:tabs>
          <w:tab w:val="right" w:pos="9072"/>
        </w:tabs>
        <w:rPr>
          <w:b/>
          <w:szCs w:val="24"/>
        </w:rPr>
      </w:pPr>
    </w:p>
    <w:p w:rsidR="00DD5DAC" w:rsidRPr="00DD5DAC" w:rsidRDefault="00DD5DAC" w:rsidP="00DD5DAC">
      <w:pPr>
        <w:tabs>
          <w:tab w:val="right" w:pos="9072"/>
        </w:tabs>
        <w:rPr>
          <w:b/>
          <w:szCs w:val="24"/>
        </w:rPr>
      </w:pPr>
    </w:p>
    <w:p w:rsidR="00DD5DAC" w:rsidRPr="00BF76FE" w:rsidRDefault="00DD5DAC" w:rsidP="00DD5DAC">
      <w:pPr>
        <w:spacing w:before="0" w:after="0"/>
        <w:ind w:firstLine="284"/>
        <w:rPr>
          <w:b/>
          <w:i/>
          <w:sz w:val="28"/>
          <w:szCs w:val="28"/>
        </w:rPr>
      </w:pPr>
      <w:r w:rsidRPr="00DD5DAC">
        <w:rPr>
          <w:b/>
          <w:i/>
          <w:sz w:val="28"/>
          <w:szCs w:val="28"/>
          <w:lang w:val="sl-SI"/>
        </w:rPr>
        <w:t>Укупан број одељења: 5</w:t>
      </w:r>
      <w:r w:rsidRPr="00DD5DAC">
        <w:rPr>
          <w:b/>
          <w:i/>
          <w:sz w:val="28"/>
          <w:szCs w:val="28"/>
        </w:rPr>
        <w:t>3</w:t>
      </w:r>
      <w:r w:rsidRPr="00DD5DAC">
        <w:rPr>
          <w:b/>
          <w:i/>
          <w:sz w:val="28"/>
          <w:szCs w:val="28"/>
          <w:lang w:val="sl-SI"/>
        </w:rPr>
        <w:t xml:space="preserve">                 Укупан број ученика: 8</w:t>
      </w:r>
      <w:r w:rsidR="00BF76FE">
        <w:rPr>
          <w:b/>
          <w:i/>
          <w:sz w:val="28"/>
          <w:szCs w:val="28"/>
        </w:rPr>
        <w:t>35</w:t>
      </w:r>
    </w:p>
    <w:p w:rsidR="00DD5DAC" w:rsidRDefault="00DD5DAC" w:rsidP="00DD5DAC">
      <w:pPr>
        <w:pStyle w:val="Cmsor4"/>
      </w:pPr>
    </w:p>
    <w:p w:rsidR="00DD5DAC" w:rsidRDefault="00DD5DAC" w:rsidP="00DD5DAC">
      <w:pPr>
        <w:pStyle w:val="Cmsor4"/>
      </w:pPr>
    </w:p>
    <w:p w:rsidR="00DD5DAC" w:rsidRPr="00DD5DAC" w:rsidRDefault="00DD5DAC" w:rsidP="00DD5DAC">
      <w:pPr>
        <w:pStyle w:val="Cmsor4"/>
      </w:pPr>
      <w:r w:rsidRPr="00DD5DAC">
        <w:rPr>
          <w:lang w:val="sl-SI"/>
        </w:rPr>
        <w:t xml:space="preserve">Одељења ученика </w:t>
      </w:r>
      <w:r w:rsidRPr="00DD5DAC">
        <w:t>са сметњама</w:t>
      </w:r>
      <w:r w:rsidRPr="00DD5DAC">
        <w:rPr>
          <w:lang w:val="sl-SI"/>
        </w:rPr>
        <w:t xml:space="preserve"> у развоју </w:t>
      </w:r>
    </w:p>
    <w:p w:rsidR="00DD5DAC" w:rsidRPr="00DD5DAC" w:rsidRDefault="00DD5DAC" w:rsidP="00DD5DAC">
      <w:pPr>
        <w:pStyle w:val="Cmsor4"/>
      </w:pPr>
    </w:p>
    <w:p w:rsidR="00DD5DAC" w:rsidRPr="00DD5DAC" w:rsidRDefault="00DD5DAC" w:rsidP="00DD5DAC">
      <w:pPr>
        <w:pStyle w:val="Nabrajanje"/>
        <w:rPr>
          <w:color w:val="auto"/>
        </w:rPr>
      </w:pPr>
      <w:r w:rsidRPr="00DD5DAC">
        <w:rPr>
          <w:color w:val="auto"/>
        </w:rPr>
        <w:t xml:space="preserve">број одељења: 3 српски језик и 1 мађарски језик - </w:t>
      </w:r>
      <w:r w:rsidRPr="00DD5DAC">
        <w:rPr>
          <w:b/>
          <w:color w:val="auto"/>
        </w:rPr>
        <w:t>укупно 4 одељења</w:t>
      </w:r>
    </w:p>
    <w:p w:rsidR="00DD5DAC" w:rsidRPr="00DD5DAC" w:rsidRDefault="00DD5DAC" w:rsidP="00DD5DAC">
      <w:pPr>
        <w:pStyle w:val="Nabrajanje"/>
        <w:rPr>
          <w:color w:val="auto"/>
        </w:rPr>
      </w:pPr>
      <w:r w:rsidRPr="00DD5DAC">
        <w:rPr>
          <w:color w:val="auto"/>
        </w:rPr>
        <w:t xml:space="preserve">број ученика: 11 на српском језику и 2 на мађарском језику- </w:t>
      </w:r>
      <w:r w:rsidRPr="00DD5DAC">
        <w:rPr>
          <w:b/>
          <w:color w:val="auto"/>
        </w:rPr>
        <w:t>укупно 13 ученика</w:t>
      </w:r>
      <w:r w:rsidRPr="00DD5DAC">
        <w:rPr>
          <w:color w:val="auto"/>
        </w:rPr>
        <w:t>.</w:t>
      </w:r>
    </w:p>
    <w:p w:rsidR="00DD5DAC" w:rsidRPr="00DD5DAC" w:rsidRDefault="00DD5DAC" w:rsidP="00DD5DAC">
      <w:pPr>
        <w:pStyle w:val="Nabrajanje"/>
        <w:numPr>
          <w:ilvl w:val="0"/>
          <w:numId w:val="0"/>
        </w:numPr>
        <w:ind w:left="360"/>
        <w:rPr>
          <w:color w:val="auto"/>
        </w:rPr>
      </w:pPr>
      <w:r w:rsidRPr="00DD5DAC">
        <w:rPr>
          <w:color w:val="auto"/>
        </w:rPr>
        <w:t xml:space="preserve"> Специјална одељења за ученике ометене у развоју такође су комбинована.</w:t>
      </w:r>
    </w:p>
    <w:p w:rsidR="00DD5DAC" w:rsidRPr="00DD5DAC" w:rsidRDefault="00DD5DAC" w:rsidP="00DD5DAC">
      <w:pPr>
        <w:pStyle w:val="Nabrajanje"/>
        <w:numPr>
          <w:ilvl w:val="0"/>
          <w:numId w:val="0"/>
        </w:numPr>
        <w:ind w:left="360"/>
        <w:rPr>
          <w:color w:val="auto"/>
        </w:rPr>
      </w:pPr>
    </w:p>
    <w:tbl>
      <w:tblPr>
        <w:tblW w:w="0" w:type="auto"/>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30"/>
        <w:gridCol w:w="630"/>
        <w:gridCol w:w="720"/>
        <w:gridCol w:w="720"/>
        <w:gridCol w:w="720"/>
        <w:gridCol w:w="720"/>
        <w:gridCol w:w="720"/>
        <w:gridCol w:w="720"/>
        <w:gridCol w:w="720"/>
        <w:gridCol w:w="990"/>
      </w:tblGrid>
      <w:tr w:rsidR="00DD5DAC" w:rsidRPr="00DD5DAC" w:rsidTr="00DD5DAC">
        <w:tc>
          <w:tcPr>
            <w:tcW w:w="1530" w:type="dxa"/>
            <w:tcBorders>
              <w:top w:val="double" w:sz="4" w:space="0" w:color="auto"/>
              <w:left w:val="double" w:sz="4" w:space="0" w:color="auto"/>
              <w:bottom w:val="double" w:sz="4" w:space="0" w:color="auto"/>
              <w:right w:val="double" w:sz="4" w:space="0" w:color="auto"/>
            </w:tcBorders>
          </w:tcPr>
          <w:p w:rsidR="00DD5DAC" w:rsidRPr="00DD5DAC" w:rsidRDefault="00DD5DAC" w:rsidP="00DD5DAC">
            <w:pPr>
              <w:spacing w:before="20" w:after="20"/>
              <w:ind w:firstLine="0"/>
              <w:rPr>
                <w:i/>
                <w:lang w:val="sl-SI"/>
              </w:rPr>
            </w:pPr>
            <w:r w:rsidRPr="00DD5DAC">
              <w:rPr>
                <w:i/>
                <w:lang w:val="sl-SI"/>
              </w:rPr>
              <w:t>Разред</w:t>
            </w:r>
          </w:p>
        </w:tc>
        <w:tc>
          <w:tcPr>
            <w:tcW w:w="630" w:type="dxa"/>
            <w:tcBorders>
              <w:top w:val="double" w:sz="4" w:space="0" w:color="auto"/>
              <w:left w:val="double" w:sz="4" w:space="0" w:color="auto"/>
              <w:bottom w:val="double" w:sz="4" w:space="0" w:color="auto"/>
            </w:tcBorders>
          </w:tcPr>
          <w:p w:rsidR="00DD5DAC" w:rsidRPr="00DD5DAC" w:rsidRDefault="00DD5DAC" w:rsidP="00DD5DAC">
            <w:pPr>
              <w:spacing w:before="20" w:after="20"/>
              <w:ind w:firstLine="0"/>
              <w:jc w:val="center"/>
              <w:rPr>
                <w:lang w:val="sl-SI"/>
              </w:rPr>
            </w:pPr>
            <w:r w:rsidRPr="00DD5DAC">
              <w:rPr>
                <w:lang w:val="sl-SI"/>
              </w:rPr>
              <w:t>I</w:t>
            </w:r>
          </w:p>
        </w:tc>
        <w:tc>
          <w:tcPr>
            <w:tcW w:w="720" w:type="dxa"/>
            <w:tcBorders>
              <w:top w:val="double" w:sz="4" w:space="0" w:color="auto"/>
              <w:bottom w:val="double" w:sz="4" w:space="0" w:color="auto"/>
            </w:tcBorders>
          </w:tcPr>
          <w:p w:rsidR="00DD5DAC" w:rsidRPr="00DD5DAC" w:rsidRDefault="00DD5DAC" w:rsidP="00DD5DAC">
            <w:pPr>
              <w:spacing w:before="20" w:after="20"/>
              <w:ind w:firstLine="0"/>
              <w:jc w:val="center"/>
              <w:rPr>
                <w:lang w:val="sl-SI"/>
              </w:rPr>
            </w:pPr>
            <w:r w:rsidRPr="00DD5DAC">
              <w:rPr>
                <w:lang w:val="sl-SI"/>
              </w:rPr>
              <w:t>II</w:t>
            </w:r>
          </w:p>
        </w:tc>
        <w:tc>
          <w:tcPr>
            <w:tcW w:w="720" w:type="dxa"/>
            <w:tcBorders>
              <w:top w:val="double" w:sz="4" w:space="0" w:color="auto"/>
              <w:bottom w:val="double" w:sz="4" w:space="0" w:color="auto"/>
            </w:tcBorders>
          </w:tcPr>
          <w:p w:rsidR="00DD5DAC" w:rsidRPr="00DD5DAC" w:rsidRDefault="00DD5DAC" w:rsidP="00DD5DAC">
            <w:pPr>
              <w:spacing w:before="20" w:after="20"/>
              <w:ind w:firstLine="0"/>
              <w:jc w:val="center"/>
              <w:rPr>
                <w:lang w:val="sl-SI"/>
              </w:rPr>
            </w:pPr>
            <w:r w:rsidRPr="00DD5DAC">
              <w:rPr>
                <w:lang w:val="sl-SI"/>
              </w:rPr>
              <w:t>III</w:t>
            </w:r>
          </w:p>
        </w:tc>
        <w:tc>
          <w:tcPr>
            <w:tcW w:w="720" w:type="dxa"/>
            <w:tcBorders>
              <w:top w:val="double" w:sz="4" w:space="0" w:color="auto"/>
              <w:bottom w:val="double" w:sz="4" w:space="0" w:color="auto"/>
            </w:tcBorders>
          </w:tcPr>
          <w:p w:rsidR="00DD5DAC" w:rsidRPr="00DD5DAC" w:rsidRDefault="00DD5DAC" w:rsidP="00DD5DAC">
            <w:pPr>
              <w:spacing w:before="20" w:after="20"/>
              <w:ind w:firstLine="0"/>
              <w:jc w:val="center"/>
              <w:rPr>
                <w:lang w:val="sl-SI"/>
              </w:rPr>
            </w:pPr>
            <w:r w:rsidRPr="00DD5DAC">
              <w:rPr>
                <w:lang w:val="sl-SI"/>
              </w:rPr>
              <w:t>IV</w:t>
            </w:r>
          </w:p>
        </w:tc>
        <w:tc>
          <w:tcPr>
            <w:tcW w:w="720" w:type="dxa"/>
            <w:tcBorders>
              <w:top w:val="double" w:sz="4" w:space="0" w:color="auto"/>
              <w:bottom w:val="double" w:sz="4" w:space="0" w:color="auto"/>
            </w:tcBorders>
          </w:tcPr>
          <w:p w:rsidR="00DD5DAC" w:rsidRPr="00DD5DAC" w:rsidRDefault="00DD5DAC" w:rsidP="00DD5DAC">
            <w:pPr>
              <w:spacing w:before="20" w:after="20"/>
              <w:ind w:firstLine="0"/>
              <w:jc w:val="center"/>
              <w:rPr>
                <w:lang w:val="sl-SI"/>
              </w:rPr>
            </w:pPr>
            <w:r w:rsidRPr="00DD5DAC">
              <w:rPr>
                <w:lang w:val="sl-SI"/>
              </w:rPr>
              <w:t>V</w:t>
            </w:r>
          </w:p>
        </w:tc>
        <w:tc>
          <w:tcPr>
            <w:tcW w:w="720" w:type="dxa"/>
            <w:tcBorders>
              <w:top w:val="double" w:sz="4" w:space="0" w:color="auto"/>
              <w:bottom w:val="double" w:sz="4" w:space="0" w:color="auto"/>
            </w:tcBorders>
          </w:tcPr>
          <w:p w:rsidR="00DD5DAC" w:rsidRPr="00DD5DAC" w:rsidRDefault="00DD5DAC" w:rsidP="00DD5DAC">
            <w:pPr>
              <w:spacing w:before="20" w:after="20"/>
              <w:ind w:firstLine="0"/>
              <w:jc w:val="center"/>
              <w:rPr>
                <w:lang w:val="sl-SI"/>
              </w:rPr>
            </w:pPr>
            <w:r w:rsidRPr="00DD5DAC">
              <w:rPr>
                <w:lang w:val="sl-SI"/>
              </w:rPr>
              <w:t>VI</w:t>
            </w:r>
          </w:p>
        </w:tc>
        <w:tc>
          <w:tcPr>
            <w:tcW w:w="720" w:type="dxa"/>
            <w:tcBorders>
              <w:top w:val="double" w:sz="4" w:space="0" w:color="auto"/>
              <w:bottom w:val="double" w:sz="4" w:space="0" w:color="auto"/>
            </w:tcBorders>
          </w:tcPr>
          <w:p w:rsidR="00DD5DAC" w:rsidRPr="00DD5DAC" w:rsidRDefault="00DD5DAC" w:rsidP="00DD5DAC">
            <w:pPr>
              <w:spacing w:before="20" w:after="20"/>
              <w:ind w:firstLine="0"/>
              <w:jc w:val="center"/>
              <w:rPr>
                <w:lang w:val="sl-SI"/>
              </w:rPr>
            </w:pPr>
            <w:r w:rsidRPr="00DD5DAC">
              <w:rPr>
                <w:lang w:val="sl-SI"/>
              </w:rPr>
              <w:t>VII</w:t>
            </w:r>
          </w:p>
        </w:tc>
        <w:tc>
          <w:tcPr>
            <w:tcW w:w="720" w:type="dxa"/>
            <w:tcBorders>
              <w:top w:val="double" w:sz="4" w:space="0" w:color="auto"/>
              <w:bottom w:val="double" w:sz="4" w:space="0" w:color="auto"/>
              <w:right w:val="double" w:sz="4" w:space="0" w:color="auto"/>
            </w:tcBorders>
          </w:tcPr>
          <w:p w:rsidR="00DD5DAC" w:rsidRPr="00DD5DAC" w:rsidRDefault="00DD5DAC" w:rsidP="00DD5DAC">
            <w:pPr>
              <w:spacing w:before="20" w:after="20"/>
              <w:ind w:firstLine="0"/>
              <w:jc w:val="center"/>
              <w:rPr>
                <w:lang w:val="sl-SI"/>
              </w:rPr>
            </w:pPr>
            <w:r w:rsidRPr="00DD5DAC">
              <w:rPr>
                <w:lang w:val="sl-SI"/>
              </w:rPr>
              <w:t>VIII</w:t>
            </w:r>
          </w:p>
        </w:tc>
        <w:tc>
          <w:tcPr>
            <w:tcW w:w="990" w:type="dxa"/>
            <w:tcBorders>
              <w:top w:val="double" w:sz="4" w:space="0" w:color="auto"/>
              <w:left w:val="double" w:sz="4" w:space="0" w:color="auto"/>
              <w:bottom w:val="double" w:sz="4" w:space="0" w:color="auto"/>
              <w:right w:val="double" w:sz="4" w:space="0" w:color="auto"/>
            </w:tcBorders>
          </w:tcPr>
          <w:p w:rsidR="00DD5DAC" w:rsidRPr="00DD5DAC" w:rsidRDefault="00DD5DAC" w:rsidP="00DD5DAC">
            <w:pPr>
              <w:spacing w:before="20" w:after="20"/>
              <w:ind w:firstLine="0"/>
              <w:jc w:val="center"/>
              <w:rPr>
                <w:i/>
                <w:lang w:val="sl-SI"/>
              </w:rPr>
            </w:pPr>
            <w:r w:rsidRPr="00DD5DAC">
              <w:rPr>
                <w:i/>
                <w:lang w:val="sl-SI"/>
              </w:rPr>
              <w:t>Свега</w:t>
            </w:r>
          </w:p>
        </w:tc>
      </w:tr>
      <w:tr w:rsidR="00DD5DAC" w:rsidRPr="00DD5DAC" w:rsidTr="00DD5DAC">
        <w:tc>
          <w:tcPr>
            <w:tcW w:w="1530" w:type="dxa"/>
            <w:tcBorders>
              <w:top w:val="double" w:sz="4" w:space="0" w:color="auto"/>
              <w:left w:val="double" w:sz="4" w:space="0" w:color="auto"/>
              <w:right w:val="double" w:sz="4" w:space="0" w:color="auto"/>
            </w:tcBorders>
          </w:tcPr>
          <w:p w:rsidR="00DD5DAC" w:rsidRPr="00DD5DAC" w:rsidRDefault="00DD5DAC" w:rsidP="00DD5DAC">
            <w:pPr>
              <w:spacing w:before="20" w:after="20"/>
              <w:ind w:firstLine="0"/>
              <w:rPr>
                <w:i/>
                <w:lang w:val="sl-SI"/>
              </w:rPr>
            </w:pPr>
            <w:r w:rsidRPr="00DD5DAC">
              <w:rPr>
                <w:i/>
                <w:lang w:val="sl-SI"/>
              </w:rPr>
              <w:t>Одељ.ср.ј.</w:t>
            </w:r>
          </w:p>
        </w:tc>
        <w:tc>
          <w:tcPr>
            <w:tcW w:w="630" w:type="dxa"/>
            <w:tcBorders>
              <w:top w:val="double" w:sz="4" w:space="0" w:color="auto"/>
              <w:left w:val="double" w:sz="4" w:space="0" w:color="auto"/>
            </w:tcBorders>
          </w:tcPr>
          <w:p w:rsidR="00DD5DAC" w:rsidRPr="00DD5DAC" w:rsidRDefault="00DD5DAC" w:rsidP="00DD5DAC">
            <w:pPr>
              <w:spacing w:before="20" w:after="20"/>
              <w:ind w:firstLine="0"/>
              <w:jc w:val="center"/>
            </w:pPr>
            <w:r w:rsidRPr="00DD5DAC">
              <w:t>1</w:t>
            </w:r>
          </w:p>
        </w:tc>
        <w:tc>
          <w:tcPr>
            <w:tcW w:w="720" w:type="dxa"/>
            <w:tcBorders>
              <w:top w:val="double" w:sz="4" w:space="0" w:color="auto"/>
            </w:tcBorders>
          </w:tcPr>
          <w:p w:rsidR="00DD5DAC" w:rsidRPr="00DD5DAC" w:rsidRDefault="00DD5DAC" w:rsidP="00DD5DAC">
            <w:pPr>
              <w:spacing w:before="20" w:after="20"/>
              <w:ind w:firstLine="0"/>
              <w:jc w:val="center"/>
            </w:pPr>
            <w:r w:rsidRPr="00DD5DAC">
              <w:t>2</w:t>
            </w:r>
          </w:p>
        </w:tc>
        <w:tc>
          <w:tcPr>
            <w:tcW w:w="720" w:type="dxa"/>
            <w:tcBorders>
              <w:top w:val="double" w:sz="4" w:space="0" w:color="auto"/>
            </w:tcBorders>
          </w:tcPr>
          <w:p w:rsidR="00DD5DAC" w:rsidRPr="00DD5DAC" w:rsidRDefault="00DD5DAC" w:rsidP="00DD5DAC">
            <w:pPr>
              <w:spacing w:before="20" w:after="20"/>
              <w:ind w:firstLine="0"/>
              <w:jc w:val="center"/>
            </w:pPr>
            <w:r w:rsidRPr="00DD5DAC">
              <w:t>-</w:t>
            </w:r>
          </w:p>
        </w:tc>
        <w:tc>
          <w:tcPr>
            <w:tcW w:w="720" w:type="dxa"/>
            <w:tcBorders>
              <w:top w:val="double" w:sz="4" w:space="0" w:color="auto"/>
            </w:tcBorders>
          </w:tcPr>
          <w:p w:rsidR="00DD5DAC" w:rsidRPr="00DD5DAC" w:rsidRDefault="00DD5DAC" w:rsidP="00DD5DAC">
            <w:pPr>
              <w:spacing w:before="20" w:after="20"/>
              <w:ind w:firstLine="0"/>
              <w:jc w:val="center"/>
            </w:pPr>
            <w:r w:rsidRPr="00DD5DAC">
              <w:t>2</w:t>
            </w:r>
          </w:p>
        </w:tc>
        <w:tc>
          <w:tcPr>
            <w:tcW w:w="720" w:type="dxa"/>
            <w:tcBorders>
              <w:top w:val="double" w:sz="4" w:space="0" w:color="auto"/>
            </w:tcBorders>
          </w:tcPr>
          <w:p w:rsidR="00DD5DAC" w:rsidRPr="00DD5DAC" w:rsidRDefault="00DD5DAC" w:rsidP="00DD5DAC">
            <w:pPr>
              <w:spacing w:before="20" w:after="20"/>
              <w:ind w:firstLine="0"/>
              <w:jc w:val="center"/>
            </w:pPr>
            <w:r w:rsidRPr="00DD5DAC">
              <w:t>4</w:t>
            </w:r>
          </w:p>
        </w:tc>
        <w:tc>
          <w:tcPr>
            <w:tcW w:w="720" w:type="dxa"/>
            <w:tcBorders>
              <w:top w:val="double" w:sz="4" w:space="0" w:color="auto"/>
            </w:tcBorders>
          </w:tcPr>
          <w:p w:rsidR="00DD5DAC" w:rsidRPr="00DD5DAC" w:rsidRDefault="00DD5DAC" w:rsidP="00DD5DAC">
            <w:pPr>
              <w:spacing w:before="20" w:after="20"/>
              <w:ind w:firstLine="0"/>
              <w:jc w:val="center"/>
            </w:pPr>
            <w:r w:rsidRPr="00DD5DAC">
              <w:t>1</w:t>
            </w:r>
          </w:p>
        </w:tc>
        <w:tc>
          <w:tcPr>
            <w:tcW w:w="720" w:type="dxa"/>
            <w:tcBorders>
              <w:top w:val="double" w:sz="4" w:space="0" w:color="auto"/>
            </w:tcBorders>
          </w:tcPr>
          <w:p w:rsidR="00DD5DAC" w:rsidRPr="00DD5DAC" w:rsidRDefault="00DD5DAC" w:rsidP="00DD5DAC">
            <w:pPr>
              <w:spacing w:before="20" w:after="20"/>
              <w:ind w:firstLine="0"/>
              <w:jc w:val="center"/>
            </w:pPr>
            <w:r w:rsidRPr="00DD5DAC">
              <w:t>-</w:t>
            </w:r>
          </w:p>
        </w:tc>
        <w:tc>
          <w:tcPr>
            <w:tcW w:w="720" w:type="dxa"/>
            <w:tcBorders>
              <w:top w:val="double" w:sz="4" w:space="0" w:color="auto"/>
              <w:right w:val="double" w:sz="4" w:space="0" w:color="auto"/>
            </w:tcBorders>
          </w:tcPr>
          <w:p w:rsidR="00DD5DAC" w:rsidRPr="00DD5DAC" w:rsidRDefault="00DD5DAC" w:rsidP="00DD5DAC">
            <w:pPr>
              <w:spacing w:before="20" w:after="20"/>
              <w:ind w:firstLine="0"/>
              <w:jc w:val="center"/>
            </w:pPr>
            <w:r w:rsidRPr="00DD5DAC">
              <w:t>1</w:t>
            </w:r>
          </w:p>
        </w:tc>
        <w:tc>
          <w:tcPr>
            <w:tcW w:w="990" w:type="dxa"/>
            <w:tcBorders>
              <w:top w:val="double" w:sz="4" w:space="0" w:color="auto"/>
              <w:left w:val="double" w:sz="4" w:space="0" w:color="auto"/>
              <w:right w:val="double" w:sz="4" w:space="0" w:color="auto"/>
            </w:tcBorders>
          </w:tcPr>
          <w:p w:rsidR="00DD5DAC" w:rsidRPr="00DD5DAC" w:rsidRDefault="00DD5DAC" w:rsidP="00DD5DAC">
            <w:pPr>
              <w:spacing w:before="20" w:after="20"/>
              <w:ind w:firstLine="0"/>
              <w:jc w:val="center"/>
              <w:rPr>
                <w:b/>
                <w:i/>
              </w:rPr>
            </w:pPr>
            <w:r w:rsidRPr="00DD5DAC">
              <w:rPr>
                <w:b/>
                <w:i/>
              </w:rPr>
              <w:t>11</w:t>
            </w:r>
          </w:p>
        </w:tc>
      </w:tr>
      <w:tr w:rsidR="00DD5DAC" w:rsidRPr="00DD5DAC" w:rsidTr="00DD5DAC">
        <w:tc>
          <w:tcPr>
            <w:tcW w:w="1530" w:type="dxa"/>
            <w:tcBorders>
              <w:left w:val="double" w:sz="4" w:space="0" w:color="auto"/>
              <w:bottom w:val="double" w:sz="4" w:space="0" w:color="auto"/>
              <w:right w:val="double" w:sz="4" w:space="0" w:color="auto"/>
            </w:tcBorders>
          </w:tcPr>
          <w:p w:rsidR="00DD5DAC" w:rsidRPr="00DD5DAC" w:rsidRDefault="00DD5DAC" w:rsidP="00DD5DAC">
            <w:pPr>
              <w:spacing w:before="20" w:after="20"/>
              <w:ind w:firstLine="0"/>
              <w:rPr>
                <w:i/>
                <w:lang w:val="sl-SI"/>
              </w:rPr>
            </w:pPr>
            <w:r w:rsidRPr="00DD5DAC">
              <w:rPr>
                <w:i/>
                <w:lang w:val="sl-SI"/>
              </w:rPr>
              <w:t>Одељ.мађ.ј.</w:t>
            </w:r>
          </w:p>
        </w:tc>
        <w:tc>
          <w:tcPr>
            <w:tcW w:w="630" w:type="dxa"/>
            <w:tcBorders>
              <w:left w:val="double" w:sz="4" w:space="0" w:color="auto"/>
              <w:bottom w:val="double" w:sz="4" w:space="0" w:color="auto"/>
            </w:tcBorders>
          </w:tcPr>
          <w:p w:rsidR="00DD5DAC" w:rsidRPr="00DD5DAC" w:rsidRDefault="00DD5DAC" w:rsidP="00DD5DAC">
            <w:pPr>
              <w:spacing w:before="20" w:after="20"/>
              <w:ind w:firstLine="0"/>
              <w:jc w:val="center"/>
              <w:rPr>
                <w:lang w:val="sl-SI"/>
              </w:rPr>
            </w:pPr>
            <w:r w:rsidRPr="00DD5DAC">
              <w:rPr>
                <w:lang w:val="sl-SI"/>
              </w:rPr>
              <w:t>-</w:t>
            </w:r>
          </w:p>
        </w:tc>
        <w:tc>
          <w:tcPr>
            <w:tcW w:w="720" w:type="dxa"/>
            <w:tcBorders>
              <w:bottom w:val="double" w:sz="4" w:space="0" w:color="auto"/>
            </w:tcBorders>
          </w:tcPr>
          <w:p w:rsidR="00DD5DAC" w:rsidRPr="00DD5DAC" w:rsidRDefault="00DD5DAC" w:rsidP="00DD5DAC">
            <w:pPr>
              <w:spacing w:before="20" w:after="20"/>
              <w:ind w:firstLine="0"/>
              <w:jc w:val="center"/>
            </w:pPr>
            <w:r w:rsidRPr="00DD5DAC">
              <w:t>-</w:t>
            </w:r>
          </w:p>
        </w:tc>
        <w:tc>
          <w:tcPr>
            <w:tcW w:w="720" w:type="dxa"/>
            <w:tcBorders>
              <w:bottom w:val="double" w:sz="4" w:space="0" w:color="auto"/>
            </w:tcBorders>
          </w:tcPr>
          <w:p w:rsidR="00DD5DAC" w:rsidRPr="00DD5DAC" w:rsidRDefault="00DD5DAC" w:rsidP="00DD5DAC">
            <w:pPr>
              <w:spacing w:before="20" w:after="20"/>
              <w:ind w:firstLine="0"/>
              <w:jc w:val="center"/>
              <w:rPr>
                <w:lang w:val="sl-SI"/>
              </w:rPr>
            </w:pPr>
            <w:r w:rsidRPr="00DD5DAC">
              <w:rPr>
                <w:lang w:val="sl-SI"/>
              </w:rPr>
              <w:t>-</w:t>
            </w:r>
          </w:p>
        </w:tc>
        <w:tc>
          <w:tcPr>
            <w:tcW w:w="720" w:type="dxa"/>
            <w:tcBorders>
              <w:bottom w:val="double" w:sz="4" w:space="0" w:color="auto"/>
            </w:tcBorders>
          </w:tcPr>
          <w:p w:rsidR="00DD5DAC" w:rsidRPr="00DD5DAC" w:rsidRDefault="00DD5DAC" w:rsidP="00DD5DAC">
            <w:pPr>
              <w:spacing w:before="20" w:after="20"/>
              <w:ind w:firstLine="0"/>
              <w:jc w:val="center"/>
              <w:rPr>
                <w:lang w:val="sl-SI"/>
              </w:rPr>
            </w:pPr>
            <w:r w:rsidRPr="00DD5DAC">
              <w:rPr>
                <w:lang w:val="sl-SI"/>
              </w:rPr>
              <w:t>-</w:t>
            </w:r>
          </w:p>
        </w:tc>
        <w:tc>
          <w:tcPr>
            <w:tcW w:w="720" w:type="dxa"/>
            <w:tcBorders>
              <w:bottom w:val="double" w:sz="4" w:space="0" w:color="auto"/>
            </w:tcBorders>
          </w:tcPr>
          <w:p w:rsidR="00DD5DAC" w:rsidRPr="00DD5DAC" w:rsidRDefault="00DD5DAC" w:rsidP="00DD5DAC">
            <w:pPr>
              <w:spacing w:before="20" w:after="20"/>
              <w:ind w:firstLine="0"/>
              <w:jc w:val="center"/>
            </w:pPr>
            <w:r w:rsidRPr="00DD5DAC">
              <w:t>-</w:t>
            </w:r>
          </w:p>
        </w:tc>
        <w:tc>
          <w:tcPr>
            <w:tcW w:w="720" w:type="dxa"/>
            <w:tcBorders>
              <w:bottom w:val="double" w:sz="4" w:space="0" w:color="auto"/>
            </w:tcBorders>
          </w:tcPr>
          <w:p w:rsidR="00DD5DAC" w:rsidRPr="00DD5DAC" w:rsidRDefault="00DD5DAC" w:rsidP="00DD5DAC">
            <w:pPr>
              <w:spacing w:before="20" w:after="20"/>
              <w:ind w:firstLine="0"/>
              <w:jc w:val="center"/>
            </w:pPr>
            <w:r w:rsidRPr="00DD5DAC">
              <w:t>1</w:t>
            </w:r>
          </w:p>
        </w:tc>
        <w:tc>
          <w:tcPr>
            <w:tcW w:w="720" w:type="dxa"/>
            <w:tcBorders>
              <w:bottom w:val="double" w:sz="4" w:space="0" w:color="auto"/>
            </w:tcBorders>
          </w:tcPr>
          <w:p w:rsidR="00DD5DAC" w:rsidRPr="00DD5DAC" w:rsidRDefault="00DD5DAC" w:rsidP="00DD5DAC">
            <w:pPr>
              <w:spacing w:before="20" w:after="20"/>
              <w:ind w:firstLine="0"/>
              <w:jc w:val="center"/>
            </w:pPr>
            <w:r w:rsidRPr="00DD5DAC">
              <w:t>1</w:t>
            </w:r>
          </w:p>
        </w:tc>
        <w:tc>
          <w:tcPr>
            <w:tcW w:w="720" w:type="dxa"/>
            <w:tcBorders>
              <w:bottom w:val="double" w:sz="4" w:space="0" w:color="auto"/>
              <w:right w:val="double" w:sz="4" w:space="0" w:color="auto"/>
            </w:tcBorders>
          </w:tcPr>
          <w:p w:rsidR="00DD5DAC" w:rsidRPr="00DD5DAC" w:rsidRDefault="00DD5DAC" w:rsidP="00DD5DAC">
            <w:pPr>
              <w:spacing w:before="20" w:after="20"/>
              <w:ind w:firstLine="0"/>
              <w:jc w:val="center"/>
            </w:pPr>
            <w:r w:rsidRPr="00DD5DAC">
              <w:t>-</w:t>
            </w:r>
          </w:p>
        </w:tc>
        <w:tc>
          <w:tcPr>
            <w:tcW w:w="990" w:type="dxa"/>
            <w:tcBorders>
              <w:left w:val="double" w:sz="4" w:space="0" w:color="auto"/>
              <w:bottom w:val="double" w:sz="4" w:space="0" w:color="auto"/>
              <w:right w:val="double" w:sz="4" w:space="0" w:color="auto"/>
            </w:tcBorders>
          </w:tcPr>
          <w:p w:rsidR="00DD5DAC" w:rsidRPr="00DD5DAC" w:rsidRDefault="00DD5DAC" w:rsidP="00DD5DAC">
            <w:pPr>
              <w:spacing w:before="20" w:after="20"/>
              <w:ind w:firstLine="0"/>
              <w:jc w:val="center"/>
              <w:rPr>
                <w:b/>
                <w:i/>
              </w:rPr>
            </w:pPr>
            <w:r w:rsidRPr="00DD5DAC">
              <w:rPr>
                <w:b/>
                <w:i/>
              </w:rPr>
              <w:t>2</w:t>
            </w:r>
          </w:p>
        </w:tc>
      </w:tr>
      <w:tr w:rsidR="00DD5DAC" w:rsidRPr="00DD5DAC" w:rsidTr="00DD5DAC">
        <w:tc>
          <w:tcPr>
            <w:tcW w:w="1530" w:type="dxa"/>
            <w:tcBorders>
              <w:top w:val="double" w:sz="4" w:space="0" w:color="auto"/>
              <w:left w:val="double" w:sz="4" w:space="0" w:color="auto"/>
              <w:bottom w:val="double" w:sz="4" w:space="0" w:color="auto"/>
              <w:right w:val="double" w:sz="4" w:space="0" w:color="auto"/>
            </w:tcBorders>
          </w:tcPr>
          <w:p w:rsidR="00DD5DAC" w:rsidRPr="00DD5DAC" w:rsidRDefault="00DD5DAC" w:rsidP="00DD5DAC">
            <w:pPr>
              <w:pStyle w:val="Cimsor5"/>
              <w:spacing w:before="20" w:after="20"/>
            </w:pPr>
            <w:r w:rsidRPr="00DD5DAC">
              <w:t>Укупно:</w:t>
            </w:r>
          </w:p>
        </w:tc>
        <w:tc>
          <w:tcPr>
            <w:tcW w:w="630" w:type="dxa"/>
            <w:tcBorders>
              <w:top w:val="double" w:sz="4" w:space="0" w:color="auto"/>
              <w:left w:val="double" w:sz="4" w:space="0" w:color="auto"/>
              <w:bottom w:val="double" w:sz="4" w:space="0" w:color="auto"/>
            </w:tcBorders>
          </w:tcPr>
          <w:p w:rsidR="00DD5DAC" w:rsidRPr="00DD5DAC" w:rsidRDefault="00DD5DAC" w:rsidP="00DD5DAC">
            <w:pPr>
              <w:spacing w:before="20" w:after="20"/>
              <w:ind w:firstLine="0"/>
              <w:jc w:val="center"/>
              <w:rPr>
                <w:b/>
                <w:i/>
              </w:rPr>
            </w:pPr>
            <w:r w:rsidRPr="00DD5DAC">
              <w:rPr>
                <w:b/>
                <w:i/>
              </w:rPr>
              <w:t>1</w:t>
            </w:r>
          </w:p>
        </w:tc>
        <w:tc>
          <w:tcPr>
            <w:tcW w:w="720" w:type="dxa"/>
            <w:tcBorders>
              <w:top w:val="double" w:sz="4" w:space="0" w:color="auto"/>
              <w:bottom w:val="double" w:sz="4" w:space="0" w:color="auto"/>
            </w:tcBorders>
          </w:tcPr>
          <w:p w:rsidR="00DD5DAC" w:rsidRPr="00DD5DAC" w:rsidRDefault="00DD5DAC" w:rsidP="00DD5DAC">
            <w:pPr>
              <w:spacing w:before="20" w:after="20"/>
              <w:ind w:firstLine="0"/>
              <w:jc w:val="center"/>
              <w:rPr>
                <w:b/>
                <w:i/>
              </w:rPr>
            </w:pPr>
            <w:r w:rsidRPr="00DD5DAC">
              <w:rPr>
                <w:b/>
                <w:i/>
              </w:rPr>
              <w:t>2</w:t>
            </w:r>
          </w:p>
        </w:tc>
        <w:tc>
          <w:tcPr>
            <w:tcW w:w="720" w:type="dxa"/>
            <w:tcBorders>
              <w:top w:val="double" w:sz="4" w:space="0" w:color="auto"/>
              <w:bottom w:val="double" w:sz="4" w:space="0" w:color="auto"/>
            </w:tcBorders>
          </w:tcPr>
          <w:p w:rsidR="00DD5DAC" w:rsidRPr="00DD5DAC" w:rsidRDefault="00DD5DAC" w:rsidP="00DD5DAC">
            <w:pPr>
              <w:spacing w:before="20" w:after="20"/>
              <w:ind w:firstLine="0"/>
              <w:jc w:val="center"/>
              <w:rPr>
                <w:b/>
                <w:i/>
              </w:rPr>
            </w:pPr>
            <w:r w:rsidRPr="00DD5DAC">
              <w:rPr>
                <w:b/>
                <w:i/>
              </w:rPr>
              <w:t>-</w:t>
            </w:r>
          </w:p>
        </w:tc>
        <w:tc>
          <w:tcPr>
            <w:tcW w:w="720" w:type="dxa"/>
            <w:tcBorders>
              <w:top w:val="double" w:sz="4" w:space="0" w:color="auto"/>
              <w:bottom w:val="double" w:sz="4" w:space="0" w:color="auto"/>
            </w:tcBorders>
          </w:tcPr>
          <w:p w:rsidR="00DD5DAC" w:rsidRPr="00DD5DAC" w:rsidRDefault="00DD5DAC" w:rsidP="00DD5DAC">
            <w:pPr>
              <w:spacing w:before="20" w:after="20"/>
              <w:ind w:firstLine="0"/>
              <w:jc w:val="center"/>
              <w:rPr>
                <w:b/>
                <w:i/>
              </w:rPr>
            </w:pPr>
            <w:r w:rsidRPr="00DD5DAC">
              <w:rPr>
                <w:b/>
                <w:i/>
              </w:rPr>
              <w:t>2</w:t>
            </w:r>
          </w:p>
        </w:tc>
        <w:tc>
          <w:tcPr>
            <w:tcW w:w="720" w:type="dxa"/>
            <w:tcBorders>
              <w:top w:val="double" w:sz="4" w:space="0" w:color="auto"/>
              <w:bottom w:val="double" w:sz="4" w:space="0" w:color="auto"/>
            </w:tcBorders>
          </w:tcPr>
          <w:p w:rsidR="00DD5DAC" w:rsidRPr="00DD5DAC" w:rsidRDefault="00DD5DAC" w:rsidP="00DD5DAC">
            <w:pPr>
              <w:spacing w:before="20" w:after="20"/>
              <w:ind w:firstLine="0"/>
              <w:jc w:val="center"/>
              <w:rPr>
                <w:b/>
                <w:i/>
              </w:rPr>
            </w:pPr>
            <w:r w:rsidRPr="00DD5DAC">
              <w:rPr>
                <w:b/>
                <w:i/>
              </w:rPr>
              <w:t>4</w:t>
            </w:r>
          </w:p>
        </w:tc>
        <w:tc>
          <w:tcPr>
            <w:tcW w:w="720" w:type="dxa"/>
            <w:tcBorders>
              <w:top w:val="double" w:sz="4" w:space="0" w:color="auto"/>
              <w:bottom w:val="double" w:sz="4" w:space="0" w:color="auto"/>
            </w:tcBorders>
          </w:tcPr>
          <w:p w:rsidR="00DD5DAC" w:rsidRPr="00DD5DAC" w:rsidRDefault="00DD5DAC" w:rsidP="00DD5DAC">
            <w:pPr>
              <w:spacing w:before="20" w:after="20"/>
              <w:ind w:firstLine="0"/>
              <w:jc w:val="center"/>
              <w:rPr>
                <w:b/>
                <w:i/>
              </w:rPr>
            </w:pPr>
            <w:r w:rsidRPr="00DD5DAC">
              <w:rPr>
                <w:b/>
                <w:i/>
              </w:rPr>
              <w:t>2</w:t>
            </w:r>
          </w:p>
        </w:tc>
        <w:tc>
          <w:tcPr>
            <w:tcW w:w="720" w:type="dxa"/>
            <w:tcBorders>
              <w:top w:val="double" w:sz="4" w:space="0" w:color="auto"/>
              <w:bottom w:val="double" w:sz="4" w:space="0" w:color="auto"/>
            </w:tcBorders>
          </w:tcPr>
          <w:p w:rsidR="00DD5DAC" w:rsidRPr="00DD5DAC" w:rsidRDefault="00DD5DAC" w:rsidP="00DD5DAC">
            <w:pPr>
              <w:spacing w:before="20" w:after="20"/>
              <w:ind w:firstLine="0"/>
              <w:jc w:val="center"/>
              <w:rPr>
                <w:b/>
                <w:i/>
              </w:rPr>
            </w:pPr>
            <w:r w:rsidRPr="00DD5DAC">
              <w:rPr>
                <w:b/>
                <w:i/>
              </w:rPr>
              <w:t>1</w:t>
            </w:r>
          </w:p>
        </w:tc>
        <w:tc>
          <w:tcPr>
            <w:tcW w:w="720" w:type="dxa"/>
            <w:tcBorders>
              <w:top w:val="double" w:sz="4" w:space="0" w:color="auto"/>
              <w:bottom w:val="double" w:sz="4" w:space="0" w:color="auto"/>
              <w:right w:val="double" w:sz="4" w:space="0" w:color="auto"/>
            </w:tcBorders>
          </w:tcPr>
          <w:p w:rsidR="00DD5DAC" w:rsidRPr="00DD5DAC" w:rsidRDefault="00DD5DAC" w:rsidP="00DD5DAC">
            <w:pPr>
              <w:spacing w:before="20" w:after="20"/>
              <w:ind w:firstLine="0"/>
              <w:jc w:val="center"/>
              <w:rPr>
                <w:b/>
                <w:i/>
              </w:rPr>
            </w:pPr>
            <w:r w:rsidRPr="00DD5DAC">
              <w:rPr>
                <w:b/>
                <w:i/>
              </w:rPr>
              <w:t>1</w:t>
            </w:r>
          </w:p>
        </w:tc>
        <w:tc>
          <w:tcPr>
            <w:tcW w:w="990" w:type="dxa"/>
            <w:tcBorders>
              <w:top w:val="double" w:sz="4" w:space="0" w:color="auto"/>
              <w:left w:val="double" w:sz="4" w:space="0" w:color="auto"/>
              <w:bottom w:val="double" w:sz="4" w:space="0" w:color="auto"/>
              <w:right w:val="double" w:sz="4" w:space="0" w:color="auto"/>
            </w:tcBorders>
          </w:tcPr>
          <w:p w:rsidR="00DD5DAC" w:rsidRPr="00DD5DAC" w:rsidRDefault="00DD5DAC" w:rsidP="00DD5DAC">
            <w:pPr>
              <w:spacing w:before="20" w:after="20"/>
              <w:ind w:firstLine="0"/>
              <w:jc w:val="center"/>
              <w:rPr>
                <w:b/>
                <w:i/>
              </w:rPr>
            </w:pPr>
            <w:r w:rsidRPr="00DD5DAC">
              <w:rPr>
                <w:b/>
                <w:i/>
              </w:rPr>
              <w:t>13</w:t>
            </w:r>
          </w:p>
        </w:tc>
      </w:tr>
    </w:tbl>
    <w:p w:rsidR="00DD5DAC" w:rsidRPr="00DD5DAC" w:rsidRDefault="00DD5DAC" w:rsidP="00DD5DAC">
      <w:pPr>
        <w:pStyle w:val="Cmsor4"/>
        <w:ind w:left="0"/>
        <w:rPr>
          <w:i w:val="0"/>
        </w:rPr>
      </w:pPr>
    </w:p>
    <w:p w:rsidR="00DD5DAC" w:rsidRPr="00DD5DAC" w:rsidRDefault="00DD5DAC" w:rsidP="00DD5DAC">
      <w:pPr>
        <w:pStyle w:val="Cmsor4"/>
        <w:ind w:left="0"/>
        <w:rPr>
          <w:i w:val="0"/>
        </w:rPr>
      </w:pPr>
    </w:p>
    <w:p w:rsidR="00DD5DAC" w:rsidRPr="00DD5DAC" w:rsidRDefault="00DD5DAC" w:rsidP="00DD5DAC">
      <w:pPr>
        <w:pStyle w:val="Cmsor4"/>
        <w:spacing w:before="0" w:after="0"/>
        <w:ind w:left="0"/>
        <w:rPr>
          <w:i w:val="0"/>
          <w:sz w:val="24"/>
          <w:szCs w:val="24"/>
        </w:rPr>
      </w:pPr>
      <w:r w:rsidRPr="00DD5DAC">
        <w:rPr>
          <w:i w:val="0"/>
          <w:sz w:val="24"/>
          <w:szCs w:val="24"/>
        </w:rPr>
        <w:lastRenderedPageBreak/>
        <w:t>Број ученика по одељењимa</w:t>
      </w:r>
    </w:p>
    <w:tbl>
      <w:tblPr>
        <w:tblpPr w:leftFromText="180" w:rightFromText="180" w:vertAnchor="text" w:horzAnchor="margin" w:tblpXSpec="center" w:tblpY="85"/>
        <w:tblW w:w="109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tblPr>
      <w:tblGrid>
        <w:gridCol w:w="921"/>
        <w:gridCol w:w="709"/>
        <w:gridCol w:w="850"/>
        <w:gridCol w:w="567"/>
        <w:gridCol w:w="851"/>
        <w:gridCol w:w="567"/>
        <w:gridCol w:w="708"/>
        <w:gridCol w:w="567"/>
        <w:gridCol w:w="709"/>
        <w:gridCol w:w="567"/>
        <w:gridCol w:w="709"/>
        <w:gridCol w:w="567"/>
        <w:gridCol w:w="709"/>
        <w:gridCol w:w="567"/>
        <w:gridCol w:w="567"/>
        <w:gridCol w:w="780"/>
      </w:tblGrid>
      <w:tr w:rsidR="00DD5DAC" w:rsidRPr="00DD5DAC" w:rsidTr="00DD5DAC">
        <w:trPr>
          <w:trHeight w:val="381"/>
        </w:trPr>
        <w:tc>
          <w:tcPr>
            <w:tcW w:w="1630" w:type="dxa"/>
            <w:gridSpan w:val="2"/>
            <w:tcBorders>
              <w:top w:val="double" w:sz="6" w:space="0" w:color="auto"/>
              <w:bottom w:val="single" w:sz="6" w:space="0" w:color="auto"/>
              <w:right w:val="double" w:sz="4" w:space="0" w:color="auto"/>
            </w:tcBorders>
            <w:vAlign w:val="center"/>
          </w:tcPr>
          <w:p w:rsidR="00DD5DAC" w:rsidRPr="00DD5DAC" w:rsidRDefault="00DD5DAC" w:rsidP="00DD5DAC">
            <w:pPr>
              <w:spacing w:before="0" w:after="0"/>
              <w:ind w:firstLine="0"/>
              <w:jc w:val="center"/>
              <w:rPr>
                <w:b/>
                <w:i/>
                <w:sz w:val="18"/>
                <w:szCs w:val="18"/>
                <w:lang w:val="sl-SI"/>
              </w:rPr>
            </w:pPr>
            <w:r w:rsidRPr="00DD5DAC">
              <w:rPr>
                <w:b/>
                <w:i/>
                <w:sz w:val="18"/>
                <w:szCs w:val="18"/>
                <w:lang w:val="sl-SI"/>
              </w:rPr>
              <w:t>Н.Кнежевац</w:t>
            </w:r>
          </w:p>
        </w:tc>
        <w:tc>
          <w:tcPr>
            <w:tcW w:w="1417" w:type="dxa"/>
            <w:gridSpan w:val="2"/>
            <w:tcBorders>
              <w:top w:val="double" w:sz="6" w:space="0" w:color="auto"/>
              <w:left w:val="double" w:sz="4" w:space="0" w:color="auto"/>
              <w:bottom w:val="single" w:sz="6" w:space="0" w:color="auto"/>
              <w:right w:val="double" w:sz="4" w:space="0" w:color="auto"/>
            </w:tcBorders>
            <w:vAlign w:val="center"/>
          </w:tcPr>
          <w:p w:rsidR="00DD5DAC" w:rsidRPr="00DD5DAC" w:rsidRDefault="00DD5DAC" w:rsidP="00DD5DAC">
            <w:pPr>
              <w:spacing w:before="0" w:after="0"/>
              <w:ind w:firstLine="0"/>
              <w:jc w:val="center"/>
              <w:rPr>
                <w:b/>
                <w:i/>
                <w:sz w:val="18"/>
                <w:szCs w:val="18"/>
                <w:lang w:val="sl-SI"/>
              </w:rPr>
            </w:pPr>
            <w:r w:rsidRPr="00DD5DAC">
              <w:rPr>
                <w:b/>
                <w:i/>
                <w:sz w:val="18"/>
                <w:szCs w:val="18"/>
                <w:lang w:val="sl-SI"/>
              </w:rPr>
              <w:t>Б.Аранђ.</w:t>
            </w:r>
          </w:p>
        </w:tc>
        <w:tc>
          <w:tcPr>
            <w:tcW w:w="1418" w:type="dxa"/>
            <w:gridSpan w:val="2"/>
            <w:tcBorders>
              <w:top w:val="double" w:sz="6" w:space="0" w:color="auto"/>
              <w:left w:val="double" w:sz="4" w:space="0" w:color="auto"/>
              <w:bottom w:val="single" w:sz="6" w:space="0" w:color="auto"/>
              <w:right w:val="double" w:sz="4" w:space="0" w:color="auto"/>
            </w:tcBorders>
            <w:vAlign w:val="center"/>
          </w:tcPr>
          <w:p w:rsidR="00DD5DAC" w:rsidRPr="00DD5DAC" w:rsidRDefault="00DD5DAC" w:rsidP="00DD5DAC">
            <w:pPr>
              <w:spacing w:before="0" w:after="0"/>
              <w:ind w:firstLine="0"/>
              <w:jc w:val="center"/>
              <w:rPr>
                <w:b/>
                <w:i/>
                <w:sz w:val="18"/>
                <w:szCs w:val="18"/>
                <w:lang w:val="sl-SI"/>
              </w:rPr>
            </w:pPr>
            <w:r w:rsidRPr="00DD5DAC">
              <w:rPr>
                <w:b/>
                <w:i/>
                <w:sz w:val="18"/>
                <w:szCs w:val="18"/>
                <w:lang w:val="sl-SI"/>
              </w:rPr>
              <w:t>С.Крстур</w:t>
            </w:r>
          </w:p>
        </w:tc>
        <w:tc>
          <w:tcPr>
            <w:tcW w:w="1275" w:type="dxa"/>
            <w:gridSpan w:val="2"/>
            <w:tcBorders>
              <w:top w:val="double" w:sz="6" w:space="0" w:color="auto"/>
              <w:left w:val="double" w:sz="4" w:space="0" w:color="auto"/>
              <w:bottom w:val="single" w:sz="6" w:space="0" w:color="auto"/>
              <w:right w:val="double" w:sz="4" w:space="0" w:color="auto"/>
            </w:tcBorders>
            <w:vAlign w:val="center"/>
          </w:tcPr>
          <w:p w:rsidR="00DD5DAC" w:rsidRPr="00DD5DAC" w:rsidRDefault="00DD5DAC" w:rsidP="00DD5DAC">
            <w:pPr>
              <w:spacing w:before="0" w:after="0"/>
              <w:ind w:firstLine="0"/>
              <w:jc w:val="center"/>
              <w:rPr>
                <w:b/>
                <w:i/>
                <w:sz w:val="18"/>
                <w:szCs w:val="18"/>
                <w:lang w:val="sl-SI"/>
              </w:rPr>
            </w:pPr>
            <w:r w:rsidRPr="00DD5DAC">
              <w:rPr>
                <w:b/>
                <w:i/>
                <w:sz w:val="18"/>
                <w:szCs w:val="18"/>
                <w:lang w:val="sl-SI"/>
              </w:rPr>
              <w:t>Ђала</w:t>
            </w:r>
          </w:p>
        </w:tc>
        <w:tc>
          <w:tcPr>
            <w:tcW w:w="1276" w:type="dxa"/>
            <w:gridSpan w:val="2"/>
            <w:tcBorders>
              <w:top w:val="double" w:sz="6" w:space="0" w:color="auto"/>
              <w:left w:val="double" w:sz="4" w:space="0" w:color="auto"/>
              <w:bottom w:val="single" w:sz="6" w:space="0" w:color="auto"/>
              <w:right w:val="double" w:sz="4" w:space="0" w:color="auto"/>
            </w:tcBorders>
            <w:vAlign w:val="center"/>
          </w:tcPr>
          <w:p w:rsidR="00DD5DAC" w:rsidRPr="00DD5DAC" w:rsidRDefault="00DD5DAC" w:rsidP="00DD5DAC">
            <w:pPr>
              <w:spacing w:before="0" w:after="0"/>
              <w:ind w:firstLine="0"/>
              <w:jc w:val="center"/>
              <w:rPr>
                <w:b/>
                <w:i/>
                <w:sz w:val="18"/>
                <w:szCs w:val="18"/>
                <w:lang w:val="sl-SI"/>
              </w:rPr>
            </w:pPr>
            <w:r w:rsidRPr="00DD5DAC">
              <w:rPr>
                <w:b/>
                <w:i/>
                <w:sz w:val="18"/>
                <w:szCs w:val="18"/>
                <w:lang w:val="sl-SI"/>
              </w:rPr>
              <w:t>Б.Аранђ.</w:t>
            </w:r>
          </w:p>
          <w:p w:rsidR="00DD5DAC" w:rsidRPr="00DD5DAC" w:rsidRDefault="00DD5DAC" w:rsidP="00DD5DAC">
            <w:pPr>
              <w:spacing w:before="0" w:after="0"/>
              <w:ind w:firstLine="0"/>
              <w:jc w:val="right"/>
              <w:rPr>
                <w:b/>
                <w:i/>
                <w:sz w:val="18"/>
                <w:szCs w:val="18"/>
                <w:lang w:val="sr-Latn-CS"/>
              </w:rPr>
            </w:pPr>
            <w:r w:rsidRPr="00DD5DAC">
              <w:rPr>
                <w:b/>
                <w:i/>
                <w:sz w:val="18"/>
                <w:szCs w:val="18"/>
                <w:lang w:val="sl-SI"/>
              </w:rPr>
              <w:t>(комбинов.)</w:t>
            </w:r>
          </w:p>
        </w:tc>
        <w:tc>
          <w:tcPr>
            <w:tcW w:w="1276" w:type="dxa"/>
            <w:gridSpan w:val="2"/>
            <w:tcBorders>
              <w:top w:val="double" w:sz="6" w:space="0" w:color="auto"/>
              <w:left w:val="double" w:sz="4" w:space="0" w:color="auto"/>
              <w:bottom w:val="single" w:sz="6" w:space="0" w:color="auto"/>
              <w:right w:val="double" w:sz="4" w:space="0" w:color="auto"/>
            </w:tcBorders>
            <w:vAlign w:val="center"/>
          </w:tcPr>
          <w:p w:rsidR="00DD5DAC" w:rsidRPr="00DD5DAC" w:rsidRDefault="00DD5DAC" w:rsidP="00DD5DAC">
            <w:pPr>
              <w:spacing w:before="0" w:after="0"/>
              <w:ind w:firstLine="0"/>
              <w:jc w:val="center"/>
              <w:rPr>
                <w:b/>
                <w:i/>
                <w:sz w:val="18"/>
                <w:szCs w:val="18"/>
                <w:lang w:val="sl-SI"/>
              </w:rPr>
            </w:pPr>
            <w:r w:rsidRPr="00DD5DAC">
              <w:rPr>
                <w:b/>
                <w:i/>
                <w:sz w:val="18"/>
                <w:szCs w:val="18"/>
                <w:lang w:val="sl-SI"/>
              </w:rPr>
              <w:t>Ђала</w:t>
            </w:r>
          </w:p>
          <w:p w:rsidR="00DD5DAC" w:rsidRPr="00DD5DAC" w:rsidRDefault="00DD5DAC" w:rsidP="00DD5DAC">
            <w:pPr>
              <w:spacing w:before="0" w:after="0"/>
              <w:ind w:firstLine="0"/>
              <w:jc w:val="center"/>
              <w:rPr>
                <w:b/>
                <w:i/>
                <w:sz w:val="18"/>
                <w:szCs w:val="18"/>
                <w:lang w:val="sr-Latn-CS"/>
              </w:rPr>
            </w:pPr>
            <w:r w:rsidRPr="00DD5DAC">
              <w:rPr>
                <w:b/>
                <w:i/>
                <w:sz w:val="18"/>
                <w:szCs w:val="18"/>
                <w:lang w:val="sr-Cyrl-CS"/>
              </w:rPr>
              <w:t>(</w:t>
            </w:r>
            <w:r w:rsidRPr="00DD5DAC">
              <w:rPr>
                <w:b/>
                <w:i/>
                <w:sz w:val="18"/>
                <w:szCs w:val="18"/>
                <w:lang w:val="sr-Latn-CS"/>
              </w:rPr>
              <w:t>комбинов.</w:t>
            </w:r>
            <w:r w:rsidRPr="00DD5DAC">
              <w:rPr>
                <w:b/>
                <w:i/>
                <w:sz w:val="18"/>
                <w:szCs w:val="18"/>
                <w:lang w:val="sr-Cyrl-CS"/>
              </w:rPr>
              <w:t>)</w:t>
            </w:r>
          </w:p>
        </w:tc>
        <w:tc>
          <w:tcPr>
            <w:tcW w:w="1276" w:type="dxa"/>
            <w:gridSpan w:val="2"/>
            <w:tcBorders>
              <w:top w:val="double" w:sz="6" w:space="0" w:color="auto"/>
              <w:left w:val="double" w:sz="4" w:space="0" w:color="auto"/>
              <w:bottom w:val="single" w:sz="6" w:space="0" w:color="auto"/>
              <w:right w:val="double" w:sz="4" w:space="0" w:color="auto"/>
            </w:tcBorders>
            <w:vAlign w:val="center"/>
          </w:tcPr>
          <w:p w:rsidR="00DD5DAC" w:rsidRPr="00DD5DAC" w:rsidRDefault="00DD5DAC" w:rsidP="00DD5DAC">
            <w:pPr>
              <w:spacing w:before="0" w:after="0"/>
              <w:ind w:left="-61" w:right="-79" w:firstLine="20"/>
              <w:jc w:val="center"/>
              <w:rPr>
                <w:b/>
                <w:i/>
                <w:sz w:val="18"/>
                <w:szCs w:val="18"/>
                <w:lang w:val="sl-SI"/>
              </w:rPr>
            </w:pPr>
            <w:r w:rsidRPr="00DD5DAC">
              <w:rPr>
                <w:b/>
                <w:i/>
                <w:sz w:val="18"/>
                <w:szCs w:val="18"/>
                <w:lang w:val="sl-SI"/>
              </w:rPr>
              <w:t xml:space="preserve">Мајдан </w:t>
            </w:r>
            <w:r w:rsidRPr="00DD5DAC">
              <w:rPr>
                <w:b/>
                <w:i/>
                <w:sz w:val="18"/>
                <w:szCs w:val="18"/>
                <w:lang w:val="sr-Cyrl-CS"/>
              </w:rPr>
              <w:t>(</w:t>
            </w:r>
            <w:r w:rsidRPr="00DD5DAC">
              <w:rPr>
                <w:b/>
                <w:i/>
                <w:sz w:val="18"/>
                <w:szCs w:val="18"/>
                <w:lang w:val="sr-Latn-CS"/>
              </w:rPr>
              <w:t>комбинов.</w:t>
            </w:r>
            <w:r w:rsidRPr="00DD5DAC">
              <w:rPr>
                <w:b/>
                <w:i/>
                <w:sz w:val="18"/>
                <w:szCs w:val="18"/>
                <w:lang w:val="sr-Cyrl-CS"/>
              </w:rPr>
              <w:t>)</w:t>
            </w:r>
          </w:p>
        </w:tc>
        <w:tc>
          <w:tcPr>
            <w:tcW w:w="1347" w:type="dxa"/>
            <w:gridSpan w:val="2"/>
            <w:tcBorders>
              <w:top w:val="double" w:sz="6" w:space="0" w:color="auto"/>
              <w:left w:val="double" w:sz="4" w:space="0" w:color="auto"/>
              <w:bottom w:val="single" w:sz="6" w:space="0" w:color="auto"/>
              <w:right w:val="double" w:sz="6" w:space="0" w:color="auto"/>
            </w:tcBorders>
            <w:vAlign w:val="center"/>
          </w:tcPr>
          <w:p w:rsidR="00DD5DAC" w:rsidRPr="00DD5DAC" w:rsidRDefault="00DD5DAC" w:rsidP="00DD5DAC">
            <w:pPr>
              <w:spacing w:before="0" w:after="0"/>
              <w:ind w:firstLine="0"/>
              <w:jc w:val="center"/>
              <w:rPr>
                <w:b/>
                <w:i/>
                <w:sz w:val="18"/>
                <w:szCs w:val="18"/>
                <w:lang w:val="sl-SI"/>
              </w:rPr>
            </w:pPr>
            <w:r w:rsidRPr="00DD5DAC">
              <w:rPr>
                <w:b/>
                <w:i/>
                <w:sz w:val="18"/>
                <w:szCs w:val="18"/>
                <w:lang w:val="sl-SI"/>
              </w:rPr>
              <w:t>УКУПНО</w:t>
            </w:r>
          </w:p>
        </w:tc>
      </w:tr>
      <w:tr w:rsidR="00DD5DAC" w:rsidRPr="00DD5DAC" w:rsidTr="00DD5DAC">
        <w:trPr>
          <w:trHeight w:val="20"/>
        </w:trPr>
        <w:tc>
          <w:tcPr>
            <w:tcW w:w="921" w:type="dxa"/>
            <w:tcBorders>
              <w:top w:val="single" w:sz="6" w:space="0" w:color="auto"/>
              <w:bottom w:val="double" w:sz="6" w:space="0" w:color="auto"/>
            </w:tcBorders>
            <w:vAlign w:val="center"/>
          </w:tcPr>
          <w:p w:rsidR="00DD5DAC" w:rsidRPr="00DD5DAC" w:rsidRDefault="00DD5DAC" w:rsidP="00DD5DAC">
            <w:pPr>
              <w:spacing w:before="40" w:after="40"/>
              <w:ind w:left="-70" w:right="-72" w:firstLine="0"/>
              <w:jc w:val="center"/>
              <w:rPr>
                <w:b/>
                <w:i/>
                <w:sz w:val="18"/>
                <w:szCs w:val="18"/>
                <w:lang w:val="sl-SI"/>
              </w:rPr>
            </w:pPr>
            <w:r w:rsidRPr="00DD5DAC">
              <w:rPr>
                <w:b/>
                <w:i/>
                <w:sz w:val="18"/>
                <w:szCs w:val="18"/>
                <w:lang w:val="sl-SI"/>
              </w:rPr>
              <w:t>одељ.</w:t>
            </w:r>
          </w:p>
        </w:tc>
        <w:tc>
          <w:tcPr>
            <w:tcW w:w="709" w:type="dxa"/>
            <w:tcBorders>
              <w:top w:val="single" w:sz="6" w:space="0" w:color="auto"/>
              <w:bottom w:val="double" w:sz="6" w:space="0" w:color="auto"/>
              <w:right w:val="double" w:sz="4" w:space="0" w:color="auto"/>
            </w:tcBorders>
            <w:vAlign w:val="center"/>
          </w:tcPr>
          <w:p w:rsidR="00DD5DAC" w:rsidRPr="00DD5DAC" w:rsidRDefault="00DD5DAC" w:rsidP="00DD5DAC">
            <w:pPr>
              <w:spacing w:before="40" w:after="40"/>
              <w:ind w:left="-68" w:right="-72" w:firstLine="0"/>
              <w:jc w:val="center"/>
              <w:rPr>
                <w:b/>
                <w:i/>
                <w:sz w:val="18"/>
                <w:szCs w:val="18"/>
                <w:lang w:val="sl-SI"/>
              </w:rPr>
            </w:pPr>
            <w:r w:rsidRPr="00DD5DAC">
              <w:rPr>
                <w:b/>
                <w:i/>
                <w:sz w:val="18"/>
                <w:szCs w:val="18"/>
                <w:lang w:val="sl-SI"/>
              </w:rPr>
              <w:t>бр.уч.</w:t>
            </w:r>
          </w:p>
        </w:tc>
        <w:tc>
          <w:tcPr>
            <w:tcW w:w="850" w:type="dxa"/>
            <w:tcBorders>
              <w:top w:val="single" w:sz="6" w:space="0" w:color="auto"/>
              <w:left w:val="double" w:sz="4" w:space="0" w:color="auto"/>
              <w:bottom w:val="double" w:sz="6" w:space="0" w:color="auto"/>
            </w:tcBorders>
            <w:vAlign w:val="center"/>
          </w:tcPr>
          <w:p w:rsidR="00DD5DAC" w:rsidRPr="00DD5DAC" w:rsidRDefault="00DD5DAC" w:rsidP="00DD5DAC">
            <w:pPr>
              <w:spacing w:before="40" w:after="40"/>
              <w:ind w:firstLine="0"/>
              <w:jc w:val="center"/>
              <w:rPr>
                <w:b/>
                <w:i/>
                <w:sz w:val="18"/>
                <w:szCs w:val="18"/>
                <w:lang w:val="sl-SI"/>
              </w:rPr>
            </w:pPr>
            <w:r w:rsidRPr="00DD5DAC">
              <w:rPr>
                <w:b/>
                <w:i/>
                <w:sz w:val="18"/>
                <w:szCs w:val="18"/>
                <w:lang w:val="sl-SI"/>
              </w:rPr>
              <w:t>одељ.</w:t>
            </w:r>
          </w:p>
        </w:tc>
        <w:tc>
          <w:tcPr>
            <w:tcW w:w="567" w:type="dxa"/>
            <w:tcBorders>
              <w:top w:val="single" w:sz="6" w:space="0" w:color="auto"/>
              <w:bottom w:val="double" w:sz="6" w:space="0" w:color="auto"/>
              <w:right w:val="double" w:sz="4" w:space="0" w:color="auto"/>
            </w:tcBorders>
            <w:vAlign w:val="center"/>
          </w:tcPr>
          <w:p w:rsidR="00DD5DAC" w:rsidRPr="00DD5DAC" w:rsidRDefault="00DD5DAC" w:rsidP="00DD5DAC">
            <w:pPr>
              <w:spacing w:before="40" w:after="40"/>
              <w:ind w:left="-67" w:right="-70" w:firstLine="0"/>
              <w:jc w:val="center"/>
              <w:rPr>
                <w:b/>
                <w:i/>
                <w:sz w:val="18"/>
                <w:szCs w:val="18"/>
                <w:lang w:val="sl-SI"/>
              </w:rPr>
            </w:pPr>
            <w:r w:rsidRPr="00DD5DAC">
              <w:rPr>
                <w:b/>
                <w:i/>
                <w:sz w:val="18"/>
                <w:szCs w:val="18"/>
                <w:lang w:val="sl-SI"/>
              </w:rPr>
              <w:t>бр.уч.</w:t>
            </w:r>
          </w:p>
        </w:tc>
        <w:tc>
          <w:tcPr>
            <w:tcW w:w="851" w:type="dxa"/>
            <w:tcBorders>
              <w:top w:val="single" w:sz="6" w:space="0" w:color="auto"/>
              <w:left w:val="double" w:sz="4" w:space="0" w:color="auto"/>
              <w:bottom w:val="double" w:sz="6" w:space="0" w:color="auto"/>
            </w:tcBorders>
            <w:vAlign w:val="center"/>
          </w:tcPr>
          <w:p w:rsidR="00DD5DAC" w:rsidRPr="00DD5DAC" w:rsidRDefault="00DD5DAC" w:rsidP="00DD5DAC">
            <w:pPr>
              <w:spacing w:before="40" w:after="40"/>
              <w:ind w:left="-70" w:right="-70" w:firstLine="0"/>
              <w:jc w:val="center"/>
              <w:rPr>
                <w:b/>
                <w:i/>
                <w:sz w:val="18"/>
                <w:szCs w:val="18"/>
                <w:lang w:val="sl-SI"/>
              </w:rPr>
            </w:pPr>
            <w:r w:rsidRPr="00DD5DAC">
              <w:rPr>
                <w:b/>
                <w:i/>
                <w:sz w:val="18"/>
                <w:szCs w:val="18"/>
                <w:lang w:val="sl-SI"/>
              </w:rPr>
              <w:t>одељ.</w:t>
            </w:r>
          </w:p>
        </w:tc>
        <w:tc>
          <w:tcPr>
            <w:tcW w:w="567" w:type="dxa"/>
            <w:tcBorders>
              <w:top w:val="single" w:sz="6" w:space="0" w:color="auto"/>
              <w:bottom w:val="double" w:sz="6" w:space="0" w:color="auto"/>
              <w:right w:val="double" w:sz="4" w:space="0" w:color="auto"/>
            </w:tcBorders>
            <w:vAlign w:val="center"/>
          </w:tcPr>
          <w:p w:rsidR="00DD5DAC" w:rsidRPr="00DD5DAC" w:rsidRDefault="00DD5DAC" w:rsidP="00DD5DAC">
            <w:pPr>
              <w:spacing w:before="40" w:after="40"/>
              <w:ind w:left="-70" w:firstLine="0"/>
              <w:jc w:val="center"/>
              <w:rPr>
                <w:b/>
                <w:i/>
                <w:sz w:val="18"/>
                <w:szCs w:val="18"/>
                <w:lang w:val="sl-SI"/>
              </w:rPr>
            </w:pPr>
            <w:r w:rsidRPr="00DD5DAC">
              <w:rPr>
                <w:b/>
                <w:i/>
                <w:sz w:val="18"/>
                <w:szCs w:val="18"/>
                <w:lang w:val="sl-SI"/>
              </w:rPr>
              <w:t>бр.уч.</w:t>
            </w:r>
          </w:p>
        </w:tc>
        <w:tc>
          <w:tcPr>
            <w:tcW w:w="708" w:type="dxa"/>
            <w:tcBorders>
              <w:top w:val="single" w:sz="6" w:space="0" w:color="auto"/>
              <w:left w:val="double" w:sz="4" w:space="0" w:color="auto"/>
              <w:bottom w:val="double" w:sz="6" w:space="0" w:color="auto"/>
              <w:right w:val="single" w:sz="4" w:space="0" w:color="auto"/>
            </w:tcBorders>
            <w:vAlign w:val="center"/>
          </w:tcPr>
          <w:p w:rsidR="00DD5DAC" w:rsidRPr="00DD5DAC" w:rsidRDefault="00DD5DAC" w:rsidP="00DD5DAC">
            <w:pPr>
              <w:spacing w:before="40" w:after="40"/>
              <w:ind w:left="-70" w:right="-70" w:firstLine="0"/>
              <w:jc w:val="center"/>
              <w:rPr>
                <w:b/>
                <w:i/>
                <w:sz w:val="18"/>
                <w:szCs w:val="18"/>
                <w:lang w:val="sl-SI"/>
              </w:rPr>
            </w:pPr>
            <w:r w:rsidRPr="00DD5DAC">
              <w:rPr>
                <w:b/>
                <w:i/>
                <w:sz w:val="18"/>
                <w:szCs w:val="18"/>
                <w:lang w:val="sl-SI"/>
              </w:rPr>
              <w:t>одељ.</w:t>
            </w:r>
          </w:p>
        </w:tc>
        <w:tc>
          <w:tcPr>
            <w:tcW w:w="567" w:type="dxa"/>
            <w:tcBorders>
              <w:top w:val="single" w:sz="6" w:space="0" w:color="auto"/>
              <w:left w:val="single" w:sz="4" w:space="0" w:color="auto"/>
              <w:bottom w:val="double" w:sz="6" w:space="0" w:color="auto"/>
              <w:right w:val="double" w:sz="4" w:space="0" w:color="auto"/>
            </w:tcBorders>
            <w:vAlign w:val="center"/>
          </w:tcPr>
          <w:p w:rsidR="00DD5DAC" w:rsidRPr="00DD5DAC" w:rsidRDefault="00DD5DAC" w:rsidP="00DD5DAC">
            <w:pPr>
              <w:spacing w:before="40" w:after="40"/>
              <w:ind w:left="-68" w:firstLine="0"/>
              <w:jc w:val="center"/>
              <w:rPr>
                <w:b/>
                <w:i/>
                <w:sz w:val="18"/>
                <w:szCs w:val="18"/>
                <w:lang w:val="sl-SI"/>
              </w:rPr>
            </w:pPr>
            <w:r w:rsidRPr="00DD5DAC">
              <w:rPr>
                <w:b/>
                <w:i/>
                <w:sz w:val="18"/>
                <w:szCs w:val="18"/>
                <w:lang w:val="sl-SI"/>
              </w:rPr>
              <w:t>бр.уч.</w:t>
            </w:r>
          </w:p>
        </w:tc>
        <w:tc>
          <w:tcPr>
            <w:tcW w:w="709" w:type="dxa"/>
            <w:tcBorders>
              <w:top w:val="single" w:sz="6" w:space="0" w:color="auto"/>
              <w:left w:val="double" w:sz="4" w:space="0" w:color="auto"/>
              <w:bottom w:val="double" w:sz="6" w:space="0" w:color="auto"/>
              <w:right w:val="single" w:sz="4" w:space="0" w:color="auto"/>
            </w:tcBorders>
            <w:vAlign w:val="center"/>
          </w:tcPr>
          <w:p w:rsidR="00DD5DAC" w:rsidRPr="00DD5DAC" w:rsidRDefault="00DD5DAC" w:rsidP="00DD5DAC">
            <w:pPr>
              <w:spacing w:before="40" w:after="40"/>
              <w:ind w:right="-70" w:firstLine="0"/>
              <w:jc w:val="center"/>
              <w:rPr>
                <w:b/>
                <w:i/>
                <w:sz w:val="18"/>
                <w:szCs w:val="18"/>
                <w:lang w:val="sl-SI"/>
              </w:rPr>
            </w:pPr>
            <w:r w:rsidRPr="00DD5DAC">
              <w:rPr>
                <w:b/>
                <w:i/>
                <w:sz w:val="18"/>
                <w:szCs w:val="18"/>
                <w:lang w:val="sl-SI"/>
              </w:rPr>
              <w:t>одељ.</w:t>
            </w:r>
          </w:p>
        </w:tc>
        <w:tc>
          <w:tcPr>
            <w:tcW w:w="567" w:type="dxa"/>
            <w:tcBorders>
              <w:top w:val="single" w:sz="6" w:space="0" w:color="auto"/>
              <w:left w:val="single" w:sz="4" w:space="0" w:color="auto"/>
              <w:bottom w:val="double" w:sz="6" w:space="0" w:color="auto"/>
              <w:right w:val="single" w:sz="4" w:space="0" w:color="auto"/>
            </w:tcBorders>
            <w:vAlign w:val="center"/>
          </w:tcPr>
          <w:p w:rsidR="00DD5DAC" w:rsidRPr="00DD5DAC" w:rsidRDefault="00DD5DAC" w:rsidP="00DD5DAC">
            <w:pPr>
              <w:spacing w:before="40" w:after="40"/>
              <w:ind w:left="-70" w:right="-70" w:firstLine="0"/>
              <w:jc w:val="center"/>
              <w:rPr>
                <w:b/>
                <w:i/>
                <w:sz w:val="18"/>
                <w:szCs w:val="18"/>
                <w:lang w:val="sl-SI"/>
              </w:rPr>
            </w:pPr>
            <w:r w:rsidRPr="00DD5DAC">
              <w:rPr>
                <w:b/>
                <w:i/>
                <w:sz w:val="18"/>
                <w:szCs w:val="18"/>
                <w:lang w:val="sl-SI"/>
              </w:rPr>
              <w:t>бр.уч.</w:t>
            </w:r>
          </w:p>
        </w:tc>
        <w:tc>
          <w:tcPr>
            <w:tcW w:w="709" w:type="dxa"/>
            <w:tcBorders>
              <w:top w:val="single" w:sz="6" w:space="0" w:color="auto"/>
              <w:left w:val="double" w:sz="4" w:space="0" w:color="auto"/>
              <w:bottom w:val="double" w:sz="6" w:space="0" w:color="auto"/>
              <w:right w:val="single" w:sz="4" w:space="0" w:color="auto"/>
            </w:tcBorders>
            <w:vAlign w:val="center"/>
          </w:tcPr>
          <w:p w:rsidR="00DD5DAC" w:rsidRPr="00DD5DAC" w:rsidRDefault="00DD5DAC" w:rsidP="00DD5DAC">
            <w:pPr>
              <w:spacing w:before="40" w:after="40"/>
              <w:ind w:left="-70" w:firstLine="0"/>
              <w:jc w:val="center"/>
              <w:rPr>
                <w:b/>
                <w:i/>
                <w:sz w:val="18"/>
                <w:szCs w:val="18"/>
                <w:lang w:val="sl-SI"/>
              </w:rPr>
            </w:pPr>
            <w:r w:rsidRPr="00DD5DAC">
              <w:rPr>
                <w:b/>
                <w:i/>
                <w:sz w:val="18"/>
                <w:szCs w:val="18"/>
                <w:lang w:val="sl-SI"/>
              </w:rPr>
              <w:t>одељ.</w:t>
            </w:r>
          </w:p>
        </w:tc>
        <w:tc>
          <w:tcPr>
            <w:tcW w:w="567" w:type="dxa"/>
            <w:tcBorders>
              <w:top w:val="single" w:sz="6" w:space="0" w:color="auto"/>
              <w:left w:val="single" w:sz="4" w:space="0" w:color="auto"/>
              <w:bottom w:val="double" w:sz="6" w:space="0" w:color="auto"/>
              <w:right w:val="single" w:sz="4" w:space="0" w:color="auto"/>
            </w:tcBorders>
            <w:vAlign w:val="center"/>
          </w:tcPr>
          <w:p w:rsidR="00DD5DAC" w:rsidRPr="00DD5DAC" w:rsidRDefault="00DD5DAC" w:rsidP="00DD5DAC">
            <w:pPr>
              <w:spacing w:before="40" w:after="40"/>
              <w:ind w:left="-70" w:firstLine="0"/>
              <w:jc w:val="center"/>
              <w:rPr>
                <w:b/>
                <w:i/>
                <w:sz w:val="18"/>
                <w:szCs w:val="18"/>
                <w:lang w:val="sl-SI"/>
              </w:rPr>
            </w:pPr>
            <w:r w:rsidRPr="00DD5DAC">
              <w:rPr>
                <w:b/>
                <w:i/>
                <w:sz w:val="18"/>
                <w:szCs w:val="18"/>
                <w:lang w:val="sl-SI"/>
              </w:rPr>
              <w:t>бр.уч.</w:t>
            </w:r>
          </w:p>
        </w:tc>
        <w:tc>
          <w:tcPr>
            <w:tcW w:w="709" w:type="dxa"/>
            <w:tcBorders>
              <w:top w:val="single" w:sz="6" w:space="0" w:color="auto"/>
              <w:left w:val="double" w:sz="4" w:space="0" w:color="auto"/>
              <w:bottom w:val="double" w:sz="6" w:space="0" w:color="auto"/>
              <w:right w:val="single" w:sz="4" w:space="0" w:color="auto"/>
            </w:tcBorders>
            <w:vAlign w:val="center"/>
          </w:tcPr>
          <w:p w:rsidR="00DD5DAC" w:rsidRPr="00DD5DAC" w:rsidRDefault="00DD5DAC" w:rsidP="00DD5DAC">
            <w:pPr>
              <w:spacing w:before="40" w:after="40"/>
              <w:ind w:left="-70" w:right="-79" w:firstLine="0"/>
              <w:jc w:val="center"/>
              <w:rPr>
                <w:b/>
                <w:i/>
                <w:sz w:val="18"/>
                <w:szCs w:val="18"/>
                <w:lang w:val="sl-SI"/>
              </w:rPr>
            </w:pPr>
            <w:r w:rsidRPr="00DD5DAC">
              <w:rPr>
                <w:b/>
                <w:i/>
                <w:sz w:val="18"/>
                <w:szCs w:val="18"/>
                <w:lang w:val="sl-SI"/>
              </w:rPr>
              <w:t>одељ.</w:t>
            </w:r>
          </w:p>
        </w:tc>
        <w:tc>
          <w:tcPr>
            <w:tcW w:w="567" w:type="dxa"/>
            <w:tcBorders>
              <w:top w:val="single" w:sz="6" w:space="0" w:color="auto"/>
              <w:left w:val="single" w:sz="4" w:space="0" w:color="auto"/>
              <w:bottom w:val="double" w:sz="6" w:space="0" w:color="auto"/>
              <w:right w:val="double" w:sz="4" w:space="0" w:color="auto"/>
            </w:tcBorders>
            <w:vAlign w:val="center"/>
          </w:tcPr>
          <w:p w:rsidR="00DD5DAC" w:rsidRPr="00DD5DAC" w:rsidRDefault="00DD5DAC" w:rsidP="00DD5DAC">
            <w:pPr>
              <w:spacing w:before="40" w:after="40"/>
              <w:ind w:left="-70" w:firstLine="0"/>
              <w:jc w:val="center"/>
              <w:rPr>
                <w:b/>
                <w:i/>
                <w:sz w:val="18"/>
                <w:szCs w:val="18"/>
                <w:lang w:val="sl-SI"/>
              </w:rPr>
            </w:pPr>
            <w:r w:rsidRPr="00DD5DAC">
              <w:rPr>
                <w:b/>
                <w:i/>
                <w:sz w:val="18"/>
                <w:szCs w:val="18"/>
                <w:lang w:val="sl-SI"/>
              </w:rPr>
              <w:t>бр.уч.</w:t>
            </w:r>
          </w:p>
        </w:tc>
        <w:tc>
          <w:tcPr>
            <w:tcW w:w="567" w:type="dxa"/>
            <w:tcBorders>
              <w:top w:val="single" w:sz="6" w:space="0" w:color="auto"/>
              <w:left w:val="single" w:sz="4" w:space="0" w:color="auto"/>
              <w:bottom w:val="double" w:sz="6" w:space="0" w:color="auto"/>
              <w:right w:val="double" w:sz="4" w:space="0" w:color="auto"/>
            </w:tcBorders>
            <w:vAlign w:val="center"/>
          </w:tcPr>
          <w:p w:rsidR="00DD5DAC" w:rsidRPr="00DD5DAC" w:rsidRDefault="00DD5DAC" w:rsidP="00DD5DAC">
            <w:pPr>
              <w:spacing w:before="40" w:after="40"/>
              <w:ind w:firstLine="0"/>
              <w:jc w:val="center"/>
              <w:rPr>
                <w:b/>
                <w:i/>
                <w:sz w:val="18"/>
                <w:szCs w:val="18"/>
                <w:lang w:val="sl-SI"/>
              </w:rPr>
            </w:pPr>
            <w:r w:rsidRPr="00DD5DAC">
              <w:rPr>
                <w:b/>
                <w:i/>
                <w:sz w:val="18"/>
                <w:szCs w:val="18"/>
              </w:rPr>
              <w:t>о</w:t>
            </w:r>
            <w:r w:rsidRPr="00DD5DAC">
              <w:rPr>
                <w:b/>
                <w:i/>
                <w:sz w:val="18"/>
                <w:szCs w:val="18"/>
                <w:lang w:val="sl-SI"/>
              </w:rPr>
              <w:t>дељ</w:t>
            </w:r>
            <w:r w:rsidRPr="00DD5DAC">
              <w:rPr>
                <w:b/>
                <w:i/>
                <w:sz w:val="18"/>
                <w:szCs w:val="18"/>
              </w:rPr>
              <w:t>.</w:t>
            </w:r>
          </w:p>
        </w:tc>
        <w:tc>
          <w:tcPr>
            <w:tcW w:w="780" w:type="dxa"/>
            <w:tcBorders>
              <w:top w:val="single" w:sz="6" w:space="0" w:color="auto"/>
              <w:left w:val="single" w:sz="4" w:space="0" w:color="auto"/>
              <w:bottom w:val="double" w:sz="6" w:space="0" w:color="auto"/>
              <w:right w:val="double" w:sz="6" w:space="0" w:color="auto"/>
            </w:tcBorders>
            <w:vAlign w:val="center"/>
          </w:tcPr>
          <w:p w:rsidR="00DD5DAC" w:rsidRPr="00DD5DAC" w:rsidRDefault="00DD5DAC" w:rsidP="00DD5DAC">
            <w:pPr>
              <w:spacing w:before="40" w:after="40"/>
              <w:ind w:left="-56" w:right="-70" w:firstLine="0"/>
              <w:jc w:val="center"/>
              <w:rPr>
                <w:b/>
                <w:i/>
                <w:sz w:val="18"/>
                <w:szCs w:val="18"/>
                <w:lang w:val="sl-SI"/>
              </w:rPr>
            </w:pPr>
            <w:r w:rsidRPr="00DD5DAC">
              <w:rPr>
                <w:b/>
                <w:i/>
                <w:sz w:val="18"/>
                <w:szCs w:val="18"/>
                <w:lang w:val="sl-SI"/>
              </w:rPr>
              <w:t>Ученици</w:t>
            </w:r>
          </w:p>
        </w:tc>
      </w:tr>
      <w:tr w:rsidR="00DD5DAC" w:rsidRPr="00DD5DAC" w:rsidTr="00DD5DAC">
        <w:trPr>
          <w:trHeight w:val="279"/>
        </w:trPr>
        <w:tc>
          <w:tcPr>
            <w:tcW w:w="921" w:type="dxa"/>
            <w:tcBorders>
              <w:top w:val="nil"/>
            </w:tcBorders>
            <w:vAlign w:val="center"/>
          </w:tcPr>
          <w:p w:rsidR="00DD5DAC" w:rsidRPr="00DD5DAC" w:rsidRDefault="00DD5DAC" w:rsidP="00DD5DAC">
            <w:pPr>
              <w:spacing w:before="0" w:after="0"/>
              <w:ind w:firstLine="0"/>
              <w:jc w:val="right"/>
              <w:rPr>
                <w:szCs w:val="24"/>
                <w:lang w:val="sl-SI"/>
              </w:rPr>
            </w:pPr>
            <w:r w:rsidRPr="00DD5DAC">
              <w:rPr>
                <w:szCs w:val="24"/>
                <w:lang w:val="sl-SI"/>
              </w:rPr>
              <w:t>I-1</w:t>
            </w:r>
          </w:p>
        </w:tc>
        <w:tc>
          <w:tcPr>
            <w:tcW w:w="709" w:type="dxa"/>
            <w:tcBorders>
              <w:top w:val="nil"/>
              <w:right w:val="double" w:sz="4" w:space="0" w:color="auto"/>
            </w:tcBorders>
            <w:vAlign w:val="center"/>
          </w:tcPr>
          <w:p w:rsidR="00DD5DAC" w:rsidRPr="00DD5DAC" w:rsidRDefault="00DD5DAC" w:rsidP="00DD5DAC">
            <w:pPr>
              <w:spacing w:before="0" w:after="0"/>
              <w:ind w:left="-70" w:right="20" w:firstLine="0"/>
              <w:jc w:val="right"/>
              <w:rPr>
                <w:szCs w:val="24"/>
              </w:rPr>
            </w:pPr>
            <w:r w:rsidRPr="00DD5DAC">
              <w:rPr>
                <w:szCs w:val="24"/>
              </w:rPr>
              <w:t>23</w:t>
            </w:r>
          </w:p>
        </w:tc>
        <w:tc>
          <w:tcPr>
            <w:tcW w:w="850" w:type="dxa"/>
            <w:tcBorders>
              <w:top w:val="nil"/>
              <w:left w:val="double" w:sz="4" w:space="0" w:color="auto"/>
            </w:tcBorders>
            <w:vAlign w:val="center"/>
          </w:tcPr>
          <w:p w:rsidR="00DD5DAC" w:rsidRPr="00DD5DAC" w:rsidRDefault="00DD5DAC" w:rsidP="00DD5DAC">
            <w:pPr>
              <w:spacing w:before="0" w:after="0"/>
              <w:ind w:firstLine="0"/>
              <w:jc w:val="right"/>
              <w:rPr>
                <w:szCs w:val="24"/>
                <w:lang w:val="sl-SI"/>
              </w:rPr>
            </w:pPr>
            <w:r w:rsidRPr="00DD5DAC">
              <w:rPr>
                <w:szCs w:val="24"/>
                <w:lang w:val="sl-SI"/>
              </w:rPr>
              <w:t>I-1</w:t>
            </w:r>
          </w:p>
        </w:tc>
        <w:tc>
          <w:tcPr>
            <w:tcW w:w="567" w:type="dxa"/>
            <w:tcBorders>
              <w:top w:val="nil"/>
              <w:right w:val="double" w:sz="4" w:space="0" w:color="auto"/>
            </w:tcBorders>
            <w:vAlign w:val="center"/>
          </w:tcPr>
          <w:p w:rsidR="00DD5DAC" w:rsidRPr="00DD5DAC" w:rsidRDefault="00DD5DAC" w:rsidP="00DD5DAC">
            <w:pPr>
              <w:tabs>
                <w:tab w:val="left" w:pos="1002"/>
              </w:tabs>
              <w:spacing w:before="0" w:after="0"/>
              <w:ind w:right="20" w:firstLine="0"/>
              <w:jc w:val="right"/>
              <w:rPr>
                <w:szCs w:val="24"/>
              </w:rPr>
            </w:pPr>
            <w:r w:rsidRPr="00DD5DAC">
              <w:rPr>
                <w:szCs w:val="24"/>
              </w:rPr>
              <w:t>16</w:t>
            </w:r>
          </w:p>
        </w:tc>
        <w:tc>
          <w:tcPr>
            <w:tcW w:w="851" w:type="dxa"/>
            <w:tcBorders>
              <w:top w:val="nil"/>
              <w:left w:val="double" w:sz="4" w:space="0" w:color="auto"/>
            </w:tcBorders>
            <w:vAlign w:val="center"/>
          </w:tcPr>
          <w:p w:rsidR="00DD5DAC" w:rsidRPr="00DD5DAC" w:rsidRDefault="00DD5DAC" w:rsidP="00DD5DAC">
            <w:pPr>
              <w:spacing w:before="0" w:after="0"/>
              <w:ind w:firstLine="0"/>
              <w:jc w:val="right"/>
              <w:rPr>
                <w:szCs w:val="24"/>
                <w:lang w:val="sl-SI"/>
              </w:rPr>
            </w:pPr>
            <w:r w:rsidRPr="00DD5DAC">
              <w:rPr>
                <w:szCs w:val="24"/>
                <w:lang w:val="sl-SI"/>
              </w:rPr>
              <w:t>I-а</w:t>
            </w:r>
          </w:p>
        </w:tc>
        <w:tc>
          <w:tcPr>
            <w:tcW w:w="567" w:type="dxa"/>
            <w:tcBorders>
              <w:top w:val="nil"/>
              <w:right w:val="double" w:sz="4" w:space="0" w:color="auto"/>
            </w:tcBorders>
            <w:vAlign w:val="center"/>
          </w:tcPr>
          <w:p w:rsidR="00DD5DAC" w:rsidRPr="00DD5DAC" w:rsidRDefault="00DD5DAC" w:rsidP="00DD5DAC">
            <w:pPr>
              <w:spacing w:before="0" w:after="0"/>
              <w:ind w:left="-70" w:firstLine="0"/>
              <w:jc w:val="right"/>
              <w:rPr>
                <w:szCs w:val="24"/>
              </w:rPr>
            </w:pPr>
            <w:r w:rsidRPr="00DD5DAC">
              <w:rPr>
                <w:szCs w:val="24"/>
              </w:rPr>
              <w:t>8</w:t>
            </w:r>
          </w:p>
        </w:tc>
        <w:tc>
          <w:tcPr>
            <w:tcW w:w="708" w:type="dxa"/>
            <w:tcBorders>
              <w:top w:val="nil"/>
              <w:left w:val="double" w:sz="4" w:space="0" w:color="auto"/>
              <w:right w:val="single" w:sz="4" w:space="0" w:color="auto"/>
            </w:tcBorders>
            <w:vAlign w:val="center"/>
          </w:tcPr>
          <w:p w:rsidR="00DD5DAC" w:rsidRPr="00DD5DAC" w:rsidRDefault="00DD5DAC" w:rsidP="00DD5DAC">
            <w:pPr>
              <w:spacing w:before="0" w:after="0"/>
              <w:ind w:left="-70" w:firstLine="0"/>
              <w:jc w:val="right"/>
              <w:rPr>
                <w:szCs w:val="24"/>
                <w:lang w:val="sl-SI"/>
              </w:rPr>
            </w:pPr>
          </w:p>
        </w:tc>
        <w:tc>
          <w:tcPr>
            <w:tcW w:w="567" w:type="dxa"/>
            <w:tcBorders>
              <w:top w:val="nil"/>
              <w:left w:val="single" w:sz="4" w:space="0" w:color="auto"/>
              <w:right w:val="double" w:sz="4" w:space="0" w:color="auto"/>
            </w:tcBorders>
            <w:vAlign w:val="center"/>
          </w:tcPr>
          <w:p w:rsidR="00DD5DAC" w:rsidRPr="00DD5DAC" w:rsidRDefault="00DD5DAC" w:rsidP="00DD5DAC">
            <w:pPr>
              <w:spacing w:before="0" w:after="0"/>
              <w:ind w:left="20" w:right="20" w:firstLine="0"/>
              <w:jc w:val="right"/>
              <w:rPr>
                <w:szCs w:val="24"/>
                <w:lang w:val="sl-SI"/>
              </w:rPr>
            </w:pPr>
          </w:p>
        </w:tc>
        <w:tc>
          <w:tcPr>
            <w:tcW w:w="709" w:type="dxa"/>
            <w:tcBorders>
              <w:top w:val="nil"/>
              <w:left w:val="doub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r w:rsidRPr="00DD5DAC">
              <w:rPr>
                <w:szCs w:val="24"/>
                <w:lang w:val="sl-SI"/>
              </w:rPr>
              <w:t>I-</w:t>
            </w:r>
            <w:r w:rsidRPr="00DD5DAC">
              <w:rPr>
                <w:szCs w:val="24"/>
              </w:rPr>
              <w:t>2</w:t>
            </w:r>
            <w:r w:rsidRPr="00DD5DAC">
              <w:rPr>
                <w:szCs w:val="24"/>
                <w:lang w:val="sl-SI"/>
              </w:rPr>
              <w:t xml:space="preserve"> </w:t>
            </w:r>
          </w:p>
        </w:tc>
        <w:tc>
          <w:tcPr>
            <w:tcW w:w="567" w:type="dxa"/>
            <w:tcBorders>
              <w:top w:val="nil"/>
              <w:left w:val="single" w:sz="4" w:space="0" w:color="auto"/>
              <w:right w:val="single" w:sz="4" w:space="0" w:color="auto"/>
            </w:tcBorders>
            <w:vAlign w:val="center"/>
          </w:tcPr>
          <w:p w:rsidR="00DD5DAC" w:rsidRPr="00DD5DAC" w:rsidRDefault="00DD5DAC" w:rsidP="00DD5DAC">
            <w:pPr>
              <w:tabs>
                <w:tab w:val="left" w:pos="1002"/>
              </w:tabs>
              <w:spacing w:before="0" w:after="0"/>
              <w:ind w:right="20" w:firstLine="0"/>
              <w:jc w:val="right"/>
              <w:rPr>
                <w:szCs w:val="24"/>
              </w:rPr>
            </w:pPr>
            <w:r w:rsidRPr="00DD5DAC">
              <w:rPr>
                <w:szCs w:val="24"/>
              </w:rPr>
              <w:t>4</w:t>
            </w:r>
          </w:p>
        </w:tc>
        <w:tc>
          <w:tcPr>
            <w:tcW w:w="709" w:type="dxa"/>
            <w:tcBorders>
              <w:top w:val="nil"/>
              <w:left w:val="double" w:sz="4" w:space="0" w:color="auto"/>
              <w:right w:val="single" w:sz="4" w:space="0" w:color="auto"/>
            </w:tcBorders>
            <w:vAlign w:val="center"/>
          </w:tcPr>
          <w:p w:rsidR="00DD5DAC" w:rsidRPr="00DD5DAC" w:rsidRDefault="00DD5DAC" w:rsidP="00DD5DAC">
            <w:pPr>
              <w:spacing w:before="0" w:after="0"/>
              <w:ind w:left="-70" w:firstLine="0"/>
              <w:jc w:val="right"/>
              <w:rPr>
                <w:szCs w:val="24"/>
                <w:lang w:val="sl-SI"/>
              </w:rPr>
            </w:pPr>
            <w:r w:rsidRPr="00DD5DAC">
              <w:rPr>
                <w:szCs w:val="24"/>
                <w:lang w:val="sl-SI"/>
              </w:rPr>
              <w:t>I-б</w:t>
            </w:r>
          </w:p>
        </w:tc>
        <w:tc>
          <w:tcPr>
            <w:tcW w:w="567" w:type="dxa"/>
            <w:tcBorders>
              <w:top w:val="nil"/>
              <w:left w:val="single" w:sz="4" w:space="0" w:color="auto"/>
              <w:right w:val="single" w:sz="4" w:space="0" w:color="auto"/>
            </w:tcBorders>
            <w:vAlign w:val="center"/>
          </w:tcPr>
          <w:p w:rsidR="00DD5DAC" w:rsidRPr="00582B3E" w:rsidRDefault="00582B3E" w:rsidP="00DD5DAC">
            <w:pPr>
              <w:spacing w:before="0" w:after="0"/>
              <w:ind w:firstLine="0"/>
              <w:jc w:val="right"/>
              <w:rPr>
                <w:szCs w:val="24"/>
              </w:rPr>
            </w:pPr>
            <w:r>
              <w:rPr>
                <w:szCs w:val="24"/>
              </w:rPr>
              <w:t>5</w:t>
            </w:r>
          </w:p>
        </w:tc>
        <w:tc>
          <w:tcPr>
            <w:tcW w:w="709" w:type="dxa"/>
            <w:tcBorders>
              <w:top w:val="nil"/>
              <w:left w:val="double" w:sz="4" w:space="0" w:color="auto"/>
              <w:right w:val="single" w:sz="4" w:space="0" w:color="auto"/>
            </w:tcBorders>
            <w:vAlign w:val="center"/>
          </w:tcPr>
          <w:p w:rsidR="00DD5DAC" w:rsidRPr="00DD5DAC" w:rsidRDefault="00DD5DAC" w:rsidP="00DD5DAC">
            <w:pPr>
              <w:spacing w:before="0" w:after="0"/>
              <w:ind w:firstLine="0"/>
              <w:jc w:val="right"/>
              <w:rPr>
                <w:szCs w:val="24"/>
              </w:rPr>
            </w:pPr>
          </w:p>
        </w:tc>
        <w:tc>
          <w:tcPr>
            <w:tcW w:w="567" w:type="dxa"/>
            <w:tcBorders>
              <w:top w:val="nil"/>
              <w:left w:val="single" w:sz="4" w:space="0" w:color="auto"/>
              <w:right w:val="double" w:sz="4" w:space="0" w:color="auto"/>
            </w:tcBorders>
            <w:vAlign w:val="center"/>
          </w:tcPr>
          <w:p w:rsidR="00DD5DAC" w:rsidRPr="00DD5DAC" w:rsidRDefault="00DD5DAC" w:rsidP="00DD5DAC">
            <w:pPr>
              <w:tabs>
                <w:tab w:val="left" w:pos="1002"/>
              </w:tabs>
              <w:spacing w:before="0" w:after="0"/>
              <w:ind w:right="20" w:firstLine="0"/>
              <w:jc w:val="right"/>
              <w:rPr>
                <w:szCs w:val="24"/>
              </w:rPr>
            </w:pPr>
          </w:p>
        </w:tc>
        <w:tc>
          <w:tcPr>
            <w:tcW w:w="567" w:type="dxa"/>
            <w:tcBorders>
              <w:top w:val="nil"/>
              <w:left w:val="single" w:sz="4" w:space="0" w:color="auto"/>
              <w:right w:val="double" w:sz="4" w:space="0" w:color="auto"/>
            </w:tcBorders>
            <w:vAlign w:val="center"/>
          </w:tcPr>
          <w:p w:rsidR="00DD5DAC" w:rsidRPr="00DD5DAC" w:rsidRDefault="00DD5DAC" w:rsidP="00DD5DAC">
            <w:pPr>
              <w:spacing w:before="0" w:after="0"/>
              <w:ind w:right="20" w:firstLine="0"/>
              <w:jc w:val="right"/>
              <w:rPr>
                <w:szCs w:val="24"/>
                <w:lang w:val="sl-SI"/>
              </w:rPr>
            </w:pPr>
          </w:p>
        </w:tc>
        <w:tc>
          <w:tcPr>
            <w:tcW w:w="780" w:type="dxa"/>
            <w:tcBorders>
              <w:top w:val="nil"/>
              <w:left w:val="single" w:sz="4" w:space="0" w:color="auto"/>
              <w:right w:val="double" w:sz="6" w:space="0" w:color="auto"/>
            </w:tcBorders>
            <w:vAlign w:val="center"/>
          </w:tcPr>
          <w:p w:rsidR="00DD5DAC" w:rsidRPr="00DD5DAC" w:rsidRDefault="00DD5DAC" w:rsidP="00DD5DAC">
            <w:pPr>
              <w:spacing w:before="0" w:after="0"/>
              <w:ind w:right="20" w:firstLine="0"/>
              <w:jc w:val="right"/>
              <w:rPr>
                <w:szCs w:val="24"/>
                <w:lang w:val="sl-SI"/>
              </w:rPr>
            </w:pPr>
          </w:p>
        </w:tc>
      </w:tr>
      <w:tr w:rsidR="00DD5DAC" w:rsidRPr="00DD5DAC" w:rsidTr="00DD5DAC">
        <w:trPr>
          <w:trHeight w:val="20"/>
        </w:trPr>
        <w:tc>
          <w:tcPr>
            <w:tcW w:w="921" w:type="dxa"/>
            <w:vAlign w:val="center"/>
          </w:tcPr>
          <w:p w:rsidR="00DD5DAC" w:rsidRPr="00DD5DAC" w:rsidRDefault="00DD5DAC" w:rsidP="00DD5DAC">
            <w:pPr>
              <w:spacing w:before="0" w:after="0"/>
              <w:ind w:firstLine="0"/>
              <w:jc w:val="right"/>
              <w:rPr>
                <w:szCs w:val="24"/>
                <w:lang w:val="sl-SI"/>
              </w:rPr>
            </w:pPr>
            <w:r w:rsidRPr="00DD5DAC">
              <w:rPr>
                <w:szCs w:val="24"/>
                <w:lang w:val="sl-SI"/>
              </w:rPr>
              <w:t>I-2</w:t>
            </w:r>
          </w:p>
        </w:tc>
        <w:tc>
          <w:tcPr>
            <w:tcW w:w="709" w:type="dxa"/>
            <w:tcBorders>
              <w:right w:val="double" w:sz="4" w:space="0" w:color="auto"/>
            </w:tcBorders>
            <w:vAlign w:val="center"/>
          </w:tcPr>
          <w:p w:rsidR="00DD5DAC" w:rsidRPr="00582B3E" w:rsidRDefault="00DD5DAC" w:rsidP="00582B3E">
            <w:pPr>
              <w:spacing w:before="0" w:after="0"/>
              <w:ind w:left="-70" w:right="20" w:firstLine="0"/>
              <w:jc w:val="right"/>
              <w:rPr>
                <w:szCs w:val="24"/>
              </w:rPr>
            </w:pPr>
            <w:r w:rsidRPr="00DD5DAC">
              <w:rPr>
                <w:szCs w:val="24"/>
              </w:rPr>
              <w:t>2</w:t>
            </w:r>
            <w:r w:rsidR="00582B3E">
              <w:rPr>
                <w:szCs w:val="24"/>
              </w:rPr>
              <w:t>3</w:t>
            </w:r>
          </w:p>
        </w:tc>
        <w:tc>
          <w:tcPr>
            <w:tcW w:w="850" w:type="dxa"/>
            <w:tcBorders>
              <w:left w:val="doub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right w:val="double" w:sz="4" w:space="0" w:color="auto"/>
            </w:tcBorders>
            <w:vAlign w:val="center"/>
          </w:tcPr>
          <w:p w:rsidR="00DD5DAC" w:rsidRPr="00DD5DAC" w:rsidRDefault="00DD5DAC" w:rsidP="00DD5DAC">
            <w:pPr>
              <w:tabs>
                <w:tab w:val="left" w:pos="1002"/>
              </w:tabs>
              <w:spacing w:before="0" w:after="0"/>
              <w:ind w:right="20" w:firstLine="0"/>
              <w:jc w:val="right"/>
              <w:rPr>
                <w:szCs w:val="24"/>
                <w:lang w:val="sl-SI"/>
              </w:rPr>
            </w:pPr>
          </w:p>
        </w:tc>
        <w:tc>
          <w:tcPr>
            <w:tcW w:w="851" w:type="dxa"/>
            <w:tcBorders>
              <w:left w:val="double" w:sz="4" w:space="0" w:color="auto"/>
            </w:tcBorders>
            <w:vAlign w:val="center"/>
          </w:tcPr>
          <w:p w:rsidR="00DD5DAC" w:rsidRPr="00DD5DAC" w:rsidRDefault="00DD5DAC" w:rsidP="00DD5DAC">
            <w:pPr>
              <w:spacing w:before="0" w:after="0"/>
              <w:ind w:left="20" w:firstLine="0"/>
              <w:jc w:val="right"/>
              <w:rPr>
                <w:szCs w:val="24"/>
                <w:lang w:val="sl-SI"/>
              </w:rPr>
            </w:pPr>
          </w:p>
        </w:tc>
        <w:tc>
          <w:tcPr>
            <w:tcW w:w="567" w:type="dxa"/>
            <w:tcBorders>
              <w:right w:val="double" w:sz="4" w:space="0" w:color="auto"/>
            </w:tcBorders>
            <w:vAlign w:val="center"/>
          </w:tcPr>
          <w:p w:rsidR="00DD5DAC" w:rsidRPr="00DD5DAC" w:rsidRDefault="00DD5DAC" w:rsidP="00DD5DAC">
            <w:pPr>
              <w:spacing w:before="0" w:after="0"/>
              <w:ind w:left="-70" w:firstLine="0"/>
              <w:jc w:val="right"/>
              <w:rPr>
                <w:szCs w:val="24"/>
                <w:lang w:val="sl-SI"/>
              </w:rPr>
            </w:pPr>
          </w:p>
        </w:tc>
        <w:tc>
          <w:tcPr>
            <w:tcW w:w="708" w:type="dxa"/>
            <w:tcBorders>
              <w:left w:val="double" w:sz="4" w:space="0" w:color="auto"/>
              <w:right w:val="single" w:sz="4" w:space="0" w:color="auto"/>
            </w:tcBorders>
            <w:vAlign w:val="center"/>
          </w:tcPr>
          <w:p w:rsidR="00DD5DAC" w:rsidRPr="00DD5DAC" w:rsidRDefault="00DD5DAC" w:rsidP="00DD5DAC">
            <w:pPr>
              <w:spacing w:before="0" w:after="0"/>
              <w:ind w:left="-70" w:firstLine="0"/>
              <w:jc w:val="right"/>
              <w:rPr>
                <w:szCs w:val="24"/>
                <w:lang w:val="sl-SI"/>
              </w:rPr>
            </w:pPr>
          </w:p>
        </w:tc>
        <w:tc>
          <w:tcPr>
            <w:tcW w:w="567" w:type="dxa"/>
            <w:tcBorders>
              <w:left w:val="single" w:sz="4" w:space="0" w:color="auto"/>
              <w:right w:val="double" w:sz="4" w:space="0" w:color="auto"/>
            </w:tcBorders>
            <w:vAlign w:val="center"/>
          </w:tcPr>
          <w:p w:rsidR="00DD5DAC" w:rsidRPr="00DD5DAC" w:rsidRDefault="00DD5DAC" w:rsidP="00DD5DAC">
            <w:pPr>
              <w:spacing w:before="0" w:after="0"/>
              <w:ind w:left="20" w:right="20" w:firstLine="0"/>
              <w:jc w:val="right"/>
              <w:rPr>
                <w:szCs w:val="24"/>
                <w:lang w:val="sl-SI"/>
              </w:rPr>
            </w:pPr>
          </w:p>
        </w:tc>
        <w:tc>
          <w:tcPr>
            <w:tcW w:w="709" w:type="dxa"/>
            <w:tcBorders>
              <w:left w:val="doub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left w:val="single" w:sz="4" w:space="0" w:color="auto"/>
              <w:right w:val="single" w:sz="4" w:space="0" w:color="auto"/>
            </w:tcBorders>
            <w:vAlign w:val="center"/>
          </w:tcPr>
          <w:p w:rsidR="00DD5DAC" w:rsidRPr="00DD5DAC" w:rsidRDefault="00DD5DAC" w:rsidP="00DD5DAC">
            <w:pPr>
              <w:spacing w:before="0" w:after="0"/>
              <w:ind w:right="20" w:firstLine="0"/>
              <w:jc w:val="right"/>
              <w:rPr>
                <w:szCs w:val="24"/>
                <w:lang w:val="sl-SI"/>
              </w:rPr>
            </w:pPr>
          </w:p>
        </w:tc>
        <w:tc>
          <w:tcPr>
            <w:tcW w:w="709" w:type="dxa"/>
            <w:tcBorders>
              <w:left w:val="double" w:sz="4" w:space="0" w:color="auto"/>
              <w:right w:val="single" w:sz="4" w:space="0" w:color="auto"/>
            </w:tcBorders>
            <w:vAlign w:val="center"/>
          </w:tcPr>
          <w:p w:rsidR="00DD5DAC" w:rsidRPr="00DD5DAC" w:rsidRDefault="00DD5DAC" w:rsidP="00DD5DAC">
            <w:pPr>
              <w:spacing w:before="0" w:after="0"/>
              <w:ind w:left="-70" w:firstLine="0"/>
              <w:jc w:val="right"/>
              <w:rPr>
                <w:szCs w:val="24"/>
                <w:lang w:val="sl-SI"/>
              </w:rPr>
            </w:pPr>
          </w:p>
        </w:tc>
        <w:tc>
          <w:tcPr>
            <w:tcW w:w="567" w:type="dxa"/>
            <w:tcBorders>
              <w:left w:val="sing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709" w:type="dxa"/>
            <w:tcBorders>
              <w:left w:val="double" w:sz="4" w:space="0" w:color="auto"/>
              <w:right w:val="single" w:sz="4" w:space="0" w:color="auto"/>
            </w:tcBorders>
            <w:vAlign w:val="center"/>
          </w:tcPr>
          <w:p w:rsidR="00DD5DAC" w:rsidRPr="00DD5DAC" w:rsidRDefault="00DD5DAC" w:rsidP="00DD5DAC">
            <w:pPr>
              <w:spacing w:before="0" w:after="0"/>
              <w:ind w:left="-61" w:firstLine="0"/>
              <w:jc w:val="right"/>
              <w:rPr>
                <w:szCs w:val="24"/>
                <w:lang w:val="sl-SI"/>
              </w:rPr>
            </w:pPr>
          </w:p>
        </w:tc>
        <w:tc>
          <w:tcPr>
            <w:tcW w:w="567" w:type="dxa"/>
            <w:tcBorders>
              <w:left w:val="single" w:sz="4" w:space="0" w:color="auto"/>
              <w:right w:val="double" w:sz="4" w:space="0" w:color="auto"/>
            </w:tcBorders>
            <w:vAlign w:val="center"/>
          </w:tcPr>
          <w:p w:rsidR="00DD5DAC" w:rsidRPr="00DD5DAC" w:rsidRDefault="00DD5DAC" w:rsidP="00DD5DAC">
            <w:pPr>
              <w:spacing w:before="0" w:after="0"/>
              <w:ind w:left="39" w:firstLine="0"/>
              <w:jc w:val="right"/>
              <w:rPr>
                <w:szCs w:val="24"/>
                <w:lang w:val="sl-SI"/>
              </w:rPr>
            </w:pPr>
          </w:p>
        </w:tc>
        <w:tc>
          <w:tcPr>
            <w:tcW w:w="567" w:type="dxa"/>
            <w:tcBorders>
              <w:left w:val="single" w:sz="4" w:space="0" w:color="auto"/>
              <w:right w:val="double" w:sz="4" w:space="0" w:color="auto"/>
            </w:tcBorders>
            <w:vAlign w:val="center"/>
          </w:tcPr>
          <w:p w:rsidR="00DD5DAC" w:rsidRPr="00DD5DAC" w:rsidRDefault="00DD5DAC" w:rsidP="00DD5DAC">
            <w:pPr>
              <w:spacing w:before="0" w:after="0"/>
              <w:ind w:right="20" w:firstLine="0"/>
              <w:jc w:val="right"/>
              <w:rPr>
                <w:szCs w:val="24"/>
                <w:lang w:val="sl-SI"/>
              </w:rPr>
            </w:pPr>
          </w:p>
        </w:tc>
        <w:tc>
          <w:tcPr>
            <w:tcW w:w="780" w:type="dxa"/>
            <w:tcBorders>
              <w:left w:val="single" w:sz="4" w:space="0" w:color="auto"/>
              <w:right w:val="double" w:sz="6" w:space="0" w:color="auto"/>
            </w:tcBorders>
            <w:vAlign w:val="center"/>
          </w:tcPr>
          <w:p w:rsidR="00DD5DAC" w:rsidRPr="00DD5DAC" w:rsidRDefault="00DD5DAC" w:rsidP="00DD5DAC">
            <w:pPr>
              <w:spacing w:before="0" w:after="0"/>
              <w:ind w:right="20" w:firstLine="0"/>
              <w:jc w:val="right"/>
              <w:rPr>
                <w:szCs w:val="24"/>
                <w:lang w:val="sl-SI"/>
              </w:rPr>
            </w:pPr>
          </w:p>
        </w:tc>
      </w:tr>
      <w:tr w:rsidR="00DD5DAC" w:rsidRPr="00DD5DAC" w:rsidTr="00DD5DAC">
        <w:trPr>
          <w:trHeight w:val="20"/>
        </w:trPr>
        <w:tc>
          <w:tcPr>
            <w:tcW w:w="921" w:type="dxa"/>
            <w:tcBorders>
              <w:bottom w:val="nil"/>
            </w:tcBorders>
            <w:vAlign w:val="center"/>
          </w:tcPr>
          <w:p w:rsidR="00DD5DAC" w:rsidRPr="00DD5DAC" w:rsidRDefault="00DD5DAC" w:rsidP="00DD5DAC">
            <w:pPr>
              <w:spacing w:before="0" w:after="0"/>
              <w:ind w:firstLine="0"/>
              <w:jc w:val="right"/>
              <w:rPr>
                <w:szCs w:val="24"/>
                <w:lang w:val="sl-SI"/>
              </w:rPr>
            </w:pPr>
            <w:r w:rsidRPr="00DD5DAC">
              <w:rPr>
                <w:szCs w:val="24"/>
                <w:lang w:val="sl-SI"/>
              </w:rPr>
              <w:t>I-3</w:t>
            </w:r>
          </w:p>
        </w:tc>
        <w:tc>
          <w:tcPr>
            <w:tcW w:w="709" w:type="dxa"/>
            <w:tcBorders>
              <w:bottom w:val="nil"/>
              <w:right w:val="double" w:sz="4" w:space="0" w:color="auto"/>
            </w:tcBorders>
            <w:vAlign w:val="center"/>
          </w:tcPr>
          <w:p w:rsidR="00DD5DAC" w:rsidRPr="00DD5DAC" w:rsidRDefault="00DD5DAC" w:rsidP="00DD5DAC">
            <w:pPr>
              <w:spacing w:before="0" w:after="0"/>
              <w:ind w:left="-70" w:right="20" w:firstLine="0"/>
              <w:jc w:val="right"/>
              <w:rPr>
                <w:szCs w:val="24"/>
              </w:rPr>
            </w:pPr>
            <w:r w:rsidRPr="00DD5DAC">
              <w:rPr>
                <w:szCs w:val="24"/>
              </w:rPr>
              <w:t>13</w:t>
            </w:r>
          </w:p>
        </w:tc>
        <w:tc>
          <w:tcPr>
            <w:tcW w:w="850" w:type="dxa"/>
            <w:tcBorders>
              <w:left w:val="double" w:sz="4" w:space="0" w:color="auto"/>
              <w:bottom w:val="nil"/>
            </w:tcBorders>
            <w:vAlign w:val="center"/>
          </w:tcPr>
          <w:p w:rsidR="00DD5DAC" w:rsidRPr="00DD5DAC" w:rsidRDefault="00DD5DAC" w:rsidP="00DD5DAC">
            <w:pPr>
              <w:spacing w:before="0" w:after="0"/>
              <w:ind w:firstLine="0"/>
              <w:jc w:val="right"/>
              <w:rPr>
                <w:szCs w:val="24"/>
                <w:lang w:val="sl-SI"/>
              </w:rPr>
            </w:pPr>
          </w:p>
        </w:tc>
        <w:tc>
          <w:tcPr>
            <w:tcW w:w="567" w:type="dxa"/>
            <w:tcBorders>
              <w:bottom w:val="nil"/>
              <w:right w:val="double" w:sz="4" w:space="0" w:color="auto"/>
            </w:tcBorders>
            <w:vAlign w:val="center"/>
          </w:tcPr>
          <w:p w:rsidR="00DD5DAC" w:rsidRPr="00DD5DAC" w:rsidRDefault="00DD5DAC" w:rsidP="00DD5DAC">
            <w:pPr>
              <w:tabs>
                <w:tab w:val="left" w:pos="1002"/>
              </w:tabs>
              <w:spacing w:before="0" w:after="0"/>
              <w:ind w:right="20" w:firstLine="0"/>
              <w:jc w:val="right"/>
              <w:rPr>
                <w:szCs w:val="24"/>
                <w:lang w:val="sl-SI"/>
              </w:rPr>
            </w:pPr>
          </w:p>
        </w:tc>
        <w:tc>
          <w:tcPr>
            <w:tcW w:w="851" w:type="dxa"/>
            <w:tcBorders>
              <w:left w:val="double" w:sz="4" w:space="0" w:color="auto"/>
              <w:bottom w:val="nil"/>
            </w:tcBorders>
            <w:vAlign w:val="center"/>
          </w:tcPr>
          <w:p w:rsidR="00DD5DAC" w:rsidRPr="00DD5DAC" w:rsidRDefault="00DD5DAC" w:rsidP="00DD5DAC">
            <w:pPr>
              <w:spacing w:before="0" w:after="0"/>
              <w:ind w:left="20" w:firstLine="0"/>
              <w:jc w:val="right"/>
              <w:rPr>
                <w:szCs w:val="24"/>
                <w:lang w:val="sl-SI"/>
              </w:rPr>
            </w:pPr>
          </w:p>
        </w:tc>
        <w:tc>
          <w:tcPr>
            <w:tcW w:w="567" w:type="dxa"/>
            <w:tcBorders>
              <w:bottom w:val="nil"/>
              <w:right w:val="double" w:sz="4" w:space="0" w:color="auto"/>
            </w:tcBorders>
            <w:vAlign w:val="center"/>
          </w:tcPr>
          <w:p w:rsidR="00DD5DAC" w:rsidRPr="00DD5DAC" w:rsidRDefault="00DD5DAC" w:rsidP="00DD5DAC">
            <w:pPr>
              <w:spacing w:before="0" w:after="0"/>
              <w:ind w:left="-70" w:firstLine="0"/>
              <w:jc w:val="right"/>
              <w:rPr>
                <w:szCs w:val="24"/>
                <w:lang w:val="sl-SI"/>
              </w:rPr>
            </w:pPr>
          </w:p>
        </w:tc>
        <w:tc>
          <w:tcPr>
            <w:tcW w:w="708" w:type="dxa"/>
            <w:tcBorders>
              <w:left w:val="double" w:sz="4" w:space="0" w:color="auto"/>
              <w:bottom w:val="nil"/>
              <w:right w:val="single" w:sz="4" w:space="0" w:color="auto"/>
            </w:tcBorders>
            <w:vAlign w:val="center"/>
          </w:tcPr>
          <w:p w:rsidR="00DD5DAC" w:rsidRPr="00DD5DAC" w:rsidRDefault="00DD5DAC" w:rsidP="00DD5DAC">
            <w:pPr>
              <w:spacing w:before="0" w:after="0"/>
              <w:ind w:left="-70" w:firstLine="0"/>
              <w:jc w:val="right"/>
              <w:rPr>
                <w:szCs w:val="24"/>
                <w:lang w:val="sl-SI"/>
              </w:rPr>
            </w:pPr>
          </w:p>
        </w:tc>
        <w:tc>
          <w:tcPr>
            <w:tcW w:w="567" w:type="dxa"/>
            <w:tcBorders>
              <w:left w:val="single" w:sz="4" w:space="0" w:color="auto"/>
              <w:bottom w:val="nil"/>
              <w:right w:val="double" w:sz="4" w:space="0" w:color="auto"/>
            </w:tcBorders>
            <w:vAlign w:val="center"/>
          </w:tcPr>
          <w:p w:rsidR="00DD5DAC" w:rsidRPr="00DD5DAC" w:rsidRDefault="00DD5DAC" w:rsidP="00DD5DAC">
            <w:pPr>
              <w:spacing w:before="0" w:after="0"/>
              <w:ind w:left="20" w:right="20" w:firstLine="0"/>
              <w:jc w:val="right"/>
              <w:rPr>
                <w:szCs w:val="24"/>
                <w:lang w:val="sl-SI"/>
              </w:rPr>
            </w:pPr>
          </w:p>
        </w:tc>
        <w:tc>
          <w:tcPr>
            <w:tcW w:w="709" w:type="dxa"/>
            <w:tcBorders>
              <w:left w:val="double" w:sz="4" w:space="0" w:color="auto"/>
              <w:bottom w:val="nil"/>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left w:val="single" w:sz="4" w:space="0" w:color="auto"/>
              <w:bottom w:val="nil"/>
              <w:right w:val="single" w:sz="4" w:space="0" w:color="auto"/>
            </w:tcBorders>
            <w:vAlign w:val="center"/>
          </w:tcPr>
          <w:p w:rsidR="00DD5DAC" w:rsidRPr="00DD5DAC" w:rsidRDefault="00DD5DAC" w:rsidP="00DD5DAC">
            <w:pPr>
              <w:spacing w:before="0" w:after="0"/>
              <w:ind w:right="20" w:firstLine="0"/>
              <w:jc w:val="right"/>
              <w:rPr>
                <w:szCs w:val="24"/>
                <w:lang w:val="sl-SI"/>
              </w:rPr>
            </w:pPr>
          </w:p>
        </w:tc>
        <w:tc>
          <w:tcPr>
            <w:tcW w:w="709" w:type="dxa"/>
            <w:tcBorders>
              <w:left w:val="double" w:sz="4" w:space="0" w:color="auto"/>
              <w:bottom w:val="nil"/>
              <w:right w:val="single" w:sz="4" w:space="0" w:color="auto"/>
            </w:tcBorders>
            <w:vAlign w:val="center"/>
          </w:tcPr>
          <w:p w:rsidR="00DD5DAC" w:rsidRPr="00DD5DAC" w:rsidRDefault="00DD5DAC" w:rsidP="00DD5DAC">
            <w:pPr>
              <w:spacing w:before="0" w:after="0"/>
              <w:ind w:left="-70" w:firstLine="0"/>
              <w:jc w:val="right"/>
              <w:rPr>
                <w:szCs w:val="24"/>
                <w:lang w:val="sl-SI"/>
              </w:rPr>
            </w:pPr>
          </w:p>
        </w:tc>
        <w:tc>
          <w:tcPr>
            <w:tcW w:w="567" w:type="dxa"/>
            <w:tcBorders>
              <w:left w:val="single" w:sz="4" w:space="0" w:color="auto"/>
              <w:bottom w:val="nil"/>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709" w:type="dxa"/>
            <w:tcBorders>
              <w:left w:val="double" w:sz="4" w:space="0" w:color="auto"/>
              <w:bottom w:val="nil"/>
              <w:right w:val="single" w:sz="4" w:space="0" w:color="auto"/>
            </w:tcBorders>
            <w:vAlign w:val="center"/>
          </w:tcPr>
          <w:p w:rsidR="00DD5DAC" w:rsidRPr="00DD5DAC" w:rsidRDefault="00DD5DAC" w:rsidP="00DD5DAC">
            <w:pPr>
              <w:spacing w:before="0" w:after="0"/>
              <w:ind w:left="-61" w:firstLine="0"/>
              <w:jc w:val="right"/>
              <w:rPr>
                <w:szCs w:val="24"/>
                <w:lang w:val="sl-SI"/>
              </w:rPr>
            </w:pPr>
          </w:p>
        </w:tc>
        <w:tc>
          <w:tcPr>
            <w:tcW w:w="567" w:type="dxa"/>
            <w:tcBorders>
              <w:left w:val="single" w:sz="4" w:space="0" w:color="auto"/>
              <w:bottom w:val="nil"/>
              <w:right w:val="double" w:sz="4" w:space="0" w:color="auto"/>
            </w:tcBorders>
            <w:vAlign w:val="center"/>
          </w:tcPr>
          <w:p w:rsidR="00DD5DAC" w:rsidRPr="00DD5DAC" w:rsidRDefault="00DD5DAC" w:rsidP="00DD5DAC">
            <w:pPr>
              <w:spacing w:before="0" w:after="0"/>
              <w:ind w:left="39" w:firstLine="0"/>
              <w:jc w:val="right"/>
              <w:rPr>
                <w:szCs w:val="24"/>
                <w:lang w:val="sl-SI"/>
              </w:rPr>
            </w:pPr>
          </w:p>
        </w:tc>
        <w:tc>
          <w:tcPr>
            <w:tcW w:w="567" w:type="dxa"/>
            <w:tcBorders>
              <w:left w:val="single" w:sz="4" w:space="0" w:color="auto"/>
              <w:bottom w:val="nil"/>
              <w:right w:val="double" w:sz="4" w:space="0" w:color="auto"/>
            </w:tcBorders>
            <w:vAlign w:val="center"/>
          </w:tcPr>
          <w:p w:rsidR="00DD5DAC" w:rsidRPr="00DD5DAC" w:rsidRDefault="00DD5DAC" w:rsidP="00DD5DAC">
            <w:pPr>
              <w:spacing w:before="0" w:after="0"/>
              <w:ind w:right="20" w:firstLine="0"/>
              <w:jc w:val="right"/>
              <w:rPr>
                <w:szCs w:val="24"/>
                <w:lang w:val="sl-SI"/>
              </w:rPr>
            </w:pPr>
          </w:p>
        </w:tc>
        <w:tc>
          <w:tcPr>
            <w:tcW w:w="780" w:type="dxa"/>
            <w:tcBorders>
              <w:left w:val="single" w:sz="4" w:space="0" w:color="auto"/>
              <w:bottom w:val="nil"/>
              <w:right w:val="double" w:sz="6" w:space="0" w:color="auto"/>
            </w:tcBorders>
            <w:vAlign w:val="center"/>
          </w:tcPr>
          <w:p w:rsidR="00DD5DAC" w:rsidRPr="00DD5DAC" w:rsidRDefault="00DD5DAC" w:rsidP="00DD5DAC">
            <w:pPr>
              <w:spacing w:before="0" w:after="0"/>
              <w:ind w:right="20" w:firstLine="0"/>
              <w:jc w:val="right"/>
              <w:rPr>
                <w:szCs w:val="24"/>
                <w:lang w:val="sl-SI"/>
              </w:rPr>
            </w:pPr>
          </w:p>
        </w:tc>
      </w:tr>
      <w:tr w:rsidR="00DD5DAC" w:rsidRPr="00DD5DAC" w:rsidTr="00DD5DAC">
        <w:trPr>
          <w:trHeight w:val="20"/>
        </w:trPr>
        <w:tc>
          <w:tcPr>
            <w:tcW w:w="921" w:type="dxa"/>
            <w:tcBorders>
              <w:top w:val="double" w:sz="6" w:space="0" w:color="auto"/>
              <w:bottom w:val="double" w:sz="6" w:space="0" w:color="auto"/>
            </w:tcBorders>
            <w:vAlign w:val="center"/>
          </w:tcPr>
          <w:p w:rsidR="00DD5DAC" w:rsidRPr="00DD5DAC" w:rsidRDefault="00DD5DAC" w:rsidP="00DD5DAC">
            <w:pPr>
              <w:spacing w:before="0" w:after="0"/>
              <w:ind w:firstLine="0"/>
              <w:jc w:val="right"/>
              <w:rPr>
                <w:b/>
                <w:szCs w:val="24"/>
              </w:rPr>
            </w:pPr>
            <w:r w:rsidRPr="00DD5DAC">
              <w:rPr>
                <w:b/>
                <w:szCs w:val="24"/>
              </w:rPr>
              <w:t>3</w:t>
            </w:r>
          </w:p>
        </w:tc>
        <w:tc>
          <w:tcPr>
            <w:tcW w:w="709" w:type="dxa"/>
            <w:tcBorders>
              <w:top w:val="double" w:sz="6" w:space="0" w:color="auto"/>
              <w:bottom w:val="double" w:sz="6" w:space="0" w:color="auto"/>
              <w:right w:val="double" w:sz="4" w:space="0" w:color="auto"/>
            </w:tcBorders>
            <w:vAlign w:val="center"/>
          </w:tcPr>
          <w:p w:rsidR="00DD5DAC" w:rsidRPr="00582B3E" w:rsidRDefault="00582B3E" w:rsidP="00DD5DAC">
            <w:pPr>
              <w:spacing w:before="0" w:after="0"/>
              <w:ind w:left="-70" w:right="20" w:firstLine="0"/>
              <w:jc w:val="right"/>
              <w:rPr>
                <w:b/>
                <w:szCs w:val="24"/>
              </w:rPr>
            </w:pPr>
            <w:r>
              <w:rPr>
                <w:b/>
                <w:szCs w:val="24"/>
              </w:rPr>
              <w:t>59</w:t>
            </w:r>
          </w:p>
        </w:tc>
        <w:tc>
          <w:tcPr>
            <w:tcW w:w="850" w:type="dxa"/>
            <w:tcBorders>
              <w:top w:val="double" w:sz="6" w:space="0" w:color="auto"/>
              <w:left w:val="double" w:sz="4" w:space="0" w:color="auto"/>
              <w:bottom w:val="double" w:sz="6" w:space="0" w:color="auto"/>
            </w:tcBorders>
            <w:vAlign w:val="center"/>
          </w:tcPr>
          <w:p w:rsidR="00DD5DAC" w:rsidRPr="00DD5DAC" w:rsidRDefault="00DD5DAC" w:rsidP="00DD5DAC">
            <w:pPr>
              <w:spacing w:before="0" w:after="0"/>
              <w:ind w:firstLine="0"/>
              <w:jc w:val="right"/>
              <w:rPr>
                <w:b/>
                <w:szCs w:val="24"/>
                <w:lang w:val="sl-SI"/>
              </w:rPr>
            </w:pPr>
            <w:r w:rsidRPr="00DD5DAC">
              <w:rPr>
                <w:b/>
                <w:szCs w:val="24"/>
                <w:lang w:val="sl-SI"/>
              </w:rPr>
              <w:t>1</w:t>
            </w:r>
          </w:p>
        </w:tc>
        <w:tc>
          <w:tcPr>
            <w:tcW w:w="567" w:type="dxa"/>
            <w:tcBorders>
              <w:top w:val="double" w:sz="6" w:space="0" w:color="auto"/>
              <w:bottom w:val="double" w:sz="6" w:space="0" w:color="auto"/>
              <w:right w:val="double" w:sz="4" w:space="0" w:color="auto"/>
            </w:tcBorders>
            <w:vAlign w:val="center"/>
          </w:tcPr>
          <w:p w:rsidR="00DD5DAC" w:rsidRPr="00DD5DAC" w:rsidRDefault="00DD5DAC" w:rsidP="00DD5DAC">
            <w:pPr>
              <w:tabs>
                <w:tab w:val="left" w:pos="1002"/>
              </w:tabs>
              <w:spacing w:before="0" w:after="0"/>
              <w:ind w:right="20" w:firstLine="0"/>
              <w:jc w:val="right"/>
              <w:rPr>
                <w:b/>
                <w:szCs w:val="24"/>
              </w:rPr>
            </w:pPr>
            <w:r w:rsidRPr="00DD5DAC">
              <w:rPr>
                <w:b/>
                <w:szCs w:val="24"/>
              </w:rPr>
              <w:t>16</w:t>
            </w:r>
          </w:p>
        </w:tc>
        <w:tc>
          <w:tcPr>
            <w:tcW w:w="851" w:type="dxa"/>
            <w:tcBorders>
              <w:top w:val="double" w:sz="6" w:space="0" w:color="auto"/>
              <w:left w:val="double" w:sz="4" w:space="0" w:color="auto"/>
              <w:bottom w:val="double" w:sz="6" w:space="0" w:color="auto"/>
            </w:tcBorders>
            <w:vAlign w:val="center"/>
          </w:tcPr>
          <w:p w:rsidR="00DD5DAC" w:rsidRPr="00DD5DAC" w:rsidRDefault="00DD5DAC" w:rsidP="00DD5DAC">
            <w:pPr>
              <w:spacing w:before="0" w:after="0"/>
              <w:ind w:left="20" w:firstLine="0"/>
              <w:jc w:val="right"/>
              <w:rPr>
                <w:b/>
                <w:szCs w:val="24"/>
                <w:lang w:val="sl-SI"/>
              </w:rPr>
            </w:pPr>
            <w:r w:rsidRPr="00DD5DAC">
              <w:rPr>
                <w:b/>
                <w:szCs w:val="24"/>
                <w:lang w:val="sl-SI"/>
              </w:rPr>
              <w:t>1</w:t>
            </w:r>
          </w:p>
        </w:tc>
        <w:tc>
          <w:tcPr>
            <w:tcW w:w="567" w:type="dxa"/>
            <w:tcBorders>
              <w:top w:val="double" w:sz="6" w:space="0" w:color="auto"/>
              <w:bottom w:val="double" w:sz="6" w:space="0" w:color="auto"/>
              <w:right w:val="double" w:sz="4" w:space="0" w:color="auto"/>
            </w:tcBorders>
            <w:vAlign w:val="center"/>
          </w:tcPr>
          <w:p w:rsidR="00DD5DAC" w:rsidRPr="00DD5DAC" w:rsidRDefault="00DD5DAC" w:rsidP="00DD5DAC">
            <w:pPr>
              <w:spacing w:before="0" w:after="0"/>
              <w:ind w:left="-70" w:firstLine="0"/>
              <w:jc w:val="right"/>
              <w:rPr>
                <w:b/>
                <w:szCs w:val="24"/>
              </w:rPr>
            </w:pPr>
            <w:r w:rsidRPr="00DD5DAC">
              <w:rPr>
                <w:b/>
                <w:szCs w:val="24"/>
              </w:rPr>
              <w:t>8</w:t>
            </w:r>
          </w:p>
        </w:tc>
        <w:tc>
          <w:tcPr>
            <w:tcW w:w="708" w:type="dxa"/>
            <w:tcBorders>
              <w:top w:val="double" w:sz="6" w:space="0" w:color="auto"/>
              <w:left w:val="double" w:sz="4" w:space="0" w:color="auto"/>
              <w:bottom w:val="double" w:sz="6" w:space="0" w:color="auto"/>
              <w:right w:val="single" w:sz="4" w:space="0" w:color="auto"/>
            </w:tcBorders>
            <w:vAlign w:val="center"/>
          </w:tcPr>
          <w:p w:rsidR="00DD5DAC" w:rsidRPr="00DD5DAC" w:rsidRDefault="00DD5DAC" w:rsidP="00DD5DAC">
            <w:pPr>
              <w:spacing w:before="0" w:after="0"/>
              <w:ind w:left="-70" w:firstLine="0"/>
              <w:jc w:val="right"/>
              <w:rPr>
                <w:b/>
                <w:szCs w:val="24"/>
                <w:lang w:val="sl-SI"/>
              </w:rPr>
            </w:pPr>
          </w:p>
        </w:tc>
        <w:tc>
          <w:tcPr>
            <w:tcW w:w="567" w:type="dxa"/>
            <w:tcBorders>
              <w:top w:val="double" w:sz="6" w:space="0" w:color="auto"/>
              <w:left w:val="single" w:sz="4" w:space="0" w:color="auto"/>
              <w:bottom w:val="double" w:sz="6" w:space="0" w:color="auto"/>
              <w:right w:val="double" w:sz="4" w:space="0" w:color="auto"/>
            </w:tcBorders>
            <w:vAlign w:val="center"/>
          </w:tcPr>
          <w:p w:rsidR="00DD5DAC" w:rsidRPr="00DD5DAC" w:rsidRDefault="00DD5DAC" w:rsidP="00DD5DAC">
            <w:pPr>
              <w:spacing w:before="0" w:after="0"/>
              <w:ind w:left="20" w:right="20" w:firstLine="0"/>
              <w:jc w:val="right"/>
              <w:rPr>
                <w:b/>
                <w:szCs w:val="24"/>
                <w:lang w:val="sl-SI"/>
              </w:rPr>
            </w:pPr>
          </w:p>
        </w:tc>
        <w:tc>
          <w:tcPr>
            <w:tcW w:w="709" w:type="dxa"/>
            <w:tcBorders>
              <w:top w:val="double" w:sz="6" w:space="0" w:color="auto"/>
              <w:left w:val="double" w:sz="4" w:space="0" w:color="auto"/>
              <w:bottom w:val="double" w:sz="6" w:space="0" w:color="auto"/>
              <w:right w:val="single" w:sz="4" w:space="0" w:color="auto"/>
            </w:tcBorders>
            <w:vAlign w:val="center"/>
          </w:tcPr>
          <w:p w:rsidR="00DD5DAC" w:rsidRPr="00DD5DAC" w:rsidRDefault="00DD5DAC" w:rsidP="00DD5DAC">
            <w:pPr>
              <w:spacing w:before="0" w:after="0"/>
              <w:ind w:firstLine="0"/>
              <w:jc w:val="right"/>
              <w:rPr>
                <w:b/>
                <w:szCs w:val="24"/>
              </w:rPr>
            </w:pPr>
            <w:r w:rsidRPr="00DD5DAC">
              <w:rPr>
                <w:b/>
                <w:szCs w:val="24"/>
              </w:rPr>
              <w:t>-</w:t>
            </w:r>
          </w:p>
        </w:tc>
        <w:tc>
          <w:tcPr>
            <w:tcW w:w="567" w:type="dxa"/>
            <w:tcBorders>
              <w:top w:val="double" w:sz="6" w:space="0" w:color="auto"/>
              <w:left w:val="single" w:sz="4" w:space="0" w:color="auto"/>
              <w:bottom w:val="double" w:sz="6" w:space="0" w:color="auto"/>
              <w:right w:val="single" w:sz="4" w:space="0" w:color="auto"/>
            </w:tcBorders>
            <w:vAlign w:val="center"/>
          </w:tcPr>
          <w:p w:rsidR="00DD5DAC" w:rsidRPr="00DD5DAC" w:rsidRDefault="00DD5DAC" w:rsidP="00DD5DAC">
            <w:pPr>
              <w:spacing w:before="0" w:after="0"/>
              <w:ind w:right="20" w:firstLine="0"/>
              <w:jc w:val="right"/>
              <w:rPr>
                <w:b/>
                <w:szCs w:val="24"/>
              </w:rPr>
            </w:pPr>
            <w:r w:rsidRPr="00DD5DAC">
              <w:rPr>
                <w:b/>
                <w:szCs w:val="24"/>
              </w:rPr>
              <w:t>-</w:t>
            </w:r>
          </w:p>
        </w:tc>
        <w:tc>
          <w:tcPr>
            <w:tcW w:w="709" w:type="dxa"/>
            <w:tcBorders>
              <w:top w:val="double" w:sz="6" w:space="0" w:color="auto"/>
              <w:left w:val="double" w:sz="4" w:space="0" w:color="auto"/>
              <w:bottom w:val="double" w:sz="6" w:space="0" w:color="auto"/>
              <w:right w:val="single" w:sz="4" w:space="0" w:color="auto"/>
            </w:tcBorders>
            <w:vAlign w:val="center"/>
          </w:tcPr>
          <w:p w:rsidR="00DD5DAC" w:rsidRPr="00DD5DAC" w:rsidRDefault="00DD5DAC" w:rsidP="00DD5DAC">
            <w:pPr>
              <w:spacing w:before="0" w:after="0"/>
              <w:ind w:left="-70" w:firstLine="0"/>
              <w:jc w:val="right"/>
              <w:rPr>
                <w:b/>
                <w:szCs w:val="24"/>
              </w:rPr>
            </w:pPr>
            <w:r w:rsidRPr="00DD5DAC">
              <w:rPr>
                <w:b/>
                <w:szCs w:val="24"/>
              </w:rPr>
              <w:t>-</w:t>
            </w:r>
          </w:p>
        </w:tc>
        <w:tc>
          <w:tcPr>
            <w:tcW w:w="567" w:type="dxa"/>
            <w:tcBorders>
              <w:top w:val="double" w:sz="6" w:space="0" w:color="auto"/>
              <w:left w:val="single" w:sz="4" w:space="0" w:color="auto"/>
              <w:bottom w:val="double" w:sz="6" w:space="0" w:color="auto"/>
              <w:right w:val="single" w:sz="4" w:space="0" w:color="auto"/>
            </w:tcBorders>
            <w:vAlign w:val="center"/>
          </w:tcPr>
          <w:p w:rsidR="00DD5DAC" w:rsidRPr="00DD5DAC" w:rsidRDefault="00DD5DAC" w:rsidP="00DD5DAC">
            <w:pPr>
              <w:spacing w:before="0" w:after="0"/>
              <w:ind w:firstLine="0"/>
              <w:jc w:val="right"/>
              <w:rPr>
                <w:b/>
                <w:szCs w:val="24"/>
              </w:rPr>
            </w:pPr>
            <w:r w:rsidRPr="00DD5DAC">
              <w:rPr>
                <w:b/>
                <w:szCs w:val="24"/>
              </w:rPr>
              <w:t>-</w:t>
            </w:r>
          </w:p>
        </w:tc>
        <w:tc>
          <w:tcPr>
            <w:tcW w:w="709" w:type="dxa"/>
            <w:tcBorders>
              <w:top w:val="double" w:sz="6" w:space="0" w:color="auto"/>
              <w:left w:val="double" w:sz="4" w:space="0" w:color="auto"/>
              <w:bottom w:val="double" w:sz="6" w:space="0" w:color="auto"/>
              <w:right w:val="single" w:sz="4" w:space="0" w:color="auto"/>
            </w:tcBorders>
            <w:vAlign w:val="center"/>
          </w:tcPr>
          <w:p w:rsidR="00DD5DAC" w:rsidRPr="00DD5DAC" w:rsidRDefault="00DD5DAC" w:rsidP="00DD5DAC">
            <w:pPr>
              <w:spacing w:before="0" w:after="0"/>
              <w:ind w:left="-61" w:firstLine="0"/>
              <w:jc w:val="right"/>
              <w:rPr>
                <w:b/>
                <w:szCs w:val="24"/>
              </w:rPr>
            </w:pPr>
          </w:p>
        </w:tc>
        <w:tc>
          <w:tcPr>
            <w:tcW w:w="567" w:type="dxa"/>
            <w:tcBorders>
              <w:top w:val="double" w:sz="6" w:space="0" w:color="auto"/>
              <w:left w:val="single" w:sz="4" w:space="0" w:color="auto"/>
              <w:bottom w:val="double" w:sz="6" w:space="0" w:color="auto"/>
              <w:right w:val="double" w:sz="4" w:space="0" w:color="auto"/>
            </w:tcBorders>
            <w:vAlign w:val="center"/>
          </w:tcPr>
          <w:p w:rsidR="00DD5DAC" w:rsidRPr="00DD5DAC" w:rsidRDefault="00DD5DAC" w:rsidP="00DD5DAC">
            <w:pPr>
              <w:spacing w:before="0" w:after="0"/>
              <w:ind w:left="39" w:firstLine="0"/>
              <w:jc w:val="right"/>
              <w:rPr>
                <w:b/>
                <w:szCs w:val="24"/>
                <w:lang w:val="sl-SI"/>
              </w:rPr>
            </w:pPr>
          </w:p>
        </w:tc>
        <w:tc>
          <w:tcPr>
            <w:tcW w:w="567" w:type="dxa"/>
            <w:tcBorders>
              <w:top w:val="double" w:sz="6" w:space="0" w:color="auto"/>
              <w:left w:val="single" w:sz="4" w:space="0" w:color="auto"/>
              <w:bottom w:val="double" w:sz="6" w:space="0" w:color="auto"/>
              <w:right w:val="double" w:sz="4" w:space="0" w:color="auto"/>
            </w:tcBorders>
            <w:vAlign w:val="center"/>
          </w:tcPr>
          <w:p w:rsidR="00DD5DAC" w:rsidRPr="00DD5DAC" w:rsidRDefault="00DD5DAC" w:rsidP="00DD5DAC">
            <w:pPr>
              <w:spacing w:before="0" w:after="0"/>
              <w:ind w:right="20" w:firstLine="0"/>
              <w:jc w:val="right"/>
              <w:rPr>
                <w:b/>
                <w:szCs w:val="24"/>
              </w:rPr>
            </w:pPr>
          </w:p>
        </w:tc>
        <w:tc>
          <w:tcPr>
            <w:tcW w:w="780" w:type="dxa"/>
            <w:tcBorders>
              <w:top w:val="double" w:sz="6" w:space="0" w:color="auto"/>
              <w:left w:val="single" w:sz="4" w:space="0" w:color="auto"/>
              <w:bottom w:val="double" w:sz="6" w:space="0" w:color="auto"/>
              <w:right w:val="double" w:sz="6" w:space="0" w:color="auto"/>
            </w:tcBorders>
            <w:vAlign w:val="center"/>
          </w:tcPr>
          <w:p w:rsidR="00DD5DAC" w:rsidRPr="00DD5DAC" w:rsidRDefault="00DD5DAC" w:rsidP="00DD5DAC">
            <w:pPr>
              <w:spacing w:before="0" w:after="0"/>
              <w:ind w:right="20" w:firstLine="0"/>
              <w:jc w:val="right"/>
              <w:rPr>
                <w:b/>
                <w:szCs w:val="24"/>
              </w:rPr>
            </w:pPr>
          </w:p>
        </w:tc>
      </w:tr>
      <w:tr w:rsidR="00DD5DAC" w:rsidRPr="00DD5DAC" w:rsidTr="00DD5DAC">
        <w:trPr>
          <w:trHeight w:val="20"/>
        </w:trPr>
        <w:tc>
          <w:tcPr>
            <w:tcW w:w="921" w:type="dxa"/>
            <w:tcBorders>
              <w:top w:val="nil"/>
            </w:tcBorders>
            <w:vAlign w:val="center"/>
          </w:tcPr>
          <w:p w:rsidR="00DD5DAC" w:rsidRPr="00DD5DAC" w:rsidRDefault="00DD5DAC" w:rsidP="00DD5DAC">
            <w:pPr>
              <w:spacing w:before="0" w:after="0"/>
              <w:ind w:firstLine="0"/>
              <w:jc w:val="right"/>
              <w:rPr>
                <w:szCs w:val="24"/>
                <w:lang w:val="sl-SI"/>
              </w:rPr>
            </w:pPr>
            <w:r w:rsidRPr="00DD5DAC">
              <w:rPr>
                <w:szCs w:val="24"/>
                <w:lang w:val="sl-SI"/>
              </w:rPr>
              <w:t>II-1</w:t>
            </w:r>
          </w:p>
        </w:tc>
        <w:tc>
          <w:tcPr>
            <w:tcW w:w="709" w:type="dxa"/>
            <w:tcBorders>
              <w:top w:val="nil"/>
              <w:right w:val="double" w:sz="4" w:space="0" w:color="auto"/>
            </w:tcBorders>
            <w:vAlign w:val="center"/>
          </w:tcPr>
          <w:p w:rsidR="00DD5DAC" w:rsidRPr="00DD5DAC" w:rsidRDefault="00DD5DAC" w:rsidP="00DD5DAC">
            <w:pPr>
              <w:spacing w:before="0" w:after="0"/>
              <w:ind w:left="-70" w:right="20" w:firstLine="0"/>
              <w:jc w:val="right"/>
              <w:rPr>
                <w:szCs w:val="24"/>
              </w:rPr>
            </w:pPr>
            <w:r w:rsidRPr="00DD5DAC">
              <w:rPr>
                <w:szCs w:val="24"/>
              </w:rPr>
              <w:t>19</w:t>
            </w:r>
          </w:p>
        </w:tc>
        <w:tc>
          <w:tcPr>
            <w:tcW w:w="850" w:type="dxa"/>
            <w:tcBorders>
              <w:top w:val="nil"/>
              <w:left w:val="double" w:sz="4" w:space="0" w:color="auto"/>
            </w:tcBorders>
            <w:vAlign w:val="center"/>
          </w:tcPr>
          <w:p w:rsidR="00DD5DAC" w:rsidRPr="00DD5DAC" w:rsidRDefault="00DD5DAC" w:rsidP="00DD5DAC">
            <w:pPr>
              <w:spacing w:before="0" w:after="0"/>
              <w:ind w:firstLine="0"/>
              <w:jc w:val="right"/>
              <w:rPr>
                <w:szCs w:val="24"/>
                <w:lang w:val="sl-SI"/>
              </w:rPr>
            </w:pPr>
            <w:r w:rsidRPr="00DD5DAC">
              <w:rPr>
                <w:szCs w:val="24"/>
                <w:lang w:val="sl-SI"/>
              </w:rPr>
              <w:t xml:space="preserve"> II-1</w:t>
            </w:r>
          </w:p>
        </w:tc>
        <w:tc>
          <w:tcPr>
            <w:tcW w:w="567" w:type="dxa"/>
            <w:tcBorders>
              <w:top w:val="nil"/>
              <w:right w:val="double" w:sz="4" w:space="0" w:color="auto"/>
            </w:tcBorders>
            <w:vAlign w:val="center"/>
          </w:tcPr>
          <w:p w:rsidR="00DD5DAC" w:rsidRPr="00582B3E" w:rsidRDefault="00582B3E" w:rsidP="00582B3E">
            <w:pPr>
              <w:tabs>
                <w:tab w:val="left" w:pos="1002"/>
              </w:tabs>
              <w:spacing w:before="0" w:after="0"/>
              <w:ind w:right="20" w:firstLine="0"/>
              <w:jc w:val="right"/>
              <w:rPr>
                <w:szCs w:val="24"/>
              </w:rPr>
            </w:pPr>
            <w:r>
              <w:rPr>
                <w:szCs w:val="24"/>
              </w:rPr>
              <w:t>18</w:t>
            </w:r>
          </w:p>
        </w:tc>
        <w:tc>
          <w:tcPr>
            <w:tcW w:w="851" w:type="dxa"/>
            <w:tcBorders>
              <w:top w:val="nil"/>
              <w:left w:val="double" w:sz="4" w:space="0" w:color="auto"/>
            </w:tcBorders>
            <w:vAlign w:val="center"/>
          </w:tcPr>
          <w:p w:rsidR="00DD5DAC" w:rsidRPr="00DD5DAC" w:rsidRDefault="00DD5DAC" w:rsidP="00DD5DAC">
            <w:pPr>
              <w:spacing w:before="0" w:after="0"/>
              <w:ind w:left="20" w:firstLine="0"/>
              <w:jc w:val="right"/>
              <w:rPr>
                <w:szCs w:val="24"/>
                <w:lang w:val="sl-SI"/>
              </w:rPr>
            </w:pPr>
            <w:r w:rsidRPr="00DD5DAC">
              <w:rPr>
                <w:szCs w:val="24"/>
                <w:lang w:val="sl-SI"/>
              </w:rPr>
              <w:t>II-а</w:t>
            </w:r>
          </w:p>
        </w:tc>
        <w:tc>
          <w:tcPr>
            <w:tcW w:w="567" w:type="dxa"/>
            <w:tcBorders>
              <w:top w:val="nil"/>
              <w:right w:val="double" w:sz="4" w:space="0" w:color="auto"/>
            </w:tcBorders>
            <w:vAlign w:val="center"/>
          </w:tcPr>
          <w:p w:rsidR="00DD5DAC" w:rsidRPr="00DD5DAC" w:rsidRDefault="00DD5DAC" w:rsidP="00DD5DAC">
            <w:pPr>
              <w:spacing w:before="0" w:after="0"/>
              <w:ind w:left="-70" w:firstLine="0"/>
              <w:jc w:val="right"/>
              <w:rPr>
                <w:szCs w:val="24"/>
              </w:rPr>
            </w:pPr>
            <w:r w:rsidRPr="00DD5DAC">
              <w:rPr>
                <w:szCs w:val="24"/>
              </w:rPr>
              <w:t>11</w:t>
            </w:r>
          </w:p>
        </w:tc>
        <w:tc>
          <w:tcPr>
            <w:tcW w:w="708" w:type="dxa"/>
            <w:tcBorders>
              <w:top w:val="nil"/>
              <w:left w:val="double" w:sz="4" w:space="0" w:color="auto"/>
              <w:right w:val="single" w:sz="4" w:space="0" w:color="auto"/>
            </w:tcBorders>
            <w:vAlign w:val="center"/>
          </w:tcPr>
          <w:p w:rsidR="00DD5DAC" w:rsidRPr="00DD5DAC" w:rsidRDefault="00DD5DAC" w:rsidP="00DD5DAC">
            <w:pPr>
              <w:spacing w:before="0" w:after="0"/>
              <w:ind w:left="-70" w:firstLine="0"/>
              <w:jc w:val="right"/>
              <w:rPr>
                <w:szCs w:val="24"/>
                <w:lang w:val="sl-SI"/>
              </w:rPr>
            </w:pPr>
          </w:p>
        </w:tc>
        <w:tc>
          <w:tcPr>
            <w:tcW w:w="567" w:type="dxa"/>
            <w:tcBorders>
              <w:top w:val="nil"/>
              <w:left w:val="single" w:sz="4" w:space="0" w:color="auto"/>
              <w:right w:val="double" w:sz="4" w:space="0" w:color="auto"/>
            </w:tcBorders>
            <w:vAlign w:val="center"/>
          </w:tcPr>
          <w:p w:rsidR="00DD5DAC" w:rsidRPr="00DD5DAC" w:rsidRDefault="00DD5DAC" w:rsidP="00DD5DAC">
            <w:pPr>
              <w:spacing w:before="0" w:after="0"/>
              <w:ind w:left="20" w:firstLine="0"/>
              <w:jc w:val="right"/>
              <w:rPr>
                <w:szCs w:val="24"/>
              </w:rPr>
            </w:pPr>
          </w:p>
        </w:tc>
        <w:tc>
          <w:tcPr>
            <w:tcW w:w="709" w:type="dxa"/>
            <w:tcBorders>
              <w:top w:val="nil"/>
              <w:left w:val="double" w:sz="4" w:space="0" w:color="auto"/>
              <w:right w:val="single" w:sz="4" w:space="0" w:color="auto"/>
            </w:tcBorders>
            <w:vAlign w:val="center"/>
          </w:tcPr>
          <w:p w:rsidR="00DD5DAC" w:rsidRPr="00DD5DAC" w:rsidRDefault="00DD5DAC" w:rsidP="00DD5DAC">
            <w:pPr>
              <w:spacing w:before="0" w:after="0"/>
              <w:ind w:firstLine="0"/>
              <w:jc w:val="right"/>
              <w:rPr>
                <w:szCs w:val="24"/>
              </w:rPr>
            </w:pPr>
            <w:r w:rsidRPr="00DD5DAC">
              <w:rPr>
                <w:szCs w:val="24"/>
                <w:lang w:val="sl-SI"/>
              </w:rPr>
              <w:t xml:space="preserve"> </w:t>
            </w:r>
          </w:p>
        </w:tc>
        <w:tc>
          <w:tcPr>
            <w:tcW w:w="567" w:type="dxa"/>
            <w:tcBorders>
              <w:top w:val="nil"/>
              <w:left w:val="single" w:sz="4" w:space="0" w:color="auto"/>
              <w:right w:val="single" w:sz="4" w:space="0" w:color="auto"/>
            </w:tcBorders>
            <w:vAlign w:val="center"/>
          </w:tcPr>
          <w:p w:rsidR="00DD5DAC" w:rsidRPr="00DD5DAC" w:rsidRDefault="00DD5DAC" w:rsidP="00DD5DAC">
            <w:pPr>
              <w:tabs>
                <w:tab w:val="left" w:pos="1002"/>
              </w:tabs>
              <w:spacing w:before="0" w:after="0"/>
              <w:ind w:right="20" w:firstLine="0"/>
              <w:jc w:val="right"/>
              <w:rPr>
                <w:szCs w:val="24"/>
              </w:rPr>
            </w:pPr>
          </w:p>
        </w:tc>
        <w:tc>
          <w:tcPr>
            <w:tcW w:w="709" w:type="dxa"/>
            <w:tcBorders>
              <w:top w:val="nil"/>
              <w:left w:val="double" w:sz="4" w:space="0" w:color="auto"/>
              <w:right w:val="single" w:sz="4" w:space="0" w:color="auto"/>
            </w:tcBorders>
            <w:vAlign w:val="center"/>
          </w:tcPr>
          <w:p w:rsidR="00DD5DAC" w:rsidRPr="00DD5DAC" w:rsidRDefault="00DD5DAC" w:rsidP="00DD5DAC">
            <w:pPr>
              <w:spacing w:before="0" w:after="0"/>
              <w:ind w:left="-70" w:firstLine="0"/>
              <w:jc w:val="right"/>
              <w:rPr>
                <w:szCs w:val="24"/>
                <w:lang w:val="sl-SI"/>
              </w:rPr>
            </w:pPr>
            <w:r w:rsidRPr="00DD5DAC">
              <w:rPr>
                <w:szCs w:val="24"/>
                <w:lang w:val="sl-SI"/>
              </w:rPr>
              <w:t>II-б</w:t>
            </w:r>
          </w:p>
        </w:tc>
        <w:tc>
          <w:tcPr>
            <w:tcW w:w="567" w:type="dxa"/>
            <w:tcBorders>
              <w:top w:val="nil"/>
              <w:left w:val="single" w:sz="4" w:space="0" w:color="auto"/>
              <w:right w:val="single" w:sz="4" w:space="0" w:color="auto"/>
            </w:tcBorders>
            <w:vAlign w:val="center"/>
          </w:tcPr>
          <w:p w:rsidR="00DD5DAC" w:rsidRPr="00DD5DAC" w:rsidRDefault="00DD5DAC" w:rsidP="00DD5DAC">
            <w:pPr>
              <w:spacing w:before="0" w:after="0"/>
              <w:ind w:left="20" w:firstLine="0"/>
              <w:jc w:val="right"/>
              <w:rPr>
                <w:szCs w:val="24"/>
              </w:rPr>
            </w:pPr>
            <w:r w:rsidRPr="00DD5DAC">
              <w:rPr>
                <w:szCs w:val="24"/>
              </w:rPr>
              <w:t>5</w:t>
            </w:r>
          </w:p>
        </w:tc>
        <w:tc>
          <w:tcPr>
            <w:tcW w:w="709" w:type="dxa"/>
            <w:tcBorders>
              <w:top w:val="nil"/>
              <w:left w:val="double" w:sz="4" w:space="0" w:color="auto"/>
              <w:right w:val="single" w:sz="4" w:space="0" w:color="auto"/>
            </w:tcBorders>
            <w:vAlign w:val="center"/>
          </w:tcPr>
          <w:p w:rsidR="00DD5DAC" w:rsidRPr="00DD5DAC" w:rsidRDefault="00DD5DAC" w:rsidP="00DD5DAC">
            <w:pPr>
              <w:spacing w:before="0" w:after="0"/>
              <w:ind w:left="-61" w:firstLine="0"/>
              <w:jc w:val="right"/>
              <w:rPr>
                <w:szCs w:val="24"/>
                <w:lang w:val="sl-SI"/>
              </w:rPr>
            </w:pPr>
            <w:r w:rsidRPr="00DD5DAC">
              <w:rPr>
                <w:szCs w:val="24"/>
                <w:lang w:val="sl-SI"/>
              </w:rPr>
              <w:t>II- m</w:t>
            </w:r>
          </w:p>
        </w:tc>
        <w:tc>
          <w:tcPr>
            <w:tcW w:w="567" w:type="dxa"/>
            <w:tcBorders>
              <w:top w:val="nil"/>
              <w:left w:val="single" w:sz="4" w:space="0" w:color="auto"/>
              <w:right w:val="double" w:sz="4" w:space="0" w:color="auto"/>
            </w:tcBorders>
            <w:vAlign w:val="center"/>
          </w:tcPr>
          <w:p w:rsidR="00DD5DAC" w:rsidRPr="00DD5DAC" w:rsidRDefault="00DD5DAC" w:rsidP="00DD5DAC">
            <w:pPr>
              <w:spacing w:before="0" w:after="0"/>
              <w:ind w:left="39" w:firstLine="0"/>
              <w:jc w:val="right"/>
              <w:rPr>
                <w:szCs w:val="24"/>
              </w:rPr>
            </w:pPr>
            <w:r w:rsidRPr="00DD5DAC">
              <w:rPr>
                <w:szCs w:val="24"/>
              </w:rPr>
              <w:t>3</w:t>
            </w:r>
          </w:p>
        </w:tc>
        <w:tc>
          <w:tcPr>
            <w:tcW w:w="567" w:type="dxa"/>
            <w:tcBorders>
              <w:top w:val="nil"/>
              <w:left w:val="single" w:sz="4" w:space="0" w:color="auto"/>
              <w:right w:val="double" w:sz="4" w:space="0" w:color="auto"/>
            </w:tcBorders>
            <w:vAlign w:val="center"/>
          </w:tcPr>
          <w:p w:rsidR="00DD5DAC" w:rsidRPr="00DD5DAC" w:rsidRDefault="00DD5DAC" w:rsidP="00DD5DAC">
            <w:pPr>
              <w:spacing w:before="0" w:after="0"/>
              <w:ind w:right="20" w:firstLine="0"/>
              <w:jc w:val="right"/>
              <w:rPr>
                <w:szCs w:val="24"/>
                <w:lang w:val="sl-SI"/>
              </w:rPr>
            </w:pPr>
          </w:p>
        </w:tc>
        <w:tc>
          <w:tcPr>
            <w:tcW w:w="780" w:type="dxa"/>
            <w:tcBorders>
              <w:top w:val="nil"/>
              <w:left w:val="single" w:sz="4" w:space="0" w:color="auto"/>
              <w:right w:val="double" w:sz="6" w:space="0" w:color="auto"/>
            </w:tcBorders>
            <w:vAlign w:val="center"/>
          </w:tcPr>
          <w:p w:rsidR="00DD5DAC" w:rsidRPr="00DD5DAC" w:rsidRDefault="00DD5DAC" w:rsidP="00DD5DAC">
            <w:pPr>
              <w:spacing w:before="0" w:after="0"/>
              <w:ind w:right="20" w:firstLine="0"/>
              <w:jc w:val="right"/>
              <w:rPr>
                <w:szCs w:val="24"/>
                <w:lang w:val="sl-SI"/>
              </w:rPr>
            </w:pPr>
          </w:p>
        </w:tc>
      </w:tr>
      <w:tr w:rsidR="00DD5DAC" w:rsidRPr="00DD5DAC" w:rsidTr="00DD5DAC">
        <w:trPr>
          <w:trHeight w:val="20"/>
        </w:trPr>
        <w:tc>
          <w:tcPr>
            <w:tcW w:w="921" w:type="dxa"/>
            <w:vAlign w:val="center"/>
          </w:tcPr>
          <w:p w:rsidR="00DD5DAC" w:rsidRPr="00DD5DAC" w:rsidRDefault="00DD5DAC" w:rsidP="00DD5DAC">
            <w:pPr>
              <w:spacing w:before="0" w:after="0"/>
              <w:ind w:firstLine="0"/>
              <w:jc w:val="right"/>
              <w:rPr>
                <w:szCs w:val="24"/>
                <w:lang w:val="sl-SI"/>
              </w:rPr>
            </w:pPr>
            <w:r w:rsidRPr="00DD5DAC">
              <w:rPr>
                <w:szCs w:val="24"/>
                <w:lang w:val="sl-SI"/>
              </w:rPr>
              <w:t>II-2</w:t>
            </w:r>
          </w:p>
        </w:tc>
        <w:tc>
          <w:tcPr>
            <w:tcW w:w="709" w:type="dxa"/>
            <w:tcBorders>
              <w:right w:val="double" w:sz="4" w:space="0" w:color="auto"/>
            </w:tcBorders>
            <w:vAlign w:val="center"/>
          </w:tcPr>
          <w:p w:rsidR="00DD5DAC" w:rsidRPr="00DD5DAC" w:rsidRDefault="00DD5DAC" w:rsidP="00DD5DAC">
            <w:pPr>
              <w:spacing w:before="0" w:after="0"/>
              <w:ind w:left="-70" w:right="20" w:firstLine="0"/>
              <w:jc w:val="right"/>
              <w:rPr>
                <w:szCs w:val="24"/>
              </w:rPr>
            </w:pPr>
            <w:r w:rsidRPr="00DD5DAC">
              <w:rPr>
                <w:szCs w:val="24"/>
              </w:rPr>
              <w:t>19</w:t>
            </w:r>
          </w:p>
        </w:tc>
        <w:tc>
          <w:tcPr>
            <w:tcW w:w="850" w:type="dxa"/>
            <w:tcBorders>
              <w:left w:val="doub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right w:val="double" w:sz="4" w:space="0" w:color="auto"/>
            </w:tcBorders>
            <w:vAlign w:val="center"/>
          </w:tcPr>
          <w:p w:rsidR="00DD5DAC" w:rsidRPr="00DD5DAC" w:rsidRDefault="00DD5DAC" w:rsidP="00DD5DAC">
            <w:pPr>
              <w:tabs>
                <w:tab w:val="left" w:pos="1002"/>
              </w:tabs>
              <w:spacing w:before="0" w:after="0"/>
              <w:ind w:right="20" w:firstLine="0"/>
              <w:jc w:val="right"/>
              <w:rPr>
                <w:szCs w:val="24"/>
                <w:lang w:val="sl-SI"/>
              </w:rPr>
            </w:pPr>
          </w:p>
        </w:tc>
        <w:tc>
          <w:tcPr>
            <w:tcW w:w="851" w:type="dxa"/>
            <w:tcBorders>
              <w:left w:val="double" w:sz="4" w:space="0" w:color="auto"/>
            </w:tcBorders>
            <w:vAlign w:val="center"/>
          </w:tcPr>
          <w:p w:rsidR="00DD5DAC" w:rsidRPr="00DD5DAC" w:rsidRDefault="00DD5DAC" w:rsidP="00DD5DAC">
            <w:pPr>
              <w:spacing w:before="0" w:after="0"/>
              <w:ind w:left="20" w:firstLine="0"/>
              <w:jc w:val="right"/>
              <w:rPr>
                <w:szCs w:val="24"/>
                <w:lang w:val="sl-SI"/>
              </w:rPr>
            </w:pPr>
          </w:p>
        </w:tc>
        <w:tc>
          <w:tcPr>
            <w:tcW w:w="567" w:type="dxa"/>
            <w:tcBorders>
              <w:right w:val="double" w:sz="4" w:space="0" w:color="auto"/>
            </w:tcBorders>
            <w:vAlign w:val="center"/>
          </w:tcPr>
          <w:p w:rsidR="00DD5DAC" w:rsidRPr="00DD5DAC" w:rsidRDefault="00DD5DAC" w:rsidP="00DD5DAC">
            <w:pPr>
              <w:spacing w:before="0" w:after="0"/>
              <w:ind w:left="-70" w:firstLine="0"/>
              <w:jc w:val="right"/>
              <w:rPr>
                <w:szCs w:val="24"/>
                <w:lang w:val="sl-SI"/>
              </w:rPr>
            </w:pPr>
          </w:p>
        </w:tc>
        <w:tc>
          <w:tcPr>
            <w:tcW w:w="708" w:type="dxa"/>
            <w:tcBorders>
              <w:left w:val="double" w:sz="4" w:space="0" w:color="auto"/>
              <w:right w:val="single" w:sz="4" w:space="0" w:color="auto"/>
            </w:tcBorders>
            <w:vAlign w:val="center"/>
          </w:tcPr>
          <w:p w:rsidR="00DD5DAC" w:rsidRPr="00DD5DAC" w:rsidRDefault="00DD5DAC" w:rsidP="00DD5DAC">
            <w:pPr>
              <w:spacing w:before="0" w:after="0"/>
              <w:ind w:left="-70" w:firstLine="0"/>
              <w:jc w:val="right"/>
              <w:rPr>
                <w:szCs w:val="24"/>
                <w:lang w:val="sl-SI"/>
              </w:rPr>
            </w:pPr>
          </w:p>
        </w:tc>
        <w:tc>
          <w:tcPr>
            <w:tcW w:w="567" w:type="dxa"/>
            <w:tcBorders>
              <w:left w:val="single" w:sz="4" w:space="0" w:color="auto"/>
              <w:right w:val="double" w:sz="4" w:space="0" w:color="auto"/>
            </w:tcBorders>
            <w:vAlign w:val="center"/>
          </w:tcPr>
          <w:p w:rsidR="00DD5DAC" w:rsidRPr="00DD5DAC" w:rsidRDefault="00DD5DAC" w:rsidP="00DD5DAC">
            <w:pPr>
              <w:spacing w:before="0" w:after="0"/>
              <w:ind w:left="20" w:right="20" w:firstLine="0"/>
              <w:jc w:val="right"/>
              <w:rPr>
                <w:szCs w:val="24"/>
                <w:lang w:val="sl-SI"/>
              </w:rPr>
            </w:pPr>
          </w:p>
        </w:tc>
        <w:tc>
          <w:tcPr>
            <w:tcW w:w="709" w:type="dxa"/>
            <w:tcBorders>
              <w:left w:val="doub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left w:val="single" w:sz="4" w:space="0" w:color="auto"/>
              <w:right w:val="single" w:sz="4" w:space="0" w:color="auto"/>
            </w:tcBorders>
            <w:vAlign w:val="center"/>
          </w:tcPr>
          <w:p w:rsidR="00DD5DAC" w:rsidRPr="00DD5DAC" w:rsidRDefault="00DD5DAC" w:rsidP="00DD5DAC">
            <w:pPr>
              <w:spacing w:before="0" w:after="0"/>
              <w:ind w:right="20" w:firstLine="0"/>
              <w:jc w:val="right"/>
              <w:rPr>
                <w:szCs w:val="24"/>
                <w:lang w:val="sl-SI"/>
              </w:rPr>
            </w:pPr>
          </w:p>
        </w:tc>
        <w:tc>
          <w:tcPr>
            <w:tcW w:w="709" w:type="dxa"/>
            <w:tcBorders>
              <w:left w:val="double" w:sz="4" w:space="0" w:color="auto"/>
              <w:right w:val="single" w:sz="4" w:space="0" w:color="auto"/>
            </w:tcBorders>
            <w:vAlign w:val="center"/>
          </w:tcPr>
          <w:p w:rsidR="00DD5DAC" w:rsidRPr="00DD5DAC" w:rsidRDefault="00DD5DAC" w:rsidP="00DD5DAC">
            <w:pPr>
              <w:spacing w:before="0" w:after="0"/>
              <w:ind w:left="-70" w:firstLine="0"/>
              <w:jc w:val="right"/>
              <w:rPr>
                <w:szCs w:val="24"/>
                <w:lang w:val="sl-SI"/>
              </w:rPr>
            </w:pPr>
          </w:p>
        </w:tc>
        <w:tc>
          <w:tcPr>
            <w:tcW w:w="567" w:type="dxa"/>
            <w:tcBorders>
              <w:left w:val="single" w:sz="4" w:space="0" w:color="auto"/>
              <w:right w:val="single" w:sz="4" w:space="0" w:color="auto"/>
            </w:tcBorders>
            <w:vAlign w:val="center"/>
          </w:tcPr>
          <w:p w:rsidR="00DD5DAC" w:rsidRPr="00DD5DAC" w:rsidRDefault="00DD5DAC" w:rsidP="00DD5DAC">
            <w:pPr>
              <w:spacing w:before="0" w:after="0"/>
              <w:ind w:left="20" w:firstLine="0"/>
              <w:jc w:val="right"/>
              <w:rPr>
                <w:szCs w:val="24"/>
                <w:lang w:val="sl-SI"/>
              </w:rPr>
            </w:pPr>
          </w:p>
        </w:tc>
        <w:tc>
          <w:tcPr>
            <w:tcW w:w="709" w:type="dxa"/>
            <w:tcBorders>
              <w:left w:val="double" w:sz="4" w:space="0" w:color="auto"/>
              <w:right w:val="single" w:sz="4" w:space="0" w:color="auto"/>
            </w:tcBorders>
            <w:vAlign w:val="center"/>
          </w:tcPr>
          <w:p w:rsidR="00DD5DAC" w:rsidRPr="00DD5DAC" w:rsidRDefault="00DD5DAC" w:rsidP="00DD5DAC">
            <w:pPr>
              <w:spacing w:before="0" w:after="0"/>
              <w:ind w:left="-61" w:firstLine="0"/>
              <w:jc w:val="right"/>
              <w:rPr>
                <w:szCs w:val="24"/>
                <w:lang w:val="sl-SI"/>
              </w:rPr>
            </w:pPr>
          </w:p>
        </w:tc>
        <w:tc>
          <w:tcPr>
            <w:tcW w:w="567" w:type="dxa"/>
            <w:tcBorders>
              <w:left w:val="single" w:sz="4" w:space="0" w:color="auto"/>
              <w:right w:val="double" w:sz="4" w:space="0" w:color="auto"/>
            </w:tcBorders>
            <w:vAlign w:val="center"/>
          </w:tcPr>
          <w:p w:rsidR="00DD5DAC" w:rsidRPr="00DD5DAC" w:rsidRDefault="00DD5DAC" w:rsidP="00DD5DAC">
            <w:pPr>
              <w:spacing w:before="0" w:after="0"/>
              <w:ind w:left="39" w:firstLine="0"/>
              <w:jc w:val="right"/>
              <w:rPr>
                <w:szCs w:val="24"/>
                <w:lang w:val="sl-SI"/>
              </w:rPr>
            </w:pPr>
          </w:p>
        </w:tc>
        <w:tc>
          <w:tcPr>
            <w:tcW w:w="567" w:type="dxa"/>
            <w:tcBorders>
              <w:left w:val="single" w:sz="4" w:space="0" w:color="auto"/>
              <w:right w:val="double" w:sz="4" w:space="0" w:color="auto"/>
            </w:tcBorders>
            <w:vAlign w:val="center"/>
          </w:tcPr>
          <w:p w:rsidR="00DD5DAC" w:rsidRPr="00DD5DAC" w:rsidRDefault="00DD5DAC" w:rsidP="00DD5DAC">
            <w:pPr>
              <w:spacing w:before="0" w:after="0"/>
              <w:ind w:right="20" w:firstLine="0"/>
              <w:jc w:val="right"/>
              <w:rPr>
                <w:szCs w:val="24"/>
                <w:lang w:val="sl-SI"/>
              </w:rPr>
            </w:pPr>
          </w:p>
        </w:tc>
        <w:tc>
          <w:tcPr>
            <w:tcW w:w="780" w:type="dxa"/>
            <w:tcBorders>
              <w:left w:val="single" w:sz="4" w:space="0" w:color="auto"/>
              <w:right w:val="double" w:sz="6" w:space="0" w:color="auto"/>
            </w:tcBorders>
            <w:vAlign w:val="center"/>
          </w:tcPr>
          <w:p w:rsidR="00DD5DAC" w:rsidRPr="00DD5DAC" w:rsidRDefault="00DD5DAC" w:rsidP="00DD5DAC">
            <w:pPr>
              <w:spacing w:before="0" w:after="0"/>
              <w:ind w:right="20" w:firstLine="0"/>
              <w:jc w:val="right"/>
              <w:rPr>
                <w:szCs w:val="24"/>
                <w:lang w:val="sl-SI"/>
              </w:rPr>
            </w:pPr>
          </w:p>
        </w:tc>
      </w:tr>
      <w:tr w:rsidR="00DD5DAC" w:rsidRPr="00DD5DAC" w:rsidTr="00DD5DAC">
        <w:trPr>
          <w:trHeight w:val="20"/>
        </w:trPr>
        <w:tc>
          <w:tcPr>
            <w:tcW w:w="921" w:type="dxa"/>
            <w:vAlign w:val="center"/>
          </w:tcPr>
          <w:p w:rsidR="00DD5DAC" w:rsidRPr="00DD5DAC" w:rsidRDefault="00DD5DAC" w:rsidP="00DD5DAC">
            <w:pPr>
              <w:spacing w:before="0" w:after="0"/>
              <w:ind w:firstLine="0"/>
              <w:jc w:val="right"/>
              <w:rPr>
                <w:szCs w:val="24"/>
                <w:lang w:val="sl-SI"/>
              </w:rPr>
            </w:pPr>
            <w:r w:rsidRPr="00DD5DAC">
              <w:rPr>
                <w:szCs w:val="24"/>
                <w:lang w:val="sl-SI"/>
              </w:rPr>
              <w:t>II-3</w:t>
            </w:r>
          </w:p>
        </w:tc>
        <w:tc>
          <w:tcPr>
            <w:tcW w:w="709" w:type="dxa"/>
            <w:tcBorders>
              <w:right w:val="double" w:sz="4" w:space="0" w:color="auto"/>
            </w:tcBorders>
            <w:vAlign w:val="center"/>
          </w:tcPr>
          <w:p w:rsidR="00DD5DAC" w:rsidRPr="00DD5DAC" w:rsidRDefault="00DD5DAC" w:rsidP="00DD5DAC">
            <w:pPr>
              <w:spacing w:before="0" w:after="0"/>
              <w:ind w:left="-70" w:right="20" w:firstLine="0"/>
              <w:jc w:val="right"/>
              <w:rPr>
                <w:szCs w:val="24"/>
              </w:rPr>
            </w:pPr>
            <w:r w:rsidRPr="00DD5DAC">
              <w:rPr>
                <w:szCs w:val="24"/>
              </w:rPr>
              <w:t>11</w:t>
            </w:r>
          </w:p>
        </w:tc>
        <w:tc>
          <w:tcPr>
            <w:tcW w:w="850" w:type="dxa"/>
            <w:tcBorders>
              <w:left w:val="doub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right w:val="double" w:sz="4" w:space="0" w:color="auto"/>
            </w:tcBorders>
            <w:vAlign w:val="center"/>
          </w:tcPr>
          <w:p w:rsidR="00DD5DAC" w:rsidRPr="00DD5DAC" w:rsidRDefault="00DD5DAC" w:rsidP="00DD5DAC">
            <w:pPr>
              <w:tabs>
                <w:tab w:val="left" w:pos="1002"/>
              </w:tabs>
              <w:spacing w:before="0" w:after="0"/>
              <w:ind w:right="20" w:firstLine="0"/>
              <w:jc w:val="right"/>
              <w:rPr>
                <w:szCs w:val="24"/>
                <w:lang w:val="sl-SI"/>
              </w:rPr>
            </w:pPr>
          </w:p>
        </w:tc>
        <w:tc>
          <w:tcPr>
            <w:tcW w:w="851" w:type="dxa"/>
            <w:tcBorders>
              <w:left w:val="double" w:sz="4" w:space="0" w:color="auto"/>
            </w:tcBorders>
            <w:vAlign w:val="center"/>
          </w:tcPr>
          <w:p w:rsidR="00DD5DAC" w:rsidRPr="00DD5DAC" w:rsidRDefault="00DD5DAC" w:rsidP="00DD5DAC">
            <w:pPr>
              <w:spacing w:before="0" w:after="0"/>
              <w:ind w:left="20" w:firstLine="0"/>
              <w:jc w:val="right"/>
              <w:rPr>
                <w:szCs w:val="24"/>
                <w:lang w:val="sl-SI"/>
              </w:rPr>
            </w:pPr>
          </w:p>
        </w:tc>
        <w:tc>
          <w:tcPr>
            <w:tcW w:w="567" w:type="dxa"/>
            <w:tcBorders>
              <w:right w:val="double" w:sz="4" w:space="0" w:color="auto"/>
            </w:tcBorders>
            <w:vAlign w:val="center"/>
          </w:tcPr>
          <w:p w:rsidR="00DD5DAC" w:rsidRPr="00DD5DAC" w:rsidRDefault="00DD5DAC" w:rsidP="00DD5DAC">
            <w:pPr>
              <w:spacing w:before="0" w:after="0"/>
              <w:ind w:left="-70" w:firstLine="0"/>
              <w:jc w:val="right"/>
              <w:rPr>
                <w:szCs w:val="24"/>
                <w:lang w:val="sl-SI"/>
              </w:rPr>
            </w:pPr>
          </w:p>
        </w:tc>
        <w:tc>
          <w:tcPr>
            <w:tcW w:w="708" w:type="dxa"/>
            <w:tcBorders>
              <w:left w:val="double" w:sz="4" w:space="0" w:color="auto"/>
              <w:right w:val="single" w:sz="4" w:space="0" w:color="auto"/>
            </w:tcBorders>
            <w:vAlign w:val="center"/>
          </w:tcPr>
          <w:p w:rsidR="00DD5DAC" w:rsidRPr="00DD5DAC" w:rsidRDefault="00DD5DAC" w:rsidP="00DD5DAC">
            <w:pPr>
              <w:spacing w:before="0" w:after="0"/>
              <w:ind w:left="-70" w:firstLine="0"/>
              <w:jc w:val="right"/>
              <w:rPr>
                <w:szCs w:val="24"/>
                <w:lang w:val="sl-SI"/>
              </w:rPr>
            </w:pPr>
          </w:p>
        </w:tc>
        <w:tc>
          <w:tcPr>
            <w:tcW w:w="567" w:type="dxa"/>
            <w:tcBorders>
              <w:left w:val="single" w:sz="4" w:space="0" w:color="auto"/>
              <w:right w:val="double" w:sz="4" w:space="0" w:color="auto"/>
            </w:tcBorders>
            <w:vAlign w:val="center"/>
          </w:tcPr>
          <w:p w:rsidR="00DD5DAC" w:rsidRPr="00DD5DAC" w:rsidRDefault="00DD5DAC" w:rsidP="00DD5DAC">
            <w:pPr>
              <w:spacing w:before="0" w:after="0"/>
              <w:ind w:left="20" w:right="20" w:firstLine="0"/>
              <w:jc w:val="right"/>
              <w:rPr>
                <w:szCs w:val="24"/>
                <w:lang w:val="sl-SI"/>
              </w:rPr>
            </w:pPr>
          </w:p>
        </w:tc>
        <w:tc>
          <w:tcPr>
            <w:tcW w:w="709" w:type="dxa"/>
            <w:tcBorders>
              <w:left w:val="doub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left w:val="single" w:sz="4" w:space="0" w:color="auto"/>
              <w:right w:val="single" w:sz="4" w:space="0" w:color="auto"/>
            </w:tcBorders>
            <w:vAlign w:val="center"/>
          </w:tcPr>
          <w:p w:rsidR="00DD5DAC" w:rsidRPr="00DD5DAC" w:rsidRDefault="00DD5DAC" w:rsidP="00DD5DAC">
            <w:pPr>
              <w:spacing w:before="0" w:after="0"/>
              <w:ind w:right="20" w:firstLine="0"/>
              <w:jc w:val="right"/>
              <w:rPr>
                <w:szCs w:val="24"/>
                <w:lang w:val="sl-SI"/>
              </w:rPr>
            </w:pPr>
          </w:p>
        </w:tc>
        <w:tc>
          <w:tcPr>
            <w:tcW w:w="709" w:type="dxa"/>
            <w:tcBorders>
              <w:left w:val="double" w:sz="4" w:space="0" w:color="auto"/>
              <w:right w:val="single" w:sz="4" w:space="0" w:color="auto"/>
            </w:tcBorders>
            <w:vAlign w:val="center"/>
          </w:tcPr>
          <w:p w:rsidR="00DD5DAC" w:rsidRPr="00DD5DAC" w:rsidRDefault="00DD5DAC" w:rsidP="00DD5DAC">
            <w:pPr>
              <w:spacing w:before="0" w:after="0"/>
              <w:ind w:left="-70" w:firstLine="0"/>
              <w:jc w:val="right"/>
              <w:rPr>
                <w:szCs w:val="24"/>
                <w:lang w:val="sl-SI"/>
              </w:rPr>
            </w:pPr>
          </w:p>
        </w:tc>
        <w:tc>
          <w:tcPr>
            <w:tcW w:w="567" w:type="dxa"/>
            <w:tcBorders>
              <w:left w:val="single" w:sz="4" w:space="0" w:color="auto"/>
              <w:right w:val="single" w:sz="4" w:space="0" w:color="auto"/>
            </w:tcBorders>
            <w:vAlign w:val="center"/>
          </w:tcPr>
          <w:p w:rsidR="00DD5DAC" w:rsidRPr="00DD5DAC" w:rsidRDefault="00DD5DAC" w:rsidP="00DD5DAC">
            <w:pPr>
              <w:spacing w:before="0" w:after="0"/>
              <w:ind w:left="20" w:firstLine="0"/>
              <w:jc w:val="right"/>
              <w:rPr>
                <w:szCs w:val="24"/>
                <w:lang w:val="sl-SI"/>
              </w:rPr>
            </w:pPr>
          </w:p>
        </w:tc>
        <w:tc>
          <w:tcPr>
            <w:tcW w:w="709" w:type="dxa"/>
            <w:tcBorders>
              <w:left w:val="double" w:sz="4" w:space="0" w:color="auto"/>
              <w:right w:val="single" w:sz="4" w:space="0" w:color="auto"/>
            </w:tcBorders>
            <w:vAlign w:val="center"/>
          </w:tcPr>
          <w:p w:rsidR="00DD5DAC" w:rsidRPr="00DD5DAC" w:rsidRDefault="00DD5DAC" w:rsidP="00DD5DAC">
            <w:pPr>
              <w:spacing w:before="0" w:after="0"/>
              <w:ind w:left="-61" w:firstLine="0"/>
              <w:jc w:val="right"/>
              <w:rPr>
                <w:szCs w:val="24"/>
                <w:lang w:val="sl-SI"/>
              </w:rPr>
            </w:pPr>
          </w:p>
        </w:tc>
        <w:tc>
          <w:tcPr>
            <w:tcW w:w="567" w:type="dxa"/>
            <w:tcBorders>
              <w:left w:val="single" w:sz="4" w:space="0" w:color="auto"/>
              <w:right w:val="double" w:sz="4" w:space="0" w:color="auto"/>
            </w:tcBorders>
            <w:vAlign w:val="center"/>
          </w:tcPr>
          <w:p w:rsidR="00DD5DAC" w:rsidRPr="00DD5DAC" w:rsidRDefault="00DD5DAC" w:rsidP="00DD5DAC">
            <w:pPr>
              <w:spacing w:before="0" w:after="0"/>
              <w:ind w:left="39" w:firstLine="0"/>
              <w:jc w:val="right"/>
              <w:rPr>
                <w:szCs w:val="24"/>
                <w:lang w:val="sl-SI"/>
              </w:rPr>
            </w:pPr>
          </w:p>
        </w:tc>
        <w:tc>
          <w:tcPr>
            <w:tcW w:w="567" w:type="dxa"/>
            <w:tcBorders>
              <w:left w:val="single" w:sz="4" w:space="0" w:color="auto"/>
              <w:right w:val="double" w:sz="4" w:space="0" w:color="auto"/>
            </w:tcBorders>
            <w:vAlign w:val="center"/>
          </w:tcPr>
          <w:p w:rsidR="00DD5DAC" w:rsidRPr="00DD5DAC" w:rsidRDefault="00DD5DAC" w:rsidP="00DD5DAC">
            <w:pPr>
              <w:spacing w:before="0" w:after="0"/>
              <w:ind w:right="20" w:firstLine="0"/>
              <w:jc w:val="right"/>
              <w:rPr>
                <w:szCs w:val="24"/>
                <w:lang w:val="sl-SI"/>
              </w:rPr>
            </w:pPr>
          </w:p>
        </w:tc>
        <w:tc>
          <w:tcPr>
            <w:tcW w:w="780" w:type="dxa"/>
            <w:tcBorders>
              <w:left w:val="single" w:sz="4" w:space="0" w:color="auto"/>
              <w:right w:val="double" w:sz="6" w:space="0" w:color="auto"/>
            </w:tcBorders>
            <w:vAlign w:val="center"/>
          </w:tcPr>
          <w:p w:rsidR="00DD5DAC" w:rsidRPr="00DD5DAC" w:rsidRDefault="00DD5DAC" w:rsidP="00DD5DAC">
            <w:pPr>
              <w:spacing w:before="0" w:after="0"/>
              <w:ind w:right="20" w:firstLine="0"/>
              <w:jc w:val="right"/>
              <w:rPr>
                <w:szCs w:val="24"/>
                <w:lang w:val="sl-SI"/>
              </w:rPr>
            </w:pPr>
          </w:p>
        </w:tc>
      </w:tr>
      <w:tr w:rsidR="00DD5DAC" w:rsidRPr="00DD5DAC" w:rsidTr="00DD5DAC">
        <w:trPr>
          <w:trHeight w:val="20"/>
        </w:trPr>
        <w:tc>
          <w:tcPr>
            <w:tcW w:w="921" w:type="dxa"/>
            <w:vAlign w:val="center"/>
          </w:tcPr>
          <w:p w:rsidR="00DD5DAC" w:rsidRPr="00DD5DAC" w:rsidRDefault="00DD5DAC" w:rsidP="00DD5DAC">
            <w:pPr>
              <w:spacing w:before="0" w:after="0"/>
              <w:ind w:firstLine="0"/>
              <w:jc w:val="right"/>
              <w:rPr>
                <w:szCs w:val="24"/>
                <w:lang w:val="sl-SI"/>
              </w:rPr>
            </w:pPr>
            <w:r w:rsidRPr="00DD5DAC">
              <w:rPr>
                <w:szCs w:val="24"/>
                <w:lang w:val="sl-SI"/>
              </w:rPr>
              <w:t>II-</w:t>
            </w:r>
            <w:r w:rsidRPr="00DD5DAC">
              <w:rPr>
                <w:szCs w:val="24"/>
              </w:rPr>
              <w:t>4</w:t>
            </w:r>
          </w:p>
        </w:tc>
        <w:tc>
          <w:tcPr>
            <w:tcW w:w="709" w:type="dxa"/>
            <w:tcBorders>
              <w:right w:val="double" w:sz="4" w:space="0" w:color="auto"/>
            </w:tcBorders>
            <w:vAlign w:val="center"/>
          </w:tcPr>
          <w:p w:rsidR="00DD5DAC" w:rsidRPr="00582B3E" w:rsidRDefault="00582B3E" w:rsidP="00DD5DAC">
            <w:pPr>
              <w:spacing w:before="0" w:after="0"/>
              <w:ind w:left="-70" w:right="20" w:firstLine="0"/>
              <w:jc w:val="right"/>
              <w:rPr>
                <w:szCs w:val="24"/>
              </w:rPr>
            </w:pPr>
            <w:r>
              <w:rPr>
                <w:szCs w:val="24"/>
              </w:rPr>
              <w:t>20</w:t>
            </w:r>
          </w:p>
        </w:tc>
        <w:tc>
          <w:tcPr>
            <w:tcW w:w="850" w:type="dxa"/>
            <w:tcBorders>
              <w:left w:val="doub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right w:val="double" w:sz="4" w:space="0" w:color="auto"/>
            </w:tcBorders>
            <w:vAlign w:val="center"/>
          </w:tcPr>
          <w:p w:rsidR="00DD5DAC" w:rsidRPr="00DD5DAC" w:rsidRDefault="00DD5DAC" w:rsidP="00DD5DAC">
            <w:pPr>
              <w:tabs>
                <w:tab w:val="left" w:pos="1002"/>
              </w:tabs>
              <w:spacing w:before="0" w:after="0"/>
              <w:ind w:right="20" w:firstLine="0"/>
              <w:jc w:val="right"/>
              <w:rPr>
                <w:szCs w:val="24"/>
                <w:lang w:val="sl-SI"/>
              </w:rPr>
            </w:pPr>
          </w:p>
        </w:tc>
        <w:tc>
          <w:tcPr>
            <w:tcW w:w="851" w:type="dxa"/>
            <w:tcBorders>
              <w:left w:val="double" w:sz="4" w:space="0" w:color="auto"/>
            </w:tcBorders>
            <w:vAlign w:val="center"/>
          </w:tcPr>
          <w:p w:rsidR="00DD5DAC" w:rsidRPr="00DD5DAC" w:rsidRDefault="00DD5DAC" w:rsidP="00DD5DAC">
            <w:pPr>
              <w:spacing w:before="0" w:after="0"/>
              <w:ind w:left="20" w:firstLine="0"/>
              <w:jc w:val="right"/>
              <w:rPr>
                <w:szCs w:val="24"/>
                <w:lang w:val="sl-SI"/>
              </w:rPr>
            </w:pPr>
          </w:p>
        </w:tc>
        <w:tc>
          <w:tcPr>
            <w:tcW w:w="567" w:type="dxa"/>
            <w:tcBorders>
              <w:right w:val="double" w:sz="4" w:space="0" w:color="auto"/>
            </w:tcBorders>
            <w:vAlign w:val="center"/>
          </w:tcPr>
          <w:p w:rsidR="00DD5DAC" w:rsidRPr="00DD5DAC" w:rsidRDefault="00DD5DAC" w:rsidP="00DD5DAC">
            <w:pPr>
              <w:spacing w:before="0" w:after="0"/>
              <w:ind w:left="-70" w:firstLine="0"/>
              <w:jc w:val="right"/>
              <w:rPr>
                <w:szCs w:val="24"/>
                <w:lang w:val="sl-SI"/>
              </w:rPr>
            </w:pPr>
          </w:p>
        </w:tc>
        <w:tc>
          <w:tcPr>
            <w:tcW w:w="708" w:type="dxa"/>
            <w:tcBorders>
              <w:left w:val="double" w:sz="4" w:space="0" w:color="auto"/>
              <w:right w:val="single" w:sz="4" w:space="0" w:color="auto"/>
            </w:tcBorders>
            <w:vAlign w:val="center"/>
          </w:tcPr>
          <w:p w:rsidR="00DD5DAC" w:rsidRPr="00DD5DAC" w:rsidRDefault="00DD5DAC" w:rsidP="00DD5DAC">
            <w:pPr>
              <w:spacing w:before="0" w:after="0"/>
              <w:ind w:left="-70" w:firstLine="0"/>
              <w:jc w:val="right"/>
              <w:rPr>
                <w:szCs w:val="24"/>
                <w:lang w:val="sl-SI"/>
              </w:rPr>
            </w:pPr>
          </w:p>
        </w:tc>
        <w:tc>
          <w:tcPr>
            <w:tcW w:w="567" w:type="dxa"/>
            <w:tcBorders>
              <w:left w:val="single" w:sz="4" w:space="0" w:color="auto"/>
              <w:right w:val="double" w:sz="4" w:space="0" w:color="auto"/>
            </w:tcBorders>
            <w:vAlign w:val="center"/>
          </w:tcPr>
          <w:p w:rsidR="00DD5DAC" w:rsidRPr="00DD5DAC" w:rsidRDefault="00DD5DAC" w:rsidP="00DD5DAC">
            <w:pPr>
              <w:spacing w:before="0" w:after="0"/>
              <w:ind w:left="20" w:right="20" w:firstLine="0"/>
              <w:jc w:val="right"/>
              <w:rPr>
                <w:szCs w:val="24"/>
                <w:lang w:val="sl-SI"/>
              </w:rPr>
            </w:pPr>
          </w:p>
        </w:tc>
        <w:tc>
          <w:tcPr>
            <w:tcW w:w="709" w:type="dxa"/>
            <w:tcBorders>
              <w:left w:val="doub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left w:val="single" w:sz="4" w:space="0" w:color="auto"/>
              <w:right w:val="single" w:sz="4" w:space="0" w:color="auto"/>
            </w:tcBorders>
            <w:vAlign w:val="center"/>
          </w:tcPr>
          <w:p w:rsidR="00DD5DAC" w:rsidRPr="00DD5DAC" w:rsidRDefault="00DD5DAC" w:rsidP="00DD5DAC">
            <w:pPr>
              <w:spacing w:before="0" w:after="0"/>
              <w:ind w:right="20" w:firstLine="0"/>
              <w:jc w:val="right"/>
              <w:rPr>
                <w:szCs w:val="24"/>
                <w:lang w:val="sl-SI"/>
              </w:rPr>
            </w:pPr>
          </w:p>
        </w:tc>
        <w:tc>
          <w:tcPr>
            <w:tcW w:w="709" w:type="dxa"/>
            <w:tcBorders>
              <w:left w:val="double" w:sz="4" w:space="0" w:color="auto"/>
              <w:right w:val="single" w:sz="4" w:space="0" w:color="auto"/>
            </w:tcBorders>
            <w:vAlign w:val="center"/>
          </w:tcPr>
          <w:p w:rsidR="00DD5DAC" w:rsidRPr="00DD5DAC" w:rsidRDefault="00DD5DAC" w:rsidP="00DD5DAC">
            <w:pPr>
              <w:spacing w:before="0" w:after="0"/>
              <w:ind w:left="-70" w:firstLine="0"/>
              <w:jc w:val="right"/>
              <w:rPr>
                <w:szCs w:val="24"/>
                <w:lang w:val="sl-SI"/>
              </w:rPr>
            </w:pPr>
          </w:p>
        </w:tc>
        <w:tc>
          <w:tcPr>
            <w:tcW w:w="567" w:type="dxa"/>
            <w:tcBorders>
              <w:left w:val="single" w:sz="4" w:space="0" w:color="auto"/>
              <w:right w:val="single" w:sz="4" w:space="0" w:color="auto"/>
            </w:tcBorders>
            <w:vAlign w:val="center"/>
          </w:tcPr>
          <w:p w:rsidR="00DD5DAC" w:rsidRPr="00DD5DAC" w:rsidRDefault="00DD5DAC" w:rsidP="00DD5DAC">
            <w:pPr>
              <w:spacing w:before="0" w:after="0"/>
              <w:ind w:left="20" w:firstLine="0"/>
              <w:jc w:val="right"/>
              <w:rPr>
                <w:szCs w:val="24"/>
                <w:lang w:val="sl-SI"/>
              </w:rPr>
            </w:pPr>
          </w:p>
        </w:tc>
        <w:tc>
          <w:tcPr>
            <w:tcW w:w="709" w:type="dxa"/>
            <w:tcBorders>
              <w:left w:val="double" w:sz="4" w:space="0" w:color="auto"/>
              <w:right w:val="single" w:sz="4" w:space="0" w:color="auto"/>
            </w:tcBorders>
            <w:vAlign w:val="center"/>
          </w:tcPr>
          <w:p w:rsidR="00DD5DAC" w:rsidRPr="00DD5DAC" w:rsidRDefault="00DD5DAC" w:rsidP="00DD5DAC">
            <w:pPr>
              <w:spacing w:before="0" w:after="0"/>
              <w:ind w:left="-61" w:firstLine="0"/>
              <w:jc w:val="right"/>
              <w:rPr>
                <w:szCs w:val="24"/>
                <w:lang w:val="sl-SI"/>
              </w:rPr>
            </w:pPr>
          </w:p>
        </w:tc>
        <w:tc>
          <w:tcPr>
            <w:tcW w:w="567" w:type="dxa"/>
            <w:tcBorders>
              <w:left w:val="single" w:sz="4" w:space="0" w:color="auto"/>
              <w:right w:val="double" w:sz="4" w:space="0" w:color="auto"/>
            </w:tcBorders>
            <w:vAlign w:val="center"/>
          </w:tcPr>
          <w:p w:rsidR="00DD5DAC" w:rsidRPr="00DD5DAC" w:rsidRDefault="00DD5DAC" w:rsidP="00DD5DAC">
            <w:pPr>
              <w:spacing w:before="0" w:after="0"/>
              <w:ind w:left="39" w:firstLine="0"/>
              <w:jc w:val="right"/>
              <w:rPr>
                <w:szCs w:val="24"/>
                <w:lang w:val="sl-SI"/>
              </w:rPr>
            </w:pPr>
          </w:p>
        </w:tc>
        <w:tc>
          <w:tcPr>
            <w:tcW w:w="567" w:type="dxa"/>
            <w:tcBorders>
              <w:left w:val="single" w:sz="4" w:space="0" w:color="auto"/>
              <w:right w:val="double" w:sz="4" w:space="0" w:color="auto"/>
            </w:tcBorders>
            <w:vAlign w:val="center"/>
          </w:tcPr>
          <w:p w:rsidR="00DD5DAC" w:rsidRPr="00DD5DAC" w:rsidRDefault="00DD5DAC" w:rsidP="00DD5DAC">
            <w:pPr>
              <w:spacing w:before="0" w:after="0"/>
              <w:ind w:right="20" w:firstLine="0"/>
              <w:jc w:val="right"/>
              <w:rPr>
                <w:szCs w:val="24"/>
                <w:lang w:val="sl-SI"/>
              </w:rPr>
            </w:pPr>
          </w:p>
        </w:tc>
        <w:tc>
          <w:tcPr>
            <w:tcW w:w="780" w:type="dxa"/>
            <w:tcBorders>
              <w:left w:val="single" w:sz="4" w:space="0" w:color="auto"/>
              <w:right w:val="double" w:sz="6" w:space="0" w:color="auto"/>
            </w:tcBorders>
            <w:vAlign w:val="center"/>
          </w:tcPr>
          <w:p w:rsidR="00DD5DAC" w:rsidRPr="00DD5DAC" w:rsidRDefault="00DD5DAC" w:rsidP="00DD5DAC">
            <w:pPr>
              <w:spacing w:before="0" w:after="0"/>
              <w:ind w:right="20" w:firstLine="0"/>
              <w:jc w:val="right"/>
              <w:rPr>
                <w:szCs w:val="24"/>
                <w:lang w:val="sl-SI"/>
              </w:rPr>
            </w:pPr>
          </w:p>
        </w:tc>
      </w:tr>
      <w:tr w:rsidR="00DD5DAC" w:rsidRPr="00DD5DAC" w:rsidTr="00DD5DAC">
        <w:trPr>
          <w:trHeight w:val="20"/>
        </w:trPr>
        <w:tc>
          <w:tcPr>
            <w:tcW w:w="921" w:type="dxa"/>
            <w:tcBorders>
              <w:top w:val="double" w:sz="6" w:space="0" w:color="auto"/>
              <w:bottom w:val="double" w:sz="6" w:space="0" w:color="auto"/>
            </w:tcBorders>
            <w:vAlign w:val="center"/>
          </w:tcPr>
          <w:p w:rsidR="00DD5DAC" w:rsidRPr="00DD5DAC" w:rsidRDefault="00DD5DAC" w:rsidP="00DD5DAC">
            <w:pPr>
              <w:spacing w:before="0" w:after="0"/>
              <w:ind w:firstLine="0"/>
              <w:jc w:val="right"/>
              <w:rPr>
                <w:b/>
                <w:szCs w:val="24"/>
              </w:rPr>
            </w:pPr>
            <w:r w:rsidRPr="00DD5DAC">
              <w:rPr>
                <w:b/>
                <w:szCs w:val="24"/>
              </w:rPr>
              <w:t>4</w:t>
            </w:r>
          </w:p>
        </w:tc>
        <w:tc>
          <w:tcPr>
            <w:tcW w:w="709" w:type="dxa"/>
            <w:tcBorders>
              <w:top w:val="double" w:sz="6" w:space="0" w:color="auto"/>
              <w:bottom w:val="double" w:sz="6" w:space="0" w:color="auto"/>
              <w:right w:val="double" w:sz="4" w:space="0" w:color="auto"/>
            </w:tcBorders>
            <w:vAlign w:val="center"/>
          </w:tcPr>
          <w:p w:rsidR="00DD5DAC" w:rsidRPr="00582B3E" w:rsidRDefault="00DD5DAC" w:rsidP="00582B3E">
            <w:pPr>
              <w:spacing w:before="0" w:after="0"/>
              <w:ind w:left="-70" w:right="20" w:firstLine="0"/>
              <w:jc w:val="right"/>
              <w:rPr>
                <w:b/>
                <w:szCs w:val="24"/>
              </w:rPr>
            </w:pPr>
            <w:r w:rsidRPr="00DD5DAC">
              <w:rPr>
                <w:b/>
                <w:szCs w:val="24"/>
              </w:rPr>
              <w:t>6</w:t>
            </w:r>
            <w:r w:rsidR="00582B3E">
              <w:rPr>
                <w:b/>
                <w:szCs w:val="24"/>
              </w:rPr>
              <w:t>9</w:t>
            </w:r>
          </w:p>
        </w:tc>
        <w:tc>
          <w:tcPr>
            <w:tcW w:w="850" w:type="dxa"/>
            <w:tcBorders>
              <w:top w:val="double" w:sz="6" w:space="0" w:color="auto"/>
              <w:left w:val="double" w:sz="4" w:space="0" w:color="auto"/>
              <w:bottom w:val="double" w:sz="6" w:space="0" w:color="auto"/>
            </w:tcBorders>
            <w:vAlign w:val="center"/>
          </w:tcPr>
          <w:p w:rsidR="00DD5DAC" w:rsidRPr="00DD5DAC" w:rsidRDefault="00DD5DAC" w:rsidP="00DD5DAC">
            <w:pPr>
              <w:spacing w:before="0" w:after="0"/>
              <w:ind w:firstLine="0"/>
              <w:jc w:val="right"/>
              <w:rPr>
                <w:b/>
                <w:szCs w:val="24"/>
                <w:lang w:val="sl-SI"/>
              </w:rPr>
            </w:pPr>
            <w:r w:rsidRPr="00DD5DAC">
              <w:rPr>
                <w:b/>
                <w:szCs w:val="24"/>
                <w:lang w:val="sl-SI"/>
              </w:rPr>
              <w:t>1</w:t>
            </w:r>
          </w:p>
        </w:tc>
        <w:tc>
          <w:tcPr>
            <w:tcW w:w="567" w:type="dxa"/>
            <w:tcBorders>
              <w:top w:val="double" w:sz="6" w:space="0" w:color="auto"/>
              <w:bottom w:val="double" w:sz="6" w:space="0" w:color="auto"/>
              <w:right w:val="double" w:sz="4" w:space="0" w:color="auto"/>
            </w:tcBorders>
            <w:vAlign w:val="center"/>
          </w:tcPr>
          <w:p w:rsidR="00DD5DAC" w:rsidRPr="00582B3E" w:rsidRDefault="00582B3E" w:rsidP="00DD5DAC">
            <w:pPr>
              <w:tabs>
                <w:tab w:val="left" w:pos="1002"/>
              </w:tabs>
              <w:spacing w:before="0" w:after="0"/>
              <w:ind w:right="20" w:firstLine="0"/>
              <w:jc w:val="right"/>
              <w:rPr>
                <w:b/>
                <w:szCs w:val="24"/>
              </w:rPr>
            </w:pPr>
            <w:r>
              <w:rPr>
                <w:b/>
                <w:szCs w:val="24"/>
              </w:rPr>
              <w:t>18</w:t>
            </w:r>
          </w:p>
        </w:tc>
        <w:tc>
          <w:tcPr>
            <w:tcW w:w="851" w:type="dxa"/>
            <w:tcBorders>
              <w:top w:val="double" w:sz="6" w:space="0" w:color="auto"/>
              <w:left w:val="double" w:sz="4" w:space="0" w:color="auto"/>
              <w:bottom w:val="double" w:sz="6" w:space="0" w:color="auto"/>
            </w:tcBorders>
            <w:vAlign w:val="center"/>
          </w:tcPr>
          <w:p w:rsidR="00DD5DAC" w:rsidRPr="00DD5DAC" w:rsidRDefault="00DD5DAC" w:rsidP="00DD5DAC">
            <w:pPr>
              <w:spacing w:before="0" w:after="0"/>
              <w:ind w:left="20" w:firstLine="0"/>
              <w:jc w:val="right"/>
              <w:rPr>
                <w:b/>
                <w:szCs w:val="24"/>
                <w:lang w:val="sl-SI"/>
              </w:rPr>
            </w:pPr>
            <w:r w:rsidRPr="00DD5DAC">
              <w:rPr>
                <w:b/>
                <w:szCs w:val="24"/>
                <w:lang w:val="sl-SI"/>
              </w:rPr>
              <w:t>1</w:t>
            </w:r>
          </w:p>
        </w:tc>
        <w:tc>
          <w:tcPr>
            <w:tcW w:w="567" w:type="dxa"/>
            <w:tcBorders>
              <w:top w:val="double" w:sz="6" w:space="0" w:color="auto"/>
              <w:bottom w:val="double" w:sz="6" w:space="0" w:color="auto"/>
              <w:right w:val="double" w:sz="4" w:space="0" w:color="auto"/>
            </w:tcBorders>
            <w:vAlign w:val="center"/>
          </w:tcPr>
          <w:p w:rsidR="00DD5DAC" w:rsidRPr="00DD5DAC" w:rsidRDefault="00DD5DAC" w:rsidP="00DD5DAC">
            <w:pPr>
              <w:spacing w:before="0" w:after="0"/>
              <w:ind w:left="-70" w:firstLine="0"/>
              <w:jc w:val="right"/>
              <w:rPr>
                <w:b/>
                <w:szCs w:val="24"/>
              </w:rPr>
            </w:pPr>
            <w:r w:rsidRPr="00DD5DAC">
              <w:rPr>
                <w:b/>
                <w:szCs w:val="24"/>
              </w:rPr>
              <w:t>11</w:t>
            </w:r>
          </w:p>
        </w:tc>
        <w:tc>
          <w:tcPr>
            <w:tcW w:w="708" w:type="dxa"/>
            <w:tcBorders>
              <w:top w:val="double" w:sz="6" w:space="0" w:color="auto"/>
              <w:left w:val="double" w:sz="4" w:space="0" w:color="auto"/>
              <w:bottom w:val="double" w:sz="6" w:space="0" w:color="auto"/>
              <w:right w:val="single" w:sz="4" w:space="0" w:color="auto"/>
            </w:tcBorders>
            <w:vAlign w:val="center"/>
          </w:tcPr>
          <w:p w:rsidR="00DD5DAC" w:rsidRPr="00DD5DAC" w:rsidRDefault="00DD5DAC" w:rsidP="00DD5DAC">
            <w:pPr>
              <w:spacing w:before="0" w:after="0"/>
              <w:ind w:left="-70" w:firstLine="0"/>
              <w:jc w:val="right"/>
              <w:rPr>
                <w:b/>
                <w:szCs w:val="24"/>
              </w:rPr>
            </w:pPr>
          </w:p>
        </w:tc>
        <w:tc>
          <w:tcPr>
            <w:tcW w:w="567" w:type="dxa"/>
            <w:tcBorders>
              <w:top w:val="double" w:sz="6" w:space="0" w:color="auto"/>
              <w:left w:val="single" w:sz="4" w:space="0" w:color="auto"/>
              <w:bottom w:val="double" w:sz="6" w:space="0" w:color="auto"/>
              <w:right w:val="double" w:sz="4" w:space="0" w:color="auto"/>
            </w:tcBorders>
            <w:vAlign w:val="center"/>
          </w:tcPr>
          <w:p w:rsidR="00DD5DAC" w:rsidRPr="00DD5DAC" w:rsidRDefault="00DD5DAC" w:rsidP="00DD5DAC">
            <w:pPr>
              <w:spacing w:before="0" w:after="0"/>
              <w:ind w:left="20" w:right="20" w:firstLine="0"/>
              <w:jc w:val="right"/>
              <w:rPr>
                <w:b/>
                <w:szCs w:val="24"/>
              </w:rPr>
            </w:pPr>
          </w:p>
        </w:tc>
        <w:tc>
          <w:tcPr>
            <w:tcW w:w="709" w:type="dxa"/>
            <w:tcBorders>
              <w:top w:val="double" w:sz="6" w:space="0" w:color="auto"/>
              <w:left w:val="double" w:sz="4" w:space="0" w:color="auto"/>
              <w:bottom w:val="double" w:sz="6" w:space="0" w:color="auto"/>
              <w:right w:val="single" w:sz="4" w:space="0" w:color="auto"/>
            </w:tcBorders>
            <w:vAlign w:val="center"/>
          </w:tcPr>
          <w:p w:rsidR="00DD5DAC" w:rsidRPr="00DD5DAC" w:rsidRDefault="00DD5DAC" w:rsidP="00DD5DAC">
            <w:pPr>
              <w:spacing w:before="0" w:after="0"/>
              <w:ind w:firstLine="0"/>
              <w:jc w:val="right"/>
              <w:rPr>
                <w:b/>
                <w:szCs w:val="24"/>
              </w:rPr>
            </w:pPr>
          </w:p>
        </w:tc>
        <w:tc>
          <w:tcPr>
            <w:tcW w:w="567" w:type="dxa"/>
            <w:tcBorders>
              <w:top w:val="double" w:sz="6" w:space="0" w:color="auto"/>
              <w:left w:val="single" w:sz="4" w:space="0" w:color="auto"/>
              <w:bottom w:val="double" w:sz="6" w:space="0" w:color="auto"/>
              <w:right w:val="single" w:sz="4" w:space="0" w:color="auto"/>
            </w:tcBorders>
            <w:vAlign w:val="center"/>
          </w:tcPr>
          <w:p w:rsidR="00DD5DAC" w:rsidRPr="00DD5DAC" w:rsidRDefault="00DD5DAC" w:rsidP="00DD5DAC">
            <w:pPr>
              <w:spacing w:before="0" w:after="0"/>
              <w:ind w:right="20" w:firstLine="0"/>
              <w:jc w:val="right"/>
              <w:rPr>
                <w:b/>
                <w:szCs w:val="24"/>
              </w:rPr>
            </w:pPr>
          </w:p>
        </w:tc>
        <w:tc>
          <w:tcPr>
            <w:tcW w:w="709" w:type="dxa"/>
            <w:tcBorders>
              <w:top w:val="double" w:sz="6" w:space="0" w:color="auto"/>
              <w:left w:val="double" w:sz="4" w:space="0" w:color="auto"/>
              <w:bottom w:val="double" w:sz="6" w:space="0" w:color="auto"/>
              <w:right w:val="single" w:sz="4" w:space="0" w:color="auto"/>
            </w:tcBorders>
            <w:vAlign w:val="center"/>
          </w:tcPr>
          <w:p w:rsidR="00DD5DAC" w:rsidRPr="00DD5DAC" w:rsidRDefault="00DD5DAC" w:rsidP="00DD5DAC">
            <w:pPr>
              <w:spacing w:before="0" w:after="0"/>
              <w:ind w:left="-70" w:firstLine="0"/>
              <w:jc w:val="right"/>
              <w:rPr>
                <w:b/>
                <w:szCs w:val="24"/>
                <w:lang w:val="sl-SI"/>
              </w:rPr>
            </w:pPr>
            <w:r w:rsidRPr="00DD5DAC">
              <w:rPr>
                <w:b/>
                <w:szCs w:val="24"/>
                <w:lang w:val="sl-SI"/>
              </w:rPr>
              <w:t>-</w:t>
            </w:r>
          </w:p>
        </w:tc>
        <w:tc>
          <w:tcPr>
            <w:tcW w:w="567" w:type="dxa"/>
            <w:tcBorders>
              <w:top w:val="double" w:sz="6" w:space="0" w:color="auto"/>
              <w:left w:val="single" w:sz="4" w:space="0" w:color="auto"/>
              <w:bottom w:val="double" w:sz="6" w:space="0" w:color="auto"/>
              <w:right w:val="single" w:sz="4" w:space="0" w:color="auto"/>
            </w:tcBorders>
            <w:vAlign w:val="center"/>
          </w:tcPr>
          <w:p w:rsidR="00DD5DAC" w:rsidRPr="00DD5DAC" w:rsidRDefault="00DD5DAC" w:rsidP="00DD5DAC">
            <w:pPr>
              <w:spacing w:before="0" w:after="0"/>
              <w:ind w:left="20" w:firstLine="0"/>
              <w:jc w:val="right"/>
              <w:rPr>
                <w:b/>
                <w:szCs w:val="24"/>
              </w:rPr>
            </w:pPr>
            <w:r w:rsidRPr="00DD5DAC">
              <w:rPr>
                <w:b/>
                <w:szCs w:val="24"/>
              </w:rPr>
              <w:t>-</w:t>
            </w:r>
          </w:p>
        </w:tc>
        <w:tc>
          <w:tcPr>
            <w:tcW w:w="709" w:type="dxa"/>
            <w:tcBorders>
              <w:top w:val="double" w:sz="6" w:space="0" w:color="auto"/>
              <w:left w:val="double" w:sz="4" w:space="0" w:color="auto"/>
              <w:bottom w:val="double" w:sz="6" w:space="0" w:color="auto"/>
              <w:right w:val="single" w:sz="4" w:space="0" w:color="auto"/>
            </w:tcBorders>
            <w:vAlign w:val="center"/>
          </w:tcPr>
          <w:p w:rsidR="00DD5DAC" w:rsidRPr="00DD5DAC" w:rsidRDefault="00DD5DAC" w:rsidP="00DD5DAC">
            <w:pPr>
              <w:spacing w:before="0" w:after="0"/>
              <w:ind w:left="-61" w:firstLine="0"/>
              <w:jc w:val="right"/>
              <w:rPr>
                <w:b/>
                <w:szCs w:val="24"/>
                <w:lang w:val="sl-SI"/>
              </w:rPr>
            </w:pPr>
          </w:p>
        </w:tc>
        <w:tc>
          <w:tcPr>
            <w:tcW w:w="567" w:type="dxa"/>
            <w:tcBorders>
              <w:top w:val="double" w:sz="6" w:space="0" w:color="auto"/>
              <w:left w:val="single" w:sz="4" w:space="0" w:color="auto"/>
              <w:bottom w:val="double" w:sz="6" w:space="0" w:color="auto"/>
              <w:right w:val="double" w:sz="4" w:space="0" w:color="auto"/>
            </w:tcBorders>
            <w:vAlign w:val="center"/>
          </w:tcPr>
          <w:p w:rsidR="00DD5DAC" w:rsidRPr="00DD5DAC" w:rsidRDefault="00DD5DAC" w:rsidP="00DD5DAC">
            <w:pPr>
              <w:spacing w:before="0" w:after="0"/>
              <w:ind w:left="39" w:firstLine="0"/>
              <w:jc w:val="right"/>
              <w:rPr>
                <w:b/>
                <w:szCs w:val="24"/>
              </w:rPr>
            </w:pPr>
          </w:p>
        </w:tc>
        <w:tc>
          <w:tcPr>
            <w:tcW w:w="567" w:type="dxa"/>
            <w:tcBorders>
              <w:top w:val="double" w:sz="6" w:space="0" w:color="auto"/>
              <w:left w:val="single" w:sz="4" w:space="0" w:color="auto"/>
              <w:bottom w:val="double" w:sz="6" w:space="0" w:color="auto"/>
              <w:right w:val="double" w:sz="4" w:space="0" w:color="auto"/>
            </w:tcBorders>
            <w:vAlign w:val="center"/>
          </w:tcPr>
          <w:p w:rsidR="00DD5DAC" w:rsidRPr="00DD5DAC" w:rsidRDefault="00DD5DAC" w:rsidP="00DD5DAC">
            <w:pPr>
              <w:spacing w:before="0" w:after="0"/>
              <w:ind w:right="20" w:firstLine="0"/>
              <w:jc w:val="right"/>
              <w:rPr>
                <w:b/>
                <w:szCs w:val="24"/>
                <w:lang w:val="sl-SI"/>
              </w:rPr>
            </w:pPr>
          </w:p>
        </w:tc>
        <w:tc>
          <w:tcPr>
            <w:tcW w:w="780" w:type="dxa"/>
            <w:tcBorders>
              <w:top w:val="double" w:sz="6" w:space="0" w:color="auto"/>
              <w:left w:val="single" w:sz="4" w:space="0" w:color="auto"/>
              <w:bottom w:val="double" w:sz="6" w:space="0" w:color="auto"/>
              <w:right w:val="double" w:sz="6" w:space="0" w:color="auto"/>
            </w:tcBorders>
            <w:vAlign w:val="center"/>
          </w:tcPr>
          <w:p w:rsidR="00DD5DAC" w:rsidRPr="00DD5DAC" w:rsidRDefault="00DD5DAC" w:rsidP="00DD5DAC">
            <w:pPr>
              <w:spacing w:before="0" w:after="0"/>
              <w:ind w:right="20" w:firstLine="0"/>
              <w:jc w:val="right"/>
              <w:rPr>
                <w:b/>
                <w:szCs w:val="24"/>
                <w:lang w:val="sl-SI"/>
              </w:rPr>
            </w:pPr>
          </w:p>
        </w:tc>
      </w:tr>
      <w:tr w:rsidR="00DD5DAC" w:rsidRPr="00DD5DAC" w:rsidTr="00DD5DAC">
        <w:trPr>
          <w:trHeight w:val="20"/>
        </w:trPr>
        <w:tc>
          <w:tcPr>
            <w:tcW w:w="921" w:type="dxa"/>
            <w:tcBorders>
              <w:top w:val="nil"/>
            </w:tcBorders>
            <w:vAlign w:val="center"/>
          </w:tcPr>
          <w:p w:rsidR="00DD5DAC" w:rsidRPr="00DD5DAC" w:rsidRDefault="00DD5DAC" w:rsidP="00DD5DAC">
            <w:pPr>
              <w:spacing w:before="0" w:after="0"/>
              <w:ind w:firstLine="0"/>
              <w:jc w:val="right"/>
              <w:rPr>
                <w:szCs w:val="24"/>
                <w:lang w:val="sl-SI"/>
              </w:rPr>
            </w:pPr>
            <w:r w:rsidRPr="00DD5DAC">
              <w:rPr>
                <w:szCs w:val="24"/>
                <w:lang w:val="sl-SI"/>
              </w:rPr>
              <w:t>III-1</w:t>
            </w:r>
          </w:p>
        </w:tc>
        <w:tc>
          <w:tcPr>
            <w:tcW w:w="709" w:type="dxa"/>
            <w:tcBorders>
              <w:top w:val="nil"/>
              <w:right w:val="double" w:sz="4" w:space="0" w:color="auto"/>
            </w:tcBorders>
            <w:vAlign w:val="center"/>
          </w:tcPr>
          <w:p w:rsidR="00DD5DAC" w:rsidRPr="00DD5DAC" w:rsidRDefault="00DD5DAC" w:rsidP="00DD5DAC">
            <w:pPr>
              <w:spacing w:before="0" w:after="0"/>
              <w:ind w:left="-70" w:right="20" w:firstLine="0"/>
              <w:jc w:val="right"/>
              <w:rPr>
                <w:szCs w:val="24"/>
              </w:rPr>
            </w:pPr>
            <w:r w:rsidRPr="00DD5DAC">
              <w:rPr>
                <w:szCs w:val="24"/>
              </w:rPr>
              <w:t>21</w:t>
            </w:r>
          </w:p>
        </w:tc>
        <w:tc>
          <w:tcPr>
            <w:tcW w:w="850" w:type="dxa"/>
            <w:tcBorders>
              <w:top w:val="nil"/>
              <w:left w:val="double" w:sz="4" w:space="0" w:color="auto"/>
            </w:tcBorders>
            <w:vAlign w:val="center"/>
          </w:tcPr>
          <w:p w:rsidR="00DD5DAC" w:rsidRPr="00DD5DAC" w:rsidRDefault="00DD5DAC" w:rsidP="00DD5DAC">
            <w:pPr>
              <w:spacing w:before="0" w:after="0"/>
              <w:ind w:firstLine="0"/>
              <w:jc w:val="right"/>
              <w:rPr>
                <w:szCs w:val="24"/>
                <w:lang w:val="sl-SI"/>
              </w:rPr>
            </w:pPr>
            <w:r w:rsidRPr="00DD5DAC">
              <w:rPr>
                <w:szCs w:val="24"/>
                <w:lang w:val="sl-SI"/>
              </w:rPr>
              <w:t>III-1</w:t>
            </w:r>
          </w:p>
        </w:tc>
        <w:tc>
          <w:tcPr>
            <w:tcW w:w="567" w:type="dxa"/>
            <w:tcBorders>
              <w:top w:val="nil"/>
              <w:right w:val="double" w:sz="4" w:space="0" w:color="auto"/>
            </w:tcBorders>
            <w:vAlign w:val="center"/>
          </w:tcPr>
          <w:p w:rsidR="00DD5DAC" w:rsidRPr="00582B3E" w:rsidRDefault="00DD5DAC" w:rsidP="00582B3E">
            <w:pPr>
              <w:tabs>
                <w:tab w:val="left" w:pos="1002"/>
              </w:tabs>
              <w:spacing w:before="0" w:after="0"/>
              <w:ind w:right="20" w:firstLine="0"/>
              <w:jc w:val="right"/>
              <w:rPr>
                <w:szCs w:val="24"/>
              </w:rPr>
            </w:pPr>
            <w:r w:rsidRPr="00DD5DAC">
              <w:rPr>
                <w:szCs w:val="24"/>
              </w:rPr>
              <w:t>2</w:t>
            </w:r>
            <w:r w:rsidR="00582B3E">
              <w:rPr>
                <w:szCs w:val="24"/>
              </w:rPr>
              <w:t>3</w:t>
            </w:r>
          </w:p>
        </w:tc>
        <w:tc>
          <w:tcPr>
            <w:tcW w:w="851" w:type="dxa"/>
            <w:tcBorders>
              <w:top w:val="nil"/>
              <w:left w:val="double" w:sz="4" w:space="0" w:color="auto"/>
            </w:tcBorders>
            <w:vAlign w:val="center"/>
          </w:tcPr>
          <w:p w:rsidR="00DD5DAC" w:rsidRPr="00DD5DAC" w:rsidRDefault="00DD5DAC" w:rsidP="00DD5DAC">
            <w:pPr>
              <w:spacing w:before="0" w:after="0"/>
              <w:ind w:left="-59" w:right="-90" w:firstLine="0"/>
              <w:jc w:val="center"/>
              <w:rPr>
                <w:szCs w:val="24"/>
                <w:lang w:val="sl-SI"/>
              </w:rPr>
            </w:pPr>
            <w:r w:rsidRPr="00DD5DAC">
              <w:rPr>
                <w:szCs w:val="24"/>
                <w:lang w:val="sl-SI"/>
              </w:rPr>
              <w:t>III-а</w:t>
            </w:r>
          </w:p>
        </w:tc>
        <w:tc>
          <w:tcPr>
            <w:tcW w:w="567" w:type="dxa"/>
            <w:tcBorders>
              <w:top w:val="nil"/>
              <w:right w:val="double" w:sz="4" w:space="0" w:color="auto"/>
            </w:tcBorders>
            <w:vAlign w:val="center"/>
          </w:tcPr>
          <w:p w:rsidR="00DD5DAC" w:rsidRPr="00DD5DAC" w:rsidRDefault="00DD5DAC" w:rsidP="00DD5DAC">
            <w:pPr>
              <w:spacing w:before="0" w:after="0"/>
              <w:ind w:left="-70" w:firstLine="0"/>
              <w:jc w:val="right"/>
              <w:rPr>
                <w:szCs w:val="24"/>
              </w:rPr>
            </w:pPr>
            <w:r w:rsidRPr="00DD5DAC">
              <w:rPr>
                <w:szCs w:val="24"/>
              </w:rPr>
              <w:t>12</w:t>
            </w:r>
          </w:p>
        </w:tc>
        <w:tc>
          <w:tcPr>
            <w:tcW w:w="708" w:type="dxa"/>
            <w:tcBorders>
              <w:top w:val="nil"/>
              <w:left w:val="double" w:sz="4" w:space="0" w:color="auto"/>
              <w:right w:val="single" w:sz="4" w:space="0" w:color="auto"/>
            </w:tcBorders>
            <w:vAlign w:val="center"/>
          </w:tcPr>
          <w:p w:rsidR="00DD5DAC" w:rsidRPr="00DD5DAC" w:rsidRDefault="00DD5DAC" w:rsidP="00DD5DAC">
            <w:pPr>
              <w:spacing w:before="0" w:after="0"/>
              <w:ind w:left="-70" w:firstLine="0"/>
              <w:jc w:val="right"/>
              <w:rPr>
                <w:szCs w:val="24"/>
                <w:lang w:val="sl-SI"/>
              </w:rPr>
            </w:pPr>
          </w:p>
        </w:tc>
        <w:tc>
          <w:tcPr>
            <w:tcW w:w="567" w:type="dxa"/>
            <w:tcBorders>
              <w:top w:val="nil"/>
              <w:left w:val="single" w:sz="4" w:space="0" w:color="auto"/>
              <w:right w:val="double" w:sz="4" w:space="0" w:color="auto"/>
            </w:tcBorders>
            <w:vAlign w:val="center"/>
          </w:tcPr>
          <w:p w:rsidR="00DD5DAC" w:rsidRPr="00DD5DAC" w:rsidRDefault="00DD5DAC" w:rsidP="00DD5DAC">
            <w:pPr>
              <w:spacing w:before="0" w:after="0"/>
              <w:ind w:left="20" w:right="20" w:firstLine="0"/>
              <w:jc w:val="right"/>
              <w:rPr>
                <w:szCs w:val="24"/>
                <w:lang w:val="sl-SI"/>
              </w:rPr>
            </w:pPr>
          </w:p>
        </w:tc>
        <w:tc>
          <w:tcPr>
            <w:tcW w:w="709" w:type="dxa"/>
            <w:tcBorders>
              <w:top w:val="nil"/>
              <w:left w:val="double" w:sz="4" w:space="0" w:color="auto"/>
              <w:right w:val="single" w:sz="4" w:space="0" w:color="auto"/>
            </w:tcBorders>
            <w:vAlign w:val="center"/>
          </w:tcPr>
          <w:p w:rsidR="00DD5DAC" w:rsidRPr="00DD5DAC" w:rsidRDefault="00DD5DAC" w:rsidP="00DD5DAC">
            <w:pPr>
              <w:spacing w:before="0" w:after="0"/>
              <w:ind w:firstLine="0"/>
              <w:jc w:val="right"/>
              <w:rPr>
                <w:szCs w:val="24"/>
              </w:rPr>
            </w:pPr>
            <w:r w:rsidRPr="00DD5DAC">
              <w:rPr>
                <w:szCs w:val="24"/>
                <w:lang w:val="sl-SI"/>
              </w:rPr>
              <w:t>III-</w:t>
            </w:r>
            <w:r w:rsidRPr="00DD5DAC">
              <w:rPr>
                <w:szCs w:val="24"/>
              </w:rPr>
              <w:t>2</w:t>
            </w:r>
          </w:p>
        </w:tc>
        <w:tc>
          <w:tcPr>
            <w:tcW w:w="567" w:type="dxa"/>
            <w:tcBorders>
              <w:top w:val="nil"/>
              <w:left w:val="single" w:sz="4" w:space="0" w:color="auto"/>
              <w:right w:val="single" w:sz="4" w:space="0" w:color="auto"/>
            </w:tcBorders>
            <w:vAlign w:val="center"/>
          </w:tcPr>
          <w:p w:rsidR="00DD5DAC" w:rsidRPr="00DD5DAC" w:rsidRDefault="00DD5DAC" w:rsidP="00DD5DAC">
            <w:pPr>
              <w:tabs>
                <w:tab w:val="left" w:pos="1002"/>
              </w:tabs>
              <w:spacing w:before="0" w:after="0"/>
              <w:ind w:right="20" w:firstLine="0"/>
              <w:jc w:val="right"/>
              <w:rPr>
                <w:szCs w:val="24"/>
              </w:rPr>
            </w:pPr>
            <w:r w:rsidRPr="00DD5DAC">
              <w:rPr>
                <w:szCs w:val="24"/>
              </w:rPr>
              <w:t>1</w:t>
            </w:r>
          </w:p>
        </w:tc>
        <w:tc>
          <w:tcPr>
            <w:tcW w:w="709" w:type="dxa"/>
            <w:tcBorders>
              <w:top w:val="nil"/>
              <w:left w:val="double" w:sz="4" w:space="0" w:color="auto"/>
              <w:right w:val="single" w:sz="4" w:space="0" w:color="auto"/>
            </w:tcBorders>
            <w:vAlign w:val="center"/>
          </w:tcPr>
          <w:p w:rsidR="00DD5DAC" w:rsidRPr="00DD5DAC" w:rsidRDefault="00DD5DAC" w:rsidP="00DD5DAC">
            <w:pPr>
              <w:spacing w:before="0" w:after="0"/>
              <w:ind w:left="-70" w:firstLine="0"/>
              <w:jc w:val="right"/>
              <w:rPr>
                <w:szCs w:val="24"/>
                <w:lang w:val="sl-SI"/>
              </w:rPr>
            </w:pPr>
            <w:r w:rsidRPr="00DD5DAC">
              <w:rPr>
                <w:szCs w:val="24"/>
                <w:lang w:val="sl-SI"/>
              </w:rPr>
              <w:t>III-б</w:t>
            </w:r>
          </w:p>
        </w:tc>
        <w:tc>
          <w:tcPr>
            <w:tcW w:w="567" w:type="dxa"/>
            <w:tcBorders>
              <w:top w:val="nil"/>
              <w:left w:val="single" w:sz="4" w:space="0" w:color="auto"/>
              <w:right w:val="single" w:sz="4" w:space="0" w:color="auto"/>
            </w:tcBorders>
            <w:vAlign w:val="center"/>
          </w:tcPr>
          <w:p w:rsidR="00DD5DAC" w:rsidRPr="00DD5DAC" w:rsidRDefault="00DD5DAC" w:rsidP="00DD5DAC">
            <w:pPr>
              <w:spacing w:before="0" w:after="0"/>
              <w:ind w:left="20" w:right="20" w:firstLine="0"/>
              <w:jc w:val="right"/>
              <w:rPr>
                <w:szCs w:val="24"/>
              </w:rPr>
            </w:pPr>
            <w:r w:rsidRPr="00DD5DAC">
              <w:rPr>
                <w:szCs w:val="24"/>
              </w:rPr>
              <w:t>5</w:t>
            </w:r>
          </w:p>
        </w:tc>
        <w:tc>
          <w:tcPr>
            <w:tcW w:w="709" w:type="dxa"/>
            <w:tcBorders>
              <w:top w:val="nil"/>
              <w:left w:val="double" w:sz="4" w:space="0" w:color="auto"/>
              <w:right w:val="single" w:sz="4" w:space="0" w:color="auto"/>
            </w:tcBorders>
            <w:vAlign w:val="center"/>
          </w:tcPr>
          <w:p w:rsidR="00DD5DAC" w:rsidRPr="00DD5DAC" w:rsidRDefault="00DD5DAC" w:rsidP="00DD5DAC">
            <w:pPr>
              <w:spacing w:before="0" w:after="0"/>
              <w:ind w:left="-70" w:firstLine="0"/>
              <w:jc w:val="right"/>
              <w:rPr>
                <w:szCs w:val="24"/>
              </w:rPr>
            </w:pPr>
          </w:p>
        </w:tc>
        <w:tc>
          <w:tcPr>
            <w:tcW w:w="567" w:type="dxa"/>
            <w:tcBorders>
              <w:top w:val="nil"/>
              <w:left w:val="single" w:sz="4" w:space="0" w:color="auto"/>
              <w:right w:val="double" w:sz="4" w:space="0" w:color="auto"/>
            </w:tcBorders>
            <w:vAlign w:val="center"/>
          </w:tcPr>
          <w:p w:rsidR="00DD5DAC" w:rsidRPr="00DD5DAC" w:rsidRDefault="00DD5DAC" w:rsidP="00DD5DAC">
            <w:pPr>
              <w:spacing w:before="0" w:after="0"/>
              <w:ind w:left="20" w:right="20" w:firstLine="0"/>
              <w:jc w:val="right"/>
              <w:rPr>
                <w:szCs w:val="24"/>
              </w:rPr>
            </w:pPr>
          </w:p>
        </w:tc>
        <w:tc>
          <w:tcPr>
            <w:tcW w:w="567" w:type="dxa"/>
            <w:tcBorders>
              <w:top w:val="nil"/>
              <w:left w:val="single" w:sz="4" w:space="0" w:color="auto"/>
              <w:right w:val="double" w:sz="4" w:space="0" w:color="auto"/>
            </w:tcBorders>
            <w:vAlign w:val="center"/>
          </w:tcPr>
          <w:p w:rsidR="00DD5DAC" w:rsidRPr="00DD5DAC" w:rsidRDefault="00DD5DAC" w:rsidP="00DD5DAC">
            <w:pPr>
              <w:spacing w:before="0" w:after="0"/>
              <w:ind w:right="20" w:firstLine="0"/>
              <w:jc w:val="right"/>
              <w:rPr>
                <w:szCs w:val="24"/>
                <w:lang w:val="sl-SI"/>
              </w:rPr>
            </w:pPr>
          </w:p>
        </w:tc>
        <w:tc>
          <w:tcPr>
            <w:tcW w:w="780" w:type="dxa"/>
            <w:tcBorders>
              <w:top w:val="nil"/>
              <w:left w:val="single" w:sz="4" w:space="0" w:color="auto"/>
              <w:right w:val="double" w:sz="6" w:space="0" w:color="auto"/>
            </w:tcBorders>
            <w:vAlign w:val="center"/>
          </w:tcPr>
          <w:p w:rsidR="00DD5DAC" w:rsidRPr="00DD5DAC" w:rsidRDefault="00DD5DAC" w:rsidP="00DD5DAC">
            <w:pPr>
              <w:spacing w:before="0" w:after="0"/>
              <w:ind w:right="20" w:firstLine="0"/>
              <w:jc w:val="right"/>
              <w:rPr>
                <w:szCs w:val="24"/>
                <w:lang w:val="sl-SI"/>
              </w:rPr>
            </w:pPr>
          </w:p>
        </w:tc>
      </w:tr>
      <w:tr w:rsidR="00DD5DAC" w:rsidRPr="00DD5DAC" w:rsidTr="00DD5DAC">
        <w:trPr>
          <w:trHeight w:val="20"/>
        </w:trPr>
        <w:tc>
          <w:tcPr>
            <w:tcW w:w="921" w:type="dxa"/>
            <w:vAlign w:val="center"/>
          </w:tcPr>
          <w:p w:rsidR="00DD5DAC" w:rsidRPr="00DD5DAC" w:rsidRDefault="00DD5DAC" w:rsidP="00DD5DAC">
            <w:pPr>
              <w:spacing w:before="0" w:after="0"/>
              <w:ind w:firstLine="0"/>
              <w:jc w:val="right"/>
              <w:rPr>
                <w:szCs w:val="24"/>
                <w:lang w:val="sl-SI"/>
              </w:rPr>
            </w:pPr>
            <w:r w:rsidRPr="00DD5DAC">
              <w:rPr>
                <w:szCs w:val="24"/>
                <w:lang w:val="sl-SI"/>
              </w:rPr>
              <w:t>III-2</w:t>
            </w:r>
          </w:p>
        </w:tc>
        <w:tc>
          <w:tcPr>
            <w:tcW w:w="709" w:type="dxa"/>
            <w:tcBorders>
              <w:right w:val="double" w:sz="4" w:space="0" w:color="auto"/>
            </w:tcBorders>
            <w:vAlign w:val="center"/>
          </w:tcPr>
          <w:p w:rsidR="00DD5DAC" w:rsidRPr="00582B3E" w:rsidRDefault="00DD5DAC" w:rsidP="00582B3E">
            <w:pPr>
              <w:spacing w:before="0" w:after="0"/>
              <w:ind w:left="-70" w:right="20" w:firstLine="0"/>
              <w:jc w:val="right"/>
              <w:rPr>
                <w:szCs w:val="24"/>
              </w:rPr>
            </w:pPr>
            <w:r w:rsidRPr="00DD5DAC">
              <w:rPr>
                <w:szCs w:val="24"/>
              </w:rPr>
              <w:t>2</w:t>
            </w:r>
            <w:r w:rsidR="00582B3E">
              <w:rPr>
                <w:szCs w:val="24"/>
              </w:rPr>
              <w:t>0</w:t>
            </w:r>
          </w:p>
        </w:tc>
        <w:tc>
          <w:tcPr>
            <w:tcW w:w="850" w:type="dxa"/>
            <w:tcBorders>
              <w:left w:val="doub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right w:val="double" w:sz="4" w:space="0" w:color="auto"/>
            </w:tcBorders>
            <w:vAlign w:val="center"/>
          </w:tcPr>
          <w:p w:rsidR="00DD5DAC" w:rsidRPr="00DD5DAC" w:rsidRDefault="00DD5DAC" w:rsidP="00DD5DAC">
            <w:pPr>
              <w:tabs>
                <w:tab w:val="left" w:pos="1002"/>
              </w:tabs>
              <w:spacing w:before="0" w:after="0"/>
              <w:ind w:right="20" w:firstLine="0"/>
              <w:jc w:val="right"/>
              <w:rPr>
                <w:szCs w:val="24"/>
                <w:lang w:val="sl-SI"/>
              </w:rPr>
            </w:pPr>
          </w:p>
        </w:tc>
        <w:tc>
          <w:tcPr>
            <w:tcW w:w="851" w:type="dxa"/>
            <w:tcBorders>
              <w:left w:val="double" w:sz="4" w:space="0" w:color="auto"/>
            </w:tcBorders>
            <w:vAlign w:val="center"/>
          </w:tcPr>
          <w:p w:rsidR="00DD5DAC" w:rsidRPr="00DD5DAC" w:rsidRDefault="00DD5DAC" w:rsidP="00DD5DAC">
            <w:pPr>
              <w:spacing w:before="0" w:after="0"/>
              <w:ind w:left="20" w:firstLine="0"/>
              <w:jc w:val="right"/>
              <w:rPr>
                <w:szCs w:val="24"/>
                <w:lang w:val="sl-SI"/>
              </w:rPr>
            </w:pPr>
          </w:p>
        </w:tc>
        <w:tc>
          <w:tcPr>
            <w:tcW w:w="567" w:type="dxa"/>
            <w:tcBorders>
              <w:right w:val="double" w:sz="4" w:space="0" w:color="auto"/>
            </w:tcBorders>
            <w:vAlign w:val="center"/>
          </w:tcPr>
          <w:p w:rsidR="00DD5DAC" w:rsidRPr="00DD5DAC" w:rsidRDefault="00DD5DAC" w:rsidP="00DD5DAC">
            <w:pPr>
              <w:spacing w:before="0" w:after="0"/>
              <w:ind w:left="-70" w:firstLine="0"/>
              <w:jc w:val="right"/>
              <w:rPr>
                <w:szCs w:val="24"/>
                <w:lang w:val="sl-SI"/>
              </w:rPr>
            </w:pPr>
          </w:p>
        </w:tc>
        <w:tc>
          <w:tcPr>
            <w:tcW w:w="708" w:type="dxa"/>
            <w:tcBorders>
              <w:left w:val="double" w:sz="4" w:space="0" w:color="auto"/>
              <w:right w:val="single" w:sz="4" w:space="0" w:color="auto"/>
            </w:tcBorders>
            <w:vAlign w:val="center"/>
          </w:tcPr>
          <w:p w:rsidR="00DD5DAC" w:rsidRPr="00DD5DAC" w:rsidRDefault="00DD5DAC" w:rsidP="00DD5DAC">
            <w:pPr>
              <w:spacing w:before="0" w:after="0"/>
              <w:ind w:left="-70" w:firstLine="0"/>
              <w:jc w:val="right"/>
              <w:rPr>
                <w:szCs w:val="24"/>
                <w:lang w:val="sl-SI"/>
              </w:rPr>
            </w:pPr>
          </w:p>
        </w:tc>
        <w:tc>
          <w:tcPr>
            <w:tcW w:w="567" w:type="dxa"/>
            <w:tcBorders>
              <w:left w:val="single" w:sz="4" w:space="0" w:color="auto"/>
              <w:right w:val="double" w:sz="4" w:space="0" w:color="auto"/>
            </w:tcBorders>
            <w:vAlign w:val="center"/>
          </w:tcPr>
          <w:p w:rsidR="00DD5DAC" w:rsidRPr="00DD5DAC" w:rsidRDefault="00DD5DAC" w:rsidP="00DD5DAC">
            <w:pPr>
              <w:spacing w:before="0" w:after="0"/>
              <w:ind w:left="20" w:right="20" w:firstLine="0"/>
              <w:jc w:val="right"/>
              <w:rPr>
                <w:szCs w:val="24"/>
                <w:lang w:val="sl-SI"/>
              </w:rPr>
            </w:pPr>
          </w:p>
        </w:tc>
        <w:tc>
          <w:tcPr>
            <w:tcW w:w="709" w:type="dxa"/>
            <w:tcBorders>
              <w:left w:val="doub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left w:val="single" w:sz="4" w:space="0" w:color="auto"/>
              <w:right w:val="single" w:sz="4" w:space="0" w:color="auto"/>
            </w:tcBorders>
            <w:vAlign w:val="center"/>
          </w:tcPr>
          <w:p w:rsidR="00DD5DAC" w:rsidRPr="00DD5DAC" w:rsidRDefault="00DD5DAC" w:rsidP="00DD5DAC">
            <w:pPr>
              <w:spacing w:before="0" w:after="0"/>
              <w:ind w:right="20" w:firstLine="0"/>
              <w:jc w:val="right"/>
              <w:rPr>
                <w:szCs w:val="24"/>
                <w:lang w:val="sl-SI"/>
              </w:rPr>
            </w:pPr>
          </w:p>
        </w:tc>
        <w:tc>
          <w:tcPr>
            <w:tcW w:w="709" w:type="dxa"/>
            <w:tcBorders>
              <w:left w:val="double" w:sz="4" w:space="0" w:color="auto"/>
              <w:right w:val="single" w:sz="4" w:space="0" w:color="auto"/>
            </w:tcBorders>
            <w:vAlign w:val="center"/>
          </w:tcPr>
          <w:p w:rsidR="00DD5DAC" w:rsidRPr="00DD5DAC" w:rsidRDefault="00DD5DAC" w:rsidP="00DD5DAC">
            <w:pPr>
              <w:spacing w:before="0" w:after="0"/>
              <w:ind w:left="-70" w:firstLine="0"/>
              <w:jc w:val="right"/>
              <w:rPr>
                <w:szCs w:val="24"/>
                <w:lang w:val="sl-SI"/>
              </w:rPr>
            </w:pPr>
          </w:p>
        </w:tc>
        <w:tc>
          <w:tcPr>
            <w:tcW w:w="567" w:type="dxa"/>
            <w:tcBorders>
              <w:left w:val="single" w:sz="4" w:space="0" w:color="auto"/>
              <w:right w:val="single" w:sz="4" w:space="0" w:color="auto"/>
            </w:tcBorders>
            <w:vAlign w:val="center"/>
          </w:tcPr>
          <w:p w:rsidR="00DD5DAC" w:rsidRPr="00DD5DAC" w:rsidRDefault="00DD5DAC" w:rsidP="00DD5DAC">
            <w:pPr>
              <w:spacing w:before="0" w:after="0"/>
              <w:ind w:left="20" w:firstLine="0"/>
              <w:jc w:val="right"/>
              <w:rPr>
                <w:szCs w:val="24"/>
                <w:lang w:val="sl-SI"/>
              </w:rPr>
            </w:pPr>
          </w:p>
        </w:tc>
        <w:tc>
          <w:tcPr>
            <w:tcW w:w="709" w:type="dxa"/>
            <w:tcBorders>
              <w:left w:val="double" w:sz="4" w:space="0" w:color="auto"/>
              <w:right w:val="single" w:sz="4" w:space="0" w:color="auto"/>
            </w:tcBorders>
            <w:vAlign w:val="center"/>
          </w:tcPr>
          <w:p w:rsidR="00DD5DAC" w:rsidRPr="00DD5DAC" w:rsidRDefault="00DD5DAC" w:rsidP="00DD5DAC">
            <w:pPr>
              <w:spacing w:before="0" w:after="0"/>
              <w:ind w:left="39" w:firstLine="0"/>
              <w:jc w:val="right"/>
              <w:rPr>
                <w:szCs w:val="24"/>
                <w:lang w:val="sl-SI"/>
              </w:rPr>
            </w:pPr>
          </w:p>
        </w:tc>
        <w:tc>
          <w:tcPr>
            <w:tcW w:w="567" w:type="dxa"/>
            <w:tcBorders>
              <w:left w:val="single" w:sz="4" w:space="0" w:color="auto"/>
              <w:right w:val="double" w:sz="4" w:space="0" w:color="auto"/>
            </w:tcBorders>
            <w:vAlign w:val="center"/>
          </w:tcPr>
          <w:p w:rsidR="00DD5DAC" w:rsidRPr="00DD5DAC" w:rsidRDefault="00DD5DAC" w:rsidP="00DD5DAC">
            <w:pPr>
              <w:spacing w:before="0" w:after="0"/>
              <w:ind w:left="39" w:firstLine="0"/>
              <w:jc w:val="right"/>
              <w:rPr>
                <w:szCs w:val="24"/>
                <w:lang w:val="sl-SI"/>
              </w:rPr>
            </w:pPr>
          </w:p>
        </w:tc>
        <w:tc>
          <w:tcPr>
            <w:tcW w:w="567" w:type="dxa"/>
            <w:tcBorders>
              <w:left w:val="single" w:sz="4" w:space="0" w:color="auto"/>
              <w:right w:val="double" w:sz="4" w:space="0" w:color="auto"/>
            </w:tcBorders>
            <w:vAlign w:val="center"/>
          </w:tcPr>
          <w:p w:rsidR="00DD5DAC" w:rsidRPr="00DD5DAC" w:rsidRDefault="00DD5DAC" w:rsidP="00DD5DAC">
            <w:pPr>
              <w:spacing w:before="0" w:after="0"/>
              <w:ind w:right="20" w:firstLine="0"/>
              <w:jc w:val="right"/>
              <w:rPr>
                <w:szCs w:val="24"/>
                <w:lang w:val="sl-SI"/>
              </w:rPr>
            </w:pPr>
          </w:p>
        </w:tc>
        <w:tc>
          <w:tcPr>
            <w:tcW w:w="780" w:type="dxa"/>
            <w:tcBorders>
              <w:left w:val="single" w:sz="4" w:space="0" w:color="auto"/>
              <w:right w:val="double" w:sz="6" w:space="0" w:color="auto"/>
            </w:tcBorders>
            <w:vAlign w:val="center"/>
          </w:tcPr>
          <w:p w:rsidR="00DD5DAC" w:rsidRPr="00DD5DAC" w:rsidRDefault="00DD5DAC" w:rsidP="00DD5DAC">
            <w:pPr>
              <w:spacing w:before="0" w:after="0"/>
              <w:ind w:right="20" w:firstLine="0"/>
              <w:jc w:val="right"/>
              <w:rPr>
                <w:szCs w:val="24"/>
                <w:lang w:val="sl-SI"/>
              </w:rPr>
            </w:pPr>
          </w:p>
        </w:tc>
      </w:tr>
      <w:tr w:rsidR="00DD5DAC" w:rsidRPr="00DD5DAC" w:rsidTr="00DD5DAC">
        <w:trPr>
          <w:trHeight w:val="300"/>
        </w:trPr>
        <w:tc>
          <w:tcPr>
            <w:tcW w:w="921" w:type="dxa"/>
            <w:vAlign w:val="center"/>
          </w:tcPr>
          <w:p w:rsidR="00DD5DAC" w:rsidRPr="00DD5DAC" w:rsidRDefault="00DD5DAC" w:rsidP="00DD5DAC">
            <w:pPr>
              <w:spacing w:before="0" w:after="0"/>
              <w:ind w:firstLine="0"/>
              <w:jc w:val="right"/>
              <w:rPr>
                <w:szCs w:val="24"/>
                <w:lang w:val="sl-SI"/>
              </w:rPr>
            </w:pPr>
            <w:r w:rsidRPr="00DD5DAC">
              <w:rPr>
                <w:szCs w:val="24"/>
                <w:lang w:val="sl-SI"/>
              </w:rPr>
              <w:t>III-3</w:t>
            </w:r>
          </w:p>
        </w:tc>
        <w:tc>
          <w:tcPr>
            <w:tcW w:w="709" w:type="dxa"/>
            <w:tcBorders>
              <w:right w:val="double" w:sz="4" w:space="0" w:color="auto"/>
            </w:tcBorders>
            <w:vAlign w:val="center"/>
          </w:tcPr>
          <w:p w:rsidR="00DD5DAC" w:rsidRPr="00DD5DAC" w:rsidRDefault="00DD5DAC" w:rsidP="00DD5DAC">
            <w:pPr>
              <w:spacing w:before="0" w:after="0"/>
              <w:ind w:left="-70" w:right="20" w:firstLine="0"/>
              <w:jc w:val="right"/>
              <w:rPr>
                <w:szCs w:val="24"/>
              </w:rPr>
            </w:pPr>
            <w:r w:rsidRPr="00DD5DAC">
              <w:rPr>
                <w:szCs w:val="24"/>
              </w:rPr>
              <w:t>14</w:t>
            </w:r>
          </w:p>
        </w:tc>
        <w:tc>
          <w:tcPr>
            <w:tcW w:w="850" w:type="dxa"/>
            <w:tcBorders>
              <w:left w:val="double" w:sz="4" w:space="0" w:color="auto"/>
            </w:tcBorders>
            <w:vAlign w:val="center"/>
          </w:tcPr>
          <w:p w:rsidR="00DD5DAC" w:rsidRPr="00DD5DAC" w:rsidRDefault="00DD5DAC" w:rsidP="00DD5DAC">
            <w:pPr>
              <w:spacing w:before="0" w:after="0"/>
              <w:ind w:left="-66" w:firstLine="0"/>
              <w:jc w:val="right"/>
              <w:rPr>
                <w:szCs w:val="24"/>
                <w:lang w:val="sl-SI"/>
              </w:rPr>
            </w:pPr>
          </w:p>
        </w:tc>
        <w:tc>
          <w:tcPr>
            <w:tcW w:w="567" w:type="dxa"/>
            <w:tcBorders>
              <w:right w:val="double" w:sz="4" w:space="0" w:color="auto"/>
            </w:tcBorders>
            <w:vAlign w:val="center"/>
          </w:tcPr>
          <w:p w:rsidR="00DD5DAC" w:rsidRPr="00DD5DAC" w:rsidRDefault="00DD5DAC" w:rsidP="00DD5DAC">
            <w:pPr>
              <w:tabs>
                <w:tab w:val="left" w:pos="1002"/>
              </w:tabs>
              <w:spacing w:before="0" w:after="0"/>
              <w:ind w:right="20" w:firstLine="0"/>
              <w:jc w:val="right"/>
              <w:rPr>
                <w:szCs w:val="24"/>
                <w:lang w:val="sl-SI"/>
              </w:rPr>
            </w:pPr>
          </w:p>
        </w:tc>
        <w:tc>
          <w:tcPr>
            <w:tcW w:w="851" w:type="dxa"/>
            <w:tcBorders>
              <w:left w:val="double" w:sz="4" w:space="0" w:color="auto"/>
            </w:tcBorders>
            <w:vAlign w:val="center"/>
          </w:tcPr>
          <w:p w:rsidR="00DD5DAC" w:rsidRPr="00DD5DAC" w:rsidRDefault="00DD5DAC" w:rsidP="00DD5DAC">
            <w:pPr>
              <w:spacing w:before="0" w:after="0"/>
              <w:ind w:left="20" w:firstLine="0"/>
              <w:jc w:val="right"/>
              <w:rPr>
                <w:szCs w:val="24"/>
                <w:lang w:val="sl-SI"/>
              </w:rPr>
            </w:pPr>
          </w:p>
        </w:tc>
        <w:tc>
          <w:tcPr>
            <w:tcW w:w="567" w:type="dxa"/>
            <w:tcBorders>
              <w:right w:val="double" w:sz="4" w:space="0" w:color="auto"/>
            </w:tcBorders>
            <w:vAlign w:val="center"/>
          </w:tcPr>
          <w:p w:rsidR="00DD5DAC" w:rsidRPr="00DD5DAC" w:rsidRDefault="00DD5DAC" w:rsidP="00DD5DAC">
            <w:pPr>
              <w:spacing w:before="0" w:after="0"/>
              <w:ind w:left="-70" w:firstLine="0"/>
              <w:jc w:val="right"/>
              <w:rPr>
                <w:szCs w:val="24"/>
                <w:lang w:val="sl-SI"/>
              </w:rPr>
            </w:pPr>
          </w:p>
        </w:tc>
        <w:tc>
          <w:tcPr>
            <w:tcW w:w="708" w:type="dxa"/>
            <w:tcBorders>
              <w:left w:val="double" w:sz="4" w:space="0" w:color="auto"/>
              <w:right w:val="single" w:sz="4" w:space="0" w:color="auto"/>
            </w:tcBorders>
            <w:vAlign w:val="center"/>
          </w:tcPr>
          <w:p w:rsidR="00DD5DAC" w:rsidRPr="00DD5DAC" w:rsidRDefault="00DD5DAC" w:rsidP="00DD5DAC">
            <w:pPr>
              <w:spacing w:before="0" w:after="0"/>
              <w:ind w:left="-70" w:firstLine="0"/>
              <w:jc w:val="right"/>
              <w:rPr>
                <w:szCs w:val="24"/>
                <w:lang w:val="sl-SI"/>
              </w:rPr>
            </w:pPr>
          </w:p>
        </w:tc>
        <w:tc>
          <w:tcPr>
            <w:tcW w:w="567" w:type="dxa"/>
            <w:tcBorders>
              <w:left w:val="single" w:sz="4" w:space="0" w:color="auto"/>
              <w:right w:val="double" w:sz="4" w:space="0" w:color="auto"/>
            </w:tcBorders>
            <w:vAlign w:val="center"/>
          </w:tcPr>
          <w:p w:rsidR="00DD5DAC" w:rsidRPr="00DD5DAC" w:rsidRDefault="00DD5DAC" w:rsidP="00DD5DAC">
            <w:pPr>
              <w:spacing w:before="0" w:after="0"/>
              <w:ind w:left="20" w:right="20" w:firstLine="0"/>
              <w:jc w:val="right"/>
              <w:rPr>
                <w:szCs w:val="24"/>
                <w:lang w:val="sl-SI"/>
              </w:rPr>
            </w:pPr>
          </w:p>
        </w:tc>
        <w:tc>
          <w:tcPr>
            <w:tcW w:w="709" w:type="dxa"/>
            <w:tcBorders>
              <w:left w:val="doub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left w:val="single" w:sz="4" w:space="0" w:color="auto"/>
              <w:right w:val="single" w:sz="4" w:space="0" w:color="auto"/>
            </w:tcBorders>
            <w:vAlign w:val="center"/>
          </w:tcPr>
          <w:p w:rsidR="00DD5DAC" w:rsidRPr="00DD5DAC" w:rsidRDefault="00DD5DAC" w:rsidP="00DD5DAC">
            <w:pPr>
              <w:spacing w:before="0" w:after="0"/>
              <w:ind w:right="20" w:firstLine="0"/>
              <w:jc w:val="right"/>
              <w:rPr>
                <w:szCs w:val="24"/>
                <w:lang w:val="sl-SI"/>
              </w:rPr>
            </w:pPr>
          </w:p>
        </w:tc>
        <w:tc>
          <w:tcPr>
            <w:tcW w:w="709" w:type="dxa"/>
            <w:tcBorders>
              <w:left w:val="double" w:sz="4" w:space="0" w:color="auto"/>
              <w:right w:val="single" w:sz="4" w:space="0" w:color="auto"/>
            </w:tcBorders>
            <w:vAlign w:val="center"/>
          </w:tcPr>
          <w:p w:rsidR="00DD5DAC" w:rsidRPr="00DD5DAC" w:rsidRDefault="00DD5DAC" w:rsidP="00DD5DAC">
            <w:pPr>
              <w:spacing w:before="0" w:after="0"/>
              <w:ind w:left="-70" w:firstLine="0"/>
              <w:jc w:val="right"/>
              <w:rPr>
                <w:szCs w:val="24"/>
                <w:lang w:val="sl-SI"/>
              </w:rPr>
            </w:pPr>
          </w:p>
        </w:tc>
        <w:tc>
          <w:tcPr>
            <w:tcW w:w="567" w:type="dxa"/>
            <w:tcBorders>
              <w:left w:val="single" w:sz="4" w:space="0" w:color="auto"/>
              <w:right w:val="single" w:sz="4" w:space="0" w:color="auto"/>
            </w:tcBorders>
            <w:vAlign w:val="center"/>
          </w:tcPr>
          <w:p w:rsidR="00DD5DAC" w:rsidRPr="00DD5DAC" w:rsidRDefault="00DD5DAC" w:rsidP="00DD5DAC">
            <w:pPr>
              <w:spacing w:before="0" w:after="0"/>
              <w:ind w:left="20" w:firstLine="0"/>
              <w:jc w:val="right"/>
              <w:rPr>
                <w:szCs w:val="24"/>
                <w:lang w:val="sl-SI"/>
              </w:rPr>
            </w:pPr>
          </w:p>
        </w:tc>
        <w:tc>
          <w:tcPr>
            <w:tcW w:w="709" w:type="dxa"/>
            <w:tcBorders>
              <w:left w:val="double" w:sz="4" w:space="0" w:color="auto"/>
              <w:right w:val="single" w:sz="4" w:space="0" w:color="auto"/>
            </w:tcBorders>
            <w:vAlign w:val="center"/>
          </w:tcPr>
          <w:p w:rsidR="00DD5DAC" w:rsidRPr="00DD5DAC" w:rsidRDefault="00DD5DAC" w:rsidP="00DD5DAC">
            <w:pPr>
              <w:spacing w:before="0" w:after="0"/>
              <w:ind w:left="39" w:firstLine="0"/>
              <w:jc w:val="right"/>
              <w:rPr>
                <w:szCs w:val="24"/>
                <w:lang w:val="sl-SI"/>
              </w:rPr>
            </w:pPr>
          </w:p>
        </w:tc>
        <w:tc>
          <w:tcPr>
            <w:tcW w:w="567" w:type="dxa"/>
            <w:tcBorders>
              <w:left w:val="single" w:sz="4" w:space="0" w:color="auto"/>
              <w:right w:val="double" w:sz="4" w:space="0" w:color="auto"/>
            </w:tcBorders>
            <w:vAlign w:val="center"/>
          </w:tcPr>
          <w:p w:rsidR="00DD5DAC" w:rsidRPr="00DD5DAC" w:rsidRDefault="00DD5DAC" w:rsidP="00DD5DAC">
            <w:pPr>
              <w:spacing w:before="0" w:after="0"/>
              <w:ind w:left="39" w:firstLine="0"/>
              <w:jc w:val="right"/>
              <w:rPr>
                <w:szCs w:val="24"/>
                <w:lang w:val="sl-SI"/>
              </w:rPr>
            </w:pPr>
          </w:p>
        </w:tc>
        <w:tc>
          <w:tcPr>
            <w:tcW w:w="567" w:type="dxa"/>
            <w:tcBorders>
              <w:left w:val="single" w:sz="4" w:space="0" w:color="auto"/>
              <w:right w:val="double" w:sz="4" w:space="0" w:color="auto"/>
            </w:tcBorders>
            <w:vAlign w:val="center"/>
          </w:tcPr>
          <w:p w:rsidR="00DD5DAC" w:rsidRPr="00DD5DAC" w:rsidRDefault="00DD5DAC" w:rsidP="00DD5DAC">
            <w:pPr>
              <w:spacing w:before="0" w:after="0"/>
              <w:ind w:right="20" w:firstLine="0"/>
              <w:jc w:val="right"/>
              <w:rPr>
                <w:szCs w:val="24"/>
                <w:lang w:val="sl-SI"/>
              </w:rPr>
            </w:pPr>
          </w:p>
        </w:tc>
        <w:tc>
          <w:tcPr>
            <w:tcW w:w="780" w:type="dxa"/>
            <w:tcBorders>
              <w:left w:val="single" w:sz="4" w:space="0" w:color="auto"/>
              <w:right w:val="double" w:sz="6" w:space="0" w:color="auto"/>
            </w:tcBorders>
            <w:vAlign w:val="center"/>
          </w:tcPr>
          <w:p w:rsidR="00DD5DAC" w:rsidRPr="00DD5DAC" w:rsidRDefault="00DD5DAC" w:rsidP="00DD5DAC">
            <w:pPr>
              <w:spacing w:before="0" w:after="0"/>
              <w:ind w:right="20" w:firstLine="0"/>
              <w:jc w:val="right"/>
              <w:rPr>
                <w:szCs w:val="24"/>
                <w:lang w:val="sl-SI"/>
              </w:rPr>
            </w:pPr>
          </w:p>
        </w:tc>
      </w:tr>
      <w:tr w:rsidR="00DD5DAC" w:rsidRPr="00DD5DAC" w:rsidTr="00DD5DAC">
        <w:trPr>
          <w:trHeight w:val="324"/>
        </w:trPr>
        <w:tc>
          <w:tcPr>
            <w:tcW w:w="921" w:type="dxa"/>
            <w:tcBorders>
              <w:top w:val="double" w:sz="6" w:space="0" w:color="auto"/>
              <w:bottom w:val="double" w:sz="6" w:space="0" w:color="auto"/>
            </w:tcBorders>
            <w:vAlign w:val="center"/>
          </w:tcPr>
          <w:p w:rsidR="00DD5DAC" w:rsidRPr="00DD5DAC" w:rsidRDefault="00DD5DAC" w:rsidP="00DD5DAC">
            <w:pPr>
              <w:spacing w:before="0" w:after="0"/>
              <w:ind w:firstLine="0"/>
              <w:jc w:val="right"/>
              <w:rPr>
                <w:b/>
                <w:szCs w:val="24"/>
              </w:rPr>
            </w:pPr>
            <w:r w:rsidRPr="00DD5DAC">
              <w:rPr>
                <w:b/>
                <w:szCs w:val="24"/>
              </w:rPr>
              <w:t>3</w:t>
            </w:r>
          </w:p>
        </w:tc>
        <w:tc>
          <w:tcPr>
            <w:tcW w:w="709" w:type="dxa"/>
            <w:tcBorders>
              <w:top w:val="double" w:sz="6" w:space="0" w:color="auto"/>
              <w:bottom w:val="double" w:sz="6" w:space="0" w:color="auto"/>
              <w:right w:val="double" w:sz="4" w:space="0" w:color="auto"/>
            </w:tcBorders>
            <w:vAlign w:val="center"/>
          </w:tcPr>
          <w:p w:rsidR="00DD5DAC" w:rsidRPr="00582B3E" w:rsidRDefault="00DD5DAC" w:rsidP="00582B3E">
            <w:pPr>
              <w:spacing w:before="0" w:after="0"/>
              <w:ind w:left="-70" w:right="20" w:firstLine="0"/>
              <w:jc w:val="right"/>
              <w:rPr>
                <w:b/>
                <w:szCs w:val="24"/>
              </w:rPr>
            </w:pPr>
            <w:r w:rsidRPr="00DD5DAC">
              <w:rPr>
                <w:b/>
                <w:szCs w:val="24"/>
              </w:rPr>
              <w:t>5</w:t>
            </w:r>
            <w:r w:rsidR="00582B3E">
              <w:rPr>
                <w:b/>
                <w:szCs w:val="24"/>
              </w:rPr>
              <w:t>5</w:t>
            </w:r>
          </w:p>
        </w:tc>
        <w:tc>
          <w:tcPr>
            <w:tcW w:w="850" w:type="dxa"/>
            <w:tcBorders>
              <w:top w:val="double" w:sz="6" w:space="0" w:color="auto"/>
              <w:left w:val="double" w:sz="4" w:space="0" w:color="auto"/>
              <w:bottom w:val="double" w:sz="6" w:space="0" w:color="auto"/>
            </w:tcBorders>
            <w:vAlign w:val="center"/>
          </w:tcPr>
          <w:p w:rsidR="00DD5DAC" w:rsidRPr="00DD5DAC" w:rsidRDefault="00DD5DAC" w:rsidP="00DD5DAC">
            <w:pPr>
              <w:spacing w:before="0" w:after="0"/>
              <w:ind w:firstLine="0"/>
              <w:jc w:val="right"/>
              <w:rPr>
                <w:b/>
                <w:szCs w:val="24"/>
                <w:lang w:val="sl-SI"/>
              </w:rPr>
            </w:pPr>
            <w:r w:rsidRPr="00DD5DAC">
              <w:rPr>
                <w:b/>
                <w:szCs w:val="24"/>
                <w:lang w:val="sl-SI"/>
              </w:rPr>
              <w:t>1</w:t>
            </w:r>
          </w:p>
        </w:tc>
        <w:tc>
          <w:tcPr>
            <w:tcW w:w="567" w:type="dxa"/>
            <w:tcBorders>
              <w:top w:val="double" w:sz="6" w:space="0" w:color="auto"/>
              <w:bottom w:val="double" w:sz="6" w:space="0" w:color="auto"/>
              <w:right w:val="double" w:sz="4" w:space="0" w:color="auto"/>
            </w:tcBorders>
            <w:vAlign w:val="center"/>
          </w:tcPr>
          <w:p w:rsidR="00DD5DAC" w:rsidRPr="00582B3E" w:rsidRDefault="00DD5DAC" w:rsidP="00DD5DAC">
            <w:pPr>
              <w:tabs>
                <w:tab w:val="left" w:pos="1002"/>
              </w:tabs>
              <w:spacing w:before="0" w:after="0"/>
              <w:ind w:right="20" w:firstLine="0"/>
              <w:jc w:val="right"/>
              <w:rPr>
                <w:b/>
                <w:szCs w:val="24"/>
              </w:rPr>
            </w:pPr>
            <w:r w:rsidRPr="00DD5DAC">
              <w:rPr>
                <w:b/>
                <w:szCs w:val="24"/>
              </w:rPr>
              <w:t>2</w:t>
            </w:r>
            <w:r w:rsidR="00582B3E">
              <w:rPr>
                <w:b/>
                <w:szCs w:val="24"/>
              </w:rPr>
              <w:t>3</w:t>
            </w:r>
          </w:p>
        </w:tc>
        <w:tc>
          <w:tcPr>
            <w:tcW w:w="851" w:type="dxa"/>
            <w:tcBorders>
              <w:top w:val="double" w:sz="6" w:space="0" w:color="auto"/>
              <w:left w:val="double" w:sz="4" w:space="0" w:color="auto"/>
              <w:bottom w:val="double" w:sz="6" w:space="0" w:color="auto"/>
            </w:tcBorders>
            <w:vAlign w:val="center"/>
          </w:tcPr>
          <w:p w:rsidR="00DD5DAC" w:rsidRPr="00DD5DAC" w:rsidRDefault="00DD5DAC" w:rsidP="00DD5DAC">
            <w:pPr>
              <w:spacing w:before="0" w:after="0"/>
              <w:ind w:left="20" w:firstLine="0"/>
              <w:jc w:val="right"/>
              <w:rPr>
                <w:b/>
                <w:szCs w:val="24"/>
                <w:lang w:val="sl-SI"/>
              </w:rPr>
            </w:pPr>
            <w:r w:rsidRPr="00DD5DAC">
              <w:rPr>
                <w:b/>
                <w:szCs w:val="24"/>
                <w:lang w:val="sl-SI"/>
              </w:rPr>
              <w:t>1</w:t>
            </w:r>
          </w:p>
        </w:tc>
        <w:tc>
          <w:tcPr>
            <w:tcW w:w="567" w:type="dxa"/>
            <w:tcBorders>
              <w:top w:val="double" w:sz="6" w:space="0" w:color="auto"/>
              <w:bottom w:val="double" w:sz="6" w:space="0" w:color="auto"/>
              <w:right w:val="double" w:sz="4" w:space="0" w:color="auto"/>
            </w:tcBorders>
            <w:vAlign w:val="center"/>
          </w:tcPr>
          <w:p w:rsidR="00DD5DAC" w:rsidRPr="00DD5DAC" w:rsidRDefault="00DD5DAC" w:rsidP="00DD5DAC">
            <w:pPr>
              <w:spacing w:before="0" w:after="0"/>
              <w:ind w:left="-70" w:firstLine="0"/>
              <w:jc w:val="right"/>
              <w:rPr>
                <w:b/>
                <w:szCs w:val="24"/>
              </w:rPr>
            </w:pPr>
            <w:r w:rsidRPr="00DD5DAC">
              <w:rPr>
                <w:b/>
                <w:szCs w:val="24"/>
              </w:rPr>
              <w:t>12</w:t>
            </w:r>
          </w:p>
        </w:tc>
        <w:tc>
          <w:tcPr>
            <w:tcW w:w="708" w:type="dxa"/>
            <w:tcBorders>
              <w:top w:val="double" w:sz="6" w:space="0" w:color="auto"/>
              <w:left w:val="double" w:sz="4" w:space="0" w:color="auto"/>
              <w:bottom w:val="double" w:sz="6" w:space="0" w:color="auto"/>
              <w:right w:val="single" w:sz="4" w:space="0" w:color="auto"/>
            </w:tcBorders>
            <w:vAlign w:val="center"/>
          </w:tcPr>
          <w:p w:rsidR="00DD5DAC" w:rsidRPr="00DD5DAC" w:rsidRDefault="00DD5DAC" w:rsidP="00DD5DAC">
            <w:pPr>
              <w:spacing w:before="0" w:after="0"/>
              <w:ind w:left="20" w:firstLine="0"/>
              <w:jc w:val="right"/>
              <w:rPr>
                <w:b/>
                <w:szCs w:val="24"/>
                <w:lang w:val="sl-SI"/>
              </w:rPr>
            </w:pPr>
          </w:p>
        </w:tc>
        <w:tc>
          <w:tcPr>
            <w:tcW w:w="567" w:type="dxa"/>
            <w:tcBorders>
              <w:top w:val="double" w:sz="6" w:space="0" w:color="auto"/>
              <w:left w:val="single" w:sz="4" w:space="0" w:color="auto"/>
              <w:bottom w:val="double" w:sz="6" w:space="0" w:color="auto"/>
              <w:right w:val="double" w:sz="4" w:space="0" w:color="auto"/>
            </w:tcBorders>
            <w:vAlign w:val="center"/>
          </w:tcPr>
          <w:p w:rsidR="00DD5DAC" w:rsidRPr="00DD5DAC" w:rsidRDefault="00DD5DAC" w:rsidP="00DD5DAC">
            <w:pPr>
              <w:spacing w:before="0" w:after="0"/>
              <w:ind w:left="20" w:right="20" w:firstLine="0"/>
              <w:jc w:val="right"/>
              <w:rPr>
                <w:b/>
                <w:szCs w:val="24"/>
                <w:lang w:val="sl-SI"/>
              </w:rPr>
            </w:pPr>
          </w:p>
        </w:tc>
        <w:tc>
          <w:tcPr>
            <w:tcW w:w="709" w:type="dxa"/>
            <w:tcBorders>
              <w:top w:val="double" w:sz="6" w:space="0" w:color="auto"/>
              <w:left w:val="double" w:sz="4" w:space="0" w:color="auto"/>
              <w:bottom w:val="double" w:sz="6" w:space="0" w:color="auto"/>
              <w:right w:val="single" w:sz="4" w:space="0" w:color="auto"/>
            </w:tcBorders>
            <w:vAlign w:val="center"/>
          </w:tcPr>
          <w:p w:rsidR="00DD5DAC" w:rsidRPr="00DD5DAC" w:rsidRDefault="00DD5DAC" w:rsidP="00DD5DAC">
            <w:pPr>
              <w:spacing w:before="0" w:after="0"/>
              <w:ind w:firstLine="0"/>
              <w:jc w:val="right"/>
              <w:rPr>
                <w:b/>
                <w:szCs w:val="24"/>
              </w:rPr>
            </w:pPr>
            <w:r w:rsidRPr="00DD5DAC">
              <w:rPr>
                <w:b/>
                <w:szCs w:val="24"/>
              </w:rPr>
              <w:t>1</w:t>
            </w:r>
          </w:p>
        </w:tc>
        <w:tc>
          <w:tcPr>
            <w:tcW w:w="567" w:type="dxa"/>
            <w:tcBorders>
              <w:top w:val="double" w:sz="6" w:space="0" w:color="auto"/>
              <w:left w:val="single" w:sz="4" w:space="0" w:color="auto"/>
              <w:bottom w:val="double" w:sz="6" w:space="0" w:color="auto"/>
              <w:right w:val="single" w:sz="4" w:space="0" w:color="auto"/>
            </w:tcBorders>
            <w:vAlign w:val="center"/>
          </w:tcPr>
          <w:p w:rsidR="00DD5DAC" w:rsidRPr="00DD5DAC" w:rsidRDefault="00DD5DAC" w:rsidP="00DD5DAC">
            <w:pPr>
              <w:spacing w:before="0" w:after="0"/>
              <w:ind w:right="20" w:firstLine="0"/>
              <w:jc w:val="right"/>
              <w:rPr>
                <w:b/>
                <w:szCs w:val="24"/>
              </w:rPr>
            </w:pPr>
            <w:r w:rsidRPr="00DD5DAC">
              <w:rPr>
                <w:b/>
                <w:szCs w:val="24"/>
              </w:rPr>
              <w:t>5</w:t>
            </w:r>
          </w:p>
        </w:tc>
        <w:tc>
          <w:tcPr>
            <w:tcW w:w="709" w:type="dxa"/>
            <w:tcBorders>
              <w:top w:val="double" w:sz="6" w:space="0" w:color="auto"/>
              <w:left w:val="double" w:sz="4" w:space="0" w:color="auto"/>
              <w:bottom w:val="double" w:sz="6" w:space="0" w:color="auto"/>
              <w:right w:val="single" w:sz="4" w:space="0" w:color="auto"/>
            </w:tcBorders>
            <w:vAlign w:val="center"/>
          </w:tcPr>
          <w:p w:rsidR="00DD5DAC" w:rsidRPr="00DD5DAC" w:rsidRDefault="00DD5DAC" w:rsidP="00DD5DAC">
            <w:pPr>
              <w:spacing w:before="0" w:after="0"/>
              <w:ind w:left="-70" w:firstLine="0"/>
              <w:jc w:val="right"/>
              <w:rPr>
                <w:b/>
                <w:szCs w:val="24"/>
              </w:rPr>
            </w:pPr>
            <w:r w:rsidRPr="00DD5DAC">
              <w:rPr>
                <w:b/>
                <w:szCs w:val="24"/>
              </w:rPr>
              <w:t>1</w:t>
            </w:r>
          </w:p>
        </w:tc>
        <w:tc>
          <w:tcPr>
            <w:tcW w:w="567" w:type="dxa"/>
            <w:tcBorders>
              <w:top w:val="double" w:sz="6" w:space="0" w:color="auto"/>
              <w:left w:val="single" w:sz="4" w:space="0" w:color="auto"/>
              <w:bottom w:val="double" w:sz="6" w:space="0" w:color="auto"/>
              <w:right w:val="double" w:sz="4" w:space="0" w:color="auto"/>
            </w:tcBorders>
            <w:vAlign w:val="center"/>
          </w:tcPr>
          <w:p w:rsidR="00DD5DAC" w:rsidRPr="00582B3E" w:rsidRDefault="00582B3E" w:rsidP="00DD5DAC">
            <w:pPr>
              <w:spacing w:before="0" w:after="0"/>
              <w:ind w:firstLine="0"/>
              <w:jc w:val="right"/>
              <w:rPr>
                <w:b/>
                <w:szCs w:val="24"/>
              </w:rPr>
            </w:pPr>
            <w:r>
              <w:rPr>
                <w:b/>
                <w:szCs w:val="24"/>
              </w:rPr>
              <w:t>10</w:t>
            </w:r>
          </w:p>
        </w:tc>
        <w:tc>
          <w:tcPr>
            <w:tcW w:w="709" w:type="dxa"/>
            <w:tcBorders>
              <w:top w:val="double" w:sz="6" w:space="0" w:color="auto"/>
              <w:left w:val="double" w:sz="4" w:space="0" w:color="auto"/>
              <w:bottom w:val="double" w:sz="6" w:space="0" w:color="auto"/>
              <w:right w:val="single" w:sz="4" w:space="0" w:color="auto"/>
            </w:tcBorders>
            <w:vAlign w:val="center"/>
          </w:tcPr>
          <w:p w:rsidR="00DD5DAC" w:rsidRPr="00DD5DAC" w:rsidRDefault="00DD5DAC" w:rsidP="00DD5DAC">
            <w:pPr>
              <w:spacing w:before="0" w:after="0"/>
              <w:ind w:left="39" w:firstLine="0"/>
              <w:jc w:val="right"/>
              <w:rPr>
                <w:b/>
                <w:szCs w:val="24"/>
              </w:rPr>
            </w:pPr>
          </w:p>
        </w:tc>
        <w:tc>
          <w:tcPr>
            <w:tcW w:w="567" w:type="dxa"/>
            <w:tcBorders>
              <w:top w:val="double" w:sz="6" w:space="0" w:color="auto"/>
              <w:left w:val="single" w:sz="4" w:space="0" w:color="auto"/>
              <w:bottom w:val="double" w:sz="6" w:space="0" w:color="auto"/>
              <w:right w:val="double" w:sz="4" w:space="0" w:color="auto"/>
            </w:tcBorders>
            <w:vAlign w:val="center"/>
          </w:tcPr>
          <w:p w:rsidR="00DD5DAC" w:rsidRPr="00DD5DAC" w:rsidRDefault="00DD5DAC" w:rsidP="00DD5DAC">
            <w:pPr>
              <w:spacing w:before="0" w:after="0"/>
              <w:ind w:left="39" w:firstLine="0"/>
              <w:jc w:val="right"/>
              <w:rPr>
                <w:b/>
                <w:szCs w:val="24"/>
              </w:rPr>
            </w:pPr>
          </w:p>
        </w:tc>
        <w:tc>
          <w:tcPr>
            <w:tcW w:w="567" w:type="dxa"/>
            <w:tcBorders>
              <w:top w:val="double" w:sz="6" w:space="0" w:color="auto"/>
              <w:left w:val="double" w:sz="4" w:space="0" w:color="auto"/>
              <w:bottom w:val="double" w:sz="6" w:space="0" w:color="auto"/>
              <w:right w:val="double" w:sz="4" w:space="0" w:color="auto"/>
            </w:tcBorders>
            <w:vAlign w:val="center"/>
          </w:tcPr>
          <w:p w:rsidR="00DD5DAC" w:rsidRPr="00DD5DAC" w:rsidRDefault="00DD5DAC" w:rsidP="00DD5DAC">
            <w:pPr>
              <w:spacing w:before="0" w:after="0"/>
              <w:ind w:right="20" w:firstLine="0"/>
              <w:jc w:val="right"/>
              <w:rPr>
                <w:b/>
                <w:szCs w:val="24"/>
                <w:lang w:val="sl-SI"/>
              </w:rPr>
            </w:pPr>
          </w:p>
        </w:tc>
        <w:tc>
          <w:tcPr>
            <w:tcW w:w="780" w:type="dxa"/>
            <w:tcBorders>
              <w:top w:val="double" w:sz="6" w:space="0" w:color="auto"/>
              <w:left w:val="double" w:sz="4" w:space="0" w:color="auto"/>
              <w:bottom w:val="double" w:sz="6" w:space="0" w:color="auto"/>
              <w:right w:val="double" w:sz="6" w:space="0" w:color="auto"/>
            </w:tcBorders>
            <w:vAlign w:val="center"/>
          </w:tcPr>
          <w:p w:rsidR="00DD5DAC" w:rsidRPr="00DD5DAC" w:rsidRDefault="00DD5DAC" w:rsidP="00DD5DAC">
            <w:pPr>
              <w:spacing w:before="0" w:after="0"/>
              <w:ind w:right="20" w:firstLine="0"/>
              <w:jc w:val="right"/>
              <w:rPr>
                <w:b/>
                <w:szCs w:val="24"/>
                <w:lang w:val="sl-SI"/>
              </w:rPr>
            </w:pPr>
          </w:p>
        </w:tc>
      </w:tr>
      <w:tr w:rsidR="00DD5DAC" w:rsidRPr="00DD5DAC" w:rsidTr="00DD5DAC">
        <w:trPr>
          <w:trHeight w:val="20"/>
        </w:trPr>
        <w:tc>
          <w:tcPr>
            <w:tcW w:w="921" w:type="dxa"/>
            <w:tcBorders>
              <w:top w:val="nil"/>
            </w:tcBorders>
            <w:vAlign w:val="center"/>
          </w:tcPr>
          <w:p w:rsidR="00DD5DAC" w:rsidRPr="00DD5DAC" w:rsidRDefault="00DD5DAC" w:rsidP="00DD5DAC">
            <w:pPr>
              <w:spacing w:before="0" w:after="0"/>
              <w:ind w:firstLine="0"/>
              <w:jc w:val="right"/>
              <w:rPr>
                <w:szCs w:val="24"/>
                <w:lang w:val="sl-SI"/>
              </w:rPr>
            </w:pPr>
            <w:r w:rsidRPr="00DD5DAC">
              <w:rPr>
                <w:szCs w:val="24"/>
                <w:lang w:val="sl-SI"/>
              </w:rPr>
              <w:t>IV-1</w:t>
            </w:r>
          </w:p>
        </w:tc>
        <w:tc>
          <w:tcPr>
            <w:tcW w:w="709" w:type="dxa"/>
            <w:tcBorders>
              <w:top w:val="nil"/>
              <w:right w:val="double" w:sz="4" w:space="0" w:color="auto"/>
            </w:tcBorders>
            <w:vAlign w:val="center"/>
          </w:tcPr>
          <w:p w:rsidR="00DD5DAC" w:rsidRPr="00DD5DAC" w:rsidRDefault="00DD5DAC" w:rsidP="00DD5DAC">
            <w:pPr>
              <w:spacing w:before="0" w:after="0"/>
              <w:ind w:left="-70" w:right="20" w:firstLine="0"/>
              <w:jc w:val="right"/>
              <w:rPr>
                <w:szCs w:val="24"/>
              </w:rPr>
            </w:pPr>
            <w:r w:rsidRPr="00DD5DAC">
              <w:rPr>
                <w:szCs w:val="24"/>
              </w:rPr>
              <w:t>22</w:t>
            </w:r>
          </w:p>
        </w:tc>
        <w:tc>
          <w:tcPr>
            <w:tcW w:w="850" w:type="dxa"/>
            <w:tcBorders>
              <w:top w:val="nil"/>
              <w:left w:val="double" w:sz="4" w:space="0" w:color="auto"/>
            </w:tcBorders>
            <w:vAlign w:val="center"/>
          </w:tcPr>
          <w:p w:rsidR="00DD5DAC" w:rsidRPr="00DD5DAC" w:rsidRDefault="00DD5DAC" w:rsidP="00DD5DAC">
            <w:pPr>
              <w:spacing w:before="0" w:after="0"/>
              <w:ind w:firstLine="0"/>
              <w:jc w:val="right"/>
              <w:rPr>
                <w:szCs w:val="24"/>
                <w:lang w:val="sl-SI"/>
              </w:rPr>
            </w:pPr>
            <w:r w:rsidRPr="00DD5DAC">
              <w:rPr>
                <w:szCs w:val="24"/>
                <w:lang w:val="sl-SI"/>
              </w:rPr>
              <w:t>IV-1</w:t>
            </w:r>
          </w:p>
        </w:tc>
        <w:tc>
          <w:tcPr>
            <w:tcW w:w="567" w:type="dxa"/>
            <w:tcBorders>
              <w:top w:val="nil"/>
              <w:right w:val="double" w:sz="4" w:space="0" w:color="auto"/>
            </w:tcBorders>
            <w:vAlign w:val="center"/>
          </w:tcPr>
          <w:p w:rsidR="00DD5DAC" w:rsidRPr="00582B3E" w:rsidRDefault="00DD5DAC" w:rsidP="00582B3E">
            <w:pPr>
              <w:tabs>
                <w:tab w:val="left" w:pos="1002"/>
              </w:tabs>
              <w:spacing w:before="0" w:after="0"/>
              <w:ind w:right="20" w:firstLine="0"/>
              <w:jc w:val="right"/>
              <w:rPr>
                <w:szCs w:val="24"/>
              </w:rPr>
            </w:pPr>
            <w:r w:rsidRPr="00DD5DAC">
              <w:rPr>
                <w:szCs w:val="24"/>
              </w:rPr>
              <w:t>2</w:t>
            </w:r>
            <w:r w:rsidR="00582B3E">
              <w:rPr>
                <w:szCs w:val="24"/>
              </w:rPr>
              <w:t>0</w:t>
            </w:r>
          </w:p>
        </w:tc>
        <w:tc>
          <w:tcPr>
            <w:tcW w:w="851" w:type="dxa"/>
            <w:tcBorders>
              <w:top w:val="nil"/>
              <w:left w:val="double" w:sz="4" w:space="0" w:color="auto"/>
            </w:tcBorders>
            <w:vAlign w:val="center"/>
          </w:tcPr>
          <w:p w:rsidR="00DD5DAC" w:rsidRPr="00DD5DAC" w:rsidRDefault="00DD5DAC" w:rsidP="00DD5DAC">
            <w:pPr>
              <w:spacing w:before="0" w:after="0"/>
              <w:ind w:left="20" w:right="-70" w:firstLine="0"/>
              <w:jc w:val="center"/>
              <w:rPr>
                <w:szCs w:val="24"/>
                <w:lang w:val="sl-SI"/>
              </w:rPr>
            </w:pPr>
            <w:r w:rsidRPr="00DD5DAC">
              <w:rPr>
                <w:szCs w:val="24"/>
                <w:lang w:val="sl-SI"/>
              </w:rPr>
              <w:t>IV-а</w:t>
            </w:r>
          </w:p>
        </w:tc>
        <w:tc>
          <w:tcPr>
            <w:tcW w:w="567" w:type="dxa"/>
            <w:tcBorders>
              <w:top w:val="nil"/>
              <w:right w:val="double" w:sz="4" w:space="0" w:color="auto"/>
            </w:tcBorders>
            <w:vAlign w:val="center"/>
          </w:tcPr>
          <w:p w:rsidR="00DD5DAC" w:rsidRPr="00582B3E" w:rsidRDefault="00DD5DAC" w:rsidP="00582B3E">
            <w:pPr>
              <w:spacing w:before="0" w:after="0"/>
              <w:ind w:left="-70" w:firstLine="0"/>
              <w:jc w:val="right"/>
              <w:rPr>
                <w:szCs w:val="24"/>
              </w:rPr>
            </w:pPr>
            <w:r w:rsidRPr="00DD5DAC">
              <w:rPr>
                <w:szCs w:val="24"/>
              </w:rPr>
              <w:t>1</w:t>
            </w:r>
            <w:r w:rsidR="00582B3E">
              <w:rPr>
                <w:szCs w:val="24"/>
              </w:rPr>
              <w:t>9</w:t>
            </w:r>
          </w:p>
        </w:tc>
        <w:tc>
          <w:tcPr>
            <w:tcW w:w="708" w:type="dxa"/>
            <w:tcBorders>
              <w:top w:val="nil"/>
              <w:left w:val="double" w:sz="4" w:space="0" w:color="auto"/>
              <w:right w:val="single" w:sz="4" w:space="0" w:color="auto"/>
            </w:tcBorders>
            <w:vAlign w:val="center"/>
          </w:tcPr>
          <w:p w:rsidR="00DD5DAC" w:rsidRPr="00DD5DAC" w:rsidRDefault="00DD5DAC" w:rsidP="00DD5DAC">
            <w:pPr>
              <w:spacing w:before="0" w:after="0"/>
              <w:ind w:left="-70" w:firstLine="0"/>
              <w:jc w:val="right"/>
              <w:rPr>
                <w:szCs w:val="24"/>
              </w:rPr>
            </w:pPr>
          </w:p>
        </w:tc>
        <w:tc>
          <w:tcPr>
            <w:tcW w:w="567" w:type="dxa"/>
            <w:tcBorders>
              <w:top w:val="nil"/>
              <w:left w:val="single" w:sz="4" w:space="0" w:color="auto"/>
              <w:right w:val="double" w:sz="4" w:space="0" w:color="auto"/>
            </w:tcBorders>
            <w:vAlign w:val="center"/>
          </w:tcPr>
          <w:p w:rsidR="00DD5DAC" w:rsidRPr="00DD5DAC" w:rsidRDefault="00DD5DAC" w:rsidP="00DD5DAC">
            <w:pPr>
              <w:spacing w:before="0" w:after="0"/>
              <w:ind w:left="20" w:firstLine="0"/>
              <w:jc w:val="right"/>
              <w:rPr>
                <w:szCs w:val="24"/>
              </w:rPr>
            </w:pPr>
          </w:p>
        </w:tc>
        <w:tc>
          <w:tcPr>
            <w:tcW w:w="709" w:type="dxa"/>
            <w:tcBorders>
              <w:top w:val="nil"/>
              <w:left w:val="double" w:sz="4" w:space="0" w:color="auto"/>
              <w:right w:val="single" w:sz="4" w:space="0" w:color="auto"/>
            </w:tcBorders>
            <w:vAlign w:val="center"/>
          </w:tcPr>
          <w:p w:rsidR="00DD5DAC" w:rsidRPr="00DD5DAC" w:rsidRDefault="00DD5DAC" w:rsidP="00DD5DAC">
            <w:pPr>
              <w:spacing w:before="0" w:after="0"/>
              <w:ind w:left="-67" w:right="-73" w:firstLine="0"/>
              <w:jc w:val="right"/>
              <w:rPr>
                <w:szCs w:val="24"/>
                <w:lang w:val="sl-SI"/>
              </w:rPr>
            </w:pPr>
          </w:p>
        </w:tc>
        <w:tc>
          <w:tcPr>
            <w:tcW w:w="567" w:type="dxa"/>
            <w:tcBorders>
              <w:top w:val="nil"/>
              <w:left w:val="single" w:sz="4" w:space="0" w:color="auto"/>
              <w:right w:val="single" w:sz="4" w:space="0" w:color="auto"/>
            </w:tcBorders>
            <w:vAlign w:val="center"/>
          </w:tcPr>
          <w:p w:rsidR="00DD5DAC" w:rsidRPr="00DD5DAC" w:rsidRDefault="00DD5DAC" w:rsidP="00DD5DAC">
            <w:pPr>
              <w:tabs>
                <w:tab w:val="left" w:pos="1002"/>
              </w:tabs>
              <w:spacing w:before="0" w:after="0"/>
              <w:ind w:right="20" w:firstLine="0"/>
              <w:jc w:val="right"/>
              <w:rPr>
                <w:szCs w:val="24"/>
                <w:lang w:val="sl-SI"/>
              </w:rPr>
            </w:pPr>
          </w:p>
        </w:tc>
        <w:tc>
          <w:tcPr>
            <w:tcW w:w="709" w:type="dxa"/>
            <w:tcBorders>
              <w:top w:val="nil"/>
              <w:left w:val="double" w:sz="4" w:space="0" w:color="auto"/>
              <w:right w:val="single" w:sz="4" w:space="0" w:color="auto"/>
            </w:tcBorders>
            <w:vAlign w:val="center"/>
          </w:tcPr>
          <w:p w:rsidR="00DD5DAC" w:rsidRPr="00DD5DAC" w:rsidRDefault="00DD5DAC" w:rsidP="00DD5DAC">
            <w:pPr>
              <w:spacing w:before="0" w:after="0"/>
              <w:ind w:left="-70" w:firstLine="0"/>
              <w:jc w:val="right"/>
              <w:rPr>
                <w:szCs w:val="24"/>
              </w:rPr>
            </w:pPr>
            <w:r w:rsidRPr="00DD5DAC">
              <w:rPr>
                <w:szCs w:val="24"/>
                <w:lang w:val="sl-SI"/>
              </w:rPr>
              <w:t>IV</w:t>
            </w:r>
            <w:r w:rsidRPr="00DD5DAC">
              <w:rPr>
                <w:szCs w:val="24"/>
              </w:rPr>
              <w:t>-б</w:t>
            </w:r>
          </w:p>
        </w:tc>
        <w:tc>
          <w:tcPr>
            <w:tcW w:w="567" w:type="dxa"/>
            <w:tcBorders>
              <w:top w:val="nil"/>
              <w:left w:val="single" w:sz="4" w:space="0" w:color="auto"/>
              <w:right w:val="single" w:sz="4" w:space="0" w:color="auto"/>
            </w:tcBorders>
            <w:vAlign w:val="center"/>
          </w:tcPr>
          <w:p w:rsidR="00DD5DAC" w:rsidRPr="00582B3E" w:rsidRDefault="00582B3E" w:rsidP="00DD5DAC">
            <w:pPr>
              <w:spacing w:before="0" w:after="0"/>
              <w:ind w:left="20" w:firstLine="0"/>
              <w:jc w:val="right"/>
              <w:rPr>
                <w:szCs w:val="24"/>
              </w:rPr>
            </w:pPr>
            <w:r>
              <w:rPr>
                <w:szCs w:val="24"/>
              </w:rPr>
              <w:t>8</w:t>
            </w:r>
          </w:p>
        </w:tc>
        <w:tc>
          <w:tcPr>
            <w:tcW w:w="709" w:type="dxa"/>
            <w:tcBorders>
              <w:top w:val="nil"/>
              <w:left w:val="double" w:sz="4" w:space="0" w:color="auto"/>
              <w:right w:val="single" w:sz="4" w:space="0" w:color="auto"/>
            </w:tcBorders>
            <w:vAlign w:val="center"/>
          </w:tcPr>
          <w:p w:rsidR="00DD5DAC" w:rsidRPr="00DD5DAC" w:rsidRDefault="00DD5DAC" w:rsidP="00DD5DAC">
            <w:pPr>
              <w:spacing w:before="0" w:after="0"/>
              <w:ind w:left="20" w:right="-70" w:firstLine="0"/>
              <w:jc w:val="center"/>
              <w:rPr>
                <w:szCs w:val="24"/>
              </w:rPr>
            </w:pPr>
            <w:r w:rsidRPr="00DD5DAC">
              <w:rPr>
                <w:szCs w:val="24"/>
                <w:lang w:val="sl-SI"/>
              </w:rPr>
              <w:t>IV- m</w:t>
            </w:r>
          </w:p>
        </w:tc>
        <w:tc>
          <w:tcPr>
            <w:tcW w:w="567" w:type="dxa"/>
            <w:tcBorders>
              <w:top w:val="nil"/>
              <w:left w:val="single" w:sz="4" w:space="0" w:color="auto"/>
              <w:right w:val="double" w:sz="4" w:space="0" w:color="auto"/>
            </w:tcBorders>
            <w:vAlign w:val="center"/>
          </w:tcPr>
          <w:p w:rsidR="00DD5DAC" w:rsidRPr="00DD5DAC" w:rsidRDefault="00DD5DAC" w:rsidP="00DD5DAC">
            <w:pPr>
              <w:spacing w:before="0" w:after="0"/>
              <w:ind w:left="-70" w:firstLine="0"/>
              <w:jc w:val="right"/>
              <w:rPr>
                <w:szCs w:val="24"/>
              </w:rPr>
            </w:pPr>
            <w:r w:rsidRPr="00DD5DAC">
              <w:rPr>
                <w:szCs w:val="24"/>
              </w:rPr>
              <w:t>3</w:t>
            </w:r>
          </w:p>
        </w:tc>
        <w:tc>
          <w:tcPr>
            <w:tcW w:w="567" w:type="dxa"/>
            <w:tcBorders>
              <w:top w:val="nil"/>
              <w:left w:val="single" w:sz="4" w:space="0" w:color="auto"/>
              <w:right w:val="double" w:sz="4" w:space="0" w:color="auto"/>
            </w:tcBorders>
            <w:vAlign w:val="center"/>
          </w:tcPr>
          <w:p w:rsidR="00DD5DAC" w:rsidRPr="00DD5DAC" w:rsidRDefault="00DD5DAC" w:rsidP="00DD5DAC">
            <w:pPr>
              <w:spacing w:before="0" w:after="0"/>
              <w:ind w:right="20" w:firstLine="0"/>
              <w:jc w:val="right"/>
              <w:rPr>
                <w:szCs w:val="24"/>
                <w:lang w:val="sl-SI"/>
              </w:rPr>
            </w:pPr>
          </w:p>
        </w:tc>
        <w:tc>
          <w:tcPr>
            <w:tcW w:w="780" w:type="dxa"/>
            <w:tcBorders>
              <w:top w:val="nil"/>
              <w:left w:val="single" w:sz="4" w:space="0" w:color="auto"/>
              <w:right w:val="double" w:sz="6" w:space="0" w:color="auto"/>
            </w:tcBorders>
            <w:vAlign w:val="center"/>
          </w:tcPr>
          <w:p w:rsidR="00DD5DAC" w:rsidRPr="00DD5DAC" w:rsidRDefault="00DD5DAC" w:rsidP="00DD5DAC">
            <w:pPr>
              <w:spacing w:before="0" w:after="0"/>
              <w:ind w:right="20" w:firstLine="0"/>
              <w:jc w:val="right"/>
              <w:rPr>
                <w:szCs w:val="24"/>
                <w:lang w:val="sl-SI"/>
              </w:rPr>
            </w:pPr>
          </w:p>
        </w:tc>
      </w:tr>
      <w:tr w:rsidR="00DD5DAC" w:rsidRPr="00DD5DAC" w:rsidTr="00DD5DAC">
        <w:trPr>
          <w:trHeight w:val="20"/>
        </w:trPr>
        <w:tc>
          <w:tcPr>
            <w:tcW w:w="921" w:type="dxa"/>
            <w:vAlign w:val="center"/>
          </w:tcPr>
          <w:p w:rsidR="00DD5DAC" w:rsidRPr="00DD5DAC" w:rsidRDefault="00DD5DAC" w:rsidP="00DD5DAC">
            <w:pPr>
              <w:spacing w:before="0" w:after="0"/>
              <w:ind w:firstLine="0"/>
              <w:jc w:val="right"/>
              <w:rPr>
                <w:szCs w:val="24"/>
                <w:lang w:val="sl-SI"/>
              </w:rPr>
            </w:pPr>
            <w:r w:rsidRPr="00DD5DAC">
              <w:rPr>
                <w:szCs w:val="24"/>
                <w:lang w:val="sl-SI"/>
              </w:rPr>
              <w:t>IV-2</w:t>
            </w:r>
          </w:p>
        </w:tc>
        <w:tc>
          <w:tcPr>
            <w:tcW w:w="709" w:type="dxa"/>
            <w:tcBorders>
              <w:right w:val="double" w:sz="4" w:space="0" w:color="auto"/>
            </w:tcBorders>
            <w:vAlign w:val="center"/>
          </w:tcPr>
          <w:p w:rsidR="00DD5DAC" w:rsidRPr="00DD5DAC" w:rsidRDefault="00DD5DAC" w:rsidP="00DD5DAC">
            <w:pPr>
              <w:spacing w:before="0" w:after="0"/>
              <w:ind w:left="-70" w:right="20" w:firstLine="0"/>
              <w:jc w:val="right"/>
              <w:rPr>
                <w:szCs w:val="24"/>
              </w:rPr>
            </w:pPr>
            <w:r w:rsidRPr="00DD5DAC">
              <w:rPr>
                <w:szCs w:val="24"/>
              </w:rPr>
              <w:t>23</w:t>
            </w:r>
          </w:p>
        </w:tc>
        <w:tc>
          <w:tcPr>
            <w:tcW w:w="850" w:type="dxa"/>
            <w:tcBorders>
              <w:left w:val="doub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right w:val="double" w:sz="4" w:space="0" w:color="auto"/>
            </w:tcBorders>
            <w:vAlign w:val="center"/>
          </w:tcPr>
          <w:p w:rsidR="00DD5DAC" w:rsidRPr="00DD5DAC" w:rsidRDefault="00DD5DAC" w:rsidP="00DD5DAC">
            <w:pPr>
              <w:tabs>
                <w:tab w:val="left" w:pos="1002"/>
              </w:tabs>
              <w:spacing w:before="0" w:after="0"/>
              <w:ind w:right="20" w:firstLine="0"/>
              <w:jc w:val="right"/>
              <w:rPr>
                <w:szCs w:val="24"/>
                <w:lang w:val="sl-SI"/>
              </w:rPr>
            </w:pPr>
          </w:p>
        </w:tc>
        <w:tc>
          <w:tcPr>
            <w:tcW w:w="851" w:type="dxa"/>
            <w:tcBorders>
              <w:left w:val="double" w:sz="4" w:space="0" w:color="auto"/>
            </w:tcBorders>
            <w:vAlign w:val="center"/>
          </w:tcPr>
          <w:p w:rsidR="00DD5DAC" w:rsidRPr="00DD5DAC" w:rsidRDefault="00DD5DAC" w:rsidP="00DD5DAC">
            <w:pPr>
              <w:spacing w:before="0" w:after="0"/>
              <w:ind w:left="20" w:firstLine="0"/>
              <w:jc w:val="right"/>
              <w:rPr>
                <w:szCs w:val="24"/>
                <w:lang w:val="sl-SI"/>
              </w:rPr>
            </w:pPr>
          </w:p>
        </w:tc>
        <w:tc>
          <w:tcPr>
            <w:tcW w:w="567" w:type="dxa"/>
            <w:tcBorders>
              <w:right w:val="double" w:sz="4" w:space="0" w:color="auto"/>
            </w:tcBorders>
            <w:vAlign w:val="center"/>
          </w:tcPr>
          <w:p w:rsidR="00DD5DAC" w:rsidRPr="00DD5DAC" w:rsidRDefault="00DD5DAC" w:rsidP="00DD5DAC">
            <w:pPr>
              <w:spacing w:before="0" w:after="0"/>
              <w:ind w:left="-70" w:firstLine="0"/>
              <w:jc w:val="right"/>
              <w:rPr>
                <w:szCs w:val="24"/>
                <w:lang w:val="sl-SI"/>
              </w:rPr>
            </w:pPr>
          </w:p>
        </w:tc>
        <w:tc>
          <w:tcPr>
            <w:tcW w:w="708" w:type="dxa"/>
            <w:tcBorders>
              <w:left w:val="double" w:sz="4" w:space="0" w:color="auto"/>
              <w:right w:val="single" w:sz="4" w:space="0" w:color="auto"/>
            </w:tcBorders>
            <w:vAlign w:val="center"/>
          </w:tcPr>
          <w:p w:rsidR="00DD5DAC" w:rsidRPr="00DD5DAC" w:rsidRDefault="00DD5DAC" w:rsidP="00DD5DAC">
            <w:pPr>
              <w:spacing w:before="0" w:after="0"/>
              <w:ind w:left="-70" w:firstLine="0"/>
              <w:jc w:val="right"/>
              <w:rPr>
                <w:szCs w:val="24"/>
                <w:lang w:val="sl-SI"/>
              </w:rPr>
            </w:pPr>
          </w:p>
        </w:tc>
        <w:tc>
          <w:tcPr>
            <w:tcW w:w="567" w:type="dxa"/>
            <w:tcBorders>
              <w:left w:val="single" w:sz="4" w:space="0" w:color="auto"/>
              <w:right w:val="double" w:sz="4" w:space="0" w:color="auto"/>
            </w:tcBorders>
            <w:vAlign w:val="center"/>
          </w:tcPr>
          <w:p w:rsidR="00DD5DAC" w:rsidRPr="00DD5DAC" w:rsidRDefault="00DD5DAC" w:rsidP="00DD5DAC">
            <w:pPr>
              <w:spacing w:before="0" w:after="0"/>
              <w:ind w:left="20" w:firstLine="0"/>
              <w:jc w:val="right"/>
              <w:rPr>
                <w:szCs w:val="24"/>
                <w:lang w:val="sl-SI"/>
              </w:rPr>
            </w:pPr>
          </w:p>
        </w:tc>
        <w:tc>
          <w:tcPr>
            <w:tcW w:w="709" w:type="dxa"/>
            <w:tcBorders>
              <w:left w:val="double" w:sz="4" w:space="0" w:color="auto"/>
              <w:bottom w:val="sing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left w:val="single" w:sz="4" w:space="0" w:color="auto"/>
              <w:bottom w:val="single" w:sz="4" w:space="0" w:color="auto"/>
              <w:right w:val="single" w:sz="4" w:space="0" w:color="auto"/>
            </w:tcBorders>
            <w:vAlign w:val="center"/>
          </w:tcPr>
          <w:p w:rsidR="00DD5DAC" w:rsidRPr="00DD5DAC" w:rsidRDefault="00DD5DAC" w:rsidP="00DD5DAC">
            <w:pPr>
              <w:spacing w:before="0" w:after="0"/>
              <w:ind w:right="20" w:firstLine="0"/>
              <w:jc w:val="right"/>
              <w:rPr>
                <w:szCs w:val="24"/>
                <w:lang w:val="sl-SI"/>
              </w:rPr>
            </w:pPr>
          </w:p>
        </w:tc>
        <w:tc>
          <w:tcPr>
            <w:tcW w:w="709" w:type="dxa"/>
            <w:tcBorders>
              <w:left w:val="double" w:sz="4" w:space="0" w:color="auto"/>
              <w:bottom w:val="single" w:sz="4" w:space="0" w:color="auto"/>
              <w:right w:val="single" w:sz="4" w:space="0" w:color="auto"/>
            </w:tcBorders>
            <w:vAlign w:val="center"/>
          </w:tcPr>
          <w:p w:rsidR="00DD5DAC" w:rsidRPr="00DD5DAC" w:rsidRDefault="00DD5DAC" w:rsidP="00DD5DAC">
            <w:pPr>
              <w:spacing w:before="0" w:after="0"/>
              <w:ind w:left="-70" w:firstLine="0"/>
              <w:jc w:val="right"/>
              <w:rPr>
                <w:szCs w:val="24"/>
                <w:lang w:val="sl-SI"/>
              </w:rPr>
            </w:pPr>
          </w:p>
        </w:tc>
        <w:tc>
          <w:tcPr>
            <w:tcW w:w="567" w:type="dxa"/>
            <w:tcBorders>
              <w:left w:val="single" w:sz="4" w:space="0" w:color="auto"/>
              <w:bottom w:val="sing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709" w:type="dxa"/>
            <w:tcBorders>
              <w:left w:val="double" w:sz="4" w:space="0" w:color="auto"/>
              <w:bottom w:val="single" w:sz="4" w:space="0" w:color="auto"/>
              <w:right w:val="single" w:sz="4" w:space="0" w:color="auto"/>
            </w:tcBorders>
            <w:vAlign w:val="center"/>
          </w:tcPr>
          <w:p w:rsidR="00DD5DAC" w:rsidRPr="00DD5DAC" w:rsidRDefault="00DD5DAC" w:rsidP="00DD5DAC">
            <w:pPr>
              <w:spacing w:before="0" w:after="0"/>
              <w:ind w:left="39" w:firstLine="0"/>
              <w:jc w:val="right"/>
              <w:rPr>
                <w:szCs w:val="24"/>
                <w:lang w:val="sl-SI"/>
              </w:rPr>
            </w:pPr>
          </w:p>
        </w:tc>
        <w:tc>
          <w:tcPr>
            <w:tcW w:w="567" w:type="dxa"/>
            <w:tcBorders>
              <w:left w:val="single" w:sz="4" w:space="0" w:color="auto"/>
              <w:bottom w:val="single" w:sz="4" w:space="0" w:color="auto"/>
              <w:right w:val="double" w:sz="4" w:space="0" w:color="auto"/>
            </w:tcBorders>
            <w:vAlign w:val="center"/>
          </w:tcPr>
          <w:p w:rsidR="00DD5DAC" w:rsidRPr="00DD5DAC" w:rsidRDefault="00DD5DAC" w:rsidP="00DD5DAC">
            <w:pPr>
              <w:spacing w:before="0" w:after="0"/>
              <w:ind w:left="39" w:firstLine="0"/>
              <w:jc w:val="right"/>
              <w:rPr>
                <w:szCs w:val="24"/>
                <w:lang w:val="sl-SI"/>
              </w:rPr>
            </w:pPr>
          </w:p>
        </w:tc>
        <w:tc>
          <w:tcPr>
            <w:tcW w:w="567" w:type="dxa"/>
            <w:tcBorders>
              <w:left w:val="single" w:sz="4" w:space="0" w:color="auto"/>
              <w:bottom w:val="single" w:sz="4" w:space="0" w:color="auto"/>
              <w:right w:val="double" w:sz="4" w:space="0" w:color="auto"/>
            </w:tcBorders>
            <w:vAlign w:val="center"/>
          </w:tcPr>
          <w:p w:rsidR="00DD5DAC" w:rsidRPr="00DD5DAC" w:rsidRDefault="00DD5DAC" w:rsidP="00DD5DAC">
            <w:pPr>
              <w:spacing w:before="0" w:after="0"/>
              <w:ind w:right="20" w:firstLine="0"/>
              <w:jc w:val="right"/>
              <w:rPr>
                <w:szCs w:val="24"/>
                <w:lang w:val="sl-SI"/>
              </w:rPr>
            </w:pPr>
          </w:p>
        </w:tc>
        <w:tc>
          <w:tcPr>
            <w:tcW w:w="780" w:type="dxa"/>
            <w:tcBorders>
              <w:left w:val="single" w:sz="4" w:space="0" w:color="auto"/>
              <w:bottom w:val="single" w:sz="4" w:space="0" w:color="auto"/>
              <w:right w:val="double" w:sz="6" w:space="0" w:color="auto"/>
            </w:tcBorders>
            <w:vAlign w:val="center"/>
          </w:tcPr>
          <w:p w:rsidR="00DD5DAC" w:rsidRPr="00DD5DAC" w:rsidRDefault="00DD5DAC" w:rsidP="00DD5DAC">
            <w:pPr>
              <w:spacing w:before="0" w:after="0"/>
              <w:ind w:right="20" w:firstLine="0"/>
              <w:jc w:val="right"/>
              <w:rPr>
                <w:szCs w:val="24"/>
                <w:lang w:val="sl-SI"/>
              </w:rPr>
            </w:pPr>
          </w:p>
        </w:tc>
      </w:tr>
      <w:tr w:rsidR="00DD5DAC" w:rsidRPr="00DD5DAC" w:rsidTr="00DD5DAC">
        <w:trPr>
          <w:trHeight w:val="20"/>
        </w:trPr>
        <w:tc>
          <w:tcPr>
            <w:tcW w:w="921" w:type="dxa"/>
            <w:vAlign w:val="center"/>
          </w:tcPr>
          <w:p w:rsidR="00DD5DAC" w:rsidRPr="00DD5DAC" w:rsidRDefault="00DD5DAC" w:rsidP="00DD5DAC">
            <w:pPr>
              <w:spacing w:before="0" w:after="0"/>
              <w:ind w:firstLine="0"/>
              <w:jc w:val="right"/>
              <w:rPr>
                <w:szCs w:val="24"/>
                <w:lang w:val="sl-SI"/>
              </w:rPr>
            </w:pPr>
            <w:r w:rsidRPr="00DD5DAC">
              <w:rPr>
                <w:szCs w:val="24"/>
                <w:lang w:val="sl-SI"/>
              </w:rPr>
              <w:t>IV-3</w:t>
            </w:r>
          </w:p>
        </w:tc>
        <w:tc>
          <w:tcPr>
            <w:tcW w:w="709" w:type="dxa"/>
            <w:tcBorders>
              <w:right w:val="double" w:sz="4" w:space="0" w:color="auto"/>
            </w:tcBorders>
            <w:vAlign w:val="center"/>
          </w:tcPr>
          <w:p w:rsidR="00DD5DAC" w:rsidRPr="00DD5DAC" w:rsidRDefault="00DD5DAC" w:rsidP="00DD5DAC">
            <w:pPr>
              <w:spacing w:before="0" w:after="0"/>
              <w:ind w:left="-70" w:right="20" w:firstLine="0"/>
              <w:jc w:val="right"/>
              <w:rPr>
                <w:szCs w:val="24"/>
              </w:rPr>
            </w:pPr>
            <w:r w:rsidRPr="00DD5DAC">
              <w:rPr>
                <w:szCs w:val="24"/>
              </w:rPr>
              <w:t>20</w:t>
            </w:r>
          </w:p>
        </w:tc>
        <w:tc>
          <w:tcPr>
            <w:tcW w:w="850" w:type="dxa"/>
            <w:tcBorders>
              <w:left w:val="doub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right w:val="double" w:sz="4" w:space="0" w:color="auto"/>
            </w:tcBorders>
            <w:vAlign w:val="center"/>
          </w:tcPr>
          <w:p w:rsidR="00DD5DAC" w:rsidRPr="00DD5DAC" w:rsidRDefault="00DD5DAC" w:rsidP="00DD5DAC">
            <w:pPr>
              <w:tabs>
                <w:tab w:val="left" w:pos="1002"/>
              </w:tabs>
              <w:spacing w:before="0" w:after="0"/>
              <w:ind w:right="20" w:firstLine="0"/>
              <w:jc w:val="right"/>
              <w:rPr>
                <w:szCs w:val="24"/>
                <w:lang w:val="sl-SI"/>
              </w:rPr>
            </w:pPr>
          </w:p>
        </w:tc>
        <w:tc>
          <w:tcPr>
            <w:tcW w:w="851" w:type="dxa"/>
            <w:tcBorders>
              <w:left w:val="double" w:sz="4" w:space="0" w:color="auto"/>
            </w:tcBorders>
            <w:vAlign w:val="center"/>
          </w:tcPr>
          <w:p w:rsidR="00DD5DAC" w:rsidRPr="00DD5DAC" w:rsidRDefault="00DD5DAC" w:rsidP="00DD5DAC">
            <w:pPr>
              <w:spacing w:before="0" w:after="0"/>
              <w:ind w:left="20" w:firstLine="0"/>
              <w:jc w:val="right"/>
              <w:rPr>
                <w:szCs w:val="24"/>
                <w:lang w:val="sl-SI"/>
              </w:rPr>
            </w:pPr>
          </w:p>
        </w:tc>
        <w:tc>
          <w:tcPr>
            <w:tcW w:w="567" w:type="dxa"/>
            <w:tcBorders>
              <w:right w:val="double" w:sz="4" w:space="0" w:color="auto"/>
            </w:tcBorders>
            <w:vAlign w:val="center"/>
          </w:tcPr>
          <w:p w:rsidR="00DD5DAC" w:rsidRPr="00DD5DAC" w:rsidRDefault="00DD5DAC" w:rsidP="00DD5DAC">
            <w:pPr>
              <w:spacing w:before="0" w:after="0"/>
              <w:ind w:left="-70" w:firstLine="0"/>
              <w:jc w:val="right"/>
              <w:rPr>
                <w:szCs w:val="24"/>
                <w:lang w:val="sl-SI"/>
              </w:rPr>
            </w:pPr>
          </w:p>
        </w:tc>
        <w:tc>
          <w:tcPr>
            <w:tcW w:w="708" w:type="dxa"/>
            <w:tcBorders>
              <w:left w:val="double" w:sz="4" w:space="0" w:color="auto"/>
              <w:right w:val="single" w:sz="4" w:space="0" w:color="auto"/>
            </w:tcBorders>
            <w:vAlign w:val="center"/>
          </w:tcPr>
          <w:p w:rsidR="00DD5DAC" w:rsidRPr="00DD5DAC" w:rsidRDefault="00DD5DAC" w:rsidP="00DD5DAC">
            <w:pPr>
              <w:spacing w:before="0" w:after="0"/>
              <w:ind w:left="-70" w:firstLine="0"/>
              <w:jc w:val="right"/>
              <w:rPr>
                <w:szCs w:val="24"/>
                <w:lang w:val="sl-SI"/>
              </w:rPr>
            </w:pPr>
          </w:p>
        </w:tc>
        <w:tc>
          <w:tcPr>
            <w:tcW w:w="567" w:type="dxa"/>
            <w:tcBorders>
              <w:left w:val="single" w:sz="4" w:space="0" w:color="auto"/>
              <w:right w:val="double" w:sz="4" w:space="0" w:color="auto"/>
            </w:tcBorders>
            <w:vAlign w:val="center"/>
          </w:tcPr>
          <w:p w:rsidR="00DD5DAC" w:rsidRPr="00DD5DAC" w:rsidRDefault="00DD5DAC" w:rsidP="00DD5DAC">
            <w:pPr>
              <w:spacing w:before="0" w:after="0"/>
              <w:ind w:left="20" w:firstLine="0"/>
              <w:jc w:val="right"/>
              <w:rPr>
                <w:szCs w:val="24"/>
                <w:lang w:val="sl-SI"/>
              </w:rPr>
            </w:pPr>
          </w:p>
        </w:tc>
        <w:tc>
          <w:tcPr>
            <w:tcW w:w="709" w:type="dxa"/>
            <w:tcBorders>
              <w:top w:val="single" w:sz="4" w:space="0" w:color="auto"/>
              <w:left w:val="double" w:sz="4" w:space="0" w:color="auto"/>
              <w:bottom w:val="doub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top w:val="single" w:sz="4" w:space="0" w:color="auto"/>
              <w:left w:val="single" w:sz="4" w:space="0" w:color="auto"/>
              <w:bottom w:val="double" w:sz="4" w:space="0" w:color="auto"/>
              <w:right w:val="single" w:sz="4" w:space="0" w:color="auto"/>
            </w:tcBorders>
            <w:vAlign w:val="center"/>
          </w:tcPr>
          <w:p w:rsidR="00DD5DAC" w:rsidRPr="00DD5DAC" w:rsidRDefault="00DD5DAC" w:rsidP="00DD5DAC">
            <w:pPr>
              <w:spacing w:before="0" w:after="0"/>
              <w:ind w:right="20" w:firstLine="0"/>
              <w:jc w:val="right"/>
              <w:rPr>
                <w:szCs w:val="24"/>
                <w:lang w:val="sl-SI"/>
              </w:rPr>
            </w:pPr>
          </w:p>
        </w:tc>
        <w:tc>
          <w:tcPr>
            <w:tcW w:w="709" w:type="dxa"/>
            <w:tcBorders>
              <w:top w:val="single" w:sz="4" w:space="0" w:color="auto"/>
              <w:left w:val="double" w:sz="4" w:space="0" w:color="auto"/>
              <w:bottom w:val="double" w:sz="4" w:space="0" w:color="auto"/>
              <w:right w:val="single" w:sz="4" w:space="0" w:color="auto"/>
            </w:tcBorders>
            <w:vAlign w:val="center"/>
          </w:tcPr>
          <w:p w:rsidR="00DD5DAC" w:rsidRPr="00DD5DAC" w:rsidRDefault="00DD5DAC" w:rsidP="00DD5DAC">
            <w:pPr>
              <w:spacing w:before="0" w:after="0"/>
              <w:ind w:left="-70" w:firstLine="0"/>
              <w:jc w:val="right"/>
              <w:rPr>
                <w:szCs w:val="24"/>
                <w:lang w:val="sl-SI"/>
              </w:rPr>
            </w:pPr>
          </w:p>
        </w:tc>
        <w:tc>
          <w:tcPr>
            <w:tcW w:w="567" w:type="dxa"/>
            <w:tcBorders>
              <w:top w:val="single" w:sz="4" w:space="0" w:color="auto"/>
              <w:left w:val="single" w:sz="4" w:space="0" w:color="auto"/>
              <w:bottom w:val="doub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709" w:type="dxa"/>
            <w:tcBorders>
              <w:top w:val="single" w:sz="4" w:space="0" w:color="auto"/>
              <w:left w:val="double" w:sz="4" w:space="0" w:color="auto"/>
              <w:bottom w:val="double" w:sz="4" w:space="0" w:color="auto"/>
              <w:right w:val="single" w:sz="4" w:space="0" w:color="auto"/>
            </w:tcBorders>
            <w:vAlign w:val="center"/>
          </w:tcPr>
          <w:p w:rsidR="00DD5DAC" w:rsidRPr="00DD5DAC" w:rsidRDefault="00DD5DAC" w:rsidP="00DD5DAC">
            <w:pPr>
              <w:spacing w:before="0" w:after="0"/>
              <w:ind w:left="39" w:firstLine="0"/>
              <w:jc w:val="right"/>
              <w:rPr>
                <w:szCs w:val="24"/>
                <w:lang w:val="sl-SI"/>
              </w:rPr>
            </w:pPr>
          </w:p>
        </w:tc>
        <w:tc>
          <w:tcPr>
            <w:tcW w:w="567" w:type="dxa"/>
            <w:tcBorders>
              <w:top w:val="single" w:sz="4" w:space="0" w:color="auto"/>
              <w:left w:val="single" w:sz="4" w:space="0" w:color="auto"/>
              <w:bottom w:val="double" w:sz="4" w:space="0" w:color="auto"/>
              <w:right w:val="double" w:sz="4" w:space="0" w:color="auto"/>
            </w:tcBorders>
            <w:vAlign w:val="center"/>
          </w:tcPr>
          <w:p w:rsidR="00DD5DAC" w:rsidRPr="00DD5DAC" w:rsidRDefault="00DD5DAC" w:rsidP="00DD5DAC">
            <w:pPr>
              <w:spacing w:before="0" w:after="0"/>
              <w:ind w:left="39" w:firstLine="0"/>
              <w:jc w:val="right"/>
              <w:rPr>
                <w:szCs w:val="24"/>
                <w:lang w:val="sl-SI"/>
              </w:rPr>
            </w:pPr>
          </w:p>
        </w:tc>
        <w:tc>
          <w:tcPr>
            <w:tcW w:w="567" w:type="dxa"/>
            <w:tcBorders>
              <w:top w:val="single" w:sz="4" w:space="0" w:color="auto"/>
              <w:left w:val="double" w:sz="4" w:space="0" w:color="auto"/>
              <w:bottom w:val="double" w:sz="4" w:space="0" w:color="auto"/>
              <w:right w:val="double" w:sz="4" w:space="0" w:color="auto"/>
            </w:tcBorders>
            <w:vAlign w:val="center"/>
          </w:tcPr>
          <w:p w:rsidR="00DD5DAC" w:rsidRPr="00DD5DAC" w:rsidRDefault="00DD5DAC" w:rsidP="00DD5DAC">
            <w:pPr>
              <w:spacing w:before="0" w:after="0"/>
              <w:ind w:right="20" w:firstLine="0"/>
              <w:jc w:val="right"/>
              <w:rPr>
                <w:szCs w:val="24"/>
                <w:lang w:val="sl-SI"/>
              </w:rPr>
            </w:pPr>
          </w:p>
        </w:tc>
        <w:tc>
          <w:tcPr>
            <w:tcW w:w="780" w:type="dxa"/>
            <w:tcBorders>
              <w:top w:val="single" w:sz="4" w:space="0" w:color="auto"/>
              <w:left w:val="double" w:sz="4" w:space="0" w:color="auto"/>
              <w:bottom w:val="double" w:sz="4" w:space="0" w:color="auto"/>
              <w:right w:val="double" w:sz="6" w:space="0" w:color="auto"/>
            </w:tcBorders>
            <w:vAlign w:val="center"/>
          </w:tcPr>
          <w:p w:rsidR="00DD5DAC" w:rsidRPr="00DD5DAC" w:rsidRDefault="00DD5DAC" w:rsidP="00DD5DAC">
            <w:pPr>
              <w:spacing w:before="0" w:after="0"/>
              <w:ind w:right="20" w:firstLine="0"/>
              <w:jc w:val="right"/>
              <w:rPr>
                <w:szCs w:val="24"/>
                <w:lang w:val="sl-SI"/>
              </w:rPr>
            </w:pPr>
          </w:p>
        </w:tc>
      </w:tr>
      <w:tr w:rsidR="00DD5DAC" w:rsidRPr="00DD5DAC" w:rsidTr="00DD5DAC">
        <w:trPr>
          <w:trHeight w:val="20"/>
        </w:trPr>
        <w:tc>
          <w:tcPr>
            <w:tcW w:w="921" w:type="dxa"/>
            <w:tcBorders>
              <w:top w:val="double" w:sz="6" w:space="0" w:color="auto"/>
              <w:bottom w:val="thinThickThinSmallGap" w:sz="24" w:space="0" w:color="auto"/>
            </w:tcBorders>
            <w:vAlign w:val="center"/>
          </w:tcPr>
          <w:p w:rsidR="00DD5DAC" w:rsidRPr="00DD5DAC" w:rsidRDefault="00DD5DAC" w:rsidP="00DD5DAC">
            <w:pPr>
              <w:spacing w:before="0" w:after="0"/>
              <w:ind w:firstLine="0"/>
              <w:jc w:val="right"/>
              <w:rPr>
                <w:b/>
                <w:szCs w:val="24"/>
              </w:rPr>
            </w:pPr>
            <w:r w:rsidRPr="00DD5DAC">
              <w:rPr>
                <w:b/>
                <w:szCs w:val="24"/>
              </w:rPr>
              <w:t>1</w:t>
            </w:r>
          </w:p>
        </w:tc>
        <w:tc>
          <w:tcPr>
            <w:tcW w:w="709" w:type="dxa"/>
            <w:tcBorders>
              <w:top w:val="double" w:sz="6" w:space="0" w:color="auto"/>
              <w:bottom w:val="thinThickThinSmallGap" w:sz="24" w:space="0" w:color="auto"/>
              <w:right w:val="double" w:sz="4" w:space="0" w:color="auto"/>
            </w:tcBorders>
            <w:vAlign w:val="center"/>
          </w:tcPr>
          <w:p w:rsidR="00DD5DAC" w:rsidRPr="00DD5DAC" w:rsidRDefault="00DD5DAC" w:rsidP="00DD5DAC">
            <w:pPr>
              <w:spacing w:before="0" w:after="0"/>
              <w:ind w:left="-70" w:right="20" w:firstLine="0"/>
              <w:jc w:val="right"/>
              <w:rPr>
                <w:b/>
                <w:szCs w:val="24"/>
              </w:rPr>
            </w:pPr>
            <w:r w:rsidRPr="00DD5DAC">
              <w:rPr>
                <w:b/>
                <w:szCs w:val="24"/>
              </w:rPr>
              <w:t>65</w:t>
            </w:r>
          </w:p>
        </w:tc>
        <w:tc>
          <w:tcPr>
            <w:tcW w:w="850" w:type="dxa"/>
            <w:tcBorders>
              <w:top w:val="double" w:sz="6" w:space="0" w:color="auto"/>
              <w:left w:val="double" w:sz="4" w:space="0" w:color="auto"/>
              <w:bottom w:val="thinThickThinSmallGap" w:sz="24" w:space="0" w:color="auto"/>
            </w:tcBorders>
            <w:vAlign w:val="center"/>
          </w:tcPr>
          <w:p w:rsidR="00DD5DAC" w:rsidRPr="00DD5DAC" w:rsidRDefault="00DD5DAC" w:rsidP="00DD5DAC">
            <w:pPr>
              <w:spacing w:before="0" w:after="0"/>
              <w:ind w:firstLine="0"/>
              <w:jc w:val="right"/>
              <w:rPr>
                <w:b/>
                <w:szCs w:val="24"/>
                <w:lang w:val="sl-SI"/>
              </w:rPr>
            </w:pPr>
            <w:r w:rsidRPr="00DD5DAC">
              <w:rPr>
                <w:b/>
                <w:szCs w:val="24"/>
                <w:lang w:val="sl-SI"/>
              </w:rPr>
              <w:t>1</w:t>
            </w:r>
          </w:p>
        </w:tc>
        <w:tc>
          <w:tcPr>
            <w:tcW w:w="567" w:type="dxa"/>
            <w:tcBorders>
              <w:top w:val="double" w:sz="6" w:space="0" w:color="auto"/>
              <w:bottom w:val="thinThickThinSmallGap" w:sz="24" w:space="0" w:color="auto"/>
              <w:right w:val="double" w:sz="4" w:space="0" w:color="auto"/>
            </w:tcBorders>
            <w:vAlign w:val="center"/>
          </w:tcPr>
          <w:p w:rsidR="00DD5DAC" w:rsidRPr="00582B3E" w:rsidRDefault="00DD5DAC" w:rsidP="00582B3E">
            <w:pPr>
              <w:tabs>
                <w:tab w:val="left" w:pos="1002"/>
              </w:tabs>
              <w:spacing w:before="0" w:after="0"/>
              <w:ind w:right="20" w:firstLine="0"/>
              <w:jc w:val="right"/>
              <w:rPr>
                <w:b/>
                <w:szCs w:val="24"/>
              </w:rPr>
            </w:pPr>
            <w:r w:rsidRPr="00DD5DAC">
              <w:rPr>
                <w:b/>
                <w:szCs w:val="24"/>
              </w:rPr>
              <w:t>2</w:t>
            </w:r>
            <w:r w:rsidR="00582B3E">
              <w:rPr>
                <w:b/>
                <w:szCs w:val="24"/>
              </w:rPr>
              <w:t>0</w:t>
            </w:r>
          </w:p>
        </w:tc>
        <w:tc>
          <w:tcPr>
            <w:tcW w:w="851" w:type="dxa"/>
            <w:tcBorders>
              <w:top w:val="double" w:sz="6" w:space="0" w:color="auto"/>
              <w:left w:val="double" w:sz="4" w:space="0" w:color="auto"/>
              <w:bottom w:val="thinThickThinSmallGap" w:sz="24" w:space="0" w:color="auto"/>
            </w:tcBorders>
            <w:vAlign w:val="center"/>
          </w:tcPr>
          <w:p w:rsidR="00DD5DAC" w:rsidRPr="00DD5DAC" w:rsidRDefault="00DD5DAC" w:rsidP="00DD5DAC">
            <w:pPr>
              <w:spacing w:before="0" w:after="0"/>
              <w:ind w:left="20" w:firstLine="0"/>
              <w:jc w:val="right"/>
              <w:rPr>
                <w:b/>
                <w:szCs w:val="24"/>
                <w:lang w:val="sl-SI"/>
              </w:rPr>
            </w:pPr>
            <w:r w:rsidRPr="00DD5DAC">
              <w:rPr>
                <w:b/>
                <w:szCs w:val="24"/>
                <w:lang w:val="sl-SI"/>
              </w:rPr>
              <w:t>1</w:t>
            </w:r>
          </w:p>
        </w:tc>
        <w:tc>
          <w:tcPr>
            <w:tcW w:w="567" w:type="dxa"/>
            <w:tcBorders>
              <w:top w:val="double" w:sz="6" w:space="0" w:color="auto"/>
              <w:bottom w:val="thinThickThinSmallGap" w:sz="24" w:space="0" w:color="auto"/>
              <w:right w:val="double" w:sz="4" w:space="0" w:color="auto"/>
            </w:tcBorders>
            <w:vAlign w:val="center"/>
          </w:tcPr>
          <w:p w:rsidR="00DD5DAC" w:rsidRPr="00582B3E" w:rsidRDefault="00DD5DAC" w:rsidP="00DD5DAC">
            <w:pPr>
              <w:spacing w:before="0" w:after="0"/>
              <w:ind w:left="-70" w:firstLine="0"/>
              <w:jc w:val="right"/>
              <w:rPr>
                <w:b/>
                <w:szCs w:val="24"/>
              </w:rPr>
            </w:pPr>
            <w:r w:rsidRPr="00DD5DAC">
              <w:rPr>
                <w:b/>
                <w:szCs w:val="24"/>
              </w:rPr>
              <w:t>1</w:t>
            </w:r>
            <w:r w:rsidR="00582B3E">
              <w:rPr>
                <w:b/>
                <w:szCs w:val="24"/>
              </w:rPr>
              <w:t>9</w:t>
            </w:r>
          </w:p>
        </w:tc>
        <w:tc>
          <w:tcPr>
            <w:tcW w:w="708" w:type="dxa"/>
            <w:tcBorders>
              <w:top w:val="double" w:sz="6" w:space="0" w:color="auto"/>
              <w:left w:val="double" w:sz="4" w:space="0" w:color="auto"/>
              <w:bottom w:val="thinThickThinSmallGap" w:sz="24" w:space="0" w:color="auto"/>
              <w:right w:val="single" w:sz="4" w:space="0" w:color="auto"/>
            </w:tcBorders>
            <w:vAlign w:val="center"/>
          </w:tcPr>
          <w:p w:rsidR="00DD5DAC" w:rsidRPr="00DD5DAC" w:rsidRDefault="00DD5DAC" w:rsidP="00DD5DAC">
            <w:pPr>
              <w:spacing w:before="0" w:after="0"/>
              <w:ind w:left="-70" w:firstLine="0"/>
              <w:jc w:val="right"/>
              <w:rPr>
                <w:szCs w:val="24"/>
              </w:rPr>
            </w:pPr>
            <w:r w:rsidRPr="00DD5DAC">
              <w:rPr>
                <w:szCs w:val="24"/>
              </w:rPr>
              <w:t>-</w:t>
            </w:r>
          </w:p>
        </w:tc>
        <w:tc>
          <w:tcPr>
            <w:tcW w:w="567" w:type="dxa"/>
            <w:tcBorders>
              <w:top w:val="double" w:sz="6" w:space="0" w:color="auto"/>
              <w:left w:val="single" w:sz="4" w:space="0" w:color="auto"/>
              <w:bottom w:val="thinThickThinSmallGap" w:sz="24" w:space="0" w:color="auto"/>
              <w:right w:val="double" w:sz="4" w:space="0" w:color="auto"/>
            </w:tcBorders>
            <w:vAlign w:val="center"/>
          </w:tcPr>
          <w:p w:rsidR="00DD5DAC" w:rsidRPr="00DD5DAC" w:rsidRDefault="00DD5DAC" w:rsidP="00DD5DAC">
            <w:pPr>
              <w:spacing w:before="0" w:after="0"/>
              <w:ind w:left="20" w:firstLine="0"/>
              <w:jc w:val="right"/>
              <w:rPr>
                <w:szCs w:val="24"/>
              </w:rPr>
            </w:pPr>
            <w:r w:rsidRPr="00DD5DAC">
              <w:rPr>
                <w:szCs w:val="24"/>
              </w:rPr>
              <w:t>-</w:t>
            </w:r>
          </w:p>
        </w:tc>
        <w:tc>
          <w:tcPr>
            <w:tcW w:w="709" w:type="dxa"/>
            <w:tcBorders>
              <w:top w:val="double" w:sz="6" w:space="0" w:color="auto"/>
              <w:left w:val="double" w:sz="4" w:space="0" w:color="auto"/>
              <w:bottom w:val="thinThickThinSmallGap" w:sz="2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top w:val="double" w:sz="6" w:space="0" w:color="auto"/>
              <w:left w:val="single" w:sz="4" w:space="0" w:color="auto"/>
              <w:bottom w:val="thinThickThinSmallGap" w:sz="24" w:space="0" w:color="auto"/>
              <w:right w:val="single" w:sz="4" w:space="0" w:color="auto"/>
            </w:tcBorders>
            <w:vAlign w:val="center"/>
          </w:tcPr>
          <w:p w:rsidR="00DD5DAC" w:rsidRPr="00DD5DAC" w:rsidRDefault="00DD5DAC" w:rsidP="00DD5DAC">
            <w:pPr>
              <w:spacing w:before="0" w:after="0"/>
              <w:ind w:right="20" w:firstLine="0"/>
              <w:jc w:val="right"/>
              <w:rPr>
                <w:b/>
                <w:szCs w:val="24"/>
                <w:lang w:val="sl-SI"/>
              </w:rPr>
            </w:pPr>
          </w:p>
        </w:tc>
        <w:tc>
          <w:tcPr>
            <w:tcW w:w="709" w:type="dxa"/>
            <w:tcBorders>
              <w:top w:val="double" w:sz="6" w:space="0" w:color="auto"/>
              <w:left w:val="double" w:sz="4" w:space="0" w:color="auto"/>
              <w:bottom w:val="thinThickThinSmallGap" w:sz="24" w:space="0" w:color="auto"/>
              <w:right w:val="single" w:sz="4" w:space="0" w:color="auto"/>
            </w:tcBorders>
            <w:vAlign w:val="center"/>
          </w:tcPr>
          <w:p w:rsidR="00DD5DAC" w:rsidRPr="00DD5DAC" w:rsidRDefault="00DD5DAC" w:rsidP="00DD5DAC">
            <w:pPr>
              <w:spacing w:before="0" w:after="0"/>
              <w:ind w:left="-70" w:firstLine="0"/>
              <w:jc w:val="right"/>
              <w:rPr>
                <w:b/>
                <w:szCs w:val="24"/>
              </w:rPr>
            </w:pPr>
            <w:r w:rsidRPr="00DD5DAC">
              <w:rPr>
                <w:b/>
                <w:szCs w:val="24"/>
              </w:rPr>
              <w:t>1</w:t>
            </w:r>
          </w:p>
        </w:tc>
        <w:tc>
          <w:tcPr>
            <w:tcW w:w="567" w:type="dxa"/>
            <w:tcBorders>
              <w:top w:val="double" w:sz="6" w:space="0" w:color="auto"/>
              <w:left w:val="single" w:sz="4" w:space="0" w:color="auto"/>
              <w:bottom w:val="thinThickThinSmallGap" w:sz="24" w:space="0" w:color="auto"/>
              <w:right w:val="single" w:sz="4" w:space="0" w:color="auto"/>
            </w:tcBorders>
            <w:vAlign w:val="center"/>
          </w:tcPr>
          <w:p w:rsidR="00DD5DAC" w:rsidRPr="00582B3E" w:rsidRDefault="00DD5DAC" w:rsidP="00582B3E">
            <w:pPr>
              <w:spacing w:before="0" w:after="0"/>
              <w:ind w:firstLine="0"/>
              <w:jc w:val="right"/>
              <w:rPr>
                <w:b/>
                <w:szCs w:val="24"/>
              </w:rPr>
            </w:pPr>
            <w:r w:rsidRPr="00DD5DAC">
              <w:rPr>
                <w:b/>
                <w:szCs w:val="24"/>
              </w:rPr>
              <w:t>1</w:t>
            </w:r>
            <w:r w:rsidR="00582B3E">
              <w:rPr>
                <w:b/>
                <w:szCs w:val="24"/>
              </w:rPr>
              <w:t>3</w:t>
            </w:r>
          </w:p>
        </w:tc>
        <w:tc>
          <w:tcPr>
            <w:tcW w:w="709" w:type="dxa"/>
            <w:tcBorders>
              <w:top w:val="double" w:sz="6" w:space="0" w:color="auto"/>
              <w:left w:val="double" w:sz="4" w:space="0" w:color="auto"/>
              <w:bottom w:val="thinThickThinSmallGap" w:sz="24" w:space="0" w:color="auto"/>
              <w:right w:val="single" w:sz="4" w:space="0" w:color="auto"/>
            </w:tcBorders>
            <w:vAlign w:val="center"/>
          </w:tcPr>
          <w:p w:rsidR="00DD5DAC" w:rsidRPr="00DD5DAC" w:rsidRDefault="00DD5DAC" w:rsidP="00DD5DAC">
            <w:pPr>
              <w:spacing w:before="0" w:after="0"/>
              <w:ind w:left="39" w:firstLine="0"/>
              <w:jc w:val="right"/>
              <w:rPr>
                <w:b/>
                <w:szCs w:val="24"/>
              </w:rPr>
            </w:pPr>
            <w:r w:rsidRPr="00DD5DAC">
              <w:rPr>
                <w:b/>
                <w:szCs w:val="24"/>
              </w:rPr>
              <w:t>1</w:t>
            </w:r>
          </w:p>
        </w:tc>
        <w:tc>
          <w:tcPr>
            <w:tcW w:w="567" w:type="dxa"/>
            <w:tcBorders>
              <w:top w:val="double" w:sz="6" w:space="0" w:color="auto"/>
              <w:left w:val="single" w:sz="4" w:space="0" w:color="auto"/>
              <w:bottom w:val="thinThickThinSmallGap" w:sz="24" w:space="0" w:color="auto"/>
              <w:right w:val="double" w:sz="4" w:space="0" w:color="auto"/>
            </w:tcBorders>
            <w:vAlign w:val="center"/>
          </w:tcPr>
          <w:p w:rsidR="00DD5DAC" w:rsidRPr="00DD5DAC" w:rsidRDefault="00DD5DAC" w:rsidP="00DD5DAC">
            <w:pPr>
              <w:spacing w:before="0" w:after="0"/>
              <w:ind w:left="39" w:firstLine="0"/>
              <w:jc w:val="right"/>
              <w:rPr>
                <w:b/>
                <w:szCs w:val="24"/>
              </w:rPr>
            </w:pPr>
            <w:r w:rsidRPr="00DD5DAC">
              <w:rPr>
                <w:b/>
                <w:szCs w:val="24"/>
              </w:rPr>
              <w:t>6</w:t>
            </w:r>
          </w:p>
        </w:tc>
        <w:tc>
          <w:tcPr>
            <w:tcW w:w="567" w:type="dxa"/>
            <w:tcBorders>
              <w:top w:val="double" w:sz="6" w:space="0" w:color="auto"/>
              <w:left w:val="double" w:sz="4" w:space="0" w:color="auto"/>
              <w:bottom w:val="thinThickThinSmallGap" w:sz="24" w:space="0" w:color="auto"/>
              <w:right w:val="double" w:sz="4" w:space="0" w:color="auto"/>
            </w:tcBorders>
            <w:vAlign w:val="center"/>
          </w:tcPr>
          <w:p w:rsidR="00DD5DAC" w:rsidRPr="00DD5DAC" w:rsidRDefault="00DD5DAC" w:rsidP="00DD5DAC">
            <w:pPr>
              <w:spacing w:before="0" w:after="0"/>
              <w:ind w:right="20" w:firstLine="0"/>
              <w:jc w:val="right"/>
              <w:rPr>
                <w:b/>
                <w:szCs w:val="24"/>
                <w:lang w:val="sl-SI"/>
              </w:rPr>
            </w:pPr>
          </w:p>
        </w:tc>
        <w:tc>
          <w:tcPr>
            <w:tcW w:w="780" w:type="dxa"/>
            <w:tcBorders>
              <w:top w:val="double" w:sz="6" w:space="0" w:color="auto"/>
              <w:left w:val="double" w:sz="4" w:space="0" w:color="auto"/>
              <w:bottom w:val="thinThickThinSmallGap" w:sz="24" w:space="0" w:color="auto"/>
              <w:right w:val="double" w:sz="6" w:space="0" w:color="auto"/>
            </w:tcBorders>
            <w:vAlign w:val="center"/>
          </w:tcPr>
          <w:p w:rsidR="00DD5DAC" w:rsidRPr="00DD5DAC" w:rsidRDefault="00DD5DAC" w:rsidP="00DD5DAC">
            <w:pPr>
              <w:spacing w:before="0" w:after="0"/>
              <w:ind w:right="20" w:firstLine="0"/>
              <w:jc w:val="right"/>
              <w:rPr>
                <w:b/>
                <w:szCs w:val="24"/>
                <w:lang w:val="sl-SI"/>
              </w:rPr>
            </w:pPr>
          </w:p>
        </w:tc>
      </w:tr>
      <w:tr w:rsidR="00DD5DAC" w:rsidRPr="00DD5DAC" w:rsidTr="00DD5DAC">
        <w:trPr>
          <w:trHeight w:val="20"/>
        </w:trPr>
        <w:tc>
          <w:tcPr>
            <w:tcW w:w="10915" w:type="dxa"/>
            <w:gridSpan w:val="16"/>
            <w:tcBorders>
              <w:top w:val="nil"/>
              <w:right w:val="double" w:sz="6" w:space="0" w:color="auto"/>
            </w:tcBorders>
            <w:vAlign w:val="center"/>
          </w:tcPr>
          <w:p w:rsidR="00DD5DAC" w:rsidRPr="00DD5DAC" w:rsidRDefault="00DD5DAC" w:rsidP="00DD5DAC">
            <w:pPr>
              <w:spacing w:before="0" w:after="0"/>
              <w:ind w:right="20" w:firstLine="0"/>
              <w:jc w:val="left"/>
              <w:rPr>
                <w:szCs w:val="24"/>
                <w:lang w:val="sl-SI"/>
              </w:rPr>
            </w:pPr>
            <w:r w:rsidRPr="00DD5DAC">
              <w:rPr>
                <w:b/>
                <w:szCs w:val="24"/>
                <w:lang w:val="sl-SI"/>
              </w:rPr>
              <w:t>УКУПНО I-IV</w:t>
            </w:r>
          </w:p>
        </w:tc>
      </w:tr>
      <w:tr w:rsidR="00DD5DAC" w:rsidRPr="00DD5DAC" w:rsidTr="00DD5DAC">
        <w:trPr>
          <w:trHeight w:val="20"/>
        </w:trPr>
        <w:tc>
          <w:tcPr>
            <w:tcW w:w="921" w:type="dxa"/>
            <w:tcBorders>
              <w:bottom w:val="thinThickThinSmallGap" w:sz="24" w:space="0" w:color="auto"/>
            </w:tcBorders>
            <w:vAlign w:val="center"/>
          </w:tcPr>
          <w:p w:rsidR="00DD5DAC" w:rsidRPr="00DD5DAC" w:rsidRDefault="00DD5DAC" w:rsidP="00DD5DAC">
            <w:pPr>
              <w:spacing w:before="0" w:after="0"/>
              <w:ind w:firstLine="0"/>
              <w:jc w:val="right"/>
              <w:rPr>
                <w:b/>
                <w:sz w:val="22"/>
                <w:szCs w:val="22"/>
              </w:rPr>
            </w:pPr>
            <w:r w:rsidRPr="00DD5DAC">
              <w:rPr>
                <w:b/>
                <w:sz w:val="22"/>
                <w:szCs w:val="22"/>
                <w:lang w:val="sl-SI"/>
              </w:rPr>
              <w:t>1</w:t>
            </w:r>
            <w:r w:rsidRPr="00DD5DAC">
              <w:rPr>
                <w:b/>
                <w:sz w:val="22"/>
                <w:szCs w:val="22"/>
              </w:rPr>
              <w:t>3</w:t>
            </w:r>
          </w:p>
        </w:tc>
        <w:tc>
          <w:tcPr>
            <w:tcW w:w="709" w:type="dxa"/>
            <w:tcBorders>
              <w:bottom w:val="thinThickThinSmallGap" w:sz="24" w:space="0" w:color="auto"/>
              <w:right w:val="double" w:sz="4" w:space="0" w:color="auto"/>
            </w:tcBorders>
            <w:vAlign w:val="center"/>
          </w:tcPr>
          <w:p w:rsidR="00DD5DAC" w:rsidRPr="00582B3E" w:rsidRDefault="00582B3E" w:rsidP="00DD5DAC">
            <w:pPr>
              <w:spacing w:before="0" w:after="0"/>
              <w:ind w:left="-70" w:firstLine="0"/>
              <w:jc w:val="right"/>
              <w:rPr>
                <w:b/>
                <w:sz w:val="22"/>
                <w:szCs w:val="22"/>
              </w:rPr>
            </w:pPr>
            <w:r>
              <w:rPr>
                <w:b/>
                <w:sz w:val="22"/>
                <w:szCs w:val="22"/>
              </w:rPr>
              <w:t>248</w:t>
            </w:r>
          </w:p>
        </w:tc>
        <w:tc>
          <w:tcPr>
            <w:tcW w:w="850" w:type="dxa"/>
            <w:tcBorders>
              <w:left w:val="double" w:sz="4" w:space="0" w:color="auto"/>
              <w:bottom w:val="thinThickThinSmallGap" w:sz="24" w:space="0" w:color="auto"/>
            </w:tcBorders>
            <w:vAlign w:val="center"/>
          </w:tcPr>
          <w:p w:rsidR="00DD5DAC" w:rsidRPr="00DD5DAC" w:rsidRDefault="00DD5DAC" w:rsidP="00DD5DAC">
            <w:pPr>
              <w:spacing w:before="0" w:after="0"/>
              <w:ind w:firstLine="0"/>
              <w:jc w:val="right"/>
              <w:rPr>
                <w:b/>
                <w:sz w:val="22"/>
                <w:szCs w:val="22"/>
                <w:lang w:val="sl-SI"/>
              </w:rPr>
            </w:pPr>
            <w:r w:rsidRPr="00DD5DAC">
              <w:rPr>
                <w:b/>
                <w:sz w:val="22"/>
                <w:szCs w:val="22"/>
                <w:lang w:val="sl-SI"/>
              </w:rPr>
              <w:t>4</w:t>
            </w:r>
          </w:p>
        </w:tc>
        <w:tc>
          <w:tcPr>
            <w:tcW w:w="567" w:type="dxa"/>
            <w:tcBorders>
              <w:bottom w:val="thinThickThinSmallGap" w:sz="24" w:space="0" w:color="auto"/>
              <w:right w:val="double" w:sz="4" w:space="0" w:color="auto"/>
            </w:tcBorders>
            <w:vAlign w:val="center"/>
          </w:tcPr>
          <w:p w:rsidR="00DD5DAC" w:rsidRPr="00DD5DAC" w:rsidRDefault="00DD5DAC" w:rsidP="00DD5DAC">
            <w:pPr>
              <w:tabs>
                <w:tab w:val="left" w:pos="1002"/>
              </w:tabs>
              <w:spacing w:before="0" w:after="0"/>
              <w:ind w:right="20" w:firstLine="0"/>
              <w:jc w:val="right"/>
              <w:rPr>
                <w:b/>
                <w:sz w:val="22"/>
                <w:szCs w:val="22"/>
              </w:rPr>
            </w:pPr>
            <w:r w:rsidRPr="00DD5DAC">
              <w:rPr>
                <w:b/>
                <w:sz w:val="22"/>
                <w:szCs w:val="22"/>
              </w:rPr>
              <w:t>77</w:t>
            </w:r>
          </w:p>
        </w:tc>
        <w:tc>
          <w:tcPr>
            <w:tcW w:w="851" w:type="dxa"/>
            <w:tcBorders>
              <w:left w:val="double" w:sz="4" w:space="0" w:color="auto"/>
              <w:bottom w:val="thinThickThinSmallGap" w:sz="24" w:space="0" w:color="auto"/>
            </w:tcBorders>
            <w:vAlign w:val="center"/>
          </w:tcPr>
          <w:p w:rsidR="00DD5DAC" w:rsidRPr="00DD5DAC" w:rsidRDefault="00DD5DAC" w:rsidP="00DD5DAC">
            <w:pPr>
              <w:spacing w:before="0" w:after="0"/>
              <w:ind w:left="20" w:firstLine="0"/>
              <w:jc w:val="right"/>
              <w:rPr>
                <w:b/>
                <w:sz w:val="22"/>
                <w:szCs w:val="22"/>
                <w:lang w:val="sl-SI"/>
              </w:rPr>
            </w:pPr>
            <w:r w:rsidRPr="00DD5DAC">
              <w:rPr>
                <w:b/>
                <w:sz w:val="22"/>
                <w:szCs w:val="22"/>
                <w:lang w:val="sl-SI"/>
              </w:rPr>
              <w:t>4</w:t>
            </w:r>
          </w:p>
        </w:tc>
        <w:tc>
          <w:tcPr>
            <w:tcW w:w="567" w:type="dxa"/>
            <w:tcBorders>
              <w:bottom w:val="thinThickThinSmallGap" w:sz="24" w:space="0" w:color="auto"/>
              <w:right w:val="double" w:sz="4" w:space="0" w:color="auto"/>
            </w:tcBorders>
            <w:vAlign w:val="center"/>
          </w:tcPr>
          <w:p w:rsidR="00DD5DAC" w:rsidRPr="00582B3E" w:rsidRDefault="00582B3E" w:rsidP="00DD5DAC">
            <w:pPr>
              <w:spacing w:before="0" w:after="0"/>
              <w:ind w:left="-70" w:firstLine="0"/>
              <w:jc w:val="right"/>
              <w:rPr>
                <w:b/>
                <w:sz w:val="22"/>
                <w:szCs w:val="22"/>
              </w:rPr>
            </w:pPr>
            <w:r>
              <w:rPr>
                <w:b/>
                <w:sz w:val="22"/>
                <w:szCs w:val="22"/>
              </w:rPr>
              <w:t>50</w:t>
            </w:r>
          </w:p>
        </w:tc>
        <w:tc>
          <w:tcPr>
            <w:tcW w:w="1275" w:type="dxa"/>
            <w:gridSpan w:val="2"/>
            <w:tcBorders>
              <w:left w:val="double" w:sz="4" w:space="0" w:color="auto"/>
              <w:bottom w:val="thinThickThinSmallGap" w:sz="24" w:space="0" w:color="auto"/>
              <w:right w:val="double" w:sz="4" w:space="0" w:color="auto"/>
            </w:tcBorders>
            <w:vAlign w:val="center"/>
          </w:tcPr>
          <w:p w:rsidR="00DD5DAC" w:rsidRPr="00DD5DAC" w:rsidRDefault="00DD5DAC" w:rsidP="00DD5DAC">
            <w:pPr>
              <w:spacing w:before="0" w:after="0"/>
              <w:ind w:firstLine="0"/>
              <w:jc w:val="center"/>
              <w:rPr>
                <w:b/>
                <w:sz w:val="22"/>
                <w:szCs w:val="22"/>
                <w:lang w:val="sl-SI"/>
              </w:rPr>
            </w:pPr>
            <w:r w:rsidRPr="00DD5DAC">
              <w:rPr>
                <w:b/>
                <w:sz w:val="22"/>
                <w:szCs w:val="22"/>
                <w:lang w:val="sl-SI"/>
              </w:rPr>
              <w:t>II -</w:t>
            </w:r>
            <w:r w:rsidRPr="00DD5DAC">
              <w:rPr>
                <w:b/>
                <w:sz w:val="22"/>
                <w:szCs w:val="22"/>
              </w:rPr>
              <w:t xml:space="preserve"> </w:t>
            </w:r>
            <w:r w:rsidRPr="00DD5DAC">
              <w:rPr>
                <w:b/>
                <w:sz w:val="22"/>
                <w:szCs w:val="22"/>
                <w:lang w:val="sl-SI"/>
              </w:rPr>
              <w:t>IV/б</w:t>
            </w:r>
          </w:p>
          <w:p w:rsidR="00DD5DAC" w:rsidRPr="00DD5DAC" w:rsidRDefault="00DD5DAC" w:rsidP="00DD5DAC">
            <w:pPr>
              <w:spacing w:before="0" w:after="0"/>
              <w:ind w:left="-70" w:firstLine="0"/>
              <w:jc w:val="center"/>
              <w:rPr>
                <w:b/>
                <w:sz w:val="22"/>
                <w:szCs w:val="22"/>
              </w:rPr>
            </w:pPr>
            <w:r w:rsidRPr="00DD5DAC">
              <w:rPr>
                <w:b/>
                <w:sz w:val="22"/>
                <w:szCs w:val="22"/>
                <w:lang w:val="sl-SI"/>
              </w:rPr>
              <w:t xml:space="preserve">1од.   </w:t>
            </w:r>
            <w:r w:rsidRPr="00DD5DAC">
              <w:rPr>
                <w:b/>
                <w:sz w:val="22"/>
                <w:szCs w:val="22"/>
              </w:rPr>
              <w:t>13</w:t>
            </w:r>
            <w:r w:rsidRPr="00DD5DAC">
              <w:rPr>
                <w:b/>
                <w:sz w:val="22"/>
                <w:szCs w:val="22"/>
                <w:lang w:val="sl-SI"/>
              </w:rPr>
              <w:t>уч.</w:t>
            </w:r>
          </w:p>
        </w:tc>
        <w:tc>
          <w:tcPr>
            <w:tcW w:w="1276" w:type="dxa"/>
            <w:gridSpan w:val="2"/>
            <w:tcBorders>
              <w:left w:val="double" w:sz="4" w:space="0" w:color="auto"/>
              <w:bottom w:val="thinThickThinSmallGap" w:sz="24" w:space="0" w:color="auto"/>
              <w:right w:val="single" w:sz="4" w:space="0" w:color="auto"/>
            </w:tcBorders>
            <w:vAlign w:val="center"/>
          </w:tcPr>
          <w:p w:rsidR="00DD5DAC" w:rsidRPr="00DD5DAC" w:rsidRDefault="00DD5DAC" w:rsidP="00DD5DAC">
            <w:pPr>
              <w:spacing w:before="0" w:after="0"/>
              <w:ind w:left="-70" w:right="-70" w:firstLine="0"/>
              <w:jc w:val="center"/>
              <w:rPr>
                <w:b/>
                <w:sz w:val="22"/>
                <w:szCs w:val="22"/>
              </w:rPr>
            </w:pPr>
            <w:r w:rsidRPr="00DD5DAC">
              <w:rPr>
                <w:b/>
                <w:sz w:val="22"/>
                <w:szCs w:val="22"/>
                <w:lang w:val="sl-SI"/>
              </w:rPr>
              <w:t>I</w:t>
            </w:r>
            <w:r w:rsidRPr="00DD5DAC">
              <w:rPr>
                <w:b/>
                <w:sz w:val="22"/>
                <w:szCs w:val="22"/>
              </w:rPr>
              <w:t xml:space="preserve"> </w:t>
            </w:r>
            <w:r w:rsidRPr="00DD5DAC">
              <w:rPr>
                <w:b/>
                <w:sz w:val="22"/>
                <w:szCs w:val="22"/>
                <w:lang w:val="sl-SI"/>
              </w:rPr>
              <w:t>-</w:t>
            </w:r>
            <w:r w:rsidRPr="00DD5DAC">
              <w:rPr>
                <w:b/>
                <w:sz w:val="22"/>
                <w:szCs w:val="22"/>
              </w:rPr>
              <w:t xml:space="preserve"> </w:t>
            </w:r>
            <w:r w:rsidRPr="00DD5DAC">
              <w:rPr>
                <w:b/>
                <w:sz w:val="22"/>
                <w:szCs w:val="22"/>
                <w:lang w:val="sl-SI"/>
              </w:rPr>
              <w:t>III/</w:t>
            </w:r>
            <w:r w:rsidRPr="00DD5DAC">
              <w:rPr>
                <w:b/>
                <w:sz w:val="22"/>
                <w:szCs w:val="22"/>
              </w:rPr>
              <w:t>2</w:t>
            </w:r>
            <w:r w:rsidRPr="00DD5DAC">
              <w:rPr>
                <w:b/>
                <w:sz w:val="22"/>
                <w:szCs w:val="22"/>
                <w:lang w:val="sl-SI"/>
              </w:rPr>
              <w:t xml:space="preserve">     </w:t>
            </w:r>
          </w:p>
          <w:p w:rsidR="00DD5DAC" w:rsidRPr="00DD5DAC" w:rsidRDefault="00DD5DAC" w:rsidP="00DD5DAC">
            <w:pPr>
              <w:spacing w:before="0" w:after="0"/>
              <w:ind w:left="-70" w:right="-70" w:firstLine="0"/>
              <w:jc w:val="center"/>
              <w:rPr>
                <w:b/>
                <w:sz w:val="22"/>
                <w:szCs w:val="22"/>
                <w:lang w:val="sl-SI"/>
              </w:rPr>
            </w:pPr>
            <w:r w:rsidRPr="00DD5DAC">
              <w:rPr>
                <w:b/>
                <w:sz w:val="22"/>
                <w:szCs w:val="22"/>
                <w:lang w:val="sl-SI"/>
              </w:rPr>
              <w:t xml:space="preserve">1од.    </w:t>
            </w:r>
            <w:r w:rsidRPr="00DD5DAC">
              <w:rPr>
                <w:b/>
                <w:sz w:val="22"/>
                <w:szCs w:val="22"/>
              </w:rPr>
              <w:t>5</w:t>
            </w:r>
            <w:r w:rsidRPr="00DD5DAC">
              <w:rPr>
                <w:b/>
                <w:sz w:val="22"/>
                <w:szCs w:val="22"/>
                <w:lang w:val="sl-SI"/>
              </w:rPr>
              <w:t>уч.</w:t>
            </w:r>
          </w:p>
        </w:tc>
        <w:tc>
          <w:tcPr>
            <w:tcW w:w="1276" w:type="dxa"/>
            <w:gridSpan w:val="2"/>
            <w:tcBorders>
              <w:left w:val="double" w:sz="4" w:space="0" w:color="auto"/>
              <w:bottom w:val="thinThickThinSmallGap" w:sz="24" w:space="0" w:color="auto"/>
              <w:right w:val="single" w:sz="4" w:space="0" w:color="auto"/>
            </w:tcBorders>
            <w:vAlign w:val="center"/>
          </w:tcPr>
          <w:p w:rsidR="00DD5DAC" w:rsidRPr="00DD5DAC" w:rsidRDefault="00DD5DAC" w:rsidP="00DD5DAC">
            <w:pPr>
              <w:spacing w:before="0" w:after="0"/>
              <w:ind w:left="-70" w:firstLine="0"/>
              <w:jc w:val="center"/>
              <w:rPr>
                <w:b/>
                <w:sz w:val="22"/>
                <w:szCs w:val="22"/>
                <w:lang w:val="sl-SI"/>
              </w:rPr>
            </w:pPr>
            <w:r w:rsidRPr="00DD5DAC">
              <w:rPr>
                <w:b/>
                <w:sz w:val="22"/>
                <w:szCs w:val="22"/>
                <w:lang w:val="sl-SI"/>
              </w:rPr>
              <w:t>I</w:t>
            </w:r>
            <w:r w:rsidRPr="00DD5DAC">
              <w:rPr>
                <w:b/>
                <w:sz w:val="22"/>
                <w:szCs w:val="22"/>
              </w:rPr>
              <w:t xml:space="preserve"> </w:t>
            </w:r>
            <w:r w:rsidRPr="00DD5DAC">
              <w:rPr>
                <w:b/>
                <w:sz w:val="22"/>
                <w:szCs w:val="22"/>
                <w:lang w:val="sl-SI"/>
              </w:rPr>
              <w:t>-</w:t>
            </w:r>
            <w:r w:rsidRPr="00DD5DAC">
              <w:rPr>
                <w:b/>
                <w:sz w:val="22"/>
                <w:szCs w:val="22"/>
              </w:rPr>
              <w:t xml:space="preserve"> </w:t>
            </w:r>
            <w:r w:rsidRPr="00DD5DAC">
              <w:rPr>
                <w:b/>
                <w:sz w:val="22"/>
                <w:szCs w:val="22"/>
                <w:lang w:val="sl-SI"/>
              </w:rPr>
              <w:t>III /б</w:t>
            </w:r>
          </w:p>
          <w:p w:rsidR="00DD5DAC" w:rsidRPr="00DD5DAC" w:rsidRDefault="00DD5DAC" w:rsidP="00DD5DAC">
            <w:pPr>
              <w:spacing w:before="0" w:after="0"/>
              <w:ind w:left="-4" w:firstLine="0"/>
              <w:rPr>
                <w:b/>
                <w:sz w:val="22"/>
                <w:szCs w:val="22"/>
                <w:lang w:val="sl-SI"/>
              </w:rPr>
            </w:pPr>
            <w:r w:rsidRPr="00DD5DAC">
              <w:rPr>
                <w:b/>
                <w:sz w:val="22"/>
                <w:szCs w:val="22"/>
                <w:lang w:val="sl-SI"/>
              </w:rPr>
              <w:t xml:space="preserve">1од.   </w:t>
            </w:r>
            <w:r w:rsidRPr="00DD5DAC">
              <w:rPr>
                <w:b/>
                <w:sz w:val="22"/>
                <w:szCs w:val="22"/>
              </w:rPr>
              <w:t>10</w:t>
            </w:r>
            <w:r w:rsidRPr="00DD5DAC">
              <w:rPr>
                <w:b/>
                <w:sz w:val="22"/>
                <w:szCs w:val="22"/>
                <w:lang w:val="sl-SI"/>
              </w:rPr>
              <w:t>уч.</w:t>
            </w:r>
          </w:p>
        </w:tc>
        <w:tc>
          <w:tcPr>
            <w:tcW w:w="1276" w:type="dxa"/>
            <w:gridSpan w:val="2"/>
            <w:tcBorders>
              <w:left w:val="double" w:sz="4" w:space="0" w:color="auto"/>
              <w:bottom w:val="thinThickThinSmallGap" w:sz="24" w:space="0" w:color="auto"/>
              <w:right w:val="double" w:sz="4" w:space="0" w:color="auto"/>
            </w:tcBorders>
            <w:vAlign w:val="center"/>
          </w:tcPr>
          <w:p w:rsidR="00DD5DAC" w:rsidRPr="00DD5DAC" w:rsidRDefault="00DD5DAC" w:rsidP="00DD5DAC">
            <w:pPr>
              <w:spacing w:before="0" w:after="0"/>
              <w:ind w:firstLine="0"/>
              <w:jc w:val="center"/>
              <w:rPr>
                <w:b/>
                <w:sz w:val="22"/>
                <w:szCs w:val="22"/>
                <w:lang w:val="sl-SI"/>
              </w:rPr>
            </w:pPr>
            <w:r w:rsidRPr="00DD5DAC">
              <w:rPr>
                <w:b/>
                <w:sz w:val="22"/>
                <w:szCs w:val="22"/>
                <w:lang w:val="sl-SI"/>
              </w:rPr>
              <w:t>II -</w:t>
            </w:r>
            <w:r w:rsidRPr="00DD5DAC">
              <w:rPr>
                <w:b/>
                <w:sz w:val="22"/>
                <w:szCs w:val="22"/>
              </w:rPr>
              <w:t xml:space="preserve"> </w:t>
            </w:r>
            <w:r w:rsidRPr="00DD5DAC">
              <w:rPr>
                <w:b/>
                <w:sz w:val="22"/>
                <w:szCs w:val="22"/>
                <w:lang w:val="sl-SI"/>
              </w:rPr>
              <w:t>IV/ m</w:t>
            </w:r>
          </w:p>
          <w:p w:rsidR="00DD5DAC" w:rsidRPr="00DD5DAC" w:rsidRDefault="00DD5DAC" w:rsidP="00DD5DAC">
            <w:pPr>
              <w:spacing w:before="0" w:after="0"/>
              <w:ind w:right="14" w:firstLine="0"/>
              <w:jc w:val="center"/>
              <w:rPr>
                <w:b/>
                <w:sz w:val="22"/>
                <w:szCs w:val="22"/>
                <w:lang w:val="sl-SI"/>
              </w:rPr>
            </w:pPr>
            <w:r w:rsidRPr="00DD5DAC">
              <w:rPr>
                <w:b/>
                <w:sz w:val="22"/>
                <w:szCs w:val="22"/>
                <w:lang w:val="sl-SI"/>
              </w:rPr>
              <w:t>1од.  6уч.</w:t>
            </w:r>
          </w:p>
        </w:tc>
        <w:tc>
          <w:tcPr>
            <w:tcW w:w="567" w:type="dxa"/>
            <w:tcBorders>
              <w:left w:val="single" w:sz="4" w:space="0" w:color="auto"/>
              <w:bottom w:val="thinThickThinSmallGap" w:sz="24" w:space="0" w:color="auto"/>
              <w:right w:val="double" w:sz="4" w:space="0" w:color="auto"/>
            </w:tcBorders>
            <w:vAlign w:val="center"/>
          </w:tcPr>
          <w:p w:rsidR="00DD5DAC" w:rsidRPr="00DD5DAC" w:rsidRDefault="00DD5DAC" w:rsidP="00DD5DAC">
            <w:pPr>
              <w:spacing w:before="0" w:after="0"/>
              <w:ind w:right="20" w:firstLine="0"/>
              <w:jc w:val="right"/>
              <w:rPr>
                <w:b/>
                <w:sz w:val="22"/>
                <w:szCs w:val="22"/>
              </w:rPr>
            </w:pPr>
            <w:r w:rsidRPr="00DD5DAC">
              <w:rPr>
                <w:b/>
                <w:sz w:val="22"/>
                <w:szCs w:val="22"/>
                <w:lang w:val="sl-SI"/>
              </w:rPr>
              <w:t>2</w:t>
            </w:r>
            <w:r w:rsidRPr="00DD5DAC">
              <w:rPr>
                <w:b/>
                <w:sz w:val="22"/>
                <w:szCs w:val="22"/>
              </w:rPr>
              <w:t>5</w:t>
            </w:r>
          </w:p>
        </w:tc>
        <w:tc>
          <w:tcPr>
            <w:tcW w:w="780" w:type="dxa"/>
            <w:tcBorders>
              <w:left w:val="single" w:sz="4" w:space="0" w:color="auto"/>
              <w:bottom w:val="thinThickThinSmallGap" w:sz="24" w:space="0" w:color="auto"/>
              <w:right w:val="double" w:sz="6" w:space="0" w:color="auto"/>
            </w:tcBorders>
            <w:vAlign w:val="center"/>
          </w:tcPr>
          <w:p w:rsidR="00DD5DAC" w:rsidRPr="00DD5DAC" w:rsidRDefault="00DD5DAC" w:rsidP="00DD5DAC">
            <w:pPr>
              <w:spacing w:before="0" w:after="0"/>
              <w:ind w:right="20" w:firstLine="0"/>
              <w:jc w:val="right"/>
              <w:rPr>
                <w:b/>
                <w:sz w:val="22"/>
                <w:szCs w:val="22"/>
              </w:rPr>
            </w:pPr>
            <w:r w:rsidRPr="00DD5DAC">
              <w:rPr>
                <w:b/>
                <w:sz w:val="22"/>
                <w:szCs w:val="22"/>
              </w:rPr>
              <w:t>409</w:t>
            </w:r>
          </w:p>
        </w:tc>
      </w:tr>
      <w:tr w:rsidR="00DD5DAC" w:rsidRPr="00DD5DAC" w:rsidTr="00DD5DAC">
        <w:trPr>
          <w:trHeight w:val="20"/>
        </w:trPr>
        <w:tc>
          <w:tcPr>
            <w:tcW w:w="921" w:type="dxa"/>
            <w:vAlign w:val="center"/>
          </w:tcPr>
          <w:p w:rsidR="00DD5DAC" w:rsidRPr="00DD5DAC" w:rsidRDefault="00DD5DAC" w:rsidP="00DD5DAC">
            <w:pPr>
              <w:spacing w:before="0" w:after="0"/>
              <w:ind w:firstLine="0"/>
              <w:jc w:val="right"/>
              <w:rPr>
                <w:szCs w:val="24"/>
                <w:lang w:val="sl-SI"/>
              </w:rPr>
            </w:pPr>
            <w:r w:rsidRPr="00DD5DAC">
              <w:rPr>
                <w:szCs w:val="24"/>
                <w:lang w:val="sl-SI"/>
              </w:rPr>
              <w:t>V-1</w:t>
            </w:r>
          </w:p>
        </w:tc>
        <w:tc>
          <w:tcPr>
            <w:tcW w:w="709" w:type="dxa"/>
            <w:tcBorders>
              <w:right w:val="double" w:sz="4" w:space="0" w:color="auto"/>
            </w:tcBorders>
            <w:vAlign w:val="center"/>
          </w:tcPr>
          <w:p w:rsidR="00DD5DAC" w:rsidRPr="00DD5DAC" w:rsidRDefault="00DD5DAC" w:rsidP="00DD5DAC">
            <w:pPr>
              <w:spacing w:before="0" w:after="0"/>
              <w:ind w:left="-70" w:right="20" w:firstLine="0"/>
              <w:jc w:val="right"/>
              <w:rPr>
                <w:szCs w:val="24"/>
              </w:rPr>
            </w:pPr>
            <w:r w:rsidRPr="00DD5DAC">
              <w:rPr>
                <w:szCs w:val="24"/>
              </w:rPr>
              <w:t>28</w:t>
            </w:r>
          </w:p>
        </w:tc>
        <w:tc>
          <w:tcPr>
            <w:tcW w:w="850" w:type="dxa"/>
            <w:tcBorders>
              <w:left w:val="double" w:sz="4" w:space="0" w:color="auto"/>
            </w:tcBorders>
            <w:vAlign w:val="center"/>
          </w:tcPr>
          <w:p w:rsidR="00DD5DAC" w:rsidRPr="00DD5DAC" w:rsidRDefault="00DD5DAC" w:rsidP="00DD5DAC">
            <w:pPr>
              <w:spacing w:before="0" w:after="0"/>
              <w:ind w:firstLine="0"/>
              <w:jc w:val="right"/>
              <w:rPr>
                <w:szCs w:val="24"/>
                <w:lang w:val="sl-SI"/>
              </w:rPr>
            </w:pPr>
            <w:r w:rsidRPr="00DD5DAC">
              <w:rPr>
                <w:szCs w:val="24"/>
                <w:lang w:val="sl-SI"/>
              </w:rPr>
              <w:t>V-1</w:t>
            </w:r>
          </w:p>
        </w:tc>
        <w:tc>
          <w:tcPr>
            <w:tcW w:w="567" w:type="dxa"/>
            <w:tcBorders>
              <w:right w:val="double" w:sz="4" w:space="0" w:color="auto"/>
            </w:tcBorders>
            <w:vAlign w:val="center"/>
          </w:tcPr>
          <w:p w:rsidR="00DD5DAC" w:rsidRPr="00582B3E" w:rsidRDefault="00582B3E" w:rsidP="00DD5DAC">
            <w:pPr>
              <w:tabs>
                <w:tab w:val="left" w:pos="1002"/>
              </w:tabs>
              <w:spacing w:before="0" w:after="0"/>
              <w:ind w:right="20" w:firstLine="0"/>
              <w:jc w:val="right"/>
              <w:rPr>
                <w:szCs w:val="24"/>
              </w:rPr>
            </w:pPr>
            <w:r>
              <w:rPr>
                <w:szCs w:val="24"/>
              </w:rPr>
              <w:t>19</w:t>
            </w:r>
          </w:p>
        </w:tc>
        <w:tc>
          <w:tcPr>
            <w:tcW w:w="851" w:type="dxa"/>
            <w:tcBorders>
              <w:left w:val="double" w:sz="4" w:space="0" w:color="auto"/>
            </w:tcBorders>
            <w:vAlign w:val="center"/>
          </w:tcPr>
          <w:p w:rsidR="00DD5DAC" w:rsidRPr="00DD5DAC" w:rsidRDefault="00DD5DAC" w:rsidP="00DD5DAC">
            <w:pPr>
              <w:spacing w:before="0" w:after="0"/>
              <w:ind w:left="20" w:firstLine="0"/>
              <w:jc w:val="center"/>
              <w:rPr>
                <w:szCs w:val="24"/>
                <w:lang w:val="sl-SI"/>
              </w:rPr>
            </w:pPr>
            <w:r w:rsidRPr="00DD5DAC">
              <w:rPr>
                <w:szCs w:val="24"/>
                <w:lang w:val="sl-SI"/>
              </w:rPr>
              <w:t xml:space="preserve">   V-а</w:t>
            </w:r>
          </w:p>
        </w:tc>
        <w:tc>
          <w:tcPr>
            <w:tcW w:w="567" w:type="dxa"/>
            <w:tcBorders>
              <w:right w:val="double" w:sz="4" w:space="0" w:color="auto"/>
            </w:tcBorders>
            <w:vAlign w:val="center"/>
          </w:tcPr>
          <w:p w:rsidR="00DD5DAC" w:rsidRPr="00DD5DAC" w:rsidRDefault="00DD5DAC" w:rsidP="00DD5DAC">
            <w:pPr>
              <w:spacing w:before="0" w:after="0"/>
              <w:ind w:left="-70" w:firstLine="0"/>
              <w:jc w:val="right"/>
              <w:rPr>
                <w:szCs w:val="24"/>
              </w:rPr>
            </w:pPr>
            <w:r w:rsidRPr="00DD5DAC">
              <w:rPr>
                <w:szCs w:val="24"/>
              </w:rPr>
              <w:t>16</w:t>
            </w:r>
          </w:p>
        </w:tc>
        <w:tc>
          <w:tcPr>
            <w:tcW w:w="708" w:type="dxa"/>
            <w:tcBorders>
              <w:left w:val="double" w:sz="4" w:space="0" w:color="auto"/>
              <w:right w:val="single" w:sz="4" w:space="0" w:color="auto"/>
            </w:tcBorders>
            <w:vAlign w:val="center"/>
          </w:tcPr>
          <w:p w:rsidR="00DD5DAC" w:rsidRPr="00DD5DAC" w:rsidRDefault="00DD5DAC" w:rsidP="00DD5DAC">
            <w:pPr>
              <w:spacing w:before="0" w:after="0"/>
              <w:ind w:left="20" w:firstLine="0"/>
              <w:jc w:val="right"/>
              <w:rPr>
                <w:szCs w:val="24"/>
                <w:lang w:val="sl-SI"/>
              </w:rPr>
            </w:pPr>
          </w:p>
        </w:tc>
        <w:tc>
          <w:tcPr>
            <w:tcW w:w="567" w:type="dxa"/>
            <w:tcBorders>
              <w:left w:val="single" w:sz="4" w:space="0" w:color="auto"/>
              <w:right w:val="double" w:sz="4" w:space="0" w:color="auto"/>
            </w:tcBorders>
            <w:vAlign w:val="center"/>
          </w:tcPr>
          <w:p w:rsidR="00DD5DAC" w:rsidRPr="00DD5DAC" w:rsidRDefault="00DD5DAC" w:rsidP="00DD5DAC">
            <w:pPr>
              <w:spacing w:before="0" w:after="0"/>
              <w:ind w:left="20" w:firstLine="0"/>
              <w:jc w:val="right"/>
              <w:rPr>
                <w:szCs w:val="24"/>
                <w:lang w:val="sl-SI"/>
              </w:rPr>
            </w:pPr>
          </w:p>
        </w:tc>
        <w:tc>
          <w:tcPr>
            <w:tcW w:w="709" w:type="dxa"/>
            <w:tcBorders>
              <w:left w:val="doub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left w:val="sing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709" w:type="dxa"/>
            <w:tcBorders>
              <w:left w:val="doub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left w:val="sing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709" w:type="dxa"/>
            <w:tcBorders>
              <w:left w:val="double" w:sz="4" w:space="0" w:color="auto"/>
              <w:right w:val="single" w:sz="4" w:space="0" w:color="auto"/>
            </w:tcBorders>
            <w:vAlign w:val="center"/>
          </w:tcPr>
          <w:p w:rsidR="00DD5DAC" w:rsidRPr="00DD5DAC" w:rsidRDefault="00DD5DAC" w:rsidP="00DD5DAC">
            <w:pPr>
              <w:spacing w:before="0" w:after="0"/>
              <w:ind w:left="39" w:firstLine="0"/>
              <w:jc w:val="right"/>
              <w:rPr>
                <w:szCs w:val="24"/>
                <w:lang w:val="sl-SI"/>
              </w:rPr>
            </w:pPr>
          </w:p>
        </w:tc>
        <w:tc>
          <w:tcPr>
            <w:tcW w:w="567" w:type="dxa"/>
            <w:tcBorders>
              <w:left w:val="single" w:sz="4" w:space="0" w:color="auto"/>
              <w:right w:val="doub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left w:val="single" w:sz="4" w:space="0" w:color="auto"/>
              <w:bottom w:val="single" w:sz="4" w:space="0" w:color="auto"/>
              <w:right w:val="double" w:sz="4" w:space="0" w:color="auto"/>
            </w:tcBorders>
            <w:vAlign w:val="center"/>
          </w:tcPr>
          <w:p w:rsidR="00DD5DAC" w:rsidRPr="00DD5DAC" w:rsidRDefault="00DD5DAC" w:rsidP="00DD5DAC">
            <w:pPr>
              <w:spacing w:before="0" w:after="0"/>
              <w:ind w:right="20" w:firstLine="0"/>
              <w:jc w:val="right"/>
              <w:rPr>
                <w:szCs w:val="24"/>
                <w:lang w:val="sl-SI"/>
              </w:rPr>
            </w:pPr>
          </w:p>
        </w:tc>
        <w:tc>
          <w:tcPr>
            <w:tcW w:w="780" w:type="dxa"/>
            <w:tcBorders>
              <w:left w:val="single" w:sz="4" w:space="0" w:color="auto"/>
              <w:bottom w:val="single" w:sz="4" w:space="0" w:color="auto"/>
              <w:right w:val="double" w:sz="6" w:space="0" w:color="auto"/>
            </w:tcBorders>
            <w:vAlign w:val="center"/>
          </w:tcPr>
          <w:p w:rsidR="00DD5DAC" w:rsidRPr="00DD5DAC" w:rsidRDefault="00DD5DAC" w:rsidP="00DD5DAC">
            <w:pPr>
              <w:spacing w:before="0" w:after="0"/>
              <w:ind w:right="20" w:firstLine="0"/>
              <w:jc w:val="right"/>
              <w:rPr>
                <w:szCs w:val="24"/>
                <w:lang w:val="sl-SI"/>
              </w:rPr>
            </w:pPr>
          </w:p>
        </w:tc>
      </w:tr>
      <w:tr w:rsidR="00DD5DAC" w:rsidRPr="00DD5DAC" w:rsidTr="00DD5DAC">
        <w:trPr>
          <w:trHeight w:val="20"/>
        </w:trPr>
        <w:tc>
          <w:tcPr>
            <w:tcW w:w="921" w:type="dxa"/>
            <w:vAlign w:val="center"/>
          </w:tcPr>
          <w:p w:rsidR="00DD5DAC" w:rsidRPr="00DD5DAC" w:rsidRDefault="00DD5DAC" w:rsidP="00DD5DAC">
            <w:pPr>
              <w:spacing w:before="0" w:after="0"/>
              <w:ind w:firstLine="0"/>
              <w:jc w:val="right"/>
              <w:rPr>
                <w:szCs w:val="24"/>
                <w:lang w:val="sl-SI"/>
              </w:rPr>
            </w:pPr>
            <w:r w:rsidRPr="00DD5DAC">
              <w:rPr>
                <w:szCs w:val="24"/>
                <w:lang w:val="sl-SI"/>
              </w:rPr>
              <w:t>V-2</w:t>
            </w:r>
          </w:p>
        </w:tc>
        <w:tc>
          <w:tcPr>
            <w:tcW w:w="709" w:type="dxa"/>
            <w:tcBorders>
              <w:right w:val="double" w:sz="4" w:space="0" w:color="auto"/>
            </w:tcBorders>
            <w:vAlign w:val="center"/>
          </w:tcPr>
          <w:p w:rsidR="00DD5DAC" w:rsidRPr="00582B3E" w:rsidRDefault="00DD5DAC" w:rsidP="00582B3E">
            <w:pPr>
              <w:spacing w:before="0" w:after="0"/>
              <w:ind w:left="-70" w:right="20" w:firstLine="0"/>
              <w:jc w:val="right"/>
              <w:rPr>
                <w:szCs w:val="24"/>
              </w:rPr>
            </w:pPr>
            <w:r w:rsidRPr="00DD5DAC">
              <w:rPr>
                <w:szCs w:val="24"/>
              </w:rPr>
              <w:t>2</w:t>
            </w:r>
            <w:r w:rsidR="00582B3E">
              <w:rPr>
                <w:szCs w:val="24"/>
              </w:rPr>
              <w:t>4</w:t>
            </w:r>
          </w:p>
        </w:tc>
        <w:tc>
          <w:tcPr>
            <w:tcW w:w="850" w:type="dxa"/>
            <w:tcBorders>
              <w:left w:val="double" w:sz="4" w:space="0" w:color="auto"/>
            </w:tcBorders>
            <w:vAlign w:val="center"/>
          </w:tcPr>
          <w:p w:rsidR="00DD5DAC" w:rsidRPr="00DD5DAC" w:rsidRDefault="00DD5DAC" w:rsidP="00DD5DAC">
            <w:pPr>
              <w:spacing w:before="0" w:after="0"/>
              <w:ind w:firstLine="0"/>
              <w:jc w:val="right"/>
              <w:rPr>
                <w:szCs w:val="24"/>
                <w:lang w:val="sl-SI"/>
              </w:rPr>
            </w:pPr>
            <w:r w:rsidRPr="00DD5DAC">
              <w:rPr>
                <w:szCs w:val="24"/>
                <w:lang w:val="sl-SI"/>
              </w:rPr>
              <w:t>V-2</w:t>
            </w:r>
          </w:p>
        </w:tc>
        <w:tc>
          <w:tcPr>
            <w:tcW w:w="567" w:type="dxa"/>
            <w:tcBorders>
              <w:right w:val="double" w:sz="4" w:space="0" w:color="auto"/>
            </w:tcBorders>
            <w:vAlign w:val="center"/>
          </w:tcPr>
          <w:p w:rsidR="00DD5DAC" w:rsidRPr="00DD5DAC" w:rsidRDefault="00DD5DAC" w:rsidP="00DD5DAC">
            <w:pPr>
              <w:tabs>
                <w:tab w:val="left" w:pos="1002"/>
              </w:tabs>
              <w:spacing w:before="0" w:after="0"/>
              <w:ind w:right="20" w:firstLine="0"/>
              <w:jc w:val="right"/>
              <w:rPr>
                <w:szCs w:val="24"/>
              </w:rPr>
            </w:pPr>
            <w:r w:rsidRPr="00DD5DAC">
              <w:rPr>
                <w:szCs w:val="24"/>
              </w:rPr>
              <w:t>3</w:t>
            </w:r>
          </w:p>
        </w:tc>
        <w:tc>
          <w:tcPr>
            <w:tcW w:w="851" w:type="dxa"/>
            <w:tcBorders>
              <w:left w:val="double" w:sz="4" w:space="0" w:color="auto"/>
            </w:tcBorders>
            <w:vAlign w:val="center"/>
          </w:tcPr>
          <w:p w:rsidR="00DD5DAC" w:rsidRPr="00DD5DAC" w:rsidRDefault="00DD5DAC" w:rsidP="00DD5DAC">
            <w:pPr>
              <w:spacing w:before="0" w:after="0"/>
              <w:ind w:left="20" w:firstLine="0"/>
              <w:jc w:val="right"/>
              <w:rPr>
                <w:szCs w:val="24"/>
                <w:lang w:val="sl-SI"/>
              </w:rPr>
            </w:pPr>
            <w:r w:rsidRPr="00DD5DAC">
              <w:rPr>
                <w:szCs w:val="24"/>
                <w:lang w:val="sl-SI"/>
              </w:rPr>
              <w:t xml:space="preserve"> V-б</w:t>
            </w:r>
          </w:p>
        </w:tc>
        <w:tc>
          <w:tcPr>
            <w:tcW w:w="567" w:type="dxa"/>
            <w:tcBorders>
              <w:right w:val="double" w:sz="4" w:space="0" w:color="auto"/>
            </w:tcBorders>
            <w:vAlign w:val="center"/>
          </w:tcPr>
          <w:p w:rsidR="00DD5DAC" w:rsidRPr="00DD5DAC" w:rsidRDefault="00DD5DAC" w:rsidP="00DD5DAC">
            <w:pPr>
              <w:spacing w:before="0" w:after="0"/>
              <w:ind w:left="-70" w:firstLine="0"/>
              <w:jc w:val="right"/>
              <w:rPr>
                <w:szCs w:val="24"/>
              </w:rPr>
            </w:pPr>
            <w:r w:rsidRPr="00DD5DAC">
              <w:rPr>
                <w:szCs w:val="24"/>
              </w:rPr>
              <w:t>15</w:t>
            </w:r>
          </w:p>
        </w:tc>
        <w:tc>
          <w:tcPr>
            <w:tcW w:w="708" w:type="dxa"/>
            <w:tcBorders>
              <w:left w:val="double" w:sz="4" w:space="0" w:color="auto"/>
              <w:right w:val="single" w:sz="4" w:space="0" w:color="auto"/>
            </w:tcBorders>
            <w:vAlign w:val="center"/>
          </w:tcPr>
          <w:p w:rsidR="00DD5DAC" w:rsidRPr="00DD5DAC" w:rsidRDefault="00DD5DAC" w:rsidP="00DD5DAC">
            <w:pPr>
              <w:spacing w:before="0" w:after="0"/>
              <w:ind w:left="20" w:firstLine="0"/>
              <w:jc w:val="right"/>
              <w:rPr>
                <w:szCs w:val="24"/>
                <w:lang w:val="sl-SI"/>
              </w:rPr>
            </w:pPr>
          </w:p>
        </w:tc>
        <w:tc>
          <w:tcPr>
            <w:tcW w:w="567" w:type="dxa"/>
            <w:tcBorders>
              <w:left w:val="single" w:sz="4" w:space="0" w:color="auto"/>
              <w:right w:val="double" w:sz="4" w:space="0" w:color="auto"/>
            </w:tcBorders>
            <w:vAlign w:val="center"/>
          </w:tcPr>
          <w:p w:rsidR="00DD5DAC" w:rsidRPr="00DD5DAC" w:rsidRDefault="00DD5DAC" w:rsidP="00DD5DAC">
            <w:pPr>
              <w:spacing w:before="0" w:after="0"/>
              <w:ind w:left="20" w:firstLine="0"/>
              <w:jc w:val="right"/>
              <w:rPr>
                <w:szCs w:val="24"/>
                <w:lang w:val="sl-SI"/>
              </w:rPr>
            </w:pPr>
          </w:p>
        </w:tc>
        <w:tc>
          <w:tcPr>
            <w:tcW w:w="709" w:type="dxa"/>
            <w:tcBorders>
              <w:left w:val="doub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left w:val="sing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709" w:type="dxa"/>
            <w:tcBorders>
              <w:left w:val="doub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left w:val="sing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709" w:type="dxa"/>
            <w:tcBorders>
              <w:left w:val="double" w:sz="4" w:space="0" w:color="auto"/>
              <w:right w:val="single" w:sz="4" w:space="0" w:color="auto"/>
            </w:tcBorders>
            <w:vAlign w:val="center"/>
          </w:tcPr>
          <w:p w:rsidR="00DD5DAC" w:rsidRPr="00DD5DAC" w:rsidRDefault="00DD5DAC" w:rsidP="00DD5DAC">
            <w:pPr>
              <w:spacing w:before="0" w:after="0"/>
              <w:ind w:left="39" w:firstLine="0"/>
              <w:jc w:val="right"/>
              <w:rPr>
                <w:szCs w:val="24"/>
                <w:lang w:val="sl-SI"/>
              </w:rPr>
            </w:pPr>
          </w:p>
        </w:tc>
        <w:tc>
          <w:tcPr>
            <w:tcW w:w="567" w:type="dxa"/>
            <w:tcBorders>
              <w:left w:val="single" w:sz="4" w:space="0" w:color="auto"/>
              <w:right w:val="doub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left w:val="single" w:sz="4" w:space="0" w:color="auto"/>
              <w:bottom w:val="single" w:sz="4" w:space="0" w:color="auto"/>
              <w:right w:val="double" w:sz="4" w:space="0" w:color="auto"/>
            </w:tcBorders>
            <w:vAlign w:val="center"/>
          </w:tcPr>
          <w:p w:rsidR="00DD5DAC" w:rsidRPr="00DD5DAC" w:rsidRDefault="00DD5DAC" w:rsidP="00DD5DAC">
            <w:pPr>
              <w:spacing w:before="0" w:after="0"/>
              <w:ind w:right="20" w:firstLine="0"/>
              <w:jc w:val="right"/>
              <w:rPr>
                <w:szCs w:val="24"/>
                <w:lang w:val="sl-SI"/>
              </w:rPr>
            </w:pPr>
          </w:p>
        </w:tc>
        <w:tc>
          <w:tcPr>
            <w:tcW w:w="780" w:type="dxa"/>
            <w:tcBorders>
              <w:left w:val="single" w:sz="4" w:space="0" w:color="auto"/>
              <w:bottom w:val="single" w:sz="4" w:space="0" w:color="auto"/>
              <w:right w:val="double" w:sz="6" w:space="0" w:color="auto"/>
            </w:tcBorders>
            <w:vAlign w:val="center"/>
          </w:tcPr>
          <w:p w:rsidR="00DD5DAC" w:rsidRPr="00DD5DAC" w:rsidRDefault="00DD5DAC" w:rsidP="00DD5DAC">
            <w:pPr>
              <w:spacing w:before="0" w:after="0"/>
              <w:ind w:right="20" w:firstLine="0"/>
              <w:jc w:val="right"/>
              <w:rPr>
                <w:szCs w:val="24"/>
                <w:lang w:val="sl-SI"/>
              </w:rPr>
            </w:pPr>
          </w:p>
        </w:tc>
      </w:tr>
      <w:tr w:rsidR="00DD5DAC" w:rsidRPr="00DD5DAC" w:rsidTr="00DD5DAC">
        <w:trPr>
          <w:trHeight w:val="20"/>
        </w:trPr>
        <w:tc>
          <w:tcPr>
            <w:tcW w:w="921" w:type="dxa"/>
            <w:vAlign w:val="center"/>
          </w:tcPr>
          <w:p w:rsidR="00DD5DAC" w:rsidRPr="00DD5DAC" w:rsidRDefault="00DD5DAC" w:rsidP="00DD5DAC">
            <w:pPr>
              <w:spacing w:before="0" w:after="0"/>
              <w:ind w:firstLine="0"/>
              <w:jc w:val="right"/>
              <w:rPr>
                <w:szCs w:val="24"/>
                <w:lang w:val="sl-SI"/>
              </w:rPr>
            </w:pPr>
            <w:r w:rsidRPr="00DD5DAC">
              <w:rPr>
                <w:szCs w:val="24"/>
                <w:lang w:val="sl-SI"/>
              </w:rPr>
              <w:t>V-3</w:t>
            </w:r>
          </w:p>
        </w:tc>
        <w:tc>
          <w:tcPr>
            <w:tcW w:w="709" w:type="dxa"/>
            <w:tcBorders>
              <w:right w:val="double" w:sz="4" w:space="0" w:color="auto"/>
            </w:tcBorders>
            <w:vAlign w:val="center"/>
          </w:tcPr>
          <w:p w:rsidR="00DD5DAC" w:rsidRPr="00DD5DAC" w:rsidRDefault="00DD5DAC" w:rsidP="00DD5DAC">
            <w:pPr>
              <w:spacing w:before="0" w:after="0"/>
              <w:ind w:left="-70" w:right="20" w:firstLine="0"/>
              <w:jc w:val="right"/>
              <w:rPr>
                <w:szCs w:val="24"/>
              </w:rPr>
            </w:pPr>
            <w:r w:rsidRPr="00DD5DAC">
              <w:rPr>
                <w:szCs w:val="24"/>
              </w:rPr>
              <w:t>18</w:t>
            </w:r>
          </w:p>
        </w:tc>
        <w:tc>
          <w:tcPr>
            <w:tcW w:w="850" w:type="dxa"/>
            <w:tcBorders>
              <w:left w:val="doub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right w:val="double" w:sz="4" w:space="0" w:color="auto"/>
            </w:tcBorders>
            <w:vAlign w:val="center"/>
          </w:tcPr>
          <w:p w:rsidR="00DD5DAC" w:rsidRPr="00DD5DAC" w:rsidRDefault="00DD5DAC" w:rsidP="00DD5DAC">
            <w:pPr>
              <w:tabs>
                <w:tab w:val="left" w:pos="1002"/>
              </w:tabs>
              <w:spacing w:before="0" w:after="0"/>
              <w:ind w:right="20" w:firstLine="0"/>
              <w:jc w:val="right"/>
              <w:rPr>
                <w:szCs w:val="24"/>
                <w:lang w:val="sl-SI"/>
              </w:rPr>
            </w:pPr>
          </w:p>
        </w:tc>
        <w:tc>
          <w:tcPr>
            <w:tcW w:w="851" w:type="dxa"/>
            <w:tcBorders>
              <w:left w:val="double" w:sz="4" w:space="0" w:color="auto"/>
            </w:tcBorders>
            <w:vAlign w:val="center"/>
          </w:tcPr>
          <w:p w:rsidR="00DD5DAC" w:rsidRPr="00DD5DAC" w:rsidRDefault="00DD5DAC" w:rsidP="00DD5DAC">
            <w:pPr>
              <w:spacing w:before="0" w:after="0"/>
              <w:ind w:left="20" w:firstLine="0"/>
              <w:jc w:val="right"/>
              <w:rPr>
                <w:szCs w:val="24"/>
                <w:lang w:val="sl-SI"/>
              </w:rPr>
            </w:pPr>
          </w:p>
        </w:tc>
        <w:tc>
          <w:tcPr>
            <w:tcW w:w="567" w:type="dxa"/>
            <w:tcBorders>
              <w:right w:val="double" w:sz="4" w:space="0" w:color="auto"/>
            </w:tcBorders>
            <w:vAlign w:val="center"/>
          </w:tcPr>
          <w:p w:rsidR="00DD5DAC" w:rsidRPr="00DD5DAC" w:rsidRDefault="00DD5DAC" w:rsidP="00DD5DAC">
            <w:pPr>
              <w:spacing w:before="0" w:after="0"/>
              <w:ind w:left="-70" w:firstLine="0"/>
              <w:jc w:val="right"/>
              <w:rPr>
                <w:szCs w:val="24"/>
                <w:lang w:val="sl-SI"/>
              </w:rPr>
            </w:pPr>
          </w:p>
        </w:tc>
        <w:tc>
          <w:tcPr>
            <w:tcW w:w="708" w:type="dxa"/>
            <w:tcBorders>
              <w:left w:val="double" w:sz="4" w:space="0" w:color="auto"/>
              <w:right w:val="single" w:sz="4" w:space="0" w:color="auto"/>
            </w:tcBorders>
            <w:vAlign w:val="center"/>
          </w:tcPr>
          <w:p w:rsidR="00DD5DAC" w:rsidRPr="00DD5DAC" w:rsidRDefault="00DD5DAC" w:rsidP="00DD5DAC">
            <w:pPr>
              <w:spacing w:before="0" w:after="0"/>
              <w:ind w:left="20" w:firstLine="0"/>
              <w:jc w:val="right"/>
              <w:rPr>
                <w:szCs w:val="24"/>
                <w:lang w:val="sl-SI"/>
              </w:rPr>
            </w:pPr>
          </w:p>
        </w:tc>
        <w:tc>
          <w:tcPr>
            <w:tcW w:w="567" w:type="dxa"/>
            <w:tcBorders>
              <w:left w:val="single" w:sz="4" w:space="0" w:color="auto"/>
              <w:right w:val="double" w:sz="4" w:space="0" w:color="auto"/>
            </w:tcBorders>
            <w:vAlign w:val="center"/>
          </w:tcPr>
          <w:p w:rsidR="00DD5DAC" w:rsidRPr="00DD5DAC" w:rsidRDefault="00DD5DAC" w:rsidP="00DD5DAC">
            <w:pPr>
              <w:spacing w:before="0" w:after="0"/>
              <w:ind w:left="20" w:firstLine="0"/>
              <w:jc w:val="right"/>
              <w:rPr>
                <w:szCs w:val="24"/>
                <w:lang w:val="sl-SI"/>
              </w:rPr>
            </w:pPr>
          </w:p>
        </w:tc>
        <w:tc>
          <w:tcPr>
            <w:tcW w:w="709" w:type="dxa"/>
            <w:tcBorders>
              <w:left w:val="doub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left w:val="sing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709" w:type="dxa"/>
            <w:tcBorders>
              <w:left w:val="doub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left w:val="sing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709" w:type="dxa"/>
            <w:tcBorders>
              <w:left w:val="double" w:sz="4" w:space="0" w:color="auto"/>
              <w:right w:val="single" w:sz="4" w:space="0" w:color="auto"/>
            </w:tcBorders>
            <w:vAlign w:val="center"/>
          </w:tcPr>
          <w:p w:rsidR="00DD5DAC" w:rsidRPr="00DD5DAC" w:rsidRDefault="00DD5DAC" w:rsidP="00DD5DAC">
            <w:pPr>
              <w:spacing w:before="0" w:after="0"/>
              <w:ind w:left="39" w:firstLine="0"/>
              <w:jc w:val="right"/>
              <w:rPr>
                <w:szCs w:val="24"/>
                <w:lang w:val="sl-SI"/>
              </w:rPr>
            </w:pPr>
          </w:p>
        </w:tc>
        <w:tc>
          <w:tcPr>
            <w:tcW w:w="567" w:type="dxa"/>
            <w:tcBorders>
              <w:left w:val="single" w:sz="4" w:space="0" w:color="auto"/>
              <w:right w:val="doub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top w:val="single" w:sz="4" w:space="0" w:color="auto"/>
              <w:left w:val="single" w:sz="4" w:space="0" w:color="auto"/>
              <w:bottom w:val="single" w:sz="4" w:space="0" w:color="auto"/>
              <w:right w:val="double" w:sz="4" w:space="0" w:color="auto"/>
            </w:tcBorders>
            <w:vAlign w:val="center"/>
          </w:tcPr>
          <w:p w:rsidR="00DD5DAC" w:rsidRPr="00DD5DAC" w:rsidRDefault="00DD5DAC" w:rsidP="00DD5DAC">
            <w:pPr>
              <w:spacing w:before="0" w:after="0"/>
              <w:ind w:right="20" w:firstLine="0"/>
              <w:jc w:val="right"/>
              <w:rPr>
                <w:szCs w:val="24"/>
                <w:lang w:val="sl-SI"/>
              </w:rPr>
            </w:pPr>
          </w:p>
        </w:tc>
        <w:tc>
          <w:tcPr>
            <w:tcW w:w="780" w:type="dxa"/>
            <w:tcBorders>
              <w:top w:val="single" w:sz="4" w:space="0" w:color="auto"/>
              <w:left w:val="single" w:sz="4" w:space="0" w:color="auto"/>
              <w:bottom w:val="single" w:sz="4" w:space="0" w:color="auto"/>
              <w:right w:val="double" w:sz="6" w:space="0" w:color="auto"/>
            </w:tcBorders>
            <w:vAlign w:val="center"/>
          </w:tcPr>
          <w:p w:rsidR="00DD5DAC" w:rsidRPr="00DD5DAC" w:rsidRDefault="00DD5DAC" w:rsidP="00DD5DAC">
            <w:pPr>
              <w:spacing w:before="0" w:after="0"/>
              <w:ind w:right="20" w:firstLine="0"/>
              <w:jc w:val="right"/>
              <w:rPr>
                <w:szCs w:val="24"/>
                <w:lang w:val="sl-SI"/>
              </w:rPr>
            </w:pPr>
          </w:p>
        </w:tc>
      </w:tr>
      <w:tr w:rsidR="00DD5DAC" w:rsidRPr="00DD5DAC" w:rsidTr="00DD5DAC">
        <w:trPr>
          <w:trHeight w:val="20"/>
        </w:trPr>
        <w:tc>
          <w:tcPr>
            <w:tcW w:w="921" w:type="dxa"/>
            <w:tcBorders>
              <w:top w:val="double" w:sz="6" w:space="0" w:color="auto"/>
              <w:bottom w:val="nil"/>
            </w:tcBorders>
            <w:vAlign w:val="center"/>
          </w:tcPr>
          <w:p w:rsidR="00DD5DAC" w:rsidRPr="00DD5DAC" w:rsidRDefault="00DD5DAC" w:rsidP="00DD5DAC">
            <w:pPr>
              <w:spacing w:before="0" w:after="0"/>
              <w:ind w:firstLine="0"/>
              <w:jc w:val="right"/>
              <w:rPr>
                <w:b/>
                <w:szCs w:val="24"/>
              </w:rPr>
            </w:pPr>
            <w:r w:rsidRPr="00DD5DAC">
              <w:rPr>
                <w:b/>
                <w:szCs w:val="24"/>
              </w:rPr>
              <w:t>3</w:t>
            </w:r>
          </w:p>
        </w:tc>
        <w:tc>
          <w:tcPr>
            <w:tcW w:w="709" w:type="dxa"/>
            <w:tcBorders>
              <w:top w:val="double" w:sz="6" w:space="0" w:color="auto"/>
              <w:bottom w:val="nil"/>
              <w:right w:val="double" w:sz="4" w:space="0" w:color="auto"/>
            </w:tcBorders>
            <w:vAlign w:val="center"/>
          </w:tcPr>
          <w:p w:rsidR="00DD5DAC" w:rsidRPr="00582B3E" w:rsidRDefault="00DD5DAC" w:rsidP="00582B3E">
            <w:pPr>
              <w:spacing w:before="0" w:after="0"/>
              <w:ind w:left="-70" w:right="20" w:firstLine="0"/>
              <w:jc w:val="right"/>
              <w:rPr>
                <w:b/>
                <w:szCs w:val="24"/>
              </w:rPr>
            </w:pPr>
            <w:r w:rsidRPr="00DD5DAC">
              <w:rPr>
                <w:b/>
                <w:szCs w:val="24"/>
              </w:rPr>
              <w:t>7</w:t>
            </w:r>
            <w:r w:rsidR="00582B3E">
              <w:rPr>
                <w:b/>
                <w:szCs w:val="24"/>
              </w:rPr>
              <w:t>0</w:t>
            </w:r>
          </w:p>
        </w:tc>
        <w:tc>
          <w:tcPr>
            <w:tcW w:w="850" w:type="dxa"/>
            <w:tcBorders>
              <w:top w:val="double" w:sz="6" w:space="0" w:color="auto"/>
              <w:left w:val="double" w:sz="4" w:space="0" w:color="auto"/>
              <w:bottom w:val="nil"/>
            </w:tcBorders>
            <w:vAlign w:val="center"/>
          </w:tcPr>
          <w:p w:rsidR="00DD5DAC" w:rsidRPr="00DD5DAC" w:rsidRDefault="00DD5DAC" w:rsidP="00DD5DAC">
            <w:pPr>
              <w:spacing w:before="0" w:after="0"/>
              <w:ind w:firstLine="0"/>
              <w:jc w:val="right"/>
              <w:rPr>
                <w:b/>
                <w:szCs w:val="24"/>
                <w:lang w:val="sl-SI"/>
              </w:rPr>
            </w:pPr>
            <w:r w:rsidRPr="00DD5DAC">
              <w:rPr>
                <w:b/>
                <w:szCs w:val="24"/>
                <w:lang w:val="sl-SI"/>
              </w:rPr>
              <w:t>2</w:t>
            </w:r>
          </w:p>
        </w:tc>
        <w:tc>
          <w:tcPr>
            <w:tcW w:w="567" w:type="dxa"/>
            <w:tcBorders>
              <w:top w:val="double" w:sz="6" w:space="0" w:color="auto"/>
              <w:bottom w:val="nil"/>
              <w:right w:val="double" w:sz="4" w:space="0" w:color="auto"/>
            </w:tcBorders>
            <w:vAlign w:val="center"/>
          </w:tcPr>
          <w:p w:rsidR="00DD5DAC" w:rsidRPr="00582B3E" w:rsidRDefault="00DD5DAC" w:rsidP="00582B3E">
            <w:pPr>
              <w:tabs>
                <w:tab w:val="left" w:pos="1002"/>
              </w:tabs>
              <w:spacing w:before="0" w:after="0"/>
              <w:ind w:right="20" w:firstLine="0"/>
              <w:jc w:val="right"/>
              <w:rPr>
                <w:b/>
                <w:szCs w:val="24"/>
              </w:rPr>
            </w:pPr>
            <w:r w:rsidRPr="00DD5DAC">
              <w:rPr>
                <w:b/>
                <w:szCs w:val="24"/>
              </w:rPr>
              <w:t>2</w:t>
            </w:r>
            <w:r w:rsidR="00582B3E">
              <w:rPr>
                <w:b/>
                <w:szCs w:val="24"/>
              </w:rPr>
              <w:t>2</w:t>
            </w:r>
          </w:p>
        </w:tc>
        <w:tc>
          <w:tcPr>
            <w:tcW w:w="851" w:type="dxa"/>
            <w:tcBorders>
              <w:top w:val="double" w:sz="6" w:space="0" w:color="auto"/>
              <w:left w:val="double" w:sz="4" w:space="0" w:color="auto"/>
              <w:bottom w:val="nil"/>
            </w:tcBorders>
            <w:vAlign w:val="center"/>
          </w:tcPr>
          <w:p w:rsidR="00DD5DAC" w:rsidRPr="00DD5DAC" w:rsidRDefault="00DD5DAC" w:rsidP="00DD5DAC">
            <w:pPr>
              <w:spacing w:before="0" w:after="0"/>
              <w:ind w:left="20" w:firstLine="0"/>
              <w:jc w:val="right"/>
              <w:rPr>
                <w:b/>
                <w:szCs w:val="24"/>
              </w:rPr>
            </w:pPr>
            <w:r w:rsidRPr="00DD5DAC">
              <w:rPr>
                <w:b/>
                <w:szCs w:val="24"/>
              </w:rPr>
              <w:t>2</w:t>
            </w:r>
          </w:p>
        </w:tc>
        <w:tc>
          <w:tcPr>
            <w:tcW w:w="567" w:type="dxa"/>
            <w:tcBorders>
              <w:top w:val="double" w:sz="6" w:space="0" w:color="auto"/>
              <w:bottom w:val="nil"/>
              <w:right w:val="double" w:sz="4" w:space="0" w:color="auto"/>
            </w:tcBorders>
            <w:vAlign w:val="center"/>
          </w:tcPr>
          <w:p w:rsidR="00DD5DAC" w:rsidRPr="00DD5DAC" w:rsidRDefault="00DD5DAC" w:rsidP="00DD5DAC">
            <w:pPr>
              <w:spacing w:before="0" w:after="0"/>
              <w:ind w:left="-70" w:firstLine="0"/>
              <w:jc w:val="right"/>
              <w:rPr>
                <w:b/>
                <w:szCs w:val="24"/>
              </w:rPr>
            </w:pPr>
            <w:r w:rsidRPr="00DD5DAC">
              <w:rPr>
                <w:b/>
                <w:szCs w:val="24"/>
              </w:rPr>
              <w:t>31</w:t>
            </w:r>
          </w:p>
        </w:tc>
        <w:tc>
          <w:tcPr>
            <w:tcW w:w="708" w:type="dxa"/>
            <w:tcBorders>
              <w:top w:val="double" w:sz="6" w:space="0" w:color="auto"/>
              <w:left w:val="double" w:sz="4" w:space="0" w:color="auto"/>
              <w:bottom w:val="nil"/>
              <w:right w:val="single" w:sz="4" w:space="0" w:color="auto"/>
            </w:tcBorders>
            <w:vAlign w:val="center"/>
          </w:tcPr>
          <w:p w:rsidR="00DD5DAC" w:rsidRPr="00DD5DAC" w:rsidRDefault="00DD5DAC" w:rsidP="00DD5DAC">
            <w:pPr>
              <w:spacing w:before="0" w:after="0"/>
              <w:ind w:left="20" w:firstLine="0"/>
              <w:jc w:val="right"/>
              <w:rPr>
                <w:b/>
                <w:szCs w:val="24"/>
                <w:lang w:val="sl-SI"/>
              </w:rPr>
            </w:pPr>
          </w:p>
        </w:tc>
        <w:tc>
          <w:tcPr>
            <w:tcW w:w="567" w:type="dxa"/>
            <w:tcBorders>
              <w:top w:val="double" w:sz="6" w:space="0" w:color="auto"/>
              <w:left w:val="single" w:sz="4" w:space="0" w:color="auto"/>
              <w:bottom w:val="nil"/>
              <w:right w:val="double" w:sz="4" w:space="0" w:color="auto"/>
            </w:tcBorders>
            <w:vAlign w:val="center"/>
          </w:tcPr>
          <w:p w:rsidR="00DD5DAC" w:rsidRPr="00DD5DAC" w:rsidRDefault="00DD5DAC" w:rsidP="00DD5DAC">
            <w:pPr>
              <w:spacing w:before="0" w:after="0"/>
              <w:ind w:left="20" w:firstLine="0"/>
              <w:jc w:val="right"/>
              <w:rPr>
                <w:b/>
                <w:szCs w:val="24"/>
                <w:lang w:val="sl-SI"/>
              </w:rPr>
            </w:pPr>
          </w:p>
        </w:tc>
        <w:tc>
          <w:tcPr>
            <w:tcW w:w="709" w:type="dxa"/>
            <w:tcBorders>
              <w:top w:val="double" w:sz="6" w:space="0" w:color="auto"/>
              <w:left w:val="double" w:sz="4" w:space="0" w:color="auto"/>
              <w:bottom w:val="nil"/>
              <w:right w:val="single" w:sz="4" w:space="0" w:color="auto"/>
            </w:tcBorders>
            <w:vAlign w:val="center"/>
          </w:tcPr>
          <w:p w:rsidR="00DD5DAC" w:rsidRPr="00DD5DAC" w:rsidRDefault="00DD5DAC" w:rsidP="00DD5DAC">
            <w:pPr>
              <w:spacing w:before="0" w:after="0"/>
              <w:ind w:firstLine="0"/>
              <w:jc w:val="right"/>
              <w:rPr>
                <w:b/>
                <w:szCs w:val="24"/>
                <w:lang w:val="sl-SI"/>
              </w:rPr>
            </w:pPr>
          </w:p>
        </w:tc>
        <w:tc>
          <w:tcPr>
            <w:tcW w:w="567" w:type="dxa"/>
            <w:tcBorders>
              <w:top w:val="double" w:sz="6" w:space="0" w:color="auto"/>
              <w:left w:val="single" w:sz="4" w:space="0" w:color="auto"/>
              <w:bottom w:val="nil"/>
              <w:right w:val="single" w:sz="4" w:space="0" w:color="auto"/>
            </w:tcBorders>
            <w:vAlign w:val="center"/>
          </w:tcPr>
          <w:p w:rsidR="00DD5DAC" w:rsidRPr="00DD5DAC" w:rsidRDefault="00DD5DAC" w:rsidP="00DD5DAC">
            <w:pPr>
              <w:spacing w:before="0" w:after="0"/>
              <w:ind w:firstLine="0"/>
              <w:jc w:val="right"/>
              <w:rPr>
                <w:b/>
                <w:szCs w:val="24"/>
                <w:lang w:val="sl-SI"/>
              </w:rPr>
            </w:pPr>
          </w:p>
        </w:tc>
        <w:tc>
          <w:tcPr>
            <w:tcW w:w="709" w:type="dxa"/>
            <w:tcBorders>
              <w:top w:val="double" w:sz="6" w:space="0" w:color="auto"/>
              <w:left w:val="double" w:sz="4" w:space="0" w:color="auto"/>
              <w:bottom w:val="nil"/>
              <w:right w:val="single" w:sz="4" w:space="0" w:color="auto"/>
            </w:tcBorders>
            <w:vAlign w:val="center"/>
          </w:tcPr>
          <w:p w:rsidR="00DD5DAC" w:rsidRPr="00DD5DAC" w:rsidRDefault="00DD5DAC" w:rsidP="00DD5DAC">
            <w:pPr>
              <w:spacing w:before="0" w:after="0"/>
              <w:ind w:firstLine="0"/>
              <w:jc w:val="right"/>
              <w:rPr>
                <w:b/>
                <w:szCs w:val="24"/>
                <w:lang w:val="sl-SI"/>
              </w:rPr>
            </w:pPr>
          </w:p>
        </w:tc>
        <w:tc>
          <w:tcPr>
            <w:tcW w:w="567" w:type="dxa"/>
            <w:tcBorders>
              <w:top w:val="double" w:sz="6" w:space="0" w:color="auto"/>
              <w:left w:val="single" w:sz="4" w:space="0" w:color="auto"/>
              <w:bottom w:val="nil"/>
              <w:right w:val="single" w:sz="4" w:space="0" w:color="auto"/>
            </w:tcBorders>
            <w:vAlign w:val="center"/>
          </w:tcPr>
          <w:p w:rsidR="00DD5DAC" w:rsidRPr="00DD5DAC" w:rsidRDefault="00DD5DAC" w:rsidP="00DD5DAC">
            <w:pPr>
              <w:spacing w:before="0" w:after="0"/>
              <w:ind w:firstLine="0"/>
              <w:jc w:val="right"/>
              <w:rPr>
                <w:b/>
                <w:szCs w:val="24"/>
                <w:lang w:val="sl-SI"/>
              </w:rPr>
            </w:pPr>
          </w:p>
        </w:tc>
        <w:tc>
          <w:tcPr>
            <w:tcW w:w="709" w:type="dxa"/>
            <w:tcBorders>
              <w:top w:val="double" w:sz="6" w:space="0" w:color="auto"/>
              <w:left w:val="double" w:sz="4" w:space="0" w:color="auto"/>
              <w:bottom w:val="nil"/>
              <w:right w:val="single" w:sz="4" w:space="0" w:color="auto"/>
            </w:tcBorders>
            <w:vAlign w:val="center"/>
          </w:tcPr>
          <w:p w:rsidR="00DD5DAC" w:rsidRPr="00DD5DAC" w:rsidRDefault="00DD5DAC" w:rsidP="00DD5DAC">
            <w:pPr>
              <w:spacing w:before="0" w:after="0"/>
              <w:ind w:left="39" w:firstLine="0"/>
              <w:jc w:val="right"/>
              <w:rPr>
                <w:b/>
                <w:szCs w:val="24"/>
                <w:lang w:val="sl-SI"/>
              </w:rPr>
            </w:pPr>
          </w:p>
        </w:tc>
        <w:tc>
          <w:tcPr>
            <w:tcW w:w="567" w:type="dxa"/>
            <w:tcBorders>
              <w:top w:val="double" w:sz="6" w:space="0" w:color="auto"/>
              <w:left w:val="single" w:sz="4" w:space="0" w:color="auto"/>
              <w:bottom w:val="nil"/>
              <w:right w:val="double" w:sz="4" w:space="0" w:color="auto"/>
            </w:tcBorders>
            <w:vAlign w:val="center"/>
          </w:tcPr>
          <w:p w:rsidR="00DD5DAC" w:rsidRPr="00DD5DAC" w:rsidRDefault="00DD5DAC" w:rsidP="00DD5DAC">
            <w:pPr>
              <w:spacing w:before="0" w:after="0"/>
              <w:ind w:firstLine="0"/>
              <w:jc w:val="right"/>
              <w:rPr>
                <w:b/>
                <w:szCs w:val="24"/>
                <w:lang w:val="sl-SI"/>
              </w:rPr>
            </w:pPr>
          </w:p>
        </w:tc>
        <w:tc>
          <w:tcPr>
            <w:tcW w:w="567" w:type="dxa"/>
            <w:tcBorders>
              <w:top w:val="double" w:sz="6" w:space="0" w:color="auto"/>
              <w:left w:val="single" w:sz="4" w:space="0" w:color="auto"/>
              <w:bottom w:val="single" w:sz="4" w:space="0" w:color="auto"/>
              <w:right w:val="double" w:sz="4" w:space="0" w:color="auto"/>
            </w:tcBorders>
            <w:vAlign w:val="center"/>
          </w:tcPr>
          <w:p w:rsidR="00DD5DAC" w:rsidRPr="00DD5DAC" w:rsidRDefault="00DD5DAC" w:rsidP="00DD5DAC">
            <w:pPr>
              <w:spacing w:before="0" w:after="0"/>
              <w:ind w:right="20" w:firstLine="0"/>
              <w:jc w:val="right"/>
              <w:rPr>
                <w:b/>
                <w:szCs w:val="24"/>
                <w:lang w:val="sl-SI"/>
              </w:rPr>
            </w:pPr>
          </w:p>
        </w:tc>
        <w:tc>
          <w:tcPr>
            <w:tcW w:w="780" w:type="dxa"/>
            <w:tcBorders>
              <w:top w:val="double" w:sz="6" w:space="0" w:color="auto"/>
              <w:left w:val="single" w:sz="4" w:space="0" w:color="auto"/>
              <w:bottom w:val="single" w:sz="4" w:space="0" w:color="auto"/>
              <w:right w:val="double" w:sz="6" w:space="0" w:color="auto"/>
            </w:tcBorders>
            <w:vAlign w:val="center"/>
          </w:tcPr>
          <w:p w:rsidR="00DD5DAC" w:rsidRPr="00DD5DAC" w:rsidRDefault="00DD5DAC" w:rsidP="00DD5DAC">
            <w:pPr>
              <w:spacing w:before="0" w:after="0"/>
              <w:ind w:right="20" w:firstLine="0"/>
              <w:jc w:val="right"/>
              <w:rPr>
                <w:b/>
                <w:szCs w:val="24"/>
              </w:rPr>
            </w:pPr>
          </w:p>
        </w:tc>
      </w:tr>
      <w:tr w:rsidR="00DD5DAC" w:rsidRPr="00DD5DAC" w:rsidTr="00DD5DAC">
        <w:trPr>
          <w:trHeight w:val="20"/>
        </w:trPr>
        <w:tc>
          <w:tcPr>
            <w:tcW w:w="921" w:type="dxa"/>
            <w:tcBorders>
              <w:top w:val="double" w:sz="4" w:space="0" w:color="auto"/>
              <w:bottom w:val="single" w:sz="6" w:space="0" w:color="auto"/>
            </w:tcBorders>
            <w:vAlign w:val="center"/>
          </w:tcPr>
          <w:p w:rsidR="00DD5DAC" w:rsidRPr="00DD5DAC" w:rsidRDefault="00DD5DAC" w:rsidP="00DD5DAC">
            <w:pPr>
              <w:spacing w:before="0" w:after="0"/>
              <w:ind w:firstLine="0"/>
              <w:jc w:val="right"/>
              <w:rPr>
                <w:szCs w:val="24"/>
                <w:lang w:val="sl-SI"/>
              </w:rPr>
            </w:pPr>
            <w:r w:rsidRPr="00DD5DAC">
              <w:rPr>
                <w:szCs w:val="24"/>
                <w:lang w:val="sl-SI"/>
              </w:rPr>
              <w:t>VI-1</w:t>
            </w:r>
          </w:p>
        </w:tc>
        <w:tc>
          <w:tcPr>
            <w:tcW w:w="709" w:type="dxa"/>
            <w:tcBorders>
              <w:top w:val="double" w:sz="4" w:space="0" w:color="auto"/>
              <w:bottom w:val="single" w:sz="6" w:space="0" w:color="auto"/>
              <w:right w:val="double" w:sz="4" w:space="0" w:color="auto"/>
            </w:tcBorders>
            <w:vAlign w:val="center"/>
          </w:tcPr>
          <w:p w:rsidR="00DD5DAC" w:rsidRPr="00DD5DAC" w:rsidRDefault="00DD5DAC" w:rsidP="00DD5DAC">
            <w:pPr>
              <w:spacing w:before="0" w:after="0"/>
              <w:ind w:left="-70" w:right="20" w:firstLine="0"/>
              <w:jc w:val="right"/>
              <w:rPr>
                <w:szCs w:val="24"/>
              </w:rPr>
            </w:pPr>
            <w:r w:rsidRPr="00DD5DAC">
              <w:rPr>
                <w:szCs w:val="24"/>
              </w:rPr>
              <w:t>21</w:t>
            </w:r>
          </w:p>
        </w:tc>
        <w:tc>
          <w:tcPr>
            <w:tcW w:w="850" w:type="dxa"/>
            <w:tcBorders>
              <w:top w:val="double" w:sz="4" w:space="0" w:color="auto"/>
              <w:left w:val="double" w:sz="4" w:space="0" w:color="auto"/>
              <w:bottom w:val="single" w:sz="6" w:space="0" w:color="auto"/>
            </w:tcBorders>
            <w:vAlign w:val="center"/>
          </w:tcPr>
          <w:p w:rsidR="00DD5DAC" w:rsidRPr="00DD5DAC" w:rsidRDefault="00DD5DAC" w:rsidP="00DD5DAC">
            <w:pPr>
              <w:spacing w:before="0" w:after="0"/>
              <w:ind w:firstLine="0"/>
              <w:jc w:val="right"/>
              <w:rPr>
                <w:szCs w:val="24"/>
                <w:lang w:val="sl-SI"/>
              </w:rPr>
            </w:pPr>
            <w:r w:rsidRPr="00DD5DAC">
              <w:rPr>
                <w:szCs w:val="24"/>
                <w:lang w:val="sl-SI"/>
              </w:rPr>
              <w:t>VI-1</w:t>
            </w:r>
          </w:p>
        </w:tc>
        <w:tc>
          <w:tcPr>
            <w:tcW w:w="567" w:type="dxa"/>
            <w:tcBorders>
              <w:top w:val="double" w:sz="4" w:space="0" w:color="auto"/>
              <w:bottom w:val="single" w:sz="6" w:space="0" w:color="auto"/>
              <w:right w:val="double" w:sz="4" w:space="0" w:color="auto"/>
            </w:tcBorders>
            <w:vAlign w:val="center"/>
          </w:tcPr>
          <w:p w:rsidR="00DD5DAC" w:rsidRPr="00582B3E" w:rsidRDefault="00DD5DAC" w:rsidP="00582B3E">
            <w:pPr>
              <w:tabs>
                <w:tab w:val="left" w:pos="1002"/>
              </w:tabs>
              <w:spacing w:before="0" w:after="0"/>
              <w:ind w:right="20" w:firstLine="0"/>
              <w:jc w:val="right"/>
              <w:rPr>
                <w:szCs w:val="24"/>
              </w:rPr>
            </w:pPr>
            <w:r w:rsidRPr="00DD5DAC">
              <w:rPr>
                <w:szCs w:val="24"/>
              </w:rPr>
              <w:t>1</w:t>
            </w:r>
            <w:r w:rsidR="00582B3E">
              <w:rPr>
                <w:szCs w:val="24"/>
              </w:rPr>
              <w:t>8</w:t>
            </w:r>
          </w:p>
        </w:tc>
        <w:tc>
          <w:tcPr>
            <w:tcW w:w="851" w:type="dxa"/>
            <w:tcBorders>
              <w:top w:val="double" w:sz="4" w:space="0" w:color="auto"/>
              <w:left w:val="double" w:sz="4" w:space="0" w:color="auto"/>
              <w:bottom w:val="single" w:sz="6" w:space="0" w:color="auto"/>
            </w:tcBorders>
            <w:vAlign w:val="center"/>
          </w:tcPr>
          <w:p w:rsidR="00DD5DAC" w:rsidRPr="00DD5DAC" w:rsidRDefault="00DD5DAC" w:rsidP="00DD5DAC">
            <w:pPr>
              <w:spacing w:before="0" w:after="0"/>
              <w:ind w:left="20" w:right="-70" w:firstLine="0"/>
              <w:jc w:val="center"/>
              <w:rPr>
                <w:szCs w:val="24"/>
                <w:lang w:val="sl-SI"/>
              </w:rPr>
            </w:pPr>
            <w:r w:rsidRPr="00DD5DAC">
              <w:rPr>
                <w:szCs w:val="24"/>
                <w:lang w:val="sl-SI"/>
              </w:rPr>
              <w:t>VI-а</w:t>
            </w:r>
          </w:p>
        </w:tc>
        <w:tc>
          <w:tcPr>
            <w:tcW w:w="567" w:type="dxa"/>
            <w:tcBorders>
              <w:top w:val="double" w:sz="4" w:space="0" w:color="auto"/>
              <w:bottom w:val="single" w:sz="6" w:space="0" w:color="auto"/>
              <w:right w:val="double" w:sz="4" w:space="0" w:color="auto"/>
            </w:tcBorders>
            <w:vAlign w:val="center"/>
          </w:tcPr>
          <w:p w:rsidR="00DD5DAC" w:rsidRPr="00582B3E" w:rsidRDefault="00DD5DAC" w:rsidP="00582B3E">
            <w:pPr>
              <w:spacing w:before="0" w:after="0"/>
              <w:ind w:left="-70" w:firstLine="0"/>
              <w:jc w:val="right"/>
              <w:rPr>
                <w:szCs w:val="24"/>
              </w:rPr>
            </w:pPr>
            <w:r w:rsidRPr="00DD5DAC">
              <w:rPr>
                <w:szCs w:val="24"/>
              </w:rPr>
              <w:t>1</w:t>
            </w:r>
            <w:r w:rsidR="00582B3E">
              <w:rPr>
                <w:szCs w:val="24"/>
              </w:rPr>
              <w:t>1</w:t>
            </w:r>
          </w:p>
        </w:tc>
        <w:tc>
          <w:tcPr>
            <w:tcW w:w="708" w:type="dxa"/>
            <w:tcBorders>
              <w:top w:val="double" w:sz="4" w:space="0" w:color="auto"/>
              <w:left w:val="double" w:sz="4" w:space="0" w:color="auto"/>
              <w:bottom w:val="single" w:sz="6" w:space="0" w:color="auto"/>
              <w:right w:val="single" w:sz="4" w:space="0" w:color="auto"/>
            </w:tcBorders>
            <w:vAlign w:val="center"/>
          </w:tcPr>
          <w:p w:rsidR="00DD5DAC" w:rsidRPr="00DD5DAC" w:rsidRDefault="00DD5DAC" w:rsidP="00DD5DAC">
            <w:pPr>
              <w:spacing w:before="0" w:after="0"/>
              <w:ind w:left="20" w:firstLine="0"/>
              <w:jc w:val="right"/>
              <w:rPr>
                <w:szCs w:val="24"/>
                <w:lang w:val="sl-SI"/>
              </w:rPr>
            </w:pPr>
          </w:p>
        </w:tc>
        <w:tc>
          <w:tcPr>
            <w:tcW w:w="567" w:type="dxa"/>
            <w:tcBorders>
              <w:top w:val="double" w:sz="4" w:space="0" w:color="auto"/>
              <w:left w:val="single" w:sz="4" w:space="0" w:color="auto"/>
              <w:bottom w:val="single" w:sz="6" w:space="0" w:color="auto"/>
              <w:right w:val="double" w:sz="4" w:space="0" w:color="auto"/>
            </w:tcBorders>
            <w:vAlign w:val="center"/>
          </w:tcPr>
          <w:p w:rsidR="00DD5DAC" w:rsidRPr="00DD5DAC" w:rsidRDefault="00DD5DAC" w:rsidP="00DD5DAC">
            <w:pPr>
              <w:spacing w:before="0" w:after="0"/>
              <w:ind w:left="20" w:firstLine="0"/>
              <w:jc w:val="right"/>
              <w:rPr>
                <w:szCs w:val="24"/>
                <w:lang w:val="sl-SI"/>
              </w:rPr>
            </w:pPr>
          </w:p>
        </w:tc>
        <w:tc>
          <w:tcPr>
            <w:tcW w:w="709" w:type="dxa"/>
            <w:tcBorders>
              <w:top w:val="double" w:sz="4" w:space="0" w:color="auto"/>
              <w:left w:val="double" w:sz="4" w:space="0" w:color="auto"/>
              <w:bottom w:val="single" w:sz="6"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top w:val="double" w:sz="4" w:space="0" w:color="auto"/>
              <w:left w:val="single" w:sz="4" w:space="0" w:color="auto"/>
              <w:bottom w:val="single" w:sz="6"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709" w:type="dxa"/>
            <w:tcBorders>
              <w:top w:val="double" w:sz="4" w:space="0" w:color="auto"/>
              <w:left w:val="double" w:sz="4" w:space="0" w:color="auto"/>
              <w:bottom w:val="single" w:sz="6"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top w:val="double" w:sz="4" w:space="0" w:color="auto"/>
              <w:left w:val="single" w:sz="4" w:space="0" w:color="auto"/>
              <w:bottom w:val="single" w:sz="6"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709" w:type="dxa"/>
            <w:tcBorders>
              <w:top w:val="double" w:sz="4" w:space="0" w:color="auto"/>
              <w:left w:val="double" w:sz="4" w:space="0" w:color="auto"/>
              <w:bottom w:val="single" w:sz="6" w:space="0" w:color="auto"/>
              <w:right w:val="single" w:sz="4" w:space="0" w:color="auto"/>
            </w:tcBorders>
            <w:vAlign w:val="center"/>
          </w:tcPr>
          <w:p w:rsidR="00DD5DAC" w:rsidRPr="00DD5DAC" w:rsidRDefault="00DD5DAC" w:rsidP="00DD5DAC">
            <w:pPr>
              <w:spacing w:before="0" w:after="0"/>
              <w:ind w:left="39" w:firstLine="0"/>
              <w:jc w:val="right"/>
              <w:rPr>
                <w:szCs w:val="24"/>
                <w:lang w:val="sl-SI"/>
              </w:rPr>
            </w:pPr>
          </w:p>
        </w:tc>
        <w:tc>
          <w:tcPr>
            <w:tcW w:w="567" w:type="dxa"/>
            <w:tcBorders>
              <w:top w:val="double" w:sz="4" w:space="0" w:color="auto"/>
              <w:left w:val="single" w:sz="4" w:space="0" w:color="auto"/>
              <w:bottom w:val="single" w:sz="6" w:space="0" w:color="auto"/>
              <w:right w:val="doub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top w:val="double" w:sz="4" w:space="0" w:color="auto"/>
              <w:left w:val="single" w:sz="4" w:space="0" w:color="auto"/>
              <w:bottom w:val="single" w:sz="4" w:space="0" w:color="auto"/>
              <w:right w:val="double" w:sz="4" w:space="0" w:color="auto"/>
            </w:tcBorders>
            <w:vAlign w:val="center"/>
          </w:tcPr>
          <w:p w:rsidR="00DD5DAC" w:rsidRPr="00DD5DAC" w:rsidRDefault="00DD5DAC" w:rsidP="00DD5DAC">
            <w:pPr>
              <w:spacing w:before="0" w:after="0"/>
              <w:ind w:right="20" w:firstLine="0"/>
              <w:jc w:val="right"/>
              <w:rPr>
                <w:szCs w:val="24"/>
                <w:lang w:val="sl-SI"/>
              </w:rPr>
            </w:pPr>
          </w:p>
        </w:tc>
        <w:tc>
          <w:tcPr>
            <w:tcW w:w="780" w:type="dxa"/>
            <w:tcBorders>
              <w:top w:val="double" w:sz="4" w:space="0" w:color="auto"/>
              <w:left w:val="single" w:sz="4" w:space="0" w:color="auto"/>
              <w:bottom w:val="single" w:sz="4" w:space="0" w:color="auto"/>
              <w:right w:val="double" w:sz="6" w:space="0" w:color="auto"/>
            </w:tcBorders>
            <w:vAlign w:val="center"/>
          </w:tcPr>
          <w:p w:rsidR="00DD5DAC" w:rsidRPr="00DD5DAC" w:rsidRDefault="00DD5DAC" w:rsidP="00DD5DAC">
            <w:pPr>
              <w:spacing w:before="0" w:after="0"/>
              <w:ind w:right="20" w:firstLine="0"/>
              <w:jc w:val="right"/>
              <w:rPr>
                <w:szCs w:val="24"/>
                <w:lang w:val="sl-SI"/>
              </w:rPr>
            </w:pPr>
          </w:p>
        </w:tc>
      </w:tr>
      <w:tr w:rsidR="00DD5DAC" w:rsidRPr="00DD5DAC" w:rsidTr="00DD5DAC">
        <w:trPr>
          <w:trHeight w:val="20"/>
        </w:trPr>
        <w:tc>
          <w:tcPr>
            <w:tcW w:w="921" w:type="dxa"/>
            <w:tcBorders>
              <w:top w:val="nil"/>
            </w:tcBorders>
            <w:vAlign w:val="center"/>
          </w:tcPr>
          <w:p w:rsidR="00DD5DAC" w:rsidRPr="00DD5DAC" w:rsidRDefault="00DD5DAC" w:rsidP="00DD5DAC">
            <w:pPr>
              <w:spacing w:before="0" w:after="0"/>
              <w:ind w:firstLine="0"/>
              <w:jc w:val="right"/>
              <w:rPr>
                <w:szCs w:val="24"/>
                <w:lang w:val="sl-SI"/>
              </w:rPr>
            </w:pPr>
            <w:r w:rsidRPr="00DD5DAC">
              <w:rPr>
                <w:szCs w:val="24"/>
                <w:lang w:val="sl-SI"/>
              </w:rPr>
              <w:t>VI-2</w:t>
            </w:r>
          </w:p>
        </w:tc>
        <w:tc>
          <w:tcPr>
            <w:tcW w:w="709" w:type="dxa"/>
            <w:tcBorders>
              <w:top w:val="nil"/>
              <w:right w:val="double" w:sz="4" w:space="0" w:color="auto"/>
            </w:tcBorders>
            <w:vAlign w:val="center"/>
          </w:tcPr>
          <w:p w:rsidR="00DD5DAC" w:rsidRPr="00582B3E" w:rsidRDefault="00DD5DAC" w:rsidP="00582B3E">
            <w:pPr>
              <w:spacing w:before="0" w:after="0"/>
              <w:ind w:left="-70" w:right="20" w:firstLine="0"/>
              <w:jc w:val="right"/>
              <w:rPr>
                <w:szCs w:val="24"/>
              </w:rPr>
            </w:pPr>
            <w:r w:rsidRPr="00DD5DAC">
              <w:rPr>
                <w:szCs w:val="24"/>
              </w:rPr>
              <w:t>1</w:t>
            </w:r>
            <w:r w:rsidR="00582B3E">
              <w:rPr>
                <w:szCs w:val="24"/>
              </w:rPr>
              <w:t>8</w:t>
            </w:r>
          </w:p>
        </w:tc>
        <w:tc>
          <w:tcPr>
            <w:tcW w:w="850" w:type="dxa"/>
            <w:tcBorders>
              <w:top w:val="nil"/>
              <w:left w:val="double" w:sz="4" w:space="0" w:color="auto"/>
            </w:tcBorders>
            <w:vAlign w:val="center"/>
          </w:tcPr>
          <w:p w:rsidR="00DD5DAC" w:rsidRPr="00DD5DAC" w:rsidRDefault="00DD5DAC" w:rsidP="00DD5DAC">
            <w:pPr>
              <w:spacing w:before="0" w:after="0"/>
              <w:ind w:firstLine="0"/>
              <w:jc w:val="right"/>
              <w:rPr>
                <w:szCs w:val="24"/>
                <w:lang w:val="sl-SI"/>
              </w:rPr>
            </w:pPr>
            <w:r w:rsidRPr="00DD5DAC">
              <w:rPr>
                <w:szCs w:val="24"/>
                <w:lang w:val="sl-SI"/>
              </w:rPr>
              <w:t>VI-2</w:t>
            </w:r>
          </w:p>
        </w:tc>
        <w:tc>
          <w:tcPr>
            <w:tcW w:w="567" w:type="dxa"/>
            <w:tcBorders>
              <w:top w:val="nil"/>
              <w:right w:val="double" w:sz="4" w:space="0" w:color="auto"/>
            </w:tcBorders>
            <w:vAlign w:val="center"/>
          </w:tcPr>
          <w:p w:rsidR="00DD5DAC" w:rsidRPr="00DD5DAC" w:rsidRDefault="00DD5DAC" w:rsidP="00DD5DAC">
            <w:pPr>
              <w:tabs>
                <w:tab w:val="left" w:pos="1002"/>
              </w:tabs>
              <w:spacing w:before="0" w:after="0"/>
              <w:ind w:right="20" w:firstLine="0"/>
              <w:jc w:val="right"/>
              <w:rPr>
                <w:szCs w:val="24"/>
              </w:rPr>
            </w:pPr>
            <w:r w:rsidRPr="00DD5DAC">
              <w:rPr>
                <w:szCs w:val="24"/>
              </w:rPr>
              <w:t>3</w:t>
            </w:r>
          </w:p>
        </w:tc>
        <w:tc>
          <w:tcPr>
            <w:tcW w:w="851" w:type="dxa"/>
            <w:tcBorders>
              <w:top w:val="nil"/>
              <w:left w:val="double" w:sz="4" w:space="0" w:color="auto"/>
            </w:tcBorders>
            <w:vAlign w:val="center"/>
          </w:tcPr>
          <w:p w:rsidR="00DD5DAC" w:rsidRPr="00DD5DAC" w:rsidRDefault="00DD5DAC" w:rsidP="00DD5DAC">
            <w:pPr>
              <w:spacing w:before="0" w:after="0"/>
              <w:ind w:left="20" w:right="-70" w:firstLine="0"/>
              <w:jc w:val="center"/>
              <w:rPr>
                <w:szCs w:val="24"/>
                <w:lang w:val="sl-SI"/>
              </w:rPr>
            </w:pPr>
            <w:r w:rsidRPr="00DD5DAC">
              <w:rPr>
                <w:szCs w:val="24"/>
                <w:lang w:val="sl-SI"/>
              </w:rPr>
              <w:t>VI-</w:t>
            </w:r>
            <w:r w:rsidRPr="00DD5DAC">
              <w:rPr>
                <w:szCs w:val="24"/>
              </w:rPr>
              <w:t>б</w:t>
            </w:r>
          </w:p>
        </w:tc>
        <w:tc>
          <w:tcPr>
            <w:tcW w:w="567" w:type="dxa"/>
            <w:tcBorders>
              <w:top w:val="nil"/>
              <w:right w:val="double" w:sz="4" w:space="0" w:color="auto"/>
            </w:tcBorders>
            <w:vAlign w:val="center"/>
          </w:tcPr>
          <w:p w:rsidR="00DD5DAC" w:rsidRPr="00DD5DAC" w:rsidRDefault="00DD5DAC" w:rsidP="00DD5DAC">
            <w:pPr>
              <w:spacing w:before="0" w:after="0"/>
              <w:ind w:left="-70" w:firstLine="0"/>
              <w:jc w:val="right"/>
              <w:rPr>
                <w:szCs w:val="24"/>
              </w:rPr>
            </w:pPr>
            <w:r w:rsidRPr="00DD5DAC">
              <w:rPr>
                <w:szCs w:val="24"/>
              </w:rPr>
              <w:t>13</w:t>
            </w:r>
          </w:p>
        </w:tc>
        <w:tc>
          <w:tcPr>
            <w:tcW w:w="708" w:type="dxa"/>
            <w:tcBorders>
              <w:top w:val="nil"/>
              <w:left w:val="double" w:sz="4" w:space="0" w:color="auto"/>
              <w:right w:val="single" w:sz="4" w:space="0" w:color="auto"/>
            </w:tcBorders>
            <w:vAlign w:val="center"/>
          </w:tcPr>
          <w:p w:rsidR="00DD5DAC" w:rsidRPr="00DD5DAC" w:rsidRDefault="00DD5DAC" w:rsidP="00DD5DAC">
            <w:pPr>
              <w:spacing w:before="0" w:after="0"/>
              <w:ind w:left="20" w:firstLine="0"/>
              <w:jc w:val="right"/>
              <w:rPr>
                <w:szCs w:val="24"/>
                <w:lang w:val="sl-SI"/>
              </w:rPr>
            </w:pPr>
          </w:p>
        </w:tc>
        <w:tc>
          <w:tcPr>
            <w:tcW w:w="567" w:type="dxa"/>
            <w:tcBorders>
              <w:top w:val="nil"/>
              <w:left w:val="single" w:sz="4" w:space="0" w:color="auto"/>
              <w:right w:val="double" w:sz="4" w:space="0" w:color="auto"/>
            </w:tcBorders>
            <w:vAlign w:val="center"/>
          </w:tcPr>
          <w:p w:rsidR="00DD5DAC" w:rsidRPr="00DD5DAC" w:rsidRDefault="00DD5DAC" w:rsidP="00DD5DAC">
            <w:pPr>
              <w:spacing w:before="0" w:after="0"/>
              <w:ind w:left="20" w:firstLine="0"/>
              <w:jc w:val="right"/>
              <w:rPr>
                <w:szCs w:val="24"/>
                <w:lang w:val="sl-SI"/>
              </w:rPr>
            </w:pPr>
          </w:p>
        </w:tc>
        <w:tc>
          <w:tcPr>
            <w:tcW w:w="709" w:type="dxa"/>
            <w:tcBorders>
              <w:top w:val="nil"/>
              <w:left w:val="doub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top w:val="nil"/>
              <w:left w:val="sing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709" w:type="dxa"/>
            <w:tcBorders>
              <w:top w:val="nil"/>
              <w:left w:val="doub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top w:val="nil"/>
              <w:left w:val="sing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709" w:type="dxa"/>
            <w:tcBorders>
              <w:top w:val="nil"/>
              <w:left w:val="double" w:sz="4" w:space="0" w:color="auto"/>
              <w:right w:val="single" w:sz="4" w:space="0" w:color="auto"/>
            </w:tcBorders>
            <w:vAlign w:val="center"/>
          </w:tcPr>
          <w:p w:rsidR="00DD5DAC" w:rsidRPr="00DD5DAC" w:rsidRDefault="00DD5DAC" w:rsidP="00DD5DAC">
            <w:pPr>
              <w:spacing w:before="0" w:after="0"/>
              <w:ind w:left="39" w:firstLine="0"/>
              <w:jc w:val="right"/>
              <w:rPr>
                <w:szCs w:val="24"/>
                <w:lang w:val="sl-SI"/>
              </w:rPr>
            </w:pPr>
          </w:p>
        </w:tc>
        <w:tc>
          <w:tcPr>
            <w:tcW w:w="567" w:type="dxa"/>
            <w:tcBorders>
              <w:top w:val="nil"/>
              <w:left w:val="single" w:sz="4" w:space="0" w:color="auto"/>
              <w:right w:val="doub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top w:val="single" w:sz="4" w:space="0" w:color="auto"/>
              <w:left w:val="single" w:sz="4" w:space="0" w:color="auto"/>
              <w:bottom w:val="single" w:sz="4" w:space="0" w:color="auto"/>
              <w:right w:val="double" w:sz="4" w:space="0" w:color="auto"/>
            </w:tcBorders>
            <w:vAlign w:val="center"/>
          </w:tcPr>
          <w:p w:rsidR="00DD5DAC" w:rsidRPr="00DD5DAC" w:rsidRDefault="00DD5DAC" w:rsidP="00DD5DAC">
            <w:pPr>
              <w:spacing w:before="0" w:after="0"/>
              <w:ind w:right="20" w:firstLine="0"/>
              <w:jc w:val="right"/>
              <w:rPr>
                <w:szCs w:val="24"/>
                <w:lang w:val="sl-SI"/>
              </w:rPr>
            </w:pPr>
          </w:p>
        </w:tc>
        <w:tc>
          <w:tcPr>
            <w:tcW w:w="780" w:type="dxa"/>
            <w:tcBorders>
              <w:top w:val="single" w:sz="4" w:space="0" w:color="auto"/>
              <w:left w:val="single" w:sz="4" w:space="0" w:color="auto"/>
              <w:bottom w:val="single" w:sz="4" w:space="0" w:color="auto"/>
              <w:right w:val="double" w:sz="6" w:space="0" w:color="auto"/>
            </w:tcBorders>
            <w:vAlign w:val="center"/>
          </w:tcPr>
          <w:p w:rsidR="00DD5DAC" w:rsidRPr="00DD5DAC" w:rsidRDefault="00DD5DAC" w:rsidP="00DD5DAC">
            <w:pPr>
              <w:spacing w:before="0" w:after="0"/>
              <w:ind w:right="20" w:firstLine="0"/>
              <w:jc w:val="right"/>
              <w:rPr>
                <w:szCs w:val="24"/>
                <w:lang w:val="sl-SI"/>
              </w:rPr>
            </w:pPr>
          </w:p>
        </w:tc>
      </w:tr>
      <w:tr w:rsidR="00DD5DAC" w:rsidRPr="00DD5DAC" w:rsidTr="00DD5DAC">
        <w:trPr>
          <w:trHeight w:val="20"/>
        </w:trPr>
        <w:tc>
          <w:tcPr>
            <w:tcW w:w="921" w:type="dxa"/>
            <w:vAlign w:val="center"/>
          </w:tcPr>
          <w:p w:rsidR="00DD5DAC" w:rsidRPr="00DD5DAC" w:rsidRDefault="00DD5DAC" w:rsidP="00DD5DAC">
            <w:pPr>
              <w:spacing w:before="0" w:after="0"/>
              <w:ind w:firstLine="0"/>
              <w:jc w:val="right"/>
              <w:rPr>
                <w:szCs w:val="24"/>
                <w:lang w:val="sl-SI"/>
              </w:rPr>
            </w:pPr>
            <w:r w:rsidRPr="00DD5DAC">
              <w:rPr>
                <w:szCs w:val="24"/>
                <w:lang w:val="sl-SI"/>
              </w:rPr>
              <w:t>VI-3</w:t>
            </w:r>
          </w:p>
        </w:tc>
        <w:tc>
          <w:tcPr>
            <w:tcW w:w="709" w:type="dxa"/>
            <w:tcBorders>
              <w:right w:val="double" w:sz="4" w:space="0" w:color="auto"/>
            </w:tcBorders>
            <w:vAlign w:val="center"/>
          </w:tcPr>
          <w:p w:rsidR="00DD5DAC" w:rsidRPr="00DD5DAC" w:rsidRDefault="00DD5DAC" w:rsidP="00DD5DAC">
            <w:pPr>
              <w:spacing w:before="0" w:after="0"/>
              <w:ind w:left="-70" w:right="20" w:firstLine="0"/>
              <w:jc w:val="right"/>
              <w:rPr>
                <w:szCs w:val="24"/>
              </w:rPr>
            </w:pPr>
            <w:r w:rsidRPr="00DD5DAC">
              <w:rPr>
                <w:szCs w:val="24"/>
              </w:rPr>
              <w:t>17</w:t>
            </w:r>
          </w:p>
        </w:tc>
        <w:tc>
          <w:tcPr>
            <w:tcW w:w="850" w:type="dxa"/>
            <w:tcBorders>
              <w:left w:val="doub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right w:val="double" w:sz="4" w:space="0" w:color="auto"/>
            </w:tcBorders>
            <w:vAlign w:val="center"/>
          </w:tcPr>
          <w:p w:rsidR="00DD5DAC" w:rsidRPr="00DD5DAC" w:rsidRDefault="00DD5DAC" w:rsidP="00DD5DAC">
            <w:pPr>
              <w:tabs>
                <w:tab w:val="left" w:pos="1002"/>
              </w:tabs>
              <w:spacing w:before="0" w:after="0"/>
              <w:ind w:right="20" w:firstLine="0"/>
              <w:jc w:val="right"/>
              <w:rPr>
                <w:szCs w:val="24"/>
                <w:lang w:val="sl-SI"/>
              </w:rPr>
            </w:pPr>
          </w:p>
        </w:tc>
        <w:tc>
          <w:tcPr>
            <w:tcW w:w="851" w:type="dxa"/>
            <w:tcBorders>
              <w:left w:val="double" w:sz="4" w:space="0" w:color="auto"/>
            </w:tcBorders>
            <w:vAlign w:val="center"/>
          </w:tcPr>
          <w:p w:rsidR="00DD5DAC" w:rsidRPr="00DD5DAC" w:rsidRDefault="00DD5DAC" w:rsidP="00DD5DAC">
            <w:pPr>
              <w:spacing w:before="0" w:after="0"/>
              <w:ind w:left="20" w:firstLine="0"/>
              <w:jc w:val="right"/>
              <w:rPr>
                <w:szCs w:val="24"/>
                <w:lang w:val="sl-SI"/>
              </w:rPr>
            </w:pPr>
          </w:p>
        </w:tc>
        <w:tc>
          <w:tcPr>
            <w:tcW w:w="567" w:type="dxa"/>
            <w:tcBorders>
              <w:right w:val="double" w:sz="4" w:space="0" w:color="auto"/>
            </w:tcBorders>
            <w:vAlign w:val="center"/>
          </w:tcPr>
          <w:p w:rsidR="00DD5DAC" w:rsidRPr="00DD5DAC" w:rsidRDefault="00DD5DAC" w:rsidP="00DD5DAC">
            <w:pPr>
              <w:spacing w:before="0" w:after="0"/>
              <w:ind w:left="-70" w:firstLine="0"/>
              <w:jc w:val="right"/>
              <w:rPr>
                <w:szCs w:val="24"/>
                <w:lang w:val="sl-SI"/>
              </w:rPr>
            </w:pPr>
          </w:p>
        </w:tc>
        <w:tc>
          <w:tcPr>
            <w:tcW w:w="708" w:type="dxa"/>
            <w:tcBorders>
              <w:left w:val="double" w:sz="4" w:space="0" w:color="auto"/>
              <w:right w:val="single" w:sz="4" w:space="0" w:color="auto"/>
            </w:tcBorders>
            <w:vAlign w:val="center"/>
          </w:tcPr>
          <w:p w:rsidR="00DD5DAC" w:rsidRPr="00DD5DAC" w:rsidRDefault="00DD5DAC" w:rsidP="00DD5DAC">
            <w:pPr>
              <w:spacing w:before="0" w:after="0"/>
              <w:ind w:left="20" w:firstLine="0"/>
              <w:jc w:val="right"/>
              <w:rPr>
                <w:szCs w:val="24"/>
                <w:lang w:val="sl-SI"/>
              </w:rPr>
            </w:pPr>
          </w:p>
        </w:tc>
        <w:tc>
          <w:tcPr>
            <w:tcW w:w="567" w:type="dxa"/>
            <w:tcBorders>
              <w:left w:val="single" w:sz="4" w:space="0" w:color="auto"/>
              <w:right w:val="double" w:sz="4" w:space="0" w:color="auto"/>
            </w:tcBorders>
            <w:vAlign w:val="center"/>
          </w:tcPr>
          <w:p w:rsidR="00DD5DAC" w:rsidRPr="00DD5DAC" w:rsidRDefault="00DD5DAC" w:rsidP="00DD5DAC">
            <w:pPr>
              <w:spacing w:before="0" w:after="0"/>
              <w:ind w:left="20" w:firstLine="0"/>
              <w:jc w:val="right"/>
              <w:rPr>
                <w:szCs w:val="24"/>
                <w:lang w:val="sl-SI"/>
              </w:rPr>
            </w:pPr>
          </w:p>
        </w:tc>
        <w:tc>
          <w:tcPr>
            <w:tcW w:w="709" w:type="dxa"/>
            <w:tcBorders>
              <w:left w:val="doub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left w:val="sing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709" w:type="dxa"/>
            <w:tcBorders>
              <w:left w:val="doub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left w:val="sing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709" w:type="dxa"/>
            <w:tcBorders>
              <w:left w:val="double" w:sz="4" w:space="0" w:color="auto"/>
              <w:right w:val="single" w:sz="4" w:space="0" w:color="auto"/>
            </w:tcBorders>
            <w:vAlign w:val="center"/>
          </w:tcPr>
          <w:p w:rsidR="00DD5DAC" w:rsidRPr="00DD5DAC" w:rsidRDefault="00DD5DAC" w:rsidP="00DD5DAC">
            <w:pPr>
              <w:spacing w:before="0" w:after="0"/>
              <w:ind w:left="39" w:firstLine="0"/>
              <w:jc w:val="right"/>
              <w:rPr>
                <w:szCs w:val="24"/>
                <w:lang w:val="sl-SI"/>
              </w:rPr>
            </w:pPr>
          </w:p>
        </w:tc>
        <w:tc>
          <w:tcPr>
            <w:tcW w:w="567" w:type="dxa"/>
            <w:tcBorders>
              <w:left w:val="single" w:sz="4" w:space="0" w:color="auto"/>
              <w:right w:val="doub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top w:val="single" w:sz="4" w:space="0" w:color="auto"/>
              <w:left w:val="single" w:sz="4" w:space="0" w:color="auto"/>
              <w:right w:val="double" w:sz="4" w:space="0" w:color="auto"/>
            </w:tcBorders>
            <w:vAlign w:val="center"/>
          </w:tcPr>
          <w:p w:rsidR="00DD5DAC" w:rsidRPr="00DD5DAC" w:rsidRDefault="00DD5DAC" w:rsidP="00DD5DAC">
            <w:pPr>
              <w:spacing w:before="0" w:after="0"/>
              <w:ind w:right="20" w:firstLine="0"/>
              <w:jc w:val="right"/>
              <w:rPr>
                <w:szCs w:val="24"/>
                <w:lang w:val="sl-SI"/>
              </w:rPr>
            </w:pPr>
          </w:p>
        </w:tc>
        <w:tc>
          <w:tcPr>
            <w:tcW w:w="780" w:type="dxa"/>
            <w:tcBorders>
              <w:top w:val="single" w:sz="4" w:space="0" w:color="auto"/>
              <w:left w:val="single" w:sz="4" w:space="0" w:color="auto"/>
              <w:right w:val="double" w:sz="6" w:space="0" w:color="auto"/>
            </w:tcBorders>
            <w:vAlign w:val="center"/>
          </w:tcPr>
          <w:p w:rsidR="00DD5DAC" w:rsidRPr="00DD5DAC" w:rsidRDefault="00DD5DAC" w:rsidP="00DD5DAC">
            <w:pPr>
              <w:spacing w:before="0" w:after="0"/>
              <w:ind w:right="20" w:firstLine="0"/>
              <w:jc w:val="right"/>
              <w:rPr>
                <w:szCs w:val="24"/>
                <w:lang w:val="sl-SI"/>
              </w:rPr>
            </w:pPr>
          </w:p>
        </w:tc>
      </w:tr>
      <w:tr w:rsidR="00DD5DAC" w:rsidRPr="00DD5DAC" w:rsidTr="00DD5DAC">
        <w:trPr>
          <w:trHeight w:val="20"/>
        </w:trPr>
        <w:tc>
          <w:tcPr>
            <w:tcW w:w="921" w:type="dxa"/>
            <w:tcBorders>
              <w:top w:val="double" w:sz="6" w:space="0" w:color="auto"/>
              <w:bottom w:val="double" w:sz="6" w:space="0" w:color="auto"/>
            </w:tcBorders>
            <w:vAlign w:val="center"/>
          </w:tcPr>
          <w:p w:rsidR="00DD5DAC" w:rsidRPr="00DD5DAC" w:rsidRDefault="00DD5DAC" w:rsidP="00DD5DAC">
            <w:pPr>
              <w:spacing w:before="0" w:after="0"/>
              <w:ind w:firstLine="0"/>
              <w:jc w:val="right"/>
              <w:rPr>
                <w:b/>
                <w:szCs w:val="24"/>
              </w:rPr>
            </w:pPr>
            <w:r w:rsidRPr="00DD5DAC">
              <w:rPr>
                <w:b/>
                <w:szCs w:val="24"/>
              </w:rPr>
              <w:t>3</w:t>
            </w:r>
          </w:p>
        </w:tc>
        <w:tc>
          <w:tcPr>
            <w:tcW w:w="709" w:type="dxa"/>
            <w:tcBorders>
              <w:top w:val="double" w:sz="6" w:space="0" w:color="auto"/>
              <w:bottom w:val="double" w:sz="6" w:space="0" w:color="auto"/>
              <w:right w:val="double" w:sz="4" w:space="0" w:color="auto"/>
            </w:tcBorders>
            <w:vAlign w:val="center"/>
          </w:tcPr>
          <w:p w:rsidR="00DD5DAC" w:rsidRPr="00582B3E" w:rsidRDefault="00DD5DAC" w:rsidP="00582B3E">
            <w:pPr>
              <w:spacing w:before="0" w:after="0"/>
              <w:ind w:left="-70" w:right="20" w:firstLine="0"/>
              <w:jc w:val="right"/>
              <w:rPr>
                <w:b/>
                <w:szCs w:val="24"/>
              </w:rPr>
            </w:pPr>
            <w:r w:rsidRPr="00DD5DAC">
              <w:rPr>
                <w:b/>
                <w:szCs w:val="24"/>
              </w:rPr>
              <w:t>5</w:t>
            </w:r>
            <w:r w:rsidR="00582B3E">
              <w:rPr>
                <w:b/>
                <w:szCs w:val="24"/>
              </w:rPr>
              <w:t>6</w:t>
            </w:r>
          </w:p>
        </w:tc>
        <w:tc>
          <w:tcPr>
            <w:tcW w:w="850" w:type="dxa"/>
            <w:tcBorders>
              <w:top w:val="double" w:sz="6" w:space="0" w:color="auto"/>
              <w:left w:val="double" w:sz="4" w:space="0" w:color="auto"/>
              <w:bottom w:val="double" w:sz="6" w:space="0" w:color="auto"/>
            </w:tcBorders>
            <w:vAlign w:val="center"/>
          </w:tcPr>
          <w:p w:rsidR="00DD5DAC" w:rsidRPr="00DD5DAC" w:rsidRDefault="00DD5DAC" w:rsidP="00DD5DAC">
            <w:pPr>
              <w:spacing w:before="0" w:after="0"/>
              <w:ind w:firstLine="0"/>
              <w:jc w:val="right"/>
              <w:rPr>
                <w:b/>
                <w:szCs w:val="24"/>
                <w:lang w:val="sl-SI"/>
              </w:rPr>
            </w:pPr>
            <w:r w:rsidRPr="00DD5DAC">
              <w:rPr>
                <w:b/>
                <w:szCs w:val="24"/>
                <w:lang w:val="sl-SI"/>
              </w:rPr>
              <w:t>2</w:t>
            </w:r>
          </w:p>
        </w:tc>
        <w:tc>
          <w:tcPr>
            <w:tcW w:w="567" w:type="dxa"/>
            <w:tcBorders>
              <w:top w:val="double" w:sz="6" w:space="0" w:color="auto"/>
              <w:bottom w:val="double" w:sz="6" w:space="0" w:color="auto"/>
              <w:right w:val="double" w:sz="4" w:space="0" w:color="auto"/>
            </w:tcBorders>
            <w:vAlign w:val="center"/>
          </w:tcPr>
          <w:p w:rsidR="00DD5DAC" w:rsidRPr="00582B3E" w:rsidRDefault="00DD5DAC" w:rsidP="00582B3E">
            <w:pPr>
              <w:tabs>
                <w:tab w:val="left" w:pos="1002"/>
              </w:tabs>
              <w:spacing w:before="0" w:after="0"/>
              <w:ind w:right="20" w:firstLine="0"/>
              <w:jc w:val="right"/>
              <w:rPr>
                <w:b/>
                <w:szCs w:val="24"/>
              </w:rPr>
            </w:pPr>
            <w:r w:rsidRPr="00DD5DAC">
              <w:rPr>
                <w:b/>
                <w:szCs w:val="24"/>
              </w:rPr>
              <w:t>2</w:t>
            </w:r>
            <w:r w:rsidR="00582B3E">
              <w:rPr>
                <w:b/>
                <w:szCs w:val="24"/>
              </w:rPr>
              <w:t>1</w:t>
            </w:r>
          </w:p>
        </w:tc>
        <w:tc>
          <w:tcPr>
            <w:tcW w:w="851" w:type="dxa"/>
            <w:tcBorders>
              <w:top w:val="double" w:sz="6" w:space="0" w:color="auto"/>
              <w:left w:val="double" w:sz="4" w:space="0" w:color="auto"/>
              <w:bottom w:val="double" w:sz="6" w:space="0" w:color="auto"/>
            </w:tcBorders>
            <w:vAlign w:val="center"/>
          </w:tcPr>
          <w:p w:rsidR="00DD5DAC" w:rsidRPr="00DD5DAC" w:rsidRDefault="00DD5DAC" w:rsidP="00DD5DAC">
            <w:pPr>
              <w:spacing w:before="0" w:after="0"/>
              <w:ind w:left="20" w:firstLine="0"/>
              <w:jc w:val="right"/>
              <w:rPr>
                <w:b/>
                <w:szCs w:val="24"/>
              </w:rPr>
            </w:pPr>
            <w:r w:rsidRPr="00DD5DAC">
              <w:rPr>
                <w:b/>
                <w:szCs w:val="24"/>
              </w:rPr>
              <w:t>2</w:t>
            </w:r>
          </w:p>
        </w:tc>
        <w:tc>
          <w:tcPr>
            <w:tcW w:w="567" w:type="dxa"/>
            <w:tcBorders>
              <w:top w:val="double" w:sz="6" w:space="0" w:color="auto"/>
              <w:bottom w:val="double" w:sz="6" w:space="0" w:color="auto"/>
              <w:right w:val="double" w:sz="4" w:space="0" w:color="auto"/>
            </w:tcBorders>
            <w:vAlign w:val="center"/>
          </w:tcPr>
          <w:p w:rsidR="00DD5DAC" w:rsidRPr="00582B3E" w:rsidRDefault="00DD5DAC" w:rsidP="00582B3E">
            <w:pPr>
              <w:spacing w:before="0" w:after="0"/>
              <w:ind w:left="-70" w:firstLine="0"/>
              <w:jc w:val="right"/>
              <w:rPr>
                <w:b/>
                <w:szCs w:val="24"/>
              </w:rPr>
            </w:pPr>
            <w:r w:rsidRPr="00DD5DAC">
              <w:rPr>
                <w:b/>
                <w:szCs w:val="24"/>
              </w:rPr>
              <w:t>2</w:t>
            </w:r>
            <w:r w:rsidR="00582B3E">
              <w:rPr>
                <w:b/>
                <w:szCs w:val="24"/>
              </w:rPr>
              <w:t>4</w:t>
            </w:r>
          </w:p>
        </w:tc>
        <w:tc>
          <w:tcPr>
            <w:tcW w:w="708" w:type="dxa"/>
            <w:tcBorders>
              <w:top w:val="double" w:sz="6" w:space="0" w:color="auto"/>
              <w:left w:val="double" w:sz="4" w:space="0" w:color="auto"/>
              <w:bottom w:val="double" w:sz="6" w:space="0" w:color="auto"/>
              <w:right w:val="single" w:sz="4" w:space="0" w:color="auto"/>
            </w:tcBorders>
            <w:vAlign w:val="center"/>
          </w:tcPr>
          <w:p w:rsidR="00DD5DAC" w:rsidRPr="00DD5DAC" w:rsidRDefault="00DD5DAC" w:rsidP="00DD5DAC">
            <w:pPr>
              <w:spacing w:before="0" w:after="0"/>
              <w:ind w:left="20" w:firstLine="0"/>
              <w:jc w:val="right"/>
              <w:rPr>
                <w:b/>
                <w:szCs w:val="24"/>
                <w:lang w:val="sl-SI"/>
              </w:rPr>
            </w:pPr>
          </w:p>
        </w:tc>
        <w:tc>
          <w:tcPr>
            <w:tcW w:w="567" w:type="dxa"/>
            <w:tcBorders>
              <w:top w:val="double" w:sz="6" w:space="0" w:color="auto"/>
              <w:left w:val="single" w:sz="4" w:space="0" w:color="auto"/>
              <w:bottom w:val="double" w:sz="6" w:space="0" w:color="auto"/>
              <w:right w:val="double" w:sz="4" w:space="0" w:color="auto"/>
            </w:tcBorders>
            <w:vAlign w:val="center"/>
          </w:tcPr>
          <w:p w:rsidR="00DD5DAC" w:rsidRPr="00DD5DAC" w:rsidRDefault="00DD5DAC" w:rsidP="00DD5DAC">
            <w:pPr>
              <w:spacing w:before="0" w:after="0"/>
              <w:ind w:left="20" w:firstLine="0"/>
              <w:jc w:val="right"/>
              <w:rPr>
                <w:b/>
                <w:szCs w:val="24"/>
                <w:lang w:val="sl-SI"/>
              </w:rPr>
            </w:pPr>
          </w:p>
        </w:tc>
        <w:tc>
          <w:tcPr>
            <w:tcW w:w="709" w:type="dxa"/>
            <w:tcBorders>
              <w:top w:val="double" w:sz="6" w:space="0" w:color="auto"/>
              <w:left w:val="double" w:sz="4" w:space="0" w:color="auto"/>
              <w:bottom w:val="double" w:sz="6" w:space="0" w:color="auto"/>
              <w:right w:val="single" w:sz="4" w:space="0" w:color="auto"/>
            </w:tcBorders>
            <w:vAlign w:val="center"/>
          </w:tcPr>
          <w:p w:rsidR="00DD5DAC" w:rsidRPr="00DD5DAC" w:rsidRDefault="00DD5DAC" w:rsidP="00DD5DAC">
            <w:pPr>
              <w:spacing w:before="0" w:after="0"/>
              <w:ind w:firstLine="0"/>
              <w:jc w:val="right"/>
              <w:rPr>
                <w:b/>
                <w:szCs w:val="24"/>
                <w:lang w:val="sl-SI"/>
              </w:rPr>
            </w:pPr>
          </w:p>
        </w:tc>
        <w:tc>
          <w:tcPr>
            <w:tcW w:w="567" w:type="dxa"/>
            <w:tcBorders>
              <w:top w:val="double" w:sz="6" w:space="0" w:color="auto"/>
              <w:left w:val="single" w:sz="4" w:space="0" w:color="auto"/>
              <w:bottom w:val="double" w:sz="6" w:space="0" w:color="auto"/>
              <w:right w:val="single" w:sz="4" w:space="0" w:color="auto"/>
            </w:tcBorders>
            <w:vAlign w:val="center"/>
          </w:tcPr>
          <w:p w:rsidR="00DD5DAC" w:rsidRPr="00DD5DAC" w:rsidRDefault="00DD5DAC" w:rsidP="00DD5DAC">
            <w:pPr>
              <w:spacing w:before="0" w:after="0"/>
              <w:ind w:firstLine="0"/>
              <w:jc w:val="right"/>
              <w:rPr>
                <w:b/>
                <w:szCs w:val="24"/>
                <w:lang w:val="sl-SI"/>
              </w:rPr>
            </w:pPr>
          </w:p>
        </w:tc>
        <w:tc>
          <w:tcPr>
            <w:tcW w:w="709" w:type="dxa"/>
            <w:tcBorders>
              <w:top w:val="double" w:sz="6" w:space="0" w:color="auto"/>
              <w:left w:val="double" w:sz="4" w:space="0" w:color="auto"/>
              <w:bottom w:val="double" w:sz="6" w:space="0" w:color="auto"/>
              <w:right w:val="single" w:sz="4" w:space="0" w:color="auto"/>
            </w:tcBorders>
            <w:vAlign w:val="center"/>
          </w:tcPr>
          <w:p w:rsidR="00DD5DAC" w:rsidRPr="00DD5DAC" w:rsidRDefault="00DD5DAC" w:rsidP="00DD5DAC">
            <w:pPr>
              <w:spacing w:before="0" w:after="0"/>
              <w:ind w:firstLine="0"/>
              <w:jc w:val="right"/>
              <w:rPr>
                <w:b/>
                <w:szCs w:val="24"/>
                <w:lang w:val="sl-SI"/>
              </w:rPr>
            </w:pPr>
          </w:p>
        </w:tc>
        <w:tc>
          <w:tcPr>
            <w:tcW w:w="567" w:type="dxa"/>
            <w:tcBorders>
              <w:top w:val="double" w:sz="6" w:space="0" w:color="auto"/>
              <w:left w:val="single" w:sz="4" w:space="0" w:color="auto"/>
              <w:bottom w:val="double" w:sz="6" w:space="0" w:color="auto"/>
              <w:right w:val="single" w:sz="4" w:space="0" w:color="auto"/>
            </w:tcBorders>
            <w:vAlign w:val="center"/>
          </w:tcPr>
          <w:p w:rsidR="00DD5DAC" w:rsidRPr="00DD5DAC" w:rsidRDefault="00DD5DAC" w:rsidP="00DD5DAC">
            <w:pPr>
              <w:spacing w:before="0" w:after="0"/>
              <w:ind w:firstLine="0"/>
              <w:jc w:val="right"/>
              <w:rPr>
                <w:b/>
                <w:szCs w:val="24"/>
                <w:lang w:val="sl-SI"/>
              </w:rPr>
            </w:pPr>
          </w:p>
        </w:tc>
        <w:tc>
          <w:tcPr>
            <w:tcW w:w="709" w:type="dxa"/>
            <w:tcBorders>
              <w:top w:val="double" w:sz="6" w:space="0" w:color="auto"/>
              <w:left w:val="double" w:sz="4" w:space="0" w:color="auto"/>
              <w:bottom w:val="double" w:sz="6" w:space="0" w:color="auto"/>
              <w:right w:val="single" w:sz="4" w:space="0" w:color="auto"/>
            </w:tcBorders>
            <w:vAlign w:val="center"/>
          </w:tcPr>
          <w:p w:rsidR="00DD5DAC" w:rsidRPr="00DD5DAC" w:rsidRDefault="00DD5DAC" w:rsidP="00DD5DAC">
            <w:pPr>
              <w:spacing w:before="0" w:after="0"/>
              <w:ind w:left="39" w:firstLine="0"/>
              <w:jc w:val="right"/>
              <w:rPr>
                <w:b/>
                <w:szCs w:val="24"/>
                <w:lang w:val="sl-SI"/>
              </w:rPr>
            </w:pPr>
          </w:p>
        </w:tc>
        <w:tc>
          <w:tcPr>
            <w:tcW w:w="567" w:type="dxa"/>
            <w:tcBorders>
              <w:top w:val="double" w:sz="6" w:space="0" w:color="auto"/>
              <w:left w:val="single" w:sz="4" w:space="0" w:color="auto"/>
              <w:bottom w:val="double" w:sz="6" w:space="0" w:color="auto"/>
              <w:right w:val="double" w:sz="4" w:space="0" w:color="auto"/>
            </w:tcBorders>
            <w:vAlign w:val="center"/>
          </w:tcPr>
          <w:p w:rsidR="00DD5DAC" w:rsidRPr="00DD5DAC" w:rsidRDefault="00DD5DAC" w:rsidP="00DD5DAC">
            <w:pPr>
              <w:spacing w:before="0" w:after="0"/>
              <w:ind w:firstLine="0"/>
              <w:jc w:val="right"/>
              <w:rPr>
                <w:b/>
                <w:szCs w:val="24"/>
                <w:lang w:val="sl-SI"/>
              </w:rPr>
            </w:pPr>
          </w:p>
        </w:tc>
        <w:tc>
          <w:tcPr>
            <w:tcW w:w="567" w:type="dxa"/>
            <w:tcBorders>
              <w:top w:val="double" w:sz="6" w:space="0" w:color="auto"/>
              <w:left w:val="single" w:sz="4" w:space="0" w:color="auto"/>
              <w:bottom w:val="double" w:sz="6" w:space="0" w:color="auto"/>
              <w:right w:val="double" w:sz="4" w:space="0" w:color="auto"/>
            </w:tcBorders>
            <w:vAlign w:val="center"/>
          </w:tcPr>
          <w:p w:rsidR="00DD5DAC" w:rsidRPr="00DD5DAC" w:rsidRDefault="00DD5DAC" w:rsidP="00DD5DAC">
            <w:pPr>
              <w:spacing w:before="0" w:after="0"/>
              <w:ind w:right="20" w:firstLine="0"/>
              <w:jc w:val="right"/>
              <w:rPr>
                <w:b/>
                <w:szCs w:val="24"/>
                <w:lang w:val="sl-SI"/>
              </w:rPr>
            </w:pPr>
          </w:p>
        </w:tc>
        <w:tc>
          <w:tcPr>
            <w:tcW w:w="780" w:type="dxa"/>
            <w:tcBorders>
              <w:top w:val="double" w:sz="6" w:space="0" w:color="auto"/>
              <w:left w:val="single" w:sz="4" w:space="0" w:color="auto"/>
              <w:bottom w:val="double" w:sz="6" w:space="0" w:color="auto"/>
              <w:right w:val="double" w:sz="6" w:space="0" w:color="auto"/>
            </w:tcBorders>
            <w:vAlign w:val="center"/>
          </w:tcPr>
          <w:p w:rsidR="00DD5DAC" w:rsidRPr="00DD5DAC" w:rsidRDefault="00DD5DAC" w:rsidP="00DD5DAC">
            <w:pPr>
              <w:spacing w:before="0" w:after="0"/>
              <w:ind w:right="20" w:firstLine="0"/>
              <w:jc w:val="right"/>
              <w:rPr>
                <w:b/>
                <w:szCs w:val="24"/>
              </w:rPr>
            </w:pPr>
          </w:p>
        </w:tc>
      </w:tr>
      <w:tr w:rsidR="00DD5DAC" w:rsidRPr="00DD5DAC" w:rsidTr="00DD5DAC">
        <w:trPr>
          <w:trHeight w:val="20"/>
        </w:trPr>
        <w:tc>
          <w:tcPr>
            <w:tcW w:w="921" w:type="dxa"/>
            <w:tcBorders>
              <w:top w:val="nil"/>
            </w:tcBorders>
            <w:vAlign w:val="center"/>
          </w:tcPr>
          <w:p w:rsidR="00DD5DAC" w:rsidRPr="00DD5DAC" w:rsidRDefault="00DD5DAC" w:rsidP="00DD5DAC">
            <w:pPr>
              <w:spacing w:before="0" w:after="0"/>
              <w:ind w:firstLine="0"/>
              <w:jc w:val="right"/>
              <w:rPr>
                <w:szCs w:val="24"/>
                <w:lang w:val="sl-SI"/>
              </w:rPr>
            </w:pPr>
            <w:r w:rsidRPr="00DD5DAC">
              <w:rPr>
                <w:szCs w:val="24"/>
                <w:lang w:val="sl-SI"/>
              </w:rPr>
              <w:t>VII-1</w:t>
            </w:r>
          </w:p>
        </w:tc>
        <w:tc>
          <w:tcPr>
            <w:tcW w:w="709" w:type="dxa"/>
            <w:tcBorders>
              <w:top w:val="nil"/>
              <w:right w:val="double" w:sz="4" w:space="0" w:color="auto"/>
            </w:tcBorders>
            <w:vAlign w:val="center"/>
          </w:tcPr>
          <w:p w:rsidR="00DD5DAC" w:rsidRPr="00DD5DAC" w:rsidRDefault="00DD5DAC" w:rsidP="00DD5DAC">
            <w:pPr>
              <w:spacing w:before="0" w:after="0"/>
              <w:ind w:left="-70" w:right="20" w:firstLine="0"/>
              <w:jc w:val="right"/>
              <w:rPr>
                <w:szCs w:val="24"/>
              </w:rPr>
            </w:pPr>
            <w:r w:rsidRPr="00DD5DAC">
              <w:rPr>
                <w:szCs w:val="24"/>
              </w:rPr>
              <w:t>21</w:t>
            </w:r>
          </w:p>
        </w:tc>
        <w:tc>
          <w:tcPr>
            <w:tcW w:w="850" w:type="dxa"/>
            <w:tcBorders>
              <w:top w:val="nil"/>
              <w:left w:val="double" w:sz="4" w:space="0" w:color="auto"/>
            </w:tcBorders>
            <w:vAlign w:val="center"/>
          </w:tcPr>
          <w:p w:rsidR="00DD5DAC" w:rsidRPr="00DD5DAC" w:rsidRDefault="00DD5DAC" w:rsidP="00DD5DAC">
            <w:pPr>
              <w:spacing w:before="0" w:after="0"/>
              <w:ind w:firstLine="0"/>
              <w:jc w:val="right"/>
              <w:rPr>
                <w:szCs w:val="24"/>
                <w:lang w:val="sl-SI"/>
              </w:rPr>
            </w:pPr>
            <w:r w:rsidRPr="00DD5DAC">
              <w:rPr>
                <w:szCs w:val="24"/>
                <w:lang w:val="sl-SI"/>
              </w:rPr>
              <w:t>VII-1</w:t>
            </w:r>
          </w:p>
        </w:tc>
        <w:tc>
          <w:tcPr>
            <w:tcW w:w="567" w:type="dxa"/>
            <w:tcBorders>
              <w:top w:val="nil"/>
              <w:right w:val="double" w:sz="4" w:space="0" w:color="auto"/>
            </w:tcBorders>
            <w:vAlign w:val="center"/>
          </w:tcPr>
          <w:p w:rsidR="00DD5DAC" w:rsidRPr="00DD5DAC" w:rsidRDefault="00DD5DAC" w:rsidP="00DD5DAC">
            <w:pPr>
              <w:tabs>
                <w:tab w:val="left" w:pos="1002"/>
              </w:tabs>
              <w:spacing w:before="0" w:after="0"/>
              <w:ind w:right="20" w:firstLine="0"/>
              <w:jc w:val="right"/>
              <w:rPr>
                <w:szCs w:val="24"/>
              </w:rPr>
            </w:pPr>
            <w:r w:rsidRPr="00DD5DAC">
              <w:rPr>
                <w:szCs w:val="24"/>
              </w:rPr>
              <w:t>20</w:t>
            </w:r>
          </w:p>
        </w:tc>
        <w:tc>
          <w:tcPr>
            <w:tcW w:w="851" w:type="dxa"/>
            <w:tcBorders>
              <w:top w:val="nil"/>
              <w:left w:val="double" w:sz="4" w:space="0" w:color="auto"/>
            </w:tcBorders>
            <w:vAlign w:val="center"/>
          </w:tcPr>
          <w:p w:rsidR="00DD5DAC" w:rsidRPr="00DD5DAC" w:rsidRDefault="00DD5DAC" w:rsidP="00DD5DAC">
            <w:pPr>
              <w:spacing w:before="0" w:after="0"/>
              <w:ind w:left="-65" w:right="-70" w:firstLine="0"/>
              <w:jc w:val="center"/>
              <w:rPr>
                <w:szCs w:val="24"/>
                <w:lang w:val="sl-SI"/>
              </w:rPr>
            </w:pPr>
            <w:r w:rsidRPr="00DD5DAC">
              <w:rPr>
                <w:szCs w:val="24"/>
                <w:lang w:val="sl-SI"/>
              </w:rPr>
              <w:t>VII-а</w:t>
            </w:r>
          </w:p>
        </w:tc>
        <w:tc>
          <w:tcPr>
            <w:tcW w:w="567" w:type="dxa"/>
            <w:tcBorders>
              <w:top w:val="nil"/>
              <w:right w:val="double" w:sz="4" w:space="0" w:color="auto"/>
            </w:tcBorders>
            <w:vAlign w:val="center"/>
          </w:tcPr>
          <w:p w:rsidR="00DD5DAC" w:rsidRPr="00DD5DAC" w:rsidRDefault="00DD5DAC" w:rsidP="00DD5DAC">
            <w:pPr>
              <w:spacing w:before="0" w:after="0"/>
              <w:ind w:left="-70" w:firstLine="0"/>
              <w:jc w:val="right"/>
              <w:rPr>
                <w:szCs w:val="24"/>
              </w:rPr>
            </w:pPr>
            <w:r w:rsidRPr="00DD5DAC">
              <w:rPr>
                <w:szCs w:val="24"/>
              </w:rPr>
              <w:t>16</w:t>
            </w:r>
          </w:p>
        </w:tc>
        <w:tc>
          <w:tcPr>
            <w:tcW w:w="708" w:type="dxa"/>
            <w:tcBorders>
              <w:top w:val="nil"/>
              <w:left w:val="double" w:sz="4" w:space="0" w:color="auto"/>
              <w:right w:val="single" w:sz="4" w:space="0" w:color="auto"/>
            </w:tcBorders>
            <w:vAlign w:val="center"/>
          </w:tcPr>
          <w:p w:rsidR="00DD5DAC" w:rsidRPr="00DD5DAC" w:rsidRDefault="00DD5DAC" w:rsidP="00DD5DAC">
            <w:pPr>
              <w:spacing w:before="0" w:after="0"/>
              <w:ind w:left="20" w:firstLine="0"/>
              <w:jc w:val="right"/>
              <w:rPr>
                <w:szCs w:val="24"/>
                <w:lang w:val="sl-SI"/>
              </w:rPr>
            </w:pPr>
          </w:p>
        </w:tc>
        <w:tc>
          <w:tcPr>
            <w:tcW w:w="567" w:type="dxa"/>
            <w:tcBorders>
              <w:top w:val="nil"/>
              <w:left w:val="single" w:sz="4" w:space="0" w:color="auto"/>
              <w:right w:val="double" w:sz="4" w:space="0" w:color="auto"/>
            </w:tcBorders>
            <w:vAlign w:val="center"/>
          </w:tcPr>
          <w:p w:rsidR="00DD5DAC" w:rsidRPr="00DD5DAC" w:rsidRDefault="00DD5DAC" w:rsidP="00DD5DAC">
            <w:pPr>
              <w:spacing w:before="0" w:after="0"/>
              <w:ind w:left="20" w:firstLine="0"/>
              <w:jc w:val="right"/>
              <w:rPr>
                <w:szCs w:val="24"/>
                <w:lang w:val="sl-SI"/>
              </w:rPr>
            </w:pPr>
          </w:p>
        </w:tc>
        <w:tc>
          <w:tcPr>
            <w:tcW w:w="709" w:type="dxa"/>
            <w:tcBorders>
              <w:top w:val="nil"/>
              <w:left w:val="doub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top w:val="nil"/>
              <w:left w:val="sing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709" w:type="dxa"/>
            <w:tcBorders>
              <w:top w:val="nil"/>
              <w:left w:val="doub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top w:val="nil"/>
              <w:left w:val="sing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709" w:type="dxa"/>
            <w:tcBorders>
              <w:top w:val="nil"/>
              <w:left w:val="double" w:sz="4" w:space="0" w:color="auto"/>
              <w:right w:val="single" w:sz="4" w:space="0" w:color="auto"/>
            </w:tcBorders>
            <w:vAlign w:val="center"/>
          </w:tcPr>
          <w:p w:rsidR="00DD5DAC" w:rsidRPr="00DD5DAC" w:rsidRDefault="00DD5DAC" w:rsidP="00DD5DAC">
            <w:pPr>
              <w:spacing w:before="0" w:after="0"/>
              <w:ind w:left="39" w:firstLine="0"/>
              <w:jc w:val="right"/>
              <w:rPr>
                <w:szCs w:val="24"/>
                <w:lang w:val="sl-SI"/>
              </w:rPr>
            </w:pPr>
          </w:p>
        </w:tc>
        <w:tc>
          <w:tcPr>
            <w:tcW w:w="567" w:type="dxa"/>
            <w:tcBorders>
              <w:top w:val="nil"/>
              <w:left w:val="single" w:sz="4" w:space="0" w:color="auto"/>
              <w:right w:val="doub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top w:val="nil"/>
              <w:left w:val="single" w:sz="4" w:space="0" w:color="auto"/>
              <w:right w:val="double" w:sz="4" w:space="0" w:color="auto"/>
            </w:tcBorders>
            <w:vAlign w:val="center"/>
          </w:tcPr>
          <w:p w:rsidR="00DD5DAC" w:rsidRPr="00DD5DAC" w:rsidRDefault="00DD5DAC" w:rsidP="00DD5DAC">
            <w:pPr>
              <w:spacing w:before="0" w:after="0"/>
              <w:ind w:right="20" w:firstLine="0"/>
              <w:jc w:val="right"/>
              <w:rPr>
                <w:szCs w:val="24"/>
                <w:lang w:val="sl-SI"/>
              </w:rPr>
            </w:pPr>
          </w:p>
        </w:tc>
        <w:tc>
          <w:tcPr>
            <w:tcW w:w="780" w:type="dxa"/>
            <w:tcBorders>
              <w:top w:val="nil"/>
              <w:left w:val="single" w:sz="4" w:space="0" w:color="auto"/>
              <w:right w:val="double" w:sz="6" w:space="0" w:color="auto"/>
            </w:tcBorders>
            <w:vAlign w:val="center"/>
          </w:tcPr>
          <w:p w:rsidR="00DD5DAC" w:rsidRPr="00DD5DAC" w:rsidRDefault="00DD5DAC" w:rsidP="00DD5DAC">
            <w:pPr>
              <w:spacing w:before="0" w:after="0"/>
              <w:ind w:right="20" w:firstLine="0"/>
              <w:jc w:val="right"/>
              <w:rPr>
                <w:szCs w:val="24"/>
                <w:lang w:val="sl-SI"/>
              </w:rPr>
            </w:pPr>
          </w:p>
        </w:tc>
      </w:tr>
      <w:tr w:rsidR="00DD5DAC" w:rsidRPr="00DD5DAC" w:rsidTr="00DD5DAC">
        <w:trPr>
          <w:trHeight w:val="20"/>
        </w:trPr>
        <w:tc>
          <w:tcPr>
            <w:tcW w:w="921" w:type="dxa"/>
            <w:vAlign w:val="center"/>
          </w:tcPr>
          <w:p w:rsidR="00DD5DAC" w:rsidRPr="00DD5DAC" w:rsidRDefault="00DD5DAC" w:rsidP="00DD5DAC">
            <w:pPr>
              <w:spacing w:before="0" w:after="0"/>
              <w:ind w:firstLine="0"/>
              <w:jc w:val="right"/>
              <w:rPr>
                <w:szCs w:val="24"/>
                <w:lang w:val="sl-SI"/>
              </w:rPr>
            </w:pPr>
            <w:r w:rsidRPr="00DD5DAC">
              <w:rPr>
                <w:szCs w:val="24"/>
                <w:lang w:val="sl-SI"/>
              </w:rPr>
              <w:t>VII-2</w:t>
            </w:r>
          </w:p>
        </w:tc>
        <w:tc>
          <w:tcPr>
            <w:tcW w:w="709" w:type="dxa"/>
            <w:tcBorders>
              <w:right w:val="double" w:sz="4" w:space="0" w:color="auto"/>
            </w:tcBorders>
            <w:vAlign w:val="center"/>
          </w:tcPr>
          <w:p w:rsidR="00DD5DAC" w:rsidRPr="00582B3E" w:rsidRDefault="00DD5DAC" w:rsidP="00582B3E">
            <w:pPr>
              <w:spacing w:before="0" w:after="0"/>
              <w:ind w:left="-70" w:right="20" w:firstLine="0"/>
              <w:jc w:val="right"/>
              <w:rPr>
                <w:szCs w:val="24"/>
              </w:rPr>
            </w:pPr>
            <w:r w:rsidRPr="00DD5DAC">
              <w:rPr>
                <w:szCs w:val="24"/>
              </w:rPr>
              <w:t>1</w:t>
            </w:r>
            <w:r w:rsidR="00582B3E">
              <w:rPr>
                <w:szCs w:val="24"/>
              </w:rPr>
              <w:t>6</w:t>
            </w:r>
          </w:p>
        </w:tc>
        <w:tc>
          <w:tcPr>
            <w:tcW w:w="850" w:type="dxa"/>
            <w:tcBorders>
              <w:left w:val="double" w:sz="4" w:space="0" w:color="auto"/>
            </w:tcBorders>
            <w:vAlign w:val="center"/>
          </w:tcPr>
          <w:p w:rsidR="00DD5DAC" w:rsidRPr="00DD5DAC" w:rsidRDefault="00DD5DAC" w:rsidP="00DD5DAC">
            <w:pPr>
              <w:spacing w:before="0" w:after="0"/>
              <w:ind w:firstLine="0"/>
              <w:jc w:val="right"/>
              <w:rPr>
                <w:szCs w:val="24"/>
                <w:lang w:val="sl-SI"/>
              </w:rPr>
            </w:pPr>
            <w:r w:rsidRPr="00DD5DAC">
              <w:rPr>
                <w:szCs w:val="24"/>
                <w:lang w:val="sl-SI"/>
              </w:rPr>
              <w:t>VII-2</w:t>
            </w:r>
          </w:p>
        </w:tc>
        <w:tc>
          <w:tcPr>
            <w:tcW w:w="567" w:type="dxa"/>
            <w:tcBorders>
              <w:right w:val="double" w:sz="4" w:space="0" w:color="auto"/>
            </w:tcBorders>
            <w:vAlign w:val="center"/>
          </w:tcPr>
          <w:p w:rsidR="00DD5DAC" w:rsidRPr="00DD5DAC" w:rsidRDefault="00DD5DAC" w:rsidP="00DD5DAC">
            <w:pPr>
              <w:tabs>
                <w:tab w:val="left" w:pos="1002"/>
              </w:tabs>
              <w:spacing w:before="0" w:after="0"/>
              <w:ind w:right="20" w:firstLine="0"/>
              <w:jc w:val="right"/>
              <w:rPr>
                <w:szCs w:val="24"/>
              </w:rPr>
            </w:pPr>
            <w:r w:rsidRPr="00DD5DAC">
              <w:rPr>
                <w:szCs w:val="24"/>
              </w:rPr>
              <w:t>8</w:t>
            </w:r>
          </w:p>
        </w:tc>
        <w:tc>
          <w:tcPr>
            <w:tcW w:w="851" w:type="dxa"/>
            <w:tcBorders>
              <w:left w:val="double" w:sz="4" w:space="0" w:color="auto"/>
            </w:tcBorders>
            <w:vAlign w:val="center"/>
          </w:tcPr>
          <w:p w:rsidR="00DD5DAC" w:rsidRPr="00DD5DAC" w:rsidRDefault="00DD5DAC" w:rsidP="00DD5DAC">
            <w:pPr>
              <w:spacing w:before="0" w:after="0"/>
              <w:ind w:left="20" w:firstLine="0"/>
              <w:jc w:val="right"/>
              <w:rPr>
                <w:szCs w:val="24"/>
              </w:rPr>
            </w:pPr>
          </w:p>
        </w:tc>
        <w:tc>
          <w:tcPr>
            <w:tcW w:w="567" w:type="dxa"/>
            <w:tcBorders>
              <w:right w:val="double" w:sz="4" w:space="0" w:color="auto"/>
            </w:tcBorders>
            <w:vAlign w:val="center"/>
          </w:tcPr>
          <w:p w:rsidR="00DD5DAC" w:rsidRPr="00DD5DAC" w:rsidRDefault="00DD5DAC" w:rsidP="00DD5DAC">
            <w:pPr>
              <w:spacing w:before="0" w:after="0"/>
              <w:ind w:left="-70" w:firstLine="0"/>
              <w:jc w:val="right"/>
              <w:rPr>
                <w:szCs w:val="24"/>
              </w:rPr>
            </w:pPr>
          </w:p>
        </w:tc>
        <w:tc>
          <w:tcPr>
            <w:tcW w:w="708" w:type="dxa"/>
            <w:tcBorders>
              <w:left w:val="double" w:sz="4" w:space="0" w:color="auto"/>
              <w:right w:val="single" w:sz="4" w:space="0" w:color="auto"/>
            </w:tcBorders>
            <w:vAlign w:val="center"/>
          </w:tcPr>
          <w:p w:rsidR="00DD5DAC" w:rsidRPr="00DD5DAC" w:rsidRDefault="00DD5DAC" w:rsidP="00DD5DAC">
            <w:pPr>
              <w:spacing w:before="0" w:after="0"/>
              <w:ind w:left="20" w:firstLine="0"/>
              <w:jc w:val="right"/>
              <w:rPr>
                <w:szCs w:val="24"/>
                <w:lang w:val="sl-SI"/>
              </w:rPr>
            </w:pPr>
          </w:p>
        </w:tc>
        <w:tc>
          <w:tcPr>
            <w:tcW w:w="567" w:type="dxa"/>
            <w:tcBorders>
              <w:left w:val="single" w:sz="4" w:space="0" w:color="auto"/>
              <w:right w:val="double" w:sz="4" w:space="0" w:color="auto"/>
            </w:tcBorders>
            <w:vAlign w:val="center"/>
          </w:tcPr>
          <w:p w:rsidR="00DD5DAC" w:rsidRPr="00DD5DAC" w:rsidRDefault="00DD5DAC" w:rsidP="00DD5DAC">
            <w:pPr>
              <w:spacing w:before="0" w:after="0"/>
              <w:ind w:left="20" w:firstLine="0"/>
              <w:jc w:val="right"/>
              <w:rPr>
                <w:szCs w:val="24"/>
                <w:lang w:val="sl-SI"/>
              </w:rPr>
            </w:pPr>
          </w:p>
        </w:tc>
        <w:tc>
          <w:tcPr>
            <w:tcW w:w="709" w:type="dxa"/>
            <w:tcBorders>
              <w:left w:val="doub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left w:val="sing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709" w:type="dxa"/>
            <w:tcBorders>
              <w:left w:val="doub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left w:val="sing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709" w:type="dxa"/>
            <w:tcBorders>
              <w:left w:val="double" w:sz="4" w:space="0" w:color="auto"/>
              <w:right w:val="single" w:sz="4" w:space="0" w:color="auto"/>
            </w:tcBorders>
            <w:vAlign w:val="center"/>
          </w:tcPr>
          <w:p w:rsidR="00DD5DAC" w:rsidRPr="00DD5DAC" w:rsidRDefault="00DD5DAC" w:rsidP="00DD5DAC">
            <w:pPr>
              <w:spacing w:before="0" w:after="0"/>
              <w:ind w:left="39" w:firstLine="0"/>
              <w:jc w:val="right"/>
              <w:rPr>
                <w:szCs w:val="24"/>
                <w:lang w:val="sl-SI"/>
              </w:rPr>
            </w:pPr>
          </w:p>
        </w:tc>
        <w:tc>
          <w:tcPr>
            <w:tcW w:w="567" w:type="dxa"/>
            <w:tcBorders>
              <w:left w:val="single" w:sz="4" w:space="0" w:color="auto"/>
              <w:right w:val="doub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left w:val="single" w:sz="4" w:space="0" w:color="auto"/>
              <w:right w:val="double" w:sz="4" w:space="0" w:color="auto"/>
            </w:tcBorders>
            <w:vAlign w:val="center"/>
          </w:tcPr>
          <w:p w:rsidR="00DD5DAC" w:rsidRPr="00DD5DAC" w:rsidRDefault="00DD5DAC" w:rsidP="00DD5DAC">
            <w:pPr>
              <w:spacing w:before="0" w:after="0"/>
              <w:ind w:right="20" w:firstLine="0"/>
              <w:jc w:val="right"/>
              <w:rPr>
                <w:szCs w:val="24"/>
                <w:lang w:val="sl-SI"/>
              </w:rPr>
            </w:pPr>
          </w:p>
        </w:tc>
        <w:tc>
          <w:tcPr>
            <w:tcW w:w="780" w:type="dxa"/>
            <w:tcBorders>
              <w:left w:val="single" w:sz="4" w:space="0" w:color="auto"/>
              <w:right w:val="double" w:sz="6" w:space="0" w:color="auto"/>
            </w:tcBorders>
            <w:vAlign w:val="center"/>
          </w:tcPr>
          <w:p w:rsidR="00DD5DAC" w:rsidRPr="00DD5DAC" w:rsidRDefault="00DD5DAC" w:rsidP="00DD5DAC">
            <w:pPr>
              <w:spacing w:before="0" w:after="0"/>
              <w:ind w:right="20" w:firstLine="0"/>
              <w:jc w:val="right"/>
              <w:rPr>
                <w:szCs w:val="24"/>
                <w:lang w:val="sl-SI"/>
              </w:rPr>
            </w:pPr>
          </w:p>
        </w:tc>
      </w:tr>
      <w:tr w:rsidR="00DD5DAC" w:rsidRPr="00DD5DAC" w:rsidTr="00DD5DAC">
        <w:trPr>
          <w:trHeight w:val="20"/>
        </w:trPr>
        <w:tc>
          <w:tcPr>
            <w:tcW w:w="921" w:type="dxa"/>
            <w:vAlign w:val="center"/>
          </w:tcPr>
          <w:p w:rsidR="00DD5DAC" w:rsidRPr="00DD5DAC" w:rsidRDefault="00DD5DAC" w:rsidP="00DD5DAC">
            <w:pPr>
              <w:spacing w:before="0" w:after="0"/>
              <w:ind w:firstLine="0"/>
              <w:jc w:val="right"/>
              <w:rPr>
                <w:szCs w:val="24"/>
                <w:lang w:val="sl-SI"/>
              </w:rPr>
            </w:pPr>
            <w:r w:rsidRPr="00DD5DAC">
              <w:rPr>
                <w:szCs w:val="24"/>
                <w:lang w:val="sl-SI"/>
              </w:rPr>
              <w:t>VII-3</w:t>
            </w:r>
          </w:p>
        </w:tc>
        <w:tc>
          <w:tcPr>
            <w:tcW w:w="709" w:type="dxa"/>
            <w:tcBorders>
              <w:right w:val="double" w:sz="4" w:space="0" w:color="auto"/>
            </w:tcBorders>
            <w:vAlign w:val="center"/>
          </w:tcPr>
          <w:p w:rsidR="00DD5DAC" w:rsidRPr="00DD5DAC" w:rsidRDefault="00DD5DAC" w:rsidP="00DD5DAC">
            <w:pPr>
              <w:spacing w:before="0" w:after="0"/>
              <w:ind w:left="-70" w:right="20" w:firstLine="0"/>
              <w:jc w:val="right"/>
              <w:rPr>
                <w:szCs w:val="24"/>
              </w:rPr>
            </w:pPr>
            <w:r w:rsidRPr="00DD5DAC">
              <w:rPr>
                <w:szCs w:val="24"/>
              </w:rPr>
              <w:t>16</w:t>
            </w:r>
          </w:p>
        </w:tc>
        <w:tc>
          <w:tcPr>
            <w:tcW w:w="850" w:type="dxa"/>
            <w:tcBorders>
              <w:left w:val="doub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right w:val="double" w:sz="4" w:space="0" w:color="auto"/>
            </w:tcBorders>
            <w:vAlign w:val="center"/>
          </w:tcPr>
          <w:p w:rsidR="00DD5DAC" w:rsidRPr="00DD5DAC" w:rsidRDefault="00DD5DAC" w:rsidP="00DD5DAC">
            <w:pPr>
              <w:tabs>
                <w:tab w:val="left" w:pos="1002"/>
              </w:tabs>
              <w:spacing w:before="0" w:after="0"/>
              <w:ind w:right="20" w:firstLine="0"/>
              <w:jc w:val="right"/>
              <w:rPr>
                <w:szCs w:val="24"/>
                <w:lang w:val="sl-SI"/>
              </w:rPr>
            </w:pPr>
          </w:p>
        </w:tc>
        <w:tc>
          <w:tcPr>
            <w:tcW w:w="851" w:type="dxa"/>
            <w:tcBorders>
              <w:left w:val="double" w:sz="4" w:space="0" w:color="auto"/>
            </w:tcBorders>
            <w:vAlign w:val="center"/>
          </w:tcPr>
          <w:p w:rsidR="00DD5DAC" w:rsidRPr="00DD5DAC" w:rsidRDefault="00DD5DAC" w:rsidP="00DD5DAC">
            <w:pPr>
              <w:spacing w:before="0" w:after="0"/>
              <w:ind w:left="20" w:firstLine="0"/>
              <w:jc w:val="right"/>
              <w:rPr>
                <w:szCs w:val="24"/>
                <w:lang w:val="sl-SI"/>
              </w:rPr>
            </w:pPr>
          </w:p>
        </w:tc>
        <w:tc>
          <w:tcPr>
            <w:tcW w:w="567" w:type="dxa"/>
            <w:tcBorders>
              <w:right w:val="double" w:sz="4" w:space="0" w:color="auto"/>
            </w:tcBorders>
            <w:vAlign w:val="center"/>
          </w:tcPr>
          <w:p w:rsidR="00DD5DAC" w:rsidRPr="00DD5DAC" w:rsidRDefault="00DD5DAC" w:rsidP="00DD5DAC">
            <w:pPr>
              <w:spacing w:before="0" w:after="0"/>
              <w:ind w:left="-70" w:firstLine="0"/>
              <w:jc w:val="right"/>
              <w:rPr>
                <w:szCs w:val="24"/>
                <w:lang w:val="sl-SI"/>
              </w:rPr>
            </w:pPr>
          </w:p>
        </w:tc>
        <w:tc>
          <w:tcPr>
            <w:tcW w:w="708" w:type="dxa"/>
            <w:tcBorders>
              <w:left w:val="double" w:sz="4" w:space="0" w:color="auto"/>
              <w:right w:val="single" w:sz="4" w:space="0" w:color="auto"/>
            </w:tcBorders>
            <w:vAlign w:val="center"/>
          </w:tcPr>
          <w:p w:rsidR="00DD5DAC" w:rsidRPr="00DD5DAC" w:rsidRDefault="00DD5DAC" w:rsidP="00DD5DAC">
            <w:pPr>
              <w:spacing w:before="0" w:after="0"/>
              <w:ind w:left="20" w:firstLine="0"/>
              <w:jc w:val="right"/>
              <w:rPr>
                <w:szCs w:val="24"/>
                <w:lang w:val="sl-SI"/>
              </w:rPr>
            </w:pPr>
          </w:p>
        </w:tc>
        <w:tc>
          <w:tcPr>
            <w:tcW w:w="567" w:type="dxa"/>
            <w:tcBorders>
              <w:left w:val="single" w:sz="4" w:space="0" w:color="auto"/>
              <w:right w:val="double" w:sz="4" w:space="0" w:color="auto"/>
            </w:tcBorders>
            <w:vAlign w:val="center"/>
          </w:tcPr>
          <w:p w:rsidR="00DD5DAC" w:rsidRPr="00DD5DAC" w:rsidRDefault="00DD5DAC" w:rsidP="00DD5DAC">
            <w:pPr>
              <w:spacing w:before="0" w:after="0"/>
              <w:ind w:left="20" w:firstLine="0"/>
              <w:jc w:val="right"/>
              <w:rPr>
                <w:szCs w:val="24"/>
                <w:lang w:val="sl-SI"/>
              </w:rPr>
            </w:pPr>
          </w:p>
        </w:tc>
        <w:tc>
          <w:tcPr>
            <w:tcW w:w="709" w:type="dxa"/>
            <w:tcBorders>
              <w:left w:val="doub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left w:val="sing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709" w:type="dxa"/>
            <w:tcBorders>
              <w:left w:val="doub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left w:val="sing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709" w:type="dxa"/>
            <w:tcBorders>
              <w:left w:val="double" w:sz="4" w:space="0" w:color="auto"/>
              <w:right w:val="single" w:sz="4" w:space="0" w:color="auto"/>
            </w:tcBorders>
            <w:vAlign w:val="center"/>
          </w:tcPr>
          <w:p w:rsidR="00DD5DAC" w:rsidRPr="00DD5DAC" w:rsidRDefault="00DD5DAC" w:rsidP="00DD5DAC">
            <w:pPr>
              <w:spacing w:before="0" w:after="0"/>
              <w:ind w:left="39" w:firstLine="0"/>
              <w:jc w:val="right"/>
              <w:rPr>
                <w:szCs w:val="24"/>
                <w:lang w:val="sl-SI"/>
              </w:rPr>
            </w:pPr>
          </w:p>
        </w:tc>
        <w:tc>
          <w:tcPr>
            <w:tcW w:w="567" w:type="dxa"/>
            <w:tcBorders>
              <w:left w:val="single" w:sz="4" w:space="0" w:color="auto"/>
              <w:right w:val="doub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left w:val="single" w:sz="4" w:space="0" w:color="auto"/>
              <w:right w:val="double" w:sz="4" w:space="0" w:color="auto"/>
            </w:tcBorders>
            <w:vAlign w:val="center"/>
          </w:tcPr>
          <w:p w:rsidR="00DD5DAC" w:rsidRPr="00DD5DAC" w:rsidRDefault="00DD5DAC" w:rsidP="00DD5DAC">
            <w:pPr>
              <w:spacing w:before="0" w:after="0"/>
              <w:ind w:right="20" w:firstLine="0"/>
              <w:jc w:val="right"/>
              <w:rPr>
                <w:szCs w:val="24"/>
                <w:lang w:val="sl-SI"/>
              </w:rPr>
            </w:pPr>
          </w:p>
        </w:tc>
        <w:tc>
          <w:tcPr>
            <w:tcW w:w="780" w:type="dxa"/>
            <w:tcBorders>
              <w:left w:val="single" w:sz="4" w:space="0" w:color="auto"/>
              <w:right w:val="double" w:sz="6" w:space="0" w:color="auto"/>
            </w:tcBorders>
            <w:vAlign w:val="center"/>
          </w:tcPr>
          <w:p w:rsidR="00DD5DAC" w:rsidRPr="00DD5DAC" w:rsidRDefault="00DD5DAC" w:rsidP="00DD5DAC">
            <w:pPr>
              <w:spacing w:before="0" w:after="0"/>
              <w:ind w:right="20" w:firstLine="0"/>
              <w:jc w:val="right"/>
              <w:rPr>
                <w:szCs w:val="24"/>
                <w:lang w:val="sl-SI"/>
              </w:rPr>
            </w:pPr>
          </w:p>
        </w:tc>
      </w:tr>
      <w:tr w:rsidR="00DD5DAC" w:rsidRPr="00DD5DAC" w:rsidTr="00DD5DAC">
        <w:trPr>
          <w:trHeight w:val="20"/>
        </w:trPr>
        <w:tc>
          <w:tcPr>
            <w:tcW w:w="921" w:type="dxa"/>
            <w:vAlign w:val="center"/>
          </w:tcPr>
          <w:p w:rsidR="00DD5DAC" w:rsidRPr="00DD5DAC" w:rsidRDefault="00DD5DAC" w:rsidP="00DD5DAC">
            <w:pPr>
              <w:spacing w:before="0" w:after="0"/>
              <w:ind w:firstLine="0"/>
              <w:jc w:val="right"/>
              <w:rPr>
                <w:szCs w:val="24"/>
                <w:lang w:val="sl-SI"/>
              </w:rPr>
            </w:pPr>
            <w:r w:rsidRPr="00DD5DAC">
              <w:rPr>
                <w:szCs w:val="24"/>
                <w:lang w:val="sl-SI"/>
              </w:rPr>
              <w:t>VII-</w:t>
            </w:r>
            <w:r w:rsidRPr="00DD5DAC">
              <w:rPr>
                <w:szCs w:val="24"/>
              </w:rPr>
              <w:t>4</w:t>
            </w:r>
          </w:p>
        </w:tc>
        <w:tc>
          <w:tcPr>
            <w:tcW w:w="709" w:type="dxa"/>
            <w:tcBorders>
              <w:right w:val="double" w:sz="4" w:space="0" w:color="auto"/>
            </w:tcBorders>
            <w:vAlign w:val="center"/>
          </w:tcPr>
          <w:p w:rsidR="00DD5DAC" w:rsidRPr="00DD5DAC" w:rsidRDefault="00DD5DAC" w:rsidP="00DD5DAC">
            <w:pPr>
              <w:spacing w:before="0" w:after="0"/>
              <w:ind w:left="-70" w:right="20" w:firstLine="0"/>
              <w:jc w:val="right"/>
              <w:rPr>
                <w:szCs w:val="24"/>
              </w:rPr>
            </w:pPr>
            <w:r w:rsidRPr="00DD5DAC">
              <w:rPr>
                <w:szCs w:val="24"/>
              </w:rPr>
              <w:t>15</w:t>
            </w:r>
          </w:p>
        </w:tc>
        <w:tc>
          <w:tcPr>
            <w:tcW w:w="850" w:type="dxa"/>
            <w:tcBorders>
              <w:left w:val="doub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right w:val="double" w:sz="4" w:space="0" w:color="auto"/>
            </w:tcBorders>
            <w:vAlign w:val="center"/>
          </w:tcPr>
          <w:p w:rsidR="00DD5DAC" w:rsidRPr="00DD5DAC" w:rsidRDefault="00DD5DAC" w:rsidP="00DD5DAC">
            <w:pPr>
              <w:tabs>
                <w:tab w:val="left" w:pos="1002"/>
              </w:tabs>
              <w:spacing w:before="0" w:after="0"/>
              <w:ind w:right="20" w:firstLine="0"/>
              <w:jc w:val="right"/>
              <w:rPr>
                <w:szCs w:val="24"/>
                <w:lang w:val="sl-SI"/>
              </w:rPr>
            </w:pPr>
          </w:p>
        </w:tc>
        <w:tc>
          <w:tcPr>
            <w:tcW w:w="851" w:type="dxa"/>
            <w:tcBorders>
              <w:left w:val="double" w:sz="4" w:space="0" w:color="auto"/>
            </w:tcBorders>
            <w:vAlign w:val="center"/>
          </w:tcPr>
          <w:p w:rsidR="00DD5DAC" w:rsidRPr="00DD5DAC" w:rsidRDefault="00DD5DAC" w:rsidP="00DD5DAC">
            <w:pPr>
              <w:spacing w:before="0" w:after="0"/>
              <w:ind w:left="20" w:firstLine="0"/>
              <w:jc w:val="right"/>
              <w:rPr>
                <w:szCs w:val="24"/>
                <w:lang w:val="sl-SI"/>
              </w:rPr>
            </w:pPr>
          </w:p>
        </w:tc>
        <w:tc>
          <w:tcPr>
            <w:tcW w:w="567" w:type="dxa"/>
            <w:tcBorders>
              <w:right w:val="double" w:sz="4" w:space="0" w:color="auto"/>
            </w:tcBorders>
            <w:vAlign w:val="center"/>
          </w:tcPr>
          <w:p w:rsidR="00DD5DAC" w:rsidRPr="00DD5DAC" w:rsidRDefault="00DD5DAC" w:rsidP="00DD5DAC">
            <w:pPr>
              <w:spacing w:before="0" w:after="0"/>
              <w:ind w:left="-70" w:firstLine="0"/>
              <w:jc w:val="right"/>
              <w:rPr>
                <w:szCs w:val="24"/>
                <w:lang w:val="sl-SI"/>
              </w:rPr>
            </w:pPr>
          </w:p>
        </w:tc>
        <w:tc>
          <w:tcPr>
            <w:tcW w:w="708" w:type="dxa"/>
            <w:tcBorders>
              <w:left w:val="double" w:sz="4" w:space="0" w:color="auto"/>
              <w:right w:val="single" w:sz="4" w:space="0" w:color="auto"/>
            </w:tcBorders>
            <w:vAlign w:val="center"/>
          </w:tcPr>
          <w:p w:rsidR="00DD5DAC" w:rsidRPr="00DD5DAC" w:rsidRDefault="00DD5DAC" w:rsidP="00DD5DAC">
            <w:pPr>
              <w:spacing w:before="0" w:after="0"/>
              <w:ind w:left="20" w:firstLine="0"/>
              <w:jc w:val="right"/>
              <w:rPr>
                <w:szCs w:val="24"/>
                <w:lang w:val="sl-SI"/>
              </w:rPr>
            </w:pPr>
          </w:p>
        </w:tc>
        <w:tc>
          <w:tcPr>
            <w:tcW w:w="567" w:type="dxa"/>
            <w:tcBorders>
              <w:left w:val="single" w:sz="4" w:space="0" w:color="auto"/>
              <w:right w:val="double" w:sz="4" w:space="0" w:color="auto"/>
            </w:tcBorders>
            <w:vAlign w:val="center"/>
          </w:tcPr>
          <w:p w:rsidR="00DD5DAC" w:rsidRPr="00DD5DAC" w:rsidRDefault="00DD5DAC" w:rsidP="00DD5DAC">
            <w:pPr>
              <w:spacing w:before="0" w:after="0"/>
              <w:ind w:left="20" w:firstLine="0"/>
              <w:jc w:val="right"/>
              <w:rPr>
                <w:szCs w:val="24"/>
                <w:lang w:val="sl-SI"/>
              </w:rPr>
            </w:pPr>
          </w:p>
        </w:tc>
        <w:tc>
          <w:tcPr>
            <w:tcW w:w="709" w:type="dxa"/>
            <w:tcBorders>
              <w:left w:val="doub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left w:val="sing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709" w:type="dxa"/>
            <w:tcBorders>
              <w:left w:val="doub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left w:val="sing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709" w:type="dxa"/>
            <w:tcBorders>
              <w:left w:val="double" w:sz="4" w:space="0" w:color="auto"/>
              <w:right w:val="single" w:sz="4" w:space="0" w:color="auto"/>
            </w:tcBorders>
            <w:vAlign w:val="center"/>
          </w:tcPr>
          <w:p w:rsidR="00DD5DAC" w:rsidRPr="00DD5DAC" w:rsidRDefault="00DD5DAC" w:rsidP="00DD5DAC">
            <w:pPr>
              <w:spacing w:before="0" w:after="0"/>
              <w:ind w:left="39" w:firstLine="0"/>
              <w:jc w:val="right"/>
              <w:rPr>
                <w:szCs w:val="24"/>
                <w:lang w:val="sl-SI"/>
              </w:rPr>
            </w:pPr>
          </w:p>
        </w:tc>
        <w:tc>
          <w:tcPr>
            <w:tcW w:w="567" w:type="dxa"/>
            <w:tcBorders>
              <w:left w:val="single" w:sz="4" w:space="0" w:color="auto"/>
              <w:right w:val="doub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left w:val="single" w:sz="4" w:space="0" w:color="auto"/>
              <w:right w:val="double" w:sz="4" w:space="0" w:color="auto"/>
            </w:tcBorders>
            <w:vAlign w:val="center"/>
          </w:tcPr>
          <w:p w:rsidR="00DD5DAC" w:rsidRPr="00DD5DAC" w:rsidRDefault="00DD5DAC" w:rsidP="00DD5DAC">
            <w:pPr>
              <w:spacing w:before="0" w:after="0"/>
              <w:ind w:right="20" w:firstLine="0"/>
              <w:jc w:val="right"/>
              <w:rPr>
                <w:szCs w:val="24"/>
                <w:lang w:val="sl-SI"/>
              </w:rPr>
            </w:pPr>
          </w:p>
        </w:tc>
        <w:tc>
          <w:tcPr>
            <w:tcW w:w="780" w:type="dxa"/>
            <w:tcBorders>
              <w:left w:val="single" w:sz="4" w:space="0" w:color="auto"/>
              <w:right w:val="double" w:sz="6" w:space="0" w:color="auto"/>
            </w:tcBorders>
            <w:vAlign w:val="center"/>
          </w:tcPr>
          <w:p w:rsidR="00DD5DAC" w:rsidRPr="00DD5DAC" w:rsidRDefault="00DD5DAC" w:rsidP="00DD5DAC">
            <w:pPr>
              <w:spacing w:before="0" w:after="0"/>
              <w:ind w:right="20" w:firstLine="0"/>
              <w:jc w:val="right"/>
              <w:rPr>
                <w:szCs w:val="24"/>
                <w:lang w:val="sl-SI"/>
              </w:rPr>
            </w:pPr>
          </w:p>
        </w:tc>
      </w:tr>
      <w:tr w:rsidR="00DD5DAC" w:rsidRPr="00DD5DAC" w:rsidTr="00DD5DAC">
        <w:trPr>
          <w:trHeight w:val="20"/>
        </w:trPr>
        <w:tc>
          <w:tcPr>
            <w:tcW w:w="921" w:type="dxa"/>
            <w:tcBorders>
              <w:top w:val="double" w:sz="6" w:space="0" w:color="auto"/>
              <w:bottom w:val="double" w:sz="6" w:space="0" w:color="auto"/>
            </w:tcBorders>
            <w:vAlign w:val="center"/>
          </w:tcPr>
          <w:p w:rsidR="00DD5DAC" w:rsidRPr="00DD5DAC" w:rsidRDefault="00DD5DAC" w:rsidP="00DD5DAC">
            <w:pPr>
              <w:spacing w:before="0" w:after="0"/>
              <w:ind w:firstLine="0"/>
              <w:jc w:val="right"/>
              <w:rPr>
                <w:b/>
                <w:szCs w:val="24"/>
              </w:rPr>
            </w:pPr>
            <w:r w:rsidRPr="00DD5DAC">
              <w:rPr>
                <w:b/>
                <w:szCs w:val="24"/>
              </w:rPr>
              <w:t>4</w:t>
            </w:r>
          </w:p>
        </w:tc>
        <w:tc>
          <w:tcPr>
            <w:tcW w:w="709" w:type="dxa"/>
            <w:tcBorders>
              <w:top w:val="double" w:sz="6" w:space="0" w:color="auto"/>
              <w:bottom w:val="double" w:sz="6" w:space="0" w:color="auto"/>
              <w:right w:val="double" w:sz="4" w:space="0" w:color="auto"/>
            </w:tcBorders>
            <w:vAlign w:val="center"/>
          </w:tcPr>
          <w:p w:rsidR="00DD5DAC" w:rsidRPr="00582B3E" w:rsidRDefault="00DD5DAC" w:rsidP="00582B3E">
            <w:pPr>
              <w:spacing w:before="0" w:after="0"/>
              <w:ind w:left="-70" w:right="20" w:firstLine="0"/>
              <w:jc w:val="right"/>
              <w:rPr>
                <w:b/>
                <w:szCs w:val="24"/>
              </w:rPr>
            </w:pPr>
            <w:r w:rsidRPr="00DD5DAC">
              <w:rPr>
                <w:b/>
                <w:szCs w:val="24"/>
              </w:rPr>
              <w:t>6</w:t>
            </w:r>
            <w:r w:rsidR="00582B3E">
              <w:rPr>
                <w:b/>
                <w:szCs w:val="24"/>
              </w:rPr>
              <w:t>8</w:t>
            </w:r>
          </w:p>
        </w:tc>
        <w:tc>
          <w:tcPr>
            <w:tcW w:w="850" w:type="dxa"/>
            <w:tcBorders>
              <w:top w:val="double" w:sz="6" w:space="0" w:color="auto"/>
              <w:left w:val="double" w:sz="4" w:space="0" w:color="auto"/>
              <w:bottom w:val="double" w:sz="6" w:space="0" w:color="auto"/>
            </w:tcBorders>
            <w:vAlign w:val="center"/>
          </w:tcPr>
          <w:p w:rsidR="00DD5DAC" w:rsidRPr="00DD5DAC" w:rsidRDefault="00DD5DAC" w:rsidP="00DD5DAC">
            <w:pPr>
              <w:spacing w:before="0" w:after="0"/>
              <w:ind w:firstLine="0"/>
              <w:jc w:val="right"/>
              <w:rPr>
                <w:b/>
                <w:szCs w:val="24"/>
                <w:lang w:val="sl-SI"/>
              </w:rPr>
            </w:pPr>
            <w:r w:rsidRPr="00DD5DAC">
              <w:rPr>
                <w:b/>
                <w:szCs w:val="24"/>
                <w:lang w:val="sl-SI"/>
              </w:rPr>
              <w:t>2</w:t>
            </w:r>
          </w:p>
        </w:tc>
        <w:tc>
          <w:tcPr>
            <w:tcW w:w="567" w:type="dxa"/>
            <w:tcBorders>
              <w:top w:val="double" w:sz="6" w:space="0" w:color="auto"/>
              <w:bottom w:val="double" w:sz="6" w:space="0" w:color="auto"/>
              <w:right w:val="double" w:sz="4" w:space="0" w:color="auto"/>
            </w:tcBorders>
            <w:vAlign w:val="center"/>
          </w:tcPr>
          <w:p w:rsidR="00DD5DAC" w:rsidRPr="00DD5DAC" w:rsidRDefault="00DD5DAC" w:rsidP="00DD5DAC">
            <w:pPr>
              <w:tabs>
                <w:tab w:val="left" w:pos="1002"/>
              </w:tabs>
              <w:spacing w:before="0" w:after="0"/>
              <w:ind w:right="20" w:firstLine="0"/>
              <w:jc w:val="right"/>
              <w:rPr>
                <w:b/>
                <w:szCs w:val="24"/>
              </w:rPr>
            </w:pPr>
            <w:r w:rsidRPr="00DD5DAC">
              <w:rPr>
                <w:b/>
                <w:szCs w:val="24"/>
              </w:rPr>
              <w:t>28</w:t>
            </w:r>
          </w:p>
        </w:tc>
        <w:tc>
          <w:tcPr>
            <w:tcW w:w="851" w:type="dxa"/>
            <w:tcBorders>
              <w:top w:val="double" w:sz="6" w:space="0" w:color="auto"/>
              <w:left w:val="double" w:sz="4" w:space="0" w:color="auto"/>
              <w:bottom w:val="double" w:sz="6" w:space="0" w:color="auto"/>
            </w:tcBorders>
            <w:vAlign w:val="center"/>
          </w:tcPr>
          <w:p w:rsidR="00DD5DAC" w:rsidRPr="00DD5DAC" w:rsidRDefault="00DD5DAC" w:rsidP="00DD5DAC">
            <w:pPr>
              <w:spacing w:before="0" w:after="0"/>
              <w:ind w:left="20" w:firstLine="0"/>
              <w:jc w:val="right"/>
              <w:rPr>
                <w:b/>
                <w:szCs w:val="24"/>
              </w:rPr>
            </w:pPr>
            <w:r w:rsidRPr="00DD5DAC">
              <w:rPr>
                <w:b/>
                <w:szCs w:val="24"/>
              </w:rPr>
              <w:t>1</w:t>
            </w:r>
          </w:p>
        </w:tc>
        <w:tc>
          <w:tcPr>
            <w:tcW w:w="567" w:type="dxa"/>
            <w:tcBorders>
              <w:top w:val="double" w:sz="6" w:space="0" w:color="auto"/>
              <w:bottom w:val="double" w:sz="6" w:space="0" w:color="auto"/>
              <w:right w:val="double" w:sz="4" w:space="0" w:color="auto"/>
            </w:tcBorders>
            <w:vAlign w:val="center"/>
          </w:tcPr>
          <w:p w:rsidR="00DD5DAC" w:rsidRPr="00DD5DAC" w:rsidRDefault="00DD5DAC" w:rsidP="00DD5DAC">
            <w:pPr>
              <w:spacing w:before="0" w:after="0"/>
              <w:ind w:left="-70" w:firstLine="0"/>
              <w:jc w:val="right"/>
              <w:rPr>
                <w:b/>
                <w:szCs w:val="24"/>
              </w:rPr>
            </w:pPr>
            <w:r w:rsidRPr="00DD5DAC">
              <w:rPr>
                <w:b/>
                <w:szCs w:val="24"/>
              </w:rPr>
              <w:t>16</w:t>
            </w:r>
          </w:p>
        </w:tc>
        <w:tc>
          <w:tcPr>
            <w:tcW w:w="708" w:type="dxa"/>
            <w:tcBorders>
              <w:top w:val="double" w:sz="6" w:space="0" w:color="auto"/>
              <w:left w:val="double" w:sz="4" w:space="0" w:color="auto"/>
              <w:bottom w:val="double" w:sz="6" w:space="0" w:color="auto"/>
              <w:right w:val="single" w:sz="4" w:space="0" w:color="auto"/>
            </w:tcBorders>
            <w:vAlign w:val="center"/>
          </w:tcPr>
          <w:p w:rsidR="00DD5DAC" w:rsidRPr="00DD5DAC" w:rsidRDefault="00DD5DAC" w:rsidP="00DD5DAC">
            <w:pPr>
              <w:spacing w:before="0" w:after="0"/>
              <w:ind w:left="20" w:firstLine="0"/>
              <w:jc w:val="right"/>
              <w:rPr>
                <w:b/>
                <w:szCs w:val="24"/>
                <w:lang w:val="sl-SI"/>
              </w:rPr>
            </w:pPr>
          </w:p>
        </w:tc>
        <w:tc>
          <w:tcPr>
            <w:tcW w:w="567" w:type="dxa"/>
            <w:tcBorders>
              <w:top w:val="double" w:sz="6" w:space="0" w:color="auto"/>
              <w:left w:val="single" w:sz="4" w:space="0" w:color="auto"/>
              <w:bottom w:val="double" w:sz="6" w:space="0" w:color="auto"/>
              <w:right w:val="double" w:sz="4" w:space="0" w:color="auto"/>
            </w:tcBorders>
            <w:vAlign w:val="center"/>
          </w:tcPr>
          <w:p w:rsidR="00DD5DAC" w:rsidRPr="00DD5DAC" w:rsidRDefault="00DD5DAC" w:rsidP="00DD5DAC">
            <w:pPr>
              <w:spacing w:before="0" w:after="0"/>
              <w:ind w:left="20" w:firstLine="0"/>
              <w:jc w:val="right"/>
              <w:rPr>
                <w:b/>
                <w:szCs w:val="24"/>
                <w:lang w:val="sl-SI"/>
              </w:rPr>
            </w:pPr>
          </w:p>
        </w:tc>
        <w:tc>
          <w:tcPr>
            <w:tcW w:w="709" w:type="dxa"/>
            <w:tcBorders>
              <w:top w:val="double" w:sz="6" w:space="0" w:color="auto"/>
              <w:left w:val="double" w:sz="4" w:space="0" w:color="auto"/>
              <w:bottom w:val="double" w:sz="6" w:space="0" w:color="auto"/>
              <w:right w:val="single" w:sz="4" w:space="0" w:color="auto"/>
            </w:tcBorders>
            <w:vAlign w:val="center"/>
          </w:tcPr>
          <w:p w:rsidR="00DD5DAC" w:rsidRPr="00DD5DAC" w:rsidRDefault="00DD5DAC" w:rsidP="00DD5DAC">
            <w:pPr>
              <w:spacing w:before="0" w:after="0"/>
              <w:ind w:firstLine="0"/>
              <w:jc w:val="right"/>
              <w:rPr>
                <w:b/>
                <w:szCs w:val="24"/>
                <w:lang w:val="sl-SI"/>
              </w:rPr>
            </w:pPr>
          </w:p>
        </w:tc>
        <w:tc>
          <w:tcPr>
            <w:tcW w:w="567" w:type="dxa"/>
            <w:tcBorders>
              <w:top w:val="double" w:sz="6" w:space="0" w:color="auto"/>
              <w:left w:val="single" w:sz="4" w:space="0" w:color="auto"/>
              <w:bottom w:val="double" w:sz="6" w:space="0" w:color="auto"/>
              <w:right w:val="single" w:sz="4" w:space="0" w:color="auto"/>
            </w:tcBorders>
            <w:vAlign w:val="center"/>
          </w:tcPr>
          <w:p w:rsidR="00DD5DAC" w:rsidRPr="00DD5DAC" w:rsidRDefault="00DD5DAC" w:rsidP="00DD5DAC">
            <w:pPr>
              <w:spacing w:before="0" w:after="0"/>
              <w:ind w:firstLine="0"/>
              <w:jc w:val="right"/>
              <w:rPr>
                <w:b/>
                <w:szCs w:val="24"/>
                <w:lang w:val="sl-SI"/>
              </w:rPr>
            </w:pPr>
          </w:p>
        </w:tc>
        <w:tc>
          <w:tcPr>
            <w:tcW w:w="709" w:type="dxa"/>
            <w:tcBorders>
              <w:top w:val="double" w:sz="6" w:space="0" w:color="auto"/>
              <w:left w:val="double" w:sz="4" w:space="0" w:color="auto"/>
              <w:bottom w:val="double" w:sz="6" w:space="0" w:color="auto"/>
              <w:right w:val="single" w:sz="4" w:space="0" w:color="auto"/>
            </w:tcBorders>
            <w:vAlign w:val="center"/>
          </w:tcPr>
          <w:p w:rsidR="00DD5DAC" w:rsidRPr="00DD5DAC" w:rsidRDefault="00DD5DAC" w:rsidP="00DD5DAC">
            <w:pPr>
              <w:spacing w:before="0" w:after="0"/>
              <w:ind w:firstLine="0"/>
              <w:jc w:val="right"/>
              <w:rPr>
                <w:b/>
                <w:szCs w:val="24"/>
                <w:lang w:val="sl-SI"/>
              </w:rPr>
            </w:pPr>
          </w:p>
        </w:tc>
        <w:tc>
          <w:tcPr>
            <w:tcW w:w="567" w:type="dxa"/>
            <w:tcBorders>
              <w:top w:val="double" w:sz="6" w:space="0" w:color="auto"/>
              <w:left w:val="single" w:sz="4" w:space="0" w:color="auto"/>
              <w:bottom w:val="double" w:sz="6" w:space="0" w:color="auto"/>
              <w:right w:val="single" w:sz="4" w:space="0" w:color="auto"/>
            </w:tcBorders>
            <w:vAlign w:val="center"/>
          </w:tcPr>
          <w:p w:rsidR="00DD5DAC" w:rsidRPr="00DD5DAC" w:rsidRDefault="00DD5DAC" w:rsidP="00DD5DAC">
            <w:pPr>
              <w:spacing w:before="0" w:after="0"/>
              <w:ind w:firstLine="0"/>
              <w:jc w:val="right"/>
              <w:rPr>
                <w:b/>
                <w:szCs w:val="24"/>
                <w:lang w:val="sl-SI"/>
              </w:rPr>
            </w:pPr>
          </w:p>
        </w:tc>
        <w:tc>
          <w:tcPr>
            <w:tcW w:w="709" w:type="dxa"/>
            <w:tcBorders>
              <w:top w:val="double" w:sz="6" w:space="0" w:color="auto"/>
              <w:left w:val="double" w:sz="4" w:space="0" w:color="auto"/>
              <w:bottom w:val="double" w:sz="6" w:space="0" w:color="auto"/>
              <w:right w:val="single" w:sz="4" w:space="0" w:color="auto"/>
            </w:tcBorders>
            <w:vAlign w:val="center"/>
          </w:tcPr>
          <w:p w:rsidR="00DD5DAC" w:rsidRPr="00DD5DAC" w:rsidRDefault="00DD5DAC" w:rsidP="00DD5DAC">
            <w:pPr>
              <w:spacing w:before="0" w:after="0"/>
              <w:ind w:left="39" w:firstLine="0"/>
              <w:jc w:val="right"/>
              <w:rPr>
                <w:b/>
                <w:szCs w:val="24"/>
                <w:lang w:val="sl-SI"/>
              </w:rPr>
            </w:pPr>
          </w:p>
        </w:tc>
        <w:tc>
          <w:tcPr>
            <w:tcW w:w="567" w:type="dxa"/>
            <w:tcBorders>
              <w:top w:val="double" w:sz="6" w:space="0" w:color="auto"/>
              <w:left w:val="single" w:sz="4" w:space="0" w:color="auto"/>
              <w:bottom w:val="double" w:sz="6" w:space="0" w:color="auto"/>
              <w:right w:val="double" w:sz="4" w:space="0" w:color="auto"/>
            </w:tcBorders>
            <w:vAlign w:val="center"/>
          </w:tcPr>
          <w:p w:rsidR="00DD5DAC" w:rsidRPr="00DD5DAC" w:rsidRDefault="00DD5DAC" w:rsidP="00DD5DAC">
            <w:pPr>
              <w:spacing w:before="0" w:after="0"/>
              <w:ind w:firstLine="0"/>
              <w:jc w:val="right"/>
              <w:rPr>
                <w:b/>
                <w:szCs w:val="24"/>
                <w:lang w:val="sl-SI"/>
              </w:rPr>
            </w:pPr>
          </w:p>
        </w:tc>
        <w:tc>
          <w:tcPr>
            <w:tcW w:w="567" w:type="dxa"/>
            <w:tcBorders>
              <w:top w:val="double" w:sz="6" w:space="0" w:color="auto"/>
              <w:left w:val="single" w:sz="4" w:space="0" w:color="auto"/>
              <w:bottom w:val="single" w:sz="12" w:space="0" w:color="auto"/>
              <w:right w:val="double" w:sz="4" w:space="0" w:color="auto"/>
            </w:tcBorders>
            <w:vAlign w:val="center"/>
          </w:tcPr>
          <w:p w:rsidR="00DD5DAC" w:rsidRPr="00DD5DAC" w:rsidRDefault="00DD5DAC" w:rsidP="00DD5DAC">
            <w:pPr>
              <w:spacing w:before="0" w:after="0"/>
              <w:ind w:right="20" w:firstLine="0"/>
              <w:jc w:val="right"/>
              <w:rPr>
                <w:b/>
                <w:szCs w:val="24"/>
              </w:rPr>
            </w:pPr>
          </w:p>
        </w:tc>
        <w:tc>
          <w:tcPr>
            <w:tcW w:w="780" w:type="dxa"/>
            <w:tcBorders>
              <w:top w:val="double" w:sz="6" w:space="0" w:color="auto"/>
              <w:left w:val="single" w:sz="4" w:space="0" w:color="auto"/>
              <w:bottom w:val="single" w:sz="12" w:space="0" w:color="auto"/>
              <w:right w:val="double" w:sz="6" w:space="0" w:color="auto"/>
            </w:tcBorders>
            <w:vAlign w:val="center"/>
          </w:tcPr>
          <w:p w:rsidR="00DD5DAC" w:rsidRPr="00DD5DAC" w:rsidRDefault="00DD5DAC" w:rsidP="00DD5DAC">
            <w:pPr>
              <w:spacing w:before="0" w:after="0"/>
              <w:ind w:right="20" w:firstLine="0"/>
              <w:jc w:val="right"/>
              <w:rPr>
                <w:b/>
                <w:szCs w:val="24"/>
              </w:rPr>
            </w:pPr>
          </w:p>
        </w:tc>
      </w:tr>
      <w:tr w:rsidR="00DD5DAC" w:rsidRPr="00DD5DAC" w:rsidTr="00DD5DAC">
        <w:trPr>
          <w:trHeight w:val="20"/>
        </w:trPr>
        <w:tc>
          <w:tcPr>
            <w:tcW w:w="921" w:type="dxa"/>
            <w:vAlign w:val="center"/>
          </w:tcPr>
          <w:p w:rsidR="00DD5DAC" w:rsidRPr="00DD5DAC" w:rsidRDefault="00DD5DAC" w:rsidP="00DD5DAC">
            <w:pPr>
              <w:spacing w:before="0" w:after="0"/>
              <w:ind w:left="-70" w:firstLine="0"/>
              <w:jc w:val="right"/>
              <w:rPr>
                <w:szCs w:val="24"/>
                <w:lang w:val="sl-SI"/>
              </w:rPr>
            </w:pPr>
            <w:r w:rsidRPr="00DD5DAC">
              <w:rPr>
                <w:szCs w:val="24"/>
                <w:lang w:val="sl-SI"/>
              </w:rPr>
              <w:t>VIII-1</w:t>
            </w:r>
          </w:p>
        </w:tc>
        <w:tc>
          <w:tcPr>
            <w:tcW w:w="709" w:type="dxa"/>
            <w:tcBorders>
              <w:right w:val="double" w:sz="4" w:space="0" w:color="auto"/>
            </w:tcBorders>
            <w:vAlign w:val="center"/>
          </w:tcPr>
          <w:p w:rsidR="00DD5DAC" w:rsidRPr="00DD5DAC" w:rsidRDefault="00DD5DAC" w:rsidP="00DD5DAC">
            <w:pPr>
              <w:spacing w:before="0" w:after="0"/>
              <w:ind w:left="-70" w:right="20" w:firstLine="0"/>
              <w:jc w:val="right"/>
              <w:rPr>
                <w:szCs w:val="24"/>
              </w:rPr>
            </w:pPr>
            <w:r w:rsidRPr="00DD5DAC">
              <w:rPr>
                <w:szCs w:val="24"/>
              </w:rPr>
              <w:t>19</w:t>
            </w:r>
          </w:p>
        </w:tc>
        <w:tc>
          <w:tcPr>
            <w:tcW w:w="850" w:type="dxa"/>
            <w:tcBorders>
              <w:left w:val="double" w:sz="4" w:space="0" w:color="auto"/>
            </w:tcBorders>
            <w:vAlign w:val="center"/>
          </w:tcPr>
          <w:p w:rsidR="00DD5DAC" w:rsidRPr="00DD5DAC" w:rsidRDefault="00DD5DAC" w:rsidP="00DD5DAC">
            <w:pPr>
              <w:spacing w:before="0" w:after="0"/>
              <w:ind w:left="-70" w:firstLine="0"/>
              <w:jc w:val="right"/>
              <w:rPr>
                <w:szCs w:val="24"/>
                <w:lang w:val="sl-SI"/>
              </w:rPr>
            </w:pPr>
            <w:r w:rsidRPr="00DD5DAC">
              <w:rPr>
                <w:szCs w:val="24"/>
                <w:lang w:val="sl-SI"/>
              </w:rPr>
              <w:t>VIII-1</w:t>
            </w:r>
          </w:p>
        </w:tc>
        <w:tc>
          <w:tcPr>
            <w:tcW w:w="567" w:type="dxa"/>
            <w:tcBorders>
              <w:right w:val="double" w:sz="4" w:space="0" w:color="auto"/>
            </w:tcBorders>
            <w:vAlign w:val="center"/>
          </w:tcPr>
          <w:p w:rsidR="00DD5DAC" w:rsidRPr="00DD5DAC" w:rsidRDefault="00DD5DAC" w:rsidP="00DD5DAC">
            <w:pPr>
              <w:tabs>
                <w:tab w:val="left" w:pos="1002"/>
              </w:tabs>
              <w:spacing w:before="0" w:after="0"/>
              <w:ind w:right="20" w:firstLine="0"/>
              <w:jc w:val="right"/>
              <w:rPr>
                <w:szCs w:val="24"/>
              </w:rPr>
            </w:pPr>
            <w:r w:rsidRPr="00DD5DAC">
              <w:rPr>
                <w:szCs w:val="24"/>
              </w:rPr>
              <w:t>9</w:t>
            </w:r>
          </w:p>
        </w:tc>
        <w:tc>
          <w:tcPr>
            <w:tcW w:w="851" w:type="dxa"/>
            <w:tcBorders>
              <w:left w:val="double" w:sz="4" w:space="0" w:color="auto"/>
            </w:tcBorders>
            <w:vAlign w:val="center"/>
          </w:tcPr>
          <w:p w:rsidR="00DD5DAC" w:rsidRPr="00DD5DAC" w:rsidRDefault="00DD5DAC" w:rsidP="00DD5DAC">
            <w:pPr>
              <w:spacing w:before="0" w:after="0"/>
              <w:ind w:left="-65" w:right="-70" w:firstLine="0"/>
              <w:jc w:val="center"/>
              <w:rPr>
                <w:szCs w:val="24"/>
                <w:lang w:val="sl-SI"/>
              </w:rPr>
            </w:pPr>
            <w:r w:rsidRPr="00DD5DAC">
              <w:rPr>
                <w:szCs w:val="24"/>
                <w:lang w:val="sl-SI"/>
              </w:rPr>
              <w:t>VIII-а</w:t>
            </w:r>
          </w:p>
        </w:tc>
        <w:tc>
          <w:tcPr>
            <w:tcW w:w="567" w:type="dxa"/>
            <w:tcBorders>
              <w:right w:val="double" w:sz="4" w:space="0" w:color="auto"/>
            </w:tcBorders>
            <w:vAlign w:val="center"/>
          </w:tcPr>
          <w:p w:rsidR="00DD5DAC" w:rsidRPr="00DD5DAC" w:rsidRDefault="00DD5DAC" w:rsidP="00DD5DAC">
            <w:pPr>
              <w:spacing w:before="0" w:after="0"/>
              <w:ind w:left="-70" w:firstLine="0"/>
              <w:jc w:val="right"/>
              <w:rPr>
                <w:szCs w:val="24"/>
              </w:rPr>
            </w:pPr>
            <w:r w:rsidRPr="00DD5DAC">
              <w:rPr>
                <w:szCs w:val="24"/>
              </w:rPr>
              <w:t>12</w:t>
            </w:r>
          </w:p>
        </w:tc>
        <w:tc>
          <w:tcPr>
            <w:tcW w:w="708" w:type="dxa"/>
            <w:tcBorders>
              <w:left w:val="double" w:sz="4" w:space="0" w:color="auto"/>
              <w:right w:val="single" w:sz="4" w:space="0" w:color="auto"/>
            </w:tcBorders>
            <w:vAlign w:val="center"/>
          </w:tcPr>
          <w:p w:rsidR="00DD5DAC" w:rsidRPr="00DD5DAC" w:rsidRDefault="00DD5DAC" w:rsidP="00DD5DAC">
            <w:pPr>
              <w:spacing w:before="0" w:after="0"/>
              <w:ind w:left="20" w:firstLine="0"/>
              <w:jc w:val="right"/>
              <w:rPr>
                <w:szCs w:val="24"/>
                <w:lang w:val="sl-SI"/>
              </w:rPr>
            </w:pPr>
          </w:p>
        </w:tc>
        <w:tc>
          <w:tcPr>
            <w:tcW w:w="567" w:type="dxa"/>
            <w:tcBorders>
              <w:left w:val="single" w:sz="4" w:space="0" w:color="auto"/>
              <w:right w:val="double" w:sz="4" w:space="0" w:color="auto"/>
            </w:tcBorders>
            <w:vAlign w:val="center"/>
          </w:tcPr>
          <w:p w:rsidR="00DD5DAC" w:rsidRPr="00DD5DAC" w:rsidRDefault="00DD5DAC" w:rsidP="00DD5DAC">
            <w:pPr>
              <w:spacing w:before="0" w:after="0"/>
              <w:ind w:left="20" w:firstLine="0"/>
              <w:jc w:val="right"/>
              <w:rPr>
                <w:szCs w:val="24"/>
                <w:lang w:val="sl-SI"/>
              </w:rPr>
            </w:pPr>
          </w:p>
        </w:tc>
        <w:tc>
          <w:tcPr>
            <w:tcW w:w="709" w:type="dxa"/>
            <w:tcBorders>
              <w:left w:val="doub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left w:val="sing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709" w:type="dxa"/>
            <w:tcBorders>
              <w:left w:val="doub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left w:val="sing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709" w:type="dxa"/>
            <w:tcBorders>
              <w:left w:val="double" w:sz="4" w:space="0" w:color="auto"/>
              <w:right w:val="single" w:sz="4" w:space="0" w:color="auto"/>
            </w:tcBorders>
            <w:vAlign w:val="center"/>
          </w:tcPr>
          <w:p w:rsidR="00DD5DAC" w:rsidRPr="00DD5DAC" w:rsidRDefault="00DD5DAC" w:rsidP="00DD5DAC">
            <w:pPr>
              <w:spacing w:before="0" w:after="0"/>
              <w:ind w:left="39" w:firstLine="0"/>
              <w:jc w:val="right"/>
              <w:rPr>
                <w:szCs w:val="24"/>
                <w:lang w:val="sl-SI"/>
              </w:rPr>
            </w:pPr>
          </w:p>
        </w:tc>
        <w:tc>
          <w:tcPr>
            <w:tcW w:w="567" w:type="dxa"/>
            <w:tcBorders>
              <w:left w:val="single" w:sz="4" w:space="0" w:color="auto"/>
              <w:right w:val="doub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top w:val="double" w:sz="6" w:space="0" w:color="auto"/>
              <w:left w:val="single" w:sz="4" w:space="0" w:color="auto"/>
              <w:right w:val="double" w:sz="4" w:space="0" w:color="auto"/>
            </w:tcBorders>
            <w:vAlign w:val="center"/>
          </w:tcPr>
          <w:p w:rsidR="00DD5DAC" w:rsidRPr="00DD5DAC" w:rsidRDefault="00DD5DAC" w:rsidP="00DD5DAC">
            <w:pPr>
              <w:spacing w:before="0" w:after="0"/>
              <w:ind w:right="20" w:firstLine="0"/>
              <w:jc w:val="right"/>
              <w:rPr>
                <w:szCs w:val="24"/>
                <w:lang w:val="sl-SI"/>
              </w:rPr>
            </w:pPr>
          </w:p>
        </w:tc>
        <w:tc>
          <w:tcPr>
            <w:tcW w:w="780" w:type="dxa"/>
            <w:tcBorders>
              <w:top w:val="double" w:sz="6" w:space="0" w:color="auto"/>
              <w:left w:val="single" w:sz="4" w:space="0" w:color="auto"/>
              <w:right w:val="double" w:sz="6" w:space="0" w:color="auto"/>
            </w:tcBorders>
            <w:vAlign w:val="center"/>
          </w:tcPr>
          <w:p w:rsidR="00DD5DAC" w:rsidRPr="00DD5DAC" w:rsidRDefault="00DD5DAC" w:rsidP="00DD5DAC">
            <w:pPr>
              <w:spacing w:before="0" w:after="0"/>
              <w:ind w:right="20" w:firstLine="0"/>
              <w:jc w:val="right"/>
              <w:rPr>
                <w:szCs w:val="24"/>
                <w:lang w:val="sl-SI"/>
              </w:rPr>
            </w:pPr>
          </w:p>
        </w:tc>
      </w:tr>
      <w:tr w:rsidR="00DD5DAC" w:rsidRPr="00DD5DAC" w:rsidTr="00DD5DAC">
        <w:trPr>
          <w:trHeight w:val="20"/>
        </w:trPr>
        <w:tc>
          <w:tcPr>
            <w:tcW w:w="921" w:type="dxa"/>
            <w:vAlign w:val="center"/>
          </w:tcPr>
          <w:p w:rsidR="00DD5DAC" w:rsidRPr="00DD5DAC" w:rsidRDefault="00DD5DAC" w:rsidP="00DD5DAC">
            <w:pPr>
              <w:spacing w:before="0" w:after="0"/>
              <w:ind w:left="-70" w:firstLine="0"/>
              <w:jc w:val="right"/>
              <w:rPr>
                <w:szCs w:val="24"/>
                <w:lang w:val="sl-SI"/>
              </w:rPr>
            </w:pPr>
            <w:r w:rsidRPr="00DD5DAC">
              <w:rPr>
                <w:szCs w:val="24"/>
                <w:lang w:val="sl-SI"/>
              </w:rPr>
              <w:t>VIII-2</w:t>
            </w:r>
          </w:p>
        </w:tc>
        <w:tc>
          <w:tcPr>
            <w:tcW w:w="709" w:type="dxa"/>
            <w:tcBorders>
              <w:right w:val="double" w:sz="4" w:space="0" w:color="auto"/>
            </w:tcBorders>
            <w:vAlign w:val="center"/>
          </w:tcPr>
          <w:p w:rsidR="00DD5DAC" w:rsidRPr="00DD5DAC" w:rsidRDefault="00DD5DAC" w:rsidP="00DD5DAC">
            <w:pPr>
              <w:spacing w:before="0" w:after="0"/>
              <w:ind w:left="-70" w:right="20" w:firstLine="0"/>
              <w:jc w:val="right"/>
              <w:rPr>
                <w:szCs w:val="24"/>
              </w:rPr>
            </w:pPr>
            <w:r w:rsidRPr="00DD5DAC">
              <w:rPr>
                <w:szCs w:val="24"/>
              </w:rPr>
              <w:t>20</w:t>
            </w:r>
          </w:p>
        </w:tc>
        <w:tc>
          <w:tcPr>
            <w:tcW w:w="850" w:type="dxa"/>
            <w:tcBorders>
              <w:left w:val="double" w:sz="4" w:space="0" w:color="auto"/>
            </w:tcBorders>
            <w:vAlign w:val="center"/>
          </w:tcPr>
          <w:p w:rsidR="00DD5DAC" w:rsidRPr="00DD5DAC" w:rsidRDefault="00DD5DAC" w:rsidP="00DD5DAC">
            <w:pPr>
              <w:spacing w:before="0" w:after="0"/>
              <w:ind w:left="-70" w:firstLine="0"/>
              <w:jc w:val="right"/>
              <w:rPr>
                <w:szCs w:val="24"/>
                <w:lang w:val="sl-SI"/>
              </w:rPr>
            </w:pPr>
            <w:r w:rsidRPr="00DD5DAC">
              <w:rPr>
                <w:szCs w:val="24"/>
                <w:lang w:val="sl-SI"/>
              </w:rPr>
              <w:t>VIII-2</w:t>
            </w:r>
          </w:p>
        </w:tc>
        <w:tc>
          <w:tcPr>
            <w:tcW w:w="567" w:type="dxa"/>
            <w:tcBorders>
              <w:right w:val="double" w:sz="4" w:space="0" w:color="auto"/>
            </w:tcBorders>
            <w:vAlign w:val="center"/>
          </w:tcPr>
          <w:p w:rsidR="00DD5DAC" w:rsidRPr="00582B3E" w:rsidRDefault="00582B3E" w:rsidP="00DD5DAC">
            <w:pPr>
              <w:tabs>
                <w:tab w:val="left" w:pos="1002"/>
              </w:tabs>
              <w:spacing w:before="0" w:after="0"/>
              <w:ind w:right="20" w:firstLine="0"/>
              <w:jc w:val="right"/>
              <w:rPr>
                <w:szCs w:val="24"/>
              </w:rPr>
            </w:pPr>
            <w:r>
              <w:rPr>
                <w:szCs w:val="24"/>
              </w:rPr>
              <w:t>3</w:t>
            </w:r>
          </w:p>
        </w:tc>
        <w:tc>
          <w:tcPr>
            <w:tcW w:w="851" w:type="dxa"/>
            <w:tcBorders>
              <w:left w:val="double" w:sz="4" w:space="0" w:color="auto"/>
            </w:tcBorders>
            <w:vAlign w:val="center"/>
          </w:tcPr>
          <w:p w:rsidR="00DD5DAC" w:rsidRPr="00DD5DAC" w:rsidRDefault="00DD5DAC" w:rsidP="00DD5DAC">
            <w:pPr>
              <w:spacing w:before="0" w:after="0"/>
              <w:ind w:left="-130" w:right="-13" w:firstLine="0"/>
              <w:jc w:val="right"/>
              <w:rPr>
                <w:szCs w:val="24"/>
                <w:lang w:val="sl-SI"/>
              </w:rPr>
            </w:pPr>
            <w:r w:rsidRPr="00DD5DAC">
              <w:rPr>
                <w:szCs w:val="24"/>
                <w:lang w:val="sl-SI"/>
              </w:rPr>
              <w:t>VIII-</w:t>
            </w:r>
            <w:r w:rsidRPr="00DD5DAC">
              <w:rPr>
                <w:szCs w:val="24"/>
              </w:rPr>
              <w:t>б</w:t>
            </w:r>
          </w:p>
        </w:tc>
        <w:tc>
          <w:tcPr>
            <w:tcW w:w="567" w:type="dxa"/>
            <w:tcBorders>
              <w:right w:val="double" w:sz="4" w:space="0" w:color="auto"/>
            </w:tcBorders>
            <w:vAlign w:val="center"/>
          </w:tcPr>
          <w:p w:rsidR="00DD5DAC" w:rsidRPr="00DD5DAC" w:rsidRDefault="00DD5DAC" w:rsidP="00DD5DAC">
            <w:pPr>
              <w:spacing w:before="0" w:after="0"/>
              <w:ind w:left="-70" w:firstLine="0"/>
              <w:jc w:val="right"/>
              <w:rPr>
                <w:szCs w:val="24"/>
              </w:rPr>
            </w:pPr>
            <w:r w:rsidRPr="00DD5DAC">
              <w:rPr>
                <w:szCs w:val="24"/>
              </w:rPr>
              <w:t>9</w:t>
            </w:r>
          </w:p>
        </w:tc>
        <w:tc>
          <w:tcPr>
            <w:tcW w:w="708" w:type="dxa"/>
            <w:tcBorders>
              <w:left w:val="doub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left w:val="single" w:sz="4" w:space="0" w:color="auto"/>
              <w:right w:val="double" w:sz="4" w:space="0" w:color="auto"/>
            </w:tcBorders>
            <w:vAlign w:val="center"/>
          </w:tcPr>
          <w:p w:rsidR="00DD5DAC" w:rsidRPr="00DD5DAC" w:rsidRDefault="00DD5DAC" w:rsidP="00DD5DAC">
            <w:pPr>
              <w:spacing w:before="0" w:after="0"/>
              <w:ind w:firstLine="0"/>
              <w:jc w:val="right"/>
              <w:rPr>
                <w:szCs w:val="24"/>
                <w:lang w:val="sl-SI"/>
              </w:rPr>
            </w:pPr>
          </w:p>
        </w:tc>
        <w:tc>
          <w:tcPr>
            <w:tcW w:w="709" w:type="dxa"/>
            <w:tcBorders>
              <w:left w:val="doub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left w:val="sing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709" w:type="dxa"/>
            <w:tcBorders>
              <w:left w:val="doub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left w:val="sing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709" w:type="dxa"/>
            <w:tcBorders>
              <w:left w:val="double" w:sz="4" w:space="0" w:color="auto"/>
              <w:right w:val="single" w:sz="4" w:space="0" w:color="auto"/>
            </w:tcBorders>
            <w:vAlign w:val="center"/>
          </w:tcPr>
          <w:p w:rsidR="00DD5DAC" w:rsidRPr="00DD5DAC" w:rsidRDefault="00DD5DAC" w:rsidP="00DD5DAC">
            <w:pPr>
              <w:spacing w:before="0" w:after="0"/>
              <w:ind w:left="39" w:firstLine="0"/>
              <w:jc w:val="right"/>
              <w:rPr>
                <w:szCs w:val="24"/>
                <w:lang w:val="sl-SI"/>
              </w:rPr>
            </w:pPr>
          </w:p>
        </w:tc>
        <w:tc>
          <w:tcPr>
            <w:tcW w:w="567" w:type="dxa"/>
            <w:tcBorders>
              <w:left w:val="single" w:sz="4" w:space="0" w:color="auto"/>
              <w:right w:val="doub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left w:val="single" w:sz="4" w:space="0" w:color="auto"/>
              <w:bottom w:val="single" w:sz="4" w:space="0" w:color="auto"/>
              <w:right w:val="double" w:sz="4" w:space="0" w:color="auto"/>
            </w:tcBorders>
            <w:vAlign w:val="center"/>
          </w:tcPr>
          <w:p w:rsidR="00DD5DAC" w:rsidRPr="00DD5DAC" w:rsidRDefault="00DD5DAC" w:rsidP="00DD5DAC">
            <w:pPr>
              <w:spacing w:before="0" w:after="0"/>
              <w:ind w:right="20" w:firstLine="0"/>
              <w:jc w:val="right"/>
              <w:rPr>
                <w:szCs w:val="24"/>
                <w:lang w:val="sl-SI"/>
              </w:rPr>
            </w:pPr>
          </w:p>
        </w:tc>
        <w:tc>
          <w:tcPr>
            <w:tcW w:w="780" w:type="dxa"/>
            <w:tcBorders>
              <w:left w:val="single" w:sz="4" w:space="0" w:color="auto"/>
              <w:bottom w:val="single" w:sz="4" w:space="0" w:color="auto"/>
              <w:right w:val="double" w:sz="6" w:space="0" w:color="auto"/>
            </w:tcBorders>
            <w:vAlign w:val="center"/>
          </w:tcPr>
          <w:p w:rsidR="00DD5DAC" w:rsidRPr="00DD5DAC" w:rsidRDefault="00DD5DAC" w:rsidP="00DD5DAC">
            <w:pPr>
              <w:spacing w:before="0" w:after="0"/>
              <w:ind w:right="20" w:firstLine="0"/>
              <w:jc w:val="right"/>
              <w:rPr>
                <w:szCs w:val="24"/>
                <w:lang w:val="sl-SI"/>
              </w:rPr>
            </w:pPr>
          </w:p>
        </w:tc>
      </w:tr>
      <w:tr w:rsidR="00DD5DAC" w:rsidRPr="00DD5DAC" w:rsidTr="00DD5DAC">
        <w:trPr>
          <w:trHeight w:val="20"/>
        </w:trPr>
        <w:tc>
          <w:tcPr>
            <w:tcW w:w="921" w:type="dxa"/>
            <w:vAlign w:val="center"/>
          </w:tcPr>
          <w:p w:rsidR="00DD5DAC" w:rsidRPr="00DD5DAC" w:rsidRDefault="00DD5DAC" w:rsidP="00DD5DAC">
            <w:pPr>
              <w:spacing w:before="0" w:after="0"/>
              <w:ind w:left="-70" w:firstLine="0"/>
              <w:jc w:val="right"/>
              <w:rPr>
                <w:szCs w:val="24"/>
                <w:lang w:val="sl-SI"/>
              </w:rPr>
            </w:pPr>
            <w:r w:rsidRPr="00DD5DAC">
              <w:rPr>
                <w:szCs w:val="24"/>
                <w:lang w:val="sl-SI"/>
              </w:rPr>
              <w:t>VIII-3</w:t>
            </w:r>
          </w:p>
        </w:tc>
        <w:tc>
          <w:tcPr>
            <w:tcW w:w="709" w:type="dxa"/>
            <w:tcBorders>
              <w:right w:val="double" w:sz="4" w:space="0" w:color="auto"/>
            </w:tcBorders>
            <w:vAlign w:val="center"/>
          </w:tcPr>
          <w:p w:rsidR="00DD5DAC" w:rsidRPr="00DD5DAC" w:rsidRDefault="00DD5DAC" w:rsidP="00DD5DAC">
            <w:pPr>
              <w:spacing w:before="0" w:after="0"/>
              <w:ind w:left="-70" w:right="20" w:firstLine="0"/>
              <w:jc w:val="right"/>
              <w:rPr>
                <w:szCs w:val="24"/>
              </w:rPr>
            </w:pPr>
            <w:r w:rsidRPr="00DD5DAC">
              <w:rPr>
                <w:szCs w:val="24"/>
              </w:rPr>
              <w:t>18</w:t>
            </w:r>
          </w:p>
        </w:tc>
        <w:tc>
          <w:tcPr>
            <w:tcW w:w="850" w:type="dxa"/>
            <w:tcBorders>
              <w:left w:val="doub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right w:val="double" w:sz="4" w:space="0" w:color="auto"/>
            </w:tcBorders>
            <w:vAlign w:val="center"/>
          </w:tcPr>
          <w:p w:rsidR="00DD5DAC" w:rsidRPr="00DD5DAC" w:rsidRDefault="00DD5DAC" w:rsidP="00DD5DAC">
            <w:pPr>
              <w:tabs>
                <w:tab w:val="left" w:pos="1002"/>
              </w:tabs>
              <w:spacing w:before="0" w:after="0"/>
              <w:ind w:right="118" w:firstLine="0"/>
              <w:jc w:val="right"/>
              <w:rPr>
                <w:szCs w:val="24"/>
                <w:lang w:val="sl-SI"/>
              </w:rPr>
            </w:pPr>
          </w:p>
        </w:tc>
        <w:tc>
          <w:tcPr>
            <w:tcW w:w="851" w:type="dxa"/>
            <w:tcBorders>
              <w:left w:val="doub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right w:val="double" w:sz="4" w:space="0" w:color="auto"/>
            </w:tcBorders>
            <w:vAlign w:val="center"/>
          </w:tcPr>
          <w:p w:rsidR="00DD5DAC" w:rsidRPr="00DD5DAC" w:rsidRDefault="00DD5DAC" w:rsidP="00DD5DAC">
            <w:pPr>
              <w:spacing w:before="0" w:after="0"/>
              <w:ind w:left="-70" w:firstLine="0"/>
              <w:jc w:val="right"/>
              <w:rPr>
                <w:szCs w:val="24"/>
                <w:lang w:val="sl-SI"/>
              </w:rPr>
            </w:pPr>
          </w:p>
        </w:tc>
        <w:tc>
          <w:tcPr>
            <w:tcW w:w="708" w:type="dxa"/>
            <w:tcBorders>
              <w:left w:val="doub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left w:val="single" w:sz="4" w:space="0" w:color="auto"/>
              <w:right w:val="double" w:sz="4" w:space="0" w:color="auto"/>
            </w:tcBorders>
            <w:vAlign w:val="center"/>
          </w:tcPr>
          <w:p w:rsidR="00DD5DAC" w:rsidRPr="00DD5DAC" w:rsidRDefault="00DD5DAC" w:rsidP="00DD5DAC">
            <w:pPr>
              <w:spacing w:before="0" w:after="0"/>
              <w:ind w:firstLine="0"/>
              <w:jc w:val="right"/>
              <w:rPr>
                <w:szCs w:val="24"/>
                <w:lang w:val="sl-SI"/>
              </w:rPr>
            </w:pPr>
          </w:p>
        </w:tc>
        <w:tc>
          <w:tcPr>
            <w:tcW w:w="709" w:type="dxa"/>
            <w:tcBorders>
              <w:left w:val="doub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left w:val="sing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709" w:type="dxa"/>
            <w:tcBorders>
              <w:left w:val="doub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left w:val="single" w:sz="4" w:space="0" w:color="auto"/>
              <w:right w:val="single" w:sz="4" w:space="0" w:color="auto"/>
            </w:tcBorders>
            <w:vAlign w:val="center"/>
          </w:tcPr>
          <w:p w:rsidR="00DD5DAC" w:rsidRPr="00DD5DAC" w:rsidRDefault="00DD5DAC" w:rsidP="00DD5DAC">
            <w:pPr>
              <w:spacing w:before="0" w:after="0"/>
              <w:ind w:firstLine="0"/>
              <w:jc w:val="right"/>
              <w:rPr>
                <w:szCs w:val="24"/>
                <w:lang w:val="sl-SI"/>
              </w:rPr>
            </w:pPr>
          </w:p>
        </w:tc>
        <w:tc>
          <w:tcPr>
            <w:tcW w:w="709" w:type="dxa"/>
            <w:tcBorders>
              <w:left w:val="double" w:sz="4" w:space="0" w:color="auto"/>
              <w:right w:val="single" w:sz="4" w:space="0" w:color="auto"/>
            </w:tcBorders>
            <w:vAlign w:val="center"/>
          </w:tcPr>
          <w:p w:rsidR="00DD5DAC" w:rsidRPr="00DD5DAC" w:rsidRDefault="00DD5DAC" w:rsidP="00DD5DAC">
            <w:pPr>
              <w:spacing w:before="0" w:after="0"/>
              <w:ind w:left="39" w:firstLine="0"/>
              <w:jc w:val="right"/>
              <w:rPr>
                <w:szCs w:val="24"/>
                <w:lang w:val="sl-SI"/>
              </w:rPr>
            </w:pPr>
          </w:p>
        </w:tc>
        <w:tc>
          <w:tcPr>
            <w:tcW w:w="567" w:type="dxa"/>
            <w:tcBorders>
              <w:left w:val="single" w:sz="4" w:space="0" w:color="auto"/>
              <w:right w:val="double" w:sz="4" w:space="0" w:color="auto"/>
            </w:tcBorders>
            <w:vAlign w:val="center"/>
          </w:tcPr>
          <w:p w:rsidR="00DD5DAC" w:rsidRPr="00DD5DAC" w:rsidRDefault="00DD5DAC" w:rsidP="00DD5DAC">
            <w:pPr>
              <w:spacing w:before="0" w:after="0"/>
              <w:ind w:firstLine="0"/>
              <w:jc w:val="right"/>
              <w:rPr>
                <w:szCs w:val="24"/>
                <w:lang w:val="sl-SI"/>
              </w:rPr>
            </w:pPr>
          </w:p>
        </w:tc>
        <w:tc>
          <w:tcPr>
            <w:tcW w:w="567" w:type="dxa"/>
            <w:tcBorders>
              <w:top w:val="single" w:sz="4" w:space="0" w:color="auto"/>
              <w:left w:val="single" w:sz="4" w:space="0" w:color="auto"/>
              <w:right w:val="double" w:sz="4" w:space="0" w:color="auto"/>
            </w:tcBorders>
            <w:vAlign w:val="center"/>
          </w:tcPr>
          <w:p w:rsidR="00DD5DAC" w:rsidRPr="00DD5DAC" w:rsidRDefault="00DD5DAC" w:rsidP="00DD5DAC">
            <w:pPr>
              <w:spacing w:before="0" w:after="0"/>
              <w:ind w:right="20" w:firstLine="0"/>
              <w:jc w:val="right"/>
              <w:rPr>
                <w:szCs w:val="24"/>
                <w:lang w:val="sl-SI"/>
              </w:rPr>
            </w:pPr>
          </w:p>
        </w:tc>
        <w:tc>
          <w:tcPr>
            <w:tcW w:w="780" w:type="dxa"/>
            <w:tcBorders>
              <w:top w:val="single" w:sz="4" w:space="0" w:color="auto"/>
              <w:left w:val="single" w:sz="4" w:space="0" w:color="auto"/>
              <w:right w:val="double" w:sz="6" w:space="0" w:color="auto"/>
            </w:tcBorders>
            <w:vAlign w:val="center"/>
          </w:tcPr>
          <w:p w:rsidR="00DD5DAC" w:rsidRPr="00DD5DAC" w:rsidRDefault="00DD5DAC" w:rsidP="00DD5DAC">
            <w:pPr>
              <w:spacing w:before="0" w:after="0"/>
              <w:ind w:right="20" w:firstLine="0"/>
              <w:jc w:val="right"/>
              <w:rPr>
                <w:szCs w:val="24"/>
                <w:lang w:val="sl-SI"/>
              </w:rPr>
            </w:pPr>
          </w:p>
        </w:tc>
      </w:tr>
      <w:tr w:rsidR="00DD5DAC" w:rsidRPr="00DD5DAC" w:rsidTr="00DD5DAC">
        <w:trPr>
          <w:trHeight w:val="20"/>
        </w:trPr>
        <w:tc>
          <w:tcPr>
            <w:tcW w:w="921" w:type="dxa"/>
            <w:tcBorders>
              <w:top w:val="double" w:sz="6" w:space="0" w:color="auto"/>
              <w:bottom w:val="thinThickThinSmallGap" w:sz="24" w:space="0" w:color="auto"/>
            </w:tcBorders>
            <w:vAlign w:val="center"/>
          </w:tcPr>
          <w:p w:rsidR="00DD5DAC" w:rsidRPr="00DD5DAC" w:rsidRDefault="00DD5DAC" w:rsidP="00DD5DAC">
            <w:pPr>
              <w:spacing w:before="0" w:after="0"/>
              <w:ind w:left="-160" w:hanging="250"/>
              <w:jc w:val="right"/>
              <w:rPr>
                <w:b/>
                <w:szCs w:val="24"/>
              </w:rPr>
            </w:pPr>
            <w:r w:rsidRPr="00DD5DAC">
              <w:rPr>
                <w:b/>
                <w:szCs w:val="24"/>
              </w:rPr>
              <w:t>3</w:t>
            </w:r>
          </w:p>
        </w:tc>
        <w:tc>
          <w:tcPr>
            <w:tcW w:w="709" w:type="dxa"/>
            <w:tcBorders>
              <w:top w:val="double" w:sz="6" w:space="0" w:color="auto"/>
              <w:bottom w:val="thinThickThinSmallGap" w:sz="24" w:space="0" w:color="auto"/>
              <w:right w:val="double" w:sz="4" w:space="0" w:color="auto"/>
            </w:tcBorders>
            <w:vAlign w:val="center"/>
          </w:tcPr>
          <w:p w:rsidR="00DD5DAC" w:rsidRPr="00DD5DAC" w:rsidRDefault="00DD5DAC" w:rsidP="00DD5DAC">
            <w:pPr>
              <w:spacing w:before="0" w:after="0"/>
              <w:ind w:left="-70" w:right="20" w:hanging="250"/>
              <w:jc w:val="right"/>
              <w:rPr>
                <w:b/>
                <w:szCs w:val="24"/>
              </w:rPr>
            </w:pPr>
            <w:r w:rsidRPr="00DD5DAC">
              <w:rPr>
                <w:b/>
                <w:szCs w:val="24"/>
              </w:rPr>
              <w:t>57</w:t>
            </w:r>
          </w:p>
        </w:tc>
        <w:tc>
          <w:tcPr>
            <w:tcW w:w="850" w:type="dxa"/>
            <w:tcBorders>
              <w:top w:val="double" w:sz="6" w:space="0" w:color="auto"/>
              <w:left w:val="double" w:sz="4" w:space="0" w:color="auto"/>
              <w:bottom w:val="thinThickThinSmallGap" w:sz="24" w:space="0" w:color="auto"/>
            </w:tcBorders>
            <w:vAlign w:val="center"/>
          </w:tcPr>
          <w:p w:rsidR="00DD5DAC" w:rsidRPr="00DD5DAC" w:rsidRDefault="00DD5DAC" w:rsidP="00DD5DAC">
            <w:pPr>
              <w:spacing w:before="0" w:after="0"/>
              <w:ind w:left="-160" w:hanging="250"/>
              <w:jc w:val="right"/>
              <w:rPr>
                <w:b/>
                <w:szCs w:val="24"/>
                <w:lang w:val="sl-SI"/>
              </w:rPr>
            </w:pPr>
            <w:r w:rsidRPr="00DD5DAC">
              <w:rPr>
                <w:b/>
                <w:szCs w:val="24"/>
                <w:lang w:val="sl-SI"/>
              </w:rPr>
              <w:t>2</w:t>
            </w:r>
          </w:p>
        </w:tc>
        <w:tc>
          <w:tcPr>
            <w:tcW w:w="567" w:type="dxa"/>
            <w:tcBorders>
              <w:top w:val="double" w:sz="6" w:space="0" w:color="auto"/>
              <w:bottom w:val="thinThickThinSmallGap" w:sz="24" w:space="0" w:color="auto"/>
              <w:right w:val="double" w:sz="4" w:space="0" w:color="auto"/>
            </w:tcBorders>
            <w:vAlign w:val="center"/>
          </w:tcPr>
          <w:p w:rsidR="00DD5DAC" w:rsidRPr="00582B3E" w:rsidRDefault="00DD5DAC" w:rsidP="00582B3E">
            <w:pPr>
              <w:tabs>
                <w:tab w:val="left" w:pos="1002"/>
              </w:tabs>
              <w:spacing w:before="0" w:after="0"/>
              <w:ind w:left="-160" w:hanging="250"/>
              <w:jc w:val="right"/>
              <w:rPr>
                <w:b/>
                <w:szCs w:val="24"/>
              </w:rPr>
            </w:pPr>
            <w:r w:rsidRPr="00DD5DAC">
              <w:rPr>
                <w:b/>
                <w:szCs w:val="24"/>
              </w:rPr>
              <w:t>1</w:t>
            </w:r>
            <w:r w:rsidR="00582B3E">
              <w:rPr>
                <w:b/>
                <w:szCs w:val="24"/>
              </w:rPr>
              <w:t>2</w:t>
            </w:r>
          </w:p>
        </w:tc>
        <w:tc>
          <w:tcPr>
            <w:tcW w:w="851" w:type="dxa"/>
            <w:tcBorders>
              <w:top w:val="double" w:sz="6" w:space="0" w:color="auto"/>
              <w:left w:val="double" w:sz="4" w:space="0" w:color="auto"/>
              <w:bottom w:val="thinThickThinSmallGap" w:sz="24" w:space="0" w:color="auto"/>
            </w:tcBorders>
            <w:vAlign w:val="center"/>
          </w:tcPr>
          <w:p w:rsidR="00DD5DAC" w:rsidRPr="00DD5DAC" w:rsidRDefault="00DD5DAC" w:rsidP="00DD5DAC">
            <w:pPr>
              <w:spacing w:before="0" w:after="0"/>
              <w:ind w:left="-160" w:hanging="250"/>
              <w:jc w:val="right"/>
              <w:rPr>
                <w:b/>
                <w:szCs w:val="24"/>
              </w:rPr>
            </w:pPr>
            <w:r w:rsidRPr="00DD5DAC">
              <w:rPr>
                <w:b/>
                <w:szCs w:val="24"/>
              </w:rPr>
              <w:t>2</w:t>
            </w:r>
          </w:p>
        </w:tc>
        <w:tc>
          <w:tcPr>
            <w:tcW w:w="567" w:type="dxa"/>
            <w:tcBorders>
              <w:top w:val="double" w:sz="6" w:space="0" w:color="auto"/>
              <w:bottom w:val="thinThickThinSmallGap" w:sz="24" w:space="0" w:color="auto"/>
              <w:right w:val="double" w:sz="4" w:space="0" w:color="auto"/>
            </w:tcBorders>
            <w:vAlign w:val="center"/>
          </w:tcPr>
          <w:p w:rsidR="00DD5DAC" w:rsidRPr="00DD5DAC" w:rsidRDefault="00DD5DAC" w:rsidP="00DD5DAC">
            <w:pPr>
              <w:spacing w:before="0" w:after="0"/>
              <w:ind w:left="-70" w:hanging="250"/>
              <w:jc w:val="right"/>
              <w:rPr>
                <w:b/>
                <w:szCs w:val="24"/>
              </w:rPr>
            </w:pPr>
            <w:r w:rsidRPr="00DD5DAC">
              <w:rPr>
                <w:b/>
                <w:szCs w:val="24"/>
              </w:rPr>
              <w:t>21</w:t>
            </w:r>
          </w:p>
        </w:tc>
        <w:tc>
          <w:tcPr>
            <w:tcW w:w="708" w:type="dxa"/>
            <w:tcBorders>
              <w:top w:val="double" w:sz="6" w:space="0" w:color="auto"/>
              <w:left w:val="double" w:sz="4" w:space="0" w:color="auto"/>
              <w:bottom w:val="thinThickThinSmallGap" w:sz="24" w:space="0" w:color="auto"/>
              <w:right w:val="single" w:sz="4" w:space="0" w:color="auto"/>
            </w:tcBorders>
            <w:vAlign w:val="center"/>
          </w:tcPr>
          <w:p w:rsidR="00DD5DAC" w:rsidRPr="00DD5DAC" w:rsidRDefault="00DD5DAC" w:rsidP="00DD5DAC">
            <w:pPr>
              <w:spacing w:before="0" w:after="0"/>
              <w:ind w:left="-420" w:firstLine="0"/>
              <w:jc w:val="right"/>
              <w:rPr>
                <w:b/>
                <w:szCs w:val="24"/>
                <w:lang w:val="sl-SI"/>
              </w:rPr>
            </w:pPr>
          </w:p>
        </w:tc>
        <w:tc>
          <w:tcPr>
            <w:tcW w:w="567" w:type="dxa"/>
            <w:tcBorders>
              <w:top w:val="double" w:sz="6" w:space="0" w:color="auto"/>
              <w:left w:val="single" w:sz="4" w:space="0" w:color="auto"/>
              <w:bottom w:val="thinThickThinSmallGap" w:sz="24" w:space="0" w:color="auto"/>
              <w:right w:val="double" w:sz="4" w:space="0" w:color="auto"/>
            </w:tcBorders>
            <w:vAlign w:val="center"/>
          </w:tcPr>
          <w:p w:rsidR="00DD5DAC" w:rsidRPr="00DD5DAC" w:rsidRDefault="00DD5DAC" w:rsidP="00DD5DAC">
            <w:pPr>
              <w:spacing w:before="0" w:after="0"/>
              <w:ind w:left="-420" w:firstLine="0"/>
              <w:jc w:val="right"/>
              <w:rPr>
                <w:b/>
                <w:szCs w:val="24"/>
                <w:lang w:val="sl-SI"/>
              </w:rPr>
            </w:pPr>
          </w:p>
        </w:tc>
        <w:tc>
          <w:tcPr>
            <w:tcW w:w="709" w:type="dxa"/>
            <w:tcBorders>
              <w:top w:val="double" w:sz="6" w:space="0" w:color="auto"/>
              <w:left w:val="double" w:sz="4" w:space="0" w:color="auto"/>
              <w:bottom w:val="thinThickThinSmallGap" w:sz="24" w:space="0" w:color="auto"/>
              <w:right w:val="single" w:sz="4" w:space="0" w:color="auto"/>
            </w:tcBorders>
            <w:vAlign w:val="center"/>
          </w:tcPr>
          <w:p w:rsidR="00DD5DAC" w:rsidRPr="00DD5DAC" w:rsidRDefault="00DD5DAC" w:rsidP="00DD5DAC">
            <w:pPr>
              <w:spacing w:before="0" w:after="0"/>
              <w:ind w:left="-420" w:firstLine="0"/>
              <w:jc w:val="right"/>
              <w:rPr>
                <w:b/>
                <w:szCs w:val="24"/>
                <w:lang w:val="sl-SI"/>
              </w:rPr>
            </w:pPr>
          </w:p>
        </w:tc>
        <w:tc>
          <w:tcPr>
            <w:tcW w:w="567" w:type="dxa"/>
            <w:tcBorders>
              <w:top w:val="double" w:sz="6" w:space="0" w:color="auto"/>
              <w:left w:val="single" w:sz="4" w:space="0" w:color="auto"/>
              <w:bottom w:val="thinThickThinSmallGap" w:sz="24" w:space="0" w:color="auto"/>
              <w:right w:val="single" w:sz="4" w:space="0" w:color="auto"/>
            </w:tcBorders>
            <w:vAlign w:val="center"/>
          </w:tcPr>
          <w:p w:rsidR="00DD5DAC" w:rsidRPr="00DD5DAC" w:rsidRDefault="00DD5DAC" w:rsidP="00DD5DAC">
            <w:pPr>
              <w:spacing w:before="0" w:after="0"/>
              <w:ind w:left="-420" w:firstLine="0"/>
              <w:jc w:val="right"/>
              <w:rPr>
                <w:b/>
                <w:szCs w:val="24"/>
                <w:lang w:val="sl-SI"/>
              </w:rPr>
            </w:pPr>
          </w:p>
        </w:tc>
        <w:tc>
          <w:tcPr>
            <w:tcW w:w="709" w:type="dxa"/>
            <w:tcBorders>
              <w:top w:val="double" w:sz="6" w:space="0" w:color="auto"/>
              <w:left w:val="double" w:sz="4" w:space="0" w:color="auto"/>
              <w:bottom w:val="thinThickThinSmallGap" w:sz="24" w:space="0" w:color="auto"/>
              <w:right w:val="single" w:sz="4" w:space="0" w:color="auto"/>
            </w:tcBorders>
            <w:vAlign w:val="center"/>
          </w:tcPr>
          <w:p w:rsidR="00DD5DAC" w:rsidRPr="00DD5DAC" w:rsidRDefault="00DD5DAC" w:rsidP="00DD5DAC">
            <w:pPr>
              <w:spacing w:before="0" w:after="0"/>
              <w:ind w:left="-420" w:firstLine="0"/>
              <w:jc w:val="right"/>
              <w:rPr>
                <w:b/>
                <w:szCs w:val="24"/>
                <w:lang w:val="sl-SI"/>
              </w:rPr>
            </w:pPr>
          </w:p>
        </w:tc>
        <w:tc>
          <w:tcPr>
            <w:tcW w:w="567" w:type="dxa"/>
            <w:tcBorders>
              <w:top w:val="double" w:sz="6" w:space="0" w:color="auto"/>
              <w:left w:val="single" w:sz="4" w:space="0" w:color="auto"/>
              <w:bottom w:val="thinThickThinSmallGap" w:sz="24" w:space="0" w:color="auto"/>
              <w:right w:val="single" w:sz="4" w:space="0" w:color="auto"/>
            </w:tcBorders>
            <w:vAlign w:val="center"/>
          </w:tcPr>
          <w:p w:rsidR="00DD5DAC" w:rsidRPr="00DD5DAC" w:rsidRDefault="00DD5DAC" w:rsidP="00DD5DAC">
            <w:pPr>
              <w:spacing w:before="0" w:after="0"/>
              <w:ind w:left="-420" w:firstLine="0"/>
              <w:jc w:val="right"/>
              <w:rPr>
                <w:b/>
                <w:szCs w:val="24"/>
                <w:lang w:val="sl-SI"/>
              </w:rPr>
            </w:pPr>
          </w:p>
        </w:tc>
        <w:tc>
          <w:tcPr>
            <w:tcW w:w="709" w:type="dxa"/>
            <w:tcBorders>
              <w:top w:val="double" w:sz="6" w:space="0" w:color="auto"/>
              <w:left w:val="double" w:sz="4" w:space="0" w:color="auto"/>
              <w:bottom w:val="thinThickThinSmallGap" w:sz="24" w:space="0" w:color="auto"/>
              <w:right w:val="single" w:sz="4" w:space="0" w:color="auto"/>
            </w:tcBorders>
            <w:vAlign w:val="center"/>
          </w:tcPr>
          <w:p w:rsidR="00DD5DAC" w:rsidRPr="00DD5DAC" w:rsidRDefault="00DD5DAC" w:rsidP="00DD5DAC">
            <w:pPr>
              <w:spacing w:before="0" w:after="0"/>
              <w:ind w:left="-420" w:firstLine="0"/>
              <w:jc w:val="right"/>
              <w:rPr>
                <w:b/>
                <w:szCs w:val="24"/>
                <w:lang w:val="sl-SI"/>
              </w:rPr>
            </w:pPr>
          </w:p>
        </w:tc>
        <w:tc>
          <w:tcPr>
            <w:tcW w:w="567" w:type="dxa"/>
            <w:tcBorders>
              <w:top w:val="double" w:sz="6" w:space="0" w:color="auto"/>
              <w:left w:val="single" w:sz="4" w:space="0" w:color="auto"/>
              <w:bottom w:val="thinThickThinSmallGap" w:sz="24" w:space="0" w:color="auto"/>
              <w:right w:val="double" w:sz="4" w:space="0" w:color="auto"/>
            </w:tcBorders>
            <w:vAlign w:val="center"/>
          </w:tcPr>
          <w:p w:rsidR="00DD5DAC" w:rsidRPr="00DD5DAC" w:rsidRDefault="00DD5DAC" w:rsidP="00DD5DAC">
            <w:pPr>
              <w:spacing w:before="0" w:after="0"/>
              <w:ind w:left="-420" w:firstLine="0"/>
              <w:jc w:val="right"/>
              <w:rPr>
                <w:b/>
                <w:szCs w:val="24"/>
                <w:lang w:val="sl-SI"/>
              </w:rPr>
            </w:pPr>
          </w:p>
        </w:tc>
        <w:tc>
          <w:tcPr>
            <w:tcW w:w="567" w:type="dxa"/>
            <w:tcBorders>
              <w:top w:val="double" w:sz="6" w:space="0" w:color="auto"/>
              <w:left w:val="single" w:sz="4" w:space="0" w:color="auto"/>
              <w:bottom w:val="thinThickThinSmallGap" w:sz="24" w:space="0" w:color="auto"/>
              <w:right w:val="double" w:sz="4" w:space="0" w:color="auto"/>
            </w:tcBorders>
            <w:vAlign w:val="center"/>
          </w:tcPr>
          <w:p w:rsidR="00DD5DAC" w:rsidRPr="00DD5DAC" w:rsidRDefault="00DD5DAC" w:rsidP="00DD5DAC">
            <w:pPr>
              <w:spacing w:before="0" w:after="0"/>
              <w:ind w:right="20" w:firstLine="0"/>
              <w:jc w:val="right"/>
              <w:rPr>
                <w:b/>
                <w:szCs w:val="24"/>
                <w:lang w:val="sl-SI"/>
              </w:rPr>
            </w:pPr>
          </w:p>
        </w:tc>
        <w:tc>
          <w:tcPr>
            <w:tcW w:w="780" w:type="dxa"/>
            <w:tcBorders>
              <w:top w:val="double" w:sz="6" w:space="0" w:color="auto"/>
              <w:left w:val="single" w:sz="4" w:space="0" w:color="auto"/>
              <w:bottom w:val="thinThickThinSmallGap" w:sz="24" w:space="0" w:color="auto"/>
              <w:right w:val="double" w:sz="6" w:space="0" w:color="auto"/>
            </w:tcBorders>
            <w:vAlign w:val="center"/>
          </w:tcPr>
          <w:p w:rsidR="00DD5DAC" w:rsidRPr="00DD5DAC" w:rsidRDefault="00DD5DAC" w:rsidP="00DD5DAC">
            <w:pPr>
              <w:spacing w:before="0" w:after="0"/>
              <w:ind w:right="20" w:firstLine="0"/>
              <w:jc w:val="right"/>
              <w:rPr>
                <w:b/>
                <w:szCs w:val="24"/>
              </w:rPr>
            </w:pPr>
          </w:p>
        </w:tc>
      </w:tr>
      <w:tr w:rsidR="00DD5DAC" w:rsidRPr="00DD5DAC" w:rsidTr="00DD5DAC">
        <w:trPr>
          <w:trHeight w:val="20"/>
        </w:trPr>
        <w:tc>
          <w:tcPr>
            <w:tcW w:w="6449" w:type="dxa"/>
            <w:gridSpan w:val="9"/>
            <w:tcBorders>
              <w:top w:val="nil"/>
              <w:bottom w:val="double" w:sz="6" w:space="0" w:color="auto"/>
              <w:right w:val="single" w:sz="4" w:space="0" w:color="auto"/>
            </w:tcBorders>
            <w:vAlign w:val="center"/>
          </w:tcPr>
          <w:p w:rsidR="00DD5DAC" w:rsidRPr="00DD5DAC" w:rsidRDefault="00DD5DAC" w:rsidP="00DD5DAC">
            <w:pPr>
              <w:spacing w:before="0" w:after="0"/>
              <w:ind w:right="20" w:firstLine="0"/>
              <w:jc w:val="left"/>
              <w:rPr>
                <w:b/>
                <w:szCs w:val="24"/>
                <w:lang w:val="sl-SI"/>
              </w:rPr>
            </w:pPr>
            <w:r w:rsidRPr="00DD5DAC">
              <w:rPr>
                <w:b/>
                <w:szCs w:val="24"/>
                <w:lang w:val="sl-SI"/>
              </w:rPr>
              <w:t xml:space="preserve">УКУПНО V-VIII </w:t>
            </w:r>
          </w:p>
        </w:tc>
        <w:tc>
          <w:tcPr>
            <w:tcW w:w="4466" w:type="dxa"/>
            <w:gridSpan w:val="7"/>
            <w:tcBorders>
              <w:top w:val="nil"/>
              <w:left w:val="single" w:sz="4" w:space="0" w:color="auto"/>
              <w:bottom w:val="double" w:sz="6" w:space="0" w:color="auto"/>
              <w:right w:val="double" w:sz="6" w:space="0" w:color="auto"/>
            </w:tcBorders>
            <w:vAlign w:val="center"/>
          </w:tcPr>
          <w:p w:rsidR="00DD5DAC" w:rsidRPr="00DD5DAC" w:rsidRDefault="00DD5DAC" w:rsidP="00DD5DAC">
            <w:pPr>
              <w:spacing w:before="0" w:after="0"/>
              <w:ind w:right="20" w:firstLine="0"/>
              <w:jc w:val="left"/>
              <w:rPr>
                <w:b/>
                <w:szCs w:val="24"/>
                <w:lang w:val="sl-SI"/>
              </w:rPr>
            </w:pPr>
          </w:p>
        </w:tc>
      </w:tr>
      <w:tr w:rsidR="00DD5DAC" w:rsidRPr="00DD5DAC" w:rsidTr="00DD5DAC">
        <w:trPr>
          <w:trHeight w:val="20"/>
        </w:trPr>
        <w:tc>
          <w:tcPr>
            <w:tcW w:w="921" w:type="dxa"/>
            <w:tcBorders>
              <w:top w:val="nil"/>
              <w:bottom w:val="double" w:sz="6" w:space="0" w:color="auto"/>
              <w:right w:val="single" w:sz="4" w:space="0" w:color="auto"/>
            </w:tcBorders>
            <w:vAlign w:val="center"/>
          </w:tcPr>
          <w:p w:rsidR="00DD5DAC" w:rsidRPr="00DD5DAC" w:rsidRDefault="00DD5DAC" w:rsidP="00DD5DAC">
            <w:pPr>
              <w:spacing w:before="0" w:after="0"/>
              <w:ind w:left="-160" w:hanging="90"/>
              <w:jc w:val="right"/>
              <w:rPr>
                <w:b/>
                <w:szCs w:val="24"/>
              </w:rPr>
            </w:pPr>
            <w:r w:rsidRPr="00DD5DAC">
              <w:rPr>
                <w:b/>
                <w:szCs w:val="24"/>
                <w:lang w:val="sr-Cyrl-CS"/>
              </w:rPr>
              <w:t>1</w:t>
            </w:r>
            <w:r w:rsidRPr="00DD5DAC">
              <w:rPr>
                <w:b/>
                <w:szCs w:val="24"/>
              </w:rPr>
              <w:t>3</w:t>
            </w:r>
          </w:p>
        </w:tc>
        <w:tc>
          <w:tcPr>
            <w:tcW w:w="709" w:type="dxa"/>
            <w:tcBorders>
              <w:top w:val="nil"/>
              <w:left w:val="single" w:sz="4" w:space="0" w:color="auto"/>
              <w:bottom w:val="double" w:sz="6" w:space="0" w:color="auto"/>
              <w:right w:val="double" w:sz="4" w:space="0" w:color="auto"/>
            </w:tcBorders>
            <w:vAlign w:val="center"/>
          </w:tcPr>
          <w:p w:rsidR="00DD5DAC" w:rsidRPr="00DD5DAC" w:rsidRDefault="00582B3E" w:rsidP="00DD5DAC">
            <w:pPr>
              <w:spacing w:before="0" w:after="0"/>
              <w:ind w:left="-70" w:right="20" w:hanging="250"/>
              <w:jc w:val="right"/>
              <w:rPr>
                <w:b/>
                <w:szCs w:val="24"/>
              </w:rPr>
            </w:pPr>
            <w:r>
              <w:rPr>
                <w:b/>
                <w:szCs w:val="24"/>
                <w:lang w:val="sr-Cyrl-CS"/>
              </w:rPr>
              <w:t>251</w:t>
            </w:r>
          </w:p>
        </w:tc>
        <w:tc>
          <w:tcPr>
            <w:tcW w:w="850" w:type="dxa"/>
            <w:tcBorders>
              <w:top w:val="nil"/>
              <w:left w:val="double" w:sz="4" w:space="0" w:color="auto"/>
              <w:bottom w:val="double" w:sz="6" w:space="0" w:color="auto"/>
            </w:tcBorders>
            <w:vAlign w:val="center"/>
          </w:tcPr>
          <w:p w:rsidR="00DD5DAC" w:rsidRPr="00DD5DAC" w:rsidRDefault="00DD5DAC" w:rsidP="00DD5DAC">
            <w:pPr>
              <w:spacing w:before="0" w:after="0"/>
              <w:ind w:left="-160" w:hanging="250"/>
              <w:jc w:val="right"/>
              <w:rPr>
                <w:b/>
                <w:szCs w:val="24"/>
                <w:lang w:val="sr-Cyrl-CS"/>
              </w:rPr>
            </w:pPr>
            <w:r w:rsidRPr="00DD5DAC">
              <w:rPr>
                <w:b/>
                <w:szCs w:val="24"/>
                <w:lang w:val="sr-Cyrl-CS"/>
              </w:rPr>
              <w:t>8</w:t>
            </w:r>
          </w:p>
        </w:tc>
        <w:tc>
          <w:tcPr>
            <w:tcW w:w="567" w:type="dxa"/>
            <w:tcBorders>
              <w:top w:val="nil"/>
              <w:bottom w:val="double" w:sz="6" w:space="0" w:color="auto"/>
              <w:right w:val="double" w:sz="4" w:space="0" w:color="auto"/>
            </w:tcBorders>
            <w:vAlign w:val="center"/>
          </w:tcPr>
          <w:p w:rsidR="00DD5DAC" w:rsidRPr="0086751E" w:rsidRDefault="00DD5DAC" w:rsidP="0086751E">
            <w:pPr>
              <w:tabs>
                <w:tab w:val="left" w:pos="1002"/>
              </w:tabs>
              <w:spacing w:before="0" w:after="0"/>
              <w:ind w:left="-160" w:hanging="250"/>
              <w:jc w:val="right"/>
              <w:rPr>
                <w:b/>
                <w:szCs w:val="24"/>
              </w:rPr>
            </w:pPr>
            <w:r w:rsidRPr="00DD5DAC">
              <w:rPr>
                <w:b/>
                <w:szCs w:val="24"/>
              </w:rPr>
              <w:t>8</w:t>
            </w:r>
            <w:r w:rsidR="0086751E">
              <w:rPr>
                <w:b/>
                <w:szCs w:val="24"/>
              </w:rPr>
              <w:t>3</w:t>
            </w:r>
          </w:p>
        </w:tc>
        <w:tc>
          <w:tcPr>
            <w:tcW w:w="851" w:type="dxa"/>
            <w:tcBorders>
              <w:top w:val="nil"/>
              <w:left w:val="double" w:sz="4" w:space="0" w:color="auto"/>
              <w:bottom w:val="double" w:sz="6" w:space="0" w:color="auto"/>
            </w:tcBorders>
            <w:vAlign w:val="center"/>
          </w:tcPr>
          <w:p w:rsidR="00DD5DAC" w:rsidRPr="0086751E" w:rsidRDefault="0086751E" w:rsidP="00DD5DAC">
            <w:pPr>
              <w:spacing w:before="0" w:after="0"/>
              <w:ind w:firstLine="0"/>
              <w:jc w:val="right"/>
              <w:rPr>
                <w:b/>
                <w:szCs w:val="24"/>
              </w:rPr>
            </w:pPr>
            <w:r>
              <w:rPr>
                <w:b/>
                <w:szCs w:val="24"/>
              </w:rPr>
              <w:t>7</w:t>
            </w:r>
          </w:p>
        </w:tc>
        <w:tc>
          <w:tcPr>
            <w:tcW w:w="567" w:type="dxa"/>
            <w:tcBorders>
              <w:top w:val="nil"/>
              <w:bottom w:val="double" w:sz="6" w:space="0" w:color="auto"/>
              <w:right w:val="double" w:sz="4" w:space="0" w:color="auto"/>
            </w:tcBorders>
            <w:vAlign w:val="center"/>
          </w:tcPr>
          <w:p w:rsidR="00DD5DAC" w:rsidRPr="00DD5DAC" w:rsidRDefault="00DD5DAC" w:rsidP="0086751E">
            <w:pPr>
              <w:spacing w:before="0" w:after="0"/>
              <w:ind w:left="-70" w:hanging="250"/>
              <w:jc w:val="right"/>
              <w:rPr>
                <w:b/>
                <w:szCs w:val="24"/>
              </w:rPr>
            </w:pPr>
            <w:r w:rsidRPr="00DD5DAC">
              <w:rPr>
                <w:b/>
                <w:szCs w:val="24"/>
                <w:lang w:val="sr-Cyrl-CS"/>
              </w:rPr>
              <w:t>9</w:t>
            </w:r>
            <w:r w:rsidR="0086751E">
              <w:rPr>
                <w:b/>
                <w:szCs w:val="24"/>
                <w:lang w:val="sr-Cyrl-CS"/>
              </w:rPr>
              <w:t>2</w:t>
            </w:r>
          </w:p>
        </w:tc>
        <w:tc>
          <w:tcPr>
            <w:tcW w:w="708" w:type="dxa"/>
            <w:tcBorders>
              <w:top w:val="nil"/>
              <w:left w:val="double" w:sz="4" w:space="0" w:color="auto"/>
              <w:bottom w:val="double" w:sz="6" w:space="0" w:color="auto"/>
              <w:right w:val="single" w:sz="4" w:space="0" w:color="auto"/>
            </w:tcBorders>
            <w:vAlign w:val="center"/>
          </w:tcPr>
          <w:p w:rsidR="00DD5DAC" w:rsidRPr="00DD5DAC" w:rsidRDefault="00DD5DAC" w:rsidP="00DD5DAC">
            <w:pPr>
              <w:spacing w:before="0" w:after="0"/>
              <w:ind w:left="-420" w:firstLine="0"/>
              <w:jc w:val="right"/>
              <w:rPr>
                <w:b/>
                <w:szCs w:val="24"/>
                <w:lang w:val="sl-SI"/>
              </w:rPr>
            </w:pPr>
          </w:p>
        </w:tc>
        <w:tc>
          <w:tcPr>
            <w:tcW w:w="567" w:type="dxa"/>
            <w:tcBorders>
              <w:top w:val="nil"/>
              <w:left w:val="single" w:sz="4" w:space="0" w:color="auto"/>
              <w:bottom w:val="double" w:sz="6" w:space="0" w:color="auto"/>
              <w:right w:val="double" w:sz="4" w:space="0" w:color="auto"/>
            </w:tcBorders>
            <w:vAlign w:val="center"/>
          </w:tcPr>
          <w:p w:rsidR="00DD5DAC" w:rsidRPr="00DD5DAC" w:rsidRDefault="00DD5DAC" w:rsidP="00DD5DAC">
            <w:pPr>
              <w:spacing w:before="0" w:after="0"/>
              <w:ind w:left="-420" w:firstLine="0"/>
              <w:jc w:val="right"/>
              <w:rPr>
                <w:b/>
                <w:szCs w:val="24"/>
                <w:lang w:val="sl-SI"/>
              </w:rPr>
            </w:pPr>
          </w:p>
        </w:tc>
        <w:tc>
          <w:tcPr>
            <w:tcW w:w="709" w:type="dxa"/>
            <w:tcBorders>
              <w:top w:val="nil"/>
              <w:left w:val="double" w:sz="4" w:space="0" w:color="auto"/>
              <w:bottom w:val="double" w:sz="6" w:space="0" w:color="auto"/>
              <w:right w:val="single" w:sz="4" w:space="0" w:color="auto"/>
            </w:tcBorders>
            <w:vAlign w:val="center"/>
          </w:tcPr>
          <w:p w:rsidR="00DD5DAC" w:rsidRPr="00DD5DAC" w:rsidRDefault="00DD5DAC" w:rsidP="00DD5DAC">
            <w:pPr>
              <w:spacing w:before="0" w:after="0"/>
              <w:ind w:left="-420" w:firstLine="0"/>
              <w:jc w:val="right"/>
              <w:rPr>
                <w:b/>
                <w:szCs w:val="24"/>
                <w:lang w:val="sl-SI"/>
              </w:rPr>
            </w:pPr>
          </w:p>
        </w:tc>
        <w:tc>
          <w:tcPr>
            <w:tcW w:w="567" w:type="dxa"/>
            <w:tcBorders>
              <w:top w:val="nil"/>
              <w:left w:val="single" w:sz="4" w:space="0" w:color="auto"/>
              <w:bottom w:val="double" w:sz="6" w:space="0" w:color="auto"/>
              <w:right w:val="single" w:sz="4" w:space="0" w:color="auto"/>
            </w:tcBorders>
            <w:vAlign w:val="center"/>
          </w:tcPr>
          <w:p w:rsidR="00DD5DAC" w:rsidRPr="00DD5DAC" w:rsidRDefault="00DD5DAC" w:rsidP="00DD5DAC">
            <w:pPr>
              <w:spacing w:before="0" w:after="0"/>
              <w:ind w:left="-420" w:firstLine="0"/>
              <w:jc w:val="right"/>
              <w:rPr>
                <w:b/>
                <w:szCs w:val="24"/>
                <w:lang w:val="sl-SI"/>
              </w:rPr>
            </w:pPr>
          </w:p>
        </w:tc>
        <w:tc>
          <w:tcPr>
            <w:tcW w:w="709" w:type="dxa"/>
            <w:tcBorders>
              <w:top w:val="nil"/>
              <w:left w:val="double" w:sz="4" w:space="0" w:color="auto"/>
              <w:bottom w:val="double" w:sz="6" w:space="0" w:color="auto"/>
              <w:right w:val="single" w:sz="4" w:space="0" w:color="auto"/>
            </w:tcBorders>
            <w:vAlign w:val="center"/>
          </w:tcPr>
          <w:p w:rsidR="00DD5DAC" w:rsidRPr="00DD5DAC" w:rsidRDefault="00DD5DAC" w:rsidP="00DD5DAC">
            <w:pPr>
              <w:spacing w:before="0" w:after="0"/>
              <w:ind w:left="-420" w:firstLine="0"/>
              <w:jc w:val="right"/>
              <w:rPr>
                <w:b/>
                <w:szCs w:val="24"/>
                <w:lang w:val="sl-SI"/>
              </w:rPr>
            </w:pPr>
          </w:p>
        </w:tc>
        <w:tc>
          <w:tcPr>
            <w:tcW w:w="567" w:type="dxa"/>
            <w:tcBorders>
              <w:top w:val="nil"/>
              <w:left w:val="single" w:sz="4" w:space="0" w:color="auto"/>
              <w:bottom w:val="double" w:sz="6" w:space="0" w:color="auto"/>
              <w:right w:val="single" w:sz="4" w:space="0" w:color="auto"/>
            </w:tcBorders>
            <w:vAlign w:val="center"/>
          </w:tcPr>
          <w:p w:rsidR="00DD5DAC" w:rsidRPr="00DD5DAC" w:rsidRDefault="00DD5DAC" w:rsidP="00DD5DAC">
            <w:pPr>
              <w:spacing w:before="0" w:after="0"/>
              <w:ind w:left="-420" w:firstLine="0"/>
              <w:jc w:val="right"/>
              <w:rPr>
                <w:b/>
                <w:szCs w:val="24"/>
                <w:lang w:val="sl-SI"/>
              </w:rPr>
            </w:pPr>
          </w:p>
        </w:tc>
        <w:tc>
          <w:tcPr>
            <w:tcW w:w="709" w:type="dxa"/>
            <w:tcBorders>
              <w:top w:val="nil"/>
              <w:left w:val="double" w:sz="4" w:space="0" w:color="auto"/>
              <w:bottom w:val="double" w:sz="6" w:space="0" w:color="auto"/>
              <w:right w:val="single" w:sz="4" w:space="0" w:color="auto"/>
            </w:tcBorders>
            <w:vAlign w:val="center"/>
          </w:tcPr>
          <w:p w:rsidR="00DD5DAC" w:rsidRPr="00DD5DAC" w:rsidRDefault="00DD5DAC" w:rsidP="00DD5DAC">
            <w:pPr>
              <w:spacing w:before="0" w:after="0"/>
              <w:ind w:left="-420" w:firstLine="0"/>
              <w:jc w:val="right"/>
              <w:rPr>
                <w:b/>
                <w:szCs w:val="24"/>
                <w:lang w:val="sl-SI"/>
              </w:rPr>
            </w:pPr>
          </w:p>
        </w:tc>
        <w:tc>
          <w:tcPr>
            <w:tcW w:w="567" w:type="dxa"/>
            <w:tcBorders>
              <w:top w:val="nil"/>
              <w:left w:val="single" w:sz="4" w:space="0" w:color="auto"/>
              <w:bottom w:val="double" w:sz="6" w:space="0" w:color="auto"/>
              <w:right w:val="double" w:sz="4" w:space="0" w:color="auto"/>
            </w:tcBorders>
            <w:vAlign w:val="center"/>
          </w:tcPr>
          <w:p w:rsidR="00DD5DAC" w:rsidRPr="00DD5DAC" w:rsidRDefault="00DD5DAC" w:rsidP="00DD5DAC">
            <w:pPr>
              <w:spacing w:before="0" w:after="0"/>
              <w:ind w:left="-420" w:firstLine="0"/>
              <w:jc w:val="right"/>
              <w:rPr>
                <w:b/>
                <w:szCs w:val="24"/>
                <w:lang w:val="sl-SI"/>
              </w:rPr>
            </w:pPr>
          </w:p>
        </w:tc>
        <w:tc>
          <w:tcPr>
            <w:tcW w:w="567" w:type="dxa"/>
            <w:tcBorders>
              <w:top w:val="nil"/>
              <w:left w:val="single" w:sz="4" w:space="0" w:color="auto"/>
              <w:bottom w:val="double" w:sz="6" w:space="0" w:color="auto"/>
              <w:right w:val="double" w:sz="4" w:space="0" w:color="auto"/>
            </w:tcBorders>
            <w:vAlign w:val="center"/>
          </w:tcPr>
          <w:p w:rsidR="00DD5DAC" w:rsidRPr="0086751E" w:rsidRDefault="00DD5DAC" w:rsidP="0086751E">
            <w:pPr>
              <w:spacing w:before="0" w:after="0"/>
              <w:ind w:right="20" w:firstLine="0"/>
              <w:jc w:val="right"/>
              <w:rPr>
                <w:b/>
                <w:szCs w:val="24"/>
              </w:rPr>
            </w:pPr>
            <w:r w:rsidRPr="00DD5DAC">
              <w:rPr>
                <w:b/>
                <w:szCs w:val="24"/>
                <w:lang w:val="sl-SI"/>
              </w:rPr>
              <w:t>2</w:t>
            </w:r>
            <w:r w:rsidR="0086751E">
              <w:rPr>
                <w:b/>
                <w:szCs w:val="24"/>
              </w:rPr>
              <w:t>8</w:t>
            </w:r>
          </w:p>
        </w:tc>
        <w:tc>
          <w:tcPr>
            <w:tcW w:w="780" w:type="dxa"/>
            <w:tcBorders>
              <w:top w:val="nil"/>
              <w:left w:val="single" w:sz="4" w:space="0" w:color="auto"/>
              <w:bottom w:val="double" w:sz="6" w:space="0" w:color="auto"/>
              <w:right w:val="double" w:sz="6" w:space="0" w:color="auto"/>
            </w:tcBorders>
            <w:vAlign w:val="center"/>
          </w:tcPr>
          <w:p w:rsidR="00DD5DAC" w:rsidRPr="0086751E" w:rsidRDefault="00DD5DAC" w:rsidP="0086751E">
            <w:pPr>
              <w:spacing w:before="0" w:after="0"/>
              <w:ind w:right="20" w:firstLine="0"/>
              <w:jc w:val="right"/>
              <w:rPr>
                <w:b/>
                <w:szCs w:val="24"/>
              </w:rPr>
            </w:pPr>
            <w:r w:rsidRPr="00DD5DAC">
              <w:rPr>
                <w:b/>
                <w:szCs w:val="24"/>
              </w:rPr>
              <w:t>4</w:t>
            </w:r>
            <w:r w:rsidR="0086751E">
              <w:rPr>
                <w:b/>
                <w:szCs w:val="24"/>
              </w:rPr>
              <w:t>26</w:t>
            </w:r>
          </w:p>
        </w:tc>
      </w:tr>
      <w:tr w:rsidR="00DD5DAC" w:rsidRPr="00DD5DAC" w:rsidTr="00DD5DAC">
        <w:trPr>
          <w:trHeight w:val="20"/>
        </w:trPr>
        <w:tc>
          <w:tcPr>
            <w:tcW w:w="10915" w:type="dxa"/>
            <w:gridSpan w:val="16"/>
            <w:tcBorders>
              <w:top w:val="double" w:sz="4" w:space="0" w:color="auto"/>
              <w:left w:val="double" w:sz="6" w:space="0" w:color="auto"/>
              <w:bottom w:val="double" w:sz="6" w:space="0" w:color="auto"/>
              <w:right w:val="double" w:sz="6" w:space="0" w:color="auto"/>
            </w:tcBorders>
            <w:vAlign w:val="center"/>
          </w:tcPr>
          <w:p w:rsidR="00DD5DAC" w:rsidRPr="00DD5DAC" w:rsidRDefault="00DD5DAC" w:rsidP="00DD5DAC">
            <w:pPr>
              <w:spacing w:before="0" w:after="0"/>
              <w:ind w:left="115" w:firstLine="0"/>
              <w:jc w:val="left"/>
              <w:rPr>
                <w:b/>
                <w:szCs w:val="24"/>
                <w:lang w:val="sl-SI"/>
              </w:rPr>
            </w:pPr>
            <w:r w:rsidRPr="00DD5DAC">
              <w:rPr>
                <w:b/>
                <w:szCs w:val="24"/>
                <w:lang w:val="sl-SI"/>
              </w:rPr>
              <w:t>УКУПНО I – VIII</w:t>
            </w:r>
          </w:p>
        </w:tc>
      </w:tr>
      <w:tr w:rsidR="00DD5DAC" w:rsidRPr="00DD5DAC" w:rsidTr="00DD5DAC">
        <w:trPr>
          <w:trHeight w:val="20"/>
        </w:trPr>
        <w:tc>
          <w:tcPr>
            <w:tcW w:w="921" w:type="dxa"/>
            <w:tcBorders>
              <w:top w:val="dashDotStroked" w:sz="24" w:space="0" w:color="auto"/>
              <w:left w:val="dashDotStroked" w:sz="24" w:space="0" w:color="auto"/>
              <w:bottom w:val="dashDotStroked" w:sz="24" w:space="0" w:color="auto"/>
              <w:right w:val="single" w:sz="4" w:space="0" w:color="auto"/>
            </w:tcBorders>
            <w:vAlign w:val="center"/>
          </w:tcPr>
          <w:p w:rsidR="00DD5DAC" w:rsidRPr="00DD5DAC" w:rsidRDefault="00DD5DAC" w:rsidP="00DD5DAC">
            <w:pPr>
              <w:spacing w:before="0" w:after="0"/>
              <w:ind w:left="-160" w:hanging="250"/>
              <w:jc w:val="right"/>
              <w:rPr>
                <w:b/>
                <w:szCs w:val="24"/>
              </w:rPr>
            </w:pPr>
            <w:r w:rsidRPr="00DD5DAC">
              <w:rPr>
                <w:b/>
                <w:szCs w:val="24"/>
                <w:lang w:val="sr-Latn-CS"/>
              </w:rPr>
              <w:t>2</w:t>
            </w:r>
            <w:r w:rsidRPr="00DD5DAC">
              <w:rPr>
                <w:b/>
                <w:szCs w:val="24"/>
              </w:rPr>
              <w:t>6</w:t>
            </w:r>
          </w:p>
        </w:tc>
        <w:tc>
          <w:tcPr>
            <w:tcW w:w="709" w:type="dxa"/>
            <w:tcBorders>
              <w:top w:val="dashDotStroked" w:sz="24" w:space="0" w:color="auto"/>
              <w:left w:val="single" w:sz="4" w:space="0" w:color="auto"/>
              <w:bottom w:val="dashDotStroked" w:sz="24" w:space="0" w:color="auto"/>
              <w:right w:val="double" w:sz="4" w:space="0" w:color="auto"/>
            </w:tcBorders>
            <w:vAlign w:val="center"/>
          </w:tcPr>
          <w:p w:rsidR="00DD5DAC" w:rsidRPr="0086751E" w:rsidRDefault="0086751E" w:rsidP="00DD5DAC">
            <w:pPr>
              <w:spacing w:before="0" w:after="0"/>
              <w:ind w:left="-70" w:hanging="250"/>
              <w:jc w:val="right"/>
              <w:rPr>
                <w:b/>
                <w:szCs w:val="24"/>
              </w:rPr>
            </w:pPr>
            <w:r>
              <w:rPr>
                <w:b/>
                <w:szCs w:val="24"/>
              </w:rPr>
              <w:t>499</w:t>
            </w:r>
          </w:p>
        </w:tc>
        <w:tc>
          <w:tcPr>
            <w:tcW w:w="850" w:type="dxa"/>
            <w:tcBorders>
              <w:top w:val="dashDotStroked" w:sz="24" w:space="0" w:color="auto"/>
              <w:left w:val="double" w:sz="4" w:space="0" w:color="auto"/>
              <w:bottom w:val="dashDotStroked" w:sz="24" w:space="0" w:color="auto"/>
            </w:tcBorders>
            <w:vAlign w:val="center"/>
          </w:tcPr>
          <w:p w:rsidR="00DD5DAC" w:rsidRPr="00DD5DAC" w:rsidRDefault="00DD5DAC" w:rsidP="00DD5DAC">
            <w:pPr>
              <w:spacing w:before="0" w:after="0"/>
              <w:ind w:left="-160" w:hanging="250"/>
              <w:jc w:val="right"/>
              <w:rPr>
                <w:b/>
                <w:szCs w:val="24"/>
              </w:rPr>
            </w:pPr>
            <w:r w:rsidRPr="00DD5DAC">
              <w:rPr>
                <w:b/>
                <w:szCs w:val="24"/>
              </w:rPr>
              <w:t>12</w:t>
            </w:r>
          </w:p>
        </w:tc>
        <w:tc>
          <w:tcPr>
            <w:tcW w:w="567" w:type="dxa"/>
            <w:tcBorders>
              <w:top w:val="dashDotStroked" w:sz="24" w:space="0" w:color="auto"/>
              <w:bottom w:val="dashDotStroked" w:sz="24" w:space="0" w:color="auto"/>
              <w:right w:val="double" w:sz="4" w:space="0" w:color="auto"/>
            </w:tcBorders>
            <w:vAlign w:val="center"/>
          </w:tcPr>
          <w:p w:rsidR="00DD5DAC" w:rsidRPr="0086751E" w:rsidRDefault="00DD5DAC" w:rsidP="0086751E">
            <w:pPr>
              <w:tabs>
                <w:tab w:val="left" w:pos="1002"/>
              </w:tabs>
              <w:spacing w:before="0" w:after="0"/>
              <w:ind w:left="-160" w:hanging="250"/>
              <w:jc w:val="right"/>
              <w:rPr>
                <w:b/>
                <w:szCs w:val="24"/>
              </w:rPr>
            </w:pPr>
            <w:r w:rsidRPr="00DD5DAC">
              <w:rPr>
                <w:b/>
                <w:szCs w:val="24"/>
              </w:rPr>
              <w:t>16</w:t>
            </w:r>
            <w:r w:rsidR="0086751E">
              <w:rPr>
                <w:b/>
                <w:szCs w:val="24"/>
              </w:rPr>
              <w:t>0</w:t>
            </w:r>
          </w:p>
        </w:tc>
        <w:tc>
          <w:tcPr>
            <w:tcW w:w="851" w:type="dxa"/>
            <w:tcBorders>
              <w:top w:val="dashDotStroked" w:sz="24" w:space="0" w:color="auto"/>
              <w:left w:val="double" w:sz="4" w:space="0" w:color="auto"/>
              <w:bottom w:val="dashDotStroked" w:sz="24" w:space="0" w:color="auto"/>
            </w:tcBorders>
            <w:vAlign w:val="center"/>
          </w:tcPr>
          <w:p w:rsidR="00DD5DAC" w:rsidRPr="00DD5DAC" w:rsidRDefault="00DD5DAC" w:rsidP="00DD5DAC">
            <w:pPr>
              <w:spacing w:before="0" w:after="0"/>
              <w:ind w:firstLine="0"/>
              <w:jc w:val="right"/>
              <w:rPr>
                <w:b/>
                <w:szCs w:val="24"/>
              </w:rPr>
            </w:pPr>
            <w:r w:rsidRPr="00DD5DAC">
              <w:rPr>
                <w:b/>
                <w:szCs w:val="24"/>
              </w:rPr>
              <w:t>11</w:t>
            </w:r>
          </w:p>
        </w:tc>
        <w:tc>
          <w:tcPr>
            <w:tcW w:w="567" w:type="dxa"/>
            <w:tcBorders>
              <w:top w:val="dashDotStroked" w:sz="24" w:space="0" w:color="auto"/>
              <w:bottom w:val="dashDotStroked" w:sz="24" w:space="0" w:color="auto"/>
              <w:right w:val="double" w:sz="4" w:space="0" w:color="auto"/>
            </w:tcBorders>
            <w:vAlign w:val="center"/>
          </w:tcPr>
          <w:p w:rsidR="00DD5DAC" w:rsidRPr="00DD5DAC" w:rsidRDefault="00DD5DAC" w:rsidP="00DD5DAC">
            <w:pPr>
              <w:spacing w:before="0" w:after="0"/>
              <w:ind w:left="-70" w:hanging="250"/>
              <w:jc w:val="right"/>
              <w:rPr>
                <w:b/>
                <w:szCs w:val="24"/>
              </w:rPr>
            </w:pPr>
            <w:r w:rsidRPr="00DD5DAC">
              <w:rPr>
                <w:b/>
                <w:szCs w:val="24"/>
              </w:rPr>
              <w:t>142</w:t>
            </w:r>
          </w:p>
        </w:tc>
        <w:tc>
          <w:tcPr>
            <w:tcW w:w="708" w:type="dxa"/>
            <w:tcBorders>
              <w:top w:val="dashDotStroked" w:sz="24" w:space="0" w:color="auto"/>
              <w:left w:val="double" w:sz="4" w:space="0" w:color="auto"/>
              <w:bottom w:val="dashDotStroked" w:sz="24" w:space="0" w:color="auto"/>
              <w:right w:val="single" w:sz="4" w:space="0" w:color="auto"/>
            </w:tcBorders>
            <w:vAlign w:val="center"/>
          </w:tcPr>
          <w:p w:rsidR="00DD5DAC" w:rsidRPr="00DD5DAC" w:rsidRDefault="00DD5DAC" w:rsidP="00DD5DAC">
            <w:pPr>
              <w:spacing w:before="0" w:after="0"/>
              <w:ind w:left="-420" w:firstLine="0"/>
              <w:jc w:val="right"/>
              <w:rPr>
                <w:b/>
                <w:szCs w:val="24"/>
              </w:rPr>
            </w:pPr>
            <w:r w:rsidRPr="00DD5DAC">
              <w:rPr>
                <w:b/>
                <w:szCs w:val="24"/>
              </w:rPr>
              <w:t>1</w:t>
            </w:r>
          </w:p>
        </w:tc>
        <w:tc>
          <w:tcPr>
            <w:tcW w:w="567" w:type="dxa"/>
            <w:tcBorders>
              <w:top w:val="dashDotStroked" w:sz="24" w:space="0" w:color="auto"/>
              <w:left w:val="single" w:sz="4" w:space="0" w:color="auto"/>
              <w:bottom w:val="dashDotStroked" w:sz="24" w:space="0" w:color="auto"/>
              <w:right w:val="double" w:sz="4" w:space="0" w:color="auto"/>
            </w:tcBorders>
            <w:vAlign w:val="center"/>
          </w:tcPr>
          <w:p w:rsidR="00DD5DAC" w:rsidRPr="00DD5DAC" w:rsidRDefault="00DD5DAC" w:rsidP="00DD5DAC">
            <w:pPr>
              <w:spacing w:before="0" w:after="0"/>
              <w:ind w:left="-420" w:firstLine="0"/>
              <w:jc w:val="right"/>
              <w:rPr>
                <w:b/>
                <w:szCs w:val="24"/>
              </w:rPr>
            </w:pPr>
            <w:r w:rsidRPr="00DD5DAC">
              <w:rPr>
                <w:b/>
                <w:szCs w:val="24"/>
                <w:lang w:val="sl-SI"/>
              </w:rPr>
              <w:t>1</w:t>
            </w:r>
            <w:r w:rsidRPr="00DD5DAC">
              <w:rPr>
                <w:b/>
                <w:szCs w:val="24"/>
              </w:rPr>
              <w:t>3</w:t>
            </w:r>
          </w:p>
        </w:tc>
        <w:tc>
          <w:tcPr>
            <w:tcW w:w="709" w:type="dxa"/>
            <w:tcBorders>
              <w:top w:val="dashDotStroked" w:sz="24" w:space="0" w:color="auto"/>
              <w:left w:val="double" w:sz="4" w:space="0" w:color="auto"/>
              <w:bottom w:val="dashDotStroked" w:sz="24" w:space="0" w:color="auto"/>
              <w:right w:val="single" w:sz="4" w:space="0" w:color="auto"/>
            </w:tcBorders>
            <w:vAlign w:val="center"/>
          </w:tcPr>
          <w:p w:rsidR="00DD5DAC" w:rsidRPr="00DD5DAC" w:rsidRDefault="00DD5DAC" w:rsidP="00DD5DAC">
            <w:pPr>
              <w:spacing w:before="0" w:after="0"/>
              <w:ind w:left="-420" w:firstLine="0"/>
              <w:jc w:val="right"/>
              <w:rPr>
                <w:b/>
                <w:szCs w:val="24"/>
                <w:lang w:val="sl-SI"/>
              </w:rPr>
            </w:pPr>
            <w:r w:rsidRPr="00DD5DAC">
              <w:rPr>
                <w:b/>
                <w:szCs w:val="24"/>
                <w:lang w:val="sl-SI"/>
              </w:rPr>
              <w:t>1</w:t>
            </w:r>
          </w:p>
        </w:tc>
        <w:tc>
          <w:tcPr>
            <w:tcW w:w="567" w:type="dxa"/>
            <w:tcBorders>
              <w:top w:val="dashDotStroked" w:sz="24" w:space="0" w:color="auto"/>
              <w:left w:val="single" w:sz="4" w:space="0" w:color="auto"/>
              <w:bottom w:val="dashDotStroked" w:sz="24" w:space="0" w:color="auto"/>
              <w:right w:val="single" w:sz="4" w:space="0" w:color="auto"/>
            </w:tcBorders>
            <w:vAlign w:val="center"/>
          </w:tcPr>
          <w:p w:rsidR="00DD5DAC" w:rsidRPr="00DD5DAC" w:rsidRDefault="00DD5DAC" w:rsidP="00DD5DAC">
            <w:pPr>
              <w:spacing w:before="0" w:after="0"/>
              <w:ind w:left="-420" w:firstLine="0"/>
              <w:jc w:val="right"/>
              <w:rPr>
                <w:b/>
                <w:szCs w:val="24"/>
              </w:rPr>
            </w:pPr>
            <w:r w:rsidRPr="00DD5DAC">
              <w:rPr>
                <w:b/>
                <w:szCs w:val="24"/>
              </w:rPr>
              <w:t>5</w:t>
            </w:r>
          </w:p>
        </w:tc>
        <w:tc>
          <w:tcPr>
            <w:tcW w:w="709" w:type="dxa"/>
            <w:tcBorders>
              <w:top w:val="dashDotStroked" w:sz="24" w:space="0" w:color="auto"/>
              <w:left w:val="double" w:sz="4" w:space="0" w:color="auto"/>
              <w:bottom w:val="dashDotStroked" w:sz="24" w:space="0" w:color="auto"/>
              <w:right w:val="single" w:sz="4" w:space="0" w:color="auto"/>
            </w:tcBorders>
            <w:vAlign w:val="center"/>
          </w:tcPr>
          <w:p w:rsidR="00DD5DAC" w:rsidRPr="00DD5DAC" w:rsidRDefault="00DD5DAC" w:rsidP="00DD5DAC">
            <w:pPr>
              <w:spacing w:before="0" w:after="0"/>
              <w:ind w:left="-420" w:firstLine="0"/>
              <w:jc w:val="right"/>
              <w:rPr>
                <w:b/>
                <w:szCs w:val="24"/>
                <w:lang w:val="sl-SI"/>
              </w:rPr>
            </w:pPr>
            <w:r w:rsidRPr="00DD5DAC">
              <w:rPr>
                <w:b/>
                <w:szCs w:val="24"/>
                <w:lang w:val="sl-SI"/>
              </w:rPr>
              <w:t>1</w:t>
            </w:r>
          </w:p>
        </w:tc>
        <w:tc>
          <w:tcPr>
            <w:tcW w:w="567" w:type="dxa"/>
            <w:tcBorders>
              <w:top w:val="dashDotStroked" w:sz="24" w:space="0" w:color="auto"/>
              <w:left w:val="single" w:sz="4" w:space="0" w:color="auto"/>
              <w:bottom w:val="dashDotStroked" w:sz="24" w:space="0" w:color="auto"/>
              <w:right w:val="single" w:sz="4" w:space="0" w:color="auto"/>
            </w:tcBorders>
            <w:vAlign w:val="center"/>
          </w:tcPr>
          <w:p w:rsidR="00DD5DAC" w:rsidRPr="00DD5DAC" w:rsidRDefault="00DD5DAC" w:rsidP="00DD5DAC">
            <w:pPr>
              <w:spacing w:before="0" w:after="0"/>
              <w:ind w:left="-420" w:firstLine="0"/>
              <w:jc w:val="right"/>
              <w:rPr>
                <w:b/>
                <w:szCs w:val="24"/>
              </w:rPr>
            </w:pPr>
            <w:r w:rsidRPr="00DD5DAC">
              <w:rPr>
                <w:b/>
                <w:szCs w:val="24"/>
              </w:rPr>
              <w:t>10</w:t>
            </w:r>
          </w:p>
        </w:tc>
        <w:tc>
          <w:tcPr>
            <w:tcW w:w="709" w:type="dxa"/>
            <w:tcBorders>
              <w:top w:val="dashDotStroked" w:sz="24" w:space="0" w:color="auto"/>
              <w:left w:val="double" w:sz="4" w:space="0" w:color="auto"/>
              <w:bottom w:val="dashDotStroked" w:sz="24" w:space="0" w:color="auto"/>
              <w:right w:val="single" w:sz="4" w:space="0" w:color="auto"/>
            </w:tcBorders>
            <w:vAlign w:val="center"/>
          </w:tcPr>
          <w:p w:rsidR="00DD5DAC" w:rsidRPr="00DD5DAC" w:rsidRDefault="00DD5DAC" w:rsidP="00DD5DAC">
            <w:pPr>
              <w:spacing w:before="0" w:after="0"/>
              <w:ind w:left="-420" w:firstLine="0"/>
              <w:jc w:val="right"/>
              <w:rPr>
                <w:b/>
                <w:szCs w:val="24"/>
                <w:lang w:val="sl-SI"/>
              </w:rPr>
            </w:pPr>
            <w:r w:rsidRPr="00DD5DAC">
              <w:rPr>
                <w:b/>
                <w:szCs w:val="24"/>
                <w:lang w:val="sl-SI"/>
              </w:rPr>
              <w:t>1</w:t>
            </w:r>
          </w:p>
        </w:tc>
        <w:tc>
          <w:tcPr>
            <w:tcW w:w="567" w:type="dxa"/>
            <w:tcBorders>
              <w:top w:val="dashDotStroked" w:sz="24" w:space="0" w:color="auto"/>
              <w:left w:val="single" w:sz="4" w:space="0" w:color="auto"/>
              <w:bottom w:val="dashDotStroked" w:sz="24" w:space="0" w:color="auto"/>
              <w:right w:val="dashDotStroked" w:sz="24" w:space="0" w:color="auto"/>
            </w:tcBorders>
            <w:vAlign w:val="center"/>
          </w:tcPr>
          <w:p w:rsidR="00DD5DAC" w:rsidRPr="00DD5DAC" w:rsidRDefault="00DD5DAC" w:rsidP="00DD5DAC">
            <w:pPr>
              <w:spacing w:before="0" w:after="0"/>
              <w:ind w:left="-420" w:firstLine="0"/>
              <w:jc w:val="right"/>
              <w:rPr>
                <w:b/>
                <w:szCs w:val="24"/>
                <w:lang w:val="sl-SI"/>
              </w:rPr>
            </w:pPr>
            <w:r w:rsidRPr="00DD5DAC">
              <w:rPr>
                <w:b/>
                <w:szCs w:val="24"/>
                <w:lang w:val="sl-SI"/>
              </w:rPr>
              <w:t>6</w:t>
            </w:r>
          </w:p>
        </w:tc>
        <w:tc>
          <w:tcPr>
            <w:tcW w:w="567" w:type="dxa"/>
            <w:tcBorders>
              <w:top w:val="dashDotStroked" w:sz="24" w:space="0" w:color="auto"/>
              <w:left w:val="dashDotStroked" w:sz="24" w:space="0" w:color="auto"/>
              <w:bottom w:val="dashDotStroked" w:sz="24" w:space="0" w:color="auto"/>
              <w:right w:val="double" w:sz="4" w:space="0" w:color="auto"/>
            </w:tcBorders>
            <w:vAlign w:val="center"/>
          </w:tcPr>
          <w:p w:rsidR="00DD5DAC" w:rsidRPr="00DD5DAC" w:rsidRDefault="00DD5DAC" w:rsidP="00DD5DAC">
            <w:pPr>
              <w:spacing w:before="0" w:after="0"/>
              <w:ind w:left="-420" w:firstLine="0"/>
              <w:jc w:val="right"/>
              <w:rPr>
                <w:b/>
                <w:szCs w:val="24"/>
              </w:rPr>
            </w:pPr>
            <w:r w:rsidRPr="00DD5DAC">
              <w:rPr>
                <w:b/>
                <w:szCs w:val="24"/>
              </w:rPr>
              <w:t>53</w:t>
            </w:r>
          </w:p>
        </w:tc>
        <w:tc>
          <w:tcPr>
            <w:tcW w:w="780" w:type="dxa"/>
            <w:tcBorders>
              <w:top w:val="dashDotStroked" w:sz="24" w:space="0" w:color="auto"/>
              <w:left w:val="single" w:sz="4" w:space="0" w:color="auto"/>
              <w:bottom w:val="dashDotStroked" w:sz="24" w:space="0" w:color="auto"/>
              <w:right w:val="dashDotStroked" w:sz="24" w:space="0" w:color="auto"/>
            </w:tcBorders>
            <w:vAlign w:val="center"/>
          </w:tcPr>
          <w:p w:rsidR="00DD5DAC" w:rsidRPr="0086751E" w:rsidRDefault="00DD5DAC" w:rsidP="0086751E">
            <w:pPr>
              <w:spacing w:before="0" w:after="0"/>
              <w:ind w:left="-420" w:firstLine="0"/>
              <w:jc w:val="right"/>
              <w:rPr>
                <w:b/>
                <w:szCs w:val="24"/>
              </w:rPr>
            </w:pPr>
            <w:r w:rsidRPr="00DD5DAC">
              <w:rPr>
                <w:b/>
                <w:szCs w:val="24"/>
                <w:lang w:val="sl-SI"/>
              </w:rPr>
              <w:t>8</w:t>
            </w:r>
            <w:r w:rsidR="0086751E">
              <w:rPr>
                <w:b/>
                <w:szCs w:val="24"/>
              </w:rPr>
              <w:t>35</w:t>
            </w:r>
          </w:p>
        </w:tc>
      </w:tr>
    </w:tbl>
    <w:p w:rsidR="00DD5DAC" w:rsidRPr="00DD5DAC" w:rsidRDefault="00DD5DAC" w:rsidP="00DD5DAC">
      <w:pPr>
        <w:pStyle w:val="Caption"/>
        <w:spacing w:before="0" w:after="0"/>
      </w:pPr>
    </w:p>
    <w:p w:rsidR="00DD5DAC" w:rsidRPr="00DD5DAC" w:rsidRDefault="00DD5DAC" w:rsidP="00DD5DAC">
      <w:pPr>
        <w:pStyle w:val="Caption"/>
        <w:spacing w:before="0" w:after="0"/>
        <w:rPr>
          <w:lang w:val="sl-SI"/>
        </w:rPr>
      </w:pPr>
      <w:r w:rsidRPr="00DD5DAC">
        <w:rPr>
          <w:lang w:val="sl-SI"/>
        </w:rPr>
        <w:lastRenderedPageBreak/>
        <w:t>Специјално одељење</w:t>
      </w:r>
    </w:p>
    <w:tbl>
      <w:tblPr>
        <w:tblW w:w="0" w:type="auto"/>
        <w:jc w:val="center"/>
        <w:tblInd w:w="-15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tblPr>
      <w:tblGrid>
        <w:gridCol w:w="1719"/>
        <w:gridCol w:w="1564"/>
        <w:gridCol w:w="1563"/>
        <w:gridCol w:w="1564"/>
        <w:gridCol w:w="1563"/>
        <w:gridCol w:w="1564"/>
      </w:tblGrid>
      <w:tr w:rsidR="00DD5DAC" w:rsidRPr="00DD5DAC" w:rsidTr="00DD5DAC">
        <w:trPr>
          <w:jc w:val="center"/>
        </w:trPr>
        <w:tc>
          <w:tcPr>
            <w:tcW w:w="3283" w:type="dxa"/>
            <w:gridSpan w:val="2"/>
            <w:tcBorders>
              <w:top w:val="double" w:sz="4" w:space="0" w:color="auto"/>
              <w:left w:val="double" w:sz="4" w:space="0" w:color="auto"/>
              <w:bottom w:val="nil"/>
              <w:right w:val="double" w:sz="4" w:space="0" w:color="auto"/>
            </w:tcBorders>
          </w:tcPr>
          <w:p w:rsidR="00DD5DAC" w:rsidRPr="00DD5DAC" w:rsidRDefault="00DD5DAC" w:rsidP="00DD5DAC">
            <w:pPr>
              <w:pStyle w:val="Tabela"/>
              <w:spacing w:before="0" w:after="0"/>
              <w:rPr>
                <w:i/>
                <w:sz w:val="22"/>
                <w:szCs w:val="22"/>
              </w:rPr>
            </w:pPr>
            <w:r w:rsidRPr="00DD5DAC">
              <w:rPr>
                <w:i/>
                <w:sz w:val="22"/>
                <w:szCs w:val="22"/>
              </w:rPr>
              <w:t>Нови Кнежевац</w:t>
            </w:r>
          </w:p>
        </w:tc>
        <w:tc>
          <w:tcPr>
            <w:tcW w:w="3127" w:type="dxa"/>
            <w:gridSpan w:val="2"/>
            <w:tcBorders>
              <w:top w:val="double" w:sz="4" w:space="0" w:color="auto"/>
              <w:left w:val="double" w:sz="4" w:space="0" w:color="auto"/>
              <w:bottom w:val="nil"/>
              <w:right w:val="double" w:sz="4" w:space="0" w:color="auto"/>
            </w:tcBorders>
          </w:tcPr>
          <w:p w:rsidR="00DD5DAC" w:rsidRPr="00DD5DAC" w:rsidRDefault="00DD5DAC" w:rsidP="00DD5DAC">
            <w:pPr>
              <w:spacing w:before="0" w:after="0"/>
              <w:ind w:firstLine="0"/>
              <w:jc w:val="center"/>
              <w:rPr>
                <w:b/>
                <w:i/>
                <w:sz w:val="22"/>
                <w:szCs w:val="22"/>
                <w:lang w:val="sl-SI"/>
              </w:rPr>
            </w:pPr>
            <w:r w:rsidRPr="00DD5DAC">
              <w:rPr>
                <w:b/>
                <w:i/>
                <w:sz w:val="22"/>
                <w:szCs w:val="22"/>
                <w:lang w:val="sl-SI"/>
              </w:rPr>
              <w:t>Банатско Аранђелово</w:t>
            </w:r>
          </w:p>
        </w:tc>
        <w:tc>
          <w:tcPr>
            <w:tcW w:w="3127" w:type="dxa"/>
            <w:gridSpan w:val="2"/>
            <w:tcBorders>
              <w:top w:val="double" w:sz="4" w:space="0" w:color="auto"/>
              <w:left w:val="double" w:sz="4" w:space="0" w:color="auto"/>
              <w:bottom w:val="nil"/>
              <w:right w:val="double" w:sz="4" w:space="0" w:color="auto"/>
            </w:tcBorders>
          </w:tcPr>
          <w:p w:rsidR="00DD5DAC" w:rsidRPr="00DD5DAC" w:rsidRDefault="00DD5DAC" w:rsidP="00DD5DAC">
            <w:pPr>
              <w:spacing w:before="0" w:after="0"/>
              <w:ind w:firstLine="0"/>
              <w:jc w:val="center"/>
              <w:rPr>
                <w:b/>
                <w:i/>
                <w:sz w:val="22"/>
                <w:szCs w:val="22"/>
                <w:lang w:val="sl-SI"/>
              </w:rPr>
            </w:pPr>
            <w:r w:rsidRPr="00DD5DAC">
              <w:rPr>
                <w:b/>
                <w:i/>
                <w:sz w:val="22"/>
                <w:szCs w:val="22"/>
                <w:lang w:val="sl-SI"/>
              </w:rPr>
              <w:t>Српски Крстур</w:t>
            </w:r>
          </w:p>
        </w:tc>
      </w:tr>
      <w:tr w:rsidR="00DD5DAC" w:rsidRPr="00DD5DAC" w:rsidTr="00DD5DAC">
        <w:trPr>
          <w:cantSplit/>
          <w:trHeight w:val="174"/>
          <w:jc w:val="center"/>
        </w:trPr>
        <w:tc>
          <w:tcPr>
            <w:tcW w:w="1719" w:type="dxa"/>
            <w:tcBorders>
              <w:top w:val="single" w:sz="4" w:space="0" w:color="auto"/>
              <w:left w:val="double" w:sz="4" w:space="0" w:color="auto"/>
              <w:bottom w:val="single" w:sz="4" w:space="0" w:color="auto"/>
              <w:right w:val="double" w:sz="4" w:space="0" w:color="auto"/>
            </w:tcBorders>
          </w:tcPr>
          <w:p w:rsidR="00DD5DAC" w:rsidRPr="00DD5DAC" w:rsidRDefault="00DD5DAC" w:rsidP="00DD5DAC">
            <w:pPr>
              <w:spacing w:before="0" w:after="0"/>
              <w:ind w:firstLine="0"/>
              <w:jc w:val="center"/>
              <w:rPr>
                <w:b/>
                <w:i/>
                <w:sz w:val="22"/>
                <w:szCs w:val="22"/>
                <w:lang w:val="sl-SI"/>
              </w:rPr>
            </w:pPr>
            <w:r w:rsidRPr="00DD5DAC">
              <w:rPr>
                <w:b/>
                <w:i/>
                <w:sz w:val="22"/>
                <w:szCs w:val="22"/>
                <w:lang w:val="sl-SI"/>
              </w:rPr>
              <w:t>Разред</w:t>
            </w:r>
          </w:p>
        </w:tc>
        <w:tc>
          <w:tcPr>
            <w:tcW w:w="1564" w:type="dxa"/>
            <w:tcBorders>
              <w:top w:val="single" w:sz="4" w:space="0" w:color="auto"/>
              <w:left w:val="double" w:sz="4" w:space="0" w:color="auto"/>
              <w:bottom w:val="single" w:sz="4" w:space="0" w:color="auto"/>
              <w:right w:val="double" w:sz="4" w:space="0" w:color="auto"/>
            </w:tcBorders>
          </w:tcPr>
          <w:p w:rsidR="00DD5DAC" w:rsidRPr="00DD5DAC" w:rsidRDefault="00DD5DAC" w:rsidP="00DD5DAC">
            <w:pPr>
              <w:spacing w:before="0" w:after="0"/>
              <w:ind w:firstLine="0"/>
              <w:jc w:val="center"/>
              <w:rPr>
                <w:b/>
                <w:i/>
                <w:sz w:val="22"/>
                <w:szCs w:val="22"/>
                <w:lang w:val="sl-SI"/>
              </w:rPr>
            </w:pPr>
            <w:r w:rsidRPr="00DD5DAC">
              <w:rPr>
                <w:b/>
                <w:i/>
                <w:sz w:val="22"/>
                <w:szCs w:val="22"/>
                <w:lang w:val="sl-SI"/>
              </w:rPr>
              <w:t>Бр.уч</w:t>
            </w:r>
          </w:p>
        </w:tc>
        <w:tc>
          <w:tcPr>
            <w:tcW w:w="1563" w:type="dxa"/>
            <w:tcBorders>
              <w:top w:val="single" w:sz="4" w:space="0" w:color="auto"/>
              <w:left w:val="double" w:sz="4" w:space="0" w:color="auto"/>
              <w:bottom w:val="single" w:sz="4" w:space="0" w:color="auto"/>
              <w:right w:val="double" w:sz="4" w:space="0" w:color="auto"/>
            </w:tcBorders>
          </w:tcPr>
          <w:p w:rsidR="00DD5DAC" w:rsidRPr="00DD5DAC" w:rsidRDefault="00DD5DAC" w:rsidP="00DD5DAC">
            <w:pPr>
              <w:spacing w:before="0" w:after="0"/>
              <w:ind w:firstLine="0"/>
              <w:jc w:val="center"/>
              <w:rPr>
                <w:b/>
                <w:i/>
                <w:sz w:val="22"/>
                <w:szCs w:val="22"/>
                <w:lang w:val="sl-SI"/>
              </w:rPr>
            </w:pPr>
            <w:r w:rsidRPr="00DD5DAC">
              <w:rPr>
                <w:b/>
                <w:i/>
                <w:sz w:val="22"/>
                <w:szCs w:val="22"/>
                <w:lang w:val="sl-SI"/>
              </w:rPr>
              <w:t>Разред</w:t>
            </w:r>
          </w:p>
        </w:tc>
        <w:tc>
          <w:tcPr>
            <w:tcW w:w="1564" w:type="dxa"/>
            <w:tcBorders>
              <w:top w:val="single" w:sz="4" w:space="0" w:color="auto"/>
              <w:left w:val="double" w:sz="4" w:space="0" w:color="auto"/>
              <w:bottom w:val="single" w:sz="4" w:space="0" w:color="auto"/>
              <w:right w:val="double" w:sz="4" w:space="0" w:color="auto"/>
            </w:tcBorders>
          </w:tcPr>
          <w:p w:rsidR="00DD5DAC" w:rsidRPr="00DD5DAC" w:rsidRDefault="00DD5DAC" w:rsidP="00DD5DAC">
            <w:pPr>
              <w:spacing w:before="0" w:after="0"/>
              <w:ind w:firstLine="0"/>
              <w:jc w:val="center"/>
              <w:rPr>
                <w:b/>
                <w:i/>
                <w:sz w:val="22"/>
                <w:szCs w:val="22"/>
                <w:lang w:val="sl-SI"/>
              </w:rPr>
            </w:pPr>
            <w:r w:rsidRPr="00DD5DAC">
              <w:rPr>
                <w:b/>
                <w:i/>
                <w:sz w:val="22"/>
                <w:szCs w:val="22"/>
                <w:lang w:val="sl-SI"/>
              </w:rPr>
              <w:t>Бр.уч</w:t>
            </w:r>
          </w:p>
        </w:tc>
        <w:tc>
          <w:tcPr>
            <w:tcW w:w="1563" w:type="dxa"/>
            <w:tcBorders>
              <w:top w:val="single" w:sz="4" w:space="0" w:color="auto"/>
              <w:left w:val="double" w:sz="4" w:space="0" w:color="auto"/>
              <w:bottom w:val="single" w:sz="4" w:space="0" w:color="auto"/>
              <w:right w:val="double" w:sz="4" w:space="0" w:color="auto"/>
            </w:tcBorders>
          </w:tcPr>
          <w:p w:rsidR="00DD5DAC" w:rsidRPr="00DD5DAC" w:rsidRDefault="00DD5DAC" w:rsidP="00DD5DAC">
            <w:pPr>
              <w:spacing w:before="0" w:after="0"/>
              <w:ind w:firstLine="0"/>
              <w:jc w:val="center"/>
              <w:rPr>
                <w:b/>
                <w:i/>
                <w:sz w:val="22"/>
                <w:szCs w:val="22"/>
                <w:lang w:val="sl-SI"/>
              </w:rPr>
            </w:pPr>
            <w:r w:rsidRPr="00DD5DAC">
              <w:rPr>
                <w:b/>
                <w:i/>
                <w:sz w:val="22"/>
                <w:szCs w:val="22"/>
                <w:lang w:val="sl-SI"/>
              </w:rPr>
              <w:t>Разред</w:t>
            </w:r>
          </w:p>
        </w:tc>
        <w:tc>
          <w:tcPr>
            <w:tcW w:w="1564" w:type="dxa"/>
            <w:tcBorders>
              <w:top w:val="single" w:sz="4" w:space="0" w:color="auto"/>
              <w:left w:val="double" w:sz="4" w:space="0" w:color="auto"/>
              <w:bottom w:val="single" w:sz="4" w:space="0" w:color="auto"/>
              <w:right w:val="double" w:sz="4" w:space="0" w:color="auto"/>
            </w:tcBorders>
          </w:tcPr>
          <w:p w:rsidR="00DD5DAC" w:rsidRPr="00DD5DAC" w:rsidRDefault="00DD5DAC" w:rsidP="00DD5DAC">
            <w:pPr>
              <w:spacing w:before="0" w:after="0"/>
              <w:ind w:firstLine="0"/>
              <w:jc w:val="center"/>
              <w:rPr>
                <w:b/>
                <w:i/>
                <w:sz w:val="22"/>
                <w:szCs w:val="22"/>
                <w:lang w:val="sl-SI"/>
              </w:rPr>
            </w:pPr>
            <w:r w:rsidRPr="00DD5DAC">
              <w:rPr>
                <w:b/>
                <w:i/>
                <w:sz w:val="22"/>
                <w:szCs w:val="22"/>
                <w:lang w:val="sl-SI"/>
              </w:rPr>
              <w:t>Бр.уч</w:t>
            </w:r>
          </w:p>
        </w:tc>
      </w:tr>
      <w:tr w:rsidR="00DD5DAC" w:rsidRPr="00DD5DAC" w:rsidTr="00DD5DAC">
        <w:trPr>
          <w:cantSplit/>
          <w:trHeight w:val="174"/>
          <w:jc w:val="center"/>
        </w:trPr>
        <w:tc>
          <w:tcPr>
            <w:tcW w:w="1719" w:type="dxa"/>
            <w:tcBorders>
              <w:top w:val="single" w:sz="4" w:space="0" w:color="auto"/>
              <w:left w:val="double" w:sz="4" w:space="0" w:color="auto"/>
              <w:bottom w:val="single" w:sz="4" w:space="0" w:color="auto"/>
              <w:right w:val="double" w:sz="4" w:space="0" w:color="auto"/>
            </w:tcBorders>
          </w:tcPr>
          <w:p w:rsidR="00DD5DAC" w:rsidRPr="00DD5DAC" w:rsidRDefault="00DD5DAC" w:rsidP="00DD5DAC">
            <w:pPr>
              <w:spacing w:before="0" w:after="0"/>
              <w:ind w:firstLine="0"/>
              <w:jc w:val="center"/>
              <w:rPr>
                <w:i/>
                <w:sz w:val="22"/>
                <w:szCs w:val="22"/>
                <w:lang w:val="sl-SI"/>
              </w:rPr>
            </w:pPr>
            <w:r w:rsidRPr="00DD5DAC">
              <w:rPr>
                <w:i/>
                <w:sz w:val="22"/>
                <w:szCs w:val="22"/>
                <w:lang w:val="sl-SI"/>
              </w:rPr>
              <w:t>I</w:t>
            </w:r>
          </w:p>
        </w:tc>
        <w:tc>
          <w:tcPr>
            <w:tcW w:w="1564" w:type="dxa"/>
            <w:tcBorders>
              <w:top w:val="single" w:sz="4" w:space="0" w:color="auto"/>
              <w:left w:val="double" w:sz="4" w:space="0" w:color="auto"/>
              <w:bottom w:val="single" w:sz="4" w:space="0" w:color="auto"/>
              <w:right w:val="double" w:sz="4" w:space="0" w:color="auto"/>
            </w:tcBorders>
          </w:tcPr>
          <w:p w:rsidR="00DD5DAC" w:rsidRPr="00DD5DAC" w:rsidRDefault="00DD5DAC" w:rsidP="00DD5DAC">
            <w:pPr>
              <w:spacing w:before="0" w:after="0"/>
              <w:ind w:firstLine="0"/>
              <w:jc w:val="center"/>
              <w:rPr>
                <w:i/>
                <w:sz w:val="22"/>
                <w:szCs w:val="22"/>
                <w:lang w:val="sl-SI"/>
              </w:rPr>
            </w:pPr>
            <w:r w:rsidRPr="00DD5DAC">
              <w:rPr>
                <w:i/>
                <w:sz w:val="22"/>
                <w:szCs w:val="22"/>
                <w:lang w:val="sl-SI"/>
              </w:rPr>
              <w:t>-</w:t>
            </w:r>
          </w:p>
        </w:tc>
        <w:tc>
          <w:tcPr>
            <w:tcW w:w="1563" w:type="dxa"/>
            <w:tcBorders>
              <w:top w:val="single" w:sz="4" w:space="0" w:color="auto"/>
              <w:left w:val="double" w:sz="4" w:space="0" w:color="auto"/>
              <w:bottom w:val="single" w:sz="4" w:space="0" w:color="auto"/>
              <w:right w:val="double" w:sz="4" w:space="0" w:color="auto"/>
            </w:tcBorders>
          </w:tcPr>
          <w:p w:rsidR="00DD5DAC" w:rsidRPr="00DD5DAC" w:rsidRDefault="00DD5DAC" w:rsidP="00DD5DAC">
            <w:pPr>
              <w:spacing w:before="0" w:after="0"/>
              <w:ind w:firstLine="0"/>
              <w:jc w:val="center"/>
              <w:rPr>
                <w:i/>
                <w:sz w:val="22"/>
                <w:szCs w:val="22"/>
                <w:lang w:val="sl-SI"/>
              </w:rPr>
            </w:pPr>
            <w:r w:rsidRPr="00DD5DAC">
              <w:rPr>
                <w:i/>
                <w:sz w:val="22"/>
                <w:szCs w:val="22"/>
                <w:lang w:val="sl-SI"/>
              </w:rPr>
              <w:t>I</w:t>
            </w:r>
          </w:p>
        </w:tc>
        <w:tc>
          <w:tcPr>
            <w:tcW w:w="1564" w:type="dxa"/>
            <w:tcBorders>
              <w:top w:val="single" w:sz="4" w:space="0" w:color="auto"/>
              <w:left w:val="double" w:sz="4" w:space="0" w:color="auto"/>
              <w:bottom w:val="single" w:sz="4" w:space="0" w:color="auto"/>
              <w:right w:val="double" w:sz="4" w:space="0" w:color="auto"/>
            </w:tcBorders>
          </w:tcPr>
          <w:p w:rsidR="00DD5DAC" w:rsidRPr="00DD5DAC" w:rsidRDefault="00DD5DAC" w:rsidP="00DD5DAC">
            <w:pPr>
              <w:spacing w:before="0" w:after="0"/>
              <w:ind w:firstLine="0"/>
              <w:jc w:val="center"/>
              <w:rPr>
                <w:i/>
                <w:sz w:val="22"/>
                <w:szCs w:val="22"/>
              </w:rPr>
            </w:pPr>
            <w:r w:rsidRPr="00DD5DAC">
              <w:rPr>
                <w:i/>
                <w:sz w:val="22"/>
                <w:szCs w:val="22"/>
              </w:rPr>
              <w:t>1</w:t>
            </w:r>
          </w:p>
        </w:tc>
        <w:tc>
          <w:tcPr>
            <w:tcW w:w="1563" w:type="dxa"/>
            <w:tcBorders>
              <w:top w:val="single" w:sz="4" w:space="0" w:color="auto"/>
              <w:left w:val="double" w:sz="4" w:space="0" w:color="auto"/>
              <w:bottom w:val="single" w:sz="4" w:space="0" w:color="auto"/>
              <w:right w:val="double" w:sz="4" w:space="0" w:color="auto"/>
            </w:tcBorders>
          </w:tcPr>
          <w:p w:rsidR="00DD5DAC" w:rsidRPr="00DD5DAC" w:rsidRDefault="00DD5DAC" w:rsidP="00DD5DAC">
            <w:pPr>
              <w:spacing w:before="0" w:after="0"/>
              <w:ind w:firstLine="0"/>
              <w:jc w:val="center"/>
              <w:rPr>
                <w:i/>
                <w:sz w:val="22"/>
                <w:szCs w:val="22"/>
                <w:lang w:val="sl-SI"/>
              </w:rPr>
            </w:pPr>
            <w:r w:rsidRPr="00DD5DAC">
              <w:rPr>
                <w:i/>
                <w:sz w:val="22"/>
                <w:szCs w:val="22"/>
                <w:lang w:val="sl-SI"/>
              </w:rPr>
              <w:t>I</w:t>
            </w:r>
          </w:p>
        </w:tc>
        <w:tc>
          <w:tcPr>
            <w:tcW w:w="1564" w:type="dxa"/>
            <w:tcBorders>
              <w:top w:val="single" w:sz="4" w:space="0" w:color="auto"/>
              <w:left w:val="double" w:sz="4" w:space="0" w:color="auto"/>
              <w:bottom w:val="single" w:sz="4" w:space="0" w:color="auto"/>
              <w:right w:val="double" w:sz="4" w:space="0" w:color="auto"/>
            </w:tcBorders>
          </w:tcPr>
          <w:p w:rsidR="00DD5DAC" w:rsidRPr="00DD5DAC" w:rsidRDefault="00DD5DAC" w:rsidP="00DD5DAC">
            <w:pPr>
              <w:spacing w:before="0" w:after="0"/>
              <w:ind w:firstLine="0"/>
              <w:jc w:val="center"/>
              <w:rPr>
                <w:i/>
                <w:sz w:val="22"/>
                <w:szCs w:val="22"/>
                <w:lang w:val="sl-SI"/>
              </w:rPr>
            </w:pPr>
            <w:r w:rsidRPr="00DD5DAC">
              <w:rPr>
                <w:i/>
                <w:sz w:val="22"/>
                <w:szCs w:val="22"/>
                <w:lang w:val="sl-SI"/>
              </w:rPr>
              <w:t>-</w:t>
            </w:r>
          </w:p>
        </w:tc>
      </w:tr>
      <w:tr w:rsidR="00DD5DAC" w:rsidRPr="00DD5DAC" w:rsidTr="00DD5DAC">
        <w:trPr>
          <w:cantSplit/>
          <w:trHeight w:val="174"/>
          <w:jc w:val="center"/>
        </w:trPr>
        <w:tc>
          <w:tcPr>
            <w:tcW w:w="1719" w:type="dxa"/>
            <w:tcBorders>
              <w:top w:val="single" w:sz="4" w:space="0" w:color="auto"/>
              <w:left w:val="double" w:sz="4" w:space="0" w:color="auto"/>
              <w:bottom w:val="single" w:sz="4" w:space="0" w:color="auto"/>
              <w:right w:val="double" w:sz="4" w:space="0" w:color="auto"/>
            </w:tcBorders>
          </w:tcPr>
          <w:p w:rsidR="00DD5DAC" w:rsidRPr="00DD5DAC" w:rsidRDefault="00DD5DAC" w:rsidP="00DD5DAC">
            <w:pPr>
              <w:spacing w:before="0" w:after="0"/>
              <w:ind w:firstLine="0"/>
              <w:jc w:val="center"/>
              <w:rPr>
                <w:i/>
                <w:sz w:val="22"/>
                <w:szCs w:val="22"/>
                <w:lang w:val="sl-SI"/>
              </w:rPr>
            </w:pPr>
            <w:r w:rsidRPr="00DD5DAC">
              <w:rPr>
                <w:i/>
                <w:sz w:val="22"/>
                <w:szCs w:val="22"/>
                <w:lang w:val="sl-SI"/>
              </w:rPr>
              <w:t>II</w:t>
            </w:r>
          </w:p>
        </w:tc>
        <w:tc>
          <w:tcPr>
            <w:tcW w:w="1564" w:type="dxa"/>
            <w:tcBorders>
              <w:top w:val="single" w:sz="4" w:space="0" w:color="auto"/>
              <w:left w:val="double" w:sz="4" w:space="0" w:color="auto"/>
              <w:bottom w:val="single" w:sz="4" w:space="0" w:color="auto"/>
              <w:right w:val="double" w:sz="4" w:space="0" w:color="auto"/>
            </w:tcBorders>
          </w:tcPr>
          <w:p w:rsidR="00DD5DAC" w:rsidRPr="00DD5DAC" w:rsidRDefault="00DD5DAC" w:rsidP="00DD5DAC">
            <w:pPr>
              <w:spacing w:before="0" w:after="0"/>
              <w:ind w:firstLine="0"/>
              <w:jc w:val="center"/>
              <w:rPr>
                <w:i/>
                <w:sz w:val="22"/>
                <w:szCs w:val="22"/>
                <w:lang w:val="sl-SI"/>
              </w:rPr>
            </w:pPr>
            <w:r w:rsidRPr="00DD5DAC">
              <w:rPr>
                <w:i/>
                <w:sz w:val="22"/>
                <w:szCs w:val="22"/>
                <w:lang w:val="sl-SI"/>
              </w:rPr>
              <w:t>-</w:t>
            </w:r>
          </w:p>
        </w:tc>
        <w:tc>
          <w:tcPr>
            <w:tcW w:w="1563" w:type="dxa"/>
            <w:tcBorders>
              <w:top w:val="single" w:sz="4" w:space="0" w:color="auto"/>
              <w:left w:val="double" w:sz="4" w:space="0" w:color="auto"/>
              <w:bottom w:val="single" w:sz="4" w:space="0" w:color="auto"/>
              <w:right w:val="double" w:sz="4" w:space="0" w:color="auto"/>
            </w:tcBorders>
          </w:tcPr>
          <w:p w:rsidR="00DD5DAC" w:rsidRPr="00DD5DAC" w:rsidRDefault="00DD5DAC" w:rsidP="00DD5DAC">
            <w:pPr>
              <w:spacing w:before="0" w:after="0"/>
              <w:ind w:firstLine="0"/>
              <w:jc w:val="center"/>
              <w:rPr>
                <w:i/>
                <w:sz w:val="22"/>
                <w:szCs w:val="22"/>
                <w:lang w:val="sl-SI"/>
              </w:rPr>
            </w:pPr>
            <w:r w:rsidRPr="00DD5DAC">
              <w:rPr>
                <w:i/>
                <w:sz w:val="22"/>
                <w:szCs w:val="22"/>
                <w:lang w:val="sl-SI"/>
              </w:rPr>
              <w:t>II</w:t>
            </w:r>
          </w:p>
        </w:tc>
        <w:tc>
          <w:tcPr>
            <w:tcW w:w="1564" w:type="dxa"/>
            <w:tcBorders>
              <w:top w:val="single" w:sz="4" w:space="0" w:color="auto"/>
              <w:left w:val="double" w:sz="4" w:space="0" w:color="auto"/>
              <w:bottom w:val="single" w:sz="4" w:space="0" w:color="auto"/>
              <w:right w:val="double" w:sz="4" w:space="0" w:color="auto"/>
            </w:tcBorders>
          </w:tcPr>
          <w:p w:rsidR="00DD5DAC" w:rsidRPr="00DD5DAC" w:rsidRDefault="00DD5DAC" w:rsidP="00DD5DAC">
            <w:pPr>
              <w:spacing w:before="0" w:after="0"/>
              <w:ind w:firstLine="0"/>
              <w:jc w:val="center"/>
              <w:rPr>
                <w:i/>
                <w:sz w:val="22"/>
                <w:szCs w:val="22"/>
              </w:rPr>
            </w:pPr>
            <w:r w:rsidRPr="00DD5DAC">
              <w:rPr>
                <w:i/>
                <w:sz w:val="22"/>
                <w:szCs w:val="22"/>
              </w:rPr>
              <w:t>2</w:t>
            </w:r>
          </w:p>
        </w:tc>
        <w:tc>
          <w:tcPr>
            <w:tcW w:w="1563" w:type="dxa"/>
            <w:tcBorders>
              <w:top w:val="single" w:sz="4" w:space="0" w:color="auto"/>
              <w:left w:val="double" w:sz="4" w:space="0" w:color="auto"/>
              <w:bottom w:val="single" w:sz="4" w:space="0" w:color="auto"/>
              <w:right w:val="double" w:sz="4" w:space="0" w:color="auto"/>
            </w:tcBorders>
          </w:tcPr>
          <w:p w:rsidR="00DD5DAC" w:rsidRPr="00DD5DAC" w:rsidRDefault="00DD5DAC" w:rsidP="00DD5DAC">
            <w:pPr>
              <w:spacing w:before="0" w:after="0"/>
              <w:ind w:firstLine="0"/>
              <w:jc w:val="center"/>
              <w:rPr>
                <w:i/>
                <w:sz w:val="22"/>
                <w:szCs w:val="22"/>
                <w:lang w:val="sl-SI"/>
              </w:rPr>
            </w:pPr>
            <w:r w:rsidRPr="00DD5DAC">
              <w:rPr>
                <w:i/>
                <w:sz w:val="22"/>
                <w:szCs w:val="22"/>
                <w:lang w:val="sl-SI"/>
              </w:rPr>
              <w:t>II</w:t>
            </w:r>
          </w:p>
        </w:tc>
        <w:tc>
          <w:tcPr>
            <w:tcW w:w="1564" w:type="dxa"/>
            <w:tcBorders>
              <w:top w:val="single" w:sz="4" w:space="0" w:color="auto"/>
              <w:left w:val="double" w:sz="4" w:space="0" w:color="auto"/>
              <w:bottom w:val="single" w:sz="4" w:space="0" w:color="auto"/>
              <w:right w:val="double" w:sz="4" w:space="0" w:color="auto"/>
            </w:tcBorders>
          </w:tcPr>
          <w:p w:rsidR="00DD5DAC" w:rsidRPr="00DD5DAC" w:rsidRDefault="00DD5DAC" w:rsidP="00DD5DAC">
            <w:pPr>
              <w:spacing w:before="0" w:after="0"/>
              <w:ind w:firstLine="0"/>
              <w:jc w:val="center"/>
              <w:rPr>
                <w:i/>
                <w:sz w:val="22"/>
                <w:szCs w:val="22"/>
                <w:lang w:val="sl-SI"/>
              </w:rPr>
            </w:pPr>
            <w:r w:rsidRPr="00DD5DAC">
              <w:rPr>
                <w:i/>
                <w:sz w:val="22"/>
                <w:szCs w:val="22"/>
                <w:lang w:val="sl-SI"/>
              </w:rPr>
              <w:t>-</w:t>
            </w:r>
          </w:p>
        </w:tc>
      </w:tr>
      <w:tr w:rsidR="00DD5DAC" w:rsidRPr="00DD5DAC" w:rsidTr="00DD5DAC">
        <w:trPr>
          <w:cantSplit/>
          <w:trHeight w:val="174"/>
          <w:jc w:val="center"/>
        </w:trPr>
        <w:tc>
          <w:tcPr>
            <w:tcW w:w="1719" w:type="dxa"/>
            <w:tcBorders>
              <w:top w:val="single" w:sz="4" w:space="0" w:color="auto"/>
              <w:left w:val="double" w:sz="4" w:space="0" w:color="auto"/>
              <w:bottom w:val="single" w:sz="4" w:space="0" w:color="auto"/>
              <w:right w:val="double" w:sz="4" w:space="0" w:color="auto"/>
            </w:tcBorders>
          </w:tcPr>
          <w:p w:rsidR="00DD5DAC" w:rsidRPr="00DD5DAC" w:rsidRDefault="00DD5DAC" w:rsidP="00DD5DAC">
            <w:pPr>
              <w:spacing w:before="0" w:after="0"/>
              <w:ind w:firstLine="0"/>
              <w:jc w:val="center"/>
              <w:rPr>
                <w:i/>
                <w:sz w:val="22"/>
                <w:szCs w:val="22"/>
                <w:lang w:val="sl-SI"/>
              </w:rPr>
            </w:pPr>
            <w:r w:rsidRPr="00DD5DAC">
              <w:rPr>
                <w:i/>
                <w:sz w:val="22"/>
                <w:szCs w:val="22"/>
                <w:lang w:val="sl-SI"/>
              </w:rPr>
              <w:t>III</w:t>
            </w:r>
          </w:p>
        </w:tc>
        <w:tc>
          <w:tcPr>
            <w:tcW w:w="1564" w:type="dxa"/>
            <w:tcBorders>
              <w:top w:val="single" w:sz="4" w:space="0" w:color="auto"/>
              <w:left w:val="double" w:sz="4" w:space="0" w:color="auto"/>
              <w:bottom w:val="single" w:sz="4" w:space="0" w:color="auto"/>
              <w:right w:val="double" w:sz="4" w:space="0" w:color="auto"/>
            </w:tcBorders>
          </w:tcPr>
          <w:p w:rsidR="00DD5DAC" w:rsidRPr="00DD5DAC" w:rsidRDefault="00DD5DAC" w:rsidP="00DD5DAC">
            <w:pPr>
              <w:spacing w:before="0" w:after="0"/>
              <w:ind w:firstLine="0"/>
              <w:jc w:val="center"/>
              <w:rPr>
                <w:i/>
                <w:sz w:val="22"/>
                <w:szCs w:val="22"/>
                <w:lang w:val="sl-SI"/>
              </w:rPr>
            </w:pPr>
            <w:r w:rsidRPr="00DD5DAC">
              <w:rPr>
                <w:i/>
                <w:sz w:val="22"/>
                <w:szCs w:val="22"/>
                <w:lang w:val="sl-SI"/>
              </w:rPr>
              <w:t>-</w:t>
            </w:r>
          </w:p>
        </w:tc>
        <w:tc>
          <w:tcPr>
            <w:tcW w:w="1563" w:type="dxa"/>
            <w:tcBorders>
              <w:top w:val="single" w:sz="4" w:space="0" w:color="auto"/>
              <w:left w:val="double" w:sz="4" w:space="0" w:color="auto"/>
              <w:bottom w:val="single" w:sz="4" w:space="0" w:color="auto"/>
              <w:right w:val="double" w:sz="4" w:space="0" w:color="auto"/>
            </w:tcBorders>
          </w:tcPr>
          <w:p w:rsidR="00DD5DAC" w:rsidRPr="00DD5DAC" w:rsidRDefault="00DD5DAC" w:rsidP="00DD5DAC">
            <w:pPr>
              <w:spacing w:before="0" w:after="0"/>
              <w:ind w:firstLine="0"/>
              <w:jc w:val="center"/>
              <w:rPr>
                <w:i/>
                <w:sz w:val="22"/>
                <w:szCs w:val="22"/>
                <w:lang w:val="sl-SI"/>
              </w:rPr>
            </w:pPr>
            <w:r w:rsidRPr="00DD5DAC">
              <w:rPr>
                <w:i/>
                <w:sz w:val="22"/>
                <w:szCs w:val="22"/>
                <w:lang w:val="sl-SI"/>
              </w:rPr>
              <w:t>III</w:t>
            </w:r>
          </w:p>
        </w:tc>
        <w:tc>
          <w:tcPr>
            <w:tcW w:w="1564" w:type="dxa"/>
            <w:tcBorders>
              <w:top w:val="single" w:sz="4" w:space="0" w:color="auto"/>
              <w:left w:val="double" w:sz="4" w:space="0" w:color="auto"/>
              <w:bottom w:val="single" w:sz="4" w:space="0" w:color="auto"/>
              <w:right w:val="double" w:sz="4" w:space="0" w:color="auto"/>
            </w:tcBorders>
          </w:tcPr>
          <w:p w:rsidR="00DD5DAC" w:rsidRPr="00DD5DAC" w:rsidRDefault="00DD5DAC" w:rsidP="00DD5DAC">
            <w:pPr>
              <w:spacing w:before="0" w:after="0"/>
              <w:ind w:firstLine="0"/>
              <w:jc w:val="center"/>
              <w:rPr>
                <w:i/>
                <w:sz w:val="22"/>
                <w:szCs w:val="22"/>
                <w:lang w:val="sl-SI"/>
              </w:rPr>
            </w:pPr>
            <w:r w:rsidRPr="00DD5DAC">
              <w:rPr>
                <w:i/>
                <w:sz w:val="22"/>
                <w:szCs w:val="22"/>
                <w:lang w:val="sl-SI"/>
              </w:rPr>
              <w:t>-</w:t>
            </w:r>
          </w:p>
        </w:tc>
        <w:tc>
          <w:tcPr>
            <w:tcW w:w="1563" w:type="dxa"/>
            <w:tcBorders>
              <w:top w:val="single" w:sz="4" w:space="0" w:color="auto"/>
              <w:left w:val="double" w:sz="4" w:space="0" w:color="auto"/>
              <w:bottom w:val="single" w:sz="4" w:space="0" w:color="auto"/>
              <w:right w:val="double" w:sz="4" w:space="0" w:color="auto"/>
            </w:tcBorders>
          </w:tcPr>
          <w:p w:rsidR="00DD5DAC" w:rsidRPr="00DD5DAC" w:rsidRDefault="00DD5DAC" w:rsidP="00DD5DAC">
            <w:pPr>
              <w:spacing w:before="0" w:after="0"/>
              <w:ind w:firstLine="0"/>
              <w:jc w:val="center"/>
              <w:rPr>
                <w:i/>
                <w:sz w:val="22"/>
                <w:szCs w:val="22"/>
                <w:lang w:val="sl-SI"/>
              </w:rPr>
            </w:pPr>
            <w:r w:rsidRPr="00DD5DAC">
              <w:rPr>
                <w:i/>
                <w:sz w:val="22"/>
                <w:szCs w:val="22"/>
                <w:lang w:val="sl-SI"/>
              </w:rPr>
              <w:t>III</w:t>
            </w:r>
          </w:p>
        </w:tc>
        <w:tc>
          <w:tcPr>
            <w:tcW w:w="1564" w:type="dxa"/>
            <w:tcBorders>
              <w:top w:val="single" w:sz="4" w:space="0" w:color="auto"/>
              <w:left w:val="double" w:sz="4" w:space="0" w:color="auto"/>
              <w:bottom w:val="single" w:sz="4" w:space="0" w:color="auto"/>
              <w:right w:val="double" w:sz="4" w:space="0" w:color="auto"/>
            </w:tcBorders>
          </w:tcPr>
          <w:p w:rsidR="00DD5DAC" w:rsidRPr="00DD5DAC" w:rsidRDefault="00DD5DAC" w:rsidP="00DD5DAC">
            <w:pPr>
              <w:spacing w:before="0" w:after="0"/>
              <w:ind w:firstLine="0"/>
              <w:jc w:val="center"/>
              <w:rPr>
                <w:i/>
                <w:sz w:val="22"/>
                <w:szCs w:val="22"/>
              </w:rPr>
            </w:pPr>
            <w:r w:rsidRPr="00DD5DAC">
              <w:rPr>
                <w:i/>
                <w:sz w:val="22"/>
                <w:szCs w:val="22"/>
              </w:rPr>
              <w:t>-</w:t>
            </w:r>
          </w:p>
        </w:tc>
      </w:tr>
      <w:tr w:rsidR="00DD5DAC" w:rsidRPr="00DD5DAC" w:rsidTr="00DD5DAC">
        <w:trPr>
          <w:cantSplit/>
          <w:trHeight w:val="174"/>
          <w:jc w:val="center"/>
        </w:trPr>
        <w:tc>
          <w:tcPr>
            <w:tcW w:w="1719" w:type="dxa"/>
            <w:tcBorders>
              <w:top w:val="single" w:sz="4" w:space="0" w:color="auto"/>
              <w:left w:val="double" w:sz="4" w:space="0" w:color="auto"/>
              <w:bottom w:val="single" w:sz="4" w:space="0" w:color="auto"/>
              <w:right w:val="double" w:sz="4" w:space="0" w:color="auto"/>
            </w:tcBorders>
          </w:tcPr>
          <w:p w:rsidR="00DD5DAC" w:rsidRPr="00DD5DAC" w:rsidRDefault="00DD5DAC" w:rsidP="00DD5DAC">
            <w:pPr>
              <w:spacing w:before="0" w:after="0"/>
              <w:ind w:firstLine="0"/>
              <w:jc w:val="center"/>
              <w:rPr>
                <w:i/>
                <w:sz w:val="22"/>
                <w:szCs w:val="22"/>
                <w:lang w:val="sl-SI"/>
              </w:rPr>
            </w:pPr>
            <w:r w:rsidRPr="00DD5DAC">
              <w:rPr>
                <w:i/>
                <w:sz w:val="22"/>
                <w:szCs w:val="22"/>
                <w:lang w:val="sl-SI"/>
              </w:rPr>
              <w:t>IV</w:t>
            </w:r>
          </w:p>
        </w:tc>
        <w:tc>
          <w:tcPr>
            <w:tcW w:w="1564" w:type="dxa"/>
            <w:tcBorders>
              <w:top w:val="single" w:sz="4" w:space="0" w:color="auto"/>
              <w:left w:val="double" w:sz="4" w:space="0" w:color="auto"/>
              <w:bottom w:val="single" w:sz="4" w:space="0" w:color="auto"/>
              <w:right w:val="double" w:sz="4" w:space="0" w:color="auto"/>
            </w:tcBorders>
          </w:tcPr>
          <w:p w:rsidR="00DD5DAC" w:rsidRPr="00DD5DAC" w:rsidRDefault="00DD5DAC" w:rsidP="00DD5DAC">
            <w:pPr>
              <w:spacing w:before="0" w:after="0"/>
              <w:ind w:firstLine="0"/>
              <w:jc w:val="center"/>
              <w:rPr>
                <w:i/>
                <w:sz w:val="22"/>
                <w:szCs w:val="22"/>
                <w:lang w:val="sl-SI"/>
              </w:rPr>
            </w:pPr>
            <w:r w:rsidRPr="00DD5DAC">
              <w:rPr>
                <w:i/>
                <w:sz w:val="22"/>
                <w:szCs w:val="22"/>
                <w:lang w:val="sl-SI"/>
              </w:rPr>
              <w:t>-</w:t>
            </w:r>
          </w:p>
        </w:tc>
        <w:tc>
          <w:tcPr>
            <w:tcW w:w="1563" w:type="dxa"/>
            <w:tcBorders>
              <w:top w:val="single" w:sz="4" w:space="0" w:color="auto"/>
              <w:left w:val="double" w:sz="4" w:space="0" w:color="auto"/>
              <w:bottom w:val="single" w:sz="4" w:space="0" w:color="auto"/>
              <w:right w:val="double" w:sz="4" w:space="0" w:color="auto"/>
            </w:tcBorders>
          </w:tcPr>
          <w:p w:rsidR="00DD5DAC" w:rsidRPr="00DD5DAC" w:rsidRDefault="00DD5DAC" w:rsidP="00DD5DAC">
            <w:pPr>
              <w:spacing w:before="0" w:after="0"/>
              <w:ind w:firstLine="0"/>
              <w:jc w:val="center"/>
              <w:rPr>
                <w:i/>
                <w:sz w:val="22"/>
                <w:szCs w:val="22"/>
                <w:lang w:val="sl-SI"/>
              </w:rPr>
            </w:pPr>
            <w:r w:rsidRPr="00DD5DAC">
              <w:rPr>
                <w:i/>
                <w:sz w:val="22"/>
                <w:szCs w:val="22"/>
                <w:lang w:val="sl-SI"/>
              </w:rPr>
              <w:t>IV</w:t>
            </w:r>
          </w:p>
        </w:tc>
        <w:tc>
          <w:tcPr>
            <w:tcW w:w="1564" w:type="dxa"/>
            <w:tcBorders>
              <w:top w:val="single" w:sz="4" w:space="0" w:color="auto"/>
              <w:left w:val="double" w:sz="4" w:space="0" w:color="auto"/>
              <w:bottom w:val="single" w:sz="4" w:space="0" w:color="auto"/>
              <w:right w:val="double" w:sz="4" w:space="0" w:color="auto"/>
            </w:tcBorders>
          </w:tcPr>
          <w:p w:rsidR="00DD5DAC" w:rsidRPr="00DD5DAC" w:rsidRDefault="00DD5DAC" w:rsidP="00DD5DAC">
            <w:pPr>
              <w:spacing w:before="0" w:after="0"/>
              <w:ind w:firstLine="0"/>
              <w:jc w:val="center"/>
              <w:rPr>
                <w:i/>
                <w:sz w:val="22"/>
                <w:szCs w:val="22"/>
                <w:lang w:val="sl-SI"/>
              </w:rPr>
            </w:pPr>
            <w:r w:rsidRPr="00DD5DAC">
              <w:rPr>
                <w:i/>
                <w:sz w:val="22"/>
                <w:szCs w:val="22"/>
                <w:lang w:val="sl-SI"/>
              </w:rPr>
              <w:t>1</w:t>
            </w:r>
          </w:p>
        </w:tc>
        <w:tc>
          <w:tcPr>
            <w:tcW w:w="1563" w:type="dxa"/>
            <w:tcBorders>
              <w:top w:val="single" w:sz="4" w:space="0" w:color="auto"/>
              <w:left w:val="double" w:sz="4" w:space="0" w:color="auto"/>
              <w:bottom w:val="single" w:sz="4" w:space="0" w:color="auto"/>
              <w:right w:val="double" w:sz="4" w:space="0" w:color="auto"/>
            </w:tcBorders>
          </w:tcPr>
          <w:p w:rsidR="00DD5DAC" w:rsidRPr="00DD5DAC" w:rsidRDefault="00DD5DAC" w:rsidP="00DD5DAC">
            <w:pPr>
              <w:spacing w:before="0" w:after="0"/>
              <w:ind w:firstLine="0"/>
              <w:jc w:val="center"/>
              <w:rPr>
                <w:i/>
                <w:sz w:val="22"/>
                <w:szCs w:val="22"/>
                <w:lang w:val="sl-SI"/>
              </w:rPr>
            </w:pPr>
            <w:r w:rsidRPr="00DD5DAC">
              <w:rPr>
                <w:i/>
                <w:sz w:val="22"/>
                <w:szCs w:val="22"/>
                <w:lang w:val="sl-SI"/>
              </w:rPr>
              <w:t>IV</w:t>
            </w:r>
          </w:p>
        </w:tc>
        <w:tc>
          <w:tcPr>
            <w:tcW w:w="1564" w:type="dxa"/>
            <w:tcBorders>
              <w:top w:val="single" w:sz="4" w:space="0" w:color="auto"/>
              <w:left w:val="double" w:sz="4" w:space="0" w:color="auto"/>
              <w:bottom w:val="single" w:sz="4" w:space="0" w:color="auto"/>
              <w:right w:val="double" w:sz="4" w:space="0" w:color="auto"/>
            </w:tcBorders>
          </w:tcPr>
          <w:p w:rsidR="00DD5DAC" w:rsidRPr="00DD5DAC" w:rsidRDefault="008C356A" w:rsidP="00DD5DAC">
            <w:pPr>
              <w:spacing w:before="0" w:after="0"/>
              <w:ind w:firstLine="0"/>
              <w:jc w:val="center"/>
              <w:rPr>
                <w:i/>
                <w:sz w:val="22"/>
                <w:szCs w:val="22"/>
              </w:rPr>
            </w:pPr>
            <w:r>
              <w:rPr>
                <w:i/>
                <w:sz w:val="22"/>
                <w:szCs w:val="22"/>
              </w:rPr>
              <w:t>-</w:t>
            </w:r>
          </w:p>
        </w:tc>
      </w:tr>
      <w:tr w:rsidR="00DD5DAC" w:rsidRPr="00DD5DAC" w:rsidTr="00DD5DAC">
        <w:trPr>
          <w:cantSplit/>
          <w:trHeight w:val="174"/>
          <w:jc w:val="center"/>
        </w:trPr>
        <w:tc>
          <w:tcPr>
            <w:tcW w:w="1719" w:type="dxa"/>
            <w:tcBorders>
              <w:top w:val="single" w:sz="4" w:space="0" w:color="auto"/>
              <w:left w:val="double" w:sz="4" w:space="0" w:color="auto"/>
              <w:bottom w:val="single" w:sz="4" w:space="0" w:color="auto"/>
              <w:right w:val="double" w:sz="4" w:space="0" w:color="auto"/>
            </w:tcBorders>
          </w:tcPr>
          <w:p w:rsidR="00DD5DAC" w:rsidRPr="00DD5DAC" w:rsidRDefault="00DD5DAC" w:rsidP="00DD5DAC">
            <w:pPr>
              <w:spacing w:before="0" w:after="0"/>
              <w:ind w:firstLine="0"/>
              <w:jc w:val="center"/>
              <w:rPr>
                <w:i/>
                <w:sz w:val="22"/>
                <w:szCs w:val="22"/>
                <w:lang w:val="sl-SI"/>
              </w:rPr>
            </w:pPr>
            <w:r w:rsidRPr="00DD5DAC">
              <w:rPr>
                <w:i/>
                <w:sz w:val="22"/>
                <w:szCs w:val="22"/>
                <w:lang w:val="sl-SI"/>
              </w:rPr>
              <w:t>V</w:t>
            </w:r>
          </w:p>
        </w:tc>
        <w:tc>
          <w:tcPr>
            <w:tcW w:w="1564" w:type="dxa"/>
            <w:tcBorders>
              <w:top w:val="single" w:sz="4" w:space="0" w:color="auto"/>
              <w:left w:val="double" w:sz="4" w:space="0" w:color="auto"/>
              <w:bottom w:val="single" w:sz="4" w:space="0" w:color="auto"/>
              <w:right w:val="double" w:sz="4" w:space="0" w:color="auto"/>
            </w:tcBorders>
          </w:tcPr>
          <w:p w:rsidR="00DD5DAC" w:rsidRPr="00DD5DAC" w:rsidRDefault="00DD5DAC" w:rsidP="00DD5DAC">
            <w:pPr>
              <w:spacing w:before="0" w:after="0"/>
              <w:ind w:firstLine="0"/>
              <w:jc w:val="center"/>
              <w:rPr>
                <w:i/>
                <w:sz w:val="22"/>
                <w:szCs w:val="22"/>
              </w:rPr>
            </w:pPr>
            <w:r w:rsidRPr="00DD5DAC">
              <w:rPr>
                <w:i/>
                <w:sz w:val="22"/>
                <w:szCs w:val="22"/>
              </w:rPr>
              <w:t>-</w:t>
            </w:r>
          </w:p>
        </w:tc>
        <w:tc>
          <w:tcPr>
            <w:tcW w:w="1563" w:type="dxa"/>
            <w:tcBorders>
              <w:top w:val="single" w:sz="4" w:space="0" w:color="auto"/>
              <w:left w:val="double" w:sz="4" w:space="0" w:color="auto"/>
              <w:bottom w:val="single" w:sz="4" w:space="0" w:color="auto"/>
              <w:right w:val="double" w:sz="4" w:space="0" w:color="auto"/>
            </w:tcBorders>
          </w:tcPr>
          <w:p w:rsidR="00DD5DAC" w:rsidRPr="00DD5DAC" w:rsidRDefault="00DD5DAC" w:rsidP="00DD5DAC">
            <w:pPr>
              <w:spacing w:before="0" w:after="0"/>
              <w:ind w:firstLine="0"/>
              <w:jc w:val="center"/>
              <w:rPr>
                <w:i/>
                <w:sz w:val="22"/>
                <w:szCs w:val="22"/>
                <w:lang w:val="sl-SI"/>
              </w:rPr>
            </w:pPr>
            <w:r w:rsidRPr="00DD5DAC">
              <w:rPr>
                <w:i/>
                <w:sz w:val="22"/>
                <w:szCs w:val="22"/>
                <w:lang w:val="sl-SI"/>
              </w:rPr>
              <w:t>V</w:t>
            </w:r>
          </w:p>
        </w:tc>
        <w:tc>
          <w:tcPr>
            <w:tcW w:w="1564" w:type="dxa"/>
            <w:tcBorders>
              <w:top w:val="single" w:sz="4" w:space="0" w:color="auto"/>
              <w:left w:val="double" w:sz="4" w:space="0" w:color="auto"/>
              <w:bottom w:val="single" w:sz="4" w:space="0" w:color="auto"/>
              <w:right w:val="double" w:sz="4" w:space="0" w:color="auto"/>
            </w:tcBorders>
          </w:tcPr>
          <w:p w:rsidR="00DD5DAC" w:rsidRPr="00DD5DAC" w:rsidRDefault="00DD5DAC" w:rsidP="00DD5DAC">
            <w:pPr>
              <w:spacing w:before="0" w:after="0"/>
              <w:ind w:firstLine="0"/>
              <w:jc w:val="center"/>
              <w:rPr>
                <w:i/>
                <w:sz w:val="22"/>
                <w:szCs w:val="22"/>
              </w:rPr>
            </w:pPr>
            <w:r w:rsidRPr="00DD5DAC">
              <w:rPr>
                <w:i/>
                <w:sz w:val="22"/>
                <w:szCs w:val="22"/>
              </w:rPr>
              <w:t>-</w:t>
            </w:r>
          </w:p>
        </w:tc>
        <w:tc>
          <w:tcPr>
            <w:tcW w:w="1563" w:type="dxa"/>
            <w:tcBorders>
              <w:top w:val="single" w:sz="4" w:space="0" w:color="auto"/>
              <w:left w:val="double" w:sz="4" w:space="0" w:color="auto"/>
              <w:bottom w:val="single" w:sz="4" w:space="0" w:color="auto"/>
              <w:right w:val="double" w:sz="4" w:space="0" w:color="auto"/>
            </w:tcBorders>
          </w:tcPr>
          <w:p w:rsidR="00DD5DAC" w:rsidRPr="00DD5DAC" w:rsidRDefault="00DD5DAC" w:rsidP="00DD5DAC">
            <w:pPr>
              <w:spacing w:before="0" w:after="0"/>
              <w:ind w:firstLine="0"/>
              <w:jc w:val="center"/>
              <w:rPr>
                <w:i/>
                <w:sz w:val="22"/>
                <w:szCs w:val="22"/>
                <w:lang w:val="sl-SI"/>
              </w:rPr>
            </w:pPr>
            <w:r w:rsidRPr="00DD5DAC">
              <w:rPr>
                <w:i/>
                <w:sz w:val="22"/>
                <w:szCs w:val="22"/>
                <w:lang w:val="sl-SI"/>
              </w:rPr>
              <w:t>V</w:t>
            </w:r>
          </w:p>
        </w:tc>
        <w:tc>
          <w:tcPr>
            <w:tcW w:w="1564" w:type="dxa"/>
            <w:tcBorders>
              <w:top w:val="single" w:sz="4" w:space="0" w:color="auto"/>
              <w:left w:val="double" w:sz="4" w:space="0" w:color="auto"/>
              <w:bottom w:val="single" w:sz="4" w:space="0" w:color="auto"/>
              <w:right w:val="double" w:sz="4" w:space="0" w:color="auto"/>
            </w:tcBorders>
          </w:tcPr>
          <w:p w:rsidR="00DD5DAC" w:rsidRPr="00DD5DAC" w:rsidRDefault="00DD5DAC" w:rsidP="00DD5DAC">
            <w:pPr>
              <w:spacing w:before="0" w:after="0"/>
              <w:ind w:firstLine="0"/>
              <w:jc w:val="center"/>
              <w:rPr>
                <w:i/>
                <w:sz w:val="22"/>
                <w:szCs w:val="22"/>
              </w:rPr>
            </w:pPr>
            <w:r w:rsidRPr="00DD5DAC">
              <w:rPr>
                <w:i/>
                <w:sz w:val="22"/>
                <w:szCs w:val="22"/>
              </w:rPr>
              <w:t>4</w:t>
            </w:r>
          </w:p>
        </w:tc>
      </w:tr>
      <w:tr w:rsidR="00DD5DAC" w:rsidRPr="00DD5DAC" w:rsidTr="00DD5DAC">
        <w:trPr>
          <w:cantSplit/>
          <w:trHeight w:val="174"/>
          <w:jc w:val="center"/>
        </w:trPr>
        <w:tc>
          <w:tcPr>
            <w:tcW w:w="1719" w:type="dxa"/>
            <w:tcBorders>
              <w:top w:val="single" w:sz="4" w:space="0" w:color="auto"/>
              <w:left w:val="double" w:sz="4" w:space="0" w:color="auto"/>
              <w:bottom w:val="single" w:sz="4" w:space="0" w:color="auto"/>
              <w:right w:val="double" w:sz="4" w:space="0" w:color="auto"/>
            </w:tcBorders>
          </w:tcPr>
          <w:p w:rsidR="00DD5DAC" w:rsidRPr="00DD5DAC" w:rsidRDefault="00DD5DAC" w:rsidP="00DD5DAC">
            <w:pPr>
              <w:spacing w:before="0" w:after="0"/>
              <w:ind w:firstLine="0"/>
              <w:jc w:val="center"/>
              <w:rPr>
                <w:i/>
                <w:sz w:val="22"/>
                <w:szCs w:val="22"/>
                <w:lang w:val="sl-SI"/>
              </w:rPr>
            </w:pPr>
            <w:r w:rsidRPr="00DD5DAC">
              <w:rPr>
                <w:i/>
                <w:sz w:val="22"/>
                <w:szCs w:val="22"/>
                <w:lang w:val="sl-SI"/>
              </w:rPr>
              <w:t>VI</w:t>
            </w:r>
          </w:p>
        </w:tc>
        <w:tc>
          <w:tcPr>
            <w:tcW w:w="1564" w:type="dxa"/>
            <w:tcBorders>
              <w:top w:val="single" w:sz="4" w:space="0" w:color="auto"/>
              <w:left w:val="double" w:sz="4" w:space="0" w:color="auto"/>
              <w:bottom w:val="single" w:sz="4" w:space="0" w:color="auto"/>
              <w:right w:val="double" w:sz="4" w:space="0" w:color="auto"/>
            </w:tcBorders>
          </w:tcPr>
          <w:p w:rsidR="00DD5DAC" w:rsidRPr="00DD5DAC" w:rsidRDefault="00C77E45" w:rsidP="00DD5DAC">
            <w:pPr>
              <w:spacing w:before="0" w:after="0"/>
              <w:ind w:firstLine="0"/>
              <w:jc w:val="center"/>
              <w:rPr>
                <w:i/>
                <w:sz w:val="22"/>
                <w:szCs w:val="22"/>
              </w:rPr>
            </w:pPr>
            <w:r>
              <w:rPr>
                <w:i/>
                <w:sz w:val="22"/>
                <w:szCs w:val="22"/>
              </w:rPr>
              <w:t>1</w:t>
            </w:r>
          </w:p>
        </w:tc>
        <w:tc>
          <w:tcPr>
            <w:tcW w:w="1563" w:type="dxa"/>
            <w:tcBorders>
              <w:top w:val="single" w:sz="4" w:space="0" w:color="auto"/>
              <w:left w:val="double" w:sz="4" w:space="0" w:color="auto"/>
              <w:bottom w:val="single" w:sz="4" w:space="0" w:color="auto"/>
              <w:right w:val="double" w:sz="4" w:space="0" w:color="auto"/>
            </w:tcBorders>
          </w:tcPr>
          <w:p w:rsidR="00DD5DAC" w:rsidRPr="00DD5DAC" w:rsidRDefault="00DD5DAC" w:rsidP="00DD5DAC">
            <w:pPr>
              <w:spacing w:before="0" w:after="0"/>
              <w:ind w:firstLine="0"/>
              <w:jc w:val="center"/>
              <w:rPr>
                <w:i/>
                <w:sz w:val="22"/>
                <w:szCs w:val="22"/>
                <w:lang w:val="sl-SI"/>
              </w:rPr>
            </w:pPr>
            <w:r w:rsidRPr="00DD5DAC">
              <w:rPr>
                <w:i/>
                <w:sz w:val="22"/>
                <w:szCs w:val="22"/>
                <w:lang w:val="sl-SI"/>
              </w:rPr>
              <w:t>VI</w:t>
            </w:r>
          </w:p>
        </w:tc>
        <w:tc>
          <w:tcPr>
            <w:tcW w:w="1564" w:type="dxa"/>
            <w:tcBorders>
              <w:top w:val="single" w:sz="4" w:space="0" w:color="auto"/>
              <w:left w:val="double" w:sz="4" w:space="0" w:color="auto"/>
              <w:bottom w:val="single" w:sz="4" w:space="0" w:color="auto"/>
              <w:right w:val="double" w:sz="4" w:space="0" w:color="auto"/>
            </w:tcBorders>
          </w:tcPr>
          <w:p w:rsidR="00DD5DAC" w:rsidRPr="00DD5DAC" w:rsidRDefault="00DD5DAC" w:rsidP="00DD5DAC">
            <w:pPr>
              <w:spacing w:before="0" w:after="0"/>
              <w:ind w:firstLine="0"/>
              <w:jc w:val="center"/>
              <w:rPr>
                <w:i/>
                <w:sz w:val="22"/>
                <w:szCs w:val="22"/>
              </w:rPr>
            </w:pPr>
            <w:r w:rsidRPr="00DD5DAC">
              <w:rPr>
                <w:i/>
                <w:sz w:val="22"/>
                <w:szCs w:val="22"/>
              </w:rPr>
              <w:t>1</w:t>
            </w:r>
          </w:p>
        </w:tc>
        <w:tc>
          <w:tcPr>
            <w:tcW w:w="1563" w:type="dxa"/>
            <w:tcBorders>
              <w:top w:val="single" w:sz="4" w:space="0" w:color="auto"/>
              <w:left w:val="double" w:sz="4" w:space="0" w:color="auto"/>
              <w:bottom w:val="single" w:sz="4" w:space="0" w:color="auto"/>
              <w:right w:val="double" w:sz="4" w:space="0" w:color="auto"/>
            </w:tcBorders>
          </w:tcPr>
          <w:p w:rsidR="00DD5DAC" w:rsidRPr="00DD5DAC" w:rsidRDefault="00DD5DAC" w:rsidP="00DD5DAC">
            <w:pPr>
              <w:spacing w:before="0" w:after="0"/>
              <w:ind w:firstLine="0"/>
              <w:jc w:val="center"/>
              <w:rPr>
                <w:i/>
                <w:sz w:val="22"/>
                <w:szCs w:val="22"/>
                <w:lang w:val="sl-SI"/>
              </w:rPr>
            </w:pPr>
            <w:r w:rsidRPr="00DD5DAC">
              <w:rPr>
                <w:i/>
                <w:sz w:val="22"/>
                <w:szCs w:val="22"/>
                <w:lang w:val="sl-SI"/>
              </w:rPr>
              <w:t>VI</w:t>
            </w:r>
          </w:p>
        </w:tc>
        <w:tc>
          <w:tcPr>
            <w:tcW w:w="1564" w:type="dxa"/>
            <w:tcBorders>
              <w:top w:val="single" w:sz="4" w:space="0" w:color="auto"/>
              <w:left w:val="double" w:sz="4" w:space="0" w:color="auto"/>
              <w:bottom w:val="single" w:sz="4" w:space="0" w:color="auto"/>
              <w:right w:val="double" w:sz="4" w:space="0" w:color="auto"/>
            </w:tcBorders>
          </w:tcPr>
          <w:p w:rsidR="00DD5DAC" w:rsidRPr="00DD5DAC" w:rsidRDefault="008C356A" w:rsidP="00DD5DAC">
            <w:pPr>
              <w:spacing w:before="0" w:after="0"/>
              <w:ind w:firstLine="0"/>
              <w:jc w:val="center"/>
              <w:rPr>
                <w:i/>
                <w:sz w:val="22"/>
                <w:szCs w:val="22"/>
                <w:lang w:val="sl-SI"/>
              </w:rPr>
            </w:pPr>
            <w:r>
              <w:rPr>
                <w:i/>
                <w:sz w:val="22"/>
                <w:szCs w:val="22"/>
                <w:lang w:val="sl-SI"/>
              </w:rPr>
              <w:t>1</w:t>
            </w:r>
          </w:p>
        </w:tc>
      </w:tr>
      <w:tr w:rsidR="00DD5DAC" w:rsidRPr="00DD5DAC" w:rsidTr="00DD5DAC">
        <w:trPr>
          <w:cantSplit/>
          <w:trHeight w:val="174"/>
          <w:jc w:val="center"/>
        </w:trPr>
        <w:tc>
          <w:tcPr>
            <w:tcW w:w="1719" w:type="dxa"/>
            <w:tcBorders>
              <w:top w:val="single" w:sz="4" w:space="0" w:color="auto"/>
              <w:left w:val="double" w:sz="4" w:space="0" w:color="auto"/>
              <w:bottom w:val="single" w:sz="4" w:space="0" w:color="auto"/>
              <w:right w:val="double" w:sz="4" w:space="0" w:color="auto"/>
            </w:tcBorders>
          </w:tcPr>
          <w:p w:rsidR="00DD5DAC" w:rsidRPr="00DD5DAC" w:rsidRDefault="00DD5DAC" w:rsidP="00DD5DAC">
            <w:pPr>
              <w:spacing w:before="0" w:after="0"/>
              <w:ind w:firstLine="0"/>
              <w:jc w:val="center"/>
              <w:rPr>
                <w:i/>
                <w:sz w:val="22"/>
                <w:szCs w:val="22"/>
                <w:lang w:val="sl-SI"/>
              </w:rPr>
            </w:pPr>
            <w:r w:rsidRPr="00DD5DAC">
              <w:rPr>
                <w:i/>
                <w:sz w:val="22"/>
                <w:szCs w:val="22"/>
                <w:lang w:val="sl-SI"/>
              </w:rPr>
              <w:t>VII</w:t>
            </w:r>
          </w:p>
        </w:tc>
        <w:tc>
          <w:tcPr>
            <w:tcW w:w="1564" w:type="dxa"/>
            <w:tcBorders>
              <w:top w:val="single" w:sz="4" w:space="0" w:color="auto"/>
              <w:left w:val="double" w:sz="4" w:space="0" w:color="auto"/>
              <w:bottom w:val="single" w:sz="4" w:space="0" w:color="auto"/>
              <w:right w:val="double" w:sz="4" w:space="0" w:color="auto"/>
            </w:tcBorders>
          </w:tcPr>
          <w:p w:rsidR="00DD5DAC" w:rsidRPr="00DD5DAC" w:rsidRDefault="00C77E45" w:rsidP="00DD5DAC">
            <w:pPr>
              <w:spacing w:before="0" w:after="0"/>
              <w:ind w:firstLine="0"/>
              <w:jc w:val="center"/>
              <w:rPr>
                <w:i/>
                <w:sz w:val="22"/>
                <w:szCs w:val="22"/>
              </w:rPr>
            </w:pPr>
            <w:r>
              <w:rPr>
                <w:i/>
                <w:sz w:val="22"/>
                <w:szCs w:val="22"/>
              </w:rPr>
              <w:t>1</w:t>
            </w:r>
          </w:p>
        </w:tc>
        <w:tc>
          <w:tcPr>
            <w:tcW w:w="1563" w:type="dxa"/>
            <w:tcBorders>
              <w:top w:val="single" w:sz="4" w:space="0" w:color="auto"/>
              <w:left w:val="double" w:sz="4" w:space="0" w:color="auto"/>
              <w:bottom w:val="single" w:sz="4" w:space="0" w:color="auto"/>
              <w:right w:val="double" w:sz="4" w:space="0" w:color="auto"/>
            </w:tcBorders>
          </w:tcPr>
          <w:p w:rsidR="00DD5DAC" w:rsidRPr="00DD5DAC" w:rsidRDefault="00DD5DAC" w:rsidP="00DD5DAC">
            <w:pPr>
              <w:spacing w:before="0" w:after="0"/>
              <w:ind w:firstLine="0"/>
              <w:jc w:val="center"/>
              <w:rPr>
                <w:i/>
                <w:sz w:val="22"/>
                <w:szCs w:val="22"/>
                <w:lang w:val="sl-SI"/>
              </w:rPr>
            </w:pPr>
            <w:r w:rsidRPr="00DD5DAC">
              <w:rPr>
                <w:i/>
                <w:sz w:val="22"/>
                <w:szCs w:val="22"/>
                <w:lang w:val="sl-SI"/>
              </w:rPr>
              <w:t>VII</w:t>
            </w:r>
          </w:p>
        </w:tc>
        <w:tc>
          <w:tcPr>
            <w:tcW w:w="1564" w:type="dxa"/>
            <w:tcBorders>
              <w:top w:val="single" w:sz="4" w:space="0" w:color="auto"/>
              <w:left w:val="double" w:sz="4" w:space="0" w:color="auto"/>
              <w:bottom w:val="single" w:sz="4" w:space="0" w:color="auto"/>
              <w:right w:val="double" w:sz="4" w:space="0" w:color="auto"/>
            </w:tcBorders>
          </w:tcPr>
          <w:p w:rsidR="00DD5DAC" w:rsidRPr="00DD5DAC" w:rsidRDefault="00DD5DAC" w:rsidP="00DD5DAC">
            <w:pPr>
              <w:spacing w:before="0" w:after="0"/>
              <w:ind w:firstLine="0"/>
              <w:jc w:val="center"/>
              <w:rPr>
                <w:i/>
                <w:sz w:val="22"/>
                <w:szCs w:val="22"/>
              </w:rPr>
            </w:pPr>
            <w:r w:rsidRPr="00DD5DAC">
              <w:rPr>
                <w:i/>
                <w:sz w:val="22"/>
                <w:szCs w:val="22"/>
              </w:rPr>
              <w:t>-</w:t>
            </w:r>
          </w:p>
        </w:tc>
        <w:tc>
          <w:tcPr>
            <w:tcW w:w="1563" w:type="dxa"/>
            <w:tcBorders>
              <w:top w:val="single" w:sz="4" w:space="0" w:color="auto"/>
              <w:left w:val="double" w:sz="4" w:space="0" w:color="auto"/>
              <w:bottom w:val="single" w:sz="4" w:space="0" w:color="auto"/>
              <w:right w:val="double" w:sz="4" w:space="0" w:color="auto"/>
            </w:tcBorders>
          </w:tcPr>
          <w:p w:rsidR="00DD5DAC" w:rsidRPr="00DD5DAC" w:rsidRDefault="00DD5DAC" w:rsidP="00DD5DAC">
            <w:pPr>
              <w:spacing w:before="0" w:after="0"/>
              <w:ind w:firstLine="0"/>
              <w:jc w:val="center"/>
              <w:rPr>
                <w:i/>
                <w:sz w:val="22"/>
                <w:szCs w:val="22"/>
                <w:lang w:val="sl-SI"/>
              </w:rPr>
            </w:pPr>
            <w:r w:rsidRPr="00DD5DAC">
              <w:rPr>
                <w:i/>
                <w:sz w:val="22"/>
                <w:szCs w:val="22"/>
                <w:lang w:val="sl-SI"/>
              </w:rPr>
              <w:t>VII</w:t>
            </w:r>
          </w:p>
        </w:tc>
        <w:tc>
          <w:tcPr>
            <w:tcW w:w="1564" w:type="dxa"/>
            <w:tcBorders>
              <w:top w:val="single" w:sz="4" w:space="0" w:color="auto"/>
              <w:left w:val="double" w:sz="4" w:space="0" w:color="auto"/>
              <w:bottom w:val="single" w:sz="4" w:space="0" w:color="auto"/>
              <w:right w:val="double" w:sz="4" w:space="0" w:color="auto"/>
            </w:tcBorders>
          </w:tcPr>
          <w:p w:rsidR="00DD5DAC" w:rsidRPr="00DD5DAC" w:rsidRDefault="00DD5DAC" w:rsidP="00DD5DAC">
            <w:pPr>
              <w:spacing w:before="0" w:after="0"/>
              <w:ind w:firstLine="0"/>
              <w:jc w:val="center"/>
              <w:rPr>
                <w:i/>
                <w:sz w:val="22"/>
                <w:szCs w:val="22"/>
              </w:rPr>
            </w:pPr>
            <w:r w:rsidRPr="00DD5DAC">
              <w:rPr>
                <w:i/>
                <w:sz w:val="22"/>
                <w:szCs w:val="22"/>
              </w:rPr>
              <w:t>-</w:t>
            </w:r>
          </w:p>
        </w:tc>
      </w:tr>
      <w:tr w:rsidR="00DD5DAC" w:rsidRPr="00DD5DAC" w:rsidTr="00DD5DAC">
        <w:trPr>
          <w:cantSplit/>
          <w:trHeight w:val="174"/>
          <w:jc w:val="center"/>
        </w:trPr>
        <w:tc>
          <w:tcPr>
            <w:tcW w:w="1719" w:type="dxa"/>
            <w:tcBorders>
              <w:top w:val="single" w:sz="4" w:space="0" w:color="auto"/>
              <w:left w:val="double" w:sz="4" w:space="0" w:color="auto"/>
              <w:bottom w:val="double" w:sz="4" w:space="0" w:color="auto"/>
              <w:right w:val="double" w:sz="4" w:space="0" w:color="auto"/>
            </w:tcBorders>
          </w:tcPr>
          <w:p w:rsidR="00DD5DAC" w:rsidRPr="00DD5DAC" w:rsidRDefault="00DD5DAC" w:rsidP="00DD5DAC">
            <w:pPr>
              <w:spacing w:before="0" w:after="0"/>
              <w:ind w:firstLine="0"/>
              <w:jc w:val="center"/>
              <w:rPr>
                <w:i/>
                <w:sz w:val="22"/>
                <w:szCs w:val="22"/>
                <w:lang w:val="sl-SI"/>
              </w:rPr>
            </w:pPr>
            <w:r w:rsidRPr="00DD5DAC">
              <w:rPr>
                <w:i/>
                <w:sz w:val="22"/>
                <w:szCs w:val="22"/>
                <w:lang w:val="sl-SI"/>
              </w:rPr>
              <w:t>VIII</w:t>
            </w:r>
          </w:p>
        </w:tc>
        <w:tc>
          <w:tcPr>
            <w:tcW w:w="1564" w:type="dxa"/>
            <w:tcBorders>
              <w:top w:val="single" w:sz="4" w:space="0" w:color="auto"/>
              <w:left w:val="double" w:sz="4" w:space="0" w:color="auto"/>
              <w:bottom w:val="double" w:sz="4" w:space="0" w:color="auto"/>
              <w:right w:val="double" w:sz="4" w:space="0" w:color="auto"/>
            </w:tcBorders>
          </w:tcPr>
          <w:p w:rsidR="00DD5DAC" w:rsidRPr="00DD5DAC" w:rsidRDefault="00DD5DAC" w:rsidP="00DD5DAC">
            <w:pPr>
              <w:spacing w:before="0" w:after="0"/>
              <w:ind w:firstLine="0"/>
              <w:jc w:val="center"/>
              <w:rPr>
                <w:i/>
                <w:sz w:val="22"/>
                <w:szCs w:val="22"/>
              </w:rPr>
            </w:pPr>
            <w:r w:rsidRPr="00DD5DAC">
              <w:rPr>
                <w:i/>
                <w:sz w:val="22"/>
                <w:szCs w:val="22"/>
              </w:rPr>
              <w:t>-</w:t>
            </w:r>
          </w:p>
        </w:tc>
        <w:tc>
          <w:tcPr>
            <w:tcW w:w="1563" w:type="dxa"/>
            <w:tcBorders>
              <w:top w:val="single" w:sz="4" w:space="0" w:color="auto"/>
              <w:left w:val="double" w:sz="4" w:space="0" w:color="auto"/>
              <w:bottom w:val="double" w:sz="4" w:space="0" w:color="auto"/>
              <w:right w:val="double" w:sz="4" w:space="0" w:color="auto"/>
            </w:tcBorders>
          </w:tcPr>
          <w:p w:rsidR="00DD5DAC" w:rsidRPr="00DD5DAC" w:rsidRDefault="00DD5DAC" w:rsidP="00DD5DAC">
            <w:pPr>
              <w:spacing w:before="0" w:after="0"/>
              <w:ind w:firstLine="0"/>
              <w:jc w:val="center"/>
              <w:rPr>
                <w:i/>
                <w:sz w:val="22"/>
                <w:szCs w:val="22"/>
                <w:lang w:val="sl-SI"/>
              </w:rPr>
            </w:pPr>
            <w:r w:rsidRPr="00DD5DAC">
              <w:rPr>
                <w:i/>
                <w:sz w:val="22"/>
                <w:szCs w:val="22"/>
                <w:lang w:val="sl-SI"/>
              </w:rPr>
              <w:t>VIII</w:t>
            </w:r>
          </w:p>
        </w:tc>
        <w:tc>
          <w:tcPr>
            <w:tcW w:w="1564" w:type="dxa"/>
            <w:tcBorders>
              <w:top w:val="single" w:sz="4" w:space="0" w:color="auto"/>
              <w:left w:val="double" w:sz="4" w:space="0" w:color="auto"/>
              <w:bottom w:val="double" w:sz="4" w:space="0" w:color="auto"/>
              <w:right w:val="double" w:sz="4" w:space="0" w:color="auto"/>
            </w:tcBorders>
          </w:tcPr>
          <w:p w:rsidR="00DD5DAC" w:rsidRPr="00DD5DAC" w:rsidRDefault="00DD5DAC" w:rsidP="00DD5DAC">
            <w:pPr>
              <w:spacing w:before="0" w:after="0"/>
              <w:ind w:firstLine="0"/>
              <w:jc w:val="center"/>
              <w:rPr>
                <w:i/>
                <w:sz w:val="22"/>
                <w:szCs w:val="22"/>
              </w:rPr>
            </w:pPr>
            <w:r w:rsidRPr="00DD5DAC">
              <w:rPr>
                <w:i/>
                <w:sz w:val="22"/>
                <w:szCs w:val="22"/>
              </w:rPr>
              <w:t>1</w:t>
            </w:r>
          </w:p>
        </w:tc>
        <w:tc>
          <w:tcPr>
            <w:tcW w:w="1563" w:type="dxa"/>
            <w:tcBorders>
              <w:top w:val="single" w:sz="4" w:space="0" w:color="auto"/>
              <w:left w:val="double" w:sz="4" w:space="0" w:color="auto"/>
              <w:bottom w:val="double" w:sz="4" w:space="0" w:color="auto"/>
              <w:right w:val="double" w:sz="4" w:space="0" w:color="auto"/>
            </w:tcBorders>
          </w:tcPr>
          <w:p w:rsidR="00DD5DAC" w:rsidRPr="00DD5DAC" w:rsidRDefault="00DD5DAC" w:rsidP="00DD5DAC">
            <w:pPr>
              <w:spacing w:before="0" w:after="0"/>
              <w:ind w:firstLine="0"/>
              <w:jc w:val="center"/>
              <w:rPr>
                <w:i/>
                <w:sz w:val="22"/>
                <w:szCs w:val="22"/>
                <w:lang w:val="sl-SI"/>
              </w:rPr>
            </w:pPr>
            <w:r w:rsidRPr="00DD5DAC">
              <w:rPr>
                <w:i/>
                <w:sz w:val="22"/>
                <w:szCs w:val="22"/>
                <w:lang w:val="sl-SI"/>
              </w:rPr>
              <w:t>VIII</w:t>
            </w:r>
          </w:p>
        </w:tc>
        <w:tc>
          <w:tcPr>
            <w:tcW w:w="1564" w:type="dxa"/>
            <w:tcBorders>
              <w:top w:val="single" w:sz="4" w:space="0" w:color="auto"/>
              <w:left w:val="double" w:sz="4" w:space="0" w:color="auto"/>
              <w:bottom w:val="double" w:sz="4" w:space="0" w:color="auto"/>
              <w:right w:val="double" w:sz="4" w:space="0" w:color="auto"/>
            </w:tcBorders>
          </w:tcPr>
          <w:p w:rsidR="00DD5DAC" w:rsidRPr="00DD5DAC" w:rsidRDefault="00DD5DAC" w:rsidP="00DD5DAC">
            <w:pPr>
              <w:spacing w:before="0" w:after="0"/>
              <w:ind w:firstLine="0"/>
              <w:jc w:val="center"/>
              <w:rPr>
                <w:i/>
                <w:sz w:val="22"/>
                <w:szCs w:val="22"/>
              </w:rPr>
            </w:pPr>
            <w:r w:rsidRPr="00DD5DAC">
              <w:rPr>
                <w:i/>
                <w:sz w:val="22"/>
                <w:szCs w:val="22"/>
              </w:rPr>
              <w:t>-</w:t>
            </w:r>
          </w:p>
        </w:tc>
      </w:tr>
      <w:tr w:rsidR="00DD5DAC" w:rsidRPr="00DD5DAC" w:rsidTr="00DD5DAC">
        <w:trPr>
          <w:cantSplit/>
          <w:trHeight w:val="174"/>
          <w:jc w:val="center"/>
        </w:trPr>
        <w:tc>
          <w:tcPr>
            <w:tcW w:w="1719" w:type="dxa"/>
            <w:tcBorders>
              <w:top w:val="double" w:sz="4" w:space="0" w:color="auto"/>
              <w:left w:val="double" w:sz="4" w:space="0" w:color="auto"/>
              <w:bottom w:val="double" w:sz="4" w:space="0" w:color="auto"/>
              <w:right w:val="double" w:sz="4" w:space="0" w:color="auto"/>
            </w:tcBorders>
          </w:tcPr>
          <w:p w:rsidR="00DD5DAC" w:rsidRPr="00DD5DAC" w:rsidRDefault="00DD5DAC" w:rsidP="00DD5DAC">
            <w:pPr>
              <w:spacing w:before="0" w:after="0"/>
              <w:ind w:firstLine="0"/>
              <w:jc w:val="center"/>
              <w:rPr>
                <w:i/>
                <w:sz w:val="22"/>
                <w:szCs w:val="22"/>
              </w:rPr>
            </w:pPr>
            <w:r w:rsidRPr="00DD5DAC">
              <w:rPr>
                <w:i/>
                <w:sz w:val="22"/>
                <w:szCs w:val="22"/>
              </w:rPr>
              <w:t>1</w:t>
            </w:r>
          </w:p>
        </w:tc>
        <w:tc>
          <w:tcPr>
            <w:tcW w:w="1564" w:type="dxa"/>
            <w:tcBorders>
              <w:top w:val="double" w:sz="4" w:space="0" w:color="auto"/>
              <w:left w:val="double" w:sz="4" w:space="0" w:color="auto"/>
              <w:bottom w:val="double" w:sz="4" w:space="0" w:color="auto"/>
              <w:right w:val="double" w:sz="4" w:space="0" w:color="auto"/>
            </w:tcBorders>
          </w:tcPr>
          <w:p w:rsidR="00DD5DAC" w:rsidRPr="00DD5DAC" w:rsidRDefault="00DD5DAC" w:rsidP="00DD5DAC">
            <w:pPr>
              <w:spacing w:before="0" w:after="0"/>
              <w:ind w:firstLine="0"/>
              <w:jc w:val="center"/>
              <w:rPr>
                <w:b/>
                <w:i/>
                <w:sz w:val="22"/>
                <w:szCs w:val="22"/>
              </w:rPr>
            </w:pPr>
            <w:r w:rsidRPr="00DD5DAC">
              <w:rPr>
                <w:b/>
                <w:i/>
                <w:sz w:val="22"/>
                <w:szCs w:val="22"/>
              </w:rPr>
              <w:t>2</w:t>
            </w:r>
          </w:p>
        </w:tc>
        <w:tc>
          <w:tcPr>
            <w:tcW w:w="1563" w:type="dxa"/>
            <w:tcBorders>
              <w:top w:val="double" w:sz="4" w:space="0" w:color="auto"/>
              <w:left w:val="double" w:sz="4" w:space="0" w:color="auto"/>
              <w:bottom w:val="double" w:sz="4" w:space="0" w:color="auto"/>
              <w:right w:val="double" w:sz="4" w:space="0" w:color="auto"/>
            </w:tcBorders>
          </w:tcPr>
          <w:p w:rsidR="00DD5DAC" w:rsidRPr="00DD5DAC" w:rsidRDefault="00DD5DAC" w:rsidP="00DD5DAC">
            <w:pPr>
              <w:spacing w:before="0" w:after="0"/>
              <w:ind w:firstLine="0"/>
              <w:jc w:val="center"/>
              <w:rPr>
                <w:i/>
                <w:sz w:val="22"/>
                <w:szCs w:val="22"/>
              </w:rPr>
            </w:pPr>
            <w:r w:rsidRPr="00DD5DAC">
              <w:rPr>
                <w:i/>
                <w:sz w:val="22"/>
                <w:szCs w:val="22"/>
              </w:rPr>
              <w:t>2</w:t>
            </w:r>
          </w:p>
        </w:tc>
        <w:tc>
          <w:tcPr>
            <w:tcW w:w="1564" w:type="dxa"/>
            <w:tcBorders>
              <w:top w:val="double" w:sz="4" w:space="0" w:color="auto"/>
              <w:left w:val="double" w:sz="4" w:space="0" w:color="auto"/>
              <w:bottom w:val="double" w:sz="4" w:space="0" w:color="auto"/>
              <w:right w:val="double" w:sz="4" w:space="0" w:color="auto"/>
            </w:tcBorders>
          </w:tcPr>
          <w:p w:rsidR="00DD5DAC" w:rsidRPr="00DD5DAC" w:rsidRDefault="00DD5DAC" w:rsidP="00DD5DAC">
            <w:pPr>
              <w:spacing w:before="0" w:after="0"/>
              <w:ind w:firstLine="0"/>
              <w:jc w:val="center"/>
              <w:rPr>
                <w:b/>
                <w:i/>
                <w:sz w:val="22"/>
                <w:szCs w:val="22"/>
              </w:rPr>
            </w:pPr>
            <w:r w:rsidRPr="00DD5DAC">
              <w:rPr>
                <w:b/>
                <w:i/>
                <w:sz w:val="22"/>
                <w:szCs w:val="22"/>
              </w:rPr>
              <w:t>6</w:t>
            </w:r>
          </w:p>
        </w:tc>
        <w:tc>
          <w:tcPr>
            <w:tcW w:w="1563" w:type="dxa"/>
            <w:tcBorders>
              <w:top w:val="double" w:sz="4" w:space="0" w:color="auto"/>
              <w:left w:val="double" w:sz="4" w:space="0" w:color="auto"/>
              <w:bottom w:val="double" w:sz="4" w:space="0" w:color="auto"/>
              <w:right w:val="double" w:sz="4" w:space="0" w:color="auto"/>
            </w:tcBorders>
          </w:tcPr>
          <w:p w:rsidR="00DD5DAC" w:rsidRPr="00DD5DAC" w:rsidRDefault="00DD5DAC" w:rsidP="00DD5DAC">
            <w:pPr>
              <w:spacing w:before="0" w:after="0"/>
              <w:ind w:firstLine="0"/>
              <w:jc w:val="center"/>
              <w:rPr>
                <w:i/>
                <w:sz w:val="22"/>
                <w:szCs w:val="22"/>
              </w:rPr>
            </w:pPr>
            <w:r w:rsidRPr="00DD5DAC">
              <w:rPr>
                <w:i/>
                <w:sz w:val="22"/>
                <w:szCs w:val="22"/>
              </w:rPr>
              <w:t>1</w:t>
            </w:r>
          </w:p>
        </w:tc>
        <w:tc>
          <w:tcPr>
            <w:tcW w:w="1564" w:type="dxa"/>
            <w:tcBorders>
              <w:top w:val="double" w:sz="4" w:space="0" w:color="auto"/>
              <w:left w:val="double" w:sz="4" w:space="0" w:color="auto"/>
              <w:bottom w:val="double" w:sz="4" w:space="0" w:color="auto"/>
              <w:right w:val="double" w:sz="4" w:space="0" w:color="auto"/>
            </w:tcBorders>
          </w:tcPr>
          <w:p w:rsidR="00DD5DAC" w:rsidRPr="00DD5DAC" w:rsidRDefault="00DD5DAC" w:rsidP="00DD5DAC">
            <w:pPr>
              <w:spacing w:before="0" w:after="0"/>
              <w:ind w:firstLine="0"/>
              <w:jc w:val="center"/>
              <w:rPr>
                <w:b/>
                <w:i/>
                <w:sz w:val="22"/>
                <w:szCs w:val="22"/>
              </w:rPr>
            </w:pPr>
            <w:r w:rsidRPr="00DD5DAC">
              <w:rPr>
                <w:b/>
                <w:i/>
                <w:sz w:val="22"/>
                <w:szCs w:val="22"/>
              </w:rPr>
              <w:t>5</w:t>
            </w:r>
          </w:p>
        </w:tc>
      </w:tr>
      <w:tr w:rsidR="00DD5DAC" w:rsidRPr="00DD5DAC" w:rsidTr="00DD5DAC">
        <w:trPr>
          <w:trHeight w:hRule="exact" w:val="360"/>
          <w:jc w:val="center"/>
        </w:trPr>
        <w:tc>
          <w:tcPr>
            <w:tcW w:w="4846" w:type="dxa"/>
            <w:gridSpan w:val="3"/>
            <w:tcBorders>
              <w:top w:val="double" w:sz="4" w:space="0" w:color="auto"/>
              <w:left w:val="double" w:sz="4" w:space="0" w:color="auto"/>
              <w:bottom w:val="double" w:sz="4" w:space="0" w:color="auto"/>
              <w:right w:val="double" w:sz="4" w:space="0" w:color="auto"/>
            </w:tcBorders>
          </w:tcPr>
          <w:p w:rsidR="00DD5DAC" w:rsidRPr="00DD5DAC" w:rsidRDefault="00DD5DAC" w:rsidP="00DD5DAC">
            <w:pPr>
              <w:spacing w:before="0" w:after="0"/>
              <w:ind w:firstLine="0"/>
              <w:jc w:val="left"/>
              <w:rPr>
                <w:b/>
                <w:sz w:val="22"/>
                <w:szCs w:val="22"/>
              </w:rPr>
            </w:pPr>
            <w:r w:rsidRPr="00DD5DAC">
              <w:rPr>
                <w:b/>
                <w:sz w:val="22"/>
                <w:szCs w:val="22"/>
                <w:lang w:val="sl-SI"/>
              </w:rPr>
              <w:t xml:space="preserve">ОДЕЉ.: </w:t>
            </w:r>
            <w:r w:rsidRPr="00DD5DAC">
              <w:rPr>
                <w:b/>
                <w:sz w:val="22"/>
                <w:szCs w:val="22"/>
              </w:rPr>
              <w:t>4</w:t>
            </w:r>
          </w:p>
        </w:tc>
        <w:tc>
          <w:tcPr>
            <w:tcW w:w="4691" w:type="dxa"/>
            <w:gridSpan w:val="3"/>
            <w:tcBorders>
              <w:top w:val="double" w:sz="4" w:space="0" w:color="auto"/>
              <w:left w:val="double" w:sz="4" w:space="0" w:color="auto"/>
              <w:bottom w:val="double" w:sz="4" w:space="0" w:color="auto"/>
              <w:right w:val="double" w:sz="4" w:space="0" w:color="auto"/>
            </w:tcBorders>
          </w:tcPr>
          <w:p w:rsidR="00DD5DAC" w:rsidRPr="00DD5DAC" w:rsidRDefault="00DD5DAC" w:rsidP="00DD5DAC">
            <w:pPr>
              <w:spacing w:before="0" w:after="0"/>
              <w:ind w:firstLine="0"/>
              <w:jc w:val="left"/>
              <w:rPr>
                <w:b/>
                <w:sz w:val="22"/>
                <w:szCs w:val="22"/>
                <w:lang w:val="sl-SI"/>
              </w:rPr>
            </w:pPr>
            <w:r w:rsidRPr="00DD5DAC">
              <w:rPr>
                <w:b/>
                <w:sz w:val="22"/>
                <w:szCs w:val="22"/>
                <w:lang w:val="sl-SI"/>
              </w:rPr>
              <w:t xml:space="preserve">Укупно: </w:t>
            </w:r>
            <w:r w:rsidRPr="00DD5DAC">
              <w:rPr>
                <w:b/>
                <w:sz w:val="22"/>
                <w:szCs w:val="22"/>
              </w:rPr>
              <w:t xml:space="preserve">13 </w:t>
            </w:r>
            <w:r w:rsidRPr="00DD5DAC">
              <w:rPr>
                <w:b/>
                <w:sz w:val="22"/>
                <w:szCs w:val="22"/>
                <w:lang w:val="sl-SI"/>
              </w:rPr>
              <w:t>ученика</w:t>
            </w:r>
          </w:p>
        </w:tc>
      </w:tr>
    </w:tbl>
    <w:p w:rsidR="00DD5DAC" w:rsidRPr="00DD5DAC" w:rsidRDefault="00DD5DAC" w:rsidP="00DD5DAC">
      <w:pPr>
        <w:pStyle w:val="Cmsor4"/>
        <w:spacing w:before="0"/>
        <w:ind w:left="0"/>
        <w:rPr>
          <w:sz w:val="10"/>
          <w:szCs w:val="10"/>
          <w:lang w:val="sr-Latn-CS"/>
        </w:rPr>
      </w:pPr>
    </w:p>
    <w:tbl>
      <w:tblPr>
        <w:tblW w:w="0" w:type="auto"/>
        <w:jc w:val="center"/>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tblPr>
      <w:tblGrid>
        <w:gridCol w:w="3015"/>
        <w:gridCol w:w="2088"/>
        <w:gridCol w:w="2127"/>
      </w:tblGrid>
      <w:tr w:rsidR="00DD5DAC" w:rsidRPr="00DD5DAC" w:rsidTr="00DD5DAC">
        <w:trPr>
          <w:jc w:val="center"/>
        </w:trPr>
        <w:tc>
          <w:tcPr>
            <w:tcW w:w="3015" w:type="dxa"/>
          </w:tcPr>
          <w:p w:rsidR="00DD5DAC" w:rsidRPr="00DD5DAC" w:rsidRDefault="00DD5DAC" w:rsidP="00DD5DAC">
            <w:pPr>
              <w:spacing w:before="0" w:after="0"/>
              <w:ind w:firstLine="0"/>
              <w:rPr>
                <w:b/>
                <w:sz w:val="22"/>
                <w:szCs w:val="22"/>
                <w:lang w:val="sl-SI"/>
              </w:rPr>
            </w:pPr>
            <w:r w:rsidRPr="00DD5DAC">
              <w:rPr>
                <w:b/>
                <w:sz w:val="22"/>
                <w:szCs w:val="22"/>
                <w:lang w:val="sl-SI"/>
              </w:rPr>
              <w:br w:type="page"/>
            </w:r>
            <w:r w:rsidRPr="00DD5DAC">
              <w:rPr>
                <w:b/>
                <w:sz w:val="22"/>
                <w:szCs w:val="22"/>
                <w:lang w:val="sl-SI"/>
              </w:rPr>
              <w:br w:type="page"/>
              <w:t>Нови Кнежевац</w:t>
            </w:r>
          </w:p>
        </w:tc>
        <w:tc>
          <w:tcPr>
            <w:tcW w:w="2088" w:type="dxa"/>
          </w:tcPr>
          <w:p w:rsidR="00DD5DAC" w:rsidRPr="00DD5DAC" w:rsidRDefault="00DD5DAC" w:rsidP="00DD5DAC">
            <w:pPr>
              <w:spacing w:before="0" w:after="0"/>
              <w:ind w:right="83" w:firstLine="0"/>
              <w:jc w:val="right"/>
              <w:rPr>
                <w:b/>
                <w:sz w:val="22"/>
                <w:szCs w:val="22"/>
                <w:lang w:val="sl-SI"/>
              </w:rPr>
            </w:pPr>
            <w:r w:rsidRPr="00DD5DAC">
              <w:rPr>
                <w:b/>
                <w:sz w:val="22"/>
                <w:szCs w:val="22"/>
                <w:lang w:val="sl-SI"/>
              </w:rPr>
              <w:t xml:space="preserve"> 2</w:t>
            </w:r>
            <w:r w:rsidRPr="00DD5DAC">
              <w:rPr>
                <w:b/>
                <w:sz w:val="22"/>
                <w:szCs w:val="22"/>
              </w:rPr>
              <w:t>6</w:t>
            </w:r>
            <w:r w:rsidRPr="00DD5DAC">
              <w:rPr>
                <w:b/>
                <w:sz w:val="22"/>
                <w:szCs w:val="22"/>
                <w:lang w:val="sl-SI"/>
              </w:rPr>
              <w:t xml:space="preserve"> одељења</w:t>
            </w:r>
          </w:p>
        </w:tc>
        <w:tc>
          <w:tcPr>
            <w:tcW w:w="2127" w:type="dxa"/>
          </w:tcPr>
          <w:p w:rsidR="00DD5DAC" w:rsidRPr="00DD5DAC" w:rsidRDefault="00DD5DAC" w:rsidP="00614E7B">
            <w:pPr>
              <w:spacing w:before="0" w:after="0"/>
              <w:ind w:right="83" w:firstLine="0"/>
              <w:jc w:val="right"/>
              <w:rPr>
                <w:b/>
                <w:sz w:val="22"/>
                <w:szCs w:val="22"/>
                <w:lang w:val="sl-SI"/>
              </w:rPr>
            </w:pPr>
            <w:r w:rsidRPr="00DD5DAC">
              <w:rPr>
                <w:b/>
                <w:sz w:val="22"/>
                <w:szCs w:val="22"/>
                <w:lang w:val="sl-SI"/>
              </w:rPr>
              <w:t xml:space="preserve"> </w:t>
            </w:r>
            <w:r w:rsidR="00614E7B">
              <w:rPr>
                <w:b/>
                <w:sz w:val="22"/>
                <w:szCs w:val="22"/>
              </w:rPr>
              <w:t>499</w:t>
            </w:r>
            <w:r w:rsidRPr="00DD5DAC">
              <w:rPr>
                <w:b/>
                <w:sz w:val="22"/>
                <w:szCs w:val="22"/>
                <w:lang w:val="sl-SI"/>
              </w:rPr>
              <w:t xml:space="preserve"> ученика</w:t>
            </w:r>
          </w:p>
        </w:tc>
      </w:tr>
      <w:tr w:rsidR="00DD5DAC" w:rsidRPr="00DD5DAC" w:rsidTr="00DD5DAC">
        <w:trPr>
          <w:jc w:val="center"/>
        </w:trPr>
        <w:tc>
          <w:tcPr>
            <w:tcW w:w="3015" w:type="dxa"/>
          </w:tcPr>
          <w:p w:rsidR="00DD5DAC" w:rsidRPr="00DD5DAC" w:rsidRDefault="00DD5DAC" w:rsidP="00DD5DAC">
            <w:pPr>
              <w:spacing w:before="0" w:after="0"/>
              <w:ind w:firstLine="0"/>
              <w:rPr>
                <w:b/>
                <w:sz w:val="22"/>
                <w:szCs w:val="22"/>
                <w:lang w:val="sl-SI"/>
              </w:rPr>
            </w:pPr>
            <w:r w:rsidRPr="00DD5DAC">
              <w:rPr>
                <w:b/>
                <w:sz w:val="22"/>
                <w:szCs w:val="22"/>
                <w:lang w:val="sl-SI"/>
              </w:rPr>
              <w:t>Бан.Аранђелово</w:t>
            </w:r>
          </w:p>
        </w:tc>
        <w:tc>
          <w:tcPr>
            <w:tcW w:w="2088" w:type="dxa"/>
          </w:tcPr>
          <w:p w:rsidR="00DD5DAC" w:rsidRPr="00DD5DAC" w:rsidRDefault="00DD5DAC" w:rsidP="00DD5DAC">
            <w:pPr>
              <w:spacing w:before="0" w:after="0"/>
              <w:ind w:right="83" w:firstLine="0"/>
              <w:jc w:val="right"/>
              <w:rPr>
                <w:b/>
                <w:sz w:val="22"/>
                <w:szCs w:val="22"/>
                <w:lang w:val="sl-SI"/>
              </w:rPr>
            </w:pPr>
            <w:r w:rsidRPr="00DD5DAC">
              <w:rPr>
                <w:b/>
                <w:sz w:val="22"/>
                <w:szCs w:val="22"/>
                <w:lang w:val="sl-SI"/>
              </w:rPr>
              <w:t xml:space="preserve"> 13 одељења</w:t>
            </w:r>
          </w:p>
        </w:tc>
        <w:tc>
          <w:tcPr>
            <w:tcW w:w="2127" w:type="dxa"/>
          </w:tcPr>
          <w:p w:rsidR="00DD5DAC" w:rsidRPr="00DD5DAC" w:rsidRDefault="00DD5DAC" w:rsidP="00614E7B">
            <w:pPr>
              <w:spacing w:before="0" w:after="0"/>
              <w:ind w:right="83" w:firstLine="0"/>
              <w:jc w:val="right"/>
              <w:rPr>
                <w:b/>
                <w:sz w:val="22"/>
                <w:szCs w:val="22"/>
              </w:rPr>
            </w:pPr>
            <w:r w:rsidRPr="00DD5DAC">
              <w:rPr>
                <w:b/>
                <w:sz w:val="22"/>
                <w:szCs w:val="22"/>
                <w:lang w:val="sl-SI"/>
              </w:rPr>
              <w:t xml:space="preserve"> </w:t>
            </w:r>
            <w:r w:rsidRPr="00DD5DAC">
              <w:rPr>
                <w:b/>
                <w:sz w:val="22"/>
                <w:szCs w:val="22"/>
              </w:rPr>
              <w:t>16</w:t>
            </w:r>
            <w:r w:rsidR="00614E7B">
              <w:rPr>
                <w:b/>
                <w:sz w:val="22"/>
                <w:szCs w:val="22"/>
              </w:rPr>
              <w:t>5</w:t>
            </w:r>
            <w:r w:rsidRPr="00DD5DAC">
              <w:rPr>
                <w:b/>
                <w:sz w:val="22"/>
                <w:szCs w:val="22"/>
              </w:rPr>
              <w:t xml:space="preserve"> </w:t>
            </w:r>
            <w:r w:rsidRPr="00DD5DAC">
              <w:rPr>
                <w:b/>
                <w:sz w:val="22"/>
                <w:szCs w:val="22"/>
                <w:lang w:val="sl-SI"/>
              </w:rPr>
              <w:t>ученика</w:t>
            </w:r>
          </w:p>
        </w:tc>
      </w:tr>
      <w:tr w:rsidR="00DD5DAC" w:rsidRPr="00DD5DAC" w:rsidTr="00DD5DAC">
        <w:trPr>
          <w:jc w:val="center"/>
        </w:trPr>
        <w:tc>
          <w:tcPr>
            <w:tcW w:w="3015" w:type="dxa"/>
          </w:tcPr>
          <w:p w:rsidR="00DD5DAC" w:rsidRPr="00DD5DAC" w:rsidRDefault="00DD5DAC" w:rsidP="00DD5DAC">
            <w:pPr>
              <w:spacing w:before="0" w:after="0"/>
              <w:ind w:firstLine="0"/>
              <w:rPr>
                <w:b/>
                <w:sz w:val="22"/>
                <w:szCs w:val="22"/>
                <w:lang w:val="sl-SI"/>
              </w:rPr>
            </w:pPr>
            <w:r w:rsidRPr="00DD5DAC">
              <w:rPr>
                <w:b/>
                <w:sz w:val="22"/>
                <w:szCs w:val="22"/>
                <w:lang w:val="sl-SI"/>
              </w:rPr>
              <w:t xml:space="preserve">Мајдан </w:t>
            </w:r>
          </w:p>
        </w:tc>
        <w:tc>
          <w:tcPr>
            <w:tcW w:w="2088" w:type="dxa"/>
          </w:tcPr>
          <w:p w:rsidR="00DD5DAC" w:rsidRPr="00DD5DAC" w:rsidRDefault="00DD5DAC" w:rsidP="00DD5DAC">
            <w:pPr>
              <w:spacing w:before="0" w:after="0"/>
              <w:ind w:right="83" w:firstLine="0"/>
              <w:jc w:val="right"/>
              <w:rPr>
                <w:b/>
                <w:sz w:val="22"/>
                <w:szCs w:val="22"/>
                <w:lang w:val="sl-SI"/>
              </w:rPr>
            </w:pPr>
            <w:r w:rsidRPr="00DD5DAC">
              <w:rPr>
                <w:b/>
                <w:sz w:val="22"/>
                <w:szCs w:val="22"/>
                <w:lang w:val="sl-SI"/>
              </w:rPr>
              <w:t>1 одељење</w:t>
            </w:r>
          </w:p>
        </w:tc>
        <w:tc>
          <w:tcPr>
            <w:tcW w:w="2127" w:type="dxa"/>
          </w:tcPr>
          <w:p w:rsidR="00DD5DAC" w:rsidRPr="00DD5DAC" w:rsidRDefault="00DD5DAC" w:rsidP="00DD5DAC">
            <w:pPr>
              <w:spacing w:before="0" w:after="0"/>
              <w:ind w:right="83" w:firstLine="0"/>
              <w:jc w:val="right"/>
              <w:rPr>
                <w:b/>
                <w:sz w:val="22"/>
                <w:szCs w:val="22"/>
                <w:lang w:val="sl-SI"/>
              </w:rPr>
            </w:pPr>
            <w:r w:rsidRPr="00DD5DAC">
              <w:rPr>
                <w:b/>
                <w:sz w:val="22"/>
                <w:szCs w:val="22"/>
                <w:lang w:val="sl-SI"/>
              </w:rPr>
              <w:t>6 ученика</w:t>
            </w:r>
          </w:p>
        </w:tc>
      </w:tr>
      <w:tr w:rsidR="00DD5DAC" w:rsidRPr="00DD5DAC" w:rsidTr="00DD5DAC">
        <w:trPr>
          <w:jc w:val="center"/>
        </w:trPr>
        <w:tc>
          <w:tcPr>
            <w:tcW w:w="3015" w:type="dxa"/>
          </w:tcPr>
          <w:p w:rsidR="00DD5DAC" w:rsidRPr="00DD5DAC" w:rsidRDefault="00DD5DAC" w:rsidP="00DD5DAC">
            <w:pPr>
              <w:spacing w:before="0" w:after="0"/>
              <w:ind w:firstLine="0"/>
              <w:rPr>
                <w:b/>
                <w:sz w:val="22"/>
                <w:szCs w:val="22"/>
                <w:lang w:val="sl-SI"/>
              </w:rPr>
            </w:pPr>
            <w:r w:rsidRPr="00DD5DAC">
              <w:rPr>
                <w:b/>
                <w:sz w:val="22"/>
                <w:szCs w:val="22"/>
                <w:lang w:val="sl-SI"/>
              </w:rPr>
              <w:t xml:space="preserve">Српски Крстур </w:t>
            </w:r>
          </w:p>
        </w:tc>
        <w:tc>
          <w:tcPr>
            <w:tcW w:w="2088" w:type="dxa"/>
          </w:tcPr>
          <w:p w:rsidR="00DD5DAC" w:rsidRPr="00DD5DAC" w:rsidRDefault="00DD5DAC" w:rsidP="00DD5DAC">
            <w:pPr>
              <w:spacing w:before="0" w:after="0"/>
              <w:ind w:right="83" w:firstLine="0"/>
              <w:jc w:val="right"/>
              <w:rPr>
                <w:b/>
                <w:sz w:val="22"/>
                <w:szCs w:val="22"/>
                <w:lang w:val="sl-SI"/>
              </w:rPr>
            </w:pPr>
            <w:r w:rsidRPr="00DD5DAC">
              <w:rPr>
                <w:b/>
                <w:sz w:val="22"/>
                <w:szCs w:val="22"/>
              </w:rPr>
              <w:t>11</w:t>
            </w:r>
            <w:r w:rsidRPr="00DD5DAC">
              <w:rPr>
                <w:b/>
                <w:sz w:val="22"/>
                <w:szCs w:val="22"/>
                <w:lang w:val="sl-SI"/>
              </w:rPr>
              <w:t xml:space="preserve"> одељења </w:t>
            </w:r>
          </w:p>
        </w:tc>
        <w:tc>
          <w:tcPr>
            <w:tcW w:w="2127" w:type="dxa"/>
          </w:tcPr>
          <w:p w:rsidR="00DD5DAC" w:rsidRPr="00C50A7F" w:rsidRDefault="00DD5DAC" w:rsidP="00DD5DAC">
            <w:pPr>
              <w:spacing w:before="0" w:after="0"/>
              <w:ind w:right="83" w:firstLine="0"/>
              <w:jc w:val="right"/>
              <w:rPr>
                <w:b/>
                <w:sz w:val="22"/>
                <w:szCs w:val="22"/>
              </w:rPr>
            </w:pPr>
            <w:r w:rsidRPr="00DD5DAC">
              <w:rPr>
                <w:b/>
                <w:sz w:val="22"/>
                <w:szCs w:val="22"/>
              </w:rPr>
              <w:t>142</w:t>
            </w:r>
            <w:r w:rsidRPr="00DD5DAC">
              <w:rPr>
                <w:b/>
                <w:sz w:val="22"/>
                <w:szCs w:val="22"/>
                <w:lang w:val="sl-SI"/>
              </w:rPr>
              <w:t xml:space="preserve"> ученик</w:t>
            </w:r>
            <w:r w:rsidR="00C50A7F">
              <w:rPr>
                <w:b/>
                <w:sz w:val="22"/>
                <w:szCs w:val="22"/>
              </w:rPr>
              <w:t>а</w:t>
            </w:r>
          </w:p>
        </w:tc>
      </w:tr>
      <w:tr w:rsidR="00DD5DAC" w:rsidRPr="00DD5DAC" w:rsidTr="00DD5DAC">
        <w:trPr>
          <w:jc w:val="center"/>
        </w:trPr>
        <w:tc>
          <w:tcPr>
            <w:tcW w:w="3015" w:type="dxa"/>
          </w:tcPr>
          <w:p w:rsidR="00DD5DAC" w:rsidRPr="00DD5DAC" w:rsidRDefault="00DD5DAC" w:rsidP="00DD5DAC">
            <w:pPr>
              <w:spacing w:before="0" w:after="0"/>
              <w:ind w:firstLine="0"/>
              <w:rPr>
                <w:b/>
                <w:sz w:val="22"/>
                <w:szCs w:val="22"/>
                <w:lang w:val="sl-SI"/>
              </w:rPr>
            </w:pPr>
            <w:r w:rsidRPr="00DD5DAC">
              <w:rPr>
                <w:b/>
                <w:sz w:val="22"/>
                <w:szCs w:val="22"/>
                <w:lang w:val="sl-SI"/>
              </w:rPr>
              <w:t>Ђала</w:t>
            </w:r>
          </w:p>
        </w:tc>
        <w:tc>
          <w:tcPr>
            <w:tcW w:w="2088" w:type="dxa"/>
          </w:tcPr>
          <w:p w:rsidR="00DD5DAC" w:rsidRPr="00DD5DAC" w:rsidRDefault="00DD5DAC" w:rsidP="00DD5DAC">
            <w:pPr>
              <w:spacing w:before="0" w:after="0"/>
              <w:ind w:right="83" w:firstLine="0"/>
              <w:jc w:val="right"/>
              <w:rPr>
                <w:b/>
                <w:sz w:val="22"/>
                <w:szCs w:val="22"/>
                <w:lang w:val="sl-SI"/>
              </w:rPr>
            </w:pPr>
            <w:r w:rsidRPr="00DD5DAC">
              <w:rPr>
                <w:b/>
                <w:sz w:val="22"/>
                <w:szCs w:val="22"/>
                <w:lang w:val="sl-SI"/>
              </w:rPr>
              <w:t xml:space="preserve"> </w:t>
            </w:r>
            <w:r w:rsidRPr="00DD5DAC">
              <w:rPr>
                <w:b/>
                <w:sz w:val="22"/>
                <w:szCs w:val="22"/>
              </w:rPr>
              <w:t>2</w:t>
            </w:r>
            <w:r w:rsidRPr="00DD5DAC">
              <w:rPr>
                <w:b/>
                <w:sz w:val="22"/>
                <w:szCs w:val="22"/>
                <w:lang w:val="sl-SI"/>
              </w:rPr>
              <w:t xml:space="preserve"> одељења </w:t>
            </w:r>
          </w:p>
        </w:tc>
        <w:tc>
          <w:tcPr>
            <w:tcW w:w="2127" w:type="dxa"/>
          </w:tcPr>
          <w:p w:rsidR="00DD5DAC" w:rsidRPr="00DD5DAC" w:rsidRDefault="00DD5DAC" w:rsidP="00DD5DAC">
            <w:pPr>
              <w:spacing w:before="0" w:after="0"/>
              <w:ind w:right="83" w:firstLine="0"/>
              <w:jc w:val="right"/>
              <w:rPr>
                <w:b/>
                <w:sz w:val="22"/>
                <w:szCs w:val="22"/>
                <w:lang w:val="sl-SI"/>
              </w:rPr>
            </w:pPr>
            <w:r w:rsidRPr="00DD5DAC">
              <w:rPr>
                <w:b/>
                <w:sz w:val="22"/>
                <w:szCs w:val="22"/>
              </w:rPr>
              <w:t>23</w:t>
            </w:r>
            <w:r w:rsidRPr="00DD5DAC">
              <w:rPr>
                <w:b/>
                <w:sz w:val="22"/>
                <w:szCs w:val="22"/>
                <w:lang w:val="sl-SI"/>
              </w:rPr>
              <w:t xml:space="preserve"> ученика </w:t>
            </w:r>
          </w:p>
        </w:tc>
      </w:tr>
      <w:tr w:rsidR="00DD5DAC" w:rsidRPr="00DD5DAC" w:rsidTr="00DD5DAC">
        <w:trPr>
          <w:jc w:val="center"/>
        </w:trPr>
        <w:tc>
          <w:tcPr>
            <w:tcW w:w="3015" w:type="dxa"/>
          </w:tcPr>
          <w:p w:rsidR="00DD5DAC" w:rsidRPr="00DD5DAC" w:rsidRDefault="00DD5DAC" w:rsidP="00DD5DAC">
            <w:pPr>
              <w:spacing w:before="0" w:after="0"/>
              <w:ind w:firstLine="0"/>
              <w:jc w:val="center"/>
              <w:rPr>
                <w:b/>
                <w:i/>
                <w:sz w:val="22"/>
                <w:szCs w:val="22"/>
                <w:lang w:val="sl-SI"/>
              </w:rPr>
            </w:pPr>
            <w:r w:rsidRPr="00DD5DAC">
              <w:rPr>
                <w:b/>
                <w:i/>
                <w:sz w:val="22"/>
                <w:szCs w:val="22"/>
                <w:lang w:val="sl-SI"/>
              </w:rPr>
              <w:t>Свега:</w:t>
            </w:r>
          </w:p>
        </w:tc>
        <w:tc>
          <w:tcPr>
            <w:tcW w:w="2088" w:type="dxa"/>
          </w:tcPr>
          <w:p w:rsidR="00DD5DAC" w:rsidRPr="00DD5DAC" w:rsidRDefault="00DD5DAC" w:rsidP="00DD5DAC">
            <w:pPr>
              <w:spacing w:before="0" w:after="0"/>
              <w:ind w:firstLine="0"/>
              <w:jc w:val="center"/>
              <w:rPr>
                <w:b/>
                <w:i/>
                <w:sz w:val="22"/>
                <w:szCs w:val="22"/>
              </w:rPr>
            </w:pPr>
            <w:r w:rsidRPr="00DD5DAC">
              <w:rPr>
                <w:b/>
                <w:i/>
                <w:sz w:val="22"/>
                <w:szCs w:val="22"/>
              </w:rPr>
              <w:t>53</w:t>
            </w:r>
          </w:p>
        </w:tc>
        <w:tc>
          <w:tcPr>
            <w:tcW w:w="2127" w:type="dxa"/>
          </w:tcPr>
          <w:p w:rsidR="00DD5DAC" w:rsidRPr="00614E7B" w:rsidRDefault="00DD5DAC" w:rsidP="00614E7B">
            <w:pPr>
              <w:spacing w:before="0" w:after="0"/>
              <w:ind w:firstLine="0"/>
              <w:jc w:val="center"/>
              <w:rPr>
                <w:b/>
                <w:i/>
                <w:sz w:val="22"/>
                <w:szCs w:val="22"/>
              </w:rPr>
            </w:pPr>
            <w:r w:rsidRPr="00DD5DAC">
              <w:rPr>
                <w:b/>
                <w:i/>
                <w:sz w:val="22"/>
                <w:szCs w:val="22"/>
              </w:rPr>
              <w:t>8</w:t>
            </w:r>
            <w:r w:rsidR="00614E7B">
              <w:rPr>
                <w:b/>
                <w:i/>
                <w:sz w:val="22"/>
                <w:szCs w:val="22"/>
              </w:rPr>
              <w:t>35</w:t>
            </w:r>
          </w:p>
        </w:tc>
      </w:tr>
    </w:tbl>
    <w:p w:rsidR="00DD5DAC" w:rsidRPr="00DD5DAC" w:rsidRDefault="00DD5DAC" w:rsidP="00DD5DAC">
      <w:pPr>
        <w:pStyle w:val="Caption"/>
        <w:spacing w:before="0" w:after="0"/>
        <w:rPr>
          <w:sz w:val="10"/>
          <w:szCs w:val="10"/>
          <w:lang w:val="sl-SI"/>
        </w:rPr>
      </w:pPr>
    </w:p>
    <w:p w:rsidR="00DD5DAC" w:rsidRPr="00DD5DAC" w:rsidRDefault="00DD5DAC" w:rsidP="00DD5DAC">
      <w:pPr>
        <w:ind w:right="-341" w:firstLine="567"/>
        <w:rPr>
          <w:lang w:val="sl-SI"/>
        </w:rPr>
      </w:pPr>
      <w:r w:rsidRPr="00DD5DAC">
        <w:rPr>
          <w:lang w:val="sl-SI"/>
        </w:rPr>
        <w:t xml:space="preserve">Из табела се види да је на почетку школске године формирано </w:t>
      </w:r>
      <w:r w:rsidRPr="00DD5DAC">
        <w:rPr>
          <w:b/>
          <w:lang w:val="sl-SI"/>
        </w:rPr>
        <w:t>5</w:t>
      </w:r>
      <w:r w:rsidRPr="00DD5DAC">
        <w:rPr>
          <w:b/>
        </w:rPr>
        <w:t>3</w:t>
      </w:r>
      <w:r w:rsidRPr="00DD5DAC">
        <w:rPr>
          <w:lang w:val="sl-SI"/>
        </w:rPr>
        <w:t xml:space="preserve"> одељењ</w:t>
      </w:r>
      <w:r w:rsidRPr="00DD5DAC">
        <w:t>а</w:t>
      </w:r>
      <w:r w:rsidRPr="00DD5DAC">
        <w:rPr>
          <w:lang w:val="sl-SI"/>
        </w:rPr>
        <w:t xml:space="preserve"> са укупно </w:t>
      </w:r>
      <w:r w:rsidRPr="00DD5DAC">
        <w:rPr>
          <w:b/>
        </w:rPr>
        <w:t>8</w:t>
      </w:r>
      <w:r w:rsidR="00614E7B">
        <w:rPr>
          <w:b/>
        </w:rPr>
        <w:t>35</w:t>
      </w:r>
      <w:r w:rsidRPr="00DD5DAC">
        <w:rPr>
          <w:b/>
        </w:rPr>
        <w:t xml:space="preserve"> </w:t>
      </w:r>
      <w:r w:rsidRPr="00DD5DAC">
        <w:rPr>
          <w:lang w:val="sl-SI"/>
        </w:rPr>
        <w:t xml:space="preserve">ченика. Укупно у </w:t>
      </w:r>
      <w:r w:rsidRPr="00DD5DAC">
        <w:t>ш</w:t>
      </w:r>
      <w:r w:rsidRPr="00DD5DAC">
        <w:rPr>
          <w:lang w:val="sl-SI"/>
        </w:rPr>
        <w:t xml:space="preserve">коли </w:t>
      </w:r>
      <w:r w:rsidRPr="00DD5DAC">
        <w:rPr>
          <w:b/>
          <w:lang w:val="sl-SI"/>
        </w:rPr>
        <w:t>5</w:t>
      </w:r>
      <w:r w:rsidRPr="00DD5DAC">
        <w:rPr>
          <w:b/>
        </w:rPr>
        <w:t>7</w:t>
      </w:r>
      <w:r w:rsidRPr="00DD5DAC">
        <w:rPr>
          <w:lang w:val="sl-SI"/>
        </w:rPr>
        <w:t xml:space="preserve"> одељења са </w:t>
      </w:r>
      <w:r w:rsidRPr="00DD5DAC">
        <w:rPr>
          <w:b/>
          <w:lang w:val="sl-SI"/>
        </w:rPr>
        <w:t>8</w:t>
      </w:r>
      <w:r w:rsidR="00614E7B">
        <w:rPr>
          <w:b/>
        </w:rPr>
        <w:t>48</w:t>
      </w:r>
      <w:r w:rsidRPr="00DD5DAC">
        <w:rPr>
          <w:lang w:val="sl-SI"/>
        </w:rPr>
        <w:t xml:space="preserve"> ученика, од тога </w:t>
      </w:r>
      <w:r w:rsidRPr="00DD5DAC">
        <w:rPr>
          <w:b/>
        </w:rPr>
        <w:t>4</w:t>
      </w:r>
      <w:r w:rsidRPr="00DD5DAC">
        <w:rPr>
          <w:b/>
          <w:lang w:val="sl-SI"/>
        </w:rPr>
        <w:t xml:space="preserve"> </w:t>
      </w:r>
      <w:r w:rsidRPr="00DD5DAC">
        <w:rPr>
          <w:lang w:val="sl-SI"/>
        </w:rPr>
        <w:t xml:space="preserve">одељења са </w:t>
      </w:r>
      <w:r w:rsidRPr="00DD5DAC">
        <w:rPr>
          <w:b/>
        </w:rPr>
        <w:t>13</w:t>
      </w:r>
      <w:r w:rsidRPr="00DD5DAC">
        <w:rPr>
          <w:lang w:val="sl-SI"/>
        </w:rPr>
        <w:t xml:space="preserve"> ученика обухвата децу лакше ометену у развоју.</w:t>
      </w:r>
    </w:p>
    <w:p w:rsidR="00DD5DAC" w:rsidRPr="00DD5DAC" w:rsidRDefault="00DD5DAC" w:rsidP="00DD5DAC">
      <w:pPr>
        <w:ind w:right="-341" w:firstLine="567"/>
        <w:rPr>
          <w:b/>
          <w:lang w:val="sl-SI"/>
        </w:rPr>
      </w:pPr>
      <w:r w:rsidRPr="00DD5DAC">
        <w:rPr>
          <w:b/>
          <w:lang w:val="sl-SI"/>
        </w:rPr>
        <w:t xml:space="preserve">Број ученика у школи се смањује и изразито је мали у одељењима </w:t>
      </w:r>
      <w:r w:rsidRPr="00DD5DAC">
        <w:rPr>
          <w:b/>
        </w:rPr>
        <w:t>н</w:t>
      </w:r>
      <w:r w:rsidRPr="00DD5DAC">
        <w:rPr>
          <w:b/>
          <w:lang w:val="sl-SI"/>
        </w:rPr>
        <w:t>а мађарском наставном језику у Мајдану и Банатском Аранђелову.</w:t>
      </w:r>
    </w:p>
    <w:p w:rsidR="00DD5DAC" w:rsidRPr="00DD5DAC" w:rsidRDefault="00DD5DAC" w:rsidP="00DD5DAC">
      <w:pPr>
        <w:ind w:right="-341" w:firstLine="567"/>
        <w:rPr>
          <w:lang w:val="sl-SI"/>
        </w:rPr>
      </w:pPr>
      <w:r w:rsidRPr="00DD5DAC">
        <w:rPr>
          <w:lang w:val="sl-SI"/>
        </w:rPr>
        <w:t xml:space="preserve">У одељењима од </w:t>
      </w:r>
      <w:r w:rsidRPr="00DD5DAC">
        <w:t>I</w:t>
      </w:r>
      <w:r w:rsidRPr="00DD5DAC">
        <w:rPr>
          <w:lang w:val="sl-SI"/>
        </w:rPr>
        <w:t xml:space="preserve"> до </w:t>
      </w:r>
      <w:r w:rsidRPr="00DD5DAC">
        <w:t>IV</w:t>
      </w:r>
      <w:r w:rsidRPr="00DD5DAC">
        <w:rPr>
          <w:lang w:val="sl-SI"/>
        </w:rPr>
        <w:t xml:space="preserve"> разреда формирају се комбинована одељења: I-III/2 (</w:t>
      </w:r>
      <w:r w:rsidRPr="00DD5DAC">
        <w:t>4</w:t>
      </w:r>
      <w:r w:rsidRPr="00DD5DAC">
        <w:rPr>
          <w:lang w:val="sl-SI"/>
        </w:rPr>
        <w:t>+</w:t>
      </w:r>
      <w:r w:rsidRPr="00DD5DAC">
        <w:t>1</w:t>
      </w:r>
      <w:r w:rsidRPr="00DD5DAC">
        <w:rPr>
          <w:lang w:val="sl-SI"/>
        </w:rPr>
        <w:t xml:space="preserve"> ученика) у Банатском Аранђелову</w:t>
      </w:r>
      <w:r w:rsidRPr="00DD5DAC">
        <w:t>,</w:t>
      </w:r>
      <w:r w:rsidRPr="00DD5DAC">
        <w:rPr>
          <w:lang w:val="sl-SI"/>
        </w:rPr>
        <w:t xml:space="preserve"> а у Мајдану комбиновано одељење: II -IV/m (3+3 ученика).</w:t>
      </w:r>
    </w:p>
    <w:p w:rsidR="00DD5DAC" w:rsidRPr="00DD5DAC" w:rsidRDefault="00DD5DAC" w:rsidP="00DD5DAC">
      <w:pPr>
        <w:ind w:right="-341" w:firstLine="0"/>
        <w:rPr>
          <w:lang w:val="sl-SI"/>
        </w:rPr>
      </w:pPr>
      <w:r w:rsidRPr="00DD5DAC">
        <w:rPr>
          <w:lang w:val="sl-SI"/>
        </w:rPr>
        <w:t>У Бан</w:t>
      </w:r>
      <w:r w:rsidRPr="00DD5DAC">
        <w:t>.</w:t>
      </w:r>
      <w:r w:rsidRPr="00DD5DAC">
        <w:rPr>
          <w:lang w:val="sl-SI"/>
        </w:rPr>
        <w:t xml:space="preserve"> Аранђелову од V до VIII разр</w:t>
      </w:r>
      <w:r w:rsidRPr="00DD5DAC">
        <w:t>.</w:t>
      </w:r>
      <w:r w:rsidRPr="00DD5DAC">
        <w:rPr>
          <w:lang w:val="sl-SI"/>
        </w:rPr>
        <w:t xml:space="preserve"> у предметној настави V</w:t>
      </w:r>
      <w:r w:rsidRPr="00DD5DAC">
        <w:rPr>
          <w:lang w:val="sr-Cyrl-CS"/>
        </w:rPr>
        <w:t>/</w:t>
      </w:r>
      <w:r w:rsidRPr="00DD5DAC">
        <w:rPr>
          <w:lang w:val="sl-SI"/>
        </w:rPr>
        <w:t>2–</w:t>
      </w:r>
      <w:r w:rsidRPr="00DD5DAC">
        <w:t>3</w:t>
      </w:r>
      <w:r w:rsidRPr="00DD5DAC">
        <w:rPr>
          <w:lang w:val="sl-SI"/>
        </w:rPr>
        <w:t>; VI/2-</w:t>
      </w:r>
      <w:r w:rsidRPr="00DD5DAC">
        <w:t>3</w:t>
      </w:r>
      <w:r w:rsidRPr="00DD5DAC">
        <w:rPr>
          <w:lang w:val="sl-SI"/>
        </w:rPr>
        <w:t>; VII/2-</w:t>
      </w:r>
      <w:r w:rsidRPr="00DD5DAC">
        <w:t>8</w:t>
      </w:r>
      <w:r w:rsidRPr="00DD5DAC">
        <w:rPr>
          <w:lang w:val="sl-SI"/>
        </w:rPr>
        <w:t>; VIII/2-</w:t>
      </w:r>
      <w:r w:rsidR="00614E7B">
        <w:t>3</w:t>
      </w:r>
      <w:r w:rsidRPr="00DD5DAC">
        <w:rPr>
          <w:lang w:val="sl-SI"/>
        </w:rPr>
        <w:t xml:space="preserve"> ученика.</w:t>
      </w:r>
    </w:p>
    <w:p w:rsidR="00DD5DAC" w:rsidRPr="00DD5DAC" w:rsidRDefault="00DD5DAC" w:rsidP="00DD5DAC">
      <w:pPr>
        <w:ind w:right="-341" w:firstLine="567"/>
      </w:pPr>
      <w:r w:rsidRPr="00DD5DAC">
        <w:rPr>
          <w:lang w:val="sl-SI"/>
        </w:rPr>
        <w:t>Образовно-васпитни рад реализује се на српском и мађарском језику у Новом Кнежевцу и Банатском Аранђелову, само на мађарском језику у Мајдану а само на српском језику у Српском Крстуру и Ђали.</w:t>
      </w:r>
    </w:p>
    <w:p w:rsidR="00DD5DAC" w:rsidRPr="00DD5DAC" w:rsidRDefault="00DD5DAC" w:rsidP="00DD5DAC">
      <w:pPr>
        <w:ind w:right="-341" w:firstLine="567"/>
        <w:rPr>
          <w:lang w:val="sl-SI"/>
        </w:rPr>
      </w:pPr>
      <w:r w:rsidRPr="00DD5DAC">
        <w:rPr>
          <w:lang w:val="sl-SI"/>
        </w:rPr>
        <w:t>Ученици из Ђале на узрасту од V до VIII разреда путују у Српски Крстур а из Мајдана од</w:t>
      </w:r>
      <w:r w:rsidRPr="00DD5DAC">
        <w:t xml:space="preserve"> </w:t>
      </w:r>
      <w:r w:rsidRPr="00DD5DAC">
        <w:rPr>
          <w:lang w:val="sl-SI"/>
        </w:rPr>
        <w:t>IV до VIII разреда у Банатско Аранђелово. У школи има још ученика путника из Подлокања, Сигета, Великог салаша, Филића</w:t>
      </w:r>
      <w:r w:rsidRPr="00DD5DAC">
        <w:rPr>
          <w:lang w:val="sr-Cyrl-CS"/>
        </w:rPr>
        <w:t>, Пиринџаног поља, Рабеа</w:t>
      </w:r>
      <w:r w:rsidRPr="00DD5DAC">
        <w:rPr>
          <w:lang w:val="sr-Latn-CS"/>
        </w:rPr>
        <w:t>.</w:t>
      </w:r>
      <w:r w:rsidRPr="00DD5DAC">
        <w:rPr>
          <w:lang w:val="sl-SI"/>
        </w:rPr>
        <w:t xml:space="preserve"> Има укупно </w:t>
      </w:r>
      <w:r w:rsidRPr="00DD5DAC">
        <w:rPr>
          <w:b/>
          <w:lang w:val="sl-SI"/>
        </w:rPr>
        <w:t>9</w:t>
      </w:r>
      <w:r w:rsidRPr="00DD5DAC">
        <w:rPr>
          <w:b/>
        </w:rPr>
        <w:t>2</w:t>
      </w:r>
      <w:r w:rsidRPr="00DD5DAC">
        <w:rPr>
          <w:lang w:val="sl-SI"/>
        </w:rPr>
        <w:t xml:space="preserve"> ученика путника. </w:t>
      </w:r>
    </w:p>
    <w:p w:rsidR="00DD5DAC" w:rsidRPr="00DD5DAC" w:rsidRDefault="00DD5DAC" w:rsidP="00DD5DAC">
      <w:pPr>
        <w:pStyle w:val="Heading2"/>
        <w:spacing w:before="0" w:after="0"/>
        <w:ind w:firstLine="709"/>
        <w:rPr>
          <w:sz w:val="10"/>
          <w:szCs w:val="10"/>
          <w:lang w:val="sl-SI"/>
        </w:rPr>
      </w:pPr>
    </w:p>
    <w:p w:rsidR="00DD5DAC" w:rsidRPr="00DD5DAC" w:rsidRDefault="00DD5DAC" w:rsidP="00614E7B">
      <w:pPr>
        <w:pStyle w:val="Heading3"/>
        <w:tabs>
          <w:tab w:val="left" w:pos="6521"/>
        </w:tabs>
        <w:spacing w:before="0" w:after="0" w:line="276" w:lineRule="auto"/>
        <w:rPr>
          <w:i/>
          <w:sz w:val="22"/>
          <w:szCs w:val="22"/>
          <w:lang w:val="sl-SI"/>
        </w:rPr>
      </w:pPr>
      <w:r w:rsidRPr="00DD5DAC">
        <w:rPr>
          <w:i/>
          <w:sz w:val="22"/>
          <w:szCs w:val="22"/>
          <w:lang w:val="sl-SI"/>
        </w:rPr>
        <w:t>Ђала – Српски Крстур</w:t>
      </w:r>
      <w:r w:rsidRPr="00DD5DAC">
        <w:rPr>
          <w:i/>
          <w:sz w:val="22"/>
          <w:szCs w:val="22"/>
          <w:lang w:val="sl-SI"/>
        </w:rPr>
        <w:tab/>
        <w:t>3</w:t>
      </w:r>
      <w:r w:rsidRPr="00DD5DAC">
        <w:rPr>
          <w:i/>
          <w:sz w:val="22"/>
          <w:szCs w:val="22"/>
        </w:rPr>
        <w:t>6</w:t>
      </w:r>
      <w:r w:rsidRPr="00DD5DAC">
        <w:rPr>
          <w:i/>
          <w:sz w:val="22"/>
          <w:szCs w:val="22"/>
          <w:lang w:val="sl-SI"/>
        </w:rPr>
        <w:t xml:space="preserve"> ученика</w:t>
      </w:r>
    </w:p>
    <w:p w:rsidR="00DD5DAC" w:rsidRPr="00DD5DAC" w:rsidRDefault="00DD5DAC" w:rsidP="00614E7B">
      <w:pPr>
        <w:tabs>
          <w:tab w:val="left" w:pos="6521"/>
        </w:tabs>
        <w:spacing w:before="0" w:after="0" w:line="276" w:lineRule="auto"/>
        <w:rPr>
          <w:b/>
          <w:i/>
          <w:sz w:val="22"/>
          <w:szCs w:val="22"/>
          <w:lang w:val="sl-SI"/>
        </w:rPr>
      </w:pPr>
      <w:r w:rsidRPr="00DD5DAC">
        <w:rPr>
          <w:b/>
          <w:i/>
          <w:sz w:val="22"/>
          <w:szCs w:val="22"/>
          <w:lang w:val="sl-SI"/>
        </w:rPr>
        <w:t>Сигет – Банатско Аранђелово</w:t>
      </w:r>
      <w:r w:rsidRPr="00DD5DAC">
        <w:rPr>
          <w:b/>
          <w:i/>
          <w:sz w:val="22"/>
          <w:szCs w:val="22"/>
          <w:lang w:val="sl-SI"/>
        </w:rPr>
        <w:tab/>
      </w:r>
      <w:r w:rsidRPr="00DD5DAC">
        <w:rPr>
          <w:b/>
          <w:i/>
          <w:sz w:val="22"/>
          <w:szCs w:val="22"/>
        </w:rPr>
        <w:t>10</w:t>
      </w:r>
      <w:r w:rsidRPr="00DD5DAC">
        <w:rPr>
          <w:b/>
          <w:i/>
          <w:sz w:val="22"/>
          <w:szCs w:val="22"/>
          <w:lang w:val="sl-SI"/>
        </w:rPr>
        <w:t xml:space="preserve"> ученика</w:t>
      </w:r>
    </w:p>
    <w:p w:rsidR="00DD5DAC" w:rsidRPr="00DD5DAC" w:rsidRDefault="00DD5DAC" w:rsidP="00614E7B">
      <w:pPr>
        <w:tabs>
          <w:tab w:val="left" w:pos="6521"/>
        </w:tabs>
        <w:spacing w:before="0" w:after="0" w:line="276" w:lineRule="auto"/>
        <w:rPr>
          <w:b/>
          <w:i/>
          <w:sz w:val="22"/>
          <w:szCs w:val="22"/>
          <w:lang w:val="sl-SI"/>
        </w:rPr>
      </w:pPr>
      <w:r w:rsidRPr="00DD5DAC">
        <w:rPr>
          <w:b/>
          <w:i/>
          <w:sz w:val="22"/>
          <w:szCs w:val="22"/>
          <w:lang w:val="sl-SI"/>
        </w:rPr>
        <w:t>Подлокањ – Банатско Аранђелово</w:t>
      </w:r>
      <w:r w:rsidRPr="00DD5DAC">
        <w:rPr>
          <w:b/>
          <w:i/>
          <w:sz w:val="22"/>
          <w:szCs w:val="22"/>
          <w:lang w:val="sl-SI"/>
        </w:rPr>
        <w:tab/>
      </w:r>
      <w:r w:rsidRPr="00DD5DAC">
        <w:rPr>
          <w:b/>
          <w:i/>
          <w:sz w:val="22"/>
          <w:szCs w:val="22"/>
        </w:rPr>
        <w:t>8</w:t>
      </w:r>
      <w:r w:rsidRPr="00DD5DAC">
        <w:rPr>
          <w:b/>
          <w:i/>
          <w:sz w:val="22"/>
          <w:szCs w:val="22"/>
          <w:lang w:val="sl-SI"/>
        </w:rPr>
        <w:t xml:space="preserve"> ученика</w:t>
      </w:r>
    </w:p>
    <w:p w:rsidR="00DD5DAC" w:rsidRPr="00DD5DAC" w:rsidRDefault="00DD5DAC" w:rsidP="00614E7B">
      <w:pPr>
        <w:tabs>
          <w:tab w:val="left" w:pos="6521"/>
        </w:tabs>
        <w:spacing w:before="0" w:after="0" w:line="276" w:lineRule="auto"/>
        <w:rPr>
          <w:b/>
          <w:i/>
          <w:sz w:val="22"/>
          <w:szCs w:val="22"/>
          <w:lang w:val="sl-SI"/>
        </w:rPr>
      </w:pPr>
      <w:r w:rsidRPr="00DD5DAC">
        <w:rPr>
          <w:b/>
          <w:i/>
          <w:sz w:val="22"/>
          <w:szCs w:val="22"/>
          <w:lang w:val="sl-SI"/>
        </w:rPr>
        <w:t>Рабе – Банатско Аранђелово</w:t>
      </w:r>
      <w:r w:rsidRPr="00DD5DAC">
        <w:rPr>
          <w:b/>
          <w:i/>
          <w:sz w:val="22"/>
          <w:szCs w:val="22"/>
          <w:lang w:val="sl-SI"/>
        </w:rPr>
        <w:tab/>
        <w:t>4 ученика</w:t>
      </w:r>
    </w:p>
    <w:p w:rsidR="00DD5DAC" w:rsidRPr="00DD5DAC" w:rsidRDefault="00DD5DAC" w:rsidP="00614E7B">
      <w:pPr>
        <w:tabs>
          <w:tab w:val="left" w:pos="6521"/>
        </w:tabs>
        <w:spacing w:before="0" w:after="0" w:line="276" w:lineRule="auto"/>
        <w:rPr>
          <w:b/>
          <w:i/>
          <w:sz w:val="22"/>
          <w:szCs w:val="22"/>
          <w:lang w:val="sl-SI"/>
        </w:rPr>
      </w:pPr>
      <w:r w:rsidRPr="00DD5DAC">
        <w:rPr>
          <w:b/>
          <w:i/>
          <w:sz w:val="22"/>
          <w:szCs w:val="22"/>
          <w:lang w:val="sl-SI"/>
        </w:rPr>
        <w:t>Мајдан – Банатско Аранђелово</w:t>
      </w:r>
      <w:r w:rsidRPr="00DD5DAC">
        <w:rPr>
          <w:b/>
          <w:i/>
          <w:sz w:val="22"/>
          <w:szCs w:val="22"/>
          <w:lang w:val="sl-SI"/>
        </w:rPr>
        <w:tab/>
      </w:r>
      <w:r w:rsidRPr="00DD5DAC">
        <w:rPr>
          <w:b/>
          <w:i/>
          <w:sz w:val="22"/>
          <w:szCs w:val="22"/>
        </w:rPr>
        <w:t>8</w:t>
      </w:r>
      <w:r w:rsidRPr="00DD5DAC">
        <w:rPr>
          <w:b/>
          <w:i/>
          <w:sz w:val="22"/>
          <w:szCs w:val="22"/>
          <w:lang w:val="sl-SI"/>
        </w:rPr>
        <w:t xml:space="preserve"> ученика</w:t>
      </w:r>
    </w:p>
    <w:p w:rsidR="00DD5DAC" w:rsidRPr="00DD5DAC" w:rsidRDefault="00DD5DAC" w:rsidP="00614E7B">
      <w:pPr>
        <w:tabs>
          <w:tab w:val="left" w:pos="6521"/>
        </w:tabs>
        <w:spacing w:before="0" w:after="0" w:line="276" w:lineRule="auto"/>
        <w:rPr>
          <w:b/>
          <w:i/>
          <w:sz w:val="22"/>
          <w:szCs w:val="22"/>
          <w:lang w:val="sl-SI"/>
        </w:rPr>
      </w:pPr>
      <w:r w:rsidRPr="00DD5DAC">
        <w:rPr>
          <w:b/>
          <w:i/>
          <w:sz w:val="22"/>
          <w:szCs w:val="22"/>
          <w:lang w:val="sl-SI"/>
        </w:rPr>
        <w:t>Рабе – Мајдан</w:t>
      </w:r>
      <w:r w:rsidRPr="00DD5DAC">
        <w:rPr>
          <w:b/>
          <w:i/>
          <w:sz w:val="22"/>
          <w:szCs w:val="22"/>
          <w:lang w:val="sl-SI"/>
        </w:rPr>
        <w:tab/>
        <w:t>1 ученик</w:t>
      </w:r>
    </w:p>
    <w:p w:rsidR="00DD5DAC" w:rsidRPr="00DD5DAC" w:rsidRDefault="00DD5DAC" w:rsidP="00614E7B">
      <w:pPr>
        <w:tabs>
          <w:tab w:val="left" w:pos="6521"/>
        </w:tabs>
        <w:spacing w:before="0" w:after="0" w:line="276" w:lineRule="auto"/>
        <w:rPr>
          <w:b/>
          <w:i/>
          <w:sz w:val="22"/>
          <w:szCs w:val="22"/>
          <w:lang w:val="sl-SI"/>
        </w:rPr>
      </w:pPr>
      <w:r w:rsidRPr="00DD5DAC">
        <w:rPr>
          <w:b/>
          <w:i/>
          <w:sz w:val="22"/>
          <w:szCs w:val="22"/>
          <w:lang w:val="sl-SI"/>
        </w:rPr>
        <w:t>Филић – Нови Кнежевац</w:t>
      </w:r>
      <w:r w:rsidRPr="00DD5DAC">
        <w:rPr>
          <w:b/>
          <w:i/>
          <w:sz w:val="22"/>
          <w:szCs w:val="22"/>
          <w:lang w:val="sl-SI"/>
        </w:rPr>
        <w:tab/>
        <w:t>1</w:t>
      </w:r>
      <w:r w:rsidRPr="00DD5DAC">
        <w:rPr>
          <w:b/>
          <w:i/>
          <w:sz w:val="22"/>
          <w:szCs w:val="22"/>
        </w:rPr>
        <w:t>7</w:t>
      </w:r>
      <w:r w:rsidRPr="00DD5DAC">
        <w:rPr>
          <w:b/>
          <w:i/>
          <w:sz w:val="22"/>
          <w:szCs w:val="22"/>
          <w:lang w:val="sl-SI"/>
        </w:rPr>
        <w:t xml:space="preserve"> ученика</w:t>
      </w:r>
    </w:p>
    <w:p w:rsidR="00DD5DAC" w:rsidRPr="00DD5DAC" w:rsidRDefault="00DD5DAC" w:rsidP="00614E7B">
      <w:pPr>
        <w:tabs>
          <w:tab w:val="left" w:pos="6521"/>
        </w:tabs>
        <w:spacing w:before="0" w:after="0" w:line="276" w:lineRule="auto"/>
        <w:rPr>
          <w:b/>
          <w:i/>
          <w:sz w:val="22"/>
          <w:szCs w:val="22"/>
          <w:lang w:val="sl-SI"/>
        </w:rPr>
      </w:pPr>
      <w:r w:rsidRPr="00DD5DAC">
        <w:rPr>
          <w:b/>
          <w:i/>
          <w:sz w:val="22"/>
          <w:szCs w:val="22"/>
          <w:lang w:val="sl-SI"/>
        </w:rPr>
        <w:t>П.поље – Нови Кнежевац</w:t>
      </w:r>
      <w:r w:rsidRPr="00DD5DAC">
        <w:rPr>
          <w:b/>
          <w:i/>
          <w:sz w:val="22"/>
          <w:szCs w:val="22"/>
          <w:lang w:val="sl-SI"/>
        </w:rPr>
        <w:tab/>
        <w:t>6</w:t>
      </w:r>
      <w:r w:rsidRPr="00DD5DAC">
        <w:rPr>
          <w:b/>
          <w:i/>
          <w:sz w:val="22"/>
          <w:szCs w:val="22"/>
          <w:lang w:val="sr-Cyrl-CS"/>
        </w:rPr>
        <w:t xml:space="preserve"> </w:t>
      </w:r>
      <w:r w:rsidRPr="00DD5DAC">
        <w:rPr>
          <w:b/>
          <w:i/>
          <w:sz w:val="22"/>
          <w:szCs w:val="22"/>
          <w:lang w:val="sl-SI"/>
        </w:rPr>
        <w:t>ученика</w:t>
      </w:r>
    </w:p>
    <w:p w:rsidR="00DD5DAC" w:rsidRPr="00DD5DAC" w:rsidRDefault="00DD5DAC" w:rsidP="00614E7B">
      <w:pPr>
        <w:tabs>
          <w:tab w:val="left" w:pos="6521"/>
        </w:tabs>
        <w:spacing w:before="0" w:after="0" w:line="276" w:lineRule="auto"/>
        <w:rPr>
          <w:b/>
          <w:i/>
          <w:sz w:val="22"/>
          <w:szCs w:val="22"/>
          <w:lang w:val="sl-SI"/>
        </w:rPr>
      </w:pPr>
      <w:r w:rsidRPr="00DD5DAC">
        <w:rPr>
          <w:b/>
          <w:i/>
          <w:sz w:val="22"/>
          <w:szCs w:val="22"/>
          <w:lang w:val="sl-SI"/>
        </w:rPr>
        <w:t>В. салаш – Нови Кнежевац</w:t>
      </w:r>
      <w:r w:rsidRPr="00DD5DAC">
        <w:rPr>
          <w:b/>
          <w:i/>
          <w:sz w:val="22"/>
          <w:szCs w:val="22"/>
          <w:lang w:val="sl-SI"/>
        </w:rPr>
        <w:tab/>
        <w:t>1 ученик</w:t>
      </w:r>
    </w:p>
    <w:p w:rsidR="00DD5DAC" w:rsidRPr="00DD5DAC" w:rsidRDefault="00DD5DAC" w:rsidP="00614E7B">
      <w:pPr>
        <w:tabs>
          <w:tab w:val="left" w:pos="6521"/>
        </w:tabs>
        <w:spacing w:before="0" w:after="0" w:line="276" w:lineRule="auto"/>
        <w:rPr>
          <w:b/>
          <w:i/>
          <w:sz w:val="22"/>
          <w:szCs w:val="22"/>
          <w:lang w:val="sr-Latn-CS"/>
        </w:rPr>
      </w:pPr>
      <w:r w:rsidRPr="00DD5DAC">
        <w:rPr>
          <w:b/>
          <w:i/>
          <w:sz w:val="22"/>
          <w:szCs w:val="22"/>
        </w:rPr>
        <w:t>Кањижа</w:t>
      </w:r>
      <w:r w:rsidRPr="00DD5DAC">
        <w:rPr>
          <w:b/>
          <w:i/>
          <w:sz w:val="22"/>
          <w:szCs w:val="22"/>
          <w:lang w:val="sr-Latn-CS"/>
        </w:rPr>
        <w:t xml:space="preserve"> –</w:t>
      </w:r>
      <w:r w:rsidRPr="00DD5DAC">
        <w:rPr>
          <w:b/>
          <w:i/>
          <w:sz w:val="22"/>
          <w:szCs w:val="22"/>
          <w:lang w:val="sl-SI"/>
        </w:rPr>
        <w:t xml:space="preserve"> Нови Кнежевац</w:t>
      </w:r>
      <w:r w:rsidRPr="00DD5DAC">
        <w:rPr>
          <w:b/>
          <w:i/>
          <w:sz w:val="22"/>
          <w:szCs w:val="22"/>
          <w:lang w:val="sr-Latn-CS"/>
        </w:rPr>
        <w:tab/>
        <w:t>1 ученик</w:t>
      </w:r>
    </w:p>
    <w:p w:rsidR="0021799C" w:rsidRPr="00DD5DAC" w:rsidRDefault="00DD5DAC" w:rsidP="00DD5DAC">
      <w:pPr>
        <w:tabs>
          <w:tab w:val="left" w:pos="6663"/>
        </w:tabs>
        <w:ind w:firstLine="0"/>
        <w:jc w:val="center"/>
        <w:rPr>
          <w:b/>
          <w:i/>
          <w:szCs w:val="24"/>
        </w:rPr>
      </w:pPr>
      <w:r w:rsidRPr="00DD5DAC">
        <w:rPr>
          <w:b/>
          <w:szCs w:val="24"/>
          <w:lang w:val="sl-SI"/>
        </w:rPr>
        <w:t>Укупно:</w:t>
      </w:r>
      <w:r w:rsidRPr="00DD5DAC">
        <w:rPr>
          <w:b/>
          <w:szCs w:val="24"/>
        </w:rPr>
        <w:t xml:space="preserve">                                           </w:t>
      </w:r>
      <w:r w:rsidRPr="00DD5DAC">
        <w:rPr>
          <w:b/>
          <w:szCs w:val="24"/>
          <w:lang w:val="sl-SI"/>
        </w:rPr>
        <w:t>92 ученика</w:t>
      </w:r>
      <w:r w:rsidRPr="00DD5DAC">
        <w:rPr>
          <w:b/>
          <w:i/>
          <w:szCs w:val="24"/>
          <w:lang w:val="sl-SI"/>
        </w:rPr>
        <w:t xml:space="preserve"> </w:t>
      </w:r>
    </w:p>
    <w:p w:rsidR="0021799C" w:rsidRPr="00DD5DAC" w:rsidRDefault="00E861E6" w:rsidP="00D77E0C">
      <w:pPr>
        <w:pStyle w:val="Heading1"/>
      </w:pPr>
      <w:bookmarkStart w:id="8" w:name="_Toc398730985"/>
      <w:bookmarkStart w:id="9" w:name="_Toc86576562"/>
      <w:r w:rsidRPr="00DD5DAC">
        <w:lastRenderedPageBreak/>
        <w:t>Организација</w:t>
      </w:r>
      <w:r w:rsidR="0021799C" w:rsidRPr="00DD5DAC">
        <w:t xml:space="preserve"> </w:t>
      </w:r>
      <w:r w:rsidRPr="00DD5DAC">
        <w:t>рада</w:t>
      </w:r>
      <w:r w:rsidR="0021799C" w:rsidRPr="00DD5DAC">
        <w:t xml:space="preserve"> </w:t>
      </w:r>
      <w:r w:rsidRPr="00DD5DAC">
        <w:t>школе</w:t>
      </w:r>
      <w:bookmarkEnd w:id="8"/>
      <w:bookmarkEnd w:id="9"/>
    </w:p>
    <w:p w:rsidR="0021799C" w:rsidRPr="008479B7" w:rsidRDefault="00E861E6" w:rsidP="002F539D">
      <w:pPr>
        <w:pStyle w:val="Heading2"/>
        <w:spacing w:before="120" w:after="120"/>
        <w:rPr>
          <w:u w:val="single"/>
          <w:lang w:val="sl-SI"/>
        </w:rPr>
      </w:pPr>
      <w:bookmarkStart w:id="10" w:name="_Toc398730986"/>
      <w:bookmarkStart w:id="11" w:name="_Toc86576563"/>
      <w:r w:rsidRPr="008479B7">
        <w:rPr>
          <w:u w:val="single"/>
          <w:lang w:val="sl-SI"/>
        </w:rPr>
        <w:t>Календар</w:t>
      </w:r>
      <w:r w:rsidR="0021799C" w:rsidRPr="008479B7">
        <w:rPr>
          <w:u w:val="single"/>
          <w:lang w:val="sl-SI"/>
        </w:rPr>
        <w:t xml:space="preserve"> </w:t>
      </w:r>
      <w:r w:rsidRPr="008479B7">
        <w:rPr>
          <w:u w:val="single"/>
          <w:lang w:val="sl-SI"/>
        </w:rPr>
        <w:t>рада</w:t>
      </w:r>
      <w:bookmarkEnd w:id="10"/>
      <w:bookmarkEnd w:id="11"/>
    </w:p>
    <w:p w:rsidR="00894AEA" w:rsidRPr="00280D7C" w:rsidRDefault="00894AEA" w:rsidP="006A77E1">
      <w:pPr>
        <w:autoSpaceDE w:val="0"/>
        <w:autoSpaceDN w:val="0"/>
        <w:adjustRightInd w:val="0"/>
        <w:spacing w:before="0" w:after="0"/>
        <w:ind w:left="-284" w:right="-285" w:firstLine="0"/>
        <w:rPr>
          <w:lang w:val="sl-SI"/>
        </w:rPr>
      </w:pPr>
      <w:r w:rsidRPr="008479B7">
        <w:rPr>
          <w:lang w:val="sl-SI"/>
        </w:rPr>
        <w:t xml:space="preserve">Време остваривања наставног плана и програма као и број наставних дана одређени су Правилником о </w:t>
      </w:r>
      <w:r>
        <w:rPr>
          <w:lang w:val="sl-SI"/>
        </w:rPr>
        <w:t xml:space="preserve">школском </w:t>
      </w:r>
      <w:r w:rsidRPr="008479B7">
        <w:rPr>
          <w:lang w:val="sl-SI"/>
        </w:rPr>
        <w:t>календару</w:t>
      </w:r>
      <w:r>
        <w:t xml:space="preserve"> за Основне школе са седиштем на територији </w:t>
      </w:r>
      <w:r w:rsidRPr="008479B7">
        <w:rPr>
          <w:lang w:val="sl-SI"/>
        </w:rPr>
        <w:t>АП Војводине за школску 201</w:t>
      </w:r>
      <w:r w:rsidR="00553A6A">
        <w:t>5</w:t>
      </w:r>
      <w:r>
        <w:rPr>
          <w:lang w:val="sl-SI"/>
        </w:rPr>
        <w:t>/201</w:t>
      </w:r>
      <w:r w:rsidR="00553A6A">
        <w:t>6</w:t>
      </w:r>
      <w:r w:rsidRPr="008479B7">
        <w:rPr>
          <w:lang w:val="sl-SI"/>
        </w:rPr>
        <w:t xml:space="preserve">. </w:t>
      </w:r>
      <w:r w:rsidR="002F539D">
        <w:t>г</w:t>
      </w:r>
      <w:r w:rsidRPr="008479B7">
        <w:rPr>
          <w:lang w:val="sl-SI"/>
        </w:rPr>
        <w:t>од</w:t>
      </w:r>
      <w:r w:rsidR="002F539D">
        <w:t>.</w:t>
      </w:r>
      <w:r w:rsidRPr="008479B7">
        <w:rPr>
          <w:lang w:val="sl-SI"/>
        </w:rPr>
        <w:t xml:space="preserve"> </w:t>
      </w:r>
      <w:r w:rsidRPr="00280D7C">
        <w:rPr>
          <w:lang w:val="sl-SI"/>
        </w:rPr>
        <w:t>(</w:t>
      </w:r>
      <w:r w:rsidRPr="00280D7C">
        <w:rPr>
          <w:b/>
          <w:lang w:val="sl-SI"/>
        </w:rPr>
        <w:t xml:space="preserve">''Сл. </w:t>
      </w:r>
      <w:r w:rsidR="002F539D" w:rsidRPr="00280D7C">
        <w:rPr>
          <w:b/>
          <w:lang w:val="sl-SI"/>
        </w:rPr>
        <w:t>Г</w:t>
      </w:r>
      <w:r w:rsidRPr="00280D7C">
        <w:rPr>
          <w:b/>
          <w:lang w:val="sl-SI"/>
        </w:rPr>
        <w:t>л</w:t>
      </w:r>
      <w:r w:rsidR="002F539D">
        <w:rPr>
          <w:b/>
        </w:rPr>
        <w:t>.</w:t>
      </w:r>
      <w:r w:rsidRPr="00280D7C">
        <w:rPr>
          <w:b/>
          <w:lang w:val="sl-SI"/>
        </w:rPr>
        <w:t xml:space="preserve"> </w:t>
      </w:r>
      <w:r w:rsidRPr="00280D7C">
        <w:rPr>
          <w:b/>
        </w:rPr>
        <w:t>РС"</w:t>
      </w:r>
      <w:r w:rsidRPr="00280D7C">
        <w:rPr>
          <w:b/>
          <w:lang w:val="sl-SI"/>
        </w:rPr>
        <w:t>, бр</w:t>
      </w:r>
      <w:r w:rsidRPr="00280D7C">
        <w:rPr>
          <w:b/>
        </w:rPr>
        <w:t>.</w:t>
      </w:r>
      <w:r w:rsidRPr="00280D7C">
        <w:rPr>
          <w:b/>
          <w:lang w:val="sl-SI"/>
        </w:rPr>
        <w:t xml:space="preserve"> </w:t>
      </w:r>
      <w:r w:rsidR="00280D7C" w:rsidRPr="00280D7C">
        <w:rPr>
          <w:rFonts w:eastAsia="Calibri"/>
          <w:szCs w:val="24"/>
        </w:rPr>
        <w:t>128-610-1/2015-01</w:t>
      </w:r>
      <w:r w:rsidR="002F539D">
        <w:rPr>
          <w:rFonts w:eastAsia="Calibri"/>
          <w:szCs w:val="24"/>
        </w:rPr>
        <w:t xml:space="preserve"> у</w:t>
      </w:r>
      <w:r w:rsidR="00280D7C" w:rsidRPr="00280D7C">
        <w:rPr>
          <w:rFonts w:eastAsia="Calibri"/>
          <w:szCs w:val="24"/>
        </w:rPr>
        <w:t xml:space="preserve"> Новом Саду, 27. мајa 2015. </w:t>
      </w:r>
      <w:r w:rsidR="002F539D">
        <w:rPr>
          <w:rFonts w:eastAsia="Calibri"/>
          <w:szCs w:val="24"/>
        </w:rPr>
        <w:t>г</w:t>
      </w:r>
      <w:r w:rsidR="00280D7C" w:rsidRPr="00280D7C">
        <w:rPr>
          <w:rFonts w:eastAsia="Calibri"/>
          <w:szCs w:val="24"/>
        </w:rPr>
        <w:t>од</w:t>
      </w:r>
      <w:r w:rsidR="002F539D">
        <w:rPr>
          <w:rFonts w:eastAsia="Calibri"/>
          <w:szCs w:val="24"/>
        </w:rPr>
        <w:t>.</w:t>
      </w:r>
      <w:r w:rsidRPr="00280D7C">
        <w:rPr>
          <w:lang w:val="sl-SI"/>
        </w:rPr>
        <w:t>)</w:t>
      </w:r>
    </w:p>
    <w:p w:rsidR="00894AEA" w:rsidRPr="008479B7" w:rsidRDefault="00894AEA" w:rsidP="006A77E1">
      <w:pPr>
        <w:ind w:left="-284" w:right="-285" w:firstLine="0"/>
        <w:rPr>
          <w:lang w:val="sl-SI"/>
        </w:rPr>
      </w:pPr>
      <w:r>
        <w:t>Овим п</w:t>
      </w:r>
      <w:r w:rsidRPr="008479B7">
        <w:rPr>
          <w:lang w:val="sl-SI"/>
        </w:rPr>
        <w:t>равилником се утврђује време остваривања образовно – васпитног рада односно број наставних и радних дана у току школске</w:t>
      </w:r>
      <w:r>
        <w:rPr>
          <w:lang w:val="sl-SI"/>
        </w:rPr>
        <w:t xml:space="preserve"> 201</w:t>
      </w:r>
      <w:r w:rsidR="00280D7C">
        <w:t>5</w:t>
      </w:r>
      <w:r>
        <w:rPr>
          <w:lang w:val="sl-SI"/>
        </w:rPr>
        <w:t>/201</w:t>
      </w:r>
      <w:r w:rsidR="00280D7C">
        <w:t>6</w:t>
      </w:r>
      <w:r w:rsidRPr="008479B7">
        <w:rPr>
          <w:lang w:val="sl-SI"/>
        </w:rPr>
        <w:t xml:space="preserve">. </w:t>
      </w:r>
      <w:r w:rsidRPr="008479B7">
        <w:t>г</w:t>
      </w:r>
      <w:r w:rsidRPr="008479B7">
        <w:rPr>
          <w:lang w:val="sl-SI"/>
        </w:rPr>
        <w:t>од</w:t>
      </w:r>
      <w:r w:rsidRPr="008479B7">
        <w:t>.</w:t>
      </w:r>
      <w:r w:rsidRPr="008479B7">
        <w:rPr>
          <w:lang w:val="sl-SI"/>
        </w:rPr>
        <w:t>, као и време трајања школских распуста ученика у основним школама са седиштем на територији Аутономне Покрајине Војводине.</w:t>
      </w:r>
    </w:p>
    <w:p w:rsidR="00894AEA" w:rsidRPr="008479B7" w:rsidRDefault="00894AEA" w:rsidP="006A77E1">
      <w:pPr>
        <w:ind w:left="-284" w:right="-285" w:firstLine="0"/>
        <w:rPr>
          <w:lang w:val="sl-SI"/>
        </w:rPr>
      </w:pPr>
      <w:r w:rsidRPr="008479B7">
        <w:rPr>
          <w:lang w:val="sl-SI"/>
        </w:rPr>
        <w:t>Наставни и други облици образовно–васпитног рада остварују се у току два полугодишта.</w:t>
      </w:r>
    </w:p>
    <w:p w:rsidR="00280D7C" w:rsidRDefault="00894AEA" w:rsidP="006A77E1">
      <w:pPr>
        <w:autoSpaceDE w:val="0"/>
        <w:autoSpaceDN w:val="0"/>
        <w:adjustRightInd w:val="0"/>
        <w:spacing w:before="0" w:after="0"/>
        <w:ind w:left="-284" w:right="-285" w:firstLine="0"/>
        <w:rPr>
          <w:rFonts w:eastAsia="Calibri"/>
          <w:szCs w:val="24"/>
        </w:rPr>
      </w:pPr>
      <w:r w:rsidRPr="00A9542D">
        <w:rPr>
          <w:b/>
          <w:lang w:val="sl-SI"/>
        </w:rPr>
        <w:t>Прво полугодиште почиње</w:t>
      </w:r>
      <w:r>
        <w:rPr>
          <w:b/>
        </w:rPr>
        <w:t xml:space="preserve"> </w:t>
      </w:r>
      <w:r w:rsidRPr="00321DAB">
        <w:t xml:space="preserve">у </w:t>
      </w:r>
      <w:r>
        <w:rPr>
          <w:lang w:val="sl-SI"/>
        </w:rPr>
        <w:t xml:space="preserve"> </w:t>
      </w:r>
      <w:r>
        <w:t>1</w:t>
      </w:r>
      <w:r w:rsidRPr="008479B7">
        <w:rPr>
          <w:lang w:val="sl-SI"/>
        </w:rPr>
        <w:t>. септембра</w:t>
      </w:r>
      <w:r>
        <w:rPr>
          <w:lang w:val="sl-SI"/>
        </w:rPr>
        <w:t xml:space="preserve"> 201</w:t>
      </w:r>
      <w:r w:rsidR="00280D7C">
        <w:t>5</w:t>
      </w:r>
      <w:r w:rsidRPr="008479B7">
        <w:rPr>
          <w:lang w:val="sl-SI"/>
        </w:rPr>
        <w:t xml:space="preserve">. </w:t>
      </w:r>
      <w:r>
        <w:t xml:space="preserve">године </w:t>
      </w:r>
      <w:r w:rsidRPr="008479B7">
        <w:rPr>
          <w:lang w:val="sl-SI"/>
        </w:rPr>
        <w:t xml:space="preserve">а завршава се </w:t>
      </w:r>
      <w:r>
        <w:t xml:space="preserve">у </w:t>
      </w:r>
      <w:r w:rsidR="00280D7C">
        <w:rPr>
          <w:rFonts w:eastAsia="Calibri"/>
          <w:szCs w:val="24"/>
        </w:rPr>
        <w:t>среду, 23.децембра 2015. године. У првом полугодишту има 81 наставни дан.</w:t>
      </w:r>
    </w:p>
    <w:p w:rsidR="00280D7C" w:rsidRDefault="00280D7C" w:rsidP="006A77E1">
      <w:pPr>
        <w:autoSpaceDE w:val="0"/>
        <w:autoSpaceDN w:val="0"/>
        <w:adjustRightInd w:val="0"/>
        <w:spacing w:before="0" w:after="0"/>
        <w:ind w:left="-284" w:right="-285" w:firstLine="0"/>
        <w:rPr>
          <w:rFonts w:eastAsia="Calibri"/>
          <w:szCs w:val="24"/>
        </w:rPr>
      </w:pPr>
      <w:r w:rsidRPr="00033314">
        <w:rPr>
          <w:rFonts w:eastAsia="Calibri"/>
          <w:b/>
          <w:szCs w:val="24"/>
        </w:rPr>
        <w:t>Друго полугодиште почиње</w:t>
      </w:r>
      <w:r>
        <w:rPr>
          <w:rFonts w:eastAsia="Calibri"/>
          <w:szCs w:val="24"/>
        </w:rPr>
        <w:t xml:space="preserve"> у петак, 15. јануара 2016. године и завршава се:</w:t>
      </w:r>
    </w:p>
    <w:p w:rsidR="00280D7C" w:rsidRDefault="00280D7C" w:rsidP="006A77E1">
      <w:pPr>
        <w:autoSpaceDE w:val="0"/>
        <w:autoSpaceDN w:val="0"/>
        <w:adjustRightInd w:val="0"/>
        <w:spacing w:before="0" w:after="0"/>
        <w:ind w:left="-284" w:right="-285" w:firstLine="0"/>
        <w:rPr>
          <w:rFonts w:eastAsia="Calibri"/>
          <w:szCs w:val="24"/>
        </w:rPr>
      </w:pPr>
      <w:r>
        <w:rPr>
          <w:rFonts w:eastAsia="Calibri"/>
          <w:szCs w:val="24"/>
        </w:rPr>
        <w:t>- у среду 15. јуна 2016. године, за ученике од првог до седмог разреда и има 99 дана;</w:t>
      </w:r>
    </w:p>
    <w:p w:rsidR="00894AEA" w:rsidRPr="008479B7" w:rsidRDefault="00280D7C" w:rsidP="006A77E1">
      <w:pPr>
        <w:ind w:left="-284" w:right="-285" w:firstLine="0"/>
        <w:rPr>
          <w:lang w:val="sl-SI"/>
        </w:rPr>
      </w:pPr>
      <w:r>
        <w:rPr>
          <w:rFonts w:eastAsia="Calibri"/>
          <w:szCs w:val="24"/>
        </w:rPr>
        <w:t>- у среду, 1. јуна 2016. године, за ученике осмог разреда и има 89 наставних дана.</w:t>
      </w:r>
    </w:p>
    <w:p w:rsidR="00894AEA" w:rsidRPr="008479B7" w:rsidRDefault="00894AEA" w:rsidP="006A77E1">
      <w:pPr>
        <w:ind w:left="-284" w:right="-285" w:firstLine="0"/>
        <w:rPr>
          <w:lang w:val="sl-SI"/>
        </w:rPr>
      </w:pPr>
      <w:r w:rsidRPr="008479B7">
        <w:rPr>
          <w:lang w:val="sl-SI"/>
        </w:rPr>
        <w:t>Наставни план и програм за ученике од I до VII разреда оставриваће се у 36 петодневних наставних недеља, односно 180 наставних дана.</w:t>
      </w:r>
    </w:p>
    <w:p w:rsidR="00894AEA" w:rsidRPr="008479B7" w:rsidRDefault="00894AEA" w:rsidP="006A77E1">
      <w:pPr>
        <w:ind w:left="-284" w:right="-285" w:firstLine="0"/>
        <w:rPr>
          <w:lang w:val="sl-SI"/>
        </w:rPr>
      </w:pPr>
      <w:r w:rsidRPr="008479B7">
        <w:rPr>
          <w:lang w:val="sl-SI"/>
        </w:rPr>
        <w:t>Наставни план и програм за ученике VIII разреда оствариваће се у 34 петодневне наставне недеље, односно 170 наставних дана.</w:t>
      </w:r>
    </w:p>
    <w:p w:rsidR="00280D7C" w:rsidRDefault="00894AEA" w:rsidP="006A77E1">
      <w:pPr>
        <w:autoSpaceDE w:val="0"/>
        <w:autoSpaceDN w:val="0"/>
        <w:adjustRightInd w:val="0"/>
        <w:spacing w:before="0" w:after="0"/>
        <w:ind w:left="-284" w:right="-285" w:firstLine="0"/>
        <w:rPr>
          <w:rFonts w:eastAsia="Calibri"/>
          <w:szCs w:val="24"/>
        </w:rPr>
      </w:pPr>
      <w:r w:rsidRPr="008479B7">
        <w:rPr>
          <w:lang w:val="sl-SI"/>
        </w:rPr>
        <w:t xml:space="preserve">Табеларни преглед школског календара исказан је у полугодиштима и квартално, при чему </w:t>
      </w:r>
      <w:r w:rsidR="00280D7C">
        <w:rPr>
          <w:rFonts w:eastAsia="Calibri"/>
          <w:szCs w:val="24"/>
        </w:rPr>
        <w:t>први квартал има 41 наставни дан, други 40 наставних дана, трећи 48 наставних дана.</w:t>
      </w:r>
    </w:p>
    <w:p w:rsidR="00280D7C" w:rsidRDefault="00280D7C" w:rsidP="006A77E1">
      <w:pPr>
        <w:autoSpaceDE w:val="0"/>
        <w:autoSpaceDN w:val="0"/>
        <w:adjustRightInd w:val="0"/>
        <w:spacing w:before="0" w:after="0"/>
        <w:ind w:left="-284" w:right="-285" w:firstLine="0"/>
        <w:rPr>
          <w:rFonts w:eastAsia="Calibri"/>
          <w:szCs w:val="24"/>
        </w:rPr>
      </w:pPr>
      <w:r>
        <w:rPr>
          <w:rFonts w:eastAsia="Calibri"/>
          <w:szCs w:val="24"/>
        </w:rPr>
        <w:t>Четврти квартал има 51 наставни дан за ученике од првог до седмог разреда, а 41 наставни</w:t>
      </w:r>
      <w:r w:rsidR="002F539D">
        <w:rPr>
          <w:rFonts w:eastAsia="Calibri"/>
          <w:szCs w:val="24"/>
        </w:rPr>
        <w:t xml:space="preserve"> </w:t>
      </w:r>
      <w:r>
        <w:rPr>
          <w:rFonts w:eastAsia="Calibri"/>
          <w:szCs w:val="24"/>
        </w:rPr>
        <w:t>дан за ученике осмог разреда.</w:t>
      </w:r>
    </w:p>
    <w:p w:rsidR="00033314" w:rsidRDefault="00894AEA" w:rsidP="006A77E1">
      <w:pPr>
        <w:autoSpaceDE w:val="0"/>
        <w:autoSpaceDN w:val="0"/>
        <w:adjustRightInd w:val="0"/>
        <w:spacing w:before="0" w:after="0"/>
        <w:ind w:left="-284" w:right="-285" w:firstLine="0"/>
      </w:pPr>
      <w:r>
        <w:t xml:space="preserve">У току школске године ученици имају зимски, пролећни и летњи </w:t>
      </w:r>
      <w:r w:rsidRPr="00033314">
        <w:rPr>
          <w:b/>
        </w:rPr>
        <w:t>распуст</w:t>
      </w:r>
      <w:r>
        <w:t xml:space="preserve">. </w:t>
      </w:r>
    </w:p>
    <w:p w:rsidR="00033314" w:rsidRPr="00033314" w:rsidRDefault="00894AEA" w:rsidP="006A77E1">
      <w:pPr>
        <w:autoSpaceDE w:val="0"/>
        <w:autoSpaceDN w:val="0"/>
        <w:adjustRightInd w:val="0"/>
        <w:spacing w:before="0" w:after="0"/>
        <w:ind w:left="-284" w:right="-285" w:firstLine="0"/>
        <w:rPr>
          <w:rFonts w:eastAsia="Calibri"/>
          <w:color w:val="000000"/>
          <w:szCs w:val="24"/>
        </w:rPr>
      </w:pPr>
      <w:r>
        <w:t xml:space="preserve">Зимски распуст почиње у </w:t>
      </w:r>
      <w:r w:rsidR="00033314">
        <w:rPr>
          <w:rFonts w:eastAsia="Calibri"/>
          <w:color w:val="000000"/>
          <w:szCs w:val="24"/>
        </w:rPr>
        <w:t>четвртак, 24.децембра 2015.</w:t>
      </w:r>
      <w:r w:rsidR="009E524F">
        <w:rPr>
          <w:rFonts w:eastAsia="Calibri"/>
          <w:color w:val="000000"/>
          <w:szCs w:val="24"/>
        </w:rPr>
        <w:t>г.</w:t>
      </w:r>
      <w:r w:rsidR="00033314">
        <w:rPr>
          <w:rFonts w:eastAsia="Calibri"/>
          <w:color w:val="000000"/>
          <w:szCs w:val="24"/>
        </w:rPr>
        <w:t>, а завршава се у четвртак, 14.јануара 2016.г</w:t>
      </w:r>
      <w:r w:rsidR="00033314">
        <w:rPr>
          <w:rFonts w:eastAsia="Calibri"/>
          <w:color w:val="FF0000"/>
          <w:szCs w:val="24"/>
        </w:rPr>
        <w:t>.</w:t>
      </w:r>
    </w:p>
    <w:p w:rsidR="00033314" w:rsidRDefault="00033314" w:rsidP="006A77E1">
      <w:pPr>
        <w:autoSpaceDE w:val="0"/>
        <w:autoSpaceDN w:val="0"/>
        <w:adjustRightInd w:val="0"/>
        <w:spacing w:before="0" w:after="0"/>
        <w:ind w:left="-284" w:right="-285" w:firstLine="0"/>
        <w:rPr>
          <w:rFonts w:eastAsia="Calibri"/>
          <w:color w:val="000000"/>
          <w:szCs w:val="24"/>
        </w:rPr>
      </w:pPr>
      <w:r>
        <w:rPr>
          <w:rFonts w:eastAsia="Calibri"/>
          <w:color w:val="000000"/>
          <w:szCs w:val="24"/>
        </w:rPr>
        <w:t>Пролећни распуст поч</w:t>
      </w:r>
      <w:r w:rsidR="009E524F">
        <w:rPr>
          <w:rFonts w:eastAsia="Calibri"/>
          <w:color w:val="000000"/>
          <w:szCs w:val="24"/>
        </w:rPr>
        <w:t>иње у четвртак, 24. марта 2016.г.</w:t>
      </w:r>
      <w:r>
        <w:rPr>
          <w:rFonts w:eastAsia="Calibri"/>
          <w:color w:val="000000"/>
          <w:szCs w:val="24"/>
        </w:rPr>
        <w:t>, а завршава се у уторак, 29.</w:t>
      </w:r>
      <w:r w:rsidR="002F539D">
        <w:rPr>
          <w:rFonts w:eastAsia="Calibri"/>
          <w:color w:val="000000"/>
          <w:szCs w:val="24"/>
        </w:rPr>
        <w:t xml:space="preserve"> </w:t>
      </w:r>
      <w:r>
        <w:rPr>
          <w:rFonts w:eastAsia="Calibri"/>
          <w:color w:val="000000"/>
          <w:szCs w:val="24"/>
        </w:rPr>
        <w:t>марта 2016. г.</w:t>
      </w:r>
    </w:p>
    <w:p w:rsidR="00894AEA" w:rsidRPr="008479B7" w:rsidRDefault="00894AEA" w:rsidP="006A77E1">
      <w:pPr>
        <w:ind w:left="-284" w:right="-285" w:firstLine="0"/>
        <w:rPr>
          <w:lang w:val="sl-SI"/>
        </w:rPr>
      </w:pPr>
      <w:r w:rsidRPr="008479B7">
        <w:rPr>
          <w:lang w:val="sl-SI"/>
        </w:rPr>
        <w:t>Календаром је остављена могућност школи да одреди датум поделе ђачких књижица на крају I и II полугодишта.</w:t>
      </w:r>
    </w:p>
    <w:p w:rsidR="00894AEA" w:rsidRPr="008479B7" w:rsidRDefault="00894AEA" w:rsidP="006A77E1">
      <w:pPr>
        <w:ind w:left="-284" w:right="-285" w:firstLine="0"/>
        <w:rPr>
          <w:lang w:val="sl-SI"/>
        </w:rPr>
      </w:pPr>
      <w:r w:rsidRPr="008479B7">
        <w:rPr>
          <w:lang w:val="sl-SI"/>
        </w:rPr>
        <w:t>Ђачке књижице уручиће се на крају I полугодишта последњег наставног дана, односно</w:t>
      </w:r>
      <w:r>
        <w:rPr>
          <w:lang w:val="sl-SI"/>
        </w:rPr>
        <w:t xml:space="preserve"> 23.12.201</w:t>
      </w:r>
      <w:r w:rsidR="00033314">
        <w:t>5</w:t>
      </w:r>
      <w:r w:rsidRPr="008479B7">
        <w:rPr>
          <w:lang w:val="sl-SI"/>
        </w:rPr>
        <w:t>. године.</w:t>
      </w:r>
      <w:r>
        <w:t xml:space="preserve"> </w:t>
      </w:r>
      <w:r w:rsidRPr="008479B7">
        <w:rPr>
          <w:lang w:val="sl-SI"/>
        </w:rPr>
        <w:t>Свечана подела ђачких књижица на крају II полугодишта за ученике I до VII разреда обавиће се  28. јуна 201</w:t>
      </w:r>
      <w:r w:rsidR="00033314">
        <w:t>6</w:t>
      </w:r>
      <w:r w:rsidRPr="008479B7">
        <w:rPr>
          <w:lang w:val="sl-SI"/>
        </w:rPr>
        <w:t>. године. На тај начин у свим школама у Србији празнује се Видовдан – спомен на Косовску битку.</w:t>
      </w:r>
    </w:p>
    <w:p w:rsidR="00894AEA" w:rsidRPr="008479B7" w:rsidRDefault="00894AEA" w:rsidP="006A77E1">
      <w:pPr>
        <w:ind w:left="-284" w:right="-285" w:firstLine="0"/>
        <w:rPr>
          <w:lang w:val="sl-SI"/>
        </w:rPr>
      </w:pPr>
      <w:r w:rsidRPr="008479B7">
        <w:rPr>
          <w:lang w:val="sl-SI"/>
        </w:rPr>
        <w:t>Датум поделе сведочанстава ученицима VIII разреда регулисаће се календаром уписа ученика у средњу школу.</w:t>
      </w:r>
    </w:p>
    <w:p w:rsidR="00894AEA" w:rsidRPr="008479B7" w:rsidRDefault="00894AEA" w:rsidP="006A77E1">
      <w:pPr>
        <w:ind w:left="-284" w:right="-285" w:firstLine="0"/>
        <w:rPr>
          <w:lang w:val="sl-SI"/>
        </w:rPr>
      </w:pPr>
      <w:r w:rsidRPr="008479B7">
        <w:rPr>
          <w:lang w:val="sl-SI"/>
        </w:rPr>
        <w:t xml:space="preserve">У складу са чланом 8. Правилника о календару образовно–васпитног рада у школи ће се празновати наведени празници. То значи да се у школи празнују државни и верски празници у складу са законом. </w:t>
      </w:r>
    </w:p>
    <w:p w:rsidR="00894AEA" w:rsidRDefault="00894AEA" w:rsidP="006A77E1">
      <w:pPr>
        <w:ind w:left="-284" w:right="-285" w:firstLine="0"/>
      </w:pPr>
      <w:r w:rsidRPr="008479B7">
        <w:rPr>
          <w:lang w:val="sl-SI"/>
        </w:rPr>
        <w:t xml:space="preserve">У школи се </w:t>
      </w:r>
      <w:r>
        <w:rPr>
          <w:u w:val="single"/>
          <w:lang w:val="sl-SI"/>
        </w:rPr>
        <w:t>празнуј</w:t>
      </w:r>
      <w:r>
        <w:rPr>
          <w:u w:val="single"/>
        </w:rPr>
        <w:t>у</w:t>
      </w:r>
      <w:r w:rsidRPr="0007194F">
        <w:rPr>
          <w:u w:val="single"/>
          <w:lang w:val="sl-SI"/>
        </w:rPr>
        <w:t xml:space="preserve"> радно</w:t>
      </w:r>
      <w:r>
        <w:t>:</w:t>
      </w:r>
      <w:r w:rsidRPr="008479B7">
        <w:rPr>
          <w:lang w:val="sl-SI"/>
        </w:rPr>
        <w:t xml:space="preserve"> Свети Сава – Дан духовности; Видовдан – спомен на Косовску битку</w:t>
      </w:r>
      <w:r>
        <w:rPr>
          <w:lang w:val="sl-SI"/>
        </w:rPr>
        <w:t xml:space="preserve">, </w:t>
      </w:r>
      <w:r w:rsidRPr="008479B7">
        <w:rPr>
          <w:lang w:val="sl-SI"/>
        </w:rPr>
        <w:t>Дан просветних радника</w:t>
      </w:r>
      <w:r>
        <w:t xml:space="preserve"> </w:t>
      </w:r>
      <w:r w:rsidRPr="008479B7">
        <w:rPr>
          <w:lang w:val="sl-SI"/>
        </w:rPr>
        <w:t>обележава се  8</w:t>
      </w:r>
      <w:r>
        <w:t>-ог</w:t>
      </w:r>
      <w:r w:rsidRPr="008479B7">
        <w:rPr>
          <w:lang w:val="sl-SI"/>
        </w:rPr>
        <w:t xml:space="preserve"> новембар</w:t>
      </w:r>
      <w:r>
        <w:t xml:space="preserve">а,  Дан сећања на жртве холокауста, геноцида и других жртава фашизма у Другом светском рату, пада у </w:t>
      </w:r>
      <w:r w:rsidR="00033314">
        <w:t>петак</w:t>
      </w:r>
      <w:r>
        <w:t xml:space="preserve"> 22. априла 201</w:t>
      </w:r>
      <w:r w:rsidR="00033314">
        <w:t>6</w:t>
      </w:r>
      <w:r>
        <w:t xml:space="preserve">. године, Дан победа  пада у </w:t>
      </w:r>
      <w:r w:rsidR="00033314">
        <w:t>понедељак</w:t>
      </w:r>
      <w:r>
        <w:t>, 9 маја 201</w:t>
      </w:r>
      <w:r w:rsidR="00033314">
        <w:t xml:space="preserve">6. године као радни  и </w:t>
      </w:r>
      <w:r>
        <w:t xml:space="preserve">наставни дани. </w:t>
      </w:r>
    </w:p>
    <w:p w:rsidR="00033314" w:rsidRDefault="00894AEA" w:rsidP="006A77E1">
      <w:pPr>
        <w:autoSpaceDE w:val="0"/>
        <w:autoSpaceDN w:val="0"/>
        <w:adjustRightInd w:val="0"/>
        <w:spacing w:before="0" w:after="0"/>
        <w:ind w:left="-284" w:right="-285" w:firstLine="0"/>
        <w:rPr>
          <w:rFonts w:eastAsia="Calibri"/>
          <w:szCs w:val="24"/>
        </w:rPr>
      </w:pPr>
      <w:r>
        <w:t xml:space="preserve">У школи се </w:t>
      </w:r>
      <w:r w:rsidRPr="0007194F">
        <w:rPr>
          <w:u w:val="single"/>
        </w:rPr>
        <w:t>празнује не</w:t>
      </w:r>
      <w:r>
        <w:rPr>
          <w:u w:val="single"/>
        </w:rPr>
        <w:t xml:space="preserve"> </w:t>
      </w:r>
      <w:r w:rsidRPr="0007194F">
        <w:rPr>
          <w:u w:val="single"/>
        </w:rPr>
        <w:t>радн</w:t>
      </w:r>
      <w:r>
        <w:rPr>
          <w:u w:val="single"/>
        </w:rPr>
        <w:t>о</w:t>
      </w:r>
      <w:r>
        <w:t xml:space="preserve">: </w:t>
      </w:r>
      <w:r w:rsidR="00033314">
        <w:t xml:space="preserve">Дан примирја Првом светском рату, обележава се у среду, 11. новембра 2015. Године; </w:t>
      </w:r>
      <w:r>
        <w:t>Сретење – Дан државности, који пада у понедељак</w:t>
      </w:r>
      <w:r w:rsidR="00033314">
        <w:t xml:space="preserve"> и уторак</w:t>
      </w:r>
      <w:r>
        <w:t>, 15. и 16. фебруара 201</w:t>
      </w:r>
      <w:r w:rsidR="00033314">
        <w:t>6</w:t>
      </w:r>
      <w:r>
        <w:t xml:space="preserve">. године, </w:t>
      </w:r>
      <w:r w:rsidR="00033314">
        <w:rPr>
          <w:rFonts w:eastAsia="Calibri"/>
          <w:szCs w:val="24"/>
        </w:rPr>
        <w:t xml:space="preserve">Празник рада, који пада у недељу и понедељак, 1. и 2. маја 2016. године, а обележава се у понедељак 2. маја и уторак 3. маја 2016. </w:t>
      </w:r>
      <w:r w:rsidR="002F539D">
        <w:rPr>
          <w:rFonts w:eastAsia="Calibri"/>
          <w:szCs w:val="24"/>
        </w:rPr>
        <w:t>г</w:t>
      </w:r>
      <w:r w:rsidR="00033314">
        <w:rPr>
          <w:rFonts w:eastAsia="Calibri"/>
          <w:szCs w:val="24"/>
        </w:rPr>
        <w:t>одине.</w:t>
      </w:r>
    </w:p>
    <w:p w:rsidR="002F539D" w:rsidRPr="002F539D" w:rsidRDefault="002F539D" w:rsidP="006A77E1">
      <w:pPr>
        <w:autoSpaceDE w:val="0"/>
        <w:autoSpaceDN w:val="0"/>
        <w:adjustRightInd w:val="0"/>
        <w:spacing w:before="0" w:after="0"/>
        <w:ind w:left="-284" w:right="-285" w:firstLine="0"/>
        <w:rPr>
          <w:rFonts w:eastAsia="Calibri"/>
          <w:szCs w:val="24"/>
        </w:rPr>
      </w:pPr>
    </w:p>
    <w:p w:rsidR="00894AEA" w:rsidRPr="00033314" w:rsidRDefault="00894AEA" w:rsidP="006A77E1">
      <w:pPr>
        <w:autoSpaceDE w:val="0"/>
        <w:autoSpaceDN w:val="0"/>
        <w:adjustRightInd w:val="0"/>
        <w:spacing w:before="0" w:after="0"/>
        <w:ind w:left="-284" w:right="-285" w:firstLine="0"/>
        <w:rPr>
          <w:rFonts w:eastAsia="Calibri"/>
          <w:szCs w:val="24"/>
        </w:rPr>
      </w:pPr>
      <w:r w:rsidRPr="008479B7">
        <w:rPr>
          <w:lang w:val="sl-SI"/>
        </w:rPr>
        <w:t xml:space="preserve">Поштоваће се право ученика припадника верских заједница из члана 10. поменутог Правилника да не похађају наставу у дане наведених верских празника. </w:t>
      </w:r>
    </w:p>
    <w:p w:rsidR="00033314" w:rsidRDefault="00894AEA" w:rsidP="006A77E1">
      <w:pPr>
        <w:ind w:left="-284" w:right="-285" w:firstLine="0"/>
      </w:pPr>
      <w:r w:rsidRPr="008479B7">
        <w:rPr>
          <w:lang w:val="sl-SI"/>
        </w:rPr>
        <w:lastRenderedPageBreak/>
        <w:t>Дан Основне школе »Јован Јовановић Змај« Нови Кнежевац обележиће се 3.</w:t>
      </w:r>
      <w:r>
        <w:t xml:space="preserve"> </w:t>
      </w:r>
      <w:r w:rsidRPr="008479B7">
        <w:rPr>
          <w:lang w:val="sl-SI"/>
        </w:rPr>
        <w:t>јуна 201</w:t>
      </w:r>
      <w:r w:rsidR="00033314">
        <w:t>6</w:t>
      </w:r>
      <w:r w:rsidRPr="008479B7">
        <w:rPr>
          <w:lang w:val="sl-SI"/>
        </w:rPr>
        <w:t xml:space="preserve">. године. </w:t>
      </w:r>
    </w:p>
    <w:p w:rsidR="00DE5B9F" w:rsidRDefault="00894AEA" w:rsidP="006A77E1">
      <w:pPr>
        <w:autoSpaceDE w:val="0"/>
        <w:autoSpaceDN w:val="0"/>
        <w:adjustRightInd w:val="0"/>
        <w:spacing w:before="0" w:after="0"/>
        <w:ind w:left="-284" w:right="-285" w:firstLine="0"/>
      </w:pPr>
      <w:r w:rsidRPr="008479B7">
        <w:rPr>
          <w:lang w:val="sl-SI"/>
        </w:rPr>
        <w:t xml:space="preserve">Током школске године у школи ће бити </w:t>
      </w:r>
      <w:r>
        <w:rPr>
          <w:lang w:val="sl-SI"/>
        </w:rPr>
        <w:t>реализован</w:t>
      </w:r>
      <w:r>
        <w:t>е</w:t>
      </w:r>
      <w:r w:rsidRPr="008479B7">
        <w:rPr>
          <w:lang w:val="sl-SI"/>
        </w:rPr>
        <w:t xml:space="preserve"> </w:t>
      </w:r>
      <w:r w:rsidR="00033314">
        <w:t>2</w:t>
      </w:r>
      <w:r w:rsidRPr="008479B7">
        <w:rPr>
          <w:lang w:val="sl-SI"/>
        </w:rPr>
        <w:t xml:space="preserve"> </w:t>
      </w:r>
      <w:r>
        <w:rPr>
          <w:lang w:val="sl-SI"/>
        </w:rPr>
        <w:t>радн</w:t>
      </w:r>
      <w:r>
        <w:t>е</w:t>
      </w:r>
      <w:r w:rsidRPr="008479B7">
        <w:rPr>
          <w:lang w:val="sl-SI"/>
        </w:rPr>
        <w:t xml:space="preserve"> </w:t>
      </w:r>
      <w:r>
        <w:rPr>
          <w:lang w:val="sl-SI"/>
        </w:rPr>
        <w:t>субот</w:t>
      </w:r>
      <w:r>
        <w:t>е,</w:t>
      </w:r>
      <w:r w:rsidRPr="008479B7">
        <w:rPr>
          <w:lang w:val="sl-SI"/>
        </w:rPr>
        <w:t xml:space="preserve"> </w:t>
      </w:r>
      <w:r>
        <w:t xml:space="preserve">две </w:t>
      </w:r>
      <w:r w:rsidRPr="008479B7">
        <w:rPr>
          <w:lang w:val="sl-SI"/>
        </w:rPr>
        <w:t>према чл</w:t>
      </w:r>
      <w:r>
        <w:rPr>
          <w:lang w:val="sl-SI"/>
        </w:rPr>
        <w:t>. 1</w:t>
      </w:r>
      <w:r>
        <w:t>4</w:t>
      </w:r>
      <w:r w:rsidRPr="008479B7">
        <w:rPr>
          <w:lang w:val="sl-SI"/>
        </w:rPr>
        <w:t>. Правилника</w:t>
      </w:r>
      <w:r>
        <w:t xml:space="preserve"> о школском календару за основне школе ( субота </w:t>
      </w:r>
      <w:r w:rsidR="00033314">
        <w:t>05</w:t>
      </w:r>
      <w:r>
        <w:t>. септембра 201</w:t>
      </w:r>
      <w:r w:rsidR="00033314">
        <w:t>5</w:t>
      </w:r>
      <w:r>
        <w:t xml:space="preserve">. године у првом полугодишту и </w:t>
      </w:r>
      <w:r w:rsidR="00DE5B9F">
        <w:rPr>
          <w:rFonts w:eastAsia="Calibri"/>
          <w:szCs w:val="24"/>
        </w:rPr>
        <w:t>субота 28. мај или 4. јун 2016. године – у другом полугодишту) за организовање и реализацију активности из области изборних предмета</w:t>
      </w:r>
      <w:r w:rsidR="00DE5B9F">
        <w:t>.</w:t>
      </w:r>
    </w:p>
    <w:p w:rsidR="0021799C" w:rsidRPr="00DE5B9F" w:rsidRDefault="00DE5B9F" w:rsidP="006A77E1">
      <w:pPr>
        <w:autoSpaceDE w:val="0"/>
        <w:autoSpaceDN w:val="0"/>
        <w:adjustRightInd w:val="0"/>
        <w:spacing w:before="0" w:after="0"/>
        <w:ind w:left="-284" w:right="-285" w:firstLine="0"/>
        <w:rPr>
          <w:rFonts w:eastAsia="Calibri"/>
          <w:szCs w:val="24"/>
        </w:rPr>
      </w:pPr>
      <w:r>
        <w:rPr>
          <w:rFonts w:eastAsia="Calibri"/>
          <w:szCs w:val="24"/>
        </w:rPr>
        <w:t>У среду, 23. децембра 2015. године настава се изводи према распореду часова за понедељак</w:t>
      </w:r>
      <w:r w:rsidR="002F539D">
        <w:rPr>
          <w:rFonts w:eastAsia="Calibri"/>
          <w:szCs w:val="24"/>
        </w:rPr>
        <w:t>.</w:t>
      </w:r>
      <w:r w:rsidR="00894AEA">
        <w:t xml:space="preserve"> </w:t>
      </w:r>
    </w:p>
    <w:p w:rsidR="00C75402" w:rsidRPr="008479B7" w:rsidRDefault="00C75402" w:rsidP="00554923">
      <w:pPr>
        <w:ind w:left="-284" w:right="-57" w:firstLine="284"/>
      </w:pPr>
    </w:p>
    <w:p w:rsidR="009F2751" w:rsidRDefault="009F2751" w:rsidP="002F539D">
      <w:pPr>
        <w:ind w:left="-284" w:right="-57" w:firstLine="1004"/>
        <w:rPr>
          <w:b/>
          <w:i/>
          <w:sz w:val="28"/>
          <w:szCs w:val="28"/>
          <w:u w:val="single"/>
        </w:rPr>
      </w:pPr>
      <w:r w:rsidRPr="009F2751">
        <w:rPr>
          <w:b/>
          <w:i/>
          <w:sz w:val="28"/>
          <w:szCs w:val="28"/>
          <w:u w:val="single"/>
        </w:rPr>
        <w:t>Распоред смена</w:t>
      </w:r>
    </w:p>
    <w:p w:rsidR="009F2751" w:rsidRDefault="009F2751" w:rsidP="009F2751">
      <w:pPr>
        <w:ind w:left="-284" w:right="-57" w:firstLine="284"/>
        <w:rPr>
          <w:sz w:val="28"/>
          <w:szCs w:val="28"/>
          <w:u w:val="single"/>
        </w:rPr>
      </w:pPr>
    </w:p>
    <w:p w:rsidR="0071595C" w:rsidRDefault="00E861E6" w:rsidP="0071595C">
      <w:pPr>
        <w:tabs>
          <w:tab w:val="left" w:leader="dot" w:pos="4253"/>
        </w:tabs>
        <w:spacing w:before="0"/>
        <w:ind w:left="-284" w:right="-57" w:firstLine="284"/>
        <w:rPr>
          <w:i/>
        </w:rPr>
      </w:pPr>
      <w:r w:rsidRPr="008479B7">
        <w:rPr>
          <w:lang w:val="sl-SI"/>
        </w:rPr>
        <w:t>У</w:t>
      </w:r>
      <w:r w:rsidR="0021799C" w:rsidRPr="008479B7">
        <w:rPr>
          <w:lang w:val="sl-SI"/>
        </w:rPr>
        <w:t xml:space="preserve"> </w:t>
      </w:r>
      <w:r w:rsidRPr="008479B7">
        <w:rPr>
          <w:lang w:val="sl-SI"/>
        </w:rPr>
        <w:t>Новом</w:t>
      </w:r>
      <w:r w:rsidR="0021799C" w:rsidRPr="008479B7">
        <w:rPr>
          <w:lang w:val="sl-SI"/>
        </w:rPr>
        <w:t xml:space="preserve"> </w:t>
      </w:r>
      <w:r w:rsidRPr="008479B7">
        <w:rPr>
          <w:lang w:val="sl-SI"/>
        </w:rPr>
        <w:t>Кнежевцу</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Банатском</w:t>
      </w:r>
      <w:r w:rsidR="0021799C" w:rsidRPr="008479B7">
        <w:rPr>
          <w:lang w:val="sl-SI"/>
        </w:rPr>
        <w:t xml:space="preserve"> </w:t>
      </w:r>
      <w:r w:rsidRPr="008479B7">
        <w:rPr>
          <w:lang w:val="sl-SI"/>
        </w:rPr>
        <w:t>Аранђелову</w:t>
      </w:r>
      <w:r w:rsidR="0021799C" w:rsidRPr="008479B7">
        <w:rPr>
          <w:lang w:val="sl-SI"/>
        </w:rPr>
        <w:t xml:space="preserve"> </w:t>
      </w:r>
      <w:r w:rsidRPr="008479B7">
        <w:rPr>
          <w:lang w:val="sl-SI"/>
        </w:rPr>
        <w:t>рад</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одвија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две</w:t>
      </w:r>
      <w:r w:rsidR="0021799C" w:rsidRPr="008479B7">
        <w:rPr>
          <w:lang w:val="sl-SI"/>
        </w:rPr>
        <w:t xml:space="preserve"> </w:t>
      </w:r>
      <w:r w:rsidRPr="008479B7">
        <w:rPr>
          <w:lang w:val="sl-SI"/>
        </w:rPr>
        <w:t>смене</w:t>
      </w:r>
      <w:r w:rsidR="0021799C" w:rsidRPr="008479B7">
        <w:rPr>
          <w:lang w:val="sl-SI"/>
        </w:rPr>
        <w:t>.</w:t>
      </w:r>
      <w:r w:rsidR="009F2751">
        <w:t xml:space="preserve"> </w:t>
      </w:r>
      <w:r w:rsidRPr="008479B7">
        <w:rPr>
          <w:lang w:val="sl-SI"/>
        </w:rPr>
        <w:t>Распоред</w:t>
      </w:r>
      <w:r w:rsidR="0021799C" w:rsidRPr="008479B7">
        <w:rPr>
          <w:lang w:val="sl-SI"/>
        </w:rPr>
        <w:t xml:space="preserve"> </w:t>
      </w:r>
      <w:r w:rsidRPr="008479B7">
        <w:rPr>
          <w:lang w:val="sl-SI"/>
        </w:rPr>
        <w:t>смена</w:t>
      </w:r>
      <w:r w:rsidR="0021799C" w:rsidRPr="008479B7">
        <w:rPr>
          <w:lang w:val="sl-SI"/>
        </w:rPr>
        <w:t xml:space="preserve"> </w:t>
      </w:r>
      <w:r w:rsidRPr="008479B7">
        <w:rPr>
          <w:lang w:val="sl-SI"/>
        </w:rPr>
        <w:t>мења</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месечно</w:t>
      </w:r>
      <w:r w:rsidR="0021799C" w:rsidRPr="008479B7">
        <w:rPr>
          <w:lang w:val="sl-SI"/>
        </w:rPr>
        <w:t xml:space="preserve">. </w:t>
      </w:r>
      <w:r w:rsidRPr="008479B7">
        <w:rPr>
          <w:lang w:val="sl-SI"/>
        </w:rPr>
        <w:t>Одељења</w:t>
      </w:r>
      <w:r w:rsidR="0021799C" w:rsidRPr="008479B7">
        <w:rPr>
          <w:lang w:val="sl-SI"/>
        </w:rPr>
        <w:t xml:space="preserve"> </w:t>
      </w:r>
      <w:r w:rsidRPr="008479B7">
        <w:rPr>
          <w:lang w:val="sl-SI"/>
        </w:rPr>
        <w:t>од</w:t>
      </w:r>
      <w:r w:rsidR="0021799C" w:rsidRPr="008479B7">
        <w:rPr>
          <w:lang w:val="sl-SI"/>
        </w:rPr>
        <w:t xml:space="preserve"> </w:t>
      </w:r>
      <w:r w:rsidR="006475CE" w:rsidRPr="008479B7">
        <w:rPr>
          <w:lang w:val="sl-SI"/>
        </w:rPr>
        <w:t>I</w:t>
      </w:r>
      <w:r w:rsidR="0021799C" w:rsidRPr="008479B7">
        <w:rPr>
          <w:lang w:val="sl-SI"/>
        </w:rPr>
        <w:t xml:space="preserve"> </w:t>
      </w:r>
      <w:r w:rsidRPr="008479B7">
        <w:rPr>
          <w:lang w:val="sl-SI"/>
        </w:rPr>
        <w:t>до</w:t>
      </w:r>
      <w:r w:rsidR="0021799C" w:rsidRPr="008479B7">
        <w:rPr>
          <w:lang w:val="sl-SI"/>
        </w:rPr>
        <w:t xml:space="preserve"> </w:t>
      </w:r>
      <w:r w:rsidR="006475CE" w:rsidRPr="008479B7">
        <w:rPr>
          <w:lang w:val="sl-SI"/>
        </w:rPr>
        <w:t>IV</w:t>
      </w:r>
      <w:r w:rsidR="0021799C" w:rsidRPr="008479B7">
        <w:rPr>
          <w:lang w:val="sl-SI"/>
        </w:rPr>
        <w:t xml:space="preserve"> </w:t>
      </w:r>
      <w:r w:rsidRPr="008479B7">
        <w:rPr>
          <w:lang w:val="sl-SI"/>
        </w:rPr>
        <w:t>разреда</w:t>
      </w:r>
      <w:r w:rsidR="0021799C" w:rsidRPr="008479B7">
        <w:rPr>
          <w:lang w:val="sl-SI"/>
        </w:rPr>
        <w:t xml:space="preserve"> </w:t>
      </w:r>
      <w:r w:rsidRPr="008479B7">
        <w:rPr>
          <w:lang w:val="sl-SI"/>
        </w:rPr>
        <w:t>укључујући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специјално</w:t>
      </w:r>
      <w:r w:rsidR="0021799C" w:rsidRPr="008479B7">
        <w:rPr>
          <w:lang w:val="sl-SI"/>
        </w:rPr>
        <w:t xml:space="preserve"> </w:t>
      </w:r>
      <w:r w:rsidRPr="008479B7">
        <w:rPr>
          <w:lang w:val="sl-SI"/>
        </w:rPr>
        <w:t>одељење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Новом</w:t>
      </w:r>
      <w:r w:rsidR="0021799C" w:rsidRPr="008479B7">
        <w:rPr>
          <w:lang w:val="sl-SI"/>
        </w:rPr>
        <w:t xml:space="preserve"> </w:t>
      </w:r>
      <w:r w:rsidRPr="008479B7">
        <w:rPr>
          <w:lang w:val="sl-SI"/>
        </w:rPr>
        <w:t>Кнежевцу</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септембру</w:t>
      </w:r>
      <w:r w:rsidR="0021799C" w:rsidRPr="008479B7">
        <w:rPr>
          <w:lang w:val="sl-SI"/>
        </w:rPr>
        <w:t xml:space="preserve"> </w:t>
      </w:r>
      <w:r w:rsidRPr="008479B7">
        <w:rPr>
          <w:lang w:val="sl-SI"/>
        </w:rPr>
        <w:t>месецу</w:t>
      </w:r>
      <w:r w:rsidR="0021799C" w:rsidRPr="008479B7">
        <w:rPr>
          <w:lang w:val="sl-SI"/>
        </w:rPr>
        <w:t xml:space="preserve"> </w:t>
      </w:r>
      <w:r w:rsidRPr="008479B7">
        <w:rPr>
          <w:lang w:val="sl-SI"/>
        </w:rPr>
        <w:t>ради</w:t>
      </w:r>
      <w:r w:rsidR="0021799C" w:rsidRPr="008479B7">
        <w:rPr>
          <w:lang w:val="sl-SI"/>
        </w:rPr>
        <w:t xml:space="preserve"> </w:t>
      </w:r>
      <w:r w:rsidRPr="008479B7">
        <w:rPr>
          <w:lang w:val="sl-SI"/>
        </w:rPr>
        <w:t>пре</w:t>
      </w:r>
      <w:r w:rsidR="0021799C" w:rsidRPr="008479B7">
        <w:rPr>
          <w:lang w:val="sl-SI"/>
        </w:rPr>
        <w:t xml:space="preserve"> </w:t>
      </w:r>
      <w:r w:rsidRPr="008479B7">
        <w:rPr>
          <w:lang w:val="sl-SI"/>
        </w:rPr>
        <w:t>подне</w:t>
      </w:r>
      <w:r w:rsidR="0021799C" w:rsidRPr="008479B7">
        <w:rPr>
          <w:lang w:val="sl-SI"/>
        </w:rPr>
        <w:t xml:space="preserve"> </w:t>
      </w:r>
      <w:r w:rsidRPr="008479B7">
        <w:rPr>
          <w:lang w:val="sl-SI"/>
        </w:rPr>
        <w:t>а</w:t>
      </w:r>
      <w:r w:rsidR="0021799C" w:rsidRPr="008479B7">
        <w:rPr>
          <w:lang w:val="sl-SI"/>
        </w:rPr>
        <w:t xml:space="preserve"> </w:t>
      </w:r>
      <w:r w:rsidRPr="008479B7">
        <w:rPr>
          <w:lang w:val="sl-SI"/>
        </w:rPr>
        <w:t>одељења</w:t>
      </w:r>
      <w:r w:rsidR="0021799C" w:rsidRPr="008479B7">
        <w:rPr>
          <w:lang w:val="sl-SI"/>
        </w:rPr>
        <w:t xml:space="preserve"> </w:t>
      </w:r>
      <w:r w:rsidRPr="008479B7">
        <w:rPr>
          <w:lang w:val="sl-SI"/>
        </w:rPr>
        <w:t>од</w:t>
      </w:r>
      <w:r w:rsidR="0021799C" w:rsidRPr="008479B7">
        <w:rPr>
          <w:lang w:val="sl-SI"/>
        </w:rPr>
        <w:t xml:space="preserve"> </w:t>
      </w:r>
      <w:r w:rsidR="006475CE" w:rsidRPr="008479B7">
        <w:rPr>
          <w:lang w:val="sl-SI"/>
        </w:rPr>
        <w:t>V</w:t>
      </w:r>
      <w:r w:rsidR="0021799C" w:rsidRPr="008479B7">
        <w:rPr>
          <w:lang w:val="sl-SI"/>
        </w:rPr>
        <w:t xml:space="preserve"> </w:t>
      </w:r>
      <w:r w:rsidRPr="008479B7">
        <w:rPr>
          <w:lang w:val="sl-SI"/>
        </w:rPr>
        <w:t>до</w:t>
      </w:r>
      <w:r w:rsidR="0021799C" w:rsidRPr="008479B7">
        <w:rPr>
          <w:lang w:val="sl-SI"/>
        </w:rPr>
        <w:t xml:space="preserve"> </w:t>
      </w:r>
      <w:r w:rsidR="006475CE" w:rsidRPr="008479B7">
        <w:rPr>
          <w:lang w:val="sl-SI"/>
        </w:rPr>
        <w:t>VIII</w:t>
      </w:r>
      <w:r w:rsidR="0021799C" w:rsidRPr="008479B7">
        <w:rPr>
          <w:lang w:val="sl-SI"/>
        </w:rPr>
        <w:t xml:space="preserve"> </w:t>
      </w:r>
      <w:r w:rsidRPr="008479B7">
        <w:rPr>
          <w:lang w:val="sl-SI"/>
        </w:rPr>
        <w:t>разреда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Новом</w:t>
      </w:r>
      <w:r w:rsidR="0021799C" w:rsidRPr="008479B7">
        <w:rPr>
          <w:lang w:val="sl-SI"/>
        </w:rPr>
        <w:t xml:space="preserve"> </w:t>
      </w:r>
      <w:r w:rsidRPr="008479B7">
        <w:rPr>
          <w:lang w:val="sl-SI"/>
        </w:rPr>
        <w:t>Кнежевцу</w:t>
      </w:r>
      <w:r w:rsidR="0021799C" w:rsidRPr="008479B7">
        <w:rPr>
          <w:lang w:val="sl-SI"/>
        </w:rPr>
        <w:t xml:space="preserve"> </w:t>
      </w:r>
      <w:r w:rsidRPr="008479B7">
        <w:rPr>
          <w:lang w:val="sl-SI"/>
        </w:rPr>
        <w:t>поподне</w:t>
      </w:r>
      <w:r w:rsidR="0021799C" w:rsidRPr="008479B7">
        <w:rPr>
          <w:lang w:val="sl-SI"/>
        </w:rPr>
        <w:t>.</w:t>
      </w:r>
      <w:r w:rsidR="009F2751">
        <w:rPr>
          <w:sz w:val="28"/>
          <w:szCs w:val="28"/>
        </w:rPr>
        <w:t xml:space="preserve"> </w:t>
      </w:r>
      <w:r w:rsidRPr="008479B7">
        <w:rPr>
          <w:lang w:val="sl-SI"/>
        </w:rPr>
        <w:t>У</w:t>
      </w:r>
      <w:r w:rsidR="0021799C" w:rsidRPr="008479B7">
        <w:rPr>
          <w:lang w:val="sl-SI"/>
        </w:rPr>
        <w:t xml:space="preserve"> </w:t>
      </w:r>
      <w:r w:rsidRPr="008479B7">
        <w:rPr>
          <w:lang w:val="sl-SI"/>
        </w:rPr>
        <w:t>Банатском</w:t>
      </w:r>
      <w:r w:rsidR="0021799C" w:rsidRPr="008479B7">
        <w:rPr>
          <w:lang w:val="sl-SI"/>
        </w:rPr>
        <w:t xml:space="preserve"> </w:t>
      </w:r>
      <w:r w:rsidRPr="008479B7">
        <w:rPr>
          <w:lang w:val="sl-SI"/>
        </w:rPr>
        <w:t>Аранђелову</w:t>
      </w:r>
      <w:r w:rsidR="0021799C" w:rsidRPr="008479B7">
        <w:rPr>
          <w:lang w:val="sl-SI"/>
        </w:rPr>
        <w:t xml:space="preserve"> </w:t>
      </w:r>
      <w:r w:rsidRPr="008479B7">
        <w:rPr>
          <w:lang w:val="sl-SI"/>
        </w:rPr>
        <w:t>одељења</w:t>
      </w:r>
      <w:r w:rsidR="0021799C" w:rsidRPr="008479B7">
        <w:rPr>
          <w:lang w:val="sl-SI"/>
        </w:rPr>
        <w:t xml:space="preserve"> </w:t>
      </w:r>
      <w:r w:rsidRPr="008479B7">
        <w:rPr>
          <w:lang w:val="sl-SI"/>
        </w:rPr>
        <w:t>од</w:t>
      </w:r>
      <w:r w:rsidR="0021799C" w:rsidRPr="008479B7">
        <w:rPr>
          <w:lang w:val="sl-SI"/>
        </w:rPr>
        <w:t xml:space="preserve"> </w:t>
      </w:r>
      <w:r w:rsidR="006475CE" w:rsidRPr="008479B7">
        <w:rPr>
          <w:lang w:val="sl-SI"/>
        </w:rPr>
        <w:t>V</w:t>
      </w:r>
      <w:r w:rsidR="0021799C" w:rsidRPr="008479B7">
        <w:rPr>
          <w:lang w:val="sl-SI"/>
        </w:rPr>
        <w:t xml:space="preserve"> </w:t>
      </w:r>
      <w:r w:rsidRPr="008479B7">
        <w:rPr>
          <w:lang w:val="sl-SI"/>
        </w:rPr>
        <w:t>до</w:t>
      </w:r>
      <w:r w:rsidR="0021799C" w:rsidRPr="008479B7">
        <w:rPr>
          <w:lang w:val="sl-SI"/>
        </w:rPr>
        <w:t xml:space="preserve"> </w:t>
      </w:r>
      <w:r w:rsidR="006475CE" w:rsidRPr="008479B7">
        <w:rPr>
          <w:lang w:val="sl-SI"/>
        </w:rPr>
        <w:t>VIII</w:t>
      </w:r>
      <w:r w:rsidR="0021799C" w:rsidRPr="008479B7">
        <w:rPr>
          <w:lang w:val="sl-SI"/>
        </w:rPr>
        <w:t xml:space="preserve"> </w:t>
      </w:r>
      <w:r w:rsidRPr="008479B7">
        <w:rPr>
          <w:lang w:val="sl-SI"/>
        </w:rPr>
        <w:t>разреда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септембру</w:t>
      </w:r>
      <w:r w:rsidR="0021799C" w:rsidRPr="008479B7">
        <w:rPr>
          <w:lang w:val="sl-SI"/>
        </w:rPr>
        <w:t xml:space="preserve"> </w:t>
      </w:r>
      <w:r w:rsidRPr="008479B7">
        <w:rPr>
          <w:lang w:val="sl-SI"/>
        </w:rPr>
        <w:t>месецу</w:t>
      </w:r>
      <w:r w:rsidR="0021799C" w:rsidRPr="008479B7">
        <w:rPr>
          <w:lang w:val="sl-SI"/>
        </w:rPr>
        <w:t xml:space="preserve"> </w:t>
      </w:r>
      <w:r w:rsidRPr="008479B7">
        <w:rPr>
          <w:lang w:val="sl-SI"/>
        </w:rPr>
        <w:t>раде</w:t>
      </w:r>
      <w:r w:rsidR="0021799C" w:rsidRPr="008479B7">
        <w:rPr>
          <w:lang w:val="sl-SI"/>
        </w:rPr>
        <w:t xml:space="preserve"> </w:t>
      </w:r>
      <w:r w:rsidRPr="008479B7">
        <w:rPr>
          <w:lang w:val="sl-SI"/>
        </w:rPr>
        <w:t>пре</w:t>
      </w:r>
      <w:r w:rsidR="0021799C" w:rsidRPr="008479B7">
        <w:rPr>
          <w:lang w:val="sl-SI"/>
        </w:rPr>
        <w:t xml:space="preserve"> </w:t>
      </w:r>
      <w:r w:rsidRPr="008479B7">
        <w:rPr>
          <w:lang w:val="sl-SI"/>
        </w:rPr>
        <w:t>подне</w:t>
      </w:r>
      <w:r w:rsidR="0021799C" w:rsidRPr="008479B7">
        <w:rPr>
          <w:lang w:val="sl-SI"/>
        </w:rPr>
        <w:t xml:space="preserve"> </w:t>
      </w:r>
      <w:r w:rsidRPr="008479B7">
        <w:rPr>
          <w:lang w:val="sl-SI"/>
        </w:rPr>
        <w:t>а</w:t>
      </w:r>
      <w:r w:rsidR="0021799C" w:rsidRPr="008479B7">
        <w:rPr>
          <w:lang w:val="sl-SI"/>
        </w:rPr>
        <w:t xml:space="preserve"> </w:t>
      </w:r>
      <w:r w:rsidRPr="008479B7">
        <w:rPr>
          <w:lang w:val="sl-SI"/>
        </w:rPr>
        <w:t>од</w:t>
      </w:r>
      <w:r w:rsidR="0021799C" w:rsidRPr="008479B7">
        <w:rPr>
          <w:lang w:val="sl-SI"/>
        </w:rPr>
        <w:t xml:space="preserve"> </w:t>
      </w:r>
      <w:r w:rsidR="006475CE" w:rsidRPr="008479B7">
        <w:rPr>
          <w:lang w:val="sl-SI"/>
        </w:rPr>
        <w:t>I</w:t>
      </w:r>
      <w:r w:rsidR="0021799C" w:rsidRPr="008479B7">
        <w:rPr>
          <w:lang w:val="sl-SI"/>
        </w:rPr>
        <w:t xml:space="preserve"> </w:t>
      </w:r>
      <w:r w:rsidRPr="008479B7">
        <w:rPr>
          <w:lang w:val="sl-SI"/>
        </w:rPr>
        <w:t>до</w:t>
      </w:r>
      <w:r w:rsidR="0021799C" w:rsidRPr="008479B7">
        <w:rPr>
          <w:lang w:val="sl-SI"/>
        </w:rPr>
        <w:t xml:space="preserve"> </w:t>
      </w:r>
      <w:r w:rsidR="006475CE" w:rsidRPr="008479B7">
        <w:rPr>
          <w:lang w:val="sl-SI"/>
        </w:rPr>
        <w:t>IV</w:t>
      </w:r>
      <w:r w:rsidR="0021799C" w:rsidRPr="008479B7">
        <w:rPr>
          <w:lang w:val="sl-SI"/>
        </w:rPr>
        <w:t xml:space="preserve"> </w:t>
      </w:r>
      <w:r w:rsidRPr="008479B7">
        <w:rPr>
          <w:lang w:val="sl-SI"/>
        </w:rPr>
        <w:t>разреда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специјално</w:t>
      </w:r>
      <w:r w:rsidR="0021799C" w:rsidRPr="008479B7">
        <w:rPr>
          <w:lang w:val="sl-SI"/>
        </w:rPr>
        <w:t xml:space="preserve"> </w:t>
      </w:r>
      <w:r w:rsidRPr="008479B7">
        <w:rPr>
          <w:lang w:val="sl-SI"/>
        </w:rPr>
        <w:t>одељење</w:t>
      </w:r>
      <w:r w:rsidR="0021799C" w:rsidRPr="008479B7">
        <w:rPr>
          <w:lang w:val="sl-SI"/>
        </w:rPr>
        <w:t xml:space="preserve"> </w:t>
      </w:r>
      <w:r w:rsidRPr="008479B7">
        <w:rPr>
          <w:lang w:val="sl-SI"/>
        </w:rPr>
        <w:t>поподне</w:t>
      </w:r>
      <w:r w:rsidR="0021799C" w:rsidRPr="008479B7">
        <w:rPr>
          <w:lang w:val="sl-SI"/>
        </w:rPr>
        <w:t>.</w:t>
      </w:r>
      <w:r w:rsidR="009F2751">
        <w:rPr>
          <w:sz w:val="28"/>
          <w:szCs w:val="28"/>
        </w:rPr>
        <w:t xml:space="preserve"> </w:t>
      </w:r>
      <w:r w:rsidRPr="008479B7">
        <w:rPr>
          <w:spacing w:val="-8"/>
          <w:lang w:val="sl-SI"/>
        </w:rPr>
        <w:t>У</w:t>
      </w:r>
      <w:r w:rsidR="0021799C" w:rsidRPr="008479B7">
        <w:rPr>
          <w:spacing w:val="-8"/>
          <w:lang w:val="sl-SI"/>
        </w:rPr>
        <w:t xml:space="preserve"> </w:t>
      </w:r>
      <w:r w:rsidRPr="008479B7">
        <w:rPr>
          <w:spacing w:val="-8"/>
          <w:lang w:val="sl-SI"/>
        </w:rPr>
        <w:t>једној</w:t>
      </w:r>
      <w:r w:rsidR="0021799C" w:rsidRPr="008479B7">
        <w:rPr>
          <w:spacing w:val="-8"/>
          <w:lang w:val="sl-SI"/>
        </w:rPr>
        <w:t xml:space="preserve"> </w:t>
      </w:r>
      <w:r w:rsidRPr="008479B7">
        <w:rPr>
          <w:spacing w:val="-8"/>
          <w:lang w:val="sl-SI"/>
        </w:rPr>
        <w:t>смени</w:t>
      </w:r>
      <w:r w:rsidR="0021799C" w:rsidRPr="008479B7">
        <w:rPr>
          <w:spacing w:val="-8"/>
          <w:lang w:val="sl-SI"/>
        </w:rPr>
        <w:t xml:space="preserve"> </w:t>
      </w:r>
      <w:r w:rsidRPr="008479B7">
        <w:rPr>
          <w:spacing w:val="-8"/>
          <w:lang w:val="sl-SI"/>
        </w:rPr>
        <w:t>реализује</w:t>
      </w:r>
      <w:r w:rsidR="0021799C" w:rsidRPr="008479B7">
        <w:rPr>
          <w:spacing w:val="-8"/>
          <w:lang w:val="sl-SI"/>
        </w:rPr>
        <w:t xml:space="preserve"> </w:t>
      </w:r>
      <w:r w:rsidRPr="008479B7">
        <w:rPr>
          <w:spacing w:val="-8"/>
          <w:lang w:val="sl-SI"/>
        </w:rPr>
        <w:t>се</w:t>
      </w:r>
      <w:r w:rsidR="0021799C" w:rsidRPr="008479B7">
        <w:rPr>
          <w:spacing w:val="-8"/>
          <w:lang w:val="sl-SI"/>
        </w:rPr>
        <w:t xml:space="preserve"> </w:t>
      </w:r>
      <w:r w:rsidRPr="008479B7">
        <w:rPr>
          <w:spacing w:val="-8"/>
          <w:lang w:val="sl-SI"/>
        </w:rPr>
        <w:t>образовно</w:t>
      </w:r>
      <w:r w:rsidR="0021799C" w:rsidRPr="008479B7">
        <w:rPr>
          <w:spacing w:val="-8"/>
          <w:lang w:val="sl-SI"/>
        </w:rPr>
        <w:t>-</w:t>
      </w:r>
      <w:r w:rsidRPr="008479B7">
        <w:rPr>
          <w:spacing w:val="-8"/>
          <w:lang w:val="sl-SI"/>
        </w:rPr>
        <w:t>васпитни</w:t>
      </w:r>
      <w:r w:rsidR="0021799C" w:rsidRPr="008479B7">
        <w:rPr>
          <w:spacing w:val="-8"/>
          <w:lang w:val="sl-SI"/>
        </w:rPr>
        <w:t xml:space="preserve"> </w:t>
      </w:r>
      <w:r w:rsidRPr="008479B7">
        <w:rPr>
          <w:spacing w:val="-8"/>
          <w:lang w:val="sl-SI"/>
        </w:rPr>
        <w:t>рад</w:t>
      </w:r>
      <w:r w:rsidR="0021799C" w:rsidRPr="008479B7">
        <w:rPr>
          <w:spacing w:val="-8"/>
          <w:lang w:val="sl-SI"/>
        </w:rPr>
        <w:t xml:space="preserve"> </w:t>
      </w:r>
      <w:r w:rsidRPr="008479B7">
        <w:rPr>
          <w:spacing w:val="-8"/>
          <w:lang w:val="sl-SI"/>
        </w:rPr>
        <w:t>у</w:t>
      </w:r>
      <w:r w:rsidR="0021799C" w:rsidRPr="008479B7">
        <w:rPr>
          <w:spacing w:val="-8"/>
          <w:lang w:val="sl-SI"/>
        </w:rPr>
        <w:t xml:space="preserve"> </w:t>
      </w:r>
      <w:r w:rsidRPr="008479B7">
        <w:rPr>
          <w:spacing w:val="-8"/>
          <w:lang w:val="sl-SI"/>
        </w:rPr>
        <w:t>Српском</w:t>
      </w:r>
      <w:r w:rsidR="0021799C" w:rsidRPr="008479B7">
        <w:rPr>
          <w:spacing w:val="-8"/>
          <w:lang w:val="sl-SI"/>
        </w:rPr>
        <w:t xml:space="preserve"> </w:t>
      </w:r>
      <w:r w:rsidRPr="008479B7">
        <w:rPr>
          <w:spacing w:val="-8"/>
          <w:lang w:val="sl-SI"/>
        </w:rPr>
        <w:t>Крстуру</w:t>
      </w:r>
      <w:r w:rsidR="0021799C" w:rsidRPr="008479B7">
        <w:rPr>
          <w:spacing w:val="-8"/>
          <w:lang w:val="sl-SI"/>
        </w:rPr>
        <w:t xml:space="preserve">, </w:t>
      </w:r>
      <w:r w:rsidRPr="008479B7">
        <w:rPr>
          <w:spacing w:val="-8"/>
          <w:lang w:val="sl-SI"/>
        </w:rPr>
        <w:t>Ђали</w:t>
      </w:r>
      <w:r w:rsidR="0021799C" w:rsidRPr="008479B7">
        <w:rPr>
          <w:spacing w:val="-8"/>
          <w:lang w:val="sl-SI"/>
        </w:rPr>
        <w:t xml:space="preserve"> </w:t>
      </w:r>
      <w:r w:rsidRPr="008479B7">
        <w:rPr>
          <w:spacing w:val="-8"/>
          <w:lang w:val="sl-SI"/>
        </w:rPr>
        <w:t>и</w:t>
      </w:r>
      <w:r w:rsidR="0021799C" w:rsidRPr="008479B7">
        <w:rPr>
          <w:spacing w:val="-8"/>
          <w:lang w:val="sl-SI"/>
        </w:rPr>
        <w:t xml:space="preserve"> </w:t>
      </w:r>
      <w:r w:rsidRPr="008479B7">
        <w:rPr>
          <w:spacing w:val="-8"/>
          <w:lang w:val="sl-SI"/>
        </w:rPr>
        <w:t>Мајдану</w:t>
      </w:r>
      <w:r w:rsidR="0021799C" w:rsidRPr="008479B7">
        <w:rPr>
          <w:spacing w:val="-8"/>
          <w:lang w:val="sl-SI"/>
        </w:rPr>
        <w:t>.</w:t>
      </w:r>
      <w:r w:rsidR="0071595C" w:rsidRPr="0071595C">
        <w:rPr>
          <w:i/>
          <w:lang w:val="sl-SI"/>
        </w:rPr>
        <w:t xml:space="preserve"> </w:t>
      </w:r>
    </w:p>
    <w:p w:rsidR="009E524F" w:rsidRDefault="009E524F" w:rsidP="0071595C">
      <w:pPr>
        <w:tabs>
          <w:tab w:val="left" w:leader="dot" w:pos="4253"/>
        </w:tabs>
        <w:spacing w:before="0"/>
        <w:ind w:left="-284" w:right="-57" w:firstLine="284"/>
        <w:rPr>
          <w:i/>
        </w:rPr>
      </w:pPr>
    </w:p>
    <w:p w:rsidR="0071595C" w:rsidRPr="008479B7" w:rsidRDefault="0071595C" w:rsidP="0071595C">
      <w:pPr>
        <w:tabs>
          <w:tab w:val="left" w:leader="dot" w:pos="4253"/>
        </w:tabs>
        <w:spacing w:before="0"/>
        <w:ind w:left="-284" w:right="-57" w:firstLine="284"/>
        <w:rPr>
          <w:lang w:val="sl-SI"/>
        </w:rPr>
      </w:pPr>
      <w:r w:rsidRPr="008479B7">
        <w:rPr>
          <w:i/>
          <w:lang w:val="sl-SI"/>
        </w:rPr>
        <w:t>Нови Кнежевац</w:t>
      </w:r>
      <w:r w:rsidRPr="008479B7">
        <w:rPr>
          <w:i/>
        </w:rPr>
        <w:tab/>
      </w:r>
      <w:r w:rsidRPr="008479B7">
        <w:rPr>
          <w:lang w:val="sl-SI"/>
        </w:rPr>
        <w:t>прва смена од 7,30 до 12,35.</w:t>
      </w:r>
    </w:p>
    <w:p w:rsidR="0071595C" w:rsidRPr="008479B7" w:rsidRDefault="0071595C" w:rsidP="0071595C">
      <w:pPr>
        <w:pStyle w:val="Footer"/>
        <w:tabs>
          <w:tab w:val="clear" w:pos="4536"/>
          <w:tab w:val="clear" w:pos="9072"/>
          <w:tab w:val="left" w:pos="4253"/>
        </w:tabs>
        <w:spacing w:before="0"/>
        <w:ind w:left="-284" w:right="-57" w:firstLine="284"/>
        <w:rPr>
          <w:lang w:val="sl-SI"/>
        </w:rPr>
      </w:pPr>
      <w:r w:rsidRPr="008479B7">
        <w:rPr>
          <w:lang w:val="sl-SI"/>
        </w:rPr>
        <w:tab/>
        <w:t>друга смена од 13,30 до 18,35</w:t>
      </w:r>
    </w:p>
    <w:p w:rsidR="0071595C" w:rsidRPr="008479B7" w:rsidRDefault="0071595C" w:rsidP="0071595C">
      <w:pPr>
        <w:tabs>
          <w:tab w:val="left" w:leader="dot" w:pos="4253"/>
        </w:tabs>
        <w:spacing w:before="0"/>
        <w:ind w:left="-284" w:right="-57" w:firstLine="284"/>
        <w:rPr>
          <w:lang w:val="sl-SI"/>
        </w:rPr>
      </w:pPr>
      <w:r w:rsidRPr="008479B7">
        <w:rPr>
          <w:i/>
          <w:lang w:val="sl-SI"/>
        </w:rPr>
        <w:t>Банатско Аранђелово</w:t>
      </w:r>
      <w:r w:rsidRPr="008479B7">
        <w:rPr>
          <w:lang w:val="sl-SI"/>
        </w:rPr>
        <w:t>:</w:t>
      </w:r>
      <w:r w:rsidRPr="008479B7">
        <w:rPr>
          <w:lang w:val="sl-SI"/>
        </w:rPr>
        <w:tab/>
        <w:t>прва смена од 7,15 до 12,20</w:t>
      </w:r>
    </w:p>
    <w:p w:rsidR="0071595C" w:rsidRPr="008479B7" w:rsidRDefault="0071595C" w:rsidP="0071595C">
      <w:pPr>
        <w:tabs>
          <w:tab w:val="left" w:pos="4253"/>
        </w:tabs>
        <w:spacing w:before="0"/>
        <w:ind w:left="-284" w:right="-57" w:firstLine="284"/>
        <w:rPr>
          <w:lang w:val="sl-SI"/>
        </w:rPr>
      </w:pPr>
      <w:r w:rsidRPr="008479B7">
        <w:rPr>
          <w:lang w:val="sl-SI"/>
        </w:rPr>
        <w:tab/>
        <w:t>друга смена од 13,00 до 18,10</w:t>
      </w:r>
    </w:p>
    <w:p w:rsidR="0071595C" w:rsidRPr="008479B7" w:rsidRDefault="0071595C" w:rsidP="0071595C">
      <w:pPr>
        <w:tabs>
          <w:tab w:val="left" w:leader="dot" w:pos="2977"/>
        </w:tabs>
        <w:spacing w:before="0"/>
        <w:ind w:left="-284" w:right="-57" w:firstLine="284"/>
        <w:rPr>
          <w:lang w:val="sl-SI"/>
        </w:rPr>
      </w:pPr>
      <w:r w:rsidRPr="008479B7">
        <w:rPr>
          <w:i/>
          <w:lang w:val="sl-SI"/>
        </w:rPr>
        <w:t>Мајдан</w:t>
      </w:r>
      <w:r w:rsidRPr="008479B7">
        <w:rPr>
          <w:lang w:val="sl-SI"/>
        </w:rPr>
        <w:t>:</w:t>
      </w:r>
      <w:r w:rsidRPr="008479B7">
        <w:rPr>
          <w:lang w:val="sl-SI"/>
        </w:rPr>
        <w:tab/>
        <w:t>од 7,30 до 11,50</w:t>
      </w:r>
    </w:p>
    <w:p w:rsidR="0071595C" w:rsidRPr="008479B7" w:rsidRDefault="0071595C" w:rsidP="0071595C">
      <w:pPr>
        <w:tabs>
          <w:tab w:val="left" w:leader="dot" w:pos="2977"/>
        </w:tabs>
        <w:spacing w:before="0"/>
        <w:ind w:left="-284" w:right="-57" w:firstLine="284"/>
        <w:rPr>
          <w:lang w:val="sr-Cyrl-CS"/>
        </w:rPr>
      </w:pPr>
      <w:r w:rsidRPr="008479B7">
        <w:rPr>
          <w:i/>
          <w:lang w:val="sl-SI"/>
        </w:rPr>
        <w:t>Српски Крстур</w:t>
      </w:r>
      <w:r w:rsidRPr="008479B7">
        <w:rPr>
          <w:lang w:val="sl-SI"/>
        </w:rPr>
        <w:t>:</w:t>
      </w:r>
      <w:r w:rsidRPr="008479B7">
        <w:rPr>
          <w:lang w:val="sl-SI"/>
        </w:rPr>
        <w:tab/>
        <w:t>од 7,15 до 12,</w:t>
      </w:r>
      <w:r w:rsidRPr="008479B7">
        <w:rPr>
          <w:lang w:val="sr-Cyrl-CS"/>
        </w:rPr>
        <w:t>20</w:t>
      </w:r>
    </w:p>
    <w:p w:rsidR="0071595C" w:rsidRPr="008479B7" w:rsidRDefault="0071595C" w:rsidP="0071595C">
      <w:pPr>
        <w:tabs>
          <w:tab w:val="left" w:leader="dot" w:pos="2977"/>
        </w:tabs>
        <w:spacing w:before="0"/>
        <w:ind w:left="-284" w:right="-57" w:firstLine="284"/>
        <w:rPr>
          <w:lang w:val="sl-SI"/>
        </w:rPr>
      </w:pPr>
      <w:r w:rsidRPr="008479B7">
        <w:rPr>
          <w:i/>
          <w:lang w:val="sl-SI"/>
        </w:rPr>
        <w:t>Ђала</w:t>
      </w:r>
      <w:r w:rsidRPr="008479B7">
        <w:rPr>
          <w:lang w:val="sl-SI"/>
        </w:rPr>
        <w:t>:</w:t>
      </w:r>
      <w:r w:rsidRPr="008479B7">
        <w:rPr>
          <w:lang w:val="sl-SI"/>
        </w:rPr>
        <w:tab/>
        <w:t xml:space="preserve">од 7,30 до </w:t>
      </w:r>
      <w:r w:rsidRPr="008479B7">
        <w:rPr>
          <w:lang w:val="sr-Cyrl-CS"/>
        </w:rPr>
        <w:t>12</w:t>
      </w:r>
      <w:r w:rsidRPr="008479B7">
        <w:rPr>
          <w:lang w:val="sl-SI"/>
        </w:rPr>
        <w:t>,</w:t>
      </w:r>
      <w:r w:rsidRPr="008479B7">
        <w:rPr>
          <w:lang w:val="sr-Cyrl-CS"/>
        </w:rPr>
        <w:t>35</w:t>
      </w:r>
      <w:r w:rsidRPr="008479B7">
        <w:rPr>
          <w:lang w:val="sl-SI"/>
        </w:rPr>
        <w:t xml:space="preserve"> </w:t>
      </w:r>
    </w:p>
    <w:p w:rsidR="0071595C" w:rsidRPr="0071595C" w:rsidRDefault="0071595C" w:rsidP="009F3529">
      <w:pPr>
        <w:ind w:right="-57" w:firstLine="0"/>
        <w:rPr>
          <w:spacing w:val="-8"/>
        </w:rPr>
      </w:pPr>
    </w:p>
    <w:p w:rsidR="009F2751" w:rsidRPr="009F2751" w:rsidRDefault="009F2751" w:rsidP="009F2751">
      <w:pPr>
        <w:ind w:left="-284" w:right="-57" w:firstLine="284"/>
        <w:rPr>
          <w:spacing w:val="-8"/>
        </w:rPr>
      </w:pPr>
    </w:p>
    <w:p w:rsidR="009F2751" w:rsidRPr="009F2751" w:rsidRDefault="009F2751" w:rsidP="002F539D">
      <w:pPr>
        <w:ind w:left="-284" w:right="-57" w:firstLine="1004"/>
        <w:rPr>
          <w:b/>
          <w:i/>
          <w:sz w:val="28"/>
          <w:szCs w:val="28"/>
          <w:u w:val="single"/>
        </w:rPr>
      </w:pPr>
      <w:r w:rsidRPr="009F2751">
        <w:rPr>
          <w:b/>
          <w:i/>
          <w:spacing w:val="-8"/>
          <w:sz w:val="28"/>
          <w:szCs w:val="28"/>
          <w:u w:val="single"/>
        </w:rPr>
        <w:t>Распоред звоњења</w:t>
      </w:r>
    </w:p>
    <w:p w:rsidR="0021799C" w:rsidRPr="008479B7" w:rsidRDefault="0021799C" w:rsidP="00554923">
      <w:pPr>
        <w:spacing w:before="0"/>
        <w:ind w:left="-284" w:right="-57" w:firstLine="284"/>
        <w:rPr>
          <w:i/>
          <w:lang w:val="sl-SI"/>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713"/>
        <w:gridCol w:w="4284"/>
        <w:gridCol w:w="748"/>
        <w:gridCol w:w="4251"/>
      </w:tblGrid>
      <w:tr w:rsidR="0071595C" w:rsidRPr="002F539D" w:rsidTr="0071595C">
        <w:tc>
          <w:tcPr>
            <w:tcW w:w="11794" w:type="dxa"/>
            <w:gridSpan w:val="4"/>
            <w:vAlign w:val="center"/>
          </w:tcPr>
          <w:p w:rsidR="0071595C" w:rsidRPr="002F539D" w:rsidRDefault="0071595C" w:rsidP="00112106">
            <w:pPr>
              <w:tabs>
                <w:tab w:val="left" w:pos="4536"/>
              </w:tabs>
              <w:ind w:firstLine="0"/>
              <w:jc w:val="center"/>
              <w:rPr>
                <w:sz w:val="20"/>
              </w:rPr>
            </w:pPr>
          </w:p>
          <w:p w:rsidR="0071595C" w:rsidRPr="002F539D" w:rsidRDefault="0071595C" w:rsidP="0071595C">
            <w:pPr>
              <w:tabs>
                <w:tab w:val="left" w:pos="4536"/>
              </w:tabs>
              <w:ind w:firstLine="0"/>
              <w:jc w:val="center"/>
              <w:rPr>
                <w:szCs w:val="24"/>
              </w:rPr>
            </w:pPr>
            <w:r w:rsidRPr="002F539D">
              <w:rPr>
                <w:rFonts w:ascii="Georgia" w:hAnsi="Georgia"/>
                <w:b/>
                <w:szCs w:val="24"/>
              </w:rPr>
              <w:t>Нови Кнежевац-редовна настава</w:t>
            </w:r>
          </w:p>
          <w:p w:rsidR="0071595C" w:rsidRPr="002F539D" w:rsidRDefault="0071595C" w:rsidP="00112106">
            <w:pPr>
              <w:tabs>
                <w:tab w:val="left" w:pos="4536"/>
              </w:tabs>
              <w:ind w:firstLine="0"/>
              <w:jc w:val="center"/>
              <w:rPr>
                <w:sz w:val="20"/>
              </w:rPr>
            </w:pPr>
          </w:p>
        </w:tc>
      </w:tr>
      <w:tr w:rsidR="0071595C" w:rsidRPr="002F539D" w:rsidTr="0071595C">
        <w:tc>
          <w:tcPr>
            <w:tcW w:w="738" w:type="dxa"/>
            <w:vAlign w:val="center"/>
          </w:tcPr>
          <w:p w:rsidR="0071595C" w:rsidRPr="002F539D" w:rsidRDefault="0071595C" w:rsidP="00112106">
            <w:pPr>
              <w:tabs>
                <w:tab w:val="left" w:pos="4536"/>
              </w:tabs>
              <w:ind w:firstLine="0"/>
              <w:jc w:val="center"/>
              <w:rPr>
                <w:b/>
                <w:sz w:val="20"/>
              </w:rPr>
            </w:pPr>
            <w:r w:rsidRPr="002F539D">
              <w:rPr>
                <w:b/>
                <w:sz w:val="20"/>
              </w:rPr>
              <w:t>Red.</w:t>
            </w:r>
          </w:p>
          <w:p w:rsidR="0071595C" w:rsidRPr="002F539D" w:rsidRDefault="0071595C" w:rsidP="00112106">
            <w:pPr>
              <w:tabs>
                <w:tab w:val="left" w:pos="4536"/>
              </w:tabs>
              <w:ind w:firstLine="0"/>
              <w:jc w:val="center"/>
              <w:rPr>
                <w:b/>
                <w:sz w:val="20"/>
              </w:rPr>
            </w:pPr>
            <w:r w:rsidRPr="002F539D">
              <w:rPr>
                <w:b/>
                <w:sz w:val="20"/>
              </w:rPr>
              <w:t>Br.</w:t>
            </w:r>
          </w:p>
        </w:tc>
        <w:tc>
          <w:tcPr>
            <w:tcW w:w="5158" w:type="dxa"/>
            <w:vAlign w:val="center"/>
          </w:tcPr>
          <w:p w:rsidR="0071595C" w:rsidRPr="002F539D" w:rsidRDefault="0071595C" w:rsidP="00112106">
            <w:pPr>
              <w:tabs>
                <w:tab w:val="left" w:pos="4536"/>
              </w:tabs>
              <w:ind w:firstLine="0"/>
              <w:jc w:val="center"/>
              <w:rPr>
                <w:b/>
                <w:i/>
                <w:sz w:val="20"/>
              </w:rPr>
            </w:pPr>
            <w:r w:rsidRPr="002F539D">
              <w:rPr>
                <w:b/>
                <w:i/>
                <w:sz w:val="20"/>
              </w:rPr>
              <w:t>Пре подне</w:t>
            </w:r>
          </w:p>
        </w:tc>
        <w:tc>
          <w:tcPr>
            <w:tcW w:w="782" w:type="dxa"/>
          </w:tcPr>
          <w:p w:rsidR="0071595C" w:rsidRPr="002F539D" w:rsidRDefault="0071595C" w:rsidP="00112106">
            <w:pPr>
              <w:tabs>
                <w:tab w:val="left" w:pos="4536"/>
              </w:tabs>
              <w:ind w:firstLine="0"/>
              <w:rPr>
                <w:b/>
                <w:sz w:val="20"/>
              </w:rPr>
            </w:pPr>
            <w:r w:rsidRPr="002F539D">
              <w:rPr>
                <w:b/>
                <w:sz w:val="20"/>
              </w:rPr>
              <w:t>Red. Br.</w:t>
            </w:r>
          </w:p>
        </w:tc>
        <w:tc>
          <w:tcPr>
            <w:tcW w:w="5116" w:type="dxa"/>
            <w:vAlign w:val="center"/>
          </w:tcPr>
          <w:p w:rsidR="0071595C" w:rsidRPr="002F539D" w:rsidRDefault="0071595C" w:rsidP="00112106">
            <w:pPr>
              <w:tabs>
                <w:tab w:val="left" w:pos="4536"/>
              </w:tabs>
              <w:ind w:firstLine="0"/>
              <w:jc w:val="center"/>
              <w:rPr>
                <w:b/>
                <w:i/>
                <w:sz w:val="20"/>
              </w:rPr>
            </w:pPr>
            <w:r w:rsidRPr="002F539D">
              <w:rPr>
                <w:b/>
                <w:i/>
                <w:sz w:val="20"/>
              </w:rPr>
              <w:t>После подне</w:t>
            </w:r>
          </w:p>
        </w:tc>
      </w:tr>
      <w:tr w:rsidR="0071595C" w:rsidRPr="002F539D" w:rsidTr="0071595C">
        <w:tc>
          <w:tcPr>
            <w:tcW w:w="738" w:type="dxa"/>
          </w:tcPr>
          <w:p w:rsidR="0071595C" w:rsidRPr="002F539D" w:rsidRDefault="0071595C" w:rsidP="004B0053">
            <w:pPr>
              <w:numPr>
                <w:ilvl w:val="0"/>
                <w:numId w:val="58"/>
              </w:numPr>
              <w:tabs>
                <w:tab w:val="left" w:pos="4536"/>
              </w:tabs>
              <w:spacing w:before="0" w:after="0" w:line="360" w:lineRule="auto"/>
              <w:rPr>
                <w:b/>
                <w:sz w:val="20"/>
              </w:rPr>
            </w:pPr>
          </w:p>
        </w:tc>
        <w:tc>
          <w:tcPr>
            <w:tcW w:w="5158" w:type="dxa"/>
          </w:tcPr>
          <w:p w:rsidR="0071595C" w:rsidRPr="002F539D" w:rsidRDefault="0071595C" w:rsidP="00112106">
            <w:pPr>
              <w:tabs>
                <w:tab w:val="left" w:pos="4536"/>
              </w:tabs>
              <w:spacing w:line="360" w:lineRule="auto"/>
              <w:ind w:firstLine="0"/>
              <w:jc w:val="center"/>
              <w:rPr>
                <w:b/>
                <w:sz w:val="20"/>
              </w:rPr>
            </w:pPr>
            <w:r w:rsidRPr="002F539D">
              <w:rPr>
                <w:b/>
                <w:sz w:val="20"/>
              </w:rPr>
              <w:t>7.30–8.15</w:t>
            </w:r>
          </w:p>
        </w:tc>
        <w:tc>
          <w:tcPr>
            <w:tcW w:w="782" w:type="dxa"/>
          </w:tcPr>
          <w:p w:rsidR="0071595C" w:rsidRPr="002F539D" w:rsidRDefault="0071595C" w:rsidP="004B0053">
            <w:pPr>
              <w:numPr>
                <w:ilvl w:val="0"/>
                <w:numId w:val="59"/>
              </w:numPr>
              <w:tabs>
                <w:tab w:val="left" w:pos="4536"/>
              </w:tabs>
              <w:spacing w:before="0" w:after="0" w:line="360" w:lineRule="auto"/>
              <w:rPr>
                <w:b/>
                <w:sz w:val="20"/>
              </w:rPr>
            </w:pPr>
          </w:p>
        </w:tc>
        <w:tc>
          <w:tcPr>
            <w:tcW w:w="5116" w:type="dxa"/>
          </w:tcPr>
          <w:p w:rsidR="0071595C" w:rsidRPr="002F539D" w:rsidRDefault="0071595C" w:rsidP="00112106">
            <w:pPr>
              <w:tabs>
                <w:tab w:val="left" w:pos="4536"/>
              </w:tabs>
              <w:spacing w:line="360" w:lineRule="auto"/>
              <w:ind w:firstLine="0"/>
              <w:jc w:val="center"/>
              <w:rPr>
                <w:b/>
                <w:sz w:val="20"/>
              </w:rPr>
            </w:pPr>
            <w:r w:rsidRPr="002F539D">
              <w:rPr>
                <w:b/>
                <w:sz w:val="20"/>
              </w:rPr>
              <w:t>13.30–14.15</w:t>
            </w:r>
          </w:p>
        </w:tc>
      </w:tr>
      <w:tr w:rsidR="0071595C" w:rsidRPr="002F539D" w:rsidTr="0071595C">
        <w:tc>
          <w:tcPr>
            <w:tcW w:w="738" w:type="dxa"/>
          </w:tcPr>
          <w:p w:rsidR="0071595C" w:rsidRPr="002F539D" w:rsidRDefault="0071595C" w:rsidP="004B0053">
            <w:pPr>
              <w:numPr>
                <w:ilvl w:val="0"/>
                <w:numId w:val="58"/>
              </w:numPr>
              <w:tabs>
                <w:tab w:val="left" w:pos="4536"/>
              </w:tabs>
              <w:spacing w:before="0" w:after="0" w:line="360" w:lineRule="auto"/>
              <w:rPr>
                <w:b/>
                <w:sz w:val="20"/>
              </w:rPr>
            </w:pPr>
          </w:p>
        </w:tc>
        <w:tc>
          <w:tcPr>
            <w:tcW w:w="5158" w:type="dxa"/>
          </w:tcPr>
          <w:p w:rsidR="0071595C" w:rsidRPr="002F539D" w:rsidRDefault="0071595C" w:rsidP="00112106">
            <w:pPr>
              <w:tabs>
                <w:tab w:val="left" w:pos="4536"/>
              </w:tabs>
              <w:spacing w:line="360" w:lineRule="auto"/>
              <w:ind w:firstLine="0"/>
              <w:jc w:val="center"/>
              <w:rPr>
                <w:b/>
                <w:sz w:val="20"/>
              </w:rPr>
            </w:pPr>
            <w:r w:rsidRPr="002F539D">
              <w:rPr>
                <w:b/>
                <w:sz w:val="20"/>
              </w:rPr>
              <w:t>8.20–9.05</w:t>
            </w:r>
          </w:p>
        </w:tc>
        <w:tc>
          <w:tcPr>
            <w:tcW w:w="782" w:type="dxa"/>
          </w:tcPr>
          <w:p w:rsidR="0071595C" w:rsidRPr="002F539D" w:rsidRDefault="0071595C" w:rsidP="004B0053">
            <w:pPr>
              <w:numPr>
                <w:ilvl w:val="0"/>
                <w:numId w:val="59"/>
              </w:numPr>
              <w:tabs>
                <w:tab w:val="left" w:pos="4536"/>
              </w:tabs>
              <w:spacing w:before="0" w:after="0" w:line="360" w:lineRule="auto"/>
              <w:rPr>
                <w:b/>
                <w:sz w:val="20"/>
              </w:rPr>
            </w:pPr>
          </w:p>
        </w:tc>
        <w:tc>
          <w:tcPr>
            <w:tcW w:w="5116" w:type="dxa"/>
          </w:tcPr>
          <w:p w:rsidR="0071595C" w:rsidRPr="002F539D" w:rsidRDefault="0071595C" w:rsidP="00112106">
            <w:pPr>
              <w:tabs>
                <w:tab w:val="left" w:pos="4536"/>
              </w:tabs>
              <w:spacing w:line="360" w:lineRule="auto"/>
              <w:ind w:firstLine="0"/>
              <w:jc w:val="center"/>
              <w:rPr>
                <w:b/>
                <w:sz w:val="20"/>
              </w:rPr>
            </w:pPr>
            <w:r w:rsidRPr="002F539D">
              <w:rPr>
                <w:b/>
                <w:sz w:val="20"/>
              </w:rPr>
              <w:t>14.20–15.05</w:t>
            </w:r>
          </w:p>
        </w:tc>
      </w:tr>
      <w:tr w:rsidR="0071595C" w:rsidRPr="002F539D" w:rsidTr="0071595C">
        <w:tc>
          <w:tcPr>
            <w:tcW w:w="738" w:type="dxa"/>
          </w:tcPr>
          <w:p w:rsidR="0071595C" w:rsidRPr="002F539D" w:rsidRDefault="0071595C" w:rsidP="004B0053">
            <w:pPr>
              <w:numPr>
                <w:ilvl w:val="0"/>
                <w:numId w:val="58"/>
              </w:numPr>
              <w:tabs>
                <w:tab w:val="left" w:pos="4536"/>
              </w:tabs>
              <w:spacing w:before="0" w:after="0" w:line="360" w:lineRule="auto"/>
              <w:rPr>
                <w:b/>
                <w:sz w:val="20"/>
              </w:rPr>
            </w:pPr>
          </w:p>
        </w:tc>
        <w:tc>
          <w:tcPr>
            <w:tcW w:w="5158" w:type="dxa"/>
          </w:tcPr>
          <w:p w:rsidR="0071595C" w:rsidRPr="002F539D" w:rsidRDefault="0071595C" w:rsidP="00112106">
            <w:pPr>
              <w:tabs>
                <w:tab w:val="left" w:pos="4536"/>
              </w:tabs>
              <w:spacing w:line="360" w:lineRule="auto"/>
              <w:ind w:firstLine="0"/>
              <w:jc w:val="center"/>
              <w:rPr>
                <w:b/>
                <w:sz w:val="20"/>
              </w:rPr>
            </w:pPr>
            <w:r w:rsidRPr="002F539D">
              <w:rPr>
                <w:b/>
                <w:sz w:val="20"/>
              </w:rPr>
              <w:t>9.15–10.00</w:t>
            </w:r>
          </w:p>
        </w:tc>
        <w:tc>
          <w:tcPr>
            <w:tcW w:w="782" w:type="dxa"/>
          </w:tcPr>
          <w:p w:rsidR="0071595C" w:rsidRPr="002F539D" w:rsidRDefault="0071595C" w:rsidP="004B0053">
            <w:pPr>
              <w:numPr>
                <w:ilvl w:val="0"/>
                <w:numId w:val="59"/>
              </w:numPr>
              <w:tabs>
                <w:tab w:val="left" w:pos="4536"/>
              </w:tabs>
              <w:spacing w:before="0" w:after="0" w:line="360" w:lineRule="auto"/>
              <w:rPr>
                <w:b/>
                <w:sz w:val="20"/>
              </w:rPr>
            </w:pPr>
          </w:p>
        </w:tc>
        <w:tc>
          <w:tcPr>
            <w:tcW w:w="5116" w:type="dxa"/>
          </w:tcPr>
          <w:p w:rsidR="0071595C" w:rsidRPr="002F539D" w:rsidRDefault="0071595C" w:rsidP="00112106">
            <w:pPr>
              <w:tabs>
                <w:tab w:val="left" w:pos="4536"/>
              </w:tabs>
              <w:spacing w:line="360" w:lineRule="auto"/>
              <w:ind w:firstLine="0"/>
              <w:jc w:val="center"/>
              <w:rPr>
                <w:b/>
                <w:sz w:val="20"/>
              </w:rPr>
            </w:pPr>
            <w:r w:rsidRPr="002F539D">
              <w:rPr>
                <w:b/>
                <w:sz w:val="20"/>
              </w:rPr>
              <w:t>15.15–16.00</w:t>
            </w:r>
          </w:p>
        </w:tc>
      </w:tr>
      <w:tr w:rsidR="0071595C" w:rsidRPr="002F539D" w:rsidTr="0071595C">
        <w:tc>
          <w:tcPr>
            <w:tcW w:w="738" w:type="dxa"/>
          </w:tcPr>
          <w:p w:rsidR="0071595C" w:rsidRPr="002F539D" w:rsidRDefault="0071595C" w:rsidP="004B0053">
            <w:pPr>
              <w:numPr>
                <w:ilvl w:val="0"/>
                <w:numId w:val="58"/>
              </w:numPr>
              <w:tabs>
                <w:tab w:val="left" w:pos="4536"/>
              </w:tabs>
              <w:spacing w:before="0" w:after="0" w:line="360" w:lineRule="auto"/>
              <w:rPr>
                <w:b/>
                <w:sz w:val="20"/>
              </w:rPr>
            </w:pPr>
          </w:p>
        </w:tc>
        <w:tc>
          <w:tcPr>
            <w:tcW w:w="5158" w:type="dxa"/>
          </w:tcPr>
          <w:p w:rsidR="0071595C" w:rsidRPr="002F539D" w:rsidRDefault="0071595C" w:rsidP="00112106">
            <w:pPr>
              <w:tabs>
                <w:tab w:val="left" w:pos="4536"/>
              </w:tabs>
              <w:spacing w:line="360" w:lineRule="auto"/>
              <w:ind w:firstLine="0"/>
              <w:jc w:val="center"/>
              <w:rPr>
                <w:b/>
                <w:sz w:val="20"/>
              </w:rPr>
            </w:pPr>
            <w:r w:rsidRPr="002F539D">
              <w:rPr>
                <w:b/>
                <w:sz w:val="20"/>
              </w:rPr>
              <w:t>10.10–10.55</w:t>
            </w:r>
          </w:p>
        </w:tc>
        <w:tc>
          <w:tcPr>
            <w:tcW w:w="782" w:type="dxa"/>
          </w:tcPr>
          <w:p w:rsidR="0071595C" w:rsidRPr="002F539D" w:rsidRDefault="0071595C" w:rsidP="004B0053">
            <w:pPr>
              <w:numPr>
                <w:ilvl w:val="0"/>
                <w:numId w:val="59"/>
              </w:numPr>
              <w:tabs>
                <w:tab w:val="left" w:pos="4536"/>
              </w:tabs>
              <w:spacing w:before="0" w:after="0" w:line="360" w:lineRule="auto"/>
              <w:rPr>
                <w:b/>
                <w:sz w:val="20"/>
              </w:rPr>
            </w:pPr>
          </w:p>
        </w:tc>
        <w:tc>
          <w:tcPr>
            <w:tcW w:w="5116" w:type="dxa"/>
          </w:tcPr>
          <w:p w:rsidR="0071595C" w:rsidRPr="002F539D" w:rsidRDefault="0071595C" w:rsidP="00112106">
            <w:pPr>
              <w:tabs>
                <w:tab w:val="left" w:pos="4536"/>
              </w:tabs>
              <w:spacing w:line="360" w:lineRule="auto"/>
              <w:ind w:firstLine="0"/>
              <w:jc w:val="center"/>
              <w:rPr>
                <w:b/>
                <w:sz w:val="20"/>
              </w:rPr>
            </w:pPr>
            <w:r w:rsidRPr="002F539D">
              <w:rPr>
                <w:b/>
                <w:sz w:val="20"/>
              </w:rPr>
              <w:t>16.10–16.55</w:t>
            </w:r>
          </w:p>
        </w:tc>
      </w:tr>
      <w:tr w:rsidR="0071595C" w:rsidRPr="002F539D" w:rsidTr="0071595C">
        <w:tc>
          <w:tcPr>
            <w:tcW w:w="738" w:type="dxa"/>
          </w:tcPr>
          <w:p w:rsidR="0071595C" w:rsidRPr="002F539D" w:rsidRDefault="0071595C" w:rsidP="004B0053">
            <w:pPr>
              <w:numPr>
                <w:ilvl w:val="0"/>
                <w:numId w:val="58"/>
              </w:numPr>
              <w:tabs>
                <w:tab w:val="left" w:pos="4536"/>
              </w:tabs>
              <w:spacing w:before="0" w:after="0" w:line="360" w:lineRule="auto"/>
              <w:rPr>
                <w:b/>
                <w:sz w:val="20"/>
              </w:rPr>
            </w:pPr>
          </w:p>
        </w:tc>
        <w:tc>
          <w:tcPr>
            <w:tcW w:w="5158" w:type="dxa"/>
          </w:tcPr>
          <w:p w:rsidR="0071595C" w:rsidRPr="002F539D" w:rsidRDefault="0071595C" w:rsidP="00112106">
            <w:pPr>
              <w:tabs>
                <w:tab w:val="left" w:pos="4536"/>
              </w:tabs>
              <w:spacing w:line="360" w:lineRule="auto"/>
              <w:ind w:firstLine="0"/>
              <w:jc w:val="center"/>
              <w:rPr>
                <w:b/>
                <w:sz w:val="20"/>
              </w:rPr>
            </w:pPr>
            <w:r w:rsidRPr="002F539D">
              <w:rPr>
                <w:b/>
                <w:sz w:val="20"/>
              </w:rPr>
              <w:t>11.00–11.45</w:t>
            </w:r>
          </w:p>
        </w:tc>
        <w:tc>
          <w:tcPr>
            <w:tcW w:w="782" w:type="dxa"/>
          </w:tcPr>
          <w:p w:rsidR="0071595C" w:rsidRPr="002F539D" w:rsidRDefault="0071595C" w:rsidP="004B0053">
            <w:pPr>
              <w:numPr>
                <w:ilvl w:val="0"/>
                <w:numId w:val="59"/>
              </w:numPr>
              <w:tabs>
                <w:tab w:val="left" w:pos="4536"/>
              </w:tabs>
              <w:spacing w:before="0" w:after="0" w:line="360" w:lineRule="auto"/>
              <w:rPr>
                <w:b/>
                <w:sz w:val="20"/>
              </w:rPr>
            </w:pPr>
          </w:p>
        </w:tc>
        <w:tc>
          <w:tcPr>
            <w:tcW w:w="5116" w:type="dxa"/>
          </w:tcPr>
          <w:p w:rsidR="0071595C" w:rsidRPr="002F539D" w:rsidRDefault="0071595C" w:rsidP="00112106">
            <w:pPr>
              <w:tabs>
                <w:tab w:val="left" w:pos="4536"/>
              </w:tabs>
              <w:spacing w:line="360" w:lineRule="auto"/>
              <w:ind w:firstLine="0"/>
              <w:jc w:val="center"/>
              <w:rPr>
                <w:b/>
                <w:sz w:val="20"/>
              </w:rPr>
            </w:pPr>
            <w:r w:rsidRPr="002F539D">
              <w:rPr>
                <w:b/>
                <w:sz w:val="20"/>
              </w:rPr>
              <w:t>17.00–17.45</w:t>
            </w:r>
          </w:p>
        </w:tc>
      </w:tr>
      <w:tr w:rsidR="0071595C" w:rsidRPr="002F539D" w:rsidTr="0071595C">
        <w:tc>
          <w:tcPr>
            <w:tcW w:w="738" w:type="dxa"/>
          </w:tcPr>
          <w:p w:rsidR="0071595C" w:rsidRPr="002F539D" w:rsidRDefault="0071595C" w:rsidP="004B0053">
            <w:pPr>
              <w:numPr>
                <w:ilvl w:val="0"/>
                <w:numId w:val="58"/>
              </w:numPr>
              <w:tabs>
                <w:tab w:val="left" w:pos="4536"/>
              </w:tabs>
              <w:spacing w:before="0" w:after="0" w:line="360" w:lineRule="auto"/>
              <w:rPr>
                <w:b/>
                <w:sz w:val="20"/>
              </w:rPr>
            </w:pPr>
          </w:p>
        </w:tc>
        <w:tc>
          <w:tcPr>
            <w:tcW w:w="5158" w:type="dxa"/>
          </w:tcPr>
          <w:p w:rsidR="0071595C" w:rsidRPr="002F539D" w:rsidRDefault="0071595C" w:rsidP="00112106">
            <w:pPr>
              <w:tabs>
                <w:tab w:val="left" w:pos="4536"/>
              </w:tabs>
              <w:spacing w:line="360" w:lineRule="auto"/>
              <w:ind w:firstLine="0"/>
              <w:jc w:val="center"/>
              <w:rPr>
                <w:b/>
                <w:sz w:val="20"/>
              </w:rPr>
            </w:pPr>
            <w:r w:rsidRPr="002F539D">
              <w:rPr>
                <w:b/>
                <w:sz w:val="20"/>
              </w:rPr>
              <w:t>11.50–12.35</w:t>
            </w:r>
          </w:p>
        </w:tc>
        <w:tc>
          <w:tcPr>
            <w:tcW w:w="782" w:type="dxa"/>
          </w:tcPr>
          <w:p w:rsidR="0071595C" w:rsidRPr="002F539D" w:rsidRDefault="0071595C" w:rsidP="004B0053">
            <w:pPr>
              <w:numPr>
                <w:ilvl w:val="0"/>
                <w:numId w:val="59"/>
              </w:numPr>
              <w:tabs>
                <w:tab w:val="left" w:pos="4536"/>
              </w:tabs>
              <w:spacing w:before="0" w:after="0" w:line="360" w:lineRule="auto"/>
              <w:rPr>
                <w:b/>
                <w:sz w:val="20"/>
              </w:rPr>
            </w:pPr>
          </w:p>
        </w:tc>
        <w:tc>
          <w:tcPr>
            <w:tcW w:w="5116" w:type="dxa"/>
          </w:tcPr>
          <w:p w:rsidR="0071595C" w:rsidRPr="002F539D" w:rsidRDefault="0071595C" w:rsidP="00112106">
            <w:pPr>
              <w:tabs>
                <w:tab w:val="left" w:pos="4536"/>
              </w:tabs>
              <w:spacing w:line="360" w:lineRule="auto"/>
              <w:ind w:firstLine="0"/>
              <w:jc w:val="center"/>
              <w:rPr>
                <w:b/>
                <w:sz w:val="20"/>
              </w:rPr>
            </w:pPr>
            <w:r w:rsidRPr="002F539D">
              <w:rPr>
                <w:b/>
                <w:sz w:val="20"/>
              </w:rPr>
              <w:t>17.50–18.35</w:t>
            </w:r>
          </w:p>
        </w:tc>
      </w:tr>
      <w:tr w:rsidR="0071595C" w:rsidRPr="002F539D" w:rsidTr="0071595C">
        <w:tc>
          <w:tcPr>
            <w:tcW w:w="738" w:type="dxa"/>
          </w:tcPr>
          <w:p w:rsidR="0071595C" w:rsidRPr="002F539D" w:rsidRDefault="0071595C" w:rsidP="004B0053">
            <w:pPr>
              <w:numPr>
                <w:ilvl w:val="0"/>
                <w:numId w:val="58"/>
              </w:numPr>
              <w:tabs>
                <w:tab w:val="left" w:pos="4536"/>
              </w:tabs>
              <w:spacing w:before="0" w:after="0" w:line="360" w:lineRule="auto"/>
              <w:rPr>
                <w:b/>
                <w:sz w:val="20"/>
              </w:rPr>
            </w:pPr>
          </w:p>
        </w:tc>
        <w:tc>
          <w:tcPr>
            <w:tcW w:w="5158" w:type="dxa"/>
          </w:tcPr>
          <w:p w:rsidR="0071595C" w:rsidRPr="002F539D" w:rsidRDefault="0071595C" w:rsidP="00112106">
            <w:pPr>
              <w:tabs>
                <w:tab w:val="left" w:pos="4536"/>
              </w:tabs>
              <w:spacing w:line="360" w:lineRule="auto"/>
              <w:ind w:firstLine="0"/>
              <w:jc w:val="center"/>
              <w:rPr>
                <w:b/>
                <w:sz w:val="20"/>
              </w:rPr>
            </w:pPr>
            <w:r w:rsidRPr="002F539D">
              <w:rPr>
                <w:b/>
                <w:sz w:val="20"/>
              </w:rPr>
              <w:t>12.40–13.25</w:t>
            </w:r>
          </w:p>
        </w:tc>
        <w:tc>
          <w:tcPr>
            <w:tcW w:w="782" w:type="dxa"/>
          </w:tcPr>
          <w:p w:rsidR="0071595C" w:rsidRPr="002F539D" w:rsidRDefault="0071595C" w:rsidP="004B0053">
            <w:pPr>
              <w:numPr>
                <w:ilvl w:val="0"/>
                <w:numId w:val="59"/>
              </w:numPr>
              <w:tabs>
                <w:tab w:val="left" w:pos="4536"/>
              </w:tabs>
              <w:spacing w:before="0" w:after="0" w:line="360" w:lineRule="auto"/>
              <w:rPr>
                <w:b/>
                <w:sz w:val="20"/>
              </w:rPr>
            </w:pPr>
          </w:p>
        </w:tc>
        <w:tc>
          <w:tcPr>
            <w:tcW w:w="5116" w:type="dxa"/>
          </w:tcPr>
          <w:p w:rsidR="0071595C" w:rsidRPr="002F539D" w:rsidRDefault="0071595C" w:rsidP="00112106">
            <w:pPr>
              <w:tabs>
                <w:tab w:val="left" w:pos="4536"/>
              </w:tabs>
              <w:spacing w:line="360" w:lineRule="auto"/>
              <w:ind w:firstLine="0"/>
              <w:jc w:val="center"/>
              <w:rPr>
                <w:b/>
                <w:sz w:val="20"/>
              </w:rPr>
            </w:pPr>
            <w:r w:rsidRPr="002F539D">
              <w:rPr>
                <w:b/>
                <w:sz w:val="20"/>
              </w:rPr>
              <w:t>18.40–19.25</w:t>
            </w:r>
          </w:p>
        </w:tc>
      </w:tr>
    </w:tbl>
    <w:p w:rsidR="00894AEA" w:rsidRPr="00894AEA" w:rsidRDefault="00894AEA" w:rsidP="00554923">
      <w:pPr>
        <w:ind w:left="-284" w:right="-57" w:firstLine="284"/>
        <w:rPr>
          <w:i/>
        </w:rPr>
      </w:pPr>
    </w:p>
    <w:tbl>
      <w:tblPr>
        <w:tblW w:w="100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845"/>
        <w:gridCol w:w="4083"/>
        <w:gridCol w:w="850"/>
        <w:gridCol w:w="4253"/>
      </w:tblGrid>
      <w:tr w:rsidR="0071595C" w:rsidRPr="002F539D" w:rsidTr="00612ED3">
        <w:tc>
          <w:tcPr>
            <w:tcW w:w="10031" w:type="dxa"/>
            <w:gridSpan w:val="4"/>
            <w:vAlign w:val="center"/>
          </w:tcPr>
          <w:p w:rsidR="0071595C" w:rsidRPr="002F539D" w:rsidRDefault="0071595C" w:rsidP="00112106">
            <w:pPr>
              <w:tabs>
                <w:tab w:val="left" w:pos="4536"/>
              </w:tabs>
              <w:ind w:firstLine="0"/>
              <w:jc w:val="center"/>
              <w:rPr>
                <w:sz w:val="20"/>
              </w:rPr>
            </w:pPr>
          </w:p>
          <w:p w:rsidR="0071595C" w:rsidRPr="002F539D" w:rsidRDefault="0071595C" w:rsidP="00112106">
            <w:pPr>
              <w:tabs>
                <w:tab w:val="left" w:pos="4536"/>
              </w:tabs>
              <w:ind w:firstLine="0"/>
              <w:jc w:val="center"/>
              <w:rPr>
                <w:szCs w:val="24"/>
              </w:rPr>
            </w:pPr>
            <w:r w:rsidRPr="002F539D">
              <w:rPr>
                <w:rFonts w:ascii="Georgia" w:hAnsi="Georgia"/>
                <w:b/>
                <w:szCs w:val="24"/>
              </w:rPr>
              <w:t>Нови Кнежевац-скраћени часови</w:t>
            </w:r>
          </w:p>
          <w:p w:rsidR="0071595C" w:rsidRPr="002F539D" w:rsidRDefault="0071595C" w:rsidP="00112106">
            <w:pPr>
              <w:tabs>
                <w:tab w:val="left" w:pos="4536"/>
              </w:tabs>
              <w:ind w:firstLine="0"/>
              <w:jc w:val="center"/>
              <w:rPr>
                <w:sz w:val="20"/>
              </w:rPr>
            </w:pPr>
          </w:p>
        </w:tc>
      </w:tr>
      <w:tr w:rsidR="0071595C" w:rsidRPr="002F539D" w:rsidTr="00612ED3">
        <w:tc>
          <w:tcPr>
            <w:tcW w:w="845" w:type="dxa"/>
            <w:vAlign w:val="center"/>
          </w:tcPr>
          <w:p w:rsidR="0071595C" w:rsidRPr="00587807" w:rsidRDefault="00587807" w:rsidP="00112106">
            <w:pPr>
              <w:tabs>
                <w:tab w:val="left" w:pos="4536"/>
              </w:tabs>
              <w:ind w:firstLine="0"/>
              <w:jc w:val="center"/>
              <w:rPr>
                <w:b/>
                <w:sz w:val="20"/>
              </w:rPr>
            </w:pPr>
            <w:r>
              <w:rPr>
                <w:b/>
                <w:sz w:val="20"/>
              </w:rPr>
              <w:t>час</w:t>
            </w:r>
          </w:p>
        </w:tc>
        <w:tc>
          <w:tcPr>
            <w:tcW w:w="4083" w:type="dxa"/>
            <w:vAlign w:val="center"/>
          </w:tcPr>
          <w:p w:rsidR="0071595C" w:rsidRPr="002F539D" w:rsidRDefault="0071595C" w:rsidP="00112106">
            <w:pPr>
              <w:tabs>
                <w:tab w:val="left" w:pos="4536"/>
              </w:tabs>
              <w:ind w:firstLine="0"/>
              <w:jc w:val="center"/>
              <w:rPr>
                <w:b/>
                <w:i/>
                <w:sz w:val="20"/>
              </w:rPr>
            </w:pPr>
            <w:r w:rsidRPr="002F539D">
              <w:rPr>
                <w:b/>
                <w:i/>
                <w:sz w:val="20"/>
              </w:rPr>
              <w:t>Пре подне</w:t>
            </w:r>
          </w:p>
        </w:tc>
        <w:tc>
          <w:tcPr>
            <w:tcW w:w="850" w:type="dxa"/>
          </w:tcPr>
          <w:p w:rsidR="0071595C" w:rsidRPr="00587807" w:rsidRDefault="00587807" w:rsidP="00587807">
            <w:pPr>
              <w:tabs>
                <w:tab w:val="left" w:pos="4536"/>
              </w:tabs>
              <w:ind w:firstLine="0"/>
              <w:jc w:val="center"/>
              <w:rPr>
                <w:b/>
                <w:sz w:val="20"/>
              </w:rPr>
            </w:pPr>
            <w:r>
              <w:rPr>
                <w:b/>
                <w:sz w:val="20"/>
              </w:rPr>
              <w:t>час</w:t>
            </w:r>
          </w:p>
        </w:tc>
        <w:tc>
          <w:tcPr>
            <w:tcW w:w="4253" w:type="dxa"/>
            <w:vAlign w:val="center"/>
          </w:tcPr>
          <w:p w:rsidR="0071595C" w:rsidRPr="002F539D" w:rsidRDefault="0071595C" w:rsidP="00112106">
            <w:pPr>
              <w:tabs>
                <w:tab w:val="left" w:pos="4536"/>
              </w:tabs>
              <w:ind w:firstLine="0"/>
              <w:jc w:val="center"/>
              <w:rPr>
                <w:b/>
                <w:i/>
                <w:sz w:val="20"/>
              </w:rPr>
            </w:pPr>
            <w:r w:rsidRPr="002F539D">
              <w:rPr>
                <w:b/>
                <w:i/>
                <w:sz w:val="20"/>
              </w:rPr>
              <w:t>После подне</w:t>
            </w:r>
          </w:p>
        </w:tc>
      </w:tr>
      <w:tr w:rsidR="0071595C" w:rsidRPr="002F539D" w:rsidTr="00612ED3">
        <w:tc>
          <w:tcPr>
            <w:tcW w:w="845" w:type="dxa"/>
          </w:tcPr>
          <w:p w:rsidR="0071595C" w:rsidRPr="002F539D" w:rsidRDefault="0071595C" w:rsidP="004B0053">
            <w:pPr>
              <w:numPr>
                <w:ilvl w:val="0"/>
                <w:numId w:val="60"/>
              </w:numPr>
              <w:tabs>
                <w:tab w:val="left" w:pos="4536"/>
              </w:tabs>
              <w:spacing w:before="0" w:after="0" w:line="360" w:lineRule="auto"/>
              <w:rPr>
                <w:b/>
                <w:sz w:val="20"/>
              </w:rPr>
            </w:pPr>
          </w:p>
        </w:tc>
        <w:tc>
          <w:tcPr>
            <w:tcW w:w="4083" w:type="dxa"/>
          </w:tcPr>
          <w:p w:rsidR="0071595C" w:rsidRPr="002F539D" w:rsidRDefault="0071595C" w:rsidP="00112106">
            <w:pPr>
              <w:tabs>
                <w:tab w:val="left" w:pos="4536"/>
              </w:tabs>
              <w:spacing w:line="360" w:lineRule="auto"/>
              <w:ind w:firstLine="0"/>
              <w:jc w:val="center"/>
              <w:rPr>
                <w:b/>
                <w:sz w:val="20"/>
              </w:rPr>
            </w:pPr>
            <w:r w:rsidRPr="002F539D">
              <w:rPr>
                <w:b/>
                <w:sz w:val="20"/>
              </w:rPr>
              <w:t>7.30–8.00</w:t>
            </w:r>
          </w:p>
        </w:tc>
        <w:tc>
          <w:tcPr>
            <w:tcW w:w="850" w:type="dxa"/>
          </w:tcPr>
          <w:p w:rsidR="0071595C" w:rsidRPr="002F539D" w:rsidRDefault="0071595C" w:rsidP="004B0053">
            <w:pPr>
              <w:numPr>
                <w:ilvl w:val="0"/>
                <w:numId w:val="61"/>
              </w:numPr>
              <w:tabs>
                <w:tab w:val="left" w:pos="4536"/>
              </w:tabs>
              <w:spacing w:before="0" w:after="0" w:line="360" w:lineRule="auto"/>
              <w:ind w:left="117" w:firstLine="0"/>
              <w:jc w:val="center"/>
              <w:rPr>
                <w:b/>
                <w:sz w:val="20"/>
              </w:rPr>
            </w:pPr>
          </w:p>
        </w:tc>
        <w:tc>
          <w:tcPr>
            <w:tcW w:w="4253" w:type="dxa"/>
          </w:tcPr>
          <w:p w:rsidR="0071595C" w:rsidRPr="002F539D" w:rsidRDefault="0071595C" w:rsidP="00112106">
            <w:pPr>
              <w:tabs>
                <w:tab w:val="left" w:pos="4536"/>
              </w:tabs>
              <w:spacing w:line="360" w:lineRule="auto"/>
              <w:ind w:firstLine="0"/>
              <w:jc w:val="center"/>
              <w:rPr>
                <w:b/>
                <w:sz w:val="20"/>
              </w:rPr>
            </w:pPr>
            <w:r w:rsidRPr="002F539D">
              <w:rPr>
                <w:b/>
                <w:sz w:val="20"/>
              </w:rPr>
              <w:t>13.30–14.00</w:t>
            </w:r>
          </w:p>
        </w:tc>
      </w:tr>
      <w:tr w:rsidR="0071595C" w:rsidRPr="002F539D" w:rsidTr="00612ED3">
        <w:tc>
          <w:tcPr>
            <w:tcW w:w="845" w:type="dxa"/>
          </w:tcPr>
          <w:p w:rsidR="0071595C" w:rsidRPr="002F539D" w:rsidRDefault="0071595C" w:rsidP="004B0053">
            <w:pPr>
              <w:numPr>
                <w:ilvl w:val="0"/>
                <w:numId w:val="60"/>
              </w:numPr>
              <w:tabs>
                <w:tab w:val="left" w:pos="4536"/>
              </w:tabs>
              <w:spacing w:before="0" w:after="0" w:line="360" w:lineRule="auto"/>
              <w:rPr>
                <w:b/>
                <w:sz w:val="20"/>
              </w:rPr>
            </w:pPr>
          </w:p>
        </w:tc>
        <w:tc>
          <w:tcPr>
            <w:tcW w:w="4083" w:type="dxa"/>
          </w:tcPr>
          <w:p w:rsidR="0071595C" w:rsidRPr="002F539D" w:rsidRDefault="0071595C" w:rsidP="00112106">
            <w:pPr>
              <w:tabs>
                <w:tab w:val="left" w:pos="4536"/>
              </w:tabs>
              <w:spacing w:line="360" w:lineRule="auto"/>
              <w:ind w:firstLine="0"/>
              <w:jc w:val="center"/>
              <w:rPr>
                <w:b/>
                <w:sz w:val="20"/>
              </w:rPr>
            </w:pPr>
            <w:r w:rsidRPr="002F539D">
              <w:rPr>
                <w:b/>
                <w:sz w:val="20"/>
              </w:rPr>
              <w:t>8.05–8.35</w:t>
            </w:r>
          </w:p>
        </w:tc>
        <w:tc>
          <w:tcPr>
            <w:tcW w:w="850" w:type="dxa"/>
          </w:tcPr>
          <w:p w:rsidR="0071595C" w:rsidRPr="002F539D" w:rsidRDefault="0071595C" w:rsidP="004B0053">
            <w:pPr>
              <w:numPr>
                <w:ilvl w:val="0"/>
                <w:numId w:val="61"/>
              </w:numPr>
              <w:tabs>
                <w:tab w:val="left" w:pos="4536"/>
              </w:tabs>
              <w:spacing w:before="0" w:after="0" w:line="360" w:lineRule="auto"/>
              <w:ind w:left="117" w:firstLine="0"/>
              <w:jc w:val="center"/>
              <w:rPr>
                <w:b/>
                <w:sz w:val="20"/>
              </w:rPr>
            </w:pPr>
          </w:p>
        </w:tc>
        <w:tc>
          <w:tcPr>
            <w:tcW w:w="4253" w:type="dxa"/>
          </w:tcPr>
          <w:p w:rsidR="0071595C" w:rsidRPr="002F539D" w:rsidRDefault="0071595C" w:rsidP="00112106">
            <w:pPr>
              <w:tabs>
                <w:tab w:val="left" w:pos="4536"/>
              </w:tabs>
              <w:spacing w:line="360" w:lineRule="auto"/>
              <w:ind w:firstLine="0"/>
              <w:jc w:val="center"/>
              <w:rPr>
                <w:b/>
                <w:sz w:val="20"/>
              </w:rPr>
            </w:pPr>
            <w:r w:rsidRPr="002F539D">
              <w:rPr>
                <w:b/>
                <w:sz w:val="20"/>
              </w:rPr>
              <w:t>14.05–14.35</w:t>
            </w:r>
          </w:p>
        </w:tc>
      </w:tr>
      <w:tr w:rsidR="0071595C" w:rsidRPr="002F539D" w:rsidTr="00612ED3">
        <w:tc>
          <w:tcPr>
            <w:tcW w:w="845" w:type="dxa"/>
          </w:tcPr>
          <w:p w:rsidR="0071595C" w:rsidRPr="002F539D" w:rsidRDefault="0071595C" w:rsidP="004B0053">
            <w:pPr>
              <w:numPr>
                <w:ilvl w:val="0"/>
                <w:numId w:val="60"/>
              </w:numPr>
              <w:tabs>
                <w:tab w:val="left" w:pos="4536"/>
              </w:tabs>
              <w:spacing w:before="0" w:after="0" w:line="360" w:lineRule="auto"/>
              <w:rPr>
                <w:b/>
                <w:sz w:val="20"/>
              </w:rPr>
            </w:pPr>
          </w:p>
        </w:tc>
        <w:tc>
          <w:tcPr>
            <w:tcW w:w="4083" w:type="dxa"/>
          </w:tcPr>
          <w:p w:rsidR="0071595C" w:rsidRPr="002F539D" w:rsidRDefault="0071595C" w:rsidP="00112106">
            <w:pPr>
              <w:tabs>
                <w:tab w:val="left" w:pos="4536"/>
              </w:tabs>
              <w:spacing w:line="360" w:lineRule="auto"/>
              <w:ind w:firstLine="0"/>
              <w:jc w:val="center"/>
              <w:rPr>
                <w:b/>
                <w:sz w:val="20"/>
              </w:rPr>
            </w:pPr>
            <w:r w:rsidRPr="002F539D">
              <w:rPr>
                <w:b/>
                <w:sz w:val="20"/>
              </w:rPr>
              <w:t>8.45–9.15</w:t>
            </w:r>
          </w:p>
        </w:tc>
        <w:tc>
          <w:tcPr>
            <w:tcW w:w="850" w:type="dxa"/>
          </w:tcPr>
          <w:p w:rsidR="0071595C" w:rsidRPr="002F539D" w:rsidRDefault="0071595C" w:rsidP="004B0053">
            <w:pPr>
              <w:numPr>
                <w:ilvl w:val="0"/>
                <w:numId w:val="61"/>
              </w:numPr>
              <w:tabs>
                <w:tab w:val="left" w:pos="4536"/>
              </w:tabs>
              <w:spacing w:before="0" w:after="0" w:line="360" w:lineRule="auto"/>
              <w:ind w:left="117" w:firstLine="0"/>
              <w:jc w:val="center"/>
              <w:rPr>
                <w:b/>
                <w:sz w:val="20"/>
              </w:rPr>
            </w:pPr>
          </w:p>
        </w:tc>
        <w:tc>
          <w:tcPr>
            <w:tcW w:w="4253" w:type="dxa"/>
          </w:tcPr>
          <w:p w:rsidR="0071595C" w:rsidRPr="002F539D" w:rsidRDefault="0071595C" w:rsidP="00112106">
            <w:pPr>
              <w:tabs>
                <w:tab w:val="left" w:pos="4536"/>
              </w:tabs>
              <w:spacing w:line="360" w:lineRule="auto"/>
              <w:ind w:firstLine="0"/>
              <w:jc w:val="center"/>
              <w:rPr>
                <w:b/>
                <w:sz w:val="20"/>
              </w:rPr>
            </w:pPr>
            <w:r w:rsidRPr="002F539D">
              <w:rPr>
                <w:b/>
                <w:sz w:val="20"/>
              </w:rPr>
              <w:t>14.45–15.15</w:t>
            </w:r>
          </w:p>
        </w:tc>
      </w:tr>
      <w:tr w:rsidR="0071595C" w:rsidRPr="002F539D" w:rsidTr="00612ED3">
        <w:tc>
          <w:tcPr>
            <w:tcW w:w="845" w:type="dxa"/>
          </w:tcPr>
          <w:p w:rsidR="0071595C" w:rsidRPr="002F539D" w:rsidRDefault="0071595C" w:rsidP="004B0053">
            <w:pPr>
              <w:numPr>
                <w:ilvl w:val="0"/>
                <w:numId w:val="60"/>
              </w:numPr>
              <w:tabs>
                <w:tab w:val="left" w:pos="4536"/>
              </w:tabs>
              <w:spacing w:before="0" w:after="0" w:line="360" w:lineRule="auto"/>
              <w:rPr>
                <w:b/>
                <w:sz w:val="20"/>
              </w:rPr>
            </w:pPr>
          </w:p>
        </w:tc>
        <w:tc>
          <w:tcPr>
            <w:tcW w:w="4083" w:type="dxa"/>
          </w:tcPr>
          <w:p w:rsidR="0071595C" w:rsidRPr="002F539D" w:rsidRDefault="0071595C" w:rsidP="00112106">
            <w:pPr>
              <w:tabs>
                <w:tab w:val="left" w:pos="4536"/>
              </w:tabs>
              <w:spacing w:line="360" w:lineRule="auto"/>
              <w:ind w:firstLine="0"/>
              <w:jc w:val="center"/>
              <w:rPr>
                <w:b/>
                <w:sz w:val="20"/>
              </w:rPr>
            </w:pPr>
            <w:r w:rsidRPr="002F539D">
              <w:rPr>
                <w:b/>
                <w:sz w:val="20"/>
              </w:rPr>
              <w:t>9.25–9.55</w:t>
            </w:r>
          </w:p>
        </w:tc>
        <w:tc>
          <w:tcPr>
            <w:tcW w:w="850" w:type="dxa"/>
          </w:tcPr>
          <w:p w:rsidR="0071595C" w:rsidRPr="002F539D" w:rsidRDefault="0071595C" w:rsidP="004B0053">
            <w:pPr>
              <w:numPr>
                <w:ilvl w:val="0"/>
                <w:numId w:val="61"/>
              </w:numPr>
              <w:tabs>
                <w:tab w:val="left" w:pos="4536"/>
              </w:tabs>
              <w:spacing w:before="0" w:after="0" w:line="360" w:lineRule="auto"/>
              <w:ind w:left="117" w:firstLine="0"/>
              <w:jc w:val="center"/>
              <w:rPr>
                <w:b/>
                <w:sz w:val="20"/>
              </w:rPr>
            </w:pPr>
          </w:p>
        </w:tc>
        <w:tc>
          <w:tcPr>
            <w:tcW w:w="4253" w:type="dxa"/>
          </w:tcPr>
          <w:p w:rsidR="0071595C" w:rsidRPr="002F539D" w:rsidRDefault="0071595C" w:rsidP="00112106">
            <w:pPr>
              <w:tabs>
                <w:tab w:val="left" w:pos="4536"/>
              </w:tabs>
              <w:spacing w:line="360" w:lineRule="auto"/>
              <w:ind w:firstLine="0"/>
              <w:jc w:val="center"/>
              <w:rPr>
                <w:b/>
                <w:sz w:val="20"/>
              </w:rPr>
            </w:pPr>
            <w:r w:rsidRPr="002F539D">
              <w:rPr>
                <w:b/>
                <w:sz w:val="20"/>
              </w:rPr>
              <w:t>15.25–15.55</w:t>
            </w:r>
          </w:p>
        </w:tc>
      </w:tr>
      <w:tr w:rsidR="0071595C" w:rsidRPr="002F539D" w:rsidTr="00612ED3">
        <w:tc>
          <w:tcPr>
            <w:tcW w:w="845" w:type="dxa"/>
          </w:tcPr>
          <w:p w:rsidR="0071595C" w:rsidRPr="002F539D" w:rsidRDefault="0071595C" w:rsidP="004B0053">
            <w:pPr>
              <w:numPr>
                <w:ilvl w:val="0"/>
                <w:numId w:val="60"/>
              </w:numPr>
              <w:tabs>
                <w:tab w:val="left" w:pos="4536"/>
              </w:tabs>
              <w:spacing w:before="0" w:after="0" w:line="360" w:lineRule="auto"/>
              <w:rPr>
                <w:b/>
                <w:sz w:val="20"/>
              </w:rPr>
            </w:pPr>
          </w:p>
        </w:tc>
        <w:tc>
          <w:tcPr>
            <w:tcW w:w="4083" w:type="dxa"/>
          </w:tcPr>
          <w:p w:rsidR="0071595C" w:rsidRPr="002F539D" w:rsidRDefault="0071595C" w:rsidP="00112106">
            <w:pPr>
              <w:tabs>
                <w:tab w:val="left" w:pos="4536"/>
              </w:tabs>
              <w:spacing w:line="360" w:lineRule="auto"/>
              <w:ind w:firstLine="0"/>
              <w:jc w:val="center"/>
              <w:rPr>
                <w:b/>
                <w:sz w:val="20"/>
              </w:rPr>
            </w:pPr>
            <w:r w:rsidRPr="002F539D">
              <w:rPr>
                <w:b/>
                <w:sz w:val="20"/>
              </w:rPr>
              <w:t>10.00–10.30</w:t>
            </w:r>
          </w:p>
        </w:tc>
        <w:tc>
          <w:tcPr>
            <w:tcW w:w="850" w:type="dxa"/>
          </w:tcPr>
          <w:p w:rsidR="0071595C" w:rsidRPr="002F539D" w:rsidRDefault="0071595C" w:rsidP="004B0053">
            <w:pPr>
              <w:numPr>
                <w:ilvl w:val="0"/>
                <w:numId w:val="61"/>
              </w:numPr>
              <w:tabs>
                <w:tab w:val="left" w:pos="4536"/>
              </w:tabs>
              <w:spacing w:before="0" w:after="0" w:line="360" w:lineRule="auto"/>
              <w:ind w:left="117" w:firstLine="0"/>
              <w:jc w:val="center"/>
              <w:rPr>
                <w:b/>
                <w:sz w:val="20"/>
              </w:rPr>
            </w:pPr>
          </w:p>
        </w:tc>
        <w:tc>
          <w:tcPr>
            <w:tcW w:w="4253" w:type="dxa"/>
          </w:tcPr>
          <w:p w:rsidR="0071595C" w:rsidRPr="002F539D" w:rsidRDefault="0071595C" w:rsidP="00112106">
            <w:pPr>
              <w:tabs>
                <w:tab w:val="left" w:pos="4536"/>
              </w:tabs>
              <w:spacing w:line="360" w:lineRule="auto"/>
              <w:ind w:firstLine="0"/>
              <w:jc w:val="center"/>
              <w:rPr>
                <w:b/>
                <w:sz w:val="20"/>
              </w:rPr>
            </w:pPr>
            <w:r w:rsidRPr="002F539D">
              <w:rPr>
                <w:b/>
                <w:sz w:val="20"/>
              </w:rPr>
              <w:t>16.00–16.30</w:t>
            </w:r>
          </w:p>
        </w:tc>
      </w:tr>
      <w:tr w:rsidR="0071595C" w:rsidRPr="002F539D" w:rsidTr="00612ED3">
        <w:tc>
          <w:tcPr>
            <w:tcW w:w="845" w:type="dxa"/>
          </w:tcPr>
          <w:p w:rsidR="0071595C" w:rsidRPr="002F539D" w:rsidRDefault="0071595C" w:rsidP="004B0053">
            <w:pPr>
              <w:numPr>
                <w:ilvl w:val="0"/>
                <w:numId w:val="60"/>
              </w:numPr>
              <w:tabs>
                <w:tab w:val="left" w:pos="4536"/>
              </w:tabs>
              <w:spacing w:before="0" w:after="0" w:line="360" w:lineRule="auto"/>
              <w:rPr>
                <w:b/>
                <w:sz w:val="20"/>
              </w:rPr>
            </w:pPr>
          </w:p>
        </w:tc>
        <w:tc>
          <w:tcPr>
            <w:tcW w:w="4083" w:type="dxa"/>
          </w:tcPr>
          <w:p w:rsidR="0071595C" w:rsidRPr="002F539D" w:rsidRDefault="0071595C" w:rsidP="00112106">
            <w:pPr>
              <w:tabs>
                <w:tab w:val="left" w:pos="4536"/>
              </w:tabs>
              <w:spacing w:line="360" w:lineRule="auto"/>
              <w:ind w:firstLine="0"/>
              <w:jc w:val="center"/>
              <w:rPr>
                <w:b/>
                <w:sz w:val="20"/>
              </w:rPr>
            </w:pPr>
            <w:r w:rsidRPr="002F539D">
              <w:rPr>
                <w:b/>
                <w:sz w:val="20"/>
              </w:rPr>
              <w:t>10.35–11.05</w:t>
            </w:r>
          </w:p>
        </w:tc>
        <w:tc>
          <w:tcPr>
            <w:tcW w:w="850" w:type="dxa"/>
          </w:tcPr>
          <w:p w:rsidR="0071595C" w:rsidRPr="002F539D" w:rsidRDefault="0071595C" w:rsidP="004B0053">
            <w:pPr>
              <w:numPr>
                <w:ilvl w:val="0"/>
                <w:numId w:val="61"/>
              </w:numPr>
              <w:tabs>
                <w:tab w:val="left" w:pos="4536"/>
              </w:tabs>
              <w:spacing w:before="0" w:after="0" w:line="360" w:lineRule="auto"/>
              <w:ind w:left="117" w:firstLine="0"/>
              <w:jc w:val="center"/>
              <w:rPr>
                <w:b/>
                <w:sz w:val="20"/>
              </w:rPr>
            </w:pPr>
          </w:p>
        </w:tc>
        <w:tc>
          <w:tcPr>
            <w:tcW w:w="4253" w:type="dxa"/>
          </w:tcPr>
          <w:p w:rsidR="0071595C" w:rsidRPr="002F539D" w:rsidRDefault="0071595C" w:rsidP="00112106">
            <w:pPr>
              <w:tabs>
                <w:tab w:val="left" w:pos="4536"/>
              </w:tabs>
              <w:spacing w:line="360" w:lineRule="auto"/>
              <w:ind w:firstLine="0"/>
              <w:jc w:val="center"/>
              <w:rPr>
                <w:b/>
                <w:sz w:val="20"/>
              </w:rPr>
            </w:pPr>
            <w:r w:rsidRPr="002F539D">
              <w:rPr>
                <w:b/>
                <w:sz w:val="20"/>
              </w:rPr>
              <w:t>16.35–17.05</w:t>
            </w:r>
          </w:p>
        </w:tc>
      </w:tr>
    </w:tbl>
    <w:p w:rsidR="0071595C" w:rsidRDefault="0071595C" w:rsidP="00554923">
      <w:pPr>
        <w:ind w:left="-284" w:right="-57" w:firstLine="284"/>
        <w:rPr>
          <w:i/>
        </w:rPr>
      </w:pP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6"/>
        <w:gridCol w:w="2273"/>
        <w:gridCol w:w="1872"/>
        <w:gridCol w:w="821"/>
        <w:gridCol w:w="2409"/>
        <w:gridCol w:w="1986"/>
      </w:tblGrid>
      <w:tr w:rsidR="00112106" w:rsidRPr="0071595C" w:rsidTr="00612ED3">
        <w:tc>
          <w:tcPr>
            <w:tcW w:w="846" w:type="dxa"/>
            <w:tcBorders>
              <w:top w:val="double" w:sz="4" w:space="0" w:color="auto"/>
              <w:left w:val="double" w:sz="4" w:space="0" w:color="auto"/>
              <w:bottom w:val="nil"/>
              <w:right w:val="single" w:sz="4" w:space="0" w:color="auto"/>
            </w:tcBorders>
            <w:vAlign w:val="center"/>
          </w:tcPr>
          <w:p w:rsidR="0071595C" w:rsidRPr="0071595C" w:rsidRDefault="0071595C" w:rsidP="00112106">
            <w:pPr>
              <w:tabs>
                <w:tab w:val="left" w:pos="4536"/>
              </w:tabs>
              <w:ind w:firstLine="0"/>
              <w:jc w:val="center"/>
              <w:rPr>
                <w:b/>
                <w:i/>
                <w:sz w:val="16"/>
                <w:szCs w:val="16"/>
              </w:rPr>
            </w:pPr>
          </w:p>
        </w:tc>
        <w:tc>
          <w:tcPr>
            <w:tcW w:w="2273" w:type="dxa"/>
            <w:tcBorders>
              <w:top w:val="double" w:sz="4" w:space="0" w:color="auto"/>
              <w:left w:val="single" w:sz="4" w:space="0" w:color="auto"/>
              <w:bottom w:val="single" w:sz="4" w:space="0" w:color="000000"/>
              <w:right w:val="single" w:sz="4" w:space="0" w:color="auto"/>
            </w:tcBorders>
            <w:vAlign w:val="center"/>
          </w:tcPr>
          <w:p w:rsidR="0071595C" w:rsidRPr="00AB1BBD" w:rsidRDefault="0071595C" w:rsidP="00112106">
            <w:pPr>
              <w:tabs>
                <w:tab w:val="left" w:pos="4536"/>
              </w:tabs>
              <w:ind w:firstLine="0"/>
              <w:jc w:val="center"/>
              <w:rPr>
                <w:rFonts w:ascii="Georgia" w:hAnsi="Georgia"/>
                <w:b/>
                <w:szCs w:val="24"/>
              </w:rPr>
            </w:pPr>
            <w:r w:rsidRPr="00AB1BBD">
              <w:rPr>
                <w:rFonts w:ascii="Georgia" w:hAnsi="Georgia"/>
                <w:b/>
                <w:szCs w:val="24"/>
              </w:rPr>
              <w:t>Српски Крстур</w:t>
            </w:r>
          </w:p>
          <w:p w:rsidR="0071595C" w:rsidRPr="00AB1BBD" w:rsidRDefault="0071595C" w:rsidP="00112106">
            <w:pPr>
              <w:tabs>
                <w:tab w:val="left" w:pos="4536"/>
              </w:tabs>
              <w:ind w:firstLine="0"/>
              <w:jc w:val="center"/>
              <w:rPr>
                <w:b/>
                <w:i/>
                <w:sz w:val="20"/>
              </w:rPr>
            </w:pPr>
            <w:r w:rsidRPr="00AB1BBD">
              <w:rPr>
                <w:b/>
                <w:i/>
                <w:sz w:val="20"/>
              </w:rPr>
              <w:t>1-8 разред</w:t>
            </w:r>
          </w:p>
        </w:tc>
        <w:tc>
          <w:tcPr>
            <w:tcW w:w="1872" w:type="dxa"/>
            <w:tcBorders>
              <w:top w:val="double" w:sz="4" w:space="0" w:color="auto"/>
              <w:left w:val="single" w:sz="4" w:space="0" w:color="auto"/>
              <w:right w:val="double" w:sz="4" w:space="0" w:color="auto"/>
            </w:tcBorders>
            <w:vAlign w:val="center"/>
          </w:tcPr>
          <w:p w:rsidR="0071595C" w:rsidRPr="00AB1BBD" w:rsidRDefault="0071595C" w:rsidP="00112106">
            <w:pPr>
              <w:tabs>
                <w:tab w:val="left" w:pos="4536"/>
              </w:tabs>
              <w:ind w:firstLine="0"/>
              <w:jc w:val="center"/>
              <w:rPr>
                <w:b/>
                <w:i/>
                <w:sz w:val="20"/>
              </w:rPr>
            </w:pPr>
          </w:p>
        </w:tc>
        <w:tc>
          <w:tcPr>
            <w:tcW w:w="821" w:type="dxa"/>
            <w:tcBorders>
              <w:top w:val="double" w:sz="4" w:space="0" w:color="auto"/>
              <w:left w:val="double" w:sz="4" w:space="0" w:color="auto"/>
              <w:right w:val="single" w:sz="4" w:space="0" w:color="auto"/>
            </w:tcBorders>
            <w:vAlign w:val="center"/>
          </w:tcPr>
          <w:p w:rsidR="0071595C" w:rsidRPr="00AB1BBD" w:rsidRDefault="0071595C" w:rsidP="00112106">
            <w:pPr>
              <w:tabs>
                <w:tab w:val="left" w:pos="4536"/>
              </w:tabs>
              <w:ind w:firstLine="0"/>
              <w:jc w:val="center"/>
              <w:rPr>
                <w:b/>
                <w:i/>
                <w:sz w:val="20"/>
              </w:rPr>
            </w:pPr>
          </w:p>
        </w:tc>
        <w:tc>
          <w:tcPr>
            <w:tcW w:w="2409" w:type="dxa"/>
            <w:tcBorders>
              <w:top w:val="double" w:sz="4" w:space="0" w:color="auto"/>
              <w:left w:val="single" w:sz="4" w:space="0" w:color="auto"/>
              <w:right w:val="single" w:sz="4" w:space="0" w:color="auto"/>
            </w:tcBorders>
            <w:vAlign w:val="center"/>
          </w:tcPr>
          <w:p w:rsidR="0071595C" w:rsidRPr="00AB1BBD" w:rsidRDefault="0071595C" w:rsidP="00112106">
            <w:pPr>
              <w:tabs>
                <w:tab w:val="left" w:pos="4536"/>
              </w:tabs>
              <w:ind w:firstLine="0"/>
              <w:jc w:val="center"/>
              <w:rPr>
                <w:rFonts w:ascii="Georgia" w:hAnsi="Georgia"/>
                <w:b/>
                <w:szCs w:val="24"/>
              </w:rPr>
            </w:pPr>
            <w:r w:rsidRPr="00AB1BBD">
              <w:rPr>
                <w:rFonts w:ascii="Georgia" w:hAnsi="Georgia"/>
                <w:b/>
                <w:szCs w:val="24"/>
              </w:rPr>
              <w:t>Ђала</w:t>
            </w:r>
            <w:r w:rsidR="00C23828" w:rsidRPr="00AB1BBD">
              <w:rPr>
                <w:rFonts w:ascii="Georgia" w:hAnsi="Georgia"/>
                <w:b/>
                <w:szCs w:val="24"/>
              </w:rPr>
              <w:t>/Мајдан</w:t>
            </w:r>
          </w:p>
          <w:p w:rsidR="0071595C" w:rsidRPr="00AB1BBD" w:rsidRDefault="0071595C" w:rsidP="00112106">
            <w:pPr>
              <w:tabs>
                <w:tab w:val="left" w:pos="4536"/>
              </w:tabs>
              <w:ind w:firstLine="0"/>
              <w:jc w:val="center"/>
              <w:rPr>
                <w:b/>
                <w:i/>
                <w:sz w:val="20"/>
              </w:rPr>
            </w:pPr>
            <w:r w:rsidRPr="00AB1BBD">
              <w:rPr>
                <w:b/>
                <w:i/>
                <w:sz w:val="20"/>
              </w:rPr>
              <w:t>1-4 разред</w:t>
            </w:r>
          </w:p>
        </w:tc>
        <w:tc>
          <w:tcPr>
            <w:tcW w:w="1986" w:type="dxa"/>
            <w:tcBorders>
              <w:top w:val="double" w:sz="4" w:space="0" w:color="auto"/>
              <w:left w:val="single" w:sz="4" w:space="0" w:color="auto"/>
              <w:right w:val="double" w:sz="4" w:space="0" w:color="auto"/>
            </w:tcBorders>
            <w:vAlign w:val="center"/>
          </w:tcPr>
          <w:p w:rsidR="0071595C" w:rsidRPr="00AB1BBD" w:rsidRDefault="0071595C" w:rsidP="00112106">
            <w:pPr>
              <w:tabs>
                <w:tab w:val="left" w:pos="4536"/>
              </w:tabs>
              <w:ind w:firstLine="0"/>
              <w:jc w:val="center"/>
              <w:rPr>
                <w:b/>
                <w:i/>
                <w:sz w:val="20"/>
              </w:rPr>
            </w:pPr>
          </w:p>
        </w:tc>
      </w:tr>
      <w:tr w:rsidR="00112106" w:rsidRPr="0071595C" w:rsidTr="00612ED3">
        <w:tc>
          <w:tcPr>
            <w:tcW w:w="846" w:type="dxa"/>
            <w:tcBorders>
              <w:top w:val="nil"/>
              <w:left w:val="double" w:sz="4" w:space="0" w:color="auto"/>
            </w:tcBorders>
            <w:vAlign w:val="center"/>
          </w:tcPr>
          <w:p w:rsidR="0071595C" w:rsidRPr="0071595C" w:rsidRDefault="0071595C" w:rsidP="00112106">
            <w:pPr>
              <w:tabs>
                <w:tab w:val="left" w:pos="4536"/>
              </w:tabs>
              <w:spacing w:line="360" w:lineRule="auto"/>
              <w:ind w:firstLine="0"/>
              <w:jc w:val="center"/>
              <w:rPr>
                <w:b/>
                <w:i/>
                <w:sz w:val="16"/>
                <w:szCs w:val="16"/>
              </w:rPr>
            </w:pPr>
          </w:p>
        </w:tc>
        <w:tc>
          <w:tcPr>
            <w:tcW w:w="2273" w:type="dxa"/>
            <w:tcBorders>
              <w:right w:val="single" w:sz="4" w:space="0" w:color="auto"/>
            </w:tcBorders>
            <w:vAlign w:val="center"/>
          </w:tcPr>
          <w:p w:rsidR="0071595C" w:rsidRPr="00AB1BBD" w:rsidRDefault="0071595C" w:rsidP="00112106">
            <w:pPr>
              <w:tabs>
                <w:tab w:val="left" w:pos="4536"/>
              </w:tabs>
              <w:spacing w:line="360" w:lineRule="auto"/>
              <w:ind w:firstLine="0"/>
              <w:jc w:val="center"/>
              <w:rPr>
                <w:b/>
                <w:i/>
                <w:sz w:val="20"/>
              </w:rPr>
            </w:pPr>
            <w:r w:rsidRPr="00AB1BBD">
              <w:rPr>
                <w:b/>
                <w:i/>
                <w:sz w:val="20"/>
              </w:rPr>
              <w:t>Пре подне</w:t>
            </w:r>
          </w:p>
        </w:tc>
        <w:tc>
          <w:tcPr>
            <w:tcW w:w="1872" w:type="dxa"/>
            <w:tcBorders>
              <w:left w:val="single" w:sz="4" w:space="0" w:color="auto"/>
              <w:right w:val="double" w:sz="4" w:space="0" w:color="auto"/>
            </w:tcBorders>
            <w:vAlign w:val="center"/>
          </w:tcPr>
          <w:p w:rsidR="0071595C" w:rsidRPr="00AB1BBD" w:rsidRDefault="00684268" w:rsidP="00AB1BBD">
            <w:pPr>
              <w:tabs>
                <w:tab w:val="left" w:pos="4536"/>
              </w:tabs>
              <w:spacing w:line="360" w:lineRule="auto"/>
              <w:ind w:firstLine="0"/>
              <w:jc w:val="center"/>
              <w:rPr>
                <w:b/>
                <w:i/>
                <w:sz w:val="20"/>
              </w:rPr>
            </w:pPr>
            <w:r w:rsidRPr="00AB1BBD">
              <w:rPr>
                <w:b/>
                <w:i/>
                <w:sz w:val="20"/>
              </w:rPr>
              <w:t>О</w:t>
            </w:r>
            <w:r w:rsidR="0071595C" w:rsidRPr="00AB1BBD">
              <w:rPr>
                <w:b/>
                <w:i/>
                <w:sz w:val="20"/>
              </w:rPr>
              <w:t>дмор</w:t>
            </w:r>
          </w:p>
        </w:tc>
        <w:tc>
          <w:tcPr>
            <w:tcW w:w="821" w:type="dxa"/>
            <w:tcBorders>
              <w:left w:val="double" w:sz="4" w:space="0" w:color="auto"/>
            </w:tcBorders>
            <w:vAlign w:val="center"/>
          </w:tcPr>
          <w:p w:rsidR="0071595C" w:rsidRPr="00AB1BBD" w:rsidRDefault="00466467" w:rsidP="00112106">
            <w:pPr>
              <w:tabs>
                <w:tab w:val="left" w:pos="4536"/>
              </w:tabs>
              <w:spacing w:line="360" w:lineRule="auto"/>
              <w:ind w:firstLine="0"/>
              <w:jc w:val="center"/>
              <w:rPr>
                <w:b/>
                <w:i/>
                <w:sz w:val="20"/>
              </w:rPr>
            </w:pPr>
            <w:r w:rsidRPr="00AB1BBD">
              <w:rPr>
                <w:b/>
                <w:i/>
                <w:sz w:val="20"/>
              </w:rPr>
              <w:t>Час</w:t>
            </w:r>
          </w:p>
        </w:tc>
        <w:tc>
          <w:tcPr>
            <w:tcW w:w="2409" w:type="dxa"/>
            <w:tcBorders>
              <w:right w:val="single" w:sz="4" w:space="0" w:color="auto"/>
            </w:tcBorders>
            <w:vAlign w:val="center"/>
          </w:tcPr>
          <w:p w:rsidR="0071595C" w:rsidRPr="00AB1BBD" w:rsidRDefault="00112106" w:rsidP="00112106">
            <w:pPr>
              <w:tabs>
                <w:tab w:val="left" w:pos="4536"/>
              </w:tabs>
              <w:spacing w:line="360" w:lineRule="auto"/>
              <w:ind w:firstLine="0"/>
              <w:jc w:val="center"/>
              <w:rPr>
                <w:b/>
                <w:i/>
                <w:sz w:val="20"/>
              </w:rPr>
            </w:pPr>
            <w:r w:rsidRPr="00AB1BBD">
              <w:rPr>
                <w:b/>
                <w:i/>
                <w:sz w:val="20"/>
              </w:rPr>
              <w:t>Пре подне</w:t>
            </w:r>
          </w:p>
        </w:tc>
        <w:tc>
          <w:tcPr>
            <w:tcW w:w="1986" w:type="dxa"/>
            <w:tcBorders>
              <w:left w:val="single" w:sz="4" w:space="0" w:color="auto"/>
              <w:right w:val="double" w:sz="4" w:space="0" w:color="auto"/>
            </w:tcBorders>
            <w:vAlign w:val="center"/>
          </w:tcPr>
          <w:p w:rsidR="0071595C" w:rsidRPr="00AB1BBD" w:rsidRDefault="003D23EE" w:rsidP="00112106">
            <w:pPr>
              <w:tabs>
                <w:tab w:val="left" w:pos="4536"/>
              </w:tabs>
              <w:spacing w:line="360" w:lineRule="auto"/>
              <w:ind w:firstLine="0"/>
              <w:jc w:val="center"/>
              <w:rPr>
                <w:b/>
                <w:i/>
                <w:sz w:val="20"/>
              </w:rPr>
            </w:pPr>
            <w:r w:rsidRPr="00AB1BBD">
              <w:rPr>
                <w:b/>
                <w:i/>
                <w:sz w:val="20"/>
              </w:rPr>
              <w:t>О</w:t>
            </w:r>
            <w:r w:rsidR="00112106" w:rsidRPr="00AB1BBD">
              <w:rPr>
                <w:b/>
                <w:i/>
                <w:sz w:val="20"/>
              </w:rPr>
              <w:t>дмор</w:t>
            </w:r>
          </w:p>
        </w:tc>
      </w:tr>
      <w:tr w:rsidR="00112106" w:rsidRPr="002F539D" w:rsidTr="00612ED3">
        <w:tc>
          <w:tcPr>
            <w:tcW w:w="846" w:type="dxa"/>
            <w:tcBorders>
              <w:left w:val="double" w:sz="4" w:space="0" w:color="auto"/>
            </w:tcBorders>
            <w:vAlign w:val="center"/>
          </w:tcPr>
          <w:p w:rsidR="0071595C" w:rsidRPr="002F539D" w:rsidRDefault="0071595C" w:rsidP="004B0053">
            <w:pPr>
              <w:numPr>
                <w:ilvl w:val="0"/>
                <w:numId w:val="62"/>
              </w:numPr>
              <w:tabs>
                <w:tab w:val="left" w:pos="4536"/>
              </w:tabs>
              <w:spacing w:before="0" w:after="0" w:line="360" w:lineRule="auto"/>
              <w:jc w:val="center"/>
              <w:rPr>
                <w:b/>
                <w:i/>
                <w:sz w:val="20"/>
              </w:rPr>
            </w:pPr>
          </w:p>
        </w:tc>
        <w:tc>
          <w:tcPr>
            <w:tcW w:w="2273" w:type="dxa"/>
            <w:tcBorders>
              <w:right w:val="single" w:sz="4" w:space="0" w:color="auto"/>
            </w:tcBorders>
            <w:vAlign w:val="center"/>
          </w:tcPr>
          <w:p w:rsidR="0071595C" w:rsidRPr="002F539D" w:rsidRDefault="0071595C" w:rsidP="00112106">
            <w:pPr>
              <w:tabs>
                <w:tab w:val="left" w:pos="4536"/>
              </w:tabs>
              <w:spacing w:line="360" w:lineRule="auto"/>
              <w:ind w:firstLine="0"/>
              <w:jc w:val="center"/>
              <w:rPr>
                <w:b/>
                <w:i/>
                <w:sz w:val="20"/>
              </w:rPr>
            </w:pPr>
            <w:r w:rsidRPr="002F539D">
              <w:rPr>
                <w:b/>
                <w:i/>
                <w:sz w:val="20"/>
              </w:rPr>
              <w:t>7.15 – 8.00</w:t>
            </w:r>
          </w:p>
        </w:tc>
        <w:tc>
          <w:tcPr>
            <w:tcW w:w="1872" w:type="dxa"/>
            <w:tcBorders>
              <w:left w:val="single" w:sz="4" w:space="0" w:color="auto"/>
              <w:right w:val="double" w:sz="4" w:space="0" w:color="auto"/>
            </w:tcBorders>
            <w:vAlign w:val="center"/>
          </w:tcPr>
          <w:p w:rsidR="0071595C" w:rsidRPr="00AB1BBD" w:rsidRDefault="0071595C" w:rsidP="00AB1BBD">
            <w:pPr>
              <w:tabs>
                <w:tab w:val="left" w:pos="4536"/>
              </w:tabs>
              <w:spacing w:line="360" w:lineRule="auto"/>
              <w:ind w:left="-108" w:right="-166" w:firstLine="0"/>
              <w:jc w:val="center"/>
              <w:rPr>
                <w:b/>
                <w:i/>
                <w:sz w:val="20"/>
              </w:rPr>
            </w:pPr>
            <w:r w:rsidRPr="00AB1BBD">
              <w:rPr>
                <w:b/>
                <w:i/>
                <w:sz w:val="20"/>
              </w:rPr>
              <w:t xml:space="preserve">5 </w:t>
            </w:r>
            <w:r w:rsidR="00112106" w:rsidRPr="00AB1BBD">
              <w:rPr>
                <w:b/>
                <w:i/>
                <w:sz w:val="20"/>
              </w:rPr>
              <w:t>минута</w:t>
            </w:r>
          </w:p>
        </w:tc>
        <w:tc>
          <w:tcPr>
            <w:tcW w:w="821" w:type="dxa"/>
            <w:tcBorders>
              <w:left w:val="double" w:sz="4" w:space="0" w:color="auto"/>
              <w:bottom w:val="single" w:sz="4" w:space="0" w:color="auto"/>
            </w:tcBorders>
            <w:vAlign w:val="center"/>
          </w:tcPr>
          <w:p w:rsidR="0071595C" w:rsidRPr="002F539D" w:rsidRDefault="0071595C" w:rsidP="004B0053">
            <w:pPr>
              <w:numPr>
                <w:ilvl w:val="0"/>
                <w:numId w:val="63"/>
              </w:numPr>
              <w:tabs>
                <w:tab w:val="left" w:pos="4536"/>
              </w:tabs>
              <w:spacing w:before="0" w:after="0" w:line="360" w:lineRule="auto"/>
              <w:jc w:val="center"/>
              <w:rPr>
                <w:b/>
                <w:i/>
                <w:sz w:val="20"/>
              </w:rPr>
            </w:pPr>
          </w:p>
        </w:tc>
        <w:tc>
          <w:tcPr>
            <w:tcW w:w="2409" w:type="dxa"/>
            <w:tcBorders>
              <w:right w:val="single" w:sz="4" w:space="0" w:color="auto"/>
            </w:tcBorders>
            <w:vAlign w:val="center"/>
          </w:tcPr>
          <w:p w:rsidR="0071595C" w:rsidRPr="002F539D" w:rsidRDefault="0071595C" w:rsidP="00112106">
            <w:pPr>
              <w:tabs>
                <w:tab w:val="left" w:pos="4536"/>
              </w:tabs>
              <w:spacing w:line="360" w:lineRule="auto"/>
              <w:ind w:firstLine="0"/>
              <w:jc w:val="center"/>
              <w:rPr>
                <w:b/>
                <w:i/>
                <w:sz w:val="20"/>
              </w:rPr>
            </w:pPr>
            <w:r w:rsidRPr="002F539D">
              <w:rPr>
                <w:b/>
                <w:i/>
                <w:sz w:val="20"/>
              </w:rPr>
              <w:t>7.30 – 8.15</w:t>
            </w:r>
          </w:p>
        </w:tc>
        <w:tc>
          <w:tcPr>
            <w:tcW w:w="1986" w:type="dxa"/>
            <w:tcBorders>
              <w:left w:val="single" w:sz="4" w:space="0" w:color="auto"/>
              <w:right w:val="double" w:sz="4" w:space="0" w:color="auto"/>
            </w:tcBorders>
          </w:tcPr>
          <w:p w:rsidR="0071595C" w:rsidRPr="002F539D" w:rsidRDefault="0071595C" w:rsidP="00112106">
            <w:pPr>
              <w:ind w:left="-108" w:right="-46" w:firstLine="0"/>
              <w:jc w:val="center"/>
              <w:rPr>
                <w:sz w:val="20"/>
              </w:rPr>
            </w:pPr>
            <w:r w:rsidRPr="002F539D">
              <w:rPr>
                <w:b/>
                <w:i/>
                <w:sz w:val="20"/>
              </w:rPr>
              <w:t xml:space="preserve">5 </w:t>
            </w:r>
            <w:r w:rsidR="00112106" w:rsidRPr="002F539D">
              <w:rPr>
                <w:b/>
                <w:i/>
                <w:sz w:val="20"/>
              </w:rPr>
              <w:t>минута</w:t>
            </w:r>
          </w:p>
        </w:tc>
      </w:tr>
      <w:tr w:rsidR="00112106" w:rsidRPr="002F539D" w:rsidTr="00612ED3">
        <w:tc>
          <w:tcPr>
            <w:tcW w:w="846" w:type="dxa"/>
            <w:tcBorders>
              <w:left w:val="double" w:sz="4" w:space="0" w:color="auto"/>
            </w:tcBorders>
            <w:vAlign w:val="center"/>
          </w:tcPr>
          <w:p w:rsidR="0071595C" w:rsidRPr="002F539D" w:rsidRDefault="0071595C" w:rsidP="004B0053">
            <w:pPr>
              <w:numPr>
                <w:ilvl w:val="0"/>
                <w:numId w:val="63"/>
              </w:numPr>
              <w:tabs>
                <w:tab w:val="left" w:pos="4536"/>
              </w:tabs>
              <w:spacing w:before="0" w:after="0" w:line="360" w:lineRule="auto"/>
              <w:jc w:val="center"/>
              <w:rPr>
                <w:b/>
                <w:i/>
                <w:sz w:val="20"/>
              </w:rPr>
            </w:pPr>
          </w:p>
        </w:tc>
        <w:tc>
          <w:tcPr>
            <w:tcW w:w="2273" w:type="dxa"/>
            <w:tcBorders>
              <w:right w:val="single" w:sz="4" w:space="0" w:color="auto"/>
            </w:tcBorders>
            <w:vAlign w:val="center"/>
          </w:tcPr>
          <w:p w:rsidR="0071595C" w:rsidRPr="002F539D" w:rsidRDefault="0071595C" w:rsidP="00112106">
            <w:pPr>
              <w:tabs>
                <w:tab w:val="left" w:pos="4536"/>
              </w:tabs>
              <w:spacing w:line="360" w:lineRule="auto"/>
              <w:ind w:firstLine="0"/>
              <w:jc w:val="center"/>
              <w:rPr>
                <w:b/>
                <w:i/>
                <w:sz w:val="20"/>
              </w:rPr>
            </w:pPr>
            <w:r w:rsidRPr="002F539D">
              <w:rPr>
                <w:b/>
                <w:i/>
                <w:sz w:val="20"/>
              </w:rPr>
              <w:t>8.05 – 8.50</w:t>
            </w:r>
          </w:p>
        </w:tc>
        <w:tc>
          <w:tcPr>
            <w:tcW w:w="1872" w:type="dxa"/>
            <w:tcBorders>
              <w:left w:val="single" w:sz="4" w:space="0" w:color="auto"/>
              <w:right w:val="double" w:sz="4" w:space="0" w:color="auto"/>
            </w:tcBorders>
          </w:tcPr>
          <w:p w:rsidR="0071595C" w:rsidRPr="00AB1BBD" w:rsidRDefault="0071595C" w:rsidP="00AB1BBD">
            <w:pPr>
              <w:spacing w:before="0" w:after="0"/>
              <w:ind w:left="-108" w:right="-166" w:firstLine="0"/>
              <w:jc w:val="center"/>
              <w:rPr>
                <w:b/>
                <w:i/>
                <w:sz w:val="20"/>
              </w:rPr>
            </w:pPr>
            <w:r w:rsidRPr="00AB1BBD">
              <w:rPr>
                <w:b/>
                <w:i/>
                <w:sz w:val="20"/>
              </w:rPr>
              <w:t xml:space="preserve">15 </w:t>
            </w:r>
            <w:r w:rsidR="00112106" w:rsidRPr="00AB1BBD">
              <w:rPr>
                <w:b/>
                <w:i/>
                <w:sz w:val="20"/>
              </w:rPr>
              <w:t>минута</w:t>
            </w:r>
          </w:p>
        </w:tc>
        <w:tc>
          <w:tcPr>
            <w:tcW w:w="821" w:type="dxa"/>
            <w:tcBorders>
              <w:top w:val="single" w:sz="4" w:space="0" w:color="auto"/>
              <w:left w:val="double" w:sz="4" w:space="0" w:color="auto"/>
              <w:bottom w:val="single" w:sz="4" w:space="0" w:color="auto"/>
              <w:right w:val="single" w:sz="4" w:space="0" w:color="auto"/>
            </w:tcBorders>
            <w:vAlign w:val="center"/>
          </w:tcPr>
          <w:p w:rsidR="0071595C" w:rsidRPr="002F539D" w:rsidRDefault="0071595C" w:rsidP="00DD5DAC">
            <w:pPr>
              <w:tabs>
                <w:tab w:val="left" w:pos="4536"/>
              </w:tabs>
              <w:spacing w:line="360" w:lineRule="auto"/>
              <w:ind w:left="360" w:firstLine="0"/>
              <w:jc w:val="left"/>
              <w:rPr>
                <w:b/>
                <w:i/>
                <w:sz w:val="20"/>
              </w:rPr>
            </w:pPr>
            <w:r w:rsidRPr="002F539D">
              <w:rPr>
                <w:b/>
                <w:i/>
                <w:sz w:val="20"/>
              </w:rPr>
              <w:t xml:space="preserve">2. </w:t>
            </w:r>
          </w:p>
        </w:tc>
        <w:tc>
          <w:tcPr>
            <w:tcW w:w="2409" w:type="dxa"/>
            <w:tcBorders>
              <w:left w:val="single" w:sz="4" w:space="0" w:color="auto"/>
              <w:right w:val="single" w:sz="4" w:space="0" w:color="auto"/>
            </w:tcBorders>
            <w:vAlign w:val="center"/>
          </w:tcPr>
          <w:p w:rsidR="0071595C" w:rsidRPr="002F539D" w:rsidRDefault="0071595C" w:rsidP="00112106">
            <w:pPr>
              <w:tabs>
                <w:tab w:val="left" w:pos="4536"/>
              </w:tabs>
              <w:spacing w:line="360" w:lineRule="auto"/>
              <w:ind w:firstLine="0"/>
              <w:jc w:val="center"/>
              <w:rPr>
                <w:b/>
                <w:i/>
                <w:sz w:val="20"/>
              </w:rPr>
            </w:pPr>
            <w:r w:rsidRPr="002F539D">
              <w:rPr>
                <w:b/>
                <w:i/>
                <w:sz w:val="20"/>
              </w:rPr>
              <w:t>8.20 – 9.05</w:t>
            </w:r>
          </w:p>
        </w:tc>
        <w:tc>
          <w:tcPr>
            <w:tcW w:w="1986" w:type="dxa"/>
            <w:tcBorders>
              <w:left w:val="single" w:sz="4" w:space="0" w:color="auto"/>
              <w:right w:val="double" w:sz="4" w:space="0" w:color="auto"/>
            </w:tcBorders>
          </w:tcPr>
          <w:p w:rsidR="0071595C" w:rsidRPr="002F539D" w:rsidRDefault="00112106" w:rsidP="00112106">
            <w:pPr>
              <w:spacing w:before="0" w:after="0"/>
              <w:ind w:left="-108" w:right="-46" w:firstLine="0"/>
              <w:jc w:val="center"/>
              <w:rPr>
                <w:sz w:val="20"/>
              </w:rPr>
            </w:pPr>
            <w:r w:rsidRPr="002F539D">
              <w:rPr>
                <w:b/>
                <w:i/>
                <w:sz w:val="20"/>
              </w:rPr>
              <w:t>20 минута</w:t>
            </w:r>
          </w:p>
        </w:tc>
      </w:tr>
      <w:tr w:rsidR="00112106" w:rsidRPr="002F539D" w:rsidTr="00612ED3">
        <w:tc>
          <w:tcPr>
            <w:tcW w:w="846" w:type="dxa"/>
            <w:tcBorders>
              <w:left w:val="double" w:sz="4" w:space="0" w:color="auto"/>
            </w:tcBorders>
            <w:vAlign w:val="center"/>
          </w:tcPr>
          <w:p w:rsidR="0071595C" w:rsidRPr="002F539D" w:rsidRDefault="0071595C" w:rsidP="0071595C">
            <w:pPr>
              <w:tabs>
                <w:tab w:val="left" w:pos="4536"/>
              </w:tabs>
              <w:spacing w:line="360" w:lineRule="auto"/>
              <w:ind w:left="360" w:firstLine="0"/>
              <w:jc w:val="center"/>
              <w:rPr>
                <w:b/>
                <w:i/>
                <w:sz w:val="20"/>
              </w:rPr>
            </w:pPr>
            <w:r w:rsidRPr="002F539D">
              <w:rPr>
                <w:b/>
                <w:i/>
                <w:sz w:val="20"/>
              </w:rPr>
              <w:t>3.</w:t>
            </w:r>
          </w:p>
        </w:tc>
        <w:tc>
          <w:tcPr>
            <w:tcW w:w="2273" w:type="dxa"/>
            <w:tcBorders>
              <w:right w:val="single" w:sz="4" w:space="0" w:color="auto"/>
            </w:tcBorders>
            <w:vAlign w:val="center"/>
          </w:tcPr>
          <w:p w:rsidR="0071595C" w:rsidRPr="002F539D" w:rsidRDefault="0071595C" w:rsidP="00112106">
            <w:pPr>
              <w:tabs>
                <w:tab w:val="left" w:pos="4536"/>
              </w:tabs>
              <w:spacing w:line="360" w:lineRule="auto"/>
              <w:ind w:firstLine="0"/>
              <w:jc w:val="center"/>
              <w:rPr>
                <w:b/>
                <w:i/>
                <w:sz w:val="20"/>
              </w:rPr>
            </w:pPr>
            <w:r w:rsidRPr="002F539D">
              <w:rPr>
                <w:b/>
                <w:i/>
                <w:sz w:val="20"/>
              </w:rPr>
              <w:t>9.05 – 9.50</w:t>
            </w:r>
          </w:p>
        </w:tc>
        <w:tc>
          <w:tcPr>
            <w:tcW w:w="1872" w:type="dxa"/>
            <w:tcBorders>
              <w:left w:val="single" w:sz="4" w:space="0" w:color="auto"/>
              <w:right w:val="double" w:sz="4" w:space="0" w:color="auto"/>
            </w:tcBorders>
          </w:tcPr>
          <w:p w:rsidR="0071595C" w:rsidRPr="00AB1BBD" w:rsidRDefault="00112106" w:rsidP="00AB1BBD">
            <w:pPr>
              <w:spacing w:before="0" w:after="0"/>
              <w:ind w:right="-166" w:firstLine="0"/>
              <w:jc w:val="center"/>
              <w:rPr>
                <w:b/>
                <w:i/>
                <w:sz w:val="20"/>
              </w:rPr>
            </w:pPr>
            <w:r w:rsidRPr="00AB1BBD">
              <w:rPr>
                <w:b/>
                <w:i/>
                <w:sz w:val="20"/>
              </w:rPr>
              <w:t>5 минута</w:t>
            </w:r>
          </w:p>
        </w:tc>
        <w:tc>
          <w:tcPr>
            <w:tcW w:w="821" w:type="dxa"/>
            <w:tcBorders>
              <w:top w:val="single" w:sz="4" w:space="0" w:color="auto"/>
              <w:left w:val="double" w:sz="4" w:space="0" w:color="auto"/>
            </w:tcBorders>
            <w:vAlign w:val="center"/>
          </w:tcPr>
          <w:p w:rsidR="0071595C" w:rsidRPr="002F539D" w:rsidRDefault="0071595C" w:rsidP="00112106">
            <w:pPr>
              <w:tabs>
                <w:tab w:val="left" w:pos="4536"/>
              </w:tabs>
              <w:spacing w:line="360" w:lineRule="auto"/>
              <w:ind w:left="-108" w:firstLine="0"/>
              <w:jc w:val="center"/>
              <w:rPr>
                <w:b/>
                <w:i/>
                <w:sz w:val="20"/>
              </w:rPr>
            </w:pPr>
            <w:r w:rsidRPr="002F539D">
              <w:rPr>
                <w:b/>
                <w:i/>
                <w:sz w:val="20"/>
              </w:rPr>
              <w:t xml:space="preserve">3. </w:t>
            </w:r>
          </w:p>
        </w:tc>
        <w:tc>
          <w:tcPr>
            <w:tcW w:w="2409" w:type="dxa"/>
            <w:tcBorders>
              <w:right w:val="single" w:sz="4" w:space="0" w:color="auto"/>
            </w:tcBorders>
            <w:vAlign w:val="center"/>
          </w:tcPr>
          <w:p w:rsidR="0071595C" w:rsidRPr="002F539D" w:rsidRDefault="0071595C" w:rsidP="00112106">
            <w:pPr>
              <w:tabs>
                <w:tab w:val="left" w:pos="4536"/>
              </w:tabs>
              <w:spacing w:line="360" w:lineRule="auto"/>
              <w:ind w:firstLine="0"/>
              <w:jc w:val="center"/>
              <w:rPr>
                <w:b/>
                <w:i/>
                <w:sz w:val="20"/>
              </w:rPr>
            </w:pPr>
            <w:r w:rsidRPr="002F539D">
              <w:rPr>
                <w:b/>
                <w:i/>
                <w:sz w:val="20"/>
              </w:rPr>
              <w:t>9.25 – 10.10</w:t>
            </w:r>
          </w:p>
        </w:tc>
        <w:tc>
          <w:tcPr>
            <w:tcW w:w="1986" w:type="dxa"/>
            <w:tcBorders>
              <w:left w:val="single" w:sz="4" w:space="0" w:color="auto"/>
              <w:right w:val="double" w:sz="4" w:space="0" w:color="auto"/>
            </w:tcBorders>
          </w:tcPr>
          <w:p w:rsidR="0071595C" w:rsidRPr="002F539D" w:rsidRDefault="00112106" w:rsidP="00112106">
            <w:pPr>
              <w:spacing w:before="0" w:after="0"/>
              <w:ind w:left="252" w:right="-46" w:firstLine="0"/>
              <w:jc w:val="center"/>
              <w:rPr>
                <w:sz w:val="20"/>
              </w:rPr>
            </w:pPr>
            <w:r w:rsidRPr="002F539D">
              <w:rPr>
                <w:b/>
                <w:i/>
                <w:sz w:val="20"/>
              </w:rPr>
              <w:t>5 минута</w:t>
            </w:r>
          </w:p>
        </w:tc>
      </w:tr>
      <w:tr w:rsidR="00112106" w:rsidRPr="002F539D" w:rsidTr="00612ED3">
        <w:tc>
          <w:tcPr>
            <w:tcW w:w="846" w:type="dxa"/>
            <w:tcBorders>
              <w:left w:val="double" w:sz="4" w:space="0" w:color="auto"/>
            </w:tcBorders>
            <w:vAlign w:val="center"/>
          </w:tcPr>
          <w:p w:rsidR="0071595C" w:rsidRPr="002F539D" w:rsidRDefault="0071595C" w:rsidP="0071595C">
            <w:pPr>
              <w:tabs>
                <w:tab w:val="left" w:pos="4536"/>
              </w:tabs>
              <w:spacing w:line="360" w:lineRule="auto"/>
              <w:ind w:left="-108" w:firstLine="0"/>
              <w:jc w:val="center"/>
              <w:rPr>
                <w:b/>
                <w:i/>
                <w:sz w:val="20"/>
              </w:rPr>
            </w:pPr>
            <w:r w:rsidRPr="002F539D">
              <w:rPr>
                <w:b/>
                <w:i/>
                <w:sz w:val="20"/>
              </w:rPr>
              <w:t>4.</w:t>
            </w:r>
          </w:p>
        </w:tc>
        <w:tc>
          <w:tcPr>
            <w:tcW w:w="2273" w:type="dxa"/>
            <w:tcBorders>
              <w:right w:val="single" w:sz="4" w:space="0" w:color="auto"/>
            </w:tcBorders>
            <w:vAlign w:val="center"/>
          </w:tcPr>
          <w:p w:rsidR="0071595C" w:rsidRPr="002F539D" w:rsidRDefault="0071595C" w:rsidP="00112106">
            <w:pPr>
              <w:tabs>
                <w:tab w:val="left" w:pos="4536"/>
              </w:tabs>
              <w:spacing w:line="360" w:lineRule="auto"/>
              <w:ind w:firstLine="0"/>
              <w:jc w:val="center"/>
              <w:rPr>
                <w:b/>
                <w:i/>
                <w:sz w:val="20"/>
              </w:rPr>
            </w:pPr>
            <w:r w:rsidRPr="002F539D">
              <w:rPr>
                <w:b/>
                <w:i/>
                <w:sz w:val="20"/>
              </w:rPr>
              <w:t>9.55 – 10.40</w:t>
            </w:r>
          </w:p>
        </w:tc>
        <w:tc>
          <w:tcPr>
            <w:tcW w:w="1872" w:type="dxa"/>
            <w:tcBorders>
              <w:left w:val="single" w:sz="4" w:space="0" w:color="auto"/>
              <w:right w:val="double" w:sz="4" w:space="0" w:color="auto"/>
            </w:tcBorders>
          </w:tcPr>
          <w:p w:rsidR="0071595C" w:rsidRPr="00AB1BBD" w:rsidRDefault="00112106" w:rsidP="00AB1BBD">
            <w:pPr>
              <w:spacing w:before="0" w:after="0"/>
              <w:ind w:right="-166" w:firstLine="0"/>
              <w:jc w:val="center"/>
              <w:rPr>
                <w:b/>
                <w:i/>
                <w:sz w:val="20"/>
              </w:rPr>
            </w:pPr>
            <w:r w:rsidRPr="00AB1BBD">
              <w:rPr>
                <w:b/>
                <w:i/>
                <w:sz w:val="20"/>
              </w:rPr>
              <w:t>5 минута</w:t>
            </w:r>
          </w:p>
        </w:tc>
        <w:tc>
          <w:tcPr>
            <w:tcW w:w="821" w:type="dxa"/>
            <w:tcBorders>
              <w:left w:val="double" w:sz="4" w:space="0" w:color="auto"/>
            </w:tcBorders>
            <w:vAlign w:val="center"/>
          </w:tcPr>
          <w:p w:rsidR="0071595C" w:rsidRPr="002F539D" w:rsidRDefault="0071595C" w:rsidP="00112106">
            <w:pPr>
              <w:tabs>
                <w:tab w:val="left" w:pos="4536"/>
              </w:tabs>
              <w:spacing w:line="360" w:lineRule="auto"/>
              <w:ind w:left="-108" w:firstLine="0"/>
              <w:jc w:val="center"/>
              <w:rPr>
                <w:b/>
                <w:i/>
                <w:sz w:val="20"/>
              </w:rPr>
            </w:pPr>
            <w:r w:rsidRPr="002F539D">
              <w:rPr>
                <w:b/>
                <w:i/>
                <w:sz w:val="20"/>
              </w:rPr>
              <w:t xml:space="preserve">4. </w:t>
            </w:r>
          </w:p>
        </w:tc>
        <w:tc>
          <w:tcPr>
            <w:tcW w:w="2409" w:type="dxa"/>
            <w:tcBorders>
              <w:right w:val="single" w:sz="4" w:space="0" w:color="auto"/>
            </w:tcBorders>
            <w:vAlign w:val="center"/>
          </w:tcPr>
          <w:p w:rsidR="0071595C" w:rsidRPr="002F539D" w:rsidRDefault="0071595C" w:rsidP="00112106">
            <w:pPr>
              <w:tabs>
                <w:tab w:val="left" w:pos="4536"/>
              </w:tabs>
              <w:spacing w:line="360" w:lineRule="auto"/>
              <w:ind w:firstLine="0"/>
              <w:jc w:val="center"/>
              <w:rPr>
                <w:b/>
                <w:i/>
                <w:sz w:val="20"/>
              </w:rPr>
            </w:pPr>
            <w:r w:rsidRPr="002F539D">
              <w:rPr>
                <w:b/>
                <w:i/>
                <w:sz w:val="20"/>
              </w:rPr>
              <w:t>10.15 – 11.00</w:t>
            </w:r>
          </w:p>
        </w:tc>
        <w:tc>
          <w:tcPr>
            <w:tcW w:w="1986" w:type="dxa"/>
            <w:tcBorders>
              <w:left w:val="single" w:sz="4" w:space="0" w:color="auto"/>
              <w:right w:val="double" w:sz="4" w:space="0" w:color="auto"/>
            </w:tcBorders>
          </w:tcPr>
          <w:p w:rsidR="0071595C" w:rsidRPr="002F539D" w:rsidRDefault="00112106" w:rsidP="00112106">
            <w:pPr>
              <w:spacing w:before="0" w:after="0"/>
              <w:ind w:left="252" w:right="-46" w:firstLine="0"/>
              <w:jc w:val="center"/>
              <w:rPr>
                <w:sz w:val="20"/>
              </w:rPr>
            </w:pPr>
            <w:r w:rsidRPr="002F539D">
              <w:rPr>
                <w:b/>
                <w:i/>
                <w:sz w:val="20"/>
              </w:rPr>
              <w:t>5 минута</w:t>
            </w:r>
          </w:p>
        </w:tc>
      </w:tr>
      <w:tr w:rsidR="00112106" w:rsidRPr="002F539D" w:rsidTr="00612ED3">
        <w:tc>
          <w:tcPr>
            <w:tcW w:w="846" w:type="dxa"/>
            <w:tcBorders>
              <w:left w:val="double" w:sz="4" w:space="0" w:color="auto"/>
            </w:tcBorders>
            <w:vAlign w:val="center"/>
          </w:tcPr>
          <w:p w:rsidR="0071595C" w:rsidRPr="002F539D" w:rsidRDefault="0071595C" w:rsidP="0071595C">
            <w:pPr>
              <w:tabs>
                <w:tab w:val="left" w:pos="4536"/>
              </w:tabs>
              <w:spacing w:line="360" w:lineRule="auto"/>
              <w:ind w:left="-108" w:firstLine="0"/>
              <w:jc w:val="center"/>
              <w:rPr>
                <w:b/>
                <w:i/>
                <w:sz w:val="20"/>
              </w:rPr>
            </w:pPr>
            <w:r w:rsidRPr="002F539D">
              <w:rPr>
                <w:b/>
                <w:i/>
                <w:sz w:val="20"/>
              </w:rPr>
              <w:t>5.</w:t>
            </w:r>
          </w:p>
        </w:tc>
        <w:tc>
          <w:tcPr>
            <w:tcW w:w="2273" w:type="dxa"/>
            <w:tcBorders>
              <w:right w:val="single" w:sz="4" w:space="0" w:color="auto"/>
            </w:tcBorders>
            <w:vAlign w:val="center"/>
          </w:tcPr>
          <w:p w:rsidR="0071595C" w:rsidRPr="002F539D" w:rsidRDefault="0071595C" w:rsidP="00112106">
            <w:pPr>
              <w:tabs>
                <w:tab w:val="left" w:pos="4536"/>
              </w:tabs>
              <w:spacing w:line="360" w:lineRule="auto"/>
              <w:ind w:firstLine="0"/>
              <w:jc w:val="center"/>
              <w:rPr>
                <w:b/>
                <w:i/>
                <w:sz w:val="20"/>
              </w:rPr>
            </w:pPr>
            <w:r w:rsidRPr="002F539D">
              <w:rPr>
                <w:b/>
                <w:i/>
                <w:sz w:val="20"/>
              </w:rPr>
              <w:t>10.45 – 11.30</w:t>
            </w:r>
          </w:p>
        </w:tc>
        <w:tc>
          <w:tcPr>
            <w:tcW w:w="1872" w:type="dxa"/>
            <w:tcBorders>
              <w:left w:val="single" w:sz="4" w:space="0" w:color="auto"/>
              <w:right w:val="double" w:sz="4" w:space="0" w:color="auto"/>
            </w:tcBorders>
          </w:tcPr>
          <w:p w:rsidR="0071595C" w:rsidRPr="00AB1BBD" w:rsidRDefault="00112106" w:rsidP="00AB1BBD">
            <w:pPr>
              <w:spacing w:before="0" w:after="0"/>
              <w:ind w:right="-166" w:firstLine="0"/>
              <w:jc w:val="center"/>
              <w:rPr>
                <w:b/>
                <w:i/>
                <w:sz w:val="20"/>
              </w:rPr>
            </w:pPr>
            <w:r w:rsidRPr="00AB1BBD">
              <w:rPr>
                <w:b/>
                <w:i/>
                <w:sz w:val="20"/>
              </w:rPr>
              <w:t>5 минута</w:t>
            </w:r>
          </w:p>
        </w:tc>
        <w:tc>
          <w:tcPr>
            <w:tcW w:w="821" w:type="dxa"/>
            <w:tcBorders>
              <w:left w:val="double" w:sz="4" w:space="0" w:color="auto"/>
            </w:tcBorders>
            <w:vAlign w:val="center"/>
          </w:tcPr>
          <w:p w:rsidR="0071595C" w:rsidRPr="002F539D" w:rsidRDefault="0071595C" w:rsidP="00112106">
            <w:pPr>
              <w:tabs>
                <w:tab w:val="left" w:pos="4536"/>
              </w:tabs>
              <w:spacing w:line="360" w:lineRule="auto"/>
              <w:ind w:left="-108" w:firstLine="0"/>
              <w:jc w:val="center"/>
              <w:rPr>
                <w:b/>
                <w:i/>
                <w:sz w:val="20"/>
              </w:rPr>
            </w:pPr>
            <w:r w:rsidRPr="002F539D">
              <w:rPr>
                <w:b/>
                <w:i/>
                <w:sz w:val="20"/>
              </w:rPr>
              <w:t xml:space="preserve">5. </w:t>
            </w:r>
          </w:p>
        </w:tc>
        <w:tc>
          <w:tcPr>
            <w:tcW w:w="2409" w:type="dxa"/>
            <w:tcBorders>
              <w:right w:val="single" w:sz="4" w:space="0" w:color="auto"/>
            </w:tcBorders>
            <w:vAlign w:val="center"/>
          </w:tcPr>
          <w:p w:rsidR="0071595C" w:rsidRPr="002F539D" w:rsidRDefault="0071595C" w:rsidP="00112106">
            <w:pPr>
              <w:tabs>
                <w:tab w:val="left" w:pos="4536"/>
              </w:tabs>
              <w:spacing w:line="360" w:lineRule="auto"/>
              <w:ind w:firstLine="0"/>
              <w:jc w:val="center"/>
              <w:rPr>
                <w:b/>
                <w:i/>
                <w:sz w:val="20"/>
              </w:rPr>
            </w:pPr>
            <w:r w:rsidRPr="002F539D">
              <w:rPr>
                <w:b/>
                <w:i/>
                <w:sz w:val="20"/>
              </w:rPr>
              <w:t>11.05 – 11.50</w:t>
            </w:r>
          </w:p>
        </w:tc>
        <w:tc>
          <w:tcPr>
            <w:tcW w:w="1986" w:type="dxa"/>
            <w:tcBorders>
              <w:left w:val="single" w:sz="4" w:space="0" w:color="auto"/>
              <w:right w:val="double" w:sz="4" w:space="0" w:color="auto"/>
            </w:tcBorders>
          </w:tcPr>
          <w:p w:rsidR="0071595C" w:rsidRPr="002F539D" w:rsidRDefault="00112106" w:rsidP="00112106">
            <w:pPr>
              <w:spacing w:before="0" w:after="0"/>
              <w:ind w:left="252" w:right="-46" w:firstLine="0"/>
              <w:jc w:val="center"/>
              <w:rPr>
                <w:sz w:val="20"/>
              </w:rPr>
            </w:pPr>
            <w:r w:rsidRPr="002F539D">
              <w:rPr>
                <w:b/>
                <w:i/>
                <w:sz w:val="20"/>
              </w:rPr>
              <w:t>5 минута</w:t>
            </w:r>
          </w:p>
        </w:tc>
      </w:tr>
      <w:tr w:rsidR="00112106" w:rsidRPr="002F539D" w:rsidTr="00612ED3">
        <w:tc>
          <w:tcPr>
            <w:tcW w:w="846" w:type="dxa"/>
            <w:tcBorders>
              <w:left w:val="double" w:sz="4" w:space="0" w:color="auto"/>
              <w:bottom w:val="double" w:sz="4" w:space="0" w:color="auto"/>
            </w:tcBorders>
            <w:vAlign w:val="center"/>
          </w:tcPr>
          <w:p w:rsidR="0071595C" w:rsidRPr="002F539D" w:rsidRDefault="0071595C" w:rsidP="0071595C">
            <w:pPr>
              <w:tabs>
                <w:tab w:val="left" w:pos="4536"/>
              </w:tabs>
              <w:spacing w:line="360" w:lineRule="auto"/>
              <w:ind w:left="-108" w:firstLine="0"/>
              <w:jc w:val="center"/>
              <w:rPr>
                <w:b/>
                <w:i/>
                <w:sz w:val="20"/>
              </w:rPr>
            </w:pPr>
            <w:r w:rsidRPr="002F539D">
              <w:rPr>
                <w:b/>
                <w:i/>
                <w:sz w:val="20"/>
              </w:rPr>
              <w:t>6.</w:t>
            </w:r>
          </w:p>
        </w:tc>
        <w:tc>
          <w:tcPr>
            <w:tcW w:w="2273" w:type="dxa"/>
            <w:tcBorders>
              <w:bottom w:val="double" w:sz="4" w:space="0" w:color="auto"/>
              <w:right w:val="single" w:sz="4" w:space="0" w:color="auto"/>
            </w:tcBorders>
            <w:vAlign w:val="center"/>
          </w:tcPr>
          <w:p w:rsidR="0071595C" w:rsidRPr="002F539D" w:rsidRDefault="0071595C" w:rsidP="00112106">
            <w:pPr>
              <w:tabs>
                <w:tab w:val="left" w:pos="4536"/>
              </w:tabs>
              <w:spacing w:line="360" w:lineRule="auto"/>
              <w:ind w:firstLine="0"/>
              <w:jc w:val="center"/>
              <w:rPr>
                <w:b/>
                <w:i/>
                <w:sz w:val="20"/>
              </w:rPr>
            </w:pPr>
            <w:r w:rsidRPr="002F539D">
              <w:rPr>
                <w:b/>
                <w:i/>
                <w:sz w:val="20"/>
              </w:rPr>
              <w:t>11.35 – 12.10</w:t>
            </w:r>
          </w:p>
        </w:tc>
        <w:tc>
          <w:tcPr>
            <w:tcW w:w="1872" w:type="dxa"/>
            <w:tcBorders>
              <w:left w:val="single" w:sz="4" w:space="0" w:color="auto"/>
              <w:bottom w:val="double" w:sz="4" w:space="0" w:color="auto"/>
              <w:right w:val="double" w:sz="4" w:space="0" w:color="auto"/>
            </w:tcBorders>
          </w:tcPr>
          <w:p w:rsidR="0071595C" w:rsidRPr="00AB1BBD" w:rsidRDefault="0071595C" w:rsidP="00AB1BBD">
            <w:pPr>
              <w:ind w:left="252" w:right="-166" w:firstLine="0"/>
              <w:jc w:val="center"/>
              <w:rPr>
                <w:b/>
                <w:i/>
                <w:sz w:val="20"/>
              </w:rPr>
            </w:pPr>
          </w:p>
        </w:tc>
        <w:tc>
          <w:tcPr>
            <w:tcW w:w="821" w:type="dxa"/>
            <w:tcBorders>
              <w:left w:val="double" w:sz="4" w:space="0" w:color="auto"/>
              <w:bottom w:val="double" w:sz="4" w:space="0" w:color="auto"/>
            </w:tcBorders>
            <w:vAlign w:val="center"/>
          </w:tcPr>
          <w:p w:rsidR="0071595C" w:rsidRPr="002F539D" w:rsidRDefault="0071595C" w:rsidP="00112106">
            <w:pPr>
              <w:tabs>
                <w:tab w:val="left" w:pos="4536"/>
              </w:tabs>
              <w:spacing w:line="360" w:lineRule="auto"/>
              <w:ind w:left="-108" w:firstLine="0"/>
              <w:jc w:val="center"/>
              <w:rPr>
                <w:b/>
                <w:i/>
                <w:sz w:val="20"/>
              </w:rPr>
            </w:pPr>
            <w:r w:rsidRPr="002F539D">
              <w:rPr>
                <w:b/>
                <w:i/>
                <w:sz w:val="20"/>
              </w:rPr>
              <w:t xml:space="preserve">6. </w:t>
            </w:r>
          </w:p>
        </w:tc>
        <w:tc>
          <w:tcPr>
            <w:tcW w:w="2409" w:type="dxa"/>
            <w:tcBorders>
              <w:bottom w:val="double" w:sz="4" w:space="0" w:color="auto"/>
              <w:right w:val="single" w:sz="4" w:space="0" w:color="auto"/>
            </w:tcBorders>
            <w:vAlign w:val="center"/>
          </w:tcPr>
          <w:p w:rsidR="0071595C" w:rsidRPr="002F539D" w:rsidRDefault="0071595C" w:rsidP="00112106">
            <w:pPr>
              <w:tabs>
                <w:tab w:val="left" w:pos="4536"/>
              </w:tabs>
              <w:spacing w:line="360" w:lineRule="auto"/>
              <w:ind w:firstLine="0"/>
              <w:jc w:val="center"/>
              <w:rPr>
                <w:b/>
                <w:i/>
                <w:sz w:val="20"/>
              </w:rPr>
            </w:pPr>
          </w:p>
        </w:tc>
        <w:tc>
          <w:tcPr>
            <w:tcW w:w="1986" w:type="dxa"/>
            <w:tcBorders>
              <w:left w:val="single" w:sz="4" w:space="0" w:color="auto"/>
              <w:bottom w:val="double" w:sz="4" w:space="0" w:color="auto"/>
              <w:right w:val="double" w:sz="4" w:space="0" w:color="auto"/>
            </w:tcBorders>
          </w:tcPr>
          <w:p w:rsidR="0071595C" w:rsidRPr="002F539D" w:rsidRDefault="0071595C" w:rsidP="00112106">
            <w:pPr>
              <w:ind w:left="-108" w:right="-46" w:firstLine="0"/>
              <w:jc w:val="center"/>
              <w:rPr>
                <w:sz w:val="20"/>
              </w:rPr>
            </w:pPr>
          </w:p>
        </w:tc>
      </w:tr>
    </w:tbl>
    <w:p w:rsidR="0071595C" w:rsidRDefault="0071595C" w:rsidP="00554923">
      <w:pPr>
        <w:ind w:left="-284" w:right="-57" w:firstLine="284"/>
        <w:rPr>
          <w:i/>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8"/>
        <w:gridCol w:w="2261"/>
        <w:gridCol w:w="1799"/>
        <w:gridCol w:w="850"/>
        <w:gridCol w:w="2365"/>
        <w:gridCol w:w="2030"/>
      </w:tblGrid>
      <w:tr w:rsidR="00112106" w:rsidRPr="002F539D" w:rsidTr="00612ED3">
        <w:trPr>
          <w:trHeight w:val="592"/>
        </w:trPr>
        <w:tc>
          <w:tcPr>
            <w:tcW w:w="868" w:type="dxa"/>
            <w:tcBorders>
              <w:top w:val="double" w:sz="4" w:space="0" w:color="auto"/>
              <w:left w:val="double" w:sz="4" w:space="0" w:color="auto"/>
            </w:tcBorders>
            <w:vAlign w:val="center"/>
          </w:tcPr>
          <w:p w:rsidR="00112106" w:rsidRPr="002F539D" w:rsidRDefault="00112106" w:rsidP="00112106">
            <w:pPr>
              <w:tabs>
                <w:tab w:val="left" w:pos="4536"/>
              </w:tabs>
              <w:ind w:firstLine="0"/>
              <w:jc w:val="center"/>
              <w:rPr>
                <w:b/>
                <w:i/>
                <w:sz w:val="20"/>
              </w:rPr>
            </w:pPr>
          </w:p>
        </w:tc>
        <w:tc>
          <w:tcPr>
            <w:tcW w:w="9305" w:type="dxa"/>
            <w:gridSpan w:val="5"/>
            <w:tcBorders>
              <w:top w:val="double" w:sz="4" w:space="0" w:color="auto"/>
              <w:right w:val="double" w:sz="4" w:space="0" w:color="auto"/>
            </w:tcBorders>
            <w:vAlign w:val="center"/>
          </w:tcPr>
          <w:p w:rsidR="00112106" w:rsidRPr="002F539D" w:rsidRDefault="00112106" w:rsidP="009E524F">
            <w:pPr>
              <w:tabs>
                <w:tab w:val="left" w:pos="4536"/>
              </w:tabs>
              <w:ind w:firstLine="0"/>
              <w:jc w:val="center"/>
              <w:rPr>
                <w:rFonts w:ascii="Georgia" w:hAnsi="Georgia"/>
                <w:b/>
                <w:szCs w:val="24"/>
              </w:rPr>
            </w:pPr>
            <w:r w:rsidRPr="002F539D">
              <w:rPr>
                <w:rFonts w:ascii="Georgia" w:hAnsi="Georgia"/>
                <w:b/>
                <w:szCs w:val="24"/>
              </w:rPr>
              <w:t>Банатско Аранђелово</w:t>
            </w:r>
          </w:p>
        </w:tc>
      </w:tr>
      <w:tr w:rsidR="00112106" w:rsidRPr="002F539D" w:rsidTr="00612ED3">
        <w:tc>
          <w:tcPr>
            <w:tcW w:w="868" w:type="dxa"/>
            <w:tcBorders>
              <w:left w:val="double" w:sz="4" w:space="0" w:color="auto"/>
            </w:tcBorders>
            <w:vAlign w:val="center"/>
          </w:tcPr>
          <w:p w:rsidR="00112106" w:rsidRPr="002F539D" w:rsidRDefault="00466467" w:rsidP="00112106">
            <w:pPr>
              <w:tabs>
                <w:tab w:val="left" w:pos="4536"/>
              </w:tabs>
              <w:ind w:firstLine="0"/>
              <w:jc w:val="center"/>
              <w:rPr>
                <w:b/>
                <w:i/>
                <w:sz w:val="20"/>
              </w:rPr>
            </w:pPr>
            <w:r w:rsidRPr="002F539D">
              <w:rPr>
                <w:b/>
                <w:i/>
                <w:sz w:val="20"/>
              </w:rPr>
              <w:t>Час</w:t>
            </w:r>
          </w:p>
        </w:tc>
        <w:tc>
          <w:tcPr>
            <w:tcW w:w="2261" w:type="dxa"/>
            <w:tcBorders>
              <w:right w:val="single" w:sz="4" w:space="0" w:color="auto"/>
            </w:tcBorders>
            <w:vAlign w:val="center"/>
          </w:tcPr>
          <w:p w:rsidR="00112106" w:rsidRPr="002F539D" w:rsidRDefault="00112106" w:rsidP="00112106">
            <w:pPr>
              <w:tabs>
                <w:tab w:val="left" w:pos="4536"/>
              </w:tabs>
              <w:ind w:firstLine="0"/>
              <w:jc w:val="center"/>
              <w:rPr>
                <w:b/>
                <w:i/>
                <w:sz w:val="20"/>
              </w:rPr>
            </w:pPr>
            <w:r w:rsidRPr="002F539D">
              <w:rPr>
                <w:b/>
                <w:i/>
                <w:sz w:val="20"/>
              </w:rPr>
              <w:t>Пре подне</w:t>
            </w:r>
          </w:p>
        </w:tc>
        <w:tc>
          <w:tcPr>
            <w:tcW w:w="1799" w:type="dxa"/>
            <w:tcBorders>
              <w:left w:val="single" w:sz="4" w:space="0" w:color="auto"/>
              <w:right w:val="double" w:sz="4" w:space="0" w:color="auto"/>
            </w:tcBorders>
            <w:vAlign w:val="center"/>
          </w:tcPr>
          <w:p w:rsidR="00112106" w:rsidRPr="002F539D" w:rsidRDefault="00684268" w:rsidP="00112106">
            <w:pPr>
              <w:tabs>
                <w:tab w:val="left" w:pos="4536"/>
              </w:tabs>
              <w:ind w:firstLine="0"/>
              <w:jc w:val="center"/>
              <w:rPr>
                <w:b/>
                <w:i/>
                <w:sz w:val="20"/>
              </w:rPr>
            </w:pPr>
            <w:r w:rsidRPr="002F539D">
              <w:rPr>
                <w:b/>
                <w:i/>
                <w:sz w:val="20"/>
              </w:rPr>
              <w:t>О</w:t>
            </w:r>
            <w:r w:rsidR="00112106" w:rsidRPr="002F539D">
              <w:rPr>
                <w:b/>
                <w:i/>
                <w:sz w:val="20"/>
              </w:rPr>
              <w:t>дмор</w:t>
            </w:r>
          </w:p>
        </w:tc>
        <w:tc>
          <w:tcPr>
            <w:tcW w:w="850" w:type="dxa"/>
            <w:tcBorders>
              <w:left w:val="double" w:sz="4" w:space="0" w:color="auto"/>
            </w:tcBorders>
          </w:tcPr>
          <w:p w:rsidR="00112106" w:rsidRPr="002F539D" w:rsidRDefault="00466467" w:rsidP="00112106">
            <w:pPr>
              <w:tabs>
                <w:tab w:val="left" w:pos="4536"/>
              </w:tabs>
              <w:ind w:firstLine="0"/>
              <w:rPr>
                <w:b/>
                <w:i/>
                <w:sz w:val="20"/>
              </w:rPr>
            </w:pPr>
            <w:r w:rsidRPr="002F539D">
              <w:rPr>
                <w:b/>
                <w:i/>
                <w:sz w:val="20"/>
              </w:rPr>
              <w:t>Ч</w:t>
            </w:r>
            <w:r w:rsidR="00112106" w:rsidRPr="002F539D">
              <w:rPr>
                <w:b/>
                <w:i/>
                <w:sz w:val="20"/>
              </w:rPr>
              <w:t>ас</w:t>
            </w:r>
          </w:p>
        </w:tc>
        <w:tc>
          <w:tcPr>
            <w:tcW w:w="2365" w:type="dxa"/>
            <w:tcBorders>
              <w:right w:val="single" w:sz="4" w:space="0" w:color="auto"/>
            </w:tcBorders>
            <w:vAlign w:val="center"/>
          </w:tcPr>
          <w:p w:rsidR="00112106" w:rsidRPr="002F539D" w:rsidRDefault="00112106" w:rsidP="00112106">
            <w:pPr>
              <w:tabs>
                <w:tab w:val="left" w:pos="4536"/>
              </w:tabs>
              <w:ind w:firstLine="0"/>
              <w:jc w:val="center"/>
              <w:rPr>
                <w:b/>
                <w:i/>
                <w:sz w:val="20"/>
              </w:rPr>
            </w:pPr>
            <w:r w:rsidRPr="002F539D">
              <w:rPr>
                <w:b/>
                <w:i/>
                <w:sz w:val="20"/>
              </w:rPr>
              <w:t>После подне</w:t>
            </w:r>
          </w:p>
        </w:tc>
        <w:tc>
          <w:tcPr>
            <w:tcW w:w="2030" w:type="dxa"/>
            <w:tcBorders>
              <w:left w:val="single" w:sz="4" w:space="0" w:color="auto"/>
              <w:right w:val="double" w:sz="4" w:space="0" w:color="auto"/>
            </w:tcBorders>
            <w:vAlign w:val="center"/>
          </w:tcPr>
          <w:p w:rsidR="00112106" w:rsidRPr="002F539D" w:rsidRDefault="003D23EE" w:rsidP="00112106">
            <w:pPr>
              <w:tabs>
                <w:tab w:val="left" w:pos="4536"/>
              </w:tabs>
              <w:ind w:firstLine="0"/>
              <w:jc w:val="center"/>
              <w:rPr>
                <w:b/>
                <w:i/>
                <w:sz w:val="20"/>
              </w:rPr>
            </w:pPr>
            <w:r w:rsidRPr="002F539D">
              <w:rPr>
                <w:b/>
                <w:i/>
                <w:sz w:val="20"/>
              </w:rPr>
              <w:t>О</w:t>
            </w:r>
            <w:r w:rsidR="00112106" w:rsidRPr="002F539D">
              <w:rPr>
                <w:b/>
                <w:i/>
                <w:sz w:val="20"/>
              </w:rPr>
              <w:t>дмор</w:t>
            </w:r>
          </w:p>
        </w:tc>
      </w:tr>
      <w:tr w:rsidR="00112106" w:rsidRPr="002F539D" w:rsidTr="00612ED3">
        <w:tc>
          <w:tcPr>
            <w:tcW w:w="868" w:type="dxa"/>
            <w:tcBorders>
              <w:left w:val="double" w:sz="4" w:space="0" w:color="auto"/>
            </w:tcBorders>
          </w:tcPr>
          <w:p w:rsidR="00112106" w:rsidRPr="002F539D" w:rsidRDefault="00112106" w:rsidP="004B0053">
            <w:pPr>
              <w:numPr>
                <w:ilvl w:val="0"/>
                <w:numId w:val="64"/>
              </w:numPr>
              <w:tabs>
                <w:tab w:val="left" w:pos="4536"/>
              </w:tabs>
              <w:spacing w:before="0" w:after="0" w:line="360" w:lineRule="auto"/>
              <w:rPr>
                <w:b/>
                <w:i/>
                <w:sz w:val="20"/>
              </w:rPr>
            </w:pPr>
          </w:p>
        </w:tc>
        <w:tc>
          <w:tcPr>
            <w:tcW w:w="2261" w:type="dxa"/>
            <w:tcBorders>
              <w:right w:val="single" w:sz="4" w:space="0" w:color="auto"/>
            </w:tcBorders>
          </w:tcPr>
          <w:p w:rsidR="00112106" w:rsidRPr="002F539D" w:rsidRDefault="00112106" w:rsidP="00112106">
            <w:pPr>
              <w:tabs>
                <w:tab w:val="left" w:pos="4536"/>
              </w:tabs>
              <w:spacing w:line="360" w:lineRule="auto"/>
              <w:ind w:firstLine="0"/>
              <w:jc w:val="center"/>
              <w:rPr>
                <w:b/>
                <w:i/>
                <w:sz w:val="20"/>
              </w:rPr>
            </w:pPr>
            <w:r w:rsidRPr="002F539D">
              <w:rPr>
                <w:b/>
                <w:i/>
                <w:sz w:val="20"/>
              </w:rPr>
              <w:t>7.15–8.00</w:t>
            </w:r>
          </w:p>
        </w:tc>
        <w:tc>
          <w:tcPr>
            <w:tcW w:w="1799" w:type="dxa"/>
            <w:tcBorders>
              <w:left w:val="single" w:sz="4" w:space="0" w:color="auto"/>
              <w:right w:val="double" w:sz="4" w:space="0" w:color="auto"/>
            </w:tcBorders>
          </w:tcPr>
          <w:p w:rsidR="00112106" w:rsidRPr="002F539D" w:rsidRDefault="00112106" w:rsidP="00112106">
            <w:pPr>
              <w:tabs>
                <w:tab w:val="left" w:pos="4536"/>
              </w:tabs>
              <w:spacing w:line="360" w:lineRule="auto"/>
              <w:ind w:firstLine="0"/>
              <w:jc w:val="center"/>
              <w:rPr>
                <w:b/>
                <w:i/>
                <w:sz w:val="20"/>
              </w:rPr>
            </w:pPr>
            <w:r w:rsidRPr="002F539D">
              <w:rPr>
                <w:b/>
                <w:i/>
                <w:sz w:val="20"/>
              </w:rPr>
              <w:t>5 минута</w:t>
            </w:r>
          </w:p>
        </w:tc>
        <w:tc>
          <w:tcPr>
            <w:tcW w:w="850" w:type="dxa"/>
            <w:tcBorders>
              <w:left w:val="double" w:sz="4" w:space="0" w:color="auto"/>
            </w:tcBorders>
          </w:tcPr>
          <w:p w:rsidR="00112106" w:rsidRPr="002F539D" w:rsidRDefault="00112106" w:rsidP="004B0053">
            <w:pPr>
              <w:numPr>
                <w:ilvl w:val="0"/>
                <w:numId w:val="65"/>
              </w:numPr>
              <w:tabs>
                <w:tab w:val="left" w:pos="4536"/>
              </w:tabs>
              <w:spacing w:before="0" w:after="0" w:line="360" w:lineRule="auto"/>
              <w:rPr>
                <w:b/>
                <w:i/>
                <w:sz w:val="20"/>
              </w:rPr>
            </w:pPr>
          </w:p>
        </w:tc>
        <w:tc>
          <w:tcPr>
            <w:tcW w:w="2365" w:type="dxa"/>
            <w:tcBorders>
              <w:right w:val="single" w:sz="4" w:space="0" w:color="auto"/>
            </w:tcBorders>
          </w:tcPr>
          <w:p w:rsidR="00112106" w:rsidRPr="002F539D" w:rsidRDefault="00112106" w:rsidP="00112106">
            <w:pPr>
              <w:tabs>
                <w:tab w:val="left" w:pos="4536"/>
              </w:tabs>
              <w:spacing w:line="360" w:lineRule="auto"/>
              <w:ind w:firstLine="0"/>
              <w:jc w:val="center"/>
              <w:rPr>
                <w:b/>
                <w:i/>
                <w:sz w:val="20"/>
              </w:rPr>
            </w:pPr>
            <w:r w:rsidRPr="002F539D">
              <w:rPr>
                <w:b/>
                <w:i/>
                <w:sz w:val="20"/>
              </w:rPr>
              <w:t>13.00–13.45</w:t>
            </w:r>
          </w:p>
        </w:tc>
        <w:tc>
          <w:tcPr>
            <w:tcW w:w="2030" w:type="dxa"/>
            <w:tcBorders>
              <w:left w:val="single" w:sz="4" w:space="0" w:color="auto"/>
              <w:right w:val="double" w:sz="4" w:space="0" w:color="auto"/>
            </w:tcBorders>
          </w:tcPr>
          <w:p w:rsidR="00112106" w:rsidRPr="002F539D" w:rsidRDefault="00112106" w:rsidP="00112106">
            <w:pPr>
              <w:tabs>
                <w:tab w:val="left" w:pos="4536"/>
              </w:tabs>
              <w:spacing w:line="360" w:lineRule="auto"/>
              <w:ind w:firstLine="0"/>
              <w:jc w:val="center"/>
              <w:rPr>
                <w:b/>
                <w:i/>
                <w:sz w:val="20"/>
              </w:rPr>
            </w:pPr>
            <w:r w:rsidRPr="002F539D">
              <w:rPr>
                <w:b/>
                <w:i/>
                <w:sz w:val="20"/>
              </w:rPr>
              <w:t>5 минута</w:t>
            </w:r>
          </w:p>
        </w:tc>
      </w:tr>
      <w:tr w:rsidR="00112106" w:rsidRPr="002F539D" w:rsidTr="00612ED3">
        <w:tc>
          <w:tcPr>
            <w:tcW w:w="868" w:type="dxa"/>
            <w:tcBorders>
              <w:left w:val="double" w:sz="4" w:space="0" w:color="auto"/>
            </w:tcBorders>
          </w:tcPr>
          <w:p w:rsidR="00112106" w:rsidRPr="002F539D" w:rsidRDefault="00112106" w:rsidP="00112106">
            <w:pPr>
              <w:tabs>
                <w:tab w:val="left" w:pos="4536"/>
              </w:tabs>
              <w:spacing w:line="360" w:lineRule="auto"/>
              <w:ind w:left="360" w:firstLine="0"/>
              <w:rPr>
                <w:b/>
                <w:i/>
                <w:sz w:val="20"/>
              </w:rPr>
            </w:pPr>
            <w:r w:rsidRPr="002F539D">
              <w:rPr>
                <w:b/>
                <w:i/>
                <w:sz w:val="20"/>
              </w:rPr>
              <w:t xml:space="preserve">2. </w:t>
            </w:r>
          </w:p>
        </w:tc>
        <w:tc>
          <w:tcPr>
            <w:tcW w:w="2261" w:type="dxa"/>
            <w:tcBorders>
              <w:right w:val="single" w:sz="4" w:space="0" w:color="auto"/>
            </w:tcBorders>
          </w:tcPr>
          <w:p w:rsidR="00112106" w:rsidRPr="002F539D" w:rsidRDefault="00112106" w:rsidP="00112106">
            <w:pPr>
              <w:tabs>
                <w:tab w:val="left" w:pos="4536"/>
              </w:tabs>
              <w:spacing w:line="360" w:lineRule="auto"/>
              <w:ind w:firstLine="0"/>
              <w:jc w:val="center"/>
              <w:rPr>
                <w:b/>
                <w:i/>
                <w:sz w:val="20"/>
              </w:rPr>
            </w:pPr>
            <w:r w:rsidRPr="002F539D">
              <w:rPr>
                <w:b/>
                <w:i/>
                <w:sz w:val="20"/>
              </w:rPr>
              <w:t>8.05–8.50</w:t>
            </w:r>
          </w:p>
        </w:tc>
        <w:tc>
          <w:tcPr>
            <w:tcW w:w="1799" w:type="dxa"/>
            <w:tcBorders>
              <w:left w:val="single" w:sz="4" w:space="0" w:color="auto"/>
              <w:right w:val="double" w:sz="4" w:space="0" w:color="auto"/>
            </w:tcBorders>
          </w:tcPr>
          <w:p w:rsidR="00112106" w:rsidRPr="002F539D" w:rsidRDefault="00112106" w:rsidP="00112106">
            <w:pPr>
              <w:tabs>
                <w:tab w:val="left" w:pos="4536"/>
              </w:tabs>
              <w:spacing w:line="360" w:lineRule="auto"/>
              <w:ind w:firstLine="0"/>
              <w:jc w:val="center"/>
              <w:rPr>
                <w:b/>
                <w:i/>
                <w:sz w:val="20"/>
              </w:rPr>
            </w:pPr>
            <w:r w:rsidRPr="002F539D">
              <w:rPr>
                <w:b/>
                <w:i/>
                <w:sz w:val="20"/>
              </w:rPr>
              <w:t>10 минута</w:t>
            </w:r>
          </w:p>
        </w:tc>
        <w:tc>
          <w:tcPr>
            <w:tcW w:w="850" w:type="dxa"/>
            <w:tcBorders>
              <w:left w:val="double" w:sz="4" w:space="0" w:color="auto"/>
            </w:tcBorders>
          </w:tcPr>
          <w:p w:rsidR="00112106" w:rsidRPr="002F539D" w:rsidRDefault="00112106" w:rsidP="004B0053">
            <w:pPr>
              <w:numPr>
                <w:ilvl w:val="0"/>
                <w:numId w:val="65"/>
              </w:numPr>
              <w:tabs>
                <w:tab w:val="left" w:pos="4536"/>
              </w:tabs>
              <w:spacing w:before="0" w:after="0" w:line="360" w:lineRule="auto"/>
              <w:rPr>
                <w:b/>
                <w:i/>
                <w:sz w:val="20"/>
              </w:rPr>
            </w:pPr>
          </w:p>
        </w:tc>
        <w:tc>
          <w:tcPr>
            <w:tcW w:w="2365" w:type="dxa"/>
            <w:tcBorders>
              <w:right w:val="single" w:sz="4" w:space="0" w:color="auto"/>
            </w:tcBorders>
          </w:tcPr>
          <w:p w:rsidR="00112106" w:rsidRPr="002F539D" w:rsidRDefault="00112106" w:rsidP="00112106">
            <w:pPr>
              <w:tabs>
                <w:tab w:val="left" w:pos="4536"/>
              </w:tabs>
              <w:spacing w:line="360" w:lineRule="auto"/>
              <w:ind w:firstLine="0"/>
              <w:jc w:val="center"/>
              <w:rPr>
                <w:b/>
                <w:i/>
                <w:sz w:val="20"/>
              </w:rPr>
            </w:pPr>
            <w:r w:rsidRPr="002F539D">
              <w:rPr>
                <w:b/>
                <w:i/>
                <w:sz w:val="20"/>
              </w:rPr>
              <w:t>13.50–14.35</w:t>
            </w:r>
          </w:p>
        </w:tc>
        <w:tc>
          <w:tcPr>
            <w:tcW w:w="2030" w:type="dxa"/>
            <w:tcBorders>
              <w:left w:val="single" w:sz="4" w:space="0" w:color="auto"/>
              <w:right w:val="double" w:sz="4" w:space="0" w:color="auto"/>
            </w:tcBorders>
          </w:tcPr>
          <w:p w:rsidR="00112106" w:rsidRPr="002F539D" w:rsidRDefault="00112106" w:rsidP="00112106">
            <w:pPr>
              <w:tabs>
                <w:tab w:val="left" w:pos="4536"/>
              </w:tabs>
              <w:spacing w:line="360" w:lineRule="auto"/>
              <w:ind w:firstLine="0"/>
              <w:jc w:val="center"/>
              <w:rPr>
                <w:b/>
                <w:i/>
                <w:sz w:val="20"/>
              </w:rPr>
            </w:pPr>
            <w:r w:rsidRPr="002F539D">
              <w:rPr>
                <w:b/>
                <w:i/>
                <w:sz w:val="20"/>
              </w:rPr>
              <w:t>10 минута</w:t>
            </w:r>
          </w:p>
        </w:tc>
      </w:tr>
      <w:tr w:rsidR="00112106" w:rsidRPr="002F539D" w:rsidTr="00612ED3">
        <w:tc>
          <w:tcPr>
            <w:tcW w:w="868" w:type="dxa"/>
            <w:tcBorders>
              <w:left w:val="double" w:sz="4" w:space="0" w:color="auto"/>
            </w:tcBorders>
          </w:tcPr>
          <w:p w:rsidR="00112106" w:rsidRPr="002F539D" w:rsidRDefault="00112106" w:rsidP="004B0053">
            <w:pPr>
              <w:numPr>
                <w:ilvl w:val="0"/>
                <w:numId w:val="63"/>
              </w:numPr>
              <w:tabs>
                <w:tab w:val="left" w:pos="4536"/>
              </w:tabs>
              <w:spacing w:before="0" w:after="0" w:line="360" w:lineRule="auto"/>
              <w:rPr>
                <w:b/>
                <w:i/>
                <w:sz w:val="20"/>
              </w:rPr>
            </w:pPr>
          </w:p>
        </w:tc>
        <w:tc>
          <w:tcPr>
            <w:tcW w:w="2261" w:type="dxa"/>
            <w:tcBorders>
              <w:right w:val="single" w:sz="4" w:space="0" w:color="auto"/>
            </w:tcBorders>
          </w:tcPr>
          <w:p w:rsidR="00112106" w:rsidRPr="002F539D" w:rsidRDefault="00112106" w:rsidP="00112106">
            <w:pPr>
              <w:tabs>
                <w:tab w:val="left" w:pos="4536"/>
              </w:tabs>
              <w:spacing w:line="360" w:lineRule="auto"/>
              <w:ind w:firstLine="0"/>
              <w:jc w:val="center"/>
              <w:rPr>
                <w:b/>
                <w:i/>
                <w:sz w:val="20"/>
              </w:rPr>
            </w:pPr>
            <w:r w:rsidRPr="002F539D">
              <w:rPr>
                <w:b/>
                <w:i/>
                <w:sz w:val="20"/>
              </w:rPr>
              <w:t>9.00–9.45</w:t>
            </w:r>
          </w:p>
        </w:tc>
        <w:tc>
          <w:tcPr>
            <w:tcW w:w="1799" w:type="dxa"/>
            <w:tcBorders>
              <w:left w:val="single" w:sz="4" w:space="0" w:color="auto"/>
              <w:right w:val="double" w:sz="4" w:space="0" w:color="auto"/>
            </w:tcBorders>
          </w:tcPr>
          <w:p w:rsidR="00112106" w:rsidRPr="002F539D" w:rsidRDefault="00112106" w:rsidP="00112106">
            <w:pPr>
              <w:tabs>
                <w:tab w:val="left" w:pos="4536"/>
              </w:tabs>
              <w:spacing w:line="360" w:lineRule="auto"/>
              <w:ind w:firstLine="0"/>
              <w:jc w:val="center"/>
              <w:rPr>
                <w:b/>
                <w:i/>
                <w:sz w:val="20"/>
              </w:rPr>
            </w:pPr>
            <w:r w:rsidRPr="002F539D">
              <w:rPr>
                <w:b/>
                <w:i/>
                <w:sz w:val="20"/>
              </w:rPr>
              <w:t>10 минута</w:t>
            </w:r>
          </w:p>
        </w:tc>
        <w:tc>
          <w:tcPr>
            <w:tcW w:w="850" w:type="dxa"/>
            <w:tcBorders>
              <w:left w:val="double" w:sz="4" w:space="0" w:color="auto"/>
            </w:tcBorders>
          </w:tcPr>
          <w:p w:rsidR="00112106" w:rsidRPr="002F539D" w:rsidRDefault="00112106" w:rsidP="004B0053">
            <w:pPr>
              <w:numPr>
                <w:ilvl w:val="0"/>
                <w:numId w:val="65"/>
              </w:numPr>
              <w:tabs>
                <w:tab w:val="left" w:pos="4536"/>
              </w:tabs>
              <w:spacing w:before="0" w:after="0" w:line="360" w:lineRule="auto"/>
              <w:rPr>
                <w:b/>
                <w:i/>
                <w:sz w:val="20"/>
              </w:rPr>
            </w:pPr>
          </w:p>
        </w:tc>
        <w:tc>
          <w:tcPr>
            <w:tcW w:w="2365" w:type="dxa"/>
            <w:tcBorders>
              <w:right w:val="single" w:sz="4" w:space="0" w:color="auto"/>
            </w:tcBorders>
          </w:tcPr>
          <w:p w:rsidR="00112106" w:rsidRPr="002F539D" w:rsidRDefault="00112106" w:rsidP="00112106">
            <w:pPr>
              <w:tabs>
                <w:tab w:val="left" w:pos="4536"/>
              </w:tabs>
              <w:spacing w:line="360" w:lineRule="auto"/>
              <w:ind w:firstLine="0"/>
              <w:jc w:val="center"/>
              <w:rPr>
                <w:b/>
                <w:i/>
                <w:sz w:val="20"/>
              </w:rPr>
            </w:pPr>
            <w:r w:rsidRPr="002F539D">
              <w:rPr>
                <w:b/>
                <w:i/>
                <w:sz w:val="20"/>
              </w:rPr>
              <w:t>14.45–15.30</w:t>
            </w:r>
          </w:p>
        </w:tc>
        <w:tc>
          <w:tcPr>
            <w:tcW w:w="2030" w:type="dxa"/>
            <w:tcBorders>
              <w:left w:val="single" w:sz="4" w:space="0" w:color="auto"/>
              <w:right w:val="double" w:sz="4" w:space="0" w:color="auto"/>
            </w:tcBorders>
          </w:tcPr>
          <w:p w:rsidR="00112106" w:rsidRPr="002F539D" w:rsidRDefault="00112106" w:rsidP="00112106">
            <w:pPr>
              <w:tabs>
                <w:tab w:val="left" w:pos="4536"/>
              </w:tabs>
              <w:spacing w:line="360" w:lineRule="auto"/>
              <w:ind w:firstLine="0"/>
              <w:jc w:val="center"/>
              <w:rPr>
                <w:b/>
                <w:i/>
                <w:sz w:val="20"/>
              </w:rPr>
            </w:pPr>
            <w:r w:rsidRPr="002F539D">
              <w:rPr>
                <w:b/>
                <w:i/>
                <w:sz w:val="20"/>
              </w:rPr>
              <w:t>10 минута</w:t>
            </w:r>
          </w:p>
        </w:tc>
      </w:tr>
      <w:tr w:rsidR="00112106" w:rsidRPr="002F539D" w:rsidTr="00612ED3">
        <w:tc>
          <w:tcPr>
            <w:tcW w:w="868" w:type="dxa"/>
            <w:tcBorders>
              <w:left w:val="double" w:sz="4" w:space="0" w:color="auto"/>
            </w:tcBorders>
          </w:tcPr>
          <w:p w:rsidR="00112106" w:rsidRPr="002F539D" w:rsidRDefault="00112106" w:rsidP="004B0053">
            <w:pPr>
              <w:numPr>
                <w:ilvl w:val="0"/>
                <w:numId w:val="63"/>
              </w:numPr>
              <w:tabs>
                <w:tab w:val="left" w:pos="4536"/>
              </w:tabs>
              <w:spacing w:before="0" w:after="0" w:line="360" w:lineRule="auto"/>
              <w:rPr>
                <w:b/>
                <w:i/>
                <w:sz w:val="20"/>
              </w:rPr>
            </w:pPr>
          </w:p>
        </w:tc>
        <w:tc>
          <w:tcPr>
            <w:tcW w:w="2261" w:type="dxa"/>
            <w:tcBorders>
              <w:right w:val="single" w:sz="4" w:space="0" w:color="auto"/>
            </w:tcBorders>
          </w:tcPr>
          <w:p w:rsidR="00112106" w:rsidRPr="002F539D" w:rsidRDefault="00112106" w:rsidP="00112106">
            <w:pPr>
              <w:tabs>
                <w:tab w:val="left" w:pos="4536"/>
              </w:tabs>
              <w:spacing w:line="360" w:lineRule="auto"/>
              <w:ind w:firstLine="0"/>
              <w:jc w:val="center"/>
              <w:rPr>
                <w:b/>
                <w:i/>
                <w:sz w:val="20"/>
              </w:rPr>
            </w:pPr>
            <w:r w:rsidRPr="002F539D">
              <w:rPr>
                <w:b/>
                <w:i/>
                <w:sz w:val="20"/>
              </w:rPr>
              <w:t>9.55–10.40</w:t>
            </w:r>
          </w:p>
        </w:tc>
        <w:tc>
          <w:tcPr>
            <w:tcW w:w="1799" w:type="dxa"/>
            <w:tcBorders>
              <w:left w:val="single" w:sz="4" w:space="0" w:color="auto"/>
              <w:right w:val="double" w:sz="4" w:space="0" w:color="auto"/>
            </w:tcBorders>
          </w:tcPr>
          <w:p w:rsidR="00112106" w:rsidRPr="002F539D" w:rsidRDefault="00112106" w:rsidP="00112106">
            <w:pPr>
              <w:tabs>
                <w:tab w:val="left" w:pos="4536"/>
              </w:tabs>
              <w:spacing w:line="360" w:lineRule="auto"/>
              <w:ind w:firstLine="0"/>
              <w:jc w:val="center"/>
              <w:rPr>
                <w:b/>
                <w:i/>
                <w:sz w:val="20"/>
              </w:rPr>
            </w:pPr>
            <w:r w:rsidRPr="002F539D">
              <w:rPr>
                <w:b/>
                <w:i/>
                <w:sz w:val="20"/>
              </w:rPr>
              <w:t>5 минута</w:t>
            </w:r>
          </w:p>
        </w:tc>
        <w:tc>
          <w:tcPr>
            <w:tcW w:w="850" w:type="dxa"/>
            <w:tcBorders>
              <w:left w:val="double" w:sz="4" w:space="0" w:color="auto"/>
            </w:tcBorders>
          </w:tcPr>
          <w:p w:rsidR="00112106" w:rsidRPr="002F539D" w:rsidRDefault="00112106" w:rsidP="004B0053">
            <w:pPr>
              <w:numPr>
                <w:ilvl w:val="0"/>
                <w:numId w:val="65"/>
              </w:numPr>
              <w:tabs>
                <w:tab w:val="left" w:pos="4536"/>
              </w:tabs>
              <w:spacing w:before="0" w:after="0" w:line="360" w:lineRule="auto"/>
              <w:rPr>
                <w:b/>
                <w:i/>
                <w:sz w:val="20"/>
              </w:rPr>
            </w:pPr>
          </w:p>
        </w:tc>
        <w:tc>
          <w:tcPr>
            <w:tcW w:w="2365" w:type="dxa"/>
            <w:tcBorders>
              <w:right w:val="single" w:sz="4" w:space="0" w:color="auto"/>
            </w:tcBorders>
          </w:tcPr>
          <w:p w:rsidR="00112106" w:rsidRPr="002F539D" w:rsidRDefault="00112106" w:rsidP="00112106">
            <w:pPr>
              <w:tabs>
                <w:tab w:val="left" w:pos="4536"/>
              </w:tabs>
              <w:spacing w:line="360" w:lineRule="auto"/>
              <w:ind w:firstLine="0"/>
              <w:jc w:val="center"/>
              <w:rPr>
                <w:b/>
                <w:i/>
                <w:sz w:val="20"/>
              </w:rPr>
            </w:pPr>
            <w:r w:rsidRPr="002F539D">
              <w:rPr>
                <w:b/>
                <w:i/>
                <w:sz w:val="20"/>
              </w:rPr>
              <w:t>15.40–16.25</w:t>
            </w:r>
          </w:p>
        </w:tc>
        <w:tc>
          <w:tcPr>
            <w:tcW w:w="2030" w:type="dxa"/>
            <w:tcBorders>
              <w:left w:val="single" w:sz="4" w:space="0" w:color="auto"/>
              <w:right w:val="double" w:sz="4" w:space="0" w:color="auto"/>
            </w:tcBorders>
          </w:tcPr>
          <w:p w:rsidR="00112106" w:rsidRPr="002F539D" w:rsidRDefault="00112106" w:rsidP="00112106">
            <w:pPr>
              <w:tabs>
                <w:tab w:val="left" w:pos="4536"/>
              </w:tabs>
              <w:spacing w:line="360" w:lineRule="auto"/>
              <w:ind w:firstLine="0"/>
              <w:jc w:val="center"/>
              <w:rPr>
                <w:b/>
                <w:i/>
                <w:sz w:val="20"/>
              </w:rPr>
            </w:pPr>
            <w:r w:rsidRPr="002F539D">
              <w:rPr>
                <w:b/>
                <w:i/>
                <w:sz w:val="20"/>
              </w:rPr>
              <w:t>5 минута</w:t>
            </w:r>
          </w:p>
        </w:tc>
      </w:tr>
      <w:tr w:rsidR="00112106" w:rsidRPr="002F539D" w:rsidTr="00612ED3">
        <w:tc>
          <w:tcPr>
            <w:tcW w:w="868" w:type="dxa"/>
            <w:tcBorders>
              <w:left w:val="double" w:sz="4" w:space="0" w:color="auto"/>
            </w:tcBorders>
          </w:tcPr>
          <w:p w:rsidR="00112106" w:rsidRPr="002F539D" w:rsidRDefault="00112106" w:rsidP="004B0053">
            <w:pPr>
              <w:numPr>
                <w:ilvl w:val="0"/>
                <w:numId w:val="63"/>
              </w:numPr>
              <w:tabs>
                <w:tab w:val="left" w:pos="4536"/>
              </w:tabs>
              <w:spacing w:before="0" w:after="0" w:line="360" w:lineRule="auto"/>
              <w:rPr>
                <w:b/>
                <w:i/>
                <w:sz w:val="20"/>
              </w:rPr>
            </w:pPr>
          </w:p>
        </w:tc>
        <w:tc>
          <w:tcPr>
            <w:tcW w:w="2261" w:type="dxa"/>
            <w:tcBorders>
              <w:right w:val="single" w:sz="4" w:space="0" w:color="auto"/>
            </w:tcBorders>
          </w:tcPr>
          <w:p w:rsidR="00112106" w:rsidRPr="002F539D" w:rsidRDefault="00112106" w:rsidP="00112106">
            <w:pPr>
              <w:tabs>
                <w:tab w:val="left" w:pos="4536"/>
              </w:tabs>
              <w:spacing w:line="360" w:lineRule="auto"/>
              <w:ind w:firstLine="0"/>
              <w:jc w:val="center"/>
              <w:rPr>
                <w:b/>
                <w:i/>
                <w:sz w:val="20"/>
              </w:rPr>
            </w:pPr>
            <w:r w:rsidRPr="002F539D">
              <w:rPr>
                <w:b/>
                <w:i/>
                <w:sz w:val="20"/>
              </w:rPr>
              <w:t>10.45–11.30</w:t>
            </w:r>
          </w:p>
        </w:tc>
        <w:tc>
          <w:tcPr>
            <w:tcW w:w="1799" w:type="dxa"/>
            <w:tcBorders>
              <w:left w:val="single" w:sz="4" w:space="0" w:color="auto"/>
              <w:right w:val="double" w:sz="4" w:space="0" w:color="auto"/>
            </w:tcBorders>
          </w:tcPr>
          <w:p w:rsidR="00112106" w:rsidRPr="002F539D" w:rsidRDefault="00112106" w:rsidP="00112106">
            <w:pPr>
              <w:tabs>
                <w:tab w:val="left" w:pos="4536"/>
              </w:tabs>
              <w:spacing w:line="360" w:lineRule="auto"/>
              <w:ind w:firstLine="0"/>
              <w:jc w:val="center"/>
              <w:rPr>
                <w:b/>
                <w:i/>
                <w:sz w:val="20"/>
              </w:rPr>
            </w:pPr>
            <w:r w:rsidRPr="002F539D">
              <w:rPr>
                <w:b/>
                <w:i/>
                <w:sz w:val="20"/>
              </w:rPr>
              <w:t>5 минута</w:t>
            </w:r>
          </w:p>
        </w:tc>
        <w:tc>
          <w:tcPr>
            <w:tcW w:w="850" w:type="dxa"/>
            <w:tcBorders>
              <w:left w:val="double" w:sz="4" w:space="0" w:color="auto"/>
            </w:tcBorders>
          </w:tcPr>
          <w:p w:rsidR="00112106" w:rsidRPr="002F539D" w:rsidRDefault="00112106" w:rsidP="004B0053">
            <w:pPr>
              <w:numPr>
                <w:ilvl w:val="0"/>
                <w:numId w:val="65"/>
              </w:numPr>
              <w:tabs>
                <w:tab w:val="left" w:pos="4536"/>
              </w:tabs>
              <w:spacing w:before="0" w:after="0" w:line="360" w:lineRule="auto"/>
              <w:rPr>
                <w:b/>
                <w:i/>
                <w:sz w:val="20"/>
              </w:rPr>
            </w:pPr>
          </w:p>
        </w:tc>
        <w:tc>
          <w:tcPr>
            <w:tcW w:w="2365" w:type="dxa"/>
            <w:tcBorders>
              <w:right w:val="single" w:sz="4" w:space="0" w:color="auto"/>
            </w:tcBorders>
          </w:tcPr>
          <w:p w:rsidR="00112106" w:rsidRPr="002F539D" w:rsidRDefault="00112106" w:rsidP="00112106">
            <w:pPr>
              <w:tabs>
                <w:tab w:val="left" w:pos="4536"/>
              </w:tabs>
              <w:spacing w:line="360" w:lineRule="auto"/>
              <w:ind w:firstLine="0"/>
              <w:jc w:val="center"/>
              <w:rPr>
                <w:b/>
                <w:i/>
                <w:sz w:val="20"/>
              </w:rPr>
            </w:pPr>
            <w:r w:rsidRPr="002F539D">
              <w:rPr>
                <w:b/>
                <w:i/>
                <w:sz w:val="20"/>
              </w:rPr>
              <w:t>16.30–17.15</w:t>
            </w:r>
          </w:p>
        </w:tc>
        <w:tc>
          <w:tcPr>
            <w:tcW w:w="2030" w:type="dxa"/>
            <w:tcBorders>
              <w:left w:val="single" w:sz="4" w:space="0" w:color="auto"/>
              <w:right w:val="double" w:sz="4" w:space="0" w:color="auto"/>
            </w:tcBorders>
          </w:tcPr>
          <w:p w:rsidR="00112106" w:rsidRPr="002F539D" w:rsidRDefault="00112106" w:rsidP="00112106">
            <w:pPr>
              <w:tabs>
                <w:tab w:val="left" w:pos="4536"/>
              </w:tabs>
              <w:spacing w:line="360" w:lineRule="auto"/>
              <w:ind w:firstLine="0"/>
              <w:jc w:val="center"/>
              <w:rPr>
                <w:b/>
                <w:i/>
                <w:sz w:val="20"/>
              </w:rPr>
            </w:pPr>
            <w:r w:rsidRPr="002F539D">
              <w:rPr>
                <w:b/>
                <w:i/>
                <w:sz w:val="20"/>
              </w:rPr>
              <w:t>5 минута</w:t>
            </w:r>
          </w:p>
        </w:tc>
      </w:tr>
      <w:tr w:rsidR="00112106" w:rsidRPr="002F539D" w:rsidTr="00612ED3">
        <w:tc>
          <w:tcPr>
            <w:tcW w:w="868" w:type="dxa"/>
            <w:tcBorders>
              <w:left w:val="double" w:sz="4" w:space="0" w:color="auto"/>
              <w:bottom w:val="double" w:sz="4" w:space="0" w:color="auto"/>
            </w:tcBorders>
          </w:tcPr>
          <w:p w:rsidR="00112106" w:rsidRPr="002F539D" w:rsidRDefault="00112106" w:rsidP="004B0053">
            <w:pPr>
              <w:numPr>
                <w:ilvl w:val="0"/>
                <w:numId w:val="63"/>
              </w:numPr>
              <w:tabs>
                <w:tab w:val="left" w:pos="4536"/>
              </w:tabs>
              <w:spacing w:before="0" w:after="0" w:line="360" w:lineRule="auto"/>
              <w:rPr>
                <w:b/>
                <w:i/>
                <w:sz w:val="20"/>
              </w:rPr>
            </w:pPr>
          </w:p>
        </w:tc>
        <w:tc>
          <w:tcPr>
            <w:tcW w:w="2261" w:type="dxa"/>
            <w:tcBorders>
              <w:bottom w:val="double" w:sz="4" w:space="0" w:color="auto"/>
              <w:right w:val="single" w:sz="4" w:space="0" w:color="auto"/>
            </w:tcBorders>
          </w:tcPr>
          <w:p w:rsidR="00112106" w:rsidRPr="002F539D" w:rsidRDefault="00112106" w:rsidP="00112106">
            <w:pPr>
              <w:tabs>
                <w:tab w:val="left" w:pos="4536"/>
              </w:tabs>
              <w:spacing w:line="360" w:lineRule="auto"/>
              <w:ind w:firstLine="0"/>
              <w:jc w:val="center"/>
              <w:rPr>
                <w:b/>
                <w:i/>
                <w:sz w:val="20"/>
              </w:rPr>
            </w:pPr>
            <w:r w:rsidRPr="002F539D">
              <w:rPr>
                <w:b/>
                <w:i/>
                <w:sz w:val="20"/>
              </w:rPr>
              <w:t>11.35–12.20</w:t>
            </w:r>
          </w:p>
        </w:tc>
        <w:tc>
          <w:tcPr>
            <w:tcW w:w="1799" w:type="dxa"/>
            <w:tcBorders>
              <w:left w:val="single" w:sz="4" w:space="0" w:color="auto"/>
              <w:bottom w:val="double" w:sz="4" w:space="0" w:color="auto"/>
              <w:right w:val="double" w:sz="4" w:space="0" w:color="auto"/>
            </w:tcBorders>
          </w:tcPr>
          <w:p w:rsidR="00112106" w:rsidRPr="002F539D" w:rsidRDefault="00112106" w:rsidP="00112106">
            <w:pPr>
              <w:tabs>
                <w:tab w:val="left" w:pos="4536"/>
              </w:tabs>
              <w:spacing w:line="360" w:lineRule="auto"/>
              <w:ind w:firstLine="0"/>
              <w:jc w:val="center"/>
              <w:rPr>
                <w:b/>
                <w:i/>
                <w:sz w:val="20"/>
              </w:rPr>
            </w:pPr>
            <w:r w:rsidRPr="002F539D">
              <w:rPr>
                <w:b/>
                <w:i/>
                <w:sz w:val="20"/>
              </w:rPr>
              <w:t>5 минута</w:t>
            </w:r>
          </w:p>
        </w:tc>
        <w:tc>
          <w:tcPr>
            <w:tcW w:w="850" w:type="dxa"/>
            <w:tcBorders>
              <w:left w:val="double" w:sz="4" w:space="0" w:color="auto"/>
              <w:bottom w:val="double" w:sz="4" w:space="0" w:color="auto"/>
            </w:tcBorders>
          </w:tcPr>
          <w:p w:rsidR="00112106" w:rsidRPr="002F539D" w:rsidRDefault="00112106" w:rsidP="004B0053">
            <w:pPr>
              <w:numPr>
                <w:ilvl w:val="0"/>
                <w:numId w:val="65"/>
              </w:numPr>
              <w:tabs>
                <w:tab w:val="left" w:pos="4536"/>
              </w:tabs>
              <w:spacing w:before="0" w:after="0" w:line="360" w:lineRule="auto"/>
              <w:rPr>
                <w:b/>
                <w:i/>
                <w:sz w:val="20"/>
              </w:rPr>
            </w:pPr>
          </w:p>
        </w:tc>
        <w:tc>
          <w:tcPr>
            <w:tcW w:w="2365" w:type="dxa"/>
            <w:tcBorders>
              <w:bottom w:val="double" w:sz="4" w:space="0" w:color="auto"/>
              <w:right w:val="single" w:sz="4" w:space="0" w:color="auto"/>
            </w:tcBorders>
          </w:tcPr>
          <w:p w:rsidR="00112106" w:rsidRPr="002F539D" w:rsidRDefault="00112106" w:rsidP="00112106">
            <w:pPr>
              <w:tabs>
                <w:tab w:val="left" w:pos="4536"/>
              </w:tabs>
              <w:spacing w:line="360" w:lineRule="auto"/>
              <w:ind w:firstLine="0"/>
              <w:jc w:val="center"/>
              <w:rPr>
                <w:b/>
                <w:i/>
                <w:sz w:val="20"/>
              </w:rPr>
            </w:pPr>
            <w:r w:rsidRPr="002F539D">
              <w:rPr>
                <w:b/>
                <w:i/>
                <w:sz w:val="20"/>
              </w:rPr>
              <w:t>17.20–18.05</w:t>
            </w:r>
          </w:p>
        </w:tc>
        <w:tc>
          <w:tcPr>
            <w:tcW w:w="2030" w:type="dxa"/>
            <w:tcBorders>
              <w:left w:val="single" w:sz="4" w:space="0" w:color="auto"/>
              <w:bottom w:val="double" w:sz="4" w:space="0" w:color="auto"/>
              <w:right w:val="double" w:sz="4" w:space="0" w:color="auto"/>
            </w:tcBorders>
          </w:tcPr>
          <w:p w:rsidR="00112106" w:rsidRPr="002F539D" w:rsidRDefault="00112106" w:rsidP="00112106">
            <w:pPr>
              <w:tabs>
                <w:tab w:val="left" w:pos="4536"/>
              </w:tabs>
              <w:spacing w:line="360" w:lineRule="auto"/>
              <w:ind w:firstLine="0"/>
              <w:jc w:val="center"/>
              <w:rPr>
                <w:b/>
                <w:i/>
                <w:sz w:val="20"/>
              </w:rPr>
            </w:pPr>
            <w:r w:rsidRPr="002F539D">
              <w:rPr>
                <w:b/>
                <w:i/>
                <w:sz w:val="20"/>
              </w:rPr>
              <w:t>5 минута</w:t>
            </w:r>
          </w:p>
        </w:tc>
      </w:tr>
    </w:tbl>
    <w:p w:rsidR="00112106" w:rsidRDefault="00112106" w:rsidP="00554923">
      <w:pPr>
        <w:ind w:left="-284" w:right="-57" w:firstLine="284"/>
      </w:pPr>
    </w:p>
    <w:p w:rsidR="0021799C" w:rsidRDefault="00E861E6" w:rsidP="00554923">
      <w:pPr>
        <w:ind w:left="-284" w:right="-57" w:firstLine="284"/>
      </w:pPr>
      <w:r w:rsidRPr="008479B7">
        <w:rPr>
          <w:lang w:val="sl-SI"/>
        </w:rPr>
        <w:t>Распоред</w:t>
      </w:r>
      <w:r w:rsidR="0021799C" w:rsidRPr="008479B7">
        <w:rPr>
          <w:lang w:val="sl-SI"/>
        </w:rPr>
        <w:t xml:space="preserve"> </w:t>
      </w:r>
      <w:r w:rsidRPr="008479B7">
        <w:rPr>
          <w:lang w:val="sl-SI"/>
        </w:rPr>
        <w:t>часова</w:t>
      </w:r>
      <w:r w:rsidR="0021799C" w:rsidRPr="008479B7">
        <w:rPr>
          <w:lang w:val="sl-SI"/>
        </w:rPr>
        <w:t xml:space="preserve"> </w:t>
      </w:r>
      <w:r w:rsidRPr="008479B7">
        <w:rPr>
          <w:lang w:val="sl-SI"/>
        </w:rPr>
        <w:t>обавезних</w:t>
      </w:r>
      <w:r w:rsidR="0021799C" w:rsidRPr="008479B7">
        <w:rPr>
          <w:lang w:val="sl-SI"/>
        </w:rPr>
        <w:t xml:space="preserve"> </w:t>
      </w:r>
      <w:r w:rsidRPr="008479B7">
        <w:rPr>
          <w:lang w:val="sl-SI"/>
        </w:rPr>
        <w:t>наставних</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свих</w:t>
      </w:r>
      <w:r w:rsidR="0021799C" w:rsidRPr="008479B7">
        <w:rPr>
          <w:lang w:val="sl-SI"/>
        </w:rPr>
        <w:t xml:space="preserve"> </w:t>
      </w:r>
      <w:r w:rsidRPr="008479B7">
        <w:rPr>
          <w:lang w:val="sl-SI"/>
        </w:rPr>
        <w:t>облика</w:t>
      </w:r>
      <w:r w:rsidR="0021799C" w:rsidRPr="008479B7">
        <w:rPr>
          <w:lang w:val="sl-SI"/>
        </w:rPr>
        <w:t xml:space="preserve"> </w:t>
      </w:r>
      <w:r w:rsidRPr="008479B7">
        <w:rPr>
          <w:lang w:val="sl-SI"/>
        </w:rPr>
        <w:t>ваннаставног</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налази</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прилогу</w:t>
      </w:r>
      <w:r w:rsidR="0021799C" w:rsidRPr="008479B7">
        <w:rPr>
          <w:lang w:val="sl-SI"/>
        </w:rPr>
        <w:t xml:space="preserve"> </w:t>
      </w:r>
      <w:r w:rsidRPr="008479B7">
        <w:rPr>
          <w:lang w:val="sl-SI"/>
        </w:rPr>
        <w:t>Годишњег</w:t>
      </w:r>
      <w:r w:rsidR="0021799C" w:rsidRPr="008479B7">
        <w:rPr>
          <w:lang w:val="sl-SI"/>
        </w:rPr>
        <w:t xml:space="preserve"> </w:t>
      </w:r>
      <w:r w:rsidRPr="008479B7">
        <w:rPr>
          <w:lang w:val="sl-SI"/>
        </w:rPr>
        <w:t>програма</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чини</w:t>
      </w:r>
      <w:r w:rsidR="0021799C" w:rsidRPr="008479B7">
        <w:rPr>
          <w:lang w:val="sl-SI"/>
        </w:rPr>
        <w:t xml:space="preserve"> </w:t>
      </w:r>
      <w:r w:rsidRPr="008479B7">
        <w:rPr>
          <w:lang w:val="sl-SI"/>
        </w:rPr>
        <w:t>његов</w:t>
      </w:r>
      <w:r w:rsidR="0021799C" w:rsidRPr="008479B7">
        <w:rPr>
          <w:lang w:val="sl-SI"/>
        </w:rPr>
        <w:t xml:space="preserve"> </w:t>
      </w:r>
      <w:r w:rsidRPr="008479B7">
        <w:rPr>
          <w:lang w:val="sl-SI"/>
        </w:rPr>
        <w:t>саставни</w:t>
      </w:r>
      <w:r w:rsidR="0021799C" w:rsidRPr="008479B7">
        <w:rPr>
          <w:lang w:val="sl-SI"/>
        </w:rPr>
        <w:t xml:space="preserve"> </w:t>
      </w:r>
      <w:r w:rsidRPr="008479B7">
        <w:rPr>
          <w:lang w:val="sl-SI"/>
        </w:rPr>
        <w:t>део</w:t>
      </w:r>
      <w:r w:rsidR="0021799C" w:rsidRPr="008479B7">
        <w:rPr>
          <w:lang w:val="sl-SI"/>
        </w:rPr>
        <w:t>.</w:t>
      </w:r>
    </w:p>
    <w:p w:rsidR="002B30E1" w:rsidRPr="000B36AD" w:rsidRDefault="002B30E1" w:rsidP="000B36AD">
      <w:pPr>
        <w:ind w:right="-57" w:firstLine="0"/>
        <w:rPr>
          <w:b/>
          <w:i/>
        </w:rPr>
      </w:pPr>
      <w:r>
        <w:rPr>
          <w:b/>
          <w:i/>
        </w:rPr>
        <w:lastRenderedPageBreak/>
        <w:t xml:space="preserve"> </w:t>
      </w:r>
      <w:r w:rsidRPr="002B30E1">
        <w:rPr>
          <w:b/>
          <w:i/>
          <w:sz w:val="28"/>
          <w:szCs w:val="28"/>
          <w:u w:val="single"/>
        </w:rPr>
        <w:t>Дежурства у школи</w:t>
      </w:r>
    </w:p>
    <w:p w:rsidR="002B30E1" w:rsidRDefault="002B30E1" w:rsidP="00554923">
      <w:pPr>
        <w:ind w:left="-284" w:right="-57" w:firstLine="284"/>
        <w:rPr>
          <w:b/>
          <w:szCs w:val="24"/>
        </w:rPr>
      </w:pPr>
      <w:r w:rsidRPr="002B30E1">
        <w:rPr>
          <w:b/>
          <w:szCs w:val="24"/>
        </w:rPr>
        <w:t>Нови Кнежевац</w:t>
      </w:r>
    </w:p>
    <w:p w:rsidR="002B30E1" w:rsidRDefault="00FA6E76" w:rsidP="00554923">
      <w:pPr>
        <w:ind w:left="-284" w:right="-57" w:firstLine="284"/>
        <w:rPr>
          <w:b/>
          <w:szCs w:val="24"/>
        </w:rPr>
      </w:pPr>
      <w:r>
        <w:rPr>
          <w:b/>
          <w:szCs w:val="24"/>
        </w:rPr>
        <w:t xml:space="preserve">    -</w:t>
      </w:r>
      <w:r w:rsidR="00784997">
        <w:rPr>
          <w:b/>
          <w:szCs w:val="24"/>
        </w:rPr>
        <w:t>наставници</w:t>
      </w:r>
      <w:r>
        <w:rPr>
          <w:b/>
          <w:szCs w:val="24"/>
        </w:rPr>
        <w:t xml:space="preserve"> </w:t>
      </w:r>
      <w:r w:rsidR="002B30E1">
        <w:rPr>
          <w:b/>
          <w:szCs w:val="24"/>
        </w:rPr>
        <w:t xml:space="preserve"> разредне наставе-</w:t>
      </w:r>
    </w:p>
    <w:p w:rsidR="002B30E1" w:rsidRDefault="002B30E1" w:rsidP="00554923">
      <w:pPr>
        <w:ind w:left="-284" w:right="-57" w:firstLine="284"/>
        <w:rPr>
          <w:b/>
          <w:szCs w:val="24"/>
        </w:rPr>
      </w:pPr>
    </w:p>
    <w:tbl>
      <w:tblPr>
        <w:tblW w:w="0" w:type="auto"/>
        <w:tblInd w:w="-2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378"/>
        <w:gridCol w:w="1807"/>
        <w:gridCol w:w="1789"/>
        <w:gridCol w:w="1669"/>
        <w:gridCol w:w="1402"/>
        <w:gridCol w:w="2235"/>
      </w:tblGrid>
      <w:tr w:rsidR="00FA6E76" w:rsidRPr="00C2501A" w:rsidTr="00C2501A">
        <w:tc>
          <w:tcPr>
            <w:tcW w:w="1385" w:type="dxa"/>
          </w:tcPr>
          <w:p w:rsidR="00FA6E76" w:rsidRPr="00C2501A" w:rsidRDefault="00FA6E76" w:rsidP="00C2501A">
            <w:pPr>
              <w:ind w:right="-57" w:firstLine="0"/>
              <w:rPr>
                <w:b/>
                <w:szCs w:val="24"/>
              </w:rPr>
            </w:pPr>
          </w:p>
        </w:tc>
        <w:tc>
          <w:tcPr>
            <w:tcW w:w="1842" w:type="dxa"/>
          </w:tcPr>
          <w:p w:rsidR="00FA6E76" w:rsidRPr="00C2501A" w:rsidRDefault="00FA6E76" w:rsidP="00C2501A">
            <w:pPr>
              <w:ind w:right="-57" w:firstLine="0"/>
              <w:rPr>
                <w:b/>
                <w:szCs w:val="24"/>
              </w:rPr>
            </w:pPr>
            <w:r w:rsidRPr="00C2501A">
              <w:rPr>
                <w:b/>
                <w:szCs w:val="24"/>
              </w:rPr>
              <w:t>понедељак</w:t>
            </w:r>
          </w:p>
        </w:tc>
        <w:tc>
          <w:tcPr>
            <w:tcW w:w="1843" w:type="dxa"/>
          </w:tcPr>
          <w:p w:rsidR="00FA6E76" w:rsidRPr="00C2501A" w:rsidRDefault="00FA6E76" w:rsidP="00C2501A">
            <w:pPr>
              <w:ind w:right="-57" w:firstLine="0"/>
              <w:rPr>
                <w:b/>
                <w:szCs w:val="24"/>
              </w:rPr>
            </w:pPr>
            <w:r w:rsidRPr="00C2501A">
              <w:rPr>
                <w:b/>
                <w:szCs w:val="24"/>
              </w:rPr>
              <w:t>уторак</w:t>
            </w:r>
          </w:p>
        </w:tc>
        <w:tc>
          <w:tcPr>
            <w:tcW w:w="1701" w:type="dxa"/>
          </w:tcPr>
          <w:p w:rsidR="00FA6E76" w:rsidRPr="00C2501A" w:rsidRDefault="00FA6E76" w:rsidP="00C2501A">
            <w:pPr>
              <w:ind w:right="-57" w:firstLine="0"/>
              <w:rPr>
                <w:b/>
                <w:szCs w:val="24"/>
              </w:rPr>
            </w:pPr>
            <w:r w:rsidRPr="00C2501A">
              <w:rPr>
                <w:b/>
                <w:szCs w:val="24"/>
              </w:rPr>
              <w:t xml:space="preserve">среда </w:t>
            </w:r>
          </w:p>
        </w:tc>
        <w:tc>
          <w:tcPr>
            <w:tcW w:w="1418" w:type="dxa"/>
          </w:tcPr>
          <w:p w:rsidR="00FA6E76" w:rsidRPr="00C2501A" w:rsidRDefault="00FA6E76" w:rsidP="00C2501A">
            <w:pPr>
              <w:ind w:right="-57" w:firstLine="0"/>
              <w:rPr>
                <w:b/>
                <w:szCs w:val="24"/>
              </w:rPr>
            </w:pPr>
            <w:r w:rsidRPr="00C2501A">
              <w:rPr>
                <w:b/>
                <w:szCs w:val="24"/>
              </w:rPr>
              <w:t>четвртак</w:t>
            </w:r>
          </w:p>
        </w:tc>
        <w:tc>
          <w:tcPr>
            <w:tcW w:w="2318" w:type="dxa"/>
          </w:tcPr>
          <w:p w:rsidR="00FA6E76" w:rsidRPr="00C2501A" w:rsidRDefault="00323BFE" w:rsidP="00C2501A">
            <w:pPr>
              <w:ind w:right="-57" w:firstLine="0"/>
              <w:rPr>
                <w:b/>
                <w:szCs w:val="24"/>
              </w:rPr>
            </w:pPr>
            <w:r w:rsidRPr="00C2501A">
              <w:rPr>
                <w:b/>
                <w:szCs w:val="24"/>
              </w:rPr>
              <w:t>П</w:t>
            </w:r>
            <w:r w:rsidR="00FA6E76" w:rsidRPr="00C2501A">
              <w:rPr>
                <w:b/>
                <w:szCs w:val="24"/>
              </w:rPr>
              <w:t>етак</w:t>
            </w:r>
          </w:p>
        </w:tc>
      </w:tr>
      <w:tr w:rsidR="00FA6E76" w:rsidRPr="00C2501A" w:rsidTr="009E524F">
        <w:tc>
          <w:tcPr>
            <w:tcW w:w="1385" w:type="dxa"/>
          </w:tcPr>
          <w:p w:rsidR="00FA6E76" w:rsidRPr="00C2501A" w:rsidRDefault="00FA6E76" w:rsidP="00C2501A">
            <w:pPr>
              <w:ind w:right="-57" w:firstLine="0"/>
              <w:rPr>
                <w:b/>
                <w:szCs w:val="24"/>
              </w:rPr>
            </w:pPr>
            <w:r w:rsidRPr="00C2501A">
              <w:rPr>
                <w:b/>
                <w:szCs w:val="24"/>
              </w:rPr>
              <w:t>Хол приземље</w:t>
            </w:r>
          </w:p>
        </w:tc>
        <w:tc>
          <w:tcPr>
            <w:tcW w:w="1842" w:type="dxa"/>
            <w:vAlign w:val="center"/>
          </w:tcPr>
          <w:p w:rsidR="00FA6E76" w:rsidRPr="00C2501A" w:rsidRDefault="00FA6E76" w:rsidP="009E524F">
            <w:pPr>
              <w:ind w:right="-57" w:firstLine="0"/>
              <w:jc w:val="left"/>
              <w:rPr>
                <w:szCs w:val="24"/>
              </w:rPr>
            </w:pPr>
            <w:r w:rsidRPr="00C2501A">
              <w:rPr>
                <w:szCs w:val="24"/>
              </w:rPr>
              <w:t>Колбл</w:t>
            </w:r>
            <w:r w:rsidR="00C77E45" w:rsidRPr="00C2501A">
              <w:rPr>
                <w:szCs w:val="24"/>
              </w:rPr>
              <w:t xml:space="preserve"> Вишња</w:t>
            </w:r>
          </w:p>
        </w:tc>
        <w:tc>
          <w:tcPr>
            <w:tcW w:w="1843" w:type="dxa"/>
            <w:vAlign w:val="center"/>
          </w:tcPr>
          <w:p w:rsidR="00FA6E76" w:rsidRPr="00762B39" w:rsidRDefault="00762B39" w:rsidP="009E524F">
            <w:pPr>
              <w:ind w:right="-57" w:firstLine="0"/>
              <w:jc w:val="left"/>
              <w:rPr>
                <w:szCs w:val="24"/>
              </w:rPr>
            </w:pPr>
            <w:r>
              <w:rPr>
                <w:szCs w:val="24"/>
              </w:rPr>
              <w:t>Момић Ева</w:t>
            </w:r>
          </w:p>
        </w:tc>
        <w:tc>
          <w:tcPr>
            <w:tcW w:w="1701" w:type="dxa"/>
            <w:vAlign w:val="center"/>
          </w:tcPr>
          <w:p w:rsidR="00FA6E76" w:rsidRPr="00C2501A" w:rsidRDefault="00762B39" w:rsidP="009E524F">
            <w:pPr>
              <w:ind w:right="-57" w:firstLine="0"/>
              <w:jc w:val="left"/>
              <w:rPr>
                <w:szCs w:val="24"/>
              </w:rPr>
            </w:pPr>
            <w:r w:rsidRPr="00C2501A">
              <w:rPr>
                <w:szCs w:val="24"/>
              </w:rPr>
              <w:t>Фирић Андријана</w:t>
            </w:r>
          </w:p>
        </w:tc>
        <w:tc>
          <w:tcPr>
            <w:tcW w:w="1418" w:type="dxa"/>
            <w:vAlign w:val="center"/>
          </w:tcPr>
          <w:p w:rsidR="00FA6E76" w:rsidRPr="00C2501A" w:rsidRDefault="00762B39" w:rsidP="009E524F">
            <w:pPr>
              <w:ind w:right="-57" w:firstLine="0"/>
              <w:jc w:val="left"/>
              <w:rPr>
                <w:szCs w:val="24"/>
              </w:rPr>
            </w:pPr>
            <w:r w:rsidRPr="00C2501A">
              <w:rPr>
                <w:szCs w:val="24"/>
              </w:rPr>
              <w:t>Кнежевић Љиљана</w:t>
            </w:r>
          </w:p>
        </w:tc>
        <w:tc>
          <w:tcPr>
            <w:tcW w:w="2318" w:type="dxa"/>
            <w:vAlign w:val="center"/>
          </w:tcPr>
          <w:p w:rsidR="00FA6E76" w:rsidRPr="00C2501A" w:rsidRDefault="00762B39" w:rsidP="009E524F">
            <w:pPr>
              <w:ind w:right="-57" w:firstLine="0"/>
              <w:jc w:val="left"/>
              <w:rPr>
                <w:szCs w:val="24"/>
              </w:rPr>
            </w:pPr>
            <w:r w:rsidRPr="00C2501A">
              <w:rPr>
                <w:szCs w:val="24"/>
              </w:rPr>
              <w:t>Ваш Сабо</w:t>
            </w:r>
            <w:r w:rsidR="00C77E45" w:rsidRPr="00C2501A">
              <w:rPr>
                <w:szCs w:val="24"/>
              </w:rPr>
              <w:t xml:space="preserve"> Чила</w:t>
            </w:r>
          </w:p>
        </w:tc>
      </w:tr>
      <w:tr w:rsidR="00762B39" w:rsidRPr="00C2501A" w:rsidTr="009E524F">
        <w:tc>
          <w:tcPr>
            <w:tcW w:w="1385" w:type="dxa"/>
          </w:tcPr>
          <w:p w:rsidR="00762B39" w:rsidRPr="00C2501A" w:rsidRDefault="00762B39" w:rsidP="00C2501A">
            <w:pPr>
              <w:ind w:right="-57" w:firstLine="0"/>
              <w:rPr>
                <w:b/>
                <w:szCs w:val="24"/>
              </w:rPr>
            </w:pPr>
            <w:r w:rsidRPr="00C2501A">
              <w:rPr>
                <w:b/>
                <w:szCs w:val="24"/>
              </w:rPr>
              <w:t>Двориште</w:t>
            </w:r>
          </w:p>
        </w:tc>
        <w:tc>
          <w:tcPr>
            <w:tcW w:w="1842" w:type="dxa"/>
            <w:vAlign w:val="center"/>
          </w:tcPr>
          <w:p w:rsidR="00762B39" w:rsidRPr="00C2501A" w:rsidRDefault="00762B39" w:rsidP="009E524F">
            <w:pPr>
              <w:ind w:right="-57" w:firstLine="0"/>
              <w:jc w:val="left"/>
              <w:rPr>
                <w:szCs w:val="24"/>
              </w:rPr>
            </w:pPr>
            <w:r w:rsidRPr="00C2501A">
              <w:rPr>
                <w:szCs w:val="24"/>
              </w:rPr>
              <w:t>Недељков</w:t>
            </w:r>
            <w:r w:rsidR="00C77E45" w:rsidRPr="00C2501A">
              <w:rPr>
                <w:szCs w:val="24"/>
              </w:rPr>
              <w:t xml:space="preserve"> Бранка</w:t>
            </w:r>
          </w:p>
        </w:tc>
        <w:tc>
          <w:tcPr>
            <w:tcW w:w="1843" w:type="dxa"/>
            <w:vAlign w:val="center"/>
          </w:tcPr>
          <w:p w:rsidR="00762B39" w:rsidRPr="00C2501A" w:rsidRDefault="00762B39" w:rsidP="009E524F">
            <w:pPr>
              <w:ind w:right="-57" w:firstLine="0"/>
              <w:jc w:val="left"/>
              <w:rPr>
                <w:szCs w:val="24"/>
              </w:rPr>
            </w:pPr>
            <w:r w:rsidRPr="00C2501A">
              <w:rPr>
                <w:szCs w:val="24"/>
              </w:rPr>
              <w:t>Тркља</w:t>
            </w:r>
            <w:r w:rsidR="00C77E45" w:rsidRPr="00C2501A">
              <w:rPr>
                <w:szCs w:val="24"/>
              </w:rPr>
              <w:t xml:space="preserve"> Јелена</w:t>
            </w:r>
          </w:p>
        </w:tc>
        <w:tc>
          <w:tcPr>
            <w:tcW w:w="1701" w:type="dxa"/>
            <w:vAlign w:val="center"/>
          </w:tcPr>
          <w:p w:rsidR="00762B39" w:rsidRPr="00C2501A" w:rsidRDefault="00762B39" w:rsidP="009E524F">
            <w:pPr>
              <w:ind w:right="-57" w:firstLine="0"/>
              <w:jc w:val="left"/>
              <w:rPr>
                <w:szCs w:val="24"/>
              </w:rPr>
            </w:pPr>
            <w:r w:rsidRPr="00C2501A">
              <w:rPr>
                <w:szCs w:val="24"/>
              </w:rPr>
              <w:t>Боршош</w:t>
            </w:r>
            <w:r w:rsidR="00C77E45" w:rsidRPr="00C2501A">
              <w:rPr>
                <w:szCs w:val="24"/>
              </w:rPr>
              <w:t xml:space="preserve"> Чила</w:t>
            </w:r>
          </w:p>
        </w:tc>
        <w:tc>
          <w:tcPr>
            <w:tcW w:w="1418" w:type="dxa"/>
            <w:vAlign w:val="center"/>
          </w:tcPr>
          <w:p w:rsidR="00762B39" w:rsidRPr="00C2501A" w:rsidRDefault="00762B39" w:rsidP="009E524F">
            <w:pPr>
              <w:ind w:right="-57" w:firstLine="0"/>
              <w:jc w:val="left"/>
              <w:rPr>
                <w:szCs w:val="24"/>
              </w:rPr>
            </w:pPr>
            <w:r w:rsidRPr="00C2501A">
              <w:rPr>
                <w:szCs w:val="24"/>
              </w:rPr>
              <w:t>Теофанов Смиљка</w:t>
            </w:r>
          </w:p>
        </w:tc>
        <w:tc>
          <w:tcPr>
            <w:tcW w:w="2318" w:type="dxa"/>
            <w:vAlign w:val="center"/>
          </w:tcPr>
          <w:p w:rsidR="00762B39" w:rsidRPr="00C2501A" w:rsidRDefault="00762B39" w:rsidP="009E524F">
            <w:pPr>
              <w:ind w:right="-57" w:firstLine="0"/>
              <w:jc w:val="left"/>
              <w:rPr>
                <w:szCs w:val="24"/>
              </w:rPr>
            </w:pPr>
            <w:r w:rsidRPr="00C2501A">
              <w:rPr>
                <w:szCs w:val="24"/>
              </w:rPr>
              <w:t>Тамаши Јевтић</w:t>
            </w:r>
            <w:r w:rsidR="00C77E45" w:rsidRPr="00C2501A">
              <w:rPr>
                <w:szCs w:val="24"/>
              </w:rPr>
              <w:t xml:space="preserve"> Светлана</w:t>
            </w:r>
          </w:p>
        </w:tc>
      </w:tr>
      <w:tr w:rsidR="00762B39" w:rsidRPr="00C2501A" w:rsidTr="009E524F">
        <w:tc>
          <w:tcPr>
            <w:tcW w:w="1385" w:type="dxa"/>
          </w:tcPr>
          <w:p w:rsidR="00762B39" w:rsidRPr="00C2501A" w:rsidRDefault="00762B39" w:rsidP="00C2501A">
            <w:pPr>
              <w:ind w:right="-57" w:firstLine="0"/>
              <w:rPr>
                <w:b/>
                <w:szCs w:val="24"/>
              </w:rPr>
            </w:pPr>
            <w:r w:rsidRPr="00C2501A">
              <w:rPr>
                <w:b/>
                <w:szCs w:val="24"/>
              </w:rPr>
              <w:t>Хол спрат</w:t>
            </w:r>
          </w:p>
        </w:tc>
        <w:tc>
          <w:tcPr>
            <w:tcW w:w="1842" w:type="dxa"/>
            <w:vAlign w:val="center"/>
          </w:tcPr>
          <w:p w:rsidR="00762B39" w:rsidRPr="00C2501A" w:rsidRDefault="00762B39" w:rsidP="009E524F">
            <w:pPr>
              <w:ind w:right="-57" w:firstLine="0"/>
              <w:jc w:val="left"/>
              <w:rPr>
                <w:szCs w:val="24"/>
              </w:rPr>
            </w:pPr>
            <w:r w:rsidRPr="00C2501A">
              <w:rPr>
                <w:szCs w:val="24"/>
              </w:rPr>
              <w:t>Чукуров</w:t>
            </w:r>
            <w:r w:rsidR="00C77E45" w:rsidRPr="00C2501A">
              <w:rPr>
                <w:szCs w:val="24"/>
              </w:rPr>
              <w:t xml:space="preserve"> Владанка</w:t>
            </w:r>
          </w:p>
        </w:tc>
        <w:tc>
          <w:tcPr>
            <w:tcW w:w="1843" w:type="dxa"/>
            <w:vAlign w:val="center"/>
          </w:tcPr>
          <w:p w:rsidR="00762B39" w:rsidRPr="00C2501A" w:rsidRDefault="00762B39" w:rsidP="009E524F">
            <w:pPr>
              <w:ind w:right="-57" w:firstLine="0"/>
              <w:jc w:val="left"/>
              <w:rPr>
                <w:szCs w:val="24"/>
              </w:rPr>
            </w:pPr>
            <w:r w:rsidRPr="00C2501A">
              <w:rPr>
                <w:szCs w:val="24"/>
              </w:rPr>
              <w:t>Закић</w:t>
            </w:r>
            <w:r w:rsidR="00C77E45" w:rsidRPr="00C2501A">
              <w:rPr>
                <w:szCs w:val="24"/>
              </w:rPr>
              <w:t xml:space="preserve"> Снежана</w:t>
            </w:r>
          </w:p>
        </w:tc>
        <w:tc>
          <w:tcPr>
            <w:tcW w:w="1701" w:type="dxa"/>
            <w:vAlign w:val="center"/>
          </w:tcPr>
          <w:p w:rsidR="00762B39" w:rsidRPr="00762B39" w:rsidRDefault="00762B39" w:rsidP="009E524F">
            <w:pPr>
              <w:ind w:right="-57" w:firstLine="0"/>
              <w:jc w:val="left"/>
              <w:rPr>
                <w:szCs w:val="24"/>
              </w:rPr>
            </w:pPr>
            <w:r>
              <w:rPr>
                <w:szCs w:val="24"/>
              </w:rPr>
              <w:t>Уљаревић Гордана</w:t>
            </w:r>
          </w:p>
        </w:tc>
        <w:tc>
          <w:tcPr>
            <w:tcW w:w="1418" w:type="dxa"/>
            <w:vAlign w:val="center"/>
          </w:tcPr>
          <w:p w:rsidR="00762B39" w:rsidRPr="00C2501A" w:rsidRDefault="00762B39" w:rsidP="009E524F">
            <w:pPr>
              <w:ind w:right="-57" w:firstLine="0"/>
              <w:jc w:val="left"/>
              <w:rPr>
                <w:szCs w:val="24"/>
              </w:rPr>
            </w:pPr>
            <w:r>
              <w:rPr>
                <w:szCs w:val="24"/>
              </w:rPr>
              <w:t>Пурић Илдико</w:t>
            </w:r>
            <w:r w:rsidRPr="00C2501A">
              <w:rPr>
                <w:szCs w:val="24"/>
              </w:rPr>
              <w:t xml:space="preserve"> </w:t>
            </w:r>
          </w:p>
        </w:tc>
        <w:tc>
          <w:tcPr>
            <w:tcW w:w="2318" w:type="dxa"/>
            <w:vAlign w:val="center"/>
          </w:tcPr>
          <w:p w:rsidR="00762B39" w:rsidRPr="00762B39" w:rsidRDefault="00762B39" w:rsidP="009E524F">
            <w:pPr>
              <w:ind w:right="-57" w:firstLine="0"/>
              <w:jc w:val="left"/>
              <w:rPr>
                <w:szCs w:val="24"/>
              </w:rPr>
            </w:pPr>
            <w:r>
              <w:rPr>
                <w:szCs w:val="24"/>
              </w:rPr>
              <w:t>Тот</w:t>
            </w:r>
            <w:r w:rsidR="00C77E45">
              <w:rPr>
                <w:szCs w:val="24"/>
              </w:rPr>
              <w:t xml:space="preserve"> Ева</w:t>
            </w:r>
          </w:p>
        </w:tc>
      </w:tr>
    </w:tbl>
    <w:p w:rsidR="00323BFE" w:rsidRDefault="00323BFE" w:rsidP="00323BFE">
      <w:pPr>
        <w:ind w:left="720" w:right="-57" w:firstLine="0"/>
        <w:rPr>
          <w:b/>
          <w:szCs w:val="24"/>
        </w:rPr>
      </w:pPr>
    </w:p>
    <w:p w:rsidR="002B30E1" w:rsidRDefault="0075038D" w:rsidP="0075038D">
      <w:pPr>
        <w:ind w:right="-57" w:firstLine="0"/>
        <w:rPr>
          <w:b/>
          <w:szCs w:val="24"/>
        </w:rPr>
      </w:pPr>
      <w:r>
        <w:rPr>
          <w:b/>
          <w:szCs w:val="24"/>
        </w:rPr>
        <w:t xml:space="preserve">    -</w:t>
      </w:r>
      <w:r w:rsidR="00784997">
        <w:rPr>
          <w:b/>
          <w:szCs w:val="24"/>
        </w:rPr>
        <w:t>наставници</w:t>
      </w:r>
      <w:r w:rsidR="00FA6E76">
        <w:rPr>
          <w:b/>
          <w:szCs w:val="24"/>
        </w:rPr>
        <w:t xml:space="preserve"> предметне наставе-</w:t>
      </w:r>
    </w:p>
    <w:p w:rsidR="00784997" w:rsidRDefault="00784997" w:rsidP="00784997">
      <w:pPr>
        <w:ind w:left="720" w:right="-57" w:firstLine="0"/>
        <w:rPr>
          <w:b/>
          <w:szCs w:val="24"/>
        </w:rPr>
      </w:pPr>
    </w:p>
    <w:tbl>
      <w:tblPr>
        <w:tblW w:w="0" w:type="auto"/>
        <w:tblInd w:w="-2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757"/>
        <w:gridCol w:w="1701"/>
        <w:gridCol w:w="1701"/>
        <w:gridCol w:w="1701"/>
        <w:gridCol w:w="1701"/>
        <w:gridCol w:w="1701"/>
      </w:tblGrid>
      <w:tr w:rsidR="00C77E45" w:rsidRPr="00C2501A" w:rsidTr="00C77E45">
        <w:trPr>
          <w:trHeight w:val="390"/>
        </w:trPr>
        <w:tc>
          <w:tcPr>
            <w:tcW w:w="1757" w:type="dxa"/>
          </w:tcPr>
          <w:p w:rsidR="00784997" w:rsidRPr="00C2501A" w:rsidRDefault="00784997" w:rsidP="00C2501A">
            <w:pPr>
              <w:ind w:right="-57" w:firstLine="0"/>
              <w:rPr>
                <w:b/>
                <w:szCs w:val="24"/>
              </w:rPr>
            </w:pPr>
          </w:p>
        </w:tc>
        <w:tc>
          <w:tcPr>
            <w:tcW w:w="1701" w:type="dxa"/>
          </w:tcPr>
          <w:p w:rsidR="00784997" w:rsidRPr="00C2501A" w:rsidRDefault="00784997" w:rsidP="00C2501A">
            <w:pPr>
              <w:ind w:right="-57" w:firstLine="0"/>
              <w:rPr>
                <w:b/>
                <w:szCs w:val="24"/>
              </w:rPr>
            </w:pPr>
            <w:r w:rsidRPr="00C2501A">
              <w:rPr>
                <w:b/>
                <w:szCs w:val="24"/>
              </w:rPr>
              <w:t>понедељак</w:t>
            </w:r>
          </w:p>
        </w:tc>
        <w:tc>
          <w:tcPr>
            <w:tcW w:w="1701" w:type="dxa"/>
          </w:tcPr>
          <w:p w:rsidR="00784997" w:rsidRPr="00C2501A" w:rsidRDefault="00784997" w:rsidP="00C2501A">
            <w:pPr>
              <w:ind w:right="-57" w:firstLine="0"/>
              <w:rPr>
                <w:b/>
                <w:szCs w:val="24"/>
              </w:rPr>
            </w:pPr>
            <w:r w:rsidRPr="00C2501A">
              <w:rPr>
                <w:b/>
                <w:szCs w:val="24"/>
              </w:rPr>
              <w:t>уторак</w:t>
            </w:r>
          </w:p>
        </w:tc>
        <w:tc>
          <w:tcPr>
            <w:tcW w:w="1701" w:type="dxa"/>
          </w:tcPr>
          <w:p w:rsidR="00784997" w:rsidRPr="00C2501A" w:rsidRDefault="00784997" w:rsidP="00C2501A">
            <w:pPr>
              <w:ind w:right="-57" w:firstLine="0"/>
              <w:rPr>
                <w:b/>
                <w:szCs w:val="24"/>
              </w:rPr>
            </w:pPr>
            <w:r w:rsidRPr="00C2501A">
              <w:rPr>
                <w:b/>
                <w:szCs w:val="24"/>
              </w:rPr>
              <w:t xml:space="preserve">среда </w:t>
            </w:r>
          </w:p>
        </w:tc>
        <w:tc>
          <w:tcPr>
            <w:tcW w:w="1701" w:type="dxa"/>
          </w:tcPr>
          <w:p w:rsidR="00784997" w:rsidRPr="00C2501A" w:rsidRDefault="00784997" w:rsidP="00C2501A">
            <w:pPr>
              <w:ind w:right="-57" w:firstLine="0"/>
              <w:rPr>
                <w:b/>
                <w:szCs w:val="24"/>
              </w:rPr>
            </w:pPr>
            <w:r w:rsidRPr="00C2501A">
              <w:rPr>
                <w:b/>
                <w:szCs w:val="24"/>
              </w:rPr>
              <w:t>четвртак</w:t>
            </w:r>
          </w:p>
        </w:tc>
        <w:tc>
          <w:tcPr>
            <w:tcW w:w="1701" w:type="dxa"/>
          </w:tcPr>
          <w:p w:rsidR="00784997" w:rsidRPr="00C2501A" w:rsidRDefault="00323BFE" w:rsidP="00C2501A">
            <w:pPr>
              <w:ind w:right="-57" w:firstLine="0"/>
              <w:rPr>
                <w:b/>
                <w:szCs w:val="24"/>
              </w:rPr>
            </w:pPr>
            <w:r w:rsidRPr="00C2501A">
              <w:rPr>
                <w:b/>
                <w:szCs w:val="24"/>
              </w:rPr>
              <w:t>П</w:t>
            </w:r>
            <w:r w:rsidR="00784997" w:rsidRPr="00C2501A">
              <w:rPr>
                <w:b/>
                <w:szCs w:val="24"/>
              </w:rPr>
              <w:t>етак</w:t>
            </w:r>
          </w:p>
        </w:tc>
      </w:tr>
      <w:tr w:rsidR="00C77E45" w:rsidRPr="00C2501A" w:rsidTr="00C77E45">
        <w:trPr>
          <w:trHeight w:val="694"/>
        </w:trPr>
        <w:tc>
          <w:tcPr>
            <w:tcW w:w="1757" w:type="dxa"/>
          </w:tcPr>
          <w:p w:rsidR="00762B39" w:rsidRPr="00C2501A" w:rsidRDefault="00762B39" w:rsidP="00762B39">
            <w:pPr>
              <w:ind w:right="-57" w:firstLine="0"/>
              <w:rPr>
                <w:b/>
                <w:szCs w:val="24"/>
              </w:rPr>
            </w:pPr>
            <w:r w:rsidRPr="00C2501A">
              <w:rPr>
                <w:b/>
                <w:szCs w:val="24"/>
              </w:rPr>
              <w:t>Хол приземље</w:t>
            </w:r>
          </w:p>
          <w:p w:rsidR="00762B39" w:rsidRPr="00C2501A" w:rsidRDefault="00762B39" w:rsidP="00762B39">
            <w:pPr>
              <w:ind w:right="-57" w:firstLine="0"/>
              <w:rPr>
                <w:b/>
                <w:szCs w:val="24"/>
              </w:rPr>
            </w:pPr>
            <w:r w:rsidRPr="00C2501A">
              <w:rPr>
                <w:b/>
                <w:szCs w:val="24"/>
              </w:rPr>
              <w:t>1/5 разред</w:t>
            </w:r>
          </w:p>
        </w:tc>
        <w:tc>
          <w:tcPr>
            <w:tcW w:w="1701" w:type="dxa"/>
            <w:vAlign w:val="center"/>
          </w:tcPr>
          <w:p w:rsidR="00C77E45" w:rsidRDefault="00762B39" w:rsidP="00C77E45">
            <w:pPr>
              <w:ind w:right="-57" w:firstLine="0"/>
              <w:jc w:val="left"/>
              <w:rPr>
                <w:szCs w:val="24"/>
              </w:rPr>
            </w:pPr>
            <w:r w:rsidRPr="00C2501A">
              <w:rPr>
                <w:szCs w:val="24"/>
              </w:rPr>
              <w:t xml:space="preserve">Сировица </w:t>
            </w:r>
          </w:p>
          <w:p w:rsidR="00762B39" w:rsidRPr="00C2501A" w:rsidRDefault="00762B39" w:rsidP="00C77E45">
            <w:pPr>
              <w:ind w:right="-57" w:firstLine="0"/>
              <w:jc w:val="left"/>
              <w:rPr>
                <w:szCs w:val="24"/>
              </w:rPr>
            </w:pPr>
            <w:r w:rsidRPr="00C2501A">
              <w:rPr>
                <w:szCs w:val="24"/>
              </w:rPr>
              <w:t>Ева</w:t>
            </w:r>
          </w:p>
        </w:tc>
        <w:tc>
          <w:tcPr>
            <w:tcW w:w="1701" w:type="dxa"/>
            <w:vAlign w:val="center"/>
          </w:tcPr>
          <w:p w:rsidR="00762B39" w:rsidRPr="00762B39" w:rsidRDefault="00762B39" w:rsidP="00C77E45">
            <w:pPr>
              <w:ind w:firstLine="0"/>
              <w:jc w:val="left"/>
              <w:rPr>
                <w:szCs w:val="24"/>
                <w:lang w:val="sr-Cyrl-CS"/>
              </w:rPr>
            </w:pPr>
            <w:r w:rsidRPr="00762B39">
              <w:rPr>
                <w:szCs w:val="24"/>
                <w:lang w:val="sr-Cyrl-CS"/>
              </w:rPr>
              <w:t>Субашић Дарко</w:t>
            </w:r>
          </w:p>
        </w:tc>
        <w:tc>
          <w:tcPr>
            <w:tcW w:w="1701" w:type="dxa"/>
            <w:vAlign w:val="center"/>
          </w:tcPr>
          <w:p w:rsidR="00762B39" w:rsidRPr="00762B39" w:rsidRDefault="00762B39" w:rsidP="00C77E45">
            <w:pPr>
              <w:ind w:firstLine="0"/>
              <w:jc w:val="left"/>
              <w:rPr>
                <w:szCs w:val="24"/>
                <w:lang w:val="sr-Cyrl-CS"/>
              </w:rPr>
            </w:pPr>
            <w:r w:rsidRPr="00762B39">
              <w:rPr>
                <w:szCs w:val="24"/>
                <w:lang w:val="sr-Cyrl-CS"/>
              </w:rPr>
              <w:t>Шипка Драгиња</w:t>
            </w:r>
          </w:p>
        </w:tc>
        <w:tc>
          <w:tcPr>
            <w:tcW w:w="1701" w:type="dxa"/>
            <w:vAlign w:val="center"/>
          </w:tcPr>
          <w:p w:rsidR="00762B39" w:rsidRPr="00762B39" w:rsidRDefault="00762B39" w:rsidP="00C77E45">
            <w:pPr>
              <w:ind w:firstLine="0"/>
              <w:jc w:val="left"/>
              <w:rPr>
                <w:szCs w:val="24"/>
                <w:lang w:val="sr-Cyrl-CS"/>
              </w:rPr>
            </w:pPr>
            <w:r w:rsidRPr="00762B39">
              <w:rPr>
                <w:szCs w:val="24"/>
                <w:lang w:val="sr-Cyrl-CS"/>
              </w:rPr>
              <w:t>Беланчић Сава</w:t>
            </w:r>
          </w:p>
        </w:tc>
        <w:tc>
          <w:tcPr>
            <w:tcW w:w="1701" w:type="dxa"/>
            <w:vAlign w:val="center"/>
          </w:tcPr>
          <w:p w:rsidR="00C77E45" w:rsidRDefault="00762B39" w:rsidP="00C77E45">
            <w:pPr>
              <w:ind w:firstLine="0"/>
              <w:jc w:val="left"/>
              <w:rPr>
                <w:szCs w:val="24"/>
              </w:rPr>
            </w:pPr>
            <w:r w:rsidRPr="00762B39">
              <w:rPr>
                <w:szCs w:val="24"/>
                <w:lang w:val="sr-Cyrl-CS"/>
              </w:rPr>
              <w:t xml:space="preserve">Рекецки </w:t>
            </w:r>
          </w:p>
          <w:p w:rsidR="00762B39" w:rsidRPr="00762B39" w:rsidRDefault="00762B39" w:rsidP="00C77E45">
            <w:pPr>
              <w:ind w:firstLine="0"/>
              <w:jc w:val="left"/>
              <w:rPr>
                <w:szCs w:val="24"/>
                <w:lang w:val="sr-Cyrl-CS"/>
              </w:rPr>
            </w:pPr>
            <w:r w:rsidRPr="00762B39">
              <w:rPr>
                <w:szCs w:val="24"/>
                <w:lang w:val="sr-Cyrl-CS"/>
              </w:rPr>
              <w:t>Дора</w:t>
            </w:r>
          </w:p>
        </w:tc>
      </w:tr>
      <w:tr w:rsidR="00C77E45" w:rsidRPr="00C2501A" w:rsidTr="00C77E45">
        <w:trPr>
          <w:trHeight w:val="730"/>
        </w:trPr>
        <w:tc>
          <w:tcPr>
            <w:tcW w:w="1757" w:type="dxa"/>
          </w:tcPr>
          <w:p w:rsidR="00762B39" w:rsidRPr="00C2501A" w:rsidRDefault="00762B39" w:rsidP="00762B39">
            <w:pPr>
              <w:ind w:right="-57" w:firstLine="0"/>
              <w:rPr>
                <w:b/>
                <w:szCs w:val="24"/>
              </w:rPr>
            </w:pPr>
            <w:r w:rsidRPr="00C2501A">
              <w:rPr>
                <w:b/>
                <w:szCs w:val="24"/>
              </w:rPr>
              <w:t>Ходник</w:t>
            </w:r>
          </w:p>
          <w:p w:rsidR="00762B39" w:rsidRPr="00C2501A" w:rsidRDefault="00762B39" w:rsidP="00762B39">
            <w:pPr>
              <w:ind w:right="-57" w:firstLine="0"/>
              <w:rPr>
                <w:b/>
                <w:szCs w:val="24"/>
              </w:rPr>
            </w:pPr>
            <w:r w:rsidRPr="00C2501A">
              <w:rPr>
                <w:b/>
                <w:szCs w:val="24"/>
              </w:rPr>
              <w:t>2/6-разред</w:t>
            </w:r>
          </w:p>
        </w:tc>
        <w:tc>
          <w:tcPr>
            <w:tcW w:w="1701" w:type="dxa"/>
            <w:vAlign w:val="center"/>
          </w:tcPr>
          <w:p w:rsidR="00C77E45" w:rsidRDefault="00762B39" w:rsidP="00C77E45">
            <w:pPr>
              <w:ind w:firstLine="0"/>
              <w:jc w:val="left"/>
              <w:rPr>
                <w:szCs w:val="24"/>
              </w:rPr>
            </w:pPr>
            <w:r w:rsidRPr="00762B39">
              <w:rPr>
                <w:szCs w:val="24"/>
                <w:lang w:val="sr-Cyrl-CS"/>
              </w:rPr>
              <w:t xml:space="preserve">Попић  </w:t>
            </w:r>
          </w:p>
          <w:p w:rsidR="00762B39" w:rsidRPr="00762B39" w:rsidRDefault="00762B39" w:rsidP="00C77E45">
            <w:pPr>
              <w:ind w:firstLine="0"/>
              <w:jc w:val="left"/>
              <w:rPr>
                <w:szCs w:val="24"/>
                <w:lang w:val="sr-Cyrl-CS"/>
              </w:rPr>
            </w:pPr>
            <w:r w:rsidRPr="00762B39">
              <w:rPr>
                <w:szCs w:val="24"/>
                <w:lang w:val="sr-Cyrl-CS"/>
              </w:rPr>
              <w:t>Егон</w:t>
            </w:r>
          </w:p>
        </w:tc>
        <w:tc>
          <w:tcPr>
            <w:tcW w:w="1701" w:type="dxa"/>
            <w:vAlign w:val="center"/>
          </w:tcPr>
          <w:p w:rsidR="00762B39" w:rsidRPr="00762B39" w:rsidRDefault="00762B39" w:rsidP="00C77E45">
            <w:pPr>
              <w:ind w:firstLine="0"/>
              <w:jc w:val="left"/>
              <w:rPr>
                <w:szCs w:val="24"/>
                <w:lang w:val="sr-Cyrl-CS"/>
              </w:rPr>
            </w:pPr>
            <w:r w:rsidRPr="00762B39">
              <w:rPr>
                <w:szCs w:val="24"/>
                <w:lang w:val="sr-Cyrl-CS"/>
              </w:rPr>
              <w:t>Захар Ваш</w:t>
            </w:r>
            <w:r w:rsidR="00C77E45" w:rsidRPr="00762B39">
              <w:rPr>
                <w:szCs w:val="24"/>
                <w:lang w:val="sr-Cyrl-CS"/>
              </w:rPr>
              <w:t xml:space="preserve"> Анет</w:t>
            </w:r>
          </w:p>
        </w:tc>
        <w:tc>
          <w:tcPr>
            <w:tcW w:w="1701" w:type="dxa"/>
            <w:vAlign w:val="center"/>
          </w:tcPr>
          <w:p w:rsidR="00762B39" w:rsidRPr="00762B39" w:rsidRDefault="00762B39" w:rsidP="00C77E45">
            <w:pPr>
              <w:ind w:firstLine="0"/>
              <w:jc w:val="left"/>
              <w:rPr>
                <w:szCs w:val="24"/>
                <w:lang w:val="sr-Cyrl-CS"/>
              </w:rPr>
            </w:pPr>
            <w:r w:rsidRPr="00762B39">
              <w:rPr>
                <w:szCs w:val="24"/>
                <w:lang w:val="sr-Cyrl-CS"/>
              </w:rPr>
              <w:t>Јаковљевић Љубиша</w:t>
            </w:r>
          </w:p>
        </w:tc>
        <w:tc>
          <w:tcPr>
            <w:tcW w:w="1701" w:type="dxa"/>
            <w:vAlign w:val="center"/>
          </w:tcPr>
          <w:p w:rsidR="00762B39" w:rsidRPr="00762B39" w:rsidRDefault="00762B39" w:rsidP="00C77E45">
            <w:pPr>
              <w:ind w:firstLine="0"/>
              <w:jc w:val="left"/>
              <w:rPr>
                <w:szCs w:val="24"/>
              </w:rPr>
            </w:pPr>
            <w:r w:rsidRPr="00762B39">
              <w:rPr>
                <w:szCs w:val="24"/>
              </w:rPr>
              <w:t>Кевечек Анико</w:t>
            </w:r>
          </w:p>
        </w:tc>
        <w:tc>
          <w:tcPr>
            <w:tcW w:w="1701" w:type="dxa"/>
            <w:vAlign w:val="center"/>
          </w:tcPr>
          <w:p w:rsidR="00762B39" w:rsidRPr="00762B39" w:rsidRDefault="00762B39" w:rsidP="00C77E45">
            <w:pPr>
              <w:ind w:firstLine="0"/>
              <w:jc w:val="left"/>
              <w:rPr>
                <w:szCs w:val="24"/>
                <w:lang w:val="sr-Cyrl-CS"/>
              </w:rPr>
            </w:pPr>
            <w:r w:rsidRPr="00762B39">
              <w:rPr>
                <w:szCs w:val="24"/>
              </w:rPr>
              <w:t>Домонкош Ласло</w:t>
            </w:r>
          </w:p>
        </w:tc>
      </w:tr>
      <w:tr w:rsidR="00C77E45" w:rsidRPr="00C2501A" w:rsidTr="00C77E45">
        <w:trPr>
          <w:trHeight w:val="945"/>
        </w:trPr>
        <w:tc>
          <w:tcPr>
            <w:tcW w:w="1757" w:type="dxa"/>
          </w:tcPr>
          <w:p w:rsidR="00762B39" w:rsidRPr="00762B39" w:rsidRDefault="00762B39" w:rsidP="00762B39">
            <w:pPr>
              <w:ind w:right="-57" w:firstLine="0"/>
              <w:rPr>
                <w:b/>
                <w:szCs w:val="24"/>
              </w:rPr>
            </w:pPr>
            <w:r>
              <w:rPr>
                <w:b/>
                <w:szCs w:val="24"/>
              </w:rPr>
              <w:t>Двориште 1.велики одмор</w:t>
            </w:r>
          </w:p>
        </w:tc>
        <w:tc>
          <w:tcPr>
            <w:tcW w:w="1701" w:type="dxa"/>
            <w:vAlign w:val="center"/>
          </w:tcPr>
          <w:p w:rsidR="00762B39" w:rsidRPr="00762B39" w:rsidRDefault="00762B39" w:rsidP="00C77E45">
            <w:pPr>
              <w:ind w:firstLine="0"/>
              <w:jc w:val="left"/>
              <w:rPr>
                <w:szCs w:val="24"/>
              </w:rPr>
            </w:pPr>
            <w:r w:rsidRPr="00762B39">
              <w:rPr>
                <w:szCs w:val="24"/>
              </w:rPr>
              <w:t>Дражић</w:t>
            </w:r>
          </w:p>
          <w:p w:rsidR="00762B39" w:rsidRPr="00762B39" w:rsidRDefault="00762B39" w:rsidP="00C77E45">
            <w:pPr>
              <w:ind w:firstLine="0"/>
              <w:jc w:val="left"/>
              <w:rPr>
                <w:szCs w:val="24"/>
              </w:rPr>
            </w:pPr>
            <w:r w:rsidRPr="00762B39">
              <w:rPr>
                <w:szCs w:val="24"/>
              </w:rPr>
              <w:t>Миодраг</w:t>
            </w:r>
          </w:p>
        </w:tc>
        <w:tc>
          <w:tcPr>
            <w:tcW w:w="1701" w:type="dxa"/>
            <w:vAlign w:val="center"/>
          </w:tcPr>
          <w:p w:rsidR="00762B39" w:rsidRPr="00762B39" w:rsidRDefault="00762B39" w:rsidP="00C77E45">
            <w:pPr>
              <w:ind w:firstLine="0"/>
              <w:jc w:val="left"/>
              <w:rPr>
                <w:szCs w:val="24"/>
                <w:lang w:val="sr-Cyrl-CS"/>
              </w:rPr>
            </w:pPr>
            <w:r w:rsidRPr="00762B39">
              <w:rPr>
                <w:szCs w:val="24"/>
                <w:lang w:val="sr-Cyrl-CS"/>
              </w:rPr>
              <w:t>Шећеров</w:t>
            </w:r>
            <w:r w:rsidR="00C77E45" w:rsidRPr="00762B39">
              <w:rPr>
                <w:szCs w:val="24"/>
                <w:lang w:val="sr-Cyrl-CS"/>
              </w:rPr>
              <w:t xml:space="preserve"> Златоје</w:t>
            </w:r>
          </w:p>
        </w:tc>
        <w:tc>
          <w:tcPr>
            <w:tcW w:w="1701" w:type="dxa"/>
            <w:vAlign w:val="center"/>
          </w:tcPr>
          <w:p w:rsidR="00762B39" w:rsidRPr="00762B39" w:rsidRDefault="00762B39" w:rsidP="00C77E45">
            <w:pPr>
              <w:ind w:firstLine="0"/>
              <w:jc w:val="left"/>
              <w:rPr>
                <w:szCs w:val="24"/>
              </w:rPr>
            </w:pPr>
            <w:r w:rsidRPr="00762B39">
              <w:rPr>
                <w:szCs w:val="24"/>
              </w:rPr>
              <w:t xml:space="preserve">Берењи </w:t>
            </w:r>
          </w:p>
          <w:p w:rsidR="00762B39" w:rsidRPr="00762B39" w:rsidRDefault="00762B39" w:rsidP="00C77E45">
            <w:pPr>
              <w:ind w:firstLine="0"/>
              <w:jc w:val="left"/>
              <w:rPr>
                <w:szCs w:val="24"/>
              </w:rPr>
            </w:pPr>
            <w:r w:rsidRPr="00762B39">
              <w:rPr>
                <w:szCs w:val="24"/>
              </w:rPr>
              <w:t>Ференц</w:t>
            </w:r>
          </w:p>
        </w:tc>
        <w:tc>
          <w:tcPr>
            <w:tcW w:w="1701" w:type="dxa"/>
            <w:vAlign w:val="center"/>
          </w:tcPr>
          <w:p w:rsidR="00762B39" w:rsidRPr="00762B39" w:rsidRDefault="00762B39" w:rsidP="00C77E45">
            <w:pPr>
              <w:ind w:firstLine="0"/>
              <w:jc w:val="left"/>
              <w:rPr>
                <w:szCs w:val="24"/>
              </w:rPr>
            </w:pPr>
            <w:r w:rsidRPr="00762B39">
              <w:rPr>
                <w:szCs w:val="24"/>
                <w:lang w:val="sr-Cyrl-CS"/>
              </w:rPr>
              <w:t>Беланчић Сава</w:t>
            </w:r>
          </w:p>
        </w:tc>
        <w:tc>
          <w:tcPr>
            <w:tcW w:w="1701" w:type="dxa"/>
            <w:vAlign w:val="center"/>
          </w:tcPr>
          <w:p w:rsidR="00762B39" w:rsidRPr="00762B39" w:rsidRDefault="00762B39" w:rsidP="00C77E45">
            <w:pPr>
              <w:ind w:firstLine="0"/>
              <w:jc w:val="left"/>
              <w:rPr>
                <w:szCs w:val="24"/>
                <w:lang w:val="sr-Cyrl-CS"/>
              </w:rPr>
            </w:pPr>
            <w:r w:rsidRPr="00762B39">
              <w:rPr>
                <w:szCs w:val="24"/>
                <w:lang w:val="sr-Cyrl-CS"/>
              </w:rPr>
              <w:t xml:space="preserve">Берењи </w:t>
            </w:r>
          </w:p>
          <w:p w:rsidR="00762B39" w:rsidRPr="00762B39" w:rsidRDefault="00762B39" w:rsidP="00C77E45">
            <w:pPr>
              <w:ind w:firstLine="0"/>
              <w:jc w:val="left"/>
              <w:rPr>
                <w:color w:val="00B050"/>
                <w:szCs w:val="24"/>
                <w:lang w:val="sr-Cyrl-CS"/>
              </w:rPr>
            </w:pPr>
            <w:r w:rsidRPr="00762B39">
              <w:rPr>
                <w:szCs w:val="24"/>
                <w:lang w:val="sr-Cyrl-CS"/>
              </w:rPr>
              <w:t>Ференц</w:t>
            </w:r>
          </w:p>
        </w:tc>
      </w:tr>
      <w:tr w:rsidR="00C77E45" w:rsidRPr="00C2501A" w:rsidTr="00C77E45">
        <w:trPr>
          <w:trHeight w:val="958"/>
        </w:trPr>
        <w:tc>
          <w:tcPr>
            <w:tcW w:w="1757" w:type="dxa"/>
          </w:tcPr>
          <w:p w:rsidR="00762B39" w:rsidRPr="00C2501A" w:rsidRDefault="00762B39" w:rsidP="00762B39">
            <w:pPr>
              <w:ind w:right="-57" w:firstLine="0"/>
              <w:rPr>
                <w:b/>
                <w:szCs w:val="24"/>
              </w:rPr>
            </w:pPr>
            <w:r>
              <w:rPr>
                <w:b/>
                <w:szCs w:val="24"/>
              </w:rPr>
              <w:t>Двориште 2.велики одмор</w:t>
            </w:r>
          </w:p>
        </w:tc>
        <w:tc>
          <w:tcPr>
            <w:tcW w:w="1701" w:type="dxa"/>
            <w:vAlign w:val="center"/>
          </w:tcPr>
          <w:p w:rsidR="00762B39" w:rsidRPr="00762B39" w:rsidRDefault="00762B39" w:rsidP="00C77E45">
            <w:pPr>
              <w:ind w:firstLine="0"/>
              <w:jc w:val="left"/>
              <w:rPr>
                <w:szCs w:val="24"/>
              </w:rPr>
            </w:pPr>
            <w:r w:rsidRPr="00762B39">
              <w:rPr>
                <w:szCs w:val="24"/>
              </w:rPr>
              <w:t xml:space="preserve">Бајић </w:t>
            </w:r>
          </w:p>
          <w:p w:rsidR="00762B39" w:rsidRPr="00762B39" w:rsidRDefault="00762B39" w:rsidP="00C77E45">
            <w:pPr>
              <w:ind w:firstLine="0"/>
              <w:jc w:val="left"/>
              <w:rPr>
                <w:szCs w:val="24"/>
              </w:rPr>
            </w:pPr>
            <w:r w:rsidRPr="00762B39">
              <w:rPr>
                <w:szCs w:val="24"/>
              </w:rPr>
              <w:t>Дејан</w:t>
            </w:r>
          </w:p>
        </w:tc>
        <w:tc>
          <w:tcPr>
            <w:tcW w:w="1701" w:type="dxa"/>
            <w:vAlign w:val="center"/>
          </w:tcPr>
          <w:p w:rsidR="00762B39" w:rsidRPr="00762B39" w:rsidRDefault="00762B39" w:rsidP="00C77E45">
            <w:pPr>
              <w:ind w:firstLine="0"/>
              <w:jc w:val="left"/>
              <w:rPr>
                <w:szCs w:val="24"/>
                <w:lang w:val="sr-Cyrl-CS"/>
              </w:rPr>
            </w:pPr>
            <w:r w:rsidRPr="00762B39">
              <w:rPr>
                <w:szCs w:val="24"/>
                <w:lang w:val="sr-Cyrl-CS"/>
              </w:rPr>
              <w:t>Шећеров</w:t>
            </w:r>
            <w:r w:rsidR="00C77E45" w:rsidRPr="00762B39">
              <w:rPr>
                <w:szCs w:val="24"/>
                <w:lang w:val="sr-Cyrl-CS"/>
              </w:rPr>
              <w:t xml:space="preserve"> Златоје</w:t>
            </w:r>
          </w:p>
        </w:tc>
        <w:tc>
          <w:tcPr>
            <w:tcW w:w="1701" w:type="dxa"/>
            <w:vAlign w:val="center"/>
          </w:tcPr>
          <w:p w:rsidR="00762B39" w:rsidRPr="00762B39" w:rsidRDefault="00762B39" w:rsidP="00C77E45">
            <w:pPr>
              <w:ind w:firstLine="0"/>
              <w:jc w:val="left"/>
              <w:rPr>
                <w:szCs w:val="24"/>
              </w:rPr>
            </w:pPr>
            <w:r w:rsidRPr="00762B39">
              <w:rPr>
                <w:szCs w:val="24"/>
              </w:rPr>
              <w:t xml:space="preserve">Бајић </w:t>
            </w:r>
          </w:p>
          <w:p w:rsidR="00762B39" w:rsidRPr="00762B39" w:rsidRDefault="00762B39" w:rsidP="00C77E45">
            <w:pPr>
              <w:ind w:firstLine="0"/>
              <w:jc w:val="left"/>
              <w:rPr>
                <w:szCs w:val="24"/>
              </w:rPr>
            </w:pPr>
            <w:r w:rsidRPr="00762B39">
              <w:rPr>
                <w:szCs w:val="24"/>
              </w:rPr>
              <w:t>Дејан</w:t>
            </w:r>
          </w:p>
        </w:tc>
        <w:tc>
          <w:tcPr>
            <w:tcW w:w="1701" w:type="dxa"/>
            <w:vAlign w:val="center"/>
          </w:tcPr>
          <w:p w:rsidR="00762B39" w:rsidRPr="00762B39" w:rsidRDefault="00762B39" w:rsidP="00C77E45">
            <w:pPr>
              <w:ind w:firstLine="0"/>
              <w:jc w:val="left"/>
              <w:rPr>
                <w:szCs w:val="24"/>
              </w:rPr>
            </w:pPr>
            <w:r w:rsidRPr="00762B39">
              <w:rPr>
                <w:szCs w:val="24"/>
              </w:rPr>
              <w:t>Aксентијевић Јелена</w:t>
            </w:r>
          </w:p>
        </w:tc>
        <w:tc>
          <w:tcPr>
            <w:tcW w:w="1701" w:type="dxa"/>
            <w:vAlign w:val="center"/>
          </w:tcPr>
          <w:p w:rsidR="00762B39" w:rsidRPr="00762B39" w:rsidRDefault="00762B39" w:rsidP="00C77E45">
            <w:pPr>
              <w:ind w:firstLine="0"/>
              <w:jc w:val="left"/>
              <w:rPr>
                <w:szCs w:val="24"/>
                <w:lang w:val="sr-Cyrl-CS"/>
              </w:rPr>
            </w:pPr>
            <w:r w:rsidRPr="00762B39">
              <w:rPr>
                <w:szCs w:val="24"/>
                <w:lang w:val="sr-Cyrl-CS"/>
              </w:rPr>
              <w:t>Недељковић Ида</w:t>
            </w:r>
          </w:p>
        </w:tc>
      </w:tr>
      <w:tr w:rsidR="00C77E45" w:rsidRPr="00C2501A" w:rsidTr="00C77E45">
        <w:trPr>
          <w:trHeight w:val="730"/>
        </w:trPr>
        <w:tc>
          <w:tcPr>
            <w:tcW w:w="1757" w:type="dxa"/>
          </w:tcPr>
          <w:p w:rsidR="00762B39" w:rsidRPr="00C2501A" w:rsidRDefault="00762B39" w:rsidP="00762B39">
            <w:pPr>
              <w:ind w:right="-57" w:firstLine="0"/>
              <w:rPr>
                <w:b/>
                <w:szCs w:val="24"/>
              </w:rPr>
            </w:pPr>
            <w:r w:rsidRPr="00C2501A">
              <w:rPr>
                <w:b/>
                <w:szCs w:val="24"/>
              </w:rPr>
              <w:t>Хол спрат</w:t>
            </w:r>
          </w:p>
          <w:p w:rsidR="00762B39" w:rsidRPr="00C2501A" w:rsidRDefault="00762B39" w:rsidP="00762B39">
            <w:pPr>
              <w:ind w:right="-57" w:firstLine="0"/>
              <w:rPr>
                <w:b/>
                <w:szCs w:val="24"/>
              </w:rPr>
            </w:pPr>
            <w:r w:rsidRPr="00C2501A">
              <w:rPr>
                <w:b/>
                <w:szCs w:val="24"/>
              </w:rPr>
              <w:t>3/7 разред</w:t>
            </w:r>
          </w:p>
        </w:tc>
        <w:tc>
          <w:tcPr>
            <w:tcW w:w="1701" w:type="dxa"/>
            <w:vAlign w:val="center"/>
          </w:tcPr>
          <w:p w:rsidR="00762B39" w:rsidRPr="00762B39" w:rsidRDefault="00762B39" w:rsidP="00C77E45">
            <w:pPr>
              <w:ind w:firstLine="0"/>
              <w:jc w:val="left"/>
              <w:rPr>
                <w:szCs w:val="24"/>
                <w:lang w:val="sr-Cyrl-CS"/>
              </w:rPr>
            </w:pPr>
            <w:r w:rsidRPr="00762B39">
              <w:rPr>
                <w:szCs w:val="24"/>
                <w:lang w:val="sr-Cyrl-CS"/>
              </w:rPr>
              <w:t xml:space="preserve">Алваџин Иванка  </w:t>
            </w:r>
          </w:p>
        </w:tc>
        <w:tc>
          <w:tcPr>
            <w:tcW w:w="1701" w:type="dxa"/>
            <w:vAlign w:val="center"/>
          </w:tcPr>
          <w:p w:rsidR="00762B39" w:rsidRPr="00762B39" w:rsidRDefault="00762B39" w:rsidP="00C77E45">
            <w:pPr>
              <w:ind w:firstLine="0"/>
              <w:jc w:val="left"/>
              <w:rPr>
                <w:szCs w:val="24"/>
                <w:lang w:val="sr-Cyrl-CS"/>
              </w:rPr>
            </w:pPr>
            <w:r w:rsidRPr="00762B39">
              <w:rPr>
                <w:szCs w:val="24"/>
                <w:lang w:val="sr-Cyrl-CS"/>
              </w:rPr>
              <w:t>Камиковски Тања</w:t>
            </w:r>
          </w:p>
        </w:tc>
        <w:tc>
          <w:tcPr>
            <w:tcW w:w="1701" w:type="dxa"/>
            <w:vAlign w:val="center"/>
          </w:tcPr>
          <w:p w:rsidR="00C77E45" w:rsidRDefault="00762B39" w:rsidP="00C77E45">
            <w:pPr>
              <w:ind w:firstLine="0"/>
              <w:jc w:val="left"/>
              <w:rPr>
                <w:szCs w:val="24"/>
              </w:rPr>
            </w:pPr>
            <w:r w:rsidRPr="00762B39">
              <w:rPr>
                <w:szCs w:val="24"/>
                <w:lang w:val="sr-Cyrl-CS"/>
              </w:rPr>
              <w:t xml:space="preserve">Нађ </w:t>
            </w:r>
          </w:p>
          <w:p w:rsidR="00762B39" w:rsidRPr="00762B39" w:rsidRDefault="00762B39" w:rsidP="00C77E45">
            <w:pPr>
              <w:ind w:firstLine="0"/>
              <w:jc w:val="left"/>
              <w:rPr>
                <w:szCs w:val="24"/>
                <w:lang w:val="sr-Cyrl-CS"/>
              </w:rPr>
            </w:pPr>
            <w:r w:rsidRPr="00762B39">
              <w:rPr>
                <w:szCs w:val="24"/>
                <w:lang w:val="sr-Cyrl-CS"/>
              </w:rPr>
              <w:t>Анико</w:t>
            </w:r>
          </w:p>
        </w:tc>
        <w:tc>
          <w:tcPr>
            <w:tcW w:w="1701" w:type="dxa"/>
            <w:vAlign w:val="center"/>
          </w:tcPr>
          <w:p w:rsidR="00762B39" w:rsidRPr="00762B39" w:rsidRDefault="00762B39" w:rsidP="00C77E45">
            <w:pPr>
              <w:ind w:firstLine="0"/>
              <w:jc w:val="left"/>
              <w:rPr>
                <w:szCs w:val="24"/>
                <w:lang w:val="sr-Cyrl-CS"/>
              </w:rPr>
            </w:pPr>
            <w:r w:rsidRPr="00762B39">
              <w:rPr>
                <w:szCs w:val="24"/>
                <w:lang w:val="sr-Cyrl-CS"/>
              </w:rPr>
              <w:t xml:space="preserve">Месарош </w:t>
            </w:r>
          </w:p>
          <w:p w:rsidR="00762B39" w:rsidRPr="00762B39" w:rsidRDefault="00762B39" w:rsidP="00C77E45">
            <w:pPr>
              <w:ind w:firstLine="0"/>
              <w:jc w:val="left"/>
              <w:rPr>
                <w:color w:val="00B050"/>
                <w:szCs w:val="24"/>
                <w:lang w:val="sr-Cyrl-CS"/>
              </w:rPr>
            </w:pPr>
            <w:r w:rsidRPr="00762B39">
              <w:rPr>
                <w:szCs w:val="24"/>
                <w:lang w:val="sr-Cyrl-CS"/>
              </w:rPr>
              <w:t>Агота</w:t>
            </w:r>
          </w:p>
        </w:tc>
        <w:tc>
          <w:tcPr>
            <w:tcW w:w="1701" w:type="dxa"/>
            <w:vAlign w:val="center"/>
          </w:tcPr>
          <w:p w:rsidR="00762B39" w:rsidRPr="00762B39" w:rsidRDefault="00762B39" w:rsidP="00C77E45">
            <w:pPr>
              <w:ind w:firstLine="0"/>
              <w:jc w:val="left"/>
              <w:rPr>
                <w:szCs w:val="24"/>
                <w:lang w:val="sr-Cyrl-CS"/>
              </w:rPr>
            </w:pPr>
            <w:r w:rsidRPr="00762B39">
              <w:rPr>
                <w:szCs w:val="24"/>
                <w:lang w:val="sr-Cyrl-CS"/>
              </w:rPr>
              <w:t xml:space="preserve">Кнежевић </w:t>
            </w:r>
          </w:p>
          <w:p w:rsidR="00762B39" w:rsidRPr="00762B39" w:rsidRDefault="00762B39" w:rsidP="00C77E45">
            <w:pPr>
              <w:ind w:firstLine="0"/>
              <w:jc w:val="left"/>
              <w:rPr>
                <w:szCs w:val="24"/>
                <w:lang w:val="sr-Cyrl-CS"/>
              </w:rPr>
            </w:pPr>
            <w:r w:rsidRPr="00762B39">
              <w:rPr>
                <w:szCs w:val="24"/>
                <w:lang w:val="sr-Cyrl-CS"/>
              </w:rPr>
              <w:t>Ненад</w:t>
            </w:r>
          </w:p>
        </w:tc>
      </w:tr>
      <w:tr w:rsidR="00C77E45" w:rsidRPr="00C2501A" w:rsidTr="00C77E45">
        <w:trPr>
          <w:trHeight w:val="898"/>
        </w:trPr>
        <w:tc>
          <w:tcPr>
            <w:tcW w:w="1757" w:type="dxa"/>
          </w:tcPr>
          <w:p w:rsidR="00762B39" w:rsidRPr="00C2501A" w:rsidRDefault="00762B39" w:rsidP="00762B39">
            <w:pPr>
              <w:ind w:right="-57" w:firstLine="0"/>
              <w:rPr>
                <w:b/>
                <w:szCs w:val="24"/>
              </w:rPr>
            </w:pPr>
            <w:r w:rsidRPr="00C2501A">
              <w:rPr>
                <w:b/>
                <w:szCs w:val="24"/>
              </w:rPr>
              <w:t>Ходник спрат</w:t>
            </w:r>
          </w:p>
          <w:p w:rsidR="00762B39" w:rsidRPr="00C2501A" w:rsidRDefault="00762B39" w:rsidP="00762B39">
            <w:pPr>
              <w:ind w:right="-57" w:firstLine="0"/>
              <w:rPr>
                <w:b/>
                <w:szCs w:val="24"/>
              </w:rPr>
            </w:pPr>
            <w:r w:rsidRPr="00C2501A">
              <w:rPr>
                <w:b/>
                <w:szCs w:val="24"/>
              </w:rPr>
              <w:t>4/8 разред</w:t>
            </w:r>
          </w:p>
        </w:tc>
        <w:tc>
          <w:tcPr>
            <w:tcW w:w="1701" w:type="dxa"/>
            <w:vAlign w:val="center"/>
          </w:tcPr>
          <w:p w:rsidR="00762B39" w:rsidRPr="00762B39" w:rsidRDefault="00762B39" w:rsidP="00C77E45">
            <w:pPr>
              <w:ind w:firstLine="0"/>
              <w:jc w:val="left"/>
              <w:rPr>
                <w:szCs w:val="24"/>
                <w:lang w:val="sr-Cyrl-CS"/>
              </w:rPr>
            </w:pPr>
            <w:r w:rsidRPr="00762B39">
              <w:rPr>
                <w:szCs w:val="24"/>
                <w:lang w:val="sr-Cyrl-CS"/>
              </w:rPr>
              <w:t>Месарош Шандор</w:t>
            </w:r>
          </w:p>
        </w:tc>
        <w:tc>
          <w:tcPr>
            <w:tcW w:w="1701" w:type="dxa"/>
            <w:vAlign w:val="center"/>
          </w:tcPr>
          <w:p w:rsidR="00762B39" w:rsidRPr="00762B39" w:rsidRDefault="00762B39" w:rsidP="00C77E45">
            <w:pPr>
              <w:ind w:firstLine="0"/>
              <w:jc w:val="left"/>
              <w:rPr>
                <w:szCs w:val="24"/>
                <w:lang w:val="sr-Cyrl-CS"/>
              </w:rPr>
            </w:pPr>
            <w:r w:rsidRPr="00762B39">
              <w:rPr>
                <w:szCs w:val="24"/>
                <w:lang w:val="sr-Cyrl-CS"/>
              </w:rPr>
              <w:t>Сивери Андријана</w:t>
            </w:r>
          </w:p>
        </w:tc>
        <w:tc>
          <w:tcPr>
            <w:tcW w:w="1701" w:type="dxa"/>
            <w:vAlign w:val="center"/>
          </w:tcPr>
          <w:p w:rsidR="00762B39" w:rsidRPr="00762B39" w:rsidRDefault="00762B39" w:rsidP="00C77E45">
            <w:pPr>
              <w:ind w:firstLine="0"/>
              <w:jc w:val="left"/>
              <w:rPr>
                <w:color w:val="00B050"/>
                <w:szCs w:val="24"/>
                <w:lang w:val="sr-Cyrl-CS"/>
              </w:rPr>
            </w:pPr>
            <w:r w:rsidRPr="00762B39">
              <w:rPr>
                <w:szCs w:val="24"/>
                <w:lang w:val="sr-Cyrl-CS"/>
              </w:rPr>
              <w:t>Маћош</w:t>
            </w:r>
            <w:r w:rsidR="00C77E45" w:rsidRPr="00762B39">
              <w:rPr>
                <w:szCs w:val="24"/>
                <w:lang w:val="sr-Cyrl-CS"/>
              </w:rPr>
              <w:t xml:space="preserve"> Ингрид</w:t>
            </w:r>
          </w:p>
        </w:tc>
        <w:tc>
          <w:tcPr>
            <w:tcW w:w="1701" w:type="dxa"/>
            <w:vAlign w:val="center"/>
          </w:tcPr>
          <w:p w:rsidR="00762B39" w:rsidRPr="00762B39" w:rsidRDefault="00762B39" w:rsidP="00C77E45">
            <w:pPr>
              <w:ind w:firstLine="0"/>
              <w:jc w:val="left"/>
              <w:rPr>
                <w:szCs w:val="24"/>
                <w:lang w:val="sr-Cyrl-CS"/>
              </w:rPr>
            </w:pPr>
            <w:r w:rsidRPr="00762B39">
              <w:rPr>
                <w:szCs w:val="24"/>
                <w:lang w:val="sr-Cyrl-CS"/>
              </w:rPr>
              <w:t>Лошонц Тунде</w:t>
            </w:r>
          </w:p>
        </w:tc>
        <w:tc>
          <w:tcPr>
            <w:tcW w:w="1701" w:type="dxa"/>
            <w:vAlign w:val="center"/>
          </w:tcPr>
          <w:p w:rsidR="00762B39" w:rsidRPr="00762B39" w:rsidRDefault="00762B39" w:rsidP="00C77E45">
            <w:pPr>
              <w:ind w:firstLine="0"/>
              <w:jc w:val="left"/>
              <w:rPr>
                <w:szCs w:val="24"/>
                <w:lang w:val="sr-Cyrl-CS"/>
              </w:rPr>
            </w:pPr>
            <w:r w:rsidRPr="00762B39">
              <w:rPr>
                <w:szCs w:val="24"/>
                <w:lang w:val="sr-Cyrl-CS"/>
              </w:rPr>
              <w:t>Јовановић</w:t>
            </w:r>
            <w:r w:rsidR="00C77E45" w:rsidRPr="00762B39">
              <w:rPr>
                <w:szCs w:val="24"/>
                <w:lang w:val="sr-Cyrl-CS"/>
              </w:rPr>
              <w:t xml:space="preserve"> Сандра</w:t>
            </w:r>
          </w:p>
        </w:tc>
      </w:tr>
    </w:tbl>
    <w:p w:rsidR="00B452E8" w:rsidRDefault="00B452E8" w:rsidP="00784997">
      <w:pPr>
        <w:ind w:left="720" w:right="-57" w:firstLine="0"/>
        <w:rPr>
          <w:b/>
          <w:szCs w:val="24"/>
        </w:rPr>
      </w:pPr>
    </w:p>
    <w:p w:rsidR="00784997" w:rsidRDefault="00466467" w:rsidP="00784997">
      <w:pPr>
        <w:ind w:left="720" w:right="-57" w:firstLine="0"/>
        <w:rPr>
          <w:b/>
          <w:szCs w:val="24"/>
        </w:rPr>
      </w:pPr>
      <w:r>
        <w:rPr>
          <w:b/>
          <w:szCs w:val="24"/>
        </w:rPr>
        <w:t>Банатско Аранђелово</w:t>
      </w:r>
    </w:p>
    <w:p w:rsidR="00466467" w:rsidRDefault="00466467" w:rsidP="000459BC">
      <w:pPr>
        <w:ind w:left="284" w:right="-57" w:firstLine="0"/>
        <w:rPr>
          <w:b/>
          <w:szCs w:val="24"/>
        </w:rPr>
      </w:pPr>
      <w:r>
        <w:rPr>
          <w:b/>
          <w:szCs w:val="24"/>
        </w:rPr>
        <w:t>-наставници предметне наставе-</w:t>
      </w:r>
    </w:p>
    <w:tbl>
      <w:tblPr>
        <w:tblW w:w="0" w:type="auto"/>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62"/>
        <w:gridCol w:w="2062"/>
        <w:gridCol w:w="2062"/>
        <w:gridCol w:w="2062"/>
        <w:gridCol w:w="2062"/>
      </w:tblGrid>
      <w:tr w:rsidR="00466467" w:rsidRPr="00143129" w:rsidTr="000459BC">
        <w:trPr>
          <w:trHeight w:val="396"/>
        </w:trPr>
        <w:tc>
          <w:tcPr>
            <w:tcW w:w="2062" w:type="dxa"/>
          </w:tcPr>
          <w:p w:rsidR="00466467" w:rsidRPr="000B36AD" w:rsidRDefault="00684268" w:rsidP="00143129">
            <w:pPr>
              <w:ind w:right="-57" w:firstLine="0"/>
              <w:rPr>
                <w:b/>
                <w:szCs w:val="24"/>
              </w:rPr>
            </w:pPr>
            <w:r w:rsidRPr="000B36AD">
              <w:rPr>
                <w:b/>
                <w:szCs w:val="24"/>
              </w:rPr>
              <w:t>П</w:t>
            </w:r>
            <w:r w:rsidR="00466467" w:rsidRPr="000B36AD">
              <w:rPr>
                <w:b/>
                <w:szCs w:val="24"/>
              </w:rPr>
              <w:t>онедељак</w:t>
            </w:r>
          </w:p>
        </w:tc>
        <w:tc>
          <w:tcPr>
            <w:tcW w:w="2062" w:type="dxa"/>
          </w:tcPr>
          <w:p w:rsidR="00466467" w:rsidRPr="000B36AD" w:rsidRDefault="00466467" w:rsidP="00143129">
            <w:pPr>
              <w:ind w:right="-57" w:firstLine="0"/>
              <w:rPr>
                <w:b/>
                <w:szCs w:val="24"/>
              </w:rPr>
            </w:pPr>
            <w:r w:rsidRPr="000B36AD">
              <w:rPr>
                <w:b/>
                <w:szCs w:val="24"/>
              </w:rPr>
              <w:t>уторак</w:t>
            </w:r>
          </w:p>
        </w:tc>
        <w:tc>
          <w:tcPr>
            <w:tcW w:w="2062" w:type="dxa"/>
          </w:tcPr>
          <w:p w:rsidR="00466467" w:rsidRPr="000B36AD" w:rsidRDefault="00684268" w:rsidP="00143129">
            <w:pPr>
              <w:ind w:right="-57" w:firstLine="0"/>
              <w:rPr>
                <w:b/>
                <w:szCs w:val="24"/>
              </w:rPr>
            </w:pPr>
            <w:r w:rsidRPr="000B36AD">
              <w:rPr>
                <w:b/>
                <w:szCs w:val="24"/>
              </w:rPr>
              <w:t>С</w:t>
            </w:r>
            <w:r w:rsidR="00466467" w:rsidRPr="000B36AD">
              <w:rPr>
                <w:b/>
                <w:szCs w:val="24"/>
              </w:rPr>
              <w:t>реда</w:t>
            </w:r>
          </w:p>
        </w:tc>
        <w:tc>
          <w:tcPr>
            <w:tcW w:w="2062" w:type="dxa"/>
          </w:tcPr>
          <w:p w:rsidR="00466467" w:rsidRPr="000B36AD" w:rsidRDefault="00466467" w:rsidP="00143129">
            <w:pPr>
              <w:ind w:right="-57" w:firstLine="0"/>
              <w:rPr>
                <w:b/>
                <w:szCs w:val="24"/>
              </w:rPr>
            </w:pPr>
            <w:r w:rsidRPr="000B36AD">
              <w:rPr>
                <w:b/>
                <w:szCs w:val="24"/>
              </w:rPr>
              <w:t>четвртак</w:t>
            </w:r>
          </w:p>
        </w:tc>
        <w:tc>
          <w:tcPr>
            <w:tcW w:w="2062" w:type="dxa"/>
          </w:tcPr>
          <w:p w:rsidR="00466467" w:rsidRPr="000B36AD" w:rsidRDefault="003D23EE" w:rsidP="00143129">
            <w:pPr>
              <w:ind w:right="-57" w:firstLine="0"/>
              <w:rPr>
                <w:b/>
                <w:szCs w:val="24"/>
              </w:rPr>
            </w:pPr>
            <w:r w:rsidRPr="000B36AD">
              <w:rPr>
                <w:b/>
                <w:szCs w:val="24"/>
              </w:rPr>
              <w:t>П</w:t>
            </w:r>
            <w:r w:rsidR="00466467" w:rsidRPr="000B36AD">
              <w:rPr>
                <w:b/>
                <w:szCs w:val="24"/>
              </w:rPr>
              <w:t>етак</w:t>
            </w:r>
          </w:p>
        </w:tc>
      </w:tr>
      <w:tr w:rsidR="000B36AD" w:rsidRPr="00143129" w:rsidTr="000459BC">
        <w:trPr>
          <w:trHeight w:val="562"/>
        </w:trPr>
        <w:tc>
          <w:tcPr>
            <w:tcW w:w="2062" w:type="dxa"/>
            <w:vAlign w:val="center"/>
          </w:tcPr>
          <w:p w:rsidR="000459BC" w:rsidRDefault="000B36AD" w:rsidP="000459BC">
            <w:pPr>
              <w:spacing w:before="0" w:after="0"/>
              <w:ind w:firstLine="0"/>
              <w:jc w:val="left"/>
              <w:rPr>
                <w:szCs w:val="24"/>
              </w:rPr>
            </w:pPr>
            <w:r w:rsidRPr="000B36AD">
              <w:rPr>
                <w:szCs w:val="24"/>
              </w:rPr>
              <w:t>Маћош</w:t>
            </w:r>
            <w:r w:rsidR="000459BC" w:rsidRPr="000B36AD">
              <w:rPr>
                <w:szCs w:val="24"/>
              </w:rPr>
              <w:t xml:space="preserve"> </w:t>
            </w:r>
          </w:p>
          <w:p w:rsidR="000B36AD" w:rsidRPr="000B36AD" w:rsidRDefault="000459BC" w:rsidP="000459BC">
            <w:pPr>
              <w:spacing w:before="0" w:after="0"/>
              <w:ind w:firstLine="0"/>
              <w:jc w:val="left"/>
              <w:rPr>
                <w:b/>
                <w:szCs w:val="24"/>
                <w:lang w:val="hu-HU"/>
              </w:rPr>
            </w:pPr>
            <w:r w:rsidRPr="000B36AD">
              <w:rPr>
                <w:szCs w:val="24"/>
              </w:rPr>
              <w:t>Ђурица</w:t>
            </w:r>
          </w:p>
        </w:tc>
        <w:tc>
          <w:tcPr>
            <w:tcW w:w="2062" w:type="dxa"/>
            <w:vAlign w:val="center"/>
          </w:tcPr>
          <w:p w:rsidR="000459BC" w:rsidRDefault="000B36AD" w:rsidP="000459BC">
            <w:pPr>
              <w:spacing w:before="0" w:after="0"/>
              <w:ind w:firstLine="0"/>
              <w:jc w:val="left"/>
              <w:rPr>
                <w:szCs w:val="24"/>
              </w:rPr>
            </w:pPr>
            <w:r w:rsidRPr="000B36AD">
              <w:rPr>
                <w:szCs w:val="24"/>
              </w:rPr>
              <w:t>Павлов</w:t>
            </w:r>
            <w:r w:rsidR="000459BC" w:rsidRPr="000B36AD">
              <w:rPr>
                <w:szCs w:val="24"/>
              </w:rPr>
              <w:t xml:space="preserve"> </w:t>
            </w:r>
          </w:p>
          <w:p w:rsidR="000B36AD" w:rsidRPr="000B36AD" w:rsidRDefault="000459BC" w:rsidP="000459BC">
            <w:pPr>
              <w:spacing w:before="0" w:after="0"/>
              <w:ind w:firstLine="0"/>
              <w:jc w:val="left"/>
              <w:rPr>
                <w:b/>
                <w:szCs w:val="24"/>
                <w:lang w:val="hu-HU"/>
              </w:rPr>
            </w:pPr>
            <w:r w:rsidRPr="000B36AD">
              <w:rPr>
                <w:szCs w:val="24"/>
              </w:rPr>
              <w:t>Милорад</w:t>
            </w:r>
          </w:p>
        </w:tc>
        <w:tc>
          <w:tcPr>
            <w:tcW w:w="2062" w:type="dxa"/>
            <w:vAlign w:val="center"/>
          </w:tcPr>
          <w:p w:rsidR="000459BC" w:rsidRDefault="000B36AD" w:rsidP="000459BC">
            <w:pPr>
              <w:spacing w:before="0" w:after="0"/>
              <w:ind w:firstLine="0"/>
              <w:jc w:val="left"/>
              <w:rPr>
                <w:szCs w:val="24"/>
              </w:rPr>
            </w:pPr>
            <w:r w:rsidRPr="000B36AD">
              <w:rPr>
                <w:szCs w:val="24"/>
              </w:rPr>
              <w:t>Дражић</w:t>
            </w:r>
            <w:r w:rsidR="000459BC" w:rsidRPr="000B36AD">
              <w:rPr>
                <w:szCs w:val="24"/>
              </w:rPr>
              <w:t xml:space="preserve"> </w:t>
            </w:r>
          </w:p>
          <w:p w:rsidR="000B36AD" w:rsidRPr="000B36AD" w:rsidRDefault="000459BC" w:rsidP="000459BC">
            <w:pPr>
              <w:spacing w:before="0" w:after="0"/>
              <w:ind w:firstLine="0"/>
              <w:jc w:val="left"/>
              <w:rPr>
                <w:b/>
                <w:szCs w:val="24"/>
                <w:lang w:val="hu-HU"/>
              </w:rPr>
            </w:pPr>
            <w:r w:rsidRPr="000B36AD">
              <w:rPr>
                <w:szCs w:val="24"/>
              </w:rPr>
              <w:t>Миодраг</w:t>
            </w:r>
          </w:p>
        </w:tc>
        <w:tc>
          <w:tcPr>
            <w:tcW w:w="2062" w:type="dxa"/>
            <w:vAlign w:val="center"/>
          </w:tcPr>
          <w:p w:rsidR="000459BC" w:rsidRDefault="000B36AD" w:rsidP="000459BC">
            <w:pPr>
              <w:spacing w:before="0" w:after="0"/>
              <w:ind w:firstLine="0"/>
              <w:jc w:val="left"/>
              <w:rPr>
                <w:szCs w:val="24"/>
              </w:rPr>
            </w:pPr>
            <w:r w:rsidRPr="000B36AD">
              <w:rPr>
                <w:szCs w:val="24"/>
              </w:rPr>
              <w:t>Курилић</w:t>
            </w:r>
            <w:r w:rsidR="000459BC" w:rsidRPr="000B36AD">
              <w:rPr>
                <w:szCs w:val="24"/>
              </w:rPr>
              <w:t xml:space="preserve"> </w:t>
            </w:r>
          </w:p>
          <w:p w:rsidR="000B36AD" w:rsidRPr="000B36AD" w:rsidRDefault="000459BC" w:rsidP="000459BC">
            <w:pPr>
              <w:spacing w:before="0" w:after="0"/>
              <w:ind w:firstLine="0"/>
              <w:jc w:val="left"/>
              <w:rPr>
                <w:b/>
                <w:szCs w:val="24"/>
              </w:rPr>
            </w:pPr>
            <w:r w:rsidRPr="000B36AD">
              <w:rPr>
                <w:szCs w:val="24"/>
              </w:rPr>
              <w:t>Драгана</w:t>
            </w:r>
          </w:p>
        </w:tc>
        <w:tc>
          <w:tcPr>
            <w:tcW w:w="2062" w:type="dxa"/>
            <w:vAlign w:val="center"/>
          </w:tcPr>
          <w:p w:rsidR="000B36AD" w:rsidRPr="000B36AD" w:rsidRDefault="000D2080" w:rsidP="000459BC">
            <w:pPr>
              <w:spacing w:before="0" w:after="0"/>
              <w:ind w:firstLine="0"/>
              <w:jc w:val="left"/>
              <w:rPr>
                <w:szCs w:val="24"/>
              </w:rPr>
            </w:pPr>
            <w:r>
              <w:rPr>
                <w:szCs w:val="24"/>
                <w:lang w:val="hu-HU"/>
              </w:rPr>
              <w:t>Домонкош</w:t>
            </w:r>
            <w:r w:rsidR="000B36AD" w:rsidRPr="000B36AD">
              <w:rPr>
                <w:szCs w:val="24"/>
                <w:lang w:val="hu-HU"/>
              </w:rPr>
              <w:t xml:space="preserve"> </w:t>
            </w:r>
            <w:r>
              <w:rPr>
                <w:szCs w:val="24"/>
                <w:lang w:val="hu-HU"/>
              </w:rPr>
              <w:t>Силвиjа</w:t>
            </w:r>
          </w:p>
        </w:tc>
      </w:tr>
      <w:tr w:rsidR="000B36AD" w:rsidRPr="00143129" w:rsidTr="000459BC">
        <w:trPr>
          <w:trHeight w:val="281"/>
        </w:trPr>
        <w:tc>
          <w:tcPr>
            <w:tcW w:w="2062" w:type="dxa"/>
            <w:vAlign w:val="center"/>
          </w:tcPr>
          <w:p w:rsidR="000459BC" w:rsidRDefault="000D2080" w:rsidP="000459BC">
            <w:pPr>
              <w:spacing w:before="0" w:after="0"/>
              <w:ind w:firstLine="0"/>
              <w:jc w:val="left"/>
              <w:rPr>
                <w:szCs w:val="24"/>
              </w:rPr>
            </w:pPr>
            <w:r>
              <w:rPr>
                <w:szCs w:val="24"/>
                <w:lang w:val="hu-HU"/>
              </w:rPr>
              <w:t>Захар</w:t>
            </w:r>
            <w:r w:rsidR="000B36AD" w:rsidRPr="0045138A">
              <w:rPr>
                <w:szCs w:val="24"/>
                <w:lang w:val="hu-HU"/>
              </w:rPr>
              <w:t xml:space="preserve"> </w:t>
            </w:r>
            <w:r>
              <w:rPr>
                <w:szCs w:val="24"/>
                <w:lang w:val="hu-HU"/>
              </w:rPr>
              <w:t>Ва</w:t>
            </w:r>
            <w:r w:rsidR="000459BC">
              <w:rPr>
                <w:szCs w:val="24"/>
              </w:rPr>
              <w:t>ш</w:t>
            </w:r>
            <w:r w:rsidR="000B36AD" w:rsidRPr="0045138A">
              <w:rPr>
                <w:szCs w:val="24"/>
                <w:lang w:val="hu-HU"/>
              </w:rPr>
              <w:t xml:space="preserve"> </w:t>
            </w:r>
          </w:p>
          <w:p w:rsidR="000B36AD" w:rsidRPr="0045138A" w:rsidRDefault="000D2080" w:rsidP="000459BC">
            <w:pPr>
              <w:spacing w:before="0" w:after="0"/>
              <w:ind w:firstLine="0"/>
              <w:jc w:val="left"/>
              <w:rPr>
                <w:b/>
                <w:szCs w:val="24"/>
              </w:rPr>
            </w:pPr>
            <w:r>
              <w:rPr>
                <w:szCs w:val="24"/>
                <w:lang w:val="hu-HU"/>
              </w:rPr>
              <w:t>Анет</w:t>
            </w:r>
          </w:p>
        </w:tc>
        <w:tc>
          <w:tcPr>
            <w:tcW w:w="2062" w:type="dxa"/>
            <w:vAlign w:val="center"/>
          </w:tcPr>
          <w:p w:rsidR="000459BC" w:rsidRDefault="000D2080" w:rsidP="000459BC">
            <w:pPr>
              <w:spacing w:before="0" w:after="0"/>
              <w:ind w:firstLine="0"/>
              <w:jc w:val="left"/>
              <w:rPr>
                <w:szCs w:val="24"/>
              </w:rPr>
            </w:pPr>
            <w:r>
              <w:rPr>
                <w:szCs w:val="24"/>
                <w:lang w:val="hu-HU"/>
              </w:rPr>
              <w:t>На</w:t>
            </w:r>
            <w:r w:rsidR="000459BC">
              <w:rPr>
                <w:szCs w:val="24"/>
              </w:rPr>
              <w:t>ђ</w:t>
            </w:r>
            <w:r w:rsidR="000B36AD" w:rsidRPr="0045138A">
              <w:rPr>
                <w:szCs w:val="24"/>
                <w:lang w:val="hu-HU"/>
              </w:rPr>
              <w:t xml:space="preserve"> </w:t>
            </w:r>
          </w:p>
          <w:p w:rsidR="000B36AD" w:rsidRPr="0045138A" w:rsidRDefault="000D2080" w:rsidP="000459BC">
            <w:pPr>
              <w:spacing w:before="0" w:after="0"/>
              <w:ind w:firstLine="0"/>
              <w:jc w:val="left"/>
              <w:rPr>
                <w:szCs w:val="24"/>
                <w:lang w:val="hu-HU"/>
              </w:rPr>
            </w:pPr>
            <w:r>
              <w:rPr>
                <w:szCs w:val="24"/>
                <w:lang w:val="hu-HU"/>
              </w:rPr>
              <w:t>М</w:t>
            </w:r>
            <w:r w:rsidR="000459BC">
              <w:rPr>
                <w:szCs w:val="24"/>
              </w:rPr>
              <w:t>о</w:t>
            </w:r>
            <w:r>
              <w:rPr>
                <w:szCs w:val="24"/>
                <w:lang w:val="hu-HU"/>
              </w:rPr>
              <w:t>ника</w:t>
            </w:r>
          </w:p>
        </w:tc>
        <w:tc>
          <w:tcPr>
            <w:tcW w:w="2062" w:type="dxa"/>
            <w:vAlign w:val="center"/>
          </w:tcPr>
          <w:p w:rsidR="000459BC" w:rsidRDefault="000D2080" w:rsidP="000459BC">
            <w:pPr>
              <w:spacing w:before="0" w:after="0"/>
              <w:ind w:firstLine="0"/>
              <w:jc w:val="left"/>
              <w:rPr>
                <w:szCs w:val="24"/>
              </w:rPr>
            </w:pPr>
            <w:r>
              <w:rPr>
                <w:szCs w:val="24"/>
                <w:lang w:val="hu-HU"/>
              </w:rPr>
              <w:t>Ба</w:t>
            </w:r>
            <w:r w:rsidR="000459BC">
              <w:rPr>
                <w:szCs w:val="24"/>
              </w:rPr>
              <w:t>ш</w:t>
            </w:r>
            <w:r>
              <w:rPr>
                <w:szCs w:val="24"/>
                <w:lang w:val="hu-HU"/>
              </w:rPr>
              <w:t>а</w:t>
            </w:r>
            <w:r w:rsidR="000B36AD" w:rsidRPr="0045138A">
              <w:rPr>
                <w:szCs w:val="24"/>
                <w:lang w:val="hu-HU"/>
              </w:rPr>
              <w:t xml:space="preserve"> </w:t>
            </w:r>
          </w:p>
          <w:p w:rsidR="000D2080" w:rsidRPr="000B36AD" w:rsidRDefault="000D2080" w:rsidP="000459BC">
            <w:pPr>
              <w:spacing w:before="0" w:after="0"/>
              <w:ind w:firstLine="0"/>
              <w:jc w:val="left"/>
              <w:rPr>
                <w:szCs w:val="24"/>
              </w:rPr>
            </w:pPr>
            <w:r>
              <w:rPr>
                <w:szCs w:val="24"/>
                <w:lang w:val="hu-HU"/>
              </w:rPr>
              <w:t>Кристина</w:t>
            </w:r>
          </w:p>
        </w:tc>
        <w:tc>
          <w:tcPr>
            <w:tcW w:w="2062" w:type="dxa"/>
            <w:vAlign w:val="center"/>
          </w:tcPr>
          <w:p w:rsidR="000459BC" w:rsidRDefault="000D2080" w:rsidP="000459BC">
            <w:pPr>
              <w:spacing w:before="0" w:after="0"/>
              <w:ind w:firstLine="0"/>
              <w:jc w:val="left"/>
              <w:rPr>
                <w:szCs w:val="24"/>
              </w:rPr>
            </w:pPr>
            <w:r>
              <w:rPr>
                <w:szCs w:val="24"/>
                <w:lang w:val="hu-HU"/>
              </w:rPr>
              <w:t>Т</w:t>
            </w:r>
            <w:r w:rsidR="000459BC">
              <w:rPr>
                <w:szCs w:val="24"/>
              </w:rPr>
              <w:t>и</w:t>
            </w:r>
            <w:r>
              <w:rPr>
                <w:szCs w:val="24"/>
                <w:lang w:val="hu-HU"/>
              </w:rPr>
              <w:t>нде</w:t>
            </w:r>
            <w:r w:rsidR="000459BC">
              <w:rPr>
                <w:szCs w:val="24"/>
                <w:lang w:val="hu-HU"/>
              </w:rPr>
              <w:t xml:space="preserve"> </w:t>
            </w:r>
          </w:p>
          <w:p w:rsidR="000B36AD" w:rsidRPr="0045138A" w:rsidRDefault="000459BC" w:rsidP="000459BC">
            <w:pPr>
              <w:spacing w:before="0" w:after="0"/>
              <w:ind w:firstLine="0"/>
              <w:jc w:val="left"/>
              <w:rPr>
                <w:b/>
                <w:szCs w:val="24"/>
              </w:rPr>
            </w:pPr>
            <w:r>
              <w:rPr>
                <w:szCs w:val="24"/>
                <w:lang w:val="hu-HU"/>
              </w:rPr>
              <w:t>Ло</w:t>
            </w:r>
            <w:r>
              <w:rPr>
                <w:szCs w:val="24"/>
              </w:rPr>
              <w:t>ш</w:t>
            </w:r>
            <w:r>
              <w:rPr>
                <w:szCs w:val="24"/>
                <w:lang w:val="hu-HU"/>
              </w:rPr>
              <w:t>онц</w:t>
            </w:r>
          </w:p>
        </w:tc>
        <w:tc>
          <w:tcPr>
            <w:tcW w:w="2062" w:type="dxa"/>
            <w:vAlign w:val="center"/>
          </w:tcPr>
          <w:p w:rsidR="000459BC" w:rsidRDefault="000B36AD" w:rsidP="000459BC">
            <w:pPr>
              <w:spacing w:before="0" w:after="0"/>
              <w:ind w:firstLine="0"/>
              <w:jc w:val="left"/>
              <w:rPr>
                <w:szCs w:val="24"/>
              </w:rPr>
            </w:pPr>
            <w:r w:rsidRPr="0045138A">
              <w:rPr>
                <w:szCs w:val="24"/>
              </w:rPr>
              <w:t>Савићевић</w:t>
            </w:r>
          </w:p>
          <w:p w:rsidR="000B36AD" w:rsidRPr="0045138A" w:rsidRDefault="000459BC" w:rsidP="000459BC">
            <w:pPr>
              <w:spacing w:before="0" w:after="0"/>
              <w:ind w:firstLine="0"/>
              <w:jc w:val="left"/>
              <w:rPr>
                <w:szCs w:val="24"/>
              </w:rPr>
            </w:pPr>
            <w:r w:rsidRPr="0045138A">
              <w:rPr>
                <w:szCs w:val="24"/>
              </w:rPr>
              <w:t>Игор</w:t>
            </w:r>
          </w:p>
        </w:tc>
      </w:tr>
      <w:tr w:rsidR="000B36AD" w:rsidRPr="00143129" w:rsidTr="000459BC">
        <w:trPr>
          <w:trHeight w:val="480"/>
        </w:trPr>
        <w:tc>
          <w:tcPr>
            <w:tcW w:w="2062" w:type="dxa"/>
            <w:vAlign w:val="center"/>
          </w:tcPr>
          <w:p w:rsidR="000459BC" w:rsidRDefault="000D2080" w:rsidP="000459BC">
            <w:pPr>
              <w:spacing w:before="0" w:after="0"/>
              <w:ind w:firstLine="0"/>
              <w:jc w:val="left"/>
              <w:rPr>
                <w:szCs w:val="24"/>
              </w:rPr>
            </w:pPr>
            <w:r>
              <w:rPr>
                <w:szCs w:val="24"/>
                <w:lang w:val="hu-HU"/>
              </w:rPr>
              <w:t>На</w:t>
            </w:r>
            <w:r w:rsidR="000459BC">
              <w:rPr>
                <w:szCs w:val="24"/>
              </w:rPr>
              <w:t>ђ</w:t>
            </w:r>
            <w:r w:rsidR="000B36AD" w:rsidRPr="0045138A">
              <w:rPr>
                <w:szCs w:val="24"/>
                <w:lang w:val="hu-HU"/>
              </w:rPr>
              <w:t xml:space="preserve"> </w:t>
            </w:r>
          </w:p>
          <w:p w:rsidR="000B36AD" w:rsidRPr="000459BC" w:rsidRDefault="000D2080" w:rsidP="000459BC">
            <w:pPr>
              <w:spacing w:before="0" w:after="0"/>
              <w:ind w:firstLine="0"/>
              <w:jc w:val="left"/>
              <w:rPr>
                <w:b/>
                <w:szCs w:val="24"/>
              </w:rPr>
            </w:pPr>
            <w:r>
              <w:rPr>
                <w:szCs w:val="24"/>
                <w:lang w:val="hu-HU"/>
              </w:rPr>
              <w:t>Аник</w:t>
            </w:r>
            <w:r w:rsidR="000459BC">
              <w:rPr>
                <w:szCs w:val="24"/>
              </w:rPr>
              <w:t>о</w:t>
            </w:r>
          </w:p>
        </w:tc>
        <w:tc>
          <w:tcPr>
            <w:tcW w:w="2062" w:type="dxa"/>
            <w:vAlign w:val="center"/>
          </w:tcPr>
          <w:p w:rsidR="000459BC" w:rsidRDefault="000D2080" w:rsidP="000459BC">
            <w:pPr>
              <w:spacing w:before="0" w:after="0"/>
              <w:ind w:firstLine="0"/>
              <w:jc w:val="left"/>
              <w:rPr>
                <w:szCs w:val="24"/>
              </w:rPr>
            </w:pPr>
            <w:r>
              <w:rPr>
                <w:szCs w:val="24"/>
                <w:lang w:val="hu-HU"/>
              </w:rPr>
              <w:t>П</w:t>
            </w:r>
            <w:r w:rsidR="000459BC">
              <w:rPr>
                <w:szCs w:val="24"/>
              </w:rPr>
              <w:t>о</w:t>
            </w:r>
            <w:r>
              <w:rPr>
                <w:szCs w:val="24"/>
                <w:lang w:val="hu-HU"/>
              </w:rPr>
              <w:t>пи</w:t>
            </w:r>
            <w:r w:rsidR="000459BC">
              <w:rPr>
                <w:szCs w:val="24"/>
              </w:rPr>
              <w:t>ћ</w:t>
            </w:r>
            <w:r w:rsidR="000B36AD" w:rsidRPr="0045138A">
              <w:rPr>
                <w:szCs w:val="24"/>
                <w:lang w:val="hu-HU"/>
              </w:rPr>
              <w:t xml:space="preserve"> </w:t>
            </w:r>
          </w:p>
          <w:p w:rsidR="000B36AD" w:rsidRPr="0045138A" w:rsidRDefault="000D2080" w:rsidP="000459BC">
            <w:pPr>
              <w:spacing w:before="0" w:after="0"/>
              <w:ind w:firstLine="0"/>
              <w:jc w:val="left"/>
              <w:rPr>
                <w:b/>
                <w:szCs w:val="24"/>
              </w:rPr>
            </w:pPr>
            <w:r>
              <w:rPr>
                <w:szCs w:val="24"/>
                <w:lang w:val="hu-HU"/>
              </w:rPr>
              <w:t>Егон</w:t>
            </w:r>
          </w:p>
        </w:tc>
        <w:tc>
          <w:tcPr>
            <w:tcW w:w="2062" w:type="dxa"/>
            <w:vAlign w:val="center"/>
          </w:tcPr>
          <w:p w:rsidR="000459BC" w:rsidRDefault="000B36AD" w:rsidP="000459BC">
            <w:pPr>
              <w:spacing w:before="0" w:after="0"/>
              <w:ind w:firstLine="0"/>
              <w:jc w:val="left"/>
              <w:rPr>
                <w:szCs w:val="24"/>
              </w:rPr>
            </w:pPr>
            <w:r w:rsidRPr="0045138A">
              <w:rPr>
                <w:szCs w:val="24"/>
              </w:rPr>
              <w:t>Ђурин</w:t>
            </w:r>
            <w:r w:rsidR="000459BC" w:rsidRPr="0045138A">
              <w:rPr>
                <w:szCs w:val="24"/>
              </w:rPr>
              <w:t xml:space="preserve"> </w:t>
            </w:r>
          </w:p>
          <w:p w:rsidR="000B36AD" w:rsidRPr="0045138A" w:rsidRDefault="000459BC" w:rsidP="000459BC">
            <w:pPr>
              <w:spacing w:before="0" w:after="0"/>
              <w:ind w:firstLine="0"/>
              <w:jc w:val="left"/>
              <w:rPr>
                <w:b/>
                <w:szCs w:val="24"/>
                <w:lang w:val="hu-HU"/>
              </w:rPr>
            </w:pPr>
            <w:r w:rsidRPr="0045138A">
              <w:rPr>
                <w:szCs w:val="24"/>
              </w:rPr>
              <w:t>Ненад</w:t>
            </w:r>
          </w:p>
        </w:tc>
        <w:tc>
          <w:tcPr>
            <w:tcW w:w="2062" w:type="dxa"/>
            <w:vAlign w:val="center"/>
          </w:tcPr>
          <w:p w:rsidR="000459BC" w:rsidRDefault="000D2080" w:rsidP="000459BC">
            <w:pPr>
              <w:spacing w:before="0" w:after="0"/>
              <w:ind w:firstLine="0"/>
              <w:jc w:val="left"/>
              <w:rPr>
                <w:szCs w:val="24"/>
              </w:rPr>
            </w:pPr>
            <w:r>
              <w:rPr>
                <w:szCs w:val="24"/>
                <w:lang w:val="hu-HU"/>
              </w:rPr>
              <w:t>Рус</w:t>
            </w:r>
            <w:r w:rsidR="000B36AD" w:rsidRPr="0045138A">
              <w:rPr>
                <w:szCs w:val="24"/>
                <w:lang w:val="hu-HU"/>
              </w:rPr>
              <w:t xml:space="preserve"> </w:t>
            </w:r>
          </w:p>
          <w:p w:rsidR="000B36AD" w:rsidRPr="0045138A" w:rsidRDefault="000459BC" w:rsidP="000459BC">
            <w:pPr>
              <w:spacing w:before="0" w:after="0"/>
              <w:ind w:firstLine="0"/>
              <w:jc w:val="left"/>
              <w:rPr>
                <w:b/>
                <w:szCs w:val="24"/>
              </w:rPr>
            </w:pPr>
            <w:r>
              <w:rPr>
                <w:szCs w:val="24"/>
              </w:rPr>
              <w:t>Ж</w:t>
            </w:r>
            <w:r w:rsidR="000D2080">
              <w:rPr>
                <w:szCs w:val="24"/>
                <w:lang w:val="hu-HU"/>
              </w:rPr>
              <w:t>у</w:t>
            </w:r>
            <w:r>
              <w:rPr>
                <w:szCs w:val="24"/>
              </w:rPr>
              <w:t>ж</w:t>
            </w:r>
            <w:r w:rsidR="000D2080">
              <w:rPr>
                <w:szCs w:val="24"/>
                <w:lang w:val="hu-HU"/>
              </w:rPr>
              <w:t>ана</w:t>
            </w:r>
          </w:p>
        </w:tc>
        <w:tc>
          <w:tcPr>
            <w:tcW w:w="2062" w:type="dxa"/>
            <w:vAlign w:val="center"/>
          </w:tcPr>
          <w:p w:rsidR="000459BC" w:rsidRDefault="000B36AD" w:rsidP="000459BC">
            <w:pPr>
              <w:spacing w:before="0" w:after="0"/>
              <w:ind w:firstLine="0"/>
              <w:jc w:val="left"/>
              <w:rPr>
                <w:szCs w:val="24"/>
              </w:rPr>
            </w:pPr>
            <w:r w:rsidRPr="0045138A">
              <w:rPr>
                <w:szCs w:val="24"/>
              </w:rPr>
              <w:t>Бајић</w:t>
            </w:r>
          </w:p>
          <w:p w:rsidR="000B36AD" w:rsidRPr="0045138A" w:rsidRDefault="000459BC" w:rsidP="000459BC">
            <w:pPr>
              <w:spacing w:before="0" w:after="0"/>
              <w:ind w:firstLine="0"/>
              <w:jc w:val="left"/>
              <w:rPr>
                <w:szCs w:val="24"/>
              </w:rPr>
            </w:pPr>
            <w:r w:rsidRPr="0045138A">
              <w:rPr>
                <w:szCs w:val="24"/>
              </w:rPr>
              <w:t>Дејан</w:t>
            </w:r>
          </w:p>
        </w:tc>
      </w:tr>
    </w:tbl>
    <w:p w:rsidR="00AB1BBD" w:rsidRDefault="00AB1BBD" w:rsidP="000B36AD">
      <w:pPr>
        <w:ind w:right="-57" w:firstLine="0"/>
        <w:rPr>
          <w:b/>
          <w:szCs w:val="24"/>
        </w:rPr>
      </w:pPr>
    </w:p>
    <w:p w:rsidR="00FA6E76" w:rsidRDefault="00442E11" w:rsidP="000B36AD">
      <w:pPr>
        <w:ind w:right="-57" w:firstLine="0"/>
        <w:rPr>
          <w:b/>
          <w:szCs w:val="24"/>
        </w:rPr>
      </w:pPr>
      <w:r>
        <w:rPr>
          <w:b/>
          <w:szCs w:val="24"/>
        </w:rPr>
        <w:lastRenderedPageBreak/>
        <w:t>Српски Крстур</w:t>
      </w:r>
    </w:p>
    <w:p w:rsidR="00442E11" w:rsidRDefault="00442E11" w:rsidP="00FA6E76">
      <w:pPr>
        <w:ind w:left="720" w:right="-57" w:firstLine="0"/>
        <w:rPr>
          <w:b/>
          <w:szCs w:val="24"/>
        </w:rPr>
      </w:pPr>
      <w:r>
        <w:rPr>
          <w:b/>
          <w:szCs w:val="24"/>
        </w:rPr>
        <w:t>-наставници разредне наставе-</w:t>
      </w:r>
    </w:p>
    <w:tbl>
      <w:tblPr>
        <w:tblW w:w="9639" w:type="dxa"/>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92"/>
        <w:gridCol w:w="7547"/>
      </w:tblGrid>
      <w:tr w:rsidR="006D1701" w:rsidRPr="006D1701" w:rsidTr="00612ED3">
        <w:tc>
          <w:tcPr>
            <w:tcW w:w="2092" w:type="dxa"/>
          </w:tcPr>
          <w:p w:rsidR="00C36E41" w:rsidRPr="006D1701" w:rsidRDefault="00C36E41" w:rsidP="006D1701">
            <w:pPr>
              <w:ind w:right="-57" w:firstLine="0"/>
              <w:rPr>
                <w:b/>
                <w:szCs w:val="24"/>
              </w:rPr>
            </w:pPr>
            <w:r w:rsidRPr="006D1701">
              <w:rPr>
                <w:b/>
                <w:szCs w:val="24"/>
              </w:rPr>
              <w:t>Недеља</w:t>
            </w:r>
          </w:p>
        </w:tc>
        <w:tc>
          <w:tcPr>
            <w:tcW w:w="7547" w:type="dxa"/>
          </w:tcPr>
          <w:p w:rsidR="00C36E41" w:rsidRPr="006D1701" w:rsidRDefault="00C36E41" w:rsidP="006D1701">
            <w:pPr>
              <w:ind w:right="-57" w:firstLine="0"/>
              <w:rPr>
                <w:b/>
                <w:szCs w:val="24"/>
              </w:rPr>
            </w:pPr>
            <w:r w:rsidRPr="006D1701">
              <w:rPr>
                <w:b/>
                <w:szCs w:val="24"/>
              </w:rPr>
              <w:t>Наставник разредне наставе</w:t>
            </w:r>
          </w:p>
        </w:tc>
      </w:tr>
      <w:tr w:rsidR="00776987" w:rsidRPr="006D1701" w:rsidTr="00612ED3">
        <w:tc>
          <w:tcPr>
            <w:tcW w:w="2092" w:type="dxa"/>
          </w:tcPr>
          <w:p w:rsidR="00776987" w:rsidRPr="006D1701" w:rsidRDefault="00776987" w:rsidP="006D1701">
            <w:pPr>
              <w:ind w:right="-57" w:firstLine="0"/>
              <w:rPr>
                <w:b/>
                <w:szCs w:val="24"/>
              </w:rPr>
            </w:pPr>
            <w:r w:rsidRPr="006D1701">
              <w:rPr>
                <w:b/>
                <w:szCs w:val="24"/>
              </w:rPr>
              <w:t>1.</w:t>
            </w:r>
          </w:p>
        </w:tc>
        <w:tc>
          <w:tcPr>
            <w:tcW w:w="7547" w:type="dxa"/>
          </w:tcPr>
          <w:p w:rsidR="00776987" w:rsidRPr="00776987" w:rsidRDefault="00776987" w:rsidP="00776987">
            <w:pPr>
              <w:ind w:right="-57"/>
              <w:rPr>
                <w:b/>
                <w:sz w:val="22"/>
                <w:szCs w:val="22"/>
              </w:rPr>
            </w:pPr>
            <w:r w:rsidRPr="00776987">
              <w:rPr>
                <w:b/>
                <w:sz w:val="22"/>
                <w:szCs w:val="22"/>
              </w:rPr>
              <w:t>Јанчић</w:t>
            </w:r>
            <w:r w:rsidR="000D2080" w:rsidRPr="00776987">
              <w:rPr>
                <w:b/>
                <w:sz w:val="22"/>
                <w:szCs w:val="22"/>
              </w:rPr>
              <w:t xml:space="preserve"> Жељка</w:t>
            </w:r>
          </w:p>
        </w:tc>
      </w:tr>
      <w:tr w:rsidR="00776987" w:rsidRPr="006D1701" w:rsidTr="00612ED3">
        <w:tc>
          <w:tcPr>
            <w:tcW w:w="2092" w:type="dxa"/>
          </w:tcPr>
          <w:p w:rsidR="00776987" w:rsidRPr="006D1701" w:rsidRDefault="00776987" w:rsidP="006D1701">
            <w:pPr>
              <w:ind w:right="-57" w:firstLine="0"/>
              <w:rPr>
                <w:b/>
                <w:szCs w:val="24"/>
              </w:rPr>
            </w:pPr>
            <w:r w:rsidRPr="006D1701">
              <w:rPr>
                <w:b/>
                <w:szCs w:val="24"/>
              </w:rPr>
              <w:t>2.</w:t>
            </w:r>
          </w:p>
        </w:tc>
        <w:tc>
          <w:tcPr>
            <w:tcW w:w="7547" w:type="dxa"/>
          </w:tcPr>
          <w:p w:rsidR="00776987" w:rsidRPr="00776987" w:rsidRDefault="00776987" w:rsidP="00776987">
            <w:pPr>
              <w:ind w:right="-57"/>
              <w:rPr>
                <w:b/>
                <w:sz w:val="22"/>
                <w:szCs w:val="22"/>
              </w:rPr>
            </w:pPr>
            <w:r w:rsidRPr="00776987">
              <w:rPr>
                <w:b/>
                <w:sz w:val="22"/>
                <w:szCs w:val="22"/>
              </w:rPr>
              <w:t>Гвозденовић</w:t>
            </w:r>
            <w:r w:rsidR="000D2080" w:rsidRPr="00776987">
              <w:rPr>
                <w:b/>
                <w:sz w:val="22"/>
                <w:szCs w:val="22"/>
              </w:rPr>
              <w:t xml:space="preserve"> Александар</w:t>
            </w:r>
          </w:p>
        </w:tc>
      </w:tr>
      <w:tr w:rsidR="00776987" w:rsidRPr="006D1701" w:rsidTr="00612ED3">
        <w:tc>
          <w:tcPr>
            <w:tcW w:w="2092" w:type="dxa"/>
          </w:tcPr>
          <w:p w:rsidR="00776987" w:rsidRPr="006D1701" w:rsidRDefault="00776987" w:rsidP="006D1701">
            <w:pPr>
              <w:ind w:right="-57" w:firstLine="0"/>
              <w:rPr>
                <w:b/>
                <w:szCs w:val="24"/>
              </w:rPr>
            </w:pPr>
            <w:r w:rsidRPr="006D1701">
              <w:rPr>
                <w:b/>
                <w:szCs w:val="24"/>
              </w:rPr>
              <w:t>3.</w:t>
            </w:r>
          </w:p>
        </w:tc>
        <w:tc>
          <w:tcPr>
            <w:tcW w:w="7547" w:type="dxa"/>
          </w:tcPr>
          <w:p w:rsidR="00776987" w:rsidRPr="00776987" w:rsidRDefault="00776987" w:rsidP="00776987">
            <w:pPr>
              <w:ind w:right="-57"/>
              <w:rPr>
                <w:b/>
                <w:sz w:val="22"/>
                <w:szCs w:val="22"/>
              </w:rPr>
            </w:pPr>
            <w:r w:rsidRPr="00776987">
              <w:rPr>
                <w:b/>
                <w:sz w:val="22"/>
                <w:szCs w:val="22"/>
              </w:rPr>
              <w:t>Уторник</w:t>
            </w:r>
            <w:r w:rsidR="000D2080" w:rsidRPr="00776987">
              <w:rPr>
                <w:b/>
                <w:sz w:val="22"/>
                <w:szCs w:val="22"/>
              </w:rPr>
              <w:t xml:space="preserve"> Љубица</w:t>
            </w:r>
          </w:p>
        </w:tc>
      </w:tr>
      <w:tr w:rsidR="00776987" w:rsidRPr="006D1701" w:rsidTr="00612ED3">
        <w:tc>
          <w:tcPr>
            <w:tcW w:w="2092" w:type="dxa"/>
          </w:tcPr>
          <w:p w:rsidR="00776987" w:rsidRPr="006D1701" w:rsidRDefault="00776987" w:rsidP="006D1701">
            <w:pPr>
              <w:ind w:right="-57" w:firstLine="0"/>
              <w:rPr>
                <w:b/>
                <w:szCs w:val="24"/>
              </w:rPr>
            </w:pPr>
            <w:r w:rsidRPr="006D1701">
              <w:rPr>
                <w:b/>
                <w:szCs w:val="24"/>
              </w:rPr>
              <w:t>4.</w:t>
            </w:r>
          </w:p>
        </w:tc>
        <w:tc>
          <w:tcPr>
            <w:tcW w:w="7547" w:type="dxa"/>
          </w:tcPr>
          <w:p w:rsidR="00776987" w:rsidRPr="00776987" w:rsidRDefault="00776987" w:rsidP="00776987">
            <w:pPr>
              <w:ind w:right="-57"/>
              <w:rPr>
                <w:b/>
                <w:sz w:val="22"/>
                <w:szCs w:val="22"/>
              </w:rPr>
            </w:pPr>
            <w:r w:rsidRPr="00776987">
              <w:rPr>
                <w:b/>
                <w:sz w:val="22"/>
                <w:szCs w:val="22"/>
              </w:rPr>
              <w:t>Миладинов</w:t>
            </w:r>
            <w:r w:rsidR="000D2080" w:rsidRPr="00776987">
              <w:rPr>
                <w:b/>
                <w:sz w:val="22"/>
                <w:szCs w:val="22"/>
              </w:rPr>
              <w:t xml:space="preserve"> Љубица</w:t>
            </w:r>
          </w:p>
        </w:tc>
      </w:tr>
    </w:tbl>
    <w:p w:rsidR="00442E11" w:rsidRDefault="00442E11" w:rsidP="00FA6E76">
      <w:pPr>
        <w:ind w:left="720" w:right="-57" w:firstLine="0"/>
        <w:rPr>
          <w:b/>
          <w:szCs w:val="24"/>
        </w:rPr>
      </w:pPr>
    </w:p>
    <w:p w:rsidR="00C36E41" w:rsidRDefault="00C36E41" w:rsidP="00FA6E76">
      <w:pPr>
        <w:ind w:left="720" w:right="-57" w:firstLine="0"/>
        <w:rPr>
          <w:b/>
          <w:szCs w:val="24"/>
        </w:rPr>
      </w:pPr>
      <w:r>
        <w:rPr>
          <w:b/>
          <w:szCs w:val="24"/>
        </w:rPr>
        <w:t>-наставници предметне наставе-</w:t>
      </w:r>
    </w:p>
    <w:tbl>
      <w:tblPr>
        <w:tblW w:w="964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8"/>
        <w:gridCol w:w="1928"/>
        <w:gridCol w:w="1928"/>
        <w:gridCol w:w="1928"/>
        <w:gridCol w:w="1928"/>
      </w:tblGrid>
      <w:tr w:rsidR="006D1701" w:rsidRPr="006D1701" w:rsidTr="000459BC">
        <w:tc>
          <w:tcPr>
            <w:tcW w:w="1928" w:type="dxa"/>
            <w:tcBorders>
              <w:top w:val="double" w:sz="4" w:space="0" w:color="auto"/>
              <w:left w:val="double" w:sz="4" w:space="0" w:color="auto"/>
              <w:bottom w:val="double" w:sz="4" w:space="0" w:color="auto"/>
              <w:right w:val="double" w:sz="4" w:space="0" w:color="auto"/>
            </w:tcBorders>
          </w:tcPr>
          <w:p w:rsidR="00C36E41" w:rsidRPr="006D1701" w:rsidRDefault="00C36E41" w:rsidP="000459BC">
            <w:pPr>
              <w:ind w:right="-57" w:firstLine="0"/>
              <w:jc w:val="center"/>
              <w:rPr>
                <w:b/>
                <w:szCs w:val="24"/>
              </w:rPr>
            </w:pPr>
            <w:r w:rsidRPr="006D1701">
              <w:rPr>
                <w:b/>
                <w:szCs w:val="24"/>
              </w:rPr>
              <w:t>понедељак</w:t>
            </w:r>
          </w:p>
        </w:tc>
        <w:tc>
          <w:tcPr>
            <w:tcW w:w="1928" w:type="dxa"/>
            <w:tcBorders>
              <w:top w:val="double" w:sz="4" w:space="0" w:color="auto"/>
              <w:left w:val="double" w:sz="4" w:space="0" w:color="auto"/>
              <w:bottom w:val="double" w:sz="4" w:space="0" w:color="auto"/>
              <w:right w:val="double" w:sz="4" w:space="0" w:color="auto"/>
            </w:tcBorders>
          </w:tcPr>
          <w:p w:rsidR="00C36E41" w:rsidRPr="006D1701" w:rsidRDefault="00C36E41" w:rsidP="000459BC">
            <w:pPr>
              <w:ind w:right="-57" w:firstLine="0"/>
              <w:jc w:val="center"/>
              <w:rPr>
                <w:b/>
                <w:szCs w:val="24"/>
              </w:rPr>
            </w:pPr>
            <w:r w:rsidRPr="006D1701">
              <w:rPr>
                <w:b/>
                <w:szCs w:val="24"/>
              </w:rPr>
              <w:t>уторак</w:t>
            </w:r>
          </w:p>
        </w:tc>
        <w:tc>
          <w:tcPr>
            <w:tcW w:w="1928" w:type="dxa"/>
            <w:tcBorders>
              <w:top w:val="double" w:sz="4" w:space="0" w:color="auto"/>
              <w:left w:val="double" w:sz="4" w:space="0" w:color="auto"/>
              <w:bottom w:val="double" w:sz="4" w:space="0" w:color="auto"/>
              <w:right w:val="double" w:sz="4" w:space="0" w:color="auto"/>
            </w:tcBorders>
          </w:tcPr>
          <w:p w:rsidR="00C36E41" w:rsidRPr="006D1701" w:rsidRDefault="00C36E41" w:rsidP="000459BC">
            <w:pPr>
              <w:ind w:right="-57" w:firstLine="0"/>
              <w:jc w:val="center"/>
              <w:rPr>
                <w:b/>
                <w:szCs w:val="24"/>
              </w:rPr>
            </w:pPr>
            <w:r w:rsidRPr="006D1701">
              <w:rPr>
                <w:b/>
                <w:szCs w:val="24"/>
              </w:rPr>
              <w:t>среда</w:t>
            </w:r>
          </w:p>
        </w:tc>
        <w:tc>
          <w:tcPr>
            <w:tcW w:w="1928" w:type="dxa"/>
            <w:tcBorders>
              <w:top w:val="double" w:sz="4" w:space="0" w:color="auto"/>
              <w:left w:val="double" w:sz="4" w:space="0" w:color="auto"/>
              <w:bottom w:val="double" w:sz="4" w:space="0" w:color="auto"/>
              <w:right w:val="double" w:sz="4" w:space="0" w:color="auto"/>
            </w:tcBorders>
          </w:tcPr>
          <w:p w:rsidR="00C36E41" w:rsidRPr="006D1701" w:rsidRDefault="000459BC" w:rsidP="000459BC">
            <w:pPr>
              <w:ind w:right="-57" w:firstLine="0"/>
              <w:jc w:val="center"/>
              <w:rPr>
                <w:b/>
                <w:szCs w:val="24"/>
              </w:rPr>
            </w:pPr>
            <w:r>
              <w:rPr>
                <w:b/>
                <w:szCs w:val="24"/>
              </w:rPr>
              <w:t>ч</w:t>
            </w:r>
            <w:r w:rsidR="00C36E41" w:rsidRPr="006D1701">
              <w:rPr>
                <w:b/>
                <w:szCs w:val="24"/>
              </w:rPr>
              <w:t>етвртак</w:t>
            </w:r>
          </w:p>
        </w:tc>
        <w:tc>
          <w:tcPr>
            <w:tcW w:w="1928" w:type="dxa"/>
            <w:tcBorders>
              <w:top w:val="double" w:sz="4" w:space="0" w:color="auto"/>
              <w:left w:val="double" w:sz="4" w:space="0" w:color="auto"/>
              <w:bottom w:val="double" w:sz="4" w:space="0" w:color="auto"/>
              <w:right w:val="double" w:sz="4" w:space="0" w:color="auto"/>
            </w:tcBorders>
          </w:tcPr>
          <w:p w:rsidR="00C36E41" w:rsidRPr="006D1701" w:rsidRDefault="000459BC" w:rsidP="000459BC">
            <w:pPr>
              <w:ind w:right="-57" w:firstLine="0"/>
              <w:jc w:val="center"/>
              <w:rPr>
                <w:b/>
                <w:szCs w:val="24"/>
              </w:rPr>
            </w:pPr>
            <w:r>
              <w:rPr>
                <w:b/>
                <w:szCs w:val="24"/>
              </w:rPr>
              <w:t>п</w:t>
            </w:r>
            <w:r w:rsidR="00C36E41" w:rsidRPr="006D1701">
              <w:rPr>
                <w:b/>
                <w:szCs w:val="24"/>
              </w:rPr>
              <w:t>етак</w:t>
            </w:r>
          </w:p>
        </w:tc>
      </w:tr>
      <w:tr w:rsidR="00776987" w:rsidRPr="00762B39" w:rsidTr="000459BC">
        <w:tc>
          <w:tcPr>
            <w:tcW w:w="1928" w:type="dxa"/>
            <w:tcBorders>
              <w:top w:val="double" w:sz="4" w:space="0" w:color="auto"/>
              <w:left w:val="double" w:sz="4" w:space="0" w:color="auto"/>
              <w:bottom w:val="double" w:sz="4" w:space="0" w:color="auto"/>
              <w:right w:val="double" w:sz="4" w:space="0" w:color="auto"/>
            </w:tcBorders>
            <w:vAlign w:val="center"/>
          </w:tcPr>
          <w:p w:rsidR="00587807" w:rsidRDefault="00776987" w:rsidP="000459BC">
            <w:pPr>
              <w:ind w:firstLine="0"/>
              <w:jc w:val="left"/>
              <w:rPr>
                <w:b/>
                <w:bCs/>
                <w:color w:val="000000"/>
                <w:szCs w:val="24"/>
              </w:rPr>
            </w:pPr>
            <w:r w:rsidRPr="00116DCB">
              <w:rPr>
                <w:b/>
                <w:bCs/>
                <w:color w:val="000000"/>
                <w:szCs w:val="24"/>
              </w:rPr>
              <w:t>Фирићарски</w:t>
            </w:r>
          </w:p>
          <w:p w:rsidR="00776987" w:rsidRPr="00116DCB" w:rsidRDefault="000459BC" w:rsidP="000459BC">
            <w:pPr>
              <w:ind w:firstLine="0"/>
              <w:jc w:val="left"/>
              <w:rPr>
                <w:b/>
                <w:bCs/>
                <w:color w:val="000000"/>
                <w:szCs w:val="24"/>
              </w:rPr>
            </w:pPr>
            <w:r w:rsidRPr="00116DCB">
              <w:rPr>
                <w:b/>
                <w:bCs/>
                <w:color w:val="000000"/>
                <w:szCs w:val="24"/>
              </w:rPr>
              <w:t>Валерија</w:t>
            </w:r>
          </w:p>
        </w:tc>
        <w:tc>
          <w:tcPr>
            <w:tcW w:w="1928" w:type="dxa"/>
            <w:tcBorders>
              <w:top w:val="double" w:sz="4" w:space="0" w:color="auto"/>
              <w:left w:val="double" w:sz="4" w:space="0" w:color="auto"/>
              <w:bottom w:val="double" w:sz="4" w:space="0" w:color="auto"/>
              <w:right w:val="double" w:sz="4" w:space="0" w:color="auto"/>
            </w:tcBorders>
            <w:vAlign w:val="center"/>
          </w:tcPr>
          <w:p w:rsidR="000459BC" w:rsidRDefault="00776987" w:rsidP="000459BC">
            <w:pPr>
              <w:ind w:firstLine="0"/>
              <w:jc w:val="left"/>
              <w:rPr>
                <w:b/>
                <w:bCs/>
                <w:color w:val="000000"/>
                <w:szCs w:val="24"/>
              </w:rPr>
            </w:pPr>
            <w:r w:rsidRPr="00116DCB">
              <w:rPr>
                <w:b/>
                <w:bCs/>
                <w:color w:val="000000"/>
                <w:szCs w:val="24"/>
              </w:rPr>
              <w:t>Линц</w:t>
            </w:r>
          </w:p>
          <w:p w:rsidR="00776987" w:rsidRPr="00116DCB" w:rsidRDefault="000459BC" w:rsidP="000459BC">
            <w:pPr>
              <w:ind w:firstLine="0"/>
              <w:jc w:val="left"/>
              <w:rPr>
                <w:b/>
                <w:bCs/>
                <w:color w:val="000000"/>
                <w:szCs w:val="24"/>
              </w:rPr>
            </w:pPr>
            <w:r w:rsidRPr="00116DCB">
              <w:rPr>
                <w:b/>
                <w:bCs/>
                <w:color w:val="000000"/>
                <w:szCs w:val="24"/>
              </w:rPr>
              <w:t>Игор</w:t>
            </w:r>
          </w:p>
        </w:tc>
        <w:tc>
          <w:tcPr>
            <w:tcW w:w="1928" w:type="dxa"/>
            <w:tcBorders>
              <w:top w:val="double" w:sz="4" w:space="0" w:color="auto"/>
              <w:left w:val="double" w:sz="4" w:space="0" w:color="auto"/>
              <w:bottom w:val="double" w:sz="4" w:space="0" w:color="auto"/>
              <w:right w:val="double" w:sz="4" w:space="0" w:color="auto"/>
            </w:tcBorders>
            <w:vAlign w:val="center"/>
          </w:tcPr>
          <w:p w:rsidR="000459BC" w:rsidRDefault="00776987" w:rsidP="000459BC">
            <w:pPr>
              <w:ind w:firstLine="0"/>
              <w:jc w:val="left"/>
              <w:rPr>
                <w:b/>
                <w:bCs/>
                <w:color w:val="000000"/>
                <w:szCs w:val="24"/>
              </w:rPr>
            </w:pPr>
            <w:r w:rsidRPr="00116DCB">
              <w:rPr>
                <w:b/>
                <w:bCs/>
                <w:color w:val="000000"/>
                <w:szCs w:val="24"/>
              </w:rPr>
              <w:t>Банов</w:t>
            </w:r>
            <w:r w:rsidR="000459BC" w:rsidRPr="00116DCB">
              <w:rPr>
                <w:b/>
                <w:bCs/>
                <w:color w:val="000000"/>
                <w:szCs w:val="24"/>
              </w:rPr>
              <w:t xml:space="preserve"> </w:t>
            </w:r>
          </w:p>
          <w:p w:rsidR="00776987" w:rsidRPr="00116DCB" w:rsidRDefault="000459BC" w:rsidP="000459BC">
            <w:pPr>
              <w:ind w:firstLine="0"/>
              <w:jc w:val="left"/>
              <w:rPr>
                <w:b/>
                <w:bCs/>
                <w:color w:val="000000"/>
                <w:szCs w:val="24"/>
              </w:rPr>
            </w:pPr>
            <w:r w:rsidRPr="00116DCB">
              <w:rPr>
                <w:b/>
                <w:bCs/>
                <w:color w:val="000000"/>
                <w:szCs w:val="24"/>
              </w:rPr>
              <w:t>Милан</w:t>
            </w:r>
          </w:p>
        </w:tc>
        <w:tc>
          <w:tcPr>
            <w:tcW w:w="1928" w:type="dxa"/>
            <w:tcBorders>
              <w:top w:val="double" w:sz="4" w:space="0" w:color="auto"/>
              <w:left w:val="double" w:sz="4" w:space="0" w:color="auto"/>
              <w:bottom w:val="double" w:sz="4" w:space="0" w:color="auto"/>
              <w:right w:val="double" w:sz="4" w:space="0" w:color="auto"/>
            </w:tcBorders>
            <w:vAlign w:val="center"/>
          </w:tcPr>
          <w:p w:rsidR="00587807" w:rsidRDefault="00776987" w:rsidP="000459BC">
            <w:pPr>
              <w:ind w:firstLine="0"/>
              <w:jc w:val="left"/>
              <w:rPr>
                <w:b/>
                <w:bCs/>
                <w:color w:val="000000"/>
                <w:szCs w:val="24"/>
              </w:rPr>
            </w:pPr>
            <w:r w:rsidRPr="00116DCB">
              <w:rPr>
                <w:b/>
                <w:bCs/>
                <w:color w:val="000000"/>
                <w:szCs w:val="24"/>
              </w:rPr>
              <w:t>Кнежевић</w:t>
            </w:r>
          </w:p>
          <w:p w:rsidR="00776987" w:rsidRPr="00116DCB" w:rsidRDefault="000459BC" w:rsidP="000459BC">
            <w:pPr>
              <w:ind w:firstLine="0"/>
              <w:jc w:val="left"/>
              <w:rPr>
                <w:b/>
                <w:bCs/>
                <w:color w:val="000000"/>
                <w:szCs w:val="24"/>
              </w:rPr>
            </w:pPr>
            <w:r w:rsidRPr="00116DCB">
              <w:rPr>
                <w:b/>
                <w:bCs/>
                <w:color w:val="000000"/>
                <w:szCs w:val="24"/>
              </w:rPr>
              <w:t>Латинка</w:t>
            </w:r>
          </w:p>
        </w:tc>
        <w:tc>
          <w:tcPr>
            <w:tcW w:w="1928" w:type="dxa"/>
            <w:tcBorders>
              <w:top w:val="double" w:sz="4" w:space="0" w:color="auto"/>
              <w:left w:val="double" w:sz="4" w:space="0" w:color="auto"/>
              <w:bottom w:val="double" w:sz="4" w:space="0" w:color="auto"/>
              <w:right w:val="double" w:sz="4" w:space="0" w:color="auto"/>
            </w:tcBorders>
            <w:vAlign w:val="center"/>
          </w:tcPr>
          <w:p w:rsidR="00587807" w:rsidRDefault="00776987" w:rsidP="000459BC">
            <w:pPr>
              <w:ind w:firstLine="0"/>
              <w:jc w:val="left"/>
              <w:rPr>
                <w:b/>
                <w:bCs/>
                <w:color w:val="000000"/>
                <w:szCs w:val="24"/>
              </w:rPr>
            </w:pPr>
            <w:r w:rsidRPr="00116DCB">
              <w:rPr>
                <w:b/>
                <w:bCs/>
                <w:color w:val="000000"/>
                <w:szCs w:val="24"/>
              </w:rPr>
              <w:t>Шећеров</w:t>
            </w:r>
            <w:r w:rsidR="000459BC" w:rsidRPr="00116DCB">
              <w:rPr>
                <w:b/>
                <w:bCs/>
                <w:color w:val="000000"/>
                <w:szCs w:val="24"/>
              </w:rPr>
              <w:t xml:space="preserve"> </w:t>
            </w:r>
          </w:p>
          <w:p w:rsidR="00776987" w:rsidRPr="00116DCB" w:rsidRDefault="000459BC" w:rsidP="000459BC">
            <w:pPr>
              <w:ind w:firstLine="0"/>
              <w:jc w:val="left"/>
              <w:rPr>
                <w:b/>
                <w:bCs/>
                <w:color w:val="000000"/>
                <w:szCs w:val="24"/>
              </w:rPr>
            </w:pPr>
            <w:r w:rsidRPr="00116DCB">
              <w:rPr>
                <w:b/>
                <w:bCs/>
                <w:color w:val="000000"/>
                <w:szCs w:val="24"/>
              </w:rPr>
              <w:t>Златоје</w:t>
            </w:r>
          </w:p>
        </w:tc>
      </w:tr>
      <w:tr w:rsidR="00776987" w:rsidRPr="00762B39" w:rsidTr="000459BC">
        <w:tc>
          <w:tcPr>
            <w:tcW w:w="1928" w:type="dxa"/>
            <w:tcBorders>
              <w:top w:val="double" w:sz="4" w:space="0" w:color="auto"/>
              <w:left w:val="double" w:sz="4" w:space="0" w:color="auto"/>
              <w:bottom w:val="double" w:sz="4" w:space="0" w:color="auto"/>
              <w:right w:val="double" w:sz="4" w:space="0" w:color="auto"/>
            </w:tcBorders>
            <w:vAlign w:val="center"/>
          </w:tcPr>
          <w:p w:rsidR="00587807" w:rsidRDefault="00776987" w:rsidP="000459BC">
            <w:pPr>
              <w:spacing w:before="0" w:after="0"/>
              <w:ind w:firstLine="0"/>
              <w:jc w:val="left"/>
              <w:rPr>
                <w:b/>
                <w:bCs/>
                <w:color w:val="000000"/>
                <w:szCs w:val="24"/>
              </w:rPr>
            </w:pPr>
            <w:r w:rsidRPr="00116DCB">
              <w:rPr>
                <w:b/>
                <w:bCs/>
                <w:color w:val="000000"/>
                <w:szCs w:val="24"/>
              </w:rPr>
              <w:t>Камиковски</w:t>
            </w:r>
          </w:p>
          <w:p w:rsidR="00776987" w:rsidRPr="00116DCB" w:rsidRDefault="000459BC" w:rsidP="000459BC">
            <w:pPr>
              <w:spacing w:before="0" w:after="0"/>
              <w:ind w:firstLine="0"/>
              <w:jc w:val="left"/>
              <w:rPr>
                <w:b/>
                <w:bCs/>
                <w:color w:val="000000"/>
                <w:szCs w:val="24"/>
              </w:rPr>
            </w:pPr>
            <w:r w:rsidRPr="00116DCB">
              <w:rPr>
                <w:b/>
                <w:bCs/>
                <w:color w:val="000000"/>
                <w:szCs w:val="24"/>
              </w:rPr>
              <w:t>Тања</w:t>
            </w:r>
          </w:p>
        </w:tc>
        <w:tc>
          <w:tcPr>
            <w:tcW w:w="1928" w:type="dxa"/>
            <w:tcBorders>
              <w:top w:val="double" w:sz="4" w:space="0" w:color="auto"/>
              <w:left w:val="double" w:sz="4" w:space="0" w:color="auto"/>
              <w:bottom w:val="double" w:sz="4" w:space="0" w:color="auto"/>
              <w:right w:val="double" w:sz="4" w:space="0" w:color="auto"/>
            </w:tcBorders>
            <w:vAlign w:val="center"/>
          </w:tcPr>
          <w:p w:rsidR="00587807" w:rsidRDefault="00776987" w:rsidP="000459BC">
            <w:pPr>
              <w:ind w:firstLine="0"/>
              <w:jc w:val="left"/>
              <w:rPr>
                <w:b/>
                <w:bCs/>
                <w:color w:val="000000"/>
                <w:szCs w:val="24"/>
              </w:rPr>
            </w:pPr>
            <w:r w:rsidRPr="00116DCB">
              <w:rPr>
                <w:b/>
                <w:bCs/>
                <w:color w:val="000000"/>
                <w:szCs w:val="24"/>
              </w:rPr>
              <w:t>Беланчић</w:t>
            </w:r>
          </w:p>
          <w:p w:rsidR="00776987" w:rsidRPr="00116DCB" w:rsidRDefault="000459BC" w:rsidP="000459BC">
            <w:pPr>
              <w:ind w:firstLine="0"/>
              <w:jc w:val="left"/>
              <w:rPr>
                <w:b/>
                <w:bCs/>
                <w:color w:val="000000"/>
                <w:szCs w:val="24"/>
              </w:rPr>
            </w:pPr>
            <w:r w:rsidRPr="00116DCB">
              <w:rPr>
                <w:b/>
                <w:bCs/>
                <w:color w:val="000000"/>
                <w:szCs w:val="24"/>
              </w:rPr>
              <w:t>Сава</w:t>
            </w:r>
          </w:p>
        </w:tc>
        <w:tc>
          <w:tcPr>
            <w:tcW w:w="1928" w:type="dxa"/>
            <w:tcBorders>
              <w:top w:val="double" w:sz="4" w:space="0" w:color="auto"/>
              <w:left w:val="double" w:sz="4" w:space="0" w:color="auto"/>
              <w:bottom w:val="double" w:sz="4" w:space="0" w:color="auto"/>
              <w:right w:val="double" w:sz="4" w:space="0" w:color="auto"/>
            </w:tcBorders>
            <w:vAlign w:val="center"/>
          </w:tcPr>
          <w:p w:rsidR="00587807" w:rsidRDefault="00776987" w:rsidP="000459BC">
            <w:pPr>
              <w:ind w:firstLine="0"/>
              <w:jc w:val="left"/>
              <w:rPr>
                <w:b/>
                <w:bCs/>
                <w:color w:val="000000"/>
                <w:szCs w:val="24"/>
              </w:rPr>
            </w:pPr>
            <w:r w:rsidRPr="00116DCB">
              <w:rPr>
                <w:b/>
                <w:bCs/>
                <w:color w:val="000000"/>
                <w:szCs w:val="24"/>
              </w:rPr>
              <w:t>Колачарић</w:t>
            </w:r>
          </w:p>
          <w:p w:rsidR="00776987" w:rsidRPr="00116DCB" w:rsidRDefault="000459BC" w:rsidP="000459BC">
            <w:pPr>
              <w:ind w:firstLine="0"/>
              <w:jc w:val="left"/>
              <w:rPr>
                <w:b/>
                <w:bCs/>
                <w:color w:val="000000"/>
                <w:szCs w:val="24"/>
              </w:rPr>
            </w:pPr>
            <w:r w:rsidRPr="00116DCB">
              <w:rPr>
                <w:b/>
                <w:bCs/>
                <w:color w:val="000000"/>
                <w:szCs w:val="24"/>
              </w:rPr>
              <w:t>Драгана</w:t>
            </w:r>
          </w:p>
        </w:tc>
        <w:tc>
          <w:tcPr>
            <w:tcW w:w="1928" w:type="dxa"/>
            <w:tcBorders>
              <w:top w:val="double" w:sz="4" w:space="0" w:color="auto"/>
              <w:left w:val="double" w:sz="4" w:space="0" w:color="auto"/>
              <w:bottom w:val="double" w:sz="4" w:space="0" w:color="auto"/>
              <w:right w:val="double" w:sz="4" w:space="0" w:color="auto"/>
            </w:tcBorders>
            <w:vAlign w:val="center"/>
          </w:tcPr>
          <w:p w:rsidR="00587807" w:rsidRDefault="00776987" w:rsidP="000459BC">
            <w:pPr>
              <w:ind w:firstLine="0"/>
              <w:jc w:val="left"/>
              <w:rPr>
                <w:b/>
                <w:bCs/>
                <w:color w:val="000000"/>
                <w:szCs w:val="24"/>
              </w:rPr>
            </w:pPr>
            <w:r w:rsidRPr="00116DCB">
              <w:rPr>
                <w:b/>
                <w:bCs/>
                <w:color w:val="000000"/>
                <w:szCs w:val="24"/>
              </w:rPr>
              <w:t>Величковић</w:t>
            </w:r>
          </w:p>
          <w:p w:rsidR="00776987" w:rsidRPr="00116DCB" w:rsidRDefault="000459BC" w:rsidP="000459BC">
            <w:pPr>
              <w:ind w:firstLine="0"/>
              <w:jc w:val="left"/>
              <w:rPr>
                <w:b/>
                <w:bCs/>
                <w:color w:val="000000"/>
                <w:szCs w:val="24"/>
              </w:rPr>
            </w:pPr>
            <w:r w:rsidRPr="00116DCB">
              <w:rPr>
                <w:b/>
                <w:bCs/>
                <w:color w:val="000000"/>
                <w:szCs w:val="24"/>
              </w:rPr>
              <w:t>Сања</w:t>
            </w:r>
          </w:p>
        </w:tc>
        <w:tc>
          <w:tcPr>
            <w:tcW w:w="1928" w:type="dxa"/>
            <w:tcBorders>
              <w:top w:val="double" w:sz="4" w:space="0" w:color="auto"/>
              <w:left w:val="double" w:sz="4" w:space="0" w:color="auto"/>
              <w:bottom w:val="double" w:sz="4" w:space="0" w:color="auto"/>
              <w:right w:val="double" w:sz="4" w:space="0" w:color="auto"/>
            </w:tcBorders>
            <w:vAlign w:val="center"/>
          </w:tcPr>
          <w:p w:rsidR="00587807" w:rsidRDefault="00776987" w:rsidP="000459BC">
            <w:pPr>
              <w:ind w:firstLine="0"/>
              <w:jc w:val="left"/>
              <w:rPr>
                <w:b/>
                <w:bCs/>
                <w:color w:val="000000"/>
                <w:szCs w:val="24"/>
              </w:rPr>
            </w:pPr>
            <w:r w:rsidRPr="00116DCB">
              <w:rPr>
                <w:b/>
                <w:bCs/>
                <w:color w:val="000000"/>
                <w:szCs w:val="24"/>
              </w:rPr>
              <w:t>Павлов</w:t>
            </w:r>
            <w:r w:rsidR="000459BC" w:rsidRPr="00116DCB">
              <w:rPr>
                <w:b/>
                <w:bCs/>
                <w:color w:val="000000"/>
                <w:szCs w:val="24"/>
              </w:rPr>
              <w:t xml:space="preserve"> </w:t>
            </w:r>
          </w:p>
          <w:p w:rsidR="00776987" w:rsidRPr="00116DCB" w:rsidRDefault="000459BC" w:rsidP="000459BC">
            <w:pPr>
              <w:ind w:firstLine="0"/>
              <w:jc w:val="left"/>
              <w:rPr>
                <w:b/>
                <w:bCs/>
                <w:color w:val="000000"/>
                <w:szCs w:val="24"/>
              </w:rPr>
            </w:pPr>
            <w:r w:rsidRPr="00116DCB">
              <w:rPr>
                <w:b/>
                <w:bCs/>
                <w:color w:val="000000"/>
                <w:szCs w:val="24"/>
              </w:rPr>
              <w:t>Милорад</w:t>
            </w:r>
          </w:p>
        </w:tc>
      </w:tr>
      <w:tr w:rsidR="00776987" w:rsidRPr="00762B39" w:rsidTr="000459BC">
        <w:tc>
          <w:tcPr>
            <w:tcW w:w="1928" w:type="dxa"/>
            <w:tcBorders>
              <w:top w:val="double" w:sz="4" w:space="0" w:color="auto"/>
              <w:left w:val="double" w:sz="4" w:space="0" w:color="auto"/>
              <w:bottom w:val="double" w:sz="4" w:space="0" w:color="auto"/>
              <w:right w:val="double" w:sz="4" w:space="0" w:color="auto"/>
            </w:tcBorders>
            <w:vAlign w:val="center"/>
          </w:tcPr>
          <w:p w:rsidR="000459BC" w:rsidRDefault="00776987" w:rsidP="000459BC">
            <w:pPr>
              <w:ind w:firstLine="0"/>
              <w:jc w:val="left"/>
              <w:rPr>
                <w:b/>
                <w:bCs/>
                <w:color w:val="000000"/>
                <w:szCs w:val="24"/>
              </w:rPr>
            </w:pPr>
            <w:r w:rsidRPr="00116DCB">
              <w:rPr>
                <w:b/>
                <w:bCs/>
                <w:color w:val="000000"/>
                <w:szCs w:val="24"/>
              </w:rPr>
              <w:t>Попов</w:t>
            </w:r>
            <w:r w:rsidR="000459BC" w:rsidRPr="00116DCB">
              <w:rPr>
                <w:b/>
                <w:bCs/>
                <w:color w:val="000000"/>
                <w:szCs w:val="24"/>
              </w:rPr>
              <w:t xml:space="preserve"> </w:t>
            </w:r>
          </w:p>
          <w:p w:rsidR="00776987" w:rsidRPr="00116DCB" w:rsidRDefault="000459BC" w:rsidP="000459BC">
            <w:pPr>
              <w:ind w:firstLine="0"/>
              <w:jc w:val="left"/>
              <w:rPr>
                <w:b/>
                <w:bCs/>
                <w:color w:val="000000"/>
                <w:szCs w:val="24"/>
              </w:rPr>
            </w:pPr>
            <w:r w:rsidRPr="00116DCB">
              <w:rPr>
                <w:b/>
                <w:bCs/>
                <w:color w:val="000000"/>
                <w:szCs w:val="24"/>
              </w:rPr>
              <w:t>Милош</w:t>
            </w:r>
          </w:p>
        </w:tc>
        <w:tc>
          <w:tcPr>
            <w:tcW w:w="1928" w:type="dxa"/>
            <w:tcBorders>
              <w:top w:val="double" w:sz="4" w:space="0" w:color="auto"/>
              <w:left w:val="double" w:sz="4" w:space="0" w:color="auto"/>
              <w:bottom w:val="double" w:sz="4" w:space="0" w:color="auto"/>
              <w:right w:val="double" w:sz="4" w:space="0" w:color="auto"/>
            </w:tcBorders>
            <w:vAlign w:val="center"/>
          </w:tcPr>
          <w:p w:rsidR="00587807" w:rsidRDefault="00776987" w:rsidP="000459BC">
            <w:pPr>
              <w:ind w:firstLine="0"/>
              <w:jc w:val="left"/>
              <w:rPr>
                <w:b/>
                <w:bCs/>
                <w:color w:val="000000"/>
                <w:szCs w:val="24"/>
              </w:rPr>
            </w:pPr>
            <w:r w:rsidRPr="00116DCB">
              <w:rPr>
                <w:b/>
                <w:bCs/>
                <w:color w:val="000000"/>
                <w:szCs w:val="24"/>
              </w:rPr>
              <w:t>Кнежевић</w:t>
            </w:r>
            <w:r w:rsidR="000459BC" w:rsidRPr="00116DCB">
              <w:rPr>
                <w:b/>
                <w:bCs/>
                <w:color w:val="000000"/>
                <w:szCs w:val="24"/>
              </w:rPr>
              <w:t xml:space="preserve"> </w:t>
            </w:r>
          </w:p>
          <w:p w:rsidR="00776987" w:rsidRPr="00116DCB" w:rsidRDefault="000459BC" w:rsidP="000459BC">
            <w:pPr>
              <w:ind w:firstLine="0"/>
              <w:jc w:val="left"/>
              <w:rPr>
                <w:b/>
                <w:bCs/>
                <w:color w:val="000000"/>
                <w:szCs w:val="24"/>
              </w:rPr>
            </w:pPr>
            <w:r w:rsidRPr="00116DCB">
              <w:rPr>
                <w:b/>
                <w:bCs/>
                <w:color w:val="000000"/>
                <w:szCs w:val="24"/>
              </w:rPr>
              <w:t>Ненад</w:t>
            </w:r>
          </w:p>
        </w:tc>
        <w:tc>
          <w:tcPr>
            <w:tcW w:w="1928" w:type="dxa"/>
            <w:tcBorders>
              <w:top w:val="double" w:sz="4" w:space="0" w:color="auto"/>
              <w:left w:val="double" w:sz="4" w:space="0" w:color="auto"/>
              <w:bottom w:val="double" w:sz="4" w:space="0" w:color="auto"/>
              <w:right w:val="double" w:sz="4" w:space="0" w:color="auto"/>
            </w:tcBorders>
            <w:vAlign w:val="center"/>
          </w:tcPr>
          <w:p w:rsidR="00587807" w:rsidRDefault="00776987" w:rsidP="000459BC">
            <w:pPr>
              <w:ind w:firstLine="0"/>
              <w:jc w:val="left"/>
              <w:rPr>
                <w:b/>
                <w:bCs/>
                <w:color w:val="000000"/>
                <w:szCs w:val="24"/>
              </w:rPr>
            </w:pPr>
            <w:r w:rsidRPr="00116DCB">
              <w:rPr>
                <w:b/>
                <w:bCs/>
                <w:color w:val="000000"/>
                <w:szCs w:val="24"/>
              </w:rPr>
              <w:t>Недељковић</w:t>
            </w:r>
            <w:r w:rsidR="000459BC" w:rsidRPr="00116DCB">
              <w:rPr>
                <w:b/>
                <w:bCs/>
                <w:color w:val="000000"/>
                <w:szCs w:val="24"/>
              </w:rPr>
              <w:t xml:space="preserve"> </w:t>
            </w:r>
          </w:p>
          <w:p w:rsidR="00776987" w:rsidRPr="00116DCB" w:rsidRDefault="000459BC" w:rsidP="000459BC">
            <w:pPr>
              <w:ind w:firstLine="0"/>
              <w:jc w:val="left"/>
              <w:rPr>
                <w:b/>
                <w:bCs/>
                <w:color w:val="000000"/>
                <w:szCs w:val="24"/>
              </w:rPr>
            </w:pPr>
            <w:r w:rsidRPr="00116DCB">
              <w:rPr>
                <w:b/>
                <w:bCs/>
                <w:color w:val="000000"/>
                <w:szCs w:val="24"/>
              </w:rPr>
              <w:t>Ида</w:t>
            </w:r>
          </w:p>
        </w:tc>
        <w:tc>
          <w:tcPr>
            <w:tcW w:w="1928" w:type="dxa"/>
            <w:tcBorders>
              <w:top w:val="double" w:sz="4" w:space="0" w:color="auto"/>
              <w:left w:val="double" w:sz="4" w:space="0" w:color="auto"/>
              <w:bottom w:val="double" w:sz="4" w:space="0" w:color="auto"/>
              <w:right w:val="double" w:sz="4" w:space="0" w:color="auto"/>
            </w:tcBorders>
            <w:vAlign w:val="center"/>
          </w:tcPr>
          <w:p w:rsidR="00776987" w:rsidRPr="00116DCB" w:rsidRDefault="00776987" w:rsidP="000459BC">
            <w:pPr>
              <w:ind w:right="-57"/>
              <w:jc w:val="left"/>
              <w:rPr>
                <w:color w:val="FF0000"/>
                <w:szCs w:val="24"/>
              </w:rPr>
            </w:pPr>
          </w:p>
        </w:tc>
        <w:tc>
          <w:tcPr>
            <w:tcW w:w="1928" w:type="dxa"/>
            <w:tcBorders>
              <w:top w:val="double" w:sz="4" w:space="0" w:color="auto"/>
              <w:left w:val="double" w:sz="4" w:space="0" w:color="auto"/>
              <w:bottom w:val="double" w:sz="4" w:space="0" w:color="auto"/>
              <w:right w:val="double" w:sz="4" w:space="0" w:color="auto"/>
            </w:tcBorders>
            <w:vAlign w:val="center"/>
          </w:tcPr>
          <w:p w:rsidR="00587807" w:rsidRDefault="00776987" w:rsidP="000459BC">
            <w:pPr>
              <w:ind w:firstLine="0"/>
              <w:jc w:val="left"/>
              <w:rPr>
                <w:b/>
                <w:bCs/>
                <w:color w:val="000000"/>
                <w:szCs w:val="24"/>
              </w:rPr>
            </w:pPr>
            <w:r w:rsidRPr="00116DCB">
              <w:rPr>
                <w:b/>
                <w:bCs/>
                <w:color w:val="000000"/>
                <w:szCs w:val="24"/>
              </w:rPr>
              <w:t>Величковић</w:t>
            </w:r>
            <w:r w:rsidR="000459BC" w:rsidRPr="00116DCB">
              <w:rPr>
                <w:b/>
                <w:bCs/>
                <w:color w:val="000000"/>
                <w:szCs w:val="24"/>
              </w:rPr>
              <w:t xml:space="preserve"> </w:t>
            </w:r>
          </w:p>
          <w:p w:rsidR="00776987" w:rsidRPr="00116DCB" w:rsidRDefault="000459BC" w:rsidP="000459BC">
            <w:pPr>
              <w:ind w:firstLine="0"/>
              <w:jc w:val="left"/>
              <w:rPr>
                <w:b/>
                <w:bCs/>
                <w:color w:val="000000"/>
                <w:szCs w:val="24"/>
              </w:rPr>
            </w:pPr>
            <w:r w:rsidRPr="00116DCB">
              <w:rPr>
                <w:b/>
                <w:bCs/>
                <w:color w:val="000000"/>
                <w:szCs w:val="24"/>
              </w:rPr>
              <w:t>Сања</w:t>
            </w:r>
          </w:p>
        </w:tc>
      </w:tr>
    </w:tbl>
    <w:p w:rsidR="000459BC" w:rsidRDefault="000459BC" w:rsidP="00FA6E76">
      <w:pPr>
        <w:ind w:left="720" w:right="-57" w:firstLine="0"/>
        <w:rPr>
          <w:b/>
          <w:szCs w:val="24"/>
        </w:rPr>
      </w:pPr>
    </w:p>
    <w:p w:rsidR="00C36E41" w:rsidRPr="00CF07C2" w:rsidRDefault="00C36E41" w:rsidP="00FA6E76">
      <w:pPr>
        <w:ind w:left="720" w:right="-57" w:firstLine="0"/>
        <w:rPr>
          <w:b/>
          <w:szCs w:val="24"/>
        </w:rPr>
      </w:pPr>
      <w:r w:rsidRPr="00CF07C2">
        <w:rPr>
          <w:b/>
          <w:szCs w:val="24"/>
        </w:rPr>
        <w:t>Ђала</w:t>
      </w:r>
    </w:p>
    <w:tbl>
      <w:tblPr>
        <w:tblW w:w="9594" w:type="dxa"/>
        <w:tblInd w:w="7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942"/>
        <w:gridCol w:w="1852"/>
        <w:gridCol w:w="1973"/>
        <w:gridCol w:w="1843"/>
        <w:gridCol w:w="1984"/>
      </w:tblGrid>
      <w:tr w:rsidR="006D1701" w:rsidRPr="00CF07C2" w:rsidTr="00612ED3">
        <w:tc>
          <w:tcPr>
            <w:tcW w:w="1942" w:type="dxa"/>
          </w:tcPr>
          <w:p w:rsidR="00C36E41" w:rsidRPr="00CF07C2" w:rsidRDefault="00C36E41" w:rsidP="000459BC">
            <w:pPr>
              <w:ind w:right="-57" w:firstLine="0"/>
              <w:jc w:val="center"/>
              <w:rPr>
                <w:b/>
                <w:szCs w:val="24"/>
              </w:rPr>
            </w:pPr>
            <w:r w:rsidRPr="00CF07C2">
              <w:rPr>
                <w:b/>
                <w:szCs w:val="24"/>
              </w:rPr>
              <w:t>понедељак</w:t>
            </w:r>
          </w:p>
        </w:tc>
        <w:tc>
          <w:tcPr>
            <w:tcW w:w="1852" w:type="dxa"/>
          </w:tcPr>
          <w:p w:rsidR="00C36E41" w:rsidRPr="00CF07C2" w:rsidRDefault="00C36E41" w:rsidP="000459BC">
            <w:pPr>
              <w:ind w:right="-57" w:firstLine="0"/>
              <w:jc w:val="center"/>
              <w:rPr>
                <w:b/>
                <w:szCs w:val="24"/>
              </w:rPr>
            </w:pPr>
            <w:r w:rsidRPr="00CF07C2">
              <w:rPr>
                <w:b/>
                <w:szCs w:val="24"/>
              </w:rPr>
              <w:t>уторак</w:t>
            </w:r>
          </w:p>
        </w:tc>
        <w:tc>
          <w:tcPr>
            <w:tcW w:w="1973" w:type="dxa"/>
          </w:tcPr>
          <w:p w:rsidR="00C36E41" w:rsidRPr="00CF07C2" w:rsidRDefault="00C36E41" w:rsidP="000459BC">
            <w:pPr>
              <w:ind w:right="-57" w:firstLine="0"/>
              <w:jc w:val="center"/>
              <w:rPr>
                <w:b/>
                <w:szCs w:val="24"/>
              </w:rPr>
            </w:pPr>
            <w:r w:rsidRPr="00CF07C2">
              <w:rPr>
                <w:b/>
                <w:szCs w:val="24"/>
              </w:rPr>
              <w:t>среда</w:t>
            </w:r>
          </w:p>
        </w:tc>
        <w:tc>
          <w:tcPr>
            <w:tcW w:w="1843" w:type="dxa"/>
          </w:tcPr>
          <w:p w:rsidR="00C36E41" w:rsidRPr="00CF07C2" w:rsidRDefault="00C36E41" w:rsidP="000459BC">
            <w:pPr>
              <w:ind w:right="-57" w:firstLine="0"/>
              <w:jc w:val="center"/>
              <w:rPr>
                <w:b/>
                <w:szCs w:val="24"/>
              </w:rPr>
            </w:pPr>
            <w:r w:rsidRPr="00CF07C2">
              <w:rPr>
                <w:b/>
                <w:szCs w:val="24"/>
              </w:rPr>
              <w:t>Четвртак</w:t>
            </w:r>
          </w:p>
        </w:tc>
        <w:tc>
          <w:tcPr>
            <w:tcW w:w="1984" w:type="dxa"/>
          </w:tcPr>
          <w:p w:rsidR="00C36E41" w:rsidRPr="00CF07C2" w:rsidRDefault="003D23EE" w:rsidP="000459BC">
            <w:pPr>
              <w:ind w:right="-57" w:firstLine="0"/>
              <w:jc w:val="center"/>
              <w:rPr>
                <w:b/>
                <w:szCs w:val="24"/>
              </w:rPr>
            </w:pPr>
            <w:r w:rsidRPr="00CF07C2">
              <w:rPr>
                <w:b/>
                <w:szCs w:val="24"/>
              </w:rPr>
              <w:t>П</w:t>
            </w:r>
            <w:r w:rsidR="00C36E41" w:rsidRPr="00CF07C2">
              <w:rPr>
                <w:b/>
                <w:szCs w:val="24"/>
              </w:rPr>
              <w:t>етак</w:t>
            </w:r>
          </w:p>
        </w:tc>
      </w:tr>
      <w:tr w:rsidR="006D1701" w:rsidRPr="00CF07C2" w:rsidTr="00612ED3">
        <w:tc>
          <w:tcPr>
            <w:tcW w:w="1942" w:type="dxa"/>
            <w:vAlign w:val="center"/>
          </w:tcPr>
          <w:p w:rsidR="00C36E41" w:rsidRPr="000459BC" w:rsidRDefault="00253EC8" w:rsidP="000459BC">
            <w:pPr>
              <w:ind w:right="-57" w:firstLine="0"/>
              <w:jc w:val="left"/>
              <w:rPr>
                <w:b/>
                <w:szCs w:val="24"/>
              </w:rPr>
            </w:pPr>
            <w:r w:rsidRPr="000459BC">
              <w:rPr>
                <w:b/>
                <w:szCs w:val="24"/>
              </w:rPr>
              <w:t>Кострешевић</w:t>
            </w:r>
            <w:r w:rsidR="000459BC" w:rsidRPr="000459BC">
              <w:rPr>
                <w:b/>
                <w:szCs w:val="24"/>
              </w:rPr>
              <w:t xml:space="preserve"> Душан</w:t>
            </w:r>
          </w:p>
        </w:tc>
        <w:tc>
          <w:tcPr>
            <w:tcW w:w="1852" w:type="dxa"/>
            <w:vAlign w:val="center"/>
          </w:tcPr>
          <w:p w:rsidR="00C36E41" w:rsidRPr="000459BC" w:rsidRDefault="00762B39" w:rsidP="000459BC">
            <w:pPr>
              <w:ind w:right="-57" w:firstLine="0"/>
              <w:jc w:val="left"/>
              <w:rPr>
                <w:b/>
                <w:szCs w:val="24"/>
              </w:rPr>
            </w:pPr>
            <w:r w:rsidRPr="000459BC">
              <w:rPr>
                <w:b/>
                <w:szCs w:val="24"/>
              </w:rPr>
              <w:t>Недељков</w:t>
            </w:r>
            <w:r w:rsidR="000459BC" w:rsidRPr="000459BC">
              <w:rPr>
                <w:b/>
                <w:szCs w:val="24"/>
              </w:rPr>
              <w:t xml:space="preserve"> Тања</w:t>
            </w:r>
          </w:p>
        </w:tc>
        <w:tc>
          <w:tcPr>
            <w:tcW w:w="1973" w:type="dxa"/>
            <w:vAlign w:val="center"/>
          </w:tcPr>
          <w:p w:rsidR="00C36E41" w:rsidRPr="000459BC" w:rsidRDefault="00253EC8" w:rsidP="000459BC">
            <w:pPr>
              <w:ind w:right="-57" w:firstLine="0"/>
              <w:jc w:val="left"/>
              <w:rPr>
                <w:b/>
                <w:szCs w:val="24"/>
              </w:rPr>
            </w:pPr>
            <w:r w:rsidRPr="000459BC">
              <w:rPr>
                <w:b/>
                <w:szCs w:val="24"/>
              </w:rPr>
              <w:t>Радоњић</w:t>
            </w:r>
            <w:r w:rsidR="000459BC" w:rsidRPr="000459BC">
              <w:rPr>
                <w:b/>
                <w:szCs w:val="24"/>
              </w:rPr>
              <w:t xml:space="preserve"> Оливера</w:t>
            </w:r>
          </w:p>
        </w:tc>
        <w:tc>
          <w:tcPr>
            <w:tcW w:w="1843" w:type="dxa"/>
            <w:vAlign w:val="center"/>
          </w:tcPr>
          <w:p w:rsidR="00C36E41" w:rsidRPr="000459BC" w:rsidRDefault="00253EC8" w:rsidP="000459BC">
            <w:pPr>
              <w:ind w:right="-57" w:firstLine="0"/>
              <w:jc w:val="left"/>
              <w:rPr>
                <w:b/>
                <w:szCs w:val="24"/>
              </w:rPr>
            </w:pPr>
            <w:r w:rsidRPr="000459BC">
              <w:rPr>
                <w:b/>
                <w:szCs w:val="24"/>
              </w:rPr>
              <w:t>Сушић</w:t>
            </w:r>
            <w:r w:rsidR="000459BC" w:rsidRPr="000459BC">
              <w:rPr>
                <w:b/>
                <w:szCs w:val="24"/>
              </w:rPr>
              <w:t xml:space="preserve"> Љубомир</w:t>
            </w:r>
          </w:p>
        </w:tc>
        <w:tc>
          <w:tcPr>
            <w:tcW w:w="1984" w:type="dxa"/>
            <w:vAlign w:val="center"/>
          </w:tcPr>
          <w:p w:rsidR="00C36E41" w:rsidRPr="000459BC" w:rsidRDefault="00C36E41" w:rsidP="000459BC">
            <w:pPr>
              <w:ind w:right="-57" w:firstLine="0"/>
              <w:jc w:val="left"/>
              <w:rPr>
                <w:b/>
                <w:szCs w:val="24"/>
              </w:rPr>
            </w:pPr>
            <w:r w:rsidRPr="000459BC">
              <w:rPr>
                <w:b/>
                <w:szCs w:val="24"/>
              </w:rPr>
              <w:t>Радоњић</w:t>
            </w:r>
            <w:r w:rsidR="000459BC" w:rsidRPr="000459BC">
              <w:rPr>
                <w:b/>
                <w:szCs w:val="24"/>
              </w:rPr>
              <w:t xml:space="preserve"> Оливера</w:t>
            </w:r>
          </w:p>
        </w:tc>
      </w:tr>
    </w:tbl>
    <w:p w:rsidR="00D327DC" w:rsidRDefault="00D327DC" w:rsidP="00FA6E76">
      <w:pPr>
        <w:ind w:left="720" w:right="-57" w:firstLine="0"/>
        <w:rPr>
          <w:b/>
          <w:szCs w:val="24"/>
        </w:rPr>
      </w:pPr>
    </w:p>
    <w:p w:rsidR="00C36E41" w:rsidRPr="00CF07C2" w:rsidRDefault="00C36E41" w:rsidP="00FA6E76">
      <w:pPr>
        <w:ind w:left="720" w:right="-57" w:firstLine="0"/>
        <w:rPr>
          <w:b/>
          <w:szCs w:val="24"/>
        </w:rPr>
      </w:pPr>
      <w:r w:rsidRPr="00CF07C2">
        <w:rPr>
          <w:b/>
          <w:szCs w:val="24"/>
        </w:rPr>
        <w:t>Мајдан</w:t>
      </w:r>
    </w:p>
    <w:p w:rsidR="00C36E41" w:rsidRPr="00C36E41" w:rsidRDefault="00C36E41" w:rsidP="00FA6E76">
      <w:pPr>
        <w:ind w:left="720" w:right="-57" w:firstLine="0"/>
        <w:rPr>
          <w:szCs w:val="24"/>
        </w:rPr>
      </w:pPr>
      <w:r>
        <w:rPr>
          <w:szCs w:val="24"/>
        </w:rPr>
        <w:t>У издвојеном одељењу Мајдан дежурна је учитељица Молнар Рожа.</w:t>
      </w:r>
    </w:p>
    <w:p w:rsidR="009F21F7" w:rsidRDefault="009F21F7" w:rsidP="0021799C">
      <w:pPr>
        <w:tabs>
          <w:tab w:val="left" w:pos="4820"/>
          <w:tab w:val="left" w:pos="6663"/>
        </w:tabs>
        <w:ind w:firstLine="360"/>
        <w:rPr>
          <w:lang w:val="sl-SI"/>
        </w:rPr>
      </w:pPr>
    </w:p>
    <w:p w:rsidR="009F21F7" w:rsidRPr="008479B7" w:rsidRDefault="009F21F7" w:rsidP="009F21F7">
      <w:pPr>
        <w:pStyle w:val="Cmsor4"/>
        <w:rPr>
          <w:lang w:val="sl-SI"/>
        </w:rPr>
      </w:pPr>
      <w:r w:rsidRPr="008479B7">
        <w:rPr>
          <w:lang w:val="sl-SI"/>
        </w:rPr>
        <w:t xml:space="preserve">Рад школске библиотеке </w:t>
      </w:r>
    </w:p>
    <w:p w:rsidR="009F21F7" w:rsidRPr="002A4D39" w:rsidRDefault="009F21F7" w:rsidP="009F21F7">
      <w:pPr>
        <w:ind w:firstLine="993"/>
        <w:rPr>
          <w:spacing w:val="-8"/>
          <w:lang w:val="sl-SI"/>
        </w:rPr>
      </w:pPr>
      <w:r w:rsidRPr="002A4D39">
        <w:rPr>
          <w:spacing w:val="-8"/>
          <w:lang w:val="sl-SI"/>
        </w:rPr>
        <w:t>Школске библиотеке постоје у Новом Кнежевцу, Банатском Аранђелову, Српском Крстуру. Смештене су у посебним просторијама које омогућавају боравак ученика и обављање других активности као што су реализција наставе или других облика ваннаставног рада. У школи у Ђали књиге и ученичке библиотеке стоје у зборници.</w:t>
      </w:r>
    </w:p>
    <w:p w:rsidR="009F21F7" w:rsidRPr="002A4D39" w:rsidRDefault="009F21F7" w:rsidP="009F21F7">
      <w:pPr>
        <w:ind w:firstLine="993"/>
        <w:rPr>
          <w:spacing w:val="-8"/>
        </w:rPr>
      </w:pPr>
      <w:r w:rsidRPr="002A4D39">
        <w:rPr>
          <w:spacing w:val="-8"/>
        </w:rPr>
        <w:t>Од школске 201</w:t>
      </w:r>
      <w:r w:rsidR="00B452E8">
        <w:rPr>
          <w:spacing w:val="-8"/>
        </w:rPr>
        <w:t>5/16</w:t>
      </w:r>
      <w:r w:rsidRPr="002A4D39">
        <w:rPr>
          <w:spacing w:val="-8"/>
        </w:rPr>
        <w:t xml:space="preserve"> године Ценусом је омогућено </w:t>
      </w:r>
      <w:r w:rsidR="00B452E8">
        <w:rPr>
          <w:spacing w:val="-8"/>
        </w:rPr>
        <w:t>1</w:t>
      </w:r>
      <w:r w:rsidRPr="002A4D39">
        <w:rPr>
          <w:spacing w:val="-8"/>
        </w:rPr>
        <w:t xml:space="preserve"> радно место библиотекара у Новом Кнежевцу 1 извршилац</w:t>
      </w:r>
      <w:r w:rsidR="000459BC">
        <w:rPr>
          <w:spacing w:val="-8"/>
        </w:rPr>
        <w:t xml:space="preserve"> </w:t>
      </w:r>
      <w:r w:rsidRPr="002A4D39">
        <w:rPr>
          <w:spacing w:val="-8"/>
        </w:rPr>
        <w:t>-</w:t>
      </w:r>
      <w:r w:rsidR="000459BC">
        <w:rPr>
          <w:spacing w:val="-8"/>
        </w:rPr>
        <w:t xml:space="preserve"> </w:t>
      </w:r>
      <w:r w:rsidRPr="002A4D39">
        <w:rPr>
          <w:spacing w:val="-8"/>
        </w:rPr>
        <w:t>Анико Михок,</w:t>
      </w:r>
      <w:r w:rsidR="00C372DB">
        <w:rPr>
          <w:spacing w:val="-8"/>
        </w:rPr>
        <w:t xml:space="preserve"> </w:t>
      </w:r>
      <w:r w:rsidRPr="002A4D39">
        <w:rPr>
          <w:spacing w:val="-8"/>
        </w:rPr>
        <w:t>професор мађарског језика. Уочена је потреба за једним извршиоцем који ће бити задужен и за помоћ у коришћењу аудио визуелних средстава (пројектора, лап-топ рачунара, озвучења).</w:t>
      </w:r>
    </w:p>
    <w:p w:rsidR="009F21F7" w:rsidRDefault="009F21F7" w:rsidP="009F21F7">
      <w:pPr>
        <w:ind w:firstLine="993"/>
        <w:rPr>
          <w:spacing w:val="-8"/>
        </w:rPr>
      </w:pPr>
    </w:p>
    <w:p w:rsidR="002A4D39" w:rsidRDefault="002A4D39" w:rsidP="009F21F7">
      <w:pPr>
        <w:ind w:firstLine="993"/>
        <w:rPr>
          <w:spacing w:val="-8"/>
        </w:rPr>
      </w:pPr>
    </w:p>
    <w:p w:rsidR="002A4D39" w:rsidRPr="002A4D39" w:rsidRDefault="002A4D39" w:rsidP="009F21F7">
      <w:pPr>
        <w:ind w:firstLine="993"/>
        <w:rPr>
          <w:spacing w:val="-8"/>
        </w:rPr>
      </w:pPr>
    </w:p>
    <w:p w:rsidR="009F21F7" w:rsidRDefault="009F21F7" w:rsidP="009F21F7">
      <w:pPr>
        <w:ind w:firstLine="993"/>
        <w:rPr>
          <w:spacing w:val="-8"/>
        </w:rPr>
      </w:pPr>
    </w:p>
    <w:p w:rsidR="009F21F7" w:rsidRDefault="009F21F7" w:rsidP="009F21F7">
      <w:pPr>
        <w:ind w:firstLine="993"/>
        <w:rPr>
          <w:spacing w:val="-8"/>
        </w:rPr>
      </w:pPr>
    </w:p>
    <w:p w:rsidR="009F21F7" w:rsidRPr="008479B7" w:rsidRDefault="009F21F7" w:rsidP="009F21F7">
      <w:pPr>
        <w:ind w:firstLine="993"/>
        <w:rPr>
          <w:spacing w:val="-8"/>
          <w:lang w:val="sl-SI"/>
        </w:rPr>
      </w:pPr>
      <w:r w:rsidRPr="008479B7">
        <w:rPr>
          <w:spacing w:val="-8"/>
          <w:lang w:val="sl-SI"/>
        </w:rPr>
        <w:lastRenderedPageBreak/>
        <w:t xml:space="preserve"> Библиотеке располажу следећим фондом књига:</w:t>
      </w:r>
    </w:p>
    <w:p w:rsidR="009F21F7" w:rsidRPr="008479B7" w:rsidRDefault="009F21F7" w:rsidP="009F21F7">
      <w:pPr>
        <w:ind w:firstLine="993"/>
        <w:rPr>
          <w:spacing w:val="-8"/>
          <w:lang w:val="sl-SI"/>
        </w:rPr>
      </w:pPr>
    </w:p>
    <w:tbl>
      <w:tblPr>
        <w:tblW w:w="0" w:type="auto"/>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20"/>
        <w:gridCol w:w="1890"/>
        <w:gridCol w:w="1800"/>
        <w:gridCol w:w="1620"/>
        <w:gridCol w:w="1530"/>
      </w:tblGrid>
      <w:tr w:rsidR="009F21F7" w:rsidRPr="008479B7" w:rsidTr="00A50D89">
        <w:tc>
          <w:tcPr>
            <w:tcW w:w="1620" w:type="dxa"/>
          </w:tcPr>
          <w:p w:rsidR="009F21F7" w:rsidRPr="008479B7" w:rsidRDefault="009F21F7" w:rsidP="00A50D89">
            <w:pPr>
              <w:ind w:firstLine="0"/>
              <w:jc w:val="center"/>
              <w:rPr>
                <w:b/>
                <w:i/>
                <w:spacing w:val="-8"/>
                <w:lang w:val="sl-SI"/>
              </w:rPr>
            </w:pPr>
            <w:r w:rsidRPr="008479B7">
              <w:rPr>
                <w:b/>
                <w:i/>
                <w:spacing w:val="-8"/>
                <w:lang w:val="sl-SI"/>
              </w:rPr>
              <w:t>Нови Кнежевац</w:t>
            </w:r>
          </w:p>
        </w:tc>
        <w:tc>
          <w:tcPr>
            <w:tcW w:w="1890" w:type="dxa"/>
          </w:tcPr>
          <w:p w:rsidR="009F21F7" w:rsidRPr="008479B7" w:rsidRDefault="009F21F7" w:rsidP="00A50D89">
            <w:pPr>
              <w:ind w:firstLine="0"/>
              <w:jc w:val="center"/>
              <w:rPr>
                <w:b/>
                <w:i/>
                <w:spacing w:val="-8"/>
                <w:lang w:val="sl-SI"/>
              </w:rPr>
            </w:pPr>
            <w:r w:rsidRPr="008479B7">
              <w:rPr>
                <w:b/>
                <w:i/>
                <w:spacing w:val="-8"/>
                <w:lang w:val="sl-SI"/>
              </w:rPr>
              <w:t>Банатско Аранђелово</w:t>
            </w:r>
          </w:p>
        </w:tc>
        <w:tc>
          <w:tcPr>
            <w:tcW w:w="1800" w:type="dxa"/>
          </w:tcPr>
          <w:p w:rsidR="009F21F7" w:rsidRPr="008479B7" w:rsidRDefault="009F21F7" w:rsidP="00A50D89">
            <w:pPr>
              <w:ind w:firstLine="0"/>
              <w:jc w:val="center"/>
              <w:rPr>
                <w:b/>
                <w:i/>
                <w:spacing w:val="-8"/>
                <w:lang w:val="sl-SI"/>
              </w:rPr>
            </w:pPr>
            <w:r w:rsidRPr="008479B7">
              <w:rPr>
                <w:b/>
                <w:i/>
                <w:spacing w:val="-8"/>
                <w:lang w:val="sl-SI"/>
              </w:rPr>
              <w:t xml:space="preserve">Српски </w:t>
            </w:r>
          </w:p>
          <w:p w:rsidR="009F21F7" w:rsidRPr="008479B7" w:rsidRDefault="009F21F7" w:rsidP="00A50D89">
            <w:pPr>
              <w:ind w:firstLine="0"/>
              <w:jc w:val="center"/>
              <w:rPr>
                <w:b/>
                <w:i/>
                <w:spacing w:val="-8"/>
                <w:lang w:val="sl-SI"/>
              </w:rPr>
            </w:pPr>
            <w:r w:rsidRPr="008479B7">
              <w:rPr>
                <w:b/>
                <w:i/>
                <w:spacing w:val="-8"/>
                <w:lang w:val="sl-SI"/>
              </w:rPr>
              <w:t>Крстур</w:t>
            </w:r>
          </w:p>
        </w:tc>
        <w:tc>
          <w:tcPr>
            <w:tcW w:w="1620" w:type="dxa"/>
          </w:tcPr>
          <w:p w:rsidR="009F21F7" w:rsidRPr="008479B7" w:rsidRDefault="009F21F7" w:rsidP="00A50D89">
            <w:pPr>
              <w:ind w:firstLine="0"/>
              <w:jc w:val="center"/>
              <w:rPr>
                <w:b/>
                <w:i/>
                <w:spacing w:val="-8"/>
                <w:lang w:val="sl-SI"/>
              </w:rPr>
            </w:pPr>
            <w:r w:rsidRPr="008479B7">
              <w:rPr>
                <w:b/>
                <w:i/>
                <w:spacing w:val="-8"/>
                <w:lang w:val="sl-SI"/>
              </w:rPr>
              <w:t>Ђала</w:t>
            </w:r>
          </w:p>
        </w:tc>
        <w:tc>
          <w:tcPr>
            <w:tcW w:w="1530" w:type="dxa"/>
          </w:tcPr>
          <w:p w:rsidR="009F21F7" w:rsidRPr="008479B7" w:rsidRDefault="009F21F7" w:rsidP="00A50D89">
            <w:pPr>
              <w:ind w:firstLine="0"/>
              <w:jc w:val="center"/>
              <w:rPr>
                <w:b/>
                <w:i/>
                <w:spacing w:val="-8"/>
                <w:lang w:val="sl-SI"/>
              </w:rPr>
            </w:pPr>
            <w:r w:rsidRPr="008479B7">
              <w:rPr>
                <w:b/>
                <w:i/>
                <w:spacing w:val="-8"/>
                <w:lang w:val="sl-SI"/>
              </w:rPr>
              <w:t>Мајдан</w:t>
            </w:r>
          </w:p>
        </w:tc>
      </w:tr>
      <w:tr w:rsidR="009F21F7" w:rsidRPr="008479B7" w:rsidTr="00A50D89">
        <w:tc>
          <w:tcPr>
            <w:tcW w:w="1620" w:type="dxa"/>
          </w:tcPr>
          <w:p w:rsidR="009F21F7" w:rsidRPr="00D327DC" w:rsidRDefault="009F21F7" w:rsidP="00A50D89">
            <w:pPr>
              <w:ind w:firstLine="0"/>
              <w:jc w:val="center"/>
              <w:rPr>
                <w:spacing w:val="-8"/>
                <w:lang w:val="sl-SI"/>
              </w:rPr>
            </w:pPr>
            <w:r w:rsidRPr="00D327DC">
              <w:rPr>
                <w:spacing w:val="-8"/>
                <w:lang w:val="sl-SI"/>
              </w:rPr>
              <w:t>9599</w:t>
            </w:r>
          </w:p>
        </w:tc>
        <w:tc>
          <w:tcPr>
            <w:tcW w:w="1890" w:type="dxa"/>
          </w:tcPr>
          <w:p w:rsidR="009F21F7" w:rsidRPr="00D327DC" w:rsidRDefault="009F21F7" w:rsidP="00A50D89">
            <w:pPr>
              <w:ind w:firstLine="0"/>
              <w:jc w:val="center"/>
              <w:rPr>
                <w:spacing w:val="-8"/>
                <w:lang w:val="sl-SI"/>
              </w:rPr>
            </w:pPr>
            <w:r w:rsidRPr="00D327DC">
              <w:rPr>
                <w:spacing w:val="-8"/>
                <w:lang w:val="sl-SI"/>
              </w:rPr>
              <w:t>1162</w:t>
            </w:r>
          </w:p>
        </w:tc>
        <w:tc>
          <w:tcPr>
            <w:tcW w:w="1800" w:type="dxa"/>
          </w:tcPr>
          <w:p w:rsidR="009F21F7" w:rsidRPr="00D327DC" w:rsidRDefault="009F21F7" w:rsidP="00A50D89">
            <w:pPr>
              <w:ind w:firstLine="0"/>
              <w:jc w:val="center"/>
              <w:rPr>
                <w:spacing w:val="-8"/>
                <w:lang w:val="sl-SI"/>
              </w:rPr>
            </w:pPr>
            <w:r w:rsidRPr="00D327DC">
              <w:rPr>
                <w:spacing w:val="-8"/>
                <w:lang w:val="sl-SI"/>
              </w:rPr>
              <w:t>5953</w:t>
            </w:r>
          </w:p>
        </w:tc>
        <w:tc>
          <w:tcPr>
            <w:tcW w:w="1620" w:type="dxa"/>
          </w:tcPr>
          <w:p w:rsidR="009F21F7" w:rsidRPr="00D327DC" w:rsidRDefault="009F21F7" w:rsidP="00A50D89">
            <w:pPr>
              <w:ind w:firstLine="0"/>
              <w:jc w:val="center"/>
              <w:rPr>
                <w:spacing w:val="-8"/>
                <w:lang w:val="sl-SI"/>
              </w:rPr>
            </w:pPr>
            <w:r w:rsidRPr="00D327DC">
              <w:rPr>
                <w:spacing w:val="-8"/>
                <w:lang w:val="sl-SI"/>
              </w:rPr>
              <w:t>685</w:t>
            </w:r>
          </w:p>
        </w:tc>
        <w:tc>
          <w:tcPr>
            <w:tcW w:w="1530" w:type="dxa"/>
          </w:tcPr>
          <w:p w:rsidR="009F21F7" w:rsidRPr="00D327DC" w:rsidRDefault="009F21F7" w:rsidP="00A50D89">
            <w:pPr>
              <w:ind w:firstLine="0"/>
              <w:jc w:val="center"/>
              <w:rPr>
                <w:spacing w:val="-8"/>
                <w:lang w:val="sl-SI"/>
              </w:rPr>
            </w:pPr>
            <w:r w:rsidRPr="00D327DC">
              <w:rPr>
                <w:spacing w:val="-8"/>
                <w:lang w:val="sl-SI"/>
              </w:rPr>
              <w:t>2665</w:t>
            </w:r>
          </w:p>
        </w:tc>
      </w:tr>
    </w:tbl>
    <w:p w:rsidR="009F21F7" w:rsidRPr="00397620" w:rsidRDefault="009F21F7" w:rsidP="009F21F7">
      <w:pPr>
        <w:tabs>
          <w:tab w:val="left" w:pos="4678"/>
          <w:tab w:val="left" w:pos="6663"/>
        </w:tabs>
        <w:ind w:firstLine="0"/>
      </w:pPr>
    </w:p>
    <w:p w:rsidR="009F21F7" w:rsidRPr="008479B7" w:rsidRDefault="009F21F7" w:rsidP="00AB1BBD">
      <w:pPr>
        <w:tabs>
          <w:tab w:val="left" w:pos="4820"/>
          <w:tab w:val="left" w:pos="6663"/>
        </w:tabs>
        <w:ind w:firstLine="0"/>
        <w:rPr>
          <w:lang w:val="sl-SI"/>
        </w:rPr>
      </w:pPr>
      <w:r w:rsidRPr="008479B7">
        <w:rPr>
          <w:lang w:val="sl-SI"/>
        </w:rPr>
        <w:t>Распоред рада библиотеке сачињ</w:t>
      </w:r>
      <w:r w:rsidR="00B452E8">
        <w:rPr>
          <w:lang w:val="sl-SI"/>
        </w:rPr>
        <w:t>авају директор школе и помоћн</w:t>
      </w:r>
      <w:r w:rsidR="00B452E8">
        <w:t>ик</w:t>
      </w:r>
      <w:r w:rsidRPr="008479B7">
        <w:rPr>
          <w:lang w:val="sl-SI"/>
        </w:rPr>
        <w:t xml:space="preserve"> директора. Он је истакнут на вратима библиотеке.</w:t>
      </w:r>
    </w:p>
    <w:p w:rsidR="009F21F7" w:rsidRPr="008479B7" w:rsidRDefault="009F21F7" w:rsidP="00AB1BBD">
      <w:pPr>
        <w:tabs>
          <w:tab w:val="left" w:pos="4820"/>
          <w:tab w:val="left" w:pos="6663"/>
        </w:tabs>
        <w:ind w:firstLine="0"/>
        <w:rPr>
          <w:lang w:val="sl-SI"/>
        </w:rPr>
      </w:pPr>
      <w:r w:rsidRPr="008479B7">
        <w:rPr>
          <w:lang w:val="sl-SI"/>
        </w:rPr>
        <w:t>Књиге из ђачке библиотеке у Ђали издају учитељи свако за свој разред.</w:t>
      </w:r>
    </w:p>
    <w:p w:rsidR="009F21F7" w:rsidRPr="008479B7" w:rsidRDefault="009F21F7" w:rsidP="00AB1BBD">
      <w:pPr>
        <w:tabs>
          <w:tab w:val="left" w:pos="4820"/>
          <w:tab w:val="left" w:pos="6663"/>
        </w:tabs>
        <w:ind w:right="-199" w:firstLine="0"/>
        <w:rPr>
          <w:lang w:val="sl-SI"/>
        </w:rPr>
      </w:pPr>
      <w:r w:rsidRPr="008479B7">
        <w:rPr>
          <w:lang w:val="sl-SI"/>
        </w:rPr>
        <w:t>План комплетне активности библиотеке и распоред рада саставни су део Годишњег програма рада.</w:t>
      </w:r>
    </w:p>
    <w:p w:rsidR="0021799C" w:rsidRPr="002A4D39" w:rsidRDefault="0021799C" w:rsidP="002A4D39">
      <w:pPr>
        <w:tabs>
          <w:tab w:val="left" w:pos="4820"/>
          <w:tab w:val="left" w:pos="6663"/>
        </w:tabs>
        <w:ind w:firstLine="0"/>
      </w:pPr>
    </w:p>
    <w:p w:rsidR="008B706C" w:rsidRPr="002C4B64" w:rsidRDefault="000F1B53" w:rsidP="000F1B53">
      <w:pPr>
        <w:ind w:firstLine="0"/>
        <w:rPr>
          <w:b/>
          <w:i/>
          <w:sz w:val="28"/>
          <w:szCs w:val="28"/>
          <w:u w:val="single"/>
        </w:rPr>
      </w:pPr>
      <w:r>
        <w:rPr>
          <w:b/>
          <w:i/>
          <w:sz w:val="28"/>
          <w:szCs w:val="28"/>
        </w:rPr>
        <w:tab/>
      </w:r>
      <w:r w:rsidR="009F2751" w:rsidRPr="002C4B64">
        <w:rPr>
          <w:b/>
          <w:i/>
          <w:sz w:val="28"/>
          <w:szCs w:val="28"/>
          <w:u w:val="single"/>
        </w:rPr>
        <w:t>Ра</w:t>
      </w:r>
      <w:r w:rsidR="002C4B64">
        <w:rPr>
          <w:b/>
          <w:i/>
          <w:sz w:val="28"/>
          <w:szCs w:val="28"/>
          <w:u w:val="single"/>
        </w:rPr>
        <w:t>с</w:t>
      </w:r>
      <w:r w:rsidR="009F2751" w:rsidRPr="002C4B64">
        <w:rPr>
          <w:b/>
          <w:i/>
          <w:sz w:val="28"/>
          <w:szCs w:val="28"/>
          <w:u w:val="single"/>
        </w:rPr>
        <w:t>поред рада педагошко-психолошке службе</w:t>
      </w:r>
    </w:p>
    <w:p w:rsidR="008B706C" w:rsidRPr="002C4B64" w:rsidRDefault="000F1B53" w:rsidP="000F1B53">
      <w:pPr>
        <w:ind w:firstLine="0"/>
        <w:rPr>
          <w:szCs w:val="24"/>
        </w:rPr>
      </w:pPr>
      <w:r>
        <w:rPr>
          <w:szCs w:val="24"/>
        </w:rPr>
        <w:tab/>
      </w:r>
      <w:r w:rsidR="009F2751" w:rsidRPr="002C4B64">
        <w:rPr>
          <w:szCs w:val="24"/>
        </w:rPr>
        <w:t>У оквиру педагошко-психолошке службе рад</w:t>
      </w:r>
      <w:r w:rsidR="008B706C" w:rsidRPr="002C4B64">
        <w:rPr>
          <w:szCs w:val="24"/>
        </w:rPr>
        <w:t xml:space="preserve">е психолог Божанин </w:t>
      </w:r>
      <w:r w:rsidR="00587807" w:rsidRPr="002C4B64">
        <w:rPr>
          <w:szCs w:val="24"/>
        </w:rPr>
        <w:t>Андријана</w:t>
      </w:r>
      <w:r>
        <w:rPr>
          <w:szCs w:val="24"/>
        </w:rPr>
        <w:t>,</w:t>
      </w:r>
      <w:r w:rsidR="008B706C" w:rsidRPr="002C4B64">
        <w:rPr>
          <w:szCs w:val="24"/>
        </w:rPr>
        <w:t xml:space="preserve"> </w:t>
      </w:r>
      <w:r w:rsidR="007F0FD7" w:rsidRPr="002C4B64">
        <w:rPr>
          <w:szCs w:val="24"/>
        </w:rPr>
        <w:t>логопед Лаушев Тамара</w:t>
      </w:r>
      <w:r w:rsidR="008B706C" w:rsidRPr="002C4B64">
        <w:rPr>
          <w:szCs w:val="24"/>
        </w:rPr>
        <w:t xml:space="preserve"> и </w:t>
      </w:r>
      <w:r>
        <w:rPr>
          <w:szCs w:val="24"/>
        </w:rPr>
        <w:t xml:space="preserve">педагог Бичкеи Анико </w:t>
      </w:r>
      <w:r w:rsidR="008B706C" w:rsidRPr="002C4B64">
        <w:rPr>
          <w:szCs w:val="24"/>
        </w:rPr>
        <w:t>по следећем распореду:</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68"/>
        <w:gridCol w:w="7928"/>
      </w:tblGrid>
      <w:tr w:rsidR="008B706C" w:rsidRPr="002C4B64" w:rsidTr="00C2501A">
        <w:tc>
          <w:tcPr>
            <w:tcW w:w="2093" w:type="dxa"/>
          </w:tcPr>
          <w:p w:rsidR="008B706C" w:rsidRPr="002C4B64" w:rsidRDefault="007F0FD7" w:rsidP="00C2501A">
            <w:pPr>
              <w:tabs>
                <w:tab w:val="left" w:pos="4820"/>
                <w:tab w:val="left" w:pos="6663"/>
              </w:tabs>
              <w:ind w:firstLine="0"/>
              <w:rPr>
                <w:b/>
                <w:i/>
                <w:szCs w:val="24"/>
              </w:rPr>
            </w:pPr>
            <w:r w:rsidRPr="002C4B64">
              <w:rPr>
                <w:b/>
                <w:i/>
                <w:szCs w:val="24"/>
              </w:rPr>
              <w:t>По</w:t>
            </w:r>
            <w:r w:rsidR="008B706C" w:rsidRPr="002C4B64">
              <w:rPr>
                <w:b/>
                <w:i/>
                <w:szCs w:val="24"/>
              </w:rPr>
              <w:t>недељак</w:t>
            </w:r>
          </w:p>
        </w:tc>
        <w:tc>
          <w:tcPr>
            <w:tcW w:w="8130" w:type="dxa"/>
          </w:tcPr>
          <w:p w:rsidR="008B706C" w:rsidRPr="002C4B64" w:rsidRDefault="008B706C" w:rsidP="00C2501A">
            <w:pPr>
              <w:tabs>
                <w:tab w:val="left" w:pos="4820"/>
                <w:tab w:val="left" w:pos="6663"/>
              </w:tabs>
              <w:ind w:firstLine="0"/>
              <w:rPr>
                <w:b/>
                <w:i/>
                <w:szCs w:val="24"/>
              </w:rPr>
            </w:pPr>
            <w:r w:rsidRPr="002C4B64">
              <w:rPr>
                <w:b/>
                <w:i/>
                <w:szCs w:val="24"/>
              </w:rPr>
              <w:t>Нови Кнежевац: 07</w:t>
            </w:r>
            <w:r w:rsidRPr="002C4B64">
              <w:rPr>
                <w:b/>
                <w:i/>
                <w:szCs w:val="24"/>
                <w:vertAlign w:val="superscript"/>
              </w:rPr>
              <w:t>00</w:t>
            </w:r>
            <w:r w:rsidRPr="002C4B64">
              <w:rPr>
                <w:b/>
                <w:i/>
                <w:szCs w:val="24"/>
              </w:rPr>
              <w:t>-14</w:t>
            </w:r>
            <w:r w:rsidRPr="002C4B64">
              <w:rPr>
                <w:b/>
                <w:i/>
                <w:szCs w:val="24"/>
                <w:vertAlign w:val="superscript"/>
              </w:rPr>
              <w:t>00</w:t>
            </w:r>
            <w:r w:rsidRPr="002C4B64">
              <w:rPr>
                <w:b/>
                <w:i/>
                <w:szCs w:val="24"/>
              </w:rPr>
              <w:t>-један стручни сарадник</w:t>
            </w:r>
          </w:p>
          <w:p w:rsidR="008B706C" w:rsidRPr="002C4B64" w:rsidRDefault="008B706C" w:rsidP="00C2501A">
            <w:pPr>
              <w:tabs>
                <w:tab w:val="left" w:pos="4820"/>
                <w:tab w:val="left" w:pos="6663"/>
              </w:tabs>
              <w:ind w:firstLine="0"/>
              <w:rPr>
                <w:b/>
                <w:i/>
                <w:szCs w:val="24"/>
              </w:rPr>
            </w:pPr>
            <w:r w:rsidRPr="002C4B64">
              <w:rPr>
                <w:b/>
                <w:i/>
                <w:szCs w:val="24"/>
              </w:rPr>
              <w:t xml:space="preserve">                             10</w:t>
            </w:r>
            <w:r w:rsidRPr="002C4B64">
              <w:rPr>
                <w:b/>
                <w:i/>
                <w:szCs w:val="24"/>
                <w:vertAlign w:val="superscript"/>
              </w:rPr>
              <w:t>00</w:t>
            </w:r>
            <w:r w:rsidRPr="002C4B64">
              <w:rPr>
                <w:b/>
                <w:i/>
                <w:szCs w:val="24"/>
              </w:rPr>
              <w:t>-17</w:t>
            </w:r>
            <w:r w:rsidRPr="002C4B64">
              <w:rPr>
                <w:b/>
                <w:i/>
                <w:szCs w:val="24"/>
                <w:vertAlign w:val="superscript"/>
              </w:rPr>
              <w:t>00</w:t>
            </w:r>
            <w:r w:rsidRPr="002C4B64">
              <w:rPr>
                <w:b/>
                <w:i/>
                <w:szCs w:val="24"/>
              </w:rPr>
              <w:t>-други стручни сарадник</w:t>
            </w:r>
          </w:p>
        </w:tc>
      </w:tr>
      <w:tr w:rsidR="008B706C" w:rsidRPr="002C4B64" w:rsidTr="00C2501A">
        <w:tc>
          <w:tcPr>
            <w:tcW w:w="2093" w:type="dxa"/>
          </w:tcPr>
          <w:p w:rsidR="008B706C" w:rsidRPr="002C4B64" w:rsidRDefault="006E0B17" w:rsidP="00C2501A">
            <w:pPr>
              <w:tabs>
                <w:tab w:val="left" w:pos="4820"/>
                <w:tab w:val="left" w:pos="6663"/>
              </w:tabs>
              <w:ind w:firstLine="0"/>
              <w:rPr>
                <w:b/>
                <w:i/>
                <w:szCs w:val="24"/>
              </w:rPr>
            </w:pPr>
            <w:r w:rsidRPr="002C4B64">
              <w:rPr>
                <w:b/>
                <w:i/>
                <w:szCs w:val="24"/>
              </w:rPr>
              <w:t>У</w:t>
            </w:r>
            <w:r w:rsidR="008B706C" w:rsidRPr="002C4B64">
              <w:rPr>
                <w:b/>
                <w:i/>
                <w:szCs w:val="24"/>
              </w:rPr>
              <w:t>торак</w:t>
            </w:r>
          </w:p>
        </w:tc>
        <w:tc>
          <w:tcPr>
            <w:tcW w:w="8130" w:type="dxa"/>
          </w:tcPr>
          <w:p w:rsidR="008B706C" w:rsidRPr="002C4B64" w:rsidRDefault="008B706C" w:rsidP="00C2501A">
            <w:pPr>
              <w:tabs>
                <w:tab w:val="left" w:pos="1471"/>
              </w:tabs>
              <w:ind w:firstLine="0"/>
              <w:rPr>
                <w:b/>
                <w:i/>
                <w:szCs w:val="24"/>
              </w:rPr>
            </w:pPr>
            <w:r w:rsidRPr="002C4B64">
              <w:rPr>
                <w:b/>
                <w:i/>
                <w:szCs w:val="24"/>
              </w:rPr>
              <w:t>Нови Кнежевац: 07</w:t>
            </w:r>
            <w:r w:rsidRPr="002C4B64">
              <w:rPr>
                <w:b/>
                <w:i/>
                <w:szCs w:val="24"/>
                <w:vertAlign w:val="superscript"/>
              </w:rPr>
              <w:t xml:space="preserve">00 </w:t>
            </w:r>
            <w:r w:rsidRPr="002C4B64">
              <w:rPr>
                <w:b/>
                <w:i/>
                <w:szCs w:val="24"/>
              </w:rPr>
              <w:t>-14</w:t>
            </w:r>
            <w:r w:rsidRPr="002C4B64">
              <w:rPr>
                <w:b/>
                <w:i/>
                <w:szCs w:val="24"/>
                <w:vertAlign w:val="superscript"/>
              </w:rPr>
              <w:t>00</w:t>
            </w:r>
            <w:r w:rsidRPr="002C4B64">
              <w:rPr>
                <w:b/>
                <w:i/>
                <w:szCs w:val="24"/>
              </w:rPr>
              <w:t xml:space="preserve"> један стручни сарадник</w:t>
            </w:r>
          </w:p>
          <w:p w:rsidR="008B706C" w:rsidRPr="002C4B64" w:rsidRDefault="008B706C" w:rsidP="00C2501A">
            <w:pPr>
              <w:tabs>
                <w:tab w:val="left" w:pos="1471"/>
              </w:tabs>
              <w:ind w:firstLine="0"/>
              <w:rPr>
                <w:b/>
                <w:i/>
                <w:szCs w:val="24"/>
              </w:rPr>
            </w:pPr>
            <w:r w:rsidRPr="002C4B64">
              <w:rPr>
                <w:b/>
                <w:i/>
                <w:szCs w:val="24"/>
              </w:rPr>
              <w:t>Банатско Аранђелово(Мајдан)-09</w:t>
            </w:r>
            <w:r w:rsidRPr="002C4B64">
              <w:rPr>
                <w:b/>
                <w:i/>
                <w:szCs w:val="24"/>
                <w:vertAlign w:val="superscript"/>
              </w:rPr>
              <w:t>00</w:t>
            </w:r>
            <w:r w:rsidRPr="002C4B64">
              <w:rPr>
                <w:b/>
                <w:i/>
                <w:szCs w:val="24"/>
              </w:rPr>
              <w:t>-16</w:t>
            </w:r>
            <w:r w:rsidRPr="002C4B64">
              <w:rPr>
                <w:b/>
                <w:i/>
                <w:szCs w:val="24"/>
                <w:vertAlign w:val="superscript"/>
              </w:rPr>
              <w:t>00</w:t>
            </w:r>
            <w:r w:rsidRPr="002C4B64">
              <w:rPr>
                <w:b/>
                <w:i/>
                <w:szCs w:val="24"/>
              </w:rPr>
              <w:t>-други стручни сарадник</w:t>
            </w:r>
          </w:p>
        </w:tc>
      </w:tr>
      <w:tr w:rsidR="008B706C" w:rsidRPr="002C4B64" w:rsidTr="00C2501A">
        <w:tc>
          <w:tcPr>
            <w:tcW w:w="2093" w:type="dxa"/>
          </w:tcPr>
          <w:p w:rsidR="008B706C" w:rsidRPr="002C4B64" w:rsidRDefault="006E0B17" w:rsidP="00C2501A">
            <w:pPr>
              <w:tabs>
                <w:tab w:val="left" w:pos="4820"/>
                <w:tab w:val="left" w:pos="6663"/>
              </w:tabs>
              <w:ind w:firstLine="0"/>
              <w:rPr>
                <w:b/>
                <w:i/>
                <w:szCs w:val="24"/>
              </w:rPr>
            </w:pPr>
            <w:r w:rsidRPr="002C4B64">
              <w:rPr>
                <w:b/>
                <w:i/>
                <w:szCs w:val="24"/>
              </w:rPr>
              <w:t>С</w:t>
            </w:r>
            <w:r w:rsidR="008B706C" w:rsidRPr="002C4B64">
              <w:rPr>
                <w:b/>
                <w:i/>
                <w:szCs w:val="24"/>
              </w:rPr>
              <w:t>реда</w:t>
            </w:r>
          </w:p>
        </w:tc>
        <w:tc>
          <w:tcPr>
            <w:tcW w:w="8130" w:type="dxa"/>
          </w:tcPr>
          <w:p w:rsidR="008B706C" w:rsidRPr="002C4B64" w:rsidRDefault="008B706C" w:rsidP="00C2501A">
            <w:pPr>
              <w:tabs>
                <w:tab w:val="left" w:pos="4820"/>
                <w:tab w:val="left" w:pos="6663"/>
              </w:tabs>
              <w:ind w:firstLine="0"/>
              <w:rPr>
                <w:b/>
                <w:i/>
                <w:szCs w:val="24"/>
              </w:rPr>
            </w:pPr>
            <w:r w:rsidRPr="002C4B64">
              <w:rPr>
                <w:b/>
                <w:i/>
                <w:szCs w:val="24"/>
              </w:rPr>
              <w:t>Нови Кнежевац: 07</w:t>
            </w:r>
            <w:r w:rsidRPr="002C4B64">
              <w:rPr>
                <w:b/>
                <w:i/>
                <w:szCs w:val="24"/>
                <w:vertAlign w:val="superscript"/>
              </w:rPr>
              <w:t>00</w:t>
            </w:r>
            <w:r w:rsidRPr="002C4B64">
              <w:rPr>
                <w:b/>
                <w:i/>
                <w:szCs w:val="24"/>
              </w:rPr>
              <w:t>-14</w:t>
            </w:r>
            <w:r w:rsidRPr="002C4B64">
              <w:rPr>
                <w:b/>
                <w:i/>
                <w:szCs w:val="24"/>
                <w:vertAlign w:val="superscript"/>
              </w:rPr>
              <w:t>00</w:t>
            </w:r>
            <w:r w:rsidRPr="002C4B64">
              <w:rPr>
                <w:b/>
                <w:i/>
                <w:szCs w:val="24"/>
              </w:rPr>
              <w:t>-један стручни сарадник</w:t>
            </w:r>
          </w:p>
          <w:p w:rsidR="008B706C" w:rsidRPr="002C4B64" w:rsidRDefault="008B706C" w:rsidP="00C2501A">
            <w:pPr>
              <w:tabs>
                <w:tab w:val="left" w:pos="4820"/>
                <w:tab w:val="left" w:pos="6663"/>
              </w:tabs>
              <w:ind w:firstLine="0"/>
              <w:rPr>
                <w:b/>
                <w:i/>
                <w:szCs w:val="24"/>
              </w:rPr>
            </w:pPr>
            <w:r w:rsidRPr="002C4B64">
              <w:rPr>
                <w:b/>
                <w:i/>
                <w:szCs w:val="24"/>
              </w:rPr>
              <w:t xml:space="preserve">                             10</w:t>
            </w:r>
            <w:r w:rsidRPr="002C4B64">
              <w:rPr>
                <w:b/>
                <w:i/>
                <w:szCs w:val="24"/>
                <w:vertAlign w:val="superscript"/>
              </w:rPr>
              <w:t>00</w:t>
            </w:r>
            <w:r w:rsidRPr="002C4B64">
              <w:rPr>
                <w:b/>
                <w:i/>
                <w:szCs w:val="24"/>
              </w:rPr>
              <w:t>-17</w:t>
            </w:r>
            <w:r w:rsidRPr="002C4B64">
              <w:rPr>
                <w:b/>
                <w:i/>
                <w:szCs w:val="24"/>
                <w:vertAlign w:val="superscript"/>
              </w:rPr>
              <w:t>00</w:t>
            </w:r>
            <w:r w:rsidRPr="002C4B64">
              <w:rPr>
                <w:b/>
                <w:i/>
                <w:szCs w:val="24"/>
              </w:rPr>
              <w:t>-други стручни сарадник</w:t>
            </w:r>
          </w:p>
        </w:tc>
      </w:tr>
      <w:tr w:rsidR="008B706C" w:rsidRPr="002C4B64" w:rsidTr="00C2501A">
        <w:tc>
          <w:tcPr>
            <w:tcW w:w="2093" w:type="dxa"/>
          </w:tcPr>
          <w:p w:rsidR="008B706C" w:rsidRPr="002C4B64" w:rsidRDefault="007F0FD7" w:rsidP="00C2501A">
            <w:pPr>
              <w:tabs>
                <w:tab w:val="left" w:pos="4820"/>
                <w:tab w:val="left" w:pos="6663"/>
              </w:tabs>
              <w:ind w:firstLine="0"/>
              <w:rPr>
                <w:b/>
                <w:i/>
                <w:szCs w:val="24"/>
              </w:rPr>
            </w:pPr>
            <w:r w:rsidRPr="002C4B64">
              <w:rPr>
                <w:b/>
                <w:i/>
                <w:szCs w:val="24"/>
              </w:rPr>
              <w:t>Ч</w:t>
            </w:r>
            <w:r w:rsidR="008B706C" w:rsidRPr="002C4B64">
              <w:rPr>
                <w:b/>
                <w:i/>
                <w:szCs w:val="24"/>
              </w:rPr>
              <w:t>етвртак</w:t>
            </w:r>
          </w:p>
        </w:tc>
        <w:tc>
          <w:tcPr>
            <w:tcW w:w="8130" w:type="dxa"/>
          </w:tcPr>
          <w:p w:rsidR="008B706C" w:rsidRPr="002C4B64" w:rsidRDefault="008B706C" w:rsidP="00C2501A">
            <w:pPr>
              <w:tabs>
                <w:tab w:val="left" w:pos="1471"/>
              </w:tabs>
              <w:ind w:firstLine="0"/>
              <w:rPr>
                <w:b/>
                <w:i/>
                <w:szCs w:val="24"/>
              </w:rPr>
            </w:pPr>
            <w:r w:rsidRPr="002C4B64">
              <w:rPr>
                <w:b/>
                <w:i/>
                <w:szCs w:val="24"/>
              </w:rPr>
              <w:t>Нови Кнежевац: 07</w:t>
            </w:r>
            <w:r w:rsidRPr="002C4B64">
              <w:rPr>
                <w:b/>
                <w:i/>
                <w:szCs w:val="24"/>
                <w:vertAlign w:val="superscript"/>
              </w:rPr>
              <w:t xml:space="preserve">00 </w:t>
            </w:r>
            <w:r w:rsidRPr="002C4B64">
              <w:rPr>
                <w:b/>
                <w:i/>
                <w:szCs w:val="24"/>
              </w:rPr>
              <w:t>-14</w:t>
            </w:r>
            <w:r w:rsidRPr="002C4B64">
              <w:rPr>
                <w:b/>
                <w:i/>
                <w:szCs w:val="24"/>
                <w:vertAlign w:val="superscript"/>
              </w:rPr>
              <w:t>00</w:t>
            </w:r>
            <w:r w:rsidRPr="002C4B64">
              <w:rPr>
                <w:b/>
                <w:i/>
                <w:szCs w:val="24"/>
              </w:rPr>
              <w:t xml:space="preserve"> један стручни сарадник</w:t>
            </w:r>
          </w:p>
          <w:p w:rsidR="008B706C" w:rsidRPr="002C4B64" w:rsidRDefault="008B706C" w:rsidP="00C2501A">
            <w:pPr>
              <w:tabs>
                <w:tab w:val="left" w:pos="4820"/>
                <w:tab w:val="left" w:pos="6663"/>
              </w:tabs>
              <w:ind w:firstLine="0"/>
              <w:rPr>
                <w:b/>
                <w:i/>
                <w:szCs w:val="24"/>
              </w:rPr>
            </w:pPr>
            <w:r w:rsidRPr="002C4B64">
              <w:rPr>
                <w:b/>
                <w:i/>
                <w:szCs w:val="24"/>
              </w:rPr>
              <w:t>Српски Крстур(Ђала)- 07</w:t>
            </w:r>
            <w:r w:rsidRPr="002C4B64">
              <w:rPr>
                <w:b/>
                <w:i/>
                <w:szCs w:val="24"/>
                <w:vertAlign w:val="superscript"/>
              </w:rPr>
              <w:t xml:space="preserve">00 </w:t>
            </w:r>
            <w:r w:rsidRPr="002C4B64">
              <w:rPr>
                <w:b/>
                <w:i/>
                <w:szCs w:val="24"/>
              </w:rPr>
              <w:t>-13</w:t>
            </w:r>
            <w:r w:rsidRPr="002C4B64">
              <w:rPr>
                <w:b/>
                <w:i/>
                <w:szCs w:val="24"/>
                <w:vertAlign w:val="superscript"/>
              </w:rPr>
              <w:t>00</w:t>
            </w:r>
            <w:r w:rsidRPr="002C4B64">
              <w:rPr>
                <w:b/>
                <w:i/>
                <w:szCs w:val="24"/>
              </w:rPr>
              <w:t xml:space="preserve"> други стручни сарадник</w:t>
            </w:r>
          </w:p>
        </w:tc>
      </w:tr>
      <w:tr w:rsidR="008B706C" w:rsidRPr="002C4B64" w:rsidTr="00587807">
        <w:trPr>
          <w:trHeight w:val="531"/>
        </w:trPr>
        <w:tc>
          <w:tcPr>
            <w:tcW w:w="2093" w:type="dxa"/>
          </w:tcPr>
          <w:p w:rsidR="008B706C" w:rsidRPr="002C4B64" w:rsidRDefault="006E0B17" w:rsidP="00C2501A">
            <w:pPr>
              <w:tabs>
                <w:tab w:val="left" w:pos="4820"/>
                <w:tab w:val="left" w:pos="6663"/>
              </w:tabs>
              <w:ind w:firstLine="0"/>
              <w:rPr>
                <w:b/>
                <w:i/>
                <w:szCs w:val="24"/>
              </w:rPr>
            </w:pPr>
            <w:r w:rsidRPr="002C4B64">
              <w:rPr>
                <w:b/>
                <w:i/>
                <w:szCs w:val="24"/>
              </w:rPr>
              <w:t>П</w:t>
            </w:r>
            <w:r w:rsidR="008B706C" w:rsidRPr="002C4B64">
              <w:rPr>
                <w:b/>
                <w:i/>
                <w:szCs w:val="24"/>
              </w:rPr>
              <w:t>етак</w:t>
            </w:r>
          </w:p>
        </w:tc>
        <w:tc>
          <w:tcPr>
            <w:tcW w:w="8130" w:type="dxa"/>
          </w:tcPr>
          <w:p w:rsidR="008B706C" w:rsidRPr="002C4B64" w:rsidRDefault="008B706C" w:rsidP="00C2501A">
            <w:pPr>
              <w:tabs>
                <w:tab w:val="left" w:pos="4820"/>
                <w:tab w:val="left" w:pos="6663"/>
              </w:tabs>
              <w:ind w:firstLine="0"/>
              <w:rPr>
                <w:b/>
                <w:i/>
                <w:szCs w:val="24"/>
              </w:rPr>
            </w:pPr>
            <w:r w:rsidRPr="002C4B64">
              <w:rPr>
                <w:b/>
                <w:i/>
                <w:szCs w:val="24"/>
              </w:rPr>
              <w:t>Нови Кнежевац: 07</w:t>
            </w:r>
            <w:r w:rsidRPr="002C4B64">
              <w:rPr>
                <w:b/>
                <w:i/>
                <w:szCs w:val="24"/>
                <w:vertAlign w:val="superscript"/>
              </w:rPr>
              <w:t>00</w:t>
            </w:r>
            <w:r w:rsidRPr="002C4B64">
              <w:rPr>
                <w:b/>
                <w:i/>
                <w:szCs w:val="24"/>
              </w:rPr>
              <w:t>-14</w:t>
            </w:r>
            <w:r w:rsidRPr="002C4B64">
              <w:rPr>
                <w:b/>
                <w:i/>
                <w:szCs w:val="24"/>
                <w:vertAlign w:val="superscript"/>
              </w:rPr>
              <w:t>00</w:t>
            </w:r>
            <w:r w:rsidRPr="002C4B64">
              <w:rPr>
                <w:b/>
                <w:i/>
                <w:szCs w:val="24"/>
              </w:rPr>
              <w:t>- оба стручна сарадника</w:t>
            </w:r>
          </w:p>
        </w:tc>
      </w:tr>
    </w:tbl>
    <w:p w:rsidR="008B706C" w:rsidRPr="00466467" w:rsidRDefault="008B706C" w:rsidP="009F2751">
      <w:pPr>
        <w:tabs>
          <w:tab w:val="left" w:pos="4820"/>
          <w:tab w:val="left" w:pos="6663"/>
        </w:tabs>
        <w:ind w:firstLine="0"/>
        <w:rPr>
          <w:b/>
          <w:i/>
          <w:szCs w:val="24"/>
        </w:rPr>
      </w:pPr>
    </w:p>
    <w:p w:rsidR="009F21F7" w:rsidRPr="008479B7" w:rsidRDefault="009F21F7" w:rsidP="009F21F7">
      <w:pPr>
        <w:pStyle w:val="Cmsor4"/>
        <w:rPr>
          <w:lang w:val="sl-SI"/>
        </w:rPr>
      </w:pPr>
      <w:r w:rsidRPr="008479B7">
        <w:rPr>
          <w:lang w:val="sl-SI"/>
        </w:rPr>
        <w:t xml:space="preserve">Рад школске кухиње </w:t>
      </w:r>
    </w:p>
    <w:p w:rsidR="009F21F7" w:rsidRPr="008479B7" w:rsidRDefault="009F21F7" w:rsidP="009F21F7">
      <w:pPr>
        <w:pStyle w:val="Cmsor4"/>
        <w:rPr>
          <w:lang w:val="sl-SI"/>
        </w:rPr>
      </w:pPr>
    </w:p>
    <w:p w:rsidR="009F21F7" w:rsidRPr="009F21F7" w:rsidRDefault="009F21F7" w:rsidP="009F21F7">
      <w:r w:rsidRPr="009F21F7">
        <w:rPr>
          <w:lang w:val="sl-SI"/>
        </w:rPr>
        <w:t>Школска кухиња организована је у свим насељеним местима и припрема се ужина за ученике. Ученици сносе трошкове ужине. Уплата ужине одређује се на осн</w:t>
      </w:r>
      <w:r w:rsidR="00B452E8">
        <w:rPr>
          <w:lang w:val="sl-SI"/>
        </w:rPr>
        <w:t>ову јеловника и цене производа</w:t>
      </w:r>
      <w:r w:rsidRPr="009F21F7">
        <w:t xml:space="preserve">. </w:t>
      </w:r>
    </w:p>
    <w:p w:rsidR="009F21F7" w:rsidRPr="00DD58E3" w:rsidRDefault="009F21F7" w:rsidP="009F21F7">
      <w:pPr>
        <w:pStyle w:val="Heading2"/>
        <w:spacing w:before="0" w:after="0"/>
        <w:ind w:firstLine="994"/>
        <w:rPr>
          <w:color w:val="FF0000"/>
          <w:lang w:val="sl-SI"/>
        </w:rPr>
      </w:pPr>
      <w:bookmarkStart w:id="12" w:name="_Toc398730987"/>
      <w:r w:rsidRPr="00DD58E3">
        <w:rPr>
          <w:color w:val="FF0000"/>
          <w:lang w:val="sl-SI"/>
        </w:rPr>
        <w:br w:type="page"/>
      </w:r>
      <w:bookmarkStart w:id="13" w:name="_Toc86576564"/>
    </w:p>
    <w:p w:rsidR="0067646B" w:rsidRDefault="0067646B" w:rsidP="009F21F7">
      <w:pPr>
        <w:pStyle w:val="Heading2"/>
        <w:spacing w:before="0" w:after="0"/>
        <w:ind w:firstLine="994"/>
        <w:rPr>
          <w:szCs w:val="28"/>
        </w:rPr>
      </w:pPr>
    </w:p>
    <w:p w:rsidR="0067646B" w:rsidRDefault="009F21F7" w:rsidP="009F21F7">
      <w:pPr>
        <w:pStyle w:val="Heading2"/>
        <w:spacing w:before="0" w:after="0"/>
        <w:ind w:firstLine="994"/>
        <w:rPr>
          <w:szCs w:val="28"/>
        </w:rPr>
      </w:pPr>
      <w:r w:rsidRPr="007F0FD7">
        <w:rPr>
          <w:szCs w:val="28"/>
          <w:lang w:val="sl-SI"/>
        </w:rPr>
        <w:t>Облици образовно-васпитног рада</w:t>
      </w:r>
      <w:bookmarkStart w:id="14" w:name="_Toc398730988"/>
      <w:bookmarkEnd w:id="12"/>
    </w:p>
    <w:p w:rsidR="009F21F7" w:rsidRPr="007F0FD7" w:rsidRDefault="009F21F7" w:rsidP="009F21F7">
      <w:pPr>
        <w:pStyle w:val="Heading2"/>
        <w:spacing w:before="0" w:after="0"/>
        <w:ind w:firstLine="994"/>
        <w:rPr>
          <w:szCs w:val="28"/>
        </w:rPr>
      </w:pPr>
      <w:r w:rsidRPr="007F0FD7">
        <w:rPr>
          <w:szCs w:val="28"/>
          <w:lang w:val="sl-SI"/>
        </w:rPr>
        <w:t xml:space="preserve"> </w:t>
      </w:r>
    </w:p>
    <w:p w:rsidR="009F21F7" w:rsidRPr="007F0FD7" w:rsidRDefault="009F21F7" w:rsidP="009F21F7">
      <w:pPr>
        <w:pStyle w:val="Heading2"/>
        <w:spacing w:before="0" w:after="0"/>
        <w:ind w:firstLine="994"/>
        <w:rPr>
          <w:sz w:val="22"/>
          <w:szCs w:val="22"/>
          <w:lang w:val="sl-SI"/>
        </w:rPr>
      </w:pPr>
      <w:r w:rsidRPr="007F0FD7">
        <w:rPr>
          <w:sz w:val="22"/>
          <w:szCs w:val="22"/>
          <w:lang w:val="sl-SI"/>
        </w:rPr>
        <w:t>Редовна настава–Обавезни наставни предмети – разредна и предметна настава</w:t>
      </w:r>
      <w:bookmarkEnd w:id="13"/>
      <w:bookmarkEnd w:id="14"/>
    </w:p>
    <w:tbl>
      <w:tblPr>
        <w:tblW w:w="9180" w:type="dxa"/>
        <w:tblInd w:w="88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tblPr>
      <w:tblGrid>
        <w:gridCol w:w="900"/>
        <w:gridCol w:w="2970"/>
        <w:gridCol w:w="1274"/>
        <w:gridCol w:w="1417"/>
        <w:gridCol w:w="1809"/>
        <w:gridCol w:w="810"/>
      </w:tblGrid>
      <w:tr w:rsidR="009F21F7" w:rsidRPr="00587807" w:rsidTr="00BB434C">
        <w:tc>
          <w:tcPr>
            <w:tcW w:w="900" w:type="dxa"/>
            <w:tcBorders>
              <w:top w:val="double" w:sz="6" w:space="0" w:color="auto"/>
              <w:bottom w:val="double" w:sz="6" w:space="0" w:color="auto"/>
              <w:right w:val="single" w:sz="4" w:space="0" w:color="auto"/>
            </w:tcBorders>
            <w:vAlign w:val="center"/>
          </w:tcPr>
          <w:p w:rsidR="009F21F7" w:rsidRPr="00587807" w:rsidRDefault="009F21F7" w:rsidP="00587807">
            <w:pPr>
              <w:spacing w:before="40" w:after="40"/>
              <w:ind w:firstLine="0"/>
              <w:jc w:val="center"/>
              <w:rPr>
                <w:b/>
                <w:sz w:val="20"/>
                <w:lang w:val="sr-Latn-CS"/>
              </w:rPr>
            </w:pPr>
            <w:r w:rsidRPr="00587807">
              <w:rPr>
                <w:b/>
                <w:sz w:val="20"/>
                <w:lang w:val="sr-Latn-CS"/>
              </w:rPr>
              <w:t xml:space="preserve">Ред. </w:t>
            </w:r>
            <w:r w:rsidR="00587807">
              <w:rPr>
                <w:b/>
                <w:sz w:val="20"/>
              </w:rPr>
              <w:t>б</w:t>
            </w:r>
            <w:r w:rsidRPr="00587807">
              <w:rPr>
                <w:b/>
                <w:sz w:val="20"/>
                <w:lang w:val="sr-Latn-CS"/>
              </w:rPr>
              <w:t>р.</w:t>
            </w:r>
          </w:p>
        </w:tc>
        <w:tc>
          <w:tcPr>
            <w:tcW w:w="2970" w:type="dxa"/>
            <w:tcBorders>
              <w:top w:val="double" w:sz="6" w:space="0" w:color="auto"/>
              <w:left w:val="single" w:sz="4" w:space="0" w:color="auto"/>
              <w:bottom w:val="double" w:sz="6" w:space="0" w:color="auto"/>
            </w:tcBorders>
            <w:vAlign w:val="center"/>
          </w:tcPr>
          <w:p w:rsidR="009F21F7" w:rsidRPr="00587807" w:rsidRDefault="009F21F7" w:rsidP="00587807">
            <w:pPr>
              <w:spacing w:before="40" w:after="40"/>
              <w:ind w:firstLine="0"/>
              <w:jc w:val="center"/>
              <w:rPr>
                <w:b/>
                <w:sz w:val="20"/>
                <w:lang w:val="sl-SI"/>
              </w:rPr>
            </w:pPr>
            <w:r w:rsidRPr="00587807">
              <w:rPr>
                <w:b/>
                <w:sz w:val="20"/>
                <w:lang w:val="sl-SI"/>
              </w:rPr>
              <w:t>Презиме и име</w:t>
            </w:r>
          </w:p>
        </w:tc>
        <w:tc>
          <w:tcPr>
            <w:tcW w:w="1274" w:type="dxa"/>
            <w:tcBorders>
              <w:top w:val="double" w:sz="6" w:space="0" w:color="auto"/>
              <w:bottom w:val="double" w:sz="6" w:space="0" w:color="auto"/>
            </w:tcBorders>
            <w:vAlign w:val="center"/>
          </w:tcPr>
          <w:p w:rsidR="009F21F7" w:rsidRPr="00587807" w:rsidRDefault="009F21F7" w:rsidP="00587807">
            <w:pPr>
              <w:spacing w:before="40" w:after="40"/>
              <w:ind w:firstLine="0"/>
              <w:jc w:val="center"/>
              <w:rPr>
                <w:b/>
                <w:sz w:val="20"/>
                <w:lang w:val="sl-SI"/>
              </w:rPr>
            </w:pPr>
            <w:r w:rsidRPr="00587807">
              <w:rPr>
                <w:b/>
                <w:sz w:val="20"/>
                <w:lang w:val="sl-SI"/>
              </w:rPr>
              <w:t>Место</w:t>
            </w:r>
          </w:p>
        </w:tc>
        <w:tc>
          <w:tcPr>
            <w:tcW w:w="1417" w:type="dxa"/>
            <w:tcBorders>
              <w:top w:val="double" w:sz="6" w:space="0" w:color="auto"/>
              <w:bottom w:val="double" w:sz="6" w:space="0" w:color="auto"/>
            </w:tcBorders>
            <w:vAlign w:val="center"/>
          </w:tcPr>
          <w:p w:rsidR="009F21F7" w:rsidRPr="00587807" w:rsidRDefault="009F21F7" w:rsidP="00587807">
            <w:pPr>
              <w:spacing w:before="40" w:after="40"/>
              <w:ind w:left="13" w:right="290" w:firstLine="0"/>
              <w:jc w:val="center"/>
              <w:rPr>
                <w:b/>
                <w:sz w:val="20"/>
                <w:lang w:val="sl-SI"/>
              </w:rPr>
            </w:pPr>
            <w:r w:rsidRPr="00587807">
              <w:rPr>
                <w:b/>
                <w:sz w:val="20"/>
                <w:lang w:val="sl-SI"/>
              </w:rPr>
              <w:t>Наст. јез.</w:t>
            </w:r>
          </w:p>
        </w:tc>
        <w:tc>
          <w:tcPr>
            <w:tcW w:w="1809" w:type="dxa"/>
            <w:tcBorders>
              <w:top w:val="double" w:sz="6" w:space="0" w:color="auto"/>
              <w:bottom w:val="double" w:sz="6" w:space="0" w:color="auto"/>
            </w:tcBorders>
            <w:vAlign w:val="center"/>
          </w:tcPr>
          <w:p w:rsidR="009F21F7" w:rsidRPr="00587807" w:rsidRDefault="009F21F7" w:rsidP="00587807">
            <w:pPr>
              <w:spacing w:before="40" w:after="40"/>
              <w:ind w:firstLine="0"/>
              <w:jc w:val="center"/>
              <w:rPr>
                <w:b/>
                <w:sz w:val="20"/>
                <w:lang w:val="sl-SI"/>
              </w:rPr>
            </w:pPr>
            <w:r w:rsidRPr="00587807">
              <w:rPr>
                <w:b/>
                <w:sz w:val="20"/>
                <w:lang w:val="sl-SI"/>
              </w:rPr>
              <w:t>Разред</w:t>
            </w:r>
          </w:p>
        </w:tc>
        <w:tc>
          <w:tcPr>
            <w:tcW w:w="810" w:type="dxa"/>
            <w:tcBorders>
              <w:top w:val="double" w:sz="6" w:space="0" w:color="auto"/>
              <w:bottom w:val="double" w:sz="6" w:space="0" w:color="auto"/>
            </w:tcBorders>
            <w:vAlign w:val="center"/>
          </w:tcPr>
          <w:p w:rsidR="009F21F7" w:rsidRPr="00587807" w:rsidRDefault="009F21F7" w:rsidP="00587807">
            <w:pPr>
              <w:tabs>
                <w:tab w:val="left" w:pos="733"/>
              </w:tabs>
              <w:spacing w:before="40" w:after="40"/>
              <w:ind w:right="20" w:firstLine="0"/>
              <w:jc w:val="center"/>
              <w:rPr>
                <w:b/>
                <w:sz w:val="20"/>
                <w:lang w:val="sl-SI"/>
              </w:rPr>
            </w:pPr>
            <w:r w:rsidRPr="00587807">
              <w:rPr>
                <w:b/>
                <w:sz w:val="20"/>
                <w:lang w:val="sl-SI"/>
              </w:rPr>
              <w:t xml:space="preserve">нед. </w:t>
            </w:r>
            <w:r w:rsidR="00587807">
              <w:rPr>
                <w:b/>
                <w:sz w:val="20"/>
              </w:rPr>
              <w:t>ф</w:t>
            </w:r>
            <w:r w:rsidRPr="00587807">
              <w:rPr>
                <w:b/>
                <w:sz w:val="20"/>
                <w:lang w:val="sl-SI"/>
              </w:rPr>
              <w:t>онд</w:t>
            </w:r>
          </w:p>
        </w:tc>
      </w:tr>
      <w:tr w:rsidR="007F0FD7" w:rsidRPr="00587807" w:rsidTr="00587807">
        <w:tc>
          <w:tcPr>
            <w:tcW w:w="900" w:type="dxa"/>
            <w:tcBorders>
              <w:top w:val="double" w:sz="6" w:space="0" w:color="auto"/>
              <w:bottom w:val="double" w:sz="6" w:space="0" w:color="auto"/>
              <w:right w:val="single" w:sz="4" w:space="0" w:color="auto"/>
            </w:tcBorders>
          </w:tcPr>
          <w:p w:rsidR="007F0FD7" w:rsidRPr="00587807" w:rsidRDefault="007F0FD7" w:rsidP="004B0053">
            <w:pPr>
              <w:numPr>
                <w:ilvl w:val="0"/>
                <w:numId w:val="30"/>
              </w:numPr>
              <w:spacing w:before="40" w:after="40"/>
              <w:rPr>
                <w:sz w:val="22"/>
                <w:szCs w:val="22"/>
                <w:lang w:val="sl-SI"/>
              </w:rPr>
            </w:pPr>
          </w:p>
        </w:tc>
        <w:tc>
          <w:tcPr>
            <w:tcW w:w="2970" w:type="dxa"/>
            <w:tcBorders>
              <w:top w:val="double" w:sz="6" w:space="0" w:color="auto"/>
              <w:left w:val="single" w:sz="4" w:space="0" w:color="auto"/>
              <w:bottom w:val="double" w:sz="6" w:space="0" w:color="auto"/>
            </w:tcBorders>
            <w:vAlign w:val="center"/>
          </w:tcPr>
          <w:p w:rsidR="007F0FD7" w:rsidRPr="00587807" w:rsidRDefault="007F0FD7" w:rsidP="00587807">
            <w:pPr>
              <w:spacing w:before="40" w:after="40"/>
              <w:ind w:left="110" w:firstLine="0"/>
              <w:jc w:val="left"/>
              <w:rPr>
                <w:sz w:val="22"/>
                <w:szCs w:val="22"/>
                <w:lang w:val="sl-SI"/>
              </w:rPr>
            </w:pPr>
            <w:r w:rsidRPr="00587807">
              <w:rPr>
                <w:sz w:val="22"/>
                <w:szCs w:val="22"/>
                <w:lang w:val="sl-SI"/>
              </w:rPr>
              <w:t>Фирић Андријана</w:t>
            </w:r>
          </w:p>
        </w:tc>
        <w:tc>
          <w:tcPr>
            <w:tcW w:w="1274" w:type="dxa"/>
            <w:tcBorders>
              <w:top w:val="double" w:sz="6" w:space="0" w:color="auto"/>
              <w:bottom w:val="double" w:sz="6" w:space="0" w:color="auto"/>
            </w:tcBorders>
          </w:tcPr>
          <w:p w:rsidR="007F0FD7" w:rsidRPr="00587807" w:rsidRDefault="007F0FD7" w:rsidP="00A50D89">
            <w:pPr>
              <w:spacing w:before="40" w:after="40"/>
              <w:ind w:firstLine="0"/>
              <w:jc w:val="left"/>
              <w:rPr>
                <w:sz w:val="22"/>
                <w:szCs w:val="22"/>
                <w:lang w:val="sl-SI"/>
              </w:rPr>
            </w:pPr>
            <w:r w:rsidRPr="00587807">
              <w:rPr>
                <w:sz w:val="22"/>
                <w:szCs w:val="22"/>
                <w:lang w:val="sl-SI"/>
              </w:rPr>
              <w:t>НК</w:t>
            </w:r>
          </w:p>
        </w:tc>
        <w:tc>
          <w:tcPr>
            <w:tcW w:w="1417" w:type="dxa"/>
            <w:tcBorders>
              <w:top w:val="double" w:sz="6" w:space="0" w:color="auto"/>
              <w:bottom w:val="double" w:sz="6" w:space="0" w:color="auto"/>
            </w:tcBorders>
          </w:tcPr>
          <w:p w:rsidR="007F0FD7" w:rsidRPr="00587807" w:rsidRDefault="007F0FD7" w:rsidP="00A50D89">
            <w:pPr>
              <w:spacing w:before="40" w:after="40"/>
              <w:ind w:left="13" w:right="290" w:firstLine="0"/>
              <w:jc w:val="left"/>
              <w:rPr>
                <w:sz w:val="22"/>
                <w:szCs w:val="22"/>
                <w:lang w:val="sl-SI"/>
              </w:rPr>
            </w:pPr>
            <w:r w:rsidRPr="00587807">
              <w:rPr>
                <w:sz w:val="22"/>
                <w:szCs w:val="22"/>
                <w:lang w:val="sl-SI"/>
              </w:rPr>
              <w:t>Српски</w:t>
            </w:r>
          </w:p>
        </w:tc>
        <w:tc>
          <w:tcPr>
            <w:tcW w:w="1809" w:type="dxa"/>
            <w:tcBorders>
              <w:top w:val="double" w:sz="6" w:space="0" w:color="auto"/>
              <w:bottom w:val="double" w:sz="6" w:space="0" w:color="auto"/>
            </w:tcBorders>
          </w:tcPr>
          <w:p w:rsidR="007F0FD7" w:rsidRPr="00587807" w:rsidRDefault="007F0FD7" w:rsidP="00A50D89">
            <w:pPr>
              <w:spacing w:before="40" w:after="40"/>
              <w:ind w:right="117" w:firstLine="0"/>
              <w:jc w:val="right"/>
              <w:rPr>
                <w:sz w:val="22"/>
                <w:szCs w:val="22"/>
                <w:lang w:val="sl-SI"/>
              </w:rPr>
            </w:pPr>
            <w:r w:rsidRPr="00587807">
              <w:rPr>
                <w:sz w:val="22"/>
                <w:szCs w:val="22"/>
                <w:lang w:val="sl-SI"/>
              </w:rPr>
              <w:t>I-1</w:t>
            </w:r>
          </w:p>
        </w:tc>
        <w:tc>
          <w:tcPr>
            <w:tcW w:w="810" w:type="dxa"/>
            <w:tcBorders>
              <w:top w:val="double" w:sz="6" w:space="0" w:color="auto"/>
              <w:bottom w:val="double" w:sz="6" w:space="0" w:color="auto"/>
            </w:tcBorders>
          </w:tcPr>
          <w:p w:rsidR="007F0FD7" w:rsidRPr="006133E5" w:rsidRDefault="006133E5" w:rsidP="00A50D89">
            <w:pPr>
              <w:tabs>
                <w:tab w:val="left" w:pos="733"/>
              </w:tabs>
              <w:spacing w:before="40" w:after="40"/>
              <w:ind w:right="20" w:firstLine="0"/>
              <w:jc w:val="right"/>
              <w:rPr>
                <w:sz w:val="22"/>
                <w:szCs w:val="22"/>
              </w:rPr>
            </w:pPr>
            <w:r>
              <w:rPr>
                <w:sz w:val="22"/>
                <w:szCs w:val="22"/>
              </w:rPr>
              <w:t>20</w:t>
            </w:r>
          </w:p>
        </w:tc>
      </w:tr>
      <w:tr w:rsidR="007F0FD7" w:rsidRPr="00587807" w:rsidTr="00587807">
        <w:tc>
          <w:tcPr>
            <w:tcW w:w="900" w:type="dxa"/>
            <w:tcBorders>
              <w:top w:val="double" w:sz="6" w:space="0" w:color="auto"/>
              <w:bottom w:val="double" w:sz="6" w:space="0" w:color="auto"/>
              <w:right w:val="single" w:sz="4" w:space="0" w:color="auto"/>
            </w:tcBorders>
          </w:tcPr>
          <w:p w:rsidR="007F0FD7" w:rsidRPr="00587807" w:rsidRDefault="007F0FD7" w:rsidP="004B0053">
            <w:pPr>
              <w:numPr>
                <w:ilvl w:val="0"/>
                <w:numId w:val="30"/>
              </w:numPr>
              <w:spacing w:before="40" w:after="40"/>
              <w:rPr>
                <w:sz w:val="22"/>
                <w:szCs w:val="22"/>
                <w:lang w:val="sl-SI"/>
              </w:rPr>
            </w:pPr>
          </w:p>
        </w:tc>
        <w:tc>
          <w:tcPr>
            <w:tcW w:w="2970" w:type="dxa"/>
            <w:tcBorders>
              <w:top w:val="double" w:sz="6" w:space="0" w:color="auto"/>
              <w:left w:val="single" w:sz="4" w:space="0" w:color="auto"/>
              <w:bottom w:val="double" w:sz="6" w:space="0" w:color="auto"/>
            </w:tcBorders>
            <w:vAlign w:val="center"/>
          </w:tcPr>
          <w:p w:rsidR="007F0FD7" w:rsidRPr="00587807" w:rsidRDefault="007F0FD7" w:rsidP="00587807">
            <w:pPr>
              <w:spacing w:before="40" w:after="40"/>
              <w:ind w:left="110" w:firstLine="0"/>
              <w:jc w:val="left"/>
              <w:rPr>
                <w:sz w:val="22"/>
                <w:szCs w:val="22"/>
                <w:lang w:val="sl-SI"/>
              </w:rPr>
            </w:pPr>
            <w:r w:rsidRPr="00587807">
              <w:rPr>
                <w:sz w:val="22"/>
                <w:szCs w:val="22"/>
                <w:lang w:val="sl-SI"/>
              </w:rPr>
              <w:t>Кнежевић Љиљана</w:t>
            </w:r>
          </w:p>
        </w:tc>
        <w:tc>
          <w:tcPr>
            <w:tcW w:w="1274" w:type="dxa"/>
            <w:tcBorders>
              <w:top w:val="double" w:sz="6" w:space="0" w:color="auto"/>
              <w:bottom w:val="double" w:sz="6" w:space="0" w:color="auto"/>
            </w:tcBorders>
          </w:tcPr>
          <w:p w:rsidR="007F0FD7" w:rsidRPr="00587807" w:rsidRDefault="007F0FD7" w:rsidP="00A50D89">
            <w:pPr>
              <w:spacing w:before="40" w:after="40"/>
              <w:ind w:firstLine="0"/>
              <w:jc w:val="left"/>
              <w:rPr>
                <w:sz w:val="22"/>
                <w:szCs w:val="22"/>
                <w:lang w:val="sl-SI"/>
              </w:rPr>
            </w:pPr>
            <w:r w:rsidRPr="00587807">
              <w:rPr>
                <w:sz w:val="22"/>
                <w:szCs w:val="22"/>
                <w:lang w:val="sl-SI"/>
              </w:rPr>
              <w:t>НК</w:t>
            </w:r>
          </w:p>
        </w:tc>
        <w:tc>
          <w:tcPr>
            <w:tcW w:w="1417" w:type="dxa"/>
            <w:tcBorders>
              <w:top w:val="double" w:sz="6" w:space="0" w:color="auto"/>
              <w:bottom w:val="double" w:sz="6" w:space="0" w:color="auto"/>
            </w:tcBorders>
          </w:tcPr>
          <w:p w:rsidR="007F0FD7" w:rsidRPr="00587807" w:rsidRDefault="007F0FD7" w:rsidP="00A50D89">
            <w:pPr>
              <w:spacing w:before="40" w:after="40"/>
              <w:ind w:left="13" w:right="290" w:firstLine="0"/>
              <w:jc w:val="left"/>
              <w:rPr>
                <w:sz w:val="22"/>
                <w:szCs w:val="22"/>
                <w:lang w:val="sl-SI"/>
              </w:rPr>
            </w:pPr>
            <w:r w:rsidRPr="00587807">
              <w:rPr>
                <w:sz w:val="22"/>
                <w:szCs w:val="22"/>
                <w:lang w:val="sl-SI"/>
              </w:rPr>
              <w:t>Српски</w:t>
            </w:r>
          </w:p>
        </w:tc>
        <w:tc>
          <w:tcPr>
            <w:tcW w:w="1809" w:type="dxa"/>
            <w:tcBorders>
              <w:top w:val="double" w:sz="6" w:space="0" w:color="auto"/>
              <w:bottom w:val="double" w:sz="6" w:space="0" w:color="auto"/>
            </w:tcBorders>
          </w:tcPr>
          <w:p w:rsidR="007F0FD7" w:rsidRPr="00587807" w:rsidRDefault="007F0FD7" w:rsidP="00A50D89">
            <w:pPr>
              <w:spacing w:before="40" w:after="40"/>
              <w:ind w:right="117" w:firstLine="0"/>
              <w:jc w:val="right"/>
              <w:rPr>
                <w:sz w:val="22"/>
                <w:szCs w:val="22"/>
                <w:lang w:val="sl-SI"/>
              </w:rPr>
            </w:pPr>
            <w:r w:rsidRPr="00587807">
              <w:rPr>
                <w:sz w:val="22"/>
                <w:szCs w:val="22"/>
                <w:lang w:val="sl-SI"/>
              </w:rPr>
              <w:t>I-2</w:t>
            </w:r>
          </w:p>
        </w:tc>
        <w:tc>
          <w:tcPr>
            <w:tcW w:w="810" w:type="dxa"/>
            <w:tcBorders>
              <w:top w:val="double" w:sz="6" w:space="0" w:color="auto"/>
              <w:bottom w:val="double" w:sz="6" w:space="0" w:color="auto"/>
            </w:tcBorders>
          </w:tcPr>
          <w:p w:rsidR="007F0FD7" w:rsidRPr="00587807" w:rsidRDefault="006133E5" w:rsidP="00A50D89">
            <w:pPr>
              <w:tabs>
                <w:tab w:val="left" w:pos="733"/>
              </w:tabs>
              <w:spacing w:before="40" w:after="40"/>
              <w:ind w:right="20" w:firstLine="0"/>
              <w:jc w:val="right"/>
              <w:rPr>
                <w:sz w:val="22"/>
                <w:szCs w:val="22"/>
                <w:lang w:val="sr-Latn-CS"/>
              </w:rPr>
            </w:pPr>
            <w:r>
              <w:rPr>
                <w:sz w:val="22"/>
                <w:szCs w:val="22"/>
              </w:rPr>
              <w:t>20</w:t>
            </w:r>
          </w:p>
        </w:tc>
      </w:tr>
      <w:tr w:rsidR="006133E5" w:rsidRPr="00587807" w:rsidTr="00587807">
        <w:tc>
          <w:tcPr>
            <w:tcW w:w="900" w:type="dxa"/>
            <w:tcBorders>
              <w:top w:val="double" w:sz="6" w:space="0" w:color="auto"/>
              <w:bottom w:val="double" w:sz="6" w:space="0" w:color="auto"/>
              <w:right w:val="single" w:sz="4" w:space="0" w:color="auto"/>
            </w:tcBorders>
          </w:tcPr>
          <w:p w:rsidR="006133E5" w:rsidRPr="00587807" w:rsidRDefault="006133E5" w:rsidP="004B0053">
            <w:pPr>
              <w:numPr>
                <w:ilvl w:val="0"/>
                <w:numId w:val="30"/>
              </w:numPr>
              <w:spacing w:before="40" w:after="40"/>
              <w:rPr>
                <w:sz w:val="22"/>
                <w:szCs w:val="22"/>
                <w:lang w:val="sl-SI"/>
              </w:rPr>
            </w:pPr>
          </w:p>
        </w:tc>
        <w:tc>
          <w:tcPr>
            <w:tcW w:w="2970" w:type="dxa"/>
            <w:tcBorders>
              <w:top w:val="double" w:sz="6" w:space="0" w:color="auto"/>
              <w:left w:val="single" w:sz="4" w:space="0" w:color="auto"/>
              <w:bottom w:val="double" w:sz="6" w:space="0" w:color="auto"/>
            </w:tcBorders>
            <w:vAlign w:val="center"/>
          </w:tcPr>
          <w:p w:rsidR="006133E5" w:rsidRPr="00587807" w:rsidRDefault="006133E5" w:rsidP="00587807">
            <w:pPr>
              <w:spacing w:before="40" w:after="40"/>
              <w:ind w:left="110" w:firstLine="0"/>
              <w:jc w:val="left"/>
              <w:rPr>
                <w:sz w:val="22"/>
                <w:szCs w:val="22"/>
                <w:lang w:val="sl-SI"/>
              </w:rPr>
            </w:pPr>
            <w:r w:rsidRPr="00587807">
              <w:rPr>
                <w:sz w:val="22"/>
                <w:szCs w:val="22"/>
                <w:lang w:val="sl-SI"/>
              </w:rPr>
              <w:t>Момић Ева</w:t>
            </w:r>
          </w:p>
        </w:tc>
        <w:tc>
          <w:tcPr>
            <w:tcW w:w="1274" w:type="dxa"/>
            <w:tcBorders>
              <w:top w:val="double" w:sz="6" w:space="0" w:color="auto"/>
              <w:bottom w:val="double" w:sz="6" w:space="0" w:color="auto"/>
            </w:tcBorders>
          </w:tcPr>
          <w:p w:rsidR="006133E5" w:rsidRPr="00587807" w:rsidRDefault="006133E5" w:rsidP="00A50D89">
            <w:pPr>
              <w:spacing w:before="40" w:after="40"/>
              <w:ind w:firstLine="0"/>
              <w:jc w:val="left"/>
              <w:rPr>
                <w:sz w:val="22"/>
                <w:szCs w:val="22"/>
                <w:lang w:val="sl-SI"/>
              </w:rPr>
            </w:pPr>
            <w:r w:rsidRPr="00587807">
              <w:rPr>
                <w:sz w:val="22"/>
                <w:szCs w:val="22"/>
                <w:lang w:val="sl-SI"/>
              </w:rPr>
              <w:t>НК</w:t>
            </w:r>
          </w:p>
        </w:tc>
        <w:tc>
          <w:tcPr>
            <w:tcW w:w="1417" w:type="dxa"/>
            <w:tcBorders>
              <w:top w:val="double" w:sz="6" w:space="0" w:color="auto"/>
              <w:bottom w:val="double" w:sz="6" w:space="0" w:color="auto"/>
            </w:tcBorders>
          </w:tcPr>
          <w:p w:rsidR="006133E5" w:rsidRPr="00587807" w:rsidRDefault="006133E5" w:rsidP="00A50D89">
            <w:pPr>
              <w:spacing w:before="40" w:after="40"/>
              <w:ind w:left="13" w:right="290" w:firstLine="0"/>
              <w:jc w:val="left"/>
              <w:rPr>
                <w:sz w:val="22"/>
                <w:szCs w:val="22"/>
                <w:lang w:val="sl-SI"/>
              </w:rPr>
            </w:pPr>
            <w:r w:rsidRPr="00587807">
              <w:rPr>
                <w:sz w:val="22"/>
                <w:szCs w:val="22"/>
                <w:lang w:val="sl-SI"/>
              </w:rPr>
              <w:t>Мађарски</w:t>
            </w:r>
          </w:p>
        </w:tc>
        <w:tc>
          <w:tcPr>
            <w:tcW w:w="1809" w:type="dxa"/>
            <w:tcBorders>
              <w:top w:val="double" w:sz="6" w:space="0" w:color="auto"/>
              <w:bottom w:val="double" w:sz="6" w:space="0" w:color="auto"/>
            </w:tcBorders>
          </w:tcPr>
          <w:p w:rsidR="006133E5" w:rsidRPr="00587807" w:rsidRDefault="006133E5" w:rsidP="00A50D89">
            <w:pPr>
              <w:spacing w:before="40" w:after="40"/>
              <w:ind w:right="117" w:firstLine="0"/>
              <w:jc w:val="right"/>
              <w:rPr>
                <w:sz w:val="22"/>
                <w:szCs w:val="22"/>
                <w:lang w:val="sl-SI"/>
              </w:rPr>
            </w:pPr>
            <w:r w:rsidRPr="00587807">
              <w:rPr>
                <w:sz w:val="22"/>
                <w:szCs w:val="22"/>
                <w:lang w:val="sl-SI"/>
              </w:rPr>
              <w:t>I-3</w:t>
            </w:r>
          </w:p>
        </w:tc>
        <w:tc>
          <w:tcPr>
            <w:tcW w:w="810" w:type="dxa"/>
            <w:tcBorders>
              <w:top w:val="double" w:sz="6" w:space="0" w:color="auto"/>
              <w:bottom w:val="double" w:sz="6" w:space="0" w:color="auto"/>
            </w:tcBorders>
          </w:tcPr>
          <w:p w:rsidR="006133E5" w:rsidRPr="006133E5" w:rsidRDefault="006133E5" w:rsidP="006133E5">
            <w:pPr>
              <w:tabs>
                <w:tab w:val="left" w:pos="733"/>
              </w:tabs>
              <w:spacing w:before="40" w:after="40"/>
              <w:ind w:right="20" w:firstLine="0"/>
              <w:jc w:val="right"/>
              <w:rPr>
                <w:sz w:val="22"/>
                <w:szCs w:val="22"/>
              </w:rPr>
            </w:pPr>
            <w:r>
              <w:rPr>
                <w:sz w:val="22"/>
                <w:szCs w:val="22"/>
              </w:rPr>
              <w:t>20</w:t>
            </w:r>
          </w:p>
        </w:tc>
      </w:tr>
      <w:tr w:rsidR="006133E5" w:rsidRPr="00587807" w:rsidTr="00587807">
        <w:tc>
          <w:tcPr>
            <w:tcW w:w="900" w:type="dxa"/>
            <w:tcBorders>
              <w:top w:val="double" w:sz="6" w:space="0" w:color="auto"/>
              <w:bottom w:val="double" w:sz="6" w:space="0" w:color="auto"/>
              <w:right w:val="single" w:sz="4" w:space="0" w:color="auto"/>
            </w:tcBorders>
          </w:tcPr>
          <w:p w:rsidR="006133E5" w:rsidRPr="00587807" w:rsidRDefault="006133E5" w:rsidP="004B0053">
            <w:pPr>
              <w:numPr>
                <w:ilvl w:val="0"/>
                <w:numId w:val="30"/>
              </w:numPr>
              <w:spacing w:before="40" w:after="40"/>
              <w:rPr>
                <w:sz w:val="22"/>
                <w:szCs w:val="22"/>
                <w:lang w:val="sl-SI"/>
              </w:rPr>
            </w:pPr>
          </w:p>
        </w:tc>
        <w:tc>
          <w:tcPr>
            <w:tcW w:w="2970" w:type="dxa"/>
            <w:tcBorders>
              <w:top w:val="double" w:sz="6" w:space="0" w:color="auto"/>
              <w:left w:val="single" w:sz="4" w:space="0" w:color="auto"/>
              <w:bottom w:val="double" w:sz="6" w:space="0" w:color="auto"/>
            </w:tcBorders>
            <w:vAlign w:val="center"/>
          </w:tcPr>
          <w:p w:rsidR="006133E5" w:rsidRPr="00587807" w:rsidRDefault="006133E5" w:rsidP="00587807">
            <w:pPr>
              <w:spacing w:before="40" w:after="40"/>
              <w:ind w:left="110" w:firstLine="0"/>
              <w:jc w:val="left"/>
              <w:rPr>
                <w:sz w:val="22"/>
                <w:szCs w:val="22"/>
              </w:rPr>
            </w:pPr>
            <w:r w:rsidRPr="00587807">
              <w:rPr>
                <w:sz w:val="22"/>
                <w:szCs w:val="22"/>
              </w:rPr>
              <w:t>Бурсаћ Јелена</w:t>
            </w:r>
          </w:p>
        </w:tc>
        <w:tc>
          <w:tcPr>
            <w:tcW w:w="1274" w:type="dxa"/>
            <w:tcBorders>
              <w:top w:val="double" w:sz="6" w:space="0" w:color="auto"/>
              <w:bottom w:val="double" w:sz="6" w:space="0" w:color="auto"/>
            </w:tcBorders>
          </w:tcPr>
          <w:p w:rsidR="006133E5" w:rsidRPr="00587807" w:rsidRDefault="006133E5" w:rsidP="00A50D89">
            <w:pPr>
              <w:spacing w:before="40" w:after="40"/>
              <w:ind w:firstLine="0"/>
              <w:jc w:val="left"/>
              <w:rPr>
                <w:sz w:val="22"/>
                <w:szCs w:val="22"/>
                <w:lang w:val="sl-SI"/>
              </w:rPr>
            </w:pPr>
            <w:r w:rsidRPr="00587807">
              <w:rPr>
                <w:sz w:val="22"/>
                <w:szCs w:val="22"/>
                <w:lang w:val="sl-SI"/>
              </w:rPr>
              <w:t>БА</w:t>
            </w:r>
          </w:p>
        </w:tc>
        <w:tc>
          <w:tcPr>
            <w:tcW w:w="1417" w:type="dxa"/>
            <w:tcBorders>
              <w:top w:val="double" w:sz="6" w:space="0" w:color="auto"/>
              <w:bottom w:val="double" w:sz="6" w:space="0" w:color="auto"/>
            </w:tcBorders>
          </w:tcPr>
          <w:p w:rsidR="006133E5" w:rsidRPr="00587807" w:rsidRDefault="006133E5" w:rsidP="00A50D89">
            <w:pPr>
              <w:spacing w:before="40" w:after="40"/>
              <w:ind w:left="13" w:right="290" w:firstLine="0"/>
              <w:jc w:val="left"/>
              <w:rPr>
                <w:sz w:val="22"/>
                <w:szCs w:val="22"/>
                <w:lang w:val="sl-SI"/>
              </w:rPr>
            </w:pPr>
            <w:r w:rsidRPr="00587807">
              <w:rPr>
                <w:sz w:val="22"/>
                <w:szCs w:val="22"/>
                <w:lang w:val="sl-SI"/>
              </w:rPr>
              <w:t>Српски</w:t>
            </w:r>
          </w:p>
        </w:tc>
        <w:tc>
          <w:tcPr>
            <w:tcW w:w="1809" w:type="dxa"/>
            <w:tcBorders>
              <w:top w:val="double" w:sz="6" w:space="0" w:color="auto"/>
              <w:bottom w:val="double" w:sz="6" w:space="0" w:color="auto"/>
            </w:tcBorders>
          </w:tcPr>
          <w:p w:rsidR="006133E5" w:rsidRPr="00587807" w:rsidRDefault="006133E5" w:rsidP="00A50D89">
            <w:pPr>
              <w:spacing w:before="40" w:after="40"/>
              <w:ind w:right="117" w:firstLine="0"/>
              <w:jc w:val="right"/>
              <w:rPr>
                <w:sz w:val="22"/>
                <w:szCs w:val="22"/>
                <w:lang w:val="sl-SI"/>
              </w:rPr>
            </w:pPr>
            <w:r w:rsidRPr="00587807">
              <w:rPr>
                <w:sz w:val="22"/>
                <w:szCs w:val="22"/>
                <w:lang w:val="sl-SI"/>
              </w:rPr>
              <w:t>I-1</w:t>
            </w:r>
          </w:p>
        </w:tc>
        <w:tc>
          <w:tcPr>
            <w:tcW w:w="810" w:type="dxa"/>
            <w:tcBorders>
              <w:top w:val="double" w:sz="6" w:space="0" w:color="auto"/>
              <w:bottom w:val="double" w:sz="6" w:space="0" w:color="auto"/>
            </w:tcBorders>
          </w:tcPr>
          <w:p w:rsidR="006133E5" w:rsidRPr="00587807" w:rsidRDefault="006133E5" w:rsidP="006133E5">
            <w:pPr>
              <w:tabs>
                <w:tab w:val="left" w:pos="733"/>
              </w:tabs>
              <w:spacing w:before="40" w:after="40"/>
              <w:ind w:right="20" w:firstLine="0"/>
              <w:jc w:val="right"/>
              <w:rPr>
                <w:sz w:val="22"/>
                <w:szCs w:val="22"/>
                <w:lang w:val="sr-Latn-CS"/>
              </w:rPr>
            </w:pPr>
            <w:r>
              <w:rPr>
                <w:sz w:val="22"/>
                <w:szCs w:val="22"/>
              </w:rPr>
              <w:t>20</w:t>
            </w:r>
          </w:p>
        </w:tc>
      </w:tr>
      <w:tr w:rsidR="006133E5" w:rsidRPr="00587807" w:rsidTr="00587807">
        <w:tc>
          <w:tcPr>
            <w:tcW w:w="900" w:type="dxa"/>
            <w:tcBorders>
              <w:top w:val="double" w:sz="6" w:space="0" w:color="auto"/>
              <w:bottom w:val="double" w:sz="6" w:space="0" w:color="auto"/>
              <w:right w:val="single" w:sz="4" w:space="0" w:color="auto"/>
            </w:tcBorders>
          </w:tcPr>
          <w:p w:rsidR="006133E5" w:rsidRPr="00587807" w:rsidRDefault="006133E5" w:rsidP="004B0053">
            <w:pPr>
              <w:numPr>
                <w:ilvl w:val="0"/>
                <w:numId w:val="30"/>
              </w:numPr>
              <w:spacing w:before="40" w:after="40"/>
              <w:rPr>
                <w:sz w:val="22"/>
                <w:szCs w:val="22"/>
                <w:lang w:val="sl-SI"/>
              </w:rPr>
            </w:pPr>
          </w:p>
        </w:tc>
        <w:tc>
          <w:tcPr>
            <w:tcW w:w="2970" w:type="dxa"/>
            <w:tcBorders>
              <w:top w:val="double" w:sz="6" w:space="0" w:color="auto"/>
              <w:left w:val="single" w:sz="4" w:space="0" w:color="auto"/>
              <w:bottom w:val="double" w:sz="6" w:space="0" w:color="auto"/>
            </w:tcBorders>
            <w:vAlign w:val="center"/>
          </w:tcPr>
          <w:p w:rsidR="006133E5" w:rsidRPr="00587807" w:rsidRDefault="006133E5" w:rsidP="00587807">
            <w:pPr>
              <w:spacing w:before="40" w:after="40"/>
              <w:ind w:left="110" w:firstLine="0"/>
              <w:jc w:val="left"/>
              <w:rPr>
                <w:sz w:val="22"/>
                <w:szCs w:val="22"/>
              </w:rPr>
            </w:pPr>
            <w:r w:rsidRPr="00587807">
              <w:rPr>
                <w:sz w:val="22"/>
                <w:szCs w:val="22"/>
              </w:rPr>
              <w:t>Уторник Љубица</w:t>
            </w:r>
          </w:p>
        </w:tc>
        <w:tc>
          <w:tcPr>
            <w:tcW w:w="1274" w:type="dxa"/>
            <w:tcBorders>
              <w:top w:val="double" w:sz="6" w:space="0" w:color="auto"/>
              <w:bottom w:val="double" w:sz="6" w:space="0" w:color="auto"/>
            </w:tcBorders>
          </w:tcPr>
          <w:p w:rsidR="006133E5" w:rsidRPr="00587807" w:rsidRDefault="006133E5" w:rsidP="00A50D89">
            <w:pPr>
              <w:spacing w:before="40" w:after="40"/>
              <w:ind w:firstLine="0"/>
              <w:jc w:val="left"/>
              <w:rPr>
                <w:sz w:val="22"/>
                <w:szCs w:val="22"/>
                <w:lang w:val="sl-SI"/>
              </w:rPr>
            </w:pPr>
            <w:r w:rsidRPr="00587807">
              <w:rPr>
                <w:sz w:val="22"/>
                <w:szCs w:val="22"/>
                <w:lang w:val="sl-SI"/>
              </w:rPr>
              <w:t>СК</w:t>
            </w:r>
          </w:p>
        </w:tc>
        <w:tc>
          <w:tcPr>
            <w:tcW w:w="1417" w:type="dxa"/>
            <w:tcBorders>
              <w:top w:val="double" w:sz="6" w:space="0" w:color="auto"/>
              <w:bottom w:val="double" w:sz="6" w:space="0" w:color="auto"/>
            </w:tcBorders>
          </w:tcPr>
          <w:p w:rsidR="006133E5" w:rsidRPr="00587807" w:rsidRDefault="006133E5" w:rsidP="00A50D89">
            <w:pPr>
              <w:spacing w:before="40" w:after="40"/>
              <w:ind w:left="13" w:right="290" w:firstLine="0"/>
              <w:jc w:val="left"/>
              <w:rPr>
                <w:sz w:val="22"/>
                <w:szCs w:val="22"/>
                <w:lang w:val="sl-SI"/>
              </w:rPr>
            </w:pPr>
            <w:r w:rsidRPr="00587807">
              <w:rPr>
                <w:sz w:val="22"/>
                <w:szCs w:val="22"/>
                <w:lang w:val="sl-SI"/>
              </w:rPr>
              <w:t>Српски</w:t>
            </w:r>
          </w:p>
        </w:tc>
        <w:tc>
          <w:tcPr>
            <w:tcW w:w="1809" w:type="dxa"/>
            <w:tcBorders>
              <w:top w:val="double" w:sz="6" w:space="0" w:color="auto"/>
              <w:bottom w:val="double" w:sz="6" w:space="0" w:color="auto"/>
            </w:tcBorders>
          </w:tcPr>
          <w:p w:rsidR="006133E5" w:rsidRPr="00587807" w:rsidRDefault="006133E5" w:rsidP="00A50D89">
            <w:pPr>
              <w:spacing w:before="40" w:after="40"/>
              <w:ind w:right="117" w:firstLine="0"/>
              <w:jc w:val="right"/>
              <w:rPr>
                <w:sz w:val="22"/>
                <w:szCs w:val="22"/>
                <w:lang w:val="sl-SI"/>
              </w:rPr>
            </w:pPr>
            <w:r w:rsidRPr="00587807">
              <w:rPr>
                <w:sz w:val="22"/>
                <w:szCs w:val="22"/>
                <w:lang w:val="sl-SI"/>
              </w:rPr>
              <w:t>I-а</w:t>
            </w:r>
          </w:p>
        </w:tc>
        <w:tc>
          <w:tcPr>
            <w:tcW w:w="810" w:type="dxa"/>
            <w:tcBorders>
              <w:top w:val="double" w:sz="6" w:space="0" w:color="auto"/>
              <w:bottom w:val="double" w:sz="6" w:space="0" w:color="auto"/>
            </w:tcBorders>
          </w:tcPr>
          <w:p w:rsidR="006133E5" w:rsidRPr="006133E5" w:rsidRDefault="006133E5" w:rsidP="006133E5">
            <w:pPr>
              <w:tabs>
                <w:tab w:val="left" w:pos="733"/>
              </w:tabs>
              <w:spacing w:before="40" w:after="40"/>
              <w:ind w:right="20" w:firstLine="0"/>
              <w:jc w:val="right"/>
              <w:rPr>
                <w:sz w:val="22"/>
                <w:szCs w:val="22"/>
              </w:rPr>
            </w:pPr>
            <w:r>
              <w:rPr>
                <w:sz w:val="22"/>
                <w:szCs w:val="22"/>
              </w:rPr>
              <w:t>20</w:t>
            </w:r>
          </w:p>
        </w:tc>
      </w:tr>
      <w:tr w:rsidR="006133E5" w:rsidRPr="00587807" w:rsidTr="00587807">
        <w:tc>
          <w:tcPr>
            <w:tcW w:w="900" w:type="dxa"/>
            <w:tcBorders>
              <w:top w:val="dashDotStroked" w:sz="24" w:space="0" w:color="auto"/>
              <w:bottom w:val="double" w:sz="6" w:space="0" w:color="auto"/>
              <w:right w:val="single" w:sz="4" w:space="0" w:color="auto"/>
            </w:tcBorders>
          </w:tcPr>
          <w:p w:rsidR="006133E5" w:rsidRPr="00587807" w:rsidRDefault="006133E5" w:rsidP="004B0053">
            <w:pPr>
              <w:numPr>
                <w:ilvl w:val="0"/>
                <w:numId w:val="30"/>
              </w:numPr>
              <w:spacing w:before="40" w:after="40"/>
              <w:rPr>
                <w:sz w:val="22"/>
                <w:szCs w:val="22"/>
                <w:lang w:val="sl-SI"/>
              </w:rPr>
            </w:pPr>
          </w:p>
        </w:tc>
        <w:tc>
          <w:tcPr>
            <w:tcW w:w="2970" w:type="dxa"/>
            <w:tcBorders>
              <w:top w:val="dashDotStroked" w:sz="24" w:space="0" w:color="auto"/>
              <w:left w:val="single" w:sz="4" w:space="0" w:color="auto"/>
              <w:bottom w:val="double" w:sz="6" w:space="0" w:color="auto"/>
            </w:tcBorders>
            <w:vAlign w:val="center"/>
          </w:tcPr>
          <w:p w:rsidR="006133E5" w:rsidRPr="00587807" w:rsidRDefault="006133E5" w:rsidP="00587807">
            <w:pPr>
              <w:spacing w:before="40" w:after="40"/>
              <w:ind w:left="110" w:firstLine="0"/>
              <w:jc w:val="left"/>
              <w:rPr>
                <w:sz w:val="22"/>
                <w:szCs w:val="22"/>
              </w:rPr>
            </w:pPr>
            <w:r w:rsidRPr="00587807">
              <w:rPr>
                <w:sz w:val="22"/>
                <w:szCs w:val="22"/>
              </w:rPr>
              <w:t>Тркља Јелена</w:t>
            </w:r>
          </w:p>
        </w:tc>
        <w:tc>
          <w:tcPr>
            <w:tcW w:w="1274" w:type="dxa"/>
            <w:tcBorders>
              <w:top w:val="dashDotStroked" w:sz="24" w:space="0" w:color="auto"/>
              <w:bottom w:val="double" w:sz="6" w:space="0" w:color="auto"/>
            </w:tcBorders>
          </w:tcPr>
          <w:p w:rsidR="006133E5" w:rsidRPr="00587807" w:rsidRDefault="006133E5" w:rsidP="00A50D89">
            <w:pPr>
              <w:spacing w:before="40" w:after="40"/>
              <w:ind w:firstLine="0"/>
              <w:jc w:val="left"/>
              <w:rPr>
                <w:sz w:val="22"/>
                <w:szCs w:val="22"/>
                <w:lang w:val="sl-SI"/>
              </w:rPr>
            </w:pPr>
            <w:r w:rsidRPr="00587807">
              <w:rPr>
                <w:sz w:val="22"/>
                <w:szCs w:val="22"/>
                <w:lang w:val="sl-SI"/>
              </w:rPr>
              <w:t>НК</w:t>
            </w:r>
          </w:p>
        </w:tc>
        <w:tc>
          <w:tcPr>
            <w:tcW w:w="1417" w:type="dxa"/>
            <w:tcBorders>
              <w:top w:val="dashDotStroked" w:sz="24" w:space="0" w:color="auto"/>
              <w:bottom w:val="double" w:sz="6" w:space="0" w:color="auto"/>
            </w:tcBorders>
          </w:tcPr>
          <w:p w:rsidR="006133E5" w:rsidRPr="00587807" w:rsidRDefault="006133E5" w:rsidP="00A50D89">
            <w:pPr>
              <w:spacing w:before="40" w:after="40"/>
              <w:ind w:left="13" w:right="290" w:firstLine="0"/>
              <w:jc w:val="left"/>
              <w:rPr>
                <w:sz w:val="22"/>
                <w:szCs w:val="22"/>
                <w:lang w:val="sl-SI"/>
              </w:rPr>
            </w:pPr>
            <w:r w:rsidRPr="00587807">
              <w:rPr>
                <w:sz w:val="22"/>
                <w:szCs w:val="22"/>
                <w:lang w:val="sl-SI"/>
              </w:rPr>
              <w:t>Српски</w:t>
            </w:r>
          </w:p>
        </w:tc>
        <w:tc>
          <w:tcPr>
            <w:tcW w:w="1809" w:type="dxa"/>
            <w:tcBorders>
              <w:top w:val="dashDotStroked" w:sz="24" w:space="0" w:color="auto"/>
              <w:bottom w:val="double" w:sz="6" w:space="0" w:color="auto"/>
            </w:tcBorders>
          </w:tcPr>
          <w:p w:rsidR="006133E5" w:rsidRPr="00587807" w:rsidRDefault="006133E5" w:rsidP="00A50D89">
            <w:pPr>
              <w:spacing w:before="40" w:after="40"/>
              <w:ind w:right="117" w:firstLine="0"/>
              <w:jc w:val="right"/>
              <w:rPr>
                <w:sz w:val="22"/>
                <w:szCs w:val="22"/>
                <w:lang w:val="sl-SI"/>
              </w:rPr>
            </w:pPr>
            <w:r w:rsidRPr="00587807">
              <w:rPr>
                <w:sz w:val="22"/>
                <w:szCs w:val="22"/>
                <w:lang w:val="sl-SI"/>
              </w:rPr>
              <w:t>II-1</w:t>
            </w:r>
          </w:p>
        </w:tc>
        <w:tc>
          <w:tcPr>
            <w:tcW w:w="810" w:type="dxa"/>
            <w:tcBorders>
              <w:top w:val="dashDotStroked" w:sz="24" w:space="0" w:color="auto"/>
              <w:bottom w:val="double" w:sz="6" w:space="0" w:color="auto"/>
            </w:tcBorders>
          </w:tcPr>
          <w:p w:rsidR="006133E5" w:rsidRPr="00587807" w:rsidRDefault="006133E5" w:rsidP="006133E5">
            <w:pPr>
              <w:tabs>
                <w:tab w:val="left" w:pos="733"/>
              </w:tabs>
              <w:spacing w:before="40" w:after="40"/>
              <w:ind w:right="20" w:firstLine="0"/>
              <w:jc w:val="right"/>
              <w:rPr>
                <w:sz w:val="22"/>
                <w:szCs w:val="22"/>
                <w:lang w:val="sr-Latn-CS"/>
              </w:rPr>
            </w:pPr>
            <w:r>
              <w:rPr>
                <w:sz w:val="22"/>
                <w:szCs w:val="22"/>
              </w:rPr>
              <w:t>20</w:t>
            </w:r>
          </w:p>
        </w:tc>
      </w:tr>
      <w:tr w:rsidR="006133E5" w:rsidRPr="00587807" w:rsidTr="00587807">
        <w:tc>
          <w:tcPr>
            <w:tcW w:w="900" w:type="dxa"/>
            <w:tcBorders>
              <w:top w:val="double" w:sz="6" w:space="0" w:color="auto"/>
              <w:bottom w:val="double" w:sz="6" w:space="0" w:color="auto"/>
              <w:right w:val="single" w:sz="4" w:space="0" w:color="auto"/>
            </w:tcBorders>
          </w:tcPr>
          <w:p w:rsidR="006133E5" w:rsidRPr="00587807" w:rsidRDefault="006133E5" w:rsidP="004B0053">
            <w:pPr>
              <w:numPr>
                <w:ilvl w:val="0"/>
                <w:numId w:val="30"/>
              </w:numPr>
              <w:spacing w:before="40" w:after="40"/>
              <w:rPr>
                <w:sz w:val="22"/>
                <w:szCs w:val="22"/>
                <w:lang w:val="sl-SI"/>
              </w:rPr>
            </w:pPr>
          </w:p>
        </w:tc>
        <w:tc>
          <w:tcPr>
            <w:tcW w:w="2970" w:type="dxa"/>
            <w:tcBorders>
              <w:top w:val="double" w:sz="6" w:space="0" w:color="auto"/>
              <w:left w:val="single" w:sz="4" w:space="0" w:color="auto"/>
              <w:bottom w:val="double" w:sz="6" w:space="0" w:color="auto"/>
            </w:tcBorders>
            <w:vAlign w:val="center"/>
          </w:tcPr>
          <w:p w:rsidR="006133E5" w:rsidRPr="00587807" w:rsidRDefault="006133E5" w:rsidP="00587807">
            <w:pPr>
              <w:spacing w:before="40" w:after="40"/>
              <w:ind w:left="110" w:firstLine="0"/>
              <w:jc w:val="left"/>
              <w:rPr>
                <w:sz w:val="22"/>
                <w:szCs w:val="22"/>
              </w:rPr>
            </w:pPr>
            <w:r w:rsidRPr="00587807">
              <w:rPr>
                <w:sz w:val="22"/>
                <w:szCs w:val="22"/>
              </w:rPr>
              <w:t>Закић Снежана</w:t>
            </w:r>
          </w:p>
        </w:tc>
        <w:tc>
          <w:tcPr>
            <w:tcW w:w="1274" w:type="dxa"/>
            <w:tcBorders>
              <w:top w:val="double" w:sz="6" w:space="0" w:color="auto"/>
              <w:bottom w:val="double" w:sz="6" w:space="0" w:color="auto"/>
            </w:tcBorders>
          </w:tcPr>
          <w:p w:rsidR="006133E5" w:rsidRPr="00587807" w:rsidRDefault="006133E5" w:rsidP="00A50D89">
            <w:pPr>
              <w:spacing w:before="40" w:after="40"/>
              <w:ind w:firstLine="0"/>
              <w:jc w:val="left"/>
              <w:rPr>
                <w:sz w:val="22"/>
                <w:szCs w:val="22"/>
                <w:lang w:val="sl-SI"/>
              </w:rPr>
            </w:pPr>
            <w:r w:rsidRPr="00587807">
              <w:rPr>
                <w:sz w:val="22"/>
                <w:szCs w:val="22"/>
                <w:lang w:val="sl-SI"/>
              </w:rPr>
              <w:t>НК</w:t>
            </w:r>
          </w:p>
        </w:tc>
        <w:tc>
          <w:tcPr>
            <w:tcW w:w="1417" w:type="dxa"/>
            <w:tcBorders>
              <w:top w:val="double" w:sz="6" w:space="0" w:color="auto"/>
              <w:bottom w:val="double" w:sz="6" w:space="0" w:color="auto"/>
            </w:tcBorders>
          </w:tcPr>
          <w:p w:rsidR="006133E5" w:rsidRPr="00587807" w:rsidRDefault="006133E5" w:rsidP="00A50D89">
            <w:pPr>
              <w:spacing w:before="40" w:after="40"/>
              <w:ind w:left="13" w:right="290" w:firstLine="0"/>
              <w:jc w:val="left"/>
              <w:rPr>
                <w:sz w:val="22"/>
                <w:szCs w:val="22"/>
                <w:lang w:val="sl-SI"/>
              </w:rPr>
            </w:pPr>
            <w:r w:rsidRPr="00587807">
              <w:rPr>
                <w:sz w:val="22"/>
                <w:szCs w:val="22"/>
                <w:lang w:val="sl-SI"/>
              </w:rPr>
              <w:t>Српски</w:t>
            </w:r>
          </w:p>
        </w:tc>
        <w:tc>
          <w:tcPr>
            <w:tcW w:w="1809" w:type="dxa"/>
            <w:tcBorders>
              <w:top w:val="double" w:sz="6" w:space="0" w:color="auto"/>
              <w:bottom w:val="double" w:sz="6" w:space="0" w:color="auto"/>
            </w:tcBorders>
          </w:tcPr>
          <w:p w:rsidR="006133E5" w:rsidRPr="00587807" w:rsidRDefault="006133E5" w:rsidP="00A50D89">
            <w:pPr>
              <w:spacing w:before="40" w:after="40"/>
              <w:ind w:right="117" w:firstLine="0"/>
              <w:jc w:val="right"/>
              <w:rPr>
                <w:sz w:val="22"/>
                <w:szCs w:val="22"/>
                <w:lang w:val="sl-SI"/>
              </w:rPr>
            </w:pPr>
            <w:r w:rsidRPr="00587807">
              <w:rPr>
                <w:sz w:val="22"/>
                <w:szCs w:val="22"/>
                <w:lang w:val="sl-SI"/>
              </w:rPr>
              <w:t>II-2</w:t>
            </w:r>
          </w:p>
        </w:tc>
        <w:tc>
          <w:tcPr>
            <w:tcW w:w="810" w:type="dxa"/>
            <w:tcBorders>
              <w:top w:val="double" w:sz="6" w:space="0" w:color="auto"/>
              <w:bottom w:val="double" w:sz="6" w:space="0" w:color="auto"/>
            </w:tcBorders>
          </w:tcPr>
          <w:p w:rsidR="006133E5" w:rsidRPr="006133E5" w:rsidRDefault="006133E5" w:rsidP="006133E5">
            <w:pPr>
              <w:tabs>
                <w:tab w:val="left" w:pos="733"/>
              </w:tabs>
              <w:spacing w:before="40" w:after="40"/>
              <w:ind w:right="20" w:firstLine="0"/>
              <w:jc w:val="right"/>
              <w:rPr>
                <w:sz w:val="22"/>
                <w:szCs w:val="22"/>
              </w:rPr>
            </w:pPr>
            <w:r>
              <w:rPr>
                <w:sz w:val="22"/>
                <w:szCs w:val="22"/>
              </w:rPr>
              <w:t>20</w:t>
            </w:r>
          </w:p>
        </w:tc>
      </w:tr>
      <w:tr w:rsidR="006133E5" w:rsidRPr="00587807" w:rsidTr="00587807">
        <w:tc>
          <w:tcPr>
            <w:tcW w:w="900" w:type="dxa"/>
            <w:tcBorders>
              <w:top w:val="double" w:sz="6" w:space="0" w:color="auto"/>
              <w:bottom w:val="double" w:sz="6" w:space="0" w:color="auto"/>
              <w:right w:val="single" w:sz="4" w:space="0" w:color="auto"/>
            </w:tcBorders>
          </w:tcPr>
          <w:p w:rsidR="006133E5" w:rsidRPr="00587807" w:rsidRDefault="006133E5" w:rsidP="004B0053">
            <w:pPr>
              <w:numPr>
                <w:ilvl w:val="0"/>
                <w:numId w:val="30"/>
              </w:numPr>
              <w:spacing w:before="40" w:after="40"/>
              <w:rPr>
                <w:sz w:val="22"/>
                <w:szCs w:val="22"/>
                <w:lang w:val="sl-SI"/>
              </w:rPr>
            </w:pPr>
          </w:p>
        </w:tc>
        <w:tc>
          <w:tcPr>
            <w:tcW w:w="2970" w:type="dxa"/>
            <w:tcBorders>
              <w:top w:val="double" w:sz="6" w:space="0" w:color="auto"/>
              <w:left w:val="single" w:sz="4" w:space="0" w:color="auto"/>
              <w:bottom w:val="double" w:sz="6" w:space="0" w:color="auto"/>
            </w:tcBorders>
            <w:vAlign w:val="center"/>
          </w:tcPr>
          <w:p w:rsidR="006133E5" w:rsidRPr="00587807" w:rsidRDefault="006133E5" w:rsidP="00587807">
            <w:pPr>
              <w:spacing w:before="40" w:after="40"/>
              <w:ind w:left="110" w:firstLine="0"/>
              <w:jc w:val="left"/>
              <w:rPr>
                <w:sz w:val="22"/>
                <w:szCs w:val="22"/>
              </w:rPr>
            </w:pPr>
            <w:r w:rsidRPr="00587807">
              <w:rPr>
                <w:sz w:val="22"/>
                <w:szCs w:val="22"/>
              </w:rPr>
              <w:t>Боршош Чила</w:t>
            </w:r>
          </w:p>
        </w:tc>
        <w:tc>
          <w:tcPr>
            <w:tcW w:w="1274" w:type="dxa"/>
            <w:tcBorders>
              <w:top w:val="double" w:sz="6" w:space="0" w:color="auto"/>
              <w:bottom w:val="double" w:sz="6" w:space="0" w:color="auto"/>
            </w:tcBorders>
          </w:tcPr>
          <w:p w:rsidR="006133E5" w:rsidRPr="00587807" w:rsidRDefault="006133E5" w:rsidP="00A50D89">
            <w:pPr>
              <w:spacing w:before="40" w:after="40"/>
              <w:ind w:firstLine="0"/>
              <w:jc w:val="left"/>
              <w:rPr>
                <w:sz w:val="22"/>
                <w:szCs w:val="22"/>
                <w:lang w:val="sl-SI"/>
              </w:rPr>
            </w:pPr>
            <w:r w:rsidRPr="00587807">
              <w:rPr>
                <w:sz w:val="22"/>
                <w:szCs w:val="22"/>
                <w:lang w:val="sl-SI"/>
              </w:rPr>
              <w:t>НК</w:t>
            </w:r>
          </w:p>
        </w:tc>
        <w:tc>
          <w:tcPr>
            <w:tcW w:w="1417" w:type="dxa"/>
            <w:tcBorders>
              <w:top w:val="double" w:sz="6" w:space="0" w:color="auto"/>
              <w:bottom w:val="double" w:sz="6" w:space="0" w:color="auto"/>
            </w:tcBorders>
          </w:tcPr>
          <w:p w:rsidR="006133E5" w:rsidRPr="00587807" w:rsidRDefault="006133E5" w:rsidP="00A50D89">
            <w:pPr>
              <w:spacing w:before="40" w:after="40"/>
              <w:ind w:left="13" w:right="290" w:firstLine="0"/>
              <w:jc w:val="left"/>
              <w:rPr>
                <w:sz w:val="22"/>
                <w:szCs w:val="22"/>
                <w:lang w:val="sl-SI"/>
              </w:rPr>
            </w:pPr>
            <w:r w:rsidRPr="00587807">
              <w:rPr>
                <w:sz w:val="22"/>
                <w:szCs w:val="22"/>
                <w:lang w:val="sl-SI"/>
              </w:rPr>
              <w:t>Мађарски</w:t>
            </w:r>
          </w:p>
        </w:tc>
        <w:tc>
          <w:tcPr>
            <w:tcW w:w="1809" w:type="dxa"/>
            <w:tcBorders>
              <w:top w:val="double" w:sz="6" w:space="0" w:color="auto"/>
              <w:bottom w:val="double" w:sz="6" w:space="0" w:color="auto"/>
            </w:tcBorders>
          </w:tcPr>
          <w:p w:rsidR="006133E5" w:rsidRPr="00587807" w:rsidRDefault="006133E5" w:rsidP="00A50D89">
            <w:pPr>
              <w:spacing w:before="40" w:after="40"/>
              <w:ind w:right="117" w:firstLine="0"/>
              <w:jc w:val="right"/>
              <w:rPr>
                <w:sz w:val="22"/>
                <w:szCs w:val="22"/>
                <w:lang w:val="sl-SI"/>
              </w:rPr>
            </w:pPr>
            <w:r w:rsidRPr="00587807">
              <w:rPr>
                <w:sz w:val="22"/>
                <w:szCs w:val="22"/>
                <w:lang w:val="sl-SI"/>
              </w:rPr>
              <w:t>II-3</w:t>
            </w:r>
          </w:p>
        </w:tc>
        <w:tc>
          <w:tcPr>
            <w:tcW w:w="810" w:type="dxa"/>
            <w:tcBorders>
              <w:top w:val="double" w:sz="6" w:space="0" w:color="auto"/>
              <w:bottom w:val="double" w:sz="6" w:space="0" w:color="auto"/>
            </w:tcBorders>
          </w:tcPr>
          <w:p w:rsidR="006133E5" w:rsidRPr="00587807" w:rsidRDefault="006133E5" w:rsidP="006133E5">
            <w:pPr>
              <w:tabs>
                <w:tab w:val="left" w:pos="733"/>
              </w:tabs>
              <w:spacing w:before="40" w:after="40"/>
              <w:ind w:right="20" w:firstLine="0"/>
              <w:jc w:val="right"/>
              <w:rPr>
                <w:sz w:val="22"/>
                <w:szCs w:val="22"/>
                <w:lang w:val="sr-Latn-CS"/>
              </w:rPr>
            </w:pPr>
            <w:r>
              <w:rPr>
                <w:sz w:val="22"/>
                <w:szCs w:val="22"/>
              </w:rPr>
              <w:t>20</w:t>
            </w:r>
          </w:p>
        </w:tc>
      </w:tr>
      <w:tr w:rsidR="006133E5" w:rsidRPr="00587807" w:rsidTr="00587807">
        <w:tc>
          <w:tcPr>
            <w:tcW w:w="900" w:type="dxa"/>
            <w:tcBorders>
              <w:top w:val="double" w:sz="6" w:space="0" w:color="auto"/>
              <w:bottom w:val="double" w:sz="6" w:space="0" w:color="auto"/>
              <w:right w:val="single" w:sz="4" w:space="0" w:color="auto"/>
            </w:tcBorders>
          </w:tcPr>
          <w:p w:rsidR="006133E5" w:rsidRPr="00587807" w:rsidRDefault="006133E5" w:rsidP="004B0053">
            <w:pPr>
              <w:numPr>
                <w:ilvl w:val="0"/>
                <w:numId w:val="30"/>
              </w:numPr>
              <w:spacing w:before="40" w:after="40"/>
              <w:rPr>
                <w:sz w:val="22"/>
                <w:szCs w:val="22"/>
                <w:lang w:val="sl-SI"/>
              </w:rPr>
            </w:pPr>
          </w:p>
        </w:tc>
        <w:tc>
          <w:tcPr>
            <w:tcW w:w="2970" w:type="dxa"/>
            <w:tcBorders>
              <w:top w:val="double" w:sz="6" w:space="0" w:color="auto"/>
              <w:left w:val="single" w:sz="4" w:space="0" w:color="auto"/>
              <w:bottom w:val="double" w:sz="6" w:space="0" w:color="auto"/>
            </w:tcBorders>
            <w:vAlign w:val="center"/>
          </w:tcPr>
          <w:p w:rsidR="006133E5" w:rsidRPr="00587807" w:rsidRDefault="006133E5" w:rsidP="00587807">
            <w:pPr>
              <w:spacing w:before="40" w:after="40"/>
              <w:ind w:left="110" w:firstLine="0"/>
              <w:jc w:val="left"/>
              <w:rPr>
                <w:sz w:val="22"/>
                <w:szCs w:val="22"/>
                <w:lang w:val="sl-SI"/>
              </w:rPr>
            </w:pPr>
            <w:r w:rsidRPr="00587807">
              <w:rPr>
                <w:sz w:val="22"/>
                <w:szCs w:val="22"/>
              </w:rPr>
              <w:t>Јевтић Тамаши Светлана</w:t>
            </w:r>
          </w:p>
        </w:tc>
        <w:tc>
          <w:tcPr>
            <w:tcW w:w="1274" w:type="dxa"/>
            <w:tcBorders>
              <w:top w:val="double" w:sz="6" w:space="0" w:color="auto"/>
              <w:bottom w:val="double" w:sz="6" w:space="0" w:color="auto"/>
            </w:tcBorders>
          </w:tcPr>
          <w:p w:rsidR="006133E5" w:rsidRPr="00587807" w:rsidRDefault="006133E5" w:rsidP="00FD2E24">
            <w:pPr>
              <w:spacing w:before="40" w:after="40"/>
              <w:ind w:firstLine="0"/>
              <w:jc w:val="left"/>
              <w:rPr>
                <w:sz w:val="22"/>
                <w:szCs w:val="22"/>
                <w:lang w:val="sl-SI"/>
              </w:rPr>
            </w:pPr>
            <w:r w:rsidRPr="00587807">
              <w:rPr>
                <w:sz w:val="22"/>
                <w:szCs w:val="22"/>
                <w:lang w:val="sl-SI"/>
              </w:rPr>
              <w:t>НК</w:t>
            </w:r>
          </w:p>
        </w:tc>
        <w:tc>
          <w:tcPr>
            <w:tcW w:w="1417" w:type="dxa"/>
            <w:tcBorders>
              <w:top w:val="double" w:sz="6" w:space="0" w:color="auto"/>
              <w:bottom w:val="double" w:sz="6" w:space="0" w:color="auto"/>
            </w:tcBorders>
          </w:tcPr>
          <w:p w:rsidR="006133E5" w:rsidRPr="00587807" w:rsidRDefault="006133E5" w:rsidP="00A50D89">
            <w:pPr>
              <w:spacing w:before="40" w:after="40"/>
              <w:ind w:left="13" w:right="290" w:firstLine="0"/>
              <w:jc w:val="left"/>
              <w:rPr>
                <w:sz w:val="22"/>
                <w:szCs w:val="22"/>
                <w:lang w:val="sl-SI"/>
              </w:rPr>
            </w:pPr>
            <w:r w:rsidRPr="00587807">
              <w:rPr>
                <w:sz w:val="22"/>
                <w:szCs w:val="22"/>
                <w:lang w:val="sl-SI"/>
              </w:rPr>
              <w:t>Српски</w:t>
            </w:r>
          </w:p>
        </w:tc>
        <w:tc>
          <w:tcPr>
            <w:tcW w:w="1809" w:type="dxa"/>
            <w:tcBorders>
              <w:top w:val="double" w:sz="6" w:space="0" w:color="auto"/>
              <w:bottom w:val="double" w:sz="6" w:space="0" w:color="auto"/>
            </w:tcBorders>
          </w:tcPr>
          <w:p w:rsidR="006133E5" w:rsidRPr="00587807" w:rsidRDefault="006133E5" w:rsidP="007F0FD7">
            <w:pPr>
              <w:spacing w:before="40" w:after="40"/>
              <w:ind w:right="117" w:firstLine="0"/>
              <w:jc w:val="right"/>
              <w:rPr>
                <w:sz w:val="22"/>
                <w:szCs w:val="22"/>
              </w:rPr>
            </w:pPr>
            <w:r w:rsidRPr="00587807">
              <w:rPr>
                <w:sz w:val="22"/>
                <w:szCs w:val="22"/>
                <w:lang w:val="sl-SI"/>
              </w:rPr>
              <w:t>II-</w:t>
            </w:r>
            <w:r w:rsidRPr="00587807">
              <w:rPr>
                <w:sz w:val="22"/>
                <w:szCs w:val="22"/>
              </w:rPr>
              <w:t>4</w:t>
            </w:r>
          </w:p>
        </w:tc>
        <w:tc>
          <w:tcPr>
            <w:tcW w:w="810" w:type="dxa"/>
            <w:tcBorders>
              <w:top w:val="double" w:sz="6" w:space="0" w:color="auto"/>
              <w:bottom w:val="double" w:sz="6" w:space="0" w:color="auto"/>
            </w:tcBorders>
          </w:tcPr>
          <w:p w:rsidR="006133E5" w:rsidRPr="006133E5" w:rsidRDefault="006133E5" w:rsidP="006133E5">
            <w:pPr>
              <w:tabs>
                <w:tab w:val="left" w:pos="733"/>
              </w:tabs>
              <w:spacing w:before="40" w:after="40"/>
              <w:ind w:right="20" w:firstLine="0"/>
              <w:jc w:val="right"/>
              <w:rPr>
                <w:sz w:val="22"/>
                <w:szCs w:val="22"/>
              </w:rPr>
            </w:pPr>
            <w:r>
              <w:rPr>
                <w:sz w:val="22"/>
                <w:szCs w:val="22"/>
              </w:rPr>
              <w:t>20</w:t>
            </w:r>
          </w:p>
        </w:tc>
      </w:tr>
      <w:tr w:rsidR="006133E5" w:rsidRPr="00587807" w:rsidTr="00587807">
        <w:tc>
          <w:tcPr>
            <w:tcW w:w="900" w:type="dxa"/>
            <w:tcBorders>
              <w:top w:val="double" w:sz="6" w:space="0" w:color="auto"/>
              <w:bottom w:val="double" w:sz="6" w:space="0" w:color="auto"/>
              <w:right w:val="single" w:sz="4" w:space="0" w:color="auto"/>
            </w:tcBorders>
          </w:tcPr>
          <w:p w:rsidR="006133E5" w:rsidRPr="00587807" w:rsidRDefault="006133E5" w:rsidP="004B0053">
            <w:pPr>
              <w:numPr>
                <w:ilvl w:val="0"/>
                <w:numId w:val="30"/>
              </w:numPr>
              <w:spacing w:before="40" w:after="40"/>
              <w:rPr>
                <w:sz w:val="22"/>
                <w:szCs w:val="22"/>
                <w:lang w:val="sl-SI"/>
              </w:rPr>
            </w:pPr>
          </w:p>
        </w:tc>
        <w:tc>
          <w:tcPr>
            <w:tcW w:w="2970" w:type="dxa"/>
            <w:tcBorders>
              <w:top w:val="double" w:sz="6" w:space="0" w:color="auto"/>
              <w:left w:val="single" w:sz="4" w:space="0" w:color="auto"/>
              <w:bottom w:val="double" w:sz="6" w:space="0" w:color="auto"/>
            </w:tcBorders>
            <w:vAlign w:val="center"/>
          </w:tcPr>
          <w:p w:rsidR="006133E5" w:rsidRPr="00587807" w:rsidRDefault="006133E5" w:rsidP="00587807">
            <w:pPr>
              <w:spacing w:before="40" w:after="40"/>
              <w:ind w:left="110" w:firstLine="0"/>
              <w:jc w:val="left"/>
              <w:rPr>
                <w:sz w:val="22"/>
                <w:szCs w:val="22"/>
                <w:lang w:val="sl-SI"/>
              </w:rPr>
            </w:pPr>
            <w:r w:rsidRPr="00587807">
              <w:rPr>
                <w:sz w:val="22"/>
                <w:szCs w:val="22"/>
              </w:rPr>
              <w:t>Калинић Кристина</w:t>
            </w:r>
          </w:p>
        </w:tc>
        <w:tc>
          <w:tcPr>
            <w:tcW w:w="1274" w:type="dxa"/>
            <w:tcBorders>
              <w:top w:val="double" w:sz="6" w:space="0" w:color="auto"/>
              <w:bottom w:val="double" w:sz="6" w:space="0" w:color="auto"/>
            </w:tcBorders>
          </w:tcPr>
          <w:p w:rsidR="006133E5" w:rsidRPr="00587807" w:rsidRDefault="006133E5" w:rsidP="00FD2E24">
            <w:pPr>
              <w:spacing w:before="40" w:after="40"/>
              <w:ind w:firstLine="0"/>
              <w:jc w:val="left"/>
              <w:rPr>
                <w:sz w:val="22"/>
                <w:szCs w:val="22"/>
                <w:lang w:val="sl-SI"/>
              </w:rPr>
            </w:pPr>
            <w:r w:rsidRPr="00587807">
              <w:rPr>
                <w:sz w:val="22"/>
                <w:szCs w:val="22"/>
                <w:lang w:val="sl-SI"/>
              </w:rPr>
              <w:t>БА</w:t>
            </w:r>
          </w:p>
        </w:tc>
        <w:tc>
          <w:tcPr>
            <w:tcW w:w="1417" w:type="dxa"/>
            <w:tcBorders>
              <w:top w:val="double" w:sz="6" w:space="0" w:color="auto"/>
              <w:bottom w:val="double" w:sz="6" w:space="0" w:color="auto"/>
            </w:tcBorders>
          </w:tcPr>
          <w:p w:rsidR="006133E5" w:rsidRPr="00587807" w:rsidRDefault="006133E5" w:rsidP="00FD2E24">
            <w:pPr>
              <w:spacing w:before="40" w:after="40"/>
              <w:ind w:left="13" w:right="290" w:firstLine="0"/>
              <w:jc w:val="left"/>
              <w:rPr>
                <w:sz w:val="22"/>
                <w:szCs w:val="22"/>
                <w:lang w:val="sl-SI"/>
              </w:rPr>
            </w:pPr>
            <w:r w:rsidRPr="00587807">
              <w:rPr>
                <w:sz w:val="22"/>
                <w:szCs w:val="22"/>
                <w:lang w:val="sl-SI"/>
              </w:rPr>
              <w:t>Српски</w:t>
            </w:r>
          </w:p>
        </w:tc>
        <w:tc>
          <w:tcPr>
            <w:tcW w:w="1809" w:type="dxa"/>
            <w:tcBorders>
              <w:top w:val="double" w:sz="6" w:space="0" w:color="auto"/>
              <w:bottom w:val="double" w:sz="6" w:space="0" w:color="auto"/>
            </w:tcBorders>
          </w:tcPr>
          <w:p w:rsidR="006133E5" w:rsidRPr="00587807" w:rsidRDefault="006133E5" w:rsidP="00FD2E24">
            <w:pPr>
              <w:spacing w:before="40" w:after="40"/>
              <w:ind w:right="117" w:firstLine="0"/>
              <w:jc w:val="right"/>
              <w:rPr>
                <w:sz w:val="22"/>
                <w:szCs w:val="22"/>
                <w:lang w:val="sl-SI"/>
              </w:rPr>
            </w:pPr>
            <w:r w:rsidRPr="00587807">
              <w:rPr>
                <w:sz w:val="22"/>
                <w:szCs w:val="22"/>
                <w:lang w:val="sl-SI"/>
              </w:rPr>
              <w:t>II-1</w:t>
            </w:r>
          </w:p>
        </w:tc>
        <w:tc>
          <w:tcPr>
            <w:tcW w:w="810" w:type="dxa"/>
            <w:tcBorders>
              <w:top w:val="double" w:sz="6" w:space="0" w:color="auto"/>
              <w:bottom w:val="double" w:sz="6" w:space="0" w:color="auto"/>
            </w:tcBorders>
          </w:tcPr>
          <w:p w:rsidR="006133E5" w:rsidRPr="00587807" w:rsidRDefault="006133E5" w:rsidP="006133E5">
            <w:pPr>
              <w:tabs>
                <w:tab w:val="left" w:pos="733"/>
              </w:tabs>
              <w:spacing w:before="40" w:after="40"/>
              <w:ind w:right="20" w:firstLine="0"/>
              <w:jc w:val="right"/>
              <w:rPr>
                <w:sz w:val="22"/>
                <w:szCs w:val="22"/>
                <w:lang w:val="sr-Latn-CS"/>
              </w:rPr>
            </w:pPr>
            <w:r>
              <w:rPr>
                <w:sz w:val="22"/>
                <w:szCs w:val="22"/>
              </w:rPr>
              <w:t>20</w:t>
            </w:r>
          </w:p>
        </w:tc>
      </w:tr>
      <w:tr w:rsidR="006133E5" w:rsidRPr="00587807" w:rsidTr="00587807">
        <w:tc>
          <w:tcPr>
            <w:tcW w:w="900" w:type="dxa"/>
            <w:tcBorders>
              <w:top w:val="double" w:sz="6" w:space="0" w:color="auto"/>
              <w:bottom w:val="double" w:sz="6" w:space="0" w:color="auto"/>
              <w:right w:val="single" w:sz="4" w:space="0" w:color="auto"/>
            </w:tcBorders>
          </w:tcPr>
          <w:p w:rsidR="006133E5" w:rsidRPr="00587807" w:rsidRDefault="006133E5" w:rsidP="004B0053">
            <w:pPr>
              <w:numPr>
                <w:ilvl w:val="0"/>
                <w:numId w:val="30"/>
              </w:numPr>
              <w:spacing w:before="40" w:after="40"/>
              <w:rPr>
                <w:sz w:val="22"/>
                <w:szCs w:val="22"/>
                <w:lang w:val="sl-SI"/>
              </w:rPr>
            </w:pPr>
          </w:p>
        </w:tc>
        <w:tc>
          <w:tcPr>
            <w:tcW w:w="2970" w:type="dxa"/>
            <w:tcBorders>
              <w:top w:val="double" w:sz="6" w:space="0" w:color="auto"/>
              <w:left w:val="single" w:sz="4" w:space="0" w:color="auto"/>
              <w:bottom w:val="double" w:sz="6" w:space="0" w:color="auto"/>
            </w:tcBorders>
            <w:vAlign w:val="center"/>
          </w:tcPr>
          <w:p w:rsidR="006133E5" w:rsidRPr="00587807" w:rsidRDefault="006133E5" w:rsidP="00587807">
            <w:pPr>
              <w:spacing w:before="40" w:after="40"/>
              <w:ind w:left="110" w:firstLine="0"/>
              <w:jc w:val="left"/>
              <w:rPr>
                <w:sz w:val="22"/>
                <w:szCs w:val="22"/>
                <w:lang w:val="sl-SI"/>
              </w:rPr>
            </w:pPr>
            <w:r w:rsidRPr="00587807">
              <w:rPr>
                <w:sz w:val="22"/>
                <w:szCs w:val="22"/>
                <w:lang w:val="sl-SI"/>
              </w:rPr>
              <w:t>Гвозденовић Александар</w:t>
            </w:r>
          </w:p>
        </w:tc>
        <w:tc>
          <w:tcPr>
            <w:tcW w:w="1274" w:type="dxa"/>
            <w:tcBorders>
              <w:top w:val="double" w:sz="6" w:space="0" w:color="auto"/>
              <w:bottom w:val="double" w:sz="6" w:space="0" w:color="auto"/>
            </w:tcBorders>
          </w:tcPr>
          <w:p w:rsidR="006133E5" w:rsidRPr="00587807" w:rsidRDefault="006133E5" w:rsidP="00FD2E24">
            <w:pPr>
              <w:spacing w:before="40" w:after="40"/>
              <w:ind w:firstLine="0"/>
              <w:jc w:val="left"/>
              <w:rPr>
                <w:sz w:val="22"/>
                <w:szCs w:val="22"/>
                <w:lang w:val="sl-SI"/>
              </w:rPr>
            </w:pPr>
            <w:r w:rsidRPr="00587807">
              <w:rPr>
                <w:sz w:val="22"/>
                <w:szCs w:val="22"/>
                <w:lang w:val="sl-SI"/>
              </w:rPr>
              <w:t>СК</w:t>
            </w:r>
          </w:p>
        </w:tc>
        <w:tc>
          <w:tcPr>
            <w:tcW w:w="1417" w:type="dxa"/>
            <w:tcBorders>
              <w:top w:val="double" w:sz="6" w:space="0" w:color="auto"/>
              <w:bottom w:val="double" w:sz="6" w:space="0" w:color="auto"/>
            </w:tcBorders>
          </w:tcPr>
          <w:p w:rsidR="006133E5" w:rsidRPr="00587807" w:rsidRDefault="006133E5" w:rsidP="00FD2E24">
            <w:pPr>
              <w:spacing w:before="40" w:after="40"/>
              <w:ind w:left="13" w:right="290" w:firstLine="0"/>
              <w:jc w:val="left"/>
              <w:rPr>
                <w:sz w:val="22"/>
                <w:szCs w:val="22"/>
                <w:lang w:val="sl-SI"/>
              </w:rPr>
            </w:pPr>
            <w:r w:rsidRPr="00587807">
              <w:rPr>
                <w:sz w:val="22"/>
                <w:szCs w:val="22"/>
                <w:lang w:val="sl-SI"/>
              </w:rPr>
              <w:t>Српски</w:t>
            </w:r>
          </w:p>
        </w:tc>
        <w:tc>
          <w:tcPr>
            <w:tcW w:w="1809" w:type="dxa"/>
            <w:tcBorders>
              <w:top w:val="double" w:sz="6" w:space="0" w:color="auto"/>
              <w:bottom w:val="double" w:sz="6" w:space="0" w:color="auto"/>
            </w:tcBorders>
          </w:tcPr>
          <w:p w:rsidR="006133E5" w:rsidRPr="00587807" w:rsidRDefault="006133E5" w:rsidP="00FD2E24">
            <w:pPr>
              <w:spacing w:before="40" w:after="40"/>
              <w:ind w:right="117" w:firstLine="0"/>
              <w:jc w:val="right"/>
              <w:rPr>
                <w:sz w:val="22"/>
                <w:szCs w:val="22"/>
                <w:lang w:val="sl-SI"/>
              </w:rPr>
            </w:pPr>
            <w:r w:rsidRPr="00587807">
              <w:rPr>
                <w:sz w:val="22"/>
                <w:szCs w:val="22"/>
                <w:lang w:val="sl-SI"/>
              </w:rPr>
              <w:t>II-а</w:t>
            </w:r>
          </w:p>
        </w:tc>
        <w:tc>
          <w:tcPr>
            <w:tcW w:w="810" w:type="dxa"/>
            <w:tcBorders>
              <w:top w:val="double" w:sz="6" w:space="0" w:color="auto"/>
              <w:bottom w:val="double" w:sz="6" w:space="0" w:color="auto"/>
            </w:tcBorders>
          </w:tcPr>
          <w:p w:rsidR="006133E5" w:rsidRPr="006133E5" w:rsidRDefault="006133E5" w:rsidP="006133E5">
            <w:pPr>
              <w:tabs>
                <w:tab w:val="left" w:pos="733"/>
              </w:tabs>
              <w:spacing w:before="40" w:after="40"/>
              <w:ind w:right="20" w:firstLine="0"/>
              <w:jc w:val="right"/>
              <w:rPr>
                <w:sz w:val="22"/>
                <w:szCs w:val="22"/>
              </w:rPr>
            </w:pPr>
            <w:r>
              <w:rPr>
                <w:sz w:val="22"/>
                <w:szCs w:val="22"/>
              </w:rPr>
              <w:t>20</w:t>
            </w:r>
          </w:p>
        </w:tc>
      </w:tr>
      <w:tr w:rsidR="006133E5" w:rsidRPr="00587807" w:rsidTr="00587807">
        <w:tc>
          <w:tcPr>
            <w:tcW w:w="900" w:type="dxa"/>
            <w:tcBorders>
              <w:top w:val="dashDotStroked" w:sz="24" w:space="0" w:color="auto"/>
              <w:bottom w:val="double" w:sz="6" w:space="0" w:color="auto"/>
              <w:right w:val="single" w:sz="4" w:space="0" w:color="auto"/>
            </w:tcBorders>
          </w:tcPr>
          <w:p w:rsidR="006133E5" w:rsidRPr="00587807" w:rsidRDefault="006133E5" w:rsidP="004B0053">
            <w:pPr>
              <w:numPr>
                <w:ilvl w:val="0"/>
                <w:numId w:val="30"/>
              </w:numPr>
              <w:spacing w:before="40" w:after="40"/>
              <w:rPr>
                <w:sz w:val="22"/>
                <w:szCs w:val="22"/>
                <w:lang w:val="sl-SI"/>
              </w:rPr>
            </w:pPr>
          </w:p>
        </w:tc>
        <w:tc>
          <w:tcPr>
            <w:tcW w:w="2970" w:type="dxa"/>
            <w:tcBorders>
              <w:top w:val="dashDotStroked" w:sz="24" w:space="0" w:color="auto"/>
              <w:left w:val="single" w:sz="4" w:space="0" w:color="auto"/>
              <w:bottom w:val="double" w:sz="6" w:space="0" w:color="auto"/>
            </w:tcBorders>
            <w:vAlign w:val="center"/>
          </w:tcPr>
          <w:p w:rsidR="006133E5" w:rsidRPr="00587807" w:rsidRDefault="006133E5" w:rsidP="00587807">
            <w:pPr>
              <w:spacing w:before="40" w:after="40"/>
              <w:ind w:left="110" w:firstLine="0"/>
              <w:jc w:val="left"/>
              <w:rPr>
                <w:sz w:val="22"/>
                <w:szCs w:val="22"/>
                <w:lang w:val="sl-SI"/>
              </w:rPr>
            </w:pPr>
            <w:r w:rsidRPr="00587807">
              <w:rPr>
                <w:sz w:val="22"/>
                <w:szCs w:val="22"/>
                <w:lang w:val="sl-SI"/>
              </w:rPr>
              <w:t>Закић Снежана</w:t>
            </w:r>
          </w:p>
        </w:tc>
        <w:tc>
          <w:tcPr>
            <w:tcW w:w="1274" w:type="dxa"/>
            <w:tcBorders>
              <w:top w:val="dashDotStroked" w:sz="24" w:space="0" w:color="auto"/>
              <w:bottom w:val="double" w:sz="6" w:space="0" w:color="auto"/>
            </w:tcBorders>
          </w:tcPr>
          <w:p w:rsidR="006133E5" w:rsidRPr="00587807" w:rsidRDefault="006133E5" w:rsidP="00A50D89">
            <w:pPr>
              <w:spacing w:before="40" w:after="40"/>
              <w:ind w:firstLine="0"/>
              <w:jc w:val="left"/>
              <w:rPr>
                <w:sz w:val="22"/>
                <w:szCs w:val="22"/>
                <w:lang w:val="sl-SI"/>
              </w:rPr>
            </w:pPr>
            <w:r w:rsidRPr="00587807">
              <w:rPr>
                <w:sz w:val="22"/>
                <w:szCs w:val="22"/>
                <w:lang w:val="sl-SI"/>
              </w:rPr>
              <w:t>НК</w:t>
            </w:r>
          </w:p>
        </w:tc>
        <w:tc>
          <w:tcPr>
            <w:tcW w:w="1417" w:type="dxa"/>
            <w:tcBorders>
              <w:top w:val="dashDotStroked" w:sz="24" w:space="0" w:color="auto"/>
              <w:bottom w:val="double" w:sz="6" w:space="0" w:color="auto"/>
            </w:tcBorders>
          </w:tcPr>
          <w:p w:rsidR="006133E5" w:rsidRPr="00587807" w:rsidRDefault="006133E5" w:rsidP="00A50D89">
            <w:pPr>
              <w:spacing w:before="40" w:after="40"/>
              <w:ind w:left="13" w:right="290" w:firstLine="0"/>
              <w:jc w:val="left"/>
              <w:rPr>
                <w:sz w:val="22"/>
                <w:szCs w:val="22"/>
                <w:lang w:val="sl-SI"/>
              </w:rPr>
            </w:pPr>
            <w:r w:rsidRPr="00587807">
              <w:rPr>
                <w:sz w:val="22"/>
                <w:szCs w:val="22"/>
                <w:lang w:val="sl-SI"/>
              </w:rPr>
              <w:t>Српски</w:t>
            </w:r>
          </w:p>
        </w:tc>
        <w:tc>
          <w:tcPr>
            <w:tcW w:w="1809" w:type="dxa"/>
            <w:tcBorders>
              <w:top w:val="dashDotStroked" w:sz="24" w:space="0" w:color="auto"/>
              <w:bottom w:val="double" w:sz="6" w:space="0" w:color="auto"/>
            </w:tcBorders>
          </w:tcPr>
          <w:p w:rsidR="006133E5" w:rsidRPr="00587807" w:rsidRDefault="006133E5" w:rsidP="00A50D89">
            <w:pPr>
              <w:spacing w:before="40" w:after="40"/>
              <w:ind w:right="117" w:firstLine="0"/>
              <w:jc w:val="right"/>
              <w:rPr>
                <w:sz w:val="22"/>
                <w:szCs w:val="22"/>
                <w:lang w:val="sl-SI"/>
              </w:rPr>
            </w:pPr>
            <w:r w:rsidRPr="00587807">
              <w:rPr>
                <w:sz w:val="22"/>
                <w:szCs w:val="22"/>
                <w:lang w:val="sl-SI"/>
              </w:rPr>
              <w:t>III-1</w:t>
            </w:r>
          </w:p>
        </w:tc>
        <w:tc>
          <w:tcPr>
            <w:tcW w:w="810" w:type="dxa"/>
            <w:tcBorders>
              <w:top w:val="dashDotStroked" w:sz="24" w:space="0" w:color="auto"/>
              <w:bottom w:val="double" w:sz="6" w:space="0" w:color="auto"/>
            </w:tcBorders>
          </w:tcPr>
          <w:p w:rsidR="006133E5" w:rsidRPr="006133E5" w:rsidRDefault="006133E5" w:rsidP="006133E5">
            <w:pPr>
              <w:tabs>
                <w:tab w:val="left" w:pos="733"/>
              </w:tabs>
              <w:spacing w:before="40" w:after="40"/>
              <w:ind w:right="20" w:firstLine="0"/>
              <w:jc w:val="right"/>
              <w:rPr>
                <w:sz w:val="22"/>
                <w:szCs w:val="22"/>
              </w:rPr>
            </w:pPr>
            <w:r>
              <w:rPr>
                <w:sz w:val="22"/>
                <w:szCs w:val="22"/>
              </w:rPr>
              <w:t>20</w:t>
            </w:r>
          </w:p>
        </w:tc>
      </w:tr>
      <w:tr w:rsidR="006133E5" w:rsidRPr="00587807" w:rsidTr="00587807">
        <w:tc>
          <w:tcPr>
            <w:tcW w:w="900" w:type="dxa"/>
            <w:tcBorders>
              <w:top w:val="double" w:sz="6" w:space="0" w:color="auto"/>
              <w:bottom w:val="double" w:sz="6" w:space="0" w:color="auto"/>
              <w:right w:val="single" w:sz="4" w:space="0" w:color="auto"/>
            </w:tcBorders>
          </w:tcPr>
          <w:p w:rsidR="006133E5" w:rsidRPr="00587807" w:rsidRDefault="006133E5" w:rsidP="004B0053">
            <w:pPr>
              <w:numPr>
                <w:ilvl w:val="0"/>
                <w:numId w:val="30"/>
              </w:numPr>
              <w:spacing w:before="40" w:after="40"/>
              <w:rPr>
                <w:sz w:val="22"/>
                <w:szCs w:val="22"/>
                <w:lang w:val="sl-SI"/>
              </w:rPr>
            </w:pPr>
          </w:p>
        </w:tc>
        <w:tc>
          <w:tcPr>
            <w:tcW w:w="2970" w:type="dxa"/>
            <w:tcBorders>
              <w:top w:val="double" w:sz="6" w:space="0" w:color="auto"/>
              <w:left w:val="single" w:sz="4" w:space="0" w:color="auto"/>
              <w:bottom w:val="double" w:sz="6" w:space="0" w:color="auto"/>
            </w:tcBorders>
            <w:vAlign w:val="center"/>
          </w:tcPr>
          <w:p w:rsidR="006133E5" w:rsidRPr="00587807" w:rsidRDefault="006133E5" w:rsidP="00587807">
            <w:pPr>
              <w:spacing w:before="40" w:after="40"/>
              <w:ind w:left="110" w:firstLine="0"/>
              <w:jc w:val="left"/>
              <w:rPr>
                <w:sz w:val="22"/>
                <w:szCs w:val="22"/>
                <w:lang w:val="sl-SI"/>
              </w:rPr>
            </w:pPr>
            <w:r w:rsidRPr="00587807">
              <w:rPr>
                <w:sz w:val="22"/>
                <w:szCs w:val="22"/>
                <w:lang w:val="sl-SI"/>
              </w:rPr>
              <w:t>Чукуров Владанка</w:t>
            </w:r>
          </w:p>
        </w:tc>
        <w:tc>
          <w:tcPr>
            <w:tcW w:w="1274" w:type="dxa"/>
            <w:tcBorders>
              <w:top w:val="double" w:sz="6" w:space="0" w:color="auto"/>
              <w:bottom w:val="double" w:sz="6" w:space="0" w:color="auto"/>
            </w:tcBorders>
          </w:tcPr>
          <w:p w:rsidR="006133E5" w:rsidRPr="00587807" w:rsidRDefault="006133E5" w:rsidP="00A50D89">
            <w:pPr>
              <w:spacing w:before="40" w:after="40"/>
              <w:ind w:firstLine="0"/>
              <w:jc w:val="left"/>
              <w:rPr>
                <w:sz w:val="22"/>
                <w:szCs w:val="22"/>
                <w:lang w:val="sl-SI"/>
              </w:rPr>
            </w:pPr>
            <w:r w:rsidRPr="00587807">
              <w:rPr>
                <w:sz w:val="22"/>
                <w:szCs w:val="22"/>
                <w:lang w:val="sl-SI"/>
              </w:rPr>
              <w:t>НК</w:t>
            </w:r>
          </w:p>
        </w:tc>
        <w:tc>
          <w:tcPr>
            <w:tcW w:w="1417" w:type="dxa"/>
            <w:tcBorders>
              <w:top w:val="double" w:sz="6" w:space="0" w:color="auto"/>
              <w:bottom w:val="double" w:sz="6" w:space="0" w:color="auto"/>
            </w:tcBorders>
          </w:tcPr>
          <w:p w:rsidR="006133E5" w:rsidRPr="00587807" w:rsidRDefault="006133E5" w:rsidP="00A50D89">
            <w:pPr>
              <w:spacing w:before="40" w:after="40"/>
              <w:ind w:left="13" w:right="290" w:firstLine="0"/>
              <w:jc w:val="left"/>
              <w:rPr>
                <w:sz w:val="22"/>
                <w:szCs w:val="22"/>
                <w:lang w:val="sl-SI"/>
              </w:rPr>
            </w:pPr>
            <w:r w:rsidRPr="00587807">
              <w:rPr>
                <w:sz w:val="22"/>
                <w:szCs w:val="22"/>
                <w:lang w:val="sl-SI"/>
              </w:rPr>
              <w:t>Српски</w:t>
            </w:r>
          </w:p>
        </w:tc>
        <w:tc>
          <w:tcPr>
            <w:tcW w:w="1809" w:type="dxa"/>
            <w:tcBorders>
              <w:top w:val="double" w:sz="6" w:space="0" w:color="auto"/>
              <w:bottom w:val="double" w:sz="6" w:space="0" w:color="auto"/>
            </w:tcBorders>
          </w:tcPr>
          <w:p w:rsidR="006133E5" w:rsidRPr="00587807" w:rsidRDefault="006133E5" w:rsidP="00A50D89">
            <w:pPr>
              <w:spacing w:before="40" w:after="40"/>
              <w:ind w:right="117" w:firstLine="0"/>
              <w:jc w:val="right"/>
              <w:rPr>
                <w:sz w:val="22"/>
                <w:szCs w:val="22"/>
                <w:lang w:val="sl-SI"/>
              </w:rPr>
            </w:pPr>
            <w:r w:rsidRPr="00587807">
              <w:rPr>
                <w:sz w:val="22"/>
                <w:szCs w:val="22"/>
                <w:lang w:val="sl-SI"/>
              </w:rPr>
              <w:t>III-2</w:t>
            </w:r>
          </w:p>
        </w:tc>
        <w:tc>
          <w:tcPr>
            <w:tcW w:w="810" w:type="dxa"/>
            <w:tcBorders>
              <w:top w:val="double" w:sz="6" w:space="0" w:color="auto"/>
              <w:bottom w:val="double" w:sz="6" w:space="0" w:color="auto"/>
            </w:tcBorders>
          </w:tcPr>
          <w:p w:rsidR="006133E5" w:rsidRPr="00587807" w:rsidRDefault="006133E5" w:rsidP="006133E5">
            <w:pPr>
              <w:tabs>
                <w:tab w:val="left" w:pos="733"/>
              </w:tabs>
              <w:spacing w:before="40" w:after="40"/>
              <w:ind w:right="20" w:firstLine="0"/>
              <w:jc w:val="right"/>
              <w:rPr>
                <w:sz w:val="22"/>
                <w:szCs w:val="22"/>
                <w:lang w:val="sr-Latn-CS"/>
              </w:rPr>
            </w:pPr>
            <w:r>
              <w:rPr>
                <w:sz w:val="22"/>
                <w:szCs w:val="22"/>
              </w:rPr>
              <w:t>20</w:t>
            </w:r>
          </w:p>
        </w:tc>
      </w:tr>
      <w:tr w:rsidR="006133E5" w:rsidRPr="00587807" w:rsidTr="00587807">
        <w:tc>
          <w:tcPr>
            <w:tcW w:w="900" w:type="dxa"/>
            <w:tcBorders>
              <w:top w:val="double" w:sz="6" w:space="0" w:color="auto"/>
              <w:bottom w:val="double" w:sz="6" w:space="0" w:color="auto"/>
              <w:right w:val="single" w:sz="4" w:space="0" w:color="auto"/>
            </w:tcBorders>
          </w:tcPr>
          <w:p w:rsidR="006133E5" w:rsidRPr="00587807" w:rsidRDefault="006133E5" w:rsidP="004B0053">
            <w:pPr>
              <w:numPr>
                <w:ilvl w:val="0"/>
                <w:numId w:val="30"/>
              </w:numPr>
              <w:spacing w:before="40" w:after="40"/>
              <w:rPr>
                <w:sz w:val="22"/>
                <w:szCs w:val="22"/>
                <w:lang w:val="sr-Latn-CS"/>
              </w:rPr>
            </w:pPr>
          </w:p>
        </w:tc>
        <w:tc>
          <w:tcPr>
            <w:tcW w:w="2970" w:type="dxa"/>
            <w:tcBorders>
              <w:top w:val="double" w:sz="6" w:space="0" w:color="auto"/>
              <w:left w:val="single" w:sz="4" w:space="0" w:color="auto"/>
              <w:bottom w:val="double" w:sz="6" w:space="0" w:color="auto"/>
            </w:tcBorders>
            <w:vAlign w:val="center"/>
          </w:tcPr>
          <w:p w:rsidR="006133E5" w:rsidRPr="00587807" w:rsidRDefault="006133E5" w:rsidP="00587807">
            <w:pPr>
              <w:spacing w:before="40" w:after="40"/>
              <w:ind w:left="110" w:firstLine="0"/>
              <w:jc w:val="left"/>
              <w:rPr>
                <w:sz w:val="22"/>
                <w:szCs w:val="22"/>
                <w:lang w:val="sl-SI"/>
              </w:rPr>
            </w:pPr>
            <w:r w:rsidRPr="00587807">
              <w:rPr>
                <w:sz w:val="22"/>
                <w:szCs w:val="22"/>
                <w:lang w:val="sl-SI"/>
              </w:rPr>
              <w:t>Пури</w:t>
            </w:r>
            <w:r w:rsidRPr="00587807">
              <w:rPr>
                <w:sz w:val="22"/>
                <w:szCs w:val="22"/>
                <w:lang w:val="sr-Latn-CS"/>
              </w:rPr>
              <w:t>ћ Илдико</w:t>
            </w:r>
          </w:p>
        </w:tc>
        <w:tc>
          <w:tcPr>
            <w:tcW w:w="1274" w:type="dxa"/>
            <w:tcBorders>
              <w:top w:val="double" w:sz="6" w:space="0" w:color="auto"/>
              <w:bottom w:val="double" w:sz="6" w:space="0" w:color="auto"/>
            </w:tcBorders>
          </w:tcPr>
          <w:p w:rsidR="006133E5" w:rsidRPr="00587807" w:rsidRDefault="006133E5" w:rsidP="00A50D89">
            <w:pPr>
              <w:spacing w:before="40" w:after="40"/>
              <w:ind w:firstLine="0"/>
              <w:jc w:val="left"/>
              <w:rPr>
                <w:sz w:val="22"/>
                <w:szCs w:val="22"/>
                <w:lang w:val="sl-SI"/>
              </w:rPr>
            </w:pPr>
            <w:r w:rsidRPr="00587807">
              <w:rPr>
                <w:sz w:val="22"/>
                <w:szCs w:val="22"/>
                <w:lang w:val="sl-SI"/>
              </w:rPr>
              <w:t>НК</w:t>
            </w:r>
          </w:p>
        </w:tc>
        <w:tc>
          <w:tcPr>
            <w:tcW w:w="1417" w:type="dxa"/>
            <w:tcBorders>
              <w:top w:val="double" w:sz="6" w:space="0" w:color="auto"/>
              <w:bottom w:val="double" w:sz="6" w:space="0" w:color="auto"/>
            </w:tcBorders>
          </w:tcPr>
          <w:p w:rsidR="006133E5" w:rsidRPr="00587807" w:rsidRDefault="006133E5" w:rsidP="00A50D89">
            <w:pPr>
              <w:spacing w:before="40" w:after="40"/>
              <w:ind w:left="13" w:right="290" w:firstLine="0"/>
              <w:jc w:val="left"/>
              <w:rPr>
                <w:sz w:val="22"/>
                <w:szCs w:val="22"/>
                <w:lang w:val="sl-SI"/>
              </w:rPr>
            </w:pPr>
            <w:r w:rsidRPr="00587807">
              <w:rPr>
                <w:sz w:val="22"/>
                <w:szCs w:val="22"/>
                <w:lang w:val="sl-SI"/>
              </w:rPr>
              <w:t>Мађарски</w:t>
            </w:r>
          </w:p>
        </w:tc>
        <w:tc>
          <w:tcPr>
            <w:tcW w:w="1809" w:type="dxa"/>
            <w:tcBorders>
              <w:top w:val="double" w:sz="6" w:space="0" w:color="auto"/>
              <w:bottom w:val="double" w:sz="6" w:space="0" w:color="auto"/>
            </w:tcBorders>
          </w:tcPr>
          <w:p w:rsidR="006133E5" w:rsidRPr="00587807" w:rsidRDefault="006133E5" w:rsidP="00A50D89">
            <w:pPr>
              <w:spacing w:before="40" w:after="40"/>
              <w:ind w:right="117" w:firstLine="0"/>
              <w:jc w:val="right"/>
              <w:rPr>
                <w:sz w:val="22"/>
                <w:szCs w:val="22"/>
                <w:lang w:val="sl-SI"/>
              </w:rPr>
            </w:pPr>
            <w:r w:rsidRPr="00587807">
              <w:rPr>
                <w:sz w:val="22"/>
                <w:szCs w:val="22"/>
                <w:lang w:val="sl-SI"/>
              </w:rPr>
              <w:t>III-3</w:t>
            </w:r>
          </w:p>
        </w:tc>
        <w:tc>
          <w:tcPr>
            <w:tcW w:w="810" w:type="dxa"/>
            <w:tcBorders>
              <w:top w:val="double" w:sz="6" w:space="0" w:color="auto"/>
              <w:bottom w:val="double" w:sz="6" w:space="0" w:color="auto"/>
            </w:tcBorders>
          </w:tcPr>
          <w:p w:rsidR="006133E5" w:rsidRPr="006133E5" w:rsidRDefault="006133E5" w:rsidP="006133E5">
            <w:pPr>
              <w:tabs>
                <w:tab w:val="left" w:pos="733"/>
              </w:tabs>
              <w:spacing w:before="40" w:after="40"/>
              <w:ind w:right="20" w:firstLine="0"/>
              <w:jc w:val="right"/>
              <w:rPr>
                <w:sz w:val="22"/>
                <w:szCs w:val="22"/>
              </w:rPr>
            </w:pPr>
            <w:r>
              <w:rPr>
                <w:sz w:val="22"/>
                <w:szCs w:val="22"/>
              </w:rPr>
              <w:t>20</w:t>
            </w:r>
          </w:p>
        </w:tc>
      </w:tr>
      <w:tr w:rsidR="006133E5" w:rsidRPr="00587807" w:rsidTr="00587807">
        <w:tc>
          <w:tcPr>
            <w:tcW w:w="900" w:type="dxa"/>
            <w:tcBorders>
              <w:top w:val="double" w:sz="6" w:space="0" w:color="auto"/>
              <w:bottom w:val="double" w:sz="6" w:space="0" w:color="auto"/>
              <w:right w:val="single" w:sz="4" w:space="0" w:color="auto"/>
            </w:tcBorders>
          </w:tcPr>
          <w:p w:rsidR="006133E5" w:rsidRPr="00587807" w:rsidRDefault="006133E5" w:rsidP="004B0053">
            <w:pPr>
              <w:numPr>
                <w:ilvl w:val="0"/>
                <w:numId w:val="30"/>
              </w:numPr>
              <w:spacing w:before="40" w:after="40"/>
              <w:rPr>
                <w:sz w:val="22"/>
                <w:szCs w:val="22"/>
                <w:lang w:val="sl-SI"/>
              </w:rPr>
            </w:pPr>
          </w:p>
        </w:tc>
        <w:tc>
          <w:tcPr>
            <w:tcW w:w="2970" w:type="dxa"/>
            <w:tcBorders>
              <w:top w:val="double" w:sz="6" w:space="0" w:color="auto"/>
              <w:left w:val="single" w:sz="4" w:space="0" w:color="auto"/>
              <w:bottom w:val="double" w:sz="6" w:space="0" w:color="auto"/>
            </w:tcBorders>
            <w:vAlign w:val="center"/>
          </w:tcPr>
          <w:p w:rsidR="006133E5" w:rsidRPr="00587807" w:rsidRDefault="006133E5" w:rsidP="00587807">
            <w:pPr>
              <w:spacing w:before="40" w:after="40"/>
              <w:ind w:left="110" w:firstLine="0"/>
              <w:jc w:val="left"/>
              <w:rPr>
                <w:sz w:val="22"/>
                <w:szCs w:val="22"/>
                <w:lang w:val="sl-SI"/>
              </w:rPr>
            </w:pPr>
            <w:r w:rsidRPr="00587807">
              <w:rPr>
                <w:sz w:val="22"/>
                <w:szCs w:val="22"/>
                <w:lang w:val="sl-SI"/>
              </w:rPr>
              <w:t>Славковић Радмила</w:t>
            </w:r>
          </w:p>
        </w:tc>
        <w:tc>
          <w:tcPr>
            <w:tcW w:w="1274" w:type="dxa"/>
            <w:tcBorders>
              <w:top w:val="double" w:sz="6" w:space="0" w:color="auto"/>
              <w:bottom w:val="double" w:sz="6" w:space="0" w:color="auto"/>
            </w:tcBorders>
          </w:tcPr>
          <w:p w:rsidR="006133E5" w:rsidRPr="00587807" w:rsidRDefault="006133E5" w:rsidP="00A50D89">
            <w:pPr>
              <w:spacing w:before="40" w:after="40"/>
              <w:ind w:firstLine="0"/>
              <w:jc w:val="left"/>
              <w:rPr>
                <w:sz w:val="22"/>
                <w:szCs w:val="22"/>
                <w:lang w:val="sl-SI"/>
              </w:rPr>
            </w:pPr>
            <w:r w:rsidRPr="00587807">
              <w:rPr>
                <w:sz w:val="22"/>
                <w:szCs w:val="22"/>
                <w:lang w:val="sl-SI"/>
              </w:rPr>
              <w:t>БА</w:t>
            </w:r>
          </w:p>
        </w:tc>
        <w:tc>
          <w:tcPr>
            <w:tcW w:w="1417" w:type="dxa"/>
            <w:tcBorders>
              <w:top w:val="double" w:sz="6" w:space="0" w:color="auto"/>
              <w:bottom w:val="double" w:sz="6" w:space="0" w:color="auto"/>
            </w:tcBorders>
          </w:tcPr>
          <w:p w:rsidR="006133E5" w:rsidRPr="00587807" w:rsidRDefault="006133E5" w:rsidP="00A50D89">
            <w:pPr>
              <w:spacing w:before="40" w:after="40"/>
              <w:ind w:left="13" w:right="290" w:firstLine="0"/>
              <w:jc w:val="left"/>
              <w:rPr>
                <w:sz w:val="22"/>
                <w:szCs w:val="22"/>
                <w:lang w:val="sl-SI"/>
              </w:rPr>
            </w:pPr>
            <w:r w:rsidRPr="00587807">
              <w:rPr>
                <w:sz w:val="22"/>
                <w:szCs w:val="22"/>
                <w:lang w:val="sl-SI"/>
              </w:rPr>
              <w:t>Српски</w:t>
            </w:r>
          </w:p>
        </w:tc>
        <w:tc>
          <w:tcPr>
            <w:tcW w:w="1809" w:type="dxa"/>
            <w:tcBorders>
              <w:top w:val="double" w:sz="6" w:space="0" w:color="auto"/>
              <w:bottom w:val="double" w:sz="6" w:space="0" w:color="auto"/>
            </w:tcBorders>
          </w:tcPr>
          <w:p w:rsidR="006133E5" w:rsidRPr="00587807" w:rsidRDefault="006133E5" w:rsidP="00A50D89">
            <w:pPr>
              <w:spacing w:before="40" w:after="40"/>
              <w:ind w:right="117" w:firstLine="0"/>
              <w:jc w:val="right"/>
              <w:rPr>
                <w:sz w:val="22"/>
                <w:szCs w:val="22"/>
                <w:lang w:val="sl-SI"/>
              </w:rPr>
            </w:pPr>
            <w:r w:rsidRPr="00587807">
              <w:rPr>
                <w:sz w:val="22"/>
                <w:szCs w:val="22"/>
                <w:lang w:val="sl-SI"/>
              </w:rPr>
              <w:t>III-1</w:t>
            </w:r>
          </w:p>
        </w:tc>
        <w:tc>
          <w:tcPr>
            <w:tcW w:w="810" w:type="dxa"/>
            <w:tcBorders>
              <w:top w:val="double" w:sz="6" w:space="0" w:color="auto"/>
              <w:bottom w:val="double" w:sz="6" w:space="0" w:color="auto"/>
            </w:tcBorders>
          </w:tcPr>
          <w:p w:rsidR="006133E5" w:rsidRPr="00587807" w:rsidRDefault="006133E5" w:rsidP="006133E5">
            <w:pPr>
              <w:tabs>
                <w:tab w:val="left" w:pos="733"/>
              </w:tabs>
              <w:spacing w:before="40" w:after="40"/>
              <w:ind w:right="20" w:firstLine="0"/>
              <w:jc w:val="right"/>
              <w:rPr>
                <w:sz w:val="22"/>
                <w:szCs w:val="22"/>
                <w:lang w:val="sr-Latn-CS"/>
              </w:rPr>
            </w:pPr>
            <w:r>
              <w:rPr>
                <w:sz w:val="22"/>
                <w:szCs w:val="22"/>
              </w:rPr>
              <w:t>20</w:t>
            </w:r>
          </w:p>
        </w:tc>
      </w:tr>
      <w:tr w:rsidR="006133E5" w:rsidRPr="00587807" w:rsidTr="00587807">
        <w:tc>
          <w:tcPr>
            <w:tcW w:w="900" w:type="dxa"/>
            <w:tcBorders>
              <w:top w:val="double" w:sz="6" w:space="0" w:color="auto"/>
              <w:bottom w:val="double" w:sz="6" w:space="0" w:color="auto"/>
              <w:right w:val="single" w:sz="4" w:space="0" w:color="auto"/>
            </w:tcBorders>
          </w:tcPr>
          <w:p w:rsidR="006133E5" w:rsidRPr="00587807" w:rsidRDefault="006133E5" w:rsidP="004B0053">
            <w:pPr>
              <w:numPr>
                <w:ilvl w:val="0"/>
                <w:numId w:val="30"/>
              </w:numPr>
              <w:spacing w:before="40" w:after="40"/>
              <w:rPr>
                <w:sz w:val="22"/>
                <w:szCs w:val="22"/>
                <w:lang w:val="sl-SI"/>
              </w:rPr>
            </w:pPr>
          </w:p>
        </w:tc>
        <w:tc>
          <w:tcPr>
            <w:tcW w:w="2970" w:type="dxa"/>
            <w:tcBorders>
              <w:top w:val="double" w:sz="6" w:space="0" w:color="auto"/>
              <w:left w:val="single" w:sz="4" w:space="0" w:color="auto"/>
              <w:bottom w:val="double" w:sz="6" w:space="0" w:color="auto"/>
            </w:tcBorders>
            <w:vAlign w:val="center"/>
          </w:tcPr>
          <w:p w:rsidR="006133E5" w:rsidRPr="00587807" w:rsidRDefault="006133E5" w:rsidP="00587807">
            <w:pPr>
              <w:spacing w:before="40" w:after="40"/>
              <w:ind w:left="110" w:firstLine="0"/>
              <w:jc w:val="left"/>
              <w:rPr>
                <w:sz w:val="22"/>
                <w:szCs w:val="22"/>
                <w:lang w:val="sl-SI"/>
              </w:rPr>
            </w:pPr>
            <w:r w:rsidRPr="00587807">
              <w:rPr>
                <w:sz w:val="22"/>
                <w:szCs w:val="22"/>
                <w:lang w:val="sl-SI"/>
              </w:rPr>
              <w:t>Гвозденовић Александар</w:t>
            </w:r>
          </w:p>
        </w:tc>
        <w:tc>
          <w:tcPr>
            <w:tcW w:w="1274" w:type="dxa"/>
            <w:tcBorders>
              <w:top w:val="double" w:sz="6" w:space="0" w:color="auto"/>
              <w:bottom w:val="double" w:sz="6" w:space="0" w:color="auto"/>
            </w:tcBorders>
          </w:tcPr>
          <w:p w:rsidR="006133E5" w:rsidRPr="00587807" w:rsidRDefault="006133E5" w:rsidP="00A50D89">
            <w:pPr>
              <w:spacing w:before="40" w:after="40"/>
              <w:ind w:firstLine="0"/>
              <w:jc w:val="left"/>
              <w:rPr>
                <w:sz w:val="22"/>
                <w:szCs w:val="22"/>
                <w:lang w:val="sl-SI"/>
              </w:rPr>
            </w:pPr>
            <w:r w:rsidRPr="00587807">
              <w:rPr>
                <w:sz w:val="22"/>
                <w:szCs w:val="22"/>
                <w:lang w:val="sl-SI"/>
              </w:rPr>
              <w:t>СК</w:t>
            </w:r>
          </w:p>
        </w:tc>
        <w:tc>
          <w:tcPr>
            <w:tcW w:w="1417" w:type="dxa"/>
            <w:tcBorders>
              <w:top w:val="double" w:sz="6" w:space="0" w:color="auto"/>
              <w:bottom w:val="double" w:sz="6" w:space="0" w:color="auto"/>
            </w:tcBorders>
          </w:tcPr>
          <w:p w:rsidR="006133E5" w:rsidRPr="00587807" w:rsidRDefault="006133E5" w:rsidP="00A50D89">
            <w:pPr>
              <w:spacing w:before="40" w:after="40"/>
              <w:ind w:left="13" w:right="290" w:firstLine="0"/>
              <w:jc w:val="left"/>
              <w:rPr>
                <w:sz w:val="22"/>
                <w:szCs w:val="22"/>
                <w:lang w:val="sl-SI"/>
              </w:rPr>
            </w:pPr>
            <w:r w:rsidRPr="00587807">
              <w:rPr>
                <w:sz w:val="22"/>
                <w:szCs w:val="22"/>
                <w:lang w:val="sl-SI"/>
              </w:rPr>
              <w:t>Српски</w:t>
            </w:r>
          </w:p>
        </w:tc>
        <w:tc>
          <w:tcPr>
            <w:tcW w:w="1809" w:type="dxa"/>
            <w:tcBorders>
              <w:top w:val="double" w:sz="6" w:space="0" w:color="auto"/>
              <w:bottom w:val="double" w:sz="6" w:space="0" w:color="auto"/>
            </w:tcBorders>
          </w:tcPr>
          <w:p w:rsidR="006133E5" w:rsidRPr="00587807" w:rsidRDefault="006133E5" w:rsidP="00A50D89">
            <w:pPr>
              <w:spacing w:before="40" w:after="40"/>
              <w:ind w:right="117" w:firstLine="0"/>
              <w:jc w:val="right"/>
              <w:rPr>
                <w:sz w:val="22"/>
                <w:szCs w:val="22"/>
                <w:lang w:val="sl-SI"/>
              </w:rPr>
            </w:pPr>
            <w:r w:rsidRPr="00587807">
              <w:rPr>
                <w:sz w:val="22"/>
                <w:szCs w:val="22"/>
                <w:lang w:val="sl-SI"/>
              </w:rPr>
              <w:t>III-а</w:t>
            </w:r>
          </w:p>
        </w:tc>
        <w:tc>
          <w:tcPr>
            <w:tcW w:w="810" w:type="dxa"/>
            <w:tcBorders>
              <w:top w:val="double" w:sz="6" w:space="0" w:color="auto"/>
              <w:bottom w:val="double" w:sz="6" w:space="0" w:color="auto"/>
            </w:tcBorders>
          </w:tcPr>
          <w:p w:rsidR="006133E5" w:rsidRPr="006133E5" w:rsidRDefault="006133E5" w:rsidP="006133E5">
            <w:pPr>
              <w:tabs>
                <w:tab w:val="left" w:pos="733"/>
              </w:tabs>
              <w:spacing w:before="40" w:after="40"/>
              <w:ind w:right="20" w:firstLine="0"/>
              <w:jc w:val="right"/>
              <w:rPr>
                <w:sz w:val="22"/>
                <w:szCs w:val="22"/>
              </w:rPr>
            </w:pPr>
            <w:r>
              <w:rPr>
                <w:sz w:val="22"/>
                <w:szCs w:val="22"/>
              </w:rPr>
              <w:t>20</w:t>
            </w:r>
          </w:p>
        </w:tc>
      </w:tr>
      <w:tr w:rsidR="006133E5" w:rsidRPr="00587807" w:rsidTr="00587807">
        <w:tc>
          <w:tcPr>
            <w:tcW w:w="900" w:type="dxa"/>
            <w:tcBorders>
              <w:top w:val="dashDotStroked" w:sz="24" w:space="0" w:color="auto"/>
              <w:bottom w:val="double" w:sz="6" w:space="0" w:color="auto"/>
              <w:right w:val="single" w:sz="4" w:space="0" w:color="auto"/>
            </w:tcBorders>
          </w:tcPr>
          <w:p w:rsidR="006133E5" w:rsidRPr="00587807" w:rsidRDefault="006133E5" w:rsidP="004B0053">
            <w:pPr>
              <w:numPr>
                <w:ilvl w:val="0"/>
                <w:numId w:val="30"/>
              </w:numPr>
              <w:spacing w:before="40" w:after="40"/>
              <w:rPr>
                <w:sz w:val="22"/>
                <w:szCs w:val="22"/>
                <w:lang w:val="sl-SI"/>
              </w:rPr>
            </w:pPr>
          </w:p>
        </w:tc>
        <w:tc>
          <w:tcPr>
            <w:tcW w:w="2970" w:type="dxa"/>
            <w:tcBorders>
              <w:top w:val="dashDotStroked" w:sz="24" w:space="0" w:color="auto"/>
              <w:left w:val="single" w:sz="4" w:space="0" w:color="auto"/>
              <w:bottom w:val="double" w:sz="6" w:space="0" w:color="auto"/>
            </w:tcBorders>
            <w:vAlign w:val="center"/>
          </w:tcPr>
          <w:p w:rsidR="006133E5" w:rsidRPr="00587807" w:rsidRDefault="006133E5" w:rsidP="00587807">
            <w:pPr>
              <w:spacing w:before="40" w:after="40"/>
              <w:ind w:left="110" w:firstLine="0"/>
              <w:jc w:val="left"/>
              <w:rPr>
                <w:sz w:val="22"/>
                <w:szCs w:val="22"/>
                <w:lang w:val="sl-SI"/>
              </w:rPr>
            </w:pPr>
            <w:r w:rsidRPr="00587807">
              <w:rPr>
                <w:sz w:val="22"/>
                <w:szCs w:val="22"/>
                <w:lang w:val="sl-SI"/>
              </w:rPr>
              <w:t>Недељков Бранка</w:t>
            </w:r>
          </w:p>
        </w:tc>
        <w:tc>
          <w:tcPr>
            <w:tcW w:w="1274" w:type="dxa"/>
            <w:tcBorders>
              <w:top w:val="dashDotStroked" w:sz="24" w:space="0" w:color="auto"/>
              <w:bottom w:val="double" w:sz="6" w:space="0" w:color="auto"/>
            </w:tcBorders>
          </w:tcPr>
          <w:p w:rsidR="006133E5" w:rsidRPr="00587807" w:rsidRDefault="006133E5" w:rsidP="00A50D89">
            <w:pPr>
              <w:spacing w:before="40" w:after="40"/>
              <w:ind w:firstLine="0"/>
              <w:jc w:val="left"/>
              <w:rPr>
                <w:sz w:val="22"/>
                <w:szCs w:val="22"/>
                <w:lang w:val="sl-SI"/>
              </w:rPr>
            </w:pPr>
            <w:r w:rsidRPr="00587807">
              <w:rPr>
                <w:sz w:val="22"/>
                <w:szCs w:val="22"/>
                <w:lang w:val="sl-SI"/>
              </w:rPr>
              <w:t>НК</w:t>
            </w:r>
          </w:p>
        </w:tc>
        <w:tc>
          <w:tcPr>
            <w:tcW w:w="1417" w:type="dxa"/>
            <w:tcBorders>
              <w:top w:val="dashDotStroked" w:sz="24" w:space="0" w:color="auto"/>
              <w:bottom w:val="double" w:sz="6" w:space="0" w:color="auto"/>
            </w:tcBorders>
          </w:tcPr>
          <w:p w:rsidR="006133E5" w:rsidRPr="00587807" w:rsidRDefault="006133E5" w:rsidP="00A50D89">
            <w:pPr>
              <w:spacing w:before="40" w:after="40"/>
              <w:ind w:left="13" w:right="290" w:firstLine="0"/>
              <w:jc w:val="left"/>
              <w:rPr>
                <w:sz w:val="22"/>
                <w:szCs w:val="22"/>
                <w:lang w:val="sl-SI"/>
              </w:rPr>
            </w:pPr>
            <w:r w:rsidRPr="00587807">
              <w:rPr>
                <w:sz w:val="22"/>
                <w:szCs w:val="22"/>
                <w:lang w:val="sl-SI"/>
              </w:rPr>
              <w:t>Српски</w:t>
            </w:r>
          </w:p>
        </w:tc>
        <w:tc>
          <w:tcPr>
            <w:tcW w:w="1809" w:type="dxa"/>
            <w:tcBorders>
              <w:top w:val="dashDotStroked" w:sz="24" w:space="0" w:color="auto"/>
              <w:bottom w:val="double" w:sz="6" w:space="0" w:color="auto"/>
            </w:tcBorders>
          </w:tcPr>
          <w:p w:rsidR="006133E5" w:rsidRPr="00587807" w:rsidRDefault="006133E5" w:rsidP="00A50D89">
            <w:pPr>
              <w:spacing w:before="40" w:after="40"/>
              <w:ind w:right="117" w:firstLine="0"/>
              <w:jc w:val="right"/>
              <w:rPr>
                <w:sz w:val="22"/>
                <w:szCs w:val="22"/>
                <w:lang w:val="sl-SI"/>
              </w:rPr>
            </w:pPr>
            <w:r w:rsidRPr="00587807">
              <w:rPr>
                <w:sz w:val="22"/>
                <w:szCs w:val="22"/>
                <w:lang w:val="sl-SI"/>
              </w:rPr>
              <w:t>IV-1</w:t>
            </w:r>
          </w:p>
        </w:tc>
        <w:tc>
          <w:tcPr>
            <w:tcW w:w="810" w:type="dxa"/>
            <w:tcBorders>
              <w:top w:val="dashDotStroked" w:sz="24" w:space="0" w:color="auto"/>
              <w:bottom w:val="double" w:sz="6" w:space="0" w:color="auto"/>
            </w:tcBorders>
          </w:tcPr>
          <w:p w:rsidR="006133E5" w:rsidRPr="00587807" w:rsidRDefault="006133E5" w:rsidP="006133E5">
            <w:pPr>
              <w:tabs>
                <w:tab w:val="left" w:pos="733"/>
              </w:tabs>
              <w:spacing w:before="40" w:after="40"/>
              <w:ind w:right="20" w:firstLine="0"/>
              <w:jc w:val="right"/>
              <w:rPr>
                <w:sz w:val="22"/>
                <w:szCs w:val="22"/>
                <w:lang w:val="sr-Latn-CS"/>
              </w:rPr>
            </w:pPr>
            <w:r>
              <w:rPr>
                <w:sz w:val="22"/>
                <w:szCs w:val="22"/>
              </w:rPr>
              <w:t>20</w:t>
            </w:r>
          </w:p>
        </w:tc>
      </w:tr>
      <w:tr w:rsidR="006133E5" w:rsidRPr="00587807" w:rsidTr="00587807">
        <w:tc>
          <w:tcPr>
            <w:tcW w:w="900" w:type="dxa"/>
            <w:tcBorders>
              <w:top w:val="double" w:sz="6" w:space="0" w:color="auto"/>
              <w:bottom w:val="double" w:sz="6" w:space="0" w:color="auto"/>
              <w:right w:val="single" w:sz="4" w:space="0" w:color="auto"/>
            </w:tcBorders>
          </w:tcPr>
          <w:p w:rsidR="006133E5" w:rsidRPr="00587807" w:rsidRDefault="006133E5" w:rsidP="004B0053">
            <w:pPr>
              <w:numPr>
                <w:ilvl w:val="0"/>
                <w:numId w:val="30"/>
              </w:numPr>
              <w:spacing w:before="40" w:after="40"/>
              <w:rPr>
                <w:sz w:val="22"/>
                <w:szCs w:val="22"/>
                <w:lang w:val="sl-SI"/>
              </w:rPr>
            </w:pPr>
          </w:p>
        </w:tc>
        <w:tc>
          <w:tcPr>
            <w:tcW w:w="2970" w:type="dxa"/>
            <w:tcBorders>
              <w:top w:val="double" w:sz="6" w:space="0" w:color="auto"/>
              <w:left w:val="single" w:sz="4" w:space="0" w:color="auto"/>
              <w:bottom w:val="double" w:sz="6" w:space="0" w:color="auto"/>
            </w:tcBorders>
            <w:vAlign w:val="center"/>
          </w:tcPr>
          <w:p w:rsidR="006133E5" w:rsidRPr="00587807" w:rsidRDefault="006133E5" w:rsidP="00587807">
            <w:pPr>
              <w:spacing w:before="40" w:after="40"/>
              <w:ind w:left="110" w:firstLine="0"/>
              <w:jc w:val="left"/>
              <w:rPr>
                <w:sz w:val="22"/>
                <w:szCs w:val="22"/>
                <w:lang w:val="sl-SI"/>
              </w:rPr>
            </w:pPr>
            <w:r w:rsidRPr="00587807">
              <w:rPr>
                <w:sz w:val="22"/>
                <w:szCs w:val="22"/>
                <w:lang w:val="sl-SI"/>
              </w:rPr>
              <w:t>Теофанов Смиљка</w:t>
            </w:r>
          </w:p>
        </w:tc>
        <w:tc>
          <w:tcPr>
            <w:tcW w:w="1274" w:type="dxa"/>
            <w:tcBorders>
              <w:top w:val="double" w:sz="6" w:space="0" w:color="auto"/>
              <w:bottom w:val="double" w:sz="6" w:space="0" w:color="auto"/>
            </w:tcBorders>
          </w:tcPr>
          <w:p w:rsidR="006133E5" w:rsidRPr="00587807" w:rsidRDefault="006133E5" w:rsidP="00A50D89">
            <w:pPr>
              <w:spacing w:before="40" w:after="40"/>
              <w:ind w:firstLine="0"/>
              <w:jc w:val="left"/>
              <w:rPr>
                <w:sz w:val="22"/>
                <w:szCs w:val="22"/>
                <w:lang w:val="sl-SI"/>
              </w:rPr>
            </w:pPr>
            <w:r w:rsidRPr="00587807">
              <w:rPr>
                <w:sz w:val="22"/>
                <w:szCs w:val="22"/>
                <w:lang w:val="sl-SI"/>
              </w:rPr>
              <w:t>НК</w:t>
            </w:r>
          </w:p>
        </w:tc>
        <w:tc>
          <w:tcPr>
            <w:tcW w:w="1417" w:type="dxa"/>
            <w:tcBorders>
              <w:top w:val="double" w:sz="6" w:space="0" w:color="auto"/>
              <w:bottom w:val="double" w:sz="6" w:space="0" w:color="auto"/>
            </w:tcBorders>
          </w:tcPr>
          <w:p w:rsidR="006133E5" w:rsidRPr="00587807" w:rsidRDefault="006133E5" w:rsidP="00A50D89">
            <w:pPr>
              <w:spacing w:before="40" w:after="40"/>
              <w:ind w:left="13" w:right="290" w:firstLine="0"/>
              <w:jc w:val="left"/>
              <w:rPr>
                <w:sz w:val="22"/>
                <w:szCs w:val="22"/>
                <w:lang w:val="sl-SI"/>
              </w:rPr>
            </w:pPr>
            <w:r w:rsidRPr="00587807">
              <w:rPr>
                <w:sz w:val="22"/>
                <w:szCs w:val="22"/>
                <w:lang w:val="sl-SI"/>
              </w:rPr>
              <w:t>Српски</w:t>
            </w:r>
          </w:p>
        </w:tc>
        <w:tc>
          <w:tcPr>
            <w:tcW w:w="1809" w:type="dxa"/>
            <w:tcBorders>
              <w:top w:val="double" w:sz="6" w:space="0" w:color="auto"/>
              <w:bottom w:val="double" w:sz="6" w:space="0" w:color="auto"/>
            </w:tcBorders>
          </w:tcPr>
          <w:p w:rsidR="006133E5" w:rsidRPr="00587807" w:rsidRDefault="006133E5" w:rsidP="00A50D89">
            <w:pPr>
              <w:spacing w:before="40" w:after="40"/>
              <w:ind w:right="117" w:firstLine="0"/>
              <w:jc w:val="right"/>
              <w:rPr>
                <w:sz w:val="22"/>
                <w:szCs w:val="22"/>
                <w:lang w:val="sl-SI"/>
              </w:rPr>
            </w:pPr>
            <w:r w:rsidRPr="00587807">
              <w:rPr>
                <w:sz w:val="22"/>
                <w:szCs w:val="22"/>
                <w:lang w:val="sl-SI"/>
              </w:rPr>
              <w:t>IV-2</w:t>
            </w:r>
          </w:p>
        </w:tc>
        <w:tc>
          <w:tcPr>
            <w:tcW w:w="810" w:type="dxa"/>
            <w:tcBorders>
              <w:top w:val="double" w:sz="6" w:space="0" w:color="auto"/>
              <w:bottom w:val="double" w:sz="6" w:space="0" w:color="auto"/>
            </w:tcBorders>
          </w:tcPr>
          <w:p w:rsidR="006133E5" w:rsidRPr="006133E5" w:rsidRDefault="006133E5" w:rsidP="006133E5">
            <w:pPr>
              <w:tabs>
                <w:tab w:val="left" w:pos="733"/>
              </w:tabs>
              <w:spacing w:before="40" w:after="40"/>
              <w:ind w:right="20" w:firstLine="0"/>
              <w:jc w:val="right"/>
              <w:rPr>
                <w:sz w:val="22"/>
                <w:szCs w:val="22"/>
              </w:rPr>
            </w:pPr>
            <w:r>
              <w:rPr>
                <w:sz w:val="22"/>
                <w:szCs w:val="22"/>
              </w:rPr>
              <w:t>20</w:t>
            </w:r>
          </w:p>
        </w:tc>
      </w:tr>
      <w:tr w:rsidR="006133E5" w:rsidRPr="00587807" w:rsidTr="00587807">
        <w:tc>
          <w:tcPr>
            <w:tcW w:w="900" w:type="dxa"/>
            <w:tcBorders>
              <w:top w:val="double" w:sz="6" w:space="0" w:color="auto"/>
              <w:bottom w:val="double" w:sz="6" w:space="0" w:color="auto"/>
              <w:right w:val="single" w:sz="4" w:space="0" w:color="auto"/>
            </w:tcBorders>
          </w:tcPr>
          <w:p w:rsidR="006133E5" w:rsidRPr="00587807" w:rsidRDefault="006133E5" w:rsidP="004B0053">
            <w:pPr>
              <w:numPr>
                <w:ilvl w:val="0"/>
                <w:numId w:val="30"/>
              </w:numPr>
              <w:spacing w:before="40" w:after="40"/>
              <w:rPr>
                <w:sz w:val="22"/>
                <w:szCs w:val="22"/>
                <w:lang w:val="sl-SI"/>
              </w:rPr>
            </w:pPr>
          </w:p>
        </w:tc>
        <w:tc>
          <w:tcPr>
            <w:tcW w:w="2970" w:type="dxa"/>
            <w:tcBorders>
              <w:top w:val="double" w:sz="6" w:space="0" w:color="auto"/>
              <w:left w:val="single" w:sz="4" w:space="0" w:color="auto"/>
              <w:bottom w:val="double" w:sz="6" w:space="0" w:color="auto"/>
            </w:tcBorders>
            <w:vAlign w:val="center"/>
          </w:tcPr>
          <w:p w:rsidR="006133E5" w:rsidRPr="00587807" w:rsidRDefault="006133E5" w:rsidP="00587807">
            <w:pPr>
              <w:spacing w:before="40" w:after="40"/>
              <w:ind w:left="110" w:firstLine="0"/>
              <w:jc w:val="left"/>
              <w:rPr>
                <w:sz w:val="22"/>
                <w:szCs w:val="22"/>
                <w:lang w:val="sl-SI"/>
              </w:rPr>
            </w:pPr>
            <w:r w:rsidRPr="00587807">
              <w:rPr>
                <w:sz w:val="22"/>
                <w:szCs w:val="22"/>
                <w:lang w:val="sl-SI"/>
              </w:rPr>
              <w:t>Тот Ева</w:t>
            </w:r>
          </w:p>
        </w:tc>
        <w:tc>
          <w:tcPr>
            <w:tcW w:w="1274" w:type="dxa"/>
            <w:tcBorders>
              <w:top w:val="double" w:sz="6" w:space="0" w:color="auto"/>
              <w:bottom w:val="double" w:sz="6" w:space="0" w:color="auto"/>
            </w:tcBorders>
          </w:tcPr>
          <w:p w:rsidR="006133E5" w:rsidRPr="00587807" w:rsidRDefault="006133E5" w:rsidP="00A50D89">
            <w:pPr>
              <w:spacing w:before="40" w:after="40"/>
              <w:ind w:firstLine="0"/>
              <w:jc w:val="left"/>
              <w:rPr>
                <w:sz w:val="22"/>
                <w:szCs w:val="22"/>
                <w:lang w:val="sl-SI"/>
              </w:rPr>
            </w:pPr>
            <w:r w:rsidRPr="00587807">
              <w:rPr>
                <w:sz w:val="22"/>
                <w:szCs w:val="22"/>
                <w:lang w:val="sl-SI"/>
              </w:rPr>
              <w:t>НК</w:t>
            </w:r>
          </w:p>
        </w:tc>
        <w:tc>
          <w:tcPr>
            <w:tcW w:w="1417" w:type="dxa"/>
            <w:tcBorders>
              <w:top w:val="double" w:sz="6" w:space="0" w:color="auto"/>
              <w:bottom w:val="double" w:sz="6" w:space="0" w:color="auto"/>
            </w:tcBorders>
          </w:tcPr>
          <w:p w:rsidR="006133E5" w:rsidRPr="00587807" w:rsidRDefault="006133E5" w:rsidP="00A50D89">
            <w:pPr>
              <w:spacing w:before="40" w:after="40"/>
              <w:ind w:left="13" w:right="290" w:firstLine="0"/>
              <w:jc w:val="left"/>
              <w:rPr>
                <w:sz w:val="22"/>
                <w:szCs w:val="22"/>
                <w:lang w:val="sl-SI"/>
              </w:rPr>
            </w:pPr>
            <w:r w:rsidRPr="00587807">
              <w:rPr>
                <w:sz w:val="22"/>
                <w:szCs w:val="22"/>
                <w:lang w:val="sl-SI"/>
              </w:rPr>
              <w:t>Мађарски</w:t>
            </w:r>
          </w:p>
        </w:tc>
        <w:tc>
          <w:tcPr>
            <w:tcW w:w="1809" w:type="dxa"/>
            <w:tcBorders>
              <w:top w:val="double" w:sz="6" w:space="0" w:color="auto"/>
              <w:bottom w:val="double" w:sz="6" w:space="0" w:color="auto"/>
            </w:tcBorders>
          </w:tcPr>
          <w:p w:rsidR="006133E5" w:rsidRPr="00587807" w:rsidRDefault="006133E5" w:rsidP="00A50D89">
            <w:pPr>
              <w:spacing w:before="40" w:after="40"/>
              <w:ind w:right="117" w:firstLine="0"/>
              <w:jc w:val="right"/>
              <w:rPr>
                <w:sz w:val="22"/>
                <w:szCs w:val="22"/>
                <w:lang w:val="sl-SI"/>
              </w:rPr>
            </w:pPr>
            <w:r w:rsidRPr="00587807">
              <w:rPr>
                <w:sz w:val="22"/>
                <w:szCs w:val="22"/>
                <w:lang w:val="sl-SI"/>
              </w:rPr>
              <w:t>IV-3</w:t>
            </w:r>
          </w:p>
        </w:tc>
        <w:tc>
          <w:tcPr>
            <w:tcW w:w="810" w:type="dxa"/>
            <w:tcBorders>
              <w:top w:val="double" w:sz="6" w:space="0" w:color="auto"/>
              <w:bottom w:val="double" w:sz="6" w:space="0" w:color="auto"/>
            </w:tcBorders>
          </w:tcPr>
          <w:p w:rsidR="006133E5" w:rsidRPr="00587807" w:rsidRDefault="006133E5" w:rsidP="006133E5">
            <w:pPr>
              <w:tabs>
                <w:tab w:val="left" w:pos="733"/>
              </w:tabs>
              <w:spacing w:before="40" w:after="40"/>
              <w:ind w:right="20" w:firstLine="0"/>
              <w:jc w:val="right"/>
              <w:rPr>
                <w:sz w:val="22"/>
                <w:szCs w:val="22"/>
                <w:lang w:val="sr-Latn-CS"/>
              </w:rPr>
            </w:pPr>
            <w:r>
              <w:rPr>
                <w:sz w:val="22"/>
                <w:szCs w:val="22"/>
              </w:rPr>
              <w:t>20</w:t>
            </w:r>
          </w:p>
        </w:tc>
      </w:tr>
      <w:tr w:rsidR="006133E5" w:rsidRPr="00587807" w:rsidTr="00587807">
        <w:tc>
          <w:tcPr>
            <w:tcW w:w="900" w:type="dxa"/>
            <w:tcBorders>
              <w:top w:val="double" w:sz="6" w:space="0" w:color="auto"/>
              <w:bottom w:val="double" w:sz="6" w:space="0" w:color="auto"/>
              <w:right w:val="single" w:sz="4" w:space="0" w:color="auto"/>
            </w:tcBorders>
          </w:tcPr>
          <w:p w:rsidR="006133E5" w:rsidRPr="00587807" w:rsidRDefault="006133E5" w:rsidP="004B0053">
            <w:pPr>
              <w:numPr>
                <w:ilvl w:val="0"/>
                <w:numId w:val="30"/>
              </w:numPr>
              <w:spacing w:before="40" w:after="40"/>
              <w:rPr>
                <w:sz w:val="22"/>
                <w:szCs w:val="22"/>
                <w:lang w:val="sl-SI"/>
              </w:rPr>
            </w:pPr>
          </w:p>
        </w:tc>
        <w:tc>
          <w:tcPr>
            <w:tcW w:w="2970" w:type="dxa"/>
            <w:tcBorders>
              <w:top w:val="double" w:sz="6" w:space="0" w:color="auto"/>
              <w:left w:val="single" w:sz="4" w:space="0" w:color="auto"/>
              <w:bottom w:val="double" w:sz="6" w:space="0" w:color="auto"/>
            </w:tcBorders>
            <w:vAlign w:val="center"/>
          </w:tcPr>
          <w:p w:rsidR="006133E5" w:rsidRPr="00587807" w:rsidRDefault="006133E5" w:rsidP="00587807">
            <w:pPr>
              <w:spacing w:before="40" w:after="40"/>
              <w:ind w:left="110" w:firstLine="0"/>
              <w:jc w:val="left"/>
              <w:rPr>
                <w:sz w:val="22"/>
                <w:szCs w:val="22"/>
              </w:rPr>
            </w:pPr>
            <w:r w:rsidRPr="00587807">
              <w:rPr>
                <w:sz w:val="22"/>
                <w:szCs w:val="22"/>
              </w:rPr>
              <w:t>Бурсаћ Босиљка</w:t>
            </w:r>
          </w:p>
        </w:tc>
        <w:tc>
          <w:tcPr>
            <w:tcW w:w="1274" w:type="dxa"/>
            <w:tcBorders>
              <w:top w:val="double" w:sz="6" w:space="0" w:color="auto"/>
              <w:bottom w:val="double" w:sz="6" w:space="0" w:color="auto"/>
            </w:tcBorders>
          </w:tcPr>
          <w:p w:rsidR="006133E5" w:rsidRPr="00587807" w:rsidRDefault="006133E5" w:rsidP="00A50D89">
            <w:pPr>
              <w:spacing w:before="40" w:after="40"/>
              <w:ind w:firstLine="0"/>
              <w:jc w:val="left"/>
              <w:rPr>
                <w:sz w:val="22"/>
                <w:szCs w:val="22"/>
                <w:lang w:val="sl-SI"/>
              </w:rPr>
            </w:pPr>
            <w:r w:rsidRPr="00587807">
              <w:rPr>
                <w:sz w:val="22"/>
                <w:szCs w:val="22"/>
                <w:lang w:val="sl-SI"/>
              </w:rPr>
              <w:t>БА</w:t>
            </w:r>
          </w:p>
        </w:tc>
        <w:tc>
          <w:tcPr>
            <w:tcW w:w="1417" w:type="dxa"/>
            <w:tcBorders>
              <w:top w:val="double" w:sz="6" w:space="0" w:color="auto"/>
              <w:bottom w:val="double" w:sz="6" w:space="0" w:color="auto"/>
            </w:tcBorders>
          </w:tcPr>
          <w:p w:rsidR="006133E5" w:rsidRPr="00587807" w:rsidRDefault="006133E5" w:rsidP="00A50D89">
            <w:pPr>
              <w:spacing w:before="40" w:after="40"/>
              <w:ind w:left="13" w:right="290" w:firstLine="0"/>
              <w:jc w:val="left"/>
              <w:rPr>
                <w:sz w:val="22"/>
                <w:szCs w:val="22"/>
                <w:lang w:val="sl-SI"/>
              </w:rPr>
            </w:pPr>
            <w:r w:rsidRPr="00587807">
              <w:rPr>
                <w:sz w:val="22"/>
                <w:szCs w:val="22"/>
                <w:lang w:val="sl-SI"/>
              </w:rPr>
              <w:t>Српски</w:t>
            </w:r>
          </w:p>
        </w:tc>
        <w:tc>
          <w:tcPr>
            <w:tcW w:w="1809" w:type="dxa"/>
            <w:tcBorders>
              <w:top w:val="double" w:sz="6" w:space="0" w:color="auto"/>
              <w:bottom w:val="double" w:sz="6" w:space="0" w:color="auto"/>
            </w:tcBorders>
          </w:tcPr>
          <w:p w:rsidR="006133E5" w:rsidRPr="00587807" w:rsidRDefault="006133E5" w:rsidP="00A50D89">
            <w:pPr>
              <w:spacing w:before="40" w:after="40"/>
              <w:ind w:right="117" w:firstLine="0"/>
              <w:jc w:val="right"/>
              <w:rPr>
                <w:sz w:val="22"/>
                <w:szCs w:val="22"/>
                <w:lang w:val="sl-SI"/>
              </w:rPr>
            </w:pPr>
            <w:r w:rsidRPr="00587807">
              <w:rPr>
                <w:sz w:val="22"/>
                <w:szCs w:val="22"/>
                <w:lang w:val="sl-SI"/>
              </w:rPr>
              <w:t>IV-1</w:t>
            </w:r>
          </w:p>
        </w:tc>
        <w:tc>
          <w:tcPr>
            <w:tcW w:w="810" w:type="dxa"/>
            <w:tcBorders>
              <w:top w:val="double" w:sz="6" w:space="0" w:color="auto"/>
              <w:bottom w:val="double" w:sz="6" w:space="0" w:color="auto"/>
            </w:tcBorders>
          </w:tcPr>
          <w:p w:rsidR="006133E5" w:rsidRPr="006133E5" w:rsidRDefault="006133E5" w:rsidP="006133E5">
            <w:pPr>
              <w:tabs>
                <w:tab w:val="left" w:pos="733"/>
              </w:tabs>
              <w:spacing w:before="40" w:after="40"/>
              <w:ind w:right="20" w:firstLine="0"/>
              <w:jc w:val="right"/>
              <w:rPr>
                <w:sz w:val="22"/>
                <w:szCs w:val="22"/>
              </w:rPr>
            </w:pPr>
            <w:r>
              <w:rPr>
                <w:sz w:val="22"/>
                <w:szCs w:val="22"/>
              </w:rPr>
              <w:t>20</w:t>
            </w:r>
          </w:p>
        </w:tc>
      </w:tr>
      <w:tr w:rsidR="006133E5" w:rsidRPr="00587807" w:rsidTr="00612ED3">
        <w:tc>
          <w:tcPr>
            <w:tcW w:w="900" w:type="dxa"/>
            <w:tcBorders>
              <w:top w:val="double" w:sz="6" w:space="0" w:color="auto"/>
              <w:bottom w:val="dashDotStroked" w:sz="24" w:space="0" w:color="auto"/>
              <w:right w:val="single" w:sz="4" w:space="0" w:color="auto"/>
            </w:tcBorders>
          </w:tcPr>
          <w:p w:rsidR="006133E5" w:rsidRPr="00587807" w:rsidRDefault="006133E5" w:rsidP="004B0053">
            <w:pPr>
              <w:numPr>
                <w:ilvl w:val="0"/>
                <w:numId w:val="30"/>
              </w:numPr>
              <w:spacing w:before="40" w:after="40"/>
              <w:rPr>
                <w:sz w:val="22"/>
                <w:szCs w:val="22"/>
                <w:lang w:val="sl-SI"/>
              </w:rPr>
            </w:pPr>
          </w:p>
        </w:tc>
        <w:tc>
          <w:tcPr>
            <w:tcW w:w="2970" w:type="dxa"/>
            <w:tcBorders>
              <w:top w:val="double" w:sz="6" w:space="0" w:color="auto"/>
              <w:left w:val="single" w:sz="4" w:space="0" w:color="auto"/>
              <w:bottom w:val="dashDotStroked" w:sz="24" w:space="0" w:color="auto"/>
            </w:tcBorders>
            <w:vAlign w:val="center"/>
          </w:tcPr>
          <w:p w:rsidR="006133E5" w:rsidRPr="00587807" w:rsidRDefault="006133E5" w:rsidP="00587807">
            <w:pPr>
              <w:spacing w:before="40" w:after="40"/>
              <w:ind w:left="110" w:firstLine="0"/>
              <w:jc w:val="left"/>
              <w:rPr>
                <w:sz w:val="22"/>
                <w:szCs w:val="22"/>
                <w:lang w:val="sl-SI"/>
              </w:rPr>
            </w:pPr>
            <w:r w:rsidRPr="00587807">
              <w:rPr>
                <w:sz w:val="22"/>
                <w:szCs w:val="22"/>
              </w:rPr>
              <w:t>Уторник</w:t>
            </w:r>
            <w:r w:rsidRPr="00587807">
              <w:rPr>
                <w:sz w:val="22"/>
                <w:szCs w:val="22"/>
                <w:lang w:val="sl-SI"/>
              </w:rPr>
              <w:t xml:space="preserve"> Љубица</w:t>
            </w:r>
          </w:p>
        </w:tc>
        <w:tc>
          <w:tcPr>
            <w:tcW w:w="1274" w:type="dxa"/>
            <w:tcBorders>
              <w:top w:val="double" w:sz="6" w:space="0" w:color="auto"/>
              <w:bottom w:val="dashDotStroked" w:sz="24" w:space="0" w:color="auto"/>
            </w:tcBorders>
          </w:tcPr>
          <w:p w:rsidR="006133E5" w:rsidRPr="00587807" w:rsidRDefault="006133E5" w:rsidP="00A50D89">
            <w:pPr>
              <w:spacing w:before="40" w:after="40"/>
              <w:ind w:firstLine="0"/>
              <w:jc w:val="left"/>
              <w:rPr>
                <w:sz w:val="22"/>
                <w:szCs w:val="22"/>
                <w:lang w:val="sl-SI"/>
              </w:rPr>
            </w:pPr>
            <w:r w:rsidRPr="00587807">
              <w:rPr>
                <w:sz w:val="22"/>
                <w:szCs w:val="22"/>
                <w:lang w:val="sl-SI"/>
              </w:rPr>
              <w:t>СК</w:t>
            </w:r>
          </w:p>
        </w:tc>
        <w:tc>
          <w:tcPr>
            <w:tcW w:w="1417" w:type="dxa"/>
            <w:tcBorders>
              <w:top w:val="double" w:sz="6" w:space="0" w:color="auto"/>
              <w:bottom w:val="dashDotStroked" w:sz="24" w:space="0" w:color="auto"/>
            </w:tcBorders>
            <w:vAlign w:val="center"/>
          </w:tcPr>
          <w:p w:rsidR="006133E5" w:rsidRPr="00587807" w:rsidRDefault="006133E5" w:rsidP="00A50D89">
            <w:pPr>
              <w:spacing w:before="40" w:after="40"/>
              <w:ind w:left="-979" w:right="290"/>
              <w:jc w:val="left"/>
              <w:rPr>
                <w:sz w:val="22"/>
                <w:szCs w:val="22"/>
                <w:lang w:val="sl-SI"/>
              </w:rPr>
            </w:pPr>
            <w:r w:rsidRPr="00587807">
              <w:rPr>
                <w:sz w:val="22"/>
                <w:szCs w:val="22"/>
                <w:lang w:val="sl-SI"/>
              </w:rPr>
              <w:t>Српски</w:t>
            </w:r>
          </w:p>
        </w:tc>
        <w:tc>
          <w:tcPr>
            <w:tcW w:w="1809" w:type="dxa"/>
            <w:tcBorders>
              <w:top w:val="double" w:sz="6" w:space="0" w:color="auto"/>
              <w:bottom w:val="dashDotStroked" w:sz="24" w:space="0" w:color="auto"/>
            </w:tcBorders>
          </w:tcPr>
          <w:p w:rsidR="006133E5" w:rsidRPr="00587807" w:rsidRDefault="006133E5" w:rsidP="00A50D89">
            <w:pPr>
              <w:spacing w:before="40" w:after="40"/>
              <w:ind w:right="117" w:firstLine="0"/>
              <w:jc w:val="right"/>
              <w:rPr>
                <w:sz w:val="22"/>
                <w:szCs w:val="22"/>
                <w:lang w:val="sl-SI"/>
              </w:rPr>
            </w:pPr>
            <w:r w:rsidRPr="00587807">
              <w:rPr>
                <w:sz w:val="22"/>
                <w:szCs w:val="22"/>
                <w:lang w:val="sl-SI"/>
              </w:rPr>
              <w:t>IV-а</w:t>
            </w:r>
          </w:p>
        </w:tc>
        <w:tc>
          <w:tcPr>
            <w:tcW w:w="810" w:type="dxa"/>
            <w:tcBorders>
              <w:top w:val="double" w:sz="6" w:space="0" w:color="auto"/>
              <w:bottom w:val="dashDotStroked" w:sz="24" w:space="0" w:color="auto"/>
            </w:tcBorders>
          </w:tcPr>
          <w:p w:rsidR="006133E5" w:rsidRPr="00587807" w:rsidRDefault="006133E5" w:rsidP="006133E5">
            <w:pPr>
              <w:tabs>
                <w:tab w:val="left" w:pos="733"/>
              </w:tabs>
              <w:spacing w:before="40" w:after="40"/>
              <w:ind w:right="20" w:firstLine="0"/>
              <w:jc w:val="right"/>
              <w:rPr>
                <w:sz w:val="22"/>
                <w:szCs w:val="22"/>
                <w:lang w:val="sr-Latn-CS"/>
              </w:rPr>
            </w:pPr>
            <w:r>
              <w:rPr>
                <w:sz w:val="22"/>
                <w:szCs w:val="22"/>
              </w:rPr>
              <w:t>20</w:t>
            </w:r>
          </w:p>
        </w:tc>
      </w:tr>
      <w:tr w:rsidR="006133E5" w:rsidRPr="00587807" w:rsidTr="00612ED3">
        <w:tc>
          <w:tcPr>
            <w:tcW w:w="900" w:type="dxa"/>
            <w:tcBorders>
              <w:top w:val="dashDotStroked" w:sz="24" w:space="0" w:color="auto"/>
              <w:bottom w:val="double" w:sz="6" w:space="0" w:color="auto"/>
              <w:right w:val="single" w:sz="4" w:space="0" w:color="auto"/>
            </w:tcBorders>
          </w:tcPr>
          <w:p w:rsidR="006133E5" w:rsidRPr="00587807" w:rsidRDefault="006133E5" w:rsidP="004B0053">
            <w:pPr>
              <w:numPr>
                <w:ilvl w:val="0"/>
                <w:numId w:val="30"/>
              </w:numPr>
              <w:spacing w:before="40" w:after="40"/>
              <w:rPr>
                <w:sz w:val="22"/>
                <w:szCs w:val="22"/>
                <w:lang w:val="sl-SI"/>
              </w:rPr>
            </w:pPr>
          </w:p>
        </w:tc>
        <w:tc>
          <w:tcPr>
            <w:tcW w:w="2970" w:type="dxa"/>
            <w:tcBorders>
              <w:top w:val="dashDotStroked" w:sz="24" w:space="0" w:color="auto"/>
              <w:left w:val="single" w:sz="4" w:space="0" w:color="auto"/>
              <w:bottom w:val="double" w:sz="6" w:space="0" w:color="auto"/>
            </w:tcBorders>
            <w:vAlign w:val="center"/>
          </w:tcPr>
          <w:p w:rsidR="006133E5" w:rsidRPr="00587807" w:rsidRDefault="006133E5" w:rsidP="00587807">
            <w:pPr>
              <w:spacing w:before="40" w:after="40"/>
              <w:ind w:left="110" w:firstLine="0"/>
              <w:jc w:val="left"/>
              <w:rPr>
                <w:sz w:val="22"/>
                <w:szCs w:val="22"/>
              </w:rPr>
            </w:pPr>
            <w:r w:rsidRPr="00587807">
              <w:rPr>
                <w:sz w:val="22"/>
                <w:szCs w:val="22"/>
              </w:rPr>
              <w:t>Мађар Аранка</w:t>
            </w:r>
          </w:p>
        </w:tc>
        <w:tc>
          <w:tcPr>
            <w:tcW w:w="1274" w:type="dxa"/>
            <w:tcBorders>
              <w:top w:val="dashDotStroked" w:sz="24" w:space="0" w:color="auto"/>
              <w:bottom w:val="double" w:sz="6" w:space="0" w:color="auto"/>
            </w:tcBorders>
          </w:tcPr>
          <w:p w:rsidR="006133E5" w:rsidRPr="00587807" w:rsidRDefault="006133E5" w:rsidP="00FD2E24">
            <w:pPr>
              <w:spacing w:before="40" w:after="40"/>
              <w:ind w:firstLine="0"/>
              <w:jc w:val="left"/>
              <w:rPr>
                <w:sz w:val="22"/>
                <w:szCs w:val="22"/>
                <w:lang w:val="sl-SI"/>
              </w:rPr>
            </w:pPr>
            <w:r w:rsidRPr="00587807">
              <w:rPr>
                <w:sz w:val="22"/>
                <w:szCs w:val="22"/>
                <w:lang w:val="sl-SI"/>
              </w:rPr>
              <w:t>БА</w:t>
            </w:r>
          </w:p>
        </w:tc>
        <w:tc>
          <w:tcPr>
            <w:tcW w:w="1417" w:type="dxa"/>
            <w:tcBorders>
              <w:top w:val="dashDotStroked" w:sz="24" w:space="0" w:color="auto"/>
              <w:bottom w:val="double" w:sz="6" w:space="0" w:color="auto"/>
            </w:tcBorders>
          </w:tcPr>
          <w:p w:rsidR="006133E5" w:rsidRPr="00587807" w:rsidRDefault="006133E5" w:rsidP="00FD2E24">
            <w:pPr>
              <w:spacing w:before="40" w:after="40"/>
              <w:ind w:left="13" w:right="290" w:firstLine="0"/>
              <w:jc w:val="left"/>
              <w:rPr>
                <w:sz w:val="22"/>
                <w:szCs w:val="22"/>
                <w:lang w:val="sl-SI"/>
              </w:rPr>
            </w:pPr>
            <w:r w:rsidRPr="00587807">
              <w:rPr>
                <w:sz w:val="22"/>
                <w:szCs w:val="22"/>
                <w:lang w:val="sl-SI"/>
              </w:rPr>
              <w:t>Мађарски</w:t>
            </w:r>
          </w:p>
        </w:tc>
        <w:tc>
          <w:tcPr>
            <w:tcW w:w="1809" w:type="dxa"/>
            <w:tcBorders>
              <w:top w:val="dashDotStroked" w:sz="24" w:space="0" w:color="auto"/>
              <w:bottom w:val="double" w:sz="6" w:space="0" w:color="auto"/>
            </w:tcBorders>
          </w:tcPr>
          <w:p w:rsidR="006133E5" w:rsidRPr="00587807" w:rsidRDefault="006133E5" w:rsidP="00FD2E24">
            <w:pPr>
              <w:spacing w:before="40" w:after="40"/>
              <w:ind w:right="117" w:firstLine="0"/>
              <w:jc w:val="right"/>
              <w:rPr>
                <w:sz w:val="22"/>
                <w:szCs w:val="22"/>
              </w:rPr>
            </w:pPr>
            <w:r w:rsidRPr="00587807">
              <w:rPr>
                <w:sz w:val="22"/>
                <w:szCs w:val="22"/>
                <w:lang w:val="sl-SI"/>
              </w:rPr>
              <w:t>I</w:t>
            </w:r>
            <w:r w:rsidRPr="00587807">
              <w:rPr>
                <w:sz w:val="22"/>
                <w:szCs w:val="22"/>
              </w:rPr>
              <w:t>-</w:t>
            </w:r>
            <w:r w:rsidRPr="00587807">
              <w:rPr>
                <w:sz w:val="22"/>
                <w:szCs w:val="22"/>
                <w:lang w:val="sl-SI"/>
              </w:rPr>
              <w:t xml:space="preserve"> III</w:t>
            </w:r>
            <w:r w:rsidRPr="00587807">
              <w:rPr>
                <w:sz w:val="22"/>
                <w:szCs w:val="22"/>
              </w:rPr>
              <w:t>/2</w:t>
            </w:r>
          </w:p>
        </w:tc>
        <w:tc>
          <w:tcPr>
            <w:tcW w:w="810" w:type="dxa"/>
            <w:tcBorders>
              <w:top w:val="dashDotStroked" w:sz="24" w:space="0" w:color="auto"/>
              <w:bottom w:val="double" w:sz="6" w:space="0" w:color="auto"/>
            </w:tcBorders>
          </w:tcPr>
          <w:p w:rsidR="006133E5" w:rsidRPr="006133E5" w:rsidRDefault="006133E5" w:rsidP="006133E5">
            <w:pPr>
              <w:tabs>
                <w:tab w:val="left" w:pos="733"/>
              </w:tabs>
              <w:spacing w:before="40" w:after="40"/>
              <w:ind w:right="20" w:firstLine="0"/>
              <w:jc w:val="right"/>
              <w:rPr>
                <w:sz w:val="22"/>
                <w:szCs w:val="22"/>
              </w:rPr>
            </w:pPr>
            <w:r>
              <w:rPr>
                <w:sz w:val="22"/>
                <w:szCs w:val="22"/>
              </w:rPr>
              <w:t>20</w:t>
            </w:r>
          </w:p>
        </w:tc>
      </w:tr>
      <w:tr w:rsidR="006133E5" w:rsidRPr="00587807" w:rsidTr="00587807">
        <w:tc>
          <w:tcPr>
            <w:tcW w:w="900" w:type="dxa"/>
            <w:tcBorders>
              <w:top w:val="double" w:sz="6" w:space="0" w:color="auto"/>
              <w:bottom w:val="double" w:sz="6" w:space="0" w:color="auto"/>
              <w:right w:val="single" w:sz="4" w:space="0" w:color="auto"/>
            </w:tcBorders>
          </w:tcPr>
          <w:p w:rsidR="006133E5" w:rsidRPr="00587807" w:rsidRDefault="006133E5" w:rsidP="004B0053">
            <w:pPr>
              <w:numPr>
                <w:ilvl w:val="0"/>
                <w:numId w:val="30"/>
              </w:numPr>
              <w:spacing w:before="40" w:after="40"/>
              <w:rPr>
                <w:sz w:val="22"/>
                <w:szCs w:val="22"/>
                <w:lang w:val="sl-SI"/>
              </w:rPr>
            </w:pPr>
          </w:p>
        </w:tc>
        <w:tc>
          <w:tcPr>
            <w:tcW w:w="2970" w:type="dxa"/>
            <w:tcBorders>
              <w:top w:val="double" w:sz="6" w:space="0" w:color="auto"/>
              <w:left w:val="single" w:sz="4" w:space="0" w:color="auto"/>
              <w:bottom w:val="double" w:sz="6" w:space="0" w:color="auto"/>
            </w:tcBorders>
            <w:vAlign w:val="center"/>
          </w:tcPr>
          <w:p w:rsidR="006133E5" w:rsidRPr="00587807" w:rsidRDefault="006133E5" w:rsidP="00587807">
            <w:pPr>
              <w:spacing w:before="40" w:after="40"/>
              <w:ind w:left="110" w:firstLine="0"/>
              <w:jc w:val="left"/>
              <w:rPr>
                <w:sz w:val="22"/>
                <w:szCs w:val="22"/>
                <w:lang w:val="sl-SI"/>
              </w:rPr>
            </w:pPr>
            <w:r w:rsidRPr="00587807">
              <w:rPr>
                <w:sz w:val="22"/>
                <w:szCs w:val="22"/>
                <w:lang w:val="sl-SI"/>
              </w:rPr>
              <w:t>Молнар Рожа</w:t>
            </w:r>
          </w:p>
        </w:tc>
        <w:tc>
          <w:tcPr>
            <w:tcW w:w="1274" w:type="dxa"/>
            <w:tcBorders>
              <w:top w:val="double" w:sz="6" w:space="0" w:color="auto"/>
              <w:bottom w:val="double" w:sz="6" w:space="0" w:color="auto"/>
            </w:tcBorders>
          </w:tcPr>
          <w:p w:rsidR="006133E5" w:rsidRPr="00587807" w:rsidRDefault="006133E5" w:rsidP="00A50D89">
            <w:pPr>
              <w:spacing w:before="40" w:after="40"/>
              <w:ind w:firstLine="0"/>
              <w:jc w:val="left"/>
              <w:rPr>
                <w:sz w:val="22"/>
                <w:szCs w:val="22"/>
                <w:lang w:val="sl-SI"/>
              </w:rPr>
            </w:pPr>
            <w:r w:rsidRPr="00587807">
              <w:rPr>
                <w:sz w:val="22"/>
                <w:szCs w:val="22"/>
                <w:lang w:val="sl-SI"/>
              </w:rPr>
              <w:t>Мајдан</w:t>
            </w:r>
          </w:p>
        </w:tc>
        <w:tc>
          <w:tcPr>
            <w:tcW w:w="1417" w:type="dxa"/>
            <w:tcBorders>
              <w:top w:val="double" w:sz="6" w:space="0" w:color="auto"/>
              <w:bottom w:val="double" w:sz="6" w:space="0" w:color="auto"/>
            </w:tcBorders>
          </w:tcPr>
          <w:p w:rsidR="006133E5" w:rsidRPr="00587807" w:rsidRDefault="006133E5" w:rsidP="00A50D89">
            <w:pPr>
              <w:spacing w:before="40" w:after="40"/>
              <w:ind w:left="13" w:right="290" w:firstLine="0"/>
              <w:jc w:val="left"/>
              <w:rPr>
                <w:sz w:val="22"/>
                <w:szCs w:val="22"/>
                <w:lang w:val="sl-SI"/>
              </w:rPr>
            </w:pPr>
            <w:r w:rsidRPr="00587807">
              <w:rPr>
                <w:sz w:val="22"/>
                <w:szCs w:val="22"/>
                <w:lang w:val="sl-SI"/>
              </w:rPr>
              <w:t>Мађарски</w:t>
            </w:r>
          </w:p>
        </w:tc>
        <w:tc>
          <w:tcPr>
            <w:tcW w:w="1809" w:type="dxa"/>
            <w:tcBorders>
              <w:top w:val="double" w:sz="6" w:space="0" w:color="auto"/>
              <w:bottom w:val="double" w:sz="6" w:space="0" w:color="auto"/>
            </w:tcBorders>
          </w:tcPr>
          <w:p w:rsidR="006133E5" w:rsidRPr="00587807" w:rsidRDefault="006133E5" w:rsidP="00A50D89">
            <w:pPr>
              <w:spacing w:before="40" w:after="40"/>
              <w:ind w:right="117" w:firstLine="0"/>
              <w:jc w:val="right"/>
              <w:rPr>
                <w:sz w:val="22"/>
                <w:szCs w:val="22"/>
                <w:lang w:val="sl-SI"/>
              </w:rPr>
            </w:pPr>
            <w:r w:rsidRPr="00587807">
              <w:rPr>
                <w:sz w:val="22"/>
                <w:szCs w:val="22"/>
                <w:lang w:val="sl-SI"/>
              </w:rPr>
              <w:t>II- IV/m</w:t>
            </w:r>
          </w:p>
        </w:tc>
        <w:tc>
          <w:tcPr>
            <w:tcW w:w="810" w:type="dxa"/>
            <w:tcBorders>
              <w:top w:val="double" w:sz="6" w:space="0" w:color="auto"/>
              <w:bottom w:val="double" w:sz="6" w:space="0" w:color="auto"/>
            </w:tcBorders>
          </w:tcPr>
          <w:p w:rsidR="006133E5" w:rsidRPr="00587807" w:rsidRDefault="006133E5" w:rsidP="006133E5">
            <w:pPr>
              <w:tabs>
                <w:tab w:val="left" w:pos="733"/>
              </w:tabs>
              <w:spacing w:before="40" w:after="40"/>
              <w:ind w:right="20" w:firstLine="0"/>
              <w:jc w:val="right"/>
              <w:rPr>
                <w:sz w:val="22"/>
                <w:szCs w:val="22"/>
                <w:lang w:val="sr-Latn-CS"/>
              </w:rPr>
            </w:pPr>
            <w:r>
              <w:rPr>
                <w:sz w:val="22"/>
                <w:szCs w:val="22"/>
              </w:rPr>
              <w:t>20</w:t>
            </w:r>
          </w:p>
        </w:tc>
      </w:tr>
      <w:tr w:rsidR="006133E5" w:rsidRPr="00587807" w:rsidTr="00587807">
        <w:tc>
          <w:tcPr>
            <w:tcW w:w="900" w:type="dxa"/>
            <w:tcBorders>
              <w:top w:val="double" w:sz="6" w:space="0" w:color="auto"/>
              <w:bottom w:val="double" w:sz="6" w:space="0" w:color="auto"/>
              <w:right w:val="single" w:sz="4" w:space="0" w:color="auto"/>
            </w:tcBorders>
          </w:tcPr>
          <w:p w:rsidR="006133E5" w:rsidRPr="00587807" w:rsidRDefault="006133E5" w:rsidP="004B0053">
            <w:pPr>
              <w:numPr>
                <w:ilvl w:val="0"/>
                <w:numId w:val="30"/>
              </w:numPr>
              <w:spacing w:before="40" w:after="40"/>
              <w:rPr>
                <w:sz w:val="22"/>
                <w:szCs w:val="22"/>
                <w:lang w:val="sl-SI"/>
              </w:rPr>
            </w:pPr>
          </w:p>
        </w:tc>
        <w:tc>
          <w:tcPr>
            <w:tcW w:w="2970" w:type="dxa"/>
            <w:tcBorders>
              <w:top w:val="double" w:sz="6" w:space="0" w:color="auto"/>
              <w:left w:val="single" w:sz="4" w:space="0" w:color="auto"/>
              <w:bottom w:val="double" w:sz="6" w:space="0" w:color="auto"/>
            </w:tcBorders>
            <w:vAlign w:val="center"/>
          </w:tcPr>
          <w:p w:rsidR="006133E5" w:rsidRPr="00587807" w:rsidRDefault="006133E5" w:rsidP="00587807">
            <w:pPr>
              <w:spacing w:before="40" w:after="40"/>
              <w:ind w:left="110" w:firstLine="0"/>
              <w:jc w:val="left"/>
              <w:rPr>
                <w:sz w:val="22"/>
                <w:szCs w:val="22"/>
              </w:rPr>
            </w:pPr>
            <w:r w:rsidRPr="00587807">
              <w:rPr>
                <w:sz w:val="22"/>
                <w:szCs w:val="22"/>
              </w:rPr>
              <w:t>Недељков Тања</w:t>
            </w:r>
          </w:p>
        </w:tc>
        <w:tc>
          <w:tcPr>
            <w:tcW w:w="1274" w:type="dxa"/>
            <w:tcBorders>
              <w:top w:val="double" w:sz="6" w:space="0" w:color="auto"/>
              <w:bottom w:val="double" w:sz="6" w:space="0" w:color="auto"/>
            </w:tcBorders>
          </w:tcPr>
          <w:p w:rsidR="006133E5" w:rsidRPr="00587807" w:rsidRDefault="006133E5" w:rsidP="00FD2E24">
            <w:pPr>
              <w:spacing w:before="40" w:after="40"/>
              <w:ind w:firstLine="0"/>
              <w:jc w:val="left"/>
              <w:rPr>
                <w:sz w:val="22"/>
                <w:szCs w:val="22"/>
                <w:lang w:val="sl-SI"/>
              </w:rPr>
            </w:pPr>
            <w:r w:rsidRPr="00587807">
              <w:rPr>
                <w:sz w:val="22"/>
                <w:szCs w:val="22"/>
                <w:lang w:val="sl-SI"/>
              </w:rPr>
              <w:t>Ђала</w:t>
            </w:r>
          </w:p>
        </w:tc>
        <w:tc>
          <w:tcPr>
            <w:tcW w:w="1417" w:type="dxa"/>
            <w:tcBorders>
              <w:top w:val="double" w:sz="6" w:space="0" w:color="auto"/>
              <w:bottom w:val="double" w:sz="6" w:space="0" w:color="auto"/>
            </w:tcBorders>
          </w:tcPr>
          <w:p w:rsidR="006133E5" w:rsidRPr="00587807" w:rsidRDefault="006133E5" w:rsidP="00FD2E24">
            <w:pPr>
              <w:spacing w:before="40" w:after="40"/>
              <w:ind w:left="13" w:right="290" w:firstLine="0"/>
              <w:jc w:val="left"/>
              <w:rPr>
                <w:sz w:val="22"/>
                <w:szCs w:val="22"/>
                <w:lang w:val="sl-SI"/>
              </w:rPr>
            </w:pPr>
            <w:r w:rsidRPr="00587807">
              <w:rPr>
                <w:sz w:val="22"/>
                <w:szCs w:val="22"/>
                <w:lang w:val="sl-SI"/>
              </w:rPr>
              <w:t>Српски</w:t>
            </w:r>
          </w:p>
        </w:tc>
        <w:tc>
          <w:tcPr>
            <w:tcW w:w="1809" w:type="dxa"/>
            <w:tcBorders>
              <w:top w:val="double" w:sz="6" w:space="0" w:color="auto"/>
              <w:bottom w:val="double" w:sz="6" w:space="0" w:color="auto"/>
            </w:tcBorders>
          </w:tcPr>
          <w:p w:rsidR="006133E5" w:rsidRPr="00587807" w:rsidRDefault="006133E5" w:rsidP="00FD2E24">
            <w:pPr>
              <w:spacing w:before="40" w:after="40"/>
              <w:ind w:right="117" w:firstLine="0"/>
              <w:jc w:val="right"/>
              <w:rPr>
                <w:sz w:val="22"/>
                <w:szCs w:val="22"/>
              </w:rPr>
            </w:pPr>
            <w:r w:rsidRPr="00587807">
              <w:rPr>
                <w:sz w:val="22"/>
                <w:szCs w:val="22"/>
                <w:lang w:val="sl-SI"/>
              </w:rPr>
              <w:t>II</w:t>
            </w:r>
            <w:r w:rsidRPr="00587807">
              <w:rPr>
                <w:sz w:val="22"/>
                <w:szCs w:val="22"/>
              </w:rPr>
              <w:t>-</w:t>
            </w:r>
            <w:r w:rsidRPr="00587807">
              <w:rPr>
                <w:sz w:val="22"/>
                <w:szCs w:val="22"/>
                <w:lang w:val="sl-SI"/>
              </w:rPr>
              <w:t>IV-</w:t>
            </w:r>
            <w:r w:rsidRPr="00587807">
              <w:rPr>
                <w:sz w:val="22"/>
                <w:szCs w:val="22"/>
              </w:rPr>
              <w:t>б</w:t>
            </w:r>
          </w:p>
        </w:tc>
        <w:tc>
          <w:tcPr>
            <w:tcW w:w="810" w:type="dxa"/>
            <w:tcBorders>
              <w:top w:val="double" w:sz="6" w:space="0" w:color="auto"/>
              <w:bottom w:val="double" w:sz="6" w:space="0" w:color="auto"/>
            </w:tcBorders>
          </w:tcPr>
          <w:p w:rsidR="006133E5" w:rsidRPr="006133E5" w:rsidRDefault="006133E5" w:rsidP="006133E5">
            <w:pPr>
              <w:tabs>
                <w:tab w:val="left" w:pos="733"/>
              </w:tabs>
              <w:spacing w:before="40" w:after="40"/>
              <w:ind w:right="20" w:firstLine="0"/>
              <w:jc w:val="right"/>
              <w:rPr>
                <w:sz w:val="22"/>
                <w:szCs w:val="22"/>
              </w:rPr>
            </w:pPr>
            <w:r>
              <w:rPr>
                <w:sz w:val="22"/>
                <w:szCs w:val="22"/>
              </w:rPr>
              <w:t>20</w:t>
            </w:r>
          </w:p>
        </w:tc>
      </w:tr>
      <w:tr w:rsidR="006133E5" w:rsidRPr="00587807" w:rsidTr="00587807">
        <w:tc>
          <w:tcPr>
            <w:tcW w:w="900" w:type="dxa"/>
            <w:tcBorders>
              <w:top w:val="double" w:sz="6" w:space="0" w:color="auto"/>
              <w:bottom w:val="double" w:sz="6" w:space="0" w:color="auto"/>
              <w:right w:val="single" w:sz="4" w:space="0" w:color="auto"/>
            </w:tcBorders>
          </w:tcPr>
          <w:p w:rsidR="006133E5" w:rsidRPr="00587807" w:rsidRDefault="006133E5" w:rsidP="004B0053">
            <w:pPr>
              <w:numPr>
                <w:ilvl w:val="0"/>
                <w:numId w:val="30"/>
              </w:numPr>
              <w:spacing w:before="40" w:after="40"/>
              <w:rPr>
                <w:sz w:val="22"/>
                <w:szCs w:val="22"/>
                <w:lang w:val="sl-SI"/>
              </w:rPr>
            </w:pPr>
          </w:p>
        </w:tc>
        <w:tc>
          <w:tcPr>
            <w:tcW w:w="2970" w:type="dxa"/>
            <w:tcBorders>
              <w:top w:val="double" w:sz="6" w:space="0" w:color="auto"/>
              <w:left w:val="single" w:sz="4" w:space="0" w:color="auto"/>
              <w:bottom w:val="double" w:sz="6" w:space="0" w:color="auto"/>
            </w:tcBorders>
            <w:vAlign w:val="center"/>
          </w:tcPr>
          <w:p w:rsidR="006133E5" w:rsidRPr="00587807" w:rsidRDefault="006133E5" w:rsidP="00587807">
            <w:pPr>
              <w:spacing w:before="40" w:after="40"/>
              <w:ind w:left="110" w:firstLine="0"/>
              <w:jc w:val="left"/>
              <w:rPr>
                <w:sz w:val="22"/>
                <w:szCs w:val="22"/>
              </w:rPr>
            </w:pPr>
            <w:r w:rsidRPr="00587807">
              <w:rPr>
                <w:sz w:val="22"/>
                <w:szCs w:val="22"/>
              </w:rPr>
              <w:t>Радоњић Оливера</w:t>
            </w:r>
          </w:p>
        </w:tc>
        <w:tc>
          <w:tcPr>
            <w:tcW w:w="1274" w:type="dxa"/>
            <w:tcBorders>
              <w:top w:val="double" w:sz="6" w:space="0" w:color="auto"/>
              <w:bottom w:val="double" w:sz="6" w:space="0" w:color="auto"/>
            </w:tcBorders>
          </w:tcPr>
          <w:p w:rsidR="006133E5" w:rsidRPr="00587807" w:rsidRDefault="006133E5" w:rsidP="00A50D89">
            <w:pPr>
              <w:spacing w:before="40" w:after="40"/>
              <w:ind w:firstLine="0"/>
              <w:jc w:val="left"/>
              <w:rPr>
                <w:sz w:val="22"/>
                <w:szCs w:val="22"/>
                <w:lang w:val="sl-SI"/>
              </w:rPr>
            </w:pPr>
            <w:r w:rsidRPr="00587807">
              <w:rPr>
                <w:sz w:val="22"/>
                <w:szCs w:val="22"/>
                <w:lang w:val="sl-SI"/>
              </w:rPr>
              <w:t>Ђала</w:t>
            </w:r>
          </w:p>
        </w:tc>
        <w:tc>
          <w:tcPr>
            <w:tcW w:w="1417" w:type="dxa"/>
            <w:tcBorders>
              <w:top w:val="double" w:sz="6" w:space="0" w:color="auto"/>
              <w:bottom w:val="double" w:sz="6" w:space="0" w:color="auto"/>
            </w:tcBorders>
          </w:tcPr>
          <w:p w:rsidR="006133E5" w:rsidRPr="00587807" w:rsidRDefault="006133E5" w:rsidP="00A50D89">
            <w:pPr>
              <w:spacing w:before="40" w:after="40"/>
              <w:ind w:left="13" w:right="290" w:firstLine="0"/>
              <w:jc w:val="left"/>
              <w:rPr>
                <w:sz w:val="22"/>
                <w:szCs w:val="22"/>
                <w:lang w:val="sl-SI"/>
              </w:rPr>
            </w:pPr>
            <w:r w:rsidRPr="00587807">
              <w:rPr>
                <w:sz w:val="22"/>
                <w:szCs w:val="22"/>
                <w:lang w:val="sl-SI"/>
              </w:rPr>
              <w:t>Српски</w:t>
            </w:r>
          </w:p>
        </w:tc>
        <w:tc>
          <w:tcPr>
            <w:tcW w:w="1809" w:type="dxa"/>
            <w:tcBorders>
              <w:top w:val="double" w:sz="6" w:space="0" w:color="auto"/>
              <w:bottom w:val="double" w:sz="6" w:space="0" w:color="auto"/>
            </w:tcBorders>
          </w:tcPr>
          <w:p w:rsidR="006133E5" w:rsidRPr="00587807" w:rsidRDefault="006133E5" w:rsidP="00A50D89">
            <w:pPr>
              <w:spacing w:before="40" w:after="40"/>
              <w:ind w:right="117" w:firstLine="0"/>
              <w:jc w:val="right"/>
              <w:rPr>
                <w:sz w:val="22"/>
                <w:szCs w:val="22"/>
                <w:lang w:val="sl-SI"/>
              </w:rPr>
            </w:pPr>
            <w:r w:rsidRPr="00587807">
              <w:rPr>
                <w:sz w:val="22"/>
                <w:szCs w:val="22"/>
                <w:lang w:val="sl-SI"/>
              </w:rPr>
              <w:t>I-III/б</w:t>
            </w:r>
          </w:p>
        </w:tc>
        <w:tc>
          <w:tcPr>
            <w:tcW w:w="810" w:type="dxa"/>
            <w:tcBorders>
              <w:top w:val="double" w:sz="6" w:space="0" w:color="auto"/>
              <w:bottom w:val="double" w:sz="6" w:space="0" w:color="auto"/>
            </w:tcBorders>
          </w:tcPr>
          <w:p w:rsidR="006133E5" w:rsidRPr="00587807" w:rsidRDefault="006133E5" w:rsidP="006133E5">
            <w:pPr>
              <w:tabs>
                <w:tab w:val="left" w:pos="733"/>
              </w:tabs>
              <w:spacing w:before="40" w:after="40"/>
              <w:ind w:right="20" w:firstLine="0"/>
              <w:jc w:val="right"/>
              <w:rPr>
                <w:sz w:val="22"/>
                <w:szCs w:val="22"/>
                <w:lang w:val="sr-Latn-CS"/>
              </w:rPr>
            </w:pPr>
            <w:r>
              <w:rPr>
                <w:sz w:val="22"/>
                <w:szCs w:val="22"/>
              </w:rPr>
              <w:t>20</w:t>
            </w:r>
          </w:p>
        </w:tc>
      </w:tr>
      <w:tr w:rsidR="007F0FD7" w:rsidRPr="00587807" w:rsidTr="00587807">
        <w:tc>
          <w:tcPr>
            <w:tcW w:w="900" w:type="dxa"/>
            <w:tcBorders>
              <w:top w:val="dashDotStroked" w:sz="24" w:space="0" w:color="auto"/>
              <w:bottom w:val="double" w:sz="6" w:space="0" w:color="auto"/>
              <w:right w:val="single" w:sz="4" w:space="0" w:color="auto"/>
            </w:tcBorders>
          </w:tcPr>
          <w:p w:rsidR="007F0FD7" w:rsidRPr="00587807" w:rsidRDefault="007F0FD7" w:rsidP="004B0053">
            <w:pPr>
              <w:numPr>
                <w:ilvl w:val="0"/>
                <w:numId w:val="30"/>
              </w:numPr>
              <w:spacing w:before="40" w:after="40"/>
              <w:rPr>
                <w:sz w:val="22"/>
                <w:szCs w:val="22"/>
                <w:lang w:val="sl-SI"/>
              </w:rPr>
            </w:pPr>
          </w:p>
        </w:tc>
        <w:tc>
          <w:tcPr>
            <w:tcW w:w="2970" w:type="dxa"/>
            <w:tcBorders>
              <w:top w:val="dashDotStroked" w:sz="24" w:space="0" w:color="auto"/>
              <w:left w:val="single" w:sz="4" w:space="0" w:color="auto"/>
              <w:bottom w:val="double" w:sz="6" w:space="0" w:color="auto"/>
            </w:tcBorders>
            <w:vAlign w:val="center"/>
          </w:tcPr>
          <w:p w:rsidR="007F0FD7" w:rsidRPr="00587807" w:rsidRDefault="007F0FD7" w:rsidP="00587807">
            <w:pPr>
              <w:spacing w:before="40" w:after="40"/>
              <w:ind w:left="110" w:firstLine="0"/>
              <w:jc w:val="left"/>
              <w:rPr>
                <w:sz w:val="22"/>
                <w:szCs w:val="22"/>
              </w:rPr>
            </w:pPr>
            <w:r w:rsidRPr="00587807">
              <w:rPr>
                <w:sz w:val="22"/>
                <w:szCs w:val="22"/>
                <w:lang w:val="sl-SI"/>
              </w:rPr>
              <w:t xml:space="preserve">Ваш </w:t>
            </w:r>
            <w:r w:rsidRPr="00587807">
              <w:rPr>
                <w:sz w:val="22"/>
                <w:szCs w:val="22"/>
              </w:rPr>
              <w:t>С</w:t>
            </w:r>
            <w:r w:rsidRPr="00587807">
              <w:rPr>
                <w:sz w:val="22"/>
                <w:szCs w:val="22"/>
                <w:lang w:val="sl-SI"/>
              </w:rPr>
              <w:t>або</w:t>
            </w:r>
            <w:r w:rsidR="00587807" w:rsidRPr="00587807">
              <w:rPr>
                <w:sz w:val="22"/>
                <w:szCs w:val="22"/>
                <w:lang w:val="sl-SI"/>
              </w:rPr>
              <w:t xml:space="preserve"> Чила</w:t>
            </w:r>
          </w:p>
        </w:tc>
        <w:tc>
          <w:tcPr>
            <w:tcW w:w="1274" w:type="dxa"/>
            <w:tcBorders>
              <w:top w:val="dashDotStroked" w:sz="24" w:space="0" w:color="auto"/>
              <w:bottom w:val="double" w:sz="6" w:space="0" w:color="auto"/>
            </w:tcBorders>
          </w:tcPr>
          <w:p w:rsidR="007F0FD7" w:rsidRPr="00587807" w:rsidRDefault="007F0FD7" w:rsidP="00A50D89">
            <w:pPr>
              <w:spacing w:before="40" w:after="40"/>
              <w:ind w:firstLine="0"/>
              <w:jc w:val="left"/>
              <w:rPr>
                <w:sz w:val="22"/>
                <w:szCs w:val="22"/>
                <w:lang w:val="sl-SI"/>
              </w:rPr>
            </w:pPr>
            <w:r w:rsidRPr="00587807">
              <w:rPr>
                <w:sz w:val="22"/>
                <w:szCs w:val="22"/>
                <w:lang w:val="sl-SI"/>
              </w:rPr>
              <w:t xml:space="preserve">НК </w:t>
            </w:r>
          </w:p>
        </w:tc>
        <w:tc>
          <w:tcPr>
            <w:tcW w:w="1417" w:type="dxa"/>
            <w:tcBorders>
              <w:top w:val="dashDotStroked" w:sz="24" w:space="0" w:color="auto"/>
              <w:bottom w:val="double" w:sz="6" w:space="0" w:color="auto"/>
            </w:tcBorders>
          </w:tcPr>
          <w:p w:rsidR="007F0FD7" w:rsidRPr="00587807" w:rsidRDefault="007F0FD7" w:rsidP="00A50D89">
            <w:pPr>
              <w:spacing w:before="40" w:after="40"/>
              <w:ind w:left="13" w:right="290" w:firstLine="0"/>
              <w:jc w:val="left"/>
              <w:rPr>
                <w:sz w:val="22"/>
                <w:szCs w:val="22"/>
                <w:lang w:val="sl-SI"/>
              </w:rPr>
            </w:pPr>
            <w:r w:rsidRPr="00587807">
              <w:rPr>
                <w:sz w:val="22"/>
                <w:szCs w:val="22"/>
                <w:lang w:val="sl-SI"/>
              </w:rPr>
              <w:t>Мађарски</w:t>
            </w:r>
          </w:p>
        </w:tc>
        <w:tc>
          <w:tcPr>
            <w:tcW w:w="1809" w:type="dxa"/>
            <w:tcBorders>
              <w:top w:val="dashDotStroked" w:sz="24" w:space="0" w:color="auto"/>
              <w:bottom w:val="double" w:sz="6" w:space="0" w:color="auto"/>
            </w:tcBorders>
          </w:tcPr>
          <w:p w:rsidR="007F0FD7" w:rsidRPr="00587807" w:rsidRDefault="007F0FD7" w:rsidP="0067646B">
            <w:pPr>
              <w:spacing w:before="40" w:after="40"/>
              <w:ind w:right="38" w:firstLine="0"/>
              <w:jc w:val="right"/>
              <w:rPr>
                <w:sz w:val="22"/>
                <w:szCs w:val="22"/>
                <w:lang w:val="sl-SI"/>
              </w:rPr>
            </w:pPr>
            <w:r w:rsidRPr="00587807">
              <w:rPr>
                <w:sz w:val="22"/>
                <w:szCs w:val="22"/>
              </w:rPr>
              <w:t>VI</w:t>
            </w:r>
            <w:r w:rsidRPr="00587807">
              <w:rPr>
                <w:sz w:val="22"/>
                <w:szCs w:val="22"/>
                <w:lang w:val="sr-Cyrl-CS"/>
              </w:rPr>
              <w:t>-</w:t>
            </w:r>
            <w:r w:rsidRPr="00587807">
              <w:rPr>
                <w:sz w:val="22"/>
                <w:szCs w:val="22"/>
              </w:rPr>
              <w:t>VII</w:t>
            </w:r>
            <w:r w:rsidRPr="00587807">
              <w:rPr>
                <w:sz w:val="22"/>
                <w:szCs w:val="22"/>
                <w:lang w:val="sr-Latn-CS"/>
              </w:rPr>
              <w:t>/</w:t>
            </w:r>
            <w:r w:rsidRPr="00587807">
              <w:rPr>
                <w:sz w:val="22"/>
                <w:szCs w:val="22"/>
                <w:lang w:val="sl-SI"/>
              </w:rPr>
              <w:t>спец.</w:t>
            </w:r>
          </w:p>
        </w:tc>
        <w:tc>
          <w:tcPr>
            <w:tcW w:w="810" w:type="dxa"/>
            <w:tcBorders>
              <w:top w:val="dashDotStroked" w:sz="24" w:space="0" w:color="auto"/>
              <w:bottom w:val="double" w:sz="6" w:space="0" w:color="auto"/>
            </w:tcBorders>
          </w:tcPr>
          <w:p w:rsidR="007F0FD7" w:rsidRPr="00852933" w:rsidRDefault="007F0FD7" w:rsidP="00852933">
            <w:pPr>
              <w:tabs>
                <w:tab w:val="left" w:pos="733"/>
              </w:tabs>
              <w:spacing w:before="40" w:after="40"/>
              <w:ind w:right="20" w:firstLine="0"/>
              <w:jc w:val="right"/>
              <w:rPr>
                <w:sz w:val="22"/>
                <w:szCs w:val="22"/>
              </w:rPr>
            </w:pPr>
            <w:r w:rsidRPr="00587807">
              <w:rPr>
                <w:sz w:val="22"/>
                <w:szCs w:val="22"/>
                <w:lang w:val="sl-SI"/>
              </w:rPr>
              <w:t>2</w:t>
            </w:r>
            <w:r w:rsidR="00852933">
              <w:rPr>
                <w:sz w:val="22"/>
                <w:szCs w:val="22"/>
              </w:rPr>
              <w:t>5</w:t>
            </w:r>
          </w:p>
        </w:tc>
      </w:tr>
      <w:tr w:rsidR="007F0FD7" w:rsidRPr="00587807" w:rsidTr="00587807">
        <w:tc>
          <w:tcPr>
            <w:tcW w:w="900" w:type="dxa"/>
            <w:tcBorders>
              <w:top w:val="double" w:sz="6" w:space="0" w:color="auto"/>
              <w:bottom w:val="double" w:sz="6" w:space="0" w:color="auto"/>
              <w:right w:val="single" w:sz="4" w:space="0" w:color="auto"/>
            </w:tcBorders>
          </w:tcPr>
          <w:p w:rsidR="007F0FD7" w:rsidRPr="00587807" w:rsidRDefault="007F0FD7" w:rsidP="004B0053">
            <w:pPr>
              <w:numPr>
                <w:ilvl w:val="0"/>
                <w:numId w:val="30"/>
              </w:numPr>
              <w:spacing w:before="40" w:after="40"/>
              <w:rPr>
                <w:sz w:val="22"/>
                <w:szCs w:val="22"/>
                <w:lang w:val="sl-SI"/>
              </w:rPr>
            </w:pPr>
          </w:p>
        </w:tc>
        <w:tc>
          <w:tcPr>
            <w:tcW w:w="2970" w:type="dxa"/>
            <w:tcBorders>
              <w:top w:val="double" w:sz="6" w:space="0" w:color="auto"/>
              <w:left w:val="single" w:sz="4" w:space="0" w:color="auto"/>
              <w:bottom w:val="double" w:sz="6" w:space="0" w:color="auto"/>
            </w:tcBorders>
            <w:vAlign w:val="center"/>
          </w:tcPr>
          <w:p w:rsidR="007F0FD7" w:rsidRPr="00587807" w:rsidRDefault="007F0FD7" w:rsidP="00587807">
            <w:pPr>
              <w:spacing w:before="0" w:after="0"/>
              <w:ind w:left="110" w:firstLine="0"/>
              <w:jc w:val="left"/>
              <w:rPr>
                <w:sz w:val="22"/>
                <w:szCs w:val="22"/>
              </w:rPr>
            </w:pPr>
            <w:r w:rsidRPr="00587807">
              <w:rPr>
                <w:sz w:val="22"/>
                <w:szCs w:val="22"/>
              </w:rPr>
              <w:t>Видеканић</w:t>
            </w:r>
            <w:r w:rsidR="00587807" w:rsidRPr="00587807">
              <w:rPr>
                <w:sz w:val="22"/>
                <w:szCs w:val="22"/>
              </w:rPr>
              <w:t xml:space="preserve"> Емина</w:t>
            </w:r>
          </w:p>
        </w:tc>
        <w:tc>
          <w:tcPr>
            <w:tcW w:w="1274" w:type="dxa"/>
            <w:tcBorders>
              <w:top w:val="double" w:sz="6" w:space="0" w:color="auto"/>
              <w:bottom w:val="double" w:sz="6" w:space="0" w:color="auto"/>
            </w:tcBorders>
          </w:tcPr>
          <w:p w:rsidR="007F0FD7" w:rsidRPr="00587807" w:rsidRDefault="007F0FD7" w:rsidP="007F0FD7">
            <w:pPr>
              <w:spacing w:before="0" w:after="0"/>
              <w:ind w:firstLine="0"/>
              <w:jc w:val="left"/>
              <w:rPr>
                <w:sz w:val="22"/>
                <w:szCs w:val="22"/>
                <w:lang w:val="sl-SI"/>
              </w:rPr>
            </w:pPr>
            <w:r w:rsidRPr="00587807">
              <w:rPr>
                <w:sz w:val="22"/>
                <w:szCs w:val="22"/>
                <w:lang w:val="sl-SI"/>
              </w:rPr>
              <w:t>БА</w:t>
            </w:r>
          </w:p>
        </w:tc>
        <w:tc>
          <w:tcPr>
            <w:tcW w:w="1417" w:type="dxa"/>
            <w:tcBorders>
              <w:top w:val="double" w:sz="6" w:space="0" w:color="auto"/>
              <w:bottom w:val="double" w:sz="6" w:space="0" w:color="auto"/>
            </w:tcBorders>
          </w:tcPr>
          <w:p w:rsidR="007F0FD7" w:rsidRPr="00587807" w:rsidRDefault="007F0FD7" w:rsidP="007F0FD7">
            <w:pPr>
              <w:spacing w:before="0" w:after="0"/>
              <w:ind w:left="13" w:right="290" w:firstLine="0"/>
              <w:jc w:val="left"/>
              <w:rPr>
                <w:sz w:val="22"/>
                <w:szCs w:val="22"/>
                <w:lang w:val="sl-SI"/>
              </w:rPr>
            </w:pPr>
            <w:r w:rsidRPr="00587807">
              <w:rPr>
                <w:sz w:val="22"/>
                <w:szCs w:val="22"/>
                <w:lang w:val="sl-SI"/>
              </w:rPr>
              <w:t>Српски</w:t>
            </w:r>
          </w:p>
        </w:tc>
        <w:tc>
          <w:tcPr>
            <w:tcW w:w="1809" w:type="dxa"/>
            <w:tcBorders>
              <w:top w:val="double" w:sz="6" w:space="0" w:color="auto"/>
              <w:bottom w:val="double" w:sz="6" w:space="0" w:color="auto"/>
            </w:tcBorders>
          </w:tcPr>
          <w:p w:rsidR="007F0FD7" w:rsidRPr="00587807" w:rsidRDefault="007F0FD7" w:rsidP="0067646B">
            <w:pPr>
              <w:spacing w:before="0" w:after="0"/>
              <w:ind w:right="38" w:firstLine="0"/>
              <w:jc w:val="right"/>
              <w:rPr>
                <w:sz w:val="22"/>
                <w:szCs w:val="22"/>
                <w:lang w:val="sl-SI"/>
              </w:rPr>
            </w:pPr>
            <w:r w:rsidRPr="00587807">
              <w:rPr>
                <w:sz w:val="22"/>
                <w:szCs w:val="22"/>
                <w:lang w:val="sl-SI"/>
              </w:rPr>
              <w:t>I-</w:t>
            </w:r>
            <w:r w:rsidR="0067646B" w:rsidRPr="00587807">
              <w:rPr>
                <w:sz w:val="22"/>
                <w:szCs w:val="22"/>
                <w:lang w:val="sl-SI"/>
              </w:rPr>
              <w:t>II</w:t>
            </w:r>
            <w:r w:rsidR="0067646B">
              <w:rPr>
                <w:sz w:val="22"/>
                <w:szCs w:val="22"/>
              </w:rPr>
              <w:t>-</w:t>
            </w:r>
            <w:r w:rsidR="0067646B">
              <w:rPr>
                <w:sz w:val="22"/>
                <w:szCs w:val="22"/>
                <w:lang w:val="sl-SI"/>
              </w:rPr>
              <w:t>IV</w:t>
            </w:r>
            <w:r w:rsidRPr="00587807">
              <w:rPr>
                <w:sz w:val="22"/>
                <w:szCs w:val="22"/>
                <w:lang w:val="sl-SI"/>
              </w:rPr>
              <w:t>/спец.</w:t>
            </w:r>
          </w:p>
        </w:tc>
        <w:tc>
          <w:tcPr>
            <w:tcW w:w="810" w:type="dxa"/>
            <w:tcBorders>
              <w:top w:val="double" w:sz="6" w:space="0" w:color="auto"/>
              <w:bottom w:val="double" w:sz="6" w:space="0" w:color="auto"/>
            </w:tcBorders>
          </w:tcPr>
          <w:p w:rsidR="007F0FD7" w:rsidRPr="00852933" w:rsidRDefault="007F0FD7" w:rsidP="007F0FD7">
            <w:pPr>
              <w:tabs>
                <w:tab w:val="left" w:pos="733"/>
              </w:tabs>
              <w:spacing w:before="0" w:after="0"/>
              <w:ind w:right="20" w:firstLine="0"/>
              <w:jc w:val="right"/>
              <w:rPr>
                <w:sz w:val="22"/>
                <w:szCs w:val="22"/>
              </w:rPr>
            </w:pPr>
            <w:r w:rsidRPr="00587807">
              <w:rPr>
                <w:sz w:val="22"/>
                <w:szCs w:val="22"/>
                <w:lang w:val="sl-SI"/>
              </w:rPr>
              <w:t>2</w:t>
            </w:r>
            <w:r w:rsidR="00852933">
              <w:rPr>
                <w:sz w:val="22"/>
                <w:szCs w:val="22"/>
              </w:rPr>
              <w:t>5</w:t>
            </w:r>
          </w:p>
        </w:tc>
      </w:tr>
      <w:tr w:rsidR="007F0FD7" w:rsidRPr="00587807" w:rsidTr="00587807">
        <w:tc>
          <w:tcPr>
            <w:tcW w:w="900" w:type="dxa"/>
            <w:tcBorders>
              <w:top w:val="double" w:sz="6" w:space="0" w:color="auto"/>
              <w:bottom w:val="double" w:sz="6" w:space="0" w:color="auto"/>
              <w:right w:val="single" w:sz="4" w:space="0" w:color="auto"/>
            </w:tcBorders>
          </w:tcPr>
          <w:p w:rsidR="007F0FD7" w:rsidRPr="00587807" w:rsidRDefault="007F0FD7" w:rsidP="004B0053">
            <w:pPr>
              <w:numPr>
                <w:ilvl w:val="0"/>
                <w:numId w:val="30"/>
              </w:numPr>
              <w:spacing w:before="40" w:after="40"/>
              <w:rPr>
                <w:sz w:val="22"/>
                <w:szCs w:val="22"/>
                <w:lang w:val="sl-SI"/>
              </w:rPr>
            </w:pPr>
          </w:p>
        </w:tc>
        <w:tc>
          <w:tcPr>
            <w:tcW w:w="2970" w:type="dxa"/>
            <w:tcBorders>
              <w:top w:val="double" w:sz="6" w:space="0" w:color="auto"/>
              <w:left w:val="single" w:sz="4" w:space="0" w:color="auto"/>
              <w:bottom w:val="double" w:sz="6" w:space="0" w:color="auto"/>
            </w:tcBorders>
            <w:vAlign w:val="center"/>
          </w:tcPr>
          <w:p w:rsidR="007F0FD7" w:rsidRPr="00587807" w:rsidRDefault="007F0FD7" w:rsidP="00587807">
            <w:pPr>
              <w:spacing w:before="0" w:after="0"/>
              <w:ind w:left="110" w:firstLine="0"/>
              <w:jc w:val="left"/>
              <w:rPr>
                <w:sz w:val="22"/>
                <w:szCs w:val="22"/>
                <w:lang w:val="sl-SI"/>
              </w:rPr>
            </w:pPr>
            <w:r w:rsidRPr="00587807">
              <w:rPr>
                <w:sz w:val="22"/>
                <w:szCs w:val="22"/>
                <w:lang w:val="sl-SI"/>
              </w:rPr>
              <w:t>Сич Анико</w:t>
            </w:r>
          </w:p>
        </w:tc>
        <w:tc>
          <w:tcPr>
            <w:tcW w:w="1274" w:type="dxa"/>
            <w:tcBorders>
              <w:top w:val="double" w:sz="6" w:space="0" w:color="auto"/>
              <w:bottom w:val="double" w:sz="6" w:space="0" w:color="auto"/>
            </w:tcBorders>
          </w:tcPr>
          <w:p w:rsidR="007F0FD7" w:rsidRPr="00587807" w:rsidRDefault="007F0FD7" w:rsidP="007F0FD7">
            <w:pPr>
              <w:spacing w:before="0" w:after="0"/>
              <w:ind w:firstLine="0"/>
              <w:jc w:val="left"/>
              <w:rPr>
                <w:sz w:val="22"/>
                <w:szCs w:val="22"/>
                <w:lang w:val="sl-SI"/>
              </w:rPr>
            </w:pPr>
            <w:r w:rsidRPr="00587807">
              <w:rPr>
                <w:sz w:val="22"/>
                <w:szCs w:val="22"/>
                <w:lang w:val="sl-SI"/>
              </w:rPr>
              <w:t>БА</w:t>
            </w:r>
          </w:p>
        </w:tc>
        <w:tc>
          <w:tcPr>
            <w:tcW w:w="1417" w:type="dxa"/>
            <w:tcBorders>
              <w:top w:val="double" w:sz="6" w:space="0" w:color="auto"/>
              <w:bottom w:val="double" w:sz="6" w:space="0" w:color="auto"/>
            </w:tcBorders>
            <w:vAlign w:val="center"/>
          </w:tcPr>
          <w:p w:rsidR="007F0FD7" w:rsidRPr="00587807" w:rsidRDefault="007F0FD7" w:rsidP="007F0FD7">
            <w:pPr>
              <w:tabs>
                <w:tab w:val="left" w:pos="285"/>
              </w:tabs>
              <w:spacing w:before="0" w:after="0"/>
              <w:ind w:left="13" w:right="290" w:firstLine="7"/>
              <w:jc w:val="left"/>
              <w:rPr>
                <w:sz w:val="22"/>
                <w:szCs w:val="22"/>
                <w:lang w:val="sl-SI"/>
              </w:rPr>
            </w:pPr>
            <w:r w:rsidRPr="00587807">
              <w:rPr>
                <w:sz w:val="22"/>
                <w:szCs w:val="22"/>
                <w:lang w:val="sl-SI"/>
              </w:rPr>
              <w:t>Српски</w:t>
            </w:r>
          </w:p>
        </w:tc>
        <w:tc>
          <w:tcPr>
            <w:tcW w:w="1809" w:type="dxa"/>
            <w:tcBorders>
              <w:top w:val="double" w:sz="6" w:space="0" w:color="auto"/>
              <w:bottom w:val="double" w:sz="6" w:space="0" w:color="auto"/>
            </w:tcBorders>
          </w:tcPr>
          <w:p w:rsidR="007F0FD7" w:rsidRPr="00587807" w:rsidRDefault="007F0FD7" w:rsidP="0067646B">
            <w:pPr>
              <w:spacing w:before="0" w:after="0"/>
              <w:ind w:right="38" w:firstLine="0"/>
              <w:jc w:val="right"/>
              <w:rPr>
                <w:sz w:val="22"/>
                <w:szCs w:val="22"/>
                <w:lang w:val="sl-SI"/>
              </w:rPr>
            </w:pPr>
            <w:r w:rsidRPr="00587807">
              <w:rPr>
                <w:sz w:val="22"/>
                <w:szCs w:val="22"/>
                <w:lang w:val="sl-SI"/>
              </w:rPr>
              <w:t>VI</w:t>
            </w:r>
            <w:r w:rsidRPr="00587807">
              <w:rPr>
                <w:sz w:val="22"/>
                <w:szCs w:val="22"/>
              </w:rPr>
              <w:t>-</w:t>
            </w:r>
            <w:r w:rsidRPr="00587807">
              <w:rPr>
                <w:sz w:val="22"/>
                <w:szCs w:val="22"/>
                <w:lang w:val="sl-SI"/>
              </w:rPr>
              <w:t>VIII /спец.</w:t>
            </w:r>
          </w:p>
        </w:tc>
        <w:tc>
          <w:tcPr>
            <w:tcW w:w="810" w:type="dxa"/>
            <w:tcBorders>
              <w:top w:val="double" w:sz="6" w:space="0" w:color="auto"/>
              <w:bottom w:val="double" w:sz="6" w:space="0" w:color="auto"/>
            </w:tcBorders>
          </w:tcPr>
          <w:p w:rsidR="007F0FD7" w:rsidRPr="00852933" w:rsidRDefault="007F0FD7" w:rsidP="007F0FD7">
            <w:pPr>
              <w:tabs>
                <w:tab w:val="left" w:pos="733"/>
              </w:tabs>
              <w:spacing w:before="0" w:after="0"/>
              <w:ind w:right="20" w:firstLine="0"/>
              <w:jc w:val="right"/>
              <w:rPr>
                <w:sz w:val="22"/>
                <w:szCs w:val="22"/>
              </w:rPr>
            </w:pPr>
            <w:r w:rsidRPr="00587807">
              <w:rPr>
                <w:sz w:val="22"/>
                <w:szCs w:val="22"/>
                <w:lang w:val="sl-SI"/>
              </w:rPr>
              <w:t>2</w:t>
            </w:r>
            <w:r w:rsidR="00852933">
              <w:rPr>
                <w:sz w:val="22"/>
                <w:szCs w:val="22"/>
              </w:rPr>
              <w:t>5</w:t>
            </w:r>
          </w:p>
        </w:tc>
      </w:tr>
      <w:tr w:rsidR="007F0FD7" w:rsidRPr="00587807" w:rsidTr="00587807">
        <w:tc>
          <w:tcPr>
            <w:tcW w:w="900" w:type="dxa"/>
            <w:tcBorders>
              <w:top w:val="double" w:sz="6" w:space="0" w:color="auto"/>
              <w:bottom w:val="double" w:sz="6" w:space="0" w:color="auto"/>
              <w:right w:val="single" w:sz="4" w:space="0" w:color="auto"/>
            </w:tcBorders>
          </w:tcPr>
          <w:p w:rsidR="007F0FD7" w:rsidRPr="00587807" w:rsidRDefault="007F0FD7" w:rsidP="004B0053">
            <w:pPr>
              <w:numPr>
                <w:ilvl w:val="0"/>
                <w:numId w:val="30"/>
              </w:numPr>
              <w:spacing w:before="40" w:after="40"/>
              <w:rPr>
                <w:sz w:val="22"/>
                <w:szCs w:val="22"/>
                <w:lang w:val="sl-SI"/>
              </w:rPr>
            </w:pPr>
          </w:p>
        </w:tc>
        <w:tc>
          <w:tcPr>
            <w:tcW w:w="2970" w:type="dxa"/>
            <w:tcBorders>
              <w:top w:val="double" w:sz="6" w:space="0" w:color="auto"/>
              <w:left w:val="single" w:sz="4" w:space="0" w:color="auto"/>
              <w:bottom w:val="double" w:sz="6" w:space="0" w:color="auto"/>
            </w:tcBorders>
            <w:vAlign w:val="center"/>
          </w:tcPr>
          <w:p w:rsidR="007F0FD7" w:rsidRPr="00587807" w:rsidRDefault="007F0FD7" w:rsidP="00587807">
            <w:pPr>
              <w:spacing w:before="0" w:after="0"/>
              <w:ind w:left="110" w:firstLine="0"/>
              <w:jc w:val="left"/>
              <w:rPr>
                <w:sz w:val="22"/>
                <w:szCs w:val="22"/>
                <w:lang w:val="sl-SI"/>
              </w:rPr>
            </w:pPr>
            <w:r w:rsidRPr="00587807">
              <w:rPr>
                <w:sz w:val="22"/>
                <w:szCs w:val="22"/>
                <w:lang w:val="sl-SI"/>
              </w:rPr>
              <w:t>Макрић Зорица</w:t>
            </w:r>
          </w:p>
        </w:tc>
        <w:tc>
          <w:tcPr>
            <w:tcW w:w="1274" w:type="dxa"/>
            <w:tcBorders>
              <w:top w:val="double" w:sz="6" w:space="0" w:color="auto"/>
              <w:bottom w:val="double" w:sz="6" w:space="0" w:color="auto"/>
              <w:right w:val="single" w:sz="4" w:space="0" w:color="auto"/>
            </w:tcBorders>
          </w:tcPr>
          <w:p w:rsidR="007F0FD7" w:rsidRPr="00587807" w:rsidRDefault="007F0FD7" w:rsidP="007F0FD7">
            <w:pPr>
              <w:spacing w:before="0" w:after="0"/>
              <w:ind w:firstLine="0"/>
              <w:jc w:val="left"/>
              <w:rPr>
                <w:sz w:val="22"/>
                <w:szCs w:val="22"/>
                <w:lang w:val="sl-SI"/>
              </w:rPr>
            </w:pPr>
            <w:r w:rsidRPr="00587807">
              <w:rPr>
                <w:sz w:val="22"/>
                <w:szCs w:val="22"/>
                <w:lang w:val="sl-SI"/>
              </w:rPr>
              <w:t>СК</w:t>
            </w:r>
          </w:p>
        </w:tc>
        <w:tc>
          <w:tcPr>
            <w:tcW w:w="1417" w:type="dxa"/>
            <w:tcBorders>
              <w:top w:val="double" w:sz="6" w:space="0" w:color="auto"/>
              <w:left w:val="single" w:sz="4" w:space="0" w:color="auto"/>
              <w:bottom w:val="double" w:sz="6" w:space="0" w:color="auto"/>
            </w:tcBorders>
            <w:vAlign w:val="center"/>
          </w:tcPr>
          <w:p w:rsidR="007F0FD7" w:rsidRPr="00587807" w:rsidRDefault="007F0FD7" w:rsidP="007F0FD7">
            <w:pPr>
              <w:spacing w:before="0" w:after="0"/>
              <w:ind w:left="-979" w:right="290"/>
              <w:jc w:val="left"/>
              <w:rPr>
                <w:sz w:val="22"/>
                <w:szCs w:val="22"/>
                <w:lang w:val="sl-SI"/>
              </w:rPr>
            </w:pPr>
            <w:r w:rsidRPr="00587807">
              <w:rPr>
                <w:sz w:val="22"/>
                <w:szCs w:val="22"/>
                <w:lang w:val="sl-SI"/>
              </w:rPr>
              <w:t>Српски</w:t>
            </w:r>
          </w:p>
        </w:tc>
        <w:tc>
          <w:tcPr>
            <w:tcW w:w="1809" w:type="dxa"/>
            <w:tcBorders>
              <w:top w:val="double" w:sz="6" w:space="0" w:color="auto"/>
              <w:bottom w:val="double" w:sz="6" w:space="0" w:color="auto"/>
            </w:tcBorders>
          </w:tcPr>
          <w:p w:rsidR="007F0FD7" w:rsidRPr="00587807" w:rsidRDefault="00587807" w:rsidP="0067646B">
            <w:pPr>
              <w:spacing w:before="0" w:after="0"/>
              <w:ind w:right="38" w:firstLine="0"/>
              <w:jc w:val="right"/>
              <w:rPr>
                <w:sz w:val="22"/>
                <w:szCs w:val="22"/>
                <w:lang w:val="sl-SI"/>
              </w:rPr>
            </w:pPr>
            <w:r>
              <w:rPr>
                <w:sz w:val="22"/>
                <w:szCs w:val="22"/>
                <w:lang w:val="sl-SI"/>
              </w:rPr>
              <w:t>V</w:t>
            </w:r>
            <w:r w:rsidR="00612ED3">
              <w:rPr>
                <w:sz w:val="22"/>
                <w:szCs w:val="22"/>
              </w:rPr>
              <w:t>-</w:t>
            </w:r>
            <w:r w:rsidR="00612ED3" w:rsidRPr="00587807">
              <w:rPr>
                <w:sz w:val="22"/>
                <w:szCs w:val="22"/>
                <w:lang w:val="sl-SI"/>
              </w:rPr>
              <w:t xml:space="preserve"> VI</w:t>
            </w:r>
            <w:r w:rsidR="00612ED3">
              <w:rPr>
                <w:sz w:val="22"/>
                <w:szCs w:val="22"/>
                <w:lang w:val="sl-SI"/>
              </w:rPr>
              <w:t xml:space="preserve"> </w:t>
            </w:r>
            <w:r>
              <w:rPr>
                <w:sz w:val="22"/>
                <w:szCs w:val="22"/>
                <w:lang w:val="sl-SI"/>
              </w:rPr>
              <w:t>/сп</w:t>
            </w:r>
            <w:r w:rsidR="007F0FD7" w:rsidRPr="00587807">
              <w:rPr>
                <w:sz w:val="22"/>
                <w:szCs w:val="22"/>
                <w:lang w:val="sl-SI"/>
              </w:rPr>
              <w:t>.</w:t>
            </w:r>
          </w:p>
        </w:tc>
        <w:tc>
          <w:tcPr>
            <w:tcW w:w="810" w:type="dxa"/>
            <w:tcBorders>
              <w:top w:val="double" w:sz="6" w:space="0" w:color="auto"/>
              <w:bottom w:val="double" w:sz="6" w:space="0" w:color="auto"/>
            </w:tcBorders>
          </w:tcPr>
          <w:p w:rsidR="007F0FD7" w:rsidRPr="00852933" w:rsidRDefault="007F0FD7" w:rsidP="007F0FD7">
            <w:pPr>
              <w:tabs>
                <w:tab w:val="left" w:pos="733"/>
              </w:tabs>
              <w:spacing w:before="0" w:after="0"/>
              <w:ind w:right="20" w:firstLine="0"/>
              <w:jc w:val="right"/>
              <w:rPr>
                <w:sz w:val="22"/>
                <w:szCs w:val="22"/>
              </w:rPr>
            </w:pPr>
            <w:r w:rsidRPr="00587807">
              <w:rPr>
                <w:sz w:val="22"/>
                <w:szCs w:val="22"/>
                <w:lang w:val="sl-SI"/>
              </w:rPr>
              <w:t>2</w:t>
            </w:r>
            <w:r w:rsidR="00852933">
              <w:rPr>
                <w:sz w:val="22"/>
                <w:szCs w:val="22"/>
              </w:rPr>
              <w:t>5</w:t>
            </w:r>
          </w:p>
        </w:tc>
      </w:tr>
    </w:tbl>
    <w:p w:rsidR="0021799C" w:rsidRDefault="0021799C" w:rsidP="0021799C">
      <w:pPr>
        <w:ind w:firstLine="0"/>
      </w:pPr>
    </w:p>
    <w:p w:rsidR="0067646B" w:rsidRDefault="0067646B" w:rsidP="0021799C">
      <w:pPr>
        <w:ind w:firstLine="0"/>
      </w:pPr>
    </w:p>
    <w:p w:rsidR="0067646B" w:rsidRPr="0067646B" w:rsidRDefault="0067646B" w:rsidP="0021799C">
      <w:pPr>
        <w:ind w:firstLine="0"/>
      </w:pPr>
    </w:p>
    <w:p w:rsidR="0021799C" w:rsidRPr="00B05053" w:rsidRDefault="0021799C" w:rsidP="0021799C">
      <w:pPr>
        <w:ind w:firstLine="0"/>
      </w:pPr>
    </w:p>
    <w:p w:rsidR="006724FC" w:rsidRPr="00B05053" w:rsidRDefault="006724FC" w:rsidP="0021799C">
      <w:pPr>
        <w:ind w:firstLine="0"/>
        <w:rPr>
          <w:b/>
          <w:i/>
          <w:lang w:val="sr-Cyrl-CS"/>
        </w:rPr>
      </w:pPr>
    </w:p>
    <w:tbl>
      <w:tblPr>
        <w:tblW w:w="0" w:type="auto"/>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tblPr>
      <w:tblGrid>
        <w:gridCol w:w="2070"/>
        <w:gridCol w:w="5727"/>
        <w:gridCol w:w="850"/>
      </w:tblGrid>
      <w:tr w:rsidR="00DD5DAC" w:rsidRPr="00DD5DAC" w:rsidTr="003142FE">
        <w:trPr>
          <w:trHeight w:val="239"/>
        </w:trPr>
        <w:tc>
          <w:tcPr>
            <w:tcW w:w="2070" w:type="dxa"/>
          </w:tcPr>
          <w:p w:rsidR="00DD5DAC" w:rsidRPr="00DD5DAC" w:rsidRDefault="00DD5DAC" w:rsidP="007A6A64">
            <w:pPr>
              <w:spacing w:before="0" w:after="0"/>
              <w:ind w:firstLine="0"/>
              <w:rPr>
                <w:b/>
                <w:lang w:val="sl-SI"/>
              </w:rPr>
            </w:pPr>
            <w:r w:rsidRPr="00DD5DAC">
              <w:rPr>
                <w:b/>
                <w:lang w:val="sl-SI"/>
              </w:rPr>
              <w:t>Наставник</w:t>
            </w:r>
          </w:p>
        </w:tc>
        <w:tc>
          <w:tcPr>
            <w:tcW w:w="5727" w:type="dxa"/>
          </w:tcPr>
          <w:p w:rsidR="00DD5DAC" w:rsidRPr="00DD5DAC" w:rsidRDefault="00DD5DAC" w:rsidP="007A6A64">
            <w:pPr>
              <w:spacing w:before="0" w:after="0"/>
              <w:ind w:firstLine="0"/>
              <w:jc w:val="center"/>
              <w:rPr>
                <w:b/>
                <w:lang w:val="sl-SI"/>
              </w:rPr>
            </w:pPr>
            <w:r w:rsidRPr="00DD5DAC">
              <w:rPr>
                <w:b/>
                <w:lang w:val="sl-SI"/>
              </w:rPr>
              <w:t>Одељења</w:t>
            </w:r>
          </w:p>
        </w:tc>
        <w:tc>
          <w:tcPr>
            <w:tcW w:w="850" w:type="dxa"/>
          </w:tcPr>
          <w:p w:rsidR="00DD5DAC" w:rsidRPr="00DD5DAC" w:rsidRDefault="00DD5DAC" w:rsidP="007A6A64">
            <w:pPr>
              <w:spacing w:before="0" w:after="0"/>
              <w:ind w:firstLine="0"/>
              <w:jc w:val="center"/>
              <w:rPr>
                <w:lang w:val="sl-SI"/>
              </w:rPr>
            </w:pPr>
            <w:r w:rsidRPr="00DD5DAC">
              <w:rPr>
                <w:lang w:val="sl-SI"/>
              </w:rPr>
              <w:t>Нед. фонд</w:t>
            </w:r>
          </w:p>
        </w:tc>
      </w:tr>
    </w:tbl>
    <w:p w:rsidR="0021799C" w:rsidRDefault="0021799C" w:rsidP="0021799C">
      <w:pPr>
        <w:pStyle w:val="Cimsor5"/>
        <w:tabs>
          <w:tab w:val="left" w:pos="2313"/>
          <w:tab w:val="left" w:pos="7300"/>
          <w:tab w:val="left" w:pos="8277"/>
          <w:tab w:val="left" w:pos="9254"/>
        </w:tabs>
        <w:spacing w:before="0" w:after="0"/>
        <w:rPr>
          <w:sz w:val="20"/>
        </w:rPr>
      </w:pPr>
    </w:p>
    <w:p w:rsidR="00AB1BBD" w:rsidRPr="00AB1BBD" w:rsidRDefault="00AB1BBD" w:rsidP="0021799C">
      <w:pPr>
        <w:pStyle w:val="Cimsor5"/>
        <w:tabs>
          <w:tab w:val="left" w:pos="2313"/>
          <w:tab w:val="left" w:pos="7300"/>
          <w:tab w:val="left" w:pos="8277"/>
          <w:tab w:val="left" w:pos="9254"/>
        </w:tabs>
        <w:spacing w:before="0" w:after="0"/>
        <w:rPr>
          <w:sz w:val="20"/>
        </w:rPr>
      </w:pPr>
    </w:p>
    <w:p w:rsidR="00DD5DAC" w:rsidRPr="00DD5DAC" w:rsidRDefault="00DD5DAC" w:rsidP="00DD5DAC">
      <w:pPr>
        <w:pStyle w:val="Cimsor5"/>
        <w:spacing w:before="0" w:after="0"/>
        <w:rPr>
          <w:sz w:val="22"/>
          <w:szCs w:val="22"/>
        </w:rPr>
      </w:pPr>
      <w:bookmarkStart w:id="15" w:name="_Toc86576565"/>
      <w:r w:rsidRPr="00DD5DAC">
        <w:rPr>
          <w:sz w:val="22"/>
          <w:szCs w:val="22"/>
        </w:rPr>
        <w:t xml:space="preserve">Српски језик </w:t>
      </w:r>
    </w:p>
    <w:tbl>
      <w:tblPr>
        <w:tblW w:w="0" w:type="auto"/>
        <w:tblLayout w:type="fixed"/>
        <w:tblCellMar>
          <w:left w:w="70" w:type="dxa"/>
          <w:right w:w="70" w:type="dxa"/>
        </w:tblCellMar>
        <w:tblLook w:val="0000"/>
      </w:tblPr>
      <w:tblGrid>
        <w:gridCol w:w="2140"/>
        <w:gridCol w:w="5727"/>
        <w:gridCol w:w="850"/>
      </w:tblGrid>
      <w:tr w:rsidR="00DD5DAC" w:rsidRPr="00915396" w:rsidTr="00DD5DAC">
        <w:tc>
          <w:tcPr>
            <w:tcW w:w="2140" w:type="dxa"/>
            <w:tcBorders>
              <w:top w:val="single" w:sz="6" w:space="0" w:color="auto"/>
              <w:left w:val="single" w:sz="6" w:space="0" w:color="auto"/>
              <w:bottom w:val="single" w:sz="6" w:space="0" w:color="auto"/>
              <w:right w:val="single" w:sz="6" w:space="0" w:color="auto"/>
            </w:tcBorders>
          </w:tcPr>
          <w:p w:rsidR="00DD5DAC" w:rsidRPr="00915396" w:rsidRDefault="00DD5DAC" w:rsidP="00DD5DAC">
            <w:pPr>
              <w:spacing w:before="40" w:after="40" w:line="276" w:lineRule="auto"/>
              <w:ind w:firstLine="0"/>
              <w:rPr>
                <w:sz w:val="22"/>
                <w:szCs w:val="22"/>
                <w:lang w:val="sl-SI"/>
              </w:rPr>
            </w:pPr>
            <w:r w:rsidRPr="00915396">
              <w:rPr>
                <w:sz w:val="22"/>
                <w:szCs w:val="22"/>
                <w:lang w:val="sl-SI"/>
              </w:rPr>
              <w:t>Шипка Драгиња</w:t>
            </w:r>
          </w:p>
        </w:tc>
        <w:tc>
          <w:tcPr>
            <w:tcW w:w="5727" w:type="dxa"/>
            <w:tcBorders>
              <w:top w:val="single" w:sz="6" w:space="0" w:color="auto"/>
              <w:left w:val="single" w:sz="6" w:space="0" w:color="auto"/>
              <w:bottom w:val="single" w:sz="6" w:space="0" w:color="auto"/>
              <w:right w:val="single" w:sz="6" w:space="0" w:color="auto"/>
            </w:tcBorders>
          </w:tcPr>
          <w:p w:rsidR="00DD5DAC" w:rsidRPr="00915396" w:rsidRDefault="00DD5DAC" w:rsidP="00DD5DAC">
            <w:pPr>
              <w:spacing w:before="40" w:after="40" w:line="276" w:lineRule="auto"/>
              <w:ind w:firstLine="0"/>
              <w:jc w:val="left"/>
              <w:rPr>
                <w:sz w:val="20"/>
                <w:lang w:val="sl-SI"/>
              </w:rPr>
            </w:pPr>
            <w:r w:rsidRPr="00915396">
              <w:rPr>
                <w:sz w:val="20"/>
                <w:lang w:val="sl-SI"/>
              </w:rPr>
              <w:t>V</w:t>
            </w:r>
            <w:r w:rsidRPr="00915396">
              <w:rPr>
                <w:sz w:val="20"/>
                <w:vertAlign w:val="subscript"/>
                <w:lang w:val="sl-SI"/>
              </w:rPr>
              <w:t>2</w:t>
            </w:r>
            <w:r w:rsidRPr="00915396">
              <w:rPr>
                <w:sz w:val="20"/>
                <w:lang w:val="sl-SI"/>
              </w:rPr>
              <w:t>,</w:t>
            </w:r>
            <w:r w:rsidR="0067646B">
              <w:rPr>
                <w:sz w:val="20"/>
              </w:rPr>
              <w:t xml:space="preserve"> </w:t>
            </w:r>
            <w:r w:rsidRPr="00915396">
              <w:rPr>
                <w:sz w:val="20"/>
                <w:lang w:val="sl-SI"/>
              </w:rPr>
              <w:t>VI</w:t>
            </w:r>
            <w:r w:rsidRPr="00915396">
              <w:rPr>
                <w:sz w:val="20"/>
                <w:vertAlign w:val="subscript"/>
                <w:lang w:val="sl-SI"/>
              </w:rPr>
              <w:t>1</w:t>
            </w:r>
            <w:r w:rsidRPr="00915396">
              <w:rPr>
                <w:sz w:val="20"/>
                <w:lang w:val="sl-SI"/>
              </w:rPr>
              <w:t>, VII</w:t>
            </w:r>
            <w:r w:rsidRPr="00915396">
              <w:rPr>
                <w:sz w:val="20"/>
                <w:vertAlign w:val="subscript"/>
                <w:lang w:val="sl-SI"/>
              </w:rPr>
              <w:t>4</w:t>
            </w:r>
            <w:r w:rsidRPr="00915396">
              <w:rPr>
                <w:sz w:val="20"/>
                <w:lang w:val="sl-SI"/>
              </w:rPr>
              <w:t>, VIII</w:t>
            </w:r>
            <w:r w:rsidRPr="00915396">
              <w:rPr>
                <w:sz w:val="20"/>
                <w:vertAlign w:val="subscript"/>
                <w:lang w:val="sl-SI"/>
              </w:rPr>
              <w:t>1</w:t>
            </w:r>
            <w:r w:rsidRPr="00915396">
              <w:rPr>
                <w:sz w:val="20"/>
                <w:lang w:val="sl-SI"/>
              </w:rPr>
              <w:t>,</w:t>
            </w:r>
            <w:r w:rsidR="0067646B">
              <w:rPr>
                <w:sz w:val="20"/>
              </w:rPr>
              <w:t xml:space="preserve"> </w:t>
            </w:r>
            <w:r w:rsidRPr="00915396">
              <w:rPr>
                <w:sz w:val="20"/>
                <w:lang w:val="sl-SI"/>
              </w:rPr>
              <w:t>VIII</w:t>
            </w:r>
            <w:r w:rsidRPr="00915396">
              <w:rPr>
                <w:sz w:val="20"/>
                <w:vertAlign w:val="subscript"/>
                <w:lang w:val="sl-SI"/>
              </w:rPr>
              <w:t>2</w:t>
            </w:r>
            <w:r w:rsidRPr="00915396">
              <w:rPr>
                <w:sz w:val="20"/>
                <w:lang w:val="sl-SI"/>
              </w:rPr>
              <w:t xml:space="preserve"> </w:t>
            </w:r>
            <w:r w:rsidRPr="00915396">
              <w:rPr>
                <w:sz w:val="20"/>
              </w:rPr>
              <w:t xml:space="preserve">   </w:t>
            </w:r>
            <w:r w:rsidRPr="00915396">
              <w:rPr>
                <w:sz w:val="20"/>
                <w:lang w:val="sl-SI"/>
              </w:rPr>
              <w:t>НК</w:t>
            </w:r>
            <w:r w:rsidRPr="00915396">
              <w:rPr>
                <w:sz w:val="20"/>
              </w:rPr>
              <w:t xml:space="preserve">;  </w:t>
            </w:r>
          </w:p>
        </w:tc>
        <w:tc>
          <w:tcPr>
            <w:tcW w:w="850" w:type="dxa"/>
            <w:tcBorders>
              <w:top w:val="single" w:sz="6" w:space="0" w:color="auto"/>
              <w:left w:val="single" w:sz="6" w:space="0" w:color="auto"/>
              <w:bottom w:val="single" w:sz="6" w:space="0" w:color="auto"/>
              <w:right w:val="single" w:sz="6" w:space="0" w:color="auto"/>
            </w:tcBorders>
          </w:tcPr>
          <w:p w:rsidR="00DD5DAC" w:rsidRPr="00915396" w:rsidRDefault="00DD5DAC" w:rsidP="00DD5DAC">
            <w:pPr>
              <w:spacing w:before="40" w:after="40" w:line="276" w:lineRule="auto"/>
              <w:ind w:firstLine="0"/>
              <w:jc w:val="right"/>
              <w:rPr>
                <w:sz w:val="20"/>
                <w:lang w:val="sl-SI"/>
              </w:rPr>
            </w:pPr>
            <w:r w:rsidRPr="00915396">
              <w:rPr>
                <w:sz w:val="20"/>
                <w:lang w:val="sl-SI"/>
              </w:rPr>
              <w:t xml:space="preserve">21 </w:t>
            </w:r>
          </w:p>
        </w:tc>
      </w:tr>
      <w:tr w:rsidR="00DD5DAC" w:rsidRPr="00915396" w:rsidTr="00DD5DAC">
        <w:tc>
          <w:tcPr>
            <w:tcW w:w="2140" w:type="dxa"/>
            <w:tcBorders>
              <w:top w:val="single" w:sz="6" w:space="0" w:color="auto"/>
              <w:left w:val="single" w:sz="6" w:space="0" w:color="auto"/>
              <w:bottom w:val="single" w:sz="6" w:space="0" w:color="auto"/>
              <w:right w:val="single" w:sz="6" w:space="0" w:color="auto"/>
            </w:tcBorders>
          </w:tcPr>
          <w:p w:rsidR="00DD5DAC" w:rsidRPr="00915396" w:rsidRDefault="00DD5DAC" w:rsidP="00DD5DAC">
            <w:pPr>
              <w:spacing w:before="40" w:after="40" w:line="276" w:lineRule="auto"/>
              <w:ind w:firstLine="0"/>
              <w:rPr>
                <w:sz w:val="22"/>
                <w:szCs w:val="22"/>
                <w:lang w:val="sl-SI"/>
              </w:rPr>
            </w:pPr>
            <w:r w:rsidRPr="00915396">
              <w:rPr>
                <w:sz w:val="22"/>
                <w:szCs w:val="22"/>
                <w:lang w:val="sl-SI"/>
              </w:rPr>
              <w:t xml:space="preserve">Димитров Душанка </w:t>
            </w:r>
          </w:p>
        </w:tc>
        <w:tc>
          <w:tcPr>
            <w:tcW w:w="5727" w:type="dxa"/>
            <w:tcBorders>
              <w:top w:val="single" w:sz="6" w:space="0" w:color="auto"/>
              <w:left w:val="single" w:sz="6" w:space="0" w:color="auto"/>
              <w:bottom w:val="single" w:sz="6" w:space="0" w:color="auto"/>
              <w:right w:val="single" w:sz="6" w:space="0" w:color="auto"/>
            </w:tcBorders>
          </w:tcPr>
          <w:p w:rsidR="00DD5DAC" w:rsidRPr="00915396" w:rsidRDefault="00DD5DAC" w:rsidP="00DD5DAC">
            <w:pPr>
              <w:spacing w:before="40" w:after="40" w:line="276" w:lineRule="auto"/>
              <w:ind w:firstLine="0"/>
              <w:jc w:val="left"/>
              <w:rPr>
                <w:sz w:val="20"/>
                <w:lang w:val="sl-SI"/>
              </w:rPr>
            </w:pPr>
            <w:r w:rsidRPr="00915396">
              <w:rPr>
                <w:sz w:val="20"/>
                <w:lang w:val="sl-SI"/>
              </w:rPr>
              <w:t>V</w:t>
            </w:r>
            <w:r w:rsidRPr="00915396">
              <w:rPr>
                <w:sz w:val="20"/>
                <w:vertAlign w:val="subscript"/>
                <w:lang w:val="sl-SI"/>
              </w:rPr>
              <w:t>1</w:t>
            </w:r>
            <w:r w:rsidRPr="00915396">
              <w:rPr>
                <w:sz w:val="20"/>
                <w:lang w:val="sl-SI"/>
              </w:rPr>
              <w:t>,</w:t>
            </w:r>
            <w:r w:rsidR="0067646B">
              <w:rPr>
                <w:sz w:val="20"/>
              </w:rPr>
              <w:t xml:space="preserve"> </w:t>
            </w:r>
            <w:r w:rsidRPr="00915396">
              <w:rPr>
                <w:sz w:val="20"/>
                <w:lang w:val="sl-SI"/>
              </w:rPr>
              <w:t>VI</w:t>
            </w:r>
            <w:r w:rsidRPr="00915396">
              <w:rPr>
                <w:sz w:val="20"/>
                <w:vertAlign w:val="subscript"/>
                <w:lang w:val="sl-SI"/>
              </w:rPr>
              <w:t>2</w:t>
            </w:r>
            <w:r w:rsidRPr="00915396">
              <w:rPr>
                <w:sz w:val="20"/>
                <w:lang w:val="sl-SI"/>
              </w:rPr>
              <w:t>, VII</w:t>
            </w:r>
            <w:r w:rsidRPr="00915396">
              <w:rPr>
                <w:sz w:val="20"/>
                <w:vertAlign w:val="subscript"/>
                <w:lang w:val="sl-SI"/>
              </w:rPr>
              <w:t>1</w:t>
            </w:r>
            <w:r w:rsidRPr="00915396">
              <w:rPr>
                <w:sz w:val="20"/>
                <w:lang w:val="sl-SI"/>
              </w:rPr>
              <w:t>, VII</w:t>
            </w:r>
            <w:r w:rsidRPr="00915396">
              <w:rPr>
                <w:sz w:val="20"/>
                <w:vertAlign w:val="subscript"/>
                <w:lang w:val="sl-SI"/>
              </w:rPr>
              <w:t>2</w:t>
            </w:r>
            <w:r w:rsidRPr="00915396">
              <w:rPr>
                <w:sz w:val="20"/>
                <w:lang w:val="sl-SI"/>
              </w:rPr>
              <w:t xml:space="preserve">,  </w:t>
            </w:r>
            <w:r w:rsidRPr="00915396">
              <w:rPr>
                <w:sz w:val="20"/>
              </w:rPr>
              <w:t xml:space="preserve"> </w:t>
            </w:r>
            <w:r w:rsidRPr="00915396">
              <w:rPr>
                <w:sz w:val="20"/>
                <w:lang w:val="sl-SI"/>
              </w:rPr>
              <w:t>НК</w:t>
            </w:r>
            <w:r w:rsidRPr="00915396">
              <w:rPr>
                <w:sz w:val="20"/>
              </w:rPr>
              <w:t xml:space="preserve">;  </w:t>
            </w:r>
          </w:p>
        </w:tc>
        <w:tc>
          <w:tcPr>
            <w:tcW w:w="850" w:type="dxa"/>
            <w:tcBorders>
              <w:top w:val="single" w:sz="6" w:space="0" w:color="auto"/>
              <w:left w:val="single" w:sz="6" w:space="0" w:color="auto"/>
              <w:bottom w:val="single" w:sz="6" w:space="0" w:color="auto"/>
              <w:right w:val="single" w:sz="6" w:space="0" w:color="auto"/>
            </w:tcBorders>
          </w:tcPr>
          <w:p w:rsidR="00DD5DAC" w:rsidRPr="00915396" w:rsidRDefault="00DD5DAC" w:rsidP="00DD5DAC">
            <w:pPr>
              <w:spacing w:before="40" w:after="40" w:line="276" w:lineRule="auto"/>
              <w:ind w:firstLine="0"/>
              <w:jc w:val="right"/>
              <w:rPr>
                <w:sz w:val="20"/>
                <w:lang w:val="sl-SI"/>
              </w:rPr>
            </w:pPr>
            <w:r w:rsidRPr="00915396">
              <w:rPr>
                <w:sz w:val="20"/>
                <w:lang w:val="sl-SI"/>
              </w:rPr>
              <w:t>17</w:t>
            </w:r>
          </w:p>
        </w:tc>
      </w:tr>
      <w:tr w:rsidR="00DD5DAC" w:rsidRPr="00915396" w:rsidTr="00DD5DAC">
        <w:tc>
          <w:tcPr>
            <w:tcW w:w="2140" w:type="dxa"/>
            <w:tcBorders>
              <w:top w:val="single" w:sz="6" w:space="0" w:color="auto"/>
              <w:left w:val="single" w:sz="6" w:space="0" w:color="auto"/>
              <w:bottom w:val="single" w:sz="6" w:space="0" w:color="auto"/>
              <w:right w:val="single" w:sz="6" w:space="0" w:color="auto"/>
            </w:tcBorders>
          </w:tcPr>
          <w:p w:rsidR="00DD5DAC" w:rsidRPr="00915396" w:rsidRDefault="00DD5DAC" w:rsidP="00DD5DAC">
            <w:pPr>
              <w:spacing w:before="40" w:after="40" w:line="276" w:lineRule="auto"/>
              <w:ind w:firstLine="0"/>
              <w:rPr>
                <w:sz w:val="22"/>
                <w:szCs w:val="22"/>
                <w:lang w:val="sl-SI"/>
              </w:rPr>
            </w:pPr>
            <w:r w:rsidRPr="00915396">
              <w:rPr>
                <w:sz w:val="22"/>
                <w:szCs w:val="22"/>
                <w:lang w:val="sl-SI"/>
              </w:rPr>
              <w:t>Колачарић Драгана</w:t>
            </w:r>
          </w:p>
        </w:tc>
        <w:tc>
          <w:tcPr>
            <w:tcW w:w="5727" w:type="dxa"/>
            <w:tcBorders>
              <w:top w:val="single" w:sz="6" w:space="0" w:color="auto"/>
              <w:left w:val="single" w:sz="6" w:space="0" w:color="auto"/>
              <w:bottom w:val="single" w:sz="6" w:space="0" w:color="auto"/>
              <w:right w:val="single" w:sz="6" w:space="0" w:color="auto"/>
            </w:tcBorders>
          </w:tcPr>
          <w:p w:rsidR="00DD5DAC" w:rsidRPr="00915396" w:rsidRDefault="00DD5DAC" w:rsidP="00DD5DAC">
            <w:pPr>
              <w:spacing w:before="40" w:after="40" w:line="276" w:lineRule="auto"/>
              <w:ind w:firstLine="0"/>
              <w:jc w:val="left"/>
              <w:rPr>
                <w:sz w:val="20"/>
                <w:lang w:val="sl-SI"/>
              </w:rPr>
            </w:pPr>
            <w:r w:rsidRPr="00915396">
              <w:rPr>
                <w:sz w:val="20"/>
                <w:lang w:val="sl-SI"/>
              </w:rPr>
              <w:t>Va, VIb</w:t>
            </w:r>
            <w:r w:rsidRPr="00915396">
              <w:rPr>
                <w:sz w:val="20"/>
              </w:rPr>
              <w:t>,</w:t>
            </w:r>
            <w:r w:rsidRPr="00915396">
              <w:rPr>
                <w:sz w:val="20"/>
                <w:lang w:val="sl-SI"/>
              </w:rPr>
              <w:t xml:space="preserve"> VIIa, VIIIа</w:t>
            </w:r>
            <w:r w:rsidRPr="00915396">
              <w:rPr>
                <w:sz w:val="20"/>
              </w:rPr>
              <w:t>,</w:t>
            </w:r>
            <w:r w:rsidRPr="00915396">
              <w:rPr>
                <w:sz w:val="20"/>
                <w:lang w:val="sl-SI"/>
              </w:rPr>
              <w:t xml:space="preserve"> VIIIb  </w:t>
            </w:r>
            <w:r w:rsidRPr="00915396">
              <w:rPr>
                <w:sz w:val="20"/>
              </w:rPr>
              <w:t xml:space="preserve"> </w:t>
            </w:r>
            <w:r w:rsidRPr="00915396">
              <w:rPr>
                <w:sz w:val="20"/>
                <w:lang w:val="sl-SI"/>
              </w:rPr>
              <w:t>СК</w:t>
            </w:r>
          </w:p>
        </w:tc>
        <w:tc>
          <w:tcPr>
            <w:tcW w:w="850" w:type="dxa"/>
            <w:tcBorders>
              <w:top w:val="single" w:sz="6" w:space="0" w:color="auto"/>
              <w:left w:val="single" w:sz="6" w:space="0" w:color="auto"/>
              <w:bottom w:val="single" w:sz="6" w:space="0" w:color="auto"/>
              <w:right w:val="single" w:sz="6" w:space="0" w:color="auto"/>
            </w:tcBorders>
          </w:tcPr>
          <w:p w:rsidR="00DD5DAC" w:rsidRPr="00915396" w:rsidRDefault="00DD5DAC" w:rsidP="00DD5DAC">
            <w:pPr>
              <w:spacing w:before="40" w:after="40" w:line="276" w:lineRule="auto"/>
              <w:ind w:firstLine="0"/>
              <w:jc w:val="right"/>
              <w:rPr>
                <w:sz w:val="20"/>
                <w:lang w:val="sl-SI"/>
              </w:rPr>
            </w:pPr>
            <w:r w:rsidRPr="00915396">
              <w:rPr>
                <w:sz w:val="20"/>
                <w:lang w:val="sl-SI"/>
              </w:rPr>
              <w:t>21</w:t>
            </w:r>
          </w:p>
        </w:tc>
      </w:tr>
      <w:tr w:rsidR="00DD5DAC" w:rsidRPr="00915396" w:rsidTr="00DD5DAC">
        <w:tc>
          <w:tcPr>
            <w:tcW w:w="2140" w:type="dxa"/>
            <w:tcBorders>
              <w:top w:val="single" w:sz="6" w:space="0" w:color="auto"/>
              <w:left w:val="single" w:sz="6" w:space="0" w:color="auto"/>
              <w:bottom w:val="single" w:sz="6" w:space="0" w:color="auto"/>
              <w:right w:val="single" w:sz="6" w:space="0" w:color="auto"/>
            </w:tcBorders>
          </w:tcPr>
          <w:p w:rsidR="00DD5DAC" w:rsidRPr="00915396" w:rsidRDefault="00DD5DAC" w:rsidP="00DD5DAC">
            <w:pPr>
              <w:spacing w:before="40" w:after="40" w:line="276" w:lineRule="auto"/>
              <w:ind w:firstLine="0"/>
              <w:rPr>
                <w:sz w:val="22"/>
                <w:szCs w:val="22"/>
                <w:lang w:val="sl-SI"/>
              </w:rPr>
            </w:pPr>
            <w:r w:rsidRPr="00915396">
              <w:rPr>
                <w:sz w:val="22"/>
                <w:szCs w:val="22"/>
                <w:lang w:val="sl-SI"/>
              </w:rPr>
              <w:t>Курилић Драгана</w:t>
            </w:r>
          </w:p>
        </w:tc>
        <w:tc>
          <w:tcPr>
            <w:tcW w:w="5727" w:type="dxa"/>
            <w:tcBorders>
              <w:top w:val="single" w:sz="6" w:space="0" w:color="auto"/>
              <w:left w:val="single" w:sz="6" w:space="0" w:color="auto"/>
              <w:bottom w:val="single" w:sz="6" w:space="0" w:color="auto"/>
              <w:right w:val="single" w:sz="6" w:space="0" w:color="auto"/>
            </w:tcBorders>
          </w:tcPr>
          <w:p w:rsidR="00DD5DAC" w:rsidRPr="00915396" w:rsidRDefault="00DD5DAC" w:rsidP="00DD5DAC">
            <w:pPr>
              <w:spacing w:before="40" w:after="40" w:line="276" w:lineRule="auto"/>
              <w:ind w:firstLine="0"/>
              <w:jc w:val="left"/>
              <w:rPr>
                <w:sz w:val="20"/>
                <w:lang w:val="sl-SI"/>
              </w:rPr>
            </w:pPr>
            <w:r w:rsidRPr="00915396">
              <w:rPr>
                <w:sz w:val="20"/>
                <w:lang w:val="sl-SI"/>
              </w:rPr>
              <w:t>V</w:t>
            </w:r>
            <w:r w:rsidRPr="00915396">
              <w:rPr>
                <w:rFonts w:ascii="Constantia" w:hAnsi="Constantia"/>
                <w:sz w:val="20"/>
                <w:lang w:val="sl-SI"/>
              </w:rPr>
              <w:t>₁</w:t>
            </w:r>
            <w:r w:rsidRPr="00915396">
              <w:rPr>
                <w:sz w:val="20"/>
                <w:lang w:val="sl-SI"/>
              </w:rPr>
              <w:t>, VI</w:t>
            </w:r>
            <w:r w:rsidRPr="00915396">
              <w:rPr>
                <w:rFonts w:ascii="Constantia" w:hAnsi="Constantia"/>
                <w:sz w:val="20"/>
                <w:lang w:val="sl-SI"/>
              </w:rPr>
              <w:t>₁</w:t>
            </w:r>
            <w:r w:rsidRPr="00915396">
              <w:rPr>
                <w:sz w:val="20"/>
              </w:rPr>
              <w:t>,</w:t>
            </w:r>
            <w:r w:rsidRPr="00915396">
              <w:rPr>
                <w:sz w:val="20"/>
                <w:lang w:val="sl-SI"/>
              </w:rPr>
              <w:t>VII</w:t>
            </w:r>
            <w:r w:rsidRPr="00915396">
              <w:rPr>
                <w:sz w:val="20"/>
                <w:vertAlign w:val="subscript"/>
                <w:lang w:val="sl-SI"/>
              </w:rPr>
              <w:t>1</w:t>
            </w:r>
            <w:r w:rsidRPr="00915396">
              <w:rPr>
                <w:sz w:val="20"/>
                <w:lang w:val="sl-SI"/>
              </w:rPr>
              <w:t>,</w:t>
            </w:r>
            <w:r w:rsidR="0067646B">
              <w:rPr>
                <w:sz w:val="20"/>
              </w:rPr>
              <w:t xml:space="preserve"> </w:t>
            </w:r>
            <w:r w:rsidRPr="00915396">
              <w:rPr>
                <w:sz w:val="20"/>
                <w:lang w:val="sl-SI"/>
              </w:rPr>
              <w:t>VIII</w:t>
            </w:r>
            <w:r w:rsidRPr="00915396">
              <w:rPr>
                <w:sz w:val="20"/>
                <w:vertAlign w:val="subscript"/>
                <w:lang w:val="sl-SI"/>
              </w:rPr>
              <w:t>1</w:t>
            </w:r>
            <w:r w:rsidRPr="00915396">
              <w:rPr>
                <w:sz w:val="20"/>
                <w:lang w:val="sl-SI"/>
              </w:rPr>
              <w:t xml:space="preserve"> </w:t>
            </w:r>
            <w:r w:rsidRPr="00915396">
              <w:rPr>
                <w:sz w:val="20"/>
              </w:rPr>
              <w:t xml:space="preserve"> </w:t>
            </w:r>
            <w:r w:rsidRPr="00915396">
              <w:rPr>
                <w:sz w:val="20"/>
                <w:lang w:val="sl-SI"/>
              </w:rPr>
              <w:t xml:space="preserve">  БА</w:t>
            </w:r>
          </w:p>
        </w:tc>
        <w:tc>
          <w:tcPr>
            <w:tcW w:w="850" w:type="dxa"/>
            <w:tcBorders>
              <w:top w:val="single" w:sz="6" w:space="0" w:color="auto"/>
              <w:left w:val="single" w:sz="6" w:space="0" w:color="auto"/>
              <w:bottom w:val="single" w:sz="6" w:space="0" w:color="auto"/>
              <w:right w:val="single" w:sz="6" w:space="0" w:color="auto"/>
            </w:tcBorders>
          </w:tcPr>
          <w:p w:rsidR="00DD5DAC" w:rsidRPr="00915396" w:rsidRDefault="00DD5DAC" w:rsidP="00DD5DAC">
            <w:pPr>
              <w:spacing w:before="40" w:after="40" w:line="276" w:lineRule="auto"/>
              <w:ind w:firstLine="0"/>
              <w:jc w:val="right"/>
              <w:rPr>
                <w:sz w:val="20"/>
                <w:lang w:val="sl-SI"/>
              </w:rPr>
            </w:pPr>
            <w:r w:rsidRPr="00915396">
              <w:rPr>
                <w:sz w:val="20"/>
                <w:lang w:val="sl-SI"/>
              </w:rPr>
              <w:t>17</w:t>
            </w:r>
          </w:p>
        </w:tc>
      </w:tr>
      <w:tr w:rsidR="00DD5DAC" w:rsidRPr="00915396" w:rsidTr="00DD5DAC">
        <w:tc>
          <w:tcPr>
            <w:tcW w:w="2140" w:type="dxa"/>
            <w:tcBorders>
              <w:top w:val="single" w:sz="6" w:space="0" w:color="auto"/>
              <w:left w:val="single" w:sz="6" w:space="0" w:color="auto"/>
              <w:bottom w:val="single" w:sz="6" w:space="0" w:color="auto"/>
              <w:right w:val="single" w:sz="6" w:space="0" w:color="auto"/>
            </w:tcBorders>
          </w:tcPr>
          <w:p w:rsidR="00DD5DAC" w:rsidRPr="00915396" w:rsidRDefault="00DD5DAC" w:rsidP="00DD5DAC">
            <w:pPr>
              <w:spacing w:before="40" w:after="40" w:line="276" w:lineRule="auto"/>
              <w:ind w:firstLine="0"/>
              <w:rPr>
                <w:sz w:val="22"/>
                <w:szCs w:val="22"/>
              </w:rPr>
            </w:pPr>
            <w:r w:rsidRPr="00915396">
              <w:rPr>
                <w:sz w:val="22"/>
                <w:szCs w:val="22"/>
              </w:rPr>
              <w:t>Величковић Сања</w:t>
            </w:r>
          </w:p>
        </w:tc>
        <w:tc>
          <w:tcPr>
            <w:tcW w:w="5727" w:type="dxa"/>
            <w:tcBorders>
              <w:top w:val="single" w:sz="6" w:space="0" w:color="auto"/>
              <w:left w:val="single" w:sz="6" w:space="0" w:color="auto"/>
              <w:bottom w:val="single" w:sz="6" w:space="0" w:color="auto"/>
              <w:right w:val="single" w:sz="6" w:space="0" w:color="auto"/>
            </w:tcBorders>
          </w:tcPr>
          <w:p w:rsidR="00DD5DAC" w:rsidRPr="00915396" w:rsidRDefault="00DD5DAC" w:rsidP="00DD5DAC">
            <w:pPr>
              <w:spacing w:before="40" w:after="40" w:line="276" w:lineRule="auto"/>
              <w:ind w:firstLine="0"/>
              <w:jc w:val="left"/>
              <w:rPr>
                <w:sz w:val="20"/>
                <w:lang w:val="sl-SI"/>
              </w:rPr>
            </w:pPr>
            <w:r w:rsidRPr="00915396">
              <w:rPr>
                <w:sz w:val="20"/>
                <w:lang w:val="sl-SI"/>
              </w:rPr>
              <w:t>Vb; VIa СК</w:t>
            </w:r>
          </w:p>
        </w:tc>
        <w:tc>
          <w:tcPr>
            <w:tcW w:w="850" w:type="dxa"/>
            <w:tcBorders>
              <w:top w:val="single" w:sz="6" w:space="0" w:color="auto"/>
              <w:left w:val="single" w:sz="6" w:space="0" w:color="auto"/>
              <w:bottom w:val="single" w:sz="6" w:space="0" w:color="auto"/>
              <w:right w:val="single" w:sz="6" w:space="0" w:color="auto"/>
            </w:tcBorders>
          </w:tcPr>
          <w:p w:rsidR="00DD5DAC" w:rsidRPr="00915396" w:rsidRDefault="00DD5DAC" w:rsidP="00DD5DAC">
            <w:pPr>
              <w:spacing w:before="40" w:after="40" w:line="276" w:lineRule="auto"/>
              <w:ind w:firstLine="0"/>
              <w:jc w:val="right"/>
              <w:rPr>
                <w:sz w:val="20"/>
                <w:lang w:val="sl-SI"/>
              </w:rPr>
            </w:pPr>
            <w:r w:rsidRPr="00915396">
              <w:rPr>
                <w:sz w:val="20"/>
                <w:lang w:val="sl-SI"/>
              </w:rPr>
              <w:t>9</w:t>
            </w:r>
          </w:p>
        </w:tc>
      </w:tr>
      <w:tr w:rsidR="00DD5DAC" w:rsidRPr="00915396" w:rsidTr="00DD5DAC">
        <w:tc>
          <w:tcPr>
            <w:tcW w:w="2140" w:type="dxa"/>
            <w:tcBorders>
              <w:top w:val="single" w:sz="6" w:space="0" w:color="auto"/>
              <w:left w:val="single" w:sz="6" w:space="0" w:color="auto"/>
              <w:right w:val="single" w:sz="6" w:space="0" w:color="auto"/>
            </w:tcBorders>
          </w:tcPr>
          <w:p w:rsidR="00DD5DAC" w:rsidRPr="00915396" w:rsidRDefault="00DD5DAC" w:rsidP="00DD5DAC">
            <w:pPr>
              <w:spacing w:before="40" w:after="40" w:line="276" w:lineRule="auto"/>
              <w:ind w:firstLine="0"/>
              <w:rPr>
                <w:sz w:val="22"/>
                <w:szCs w:val="22"/>
                <w:lang w:val="sl-SI"/>
              </w:rPr>
            </w:pPr>
            <w:r w:rsidRPr="00915396">
              <w:rPr>
                <w:sz w:val="22"/>
                <w:szCs w:val="22"/>
                <w:lang w:val="sl-SI"/>
              </w:rPr>
              <w:t xml:space="preserve">Уљаревић Гордана </w:t>
            </w:r>
          </w:p>
        </w:tc>
        <w:tc>
          <w:tcPr>
            <w:tcW w:w="5727" w:type="dxa"/>
            <w:tcBorders>
              <w:top w:val="single" w:sz="6" w:space="0" w:color="auto"/>
              <w:left w:val="single" w:sz="6" w:space="0" w:color="auto"/>
              <w:right w:val="single" w:sz="6" w:space="0" w:color="auto"/>
            </w:tcBorders>
          </w:tcPr>
          <w:p w:rsidR="00DD5DAC" w:rsidRPr="00915396" w:rsidRDefault="00DD5DAC" w:rsidP="0067646B">
            <w:pPr>
              <w:spacing w:before="40" w:after="40" w:line="276" w:lineRule="auto"/>
              <w:ind w:firstLine="0"/>
              <w:jc w:val="left"/>
              <w:rPr>
                <w:sz w:val="20"/>
                <w:lang w:val="sl-SI"/>
              </w:rPr>
            </w:pPr>
            <w:r w:rsidRPr="00915396">
              <w:rPr>
                <w:sz w:val="20"/>
                <w:lang w:val="sl-SI"/>
              </w:rPr>
              <w:t>I</w:t>
            </w:r>
            <w:r w:rsidRPr="00915396">
              <w:rPr>
                <w:sz w:val="20"/>
                <w:vertAlign w:val="subscript"/>
                <w:lang w:val="sl-SI"/>
              </w:rPr>
              <w:t>3</w:t>
            </w:r>
            <w:r w:rsidRPr="00915396">
              <w:rPr>
                <w:sz w:val="20"/>
                <w:lang w:val="sl-SI"/>
              </w:rPr>
              <w:t>, II</w:t>
            </w:r>
            <w:r w:rsidRPr="00915396">
              <w:rPr>
                <w:sz w:val="20"/>
                <w:vertAlign w:val="subscript"/>
                <w:lang w:val="sl-SI"/>
              </w:rPr>
              <w:t>3</w:t>
            </w:r>
            <w:r w:rsidRPr="00915396">
              <w:rPr>
                <w:sz w:val="20"/>
                <w:lang w:val="sl-SI"/>
              </w:rPr>
              <w:t>, III</w:t>
            </w:r>
            <w:r w:rsidRPr="00915396">
              <w:rPr>
                <w:sz w:val="20"/>
                <w:vertAlign w:val="subscript"/>
                <w:lang w:val="sl-SI"/>
              </w:rPr>
              <w:t>3</w:t>
            </w:r>
            <w:r w:rsidRPr="00915396">
              <w:rPr>
                <w:sz w:val="20"/>
                <w:lang w:val="sl-SI"/>
              </w:rPr>
              <w:t>, IV</w:t>
            </w:r>
            <w:r w:rsidRPr="00915396">
              <w:rPr>
                <w:sz w:val="20"/>
                <w:vertAlign w:val="subscript"/>
                <w:lang w:val="sl-SI"/>
              </w:rPr>
              <w:t>3</w:t>
            </w:r>
            <w:r w:rsidRPr="00915396">
              <w:rPr>
                <w:sz w:val="20"/>
                <w:lang w:val="sl-SI"/>
              </w:rPr>
              <w:t>, V</w:t>
            </w:r>
            <w:r w:rsidRPr="00915396">
              <w:rPr>
                <w:sz w:val="20"/>
                <w:vertAlign w:val="subscript"/>
                <w:lang w:val="sl-SI"/>
              </w:rPr>
              <w:t>3</w:t>
            </w:r>
            <w:r w:rsidRPr="00915396">
              <w:rPr>
                <w:sz w:val="20"/>
                <w:lang w:val="sl-SI"/>
              </w:rPr>
              <w:t xml:space="preserve"> ,VI</w:t>
            </w:r>
            <w:r w:rsidRPr="00915396">
              <w:rPr>
                <w:sz w:val="20"/>
                <w:vertAlign w:val="subscript"/>
                <w:lang w:val="sl-SI"/>
              </w:rPr>
              <w:t>3</w:t>
            </w:r>
            <w:r w:rsidRPr="00915396">
              <w:rPr>
                <w:sz w:val="20"/>
              </w:rPr>
              <w:t>, VII</w:t>
            </w:r>
            <w:r w:rsidRPr="00915396">
              <w:rPr>
                <w:sz w:val="20"/>
                <w:vertAlign w:val="subscript"/>
                <w:lang w:val="sl-SI"/>
              </w:rPr>
              <w:t>3</w:t>
            </w:r>
            <w:r w:rsidRPr="00915396">
              <w:rPr>
                <w:sz w:val="20"/>
                <w:lang w:val="sl-SI"/>
              </w:rPr>
              <w:t>,</w:t>
            </w:r>
            <w:r w:rsidRPr="00915396">
              <w:rPr>
                <w:sz w:val="20"/>
              </w:rPr>
              <w:t xml:space="preserve"> VIII</w:t>
            </w:r>
            <w:r w:rsidRPr="00915396">
              <w:rPr>
                <w:sz w:val="20"/>
                <w:vertAlign w:val="subscript"/>
                <w:lang w:val="sl-SI"/>
              </w:rPr>
              <w:t>3</w:t>
            </w:r>
            <w:r w:rsidRPr="00915396">
              <w:rPr>
                <w:sz w:val="20"/>
              </w:rPr>
              <w:t xml:space="preserve">    </w:t>
            </w:r>
            <w:r w:rsidRPr="00915396">
              <w:rPr>
                <w:sz w:val="20"/>
                <w:lang w:val="sl-SI"/>
              </w:rPr>
              <w:t xml:space="preserve">НК   </w:t>
            </w:r>
          </w:p>
        </w:tc>
        <w:tc>
          <w:tcPr>
            <w:tcW w:w="850" w:type="dxa"/>
            <w:tcBorders>
              <w:top w:val="single" w:sz="6" w:space="0" w:color="auto"/>
              <w:left w:val="single" w:sz="6" w:space="0" w:color="auto"/>
              <w:right w:val="single" w:sz="6" w:space="0" w:color="auto"/>
            </w:tcBorders>
          </w:tcPr>
          <w:p w:rsidR="00DD5DAC" w:rsidRPr="00915396" w:rsidRDefault="00DD5DAC" w:rsidP="00DD5DAC">
            <w:pPr>
              <w:spacing w:before="40" w:after="40" w:line="276" w:lineRule="auto"/>
              <w:ind w:firstLine="0"/>
              <w:jc w:val="right"/>
              <w:rPr>
                <w:sz w:val="20"/>
                <w:lang w:val="sl-SI"/>
              </w:rPr>
            </w:pPr>
            <w:r w:rsidRPr="00915396">
              <w:rPr>
                <w:sz w:val="20"/>
                <w:lang w:val="sl-SI"/>
              </w:rPr>
              <w:t xml:space="preserve">22 </w:t>
            </w:r>
          </w:p>
        </w:tc>
      </w:tr>
      <w:tr w:rsidR="00DD5DAC" w:rsidRPr="00915396" w:rsidTr="00DD5DAC">
        <w:tc>
          <w:tcPr>
            <w:tcW w:w="2140" w:type="dxa"/>
            <w:tcBorders>
              <w:top w:val="single" w:sz="6" w:space="0" w:color="auto"/>
              <w:left w:val="single" w:sz="6" w:space="0" w:color="auto"/>
              <w:bottom w:val="single" w:sz="6" w:space="0" w:color="auto"/>
              <w:right w:val="single" w:sz="6" w:space="0" w:color="auto"/>
            </w:tcBorders>
          </w:tcPr>
          <w:p w:rsidR="00DD5DAC" w:rsidRPr="00915396" w:rsidRDefault="00DD5DAC" w:rsidP="00DD5DAC">
            <w:pPr>
              <w:spacing w:before="40" w:after="40" w:line="276" w:lineRule="auto"/>
              <w:ind w:firstLine="0"/>
              <w:rPr>
                <w:sz w:val="22"/>
                <w:szCs w:val="22"/>
                <w:lang w:val="sl-SI"/>
              </w:rPr>
            </w:pPr>
            <w:r w:rsidRPr="00915396">
              <w:rPr>
                <w:sz w:val="22"/>
                <w:szCs w:val="22"/>
              </w:rPr>
              <w:t>Величковић Сања</w:t>
            </w:r>
          </w:p>
        </w:tc>
        <w:tc>
          <w:tcPr>
            <w:tcW w:w="5727" w:type="dxa"/>
            <w:tcBorders>
              <w:top w:val="single" w:sz="6" w:space="0" w:color="auto"/>
              <w:left w:val="single" w:sz="6" w:space="0" w:color="auto"/>
              <w:bottom w:val="single" w:sz="6" w:space="0" w:color="auto"/>
              <w:right w:val="single" w:sz="6" w:space="0" w:color="auto"/>
            </w:tcBorders>
          </w:tcPr>
          <w:p w:rsidR="00DD5DAC" w:rsidRPr="00915396" w:rsidRDefault="00DD5DAC" w:rsidP="00DD5DAC">
            <w:pPr>
              <w:spacing w:before="40" w:after="40" w:line="276" w:lineRule="auto"/>
              <w:ind w:firstLine="0"/>
              <w:jc w:val="left"/>
              <w:rPr>
                <w:sz w:val="20"/>
                <w:lang w:val="sl-SI"/>
              </w:rPr>
            </w:pPr>
            <w:r w:rsidRPr="00915396">
              <w:rPr>
                <w:sz w:val="20"/>
                <w:lang w:val="sl-SI"/>
              </w:rPr>
              <w:t>VI</w:t>
            </w:r>
            <w:r w:rsidRPr="00915396">
              <w:rPr>
                <w:rFonts w:ascii="Constantia" w:hAnsi="Constantia"/>
                <w:sz w:val="20"/>
                <w:lang w:val="sl-SI"/>
              </w:rPr>
              <w:t>₂</w:t>
            </w:r>
            <w:r w:rsidRPr="00915396">
              <w:rPr>
                <w:sz w:val="20"/>
                <w:lang w:val="sl-SI"/>
              </w:rPr>
              <w:t>, VII</w:t>
            </w:r>
            <w:r w:rsidRPr="00915396">
              <w:rPr>
                <w:rFonts w:ascii="Constantia" w:hAnsi="Constantia"/>
                <w:sz w:val="20"/>
                <w:lang w:val="sl-SI"/>
              </w:rPr>
              <w:t>₂</w:t>
            </w:r>
            <w:r w:rsidRPr="00915396">
              <w:rPr>
                <w:sz w:val="20"/>
                <w:lang w:val="sl-SI"/>
              </w:rPr>
              <w:t xml:space="preserve">, </w:t>
            </w:r>
            <w:r w:rsidRPr="00915396">
              <w:rPr>
                <w:sz w:val="20"/>
                <w:vertAlign w:val="subscript"/>
                <w:lang w:val="sl-SI"/>
              </w:rPr>
              <w:t xml:space="preserve">      </w:t>
            </w:r>
            <w:r w:rsidRPr="00915396">
              <w:rPr>
                <w:sz w:val="20"/>
                <w:lang w:val="sl-SI"/>
              </w:rPr>
              <w:t>БА</w:t>
            </w:r>
          </w:p>
        </w:tc>
        <w:tc>
          <w:tcPr>
            <w:tcW w:w="850" w:type="dxa"/>
            <w:tcBorders>
              <w:top w:val="single" w:sz="6" w:space="0" w:color="auto"/>
              <w:left w:val="single" w:sz="6" w:space="0" w:color="auto"/>
              <w:bottom w:val="single" w:sz="6" w:space="0" w:color="auto"/>
              <w:right w:val="single" w:sz="6" w:space="0" w:color="auto"/>
            </w:tcBorders>
          </w:tcPr>
          <w:p w:rsidR="00DD5DAC" w:rsidRPr="00915396" w:rsidRDefault="00DD5DAC" w:rsidP="00DD5DAC">
            <w:pPr>
              <w:spacing w:before="40" w:after="40" w:line="276" w:lineRule="auto"/>
              <w:ind w:firstLine="0"/>
              <w:jc w:val="right"/>
              <w:rPr>
                <w:sz w:val="20"/>
                <w:lang w:val="sl-SI"/>
              </w:rPr>
            </w:pPr>
            <w:r w:rsidRPr="00915396">
              <w:rPr>
                <w:sz w:val="20"/>
                <w:lang w:val="sl-SI"/>
              </w:rPr>
              <w:t>6</w:t>
            </w:r>
          </w:p>
        </w:tc>
      </w:tr>
      <w:tr w:rsidR="00DD5DAC" w:rsidRPr="00915396" w:rsidTr="00DD5DAC">
        <w:tc>
          <w:tcPr>
            <w:tcW w:w="2140" w:type="dxa"/>
            <w:tcBorders>
              <w:top w:val="single" w:sz="6" w:space="0" w:color="auto"/>
              <w:left w:val="single" w:sz="6" w:space="0" w:color="auto"/>
              <w:bottom w:val="single" w:sz="6" w:space="0" w:color="auto"/>
              <w:right w:val="single" w:sz="6" w:space="0" w:color="auto"/>
            </w:tcBorders>
          </w:tcPr>
          <w:p w:rsidR="00DD5DAC" w:rsidRPr="00915396" w:rsidRDefault="00DD5DAC" w:rsidP="00DD5DAC">
            <w:pPr>
              <w:spacing w:before="40" w:after="40" w:line="276" w:lineRule="auto"/>
              <w:ind w:firstLine="0"/>
              <w:rPr>
                <w:sz w:val="22"/>
                <w:szCs w:val="22"/>
                <w:lang w:val="sl-SI"/>
              </w:rPr>
            </w:pPr>
            <w:r w:rsidRPr="00915396">
              <w:rPr>
                <w:sz w:val="22"/>
                <w:szCs w:val="22"/>
                <w:lang w:val="sl-SI"/>
              </w:rPr>
              <w:t xml:space="preserve">Димитров Душанка </w:t>
            </w:r>
          </w:p>
        </w:tc>
        <w:tc>
          <w:tcPr>
            <w:tcW w:w="5727" w:type="dxa"/>
            <w:tcBorders>
              <w:top w:val="single" w:sz="6" w:space="0" w:color="auto"/>
              <w:left w:val="single" w:sz="6" w:space="0" w:color="auto"/>
              <w:bottom w:val="single" w:sz="6" w:space="0" w:color="auto"/>
              <w:right w:val="single" w:sz="6" w:space="0" w:color="auto"/>
            </w:tcBorders>
          </w:tcPr>
          <w:p w:rsidR="00DD5DAC" w:rsidRPr="00915396" w:rsidRDefault="00DD5DAC" w:rsidP="00DD5DAC">
            <w:pPr>
              <w:spacing w:before="40" w:after="40" w:line="276" w:lineRule="auto"/>
              <w:ind w:firstLine="0"/>
              <w:jc w:val="left"/>
              <w:rPr>
                <w:sz w:val="20"/>
                <w:lang w:val="sl-SI"/>
              </w:rPr>
            </w:pPr>
            <w:r w:rsidRPr="00915396">
              <w:rPr>
                <w:sz w:val="20"/>
                <w:lang w:val="sl-SI"/>
              </w:rPr>
              <w:t>V</w:t>
            </w:r>
            <w:r w:rsidRPr="00915396">
              <w:rPr>
                <w:sz w:val="20"/>
                <w:vertAlign w:val="subscript"/>
                <w:lang w:val="sl-SI"/>
              </w:rPr>
              <w:t xml:space="preserve">2 </w:t>
            </w:r>
            <w:r w:rsidRPr="00915396">
              <w:rPr>
                <w:sz w:val="20"/>
                <w:lang w:val="sl-SI"/>
              </w:rPr>
              <w:t>, VIII</w:t>
            </w:r>
            <w:r w:rsidRPr="00915396">
              <w:rPr>
                <w:sz w:val="20"/>
                <w:vertAlign w:val="subscript"/>
                <w:lang w:val="sl-SI"/>
              </w:rPr>
              <w:t xml:space="preserve">2      </w:t>
            </w:r>
            <w:r w:rsidRPr="00915396">
              <w:rPr>
                <w:sz w:val="20"/>
                <w:lang w:val="sl-SI"/>
              </w:rPr>
              <w:t>БА</w:t>
            </w:r>
          </w:p>
        </w:tc>
        <w:tc>
          <w:tcPr>
            <w:tcW w:w="850" w:type="dxa"/>
            <w:tcBorders>
              <w:top w:val="single" w:sz="6" w:space="0" w:color="auto"/>
              <w:left w:val="single" w:sz="6" w:space="0" w:color="auto"/>
              <w:bottom w:val="single" w:sz="6" w:space="0" w:color="auto"/>
              <w:right w:val="single" w:sz="6" w:space="0" w:color="auto"/>
            </w:tcBorders>
          </w:tcPr>
          <w:p w:rsidR="00DD5DAC" w:rsidRPr="00915396" w:rsidRDefault="00DD5DAC" w:rsidP="00DD5DAC">
            <w:pPr>
              <w:spacing w:before="40" w:after="40" w:line="276" w:lineRule="auto"/>
              <w:ind w:firstLine="0"/>
              <w:jc w:val="right"/>
              <w:rPr>
                <w:sz w:val="20"/>
                <w:lang w:val="sl-SI"/>
              </w:rPr>
            </w:pPr>
            <w:r w:rsidRPr="00915396">
              <w:rPr>
                <w:sz w:val="20"/>
                <w:lang w:val="sl-SI"/>
              </w:rPr>
              <w:t>5</w:t>
            </w:r>
          </w:p>
        </w:tc>
      </w:tr>
      <w:tr w:rsidR="00DD5DAC" w:rsidRPr="00915396" w:rsidTr="00DD5DAC">
        <w:tc>
          <w:tcPr>
            <w:tcW w:w="2140" w:type="dxa"/>
            <w:tcBorders>
              <w:top w:val="single" w:sz="6" w:space="0" w:color="auto"/>
              <w:left w:val="single" w:sz="6" w:space="0" w:color="auto"/>
              <w:bottom w:val="single" w:sz="6" w:space="0" w:color="auto"/>
              <w:right w:val="single" w:sz="6" w:space="0" w:color="auto"/>
            </w:tcBorders>
          </w:tcPr>
          <w:p w:rsidR="00DD5DAC" w:rsidRPr="00915396" w:rsidRDefault="00DD5DAC" w:rsidP="00DD5DAC">
            <w:pPr>
              <w:spacing w:before="40" w:after="40" w:line="276" w:lineRule="auto"/>
              <w:ind w:firstLine="0"/>
              <w:rPr>
                <w:sz w:val="22"/>
                <w:szCs w:val="22"/>
                <w:lang w:val="sl-SI"/>
              </w:rPr>
            </w:pPr>
            <w:r w:rsidRPr="00915396">
              <w:rPr>
                <w:sz w:val="22"/>
                <w:szCs w:val="22"/>
              </w:rPr>
              <w:t>Величковић Сања</w:t>
            </w:r>
          </w:p>
        </w:tc>
        <w:tc>
          <w:tcPr>
            <w:tcW w:w="5727" w:type="dxa"/>
            <w:tcBorders>
              <w:top w:val="single" w:sz="6" w:space="0" w:color="auto"/>
              <w:left w:val="single" w:sz="6" w:space="0" w:color="auto"/>
              <w:bottom w:val="single" w:sz="6" w:space="0" w:color="auto"/>
              <w:right w:val="single" w:sz="6" w:space="0" w:color="auto"/>
            </w:tcBorders>
          </w:tcPr>
          <w:p w:rsidR="00DD5DAC" w:rsidRPr="00915396" w:rsidRDefault="00DD5DAC" w:rsidP="00DD5DAC">
            <w:pPr>
              <w:spacing w:before="40" w:after="40" w:line="276" w:lineRule="auto"/>
              <w:ind w:firstLine="0"/>
              <w:jc w:val="left"/>
              <w:rPr>
                <w:sz w:val="20"/>
                <w:lang w:val="sl-SI"/>
              </w:rPr>
            </w:pPr>
            <w:r w:rsidRPr="00915396">
              <w:rPr>
                <w:sz w:val="20"/>
                <w:lang w:val="sl-SI"/>
              </w:rPr>
              <w:t>I-III/</w:t>
            </w:r>
            <w:r w:rsidRPr="00915396">
              <w:rPr>
                <w:sz w:val="20"/>
                <w:vertAlign w:val="subscript"/>
                <w:lang w:val="sl-SI"/>
              </w:rPr>
              <w:t>2</w:t>
            </w:r>
            <w:r w:rsidRPr="00915396">
              <w:rPr>
                <w:sz w:val="20"/>
                <w:vertAlign w:val="subscript"/>
              </w:rPr>
              <w:t xml:space="preserve">    </w:t>
            </w:r>
            <w:r w:rsidRPr="00915396">
              <w:rPr>
                <w:sz w:val="20"/>
                <w:lang w:val="sl-SI"/>
              </w:rPr>
              <w:t xml:space="preserve"> БА</w:t>
            </w:r>
          </w:p>
        </w:tc>
        <w:tc>
          <w:tcPr>
            <w:tcW w:w="850" w:type="dxa"/>
            <w:tcBorders>
              <w:top w:val="single" w:sz="6" w:space="0" w:color="auto"/>
              <w:left w:val="single" w:sz="6" w:space="0" w:color="auto"/>
              <w:bottom w:val="single" w:sz="6" w:space="0" w:color="auto"/>
              <w:right w:val="single" w:sz="6" w:space="0" w:color="auto"/>
            </w:tcBorders>
          </w:tcPr>
          <w:p w:rsidR="00DD5DAC" w:rsidRPr="00915396" w:rsidRDefault="00DD5DAC" w:rsidP="00DD5DAC">
            <w:pPr>
              <w:spacing w:before="40" w:after="40" w:line="276" w:lineRule="auto"/>
              <w:ind w:firstLine="0"/>
              <w:jc w:val="right"/>
              <w:rPr>
                <w:sz w:val="20"/>
                <w:lang w:val="sl-SI"/>
              </w:rPr>
            </w:pPr>
            <w:r w:rsidRPr="00915396">
              <w:rPr>
                <w:sz w:val="20"/>
                <w:lang w:val="sl-SI"/>
              </w:rPr>
              <w:t>3</w:t>
            </w:r>
          </w:p>
        </w:tc>
      </w:tr>
      <w:tr w:rsidR="00DD5DAC" w:rsidRPr="00915396" w:rsidTr="00DD5DAC">
        <w:tc>
          <w:tcPr>
            <w:tcW w:w="2140" w:type="dxa"/>
            <w:tcBorders>
              <w:top w:val="single" w:sz="6" w:space="0" w:color="auto"/>
              <w:left w:val="single" w:sz="6" w:space="0" w:color="auto"/>
              <w:bottom w:val="single" w:sz="6" w:space="0" w:color="auto"/>
              <w:right w:val="single" w:sz="6" w:space="0" w:color="auto"/>
            </w:tcBorders>
          </w:tcPr>
          <w:p w:rsidR="00DD5DAC" w:rsidRPr="00915396" w:rsidRDefault="00DD5DAC" w:rsidP="00DD5DAC">
            <w:pPr>
              <w:spacing w:before="40" w:after="40" w:line="276" w:lineRule="auto"/>
              <w:ind w:firstLine="0"/>
              <w:rPr>
                <w:sz w:val="22"/>
                <w:szCs w:val="22"/>
                <w:lang w:val="sr-Latn-CS"/>
              </w:rPr>
            </w:pPr>
            <w:r w:rsidRPr="00915396">
              <w:rPr>
                <w:sz w:val="22"/>
                <w:szCs w:val="22"/>
                <w:lang w:val="sr-Latn-CS"/>
              </w:rPr>
              <w:t>Домонкош Силвија</w:t>
            </w:r>
          </w:p>
        </w:tc>
        <w:tc>
          <w:tcPr>
            <w:tcW w:w="5727" w:type="dxa"/>
            <w:tcBorders>
              <w:top w:val="single" w:sz="6" w:space="0" w:color="auto"/>
              <w:left w:val="single" w:sz="6" w:space="0" w:color="auto"/>
              <w:bottom w:val="single" w:sz="6" w:space="0" w:color="auto"/>
              <w:right w:val="single" w:sz="6" w:space="0" w:color="auto"/>
            </w:tcBorders>
          </w:tcPr>
          <w:p w:rsidR="00DD5DAC" w:rsidRPr="00915396" w:rsidRDefault="00DD5DAC" w:rsidP="00DD5DAC">
            <w:pPr>
              <w:spacing w:before="40" w:after="40" w:line="276" w:lineRule="auto"/>
              <w:ind w:firstLine="0"/>
              <w:jc w:val="left"/>
              <w:rPr>
                <w:sz w:val="20"/>
                <w:lang w:val="sl-SI"/>
              </w:rPr>
            </w:pPr>
            <w:r w:rsidRPr="00915396">
              <w:rPr>
                <w:sz w:val="20"/>
                <w:lang w:val="sl-SI"/>
              </w:rPr>
              <w:t>II-IV/m  Мајдан</w:t>
            </w:r>
          </w:p>
        </w:tc>
        <w:tc>
          <w:tcPr>
            <w:tcW w:w="850" w:type="dxa"/>
            <w:tcBorders>
              <w:top w:val="single" w:sz="6" w:space="0" w:color="auto"/>
              <w:left w:val="single" w:sz="6" w:space="0" w:color="auto"/>
              <w:bottom w:val="single" w:sz="6" w:space="0" w:color="auto"/>
              <w:right w:val="single" w:sz="6" w:space="0" w:color="auto"/>
            </w:tcBorders>
          </w:tcPr>
          <w:p w:rsidR="00DD5DAC" w:rsidRPr="00915396" w:rsidRDefault="00DD5DAC" w:rsidP="00DD5DAC">
            <w:pPr>
              <w:spacing w:before="40" w:after="40" w:line="276" w:lineRule="auto"/>
              <w:ind w:firstLine="0"/>
              <w:jc w:val="right"/>
              <w:rPr>
                <w:sz w:val="20"/>
                <w:lang w:val="sl-SI"/>
              </w:rPr>
            </w:pPr>
            <w:r w:rsidRPr="00915396">
              <w:rPr>
                <w:sz w:val="20"/>
                <w:lang w:val="sl-SI"/>
              </w:rPr>
              <w:t>3</w:t>
            </w:r>
          </w:p>
        </w:tc>
      </w:tr>
    </w:tbl>
    <w:p w:rsidR="00DD5DAC" w:rsidRPr="00915396" w:rsidRDefault="00DD5DAC" w:rsidP="00DD5DAC">
      <w:pPr>
        <w:pStyle w:val="Cimsor5"/>
        <w:tabs>
          <w:tab w:val="left" w:pos="2313"/>
          <w:tab w:val="left" w:pos="7300"/>
          <w:tab w:val="left" w:pos="8277"/>
          <w:tab w:val="left" w:pos="9254"/>
        </w:tabs>
        <w:spacing w:before="0" w:after="0" w:line="276" w:lineRule="auto"/>
        <w:rPr>
          <w:sz w:val="22"/>
          <w:szCs w:val="22"/>
        </w:rPr>
      </w:pPr>
    </w:p>
    <w:p w:rsidR="00DD5DAC" w:rsidRPr="00915396" w:rsidRDefault="00DD5DAC" w:rsidP="00DD5DAC">
      <w:pPr>
        <w:pStyle w:val="Cimsor5"/>
        <w:tabs>
          <w:tab w:val="left" w:pos="2313"/>
          <w:tab w:val="left" w:pos="7300"/>
          <w:tab w:val="left" w:pos="8277"/>
          <w:tab w:val="left" w:pos="9254"/>
        </w:tabs>
        <w:spacing w:before="0" w:after="0" w:line="276" w:lineRule="auto"/>
        <w:rPr>
          <w:sz w:val="22"/>
          <w:szCs w:val="22"/>
        </w:rPr>
      </w:pPr>
      <w:r w:rsidRPr="00915396">
        <w:rPr>
          <w:sz w:val="22"/>
          <w:szCs w:val="22"/>
        </w:rPr>
        <w:t>Мађарски језик</w:t>
      </w:r>
      <w:r w:rsidRPr="00915396">
        <w:rPr>
          <w:sz w:val="22"/>
          <w:szCs w:val="22"/>
        </w:rPr>
        <w:tab/>
      </w:r>
      <w:r w:rsidRPr="00915396">
        <w:rPr>
          <w:sz w:val="22"/>
          <w:szCs w:val="22"/>
        </w:rPr>
        <w:tab/>
      </w:r>
      <w:r w:rsidRPr="00915396">
        <w:rPr>
          <w:sz w:val="22"/>
          <w:szCs w:val="22"/>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140"/>
        <w:gridCol w:w="5727"/>
        <w:gridCol w:w="850"/>
      </w:tblGrid>
      <w:tr w:rsidR="00DD5DAC" w:rsidRPr="00915396" w:rsidTr="00DD5DAC">
        <w:tc>
          <w:tcPr>
            <w:tcW w:w="2140" w:type="dxa"/>
          </w:tcPr>
          <w:p w:rsidR="00DD5DAC" w:rsidRPr="00915396" w:rsidRDefault="00DD5DAC" w:rsidP="00DD5DAC">
            <w:pPr>
              <w:spacing w:before="40" w:after="40" w:line="276" w:lineRule="auto"/>
              <w:ind w:firstLine="0"/>
              <w:rPr>
                <w:sz w:val="22"/>
                <w:szCs w:val="22"/>
              </w:rPr>
            </w:pPr>
            <w:r w:rsidRPr="00915396">
              <w:rPr>
                <w:sz w:val="22"/>
                <w:szCs w:val="22"/>
                <w:lang w:val="sl-SI"/>
              </w:rPr>
              <w:t>Рекецки Дора</w:t>
            </w:r>
          </w:p>
        </w:tc>
        <w:tc>
          <w:tcPr>
            <w:tcW w:w="5727" w:type="dxa"/>
          </w:tcPr>
          <w:p w:rsidR="00DD5DAC" w:rsidRPr="00915396" w:rsidRDefault="00DD5DAC" w:rsidP="00DD5DAC">
            <w:pPr>
              <w:spacing w:before="40" w:after="40" w:line="276" w:lineRule="auto"/>
              <w:ind w:firstLine="0"/>
              <w:jc w:val="left"/>
              <w:rPr>
                <w:sz w:val="20"/>
                <w:lang w:val="sl-SI"/>
              </w:rPr>
            </w:pPr>
            <w:r w:rsidRPr="00915396">
              <w:rPr>
                <w:sz w:val="20"/>
                <w:lang w:val="sl-SI"/>
              </w:rPr>
              <w:t>V</w:t>
            </w:r>
            <w:r w:rsidRPr="00915396">
              <w:rPr>
                <w:sz w:val="20"/>
                <w:vertAlign w:val="subscript"/>
                <w:lang w:val="sl-SI"/>
              </w:rPr>
              <w:t>3</w:t>
            </w:r>
            <w:r w:rsidRPr="00915396">
              <w:rPr>
                <w:sz w:val="20"/>
                <w:lang w:val="sl-SI"/>
              </w:rPr>
              <w:t xml:space="preserve"> ,VI</w:t>
            </w:r>
            <w:r w:rsidRPr="00915396">
              <w:rPr>
                <w:sz w:val="20"/>
                <w:vertAlign w:val="subscript"/>
                <w:lang w:val="sl-SI"/>
              </w:rPr>
              <w:t>3</w:t>
            </w:r>
            <w:r w:rsidRPr="00915396">
              <w:rPr>
                <w:sz w:val="20"/>
              </w:rPr>
              <w:t>, VII</w:t>
            </w:r>
            <w:r w:rsidRPr="00915396">
              <w:rPr>
                <w:sz w:val="20"/>
                <w:vertAlign w:val="subscript"/>
                <w:lang w:val="sl-SI"/>
              </w:rPr>
              <w:t>3</w:t>
            </w:r>
            <w:r w:rsidRPr="00915396">
              <w:rPr>
                <w:sz w:val="20"/>
                <w:lang w:val="sl-SI"/>
              </w:rPr>
              <w:t>,</w:t>
            </w:r>
            <w:r w:rsidRPr="00915396">
              <w:rPr>
                <w:sz w:val="20"/>
              </w:rPr>
              <w:t xml:space="preserve"> VIII</w:t>
            </w:r>
            <w:r w:rsidRPr="00915396">
              <w:rPr>
                <w:sz w:val="20"/>
                <w:vertAlign w:val="subscript"/>
                <w:lang w:val="sl-SI"/>
              </w:rPr>
              <w:t>3</w:t>
            </w:r>
            <w:r w:rsidRPr="00915396">
              <w:rPr>
                <w:sz w:val="20"/>
              </w:rPr>
              <w:t xml:space="preserve">   </w:t>
            </w:r>
            <w:r w:rsidRPr="00915396">
              <w:rPr>
                <w:sz w:val="20"/>
                <w:lang w:val="sl-SI"/>
              </w:rPr>
              <w:t xml:space="preserve">НК   </w:t>
            </w:r>
          </w:p>
        </w:tc>
        <w:tc>
          <w:tcPr>
            <w:tcW w:w="850" w:type="dxa"/>
          </w:tcPr>
          <w:p w:rsidR="00DD5DAC" w:rsidRPr="00915396" w:rsidRDefault="00DD5DAC" w:rsidP="00DD5DAC">
            <w:pPr>
              <w:spacing w:before="40" w:after="40" w:line="276" w:lineRule="auto"/>
              <w:ind w:firstLine="0"/>
              <w:jc w:val="right"/>
              <w:rPr>
                <w:sz w:val="20"/>
                <w:lang w:val="sl-SI"/>
              </w:rPr>
            </w:pPr>
            <w:r w:rsidRPr="00915396">
              <w:rPr>
                <w:sz w:val="20"/>
                <w:lang w:val="sl-SI"/>
              </w:rPr>
              <w:t xml:space="preserve"> 17 </w:t>
            </w:r>
          </w:p>
        </w:tc>
      </w:tr>
      <w:tr w:rsidR="00DD5DAC" w:rsidRPr="00915396" w:rsidTr="00DD5DAC">
        <w:tc>
          <w:tcPr>
            <w:tcW w:w="2140" w:type="dxa"/>
          </w:tcPr>
          <w:p w:rsidR="00DD5DAC" w:rsidRPr="00915396" w:rsidRDefault="00DD5DAC" w:rsidP="00DD5DAC">
            <w:pPr>
              <w:spacing w:before="40" w:after="40" w:line="276" w:lineRule="auto"/>
              <w:ind w:firstLine="0"/>
              <w:rPr>
                <w:sz w:val="22"/>
                <w:szCs w:val="22"/>
                <w:lang w:val="sl-SI"/>
              </w:rPr>
            </w:pPr>
            <w:r w:rsidRPr="00915396">
              <w:rPr>
                <w:sz w:val="22"/>
                <w:szCs w:val="22"/>
                <w:lang w:val="sr-Latn-CS"/>
              </w:rPr>
              <w:t>Домонкош Силвија</w:t>
            </w:r>
          </w:p>
        </w:tc>
        <w:tc>
          <w:tcPr>
            <w:tcW w:w="5727" w:type="dxa"/>
          </w:tcPr>
          <w:p w:rsidR="00DD5DAC" w:rsidRPr="00915396" w:rsidRDefault="00DD5DAC" w:rsidP="00DD5DAC">
            <w:pPr>
              <w:spacing w:before="40" w:after="40" w:line="276" w:lineRule="auto"/>
              <w:ind w:firstLine="0"/>
              <w:jc w:val="left"/>
              <w:rPr>
                <w:sz w:val="20"/>
                <w:lang w:val="sl-SI"/>
              </w:rPr>
            </w:pPr>
            <w:r w:rsidRPr="00915396">
              <w:rPr>
                <w:sz w:val="20"/>
                <w:lang w:val="sl-SI"/>
              </w:rPr>
              <w:t>V</w:t>
            </w:r>
            <w:r w:rsidRPr="00915396">
              <w:rPr>
                <w:sz w:val="20"/>
                <w:vertAlign w:val="subscript"/>
                <w:lang w:val="sl-SI"/>
              </w:rPr>
              <w:t xml:space="preserve">2 </w:t>
            </w:r>
            <w:r w:rsidRPr="00915396">
              <w:rPr>
                <w:sz w:val="20"/>
                <w:lang w:val="sl-SI"/>
              </w:rPr>
              <w:t>,VI</w:t>
            </w:r>
            <w:r w:rsidRPr="00915396">
              <w:rPr>
                <w:rFonts w:ascii="Constantia" w:hAnsi="Constantia"/>
                <w:sz w:val="20"/>
                <w:lang w:val="sl-SI"/>
              </w:rPr>
              <w:t>₂</w:t>
            </w:r>
            <w:r w:rsidRPr="00915396">
              <w:rPr>
                <w:sz w:val="20"/>
                <w:lang w:val="sl-SI"/>
              </w:rPr>
              <w:t>, VII</w:t>
            </w:r>
            <w:r w:rsidRPr="00915396">
              <w:rPr>
                <w:rFonts w:ascii="Constantia" w:hAnsi="Constantia"/>
                <w:sz w:val="20"/>
                <w:lang w:val="sl-SI"/>
              </w:rPr>
              <w:t>₂</w:t>
            </w:r>
            <w:r w:rsidRPr="00915396">
              <w:rPr>
                <w:sz w:val="20"/>
                <w:lang w:val="sl-SI"/>
              </w:rPr>
              <w:t>, VIII</w:t>
            </w:r>
            <w:r w:rsidRPr="00915396">
              <w:rPr>
                <w:sz w:val="20"/>
                <w:vertAlign w:val="subscript"/>
                <w:lang w:val="sl-SI"/>
              </w:rPr>
              <w:t xml:space="preserve">2      </w:t>
            </w:r>
            <w:r w:rsidRPr="00915396">
              <w:rPr>
                <w:sz w:val="20"/>
                <w:lang w:val="sl-SI"/>
              </w:rPr>
              <w:t>БА</w:t>
            </w:r>
          </w:p>
        </w:tc>
        <w:tc>
          <w:tcPr>
            <w:tcW w:w="850" w:type="dxa"/>
          </w:tcPr>
          <w:p w:rsidR="00DD5DAC" w:rsidRPr="00915396" w:rsidRDefault="00DD5DAC" w:rsidP="00DD5DAC">
            <w:pPr>
              <w:spacing w:before="40" w:after="40" w:line="276" w:lineRule="auto"/>
              <w:ind w:firstLine="0"/>
              <w:jc w:val="right"/>
              <w:rPr>
                <w:sz w:val="20"/>
              </w:rPr>
            </w:pPr>
            <w:r w:rsidRPr="00915396">
              <w:rPr>
                <w:sz w:val="20"/>
              </w:rPr>
              <w:t>17</w:t>
            </w:r>
          </w:p>
        </w:tc>
      </w:tr>
    </w:tbl>
    <w:p w:rsidR="00DD5DAC" w:rsidRPr="00915396" w:rsidRDefault="00DD5DAC" w:rsidP="00DD5DAC">
      <w:pPr>
        <w:pStyle w:val="Cimsor5"/>
        <w:spacing w:before="0" w:after="0" w:line="276" w:lineRule="auto"/>
        <w:rPr>
          <w:sz w:val="22"/>
          <w:szCs w:val="22"/>
        </w:rPr>
      </w:pPr>
    </w:p>
    <w:p w:rsidR="00DD5DAC" w:rsidRPr="00915396" w:rsidRDefault="00DD5DAC" w:rsidP="00DD5DAC">
      <w:pPr>
        <w:pStyle w:val="Cimsor5"/>
        <w:spacing w:before="0" w:after="0" w:line="276" w:lineRule="auto"/>
        <w:rPr>
          <w:sz w:val="22"/>
          <w:szCs w:val="22"/>
        </w:rPr>
      </w:pPr>
      <w:r w:rsidRPr="00915396">
        <w:rPr>
          <w:sz w:val="22"/>
          <w:szCs w:val="22"/>
        </w:rPr>
        <w:t>Енглески језик</w:t>
      </w:r>
      <w:r w:rsidRPr="00915396">
        <w:rPr>
          <w:sz w:val="22"/>
          <w:szCs w:val="22"/>
        </w:rPr>
        <w:tab/>
      </w:r>
      <w:r w:rsidRPr="00915396">
        <w:rPr>
          <w:sz w:val="22"/>
          <w:szCs w:val="22"/>
        </w:rPr>
        <w:tab/>
      </w:r>
      <w:r w:rsidRPr="00915396">
        <w:rPr>
          <w:sz w:val="22"/>
          <w:szCs w:val="22"/>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140"/>
        <w:gridCol w:w="5727"/>
        <w:gridCol w:w="850"/>
      </w:tblGrid>
      <w:tr w:rsidR="00DD5DAC" w:rsidRPr="00915396" w:rsidTr="00DD5DAC">
        <w:tc>
          <w:tcPr>
            <w:tcW w:w="2140" w:type="dxa"/>
            <w:vAlign w:val="center"/>
          </w:tcPr>
          <w:p w:rsidR="00DD5DAC" w:rsidRPr="00915396" w:rsidRDefault="00DD5DAC" w:rsidP="00DD5DAC">
            <w:pPr>
              <w:spacing w:before="40" w:after="40" w:line="276" w:lineRule="auto"/>
              <w:ind w:firstLine="0"/>
              <w:jc w:val="left"/>
              <w:rPr>
                <w:sz w:val="22"/>
                <w:szCs w:val="22"/>
                <w:lang w:val="sl-SI"/>
              </w:rPr>
            </w:pPr>
            <w:r w:rsidRPr="00915396">
              <w:rPr>
                <w:sz w:val="22"/>
                <w:szCs w:val="22"/>
              </w:rPr>
              <w:t>Субашић Дарко</w:t>
            </w:r>
            <w:r w:rsidRPr="00915396">
              <w:rPr>
                <w:sz w:val="22"/>
                <w:szCs w:val="22"/>
                <w:lang w:val="sl-SI"/>
              </w:rPr>
              <w:t xml:space="preserve"> </w:t>
            </w:r>
          </w:p>
        </w:tc>
        <w:tc>
          <w:tcPr>
            <w:tcW w:w="5727" w:type="dxa"/>
          </w:tcPr>
          <w:p w:rsidR="00DD5DAC" w:rsidRPr="00915396" w:rsidRDefault="00DD5DAC" w:rsidP="00DD5DAC">
            <w:pPr>
              <w:spacing w:before="40" w:after="40" w:line="276" w:lineRule="auto"/>
              <w:ind w:firstLine="0"/>
              <w:jc w:val="left"/>
              <w:rPr>
                <w:sz w:val="20"/>
              </w:rPr>
            </w:pPr>
            <w:r w:rsidRPr="00915396">
              <w:rPr>
                <w:sz w:val="20"/>
                <w:lang w:val="sl-SI"/>
              </w:rPr>
              <w:t>V</w:t>
            </w:r>
            <w:r w:rsidRPr="00915396">
              <w:rPr>
                <w:sz w:val="20"/>
                <w:vertAlign w:val="subscript"/>
                <w:lang w:val="sl-SI"/>
              </w:rPr>
              <w:t>1</w:t>
            </w:r>
            <w:r w:rsidRPr="00915396">
              <w:rPr>
                <w:sz w:val="20"/>
                <w:lang w:val="sl-SI"/>
              </w:rPr>
              <w:t>,V</w:t>
            </w:r>
            <w:r w:rsidRPr="00915396">
              <w:rPr>
                <w:sz w:val="20"/>
                <w:vertAlign w:val="subscript"/>
                <w:lang w:val="sl-SI"/>
              </w:rPr>
              <w:t>2</w:t>
            </w:r>
            <w:r w:rsidRPr="00915396">
              <w:rPr>
                <w:sz w:val="20"/>
                <w:lang w:val="sl-SI"/>
              </w:rPr>
              <w:t>,VI</w:t>
            </w:r>
            <w:r w:rsidRPr="00915396">
              <w:rPr>
                <w:sz w:val="20"/>
                <w:vertAlign w:val="subscript"/>
                <w:lang w:val="sl-SI"/>
              </w:rPr>
              <w:t>1</w:t>
            </w:r>
            <w:r w:rsidRPr="00915396">
              <w:rPr>
                <w:sz w:val="20"/>
                <w:lang w:val="sl-SI"/>
              </w:rPr>
              <w:t>,VI</w:t>
            </w:r>
            <w:r w:rsidRPr="00915396">
              <w:rPr>
                <w:sz w:val="20"/>
                <w:vertAlign w:val="subscript"/>
                <w:lang w:val="sl-SI"/>
              </w:rPr>
              <w:t>2</w:t>
            </w:r>
            <w:r w:rsidRPr="00915396">
              <w:rPr>
                <w:sz w:val="20"/>
                <w:lang w:val="sl-SI"/>
              </w:rPr>
              <w:t>, VII</w:t>
            </w:r>
            <w:r w:rsidRPr="00915396">
              <w:rPr>
                <w:sz w:val="20"/>
                <w:vertAlign w:val="subscript"/>
                <w:lang w:val="sl-SI"/>
              </w:rPr>
              <w:t>1</w:t>
            </w:r>
            <w:r w:rsidRPr="00915396">
              <w:rPr>
                <w:sz w:val="20"/>
                <w:lang w:val="sl-SI"/>
              </w:rPr>
              <w:t>, VII</w:t>
            </w:r>
            <w:r w:rsidRPr="00915396">
              <w:rPr>
                <w:sz w:val="20"/>
                <w:vertAlign w:val="subscript"/>
                <w:lang w:val="sl-SI"/>
              </w:rPr>
              <w:t>2</w:t>
            </w:r>
            <w:r w:rsidRPr="00915396">
              <w:rPr>
                <w:sz w:val="20"/>
                <w:lang w:val="sl-SI"/>
              </w:rPr>
              <w:t>, VII</w:t>
            </w:r>
            <w:r w:rsidRPr="00915396">
              <w:rPr>
                <w:sz w:val="20"/>
                <w:vertAlign w:val="subscript"/>
                <w:lang w:val="sl-SI"/>
              </w:rPr>
              <w:t>4</w:t>
            </w:r>
            <w:r w:rsidRPr="00915396">
              <w:rPr>
                <w:sz w:val="20"/>
                <w:lang w:val="sl-SI"/>
              </w:rPr>
              <w:t>, VIII</w:t>
            </w:r>
            <w:r w:rsidRPr="00915396">
              <w:rPr>
                <w:sz w:val="20"/>
                <w:vertAlign w:val="subscript"/>
                <w:lang w:val="sl-SI"/>
              </w:rPr>
              <w:t>1</w:t>
            </w:r>
            <w:r w:rsidRPr="00915396">
              <w:rPr>
                <w:sz w:val="20"/>
                <w:lang w:val="sl-SI"/>
              </w:rPr>
              <w:t>,VIII</w:t>
            </w:r>
            <w:r w:rsidRPr="00915396">
              <w:rPr>
                <w:sz w:val="20"/>
                <w:vertAlign w:val="subscript"/>
                <w:lang w:val="sl-SI"/>
              </w:rPr>
              <w:t>2</w:t>
            </w:r>
            <w:r w:rsidRPr="00915396">
              <w:rPr>
                <w:sz w:val="20"/>
                <w:lang w:val="sl-SI"/>
              </w:rPr>
              <w:t xml:space="preserve"> </w:t>
            </w:r>
            <w:r w:rsidRPr="00915396">
              <w:rPr>
                <w:sz w:val="20"/>
              </w:rPr>
              <w:t xml:space="preserve">   </w:t>
            </w:r>
            <w:r w:rsidRPr="00915396">
              <w:rPr>
                <w:sz w:val="20"/>
                <w:lang w:val="sl-SI"/>
              </w:rPr>
              <w:t>НК</w:t>
            </w:r>
            <w:r w:rsidRPr="00915396">
              <w:rPr>
                <w:sz w:val="20"/>
              </w:rPr>
              <w:t xml:space="preserve">;  </w:t>
            </w:r>
          </w:p>
          <w:p w:rsidR="00DD5DAC" w:rsidRPr="00915396" w:rsidRDefault="00DD5DAC" w:rsidP="00DD5DAC">
            <w:pPr>
              <w:spacing w:before="40" w:after="40" w:line="276" w:lineRule="auto"/>
              <w:ind w:firstLine="0"/>
              <w:jc w:val="left"/>
              <w:rPr>
                <w:sz w:val="20"/>
                <w:lang w:val="sl-SI"/>
              </w:rPr>
            </w:pPr>
            <w:r w:rsidRPr="00915396">
              <w:rPr>
                <w:sz w:val="20"/>
                <w:lang w:val="sl-SI"/>
              </w:rPr>
              <w:t>I</w:t>
            </w:r>
            <w:r w:rsidRPr="00915396">
              <w:rPr>
                <w:sz w:val="20"/>
                <w:vertAlign w:val="subscript"/>
                <w:lang w:val="sl-SI"/>
              </w:rPr>
              <w:t>1</w:t>
            </w:r>
            <w:r w:rsidRPr="00915396">
              <w:rPr>
                <w:sz w:val="20"/>
                <w:lang w:val="sl-SI"/>
              </w:rPr>
              <w:t>, II</w:t>
            </w:r>
            <w:r w:rsidRPr="00915396">
              <w:rPr>
                <w:sz w:val="20"/>
                <w:vertAlign w:val="subscript"/>
                <w:lang w:val="sl-SI"/>
              </w:rPr>
              <w:t>1</w:t>
            </w:r>
            <w:r w:rsidRPr="00915396">
              <w:rPr>
                <w:sz w:val="20"/>
                <w:lang w:val="sl-SI"/>
              </w:rPr>
              <w:t>,III</w:t>
            </w:r>
            <w:r w:rsidRPr="00915396">
              <w:rPr>
                <w:sz w:val="20"/>
                <w:vertAlign w:val="subscript"/>
                <w:lang w:val="sl-SI"/>
              </w:rPr>
              <w:t>1</w:t>
            </w:r>
            <w:r w:rsidRPr="00915396">
              <w:rPr>
                <w:sz w:val="20"/>
                <w:lang w:val="sl-SI"/>
              </w:rPr>
              <w:t xml:space="preserve">, </w:t>
            </w:r>
            <w:r w:rsidRPr="00915396">
              <w:rPr>
                <w:sz w:val="20"/>
              </w:rPr>
              <w:t xml:space="preserve">  </w:t>
            </w:r>
            <w:r w:rsidRPr="00915396">
              <w:rPr>
                <w:sz w:val="20"/>
                <w:lang w:val="sl-SI"/>
              </w:rPr>
              <w:t>БА;</w:t>
            </w:r>
          </w:p>
        </w:tc>
        <w:tc>
          <w:tcPr>
            <w:tcW w:w="850" w:type="dxa"/>
            <w:vAlign w:val="center"/>
          </w:tcPr>
          <w:p w:rsidR="00DD5DAC" w:rsidRPr="00915396" w:rsidRDefault="00DD5DAC" w:rsidP="00DD5DAC">
            <w:pPr>
              <w:spacing w:before="40" w:after="40" w:line="276" w:lineRule="auto"/>
              <w:ind w:firstLine="0"/>
              <w:jc w:val="right"/>
              <w:rPr>
                <w:sz w:val="20"/>
                <w:lang w:val="sl-SI"/>
              </w:rPr>
            </w:pPr>
            <w:r w:rsidRPr="00915396">
              <w:rPr>
                <w:sz w:val="20"/>
              </w:rPr>
              <w:t>24</w:t>
            </w:r>
            <w:r w:rsidRPr="00915396">
              <w:rPr>
                <w:sz w:val="20"/>
                <w:lang w:val="sl-SI"/>
              </w:rPr>
              <w:t xml:space="preserve"> </w:t>
            </w:r>
          </w:p>
        </w:tc>
      </w:tr>
      <w:tr w:rsidR="00DD5DAC" w:rsidRPr="00915396" w:rsidTr="00DD5DAC">
        <w:tc>
          <w:tcPr>
            <w:tcW w:w="2140" w:type="dxa"/>
          </w:tcPr>
          <w:p w:rsidR="00DD5DAC" w:rsidRPr="00915396" w:rsidRDefault="00DD5DAC" w:rsidP="00DD5DAC">
            <w:pPr>
              <w:spacing w:before="40" w:after="40" w:line="276" w:lineRule="auto"/>
              <w:ind w:firstLine="0"/>
              <w:rPr>
                <w:sz w:val="22"/>
                <w:szCs w:val="22"/>
                <w:lang w:val="sl-SI"/>
              </w:rPr>
            </w:pPr>
            <w:r w:rsidRPr="00915396">
              <w:rPr>
                <w:sz w:val="22"/>
                <w:szCs w:val="22"/>
                <w:lang w:val="sl-SI"/>
              </w:rPr>
              <w:t>Сировица Ева</w:t>
            </w:r>
          </w:p>
        </w:tc>
        <w:tc>
          <w:tcPr>
            <w:tcW w:w="5727" w:type="dxa"/>
          </w:tcPr>
          <w:p w:rsidR="00DD5DAC" w:rsidRPr="00915396" w:rsidRDefault="00DD5DAC" w:rsidP="00DD5DAC">
            <w:pPr>
              <w:spacing w:before="40" w:after="40" w:line="276" w:lineRule="auto"/>
              <w:ind w:firstLine="0"/>
              <w:jc w:val="left"/>
              <w:rPr>
                <w:sz w:val="20"/>
                <w:lang w:val="sl-SI"/>
              </w:rPr>
            </w:pPr>
            <w:r w:rsidRPr="00915396">
              <w:rPr>
                <w:sz w:val="20"/>
                <w:lang w:val="sl-SI"/>
              </w:rPr>
              <w:t>I</w:t>
            </w:r>
            <w:r w:rsidRPr="00915396">
              <w:rPr>
                <w:sz w:val="20"/>
                <w:vertAlign w:val="subscript"/>
                <w:lang w:val="sl-SI"/>
              </w:rPr>
              <w:t>1;</w:t>
            </w:r>
            <w:r w:rsidRPr="00915396">
              <w:rPr>
                <w:sz w:val="20"/>
                <w:lang w:val="sl-SI"/>
              </w:rPr>
              <w:t>I</w:t>
            </w:r>
            <w:r w:rsidRPr="00915396">
              <w:rPr>
                <w:sz w:val="20"/>
                <w:vertAlign w:val="subscript"/>
                <w:lang w:val="sl-SI"/>
              </w:rPr>
              <w:t>3</w:t>
            </w:r>
            <w:r w:rsidRPr="00915396">
              <w:rPr>
                <w:sz w:val="20"/>
                <w:lang w:val="sl-SI"/>
              </w:rPr>
              <w:t>, II</w:t>
            </w:r>
            <w:r w:rsidRPr="00915396">
              <w:rPr>
                <w:sz w:val="20"/>
                <w:vertAlign w:val="subscript"/>
                <w:lang w:val="sl-SI"/>
              </w:rPr>
              <w:t>3</w:t>
            </w:r>
            <w:r w:rsidRPr="00915396">
              <w:rPr>
                <w:sz w:val="20"/>
                <w:lang w:val="sl-SI"/>
              </w:rPr>
              <w:t>, II</w:t>
            </w:r>
            <w:r w:rsidRPr="00915396">
              <w:rPr>
                <w:sz w:val="20"/>
                <w:vertAlign w:val="subscript"/>
                <w:lang w:val="sl-SI"/>
              </w:rPr>
              <w:t>4;</w:t>
            </w:r>
            <w:r w:rsidRPr="00915396">
              <w:rPr>
                <w:sz w:val="20"/>
                <w:lang w:val="sl-SI"/>
              </w:rPr>
              <w:t xml:space="preserve"> III</w:t>
            </w:r>
            <w:r w:rsidRPr="00915396">
              <w:rPr>
                <w:sz w:val="20"/>
                <w:vertAlign w:val="subscript"/>
                <w:lang w:val="sl-SI"/>
              </w:rPr>
              <w:t>3</w:t>
            </w:r>
            <w:r w:rsidRPr="00915396">
              <w:rPr>
                <w:sz w:val="20"/>
                <w:lang w:val="sl-SI"/>
              </w:rPr>
              <w:t>, IV</w:t>
            </w:r>
            <w:r w:rsidRPr="00915396">
              <w:rPr>
                <w:sz w:val="20"/>
                <w:vertAlign w:val="subscript"/>
                <w:lang w:val="sl-SI"/>
              </w:rPr>
              <w:t>3</w:t>
            </w:r>
            <w:r w:rsidRPr="00915396">
              <w:rPr>
                <w:sz w:val="20"/>
                <w:lang w:val="sl-SI"/>
              </w:rPr>
              <w:t>,   V</w:t>
            </w:r>
            <w:r w:rsidRPr="00915396">
              <w:rPr>
                <w:sz w:val="20"/>
                <w:vertAlign w:val="subscript"/>
                <w:lang w:val="sl-SI"/>
              </w:rPr>
              <w:t>3</w:t>
            </w:r>
            <w:r w:rsidRPr="00915396">
              <w:rPr>
                <w:sz w:val="20"/>
                <w:lang w:val="sl-SI"/>
              </w:rPr>
              <w:t xml:space="preserve"> ,VI</w:t>
            </w:r>
            <w:r w:rsidRPr="00915396">
              <w:rPr>
                <w:sz w:val="20"/>
                <w:vertAlign w:val="subscript"/>
                <w:lang w:val="sl-SI"/>
              </w:rPr>
              <w:t>3</w:t>
            </w:r>
            <w:r w:rsidRPr="00915396">
              <w:rPr>
                <w:sz w:val="20"/>
              </w:rPr>
              <w:t>, VII</w:t>
            </w:r>
            <w:r w:rsidRPr="00915396">
              <w:rPr>
                <w:sz w:val="20"/>
                <w:vertAlign w:val="subscript"/>
                <w:lang w:val="sl-SI"/>
              </w:rPr>
              <w:t>3</w:t>
            </w:r>
            <w:r w:rsidRPr="00915396">
              <w:rPr>
                <w:sz w:val="20"/>
                <w:lang w:val="sl-SI"/>
              </w:rPr>
              <w:t>,</w:t>
            </w:r>
            <w:r w:rsidRPr="00915396">
              <w:rPr>
                <w:sz w:val="20"/>
              </w:rPr>
              <w:t xml:space="preserve"> VIII</w:t>
            </w:r>
            <w:r w:rsidRPr="00915396">
              <w:rPr>
                <w:sz w:val="20"/>
                <w:vertAlign w:val="subscript"/>
                <w:lang w:val="sl-SI"/>
              </w:rPr>
              <w:t>3</w:t>
            </w:r>
            <w:r w:rsidRPr="00915396">
              <w:rPr>
                <w:sz w:val="20"/>
              </w:rPr>
              <w:t xml:space="preserve">    </w:t>
            </w:r>
            <w:r w:rsidRPr="00915396">
              <w:rPr>
                <w:sz w:val="20"/>
                <w:lang w:val="sl-SI"/>
              </w:rPr>
              <w:t xml:space="preserve">НК   </w:t>
            </w:r>
          </w:p>
        </w:tc>
        <w:tc>
          <w:tcPr>
            <w:tcW w:w="850" w:type="dxa"/>
          </w:tcPr>
          <w:p w:rsidR="00DD5DAC" w:rsidRPr="00915396" w:rsidRDefault="00DD5DAC" w:rsidP="00DD5DAC">
            <w:pPr>
              <w:spacing w:before="40" w:after="40" w:line="276" w:lineRule="auto"/>
              <w:ind w:firstLine="0"/>
              <w:jc w:val="right"/>
              <w:rPr>
                <w:sz w:val="20"/>
              </w:rPr>
            </w:pPr>
            <w:r w:rsidRPr="00915396">
              <w:rPr>
                <w:sz w:val="20"/>
              </w:rPr>
              <w:t>20</w:t>
            </w:r>
          </w:p>
        </w:tc>
      </w:tr>
      <w:tr w:rsidR="00DD5DAC" w:rsidRPr="00915396" w:rsidTr="00DD5DAC">
        <w:tc>
          <w:tcPr>
            <w:tcW w:w="2140" w:type="dxa"/>
          </w:tcPr>
          <w:p w:rsidR="00DD5DAC" w:rsidRPr="00915396" w:rsidRDefault="00DD5DAC" w:rsidP="00DD5DAC">
            <w:pPr>
              <w:spacing w:before="40" w:after="40" w:line="276" w:lineRule="auto"/>
              <w:ind w:firstLine="0"/>
              <w:rPr>
                <w:sz w:val="22"/>
                <w:szCs w:val="22"/>
              </w:rPr>
            </w:pPr>
            <w:r w:rsidRPr="00915396">
              <w:rPr>
                <w:sz w:val="22"/>
                <w:szCs w:val="22"/>
              </w:rPr>
              <w:t>Линц Игор</w:t>
            </w:r>
          </w:p>
        </w:tc>
        <w:tc>
          <w:tcPr>
            <w:tcW w:w="5727" w:type="dxa"/>
          </w:tcPr>
          <w:p w:rsidR="00DD5DAC" w:rsidRPr="00915396" w:rsidRDefault="00DD5DAC" w:rsidP="00DD5DAC">
            <w:pPr>
              <w:spacing w:before="40" w:after="40" w:line="276" w:lineRule="auto"/>
              <w:ind w:firstLine="0"/>
              <w:jc w:val="left"/>
              <w:rPr>
                <w:sz w:val="20"/>
                <w:lang w:val="sl-SI"/>
              </w:rPr>
            </w:pPr>
            <w:r w:rsidRPr="00915396">
              <w:rPr>
                <w:sz w:val="20"/>
                <w:lang w:val="sl-SI"/>
              </w:rPr>
              <w:t>Iа, IIа, IIIа, IVа, Vb, VIа, VIb</w:t>
            </w:r>
            <w:r w:rsidRPr="00915396">
              <w:rPr>
                <w:sz w:val="20"/>
              </w:rPr>
              <w:t>,</w:t>
            </w:r>
            <w:r w:rsidRPr="00915396">
              <w:rPr>
                <w:sz w:val="20"/>
                <w:lang w:val="sl-SI"/>
              </w:rPr>
              <w:t xml:space="preserve"> VIIa, VIIIа</w:t>
            </w:r>
            <w:r w:rsidRPr="00915396">
              <w:rPr>
                <w:sz w:val="20"/>
              </w:rPr>
              <w:t>,</w:t>
            </w:r>
            <w:r w:rsidRPr="00915396">
              <w:rPr>
                <w:sz w:val="20"/>
                <w:lang w:val="sl-SI"/>
              </w:rPr>
              <w:t xml:space="preserve"> VIIIb </w:t>
            </w:r>
            <w:r w:rsidRPr="00915396">
              <w:rPr>
                <w:sz w:val="20"/>
              </w:rPr>
              <w:t xml:space="preserve"> </w:t>
            </w:r>
            <w:r w:rsidRPr="00915396">
              <w:rPr>
                <w:sz w:val="20"/>
                <w:lang w:val="sl-SI"/>
              </w:rPr>
              <w:t xml:space="preserve"> </w:t>
            </w:r>
            <w:r w:rsidRPr="00915396">
              <w:rPr>
                <w:sz w:val="20"/>
              </w:rPr>
              <w:t xml:space="preserve"> </w:t>
            </w:r>
            <w:r w:rsidRPr="00915396">
              <w:rPr>
                <w:sz w:val="20"/>
                <w:lang w:val="sl-SI"/>
              </w:rPr>
              <w:t>СК</w:t>
            </w:r>
          </w:p>
        </w:tc>
        <w:tc>
          <w:tcPr>
            <w:tcW w:w="850" w:type="dxa"/>
          </w:tcPr>
          <w:p w:rsidR="00DD5DAC" w:rsidRPr="00915396" w:rsidRDefault="00DD5DAC" w:rsidP="00DD5DAC">
            <w:pPr>
              <w:spacing w:before="40" w:after="40" w:line="276" w:lineRule="auto"/>
              <w:ind w:firstLine="0"/>
              <w:jc w:val="right"/>
              <w:rPr>
                <w:sz w:val="20"/>
                <w:lang w:val="sl-SI"/>
              </w:rPr>
            </w:pPr>
            <w:r w:rsidRPr="00915396">
              <w:rPr>
                <w:sz w:val="20"/>
                <w:lang w:val="sl-SI"/>
              </w:rPr>
              <w:t>20</w:t>
            </w:r>
          </w:p>
        </w:tc>
      </w:tr>
      <w:tr w:rsidR="00DD5DAC" w:rsidRPr="00915396" w:rsidTr="00DD5DAC">
        <w:tc>
          <w:tcPr>
            <w:tcW w:w="2140" w:type="dxa"/>
            <w:vAlign w:val="center"/>
          </w:tcPr>
          <w:p w:rsidR="00DD5DAC" w:rsidRPr="00915396" w:rsidRDefault="00DD5DAC" w:rsidP="00DD5DAC">
            <w:pPr>
              <w:spacing w:before="40" w:after="40" w:line="276" w:lineRule="auto"/>
              <w:ind w:firstLine="0"/>
              <w:jc w:val="left"/>
              <w:rPr>
                <w:sz w:val="22"/>
                <w:szCs w:val="22"/>
              </w:rPr>
            </w:pPr>
            <w:r w:rsidRPr="00915396">
              <w:rPr>
                <w:sz w:val="22"/>
                <w:szCs w:val="22"/>
              </w:rPr>
              <w:t>Сушић Љубомир</w:t>
            </w:r>
          </w:p>
        </w:tc>
        <w:tc>
          <w:tcPr>
            <w:tcW w:w="5727" w:type="dxa"/>
          </w:tcPr>
          <w:p w:rsidR="00DD5DAC" w:rsidRPr="00915396" w:rsidRDefault="00DD5DAC" w:rsidP="00DD5DAC">
            <w:pPr>
              <w:spacing w:before="40" w:after="40" w:line="276" w:lineRule="auto"/>
              <w:ind w:firstLine="0"/>
              <w:jc w:val="left"/>
              <w:rPr>
                <w:sz w:val="20"/>
                <w:lang w:val="sl-SI"/>
              </w:rPr>
            </w:pPr>
            <w:r w:rsidRPr="00915396">
              <w:rPr>
                <w:sz w:val="20"/>
                <w:lang w:val="sl-SI"/>
              </w:rPr>
              <w:t>I</w:t>
            </w:r>
            <w:r w:rsidRPr="00915396">
              <w:rPr>
                <w:sz w:val="20"/>
                <w:vertAlign w:val="subscript"/>
                <w:lang w:val="sl-SI"/>
              </w:rPr>
              <w:t>2</w:t>
            </w:r>
            <w:r w:rsidRPr="00915396">
              <w:rPr>
                <w:sz w:val="20"/>
                <w:lang w:val="sl-SI"/>
              </w:rPr>
              <w:t>,II</w:t>
            </w:r>
            <w:r w:rsidRPr="00915396">
              <w:rPr>
                <w:sz w:val="20"/>
                <w:vertAlign w:val="subscript"/>
                <w:lang w:val="sl-SI"/>
              </w:rPr>
              <w:t>1</w:t>
            </w:r>
            <w:r w:rsidRPr="00915396">
              <w:rPr>
                <w:sz w:val="20"/>
                <w:lang w:val="sl-SI"/>
              </w:rPr>
              <w:t>,II</w:t>
            </w:r>
            <w:r w:rsidRPr="00915396">
              <w:rPr>
                <w:sz w:val="20"/>
                <w:vertAlign w:val="subscript"/>
                <w:lang w:val="sl-SI"/>
              </w:rPr>
              <w:t>2</w:t>
            </w:r>
            <w:r w:rsidRPr="00915396">
              <w:rPr>
                <w:sz w:val="20"/>
                <w:lang w:val="sl-SI"/>
              </w:rPr>
              <w:t>;III</w:t>
            </w:r>
            <w:r w:rsidRPr="00915396">
              <w:rPr>
                <w:sz w:val="20"/>
                <w:vertAlign w:val="subscript"/>
                <w:lang w:val="sl-SI"/>
              </w:rPr>
              <w:t>1</w:t>
            </w:r>
            <w:r w:rsidRPr="00915396">
              <w:rPr>
                <w:sz w:val="20"/>
                <w:lang w:val="sl-SI"/>
              </w:rPr>
              <w:t>, III</w:t>
            </w:r>
            <w:r w:rsidRPr="00915396">
              <w:rPr>
                <w:sz w:val="20"/>
                <w:vertAlign w:val="subscript"/>
                <w:lang w:val="sl-SI"/>
              </w:rPr>
              <w:t>2</w:t>
            </w:r>
            <w:r w:rsidRPr="00915396">
              <w:rPr>
                <w:sz w:val="20"/>
                <w:lang w:val="sl-SI"/>
              </w:rPr>
              <w:t>, IV</w:t>
            </w:r>
            <w:r w:rsidRPr="00915396">
              <w:rPr>
                <w:sz w:val="20"/>
                <w:vertAlign w:val="subscript"/>
                <w:lang w:val="sl-SI"/>
              </w:rPr>
              <w:t>1</w:t>
            </w:r>
            <w:r w:rsidRPr="00915396">
              <w:rPr>
                <w:sz w:val="20"/>
                <w:lang w:val="sl-SI"/>
              </w:rPr>
              <w:t xml:space="preserve"> , IV</w:t>
            </w:r>
            <w:r w:rsidRPr="00915396">
              <w:rPr>
                <w:sz w:val="20"/>
                <w:vertAlign w:val="subscript"/>
                <w:lang w:val="sl-SI"/>
              </w:rPr>
              <w:t>2</w:t>
            </w:r>
            <w:r w:rsidRPr="00915396">
              <w:rPr>
                <w:sz w:val="20"/>
                <w:lang w:val="sl-SI"/>
              </w:rPr>
              <w:t xml:space="preserve">     НК</w:t>
            </w:r>
            <w:r w:rsidRPr="00915396">
              <w:rPr>
                <w:sz w:val="20"/>
              </w:rPr>
              <w:t xml:space="preserve">;   </w:t>
            </w:r>
          </w:p>
          <w:p w:rsidR="00DD5DAC" w:rsidRPr="00915396" w:rsidRDefault="00DD5DAC" w:rsidP="00DD5DAC">
            <w:pPr>
              <w:spacing w:before="40" w:after="40" w:line="276" w:lineRule="auto"/>
              <w:ind w:firstLine="0"/>
              <w:jc w:val="left"/>
              <w:rPr>
                <w:sz w:val="20"/>
              </w:rPr>
            </w:pPr>
            <w:r w:rsidRPr="00915396">
              <w:rPr>
                <w:sz w:val="20"/>
                <w:lang w:val="sl-SI"/>
              </w:rPr>
              <w:t>Vа,    СК</w:t>
            </w:r>
            <w:r w:rsidRPr="00915396">
              <w:rPr>
                <w:sz w:val="20"/>
              </w:rPr>
              <w:t>;</w:t>
            </w:r>
          </w:p>
          <w:p w:rsidR="00DD5DAC" w:rsidRPr="00915396" w:rsidRDefault="00DD5DAC" w:rsidP="00DD5DAC">
            <w:pPr>
              <w:spacing w:before="40" w:after="40" w:line="276" w:lineRule="auto"/>
              <w:ind w:firstLine="0"/>
              <w:jc w:val="left"/>
              <w:rPr>
                <w:sz w:val="20"/>
              </w:rPr>
            </w:pPr>
            <w:r w:rsidRPr="00915396">
              <w:rPr>
                <w:sz w:val="20"/>
                <w:lang w:val="sl-SI"/>
              </w:rPr>
              <w:t>I-III/б; II</w:t>
            </w:r>
            <w:r w:rsidRPr="00915396">
              <w:rPr>
                <w:sz w:val="20"/>
              </w:rPr>
              <w:t>-</w:t>
            </w:r>
            <w:r w:rsidRPr="00915396">
              <w:rPr>
                <w:sz w:val="20"/>
                <w:lang w:val="sl-SI"/>
              </w:rPr>
              <w:t>IV/б</w:t>
            </w:r>
            <w:r w:rsidRPr="00915396">
              <w:rPr>
                <w:sz w:val="20"/>
              </w:rPr>
              <w:t xml:space="preserve">     Ђ</w:t>
            </w:r>
          </w:p>
        </w:tc>
        <w:tc>
          <w:tcPr>
            <w:tcW w:w="850" w:type="dxa"/>
            <w:vAlign w:val="center"/>
          </w:tcPr>
          <w:p w:rsidR="00DD5DAC" w:rsidRPr="00915396" w:rsidRDefault="00DD5DAC" w:rsidP="00DD5DAC">
            <w:pPr>
              <w:spacing w:before="40" w:after="40" w:line="276" w:lineRule="auto"/>
              <w:ind w:firstLine="0"/>
              <w:jc w:val="right"/>
              <w:rPr>
                <w:sz w:val="20"/>
              </w:rPr>
            </w:pPr>
            <w:r w:rsidRPr="00915396">
              <w:rPr>
                <w:sz w:val="20"/>
              </w:rPr>
              <w:t>20</w:t>
            </w:r>
          </w:p>
        </w:tc>
      </w:tr>
      <w:tr w:rsidR="00DD5DAC" w:rsidRPr="00915396" w:rsidTr="00DD5DAC">
        <w:tc>
          <w:tcPr>
            <w:tcW w:w="2140" w:type="dxa"/>
          </w:tcPr>
          <w:p w:rsidR="00DD5DAC" w:rsidRPr="00915396" w:rsidRDefault="00DD5DAC" w:rsidP="00DD5DAC">
            <w:pPr>
              <w:spacing w:before="40" w:after="40" w:line="276" w:lineRule="auto"/>
              <w:ind w:firstLine="0"/>
              <w:rPr>
                <w:sz w:val="22"/>
                <w:szCs w:val="22"/>
                <w:lang w:val="sl-SI"/>
              </w:rPr>
            </w:pPr>
            <w:r w:rsidRPr="00915396">
              <w:rPr>
                <w:sz w:val="22"/>
                <w:szCs w:val="22"/>
                <w:lang w:val="sl-SI"/>
              </w:rPr>
              <w:t>Рус Жужана</w:t>
            </w:r>
          </w:p>
        </w:tc>
        <w:tc>
          <w:tcPr>
            <w:tcW w:w="5727" w:type="dxa"/>
          </w:tcPr>
          <w:p w:rsidR="00DD5DAC" w:rsidRPr="00915396" w:rsidRDefault="00DD5DAC" w:rsidP="00DD5DAC">
            <w:pPr>
              <w:spacing w:before="40" w:after="40" w:line="276" w:lineRule="auto"/>
              <w:ind w:firstLine="0"/>
              <w:jc w:val="left"/>
              <w:rPr>
                <w:sz w:val="20"/>
                <w:lang w:val="sl-SI"/>
              </w:rPr>
            </w:pPr>
            <w:r w:rsidRPr="00915396">
              <w:rPr>
                <w:sz w:val="20"/>
                <w:lang w:val="sl-SI"/>
              </w:rPr>
              <w:t>I-III/2;   IV</w:t>
            </w:r>
            <w:r w:rsidRPr="00915396">
              <w:rPr>
                <w:sz w:val="20"/>
                <w:vertAlign w:val="subscript"/>
                <w:lang w:val="sl-SI"/>
              </w:rPr>
              <w:t>1</w:t>
            </w:r>
            <w:r w:rsidRPr="00915396">
              <w:rPr>
                <w:sz w:val="20"/>
                <w:lang w:val="sl-SI"/>
              </w:rPr>
              <w:t>, V</w:t>
            </w:r>
            <w:r w:rsidRPr="00915396">
              <w:rPr>
                <w:sz w:val="20"/>
                <w:vertAlign w:val="subscript"/>
                <w:lang w:val="sl-SI"/>
              </w:rPr>
              <w:t>1</w:t>
            </w:r>
            <w:r w:rsidRPr="00915396">
              <w:rPr>
                <w:sz w:val="20"/>
                <w:lang w:val="sl-SI"/>
              </w:rPr>
              <w:t>,V</w:t>
            </w:r>
            <w:r w:rsidRPr="00915396">
              <w:rPr>
                <w:sz w:val="20"/>
                <w:vertAlign w:val="subscript"/>
                <w:lang w:val="sl-SI"/>
              </w:rPr>
              <w:t xml:space="preserve">2 </w:t>
            </w:r>
            <w:r w:rsidRPr="00915396">
              <w:rPr>
                <w:sz w:val="20"/>
                <w:lang w:val="sl-SI"/>
              </w:rPr>
              <w:t>,VI</w:t>
            </w:r>
            <w:r w:rsidRPr="00915396">
              <w:rPr>
                <w:rFonts w:ascii="Constantia" w:hAnsi="Constantia"/>
                <w:sz w:val="20"/>
                <w:lang w:val="sl-SI"/>
              </w:rPr>
              <w:t>₁</w:t>
            </w:r>
            <w:r w:rsidRPr="00915396">
              <w:rPr>
                <w:sz w:val="20"/>
                <w:lang w:val="sl-SI"/>
              </w:rPr>
              <w:t>,VI</w:t>
            </w:r>
            <w:r w:rsidRPr="00915396">
              <w:rPr>
                <w:rFonts w:ascii="Constantia" w:hAnsi="Constantia"/>
                <w:sz w:val="20"/>
                <w:lang w:val="sl-SI"/>
              </w:rPr>
              <w:t>₂</w:t>
            </w:r>
            <w:r w:rsidRPr="00915396">
              <w:rPr>
                <w:sz w:val="20"/>
                <w:lang w:val="sl-SI"/>
              </w:rPr>
              <w:t>, VII</w:t>
            </w:r>
            <w:r w:rsidRPr="00915396">
              <w:rPr>
                <w:rFonts w:ascii="Constantia" w:hAnsi="Constantia"/>
                <w:sz w:val="20"/>
                <w:lang w:val="sl-SI"/>
              </w:rPr>
              <w:t>₁</w:t>
            </w:r>
            <w:r w:rsidRPr="00915396">
              <w:rPr>
                <w:sz w:val="20"/>
                <w:lang w:val="sl-SI"/>
              </w:rPr>
              <w:t>,VII</w:t>
            </w:r>
            <w:r w:rsidRPr="00915396">
              <w:rPr>
                <w:rFonts w:ascii="Constantia" w:hAnsi="Constantia"/>
                <w:sz w:val="20"/>
                <w:lang w:val="sl-SI"/>
              </w:rPr>
              <w:t>₂</w:t>
            </w:r>
            <w:r w:rsidRPr="00915396">
              <w:rPr>
                <w:sz w:val="20"/>
                <w:lang w:val="sl-SI"/>
              </w:rPr>
              <w:t>, VIII</w:t>
            </w:r>
            <w:r w:rsidRPr="00915396">
              <w:rPr>
                <w:rFonts w:ascii="Constantia" w:hAnsi="Constantia"/>
                <w:sz w:val="20"/>
                <w:lang w:val="sl-SI"/>
              </w:rPr>
              <w:t>₁</w:t>
            </w:r>
            <w:r w:rsidRPr="00915396">
              <w:rPr>
                <w:sz w:val="20"/>
                <w:lang w:val="sl-SI"/>
              </w:rPr>
              <w:t>,VIII</w:t>
            </w:r>
            <w:r w:rsidRPr="00915396">
              <w:rPr>
                <w:sz w:val="20"/>
                <w:vertAlign w:val="subscript"/>
                <w:lang w:val="sl-SI"/>
              </w:rPr>
              <w:t xml:space="preserve">2  </w:t>
            </w:r>
            <w:r w:rsidRPr="00915396">
              <w:rPr>
                <w:sz w:val="20"/>
                <w:vertAlign w:val="subscript"/>
              </w:rPr>
              <w:t xml:space="preserve"> </w:t>
            </w:r>
            <w:r w:rsidRPr="00915396">
              <w:rPr>
                <w:sz w:val="20"/>
                <w:vertAlign w:val="subscript"/>
                <w:lang w:val="sl-SI"/>
              </w:rPr>
              <w:t xml:space="preserve">  </w:t>
            </w:r>
            <w:r w:rsidRPr="00915396">
              <w:rPr>
                <w:sz w:val="20"/>
                <w:lang w:val="sl-SI"/>
              </w:rPr>
              <w:t>БА</w:t>
            </w:r>
          </w:p>
        </w:tc>
        <w:tc>
          <w:tcPr>
            <w:tcW w:w="850" w:type="dxa"/>
          </w:tcPr>
          <w:p w:rsidR="00DD5DAC" w:rsidRPr="00915396" w:rsidRDefault="00DD5DAC" w:rsidP="00DD5DAC">
            <w:pPr>
              <w:spacing w:before="40" w:after="40" w:line="276" w:lineRule="auto"/>
              <w:ind w:firstLine="0"/>
              <w:jc w:val="right"/>
              <w:rPr>
                <w:sz w:val="20"/>
              </w:rPr>
            </w:pPr>
            <w:r w:rsidRPr="00915396">
              <w:rPr>
                <w:sz w:val="20"/>
              </w:rPr>
              <w:t>20</w:t>
            </w:r>
          </w:p>
        </w:tc>
      </w:tr>
      <w:tr w:rsidR="00DD5DAC" w:rsidRPr="00915396" w:rsidTr="00DD5DAC">
        <w:tc>
          <w:tcPr>
            <w:tcW w:w="2140" w:type="dxa"/>
          </w:tcPr>
          <w:p w:rsidR="00DD5DAC" w:rsidRPr="00915396" w:rsidRDefault="00DD5DAC" w:rsidP="00DD5DAC">
            <w:pPr>
              <w:spacing w:before="40" w:after="40" w:line="276" w:lineRule="auto"/>
              <w:ind w:firstLine="0"/>
              <w:rPr>
                <w:sz w:val="22"/>
                <w:szCs w:val="22"/>
                <w:lang w:val="sr-Latn-CS"/>
              </w:rPr>
            </w:pPr>
            <w:r w:rsidRPr="00915396">
              <w:rPr>
                <w:sz w:val="22"/>
                <w:szCs w:val="22"/>
                <w:lang w:val="sr-Latn-CS"/>
              </w:rPr>
              <w:t>Домонкош Силвија</w:t>
            </w:r>
          </w:p>
        </w:tc>
        <w:tc>
          <w:tcPr>
            <w:tcW w:w="5727" w:type="dxa"/>
          </w:tcPr>
          <w:p w:rsidR="00DD5DAC" w:rsidRPr="00915396" w:rsidRDefault="00DD5DAC" w:rsidP="00DD5DAC">
            <w:pPr>
              <w:spacing w:before="40" w:after="40" w:line="276" w:lineRule="auto"/>
              <w:ind w:firstLine="0"/>
              <w:jc w:val="left"/>
              <w:rPr>
                <w:sz w:val="20"/>
                <w:lang w:val="sl-SI"/>
              </w:rPr>
            </w:pPr>
            <w:r w:rsidRPr="00915396">
              <w:rPr>
                <w:sz w:val="20"/>
                <w:lang w:val="sl-SI"/>
              </w:rPr>
              <w:t xml:space="preserve"> II-IV/m  Мајдан</w:t>
            </w:r>
          </w:p>
        </w:tc>
        <w:tc>
          <w:tcPr>
            <w:tcW w:w="850" w:type="dxa"/>
          </w:tcPr>
          <w:p w:rsidR="00DD5DAC" w:rsidRPr="00915396" w:rsidRDefault="00DD5DAC" w:rsidP="00DD5DAC">
            <w:pPr>
              <w:spacing w:before="40" w:after="40" w:line="276" w:lineRule="auto"/>
              <w:ind w:firstLine="0"/>
              <w:jc w:val="right"/>
              <w:rPr>
                <w:sz w:val="20"/>
                <w:lang w:val="sl-SI"/>
              </w:rPr>
            </w:pPr>
            <w:r w:rsidRPr="00915396">
              <w:rPr>
                <w:sz w:val="20"/>
                <w:lang w:val="sl-SI"/>
              </w:rPr>
              <w:t>2</w:t>
            </w:r>
          </w:p>
        </w:tc>
      </w:tr>
    </w:tbl>
    <w:p w:rsidR="00DD5DAC" w:rsidRPr="00915396" w:rsidRDefault="00DD5DAC" w:rsidP="00DD5DAC">
      <w:pPr>
        <w:pStyle w:val="Cimsor5"/>
        <w:spacing w:before="0" w:after="0" w:line="276" w:lineRule="auto"/>
        <w:rPr>
          <w:sz w:val="22"/>
          <w:szCs w:val="22"/>
        </w:rPr>
      </w:pPr>
    </w:p>
    <w:p w:rsidR="00DD5DAC" w:rsidRPr="00915396" w:rsidRDefault="00DD5DAC" w:rsidP="00DD5DAC">
      <w:pPr>
        <w:pStyle w:val="Cimsor5"/>
        <w:spacing w:before="0" w:after="0" w:line="276" w:lineRule="auto"/>
        <w:rPr>
          <w:sz w:val="22"/>
          <w:szCs w:val="22"/>
        </w:rPr>
      </w:pPr>
      <w:r w:rsidRPr="00915396">
        <w:rPr>
          <w:sz w:val="22"/>
          <w:szCs w:val="22"/>
        </w:rPr>
        <w:t>Руски језик</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140"/>
        <w:gridCol w:w="5727"/>
        <w:gridCol w:w="850"/>
      </w:tblGrid>
      <w:tr w:rsidR="00DD5DAC" w:rsidRPr="00915396" w:rsidTr="00DD5DAC">
        <w:tc>
          <w:tcPr>
            <w:tcW w:w="2140" w:type="dxa"/>
            <w:vAlign w:val="center"/>
          </w:tcPr>
          <w:p w:rsidR="00DD5DAC" w:rsidRPr="00915396" w:rsidRDefault="00DD5DAC" w:rsidP="00DD5DAC">
            <w:pPr>
              <w:spacing w:before="0" w:after="0" w:line="276" w:lineRule="auto"/>
              <w:ind w:firstLine="0"/>
              <w:jc w:val="left"/>
              <w:rPr>
                <w:sz w:val="22"/>
                <w:szCs w:val="22"/>
                <w:lang w:val="sl-SI"/>
              </w:rPr>
            </w:pPr>
            <w:r w:rsidRPr="00915396">
              <w:rPr>
                <w:sz w:val="22"/>
                <w:szCs w:val="22"/>
                <w:lang w:val="sl-SI"/>
              </w:rPr>
              <w:t>Камиковски Тања</w:t>
            </w:r>
          </w:p>
        </w:tc>
        <w:tc>
          <w:tcPr>
            <w:tcW w:w="5727" w:type="dxa"/>
            <w:vAlign w:val="center"/>
          </w:tcPr>
          <w:p w:rsidR="00DD5DAC" w:rsidRPr="00915396" w:rsidRDefault="00DD5DAC" w:rsidP="00DD5DAC">
            <w:pPr>
              <w:spacing w:before="0" w:after="0" w:line="276" w:lineRule="auto"/>
              <w:ind w:firstLine="0"/>
              <w:jc w:val="left"/>
              <w:rPr>
                <w:sz w:val="20"/>
                <w:lang w:val="sl-SI"/>
              </w:rPr>
            </w:pPr>
            <w:r w:rsidRPr="00915396">
              <w:rPr>
                <w:sz w:val="20"/>
                <w:lang w:val="sl-SI"/>
              </w:rPr>
              <w:t>V</w:t>
            </w:r>
            <w:r w:rsidRPr="00915396">
              <w:rPr>
                <w:rFonts w:ascii="Constantia" w:hAnsi="Constantia"/>
                <w:sz w:val="20"/>
                <w:lang w:val="sl-SI"/>
              </w:rPr>
              <w:t>₁</w:t>
            </w:r>
            <w:r w:rsidRPr="00915396">
              <w:rPr>
                <w:sz w:val="20"/>
              </w:rPr>
              <w:t xml:space="preserve">; </w:t>
            </w:r>
            <w:r w:rsidRPr="00915396">
              <w:rPr>
                <w:sz w:val="20"/>
                <w:lang w:val="sl-SI"/>
              </w:rPr>
              <w:t>V</w:t>
            </w:r>
            <w:r w:rsidRPr="00915396">
              <w:rPr>
                <w:rFonts w:ascii="Constantia" w:hAnsi="Constantia"/>
                <w:sz w:val="20"/>
                <w:lang w:val="sl-SI"/>
              </w:rPr>
              <w:t>₂</w:t>
            </w:r>
            <w:r w:rsidRPr="00915396">
              <w:rPr>
                <w:sz w:val="20"/>
                <w:lang w:val="sl-SI"/>
              </w:rPr>
              <w:t>; VI</w:t>
            </w:r>
            <w:r w:rsidRPr="00915396">
              <w:rPr>
                <w:rFonts w:ascii="Constantia" w:hAnsi="Constantia"/>
                <w:sz w:val="20"/>
                <w:lang w:val="sl-SI"/>
              </w:rPr>
              <w:t>₁</w:t>
            </w:r>
            <w:r w:rsidRPr="00915396">
              <w:rPr>
                <w:sz w:val="20"/>
                <w:lang w:val="sl-SI"/>
              </w:rPr>
              <w:t xml:space="preserve"> </w:t>
            </w:r>
            <w:r w:rsidRPr="00915396">
              <w:rPr>
                <w:sz w:val="20"/>
              </w:rPr>
              <w:t>-</w:t>
            </w:r>
            <w:r w:rsidRPr="00915396">
              <w:rPr>
                <w:sz w:val="20"/>
                <w:lang w:val="sl-SI"/>
              </w:rPr>
              <w:t>VI</w:t>
            </w:r>
            <w:r w:rsidRPr="00915396">
              <w:rPr>
                <w:sz w:val="20"/>
                <w:vertAlign w:val="subscript"/>
              </w:rPr>
              <w:t>2</w:t>
            </w:r>
            <w:r w:rsidRPr="00915396">
              <w:rPr>
                <w:sz w:val="20"/>
                <w:lang w:val="sl-SI"/>
              </w:rPr>
              <w:t>; VII</w:t>
            </w:r>
            <w:r w:rsidRPr="00915396">
              <w:rPr>
                <w:rFonts w:ascii="Constantia" w:hAnsi="Constantia"/>
                <w:sz w:val="20"/>
                <w:lang w:val="sl-SI"/>
              </w:rPr>
              <w:t>₁</w:t>
            </w:r>
            <w:r w:rsidRPr="00915396">
              <w:rPr>
                <w:sz w:val="20"/>
                <w:lang w:val="sl-SI"/>
              </w:rPr>
              <w:t>; V</w:t>
            </w:r>
            <w:r w:rsidRPr="00915396">
              <w:rPr>
                <w:sz w:val="20"/>
              </w:rPr>
              <w:t>I</w:t>
            </w:r>
            <w:r w:rsidRPr="00915396">
              <w:rPr>
                <w:sz w:val="20"/>
                <w:lang w:val="sl-SI"/>
              </w:rPr>
              <w:t>I</w:t>
            </w:r>
            <w:r w:rsidRPr="00915396">
              <w:rPr>
                <w:sz w:val="20"/>
                <w:vertAlign w:val="subscript"/>
                <w:lang w:val="sl-SI"/>
              </w:rPr>
              <w:t>2</w:t>
            </w:r>
            <w:r w:rsidRPr="00915396">
              <w:rPr>
                <w:sz w:val="20"/>
                <w:lang w:val="sl-SI"/>
              </w:rPr>
              <w:t>-VII</w:t>
            </w:r>
            <w:r w:rsidRPr="00915396">
              <w:rPr>
                <w:sz w:val="20"/>
                <w:vertAlign w:val="subscript"/>
                <w:lang w:val="sl-SI"/>
              </w:rPr>
              <w:t>4</w:t>
            </w:r>
            <w:r w:rsidRPr="00915396">
              <w:rPr>
                <w:sz w:val="20"/>
                <w:lang w:val="sl-SI"/>
              </w:rPr>
              <w:t>; VIII</w:t>
            </w:r>
            <w:r w:rsidRPr="00915396">
              <w:rPr>
                <w:rFonts w:ascii="Constantia" w:hAnsi="Constantia"/>
                <w:sz w:val="20"/>
                <w:lang w:val="sl-SI"/>
              </w:rPr>
              <w:t>₁</w:t>
            </w:r>
            <w:r w:rsidRPr="00915396">
              <w:rPr>
                <w:sz w:val="20"/>
                <w:lang w:val="sl-SI"/>
              </w:rPr>
              <w:t>; VIII</w:t>
            </w:r>
            <w:r w:rsidRPr="00915396">
              <w:rPr>
                <w:rFonts w:ascii="Constantia" w:hAnsi="Constantia"/>
                <w:sz w:val="20"/>
                <w:lang w:val="sl-SI"/>
              </w:rPr>
              <w:t>₂</w:t>
            </w:r>
            <w:r w:rsidRPr="00915396">
              <w:rPr>
                <w:sz w:val="20"/>
                <w:lang w:val="sl-SI"/>
              </w:rPr>
              <w:t xml:space="preserve">     НК;</w:t>
            </w:r>
          </w:p>
          <w:p w:rsidR="00DD5DAC" w:rsidRPr="00915396" w:rsidRDefault="00DD5DAC" w:rsidP="00DD5DAC">
            <w:pPr>
              <w:spacing w:before="0" w:after="0" w:line="276" w:lineRule="auto"/>
              <w:ind w:firstLine="0"/>
              <w:jc w:val="left"/>
              <w:rPr>
                <w:sz w:val="20"/>
                <w:lang w:val="sl-SI"/>
              </w:rPr>
            </w:pPr>
            <w:r w:rsidRPr="00915396">
              <w:rPr>
                <w:sz w:val="20"/>
                <w:lang w:val="sl-SI"/>
              </w:rPr>
              <w:t xml:space="preserve"> V</w:t>
            </w:r>
            <w:r w:rsidRPr="00915396">
              <w:rPr>
                <w:sz w:val="20"/>
                <w:vertAlign w:val="subscript"/>
                <w:lang w:val="sl-SI"/>
              </w:rPr>
              <w:t>а</w:t>
            </w:r>
            <w:r w:rsidRPr="00915396">
              <w:rPr>
                <w:sz w:val="20"/>
                <w:lang w:val="sl-SI"/>
              </w:rPr>
              <w:t>-V</w:t>
            </w:r>
            <w:r w:rsidRPr="00915396">
              <w:rPr>
                <w:sz w:val="20"/>
                <w:vertAlign w:val="subscript"/>
                <w:lang w:val="sl-SI"/>
              </w:rPr>
              <w:t>b</w:t>
            </w:r>
            <w:r w:rsidRPr="00915396">
              <w:rPr>
                <w:sz w:val="20"/>
                <w:lang w:val="sl-SI"/>
              </w:rPr>
              <w:t>; VI</w:t>
            </w:r>
            <w:r w:rsidRPr="00915396">
              <w:rPr>
                <w:sz w:val="20"/>
                <w:vertAlign w:val="subscript"/>
                <w:lang w:val="sl-SI"/>
              </w:rPr>
              <w:t>а</w:t>
            </w:r>
            <w:r w:rsidRPr="00915396">
              <w:rPr>
                <w:sz w:val="20"/>
                <w:lang w:val="sl-SI"/>
              </w:rPr>
              <w:t xml:space="preserve"> -VI</w:t>
            </w:r>
            <w:r w:rsidRPr="00915396">
              <w:rPr>
                <w:sz w:val="20"/>
                <w:vertAlign w:val="subscript"/>
                <w:lang w:val="sl-SI"/>
              </w:rPr>
              <w:t>b</w:t>
            </w:r>
            <w:r w:rsidRPr="00915396">
              <w:rPr>
                <w:sz w:val="20"/>
                <w:lang w:val="sl-SI"/>
              </w:rPr>
              <w:t>; VII</w:t>
            </w:r>
            <w:r w:rsidRPr="00915396">
              <w:rPr>
                <w:sz w:val="20"/>
                <w:vertAlign w:val="subscript"/>
                <w:lang w:val="sl-SI"/>
              </w:rPr>
              <w:t>а</w:t>
            </w:r>
            <w:r w:rsidRPr="00915396">
              <w:rPr>
                <w:sz w:val="20"/>
                <w:lang w:val="sl-SI"/>
              </w:rPr>
              <w:t>; VIII</w:t>
            </w:r>
            <w:r w:rsidRPr="00915396">
              <w:rPr>
                <w:sz w:val="20"/>
                <w:vertAlign w:val="subscript"/>
                <w:lang w:val="sl-SI"/>
              </w:rPr>
              <w:t>а</w:t>
            </w:r>
            <w:r w:rsidRPr="00915396">
              <w:rPr>
                <w:sz w:val="20"/>
                <w:lang w:val="sl-SI"/>
              </w:rPr>
              <w:t xml:space="preserve"> -VIII</w:t>
            </w:r>
            <w:r w:rsidRPr="00915396">
              <w:rPr>
                <w:sz w:val="20"/>
                <w:vertAlign w:val="subscript"/>
                <w:lang w:val="sl-SI"/>
              </w:rPr>
              <w:t>b</w:t>
            </w:r>
            <w:r w:rsidRPr="00915396">
              <w:rPr>
                <w:sz w:val="20"/>
                <w:lang w:val="sl-SI"/>
              </w:rPr>
              <w:t>;      СК</w:t>
            </w:r>
          </w:p>
        </w:tc>
        <w:tc>
          <w:tcPr>
            <w:tcW w:w="850" w:type="dxa"/>
            <w:vAlign w:val="center"/>
          </w:tcPr>
          <w:p w:rsidR="00DD5DAC" w:rsidRPr="00915396" w:rsidRDefault="00DD5DAC" w:rsidP="00DD5DAC">
            <w:pPr>
              <w:spacing w:before="0" w:after="0" w:line="276" w:lineRule="auto"/>
              <w:ind w:firstLine="0"/>
              <w:jc w:val="right"/>
              <w:rPr>
                <w:sz w:val="20"/>
                <w:lang w:val="sl-SI"/>
              </w:rPr>
            </w:pPr>
            <w:r w:rsidRPr="00915396">
              <w:rPr>
                <w:sz w:val="20"/>
                <w:lang w:val="sl-SI"/>
              </w:rPr>
              <w:t>22</w:t>
            </w:r>
          </w:p>
        </w:tc>
      </w:tr>
    </w:tbl>
    <w:p w:rsidR="00DD5DAC" w:rsidRPr="00915396" w:rsidRDefault="00DD5DAC" w:rsidP="00DD5DAC">
      <w:pPr>
        <w:pStyle w:val="Cimsor5"/>
        <w:spacing w:before="0" w:after="0" w:line="276" w:lineRule="auto"/>
        <w:rPr>
          <w:sz w:val="22"/>
          <w:szCs w:val="22"/>
        </w:rPr>
      </w:pPr>
    </w:p>
    <w:p w:rsidR="00DD5DAC" w:rsidRPr="00915396" w:rsidRDefault="00DD5DAC" w:rsidP="00DD5DAC">
      <w:pPr>
        <w:pStyle w:val="Cimsor5"/>
        <w:spacing w:before="0" w:after="0" w:line="276" w:lineRule="auto"/>
        <w:rPr>
          <w:sz w:val="22"/>
          <w:szCs w:val="22"/>
        </w:rPr>
      </w:pPr>
      <w:r w:rsidRPr="00915396">
        <w:rPr>
          <w:sz w:val="22"/>
          <w:szCs w:val="22"/>
        </w:rPr>
        <w:t>Немачки језик</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140"/>
        <w:gridCol w:w="5727"/>
        <w:gridCol w:w="850"/>
      </w:tblGrid>
      <w:tr w:rsidR="00DD5DAC" w:rsidRPr="00915396" w:rsidTr="00DD5DAC">
        <w:tc>
          <w:tcPr>
            <w:tcW w:w="2140" w:type="dxa"/>
            <w:vAlign w:val="center"/>
          </w:tcPr>
          <w:p w:rsidR="00DD5DAC" w:rsidRPr="00915396" w:rsidRDefault="00DD5DAC" w:rsidP="00DD5DAC">
            <w:pPr>
              <w:spacing w:before="40" w:after="40" w:line="276" w:lineRule="auto"/>
              <w:ind w:firstLine="0"/>
              <w:jc w:val="left"/>
              <w:rPr>
                <w:sz w:val="22"/>
                <w:szCs w:val="22"/>
              </w:rPr>
            </w:pPr>
            <w:r w:rsidRPr="00915396">
              <w:rPr>
                <w:sz w:val="22"/>
                <w:szCs w:val="22"/>
                <w:lang w:val="sl-SI"/>
              </w:rPr>
              <w:t>Фирићаски Валерија</w:t>
            </w:r>
          </w:p>
        </w:tc>
        <w:tc>
          <w:tcPr>
            <w:tcW w:w="5727" w:type="dxa"/>
            <w:vAlign w:val="center"/>
          </w:tcPr>
          <w:p w:rsidR="00DD5DAC" w:rsidRPr="00915396" w:rsidRDefault="00DD5DAC" w:rsidP="00DD5DAC">
            <w:pPr>
              <w:spacing w:before="40" w:after="40" w:line="276" w:lineRule="auto"/>
              <w:ind w:firstLine="0"/>
              <w:jc w:val="left"/>
              <w:rPr>
                <w:sz w:val="20"/>
                <w:lang w:val="sl-SI"/>
              </w:rPr>
            </w:pPr>
            <w:r w:rsidRPr="00915396">
              <w:rPr>
                <w:sz w:val="20"/>
                <w:lang w:val="sl-SI"/>
              </w:rPr>
              <w:t>V</w:t>
            </w:r>
            <w:r w:rsidRPr="00915396">
              <w:rPr>
                <w:sz w:val="20"/>
                <w:vertAlign w:val="subscript"/>
                <w:lang w:val="sl-SI"/>
              </w:rPr>
              <w:t>а</w:t>
            </w:r>
            <w:r w:rsidRPr="00915396">
              <w:rPr>
                <w:sz w:val="20"/>
                <w:lang w:val="sl-SI"/>
              </w:rPr>
              <w:t>-V</w:t>
            </w:r>
            <w:r w:rsidRPr="00915396">
              <w:rPr>
                <w:sz w:val="20"/>
                <w:vertAlign w:val="subscript"/>
                <w:lang w:val="sl-SI"/>
              </w:rPr>
              <w:t>b</w:t>
            </w:r>
            <w:r w:rsidRPr="00915396">
              <w:rPr>
                <w:sz w:val="20"/>
                <w:lang w:val="sl-SI"/>
              </w:rPr>
              <w:t>; VI</w:t>
            </w:r>
            <w:r w:rsidRPr="00915396">
              <w:rPr>
                <w:sz w:val="20"/>
                <w:vertAlign w:val="subscript"/>
                <w:lang w:val="sl-SI"/>
              </w:rPr>
              <w:t>а</w:t>
            </w:r>
            <w:r w:rsidRPr="00915396">
              <w:rPr>
                <w:sz w:val="20"/>
                <w:lang w:val="sl-SI"/>
              </w:rPr>
              <w:t>-VI</w:t>
            </w:r>
            <w:r w:rsidRPr="00915396">
              <w:rPr>
                <w:sz w:val="20"/>
                <w:vertAlign w:val="subscript"/>
                <w:lang w:val="sl-SI"/>
              </w:rPr>
              <w:t>b</w:t>
            </w:r>
            <w:r w:rsidRPr="00915396">
              <w:rPr>
                <w:sz w:val="20"/>
                <w:lang w:val="sl-SI"/>
              </w:rPr>
              <w:t>; VIII</w:t>
            </w:r>
            <w:r w:rsidRPr="00915396">
              <w:rPr>
                <w:sz w:val="20"/>
                <w:vertAlign w:val="subscript"/>
                <w:lang w:val="sl-SI"/>
              </w:rPr>
              <w:t>а</w:t>
            </w:r>
            <w:r w:rsidRPr="00915396">
              <w:rPr>
                <w:sz w:val="20"/>
                <w:lang w:val="sl-SI"/>
              </w:rPr>
              <w:t>-VIII</w:t>
            </w:r>
            <w:r w:rsidRPr="00915396">
              <w:rPr>
                <w:sz w:val="20"/>
                <w:vertAlign w:val="subscript"/>
                <w:lang w:val="sl-SI"/>
              </w:rPr>
              <w:t>b</w:t>
            </w:r>
            <w:r w:rsidRPr="00915396">
              <w:rPr>
                <w:sz w:val="20"/>
                <w:lang w:val="sl-SI"/>
              </w:rPr>
              <w:t>;     СК</w:t>
            </w:r>
          </w:p>
        </w:tc>
        <w:tc>
          <w:tcPr>
            <w:tcW w:w="850" w:type="dxa"/>
            <w:vAlign w:val="center"/>
          </w:tcPr>
          <w:p w:rsidR="00DD5DAC" w:rsidRPr="00915396" w:rsidRDefault="00DD5DAC" w:rsidP="00DD5DAC">
            <w:pPr>
              <w:spacing w:before="40" w:after="40" w:line="276" w:lineRule="auto"/>
              <w:ind w:firstLine="0"/>
              <w:jc w:val="right"/>
              <w:rPr>
                <w:sz w:val="20"/>
                <w:lang w:val="sl-SI"/>
              </w:rPr>
            </w:pPr>
            <w:r w:rsidRPr="00915396">
              <w:rPr>
                <w:sz w:val="20"/>
                <w:lang w:val="sl-SI"/>
              </w:rPr>
              <w:t>6</w:t>
            </w:r>
          </w:p>
        </w:tc>
      </w:tr>
      <w:tr w:rsidR="00DD5DAC" w:rsidRPr="00915396" w:rsidTr="00DD5DAC">
        <w:tc>
          <w:tcPr>
            <w:tcW w:w="2140" w:type="dxa"/>
          </w:tcPr>
          <w:p w:rsidR="00DD5DAC" w:rsidRPr="00915396" w:rsidRDefault="00DD5DAC" w:rsidP="00DD5DAC">
            <w:pPr>
              <w:spacing w:before="40" w:after="40" w:line="276" w:lineRule="auto"/>
              <w:ind w:firstLine="0"/>
              <w:rPr>
                <w:sz w:val="22"/>
                <w:szCs w:val="22"/>
                <w:lang w:val="sl-SI"/>
              </w:rPr>
            </w:pPr>
            <w:r w:rsidRPr="00915396">
              <w:rPr>
                <w:sz w:val="22"/>
                <w:szCs w:val="22"/>
                <w:lang w:val="sl-SI"/>
              </w:rPr>
              <w:t>Кевечек Анико</w:t>
            </w:r>
          </w:p>
        </w:tc>
        <w:tc>
          <w:tcPr>
            <w:tcW w:w="5727" w:type="dxa"/>
          </w:tcPr>
          <w:p w:rsidR="00DD5DAC" w:rsidRPr="00915396" w:rsidRDefault="00DD5DAC" w:rsidP="00DD5DAC">
            <w:pPr>
              <w:spacing w:before="40" w:after="40" w:line="276" w:lineRule="auto"/>
              <w:ind w:firstLine="0"/>
              <w:jc w:val="left"/>
              <w:rPr>
                <w:sz w:val="20"/>
                <w:lang w:val="sl-SI"/>
              </w:rPr>
            </w:pPr>
            <w:r w:rsidRPr="00915396">
              <w:rPr>
                <w:sz w:val="20"/>
                <w:lang w:val="sl-SI"/>
              </w:rPr>
              <w:t>V</w:t>
            </w:r>
            <w:r w:rsidRPr="00915396">
              <w:rPr>
                <w:rFonts w:ascii="Constantia" w:hAnsi="Constantia"/>
                <w:sz w:val="20"/>
                <w:lang w:val="sl-SI"/>
              </w:rPr>
              <w:t>₁</w:t>
            </w:r>
            <w:r w:rsidRPr="00915396">
              <w:rPr>
                <w:sz w:val="20"/>
                <w:lang w:val="sl-SI"/>
              </w:rPr>
              <w:t>; V</w:t>
            </w:r>
            <w:r w:rsidRPr="00915396">
              <w:rPr>
                <w:rFonts w:ascii="Constantia" w:hAnsi="Constantia"/>
                <w:sz w:val="20"/>
                <w:lang w:val="sl-SI"/>
              </w:rPr>
              <w:t>₂</w:t>
            </w:r>
            <w:r w:rsidRPr="00915396">
              <w:rPr>
                <w:sz w:val="20"/>
                <w:lang w:val="sl-SI"/>
              </w:rPr>
              <w:t>; V</w:t>
            </w:r>
            <w:r w:rsidRPr="00915396">
              <w:rPr>
                <w:sz w:val="20"/>
                <w:vertAlign w:val="subscript"/>
                <w:lang w:val="sl-SI"/>
              </w:rPr>
              <w:t>3</w:t>
            </w:r>
            <w:r w:rsidRPr="00915396">
              <w:rPr>
                <w:sz w:val="20"/>
                <w:lang w:val="sl-SI"/>
              </w:rPr>
              <w:t xml:space="preserve"> ,VI</w:t>
            </w:r>
            <w:r w:rsidRPr="00915396">
              <w:rPr>
                <w:sz w:val="20"/>
                <w:vertAlign w:val="subscript"/>
                <w:lang w:val="sl-SI"/>
              </w:rPr>
              <w:t>3</w:t>
            </w:r>
            <w:r w:rsidRPr="00915396">
              <w:rPr>
                <w:sz w:val="20"/>
              </w:rPr>
              <w:t>, VII</w:t>
            </w:r>
            <w:r w:rsidRPr="00915396">
              <w:rPr>
                <w:sz w:val="20"/>
                <w:vertAlign w:val="subscript"/>
                <w:lang w:val="sl-SI"/>
              </w:rPr>
              <w:t>3</w:t>
            </w:r>
            <w:r w:rsidRPr="00915396">
              <w:rPr>
                <w:sz w:val="20"/>
                <w:lang w:val="sl-SI"/>
              </w:rPr>
              <w:t>,</w:t>
            </w:r>
            <w:r w:rsidRPr="00915396">
              <w:rPr>
                <w:sz w:val="20"/>
              </w:rPr>
              <w:t xml:space="preserve"> VIII</w:t>
            </w:r>
            <w:r w:rsidRPr="00915396">
              <w:rPr>
                <w:sz w:val="20"/>
                <w:vertAlign w:val="subscript"/>
                <w:lang w:val="sl-SI"/>
              </w:rPr>
              <w:t>3</w:t>
            </w:r>
            <w:r w:rsidRPr="00915396">
              <w:rPr>
                <w:sz w:val="20"/>
              </w:rPr>
              <w:t xml:space="preserve">    </w:t>
            </w:r>
            <w:r w:rsidRPr="00915396">
              <w:rPr>
                <w:sz w:val="20"/>
                <w:lang w:val="sl-SI"/>
              </w:rPr>
              <w:t xml:space="preserve">НК   </w:t>
            </w:r>
          </w:p>
        </w:tc>
        <w:tc>
          <w:tcPr>
            <w:tcW w:w="850" w:type="dxa"/>
          </w:tcPr>
          <w:p w:rsidR="00DD5DAC" w:rsidRPr="00915396" w:rsidRDefault="00DD5DAC" w:rsidP="00DD5DAC">
            <w:pPr>
              <w:spacing w:before="40" w:after="40" w:line="276" w:lineRule="auto"/>
              <w:ind w:firstLine="0"/>
              <w:jc w:val="right"/>
              <w:rPr>
                <w:sz w:val="20"/>
                <w:lang w:val="sl-SI"/>
              </w:rPr>
            </w:pPr>
            <w:r w:rsidRPr="00915396">
              <w:rPr>
                <w:sz w:val="20"/>
                <w:lang w:val="sl-SI"/>
              </w:rPr>
              <w:t>12</w:t>
            </w:r>
          </w:p>
        </w:tc>
      </w:tr>
      <w:tr w:rsidR="00DD5DAC" w:rsidRPr="00915396" w:rsidTr="00DD5DAC">
        <w:tc>
          <w:tcPr>
            <w:tcW w:w="2140" w:type="dxa"/>
            <w:vAlign w:val="center"/>
          </w:tcPr>
          <w:p w:rsidR="00DD5DAC" w:rsidRPr="00915396" w:rsidRDefault="00DD5DAC" w:rsidP="00DD5DAC">
            <w:pPr>
              <w:spacing w:before="40" w:after="40" w:line="276" w:lineRule="auto"/>
              <w:ind w:firstLine="0"/>
              <w:jc w:val="left"/>
              <w:rPr>
                <w:sz w:val="22"/>
                <w:szCs w:val="22"/>
                <w:lang w:val="sl-SI"/>
              </w:rPr>
            </w:pPr>
            <w:r w:rsidRPr="00915396">
              <w:rPr>
                <w:sz w:val="22"/>
                <w:szCs w:val="22"/>
                <w:lang w:val="sl-SI"/>
              </w:rPr>
              <w:t>Лошонц Тинде</w:t>
            </w:r>
          </w:p>
        </w:tc>
        <w:tc>
          <w:tcPr>
            <w:tcW w:w="5727" w:type="dxa"/>
          </w:tcPr>
          <w:p w:rsidR="00DD5DAC" w:rsidRPr="00915396" w:rsidRDefault="00DD5DAC" w:rsidP="00793C90">
            <w:pPr>
              <w:spacing w:before="0" w:after="0"/>
              <w:ind w:firstLine="0"/>
              <w:jc w:val="left"/>
              <w:rPr>
                <w:sz w:val="20"/>
                <w:lang w:val="sl-SI"/>
              </w:rPr>
            </w:pPr>
            <w:r w:rsidRPr="00915396">
              <w:rPr>
                <w:sz w:val="20"/>
                <w:lang w:val="sl-SI"/>
              </w:rPr>
              <w:t>VI</w:t>
            </w:r>
            <w:r w:rsidRPr="00915396">
              <w:rPr>
                <w:sz w:val="20"/>
                <w:vertAlign w:val="subscript"/>
                <w:lang w:val="sl-SI"/>
              </w:rPr>
              <w:t>1</w:t>
            </w:r>
            <w:r w:rsidRPr="00915396">
              <w:rPr>
                <w:sz w:val="20"/>
                <w:lang w:val="sl-SI"/>
              </w:rPr>
              <w:t>-VI</w:t>
            </w:r>
            <w:r w:rsidRPr="00915396">
              <w:rPr>
                <w:sz w:val="20"/>
                <w:vertAlign w:val="subscript"/>
                <w:lang w:val="sl-SI"/>
              </w:rPr>
              <w:t xml:space="preserve">2 </w:t>
            </w:r>
            <w:r w:rsidRPr="00915396">
              <w:rPr>
                <w:sz w:val="20"/>
                <w:lang w:val="sl-SI"/>
              </w:rPr>
              <w:t>; V</w:t>
            </w:r>
            <w:r w:rsidRPr="00915396">
              <w:rPr>
                <w:sz w:val="20"/>
                <w:lang w:val="hu-HU"/>
              </w:rPr>
              <w:t>I</w:t>
            </w:r>
            <w:r w:rsidRPr="00915396">
              <w:rPr>
                <w:sz w:val="20"/>
                <w:lang w:val="sl-SI"/>
              </w:rPr>
              <w:t>I</w:t>
            </w:r>
            <w:r w:rsidRPr="00915396">
              <w:rPr>
                <w:rFonts w:ascii="Constantia" w:hAnsi="Constantia"/>
                <w:sz w:val="20"/>
                <w:lang w:val="sl-SI"/>
              </w:rPr>
              <w:t>₁</w:t>
            </w:r>
            <w:r w:rsidRPr="00915396">
              <w:rPr>
                <w:sz w:val="20"/>
                <w:lang w:val="sl-SI"/>
              </w:rPr>
              <w:t>; VII</w:t>
            </w:r>
            <w:r w:rsidRPr="00915396">
              <w:rPr>
                <w:sz w:val="20"/>
                <w:vertAlign w:val="subscript"/>
                <w:lang w:val="sl-SI"/>
              </w:rPr>
              <w:t>2</w:t>
            </w:r>
            <w:r w:rsidRPr="00915396">
              <w:rPr>
                <w:sz w:val="20"/>
                <w:lang w:val="sl-SI"/>
              </w:rPr>
              <w:t>-VII</w:t>
            </w:r>
            <w:r w:rsidRPr="00915396">
              <w:rPr>
                <w:sz w:val="20"/>
                <w:vertAlign w:val="subscript"/>
                <w:lang w:val="sl-SI"/>
              </w:rPr>
              <w:t>4</w:t>
            </w:r>
            <w:r w:rsidRPr="00915396">
              <w:rPr>
                <w:sz w:val="20"/>
                <w:lang w:val="sl-SI"/>
              </w:rPr>
              <w:t>; VIII</w:t>
            </w:r>
            <w:r w:rsidRPr="00915396">
              <w:rPr>
                <w:rFonts w:ascii="Constantia" w:hAnsi="Constantia"/>
                <w:sz w:val="20"/>
                <w:lang w:val="sl-SI"/>
              </w:rPr>
              <w:t>₁</w:t>
            </w:r>
            <w:r w:rsidRPr="00915396">
              <w:rPr>
                <w:sz w:val="20"/>
                <w:lang w:val="sl-SI"/>
              </w:rPr>
              <w:t>; VIII</w:t>
            </w:r>
            <w:r w:rsidRPr="00915396">
              <w:rPr>
                <w:rFonts w:ascii="Constantia" w:hAnsi="Constantia"/>
                <w:sz w:val="20"/>
                <w:lang w:val="sl-SI"/>
              </w:rPr>
              <w:t>₂</w:t>
            </w:r>
            <w:r w:rsidRPr="00915396">
              <w:rPr>
                <w:sz w:val="20"/>
                <w:lang w:val="sl-SI"/>
              </w:rPr>
              <w:t xml:space="preserve">     НК;</w:t>
            </w:r>
          </w:p>
          <w:p w:rsidR="00DD5DAC" w:rsidRPr="00915396" w:rsidRDefault="00DD5DAC" w:rsidP="00793C90">
            <w:pPr>
              <w:spacing w:before="40" w:after="40"/>
              <w:ind w:firstLine="0"/>
              <w:jc w:val="left"/>
              <w:rPr>
                <w:sz w:val="20"/>
                <w:lang w:val="sl-SI"/>
              </w:rPr>
            </w:pPr>
            <w:r w:rsidRPr="00915396">
              <w:rPr>
                <w:sz w:val="20"/>
                <w:lang w:val="sl-SI"/>
              </w:rPr>
              <w:t>V</w:t>
            </w:r>
            <w:r w:rsidRPr="00915396">
              <w:rPr>
                <w:rFonts w:ascii="Constantia" w:hAnsi="Constantia"/>
                <w:sz w:val="20"/>
                <w:lang w:val="sl-SI"/>
              </w:rPr>
              <w:t>₁</w:t>
            </w:r>
            <w:r w:rsidRPr="00915396">
              <w:rPr>
                <w:sz w:val="20"/>
                <w:lang w:val="sl-SI"/>
              </w:rPr>
              <w:t>- V</w:t>
            </w:r>
            <w:r w:rsidRPr="00915396">
              <w:rPr>
                <w:rFonts w:ascii="Constantia" w:hAnsi="Constantia"/>
                <w:sz w:val="20"/>
                <w:lang w:val="sl-SI"/>
              </w:rPr>
              <w:t>₂</w:t>
            </w:r>
            <w:r w:rsidRPr="00915396">
              <w:rPr>
                <w:sz w:val="20"/>
                <w:lang w:val="sl-SI"/>
              </w:rPr>
              <w:t>; VI</w:t>
            </w:r>
            <w:r w:rsidRPr="00915396">
              <w:rPr>
                <w:rFonts w:ascii="Constantia" w:hAnsi="Constantia"/>
                <w:sz w:val="20"/>
                <w:lang w:val="sl-SI"/>
              </w:rPr>
              <w:t>₁</w:t>
            </w:r>
            <w:r w:rsidRPr="00915396">
              <w:rPr>
                <w:sz w:val="20"/>
                <w:lang w:val="sl-SI"/>
              </w:rPr>
              <w:t>-VI</w:t>
            </w:r>
            <w:r w:rsidRPr="00915396">
              <w:rPr>
                <w:rFonts w:ascii="Constantia" w:hAnsi="Constantia"/>
                <w:sz w:val="20"/>
                <w:lang w:val="sl-SI"/>
              </w:rPr>
              <w:t>₂</w:t>
            </w:r>
            <w:r w:rsidRPr="00915396">
              <w:rPr>
                <w:sz w:val="20"/>
                <w:lang w:val="sl-SI"/>
              </w:rPr>
              <w:t>; VII</w:t>
            </w:r>
            <w:r w:rsidRPr="00915396">
              <w:rPr>
                <w:sz w:val="20"/>
                <w:vertAlign w:val="subscript"/>
                <w:lang w:val="sl-SI"/>
              </w:rPr>
              <w:t>1</w:t>
            </w:r>
            <w:r w:rsidRPr="00915396">
              <w:rPr>
                <w:sz w:val="20"/>
                <w:lang w:val="sl-SI"/>
              </w:rPr>
              <w:t>-VII</w:t>
            </w:r>
            <w:r w:rsidRPr="00915396">
              <w:rPr>
                <w:rFonts w:ascii="Constantia" w:hAnsi="Constantia"/>
                <w:sz w:val="20"/>
                <w:lang w:val="sl-SI"/>
              </w:rPr>
              <w:t>₂</w:t>
            </w:r>
            <w:r w:rsidRPr="00915396">
              <w:rPr>
                <w:sz w:val="20"/>
                <w:lang w:val="sl-SI"/>
              </w:rPr>
              <w:t>; VIII</w:t>
            </w:r>
            <w:r w:rsidRPr="00915396">
              <w:rPr>
                <w:sz w:val="20"/>
                <w:vertAlign w:val="subscript"/>
                <w:lang w:val="sl-SI"/>
              </w:rPr>
              <w:t>1</w:t>
            </w:r>
            <w:r w:rsidRPr="00915396">
              <w:rPr>
                <w:sz w:val="20"/>
                <w:lang w:val="sl-SI"/>
              </w:rPr>
              <w:t>-VIII</w:t>
            </w:r>
            <w:r w:rsidRPr="00915396">
              <w:rPr>
                <w:sz w:val="20"/>
                <w:vertAlign w:val="subscript"/>
                <w:lang w:val="sl-SI"/>
              </w:rPr>
              <w:t>2</w:t>
            </w:r>
            <w:r w:rsidRPr="00915396">
              <w:rPr>
                <w:sz w:val="20"/>
                <w:lang w:val="sl-SI"/>
              </w:rPr>
              <w:t xml:space="preserve"> </w:t>
            </w:r>
            <w:r w:rsidRPr="00915396">
              <w:rPr>
                <w:sz w:val="20"/>
              </w:rPr>
              <w:t xml:space="preserve">  </w:t>
            </w:r>
            <w:r w:rsidRPr="00915396">
              <w:rPr>
                <w:sz w:val="20"/>
                <w:lang w:val="sl-SI"/>
              </w:rPr>
              <w:t xml:space="preserve"> БА        </w:t>
            </w:r>
          </w:p>
        </w:tc>
        <w:tc>
          <w:tcPr>
            <w:tcW w:w="850" w:type="dxa"/>
            <w:vAlign w:val="center"/>
          </w:tcPr>
          <w:p w:rsidR="00DD5DAC" w:rsidRPr="00915396" w:rsidRDefault="00DD5DAC" w:rsidP="00DD5DAC">
            <w:pPr>
              <w:spacing w:before="40" w:after="40" w:line="276" w:lineRule="auto"/>
              <w:ind w:firstLine="0"/>
              <w:jc w:val="right"/>
              <w:rPr>
                <w:sz w:val="20"/>
                <w:lang w:val="sl-SI"/>
              </w:rPr>
            </w:pPr>
            <w:r w:rsidRPr="00915396">
              <w:rPr>
                <w:sz w:val="20"/>
                <w:lang w:val="sl-SI"/>
              </w:rPr>
              <w:t>18</w:t>
            </w:r>
          </w:p>
        </w:tc>
      </w:tr>
    </w:tbl>
    <w:p w:rsidR="00DD5DAC" w:rsidRPr="00915396" w:rsidRDefault="00DD5DAC" w:rsidP="00DD5DAC">
      <w:pPr>
        <w:pStyle w:val="Cimsor5"/>
        <w:spacing w:before="0" w:after="0"/>
        <w:rPr>
          <w:sz w:val="22"/>
          <w:szCs w:val="22"/>
        </w:rPr>
      </w:pPr>
    </w:p>
    <w:p w:rsidR="00DD5DAC" w:rsidRPr="00915396" w:rsidRDefault="00DD5DAC" w:rsidP="00DD5DAC">
      <w:pPr>
        <w:pStyle w:val="Cimsor5"/>
        <w:spacing w:before="0" w:after="0" w:line="276" w:lineRule="auto"/>
        <w:rPr>
          <w:sz w:val="22"/>
          <w:szCs w:val="22"/>
        </w:rPr>
      </w:pPr>
      <w:r w:rsidRPr="00915396">
        <w:rPr>
          <w:sz w:val="22"/>
          <w:szCs w:val="22"/>
        </w:rPr>
        <w:lastRenderedPageBreak/>
        <w:t>Ликовна култура</w:t>
      </w:r>
      <w:r w:rsidRPr="00915396">
        <w:rPr>
          <w:sz w:val="22"/>
          <w:szCs w:val="22"/>
        </w:rPr>
        <w:tab/>
      </w:r>
      <w:r w:rsidRPr="00915396">
        <w:rPr>
          <w:sz w:val="22"/>
          <w:szCs w:val="22"/>
        </w:rPr>
        <w:tab/>
      </w:r>
      <w:r w:rsidRPr="00915396">
        <w:rPr>
          <w:sz w:val="22"/>
          <w:szCs w:val="22"/>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140"/>
        <w:gridCol w:w="5727"/>
        <w:gridCol w:w="850"/>
      </w:tblGrid>
      <w:tr w:rsidR="00BB53B7" w:rsidRPr="00915396" w:rsidTr="00DD5DAC">
        <w:tc>
          <w:tcPr>
            <w:tcW w:w="2140" w:type="dxa"/>
            <w:vAlign w:val="center"/>
          </w:tcPr>
          <w:p w:rsidR="00BB53B7" w:rsidRPr="00915396" w:rsidRDefault="00BB53B7" w:rsidP="00DD5DAC">
            <w:pPr>
              <w:spacing w:before="0" w:after="0" w:line="276" w:lineRule="auto"/>
              <w:ind w:firstLine="0"/>
              <w:jc w:val="left"/>
              <w:rPr>
                <w:sz w:val="22"/>
                <w:szCs w:val="22"/>
                <w:lang w:val="sl-SI"/>
              </w:rPr>
            </w:pPr>
            <w:r w:rsidRPr="00915396">
              <w:rPr>
                <w:sz w:val="22"/>
                <w:szCs w:val="22"/>
                <w:lang w:val="sl-SI"/>
              </w:rPr>
              <w:t>Јаковљевић Љубиша</w:t>
            </w:r>
          </w:p>
        </w:tc>
        <w:tc>
          <w:tcPr>
            <w:tcW w:w="5727" w:type="dxa"/>
            <w:vAlign w:val="center"/>
          </w:tcPr>
          <w:p w:rsidR="00BB53B7" w:rsidRPr="00915396" w:rsidRDefault="00BB53B7" w:rsidP="00DD5DAC">
            <w:pPr>
              <w:spacing w:before="0" w:after="0" w:line="276" w:lineRule="auto"/>
              <w:ind w:right="-40" w:firstLine="0"/>
              <w:jc w:val="left"/>
              <w:rPr>
                <w:sz w:val="20"/>
                <w:lang w:val="sl-SI"/>
              </w:rPr>
            </w:pPr>
            <w:r w:rsidRPr="00915396">
              <w:rPr>
                <w:sz w:val="20"/>
                <w:lang w:val="sl-SI"/>
              </w:rPr>
              <w:t>V</w:t>
            </w:r>
            <w:r w:rsidRPr="00915396">
              <w:rPr>
                <w:rFonts w:ascii="Constantia" w:hAnsi="Constantia"/>
                <w:sz w:val="20"/>
                <w:lang w:val="sl-SI"/>
              </w:rPr>
              <w:t>₁</w:t>
            </w:r>
            <w:r w:rsidRPr="00915396">
              <w:rPr>
                <w:sz w:val="20"/>
                <w:lang w:val="sl-SI"/>
              </w:rPr>
              <w:t>,V</w:t>
            </w:r>
            <w:r w:rsidRPr="00915396">
              <w:rPr>
                <w:rFonts w:ascii="Constantia" w:hAnsi="Constantia"/>
                <w:sz w:val="20"/>
                <w:lang w:val="sl-SI"/>
              </w:rPr>
              <w:t>₂</w:t>
            </w:r>
            <w:r w:rsidRPr="00915396">
              <w:rPr>
                <w:sz w:val="20"/>
                <w:lang w:val="sl-SI"/>
              </w:rPr>
              <w:t>,V</w:t>
            </w:r>
            <w:r w:rsidRPr="00915396">
              <w:rPr>
                <w:sz w:val="20"/>
                <w:vertAlign w:val="subscript"/>
                <w:lang w:val="sl-SI"/>
              </w:rPr>
              <w:t xml:space="preserve">3 </w:t>
            </w:r>
            <w:r w:rsidRPr="00915396">
              <w:rPr>
                <w:sz w:val="20"/>
                <w:lang w:val="sl-SI"/>
              </w:rPr>
              <w:t>,VI</w:t>
            </w:r>
            <w:r w:rsidRPr="00915396">
              <w:rPr>
                <w:rFonts w:ascii="Constantia" w:hAnsi="Constantia"/>
                <w:sz w:val="20"/>
                <w:lang w:val="sl-SI"/>
              </w:rPr>
              <w:t>₁</w:t>
            </w:r>
            <w:r w:rsidRPr="00915396">
              <w:rPr>
                <w:sz w:val="20"/>
                <w:lang w:val="sl-SI"/>
              </w:rPr>
              <w:t>,VI</w:t>
            </w:r>
            <w:r w:rsidRPr="00915396">
              <w:rPr>
                <w:rFonts w:ascii="Constantia" w:hAnsi="Constantia"/>
                <w:sz w:val="20"/>
                <w:lang w:val="sl-SI"/>
              </w:rPr>
              <w:t>₂</w:t>
            </w:r>
            <w:r w:rsidRPr="00915396">
              <w:rPr>
                <w:sz w:val="20"/>
                <w:lang w:val="sl-SI"/>
              </w:rPr>
              <w:t>,VI</w:t>
            </w:r>
            <w:r w:rsidRPr="00915396">
              <w:rPr>
                <w:rFonts w:ascii="Constantia" w:hAnsi="Constantia"/>
                <w:sz w:val="20"/>
                <w:lang w:val="sl-SI"/>
              </w:rPr>
              <w:t>₃</w:t>
            </w:r>
            <w:r w:rsidRPr="00915396">
              <w:rPr>
                <w:sz w:val="20"/>
                <w:lang w:val="sl-SI"/>
              </w:rPr>
              <w:t>;VII</w:t>
            </w:r>
            <w:r w:rsidRPr="00915396">
              <w:rPr>
                <w:rFonts w:ascii="Constantia" w:hAnsi="Constantia"/>
                <w:sz w:val="20"/>
                <w:lang w:val="sl-SI"/>
              </w:rPr>
              <w:t>₁</w:t>
            </w:r>
            <w:r w:rsidRPr="00915396">
              <w:rPr>
                <w:sz w:val="20"/>
                <w:lang w:val="sl-SI"/>
              </w:rPr>
              <w:t>,VII</w:t>
            </w:r>
            <w:r w:rsidRPr="00915396">
              <w:rPr>
                <w:rFonts w:ascii="Constantia" w:hAnsi="Constantia"/>
                <w:sz w:val="20"/>
                <w:lang w:val="sl-SI"/>
              </w:rPr>
              <w:t>₂</w:t>
            </w:r>
            <w:r w:rsidRPr="00915396">
              <w:rPr>
                <w:sz w:val="20"/>
                <w:lang w:val="sl-SI"/>
              </w:rPr>
              <w:t>,VII</w:t>
            </w:r>
            <w:r w:rsidRPr="00915396">
              <w:rPr>
                <w:rFonts w:ascii="Constantia" w:hAnsi="Constantia"/>
                <w:sz w:val="20"/>
                <w:lang w:val="sl-SI"/>
              </w:rPr>
              <w:t>₃</w:t>
            </w:r>
            <w:r w:rsidRPr="00915396">
              <w:rPr>
                <w:sz w:val="20"/>
                <w:lang w:val="sl-SI"/>
              </w:rPr>
              <w:t>; VII</w:t>
            </w:r>
            <w:r w:rsidRPr="00915396">
              <w:rPr>
                <w:sz w:val="20"/>
                <w:vertAlign w:val="subscript"/>
                <w:lang w:val="sl-SI"/>
              </w:rPr>
              <w:t>4</w:t>
            </w:r>
            <w:r w:rsidRPr="00915396">
              <w:rPr>
                <w:sz w:val="20"/>
                <w:lang w:val="sl-SI"/>
              </w:rPr>
              <w:t>;VIII</w:t>
            </w:r>
            <w:r w:rsidRPr="00915396">
              <w:rPr>
                <w:rFonts w:ascii="Constantia" w:hAnsi="Constantia"/>
                <w:sz w:val="20"/>
                <w:lang w:val="sl-SI"/>
              </w:rPr>
              <w:t>₁</w:t>
            </w:r>
            <w:r w:rsidRPr="00915396">
              <w:rPr>
                <w:sz w:val="20"/>
                <w:lang w:val="sl-SI"/>
              </w:rPr>
              <w:t>,VIII</w:t>
            </w:r>
            <w:r w:rsidRPr="00915396">
              <w:rPr>
                <w:rFonts w:ascii="Constantia" w:hAnsi="Constantia"/>
                <w:sz w:val="20"/>
                <w:lang w:val="sl-SI"/>
              </w:rPr>
              <w:t>₂</w:t>
            </w:r>
            <w:r w:rsidRPr="00915396">
              <w:rPr>
                <w:sz w:val="20"/>
                <w:lang w:val="sl-SI"/>
              </w:rPr>
              <w:t>,VIII</w:t>
            </w:r>
            <w:r w:rsidRPr="00915396">
              <w:rPr>
                <w:rFonts w:ascii="Constantia" w:hAnsi="Constantia"/>
                <w:sz w:val="20"/>
                <w:lang w:val="sl-SI"/>
              </w:rPr>
              <w:t>₃</w:t>
            </w:r>
            <w:r w:rsidRPr="00915396">
              <w:rPr>
                <w:sz w:val="20"/>
                <w:lang w:val="sl-SI"/>
              </w:rPr>
              <w:t xml:space="preserve">   </w:t>
            </w:r>
            <w:r w:rsidRPr="00915396">
              <w:rPr>
                <w:sz w:val="20"/>
              </w:rPr>
              <w:t xml:space="preserve"> </w:t>
            </w:r>
            <w:r w:rsidRPr="00915396">
              <w:rPr>
                <w:sz w:val="20"/>
                <w:lang w:val="sl-SI"/>
              </w:rPr>
              <w:t>НК;</w:t>
            </w:r>
          </w:p>
          <w:p w:rsidR="00BB53B7" w:rsidRPr="00915396" w:rsidRDefault="00BB53B7" w:rsidP="00DD5DAC">
            <w:pPr>
              <w:spacing w:before="0" w:after="0" w:line="276" w:lineRule="auto"/>
              <w:ind w:right="-40" w:firstLine="0"/>
              <w:jc w:val="left"/>
              <w:rPr>
                <w:sz w:val="20"/>
                <w:lang w:val="sl-SI"/>
              </w:rPr>
            </w:pPr>
            <w:r w:rsidRPr="00915396">
              <w:rPr>
                <w:sz w:val="20"/>
                <w:lang w:val="sl-SI"/>
              </w:rPr>
              <w:t>V</w:t>
            </w:r>
            <w:r w:rsidRPr="00915396">
              <w:rPr>
                <w:sz w:val="20"/>
                <w:vertAlign w:val="subscript"/>
                <w:lang w:val="sl-SI"/>
              </w:rPr>
              <w:t>b</w:t>
            </w:r>
            <w:r w:rsidRPr="00915396">
              <w:rPr>
                <w:sz w:val="20"/>
                <w:lang w:val="sl-SI"/>
              </w:rPr>
              <w:t>,VI</w:t>
            </w:r>
            <w:r w:rsidRPr="00915396">
              <w:rPr>
                <w:sz w:val="20"/>
                <w:vertAlign w:val="subscript"/>
                <w:lang w:val="sl-SI"/>
              </w:rPr>
              <w:t>b</w:t>
            </w:r>
            <w:r w:rsidRPr="00915396">
              <w:rPr>
                <w:sz w:val="20"/>
                <w:lang w:val="sl-SI"/>
              </w:rPr>
              <w:t>, VII</w:t>
            </w:r>
            <w:r w:rsidRPr="00915396">
              <w:rPr>
                <w:sz w:val="20"/>
                <w:vertAlign w:val="subscript"/>
                <w:lang w:val="sl-SI"/>
              </w:rPr>
              <w:t>а</w:t>
            </w:r>
            <w:r w:rsidRPr="00915396">
              <w:rPr>
                <w:sz w:val="20"/>
                <w:lang w:val="sl-SI"/>
              </w:rPr>
              <w:t>, VIII</w:t>
            </w:r>
            <w:r w:rsidRPr="00915396">
              <w:rPr>
                <w:sz w:val="20"/>
                <w:vertAlign w:val="subscript"/>
                <w:lang w:val="sl-SI"/>
              </w:rPr>
              <w:t>а</w:t>
            </w:r>
            <w:r w:rsidRPr="00915396">
              <w:rPr>
                <w:sz w:val="20"/>
                <w:lang w:val="sl-SI"/>
              </w:rPr>
              <w:t xml:space="preserve"> VIII</w:t>
            </w:r>
            <w:r w:rsidRPr="00915396">
              <w:rPr>
                <w:sz w:val="20"/>
                <w:vertAlign w:val="subscript"/>
                <w:lang w:val="sl-SI"/>
              </w:rPr>
              <w:t>b</w:t>
            </w:r>
            <w:r w:rsidRPr="00915396">
              <w:rPr>
                <w:sz w:val="20"/>
                <w:lang w:val="sl-SI"/>
              </w:rPr>
              <w:t xml:space="preserve">,  </w:t>
            </w:r>
            <w:r w:rsidRPr="00915396">
              <w:rPr>
                <w:sz w:val="20"/>
              </w:rPr>
              <w:t xml:space="preserve"> </w:t>
            </w:r>
            <w:r w:rsidRPr="00915396">
              <w:rPr>
                <w:sz w:val="20"/>
                <w:lang w:val="sl-SI"/>
              </w:rPr>
              <w:t>СК</w:t>
            </w:r>
          </w:p>
        </w:tc>
        <w:tc>
          <w:tcPr>
            <w:tcW w:w="850" w:type="dxa"/>
            <w:vAlign w:val="center"/>
          </w:tcPr>
          <w:p w:rsidR="00BB53B7" w:rsidRPr="00915396" w:rsidRDefault="00BB53B7" w:rsidP="00DD5DAC">
            <w:pPr>
              <w:spacing w:before="0" w:after="0" w:line="276" w:lineRule="auto"/>
              <w:ind w:firstLine="0"/>
              <w:jc w:val="right"/>
              <w:rPr>
                <w:sz w:val="20"/>
                <w:lang w:val="sl-SI"/>
              </w:rPr>
            </w:pPr>
            <w:r w:rsidRPr="00915396">
              <w:rPr>
                <w:sz w:val="20"/>
                <w:lang w:val="sl-SI"/>
              </w:rPr>
              <w:t>22</w:t>
            </w:r>
          </w:p>
        </w:tc>
      </w:tr>
      <w:tr w:rsidR="00BB53B7" w:rsidRPr="00915396" w:rsidTr="00DD5DAC">
        <w:tc>
          <w:tcPr>
            <w:tcW w:w="2140" w:type="dxa"/>
          </w:tcPr>
          <w:p w:rsidR="00BB53B7" w:rsidRPr="00915396" w:rsidRDefault="00BB53B7" w:rsidP="00DD5DAC">
            <w:pPr>
              <w:spacing w:before="40" w:after="40" w:line="276" w:lineRule="auto"/>
              <w:ind w:firstLine="0"/>
              <w:rPr>
                <w:sz w:val="22"/>
                <w:szCs w:val="22"/>
                <w:lang w:val="sl-SI"/>
              </w:rPr>
            </w:pPr>
            <w:r w:rsidRPr="00915396">
              <w:rPr>
                <w:sz w:val="22"/>
                <w:szCs w:val="22"/>
                <w:lang w:val="sl-SI"/>
              </w:rPr>
              <w:t>Недељковић Ида</w:t>
            </w:r>
          </w:p>
        </w:tc>
        <w:tc>
          <w:tcPr>
            <w:tcW w:w="5727" w:type="dxa"/>
          </w:tcPr>
          <w:p w:rsidR="00BB53B7" w:rsidRPr="00915396" w:rsidRDefault="00BB53B7" w:rsidP="00DD5DAC">
            <w:pPr>
              <w:spacing w:before="40" w:after="40" w:line="276" w:lineRule="auto"/>
              <w:ind w:firstLine="0"/>
              <w:jc w:val="left"/>
              <w:rPr>
                <w:sz w:val="20"/>
                <w:lang w:val="sl-SI"/>
              </w:rPr>
            </w:pPr>
            <w:r w:rsidRPr="00915396">
              <w:rPr>
                <w:sz w:val="20"/>
                <w:lang w:val="sl-SI"/>
              </w:rPr>
              <w:t xml:space="preserve">Vа; VIа </w:t>
            </w:r>
            <w:r w:rsidRPr="00915396">
              <w:rPr>
                <w:sz w:val="20"/>
              </w:rPr>
              <w:t xml:space="preserve"> </w:t>
            </w:r>
            <w:r w:rsidRPr="00915396">
              <w:rPr>
                <w:sz w:val="20"/>
                <w:lang w:val="sl-SI"/>
              </w:rPr>
              <w:t xml:space="preserve"> СК</w:t>
            </w:r>
          </w:p>
        </w:tc>
        <w:tc>
          <w:tcPr>
            <w:tcW w:w="850" w:type="dxa"/>
          </w:tcPr>
          <w:p w:rsidR="00BB53B7" w:rsidRPr="00915396" w:rsidRDefault="00BB53B7" w:rsidP="00DD5DAC">
            <w:pPr>
              <w:spacing w:before="40" w:after="40" w:line="276" w:lineRule="auto"/>
              <w:ind w:firstLine="0"/>
              <w:jc w:val="right"/>
              <w:rPr>
                <w:sz w:val="20"/>
                <w:lang w:val="sl-SI"/>
              </w:rPr>
            </w:pPr>
            <w:r w:rsidRPr="00915396">
              <w:rPr>
                <w:sz w:val="20"/>
                <w:lang w:val="sl-SI"/>
              </w:rPr>
              <w:t>3</w:t>
            </w:r>
          </w:p>
        </w:tc>
      </w:tr>
      <w:tr w:rsidR="00BB53B7" w:rsidRPr="00915396" w:rsidTr="00DD5DAC">
        <w:tc>
          <w:tcPr>
            <w:tcW w:w="2140" w:type="dxa"/>
          </w:tcPr>
          <w:p w:rsidR="00BB53B7" w:rsidRPr="00915396" w:rsidRDefault="00BB53B7" w:rsidP="00DD5DAC">
            <w:pPr>
              <w:spacing w:before="40" w:after="40" w:line="276" w:lineRule="auto"/>
              <w:ind w:firstLine="0"/>
              <w:rPr>
                <w:sz w:val="22"/>
                <w:szCs w:val="22"/>
                <w:lang w:val="sl-SI"/>
              </w:rPr>
            </w:pPr>
            <w:r w:rsidRPr="00915396">
              <w:rPr>
                <w:sz w:val="22"/>
                <w:szCs w:val="22"/>
                <w:lang w:val="sl-SI"/>
              </w:rPr>
              <w:t>Баша Кристина</w:t>
            </w:r>
          </w:p>
        </w:tc>
        <w:tc>
          <w:tcPr>
            <w:tcW w:w="5727" w:type="dxa"/>
          </w:tcPr>
          <w:p w:rsidR="00BB53B7" w:rsidRPr="00915396" w:rsidRDefault="00BB53B7" w:rsidP="00DD5DAC">
            <w:pPr>
              <w:spacing w:before="40" w:after="40" w:line="276" w:lineRule="auto"/>
              <w:ind w:firstLine="0"/>
              <w:jc w:val="left"/>
              <w:rPr>
                <w:sz w:val="20"/>
                <w:lang w:val="sl-SI"/>
              </w:rPr>
            </w:pPr>
            <w:r w:rsidRPr="00915396">
              <w:rPr>
                <w:sz w:val="20"/>
                <w:lang w:val="sl-SI"/>
              </w:rPr>
              <w:t>V</w:t>
            </w:r>
            <w:r w:rsidRPr="00915396">
              <w:rPr>
                <w:sz w:val="20"/>
                <w:vertAlign w:val="subscript"/>
                <w:lang w:val="sl-SI"/>
              </w:rPr>
              <w:t xml:space="preserve">2 </w:t>
            </w:r>
            <w:r w:rsidRPr="00915396">
              <w:rPr>
                <w:sz w:val="20"/>
                <w:lang w:val="sl-SI"/>
              </w:rPr>
              <w:t>,VI</w:t>
            </w:r>
            <w:r w:rsidRPr="00915396">
              <w:rPr>
                <w:rFonts w:ascii="Constantia" w:hAnsi="Constantia"/>
                <w:sz w:val="20"/>
                <w:lang w:val="sl-SI"/>
              </w:rPr>
              <w:t>₂</w:t>
            </w:r>
            <w:r w:rsidRPr="00915396">
              <w:rPr>
                <w:sz w:val="20"/>
                <w:lang w:val="sl-SI"/>
              </w:rPr>
              <w:t>, VII</w:t>
            </w:r>
            <w:r w:rsidRPr="00915396">
              <w:rPr>
                <w:rFonts w:ascii="Constantia" w:hAnsi="Constantia"/>
                <w:sz w:val="20"/>
                <w:lang w:val="sl-SI"/>
              </w:rPr>
              <w:t>₂</w:t>
            </w:r>
            <w:r w:rsidRPr="00915396">
              <w:rPr>
                <w:sz w:val="20"/>
                <w:lang w:val="sl-SI"/>
              </w:rPr>
              <w:t>, VIII</w:t>
            </w:r>
            <w:r w:rsidRPr="00915396">
              <w:rPr>
                <w:sz w:val="20"/>
                <w:vertAlign w:val="subscript"/>
                <w:lang w:val="sl-SI"/>
              </w:rPr>
              <w:t xml:space="preserve">2      </w:t>
            </w:r>
            <w:r w:rsidRPr="00915396">
              <w:rPr>
                <w:sz w:val="20"/>
                <w:lang w:val="sl-SI"/>
              </w:rPr>
              <w:t>БА</w:t>
            </w:r>
          </w:p>
        </w:tc>
        <w:tc>
          <w:tcPr>
            <w:tcW w:w="850" w:type="dxa"/>
          </w:tcPr>
          <w:p w:rsidR="00BB53B7" w:rsidRPr="00915396" w:rsidRDefault="00BB53B7" w:rsidP="00DD5DAC">
            <w:pPr>
              <w:spacing w:before="40" w:after="40" w:line="276" w:lineRule="auto"/>
              <w:ind w:firstLine="0"/>
              <w:jc w:val="right"/>
              <w:rPr>
                <w:sz w:val="20"/>
                <w:lang w:val="sl-SI"/>
              </w:rPr>
            </w:pPr>
            <w:r w:rsidRPr="00915396">
              <w:rPr>
                <w:sz w:val="20"/>
                <w:lang w:val="sl-SI"/>
              </w:rPr>
              <w:t>5</w:t>
            </w:r>
          </w:p>
        </w:tc>
      </w:tr>
      <w:tr w:rsidR="00BB53B7" w:rsidRPr="00915396" w:rsidTr="00DD5DAC">
        <w:tc>
          <w:tcPr>
            <w:tcW w:w="2140" w:type="dxa"/>
          </w:tcPr>
          <w:p w:rsidR="00BB53B7" w:rsidRPr="00915396" w:rsidRDefault="00BB53B7" w:rsidP="00DD5DAC">
            <w:pPr>
              <w:spacing w:before="40" w:after="40" w:line="276" w:lineRule="auto"/>
              <w:ind w:firstLine="0"/>
              <w:rPr>
                <w:sz w:val="22"/>
                <w:szCs w:val="22"/>
              </w:rPr>
            </w:pPr>
            <w:r w:rsidRPr="00915396">
              <w:rPr>
                <w:sz w:val="22"/>
                <w:szCs w:val="22"/>
              </w:rPr>
              <w:t>Савићевић Игор</w:t>
            </w:r>
          </w:p>
        </w:tc>
        <w:tc>
          <w:tcPr>
            <w:tcW w:w="5727" w:type="dxa"/>
          </w:tcPr>
          <w:p w:rsidR="00BB53B7" w:rsidRPr="00915396" w:rsidRDefault="00BB53B7" w:rsidP="00DD5DAC">
            <w:pPr>
              <w:spacing w:before="40" w:after="40" w:line="276" w:lineRule="auto"/>
              <w:ind w:firstLine="0"/>
              <w:jc w:val="left"/>
              <w:rPr>
                <w:sz w:val="20"/>
                <w:lang w:val="sl-SI"/>
              </w:rPr>
            </w:pPr>
            <w:r w:rsidRPr="00915396">
              <w:rPr>
                <w:sz w:val="20"/>
                <w:lang w:val="sl-SI"/>
              </w:rPr>
              <w:t>V</w:t>
            </w:r>
            <w:r w:rsidRPr="00915396">
              <w:rPr>
                <w:rFonts w:ascii="Constantia" w:hAnsi="Constantia"/>
                <w:sz w:val="20"/>
                <w:lang w:val="sl-SI"/>
              </w:rPr>
              <w:t>₁</w:t>
            </w:r>
            <w:r w:rsidRPr="00915396">
              <w:rPr>
                <w:sz w:val="20"/>
                <w:lang w:val="sl-SI"/>
              </w:rPr>
              <w:t>, VI</w:t>
            </w:r>
            <w:r w:rsidRPr="00915396">
              <w:rPr>
                <w:rFonts w:ascii="Constantia" w:hAnsi="Constantia"/>
                <w:sz w:val="20"/>
                <w:lang w:val="sl-SI"/>
              </w:rPr>
              <w:t>₁</w:t>
            </w:r>
            <w:r w:rsidRPr="00915396">
              <w:rPr>
                <w:sz w:val="20"/>
              </w:rPr>
              <w:t>,</w:t>
            </w:r>
            <w:r w:rsidRPr="00915396">
              <w:rPr>
                <w:sz w:val="20"/>
                <w:lang w:val="sl-SI"/>
              </w:rPr>
              <w:t>VII</w:t>
            </w:r>
            <w:r w:rsidRPr="00915396">
              <w:rPr>
                <w:sz w:val="20"/>
                <w:vertAlign w:val="subscript"/>
                <w:lang w:val="sl-SI"/>
              </w:rPr>
              <w:t>1</w:t>
            </w:r>
            <w:r w:rsidRPr="00915396">
              <w:rPr>
                <w:sz w:val="20"/>
                <w:lang w:val="sl-SI"/>
              </w:rPr>
              <w:t>,VIII</w:t>
            </w:r>
            <w:r w:rsidRPr="00915396">
              <w:rPr>
                <w:sz w:val="20"/>
                <w:vertAlign w:val="subscript"/>
                <w:lang w:val="sl-SI"/>
              </w:rPr>
              <w:t>1</w:t>
            </w:r>
            <w:r w:rsidRPr="00915396">
              <w:rPr>
                <w:sz w:val="20"/>
                <w:lang w:val="sl-SI"/>
              </w:rPr>
              <w:t xml:space="preserve">  </w:t>
            </w:r>
            <w:r w:rsidRPr="00915396">
              <w:rPr>
                <w:sz w:val="20"/>
              </w:rPr>
              <w:t xml:space="preserve"> </w:t>
            </w:r>
            <w:r w:rsidRPr="00915396">
              <w:rPr>
                <w:sz w:val="20"/>
                <w:lang w:val="sl-SI"/>
              </w:rPr>
              <w:t xml:space="preserve"> БА</w:t>
            </w:r>
          </w:p>
        </w:tc>
        <w:tc>
          <w:tcPr>
            <w:tcW w:w="850" w:type="dxa"/>
          </w:tcPr>
          <w:p w:rsidR="00BB53B7" w:rsidRPr="00915396" w:rsidRDefault="00BB53B7" w:rsidP="00DD5DAC">
            <w:pPr>
              <w:spacing w:before="40" w:after="40" w:line="276" w:lineRule="auto"/>
              <w:ind w:firstLine="0"/>
              <w:jc w:val="right"/>
              <w:rPr>
                <w:sz w:val="20"/>
                <w:lang w:val="sl-SI"/>
              </w:rPr>
            </w:pPr>
            <w:r w:rsidRPr="00915396">
              <w:rPr>
                <w:sz w:val="20"/>
                <w:lang w:val="sl-SI"/>
              </w:rPr>
              <w:t>5</w:t>
            </w:r>
          </w:p>
        </w:tc>
      </w:tr>
    </w:tbl>
    <w:p w:rsidR="00DD5DAC" w:rsidRPr="00915396" w:rsidRDefault="00DD5DAC" w:rsidP="00DD5DAC">
      <w:pPr>
        <w:pStyle w:val="Cimsor5"/>
        <w:spacing w:before="0" w:after="0" w:line="276" w:lineRule="auto"/>
        <w:rPr>
          <w:sz w:val="22"/>
          <w:szCs w:val="22"/>
        </w:rPr>
      </w:pPr>
    </w:p>
    <w:p w:rsidR="00DD5DAC" w:rsidRPr="00915396" w:rsidRDefault="00DD5DAC" w:rsidP="00DD5DAC">
      <w:pPr>
        <w:pStyle w:val="Cimsor5"/>
        <w:spacing w:before="0" w:after="0" w:line="276" w:lineRule="auto"/>
        <w:rPr>
          <w:sz w:val="22"/>
          <w:szCs w:val="22"/>
        </w:rPr>
      </w:pPr>
      <w:r w:rsidRPr="00915396">
        <w:rPr>
          <w:sz w:val="22"/>
          <w:szCs w:val="22"/>
        </w:rPr>
        <w:t>Музичка култура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140"/>
        <w:gridCol w:w="5727"/>
        <w:gridCol w:w="850"/>
      </w:tblGrid>
      <w:tr w:rsidR="00BB53B7" w:rsidRPr="00915396" w:rsidTr="00DD5DAC">
        <w:tc>
          <w:tcPr>
            <w:tcW w:w="2140" w:type="dxa"/>
            <w:vAlign w:val="center"/>
          </w:tcPr>
          <w:p w:rsidR="00BB53B7" w:rsidRPr="00915396" w:rsidRDefault="00BB53B7" w:rsidP="00DD5DAC">
            <w:pPr>
              <w:spacing w:before="40" w:after="40" w:line="276" w:lineRule="auto"/>
              <w:ind w:firstLine="0"/>
              <w:jc w:val="left"/>
              <w:rPr>
                <w:sz w:val="22"/>
                <w:szCs w:val="22"/>
                <w:lang w:val="sl-SI"/>
              </w:rPr>
            </w:pPr>
            <w:r w:rsidRPr="00915396">
              <w:rPr>
                <w:sz w:val="22"/>
                <w:szCs w:val="22"/>
                <w:lang w:val="sl-SI"/>
              </w:rPr>
              <w:t>Кнежевић Ненад</w:t>
            </w:r>
          </w:p>
        </w:tc>
        <w:tc>
          <w:tcPr>
            <w:tcW w:w="5727" w:type="dxa"/>
          </w:tcPr>
          <w:p w:rsidR="00BB53B7" w:rsidRPr="00915396" w:rsidRDefault="00BB53B7" w:rsidP="00DD5DAC">
            <w:pPr>
              <w:spacing w:before="40" w:after="40" w:line="276" w:lineRule="auto"/>
              <w:ind w:firstLine="0"/>
              <w:jc w:val="left"/>
              <w:rPr>
                <w:sz w:val="20"/>
                <w:lang w:val="sl-SI"/>
              </w:rPr>
            </w:pPr>
            <w:r w:rsidRPr="00915396">
              <w:rPr>
                <w:sz w:val="20"/>
                <w:lang w:val="sl-SI"/>
              </w:rPr>
              <w:t>V</w:t>
            </w:r>
            <w:r w:rsidRPr="00915396">
              <w:rPr>
                <w:sz w:val="20"/>
                <w:vertAlign w:val="subscript"/>
                <w:lang w:val="sl-SI"/>
              </w:rPr>
              <w:t>1</w:t>
            </w:r>
            <w:r w:rsidRPr="00915396">
              <w:rPr>
                <w:sz w:val="20"/>
                <w:lang w:val="sl-SI"/>
              </w:rPr>
              <w:t>,V</w:t>
            </w:r>
            <w:r w:rsidRPr="00915396">
              <w:rPr>
                <w:sz w:val="20"/>
                <w:vertAlign w:val="subscript"/>
                <w:lang w:val="sl-SI"/>
              </w:rPr>
              <w:t xml:space="preserve">2 </w:t>
            </w:r>
            <w:r w:rsidRPr="00915396">
              <w:rPr>
                <w:sz w:val="20"/>
                <w:lang w:val="sl-SI"/>
              </w:rPr>
              <w:t>,VI</w:t>
            </w:r>
            <w:r w:rsidRPr="00915396">
              <w:rPr>
                <w:rFonts w:ascii="Constantia" w:hAnsi="Constantia"/>
                <w:sz w:val="20"/>
                <w:lang w:val="sl-SI"/>
              </w:rPr>
              <w:t>₁</w:t>
            </w:r>
            <w:r w:rsidRPr="00915396">
              <w:rPr>
                <w:sz w:val="20"/>
                <w:lang w:val="sl-SI"/>
              </w:rPr>
              <w:t>,VI</w:t>
            </w:r>
            <w:r w:rsidRPr="00915396">
              <w:rPr>
                <w:rFonts w:ascii="Constantia" w:hAnsi="Constantia"/>
                <w:sz w:val="20"/>
                <w:lang w:val="sl-SI"/>
              </w:rPr>
              <w:t>₂</w:t>
            </w:r>
            <w:r w:rsidRPr="00915396">
              <w:rPr>
                <w:sz w:val="20"/>
                <w:lang w:val="sl-SI"/>
              </w:rPr>
              <w:t>, VII</w:t>
            </w:r>
            <w:r w:rsidRPr="00915396">
              <w:rPr>
                <w:rFonts w:ascii="Constantia" w:hAnsi="Constantia"/>
                <w:sz w:val="20"/>
                <w:lang w:val="sl-SI"/>
              </w:rPr>
              <w:t>₁</w:t>
            </w:r>
            <w:r w:rsidRPr="00915396">
              <w:rPr>
                <w:sz w:val="20"/>
                <w:lang w:val="sl-SI"/>
              </w:rPr>
              <w:t>,VII</w:t>
            </w:r>
            <w:r w:rsidRPr="00915396">
              <w:rPr>
                <w:rFonts w:ascii="Constantia" w:hAnsi="Constantia"/>
                <w:sz w:val="20"/>
                <w:lang w:val="sl-SI"/>
              </w:rPr>
              <w:t>₂</w:t>
            </w:r>
            <w:r w:rsidRPr="00915396">
              <w:rPr>
                <w:sz w:val="20"/>
                <w:lang w:val="sl-SI"/>
              </w:rPr>
              <w:t>, VII</w:t>
            </w:r>
            <w:r w:rsidRPr="00915396">
              <w:rPr>
                <w:sz w:val="20"/>
                <w:vertAlign w:val="subscript"/>
                <w:lang w:val="sl-SI"/>
              </w:rPr>
              <w:t>4</w:t>
            </w:r>
            <w:r w:rsidRPr="00915396">
              <w:rPr>
                <w:sz w:val="20"/>
                <w:lang w:val="sl-SI"/>
              </w:rPr>
              <w:t xml:space="preserve"> ;VIII</w:t>
            </w:r>
            <w:r w:rsidRPr="00915396">
              <w:rPr>
                <w:rFonts w:ascii="Constantia" w:hAnsi="Constantia"/>
                <w:sz w:val="20"/>
                <w:lang w:val="sl-SI"/>
              </w:rPr>
              <w:t>₁</w:t>
            </w:r>
            <w:r w:rsidRPr="00915396">
              <w:rPr>
                <w:sz w:val="20"/>
                <w:lang w:val="sl-SI"/>
              </w:rPr>
              <w:t>,VIII</w:t>
            </w:r>
            <w:r w:rsidRPr="00915396">
              <w:rPr>
                <w:sz w:val="20"/>
                <w:vertAlign w:val="subscript"/>
                <w:lang w:val="sl-SI"/>
              </w:rPr>
              <w:t xml:space="preserve">2 </w:t>
            </w:r>
            <w:r w:rsidRPr="00915396">
              <w:rPr>
                <w:sz w:val="20"/>
                <w:vertAlign w:val="subscript"/>
              </w:rPr>
              <w:t xml:space="preserve">    </w:t>
            </w:r>
            <w:r w:rsidRPr="00915396">
              <w:rPr>
                <w:sz w:val="20"/>
                <w:vertAlign w:val="subscript"/>
                <w:lang w:val="sl-SI"/>
              </w:rPr>
              <w:t xml:space="preserve"> </w:t>
            </w:r>
            <w:r w:rsidRPr="00915396">
              <w:rPr>
                <w:sz w:val="20"/>
                <w:lang w:val="sl-SI"/>
              </w:rPr>
              <w:t>НК;</w:t>
            </w:r>
          </w:p>
          <w:p w:rsidR="00BB53B7" w:rsidRPr="00915396" w:rsidRDefault="00BB53B7" w:rsidP="00DD5DAC">
            <w:pPr>
              <w:spacing w:before="40" w:after="40" w:line="276" w:lineRule="auto"/>
              <w:ind w:firstLine="0"/>
              <w:jc w:val="left"/>
              <w:rPr>
                <w:sz w:val="20"/>
                <w:lang w:val="sl-SI"/>
              </w:rPr>
            </w:pPr>
            <w:r w:rsidRPr="00915396">
              <w:rPr>
                <w:sz w:val="20"/>
                <w:lang w:val="sl-SI"/>
              </w:rPr>
              <w:t xml:space="preserve">Vа,Vb; VIа, VIb; VIIа, VIIIа VIIIb, </w:t>
            </w:r>
            <w:r w:rsidRPr="00915396">
              <w:rPr>
                <w:sz w:val="20"/>
              </w:rPr>
              <w:t xml:space="preserve"> </w:t>
            </w:r>
            <w:r w:rsidRPr="00915396">
              <w:rPr>
                <w:sz w:val="20"/>
                <w:lang w:val="sl-SI"/>
              </w:rPr>
              <w:t xml:space="preserve"> </w:t>
            </w:r>
            <w:r w:rsidRPr="00915396">
              <w:rPr>
                <w:sz w:val="20"/>
              </w:rPr>
              <w:t xml:space="preserve"> </w:t>
            </w:r>
            <w:r w:rsidRPr="00915396">
              <w:rPr>
                <w:sz w:val="20"/>
                <w:lang w:val="sl-SI"/>
              </w:rPr>
              <w:t xml:space="preserve">СК  </w:t>
            </w:r>
          </w:p>
        </w:tc>
        <w:tc>
          <w:tcPr>
            <w:tcW w:w="850" w:type="dxa"/>
            <w:vAlign w:val="center"/>
          </w:tcPr>
          <w:p w:rsidR="00BB53B7" w:rsidRPr="00915396" w:rsidRDefault="00BB53B7" w:rsidP="00DD5DAC">
            <w:pPr>
              <w:spacing w:before="40" w:after="40" w:line="276" w:lineRule="auto"/>
              <w:ind w:firstLine="0"/>
              <w:jc w:val="right"/>
              <w:rPr>
                <w:sz w:val="20"/>
                <w:lang w:val="sl-SI"/>
              </w:rPr>
            </w:pPr>
            <w:r w:rsidRPr="00915396">
              <w:rPr>
                <w:sz w:val="20"/>
                <w:lang w:val="sl-SI"/>
              </w:rPr>
              <w:t>20</w:t>
            </w:r>
          </w:p>
        </w:tc>
      </w:tr>
      <w:tr w:rsidR="00BB53B7" w:rsidRPr="00915396" w:rsidTr="00DD5DAC">
        <w:tc>
          <w:tcPr>
            <w:tcW w:w="2140" w:type="dxa"/>
            <w:vAlign w:val="center"/>
          </w:tcPr>
          <w:p w:rsidR="00BB53B7" w:rsidRPr="00915396" w:rsidRDefault="00BB53B7" w:rsidP="00DD5DAC">
            <w:pPr>
              <w:spacing w:before="40" w:after="40" w:line="276" w:lineRule="auto"/>
              <w:ind w:firstLine="0"/>
              <w:jc w:val="left"/>
              <w:rPr>
                <w:sz w:val="22"/>
                <w:szCs w:val="22"/>
                <w:lang w:val="sl-SI"/>
              </w:rPr>
            </w:pPr>
            <w:r w:rsidRPr="00915396">
              <w:rPr>
                <w:sz w:val="22"/>
                <w:szCs w:val="22"/>
                <w:lang w:val="sl-SI"/>
              </w:rPr>
              <w:t>Баша Кристина</w:t>
            </w:r>
          </w:p>
        </w:tc>
        <w:tc>
          <w:tcPr>
            <w:tcW w:w="5727" w:type="dxa"/>
          </w:tcPr>
          <w:p w:rsidR="00BB53B7" w:rsidRPr="00915396" w:rsidRDefault="00BB53B7" w:rsidP="00DD5DAC">
            <w:pPr>
              <w:tabs>
                <w:tab w:val="left" w:pos="5600"/>
              </w:tabs>
              <w:spacing w:before="40" w:after="40" w:line="276" w:lineRule="auto"/>
              <w:ind w:firstLine="0"/>
              <w:jc w:val="left"/>
              <w:rPr>
                <w:sz w:val="20"/>
                <w:lang w:val="sl-SI"/>
              </w:rPr>
            </w:pPr>
            <w:r w:rsidRPr="00915396">
              <w:rPr>
                <w:sz w:val="20"/>
                <w:lang w:val="sl-SI"/>
              </w:rPr>
              <w:t>V</w:t>
            </w:r>
            <w:r w:rsidRPr="00915396">
              <w:rPr>
                <w:sz w:val="20"/>
                <w:vertAlign w:val="subscript"/>
                <w:lang w:val="sl-SI"/>
              </w:rPr>
              <w:t>3</w:t>
            </w:r>
            <w:r w:rsidRPr="00915396">
              <w:rPr>
                <w:sz w:val="20"/>
                <w:lang w:val="sl-SI"/>
              </w:rPr>
              <w:t xml:space="preserve"> ,VI</w:t>
            </w:r>
            <w:r w:rsidRPr="00915396">
              <w:rPr>
                <w:sz w:val="20"/>
                <w:vertAlign w:val="subscript"/>
                <w:lang w:val="sl-SI"/>
              </w:rPr>
              <w:t>3</w:t>
            </w:r>
            <w:r w:rsidRPr="00915396">
              <w:rPr>
                <w:sz w:val="20"/>
              </w:rPr>
              <w:t>, VII</w:t>
            </w:r>
            <w:r w:rsidRPr="00915396">
              <w:rPr>
                <w:sz w:val="20"/>
                <w:vertAlign w:val="subscript"/>
                <w:lang w:val="sl-SI"/>
              </w:rPr>
              <w:t>3</w:t>
            </w:r>
            <w:r w:rsidRPr="00915396">
              <w:rPr>
                <w:sz w:val="20"/>
                <w:lang w:val="sl-SI"/>
              </w:rPr>
              <w:t>,</w:t>
            </w:r>
            <w:r w:rsidRPr="00915396">
              <w:rPr>
                <w:sz w:val="20"/>
              </w:rPr>
              <w:t xml:space="preserve"> VIII</w:t>
            </w:r>
            <w:r w:rsidRPr="00915396">
              <w:rPr>
                <w:sz w:val="20"/>
                <w:vertAlign w:val="subscript"/>
                <w:lang w:val="sl-SI"/>
              </w:rPr>
              <w:t>3</w:t>
            </w:r>
            <w:r w:rsidRPr="00915396">
              <w:rPr>
                <w:sz w:val="20"/>
              </w:rPr>
              <w:t xml:space="preserve">     </w:t>
            </w:r>
            <w:r w:rsidRPr="00915396">
              <w:rPr>
                <w:sz w:val="20"/>
                <w:lang w:val="sl-SI"/>
              </w:rPr>
              <w:t xml:space="preserve">НК </w:t>
            </w:r>
          </w:p>
          <w:p w:rsidR="00BB53B7" w:rsidRPr="00915396" w:rsidRDefault="00BB53B7" w:rsidP="00DD5DAC">
            <w:pPr>
              <w:tabs>
                <w:tab w:val="left" w:pos="5600"/>
              </w:tabs>
              <w:spacing w:before="40" w:after="40" w:line="276" w:lineRule="auto"/>
              <w:ind w:firstLine="0"/>
              <w:jc w:val="left"/>
              <w:rPr>
                <w:sz w:val="20"/>
                <w:lang w:val="sl-SI"/>
              </w:rPr>
            </w:pPr>
            <w:r w:rsidRPr="00915396">
              <w:rPr>
                <w:sz w:val="20"/>
                <w:lang w:val="sl-SI"/>
              </w:rPr>
              <w:t>V</w:t>
            </w:r>
            <w:r w:rsidRPr="00915396">
              <w:rPr>
                <w:sz w:val="20"/>
                <w:vertAlign w:val="subscript"/>
                <w:lang w:val="sl-SI"/>
              </w:rPr>
              <w:t>1</w:t>
            </w:r>
            <w:r w:rsidRPr="00915396">
              <w:rPr>
                <w:sz w:val="20"/>
                <w:lang w:val="sl-SI"/>
              </w:rPr>
              <w:t>,V</w:t>
            </w:r>
            <w:r w:rsidRPr="00915396">
              <w:rPr>
                <w:sz w:val="20"/>
                <w:vertAlign w:val="subscript"/>
                <w:lang w:val="sl-SI"/>
              </w:rPr>
              <w:t xml:space="preserve">2 </w:t>
            </w:r>
            <w:r w:rsidRPr="00915396">
              <w:rPr>
                <w:sz w:val="20"/>
                <w:lang w:val="sl-SI"/>
              </w:rPr>
              <w:t>,VI</w:t>
            </w:r>
            <w:r w:rsidRPr="00915396">
              <w:rPr>
                <w:rFonts w:ascii="Constantia" w:hAnsi="Constantia"/>
                <w:sz w:val="20"/>
                <w:lang w:val="sl-SI"/>
              </w:rPr>
              <w:t>₁</w:t>
            </w:r>
            <w:r w:rsidRPr="00915396">
              <w:rPr>
                <w:sz w:val="20"/>
                <w:lang w:val="sl-SI"/>
              </w:rPr>
              <w:t>,VI</w:t>
            </w:r>
            <w:r w:rsidRPr="00915396">
              <w:rPr>
                <w:rFonts w:ascii="Constantia" w:hAnsi="Constantia"/>
                <w:sz w:val="20"/>
                <w:lang w:val="sl-SI"/>
              </w:rPr>
              <w:t>₂</w:t>
            </w:r>
            <w:r w:rsidRPr="00915396">
              <w:rPr>
                <w:sz w:val="20"/>
                <w:lang w:val="sl-SI"/>
              </w:rPr>
              <w:t>, VII</w:t>
            </w:r>
            <w:r w:rsidRPr="00915396">
              <w:rPr>
                <w:rFonts w:ascii="Constantia" w:hAnsi="Constantia"/>
                <w:sz w:val="20"/>
                <w:lang w:val="sl-SI"/>
              </w:rPr>
              <w:t>₁</w:t>
            </w:r>
            <w:r w:rsidRPr="00915396">
              <w:rPr>
                <w:sz w:val="20"/>
                <w:lang w:val="sl-SI"/>
              </w:rPr>
              <w:t>,VII</w:t>
            </w:r>
            <w:r w:rsidRPr="00915396">
              <w:rPr>
                <w:rFonts w:ascii="Constantia" w:hAnsi="Constantia"/>
                <w:sz w:val="20"/>
                <w:lang w:val="sl-SI"/>
              </w:rPr>
              <w:t>₂</w:t>
            </w:r>
            <w:r w:rsidRPr="00915396">
              <w:rPr>
                <w:sz w:val="20"/>
                <w:lang w:val="sl-SI"/>
              </w:rPr>
              <w:t>, VIII</w:t>
            </w:r>
            <w:r w:rsidRPr="00915396">
              <w:rPr>
                <w:rFonts w:ascii="Constantia" w:hAnsi="Constantia"/>
                <w:sz w:val="20"/>
                <w:lang w:val="sl-SI"/>
              </w:rPr>
              <w:t>₁</w:t>
            </w:r>
            <w:r w:rsidRPr="00915396">
              <w:rPr>
                <w:sz w:val="20"/>
                <w:lang w:val="sl-SI"/>
              </w:rPr>
              <w:t>,VIII</w:t>
            </w:r>
            <w:r w:rsidRPr="00915396">
              <w:rPr>
                <w:sz w:val="20"/>
                <w:vertAlign w:val="subscript"/>
                <w:lang w:val="sl-SI"/>
              </w:rPr>
              <w:t xml:space="preserve">2   </w:t>
            </w:r>
            <w:r w:rsidRPr="00915396">
              <w:rPr>
                <w:sz w:val="20"/>
                <w:vertAlign w:val="subscript"/>
              </w:rPr>
              <w:t xml:space="preserve">  </w:t>
            </w:r>
            <w:r w:rsidRPr="00915396">
              <w:rPr>
                <w:sz w:val="20"/>
                <w:vertAlign w:val="subscript"/>
                <w:lang w:val="sl-SI"/>
              </w:rPr>
              <w:t xml:space="preserve"> </w:t>
            </w:r>
            <w:r w:rsidRPr="00915396">
              <w:rPr>
                <w:sz w:val="20"/>
                <w:lang w:val="sl-SI"/>
              </w:rPr>
              <w:t>БА</w:t>
            </w:r>
          </w:p>
        </w:tc>
        <w:tc>
          <w:tcPr>
            <w:tcW w:w="850" w:type="dxa"/>
            <w:vAlign w:val="center"/>
          </w:tcPr>
          <w:p w:rsidR="00BB53B7" w:rsidRPr="00915396" w:rsidRDefault="00BB53B7" w:rsidP="00DD5DAC">
            <w:pPr>
              <w:spacing w:before="40" w:after="40" w:line="276" w:lineRule="auto"/>
              <w:ind w:firstLine="0"/>
              <w:jc w:val="right"/>
              <w:rPr>
                <w:sz w:val="20"/>
              </w:rPr>
            </w:pPr>
            <w:r w:rsidRPr="00915396">
              <w:rPr>
                <w:sz w:val="20"/>
                <w:lang w:val="sl-SI"/>
              </w:rPr>
              <w:t>1</w:t>
            </w:r>
            <w:r w:rsidRPr="00915396">
              <w:rPr>
                <w:sz w:val="20"/>
              </w:rPr>
              <w:t>5</w:t>
            </w:r>
          </w:p>
        </w:tc>
      </w:tr>
    </w:tbl>
    <w:p w:rsidR="00DD5DAC" w:rsidRPr="00915396" w:rsidRDefault="00DD5DAC" w:rsidP="00DD5DAC">
      <w:pPr>
        <w:pStyle w:val="Cimsor5"/>
        <w:spacing w:before="0" w:after="0" w:line="276" w:lineRule="auto"/>
        <w:rPr>
          <w:sz w:val="22"/>
          <w:szCs w:val="22"/>
        </w:rPr>
      </w:pPr>
    </w:p>
    <w:p w:rsidR="00DD5DAC" w:rsidRPr="00915396" w:rsidRDefault="00DD5DAC" w:rsidP="00DD5DAC">
      <w:pPr>
        <w:pStyle w:val="Cimsor5"/>
        <w:spacing w:before="0" w:after="0" w:line="276" w:lineRule="auto"/>
        <w:rPr>
          <w:sz w:val="22"/>
          <w:szCs w:val="22"/>
        </w:rPr>
      </w:pPr>
      <w:r w:rsidRPr="00915396">
        <w:rPr>
          <w:sz w:val="22"/>
          <w:szCs w:val="22"/>
        </w:rPr>
        <w:t>Историја</w:t>
      </w:r>
      <w:r w:rsidRPr="00915396">
        <w:rPr>
          <w:sz w:val="22"/>
          <w:szCs w:val="22"/>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140"/>
        <w:gridCol w:w="5727"/>
        <w:gridCol w:w="850"/>
      </w:tblGrid>
      <w:tr w:rsidR="00BB53B7" w:rsidRPr="00915396" w:rsidTr="00DD5DAC">
        <w:tc>
          <w:tcPr>
            <w:tcW w:w="2140" w:type="dxa"/>
            <w:vAlign w:val="center"/>
          </w:tcPr>
          <w:p w:rsidR="00BB53B7" w:rsidRPr="00915396" w:rsidRDefault="00BB53B7" w:rsidP="00DD5DAC">
            <w:pPr>
              <w:spacing w:before="40" w:after="40" w:line="276" w:lineRule="auto"/>
              <w:ind w:firstLine="0"/>
              <w:jc w:val="left"/>
              <w:rPr>
                <w:sz w:val="22"/>
                <w:szCs w:val="22"/>
                <w:lang w:val="sl-SI"/>
              </w:rPr>
            </w:pPr>
            <w:r w:rsidRPr="00915396">
              <w:rPr>
                <w:sz w:val="22"/>
                <w:szCs w:val="22"/>
                <w:lang w:val="sl-SI"/>
              </w:rPr>
              <w:t>Шећеров Златоје</w:t>
            </w:r>
          </w:p>
        </w:tc>
        <w:tc>
          <w:tcPr>
            <w:tcW w:w="5727" w:type="dxa"/>
          </w:tcPr>
          <w:p w:rsidR="00BB53B7" w:rsidRPr="00915396" w:rsidRDefault="00BB53B7" w:rsidP="00DD5DAC">
            <w:pPr>
              <w:spacing w:before="40" w:after="40" w:line="276" w:lineRule="auto"/>
              <w:ind w:firstLine="0"/>
              <w:jc w:val="left"/>
              <w:rPr>
                <w:sz w:val="20"/>
                <w:lang w:val="sl-SI"/>
              </w:rPr>
            </w:pPr>
            <w:r w:rsidRPr="00915396">
              <w:rPr>
                <w:sz w:val="20"/>
                <w:lang w:val="sl-SI"/>
              </w:rPr>
              <w:t xml:space="preserve"> V</w:t>
            </w:r>
            <w:r w:rsidRPr="00915396">
              <w:rPr>
                <w:sz w:val="20"/>
                <w:vertAlign w:val="subscript"/>
                <w:lang w:val="sl-SI"/>
              </w:rPr>
              <w:t>1</w:t>
            </w:r>
            <w:r w:rsidRPr="00915396">
              <w:rPr>
                <w:sz w:val="20"/>
                <w:lang w:val="sl-SI"/>
              </w:rPr>
              <w:t>,V</w:t>
            </w:r>
            <w:r w:rsidRPr="00915396">
              <w:rPr>
                <w:sz w:val="20"/>
                <w:vertAlign w:val="subscript"/>
                <w:lang w:val="sl-SI"/>
              </w:rPr>
              <w:t xml:space="preserve">2 </w:t>
            </w:r>
            <w:r w:rsidRPr="00915396">
              <w:rPr>
                <w:sz w:val="20"/>
                <w:lang w:val="sl-SI"/>
              </w:rPr>
              <w:t>, VII</w:t>
            </w:r>
            <w:r w:rsidRPr="00915396">
              <w:rPr>
                <w:rFonts w:ascii="Constantia" w:hAnsi="Constantia"/>
                <w:sz w:val="20"/>
                <w:lang w:val="sl-SI"/>
              </w:rPr>
              <w:t>₁</w:t>
            </w:r>
            <w:r w:rsidRPr="00915396">
              <w:rPr>
                <w:sz w:val="20"/>
                <w:lang w:val="sl-SI"/>
              </w:rPr>
              <w:t>,VII</w:t>
            </w:r>
            <w:r w:rsidRPr="00915396">
              <w:rPr>
                <w:rFonts w:ascii="Constantia" w:hAnsi="Constantia"/>
                <w:sz w:val="20"/>
                <w:lang w:val="sl-SI"/>
              </w:rPr>
              <w:t>₂</w:t>
            </w:r>
            <w:r w:rsidRPr="00915396">
              <w:rPr>
                <w:sz w:val="20"/>
                <w:lang w:val="sl-SI"/>
              </w:rPr>
              <w:t>, VII</w:t>
            </w:r>
            <w:r w:rsidRPr="00915396">
              <w:rPr>
                <w:sz w:val="20"/>
                <w:vertAlign w:val="subscript"/>
                <w:lang w:val="sl-SI"/>
              </w:rPr>
              <w:t>4</w:t>
            </w:r>
            <w:r w:rsidRPr="00915396">
              <w:rPr>
                <w:sz w:val="20"/>
                <w:lang w:val="sl-SI"/>
              </w:rPr>
              <w:t xml:space="preserve">    </w:t>
            </w:r>
            <w:r w:rsidRPr="00915396">
              <w:rPr>
                <w:sz w:val="20"/>
                <w:vertAlign w:val="subscript"/>
                <w:lang w:val="sl-SI"/>
              </w:rPr>
              <w:t xml:space="preserve"> </w:t>
            </w:r>
            <w:r w:rsidRPr="00915396">
              <w:rPr>
                <w:sz w:val="20"/>
                <w:lang w:val="sl-SI"/>
              </w:rPr>
              <w:t>НК;</w:t>
            </w:r>
          </w:p>
          <w:p w:rsidR="00BB53B7" w:rsidRPr="00915396" w:rsidRDefault="00BB53B7" w:rsidP="00DD5DAC">
            <w:pPr>
              <w:spacing w:before="40" w:after="40" w:line="276" w:lineRule="auto"/>
              <w:ind w:firstLine="0"/>
              <w:jc w:val="left"/>
              <w:rPr>
                <w:sz w:val="20"/>
                <w:lang w:val="sr-Latn-CS"/>
              </w:rPr>
            </w:pPr>
            <w:r w:rsidRPr="00915396">
              <w:rPr>
                <w:sz w:val="20"/>
                <w:lang w:val="sl-SI"/>
              </w:rPr>
              <w:t>Vа,Vb,VIа, VIb ;VIIа, VIIIа ;VIIIb    С</w:t>
            </w:r>
            <w:r w:rsidRPr="00915396">
              <w:rPr>
                <w:sz w:val="20"/>
                <w:lang w:val="sr-Cyrl-CS"/>
              </w:rPr>
              <w:t>К</w:t>
            </w:r>
          </w:p>
        </w:tc>
        <w:tc>
          <w:tcPr>
            <w:tcW w:w="850" w:type="dxa"/>
            <w:vAlign w:val="center"/>
          </w:tcPr>
          <w:p w:rsidR="00BB53B7" w:rsidRPr="00915396" w:rsidRDefault="00BB53B7" w:rsidP="00DD5DAC">
            <w:pPr>
              <w:spacing w:before="40" w:after="40" w:line="276" w:lineRule="auto"/>
              <w:ind w:firstLine="0"/>
              <w:jc w:val="right"/>
              <w:rPr>
                <w:sz w:val="20"/>
                <w:lang w:val="sr-Cyrl-CS"/>
              </w:rPr>
            </w:pPr>
            <w:r w:rsidRPr="00915396">
              <w:rPr>
                <w:sz w:val="20"/>
                <w:lang w:val="sl-SI"/>
              </w:rPr>
              <w:t>20</w:t>
            </w:r>
          </w:p>
        </w:tc>
      </w:tr>
      <w:tr w:rsidR="00BB53B7" w:rsidRPr="00915396" w:rsidTr="00DD5DAC">
        <w:tc>
          <w:tcPr>
            <w:tcW w:w="2140" w:type="dxa"/>
            <w:vAlign w:val="center"/>
          </w:tcPr>
          <w:p w:rsidR="00BB53B7" w:rsidRPr="00915396" w:rsidRDefault="00BB53B7" w:rsidP="00DD5DAC">
            <w:pPr>
              <w:spacing w:before="40" w:after="40" w:line="276" w:lineRule="auto"/>
              <w:ind w:firstLine="0"/>
              <w:jc w:val="left"/>
              <w:rPr>
                <w:sz w:val="22"/>
                <w:szCs w:val="22"/>
                <w:lang w:val="sl-SI"/>
              </w:rPr>
            </w:pPr>
            <w:r w:rsidRPr="00915396">
              <w:rPr>
                <w:sz w:val="22"/>
                <w:szCs w:val="22"/>
                <w:lang w:val="sl-SI"/>
              </w:rPr>
              <w:t>Месарош Агота</w:t>
            </w:r>
          </w:p>
        </w:tc>
        <w:tc>
          <w:tcPr>
            <w:tcW w:w="5727" w:type="dxa"/>
          </w:tcPr>
          <w:p w:rsidR="00BB53B7" w:rsidRPr="00915396" w:rsidRDefault="00BB53B7" w:rsidP="00DD5DAC">
            <w:pPr>
              <w:spacing w:before="40" w:after="40" w:line="276" w:lineRule="auto"/>
              <w:ind w:firstLine="0"/>
              <w:jc w:val="left"/>
              <w:rPr>
                <w:sz w:val="20"/>
                <w:lang w:val="sl-SI"/>
              </w:rPr>
            </w:pPr>
            <w:r w:rsidRPr="00915396">
              <w:rPr>
                <w:sz w:val="20"/>
                <w:lang w:val="sl-SI"/>
              </w:rPr>
              <w:t>V</w:t>
            </w:r>
            <w:r w:rsidRPr="00915396">
              <w:rPr>
                <w:sz w:val="20"/>
                <w:vertAlign w:val="subscript"/>
                <w:lang w:val="sl-SI"/>
              </w:rPr>
              <w:t>3</w:t>
            </w:r>
            <w:r w:rsidRPr="00915396">
              <w:rPr>
                <w:sz w:val="20"/>
                <w:lang w:val="sl-SI"/>
              </w:rPr>
              <w:t>,VI</w:t>
            </w:r>
            <w:r w:rsidRPr="00915396">
              <w:rPr>
                <w:sz w:val="20"/>
                <w:vertAlign w:val="subscript"/>
                <w:lang w:val="sl-SI"/>
              </w:rPr>
              <w:t>3</w:t>
            </w:r>
            <w:r w:rsidRPr="00915396">
              <w:rPr>
                <w:sz w:val="20"/>
              </w:rPr>
              <w:t>, VII</w:t>
            </w:r>
            <w:r w:rsidRPr="00915396">
              <w:rPr>
                <w:sz w:val="20"/>
                <w:vertAlign w:val="subscript"/>
                <w:lang w:val="sl-SI"/>
              </w:rPr>
              <w:t>3</w:t>
            </w:r>
            <w:r w:rsidRPr="00915396">
              <w:rPr>
                <w:sz w:val="20"/>
                <w:lang w:val="sl-SI"/>
              </w:rPr>
              <w:t>,</w:t>
            </w:r>
            <w:r w:rsidRPr="00915396">
              <w:rPr>
                <w:sz w:val="20"/>
              </w:rPr>
              <w:t xml:space="preserve"> VIII</w:t>
            </w:r>
            <w:r w:rsidRPr="00915396">
              <w:rPr>
                <w:sz w:val="20"/>
                <w:vertAlign w:val="subscript"/>
                <w:lang w:val="sl-SI"/>
              </w:rPr>
              <w:t>3</w:t>
            </w:r>
            <w:r w:rsidRPr="00915396">
              <w:rPr>
                <w:sz w:val="20"/>
              </w:rPr>
              <w:t xml:space="preserve">    </w:t>
            </w:r>
            <w:r w:rsidRPr="00915396">
              <w:rPr>
                <w:sz w:val="20"/>
                <w:lang w:val="sl-SI"/>
              </w:rPr>
              <w:t xml:space="preserve">НК   </w:t>
            </w:r>
          </w:p>
          <w:p w:rsidR="00BB53B7" w:rsidRPr="00915396" w:rsidRDefault="00BB53B7" w:rsidP="00DD5DAC">
            <w:pPr>
              <w:spacing w:before="40" w:after="40" w:line="276" w:lineRule="auto"/>
              <w:ind w:firstLine="0"/>
              <w:jc w:val="left"/>
              <w:rPr>
                <w:sz w:val="20"/>
                <w:lang w:val="sl-SI"/>
              </w:rPr>
            </w:pPr>
            <w:r w:rsidRPr="00915396">
              <w:rPr>
                <w:sz w:val="20"/>
                <w:lang w:val="sl-SI"/>
              </w:rPr>
              <w:t>V</w:t>
            </w:r>
            <w:r w:rsidRPr="00915396">
              <w:rPr>
                <w:sz w:val="20"/>
                <w:vertAlign w:val="subscript"/>
                <w:lang w:val="sl-SI"/>
              </w:rPr>
              <w:t>1</w:t>
            </w:r>
            <w:r w:rsidRPr="00915396">
              <w:rPr>
                <w:sz w:val="20"/>
                <w:lang w:val="sl-SI"/>
              </w:rPr>
              <w:t>,V</w:t>
            </w:r>
            <w:r w:rsidRPr="00915396">
              <w:rPr>
                <w:sz w:val="20"/>
                <w:vertAlign w:val="subscript"/>
                <w:lang w:val="sl-SI"/>
              </w:rPr>
              <w:t xml:space="preserve">2 </w:t>
            </w:r>
            <w:r w:rsidRPr="00915396">
              <w:rPr>
                <w:sz w:val="20"/>
                <w:lang w:val="sl-SI"/>
              </w:rPr>
              <w:t>,VI</w:t>
            </w:r>
            <w:r w:rsidRPr="00915396">
              <w:rPr>
                <w:rFonts w:ascii="Constantia" w:hAnsi="Constantia"/>
                <w:sz w:val="20"/>
                <w:lang w:val="sl-SI"/>
              </w:rPr>
              <w:t>₁</w:t>
            </w:r>
            <w:r w:rsidRPr="00915396">
              <w:rPr>
                <w:sz w:val="20"/>
                <w:lang w:val="sl-SI"/>
              </w:rPr>
              <w:t>,VI</w:t>
            </w:r>
            <w:r w:rsidRPr="00915396">
              <w:rPr>
                <w:rFonts w:ascii="Constantia" w:hAnsi="Constantia"/>
                <w:sz w:val="20"/>
                <w:lang w:val="sl-SI"/>
              </w:rPr>
              <w:t>₂</w:t>
            </w:r>
            <w:r w:rsidRPr="00915396">
              <w:rPr>
                <w:sz w:val="20"/>
                <w:lang w:val="sl-SI"/>
              </w:rPr>
              <w:t>, VII</w:t>
            </w:r>
            <w:r w:rsidRPr="00915396">
              <w:rPr>
                <w:rFonts w:ascii="Constantia" w:hAnsi="Constantia"/>
                <w:sz w:val="20"/>
                <w:lang w:val="sl-SI"/>
              </w:rPr>
              <w:t>₁</w:t>
            </w:r>
            <w:r w:rsidRPr="00915396">
              <w:rPr>
                <w:sz w:val="20"/>
                <w:lang w:val="sl-SI"/>
              </w:rPr>
              <w:t>,VII</w:t>
            </w:r>
            <w:r w:rsidRPr="00915396">
              <w:rPr>
                <w:rFonts w:ascii="Constantia" w:hAnsi="Constantia"/>
                <w:sz w:val="20"/>
                <w:lang w:val="sl-SI"/>
              </w:rPr>
              <w:t>₂</w:t>
            </w:r>
            <w:r w:rsidRPr="00915396">
              <w:rPr>
                <w:sz w:val="20"/>
                <w:lang w:val="sl-SI"/>
              </w:rPr>
              <w:t>, VIII</w:t>
            </w:r>
            <w:r w:rsidRPr="00915396">
              <w:rPr>
                <w:rFonts w:ascii="Constantia" w:hAnsi="Constantia"/>
                <w:sz w:val="20"/>
                <w:lang w:val="sl-SI"/>
              </w:rPr>
              <w:t>₁</w:t>
            </w:r>
            <w:r w:rsidRPr="00915396">
              <w:rPr>
                <w:sz w:val="20"/>
                <w:lang w:val="sl-SI"/>
              </w:rPr>
              <w:t>,VIII</w:t>
            </w:r>
            <w:r w:rsidRPr="00915396">
              <w:rPr>
                <w:sz w:val="20"/>
                <w:vertAlign w:val="subscript"/>
                <w:lang w:val="sl-SI"/>
              </w:rPr>
              <w:t xml:space="preserve">2   </w:t>
            </w:r>
            <w:r w:rsidRPr="00915396">
              <w:rPr>
                <w:sz w:val="20"/>
                <w:vertAlign w:val="subscript"/>
              </w:rPr>
              <w:t xml:space="preserve"> </w:t>
            </w:r>
            <w:r w:rsidRPr="00915396">
              <w:rPr>
                <w:sz w:val="20"/>
                <w:vertAlign w:val="subscript"/>
                <w:lang w:val="sl-SI"/>
              </w:rPr>
              <w:t xml:space="preserve"> </w:t>
            </w:r>
            <w:r w:rsidRPr="00915396">
              <w:rPr>
                <w:sz w:val="20"/>
                <w:lang w:val="sl-SI"/>
              </w:rPr>
              <w:t>БА</w:t>
            </w:r>
          </w:p>
        </w:tc>
        <w:tc>
          <w:tcPr>
            <w:tcW w:w="850" w:type="dxa"/>
            <w:vAlign w:val="center"/>
          </w:tcPr>
          <w:p w:rsidR="00BB53B7" w:rsidRPr="00915396" w:rsidRDefault="00BB53B7" w:rsidP="00DD5DAC">
            <w:pPr>
              <w:spacing w:before="40" w:after="40" w:line="276" w:lineRule="auto"/>
              <w:ind w:firstLine="0"/>
              <w:jc w:val="right"/>
              <w:rPr>
                <w:sz w:val="20"/>
                <w:lang w:val="sl-SI"/>
              </w:rPr>
            </w:pPr>
            <w:r w:rsidRPr="00915396">
              <w:rPr>
                <w:sz w:val="20"/>
                <w:lang w:val="sl-SI"/>
              </w:rPr>
              <w:t>21</w:t>
            </w:r>
          </w:p>
        </w:tc>
      </w:tr>
      <w:tr w:rsidR="00BB53B7" w:rsidRPr="00915396" w:rsidTr="00DD5DAC">
        <w:tc>
          <w:tcPr>
            <w:tcW w:w="2140" w:type="dxa"/>
            <w:vAlign w:val="center"/>
          </w:tcPr>
          <w:p w:rsidR="00BB53B7" w:rsidRPr="00915396" w:rsidRDefault="00BB53B7" w:rsidP="00DD5DAC">
            <w:pPr>
              <w:spacing w:before="40" w:after="40" w:line="276" w:lineRule="auto"/>
              <w:ind w:firstLine="0"/>
              <w:jc w:val="left"/>
              <w:rPr>
                <w:sz w:val="22"/>
                <w:szCs w:val="22"/>
              </w:rPr>
            </w:pPr>
            <w:r w:rsidRPr="00915396">
              <w:rPr>
                <w:sz w:val="22"/>
                <w:szCs w:val="22"/>
                <w:lang w:val="sl-SI"/>
              </w:rPr>
              <w:t>Aксентијевић Јелена</w:t>
            </w:r>
          </w:p>
        </w:tc>
        <w:tc>
          <w:tcPr>
            <w:tcW w:w="5727" w:type="dxa"/>
          </w:tcPr>
          <w:p w:rsidR="00BB53B7" w:rsidRPr="00915396" w:rsidRDefault="00BB53B7" w:rsidP="00DD5DAC">
            <w:pPr>
              <w:spacing w:before="40" w:after="40" w:line="276" w:lineRule="auto"/>
              <w:ind w:firstLine="0"/>
              <w:jc w:val="left"/>
              <w:rPr>
                <w:sz w:val="20"/>
              </w:rPr>
            </w:pPr>
            <w:r w:rsidRPr="00915396">
              <w:rPr>
                <w:sz w:val="20"/>
                <w:lang w:val="sl-SI"/>
              </w:rPr>
              <w:t>VI</w:t>
            </w:r>
            <w:r w:rsidRPr="00915396">
              <w:rPr>
                <w:rFonts w:ascii="Constantia" w:hAnsi="Constantia"/>
                <w:sz w:val="20"/>
                <w:lang w:val="sl-SI"/>
              </w:rPr>
              <w:t>₁</w:t>
            </w:r>
            <w:r w:rsidRPr="00915396">
              <w:rPr>
                <w:sz w:val="20"/>
                <w:lang w:val="sl-SI"/>
              </w:rPr>
              <w:t>,VI</w:t>
            </w:r>
            <w:r w:rsidRPr="00915396">
              <w:rPr>
                <w:rFonts w:ascii="Constantia" w:hAnsi="Constantia"/>
                <w:sz w:val="20"/>
                <w:lang w:val="sl-SI"/>
              </w:rPr>
              <w:t>₂</w:t>
            </w:r>
            <w:r w:rsidRPr="00915396">
              <w:rPr>
                <w:sz w:val="20"/>
                <w:lang w:val="sl-SI"/>
              </w:rPr>
              <w:t>,VIII</w:t>
            </w:r>
            <w:r w:rsidRPr="00915396">
              <w:rPr>
                <w:rFonts w:ascii="Constantia" w:hAnsi="Constantia"/>
                <w:sz w:val="20"/>
                <w:lang w:val="sl-SI"/>
              </w:rPr>
              <w:t>₁</w:t>
            </w:r>
            <w:r w:rsidRPr="00915396">
              <w:rPr>
                <w:sz w:val="20"/>
                <w:lang w:val="sl-SI"/>
              </w:rPr>
              <w:t>,VIII</w:t>
            </w:r>
            <w:r w:rsidRPr="00915396">
              <w:rPr>
                <w:sz w:val="20"/>
                <w:vertAlign w:val="subscript"/>
                <w:lang w:val="sl-SI"/>
              </w:rPr>
              <w:t xml:space="preserve">2    </w:t>
            </w:r>
            <w:r w:rsidRPr="00915396">
              <w:rPr>
                <w:sz w:val="20"/>
                <w:vertAlign w:val="subscript"/>
              </w:rPr>
              <w:t xml:space="preserve">  </w:t>
            </w:r>
            <w:r w:rsidRPr="00915396">
              <w:rPr>
                <w:sz w:val="20"/>
                <w:lang w:val="sl-SI"/>
              </w:rPr>
              <w:t>НК;</w:t>
            </w:r>
          </w:p>
        </w:tc>
        <w:tc>
          <w:tcPr>
            <w:tcW w:w="850" w:type="dxa"/>
            <w:vAlign w:val="center"/>
          </w:tcPr>
          <w:p w:rsidR="00BB53B7" w:rsidRPr="00915396" w:rsidRDefault="00BB53B7" w:rsidP="00DD5DAC">
            <w:pPr>
              <w:spacing w:before="40" w:after="40" w:line="276" w:lineRule="auto"/>
              <w:ind w:firstLine="0"/>
              <w:jc w:val="right"/>
              <w:rPr>
                <w:sz w:val="20"/>
              </w:rPr>
            </w:pPr>
            <w:r w:rsidRPr="00915396">
              <w:rPr>
                <w:sz w:val="20"/>
              </w:rPr>
              <w:t>8</w:t>
            </w:r>
          </w:p>
        </w:tc>
      </w:tr>
    </w:tbl>
    <w:p w:rsidR="00DD5DAC" w:rsidRPr="00915396" w:rsidRDefault="00DD5DAC" w:rsidP="00DD5DAC">
      <w:pPr>
        <w:pStyle w:val="Cimsor5"/>
        <w:spacing w:before="0" w:after="0" w:line="276" w:lineRule="auto"/>
        <w:rPr>
          <w:sz w:val="22"/>
          <w:szCs w:val="22"/>
        </w:rPr>
      </w:pPr>
    </w:p>
    <w:p w:rsidR="00DD5DAC" w:rsidRPr="00915396" w:rsidRDefault="00DD5DAC" w:rsidP="00DD5DAC">
      <w:pPr>
        <w:pStyle w:val="Cimsor5"/>
        <w:spacing w:before="0" w:after="0" w:line="276" w:lineRule="auto"/>
        <w:rPr>
          <w:sz w:val="22"/>
          <w:szCs w:val="22"/>
        </w:rPr>
      </w:pPr>
      <w:r w:rsidRPr="00915396">
        <w:rPr>
          <w:sz w:val="22"/>
          <w:szCs w:val="22"/>
        </w:rPr>
        <w:t>Географија</w:t>
      </w:r>
      <w:r w:rsidRPr="00915396">
        <w:rPr>
          <w:sz w:val="22"/>
          <w:szCs w:val="22"/>
        </w:rPr>
        <w:tab/>
      </w:r>
      <w:r w:rsidRPr="00915396">
        <w:rPr>
          <w:sz w:val="22"/>
          <w:szCs w:val="22"/>
        </w:rPr>
        <w:tab/>
      </w:r>
      <w:r w:rsidRPr="00915396">
        <w:rPr>
          <w:sz w:val="22"/>
          <w:szCs w:val="22"/>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140"/>
        <w:gridCol w:w="5727"/>
        <w:gridCol w:w="850"/>
      </w:tblGrid>
      <w:tr w:rsidR="00BB53B7" w:rsidRPr="00915396" w:rsidTr="00AB1BBD">
        <w:tc>
          <w:tcPr>
            <w:tcW w:w="2140" w:type="dxa"/>
            <w:vAlign w:val="center"/>
          </w:tcPr>
          <w:p w:rsidR="00BB53B7" w:rsidRPr="00915396" w:rsidRDefault="00BB53B7" w:rsidP="00DD5DAC">
            <w:pPr>
              <w:spacing w:before="40" w:after="40" w:line="276" w:lineRule="auto"/>
              <w:ind w:firstLine="0"/>
              <w:jc w:val="left"/>
              <w:rPr>
                <w:sz w:val="22"/>
                <w:szCs w:val="22"/>
                <w:lang w:val="sl-SI"/>
              </w:rPr>
            </w:pPr>
            <w:r w:rsidRPr="00915396">
              <w:rPr>
                <w:sz w:val="22"/>
                <w:szCs w:val="22"/>
                <w:lang w:val="sl-SI"/>
              </w:rPr>
              <w:t>Беланчић Сава</w:t>
            </w:r>
          </w:p>
        </w:tc>
        <w:tc>
          <w:tcPr>
            <w:tcW w:w="5727" w:type="dxa"/>
          </w:tcPr>
          <w:p w:rsidR="00BB53B7" w:rsidRPr="00915396" w:rsidRDefault="00BB53B7" w:rsidP="00DD5DAC">
            <w:pPr>
              <w:spacing w:before="40" w:after="40" w:line="276" w:lineRule="auto"/>
              <w:ind w:firstLine="0"/>
              <w:jc w:val="left"/>
              <w:rPr>
                <w:sz w:val="20"/>
                <w:lang w:val="sl-SI"/>
              </w:rPr>
            </w:pPr>
            <w:r w:rsidRPr="00915396">
              <w:rPr>
                <w:sz w:val="20"/>
                <w:lang w:val="sl-SI"/>
              </w:rPr>
              <w:t>V</w:t>
            </w:r>
            <w:r w:rsidRPr="00915396">
              <w:rPr>
                <w:sz w:val="20"/>
                <w:vertAlign w:val="subscript"/>
                <w:lang w:val="sl-SI"/>
              </w:rPr>
              <w:t>1</w:t>
            </w:r>
            <w:r w:rsidRPr="00915396">
              <w:rPr>
                <w:sz w:val="20"/>
                <w:lang w:val="sl-SI"/>
              </w:rPr>
              <w:t>,VI</w:t>
            </w:r>
            <w:r w:rsidRPr="00915396">
              <w:rPr>
                <w:rFonts w:ascii="Constantia" w:hAnsi="Constantia"/>
                <w:sz w:val="20"/>
                <w:lang w:val="sl-SI"/>
              </w:rPr>
              <w:t>₁</w:t>
            </w:r>
            <w:r w:rsidRPr="00915396">
              <w:rPr>
                <w:sz w:val="20"/>
                <w:lang w:val="sl-SI"/>
              </w:rPr>
              <w:t>, VII</w:t>
            </w:r>
            <w:r w:rsidRPr="00915396">
              <w:rPr>
                <w:rFonts w:ascii="Constantia" w:hAnsi="Constantia"/>
                <w:sz w:val="20"/>
                <w:lang w:val="sl-SI"/>
              </w:rPr>
              <w:t>₂</w:t>
            </w:r>
            <w:r w:rsidRPr="00915396">
              <w:rPr>
                <w:sz w:val="20"/>
                <w:lang w:val="sl-SI"/>
              </w:rPr>
              <w:t>, VIII</w:t>
            </w:r>
            <w:r w:rsidRPr="00915396">
              <w:rPr>
                <w:rFonts w:ascii="Constantia" w:hAnsi="Constantia"/>
                <w:sz w:val="20"/>
                <w:lang w:val="sl-SI"/>
              </w:rPr>
              <w:t>₁</w:t>
            </w:r>
            <w:r w:rsidRPr="00915396">
              <w:rPr>
                <w:sz w:val="20"/>
                <w:lang w:val="sl-SI"/>
              </w:rPr>
              <w:t>,VIII</w:t>
            </w:r>
            <w:r w:rsidRPr="00915396">
              <w:rPr>
                <w:sz w:val="20"/>
                <w:vertAlign w:val="subscript"/>
                <w:lang w:val="sl-SI"/>
              </w:rPr>
              <w:t xml:space="preserve">2     </w:t>
            </w:r>
            <w:r w:rsidRPr="00915396">
              <w:rPr>
                <w:sz w:val="20"/>
                <w:lang w:val="sl-SI"/>
              </w:rPr>
              <w:t>НК;</w:t>
            </w:r>
          </w:p>
          <w:p w:rsidR="00BB53B7" w:rsidRPr="00915396" w:rsidRDefault="00BB53B7" w:rsidP="00DD5DAC">
            <w:pPr>
              <w:tabs>
                <w:tab w:val="center" w:pos="2423"/>
              </w:tabs>
              <w:spacing w:before="40" w:after="40" w:line="276" w:lineRule="auto"/>
              <w:ind w:firstLine="0"/>
              <w:jc w:val="left"/>
              <w:rPr>
                <w:sz w:val="20"/>
                <w:lang w:val="sl-SI"/>
              </w:rPr>
            </w:pPr>
            <w:r w:rsidRPr="00915396">
              <w:rPr>
                <w:sz w:val="20"/>
                <w:lang w:val="sl-SI"/>
              </w:rPr>
              <w:t>Vа; Vb; VIа; VIb; VIIа; VIIIа; VIIIb   С</w:t>
            </w:r>
            <w:r w:rsidRPr="00915396">
              <w:rPr>
                <w:sz w:val="20"/>
                <w:lang w:val="sr-Cyrl-CS"/>
              </w:rPr>
              <w:t>К</w:t>
            </w:r>
          </w:p>
        </w:tc>
        <w:tc>
          <w:tcPr>
            <w:tcW w:w="850" w:type="dxa"/>
            <w:vAlign w:val="center"/>
          </w:tcPr>
          <w:p w:rsidR="00BB53B7" w:rsidRPr="00915396" w:rsidRDefault="00BB53B7" w:rsidP="00DD5DAC">
            <w:pPr>
              <w:spacing w:before="40" w:after="40" w:line="276" w:lineRule="auto"/>
              <w:ind w:firstLine="0"/>
              <w:jc w:val="right"/>
              <w:rPr>
                <w:sz w:val="20"/>
                <w:lang w:val="sl-SI"/>
              </w:rPr>
            </w:pPr>
            <w:r w:rsidRPr="00915396">
              <w:rPr>
                <w:sz w:val="20"/>
                <w:lang w:val="sl-SI"/>
              </w:rPr>
              <w:t>21</w:t>
            </w:r>
          </w:p>
        </w:tc>
      </w:tr>
      <w:tr w:rsidR="00BB53B7" w:rsidRPr="00915396" w:rsidTr="00AB1BBD">
        <w:tc>
          <w:tcPr>
            <w:tcW w:w="2140" w:type="dxa"/>
            <w:vAlign w:val="center"/>
          </w:tcPr>
          <w:p w:rsidR="00BB53B7" w:rsidRPr="00915396" w:rsidRDefault="00BB53B7" w:rsidP="00DD5DAC">
            <w:pPr>
              <w:spacing w:before="40" w:after="40" w:line="276" w:lineRule="auto"/>
              <w:ind w:firstLine="0"/>
              <w:jc w:val="left"/>
              <w:rPr>
                <w:sz w:val="22"/>
                <w:szCs w:val="22"/>
                <w:lang w:val="sl-SI"/>
              </w:rPr>
            </w:pPr>
            <w:r w:rsidRPr="00915396">
              <w:rPr>
                <w:sz w:val="22"/>
                <w:szCs w:val="22"/>
                <w:lang w:val="sl-SI"/>
              </w:rPr>
              <w:t>Бајић Дејан</w:t>
            </w:r>
          </w:p>
        </w:tc>
        <w:tc>
          <w:tcPr>
            <w:tcW w:w="5727" w:type="dxa"/>
          </w:tcPr>
          <w:p w:rsidR="00BB53B7" w:rsidRPr="00915396" w:rsidRDefault="00BB53B7" w:rsidP="00DD5DAC">
            <w:pPr>
              <w:spacing w:before="40" w:after="40" w:line="276" w:lineRule="auto"/>
              <w:ind w:firstLine="0"/>
              <w:jc w:val="left"/>
              <w:rPr>
                <w:sz w:val="20"/>
                <w:lang w:val="sl-SI"/>
              </w:rPr>
            </w:pPr>
            <w:r w:rsidRPr="00915396">
              <w:rPr>
                <w:sz w:val="20"/>
                <w:lang w:val="sl-SI"/>
              </w:rPr>
              <w:t>V</w:t>
            </w:r>
            <w:r w:rsidRPr="00915396">
              <w:rPr>
                <w:sz w:val="20"/>
                <w:vertAlign w:val="subscript"/>
                <w:lang w:val="sl-SI"/>
              </w:rPr>
              <w:t xml:space="preserve">2 </w:t>
            </w:r>
            <w:r w:rsidRPr="00915396">
              <w:rPr>
                <w:sz w:val="20"/>
                <w:lang w:val="sl-SI"/>
              </w:rPr>
              <w:t>,VI</w:t>
            </w:r>
            <w:r w:rsidRPr="00915396">
              <w:rPr>
                <w:rFonts w:ascii="Constantia" w:hAnsi="Constantia"/>
                <w:sz w:val="20"/>
                <w:lang w:val="sl-SI"/>
              </w:rPr>
              <w:t>₂</w:t>
            </w:r>
            <w:r w:rsidRPr="00915396">
              <w:rPr>
                <w:sz w:val="20"/>
                <w:lang w:val="sl-SI"/>
              </w:rPr>
              <w:t>, VII</w:t>
            </w:r>
            <w:r w:rsidRPr="00915396">
              <w:rPr>
                <w:rFonts w:ascii="Constantia" w:hAnsi="Constantia"/>
                <w:sz w:val="20"/>
                <w:lang w:val="sl-SI"/>
              </w:rPr>
              <w:t>₁</w:t>
            </w:r>
            <w:r w:rsidRPr="00915396">
              <w:rPr>
                <w:sz w:val="20"/>
                <w:lang w:val="sl-SI"/>
              </w:rPr>
              <w:t>, VII</w:t>
            </w:r>
            <w:r w:rsidRPr="00915396">
              <w:rPr>
                <w:sz w:val="20"/>
                <w:vertAlign w:val="subscript"/>
                <w:lang w:val="sl-SI"/>
              </w:rPr>
              <w:t>4</w:t>
            </w:r>
            <w:r w:rsidRPr="00915396">
              <w:rPr>
                <w:sz w:val="20"/>
                <w:lang w:val="sl-SI"/>
              </w:rPr>
              <w:t xml:space="preserve"> </w:t>
            </w:r>
            <w:r w:rsidRPr="00915396">
              <w:rPr>
                <w:sz w:val="20"/>
                <w:vertAlign w:val="subscript"/>
                <w:lang w:val="sl-SI"/>
              </w:rPr>
              <w:t xml:space="preserve">     </w:t>
            </w:r>
            <w:r w:rsidRPr="00915396">
              <w:rPr>
                <w:sz w:val="20"/>
                <w:lang w:val="sl-SI"/>
              </w:rPr>
              <w:t>НК;</w:t>
            </w:r>
          </w:p>
          <w:p w:rsidR="00BB53B7" w:rsidRPr="00915396" w:rsidRDefault="00BB53B7" w:rsidP="00DD5DAC">
            <w:pPr>
              <w:spacing w:before="40" w:after="40" w:line="276" w:lineRule="auto"/>
              <w:ind w:firstLine="0"/>
              <w:jc w:val="left"/>
              <w:rPr>
                <w:sz w:val="20"/>
                <w:lang w:val="sl-SI"/>
              </w:rPr>
            </w:pPr>
            <w:r w:rsidRPr="00915396">
              <w:rPr>
                <w:sz w:val="20"/>
                <w:lang w:val="sl-SI"/>
              </w:rPr>
              <w:t>V</w:t>
            </w:r>
            <w:r w:rsidRPr="00915396">
              <w:rPr>
                <w:sz w:val="20"/>
                <w:vertAlign w:val="subscript"/>
                <w:lang w:val="sl-SI"/>
              </w:rPr>
              <w:t>1</w:t>
            </w:r>
            <w:r w:rsidRPr="00915396">
              <w:rPr>
                <w:sz w:val="20"/>
                <w:lang w:val="sl-SI"/>
              </w:rPr>
              <w:t>, VI</w:t>
            </w:r>
            <w:r w:rsidRPr="00915396">
              <w:rPr>
                <w:rFonts w:ascii="Constantia" w:hAnsi="Constantia"/>
                <w:sz w:val="20"/>
                <w:lang w:val="sl-SI"/>
              </w:rPr>
              <w:t>₁</w:t>
            </w:r>
            <w:r w:rsidRPr="00915396">
              <w:rPr>
                <w:sz w:val="20"/>
                <w:lang w:val="sl-SI"/>
              </w:rPr>
              <w:t>, VII</w:t>
            </w:r>
            <w:r w:rsidRPr="00915396">
              <w:rPr>
                <w:rFonts w:ascii="Constantia" w:hAnsi="Constantia"/>
                <w:sz w:val="20"/>
                <w:lang w:val="sl-SI"/>
              </w:rPr>
              <w:t>₁</w:t>
            </w:r>
            <w:r w:rsidRPr="00915396">
              <w:rPr>
                <w:sz w:val="20"/>
                <w:lang w:val="sl-SI"/>
              </w:rPr>
              <w:t>, VIII</w:t>
            </w:r>
            <w:r w:rsidRPr="00915396">
              <w:rPr>
                <w:rFonts w:ascii="Constantia" w:hAnsi="Constantia"/>
                <w:sz w:val="20"/>
                <w:lang w:val="sl-SI"/>
              </w:rPr>
              <w:t>₁</w:t>
            </w:r>
            <w:r w:rsidRPr="00915396">
              <w:rPr>
                <w:sz w:val="20"/>
                <w:lang w:val="sl-SI"/>
              </w:rPr>
              <w:t>,</w:t>
            </w:r>
            <w:r w:rsidRPr="00915396">
              <w:rPr>
                <w:sz w:val="20"/>
                <w:vertAlign w:val="subscript"/>
                <w:lang w:val="sl-SI"/>
              </w:rPr>
              <w:t xml:space="preserve">   </w:t>
            </w:r>
            <w:r w:rsidRPr="00915396">
              <w:rPr>
                <w:sz w:val="20"/>
                <w:vertAlign w:val="subscript"/>
              </w:rPr>
              <w:t xml:space="preserve">  </w:t>
            </w:r>
            <w:r w:rsidRPr="00915396">
              <w:rPr>
                <w:sz w:val="20"/>
                <w:lang w:val="sl-SI"/>
              </w:rPr>
              <w:t>БА</w:t>
            </w:r>
          </w:p>
        </w:tc>
        <w:tc>
          <w:tcPr>
            <w:tcW w:w="850" w:type="dxa"/>
            <w:vAlign w:val="center"/>
          </w:tcPr>
          <w:p w:rsidR="00BB53B7" w:rsidRPr="00915396" w:rsidRDefault="00BB53B7" w:rsidP="00DD5DAC">
            <w:pPr>
              <w:spacing w:before="40" w:after="40" w:line="276" w:lineRule="auto"/>
              <w:ind w:firstLine="0"/>
              <w:jc w:val="right"/>
              <w:rPr>
                <w:sz w:val="20"/>
              </w:rPr>
            </w:pPr>
            <w:r w:rsidRPr="00915396">
              <w:rPr>
                <w:sz w:val="20"/>
                <w:lang w:val="sl-SI"/>
              </w:rPr>
              <w:t>14</w:t>
            </w:r>
          </w:p>
        </w:tc>
      </w:tr>
      <w:tr w:rsidR="00BB53B7" w:rsidRPr="00915396" w:rsidTr="00AB1BBD">
        <w:tc>
          <w:tcPr>
            <w:tcW w:w="2140" w:type="dxa"/>
            <w:vAlign w:val="center"/>
          </w:tcPr>
          <w:p w:rsidR="00BB53B7" w:rsidRPr="00915396" w:rsidRDefault="00BB53B7" w:rsidP="00DD5DAC">
            <w:pPr>
              <w:spacing w:before="40" w:after="40" w:line="276" w:lineRule="auto"/>
              <w:ind w:firstLine="0"/>
              <w:jc w:val="left"/>
              <w:rPr>
                <w:sz w:val="22"/>
                <w:szCs w:val="22"/>
                <w:lang w:val="sl-SI"/>
              </w:rPr>
            </w:pPr>
            <w:r w:rsidRPr="00915396">
              <w:rPr>
                <w:sz w:val="22"/>
                <w:szCs w:val="22"/>
                <w:lang w:val="sl-SI"/>
              </w:rPr>
              <w:t>Захар Ваш Анет</w:t>
            </w:r>
          </w:p>
        </w:tc>
        <w:tc>
          <w:tcPr>
            <w:tcW w:w="5727" w:type="dxa"/>
          </w:tcPr>
          <w:p w:rsidR="00BB53B7" w:rsidRPr="00915396" w:rsidRDefault="00BB53B7" w:rsidP="00DD5DAC">
            <w:pPr>
              <w:spacing w:before="40" w:after="40" w:line="276" w:lineRule="auto"/>
              <w:ind w:firstLine="0"/>
              <w:jc w:val="left"/>
              <w:rPr>
                <w:sz w:val="20"/>
                <w:lang w:val="sl-SI"/>
              </w:rPr>
            </w:pPr>
            <w:r w:rsidRPr="00915396">
              <w:rPr>
                <w:sz w:val="20"/>
                <w:lang w:val="sl-SI"/>
              </w:rPr>
              <w:t>V</w:t>
            </w:r>
            <w:r w:rsidRPr="00915396">
              <w:rPr>
                <w:sz w:val="20"/>
                <w:vertAlign w:val="subscript"/>
                <w:lang w:val="sl-SI"/>
              </w:rPr>
              <w:t>3</w:t>
            </w:r>
            <w:r w:rsidRPr="00915396">
              <w:rPr>
                <w:sz w:val="20"/>
                <w:lang w:val="sl-SI"/>
              </w:rPr>
              <w:t>, VI</w:t>
            </w:r>
            <w:r w:rsidRPr="00915396">
              <w:rPr>
                <w:sz w:val="20"/>
                <w:vertAlign w:val="subscript"/>
                <w:lang w:val="sl-SI"/>
              </w:rPr>
              <w:t>3</w:t>
            </w:r>
            <w:r w:rsidRPr="00915396">
              <w:rPr>
                <w:sz w:val="20"/>
                <w:lang w:val="sl-SI"/>
              </w:rPr>
              <w:t>, VII</w:t>
            </w:r>
            <w:r w:rsidRPr="00915396">
              <w:rPr>
                <w:sz w:val="20"/>
                <w:vertAlign w:val="subscript"/>
                <w:lang w:val="sl-SI"/>
              </w:rPr>
              <w:t>3</w:t>
            </w:r>
            <w:r w:rsidRPr="00915396">
              <w:rPr>
                <w:sz w:val="20"/>
                <w:lang w:val="sl-SI"/>
              </w:rPr>
              <w:t>, VIII</w:t>
            </w:r>
            <w:r w:rsidRPr="00915396">
              <w:rPr>
                <w:sz w:val="20"/>
                <w:vertAlign w:val="subscript"/>
                <w:lang w:val="sl-SI"/>
              </w:rPr>
              <w:t>3</w:t>
            </w:r>
            <w:r w:rsidRPr="00915396">
              <w:rPr>
                <w:sz w:val="20"/>
                <w:lang w:val="sl-SI"/>
              </w:rPr>
              <w:t xml:space="preserve">    НК    </w:t>
            </w:r>
          </w:p>
          <w:p w:rsidR="00BB53B7" w:rsidRPr="00915396" w:rsidRDefault="00BB53B7" w:rsidP="00DD5DAC">
            <w:pPr>
              <w:spacing w:before="40" w:after="40" w:line="276" w:lineRule="auto"/>
              <w:ind w:firstLine="0"/>
              <w:jc w:val="left"/>
              <w:rPr>
                <w:sz w:val="20"/>
                <w:lang w:val="sl-SI"/>
              </w:rPr>
            </w:pPr>
            <w:r w:rsidRPr="00915396">
              <w:rPr>
                <w:sz w:val="20"/>
                <w:lang w:val="sl-SI"/>
              </w:rPr>
              <w:t>V</w:t>
            </w:r>
            <w:r w:rsidRPr="00915396">
              <w:rPr>
                <w:sz w:val="20"/>
                <w:vertAlign w:val="subscript"/>
                <w:lang w:val="sl-SI"/>
              </w:rPr>
              <w:t xml:space="preserve">2 </w:t>
            </w:r>
            <w:r w:rsidRPr="00915396">
              <w:rPr>
                <w:sz w:val="20"/>
                <w:lang w:val="sl-SI"/>
              </w:rPr>
              <w:t>,VI</w:t>
            </w:r>
            <w:r w:rsidRPr="00915396">
              <w:rPr>
                <w:rFonts w:ascii="Constantia" w:hAnsi="Constantia"/>
                <w:sz w:val="20"/>
                <w:lang w:val="sl-SI"/>
              </w:rPr>
              <w:t>₂</w:t>
            </w:r>
            <w:r w:rsidRPr="00915396">
              <w:rPr>
                <w:sz w:val="20"/>
                <w:lang w:val="sl-SI"/>
              </w:rPr>
              <w:t>, VII</w:t>
            </w:r>
            <w:r w:rsidRPr="00915396">
              <w:rPr>
                <w:rFonts w:ascii="Constantia" w:hAnsi="Constantia"/>
                <w:sz w:val="20"/>
                <w:lang w:val="sl-SI"/>
              </w:rPr>
              <w:t>₂</w:t>
            </w:r>
            <w:r w:rsidRPr="00915396">
              <w:rPr>
                <w:sz w:val="20"/>
                <w:lang w:val="sl-SI"/>
              </w:rPr>
              <w:t>, VIII</w:t>
            </w:r>
            <w:r w:rsidRPr="00915396">
              <w:rPr>
                <w:sz w:val="20"/>
                <w:vertAlign w:val="subscript"/>
                <w:lang w:val="sl-SI"/>
              </w:rPr>
              <w:t xml:space="preserve">2      </w:t>
            </w:r>
            <w:r w:rsidRPr="00915396">
              <w:rPr>
                <w:sz w:val="20"/>
                <w:lang w:val="sl-SI"/>
              </w:rPr>
              <w:t>БА</w:t>
            </w:r>
          </w:p>
        </w:tc>
        <w:tc>
          <w:tcPr>
            <w:tcW w:w="850" w:type="dxa"/>
            <w:vAlign w:val="center"/>
          </w:tcPr>
          <w:p w:rsidR="00BB53B7" w:rsidRPr="00915396" w:rsidRDefault="00BB53B7" w:rsidP="00DD5DAC">
            <w:pPr>
              <w:spacing w:before="40" w:after="40" w:line="276" w:lineRule="auto"/>
              <w:ind w:firstLine="0"/>
              <w:jc w:val="right"/>
              <w:rPr>
                <w:sz w:val="20"/>
                <w:lang w:val="sl-SI"/>
              </w:rPr>
            </w:pPr>
            <w:r w:rsidRPr="00915396">
              <w:rPr>
                <w:sz w:val="20"/>
                <w:lang w:val="sl-SI"/>
              </w:rPr>
              <w:t>14</w:t>
            </w:r>
          </w:p>
        </w:tc>
      </w:tr>
    </w:tbl>
    <w:p w:rsidR="00DD5DAC" w:rsidRPr="00915396" w:rsidRDefault="00DD5DAC" w:rsidP="00DD5DAC">
      <w:pPr>
        <w:pStyle w:val="Cimsor5"/>
        <w:spacing w:before="0" w:after="0" w:line="276" w:lineRule="auto"/>
        <w:rPr>
          <w:sz w:val="22"/>
          <w:szCs w:val="22"/>
        </w:rPr>
      </w:pPr>
    </w:p>
    <w:p w:rsidR="00DD5DAC" w:rsidRPr="00915396" w:rsidRDefault="00DD5DAC" w:rsidP="00DD5DAC">
      <w:pPr>
        <w:pStyle w:val="Cimsor5"/>
        <w:spacing w:before="0" w:after="0" w:line="276" w:lineRule="auto"/>
        <w:rPr>
          <w:sz w:val="22"/>
          <w:szCs w:val="22"/>
        </w:rPr>
      </w:pPr>
      <w:r w:rsidRPr="00915396">
        <w:rPr>
          <w:sz w:val="22"/>
          <w:szCs w:val="22"/>
        </w:rPr>
        <w:t>Физика</w:t>
      </w:r>
      <w:r w:rsidRPr="00915396">
        <w:rPr>
          <w:sz w:val="22"/>
          <w:szCs w:val="22"/>
        </w:rPr>
        <w:tab/>
      </w:r>
      <w:r w:rsidRPr="00915396">
        <w:rPr>
          <w:sz w:val="22"/>
          <w:szCs w:val="22"/>
        </w:rPr>
        <w:tab/>
      </w:r>
      <w:r w:rsidRPr="00915396">
        <w:rPr>
          <w:sz w:val="22"/>
          <w:szCs w:val="22"/>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140"/>
        <w:gridCol w:w="5727"/>
        <w:gridCol w:w="850"/>
      </w:tblGrid>
      <w:tr w:rsidR="00BB53B7" w:rsidRPr="00915396" w:rsidTr="00AB1BBD">
        <w:tc>
          <w:tcPr>
            <w:tcW w:w="2140" w:type="dxa"/>
          </w:tcPr>
          <w:p w:rsidR="00BB53B7" w:rsidRPr="00915396" w:rsidRDefault="00BB53B7" w:rsidP="00DD5DAC">
            <w:pPr>
              <w:spacing w:before="40" w:after="40" w:line="276" w:lineRule="auto"/>
              <w:ind w:firstLine="0"/>
              <w:rPr>
                <w:sz w:val="22"/>
                <w:szCs w:val="22"/>
                <w:lang w:val="sl-SI"/>
              </w:rPr>
            </w:pPr>
            <w:r w:rsidRPr="00915396">
              <w:rPr>
                <w:sz w:val="22"/>
                <w:szCs w:val="22"/>
                <w:lang w:val="sl-SI"/>
              </w:rPr>
              <w:t xml:space="preserve">Месарош Шандор </w:t>
            </w:r>
          </w:p>
        </w:tc>
        <w:tc>
          <w:tcPr>
            <w:tcW w:w="5727" w:type="dxa"/>
          </w:tcPr>
          <w:p w:rsidR="00BB53B7" w:rsidRPr="00915396" w:rsidRDefault="00BB53B7" w:rsidP="00DD5DAC">
            <w:pPr>
              <w:spacing w:before="40" w:after="40" w:line="276" w:lineRule="auto"/>
              <w:ind w:firstLine="0"/>
              <w:jc w:val="left"/>
              <w:rPr>
                <w:sz w:val="20"/>
              </w:rPr>
            </w:pPr>
            <w:r w:rsidRPr="00915396">
              <w:rPr>
                <w:sz w:val="20"/>
                <w:lang w:val="sl-SI"/>
              </w:rPr>
              <w:t xml:space="preserve"> VI</w:t>
            </w:r>
            <w:r w:rsidRPr="00915396">
              <w:rPr>
                <w:sz w:val="20"/>
                <w:vertAlign w:val="subscript"/>
              </w:rPr>
              <w:t>3</w:t>
            </w:r>
            <w:r w:rsidRPr="00915396">
              <w:rPr>
                <w:sz w:val="20"/>
                <w:lang w:val="sl-SI"/>
              </w:rPr>
              <w:t>, VII</w:t>
            </w:r>
            <w:r w:rsidRPr="00915396">
              <w:rPr>
                <w:rFonts w:ascii="Constantia" w:hAnsi="Constantia"/>
                <w:sz w:val="20"/>
                <w:lang w:val="sl-SI"/>
              </w:rPr>
              <w:t>₁</w:t>
            </w:r>
            <w:r w:rsidRPr="00915396">
              <w:rPr>
                <w:sz w:val="20"/>
                <w:lang w:val="sl-SI"/>
              </w:rPr>
              <w:t>,VII</w:t>
            </w:r>
            <w:r w:rsidRPr="00915396">
              <w:rPr>
                <w:rFonts w:ascii="Constantia" w:hAnsi="Constantia"/>
                <w:sz w:val="20"/>
                <w:lang w:val="sl-SI"/>
              </w:rPr>
              <w:t>₂</w:t>
            </w:r>
            <w:r w:rsidRPr="00915396">
              <w:rPr>
                <w:sz w:val="20"/>
                <w:lang w:val="sl-SI"/>
              </w:rPr>
              <w:t>, VII</w:t>
            </w:r>
            <w:r w:rsidRPr="00915396">
              <w:rPr>
                <w:sz w:val="20"/>
                <w:vertAlign w:val="subscript"/>
              </w:rPr>
              <w:t>3</w:t>
            </w:r>
            <w:r w:rsidRPr="00915396">
              <w:rPr>
                <w:sz w:val="20"/>
                <w:lang w:val="sl-SI"/>
              </w:rPr>
              <w:t xml:space="preserve"> ; VII</w:t>
            </w:r>
            <w:r w:rsidRPr="00915396">
              <w:rPr>
                <w:sz w:val="20"/>
                <w:vertAlign w:val="subscript"/>
              </w:rPr>
              <w:t>4;</w:t>
            </w:r>
            <w:r w:rsidRPr="00915396">
              <w:rPr>
                <w:sz w:val="20"/>
                <w:lang w:val="sl-SI"/>
              </w:rPr>
              <w:t>VIII</w:t>
            </w:r>
            <w:r w:rsidRPr="00915396">
              <w:rPr>
                <w:rFonts w:ascii="Constantia" w:hAnsi="Constantia"/>
                <w:sz w:val="20"/>
                <w:lang w:val="sl-SI"/>
              </w:rPr>
              <w:t>₁</w:t>
            </w:r>
            <w:r w:rsidRPr="00915396">
              <w:rPr>
                <w:sz w:val="20"/>
                <w:lang w:val="sl-SI"/>
              </w:rPr>
              <w:t>,VIII</w:t>
            </w:r>
            <w:r w:rsidRPr="00915396">
              <w:rPr>
                <w:sz w:val="20"/>
                <w:vertAlign w:val="subscript"/>
                <w:lang w:val="sl-SI"/>
              </w:rPr>
              <w:t>2</w:t>
            </w:r>
            <w:r w:rsidRPr="00915396">
              <w:rPr>
                <w:sz w:val="20"/>
                <w:vertAlign w:val="subscript"/>
              </w:rPr>
              <w:t>;</w:t>
            </w:r>
            <w:r w:rsidRPr="00915396">
              <w:rPr>
                <w:sz w:val="20"/>
                <w:vertAlign w:val="subscript"/>
                <w:lang w:val="sl-SI"/>
              </w:rPr>
              <w:t xml:space="preserve"> </w:t>
            </w:r>
            <w:r w:rsidRPr="00915396">
              <w:rPr>
                <w:sz w:val="20"/>
                <w:lang w:val="sl-SI"/>
              </w:rPr>
              <w:t>VIII</w:t>
            </w:r>
            <w:r w:rsidRPr="00915396">
              <w:rPr>
                <w:sz w:val="20"/>
                <w:vertAlign w:val="subscript"/>
              </w:rPr>
              <w:t xml:space="preserve">3      </w:t>
            </w:r>
            <w:r w:rsidRPr="00915396">
              <w:rPr>
                <w:sz w:val="20"/>
                <w:lang w:val="sl-SI"/>
              </w:rPr>
              <w:t>НК;</w:t>
            </w:r>
          </w:p>
        </w:tc>
        <w:tc>
          <w:tcPr>
            <w:tcW w:w="850" w:type="dxa"/>
          </w:tcPr>
          <w:p w:rsidR="00BB53B7" w:rsidRPr="00915396" w:rsidRDefault="00BB53B7" w:rsidP="00DD5DAC">
            <w:pPr>
              <w:spacing w:before="40" w:after="40" w:line="276" w:lineRule="auto"/>
              <w:ind w:firstLine="0"/>
              <w:jc w:val="right"/>
              <w:rPr>
                <w:sz w:val="20"/>
                <w:lang w:val="sr-Cyrl-CS"/>
              </w:rPr>
            </w:pPr>
            <w:r w:rsidRPr="00915396">
              <w:rPr>
                <w:sz w:val="20"/>
                <w:lang w:val="sl-SI"/>
              </w:rPr>
              <w:t>16</w:t>
            </w:r>
          </w:p>
        </w:tc>
      </w:tr>
      <w:tr w:rsidR="00BB53B7" w:rsidRPr="00915396" w:rsidTr="00AB1BBD">
        <w:tc>
          <w:tcPr>
            <w:tcW w:w="2140" w:type="dxa"/>
            <w:vAlign w:val="center"/>
          </w:tcPr>
          <w:p w:rsidR="00BB53B7" w:rsidRPr="00915396" w:rsidRDefault="00BB53B7" w:rsidP="00DD5DAC">
            <w:pPr>
              <w:spacing w:before="40" w:after="40" w:line="276" w:lineRule="auto"/>
              <w:ind w:firstLine="0"/>
              <w:jc w:val="left"/>
              <w:rPr>
                <w:sz w:val="22"/>
                <w:szCs w:val="22"/>
              </w:rPr>
            </w:pPr>
            <w:r w:rsidRPr="00915396">
              <w:rPr>
                <w:sz w:val="22"/>
                <w:szCs w:val="22"/>
              </w:rPr>
              <w:t>Павлов Милорад</w:t>
            </w:r>
          </w:p>
        </w:tc>
        <w:tc>
          <w:tcPr>
            <w:tcW w:w="5727" w:type="dxa"/>
          </w:tcPr>
          <w:p w:rsidR="00BB53B7" w:rsidRPr="00915396" w:rsidRDefault="00BB53B7" w:rsidP="00DD5DAC">
            <w:pPr>
              <w:spacing w:before="40" w:after="40" w:line="276" w:lineRule="auto"/>
              <w:ind w:firstLine="0"/>
              <w:jc w:val="left"/>
              <w:rPr>
                <w:sz w:val="20"/>
                <w:lang w:val="sl-SI"/>
              </w:rPr>
            </w:pPr>
            <w:r w:rsidRPr="00915396">
              <w:rPr>
                <w:sz w:val="20"/>
                <w:lang w:val="sl-SI"/>
              </w:rPr>
              <w:t>VIа, VIb; VIIа, VIIIа; VIIIb     С</w:t>
            </w:r>
            <w:r w:rsidRPr="00915396">
              <w:rPr>
                <w:sz w:val="20"/>
                <w:lang w:val="sr-Cyrl-CS"/>
              </w:rPr>
              <w:t>К</w:t>
            </w:r>
            <w:r w:rsidRPr="00915396">
              <w:rPr>
                <w:sz w:val="20"/>
                <w:lang w:val="sl-SI"/>
              </w:rPr>
              <w:t>;</w:t>
            </w:r>
          </w:p>
          <w:p w:rsidR="00BB53B7" w:rsidRPr="00915396" w:rsidRDefault="00BB53B7" w:rsidP="00DD5DAC">
            <w:pPr>
              <w:spacing w:before="40" w:after="40" w:line="276" w:lineRule="auto"/>
              <w:ind w:firstLine="0"/>
              <w:jc w:val="left"/>
              <w:rPr>
                <w:sz w:val="20"/>
                <w:lang w:val="sl-SI"/>
              </w:rPr>
            </w:pPr>
            <w:r w:rsidRPr="00915396">
              <w:rPr>
                <w:sz w:val="20"/>
                <w:lang w:val="sl-SI"/>
              </w:rPr>
              <w:t>VI</w:t>
            </w:r>
            <w:r w:rsidRPr="00915396">
              <w:rPr>
                <w:rFonts w:ascii="Constantia" w:hAnsi="Constantia"/>
                <w:sz w:val="20"/>
                <w:lang w:val="sl-SI"/>
              </w:rPr>
              <w:t>₁</w:t>
            </w:r>
            <w:r w:rsidRPr="00915396">
              <w:rPr>
                <w:sz w:val="20"/>
                <w:lang w:val="sl-SI"/>
              </w:rPr>
              <w:t>, VII</w:t>
            </w:r>
            <w:r w:rsidRPr="00915396">
              <w:rPr>
                <w:rFonts w:ascii="Constantia" w:hAnsi="Constantia"/>
                <w:sz w:val="20"/>
                <w:lang w:val="sl-SI"/>
              </w:rPr>
              <w:t>₁</w:t>
            </w:r>
            <w:r w:rsidRPr="00915396">
              <w:rPr>
                <w:sz w:val="20"/>
                <w:lang w:val="sl-SI"/>
              </w:rPr>
              <w:t>, VIII</w:t>
            </w:r>
            <w:r w:rsidRPr="00915396">
              <w:rPr>
                <w:rFonts w:ascii="Constantia" w:hAnsi="Constantia"/>
                <w:sz w:val="20"/>
                <w:lang w:val="sl-SI"/>
              </w:rPr>
              <w:t>₁</w:t>
            </w:r>
            <w:r w:rsidRPr="00915396">
              <w:rPr>
                <w:sz w:val="20"/>
                <w:lang w:val="sl-SI"/>
              </w:rPr>
              <w:t>,</w:t>
            </w:r>
            <w:r w:rsidRPr="00915396">
              <w:rPr>
                <w:sz w:val="20"/>
                <w:vertAlign w:val="subscript"/>
                <w:lang w:val="sl-SI"/>
              </w:rPr>
              <w:t xml:space="preserve">   </w:t>
            </w:r>
            <w:r w:rsidRPr="00915396">
              <w:rPr>
                <w:sz w:val="20"/>
                <w:lang w:val="sl-SI"/>
              </w:rPr>
              <w:t>БА</w:t>
            </w:r>
          </w:p>
        </w:tc>
        <w:tc>
          <w:tcPr>
            <w:tcW w:w="850" w:type="dxa"/>
            <w:vAlign w:val="center"/>
          </w:tcPr>
          <w:p w:rsidR="00BB53B7" w:rsidRPr="00915396" w:rsidRDefault="00BB53B7" w:rsidP="00DD5DAC">
            <w:pPr>
              <w:spacing w:before="40" w:after="40" w:line="276" w:lineRule="auto"/>
              <w:ind w:firstLine="0"/>
              <w:jc w:val="right"/>
              <w:rPr>
                <w:sz w:val="20"/>
                <w:lang w:val="sl-SI"/>
              </w:rPr>
            </w:pPr>
            <w:r w:rsidRPr="00915396">
              <w:rPr>
                <w:sz w:val="20"/>
                <w:lang w:val="sl-SI"/>
              </w:rPr>
              <w:t>16</w:t>
            </w:r>
          </w:p>
        </w:tc>
      </w:tr>
      <w:tr w:rsidR="00BB53B7" w:rsidRPr="00915396" w:rsidTr="00AB1BBD">
        <w:tc>
          <w:tcPr>
            <w:tcW w:w="2140" w:type="dxa"/>
          </w:tcPr>
          <w:p w:rsidR="00BB53B7" w:rsidRPr="00915396" w:rsidRDefault="00BB53B7" w:rsidP="00DD5DAC">
            <w:pPr>
              <w:spacing w:before="40" w:after="40" w:line="276" w:lineRule="auto"/>
              <w:ind w:firstLine="0"/>
              <w:rPr>
                <w:sz w:val="22"/>
                <w:szCs w:val="22"/>
                <w:lang w:val="sl-SI"/>
              </w:rPr>
            </w:pPr>
            <w:r w:rsidRPr="00915396">
              <w:rPr>
                <w:sz w:val="22"/>
                <w:szCs w:val="22"/>
                <w:lang w:val="sl-SI"/>
              </w:rPr>
              <w:t>Нађ Анико</w:t>
            </w:r>
          </w:p>
        </w:tc>
        <w:tc>
          <w:tcPr>
            <w:tcW w:w="5727" w:type="dxa"/>
          </w:tcPr>
          <w:p w:rsidR="00BB53B7" w:rsidRPr="00915396" w:rsidRDefault="00BB53B7" w:rsidP="00DD5DAC">
            <w:pPr>
              <w:spacing w:before="40" w:after="40" w:line="276" w:lineRule="auto"/>
              <w:ind w:firstLine="0"/>
              <w:jc w:val="left"/>
              <w:rPr>
                <w:sz w:val="20"/>
                <w:lang w:val="sl-SI"/>
              </w:rPr>
            </w:pPr>
            <w:r w:rsidRPr="00915396">
              <w:rPr>
                <w:sz w:val="20"/>
                <w:lang w:val="sl-SI"/>
              </w:rPr>
              <w:t>VI</w:t>
            </w:r>
            <w:r w:rsidRPr="00915396">
              <w:rPr>
                <w:rFonts w:ascii="Constantia" w:hAnsi="Constantia"/>
                <w:sz w:val="20"/>
                <w:lang w:val="sl-SI"/>
              </w:rPr>
              <w:t>₂</w:t>
            </w:r>
            <w:r w:rsidRPr="00915396">
              <w:rPr>
                <w:sz w:val="20"/>
                <w:lang w:val="sl-SI"/>
              </w:rPr>
              <w:t>, VII</w:t>
            </w:r>
            <w:r w:rsidRPr="00915396">
              <w:rPr>
                <w:rFonts w:ascii="Constantia" w:hAnsi="Constantia"/>
                <w:sz w:val="20"/>
                <w:lang w:val="sl-SI"/>
              </w:rPr>
              <w:t>₂</w:t>
            </w:r>
            <w:r w:rsidRPr="00915396">
              <w:rPr>
                <w:sz w:val="20"/>
                <w:lang w:val="sl-SI"/>
              </w:rPr>
              <w:t>, VIII</w:t>
            </w:r>
            <w:r w:rsidRPr="00915396">
              <w:rPr>
                <w:sz w:val="20"/>
                <w:vertAlign w:val="subscript"/>
                <w:lang w:val="sl-SI"/>
              </w:rPr>
              <w:t xml:space="preserve">2    </w:t>
            </w:r>
            <w:r w:rsidRPr="00915396">
              <w:rPr>
                <w:sz w:val="20"/>
                <w:lang w:val="sl-SI"/>
              </w:rPr>
              <w:t>БА</w:t>
            </w:r>
          </w:p>
        </w:tc>
        <w:tc>
          <w:tcPr>
            <w:tcW w:w="850" w:type="dxa"/>
          </w:tcPr>
          <w:p w:rsidR="00BB53B7" w:rsidRPr="00915396" w:rsidRDefault="00BB53B7" w:rsidP="00DD5DAC">
            <w:pPr>
              <w:spacing w:before="40" w:after="40" w:line="276" w:lineRule="auto"/>
              <w:ind w:firstLine="0"/>
              <w:jc w:val="right"/>
              <w:rPr>
                <w:sz w:val="20"/>
              </w:rPr>
            </w:pPr>
            <w:r w:rsidRPr="00915396">
              <w:rPr>
                <w:sz w:val="20"/>
              </w:rPr>
              <w:t>6</w:t>
            </w:r>
          </w:p>
        </w:tc>
      </w:tr>
      <w:tr w:rsidR="00BB53B7" w:rsidRPr="00915396" w:rsidTr="00AB1BBD">
        <w:tc>
          <w:tcPr>
            <w:tcW w:w="2140" w:type="dxa"/>
          </w:tcPr>
          <w:p w:rsidR="00BB53B7" w:rsidRPr="00915396" w:rsidRDefault="00BB53B7" w:rsidP="00DD5DAC">
            <w:pPr>
              <w:spacing w:before="40" w:after="40" w:line="276" w:lineRule="auto"/>
              <w:ind w:firstLine="0"/>
              <w:rPr>
                <w:sz w:val="22"/>
                <w:szCs w:val="22"/>
                <w:lang w:val="sl-SI"/>
              </w:rPr>
            </w:pPr>
            <w:r w:rsidRPr="00915396">
              <w:rPr>
                <w:sz w:val="22"/>
                <w:szCs w:val="22"/>
                <w:lang w:val="sl-SI"/>
              </w:rPr>
              <w:t>Сивери Андријана</w:t>
            </w:r>
          </w:p>
        </w:tc>
        <w:tc>
          <w:tcPr>
            <w:tcW w:w="5727" w:type="dxa"/>
          </w:tcPr>
          <w:p w:rsidR="00BB53B7" w:rsidRPr="00915396" w:rsidRDefault="00BB53B7" w:rsidP="00DD5DAC">
            <w:pPr>
              <w:spacing w:before="40" w:after="40" w:line="276" w:lineRule="auto"/>
              <w:ind w:firstLine="0"/>
              <w:jc w:val="left"/>
              <w:rPr>
                <w:sz w:val="20"/>
                <w:lang w:val="sl-SI"/>
              </w:rPr>
            </w:pPr>
            <w:r w:rsidRPr="00915396">
              <w:rPr>
                <w:sz w:val="20"/>
                <w:lang w:val="sl-SI"/>
              </w:rPr>
              <w:t>VI</w:t>
            </w:r>
            <w:r w:rsidRPr="00915396">
              <w:rPr>
                <w:rFonts w:ascii="Constantia" w:hAnsi="Constantia"/>
                <w:sz w:val="20"/>
                <w:lang w:val="sl-SI"/>
              </w:rPr>
              <w:t>₁</w:t>
            </w:r>
            <w:r w:rsidRPr="00915396">
              <w:rPr>
                <w:sz w:val="20"/>
                <w:lang w:val="sl-SI"/>
              </w:rPr>
              <w:t>,VI</w:t>
            </w:r>
            <w:r w:rsidRPr="00915396">
              <w:rPr>
                <w:rFonts w:ascii="Constantia" w:hAnsi="Constantia"/>
                <w:sz w:val="20"/>
                <w:lang w:val="sl-SI"/>
              </w:rPr>
              <w:t>₂</w:t>
            </w:r>
            <w:r w:rsidRPr="00915396">
              <w:rPr>
                <w:sz w:val="20"/>
                <w:lang w:val="sl-SI"/>
              </w:rPr>
              <w:t xml:space="preserve">, </w:t>
            </w:r>
            <w:r w:rsidRPr="00915396">
              <w:rPr>
                <w:sz w:val="20"/>
              </w:rPr>
              <w:t xml:space="preserve">    </w:t>
            </w:r>
            <w:r w:rsidRPr="00915396">
              <w:rPr>
                <w:sz w:val="20"/>
                <w:lang w:val="sl-SI"/>
              </w:rPr>
              <w:t>НК</w:t>
            </w:r>
          </w:p>
        </w:tc>
        <w:tc>
          <w:tcPr>
            <w:tcW w:w="850" w:type="dxa"/>
          </w:tcPr>
          <w:p w:rsidR="00BB53B7" w:rsidRPr="00915396" w:rsidRDefault="00BB53B7" w:rsidP="00DD5DAC">
            <w:pPr>
              <w:spacing w:before="40" w:after="40" w:line="276" w:lineRule="auto"/>
              <w:ind w:firstLine="0"/>
              <w:jc w:val="right"/>
              <w:rPr>
                <w:sz w:val="20"/>
                <w:lang w:val="sl-SI"/>
              </w:rPr>
            </w:pPr>
            <w:r w:rsidRPr="00915396">
              <w:rPr>
                <w:sz w:val="20"/>
                <w:lang w:val="sl-SI"/>
              </w:rPr>
              <w:t>4</w:t>
            </w:r>
          </w:p>
        </w:tc>
      </w:tr>
    </w:tbl>
    <w:p w:rsidR="00DD5DAC" w:rsidRPr="00915396" w:rsidRDefault="00DD5DAC" w:rsidP="00DD5DAC">
      <w:pPr>
        <w:pStyle w:val="Cimsor5"/>
        <w:spacing w:before="0" w:after="0" w:line="276" w:lineRule="auto"/>
        <w:rPr>
          <w:sz w:val="22"/>
          <w:szCs w:val="22"/>
        </w:rPr>
      </w:pPr>
    </w:p>
    <w:p w:rsidR="00DD5DAC" w:rsidRPr="00915396" w:rsidRDefault="00DD5DAC" w:rsidP="00DD5DAC">
      <w:pPr>
        <w:pStyle w:val="Cimsor5"/>
        <w:spacing w:before="0" w:after="0" w:line="276" w:lineRule="auto"/>
        <w:rPr>
          <w:sz w:val="22"/>
          <w:szCs w:val="22"/>
        </w:rPr>
      </w:pPr>
      <w:r w:rsidRPr="00915396">
        <w:rPr>
          <w:sz w:val="22"/>
          <w:szCs w:val="22"/>
        </w:rPr>
        <w:t>Хемија</w:t>
      </w:r>
      <w:r w:rsidRPr="00915396">
        <w:rPr>
          <w:sz w:val="22"/>
          <w:szCs w:val="22"/>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140"/>
        <w:gridCol w:w="5727"/>
        <w:gridCol w:w="850"/>
      </w:tblGrid>
      <w:tr w:rsidR="00BB53B7" w:rsidRPr="00915396" w:rsidTr="00AB1BBD">
        <w:tc>
          <w:tcPr>
            <w:tcW w:w="2140" w:type="dxa"/>
            <w:vAlign w:val="center"/>
          </w:tcPr>
          <w:p w:rsidR="00BB53B7" w:rsidRPr="00915396" w:rsidRDefault="00BB53B7" w:rsidP="00DD5DAC">
            <w:pPr>
              <w:spacing w:before="40" w:after="40" w:line="276" w:lineRule="auto"/>
              <w:ind w:firstLine="0"/>
              <w:jc w:val="left"/>
              <w:rPr>
                <w:sz w:val="22"/>
                <w:szCs w:val="22"/>
                <w:lang w:val="sl-SI"/>
              </w:rPr>
            </w:pPr>
            <w:r w:rsidRPr="00915396">
              <w:rPr>
                <w:sz w:val="22"/>
                <w:szCs w:val="22"/>
                <w:lang w:val="sl-SI"/>
              </w:rPr>
              <w:t>Сивери Андријана</w:t>
            </w:r>
          </w:p>
        </w:tc>
        <w:tc>
          <w:tcPr>
            <w:tcW w:w="5727" w:type="dxa"/>
          </w:tcPr>
          <w:p w:rsidR="00BB53B7" w:rsidRPr="00915396" w:rsidRDefault="00BB53B7" w:rsidP="00DD5DAC">
            <w:pPr>
              <w:spacing w:before="40" w:after="40" w:line="276" w:lineRule="auto"/>
              <w:ind w:firstLine="0"/>
              <w:jc w:val="left"/>
              <w:rPr>
                <w:sz w:val="20"/>
                <w:lang w:val="sl-SI"/>
              </w:rPr>
            </w:pPr>
            <w:r w:rsidRPr="00915396">
              <w:rPr>
                <w:sz w:val="20"/>
                <w:lang w:val="sl-SI"/>
              </w:rPr>
              <w:t>VII</w:t>
            </w:r>
            <w:r w:rsidRPr="00915396">
              <w:rPr>
                <w:rFonts w:ascii="Constantia" w:hAnsi="Constantia"/>
                <w:sz w:val="20"/>
                <w:lang w:val="sl-SI"/>
              </w:rPr>
              <w:t>₁</w:t>
            </w:r>
            <w:r w:rsidRPr="00915396">
              <w:rPr>
                <w:sz w:val="20"/>
                <w:lang w:val="sl-SI"/>
              </w:rPr>
              <w:t>, VII</w:t>
            </w:r>
            <w:r w:rsidRPr="00915396">
              <w:rPr>
                <w:rFonts w:ascii="Constantia" w:hAnsi="Constantia"/>
                <w:sz w:val="20"/>
                <w:lang w:val="sl-SI"/>
              </w:rPr>
              <w:t>₂</w:t>
            </w:r>
            <w:r w:rsidRPr="00915396">
              <w:rPr>
                <w:sz w:val="20"/>
                <w:lang w:val="sl-SI"/>
              </w:rPr>
              <w:t>, VII</w:t>
            </w:r>
            <w:r w:rsidRPr="00915396">
              <w:rPr>
                <w:sz w:val="20"/>
                <w:vertAlign w:val="subscript"/>
                <w:lang w:val="sl-SI"/>
              </w:rPr>
              <w:t>4</w:t>
            </w:r>
            <w:r w:rsidRPr="00915396">
              <w:rPr>
                <w:sz w:val="20"/>
                <w:lang w:val="sl-SI"/>
              </w:rPr>
              <w:t xml:space="preserve"> , VIII</w:t>
            </w:r>
            <w:r w:rsidRPr="00915396">
              <w:rPr>
                <w:rFonts w:ascii="Constantia" w:hAnsi="Constantia"/>
                <w:sz w:val="20"/>
                <w:lang w:val="sl-SI"/>
              </w:rPr>
              <w:t>₁</w:t>
            </w:r>
            <w:r w:rsidRPr="00915396">
              <w:rPr>
                <w:sz w:val="20"/>
                <w:lang w:val="sl-SI"/>
              </w:rPr>
              <w:t>,VIII</w:t>
            </w:r>
            <w:r w:rsidRPr="00915396">
              <w:rPr>
                <w:sz w:val="20"/>
                <w:vertAlign w:val="subscript"/>
                <w:lang w:val="sl-SI"/>
              </w:rPr>
              <w:t xml:space="preserve">2       </w:t>
            </w:r>
            <w:r w:rsidRPr="00915396">
              <w:rPr>
                <w:sz w:val="20"/>
                <w:lang w:val="sl-SI"/>
              </w:rPr>
              <w:t>НК;</w:t>
            </w:r>
          </w:p>
          <w:p w:rsidR="00BB53B7" w:rsidRPr="00915396" w:rsidRDefault="00BB53B7" w:rsidP="00DD5DAC">
            <w:pPr>
              <w:spacing w:before="40" w:after="40" w:line="276" w:lineRule="auto"/>
              <w:ind w:firstLine="0"/>
              <w:jc w:val="left"/>
              <w:rPr>
                <w:sz w:val="20"/>
              </w:rPr>
            </w:pPr>
            <w:r w:rsidRPr="00915396">
              <w:rPr>
                <w:sz w:val="20"/>
                <w:lang w:val="sl-SI"/>
              </w:rPr>
              <w:t>VII</w:t>
            </w:r>
            <w:r w:rsidRPr="00915396">
              <w:rPr>
                <w:sz w:val="20"/>
              </w:rPr>
              <w:t>а</w:t>
            </w:r>
            <w:r w:rsidRPr="00915396">
              <w:rPr>
                <w:sz w:val="20"/>
                <w:lang w:val="sl-SI"/>
              </w:rPr>
              <w:t>, VIII</w:t>
            </w:r>
            <w:r w:rsidRPr="00915396">
              <w:rPr>
                <w:sz w:val="20"/>
              </w:rPr>
              <w:t>а,</w:t>
            </w:r>
            <w:r w:rsidRPr="00915396">
              <w:rPr>
                <w:sz w:val="20"/>
                <w:lang w:val="sl-SI"/>
              </w:rPr>
              <w:t xml:space="preserve"> VIIIb</w:t>
            </w:r>
            <w:r w:rsidRPr="00915396">
              <w:rPr>
                <w:sz w:val="20"/>
              </w:rPr>
              <w:t xml:space="preserve">,    </w:t>
            </w:r>
            <w:r w:rsidRPr="00915396">
              <w:rPr>
                <w:sz w:val="20"/>
                <w:lang w:val="sl-SI"/>
              </w:rPr>
              <w:t xml:space="preserve"> СК;  </w:t>
            </w:r>
            <w:r w:rsidRPr="00915396">
              <w:rPr>
                <w:sz w:val="20"/>
              </w:rPr>
              <w:t xml:space="preserve">    </w:t>
            </w:r>
          </w:p>
          <w:p w:rsidR="00BB53B7" w:rsidRPr="00915396" w:rsidRDefault="00BB53B7" w:rsidP="00DD5DAC">
            <w:pPr>
              <w:spacing w:before="40" w:after="40" w:line="276" w:lineRule="auto"/>
              <w:ind w:firstLine="0"/>
              <w:jc w:val="left"/>
              <w:rPr>
                <w:sz w:val="20"/>
                <w:lang w:val="sl-SI"/>
              </w:rPr>
            </w:pPr>
            <w:r w:rsidRPr="00915396">
              <w:rPr>
                <w:sz w:val="20"/>
                <w:lang w:val="sl-SI"/>
              </w:rPr>
              <w:t>VII</w:t>
            </w:r>
            <w:r w:rsidRPr="00915396">
              <w:rPr>
                <w:rFonts w:ascii="Constantia" w:hAnsi="Constantia"/>
                <w:sz w:val="20"/>
                <w:lang w:val="sl-SI"/>
              </w:rPr>
              <w:t>₁</w:t>
            </w:r>
            <w:r w:rsidRPr="00915396">
              <w:rPr>
                <w:sz w:val="20"/>
                <w:lang w:val="sl-SI"/>
              </w:rPr>
              <w:t>, VIII</w:t>
            </w:r>
            <w:r w:rsidRPr="00915396">
              <w:rPr>
                <w:rFonts w:ascii="Constantia" w:hAnsi="Constantia"/>
                <w:sz w:val="20"/>
                <w:lang w:val="sl-SI"/>
              </w:rPr>
              <w:t>₁</w:t>
            </w:r>
            <w:r w:rsidRPr="00915396">
              <w:rPr>
                <w:sz w:val="20"/>
                <w:lang w:val="sl-SI"/>
              </w:rPr>
              <w:t>,</w:t>
            </w:r>
            <w:r w:rsidRPr="00915396">
              <w:rPr>
                <w:sz w:val="20"/>
                <w:vertAlign w:val="subscript"/>
                <w:lang w:val="sl-SI"/>
              </w:rPr>
              <w:t xml:space="preserve">  </w:t>
            </w:r>
            <w:r w:rsidRPr="00915396">
              <w:rPr>
                <w:sz w:val="20"/>
                <w:vertAlign w:val="subscript"/>
              </w:rPr>
              <w:t xml:space="preserve">    </w:t>
            </w:r>
            <w:r w:rsidRPr="00915396">
              <w:rPr>
                <w:sz w:val="20"/>
                <w:lang w:val="sl-SI"/>
              </w:rPr>
              <w:t>БА</w:t>
            </w:r>
          </w:p>
        </w:tc>
        <w:tc>
          <w:tcPr>
            <w:tcW w:w="850" w:type="dxa"/>
            <w:vAlign w:val="center"/>
          </w:tcPr>
          <w:p w:rsidR="00BB53B7" w:rsidRPr="00915396" w:rsidRDefault="00BB53B7" w:rsidP="00AB1BBD">
            <w:pPr>
              <w:spacing w:before="40" w:after="40" w:line="276" w:lineRule="auto"/>
              <w:ind w:firstLine="0"/>
              <w:jc w:val="right"/>
              <w:rPr>
                <w:sz w:val="20"/>
              </w:rPr>
            </w:pPr>
            <w:r w:rsidRPr="00915396">
              <w:rPr>
                <w:sz w:val="20"/>
              </w:rPr>
              <w:t>20</w:t>
            </w:r>
          </w:p>
        </w:tc>
      </w:tr>
      <w:tr w:rsidR="00BB53B7" w:rsidRPr="00915396" w:rsidTr="00AB1BBD">
        <w:tc>
          <w:tcPr>
            <w:tcW w:w="2140" w:type="dxa"/>
            <w:vAlign w:val="center"/>
          </w:tcPr>
          <w:p w:rsidR="00BB53B7" w:rsidRPr="00915396" w:rsidRDefault="00BB53B7" w:rsidP="00DD5DAC">
            <w:pPr>
              <w:spacing w:before="40" w:after="40" w:line="276" w:lineRule="auto"/>
              <w:ind w:firstLine="0"/>
              <w:jc w:val="left"/>
              <w:rPr>
                <w:sz w:val="22"/>
                <w:szCs w:val="22"/>
                <w:lang w:val="sl-SI"/>
              </w:rPr>
            </w:pPr>
            <w:r w:rsidRPr="00915396">
              <w:rPr>
                <w:sz w:val="22"/>
                <w:szCs w:val="22"/>
                <w:lang w:val="sl-SI"/>
              </w:rPr>
              <w:t>Нађ Анико</w:t>
            </w:r>
          </w:p>
        </w:tc>
        <w:tc>
          <w:tcPr>
            <w:tcW w:w="5727" w:type="dxa"/>
          </w:tcPr>
          <w:p w:rsidR="00BB53B7" w:rsidRPr="00915396" w:rsidRDefault="00BB53B7" w:rsidP="00DD5DAC">
            <w:pPr>
              <w:spacing w:before="40" w:after="40" w:line="276" w:lineRule="auto"/>
              <w:ind w:firstLine="0"/>
              <w:jc w:val="left"/>
              <w:rPr>
                <w:sz w:val="20"/>
                <w:lang w:val="sl-SI"/>
              </w:rPr>
            </w:pPr>
            <w:r w:rsidRPr="00915396">
              <w:rPr>
                <w:sz w:val="20"/>
                <w:lang w:val="sl-SI"/>
              </w:rPr>
              <w:t>VII</w:t>
            </w:r>
            <w:r w:rsidRPr="00915396">
              <w:rPr>
                <w:sz w:val="20"/>
                <w:vertAlign w:val="subscript"/>
                <w:lang w:val="sl-SI"/>
              </w:rPr>
              <w:t>3</w:t>
            </w:r>
            <w:r w:rsidRPr="00915396">
              <w:rPr>
                <w:sz w:val="20"/>
                <w:lang w:val="sl-SI"/>
              </w:rPr>
              <w:t>, VIII</w:t>
            </w:r>
            <w:r w:rsidRPr="00915396">
              <w:rPr>
                <w:sz w:val="20"/>
                <w:vertAlign w:val="subscript"/>
                <w:lang w:val="sl-SI"/>
              </w:rPr>
              <w:t>3</w:t>
            </w:r>
            <w:r w:rsidRPr="00915396">
              <w:rPr>
                <w:sz w:val="20"/>
                <w:lang w:val="sl-SI"/>
              </w:rPr>
              <w:t xml:space="preserve">  </w:t>
            </w:r>
            <w:r w:rsidRPr="00915396">
              <w:rPr>
                <w:sz w:val="20"/>
              </w:rPr>
              <w:t xml:space="preserve">  </w:t>
            </w:r>
            <w:r w:rsidRPr="00915396">
              <w:rPr>
                <w:sz w:val="20"/>
                <w:lang w:val="sl-SI"/>
              </w:rPr>
              <w:t xml:space="preserve">НК       </w:t>
            </w:r>
          </w:p>
          <w:p w:rsidR="00BB53B7" w:rsidRPr="00915396" w:rsidRDefault="00BB53B7" w:rsidP="00DD5DAC">
            <w:pPr>
              <w:spacing w:before="40" w:after="40" w:line="276" w:lineRule="auto"/>
              <w:ind w:firstLine="0"/>
              <w:jc w:val="left"/>
              <w:rPr>
                <w:sz w:val="20"/>
                <w:lang w:val="sl-SI"/>
              </w:rPr>
            </w:pPr>
            <w:r w:rsidRPr="00915396">
              <w:rPr>
                <w:sz w:val="20"/>
                <w:lang w:val="sl-SI"/>
              </w:rPr>
              <w:t>VII</w:t>
            </w:r>
            <w:r w:rsidRPr="00915396">
              <w:rPr>
                <w:rFonts w:ascii="Constantia" w:hAnsi="Constantia"/>
                <w:sz w:val="20"/>
                <w:lang w:val="sl-SI"/>
              </w:rPr>
              <w:t>₂</w:t>
            </w:r>
            <w:r w:rsidRPr="00915396">
              <w:rPr>
                <w:sz w:val="20"/>
                <w:lang w:val="sl-SI"/>
              </w:rPr>
              <w:t>, VIII</w:t>
            </w:r>
            <w:r w:rsidRPr="00915396">
              <w:rPr>
                <w:sz w:val="20"/>
                <w:vertAlign w:val="subscript"/>
                <w:lang w:val="sl-SI"/>
              </w:rPr>
              <w:t xml:space="preserve">2    </w:t>
            </w:r>
            <w:r w:rsidRPr="00915396">
              <w:rPr>
                <w:sz w:val="20"/>
                <w:vertAlign w:val="subscript"/>
              </w:rPr>
              <w:t xml:space="preserve"> </w:t>
            </w:r>
            <w:r w:rsidRPr="00915396">
              <w:rPr>
                <w:sz w:val="20"/>
                <w:lang w:val="sl-SI"/>
              </w:rPr>
              <w:t>БА</w:t>
            </w:r>
          </w:p>
        </w:tc>
        <w:tc>
          <w:tcPr>
            <w:tcW w:w="850" w:type="dxa"/>
            <w:vAlign w:val="center"/>
          </w:tcPr>
          <w:p w:rsidR="00BB53B7" w:rsidRPr="00915396" w:rsidRDefault="00BB53B7" w:rsidP="00DD5DAC">
            <w:pPr>
              <w:spacing w:before="40" w:after="40" w:line="276" w:lineRule="auto"/>
              <w:ind w:firstLine="0"/>
              <w:jc w:val="right"/>
              <w:rPr>
                <w:sz w:val="20"/>
                <w:lang w:val="sl-SI"/>
              </w:rPr>
            </w:pPr>
            <w:r w:rsidRPr="00915396">
              <w:rPr>
                <w:sz w:val="20"/>
                <w:lang w:val="sl-SI"/>
              </w:rPr>
              <w:t>8</w:t>
            </w:r>
          </w:p>
        </w:tc>
      </w:tr>
    </w:tbl>
    <w:p w:rsidR="00DD5DAC" w:rsidRPr="00915396" w:rsidRDefault="00DD5DAC" w:rsidP="00DD5DAC">
      <w:pPr>
        <w:pStyle w:val="Cimsor5"/>
        <w:spacing w:before="0" w:after="0" w:line="276" w:lineRule="auto"/>
        <w:rPr>
          <w:sz w:val="22"/>
          <w:szCs w:val="22"/>
        </w:rPr>
      </w:pPr>
    </w:p>
    <w:p w:rsidR="00BB53B7" w:rsidRPr="00915396" w:rsidRDefault="00BB53B7" w:rsidP="00DD5DAC">
      <w:pPr>
        <w:pStyle w:val="Cimsor5"/>
        <w:spacing w:before="0" w:after="0" w:line="276" w:lineRule="auto"/>
        <w:rPr>
          <w:sz w:val="22"/>
          <w:szCs w:val="22"/>
        </w:rPr>
      </w:pPr>
    </w:p>
    <w:p w:rsidR="00DD5DAC" w:rsidRPr="00915396" w:rsidRDefault="00DD5DAC" w:rsidP="00DD5DAC">
      <w:pPr>
        <w:pStyle w:val="Cimsor5"/>
        <w:spacing w:before="0" w:after="0" w:line="276" w:lineRule="auto"/>
        <w:rPr>
          <w:sz w:val="22"/>
          <w:szCs w:val="22"/>
        </w:rPr>
      </w:pPr>
      <w:r w:rsidRPr="00915396">
        <w:rPr>
          <w:sz w:val="22"/>
          <w:szCs w:val="22"/>
        </w:rPr>
        <w:lastRenderedPageBreak/>
        <w:t>Математика</w:t>
      </w:r>
      <w:r w:rsidRPr="00915396">
        <w:rPr>
          <w:sz w:val="22"/>
          <w:szCs w:val="22"/>
        </w:rPr>
        <w:tab/>
      </w:r>
      <w:r w:rsidRPr="00915396">
        <w:rPr>
          <w:sz w:val="22"/>
          <w:szCs w:val="22"/>
        </w:rPr>
        <w:tab/>
      </w:r>
      <w:r w:rsidRPr="00915396">
        <w:rPr>
          <w:sz w:val="22"/>
          <w:szCs w:val="22"/>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140"/>
        <w:gridCol w:w="5727"/>
        <w:gridCol w:w="850"/>
      </w:tblGrid>
      <w:tr w:rsidR="00BB53B7" w:rsidRPr="00915396" w:rsidTr="00AB1BBD">
        <w:tc>
          <w:tcPr>
            <w:tcW w:w="2140" w:type="dxa"/>
          </w:tcPr>
          <w:p w:rsidR="00BB53B7" w:rsidRPr="00915396" w:rsidRDefault="00BB53B7" w:rsidP="00DD5DAC">
            <w:pPr>
              <w:spacing w:before="40" w:after="40" w:line="276" w:lineRule="auto"/>
              <w:ind w:firstLine="0"/>
              <w:rPr>
                <w:sz w:val="22"/>
                <w:szCs w:val="22"/>
                <w:lang w:val="sl-SI"/>
              </w:rPr>
            </w:pPr>
            <w:r w:rsidRPr="00915396">
              <w:rPr>
                <w:sz w:val="22"/>
                <w:szCs w:val="22"/>
                <w:lang w:val="sl-SI"/>
              </w:rPr>
              <w:t xml:space="preserve">Маћош Ингрид </w:t>
            </w:r>
          </w:p>
        </w:tc>
        <w:tc>
          <w:tcPr>
            <w:tcW w:w="5727" w:type="dxa"/>
          </w:tcPr>
          <w:p w:rsidR="00BB53B7" w:rsidRPr="00915396" w:rsidRDefault="00BB53B7" w:rsidP="00DD5DAC">
            <w:pPr>
              <w:spacing w:before="40" w:after="40" w:line="276" w:lineRule="auto"/>
              <w:ind w:firstLine="0"/>
              <w:jc w:val="left"/>
              <w:rPr>
                <w:sz w:val="20"/>
                <w:lang w:val="sl-SI"/>
              </w:rPr>
            </w:pPr>
            <w:r w:rsidRPr="00915396">
              <w:rPr>
                <w:sz w:val="20"/>
                <w:lang w:val="sl-SI"/>
              </w:rPr>
              <w:t>V</w:t>
            </w:r>
            <w:r w:rsidRPr="00915396">
              <w:rPr>
                <w:sz w:val="20"/>
                <w:vertAlign w:val="subscript"/>
                <w:lang w:val="sl-SI"/>
              </w:rPr>
              <w:t>1</w:t>
            </w:r>
            <w:r w:rsidRPr="00915396">
              <w:rPr>
                <w:sz w:val="20"/>
                <w:lang w:val="sl-SI"/>
              </w:rPr>
              <w:t>; VII</w:t>
            </w:r>
            <w:r w:rsidRPr="00915396">
              <w:rPr>
                <w:rFonts w:ascii="Constantia" w:hAnsi="Constantia"/>
                <w:sz w:val="20"/>
                <w:lang w:val="sl-SI"/>
              </w:rPr>
              <w:t>₂</w:t>
            </w:r>
            <w:r w:rsidRPr="00915396">
              <w:rPr>
                <w:sz w:val="20"/>
                <w:lang w:val="sl-SI"/>
              </w:rPr>
              <w:t>; VII</w:t>
            </w:r>
            <w:r w:rsidRPr="00915396">
              <w:rPr>
                <w:sz w:val="20"/>
                <w:vertAlign w:val="subscript"/>
                <w:lang w:val="sl-SI"/>
              </w:rPr>
              <w:t>4</w:t>
            </w:r>
            <w:r w:rsidRPr="00915396">
              <w:rPr>
                <w:sz w:val="20"/>
                <w:lang w:val="sl-SI"/>
              </w:rPr>
              <w:t>; VIII</w:t>
            </w:r>
            <w:r w:rsidRPr="00915396">
              <w:rPr>
                <w:rFonts w:ascii="Constantia" w:hAnsi="Constantia"/>
                <w:sz w:val="20"/>
                <w:lang w:val="sl-SI"/>
              </w:rPr>
              <w:t>₁</w:t>
            </w:r>
            <w:r w:rsidRPr="00915396">
              <w:rPr>
                <w:sz w:val="20"/>
                <w:lang w:val="sl-SI"/>
              </w:rPr>
              <w:t>; VIII</w:t>
            </w:r>
            <w:r w:rsidRPr="00915396">
              <w:rPr>
                <w:sz w:val="20"/>
                <w:vertAlign w:val="subscript"/>
                <w:lang w:val="sl-SI"/>
              </w:rPr>
              <w:t>2</w:t>
            </w:r>
            <w:r w:rsidRPr="00915396">
              <w:rPr>
                <w:sz w:val="20"/>
                <w:vertAlign w:val="subscript"/>
              </w:rPr>
              <w:t xml:space="preserve"> </w:t>
            </w:r>
            <w:r w:rsidRPr="00915396">
              <w:rPr>
                <w:sz w:val="20"/>
                <w:vertAlign w:val="subscript"/>
                <w:lang w:val="sl-SI"/>
              </w:rPr>
              <w:t xml:space="preserve">     </w:t>
            </w:r>
            <w:r w:rsidRPr="00915396">
              <w:rPr>
                <w:sz w:val="20"/>
                <w:lang w:val="sl-SI"/>
              </w:rPr>
              <w:t xml:space="preserve">НК </w:t>
            </w:r>
          </w:p>
        </w:tc>
        <w:tc>
          <w:tcPr>
            <w:tcW w:w="850" w:type="dxa"/>
          </w:tcPr>
          <w:p w:rsidR="00BB53B7" w:rsidRPr="00915396" w:rsidRDefault="00BB53B7" w:rsidP="00DD5DAC">
            <w:pPr>
              <w:spacing w:before="40" w:after="40" w:line="276" w:lineRule="auto"/>
              <w:ind w:firstLine="0"/>
              <w:jc w:val="right"/>
              <w:rPr>
                <w:sz w:val="20"/>
              </w:rPr>
            </w:pPr>
            <w:r w:rsidRPr="00915396">
              <w:rPr>
                <w:sz w:val="20"/>
              </w:rPr>
              <w:t>20</w:t>
            </w:r>
          </w:p>
        </w:tc>
      </w:tr>
      <w:tr w:rsidR="00BB53B7" w:rsidRPr="00915396" w:rsidTr="00AB1BBD">
        <w:tc>
          <w:tcPr>
            <w:tcW w:w="2140" w:type="dxa"/>
            <w:vAlign w:val="center"/>
          </w:tcPr>
          <w:p w:rsidR="00BB53B7" w:rsidRPr="00915396" w:rsidRDefault="00BB53B7" w:rsidP="00DD5DAC">
            <w:pPr>
              <w:spacing w:before="40" w:after="40" w:line="276" w:lineRule="auto"/>
              <w:ind w:firstLine="0"/>
              <w:jc w:val="left"/>
              <w:rPr>
                <w:sz w:val="22"/>
                <w:szCs w:val="22"/>
                <w:lang w:val="sl-SI"/>
              </w:rPr>
            </w:pPr>
            <w:r w:rsidRPr="00915396">
              <w:rPr>
                <w:sz w:val="22"/>
                <w:szCs w:val="22"/>
                <w:lang w:val="sl-SI"/>
              </w:rPr>
              <w:t>Дражић Миодраг</w:t>
            </w:r>
          </w:p>
        </w:tc>
        <w:tc>
          <w:tcPr>
            <w:tcW w:w="5727" w:type="dxa"/>
          </w:tcPr>
          <w:p w:rsidR="00BB53B7" w:rsidRPr="00915396" w:rsidRDefault="00BB53B7" w:rsidP="00DD5DAC">
            <w:pPr>
              <w:spacing w:before="40" w:after="40" w:line="276" w:lineRule="auto"/>
              <w:ind w:firstLine="0"/>
              <w:jc w:val="left"/>
              <w:rPr>
                <w:sz w:val="20"/>
                <w:lang w:val="sl-SI"/>
              </w:rPr>
            </w:pPr>
            <w:r w:rsidRPr="00915396">
              <w:rPr>
                <w:sz w:val="20"/>
                <w:lang w:val="sl-SI"/>
              </w:rPr>
              <w:t>V</w:t>
            </w:r>
            <w:r w:rsidRPr="00915396">
              <w:rPr>
                <w:sz w:val="20"/>
                <w:vertAlign w:val="subscript"/>
                <w:lang w:val="sl-SI"/>
              </w:rPr>
              <w:t>2</w:t>
            </w:r>
            <w:r w:rsidRPr="00915396">
              <w:rPr>
                <w:sz w:val="20"/>
                <w:lang w:val="sl-SI"/>
              </w:rPr>
              <w:t>, VII</w:t>
            </w:r>
            <w:r w:rsidRPr="00915396">
              <w:rPr>
                <w:rFonts w:ascii="Constantia" w:hAnsi="Constantia"/>
                <w:sz w:val="20"/>
                <w:lang w:val="sl-SI"/>
              </w:rPr>
              <w:t>₁</w:t>
            </w:r>
            <w:r w:rsidRPr="00915396">
              <w:rPr>
                <w:sz w:val="20"/>
                <w:lang w:val="sl-SI"/>
              </w:rPr>
              <w:t xml:space="preserve">,  </w:t>
            </w:r>
            <w:r w:rsidRPr="00915396">
              <w:rPr>
                <w:sz w:val="20"/>
              </w:rPr>
              <w:t xml:space="preserve"> </w:t>
            </w:r>
            <w:r w:rsidRPr="00915396">
              <w:rPr>
                <w:sz w:val="20"/>
                <w:lang w:val="sl-SI"/>
              </w:rPr>
              <w:t xml:space="preserve"> НК;    </w:t>
            </w:r>
          </w:p>
          <w:p w:rsidR="00BB53B7" w:rsidRPr="00915396" w:rsidRDefault="00BB53B7" w:rsidP="00DD5DAC">
            <w:pPr>
              <w:spacing w:before="40" w:after="40" w:line="276" w:lineRule="auto"/>
              <w:ind w:firstLine="0"/>
              <w:jc w:val="left"/>
              <w:rPr>
                <w:sz w:val="20"/>
                <w:lang w:val="sl-SI"/>
              </w:rPr>
            </w:pPr>
            <w:r w:rsidRPr="00915396">
              <w:rPr>
                <w:sz w:val="20"/>
                <w:lang w:val="sl-SI"/>
              </w:rPr>
              <w:t>V</w:t>
            </w:r>
            <w:r w:rsidRPr="00915396">
              <w:rPr>
                <w:sz w:val="20"/>
                <w:vertAlign w:val="subscript"/>
                <w:lang w:val="sl-SI"/>
              </w:rPr>
              <w:t>1</w:t>
            </w:r>
            <w:r w:rsidRPr="00915396">
              <w:rPr>
                <w:sz w:val="20"/>
                <w:lang w:val="sl-SI"/>
              </w:rPr>
              <w:t>, VI</w:t>
            </w:r>
            <w:r w:rsidRPr="00915396">
              <w:rPr>
                <w:rFonts w:ascii="Constantia" w:hAnsi="Constantia"/>
                <w:sz w:val="20"/>
                <w:lang w:val="sl-SI"/>
              </w:rPr>
              <w:t>₁</w:t>
            </w:r>
            <w:r w:rsidRPr="00915396">
              <w:rPr>
                <w:sz w:val="20"/>
                <w:lang w:val="sl-SI"/>
              </w:rPr>
              <w:t>, VIII</w:t>
            </w:r>
            <w:r w:rsidRPr="00915396">
              <w:rPr>
                <w:rFonts w:ascii="Constantia" w:hAnsi="Constantia"/>
                <w:sz w:val="20"/>
                <w:lang w:val="sl-SI"/>
              </w:rPr>
              <w:t>₁</w:t>
            </w:r>
            <w:r w:rsidRPr="00915396">
              <w:rPr>
                <w:sz w:val="20"/>
                <w:lang w:val="sl-SI"/>
              </w:rPr>
              <w:t>,</w:t>
            </w:r>
            <w:r w:rsidRPr="00915396">
              <w:rPr>
                <w:sz w:val="20"/>
                <w:vertAlign w:val="subscript"/>
                <w:lang w:val="sl-SI"/>
              </w:rPr>
              <w:t xml:space="preserve">  </w:t>
            </w:r>
            <w:r w:rsidRPr="00915396">
              <w:rPr>
                <w:sz w:val="20"/>
                <w:vertAlign w:val="subscript"/>
              </w:rPr>
              <w:t xml:space="preserve"> </w:t>
            </w:r>
            <w:r w:rsidRPr="00915396">
              <w:rPr>
                <w:sz w:val="20"/>
                <w:vertAlign w:val="subscript"/>
                <w:lang w:val="sl-SI"/>
              </w:rPr>
              <w:t xml:space="preserve">  </w:t>
            </w:r>
            <w:r w:rsidRPr="00915396">
              <w:rPr>
                <w:sz w:val="20"/>
                <w:lang w:val="sl-SI"/>
              </w:rPr>
              <w:t>БА</w:t>
            </w:r>
          </w:p>
        </w:tc>
        <w:tc>
          <w:tcPr>
            <w:tcW w:w="850" w:type="dxa"/>
            <w:vAlign w:val="center"/>
          </w:tcPr>
          <w:p w:rsidR="00BB53B7" w:rsidRPr="00915396" w:rsidRDefault="00BB53B7" w:rsidP="00DD5DAC">
            <w:pPr>
              <w:spacing w:before="40" w:after="40" w:line="276" w:lineRule="auto"/>
              <w:ind w:firstLine="0"/>
              <w:jc w:val="right"/>
              <w:rPr>
                <w:sz w:val="20"/>
              </w:rPr>
            </w:pPr>
            <w:r w:rsidRPr="00915396">
              <w:rPr>
                <w:sz w:val="20"/>
              </w:rPr>
              <w:t>20</w:t>
            </w:r>
          </w:p>
        </w:tc>
      </w:tr>
      <w:tr w:rsidR="00BB53B7" w:rsidRPr="00915396" w:rsidTr="00AB1BBD">
        <w:tc>
          <w:tcPr>
            <w:tcW w:w="2140" w:type="dxa"/>
          </w:tcPr>
          <w:p w:rsidR="00BB53B7" w:rsidRPr="00915396" w:rsidRDefault="00BB53B7" w:rsidP="00DD5DAC">
            <w:pPr>
              <w:spacing w:before="40" w:after="40" w:line="276" w:lineRule="auto"/>
              <w:ind w:firstLine="0"/>
              <w:rPr>
                <w:sz w:val="22"/>
                <w:szCs w:val="22"/>
              </w:rPr>
            </w:pPr>
            <w:r w:rsidRPr="00915396">
              <w:rPr>
                <w:sz w:val="22"/>
                <w:szCs w:val="22"/>
              </w:rPr>
              <w:t>Попов Милош</w:t>
            </w:r>
          </w:p>
        </w:tc>
        <w:tc>
          <w:tcPr>
            <w:tcW w:w="5727" w:type="dxa"/>
          </w:tcPr>
          <w:p w:rsidR="00BB53B7" w:rsidRPr="00915396" w:rsidRDefault="00BB53B7" w:rsidP="00DD5DAC">
            <w:pPr>
              <w:spacing w:before="40" w:after="40" w:line="276" w:lineRule="auto"/>
              <w:ind w:firstLine="0"/>
              <w:jc w:val="left"/>
              <w:rPr>
                <w:sz w:val="20"/>
                <w:lang w:val="sl-SI"/>
              </w:rPr>
            </w:pPr>
            <w:r w:rsidRPr="00915396">
              <w:rPr>
                <w:sz w:val="20"/>
                <w:lang w:val="sl-SI"/>
              </w:rPr>
              <w:t xml:space="preserve">Vа,Vb; VIа, VIb; VIIа, </w:t>
            </w:r>
            <w:r w:rsidRPr="00915396">
              <w:rPr>
                <w:sz w:val="20"/>
              </w:rPr>
              <w:t xml:space="preserve">  </w:t>
            </w:r>
            <w:r w:rsidRPr="00915396">
              <w:rPr>
                <w:sz w:val="20"/>
                <w:lang w:val="sl-SI"/>
              </w:rPr>
              <w:t xml:space="preserve">СК  </w:t>
            </w:r>
          </w:p>
        </w:tc>
        <w:tc>
          <w:tcPr>
            <w:tcW w:w="850" w:type="dxa"/>
          </w:tcPr>
          <w:p w:rsidR="00BB53B7" w:rsidRPr="00915396" w:rsidRDefault="00BB53B7" w:rsidP="00DD5DAC">
            <w:pPr>
              <w:spacing w:before="40" w:after="40" w:line="276" w:lineRule="auto"/>
              <w:ind w:firstLine="0"/>
              <w:jc w:val="right"/>
              <w:rPr>
                <w:sz w:val="20"/>
                <w:lang w:val="sl-SI"/>
              </w:rPr>
            </w:pPr>
            <w:r w:rsidRPr="00915396">
              <w:rPr>
                <w:sz w:val="20"/>
                <w:lang w:val="sl-SI"/>
              </w:rPr>
              <w:t>20</w:t>
            </w:r>
          </w:p>
        </w:tc>
      </w:tr>
      <w:tr w:rsidR="00BB53B7" w:rsidRPr="00915396" w:rsidTr="00AB1BBD">
        <w:tc>
          <w:tcPr>
            <w:tcW w:w="2140" w:type="dxa"/>
          </w:tcPr>
          <w:p w:rsidR="00BB53B7" w:rsidRPr="00915396" w:rsidRDefault="00BB53B7" w:rsidP="00DD5DAC">
            <w:pPr>
              <w:spacing w:before="40" w:after="40" w:line="276" w:lineRule="auto"/>
              <w:ind w:firstLine="0"/>
              <w:rPr>
                <w:sz w:val="22"/>
                <w:szCs w:val="22"/>
                <w:lang w:val="sl-SI"/>
              </w:rPr>
            </w:pPr>
            <w:r w:rsidRPr="00915396">
              <w:rPr>
                <w:sz w:val="22"/>
                <w:szCs w:val="22"/>
                <w:lang w:val="sl-SI"/>
              </w:rPr>
              <w:t>Домонкош Ласло</w:t>
            </w:r>
          </w:p>
        </w:tc>
        <w:tc>
          <w:tcPr>
            <w:tcW w:w="5727" w:type="dxa"/>
          </w:tcPr>
          <w:p w:rsidR="00BB53B7" w:rsidRPr="00915396" w:rsidRDefault="00BB53B7" w:rsidP="00DD5DAC">
            <w:pPr>
              <w:spacing w:before="40" w:after="40" w:line="276" w:lineRule="auto"/>
              <w:ind w:firstLine="0"/>
              <w:jc w:val="left"/>
              <w:rPr>
                <w:sz w:val="20"/>
                <w:lang w:val="sl-SI"/>
              </w:rPr>
            </w:pPr>
            <w:r w:rsidRPr="00915396">
              <w:rPr>
                <w:sz w:val="20"/>
                <w:lang w:val="sl-SI"/>
              </w:rPr>
              <w:t>V</w:t>
            </w:r>
            <w:r w:rsidRPr="00915396">
              <w:rPr>
                <w:sz w:val="20"/>
                <w:vertAlign w:val="subscript"/>
                <w:lang w:val="sl-SI"/>
              </w:rPr>
              <w:t>3</w:t>
            </w:r>
            <w:r w:rsidRPr="00915396">
              <w:rPr>
                <w:sz w:val="20"/>
                <w:lang w:val="sl-SI"/>
              </w:rPr>
              <w:t>, VI</w:t>
            </w:r>
            <w:r w:rsidRPr="00915396">
              <w:rPr>
                <w:sz w:val="20"/>
                <w:vertAlign w:val="subscript"/>
                <w:lang w:val="sl-SI"/>
              </w:rPr>
              <w:t>3</w:t>
            </w:r>
            <w:r w:rsidRPr="00915396">
              <w:rPr>
                <w:sz w:val="20"/>
                <w:lang w:val="sl-SI"/>
              </w:rPr>
              <w:t>, VII</w:t>
            </w:r>
            <w:r w:rsidRPr="00915396">
              <w:rPr>
                <w:sz w:val="20"/>
                <w:vertAlign w:val="subscript"/>
                <w:lang w:val="sl-SI"/>
              </w:rPr>
              <w:t>3</w:t>
            </w:r>
            <w:r w:rsidRPr="00915396">
              <w:rPr>
                <w:sz w:val="20"/>
                <w:lang w:val="sl-SI"/>
              </w:rPr>
              <w:t>, VIII</w:t>
            </w:r>
            <w:r w:rsidRPr="00915396">
              <w:rPr>
                <w:sz w:val="20"/>
                <w:vertAlign w:val="subscript"/>
                <w:lang w:val="sl-SI"/>
              </w:rPr>
              <w:t>3</w:t>
            </w:r>
            <w:r w:rsidRPr="00915396">
              <w:rPr>
                <w:sz w:val="20"/>
                <w:lang w:val="sl-SI"/>
              </w:rPr>
              <w:t xml:space="preserve">  </w:t>
            </w:r>
            <w:r w:rsidRPr="00915396">
              <w:rPr>
                <w:sz w:val="20"/>
              </w:rPr>
              <w:t xml:space="preserve">  </w:t>
            </w:r>
            <w:r w:rsidRPr="00915396">
              <w:rPr>
                <w:sz w:val="20"/>
                <w:lang w:val="sl-SI"/>
              </w:rPr>
              <w:t xml:space="preserve">НК   </w:t>
            </w:r>
          </w:p>
        </w:tc>
        <w:tc>
          <w:tcPr>
            <w:tcW w:w="850" w:type="dxa"/>
          </w:tcPr>
          <w:p w:rsidR="00BB53B7" w:rsidRPr="00915396" w:rsidRDefault="00BB53B7" w:rsidP="00DD5DAC">
            <w:pPr>
              <w:spacing w:before="40" w:after="40" w:line="276" w:lineRule="auto"/>
              <w:ind w:firstLine="0"/>
              <w:jc w:val="right"/>
              <w:rPr>
                <w:sz w:val="20"/>
                <w:lang w:val="sl-SI"/>
              </w:rPr>
            </w:pPr>
            <w:r w:rsidRPr="00915396">
              <w:rPr>
                <w:sz w:val="20"/>
                <w:lang w:val="sl-SI"/>
              </w:rPr>
              <w:t>16</w:t>
            </w:r>
          </w:p>
        </w:tc>
      </w:tr>
      <w:tr w:rsidR="00BB53B7" w:rsidRPr="00915396" w:rsidTr="00AB1BBD">
        <w:tc>
          <w:tcPr>
            <w:tcW w:w="2140" w:type="dxa"/>
          </w:tcPr>
          <w:p w:rsidR="00BB53B7" w:rsidRPr="00915396" w:rsidRDefault="00BB53B7" w:rsidP="00DD5DAC">
            <w:pPr>
              <w:spacing w:before="40" w:after="40" w:line="276" w:lineRule="auto"/>
              <w:ind w:firstLine="0"/>
              <w:rPr>
                <w:sz w:val="22"/>
                <w:szCs w:val="22"/>
                <w:lang w:val="sl-SI"/>
              </w:rPr>
            </w:pPr>
            <w:r w:rsidRPr="00915396">
              <w:rPr>
                <w:sz w:val="22"/>
                <w:szCs w:val="22"/>
                <w:lang w:val="sl-SI"/>
              </w:rPr>
              <w:t>Нађ Моника</w:t>
            </w:r>
          </w:p>
        </w:tc>
        <w:tc>
          <w:tcPr>
            <w:tcW w:w="5727" w:type="dxa"/>
          </w:tcPr>
          <w:p w:rsidR="00BB53B7" w:rsidRPr="00915396" w:rsidRDefault="00BB53B7" w:rsidP="00DD5DAC">
            <w:pPr>
              <w:spacing w:before="40" w:after="40" w:line="276" w:lineRule="auto"/>
              <w:ind w:firstLine="0"/>
              <w:jc w:val="left"/>
              <w:rPr>
                <w:sz w:val="20"/>
                <w:lang w:val="sl-SI"/>
              </w:rPr>
            </w:pPr>
            <w:r w:rsidRPr="00915396">
              <w:rPr>
                <w:sz w:val="20"/>
                <w:lang w:val="sl-SI"/>
              </w:rPr>
              <w:t xml:space="preserve"> V</w:t>
            </w:r>
            <w:r w:rsidRPr="00915396">
              <w:rPr>
                <w:sz w:val="20"/>
                <w:vertAlign w:val="subscript"/>
                <w:lang w:val="sl-SI"/>
              </w:rPr>
              <w:t xml:space="preserve">2 </w:t>
            </w:r>
            <w:r w:rsidRPr="00915396">
              <w:rPr>
                <w:sz w:val="20"/>
                <w:lang w:val="sl-SI"/>
              </w:rPr>
              <w:t>,VI</w:t>
            </w:r>
            <w:r w:rsidRPr="00915396">
              <w:rPr>
                <w:rFonts w:ascii="Constantia" w:hAnsi="Constantia"/>
                <w:sz w:val="20"/>
                <w:lang w:val="sl-SI"/>
              </w:rPr>
              <w:t>₂</w:t>
            </w:r>
            <w:r w:rsidRPr="00915396">
              <w:rPr>
                <w:sz w:val="20"/>
                <w:lang w:val="sl-SI"/>
              </w:rPr>
              <w:t>, VII</w:t>
            </w:r>
            <w:r w:rsidRPr="00915396">
              <w:rPr>
                <w:rFonts w:ascii="Constantia" w:hAnsi="Constantia"/>
                <w:sz w:val="20"/>
                <w:lang w:val="sl-SI"/>
              </w:rPr>
              <w:t>₁</w:t>
            </w:r>
            <w:r w:rsidRPr="00915396">
              <w:rPr>
                <w:sz w:val="20"/>
                <w:lang w:val="sl-SI"/>
              </w:rPr>
              <w:t xml:space="preserve"> VII</w:t>
            </w:r>
            <w:r w:rsidRPr="00915396">
              <w:rPr>
                <w:rFonts w:ascii="Constantia" w:hAnsi="Constantia"/>
                <w:sz w:val="20"/>
                <w:lang w:val="sl-SI"/>
              </w:rPr>
              <w:t>₂</w:t>
            </w:r>
            <w:r w:rsidRPr="00915396">
              <w:rPr>
                <w:sz w:val="20"/>
                <w:lang w:val="sl-SI"/>
              </w:rPr>
              <w:t>, VIII</w:t>
            </w:r>
            <w:r w:rsidRPr="00915396">
              <w:rPr>
                <w:sz w:val="20"/>
                <w:vertAlign w:val="subscript"/>
                <w:lang w:val="sl-SI"/>
              </w:rPr>
              <w:t xml:space="preserve">2      </w:t>
            </w:r>
            <w:r w:rsidRPr="00915396">
              <w:rPr>
                <w:sz w:val="20"/>
                <w:lang w:val="sl-SI"/>
              </w:rPr>
              <w:t>БА</w:t>
            </w:r>
          </w:p>
        </w:tc>
        <w:tc>
          <w:tcPr>
            <w:tcW w:w="850" w:type="dxa"/>
          </w:tcPr>
          <w:p w:rsidR="00BB53B7" w:rsidRPr="00915396" w:rsidRDefault="00BB53B7" w:rsidP="00DD5DAC">
            <w:pPr>
              <w:spacing w:before="40" w:after="40" w:line="276" w:lineRule="auto"/>
              <w:ind w:firstLine="0"/>
              <w:jc w:val="right"/>
              <w:rPr>
                <w:sz w:val="20"/>
                <w:lang w:val="sl-SI"/>
              </w:rPr>
            </w:pPr>
            <w:r w:rsidRPr="00915396">
              <w:rPr>
                <w:sz w:val="20"/>
                <w:lang w:val="sl-SI"/>
              </w:rPr>
              <w:t>20</w:t>
            </w:r>
          </w:p>
        </w:tc>
      </w:tr>
      <w:tr w:rsidR="00BB53B7" w:rsidRPr="00915396" w:rsidTr="00AB1BBD">
        <w:tc>
          <w:tcPr>
            <w:tcW w:w="2140" w:type="dxa"/>
          </w:tcPr>
          <w:p w:rsidR="00BB53B7" w:rsidRPr="00915396" w:rsidRDefault="00BB53B7" w:rsidP="00DD5DAC">
            <w:pPr>
              <w:spacing w:before="40" w:after="40" w:line="276" w:lineRule="auto"/>
              <w:ind w:firstLine="0"/>
              <w:rPr>
                <w:sz w:val="22"/>
                <w:szCs w:val="22"/>
                <w:lang w:val="sl-SI"/>
              </w:rPr>
            </w:pPr>
            <w:r w:rsidRPr="00915396">
              <w:rPr>
                <w:sz w:val="22"/>
                <w:szCs w:val="22"/>
              </w:rPr>
              <w:t>Павлов Милорад</w:t>
            </w:r>
          </w:p>
        </w:tc>
        <w:tc>
          <w:tcPr>
            <w:tcW w:w="5727" w:type="dxa"/>
          </w:tcPr>
          <w:p w:rsidR="00BB53B7" w:rsidRPr="00915396" w:rsidRDefault="00BB53B7" w:rsidP="00DD5DAC">
            <w:pPr>
              <w:spacing w:before="40" w:after="40" w:line="276" w:lineRule="auto"/>
              <w:ind w:firstLine="0"/>
              <w:jc w:val="left"/>
              <w:rPr>
                <w:sz w:val="20"/>
                <w:lang w:val="sl-SI"/>
              </w:rPr>
            </w:pPr>
            <w:r w:rsidRPr="00915396">
              <w:rPr>
                <w:sz w:val="20"/>
                <w:lang w:val="sl-SI"/>
              </w:rPr>
              <w:t>VIIIа; VIIIb     С</w:t>
            </w:r>
            <w:r w:rsidRPr="00915396">
              <w:rPr>
                <w:sz w:val="20"/>
                <w:lang w:val="sr-Cyrl-CS"/>
              </w:rPr>
              <w:t>К</w:t>
            </w:r>
          </w:p>
        </w:tc>
        <w:tc>
          <w:tcPr>
            <w:tcW w:w="850" w:type="dxa"/>
          </w:tcPr>
          <w:p w:rsidR="00BB53B7" w:rsidRPr="00915396" w:rsidRDefault="00BB53B7" w:rsidP="00DD5DAC">
            <w:pPr>
              <w:spacing w:before="40" w:after="40" w:line="276" w:lineRule="auto"/>
              <w:ind w:firstLine="0"/>
              <w:jc w:val="right"/>
              <w:rPr>
                <w:sz w:val="20"/>
              </w:rPr>
            </w:pPr>
            <w:r w:rsidRPr="00915396">
              <w:rPr>
                <w:sz w:val="20"/>
              </w:rPr>
              <w:t>8</w:t>
            </w:r>
          </w:p>
        </w:tc>
      </w:tr>
      <w:tr w:rsidR="00BB53B7" w:rsidRPr="00915396" w:rsidTr="00AB1BBD">
        <w:tc>
          <w:tcPr>
            <w:tcW w:w="2140" w:type="dxa"/>
          </w:tcPr>
          <w:p w:rsidR="00BB53B7" w:rsidRPr="00915396" w:rsidRDefault="00BB53B7" w:rsidP="00DD5DAC">
            <w:pPr>
              <w:spacing w:before="40" w:after="40" w:line="276" w:lineRule="auto"/>
              <w:ind w:firstLine="0"/>
              <w:rPr>
                <w:sz w:val="22"/>
                <w:szCs w:val="22"/>
              </w:rPr>
            </w:pPr>
            <w:r w:rsidRPr="00915396">
              <w:rPr>
                <w:sz w:val="22"/>
                <w:szCs w:val="22"/>
              </w:rPr>
              <w:t>Киш Виктор</w:t>
            </w:r>
          </w:p>
        </w:tc>
        <w:tc>
          <w:tcPr>
            <w:tcW w:w="5727" w:type="dxa"/>
          </w:tcPr>
          <w:p w:rsidR="00BB53B7" w:rsidRPr="00915396" w:rsidRDefault="00BB53B7" w:rsidP="00DD5DAC">
            <w:pPr>
              <w:spacing w:before="40" w:after="40" w:line="276" w:lineRule="auto"/>
              <w:ind w:firstLine="0"/>
              <w:jc w:val="left"/>
              <w:rPr>
                <w:sz w:val="20"/>
              </w:rPr>
            </w:pPr>
            <w:r w:rsidRPr="00915396">
              <w:rPr>
                <w:sz w:val="20"/>
                <w:lang w:val="sl-SI"/>
              </w:rPr>
              <w:t>VI</w:t>
            </w:r>
            <w:r w:rsidRPr="00915396">
              <w:rPr>
                <w:rFonts w:ascii="Constantia" w:hAnsi="Constantia"/>
                <w:sz w:val="20"/>
                <w:lang w:val="sl-SI"/>
              </w:rPr>
              <w:t>₁</w:t>
            </w:r>
            <w:r w:rsidRPr="00915396">
              <w:rPr>
                <w:sz w:val="20"/>
                <w:lang w:val="sl-SI"/>
              </w:rPr>
              <w:t>,VI</w:t>
            </w:r>
            <w:r w:rsidRPr="00915396">
              <w:rPr>
                <w:rFonts w:ascii="Constantia" w:hAnsi="Constantia"/>
                <w:sz w:val="20"/>
                <w:lang w:val="sl-SI"/>
              </w:rPr>
              <w:t>₂</w:t>
            </w:r>
            <w:r w:rsidRPr="00915396">
              <w:rPr>
                <w:sz w:val="20"/>
                <w:lang w:val="sl-SI"/>
              </w:rPr>
              <w:t xml:space="preserve">, </w:t>
            </w:r>
            <w:r w:rsidRPr="00915396">
              <w:rPr>
                <w:sz w:val="20"/>
              </w:rPr>
              <w:t xml:space="preserve">    </w:t>
            </w:r>
            <w:r w:rsidRPr="00915396">
              <w:rPr>
                <w:sz w:val="20"/>
                <w:lang w:val="sl-SI"/>
              </w:rPr>
              <w:t>НК</w:t>
            </w:r>
          </w:p>
        </w:tc>
        <w:tc>
          <w:tcPr>
            <w:tcW w:w="850" w:type="dxa"/>
          </w:tcPr>
          <w:p w:rsidR="00BB53B7" w:rsidRPr="00915396" w:rsidRDefault="00BB53B7" w:rsidP="00DD5DAC">
            <w:pPr>
              <w:spacing w:before="40" w:after="40" w:line="276" w:lineRule="auto"/>
              <w:ind w:firstLine="0"/>
              <w:jc w:val="right"/>
              <w:rPr>
                <w:sz w:val="20"/>
              </w:rPr>
            </w:pPr>
            <w:r w:rsidRPr="00915396">
              <w:rPr>
                <w:sz w:val="20"/>
              </w:rPr>
              <w:t>8</w:t>
            </w:r>
          </w:p>
        </w:tc>
      </w:tr>
    </w:tbl>
    <w:p w:rsidR="00DD5DAC" w:rsidRPr="00915396" w:rsidRDefault="00DD5DAC" w:rsidP="00DD5DAC">
      <w:pPr>
        <w:pStyle w:val="Cimsor5"/>
        <w:spacing w:before="0" w:after="0" w:line="276" w:lineRule="auto"/>
        <w:rPr>
          <w:sz w:val="22"/>
          <w:szCs w:val="22"/>
        </w:rPr>
      </w:pPr>
    </w:p>
    <w:p w:rsidR="00DD5DAC" w:rsidRPr="00915396" w:rsidRDefault="00DD5DAC" w:rsidP="00DD5DAC">
      <w:pPr>
        <w:pStyle w:val="Cimsor5"/>
        <w:spacing w:before="0" w:after="0" w:line="276" w:lineRule="auto"/>
        <w:rPr>
          <w:sz w:val="22"/>
          <w:szCs w:val="22"/>
        </w:rPr>
      </w:pPr>
      <w:r w:rsidRPr="00915396">
        <w:rPr>
          <w:sz w:val="22"/>
          <w:szCs w:val="22"/>
        </w:rPr>
        <w:t>Биологија</w:t>
      </w:r>
      <w:r w:rsidRPr="00915396">
        <w:rPr>
          <w:sz w:val="22"/>
          <w:szCs w:val="22"/>
        </w:rPr>
        <w:tab/>
      </w:r>
      <w:r w:rsidRPr="00915396">
        <w:rPr>
          <w:sz w:val="22"/>
          <w:szCs w:val="22"/>
        </w:rPr>
        <w:tab/>
      </w:r>
      <w:r w:rsidRPr="00915396">
        <w:rPr>
          <w:sz w:val="22"/>
          <w:szCs w:val="22"/>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140"/>
        <w:gridCol w:w="5727"/>
        <w:gridCol w:w="850"/>
      </w:tblGrid>
      <w:tr w:rsidR="00BB53B7" w:rsidRPr="00915396" w:rsidTr="00AB1BBD">
        <w:tc>
          <w:tcPr>
            <w:tcW w:w="2140" w:type="dxa"/>
            <w:vAlign w:val="center"/>
          </w:tcPr>
          <w:p w:rsidR="00BB53B7" w:rsidRPr="00915396" w:rsidRDefault="00BB53B7" w:rsidP="00DD5DAC">
            <w:pPr>
              <w:spacing w:before="40" w:after="40" w:line="276" w:lineRule="auto"/>
              <w:ind w:firstLine="0"/>
              <w:jc w:val="left"/>
              <w:rPr>
                <w:sz w:val="22"/>
                <w:szCs w:val="22"/>
                <w:lang w:val="sl-SI"/>
              </w:rPr>
            </w:pPr>
            <w:r w:rsidRPr="00915396">
              <w:rPr>
                <w:sz w:val="22"/>
                <w:szCs w:val="22"/>
                <w:lang w:val="sl-SI"/>
              </w:rPr>
              <w:t>Алваџин Иванка</w:t>
            </w:r>
          </w:p>
        </w:tc>
        <w:tc>
          <w:tcPr>
            <w:tcW w:w="5727" w:type="dxa"/>
          </w:tcPr>
          <w:p w:rsidR="00BB53B7" w:rsidRPr="00915396" w:rsidRDefault="00BB53B7" w:rsidP="00DD5DAC">
            <w:pPr>
              <w:spacing w:before="40" w:after="40" w:line="276" w:lineRule="auto"/>
              <w:ind w:firstLine="0"/>
              <w:jc w:val="left"/>
              <w:rPr>
                <w:sz w:val="20"/>
                <w:lang w:val="sl-SI"/>
              </w:rPr>
            </w:pPr>
            <w:r w:rsidRPr="00915396">
              <w:rPr>
                <w:sz w:val="20"/>
                <w:lang w:val="sl-SI"/>
              </w:rPr>
              <w:t>V</w:t>
            </w:r>
            <w:r w:rsidRPr="00915396">
              <w:rPr>
                <w:sz w:val="20"/>
                <w:vertAlign w:val="subscript"/>
                <w:lang w:val="sl-SI"/>
              </w:rPr>
              <w:t>1</w:t>
            </w:r>
            <w:r w:rsidRPr="00915396">
              <w:rPr>
                <w:sz w:val="20"/>
                <w:lang w:val="sl-SI"/>
              </w:rPr>
              <w:t>,V</w:t>
            </w:r>
            <w:r w:rsidRPr="00915396">
              <w:rPr>
                <w:sz w:val="20"/>
                <w:vertAlign w:val="subscript"/>
                <w:lang w:val="sl-SI"/>
              </w:rPr>
              <w:t xml:space="preserve">2 </w:t>
            </w:r>
            <w:r w:rsidRPr="00915396">
              <w:rPr>
                <w:sz w:val="20"/>
                <w:lang w:val="sl-SI"/>
              </w:rPr>
              <w:t>,VI</w:t>
            </w:r>
            <w:r w:rsidRPr="00915396">
              <w:rPr>
                <w:rFonts w:ascii="Constantia" w:hAnsi="Constantia"/>
                <w:sz w:val="20"/>
                <w:lang w:val="sl-SI"/>
              </w:rPr>
              <w:t>₁</w:t>
            </w:r>
            <w:r w:rsidRPr="00915396">
              <w:rPr>
                <w:sz w:val="20"/>
                <w:lang w:val="sl-SI"/>
              </w:rPr>
              <w:t>,VI</w:t>
            </w:r>
            <w:r w:rsidRPr="00915396">
              <w:rPr>
                <w:rFonts w:ascii="Constantia" w:hAnsi="Constantia"/>
                <w:sz w:val="20"/>
                <w:lang w:val="sl-SI"/>
              </w:rPr>
              <w:t>₂</w:t>
            </w:r>
            <w:r w:rsidRPr="00915396">
              <w:rPr>
                <w:sz w:val="20"/>
                <w:lang w:val="sl-SI"/>
              </w:rPr>
              <w:t>, VII</w:t>
            </w:r>
            <w:r w:rsidRPr="00915396">
              <w:rPr>
                <w:rFonts w:ascii="Constantia" w:hAnsi="Constantia"/>
                <w:sz w:val="20"/>
                <w:lang w:val="sl-SI"/>
              </w:rPr>
              <w:t>₁</w:t>
            </w:r>
            <w:r w:rsidRPr="00915396">
              <w:rPr>
                <w:sz w:val="20"/>
                <w:lang w:val="sl-SI"/>
              </w:rPr>
              <w:t>,VII</w:t>
            </w:r>
            <w:r w:rsidRPr="00915396">
              <w:rPr>
                <w:rFonts w:ascii="Constantia" w:hAnsi="Constantia"/>
                <w:sz w:val="20"/>
                <w:lang w:val="sl-SI"/>
              </w:rPr>
              <w:t>₂</w:t>
            </w:r>
            <w:r w:rsidRPr="00915396">
              <w:rPr>
                <w:sz w:val="20"/>
                <w:lang w:val="sl-SI"/>
              </w:rPr>
              <w:t>, VII</w:t>
            </w:r>
            <w:r w:rsidRPr="00915396">
              <w:rPr>
                <w:sz w:val="20"/>
                <w:vertAlign w:val="subscript"/>
                <w:lang w:val="sl-SI"/>
              </w:rPr>
              <w:t>4</w:t>
            </w:r>
            <w:r w:rsidRPr="00915396">
              <w:rPr>
                <w:sz w:val="20"/>
                <w:lang w:val="sl-SI"/>
              </w:rPr>
              <w:t xml:space="preserve"> ;VIII</w:t>
            </w:r>
            <w:r w:rsidRPr="00915396">
              <w:rPr>
                <w:rFonts w:ascii="Constantia" w:hAnsi="Constantia"/>
                <w:sz w:val="20"/>
                <w:lang w:val="sl-SI"/>
              </w:rPr>
              <w:t>₁</w:t>
            </w:r>
            <w:r w:rsidRPr="00915396">
              <w:rPr>
                <w:sz w:val="20"/>
                <w:lang w:val="sl-SI"/>
              </w:rPr>
              <w:t>,VIII</w:t>
            </w:r>
            <w:r w:rsidRPr="00915396">
              <w:rPr>
                <w:sz w:val="20"/>
                <w:vertAlign w:val="subscript"/>
                <w:lang w:val="sl-SI"/>
              </w:rPr>
              <w:t xml:space="preserve">2  </w:t>
            </w:r>
            <w:r w:rsidRPr="00915396">
              <w:rPr>
                <w:sz w:val="20"/>
                <w:vertAlign w:val="subscript"/>
              </w:rPr>
              <w:t xml:space="preserve">   </w:t>
            </w:r>
            <w:r w:rsidRPr="00915396">
              <w:rPr>
                <w:sz w:val="20"/>
                <w:lang w:val="sl-SI"/>
              </w:rPr>
              <w:t>НК;</w:t>
            </w:r>
          </w:p>
          <w:p w:rsidR="00BB53B7" w:rsidRPr="00915396" w:rsidRDefault="00BB53B7" w:rsidP="00DD5DAC">
            <w:pPr>
              <w:spacing w:before="40" w:after="40" w:line="276" w:lineRule="auto"/>
              <w:ind w:firstLine="0"/>
              <w:jc w:val="left"/>
              <w:rPr>
                <w:sz w:val="20"/>
                <w:lang w:val="sl-SI"/>
              </w:rPr>
            </w:pPr>
            <w:r w:rsidRPr="00915396">
              <w:rPr>
                <w:sz w:val="20"/>
                <w:lang w:val="sr-Latn-CS"/>
              </w:rPr>
              <w:t xml:space="preserve"> </w:t>
            </w:r>
            <w:r w:rsidRPr="00915396">
              <w:rPr>
                <w:sz w:val="20"/>
                <w:lang w:val="sl-SI"/>
              </w:rPr>
              <w:t>V</w:t>
            </w:r>
            <w:r w:rsidRPr="00915396">
              <w:rPr>
                <w:sz w:val="20"/>
                <w:vertAlign w:val="subscript"/>
                <w:lang w:val="sl-SI"/>
              </w:rPr>
              <w:t>1</w:t>
            </w:r>
            <w:r w:rsidRPr="00915396">
              <w:rPr>
                <w:sz w:val="20"/>
              </w:rPr>
              <w:t xml:space="preserve">, </w:t>
            </w:r>
            <w:r w:rsidRPr="00915396">
              <w:rPr>
                <w:sz w:val="20"/>
                <w:lang w:val="sl-SI"/>
              </w:rPr>
              <w:t>VIII</w:t>
            </w:r>
            <w:r w:rsidRPr="00915396">
              <w:rPr>
                <w:rFonts w:ascii="Constantia" w:hAnsi="Constantia"/>
                <w:sz w:val="20"/>
                <w:lang w:val="sl-SI"/>
              </w:rPr>
              <w:t>₁</w:t>
            </w:r>
            <w:r w:rsidRPr="00915396">
              <w:rPr>
                <w:sz w:val="20"/>
                <w:lang w:val="sl-SI"/>
              </w:rPr>
              <w:t xml:space="preserve"> </w:t>
            </w:r>
            <w:r w:rsidRPr="00915396">
              <w:rPr>
                <w:sz w:val="20"/>
              </w:rPr>
              <w:t xml:space="preserve">    </w:t>
            </w:r>
            <w:r w:rsidRPr="00915396">
              <w:rPr>
                <w:sz w:val="20"/>
                <w:lang w:val="sl-SI"/>
              </w:rPr>
              <w:t>БА</w:t>
            </w:r>
          </w:p>
        </w:tc>
        <w:tc>
          <w:tcPr>
            <w:tcW w:w="850" w:type="dxa"/>
            <w:vAlign w:val="center"/>
          </w:tcPr>
          <w:p w:rsidR="00BB53B7" w:rsidRPr="00915396" w:rsidRDefault="00BB53B7" w:rsidP="00DD5DAC">
            <w:pPr>
              <w:spacing w:before="40" w:after="40" w:line="276" w:lineRule="auto"/>
              <w:ind w:firstLine="0"/>
              <w:jc w:val="right"/>
              <w:rPr>
                <w:sz w:val="20"/>
                <w:lang w:val="sl-SI"/>
              </w:rPr>
            </w:pPr>
            <w:r w:rsidRPr="00915396">
              <w:rPr>
                <w:sz w:val="20"/>
                <w:lang w:val="sl-SI"/>
              </w:rPr>
              <w:t>22</w:t>
            </w:r>
          </w:p>
        </w:tc>
      </w:tr>
      <w:tr w:rsidR="00BB53B7" w:rsidRPr="00915396" w:rsidTr="00AB1BBD">
        <w:tc>
          <w:tcPr>
            <w:tcW w:w="2140" w:type="dxa"/>
            <w:vAlign w:val="center"/>
          </w:tcPr>
          <w:p w:rsidR="00BB53B7" w:rsidRPr="00915396" w:rsidRDefault="00BB53B7" w:rsidP="00DD5DAC">
            <w:pPr>
              <w:spacing w:before="40" w:after="40" w:line="276" w:lineRule="auto"/>
              <w:ind w:firstLine="0"/>
              <w:jc w:val="left"/>
              <w:rPr>
                <w:sz w:val="22"/>
                <w:szCs w:val="22"/>
                <w:lang w:val="sl-SI"/>
              </w:rPr>
            </w:pPr>
            <w:r w:rsidRPr="00915396">
              <w:rPr>
                <w:sz w:val="22"/>
                <w:szCs w:val="22"/>
                <w:lang w:val="sl-SI"/>
              </w:rPr>
              <w:t>Берењи Ференц</w:t>
            </w:r>
          </w:p>
        </w:tc>
        <w:tc>
          <w:tcPr>
            <w:tcW w:w="5727" w:type="dxa"/>
          </w:tcPr>
          <w:p w:rsidR="00BB53B7" w:rsidRPr="00915396" w:rsidRDefault="00BB53B7" w:rsidP="00DD5DAC">
            <w:pPr>
              <w:spacing w:before="40" w:after="40" w:line="276" w:lineRule="auto"/>
              <w:ind w:firstLine="0"/>
              <w:jc w:val="left"/>
              <w:rPr>
                <w:sz w:val="20"/>
                <w:lang w:val="sr-Latn-CS"/>
              </w:rPr>
            </w:pPr>
            <w:r w:rsidRPr="00915396">
              <w:rPr>
                <w:sz w:val="20"/>
                <w:lang w:val="sl-SI"/>
              </w:rPr>
              <w:t>V</w:t>
            </w:r>
            <w:r w:rsidRPr="00915396">
              <w:rPr>
                <w:sz w:val="20"/>
                <w:vertAlign w:val="subscript"/>
                <w:lang w:val="sl-SI"/>
              </w:rPr>
              <w:t>3</w:t>
            </w:r>
            <w:r w:rsidRPr="00915396">
              <w:rPr>
                <w:sz w:val="20"/>
                <w:lang w:val="sl-SI"/>
              </w:rPr>
              <w:t>, VI</w:t>
            </w:r>
            <w:r w:rsidRPr="00915396">
              <w:rPr>
                <w:sz w:val="20"/>
                <w:vertAlign w:val="subscript"/>
                <w:lang w:val="sl-SI"/>
              </w:rPr>
              <w:t>3</w:t>
            </w:r>
            <w:r w:rsidRPr="00915396">
              <w:rPr>
                <w:sz w:val="20"/>
                <w:lang w:val="sl-SI"/>
              </w:rPr>
              <w:t>, VII</w:t>
            </w:r>
            <w:r w:rsidRPr="00915396">
              <w:rPr>
                <w:sz w:val="20"/>
                <w:vertAlign w:val="subscript"/>
                <w:lang w:val="sl-SI"/>
              </w:rPr>
              <w:t>3</w:t>
            </w:r>
            <w:r w:rsidRPr="00915396">
              <w:rPr>
                <w:sz w:val="20"/>
                <w:lang w:val="sl-SI"/>
              </w:rPr>
              <w:t>, VIII</w:t>
            </w:r>
            <w:r w:rsidRPr="00915396">
              <w:rPr>
                <w:sz w:val="20"/>
                <w:vertAlign w:val="subscript"/>
                <w:lang w:val="sl-SI"/>
              </w:rPr>
              <w:t>3</w:t>
            </w:r>
            <w:r w:rsidRPr="00915396">
              <w:rPr>
                <w:sz w:val="20"/>
                <w:lang w:val="sl-SI"/>
              </w:rPr>
              <w:t xml:space="preserve">  </w:t>
            </w:r>
            <w:r w:rsidRPr="00915396">
              <w:rPr>
                <w:sz w:val="20"/>
              </w:rPr>
              <w:t xml:space="preserve">    </w:t>
            </w:r>
            <w:r w:rsidRPr="00915396">
              <w:rPr>
                <w:sz w:val="20"/>
                <w:lang w:val="sl-SI"/>
              </w:rPr>
              <w:t>НК</w:t>
            </w:r>
            <w:r w:rsidRPr="00915396">
              <w:rPr>
                <w:sz w:val="20"/>
                <w:lang w:val="sr-Latn-CS"/>
              </w:rPr>
              <w:t>;</w:t>
            </w:r>
          </w:p>
          <w:p w:rsidR="00BB53B7" w:rsidRPr="00915396" w:rsidRDefault="00BB53B7" w:rsidP="00DD5DAC">
            <w:pPr>
              <w:spacing w:before="40" w:after="40" w:line="276" w:lineRule="auto"/>
              <w:ind w:firstLine="0"/>
              <w:jc w:val="left"/>
              <w:rPr>
                <w:sz w:val="20"/>
                <w:lang w:val="sl-SI"/>
              </w:rPr>
            </w:pPr>
            <w:r w:rsidRPr="00915396">
              <w:rPr>
                <w:sz w:val="20"/>
                <w:lang w:val="sl-SI"/>
              </w:rPr>
              <w:t>V</w:t>
            </w:r>
            <w:r w:rsidRPr="00915396">
              <w:rPr>
                <w:sz w:val="20"/>
                <w:vertAlign w:val="subscript"/>
                <w:lang w:val="sl-SI"/>
              </w:rPr>
              <w:t xml:space="preserve">2 </w:t>
            </w:r>
            <w:r w:rsidRPr="00915396">
              <w:rPr>
                <w:sz w:val="20"/>
                <w:lang w:val="sl-SI"/>
              </w:rPr>
              <w:t>,VI</w:t>
            </w:r>
            <w:r w:rsidRPr="00915396">
              <w:rPr>
                <w:rFonts w:ascii="Constantia" w:hAnsi="Constantia"/>
                <w:sz w:val="20"/>
                <w:lang w:val="sl-SI"/>
              </w:rPr>
              <w:t>₁</w:t>
            </w:r>
            <w:r w:rsidRPr="00915396">
              <w:rPr>
                <w:sz w:val="20"/>
                <w:lang w:val="sl-SI"/>
              </w:rPr>
              <w:t>,VI</w:t>
            </w:r>
            <w:r w:rsidRPr="00915396">
              <w:rPr>
                <w:rFonts w:ascii="Constantia" w:hAnsi="Constantia"/>
                <w:sz w:val="20"/>
                <w:lang w:val="sl-SI"/>
              </w:rPr>
              <w:t>₂</w:t>
            </w:r>
            <w:r w:rsidRPr="00915396">
              <w:rPr>
                <w:sz w:val="20"/>
                <w:lang w:val="sl-SI"/>
              </w:rPr>
              <w:t>, VII</w:t>
            </w:r>
            <w:r w:rsidRPr="00915396">
              <w:rPr>
                <w:rFonts w:ascii="Constantia" w:hAnsi="Constantia"/>
                <w:sz w:val="20"/>
                <w:lang w:val="sl-SI"/>
              </w:rPr>
              <w:t>₁</w:t>
            </w:r>
            <w:r w:rsidRPr="00915396">
              <w:rPr>
                <w:sz w:val="20"/>
                <w:lang w:val="sl-SI"/>
              </w:rPr>
              <w:t>,VII</w:t>
            </w:r>
            <w:r w:rsidRPr="00915396">
              <w:rPr>
                <w:rFonts w:ascii="Constantia" w:hAnsi="Constantia"/>
                <w:sz w:val="20"/>
                <w:lang w:val="sl-SI"/>
              </w:rPr>
              <w:t>₂</w:t>
            </w:r>
            <w:r w:rsidRPr="00915396">
              <w:rPr>
                <w:sz w:val="20"/>
                <w:lang w:val="sl-SI"/>
              </w:rPr>
              <w:t>, VIII</w:t>
            </w:r>
            <w:r w:rsidRPr="00915396">
              <w:rPr>
                <w:sz w:val="20"/>
                <w:vertAlign w:val="subscript"/>
                <w:lang w:val="sl-SI"/>
              </w:rPr>
              <w:t xml:space="preserve">2   </w:t>
            </w:r>
            <w:r w:rsidRPr="00915396">
              <w:rPr>
                <w:sz w:val="20"/>
                <w:vertAlign w:val="subscript"/>
              </w:rPr>
              <w:t xml:space="preserve">   </w:t>
            </w:r>
            <w:r w:rsidRPr="00915396">
              <w:rPr>
                <w:sz w:val="20"/>
                <w:vertAlign w:val="subscript"/>
                <w:lang w:val="sl-SI"/>
              </w:rPr>
              <w:t xml:space="preserve"> </w:t>
            </w:r>
            <w:r w:rsidRPr="00915396">
              <w:rPr>
                <w:sz w:val="20"/>
                <w:lang w:val="sl-SI"/>
              </w:rPr>
              <w:t>БА</w:t>
            </w:r>
          </w:p>
        </w:tc>
        <w:tc>
          <w:tcPr>
            <w:tcW w:w="850" w:type="dxa"/>
            <w:vAlign w:val="center"/>
          </w:tcPr>
          <w:p w:rsidR="00BB53B7" w:rsidRPr="00915396" w:rsidRDefault="00BB53B7" w:rsidP="00DD5DAC">
            <w:pPr>
              <w:spacing w:before="40" w:after="40" w:line="276" w:lineRule="auto"/>
              <w:ind w:firstLine="0"/>
              <w:jc w:val="right"/>
              <w:rPr>
                <w:sz w:val="20"/>
                <w:lang w:val="sl-SI"/>
              </w:rPr>
            </w:pPr>
            <w:r w:rsidRPr="00915396">
              <w:rPr>
                <w:sz w:val="20"/>
                <w:lang w:val="sl-SI"/>
              </w:rPr>
              <w:t>20</w:t>
            </w:r>
          </w:p>
        </w:tc>
      </w:tr>
      <w:tr w:rsidR="00BB53B7" w:rsidRPr="00915396" w:rsidTr="00AB1BBD">
        <w:tc>
          <w:tcPr>
            <w:tcW w:w="2140" w:type="dxa"/>
          </w:tcPr>
          <w:p w:rsidR="00BB53B7" w:rsidRPr="00915396" w:rsidRDefault="00BB53B7" w:rsidP="00DD5DAC">
            <w:pPr>
              <w:spacing w:before="40" w:after="40" w:line="276" w:lineRule="auto"/>
              <w:ind w:firstLine="0"/>
              <w:rPr>
                <w:sz w:val="22"/>
                <w:szCs w:val="22"/>
              </w:rPr>
            </w:pPr>
            <w:r w:rsidRPr="00915396">
              <w:rPr>
                <w:sz w:val="22"/>
                <w:szCs w:val="22"/>
              </w:rPr>
              <w:t>Кнежевић Латинка</w:t>
            </w:r>
          </w:p>
        </w:tc>
        <w:tc>
          <w:tcPr>
            <w:tcW w:w="5727" w:type="dxa"/>
          </w:tcPr>
          <w:p w:rsidR="00BB53B7" w:rsidRPr="00915396" w:rsidRDefault="00BB53B7" w:rsidP="00DD5DAC">
            <w:pPr>
              <w:spacing w:before="40" w:after="40" w:line="276" w:lineRule="auto"/>
              <w:ind w:firstLine="0"/>
              <w:jc w:val="left"/>
              <w:rPr>
                <w:sz w:val="20"/>
                <w:lang w:val="sl-SI"/>
              </w:rPr>
            </w:pPr>
            <w:r w:rsidRPr="00915396">
              <w:rPr>
                <w:sz w:val="20"/>
                <w:lang w:val="sl-SI"/>
              </w:rPr>
              <w:t xml:space="preserve">Vа,Vb; VIа, VIb; VIIа, VIIIа; VIIIb    </w:t>
            </w:r>
            <w:r w:rsidRPr="00915396">
              <w:rPr>
                <w:sz w:val="20"/>
              </w:rPr>
              <w:t xml:space="preserve"> </w:t>
            </w:r>
            <w:r w:rsidRPr="00915396">
              <w:rPr>
                <w:sz w:val="20"/>
                <w:lang w:val="sl-SI"/>
              </w:rPr>
              <w:t xml:space="preserve"> СК </w:t>
            </w:r>
          </w:p>
        </w:tc>
        <w:tc>
          <w:tcPr>
            <w:tcW w:w="850" w:type="dxa"/>
          </w:tcPr>
          <w:p w:rsidR="00BB53B7" w:rsidRPr="00915396" w:rsidRDefault="00BB53B7" w:rsidP="00DD5DAC">
            <w:pPr>
              <w:spacing w:before="40" w:after="40" w:line="276" w:lineRule="auto"/>
              <w:ind w:firstLine="0"/>
              <w:jc w:val="right"/>
              <w:rPr>
                <w:sz w:val="20"/>
              </w:rPr>
            </w:pPr>
            <w:r w:rsidRPr="00915396">
              <w:rPr>
                <w:sz w:val="20"/>
              </w:rPr>
              <w:t>14</w:t>
            </w:r>
          </w:p>
        </w:tc>
      </w:tr>
    </w:tbl>
    <w:p w:rsidR="00DD5DAC" w:rsidRPr="00915396" w:rsidRDefault="00DD5DAC" w:rsidP="00DD5DAC">
      <w:pPr>
        <w:pStyle w:val="Cimsor5"/>
        <w:spacing w:before="0" w:after="0" w:line="276" w:lineRule="auto"/>
        <w:rPr>
          <w:sz w:val="22"/>
          <w:szCs w:val="22"/>
        </w:rPr>
      </w:pPr>
      <w:r w:rsidRPr="00915396">
        <w:rPr>
          <w:sz w:val="22"/>
          <w:szCs w:val="22"/>
        </w:rPr>
        <w:tab/>
      </w:r>
    </w:p>
    <w:p w:rsidR="00DD5DAC" w:rsidRPr="00915396" w:rsidRDefault="00DD5DAC" w:rsidP="00DD5DAC">
      <w:pPr>
        <w:pStyle w:val="Cimsor5"/>
        <w:spacing w:before="0" w:after="0" w:line="276" w:lineRule="auto"/>
        <w:rPr>
          <w:sz w:val="22"/>
          <w:szCs w:val="22"/>
        </w:rPr>
      </w:pPr>
      <w:r w:rsidRPr="00915396">
        <w:rPr>
          <w:sz w:val="22"/>
          <w:szCs w:val="22"/>
        </w:rPr>
        <w:t>Техничко образовање</w:t>
      </w:r>
      <w:r w:rsidRPr="00915396">
        <w:rPr>
          <w:sz w:val="22"/>
          <w:szCs w:val="22"/>
        </w:rPr>
        <w:tab/>
      </w:r>
      <w:r w:rsidRPr="00915396">
        <w:rPr>
          <w:sz w:val="22"/>
          <w:szCs w:val="22"/>
        </w:rPr>
        <w:tab/>
      </w:r>
      <w:r w:rsidRPr="00915396">
        <w:rPr>
          <w:sz w:val="22"/>
          <w:szCs w:val="22"/>
        </w:rPr>
        <w:tab/>
      </w:r>
    </w:p>
    <w:tbl>
      <w:tblPr>
        <w:tblW w:w="8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140"/>
        <w:gridCol w:w="5727"/>
        <w:gridCol w:w="850"/>
      </w:tblGrid>
      <w:tr w:rsidR="00BB53B7" w:rsidRPr="00915396" w:rsidTr="00AB1BBD">
        <w:tc>
          <w:tcPr>
            <w:tcW w:w="2140" w:type="dxa"/>
            <w:vAlign w:val="center"/>
          </w:tcPr>
          <w:p w:rsidR="00BB53B7" w:rsidRPr="00915396" w:rsidRDefault="00BB53B7" w:rsidP="00DD5DAC">
            <w:pPr>
              <w:spacing w:before="40" w:after="40" w:line="276" w:lineRule="auto"/>
              <w:ind w:firstLine="0"/>
              <w:jc w:val="left"/>
              <w:rPr>
                <w:sz w:val="22"/>
                <w:szCs w:val="22"/>
                <w:lang w:val="sl-SI"/>
              </w:rPr>
            </w:pPr>
            <w:r w:rsidRPr="00915396">
              <w:rPr>
                <w:sz w:val="22"/>
                <w:szCs w:val="22"/>
                <w:lang w:val="sl-SI"/>
              </w:rPr>
              <w:t xml:space="preserve">Маћош Ђурица </w:t>
            </w:r>
          </w:p>
        </w:tc>
        <w:tc>
          <w:tcPr>
            <w:tcW w:w="5727" w:type="dxa"/>
          </w:tcPr>
          <w:p w:rsidR="00BB53B7" w:rsidRPr="00915396" w:rsidRDefault="00BB53B7" w:rsidP="00DD5DAC">
            <w:pPr>
              <w:spacing w:before="40" w:after="40" w:line="276" w:lineRule="auto"/>
              <w:ind w:firstLine="0"/>
              <w:jc w:val="left"/>
              <w:rPr>
                <w:sz w:val="20"/>
                <w:lang w:val="sl-SI"/>
              </w:rPr>
            </w:pPr>
            <w:r w:rsidRPr="00915396">
              <w:rPr>
                <w:sz w:val="20"/>
                <w:lang w:val="sl-SI"/>
              </w:rPr>
              <w:t>V</w:t>
            </w:r>
            <w:r w:rsidRPr="00915396">
              <w:rPr>
                <w:sz w:val="20"/>
                <w:vertAlign w:val="subscript"/>
                <w:lang w:val="sl-SI"/>
              </w:rPr>
              <w:t>1</w:t>
            </w:r>
            <w:r w:rsidRPr="00915396">
              <w:rPr>
                <w:sz w:val="20"/>
                <w:lang w:val="sl-SI"/>
              </w:rPr>
              <w:t>,</w:t>
            </w:r>
            <w:r w:rsidRPr="00915396">
              <w:rPr>
                <w:sz w:val="20"/>
              </w:rPr>
              <w:t xml:space="preserve"> </w:t>
            </w:r>
            <w:r w:rsidRPr="00915396">
              <w:rPr>
                <w:sz w:val="20"/>
                <w:lang w:val="sl-SI"/>
              </w:rPr>
              <w:t>V</w:t>
            </w:r>
            <w:r w:rsidRPr="00915396">
              <w:rPr>
                <w:sz w:val="20"/>
                <w:vertAlign w:val="subscript"/>
                <w:lang w:val="sl-SI"/>
              </w:rPr>
              <w:t xml:space="preserve">2 </w:t>
            </w:r>
            <w:r w:rsidRPr="00915396">
              <w:rPr>
                <w:sz w:val="20"/>
                <w:lang w:val="sl-SI"/>
              </w:rPr>
              <w:t>, VII</w:t>
            </w:r>
            <w:r w:rsidRPr="00915396">
              <w:rPr>
                <w:rFonts w:ascii="Constantia" w:hAnsi="Constantia"/>
                <w:sz w:val="20"/>
                <w:lang w:val="sl-SI"/>
              </w:rPr>
              <w:t>₁</w:t>
            </w:r>
            <w:r w:rsidRPr="00915396">
              <w:rPr>
                <w:sz w:val="20"/>
                <w:lang w:val="sl-SI"/>
              </w:rPr>
              <w:t>,</w:t>
            </w:r>
            <w:r w:rsidRPr="00915396">
              <w:rPr>
                <w:sz w:val="20"/>
              </w:rPr>
              <w:t xml:space="preserve"> </w:t>
            </w:r>
            <w:r w:rsidRPr="00915396">
              <w:rPr>
                <w:sz w:val="20"/>
                <w:lang w:val="sl-SI"/>
              </w:rPr>
              <w:t>VII</w:t>
            </w:r>
            <w:r w:rsidRPr="00915396">
              <w:rPr>
                <w:rFonts w:ascii="Constantia" w:hAnsi="Constantia"/>
                <w:sz w:val="20"/>
                <w:lang w:val="sl-SI"/>
              </w:rPr>
              <w:t>₂</w:t>
            </w:r>
            <w:r w:rsidRPr="00915396">
              <w:rPr>
                <w:sz w:val="20"/>
                <w:lang w:val="sl-SI"/>
              </w:rPr>
              <w:t>, VII</w:t>
            </w:r>
            <w:r w:rsidRPr="00915396">
              <w:rPr>
                <w:sz w:val="20"/>
                <w:vertAlign w:val="subscript"/>
                <w:lang w:val="sl-SI"/>
              </w:rPr>
              <w:t>4</w:t>
            </w:r>
            <w:r w:rsidRPr="00915396">
              <w:rPr>
                <w:sz w:val="20"/>
              </w:rPr>
              <w:t>,</w:t>
            </w:r>
            <w:r w:rsidRPr="00915396">
              <w:rPr>
                <w:sz w:val="20"/>
                <w:lang w:val="sl-SI"/>
              </w:rPr>
              <w:t>VIII</w:t>
            </w:r>
            <w:r w:rsidRPr="00915396">
              <w:rPr>
                <w:rFonts w:ascii="Constantia" w:hAnsi="Constantia"/>
                <w:sz w:val="20"/>
                <w:lang w:val="sl-SI"/>
              </w:rPr>
              <w:t>₁</w:t>
            </w:r>
            <w:r w:rsidRPr="00915396">
              <w:rPr>
                <w:sz w:val="20"/>
                <w:lang w:val="sl-SI"/>
              </w:rPr>
              <w:t>,VIII</w:t>
            </w:r>
            <w:r w:rsidRPr="00915396">
              <w:rPr>
                <w:sz w:val="20"/>
                <w:vertAlign w:val="subscript"/>
                <w:lang w:val="sl-SI"/>
              </w:rPr>
              <w:t xml:space="preserve">2  </w:t>
            </w:r>
            <w:r w:rsidRPr="00915396">
              <w:rPr>
                <w:sz w:val="20"/>
                <w:vertAlign w:val="subscript"/>
              </w:rPr>
              <w:t xml:space="preserve">     </w:t>
            </w:r>
            <w:r w:rsidRPr="00915396">
              <w:rPr>
                <w:sz w:val="20"/>
                <w:lang w:val="sl-SI"/>
              </w:rPr>
              <w:t>НК;</w:t>
            </w:r>
          </w:p>
          <w:p w:rsidR="00BB53B7" w:rsidRPr="00915396" w:rsidRDefault="00BB53B7" w:rsidP="00DD5DAC">
            <w:pPr>
              <w:spacing w:before="40" w:after="40" w:line="276" w:lineRule="auto"/>
              <w:ind w:firstLine="0"/>
              <w:jc w:val="left"/>
              <w:rPr>
                <w:sz w:val="20"/>
                <w:lang w:val="sl-SI"/>
              </w:rPr>
            </w:pPr>
            <w:r w:rsidRPr="00915396">
              <w:rPr>
                <w:sz w:val="20"/>
                <w:lang w:val="sl-SI"/>
              </w:rPr>
              <w:t>V</w:t>
            </w:r>
            <w:r w:rsidRPr="00915396">
              <w:rPr>
                <w:rFonts w:ascii="Constantia" w:hAnsi="Constantia"/>
                <w:sz w:val="20"/>
                <w:lang w:val="sl-SI"/>
              </w:rPr>
              <w:t>₁</w:t>
            </w:r>
            <w:r w:rsidRPr="00915396">
              <w:rPr>
                <w:sz w:val="20"/>
                <w:lang w:val="sl-SI"/>
              </w:rPr>
              <w:t>, VI</w:t>
            </w:r>
            <w:r w:rsidRPr="00915396">
              <w:rPr>
                <w:rFonts w:ascii="Constantia" w:hAnsi="Constantia"/>
                <w:sz w:val="20"/>
                <w:lang w:val="sl-SI"/>
              </w:rPr>
              <w:t>₁</w:t>
            </w:r>
            <w:r w:rsidRPr="00915396">
              <w:rPr>
                <w:sz w:val="20"/>
              </w:rPr>
              <w:t xml:space="preserve">, </w:t>
            </w:r>
            <w:r w:rsidRPr="00915396">
              <w:rPr>
                <w:sz w:val="20"/>
                <w:lang w:val="sl-SI"/>
              </w:rPr>
              <w:t>VII</w:t>
            </w:r>
            <w:r w:rsidRPr="00915396">
              <w:rPr>
                <w:sz w:val="20"/>
                <w:vertAlign w:val="subscript"/>
                <w:lang w:val="sl-SI"/>
              </w:rPr>
              <w:t>1</w:t>
            </w:r>
            <w:r w:rsidRPr="00915396">
              <w:rPr>
                <w:sz w:val="20"/>
                <w:lang w:val="sl-SI"/>
              </w:rPr>
              <w:t>,</w:t>
            </w:r>
            <w:r w:rsidRPr="00915396">
              <w:rPr>
                <w:sz w:val="20"/>
              </w:rPr>
              <w:t xml:space="preserve"> </w:t>
            </w:r>
            <w:r w:rsidRPr="00915396">
              <w:rPr>
                <w:sz w:val="20"/>
                <w:lang w:val="sl-SI"/>
              </w:rPr>
              <w:t>VIII</w:t>
            </w:r>
            <w:r w:rsidRPr="00915396">
              <w:rPr>
                <w:sz w:val="20"/>
                <w:vertAlign w:val="subscript"/>
                <w:lang w:val="sl-SI"/>
              </w:rPr>
              <w:t>1</w:t>
            </w:r>
            <w:r w:rsidRPr="00915396">
              <w:rPr>
                <w:sz w:val="20"/>
                <w:lang w:val="sl-SI"/>
              </w:rPr>
              <w:t xml:space="preserve"> </w:t>
            </w:r>
            <w:r w:rsidRPr="00915396">
              <w:rPr>
                <w:sz w:val="20"/>
              </w:rPr>
              <w:t xml:space="preserve">  </w:t>
            </w:r>
            <w:r w:rsidRPr="00915396">
              <w:rPr>
                <w:sz w:val="20"/>
                <w:lang w:val="sl-SI"/>
              </w:rPr>
              <w:t xml:space="preserve">  БА</w:t>
            </w:r>
          </w:p>
        </w:tc>
        <w:tc>
          <w:tcPr>
            <w:tcW w:w="850" w:type="dxa"/>
            <w:vAlign w:val="center"/>
          </w:tcPr>
          <w:p w:rsidR="00BB53B7" w:rsidRPr="00915396" w:rsidRDefault="00BB53B7" w:rsidP="00DD5DAC">
            <w:pPr>
              <w:spacing w:before="40" w:after="40" w:line="276" w:lineRule="auto"/>
              <w:ind w:firstLine="0"/>
              <w:jc w:val="right"/>
              <w:rPr>
                <w:sz w:val="20"/>
              </w:rPr>
            </w:pPr>
            <w:r w:rsidRPr="00915396">
              <w:rPr>
                <w:sz w:val="20"/>
                <w:lang w:val="sl-SI"/>
              </w:rPr>
              <w:t>2</w:t>
            </w:r>
            <w:r w:rsidRPr="00915396">
              <w:rPr>
                <w:sz w:val="20"/>
              </w:rPr>
              <w:t>0</w:t>
            </w:r>
          </w:p>
        </w:tc>
      </w:tr>
      <w:tr w:rsidR="00BB53B7" w:rsidRPr="00915396" w:rsidTr="00AB1BBD">
        <w:tc>
          <w:tcPr>
            <w:tcW w:w="2140" w:type="dxa"/>
            <w:vAlign w:val="center"/>
          </w:tcPr>
          <w:p w:rsidR="00BB53B7" w:rsidRPr="00915396" w:rsidRDefault="00BB53B7" w:rsidP="00DD5DAC">
            <w:pPr>
              <w:spacing w:before="40" w:after="40" w:line="276" w:lineRule="auto"/>
              <w:ind w:firstLine="0"/>
              <w:jc w:val="left"/>
              <w:rPr>
                <w:sz w:val="22"/>
                <w:szCs w:val="22"/>
                <w:lang w:val="sl-SI"/>
              </w:rPr>
            </w:pPr>
            <w:r w:rsidRPr="00915396">
              <w:rPr>
                <w:sz w:val="22"/>
                <w:szCs w:val="22"/>
                <w:lang w:val="sl-SI"/>
              </w:rPr>
              <w:t>Попић Егон</w:t>
            </w:r>
          </w:p>
        </w:tc>
        <w:tc>
          <w:tcPr>
            <w:tcW w:w="5727" w:type="dxa"/>
          </w:tcPr>
          <w:p w:rsidR="00BB53B7" w:rsidRPr="00915396" w:rsidRDefault="00BB53B7" w:rsidP="00DD5DAC">
            <w:pPr>
              <w:spacing w:before="40" w:after="40" w:line="276" w:lineRule="auto"/>
              <w:ind w:firstLine="0"/>
              <w:jc w:val="left"/>
              <w:rPr>
                <w:sz w:val="20"/>
                <w:lang w:val="sr-Latn-CS"/>
              </w:rPr>
            </w:pPr>
            <w:r w:rsidRPr="00915396">
              <w:rPr>
                <w:sz w:val="20"/>
                <w:lang w:val="sl-SI"/>
              </w:rPr>
              <w:t>V</w:t>
            </w:r>
            <w:r w:rsidRPr="00915396">
              <w:rPr>
                <w:sz w:val="20"/>
                <w:vertAlign w:val="subscript"/>
                <w:lang w:val="sl-SI"/>
              </w:rPr>
              <w:t>3</w:t>
            </w:r>
            <w:r w:rsidRPr="00915396">
              <w:rPr>
                <w:sz w:val="20"/>
                <w:lang w:val="sl-SI"/>
              </w:rPr>
              <w:t>, VI</w:t>
            </w:r>
            <w:r w:rsidRPr="00915396">
              <w:rPr>
                <w:sz w:val="20"/>
                <w:vertAlign w:val="subscript"/>
                <w:lang w:val="sl-SI"/>
              </w:rPr>
              <w:t>3</w:t>
            </w:r>
            <w:r w:rsidRPr="00915396">
              <w:rPr>
                <w:sz w:val="20"/>
                <w:lang w:val="sl-SI"/>
              </w:rPr>
              <w:t>, VII</w:t>
            </w:r>
            <w:r w:rsidRPr="00915396">
              <w:rPr>
                <w:sz w:val="20"/>
                <w:vertAlign w:val="subscript"/>
                <w:lang w:val="sl-SI"/>
              </w:rPr>
              <w:t>3</w:t>
            </w:r>
            <w:r w:rsidRPr="00915396">
              <w:rPr>
                <w:sz w:val="20"/>
                <w:lang w:val="sl-SI"/>
              </w:rPr>
              <w:t>, VIII</w:t>
            </w:r>
            <w:r w:rsidRPr="00915396">
              <w:rPr>
                <w:sz w:val="20"/>
                <w:vertAlign w:val="subscript"/>
                <w:lang w:val="sl-SI"/>
              </w:rPr>
              <w:t>3</w:t>
            </w:r>
            <w:r w:rsidRPr="00915396">
              <w:rPr>
                <w:sz w:val="20"/>
                <w:lang w:val="sl-SI"/>
              </w:rPr>
              <w:t xml:space="preserve">  </w:t>
            </w:r>
            <w:r w:rsidRPr="00915396">
              <w:rPr>
                <w:sz w:val="20"/>
              </w:rPr>
              <w:t xml:space="preserve">    </w:t>
            </w:r>
            <w:r w:rsidRPr="00915396">
              <w:rPr>
                <w:sz w:val="20"/>
                <w:lang w:val="sl-SI"/>
              </w:rPr>
              <w:t>НК</w:t>
            </w:r>
            <w:r w:rsidRPr="00915396">
              <w:rPr>
                <w:sz w:val="20"/>
                <w:lang w:val="sr-Latn-CS"/>
              </w:rPr>
              <w:t>;</w:t>
            </w:r>
          </w:p>
          <w:p w:rsidR="00BB53B7" w:rsidRPr="00915396" w:rsidRDefault="00BB53B7" w:rsidP="00DD5DAC">
            <w:pPr>
              <w:spacing w:before="40" w:after="40" w:line="276" w:lineRule="auto"/>
              <w:ind w:firstLine="0"/>
              <w:jc w:val="left"/>
              <w:rPr>
                <w:sz w:val="20"/>
                <w:lang w:val="sl-SI"/>
              </w:rPr>
            </w:pPr>
            <w:r w:rsidRPr="00915396">
              <w:rPr>
                <w:sz w:val="20"/>
                <w:lang w:val="sl-SI"/>
              </w:rPr>
              <w:t>V</w:t>
            </w:r>
            <w:r w:rsidRPr="00915396">
              <w:rPr>
                <w:sz w:val="20"/>
                <w:vertAlign w:val="subscript"/>
                <w:lang w:val="sl-SI"/>
              </w:rPr>
              <w:t xml:space="preserve">2 </w:t>
            </w:r>
            <w:r w:rsidRPr="00915396">
              <w:rPr>
                <w:sz w:val="20"/>
                <w:lang w:val="sl-SI"/>
              </w:rPr>
              <w:t>,VI</w:t>
            </w:r>
            <w:r w:rsidRPr="00915396">
              <w:rPr>
                <w:rFonts w:ascii="Constantia" w:hAnsi="Constantia"/>
                <w:sz w:val="20"/>
                <w:lang w:val="sl-SI"/>
              </w:rPr>
              <w:t>₂</w:t>
            </w:r>
            <w:r w:rsidRPr="00915396">
              <w:rPr>
                <w:sz w:val="20"/>
                <w:lang w:val="sl-SI"/>
              </w:rPr>
              <w:t>, VII</w:t>
            </w:r>
            <w:r w:rsidRPr="00915396">
              <w:rPr>
                <w:rFonts w:ascii="Constantia" w:hAnsi="Constantia"/>
                <w:sz w:val="20"/>
                <w:lang w:val="sl-SI"/>
              </w:rPr>
              <w:t>₂</w:t>
            </w:r>
            <w:r w:rsidRPr="00915396">
              <w:rPr>
                <w:sz w:val="20"/>
                <w:lang w:val="sl-SI"/>
              </w:rPr>
              <w:t>, VIII</w:t>
            </w:r>
            <w:r w:rsidRPr="00915396">
              <w:rPr>
                <w:sz w:val="20"/>
                <w:vertAlign w:val="subscript"/>
                <w:lang w:val="sl-SI"/>
              </w:rPr>
              <w:t xml:space="preserve">2   </w:t>
            </w:r>
            <w:r w:rsidRPr="00915396">
              <w:rPr>
                <w:sz w:val="20"/>
                <w:vertAlign w:val="subscript"/>
              </w:rPr>
              <w:t xml:space="preserve">   </w:t>
            </w:r>
            <w:r w:rsidRPr="00915396">
              <w:rPr>
                <w:sz w:val="20"/>
                <w:vertAlign w:val="subscript"/>
                <w:lang w:val="sl-SI"/>
              </w:rPr>
              <w:t xml:space="preserve"> </w:t>
            </w:r>
            <w:r w:rsidRPr="00915396">
              <w:rPr>
                <w:sz w:val="20"/>
                <w:lang w:val="sl-SI"/>
              </w:rPr>
              <w:t>БА</w:t>
            </w:r>
          </w:p>
        </w:tc>
        <w:tc>
          <w:tcPr>
            <w:tcW w:w="850" w:type="dxa"/>
            <w:vAlign w:val="center"/>
          </w:tcPr>
          <w:p w:rsidR="00BB53B7" w:rsidRPr="00915396" w:rsidRDefault="00BB53B7" w:rsidP="00DD5DAC">
            <w:pPr>
              <w:spacing w:before="40" w:after="40" w:line="276" w:lineRule="auto"/>
              <w:ind w:firstLine="0"/>
              <w:jc w:val="right"/>
              <w:rPr>
                <w:sz w:val="20"/>
                <w:lang w:val="sl-SI"/>
              </w:rPr>
            </w:pPr>
            <w:r w:rsidRPr="00915396">
              <w:rPr>
                <w:sz w:val="20"/>
                <w:lang w:val="sl-SI"/>
              </w:rPr>
              <w:t>16</w:t>
            </w:r>
          </w:p>
        </w:tc>
      </w:tr>
      <w:tr w:rsidR="00BB53B7" w:rsidRPr="00915396" w:rsidTr="00AB1BBD">
        <w:tc>
          <w:tcPr>
            <w:tcW w:w="2140" w:type="dxa"/>
            <w:vAlign w:val="center"/>
          </w:tcPr>
          <w:p w:rsidR="00BB53B7" w:rsidRPr="00915396" w:rsidRDefault="00BB53B7" w:rsidP="00DD5DAC">
            <w:pPr>
              <w:spacing w:before="40" w:after="40" w:line="276" w:lineRule="auto"/>
              <w:ind w:firstLine="0"/>
              <w:jc w:val="left"/>
              <w:rPr>
                <w:sz w:val="22"/>
                <w:szCs w:val="22"/>
                <w:lang w:val="sl-SI"/>
              </w:rPr>
            </w:pPr>
            <w:r w:rsidRPr="00915396">
              <w:rPr>
                <w:sz w:val="22"/>
                <w:szCs w:val="22"/>
                <w:lang w:val="sl-SI"/>
              </w:rPr>
              <w:t>Недељковић Ида</w:t>
            </w:r>
          </w:p>
        </w:tc>
        <w:tc>
          <w:tcPr>
            <w:tcW w:w="5727" w:type="dxa"/>
          </w:tcPr>
          <w:p w:rsidR="00BB53B7" w:rsidRPr="00915396" w:rsidRDefault="00BB53B7" w:rsidP="00DD5DAC">
            <w:pPr>
              <w:spacing w:before="40" w:after="40" w:line="276" w:lineRule="auto"/>
              <w:ind w:firstLine="0"/>
              <w:jc w:val="left"/>
              <w:rPr>
                <w:sz w:val="20"/>
                <w:lang w:val="sl-SI"/>
              </w:rPr>
            </w:pPr>
            <w:r w:rsidRPr="00915396">
              <w:rPr>
                <w:sz w:val="20"/>
                <w:lang w:val="sl-SI"/>
              </w:rPr>
              <w:t xml:space="preserve">Vа; Vb; VIа; VIb; VIIа; VIIIа; VIIIb  </w:t>
            </w:r>
            <w:r w:rsidRPr="00915396">
              <w:rPr>
                <w:sz w:val="20"/>
              </w:rPr>
              <w:t xml:space="preserve"> </w:t>
            </w:r>
            <w:r w:rsidRPr="00915396">
              <w:rPr>
                <w:sz w:val="20"/>
                <w:lang w:val="sl-SI"/>
              </w:rPr>
              <w:t xml:space="preserve">  СК   </w:t>
            </w:r>
          </w:p>
          <w:p w:rsidR="00BB53B7" w:rsidRPr="00915396" w:rsidRDefault="00BB53B7" w:rsidP="00DD5DAC">
            <w:pPr>
              <w:spacing w:before="40" w:after="40" w:line="276" w:lineRule="auto"/>
              <w:ind w:firstLine="0"/>
              <w:jc w:val="left"/>
              <w:rPr>
                <w:sz w:val="20"/>
              </w:rPr>
            </w:pPr>
            <w:r w:rsidRPr="00915396">
              <w:rPr>
                <w:sz w:val="20"/>
                <w:lang w:val="sl-SI"/>
              </w:rPr>
              <w:t>VI</w:t>
            </w:r>
            <w:r w:rsidRPr="00915396">
              <w:rPr>
                <w:rFonts w:ascii="Constantia" w:hAnsi="Constantia"/>
                <w:sz w:val="20"/>
                <w:lang w:val="sl-SI"/>
              </w:rPr>
              <w:t>₁</w:t>
            </w:r>
            <w:r w:rsidRPr="00915396">
              <w:rPr>
                <w:sz w:val="20"/>
                <w:lang w:val="sl-SI"/>
              </w:rPr>
              <w:t>,VI</w:t>
            </w:r>
            <w:r w:rsidRPr="00915396">
              <w:rPr>
                <w:rFonts w:ascii="Constantia" w:hAnsi="Constantia"/>
                <w:sz w:val="20"/>
                <w:lang w:val="sl-SI"/>
              </w:rPr>
              <w:t>₂</w:t>
            </w:r>
            <w:r w:rsidRPr="00915396">
              <w:rPr>
                <w:sz w:val="20"/>
                <w:lang w:val="sl-SI"/>
              </w:rPr>
              <w:t xml:space="preserve">   </w:t>
            </w:r>
            <w:r w:rsidRPr="00915396">
              <w:rPr>
                <w:sz w:val="20"/>
              </w:rPr>
              <w:t xml:space="preserve">  НК</w:t>
            </w:r>
          </w:p>
        </w:tc>
        <w:tc>
          <w:tcPr>
            <w:tcW w:w="850" w:type="dxa"/>
            <w:vAlign w:val="center"/>
          </w:tcPr>
          <w:p w:rsidR="00BB53B7" w:rsidRPr="00915396" w:rsidRDefault="00BB53B7" w:rsidP="00DD5DAC">
            <w:pPr>
              <w:spacing w:before="40" w:after="40" w:line="276" w:lineRule="auto"/>
              <w:ind w:firstLine="0"/>
              <w:jc w:val="right"/>
              <w:rPr>
                <w:sz w:val="20"/>
              </w:rPr>
            </w:pPr>
            <w:r w:rsidRPr="00915396">
              <w:rPr>
                <w:sz w:val="20"/>
              </w:rPr>
              <w:t>18</w:t>
            </w:r>
          </w:p>
        </w:tc>
      </w:tr>
    </w:tbl>
    <w:p w:rsidR="00DD5DAC" w:rsidRPr="00915396" w:rsidRDefault="00DD5DAC" w:rsidP="00DD5DAC">
      <w:pPr>
        <w:pStyle w:val="Cimsor5"/>
        <w:spacing w:before="0" w:after="0" w:line="276" w:lineRule="auto"/>
        <w:rPr>
          <w:sz w:val="22"/>
          <w:szCs w:val="22"/>
        </w:rPr>
      </w:pPr>
    </w:p>
    <w:p w:rsidR="00BB53B7" w:rsidRPr="00915396" w:rsidRDefault="00BB53B7" w:rsidP="00BB53B7">
      <w:pPr>
        <w:pStyle w:val="Cimsor5"/>
        <w:spacing w:before="0" w:after="0" w:line="276" w:lineRule="auto"/>
        <w:rPr>
          <w:sz w:val="22"/>
          <w:szCs w:val="22"/>
        </w:rPr>
      </w:pPr>
      <w:r w:rsidRPr="00915396">
        <w:rPr>
          <w:sz w:val="22"/>
          <w:szCs w:val="22"/>
        </w:rPr>
        <w:t>Физичко васпитање</w:t>
      </w:r>
      <w:r w:rsidRPr="00915396">
        <w:rPr>
          <w:sz w:val="22"/>
          <w:szCs w:val="22"/>
        </w:rPr>
        <w:tab/>
      </w:r>
      <w:r w:rsidRPr="00915396">
        <w:rPr>
          <w:sz w:val="22"/>
          <w:szCs w:val="22"/>
        </w:rPr>
        <w:tab/>
      </w:r>
      <w:r w:rsidRPr="00915396">
        <w:rPr>
          <w:sz w:val="22"/>
          <w:szCs w:val="22"/>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140"/>
        <w:gridCol w:w="5727"/>
        <w:gridCol w:w="850"/>
      </w:tblGrid>
      <w:tr w:rsidR="00915396" w:rsidRPr="00915396" w:rsidTr="00AB1BBD">
        <w:tc>
          <w:tcPr>
            <w:tcW w:w="2140" w:type="dxa"/>
            <w:vAlign w:val="center"/>
          </w:tcPr>
          <w:p w:rsidR="00915396" w:rsidRPr="00915396" w:rsidRDefault="00915396" w:rsidP="000300AF">
            <w:pPr>
              <w:spacing w:before="40" w:after="40" w:line="276" w:lineRule="auto"/>
              <w:ind w:firstLine="0"/>
              <w:jc w:val="left"/>
              <w:rPr>
                <w:sz w:val="22"/>
                <w:szCs w:val="22"/>
                <w:lang w:val="sl-SI"/>
              </w:rPr>
            </w:pPr>
            <w:r w:rsidRPr="00915396">
              <w:rPr>
                <w:sz w:val="22"/>
                <w:szCs w:val="22"/>
                <w:lang w:val="sl-SI"/>
              </w:rPr>
              <w:t>Ђаков Јасминка</w:t>
            </w:r>
          </w:p>
        </w:tc>
        <w:tc>
          <w:tcPr>
            <w:tcW w:w="5727" w:type="dxa"/>
          </w:tcPr>
          <w:p w:rsidR="00915396" w:rsidRPr="00915396" w:rsidRDefault="00915396" w:rsidP="000300AF">
            <w:pPr>
              <w:spacing w:before="40" w:after="40" w:line="276" w:lineRule="auto"/>
              <w:ind w:firstLine="0"/>
              <w:jc w:val="left"/>
              <w:rPr>
                <w:sz w:val="20"/>
                <w:lang w:val="sl-SI"/>
              </w:rPr>
            </w:pPr>
            <w:r w:rsidRPr="00915396">
              <w:rPr>
                <w:sz w:val="20"/>
                <w:lang w:val="sl-SI"/>
              </w:rPr>
              <w:t>V</w:t>
            </w:r>
            <w:r w:rsidRPr="00915396">
              <w:rPr>
                <w:sz w:val="20"/>
                <w:vertAlign w:val="subscript"/>
                <w:lang w:val="sl-SI"/>
              </w:rPr>
              <w:t>1</w:t>
            </w:r>
            <w:r w:rsidRPr="00915396">
              <w:rPr>
                <w:sz w:val="20"/>
                <w:lang w:val="sl-SI"/>
              </w:rPr>
              <w:t>,V</w:t>
            </w:r>
            <w:r w:rsidRPr="00915396">
              <w:rPr>
                <w:sz w:val="20"/>
                <w:vertAlign w:val="subscript"/>
                <w:lang w:val="sl-SI"/>
              </w:rPr>
              <w:t xml:space="preserve">2 </w:t>
            </w:r>
            <w:r w:rsidRPr="00915396">
              <w:rPr>
                <w:sz w:val="20"/>
                <w:lang w:val="sl-SI"/>
              </w:rPr>
              <w:t>, V</w:t>
            </w:r>
            <w:r w:rsidRPr="00915396">
              <w:rPr>
                <w:sz w:val="20"/>
                <w:vertAlign w:val="subscript"/>
                <w:lang w:val="sl-SI"/>
              </w:rPr>
              <w:t>3</w:t>
            </w:r>
            <w:r w:rsidRPr="00915396">
              <w:rPr>
                <w:sz w:val="20"/>
                <w:lang w:val="sl-SI"/>
              </w:rPr>
              <w:t>,VI</w:t>
            </w:r>
            <w:r w:rsidRPr="00915396">
              <w:rPr>
                <w:rFonts w:ascii="Constantia" w:hAnsi="Constantia"/>
                <w:sz w:val="20"/>
                <w:lang w:val="sl-SI"/>
              </w:rPr>
              <w:t>₁</w:t>
            </w:r>
            <w:r w:rsidRPr="00915396">
              <w:rPr>
                <w:sz w:val="20"/>
                <w:lang w:val="sl-SI"/>
              </w:rPr>
              <w:t>,VI</w:t>
            </w:r>
            <w:r w:rsidRPr="00915396">
              <w:rPr>
                <w:rFonts w:ascii="Constantia" w:hAnsi="Constantia"/>
                <w:sz w:val="20"/>
                <w:lang w:val="sl-SI"/>
              </w:rPr>
              <w:t>₂</w:t>
            </w:r>
            <w:r w:rsidRPr="00915396">
              <w:rPr>
                <w:sz w:val="20"/>
                <w:lang w:val="sl-SI"/>
              </w:rPr>
              <w:t>, VII</w:t>
            </w:r>
            <w:r w:rsidRPr="00915396">
              <w:rPr>
                <w:rFonts w:ascii="Constantia" w:hAnsi="Constantia"/>
                <w:sz w:val="20"/>
                <w:lang w:val="sl-SI"/>
              </w:rPr>
              <w:t>₁</w:t>
            </w:r>
            <w:r w:rsidRPr="00915396">
              <w:rPr>
                <w:sz w:val="20"/>
                <w:lang w:val="sl-SI"/>
              </w:rPr>
              <w:t>,VII</w:t>
            </w:r>
            <w:r w:rsidRPr="00915396">
              <w:rPr>
                <w:rFonts w:ascii="Constantia" w:hAnsi="Constantia"/>
                <w:sz w:val="20"/>
                <w:lang w:val="sl-SI"/>
              </w:rPr>
              <w:t>₂</w:t>
            </w:r>
            <w:r w:rsidRPr="00915396">
              <w:rPr>
                <w:sz w:val="20"/>
                <w:lang w:val="sl-SI"/>
              </w:rPr>
              <w:t>, VIII</w:t>
            </w:r>
            <w:r w:rsidRPr="00915396">
              <w:rPr>
                <w:sz w:val="20"/>
                <w:vertAlign w:val="subscript"/>
              </w:rPr>
              <w:t>3</w:t>
            </w:r>
            <w:r w:rsidRPr="00915396">
              <w:rPr>
                <w:sz w:val="20"/>
                <w:vertAlign w:val="subscript"/>
                <w:lang w:val="sl-SI"/>
              </w:rPr>
              <w:t xml:space="preserve"> </w:t>
            </w:r>
            <w:r w:rsidRPr="00915396">
              <w:rPr>
                <w:sz w:val="20"/>
                <w:vertAlign w:val="subscript"/>
              </w:rPr>
              <w:t xml:space="preserve">     </w:t>
            </w:r>
            <w:r w:rsidRPr="00915396">
              <w:rPr>
                <w:sz w:val="20"/>
                <w:vertAlign w:val="subscript"/>
                <w:lang w:val="sl-SI"/>
              </w:rPr>
              <w:t xml:space="preserve"> </w:t>
            </w:r>
            <w:r w:rsidRPr="00915396">
              <w:rPr>
                <w:sz w:val="20"/>
                <w:lang w:val="sl-SI"/>
              </w:rPr>
              <w:t>НК;</w:t>
            </w:r>
          </w:p>
        </w:tc>
        <w:tc>
          <w:tcPr>
            <w:tcW w:w="850" w:type="dxa"/>
            <w:vAlign w:val="center"/>
          </w:tcPr>
          <w:p w:rsidR="00915396" w:rsidRPr="00915396" w:rsidRDefault="00915396" w:rsidP="000300AF">
            <w:pPr>
              <w:spacing w:before="40" w:after="40" w:line="276" w:lineRule="auto"/>
              <w:ind w:firstLine="0"/>
              <w:jc w:val="right"/>
              <w:rPr>
                <w:sz w:val="20"/>
              </w:rPr>
            </w:pPr>
            <w:r w:rsidRPr="00915396">
              <w:rPr>
                <w:sz w:val="20"/>
                <w:lang w:val="sl-SI"/>
              </w:rPr>
              <w:t>2</w:t>
            </w:r>
            <w:r w:rsidRPr="00915396">
              <w:rPr>
                <w:sz w:val="20"/>
              </w:rPr>
              <w:t>4</w:t>
            </w:r>
          </w:p>
        </w:tc>
      </w:tr>
      <w:tr w:rsidR="00915396" w:rsidRPr="00915396" w:rsidTr="00AB1BBD">
        <w:tc>
          <w:tcPr>
            <w:tcW w:w="2140" w:type="dxa"/>
            <w:vAlign w:val="center"/>
          </w:tcPr>
          <w:p w:rsidR="00915396" w:rsidRPr="00915396" w:rsidRDefault="00915396" w:rsidP="000300AF">
            <w:pPr>
              <w:spacing w:before="40" w:after="40" w:line="276" w:lineRule="auto"/>
              <w:ind w:firstLine="0"/>
              <w:jc w:val="left"/>
              <w:rPr>
                <w:sz w:val="22"/>
                <w:szCs w:val="22"/>
                <w:lang w:val="sl-SI"/>
              </w:rPr>
            </w:pPr>
            <w:r w:rsidRPr="00915396">
              <w:rPr>
                <w:sz w:val="22"/>
                <w:szCs w:val="22"/>
                <w:lang w:val="sl-SI"/>
              </w:rPr>
              <w:t>Ђурин Ненад</w:t>
            </w:r>
          </w:p>
        </w:tc>
        <w:tc>
          <w:tcPr>
            <w:tcW w:w="5727" w:type="dxa"/>
          </w:tcPr>
          <w:p w:rsidR="00915396" w:rsidRPr="00915396" w:rsidRDefault="00915396" w:rsidP="000300AF">
            <w:pPr>
              <w:spacing w:before="40" w:after="40" w:line="276" w:lineRule="auto"/>
              <w:ind w:firstLine="0"/>
              <w:jc w:val="left"/>
              <w:rPr>
                <w:sz w:val="20"/>
                <w:lang w:val="sl-SI"/>
              </w:rPr>
            </w:pPr>
            <w:r w:rsidRPr="00915396">
              <w:rPr>
                <w:sz w:val="20"/>
                <w:lang w:val="sl-SI"/>
              </w:rPr>
              <w:t>V</w:t>
            </w:r>
            <w:r w:rsidRPr="00915396">
              <w:rPr>
                <w:rFonts w:ascii="Constantia" w:hAnsi="Constantia"/>
                <w:sz w:val="20"/>
                <w:lang w:val="sl-SI"/>
              </w:rPr>
              <w:t>₁</w:t>
            </w:r>
            <w:r w:rsidRPr="00915396">
              <w:rPr>
                <w:sz w:val="20"/>
                <w:lang w:val="sl-SI"/>
              </w:rPr>
              <w:t>- V</w:t>
            </w:r>
            <w:r w:rsidRPr="00915396">
              <w:rPr>
                <w:rFonts w:ascii="Constantia" w:hAnsi="Constantia"/>
                <w:sz w:val="20"/>
                <w:lang w:val="sl-SI"/>
              </w:rPr>
              <w:t>₂</w:t>
            </w:r>
            <w:r w:rsidRPr="00915396">
              <w:rPr>
                <w:sz w:val="20"/>
                <w:lang w:val="sl-SI"/>
              </w:rPr>
              <w:t>; VI</w:t>
            </w:r>
            <w:r w:rsidRPr="00915396">
              <w:rPr>
                <w:rFonts w:ascii="Constantia" w:hAnsi="Constantia"/>
                <w:sz w:val="20"/>
                <w:lang w:val="sl-SI"/>
              </w:rPr>
              <w:t>₁</w:t>
            </w:r>
            <w:r w:rsidRPr="00915396">
              <w:rPr>
                <w:sz w:val="20"/>
                <w:lang w:val="sl-SI"/>
              </w:rPr>
              <w:t>-VI</w:t>
            </w:r>
            <w:r w:rsidRPr="00915396">
              <w:rPr>
                <w:rFonts w:ascii="Constantia" w:hAnsi="Constantia"/>
                <w:sz w:val="20"/>
                <w:lang w:val="sl-SI"/>
              </w:rPr>
              <w:t>₂</w:t>
            </w:r>
            <w:r w:rsidRPr="00915396">
              <w:rPr>
                <w:sz w:val="20"/>
                <w:lang w:val="sl-SI"/>
              </w:rPr>
              <w:t>; VII</w:t>
            </w:r>
            <w:r w:rsidRPr="00915396">
              <w:rPr>
                <w:sz w:val="20"/>
                <w:vertAlign w:val="subscript"/>
                <w:lang w:val="sl-SI"/>
              </w:rPr>
              <w:t>1</w:t>
            </w:r>
            <w:r w:rsidRPr="00915396">
              <w:rPr>
                <w:sz w:val="20"/>
                <w:lang w:val="sl-SI"/>
              </w:rPr>
              <w:t>;</w:t>
            </w:r>
            <w:r w:rsidRPr="00915396">
              <w:rPr>
                <w:sz w:val="20"/>
              </w:rPr>
              <w:t xml:space="preserve"> </w:t>
            </w:r>
            <w:r w:rsidRPr="00915396">
              <w:rPr>
                <w:sz w:val="20"/>
                <w:lang w:val="sl-SI"/>
              </w:rPr>
              <w:t>VII</w:t>
            </w:r>
            <w:r w:rsidRPr="00915396">
              <w:rPr>
                <w:rFonts w:ascii="Constantia" w:hAnsi="Constantia"/>
                <w:sz w:val="20"/>
                <w:lang w:val="sl-SI"/>
              </w:rPr>
              <w:t>₂</w:t>
            </w:r>
            <w:r w:rsidRPr="00915396">
              <w:rPr>
                <w:sz w:val="20"/>
                <w:lang w:val="sl-SI"/>
              </w:rPr>
              <w:t>; VIII</w:t>
            </w:r>
            <w:r w:rsidRPr="00915396">
              <w:rPr>
                <w:sz w:val="20"/>
                <w:vertAlign w:val="subscript"/>
                <w:lang w:val="sl-SI"/>
              </w:rPr>
              <w:t>1</w:t>
            </w:r>
            <w:r w:rsidRPr="00915396">
              <w:rPr>
                <w:sz w:val="20"/>
              </w:rPr>
              <w:t xml:space="preserve">; </w:t>
            </w:r>
            <w:r w:rsidRPr="00915396">
              <w:rPr>
                <w:sz w:val="20"/>
                <w:lang w:val="sl-SI"/>
              </w:rPr>
              <w:t>VIII</w:t>
            </w:r>
            <w:r w:rsidRPr="00915396">
              <w:rPr>
                <w:sz w:val="20"/>
                <w:vertAlign w:val="subscript"/>
                <w:lang w:val="sl-SI"/>
              </w:rPr>
              <w:t>2</w:t>
            </w:r>
            <w:r w:rsidRPr="00915396">
              <w:rPr>
                <w:sz w:val="20"/>
                <w:lang w:val="sl-SI"/>
              </w:rPr>
              <w:t xml:space="preserve"> </w:t>
            </w:r>
            <w:r w:rsidRPr="00915396">
              <w:rPr>
                <w:sz w:val="20"/>
              </w:rPr>
              <w:t xml:space="preserve">    </w:t>
            </w:r>
            <w:r w:rsidRPr="00915396">
              <w:rPr>
                <w:sz w:val="20"/>
                <w:lang w:val="sl-SI"/>
              </w:rPr>
              <w:t xml:space="preserve"> БА  </w:t>
            </w:r>
          </w:p>
          <w:p w:rsidR="00915396" w:rsidRPr="00915396" w:rsidRDefault="00915396" w:rsidP="000300AF">
            <w:pPr>
              <w:spacing w:before="40" w:after="40" w:line="276" w:lineRule="auto"/>
              <w:ind w:firstLine="0"/>
              <w:jc w:val="left"/>
              <w:rPr>
                <w:sz w:val="20"/>
              </w:rPr>
            </w:pPr>
            <w:r w:rsidRPr="00915396">
              <w:rPr>
                <w:sz w:val="20"/>
                <w:lang w:val="sl-SI"/>
              </w:rPr>
              <w:t>V</w:t>
            </w:r>
            <w:r w:rsidRPr="00915396">
              <w:rPr>
                <w:sz w:val="20"/>
              </w:rPr>
              <w:t>I</w:t>
            </w:r>
            <w:r w:rsidRPr="00915396">
              <w:rPr>
                <w:sz w:val="20"/>
                <w:lang w:val="sl-SI"/>
              </w:rPr>
              <w:t>I</w:t>
            </w:r>
            <w:r w:rsidRPr="00915396">
              <w:rPr>
                <w:sz w:val="20"/>
                <w:vertAlign w:val="subscript"/>
              </w:rPr>
              <w:t>4</w:t>
            </w:r>
            <w:r w:rsidRPr="00915396">
              <w:rPr>
                <w:sz w:val="20"/>
                <w:lang w:val="sl-SI"/>
              </w:rPr>
              <w:t xml:space="preserve"> </w:t>
            </w:r>
            <w:r w:rsidRPr="00915396">
              <w:rPr>
                <w:sz w:val="20"/>
              </w:rPr>
              <w:t xml:space="preserve">    </w:t>
            </w:r>
            <w:r w:rsidRPr="00915396">
              <w:rPr>
                <w:sz w:val="20"/>
                <w:lang w:val="sl-SI"/>
              </w:rPr>
              <w:t xml:space="preserve"> НК</w:t>
            </w:r>
            <w:r w:rsidRPr="00915396">
              <w:rPr>
                <w:sz w:val="20"/>
              </w:rPr>
              <w:t xml:space="preserve">    </w:t>
            </w:r>
          </w:p>
        </w:tc>
        <w:tc>
          <w:tcPr>
            <w:tcW w:w="850" w:type="dxa"/>
            <w:vAlign w:val="center"/>
          </w:tcPr>
          <w:p w:rsidR="00915396" w:rsidRPr="00915396" w:rsidRDefault="00915396" w:rsidP="000300AF">
            <w:pPr>
              <w:spacing w:before="40" w:after="40" w:line="276" w:lineRule="auto"/>
              <w:ind w:firstLine="0"/>
              <w:jc w:val="right"/>
              <w:rPr>
                <w:sz w:val="20"/>
              </w:rPr>
            </w:pPr>
            <w:r w:rsidRPr="00915396">
              <w:rPr>
                <w:sz w:val="20"/>
              </w:rPr>
              <w:t>21</w:t>
            </w:r>
          </w:p>
        </w:tc>
      </w:tr>
      <w:tr w:rsidR="00915396" w:rsidRPr="00915396" w:rsidTr="00AB1BBD">
        <w:tc>
          <w:tcPr>
            <w:tcW w:w="2140" w:type="dxa"/>
            <w:vAlign w:val="center"/>
          </w:tcPr>
          <w:p w:rsidR="00915396" w:rsidRPr="00915396" w:rsidRDefault="00915396" w:rsidP="000300AF">
            <w:pPr>
              <w:spacing w:before="40" w:after="40" w:line="276" w:lineRule="auto"/>
              <w:ind w:firstLine="0"/>
              <w:jc w:val="left"/>
              <w:rPr>
                <w:sz w:val="22"/>
                <w:szCs w:val="22"/>
                <w:lang w:val="sl-SI"/>
              </w:rPr>
            </w:pPr>
            <w:r w:rsidRPr="00915396">
              <w:rPr>
                <w:sz w:val="22"/>
                <w:szCs w:val="22"/>
                <w:lang w:val="sl-SI"/>
              </w:rPr>
              <w:t>Банов Милан</w:t>
            </w:r>
          </w:p>
        </w:tc>
        <w:tc>
          <w:tcPr>
            <w:tcW w:w="5727" w:type="dxa"/>
          </w:tcPr>
          <w:p w:rsidR="00915396" w:rsidRPr="00915396" w:rsidRDefault="00915396" w:rsidP="000300AF">
            <w:pPr>
              <w:spacing w:before="40" w:after="40" w:line="276" w:lineRule="auto"/>
              <w:ind w:firstLine="0"/>
              <w:jc w:val="left"/>
              <w:rPr>
                <w:sz w:val="20"/>
                <w:lang w:val="sl-SI"/>
              </w:rPr>
            </w:pPr>
            <w:r w:rsidRPr="00915396">
              <w:rPr>
                <w:sz w:val="20"/>
                <w:lang w:val="sl-SI"/>
              </w:rPr>
              <w:t>Vа;</w:t>
            </w:r>
            <w:r w:rsidRPr="00915396">
              <w:rPr>
                <w:sz w:val="20"/>
              </w:rPr>
              <w:t xml:space="preserve"> </w:t>
            </w:r>
            <w:r w:rsidRPr="00915396">
              <w:rPr>
                <w:sz w:val="20"/>
                <w:lang w:val="sl-SI"/>
              </w:rPr>
              <w:t xml:space="preserve">Vb; VIа; VIb; VIIа; VIIIа; VIIIb     СК  </w:t>
            </w:r>
          </w:p>
        </w:tc>
        <w:tc>
          <w:tcPr>
            <w:tcW w:w="850" w:type="dxa"/>
            <w:vAlign w:val="center"/>
          </w:tcPr>
          <w:p w:rsidR="00915396" w:rsidRPr="00915396" w:rsidRDefault="00915396" w:rsidP="000300AF">
            <w:pPr>
              <w:spacing w:before="40" w:after="40" w:line="276" w:lineRule="auto"/>
              <w:ind w:firstLine="0"/>
              <w:jc w:val="right"/>
              <w:rPr>
                <w:sz w:val="20"/>
              </w:rPr>
            </w:pPr>
            <w:r w:rsidRPr="00915396">
              <w:rPr>
                <w:sz w:val="20"/>
                <w:lang w:val="sl-SI"/>
              </w:rPr>
              <w:t>2</w:t>
            </w:r>
            <w:r w:rsidRPr="00915396">
              <w:rPr>
                <w:sz w:val="20"/>
              </w:rPr>
              <w:t>1</w:t>
            </w:r>
          </w:p>
        </w:tc>
      </w:tr>
      <w:tr w:rsidR="00915396" w:rsidRPr="00915396" w:rsidTr="00AB1BBD">
        <w:tc>
          <w:tcPr>
            <w:tcW w:w="2140" w:type="dxa"/>
            <w:vAlign w:val="center"/>
          </w:tcPr>
          <w:p w:rsidR="00915396" w:rsidRPr="00915396" w:rsidRDefault="00915396" w:rsidP="000300AF">
            <w:pPr>
              <w:spacing w:before="40" w:after="40" w:line="276" w:lineRule="auto"/>
              <w:ind w:firstLine="0"/>
              <w:jc w:val="left"/>
              <w:rPr>
                <w:sz w:val="22"/>
                <w:szCs w:val="22"/>
              </w:rPr>
            </w:pPr>
            <w:r w:rsidRPr="00915396">
              <w:rPr>
                <w:sz w:val="22"/>
                <w:szCs w:val="22"/>
              </w:rPr>
              <w:t>Јовановић Сандра</w:t>
            </w:r>
          </w:p>
        </w:tc>
        <w:tc>
          <w:tcPr>
            <w:tcW w:w="5727" w:type="dxa"/>
          </w:tcPr>
          <w:p w:rsidR="00915396" w:rsidRPr="00915396" w:rsidRDefault="00915396" w:rsidP="000300AF">
            <w:pPr>
              <w:spacing w:before="40" w:after="40" w:line="276" w:lineRule="auto"/>
              <w:ind w:firstLine="0"/>
              <w:jc w:val="left"/>
              <w:rPr>
                <w:sz w:val="20"/>
                <w:lang w:val="sl-SI"/>
              </w:rPr>
            </w:pPr>
            <w:r w:rsidRPr="00915396">
              <w:rPr>
                <w:sz w:val="20"/>
                <w:lang w:val="sl-SI"/>
              </w:rPr>
              <w:t>VI</w:t>
            </w:r>
            <w:r w:rsidRPr="00915396">
              <w:rPr>
                <w:sz w:val="20"/>
                <w:vertAlign w:val="subscript"/>
                <w:lang w:val="sl-SI"/>
              </w:rPr>
              <w:t>3</w:t>
            </w:r>
            <w:r w:rsidRPr="00915396">
              <w:rPr>
                <w:sz w:val="20"/>
                <w:lang w:val="sl-SI"/>
              </w:rPr>
              <w:t>, VII</w:t>
            </w:r>
            <w:r w:rsidRPr="00915396">
              <w:rPr>
                <w:sz w:val="20"/>
                <w:vertAlign w:val="subscript"/>
                <w:lang w:val="sl-SI"/>
              </w:rPr>
              <w:t>3</w:t>
            </w:r>
            <w:r w:rsidRPr="00915396">
              <w:rPr>
                <w:sz w:val="20"/>
                <w:lang w:val="sl-SI"/>
              </w:rPr>
              <w:t>, VIII</w:t>
            </w:r>
            <w:r w:rsidRPr="00915396">
              <w:rPr>
                <w:sz w:val="20"/>
                <w:vertAlign w:val="subscript"/>
                <w:lang w:val="sl-SI"/>
              </w:rPr>
              <w:t>1</w:t>
            </w:r>
            <w:r w:rsidRPr="00915396">
              <w:rPr>
                <w:sz w:val="20"/>
              </w:rPr>
              <w:t>;</w:t>
            </w:r>
            <w:r w:rsidRPr="00915396">
              <w:rPr>
                <w:sz w:val="20"/>
                <w:lang w:val="sl-SI"/>
              </w:rPr>
              <w:t>VIII</w:t>
            </w:r>
            <w:r w:rsidRPr="00915396">
              <w:rPr>
                <w:sz w:val="20"/>
                <w:vertAlign w:val="subscript"/>
                <w:lang w:val="sl-SI"/>
              </w:rPr>
              <w:t>2</w:t>
            </w:r>
            <w:r w:rsidRPr="00915396">
              <w:rPr>
                <w:sz w:val="20"/>
                <w:lang w:val="sl-SI"/>
              </w:rPr>
              <w:t xml:space="preserve">  </w:t>
            </w:r>
            <w:r w:rsidRPr="00915396">
              <w:rPr>
                <w:sz w:val="20"/>
              </w:rPr>
              <w:t xml:space="preserve">    </w:t>
            </w:r>
            <w:r w:rsidRPr="00915396">
              <w:rPr>
                <w:sz w:val="20"/>
                <w:lang w:val="sl-SI"/>
              </w:rPr>
              <w:t xml:space="preserve">НК   </w:t>
            </w:r>
          </w:p>
        </w:tc>
        <w:tc>
          <w:tcPr>
            <w:tcW w:w="850" w:type="dxa"/>
            <w:vAlign w:val="center"/>
          </w:tcPr>
          <w:p w:rsidR="00915396" w:rsidRPr="00915396" w:rsidRDefault="00915396" w:rsidP="000300AF">
            <w:pPr>
              <w:spacing w:before="40" w:after="40" w:line="276" w:lineRule="auto"/>
              <w:ind w:firstLine="0"/>
              <w:jc w:val="right"/>
              <w:rPr>
                <w:sz w:val="20"/>
              </w:rPr>
            </w:pPr>
            <w:r w:rsidRPr="00915396">
              <w:rPr>
                <w:sz w:val="20"/>
              </w:rPr>
              <w:t>10</w:t>
            </w:r>
          </w:p>
        </w:tc>
      </w:tr>
      <w:tr w:rsidR="00612ED3" w:rsidRPr="00915396" w:rsidTr="00612ED3">
        <w:tc>
          <w:tcPr>
            <w:tcW w:w="8717" w:type="dxa"/>
            <w:gridSpan w:val="3"/>
            <w:tcBorders>
              <w:left w:val="nil"/>
              <w:right w:val="nil"/>
            </w:tcBorders>
            <w:vAlign w:val="center"/>
          </w:tcPr>
          <w:p w:rsidR="00612ED3" w:rsidRPr="00915396" w:rsidRDefault="00612ED3" w:rsidP="00612ED3">
            <w:pPr>
              <w:spacing w:before="40" w:after="40" w:line="276" w:lineRule="auto"/>
              <w:ind w:firstLine="0"/>
              <w:jc w:val="left"/>
              <w:rPr>
                <w:sz w:val="20"/>
              </w:rPr>
            </w:pPr>
            <w:r w:rsidRPr="00612ED3">
              <w:rPr>
                <w:b/>
                <w:i/>
                <w:sz w:val="22"/>
                <w:szCs w:val="22"/>
              </w:rPr>
              <w:t>Изабрани спорт</w:t>
            </w:r>
          </w:p>
        </w:tc>
      </w:tr>
      <w:tr w:rsidR="00915396" w:rsidRPr="005456F8" w:rsidTr="00AB1BBD">
        <w:tc>
          <w:tcPr>
            <w:tcW w:w="2140" w:type="dxa"/>
          </w:tcPr>
          <w:p w:rsidR="00915396" w:rsidRPr="00915396" w:rsidRDefault="00915396" w:rsidP="000300AF">
            <w:pPr>
              <w:spacing w:before="40" w:after="40" w:line="276" w:lineRule="auto"/>
              <w:ind w:firstLine="0"/>
              <w:rPr>
                <w:sz w:val="22"/>
                <w:szCs w:val="22"/>
              </w:rPr>
            </w:pPr>
            <w:r w:rsidRPr="00915396">
              <w:rPr>
                <w:sz w:val="22"/>
                <w:szCs w:val="22"/>
                <w:lang w:val="sl-SI"/>
              </w:rPr>
              <w:t>Банов Милан</w:t>
            </w:r>
          </w:p>
        </w:tc>
        <w:tc>
          <w:tcPr>
            <w:tcW w:w="5727" w:type="dxa"/>
          </w:tcPr>
          <w:p w:rsidR="00915396" w:rsidRPr="00915396" w:rsidRDefault="00915396" w:rsidP="000300AF">
            <w:pPr>
              <w:spacing w:before="40" w:after="40" w:line="276" w:lineRule="auto"/>
              <w:ind w:firstLine="0"/>
              <w:jc w:val="left"/>
              <w:rPr>
                <w:sz w:val="20"/>
                <w:lang w:val="sl-SI"/>
              </w:rPr>
            </w:pPr>
            <w:r w:rsidRPr="00915396">
              <w:rPr>
                <w:sz w:val="20"/>
                <w:lang w:val="sl-SI"/>
              </w:rPr>
              <w:t>VIII</w:t>
            </w:r>
            <w:r w:rsidRPr="00915396">
              <w:rPr>
                <w:rFonts w:ascii="Constantia" w:hAnsi="Constantia"/>
                <w:sz w:val="20"/>
                <w:lang w:val="sl-SI"/>
              </w:rPr>
              <w:t>₁</w:t>
            </w:r>
            <w:r w:rsidRPr="00915396">
              <w:rPr>
                <w:sz w:val="20"/>
                <w:lang w:val="sl-SI"/>
              </w:rPr>
              <w:t>;</w:t>
            </w:r>
            <w:r w:rsidRPr="00915396">
              <w:rPr>
                <w:sz w:val="20"/>
              </w:rPr>
              <w:t xml:space="preserve"> </w:t>
            </w:r>
            <w:r w:rsidRPr="00915396">
              <w:rPr>
                <w:sz w:val="20"/>
                <w:lang w:val="sl-SI"/>
              </w:rPr>
              <w:t>VIII</w:t>
            </w:r>
            <w:r w:rsidRPr="00915396">
              <w:rPr>
                <w:rFonts w:ascii="Constantia" w:hAnsi="Constantia"/>
                <w:sz w:val="20"/>
                <w:lang w:val="sl-SI"/>
              </w:rPr>
              <w:t>₂</w:t>
            </w:r>
            <w:r w:rsidRPr="00915396">
              <w:rPr>
                <w:sz w:val="20"/>
              </w:rPr>
              <w:t xml:space="preserve">     </w:t>
            </w:r>
            <w:r w:rsidRPr="00915396">
              <w:rPr>
                <w:sz w:val="20"/>
                <w:lang w:val="sl-SI"/>
              </w:rPr>
              <w:t>НК</w:t>
            </w:r>
          </w:p>
        </w:tc>
        <w:tc>
          <w:tcPr>
            <w:tcW w:w="850" w:type="dxa"/>
          </w:tcPr>
          <w:p w:rsidR="00915396" w:rsidRPr="00915396" w:rsidRDefault="00915396" w:rsidP="000300AF">
            <w:pPr>
              <w:spacing w:before="40" w:after="40" w:line="276" w:lineRule="auto"/>
              <w:ind w:firstLine="0"/>
              <w:jc w:val="right"/>
              <w:rPr>
                <w:sz w:val="20"/>
              </w:rPr>
            </w:pPr>
            <w:r w:rsidRPr="00915396">
              <w:rPr>
                <w:sz w:val="20"/>
              </w:rPr>
              <w:t>2</w:t>
            </w:r>
          </w:p>
        </w:tc>
      </w:tr>
    </w:tbl>
    <w:p w:rsidR="00BD5137" w:rsidRPr="00B05053" w:rsidRDefault="00BD5137" w:rsidP="00204016">
      <w:pPr>
        <w:ind w:firstLine="0"/>
      </w:pPr>
    </w:p>
    <w:p w:rsidR="00BB53B7" w:rsidRPr="00B05053" w:rsidRDefault="00BB53B7" w:rsidP="00204016">
      <w:pPr>
        <w:ind w:firstLine="0"/>
      </w:pPr>
    </w:p>
    <w:p w:rsidR="00BB53B7" w:rsidRPr="00B05053" w:rsidRDefault="00BB53B7" w:rsidP="00204016">
      <w:pPr>
        <w:ind w:firstLine="0"/>
      </w:pPr>
    </w:p>
    <w:p w:rsidR="00915396" w:rsidRPr="00B05053" w:rsidRDefault="00915396" w:rsidP="00204016">
      <w:pPr>
        <w:ind w:firstLine="0"/>
      </w:pPr>
    </w:p>
    <w:p w:rsidR="00915396" w:rsidRPr="00B05053" w:rsidRDefault="00915396" w:rsidP="00204016">
      <w:pPr>
        <w:ind w:firstLine="0"/>
      </w:pPr>
    </w:p>
    <w:p w:rsidR="00BB53B7" w:rsidRPr="00B05053" w:rsidRDefault="00BB53B7" w:rsidP="00204016">
      <w:pPr>
        <w:ind w:firstLine="0"/>
      </w:pPr>
    </w:p>
    <w:p w:rsidR="00BB53B7" w:rsidRPr="00B05053" w:rsidRDefault="00BB53B7" w:rsidP="00204016">
      <w:pPr>
        <w:ind w:firstLine="0"/>
      </w:pPr>
    </w:p>
    <w:p w:rsidR="00BB53B7" w:rsidRPr="00B05053" w:rsidRDefault="00BB53B7" w:rsidP="00204016">
      <w:pPr>
        <w:ind w:firstLine="0"/>
      </w:pPr>
    </w:p>
    <w:p w:rsidR="002A4D39" w:rsidRPr="00B05053" w:rsidRDefault="002A4D39" w:rsidP="006B15C7">
      <w:pPr>
        <w:spacing w:line="360" w:lineRule="auto"/>
        <w:ind w:firstLine="0"/>
        <w:rPr>
          <w:b/>
          <w:i/>
          <w:sz w:val="32"/>
          <w:szCs w:val="32"/>
          <w:lang w:val="sr-Cyrl-CS"/>
        </w:rPr>
      </w:pPr>
      <w:r w:rsidRPr="00B05053">
        <w:rPr>
          <w:b/>
          <w:i/>
          <w:sz w:val="32"/>
          <w:szCs w:val="32"/>
          <w:lang w:val="sr-Cyrl-CS"/>
        </w:rPr>
        <w:lastRenderedPageBreak/>
        <w:t>Састав Тимова и актива/већа</w:t>
      </w:r>
    </w:p>
    <w:p w:rsidR="006B15C7" w:rsidRDefault="006B15C7" w:rsidP="00AB1BBD">
      <w:pPr>
        <w:ind w:firstLine="426"/>
        <w:rPr>
          <w:szCs w:val="24"/>
          <w:lang w:val="sr-Cyrl-CS"/>
        </w:rPr>
      </w:pPr>
    </w:p>
    <w:p w:rsidR="00BB53B7" w:rsidRDefault="00BB53B7" w:rsidP="00AB1BBD">
      <w:pPr>
        <w:ind w:firstLine="426"/>
        <w:rPr>
          <w:szCs w:val="24"/>
        </w:rPr>
      </w:pPr>
      <w:r>
        <w:rPr>
          <w:szCs w:val="24"/>
          <w:lang w:val="sr-Cyrl-CS"/>
        </w:rPr>
        <w:t>У основној школи „Јован Јовановић Змај“ Нови Кнежевац успешно раде тимови и стручни активи/већа, а активност наставника у њима доприноси професионалном напредовању у зв</w:t>
      </w:r>
      <w:r w:rsidR="00AB1BBD">
        <w:rPr>
          <w:szCs w:val="24"/>
        </w:rPr>
        <w:t>aњу.</w:t>
      </w:r>
    </w:p>
    <w:p w:rsidR="006B15C7" w:rsidRPr="006B15C7" w:rsidRDefault="006B15C7" w:rsidP="00AB1BBD">
      <w:pPr>
        <w:ind w:firstLine="426"/>
        <w:rPr>
          <w:szCs w:val="24"/>
        </w:rPr>
      </w:pPr>
    </w:p>
    <w:tbl>
      <w:tblPr>
        <w:tblpPr w:leftFromText="141" w:rightFromText="141" w:vertAnchor="page" w:horzAnchor="margin" w:tblpXSpec="center" w:tblpY="39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3"/>
        <w:gridCol w:w="7149"/>
      </w:tblGrid>
      <w:tr w:rsidR="00BB53B7" w:rsidRPr="003740F2" w:rsidTr="006B15C7">
        <w:trPr>
          <w:trHeight w:val="1409"/>
        </w:trPr>
        <w:tc>
          <w:tcPr>
            <w:tcW w:w="2023" w:type="dxa"/>
            <w:vAlign w:val="center"/>
          </w:tcPr>
          <w:p w:rsidR="00BB53B7" w:rsidRPr="003740F2" w:rsidRDefault="00BB53B7" w:rsidP="006B15C7">
            <w:pPr>
              <w:ind w:firstLine="0"/>
              <w:jc w:val="center"/>
              <w:rPr>
                <w:b/>
                <w:szCs w:val="24"/>
                <w:lang w:val="sr-Cyrl-CS"/>
              </w:rPr>
            </w:pPr>
            <w:r w:rsidRPr="003740F2">
              <w:rPr>
                <w:b/>
                <w:szCs w:val="24"/>
                <w:lang w:val="sr-Cyrl-CS"/>
              </w:rPr>
              <w:t>Назив Тима/стручног актива</w:t>
            </w:r>
          </w:p>
        </w:tc>
        <w:tc>
          <w:tcPr>
            <w:tcW w:w="7149" w:type="dxa"/>
            <w:vAlign w:val="center"/>
          </w:tcPr>
          <w:p w:rsidR="00BB53B7" w:rsidRPr="003740F2" w:rsidRDefault="00BB53B7" w:rsidP="006B15C7">
            <w:pPr>
              <w:ind w:firstLine="0"/>
              <w:jc w:val="center"/>
              <w:rPr>
                <w:b/>
                <w:szCs w:val="24"/>
                <w:lang w:val="sr-Cyrl-CS"/>
              </w:rPr>
            </w:pPr>
            <w:r w:rsidRPr="003740F2">
              <w:rPr>
                <w:b/>
                <w:szCs w:val="24"/>
                <w:lang w:val="sr-Cyrl-CS"/>
              </w:rPr>
              <w:t>Чланови Тима</w:t>
            </w:r>
          </w:p>
        </w:tc>
      </w:tr>
      <w:tr w:rsidR="00BB53B7" w:rsidRPr="00BB53B7" w:rsidTr="006B15C7">
        <w:tc>
          <w:tcPr>
            <w:tcW w:w="2023" w:type="dxa"/>
            <w:vAlign w:val="center"/>
          </w:tcPr>
          <w:p w:rsidR="00BB53B7" w:rsidRPr="003740F2" w:rsidRDefault="00BB53B7" w:rsidP="006B15C7">
            <w:pPr>
              <w:ind w:firstLine="0"/>
              <w:jc w:val="center"/>
              <w:rPr>
                <w:b/>
                <w:szCs w:val="24"/>
                <w:lang w:val="sr-Cyrl-CS"/>
              </w:rPr>
            </w:pPr>
            <w:r w:rsidRPr="003740F2">
              <w:rPr>
                <w:b/>
                <w:szCs w:val="24"/>
                <w:lang w:val="sr-Cyrl-CS"/>
              </w:rPr>
              <w:t>Тим за инклузивно образовање</w:t>
            </w:r>
          </w:p>
        </w:tc>
        <w:tc>
          <w:tcPr>
            <w:tcW w:w="7149" w:type="dxa"/>
          </w:tcPr>
          <w:p w:rsidR="00BB53B7" w:rsidRPr="00BB53B7" w:rsidRDefault="00BB53B7" w:rsidP="006B15C7">
            <w:pPr>
              <w:numPr>
                <w:ilvl w:val="0"/>
                <w:numId w:val="50"/>
              </w:numPr>
              <w:tabs>
                <w:tab w:val="clear" w:pos="810"/>
                <w:tab w:val="num" w:pos="702"/>
              </w:tabs>
              <w:spacing w:before="0" w:after="0"/>
              <w:ind w:left="805" w:hanging="528"/>
              <w:rPr>
                <w:szCs w:val="24"/>
              </w:rPr>
            </w:pPr>
            <w:r w:rsidRPr="00BB53B7">
              <w:rPr>
                <w:szCs w:val="24"/>
              </w:rPr>
              <w:t>Бајић</w:t>
            </w:r>
            <w:r w:rsidR="002D43E2" w:rsidRPr="00BB53B7">
              <w:rPr>
                <w:szCs w:val="24"/>
              </w:rPr>
              <w:t xml:space="preserve"> Снежана </w:t>
            </w:r>
            <w:r w:rsidRPr="00BB53B7">
              <w:rPr>
                <w:szCs w:val="24"/>
              </w:rPr>
              <w:t xml:space="preserve"> – директор школе</w:t>
            </w:r>
          </w:p>
          <w:p w:rsidR="00BB53B7" w:rsidRPr="00BB53B7" w:rsidRDefault="00BB53B7" w:rsidP="006B15C7">
            <w:pPr>
              <w:numPr>
                <w:ilvl w:val="0"/>
                <w:numId w:val="50"/>
              </w:numPr>
              <w:tabs>
                <w:tab w:val="clear" w:pos="810"/>
                <w:tab w:val="num" w:pos="702"/>
              </w:tabs>
              <w:spacing w:before="0" w:after="0"/>
              <w:ind w:left="805" w:hanging="528"/>
              <w:rPr>
                <w:szCs w:val="24"/>
              </w:rPr>
            </w:pPr>
            <w:r w:rsidRPr="00BB53B7">
              <w:rPr>
                <w:szCs w:val="24"/>
              </w:rPr>
              <w:t>Тамаши</w:t>
            </w:r>
            <w:r w:rsidR="002D43E2" w:rsidRPr="00BB53B7">
              <w:rPr>
                <w:szCs w:val="24"/>
              </w:rPr>
              <w:t xml:space="preserve"> Јефтић Светлана </w:t>
            </w:r>
            <w:r w:rsidRPr="00BB53B7">
              <w:rPr>
                <w:szCs w:val="24"/>
              </w:rPr>
              <w:t xml:space="preserve"> – проф. разре</w:t>
            </w:r>
            <w:r w:rsidRPr="00BB53B7">
              <w:rPr>
                <w:szCs w:val="24"/>
                <w:lang w:val="sr-Cyrl-CS"/>
              </w:rPr>
              <w:t>д</w:t>
            </w:r>
            <w:r w:rsidRPr="00BB53B7">
              <w:rPr>
                <w:szCs w:val="24"/>
              </w:rPr>
              <w:t>не наставе</w:t>
            </w:r>
          </w:p>
          <w:p w:rsidR="00BB53B7" w:rsidRPr="00BB53B7" w:rsidRDefault="00BB53B7" w:rsidP="006B15C7">
            <w:pPr>
              <w:numPr>
                <w:ilvl w:val="0"/>
                <w:numId w:val="50"/>
              </w:numPr>
              <w:tabs>
                <w:tab w:val="clear" w:pos="810"/>
                <w:tab w:val="num" w:pos="702"/>
              </w:tabs>
              <w:spacing w:before="0" w:after="0"/>
              <w:ind w:left="805" w:hanging="528"/>
              <w:rPr>
                <w:szCs w:val="24"/>
              </w:rPr>
            </w:pPr>
            <w:r w:rsidRPr="00BB53B7">
              <w:rPr>
                <w:szCs w:val="24"/>
              </w:rPr>
              <w:t>Ваш Сабо Чила –  проф. разре</w:t>
            </w:r>
            <w:r w:rsidRPr="00BB53B7">
              <w:rPr>
                <w:szCs w:val="24"/>
                <w:lang w:val="sr-Cyrl-CS"/>
              </w:rPr>
              <w:t>д</w:t>
            </w:r>
            <w:r w:rsidRPr="00BB53B7">
              <w:rPr>
                <w:szCs w:val="24"/>
              </w:rPr>
              <w:t>не наставе</w:t>
            </w:r>
          </w:p>
          <w:p w:rsidR="00BB53B7" w:rsidRPr="00101475" w:rsidRDefault="00BB53B7" w:rsidP="006B15C7">
            <w:pPr>
              <w:numPr>
                <w:ilvl w:val="0"/>
                <w:numId w:val="50"/>
              </w:numPr>
              <w:tabs>
                <w:tab w:val="clear" w:pos="810"/>
                <w:tab w:val="num" w:pos="702"/>
              </w:tabs>
              <w:spacing w:before="0" w:after="0"/>
              <w:ind w:left="805" w:hanging="528"/>
              <w:rPr>
                <w:szCs w:val="24"/>
              </w:rPr>
            </w:pPr>
            <w:r>
              <w:rPr>
                <w:szCs w:val="24"/>
              </w:rPr>
              <w:t>Недељков Тања</w:t>
            </w:r>
            <w:r w:rsidRPr="00BB53B7">
              <w:rPr>
                <w:szCs w:val="24"/>
              </w:rPr>
              <w:t xml:space="preserve"> – професор разредне наставе</w:t>
            </w:r>
          </w:p>
          <w:p w:rsidR="00101475" w:rsidRPr="00BB53B7" w:rsidRDefault="00101475" w:rsidP="006B15C7">
            <w:pPr>
              <w:numPr>
                <w:ilvl w:val="0"/>
                <w:numId w:val="50"/>
              </w:numPr>
              <w:tabs>
                <w:tab w:val="clear" w:pos="810"/>
                <w:tab w:val="num" w:pos="702"/>
              </w:tabs>
              <w:spacing w:before="0" w:after="0"/>
              <w:ind w:left="805" w:hanging="528"/>
              <w:rPr>
                <w:szCs w:val="24"/>
              </w:rPr>
            </w:pPr>
            <w:r>
              <w:rPr>
                <w:szCs w:val="24"/>
              </w:rPr>
              <w:t xml:space="preserve">Бурсаћ Јелена – </w:t>
            </w:r>
            <w:r w:rsidRPr="00BB53B7">
              <w:rPr>
                <w:szCs w:val="24"/>
              </w:rPr>
              <w:t>професор разредне наставе</w:t>
            </w:r>
          </w:p>
          <w:p w:rsidR="00BB53B7" w:rsidRPr="00101475" w:rsidRDefault="00BB53B7" w:rsidP="006B15C7">
            <w:pPr>
              <w:numPr>
                <w:ilvl w:val="0"/>
                <w:numId w:val="50"/>
              </w:numPr>
              <w:tabs>
                <w:tab w:val="clear" w:pos="810"/>
                <w:tab w:val="num" w:pos="702"/>
              </w:tabs>
              <w:spacing w:before="0" w:after="0"/>
              <w:ind w:left="805" w:hanging="528"/>
              <w:rPr>
                <w:szCs w:val="24"/>
              </w:rPr>
            </w:pPr>
            <w:r w:rsidRPr="00BB53B7">
              <w:rPr>
                <w:szCs w:val="24"/>
              </w:rPr>
              <w:t>Димитров</w:t>
            </w:r>
            <w:r w:rsidR="002D43E2" w:rsidRPr="00BB53B7">
              <w:rPr>
                <w:szCs w:val="24"/>
              </w:rPr>
              <w:t xml:space="preserve"> Душанка </w:t>
            </w:r>
            <w:r w:rsidR="00101475">
              <w:rPr>
                <w:szCs w:val="24"/>
              </w:rPr>
              <w:t>–</w:t>
            </w:r>
            <w:r w:rsidRPr="00BB53B7">
              <w:rPr>
                <w:szCs w:val="24"/>
              </w:rPr>
              <w:t xml:space="preserve"> професор српског језика</w:t>
            </w:r>
          </w:p>
          <w:p w:rsidR="00101475" w:rsidRPr="00BB53B7" w:rsidRDefault="00101475" w:rsidP="006B15C7">
            <w:pPr>
              <w:numPr>
                <w:ilvl w:val="0"/>
                <w:numId w:val="50"/>
              </w:numPr>
              <w:tabs>
                <w:tab w:val="clear" w:pos="810"/>
                <w:tab w:val="num" w:pos="702"/>
              </w:tabs>
              <w:spacing w:before="0" w:after="0"/>
              <w:ind w:left="805" w:hanging="528"/>
              <w:rPr>
                <w:szCs w:val="24"/>
              </w:rPr>
            </w:pPr>
            <w:r>
              <w:rPr>
                <w:szCs w:val="24"/>
              </w:rPr>
              <w:t xml:space="preserve">Рекецки Дора – </w:t>
            </w:r>
            <w:r w:rsidRPr="00BB53B7">
              <w:rPr>
                <w:szCs w:val="24"/>
              </w:rPr>
              <w:t xml:space="preserve"> професор </w:t>
            </w:r>
            <w:r>
              <w:rPr>
                <w:szCs w:val="24"/>
              </w:rPr>
              <w:t>мађарског</w:t>
            </w:r>
            <w:r w:rsidRPr="00BB53B7">
              <w:rPr>
                <w:szCs w:val="24"/>
              </w:rPr>
              <w:t xml:space="preserve"> језика</w:t>
            </w:r>
          </w:p>
          <w:p w:rsidR="00101475" w:rsidRPr="00101475" w:rsidRDefault="00BB53B7" w:rsidP="006B15C7">
            <w:pPr>
              <w:pStyle w:val="ListParagraph"/>
              <w:numPr>
                <w:ilvl w:val="0"/>
                <w:numId w:val="50"/>
              </w:numPr>
              <w:tabs>
                <w:tab w:val="clear" w:pos="810"/>
                <w:tab w:val="num" w:pos="702"/>
              </w:tabs>
              <w:spacing w:before="0" w:after="0"/>
              <w:ind w:left="805" w:hanging="528"/>
              <w:jc w:val="left"/>
              <w:rPr>
                <w:szCs w:val="24"/>
              </w:rPr>
            </w:pPr>
            <w:r w:rsidRPr="00BB53B7">
              <w:rPr>
                <w:szCs w:val="24"/>
              </w:rPr>
              <w:t>Нађ Моника – професор  математике</w:t>
            </w:r>
          </w:p>
          <w:p w:rsidR="00BB53B7" w:rsidRPr="00BB53B7" w:rsidRDefault="00101475" w:rsidP="006B15C7">
            <w:pPr>
              <w:pStyle w:val="ListParagraph"/>
              <w:numPr>
                <w:ilvl w:val="0"/>
                <w:numId w:val="50"/>
              </w:numPr>
              <w:tabs>
                <w:tab w:val="clear" w:pos="810"/>
                <w:tab w:val="num" w:pos="702"/>
              </w:tabs>
              <w:spacing w:before="0" w:after="0"/>
              <w:ind w:left="805" w:hanging="528"/>
              <w:jc w:val="left"/>
              <w:rPr>
                <w:szCs w:val="24"/>
              </w:rPr>
            </w:pPr>
            <w:r>
              <w:rPr>
                <w:szCs w:val="24"/>
              </w:rPr>
              <w:t xml:space="preserve">Попов Милош – </w:t>
            </w:r>
            <w:r w:rsidRPr="00BB53B7">
              <w:rPr>
                <w:szCs w:val="24"/>
              </w:rPr>
              <w:t>професор  математике</w:t>
            </w:r>
          </w:p>
          <w:p w:rsidR="00BB53B7" w:rsidRPr="00BB53B7" w:rsidRDefault="00BB53B7" w:rsidP="006B15C7">
            <w:pPr>
              <w:numPr>
                <w:ilvl w:val="0"/>
                <w:numId w:val="50"/>
              </w:numPr>
              <w:tabs>
                <w:tab w:val="clear" w:pos="810"/>
                <w:tab w:val="num" w:pos="702"/>
              </w:tabs>
              <w:spacing w:before="0" w:after="0"/>
              <w:ind w:left="805" w:hanging="528"/>
              <w:rPr>
                <w:szCs w:val="24"/>
              </w:rPr>
            </w:pPr>
            <w:r w:rsidRPr="00BB53B7">
              <w:rPr>
                <w:szCs w:val="24"/>
              </w:rPr>
              <w:t>Карпић</w:t>
            </w:r>
            <w:r w:rsidR="002D43E2" w:rsidRPr="00BB53B7">
              <w:rPr>
                <w:szCs w:val="24"/>
              </w:rPr>
              <w:t xml:space="preserve"> Весна</w:t>
            </w:r>
            <w:r w:rsidRPr="00BB53B7">
              <w:rPr>
                <w:szCs w:val="24"/>
              </w:rPr>
              <w:t xml:space="preserve"> – родитељ</w:t>
            </w:r>
          </w:p>
          <w:p w:rsidR="00BB53B7" w:rsidRPr="00BB53B7" w:rsidRDefault="00BB53B7" w:rsidP="006B15C7">
            <w:pPr>
              <w:numPr>
                <w:ilvl w:val="0"/>
                <w:numId w:val="50"/>
              </w:numPr>
              <w:tabs>
                <w:tab w:val="clear" w:pos="810"/>
                <w:tab w:val="num" w:pos="702"/>
              </w:tabs>
              <w:spacing w:before="0" w:after="0"/>
              <w:ind w:left="805" w:hanging="528"/>
              <w:rPr>
                <w:szCs w:val="24"/>
              </w:rPr>
            </w:pPr>
            <w:r w:rsidRPr="00BB53B7">
              <w:rPr>
                <w:szCs w:val="24"/>
              </w:rPr>
              <w:t>Божанин</w:t>
            </w:r>
            <w:r w:rsidR="002D43E2" w:rsidRPr="00BB53B7">
              <w:rPr>
                <w:szCs w:val="24"/>
              </w:rPr>
              <w:t xml:space="preserve"> Ан</w:t>
            </w:r>
            <w:r w:rsidR="00A147E3">
              <w:rPr>
                <w:szCs w:val="24"/>
              </w:rPr>
              <w:t>дријана</w:t>
            </w:r>
            <w:r w:rsidRPr="00BB53B7">
              <w:rPr>
                <w:szCs w:val="24"/>
              </w:rPr>
              <w:t xml:space="preserve"> – психолог школе </w:t>
            </w:r>
          </w:p>
          <w:p w:rsidR="00BB53B7" w:rsidRPr="00BB53B7" w:rsidRDefault="00BB53B7" w:rsidP="006B15C7">
            <w:pPr>
              <w:numPr>
                <w:ilvl w:val="0"/>
                <w:numId w:val="50"/>
              </w:numPr>
              <w:tabs>
                <w:tab w:val="clear" w:pos="810"/>
                <w:tab w:val="num" w:pos="702"/>
              </w:tabs>
              <w:spacing w:before="0" w:after="0"/>
              <w:ind w:left="805" w:hanging="528"/>
              <w:rPr>
                <w:b/>
                <w:szCs w:val="24"/>
              </w:rPr>
            </w:pPr>
            <w:r w:rsidRPr="00BB53B7">
              <w:rPr>
                <w:szCs w:val="24"/>
              </w:rPr>
              <w:t>Лаушев</w:t>
            </w:r>
            <w:r w:rsidR="002D43E2" w:rsidRPr="00BB53B7">
              <w:rPr>
                <w:szCs w:val="24"/>
              </w:rPr>
              <w:t xml:space="preserve"> Тамара</w:t>
            </w:r>
            <w:r w:rsidRPr="00BB53B7">
              <w:rPr>
                <w:szCs w:val="24"/>
              </w:rPr>
              <w:t xml:space="preserve"> – дефектолог-логопед </w:t>
            </w:r>
          </w:p>
        </w:tc>
      </w:tr>
      <w:tr w:rsidR="00BB53B7" w:rsidRPr="003740F2" w:rsidTr="006B15C7">
        <w:tc>
          <w:tcPr>
            <w:tcW w:w="2023" w:type="dxa"/>
            <w:vAlign w:val="center"/>
          </w:tcPr>
          <w:p w:rsidR="00BB53B7" w:rsidRPr="003740F2" w:rsidRDefault="00BB53B7" w:rsidP="006B15C7">
            <w:pPr>
              <w:ind w:firstLine="0"/>
              <w:jc w:val="center"/>
              <w:rPr>
                <w:b/>
                <w:szCs w:val="24"/>
                <w:lang w:val="sr-Cyrl-CS"/>
              </w:rPr>
            </w:pPr>
            <w:r w:rsidRPr="003740F2">
              <w:rPr>
                <w:b/>
                <w:szCs w:val="24"/>
                <w:lang w:val="sr-Cyrl-CS"/>
              </w:rPr>
              <w:t>Тим за заштиту деце од насиља, злостављања и занемаривања</w:t>
            </w:r>
          </w:p>
        </w:tc>
        <w:tc>
          <w:tcPr>
            <w:tcW w:w="7149" w:type="dxa"/>
          </w:tcPr>
          <w:p w:rsidR="00BB53B7" w:rsidRPr="00101475" w:rsidRDefault="00BB53B7" w:rsidP="006B15C7">
            <w:pPr>
              <w:numPr>
                <w:ilvl w:val="0"/>
                <w:numId w:val="51"/>
              </w:numPr>
              <w:spacing w:before="0" w:after="0"/>
              <w:ind w:left="714" w:hanging="437"/>
              <w:jc w:val="left"/>
              <w:rPr>
                <w:szCs w:val="24"/>
              </w:rPr>
            </w:pPr>
            <w:r w:rsidRPr="00063093">
              <w:rPr>
                <w:szCs w:val="24"/>
              </w:rPr>
              <w:t xml:space="preserve">Бајић </w:t>
            </w:r>
            <w:r w:rsidR="002D43E2" w:rsidRPr="00063093">
              <w:rPr>
                <w:szCs w:val="24"/>
              </w:rPr>
              <w:t xml:space="preserve"> Снежана </w:t>
            </w:r>
            <w:r w:rsidRPr="00063093">
              <w:rPr>
                <w:szCs w:val="24"/>
              </w:rPr>
              <w:t>–директор школе</w:t>
            </w:r>
          </w:p>
          <w:p w:rsidR="00101475" w:rsidRPr="00101475" w:rsidRDefault="00101475" w:rsidP="006B15C7">
            <w:pPr>
              <w:numPr>
                <w:ilvl w:val="0"/>
                <w:numId w:val="51"/>
              </w:numPr>
              <w:spacing w:before="0" w:after="0"/>
              <w:ind w:left="714" w:hanging="437"/>
              <w:jc w:val="left"/>
              <w:rPr>
                <w:szCs w:val="24"/>
              </w:rPr>
            </w:pPr>
            <w:r w:rsidRPr="003740F2">
              <w:rPr>
                <w:szCs w:val="24"/>
              </w:rPr>
              <w:t>Мишковић  Јелена – помоћник директора</w:t>
            </w:r>
          </w:p>
          <w:p w:rsidR="00BB53B7" w:rsidRPr="00101475" w:rsidRDefault="00BB53B7" w:rsidP="006B15C7">
            <w:pPr>
              <w:numPr>
                <w:ilvl w:val="0"/>
                <w:numId w:val="51"/>
              </w:numPr>
              <w:spacing w:before="0" w:after="0"/>
              <w:ind w:left="714" w:hanging="437"/>
              <w:jc w:val="left"/>
              <w:rPr>
                <w:szCs w:val="24"/>
              </w:rPr>
            </w:pPr>
            <w:r w:rsidRPr="00063093">
              <w:rPr>
                <w:szCs w:val="24"/>
              </w:rPr>
              <w:t>мр Бајић</w:t>
            </w:r>
            <w:r w:rsidR="002D43E2" w:rsidRPr="00063093">
              <w:rPr>
                <w:szCs w:val="24"/>
              </w:rPr>
              <w:t xml:space="preserve"> Дејан </w:t>
            </w:r>
            <w:r w:rsidR="00101475">
              <w:rPr>
                <w:szCs w:val="24"/>
              </w:rPr>
              <w:t xml:space="preserve">– </w:t>
            </w:r>
            <w:r w:rsidRPr="00063093">
              <w:rPr>
                <w:szCs w:val="24"/>
              </w:rPr>
              <w:t xml:space="preserve">проф.географије  </w:t>
            </w:r>
          </w:p>
          <w:p w:rsidR="00101475" w:rsidRPr="00063093" w:rsidRDefault="00101475" w:rsidP="006B15C7">
            <w:pPr>
              <w:numPr>
                <w:ilvl w:val="0"/>
                <w:numId w:val="51"/>
              </w:numPr>
              <w:spacing w:before="0" w:after="0"/>
              <w:ind w:left="714" w:hanging="437"/>
              <w:jc w:val="left"/>
              <w:rPr>
                <w:szCs w:val="24"/>
              </w:rPr>
            </w:pPr>
            <w:r>
              <w:rPr>
                <w:szCs w:val="24"/>
              </w:rPr>
              <w:t>Беланчић Сава –</w:t>
            </w:r>
            <w:r w:rsidRPr="00063093">
              <w:rPr>
                <w:szCs w:val="24"/>
              </w:rPr>
              <w:t xml:space="preserve"> проф.географије  </w:t>
            </w:r>
          </w:p>
          <w:p w:rsidR="00BB53B7" w:rsidRPr="00063093" w:rsidRDefault="00BB53B7" w:rsidP="006B15C7">
            <w:pPr>
              <w:numPr>
                <w:ilvl w:val="0"/>
                <w:numId w:val="51"/>
              </w:numPr>
              <w:spacing w:before="0" w:after="0"/>
              <w:ind w:left="714" w:hanging="437"/>
              <w:jc w:val="left"/>
              <w:rPr>
                <w:szCs w:val="24"/>
              </w:rPr>
            </w:pPr>
            <w:r>
              <w:rPr>
                <w:szCs w:val="24"/>
              </w:rPr>
              <w:t>Аксентијевић Јелена-проф.историје</w:t>
            </w:r>
          </w:p>
          <w:p w:rsidR="00BB53B7" w:rsidRPr="00063093" w:rsidRDefault="00BB53B7" w:rsidP="006B15C7">
            <w:pPr>
              <w:numPr>
                <w:ilvl w:val="0"/>
                <w:numId w:val="51"/>
              </w:numPr>
              <w:spacing w:before="0" w:after="0"/>
              <w:ind w:left="714" w:hanging="437"/>
              <w:jc w:val="left"/>
              <w:rPr>
                <w:szCs w:val="24"/>
              </w:rPr>
            </w:pPr>
            <w:r w:rsidRPr="00063093">
              <w:rPr>
                <w:szCs w:val="24"/>
              </w:rPr>
              <w:t>Момић</w:t>
            </w:r>
            <w:r w:rsidR="002D43E2" w:rsidRPr="00063093">
              <w:rPr>
                <w:szCs w:val="24"/>
              </w:rPr>
              <w:t xml:space="preserve"> Ева</w:t>
            </w:r>
            <w:r w:rsidRPr="00063093">
              <w:rPr>
                <w:szCs w:val="24"/>
              </w:rPr>
              <w:t xml:space="preserve"> – професор разредне наставе</w:t>
            </w:r>
          </w:p>
          <w:p w:rsidR="00BB53B7" w:rsidRPr="00063093" w:rsidRDefault="00BB53B7" w:rsidP="006B15C7">
            <w:pPr>
              <w:numPr>
                <w:ilvl w:val="0"/>
                <w:numId w:val="51"/>
              </w:numPr>
              <w:spacing w:before="0" w:after="0"/>
              <w:ind w:left="714" w:hanging="437"/>
              <w:jc w:val="left"/>
              <w:rPr>
                <w:szCs w:val="24"/>
              </w:rPr>
            </w:pPr>
            <w:r w:rsidRPr="00063093">
              <w:rPr>
                <w:szCs w:val="24"/>
              </w:rPr>
              <w:t>Чукуров</w:t>
            </w:r>
            <w:r w:rsidR="002D43E2" w:rsidRPr="00063093">
              <w:rPr>
                <w:szCs w:val="24"/>
              </w:rPr>
              <w:t xml:space="preserve"> Владанка </w:t>
            </w:r>
            <w:r w:rsidRPr="00063093">
              <w:rPr>
                <w:szCs w:val="24"/>
              </w:rPr>
              <w:t xml:space="preserve"> – професор разредне наставе</w:t>
            </w:r>
          </w:p>
          <w:p w:rsidR="00BB53B7" w:rsidRPr="00063093" w:rsidRDefault="00BB53B7" w:rsidP="006B15C7">
            <w:pPr>
              <w:numPr>
                <w:ilvl w:val="0"/>
                <w:numId w:val="51"/>
              </w:numPr>
              <w:spacing w:before="0" w:after="0"/>
              <w:ind w:left="714" w:hanging="437"/>
              <w:jc w:val="left"/>
              <w:rPr>
                <w:szCs w:val="24"/>
              </w:rPr>
            </w:pPr>
            <w:r>
              <w:rPr>
                <w:szCs w:val="24"/>
              </w:rPr>
              <w:t>Попић</w:t>
            </w:r>
            <w:r w:rsidR="002D43E2">
              <w:rPr>
                <w:szCs w:val="24"/>
              </w:rPr>
              <w:t xml:space="preserve"> Егон </w:t>
            </w:r>
            <w:r>
              <w:rPr>
                <w:szCs w:val="24"/>
              </w:rPr>
              <w:t>-</w:t>
            </w:r>
            <w:r w:rsidR="002D43E2">
              <w:rPr>
                <w:szCs w:val="24"/>
              </w:rPr>
              <w:t xml:space="preserve"> </w:t>
            </w:r>
            <w:r>
              <w:rPr>
                <w:szCs w:val="24"/>
              </w:rPr>
              <w:t>проф.техн.и информат.образ.</w:t>
            </w:r>
          </w:p>
          <w:p w:rsidR="00BB53B7" w:rsidRPr="00063093" w:rsidRDefault="00BB53B7" w:rsidP="006B15C7">
            <w:pPr>
              <w:numPr>
                <w:ilvl w:val="0"/>
                <w:numId w:val="51"/>
              </w:numPr>
              <w:spacing w:before="0" w:after="0"/>
              <w:ind w:left="714" w:hanging="437"/>
              <w:jc w:val="left"/>
              <w:rPr>
                <w:szCs w:val="24"/>
              </w:rPr>
            </w:pPr>
            <w:r>
              <w:rPr>
                <w:szCs w:val="24"/>
              </w:rPr>
              <w:t>Ђурин Ненад-професор физичког васпи.</w:t>
            </w:r>
          </w:p>
          <w:p w:rsidR="00BB53B7" w:rsidRPr="00063093" w:rsidRDefault="00BB53B7" w:rsidP="006B15C7">
            <w:pPr>
              <w:numPr>
                <w:ilvl w:val="0"/>
                <w:numId w:val="51"/>
              </w:numPr>
              <w:spacing w:before="0" w:after="0"/>
              <w:ind w:left="714" w:hanging="437"/>
              <w:jc w:val="left"/>
              <w:rPr>
                <w:szCs w:val="24"/>
              </w:rPr>
            </w:pPr>
            <w:r w:rsidRPr="00063093">
              <w:rPr>
                <w:szCs w:val="24"/>
              </w:rPr>
              <w:t xml:space="preserve">Јанчић </w:t>
            </w:r>
            <w:r w:rsidR="002D43E2" w:rsidRPr="00063093">
              <w:rPr>
                <w:szCs w:val="24"/>
              </w:rPr>
              <w:t xml:space="preserve"> Жељка </w:t>
            </w:r>
            <w:r w:rsidRPr="00063093">
              <w:rPr>
                <w:szCs w:val="24"/>
              </w:rPr>
              <w:t>– професор разредне наставе</w:t>
            </w:r>
          </w:p>
          <w:p w:rsidR="00BB53B7" w:rsidRPr="00063093" w:rsidRDefault="00BB53B7" w:rsidP="006B15C7">
            <w:pPr>
              <w:numPr>
                <w:ilvl w:val="0"/>
                <w:numId w:val="51"/>
              </w:numPr>
              <w:spacing w:before="0" w:after="0"/>
              <w:ind w:left="714" w:hanging="437"/>
              <w:jc w:val="left"/>
              <w:rPr>
                <w:szCs w:val="24"/>
              </w:rPr>
            </w:pPr>
            <w:r w:rsidRPr="00063093">
              <w:rPr>
                <w:szCs w:val="24"/>
              </w:rPr>
              <w:t>Божанин</w:t>
            </w:r>
            <w:r w:rsidR="002D43E2" w:rsidRPr="00063093">
              <w:rPr>
                <w:szCs w:val="24"/>
              </w:rPr>
              <w:t xml:space="preserve"> Андријана </w:t>
            </w:r>
            <w:r w:rsidRPr="00063093">
              <w:rPr>
                <w:szCs w:val="24"/>
              </w:rPr>
              <w:t xml:space="preserve"> -  психолог школе</w:t>
            </w:r>
          </w:p>
          <w:p w:rsidR="00BB53B7" w:rsidRPr="00063093" w:rsidRDefault="00BB53B7" w:rsidP="006B15C7">
            <w:pPr>
              <w:numPr>
                <w:ilvl w:val="0"/>
                <w:numId w:val="51"/>
              </w:numPr>
              <w:spacing w:before="0" w:after="0"/>
              <w:ind w:left="714" w:hanging="437"/>
              <w:rPr>
                <w:szCs w:val="24"/>
                <w:lang w:val="sr-Cyrl-CS"/>
              </w:rPr>
            </w:pPr>
            <w:r w:rsidRPr="00063093">
              <w:rPr>
                <w:szCs w:val="24"/>
              </w:rPr>
              <w:t>Лаушев</w:t>
            </w:r>
            <w:r w:rsidR="002D43E2" w:rsidRPr="00063093">
              <w:rPr>
                <w:szCs w:val="24"/>
              </w:rPr>
              <w:t xml:space="preserve"> Тамара</w:t>
            </w:r>
            <w:r w:rsidRPr="00063093">
              <w:rPr>
                <w:szCs w:val="24"/>
              </w:rPr>
              <w:t xml:space="preserve"> – дефектолог-логопед</w:t>
            </w:r>
            <w:r w:rsidRPr="005A6E68">
              <w:rPr>
                <w:color w:val="FF0000"/>
                <w:szCs w:val="24"/>
              </w:rPr>
              <w:t xml:space="preserve"> </w:t>
            </w:r>
          </w:p>
        </w:tc>
      </w:tr>
      <w:tr w:rsidR="00BB53B7" w:rsidRPr="00063093" w:rsidTr="006B15C7">
        <w:tc>
          <w:tcPr>
            <w:tcW w:w="2023" w:type="dxa"/>
            <w:vAlign w:val="center"/>
          </w:tcPr>
          <w:p w:rsidR="00BB53B7" w:rsidRPr="003740F2" w:rsidRDefault="00BB53B7" w:rsidP="006B15C7">
            <w:pPr>
              <w:ind w:firstLine="0"/>
              <w:jc w:val="center"/>
              <w:rPr>
                <w:b/>
                <w:szCs w:val="24"/>
                <w:lang w:val="sr-Cyrl-CS"/>
              </w:rPr>
            </w:pPr>
            <w:r w:rsidRPr="003740F2">
              <w:rPr>
                <w:b/>
                <w:szCs w:val="24"/>
                <w:lang w:val="sr-Cyrl-CS"/>
              </w:rPr>
              <w:t>Тим за стручно усавршавање</w:t>
            </w:r>
          </w:p>
        </w:tc>
        <w:tc>
          <w:tcPr>
            <w:tcW w:w="7149" w:type="dxa"/>
          </w:tcPr>
          <w:p w:rsidR="00BB53B7" w:rsidRPr="00063093" w:rsidRDefault="00BB53B7" w:rsidP="006B15C7">
            <w:pPr>
              <w:numPr>
                <w:ilvl w:val="0"/>
                <w:numId w:val="52"/>
              </w:numPr>
              <w:spacing w:before="0" w:after="0"/>
              <w:ind w:left="680" w:hanging="357"/>
              <w:jc w:val="left"/>
              <w:rPr>
                <w:szCs w:val="24"/>
              </w:rPr>
            </w:pPr>
            <w:r w:rsidRPr="00063093">
              <w:rPr>
                <w:szCs w:val="24"/>
              </w:rPr>
              <w:t>Бајић</w:t>
            </w:r>
            <w:r w:rsidR="002D43E2" w:rsidRPr="00063093">
              <w:rPr>
                <w:szCs w:val="24"/>
              </w:rPr>
              <w:t xml:space="preserve"> Снежана</w:t>
            </w:r>
            <w:r w:rsidRPr="00063093">
              <w:rPr>
                <w:szCs w:val="24"/>
              </w:rPr>
              <w:t xml:space="preserve"> – директор школе</w:t>
            </w:r>
          </w:p>
          <w:p w:rsidR="00BB53B7" w:rsidRPr="00063093" w:rsidRDefault="00BB53B7" w:rsidP="006B15C7">
            <w:pPr>
              <w:numPr>
                <w:ilvl w:val="0"/>
                <w:numId w:val="52"/>
              </w:numPr>
              <w:spacing w:before="0" w:after="0"/>
              <w:ind w:hanging="357"/>
              <w:jc w:val="left"/>
              <w:rPr>
                <w:szCs w:val="24"/>
              </w:rPr>
            </w:pPr>
            <w:r w:rsidRPr="00063093">
              <w:rPr>
                <w:szCs w:val="24"/>
              </w:rPr>
              <w:t>Шипка Драгиња-професор српског језика</w:t>
            </w:r>
          </w:p>
          <w:p w:rsidR="00BB53B7" w:rsidRPr="00063093" w:rsidRDefault="00BB53B7" w:rsidP="006B15C7">
            <w:pPr>
              <w:numPr>
                <w:ilvl w:val="0"/>
                <w:numId w:val="52"/>
              </w:numPr>
              <w:spacing w:before="0" w:after="0"/>
              <w:ind w:hanging="357"/>
              <w:rPr>
                <w:szCs w:val="24"/>
              </w:rPr>
            </w:pPr>
            <w:r w:rsidRPr="00063093">
              <w:rPr>
                <w:szCs w:val="24"/>
              </w:rPr>
              <w:t>Уљаревић Гордана-професор историје</w:t>
            </w:r>
          </w:p>
          <w:p w:rsidR="00BB53B7" w:rsidRPr="00063093" w:rsidRDefault="00BB53B7" w:rsidP="006B15C7">
            <w:pPr>
              <w:numPr>
                <w:ilvl w:val="0"/>
                <w:numId w:val="52"/>
              </w:numPr>
              <w:spacing w:before="0" w:after="0"/>
              <w:ind w:hanging="357"/>
              <w:jc w:val="left"/>
              <w:rPr>
                <w:szCs w:val="24"/>
              </w:rPr>
            </w:pPr>
            <w:r w:rsidRPr="00063093">
              <w:rPr>
                <w:szCs w:val="24"/>
              </w:rPr>
              <w:t>Банов Милан-професор физичког васп.</w:t>
            </w:r>
          </w:p>
          <w:p w:rsidR="00BB53B7" w:rsidRPr="00063093" w:rsidRDefault="00BB53B7" w:rsidP="006B15C7">
            <w:pPr>
              <w:numPr>
                <w:ilvl w:val="0"/>
                <w:numId w:val="52"/>
              </w:numPr>
              <w:spacing w:before="0" w:after="0"/>
              <w:ind w:hanging="357"/>
              <w:jc w:val="left"/>
              <w:rPr>
                <w:szCs w:val="24"/>
              </w:rPr>
            </w:pPr>
            <w:r w:rsidRPr="00063093">
              <w:rPr>
                <w:szCs w:val="24"/>
              </w:rPr>
              <w:t>Тркља Јелена-професор разредне наставе</w:t>
            </w:r>
          </w:p>
          <w:p w:rsidR="00BB53B7" w:rsidRPr="00063093" w:rsidRDefault="00BB53B7" w:rsidP="006B15C7">
            <w:pPr>
              <w:numPr>
                <w:ilvl w:val="0"/>
                <w:numId w:val="52"/>
              </w:numPr>
              <w:spacing w:before="0" w:after="0"/>
              <w:ind w:hanging="357"/>
              <w:jc w:val="left"/>
              <w:rPr>
                <w:szCs w:val="24"/>
              </w:rPr>
            </w:pPr>
            <w:r w:rsidRPr="00063093">
              <w:rPr>
                <w:szCs w:val="24"/>
              </w:rPr>
              <w:t>Маћош Ђурица-проф. техн. и инфо. обр.</w:t>
            </w:r>
          </w:p>
          <w:p w:rsidR="00BB53B7" w:rsidRPr="00063093" w:rsidRDefault="00BB53B7" w:rsidP="006B15C7">
            <w:pPr>
              <w:numPr>
                <w:ilvl w:val="0"/>
                <w:numId w:val="52"/>
              </w:numPr>
              <w:spacing w:before="0" w:after="0"/>
              <w:ind w:hanging="357"/>
              <w:jc w:val="left"/>
              <w:rPr>
                <w:szCs w:val="24"/>
              </w:rPr>
            </w:pPr>
            <w:r w:rsidRPr="00063093">
              <w:rPr>
                <w:szCs w:val="24"/>
              </w:rPr>
              <w:t>Сивери Андријана-професор хемије</w:t>
            </w:r>
          </w:p>
          <w:p w:rsidR="00BB53B7" w:rsidRPr="00063093" w:rsidRDefault="00BB53B7" w:rsidP="006B15C7">
            <w:pPr>
              <w:numPr>
                <w:ilvl w:val="0"/>
                <w:numId w:val="52"/>
              </w:numPr>
              <w:spacing w:before="0" w:after="0"/>
              <w:ind w:hanging="357"/>
              <w:jc w:val="left"/>
              <w:rPr>
                <w:szCs w:val="24"/>
              </w:rPr>
            </w:pPr>
            <w:r>
              <w:rPr>
                <w:szCs w:val="24"/>
              </w:rPr>
              <w:t>Месарош Агота-професор историје</w:t>
            </w:r>
          </w:p>
          <w:p w:rsidR="00BB53B7" w:rsidRPr="00063093" w:rsidRDefault="00BB53B7" w:rsidP="006B15C7">
            <w:pPr>
              <w:pStyle w:val="ListParagraph"/>
              <w:numPr>
                <w:ilvl w:val="0"/>
                <w:numId w:val="52"/>
              </w:numPr>
              <w:spacing w:before="0" w:after="0"/>
              <w:ind w:hanging="357"/>
              <w:rPr>
                <w:szCs w:val="24"/>
                <w:lang w:val="sr-Cyrl-CS"/>
              </w:rPr>
            </w:pPr>
            <w:r w:rsidRPr="00063093">
              <w:rPr>
                <w:szCs w:val="24"/>
              </w:rPr>
              <w:t>Лаушев</w:t>
            </w:r>
            <w:r w:rsidR="002D43E2" w:rsidRPr="00063093">
              <w:rPr>
                <w:szCs w:val="24"/>
              </w:rPr>
              <w:t xml:space="preserve"> Тамара </w:t>
            </w:r>
            <w:r w:rsidRPr="00063093">
              <w:rPr>
                <w:szCs w:val="24"/>
              </w:rPr>
              <w:t xml:space="preserve"> – дефектолог-логопед </w:t>
            </w:r>
          </w:p>
          <w:p w:rsidR="00BB53B7" w:rsidRPr="00063093" w:rsidRDefault="00BB53B7" w:rsidP="006B15C7">
            <w:pPr>
              <w:numPr>
                <w:ilvl w:val="0"/>
                <w:numId w:val="52"/>
              </w:numPr>
              <w:spacing w:before="0" w:after="0"/>
              <w:ind w:hanging="357"/>
              <w:jc w:val="left"/>
              <w:rPr>
                <w:szCs w:val="24"/>
              </w:rPr>
            </w:pPr>
            <w:r w:rsidRPr="00063093">
              <w:rPr>
                <w:szCs w:val="24"/>
              </w:rPr>
              <w:t xml:space="preserve"> Божанин</w:t>
            </w:r>
            <w:r w:rsidR="002D43E2" w:rsidRPr="00063093">
              <w:rPr>
                <w:szCs w:val="24"/>
              </w:rPr>
              <w:t xml:space="preserve"> Андријана </w:t>
            </w:r>
            <w:r w:rsidRPr="00063093">
              <w:rPr>
                <w:szCs w:val="24"/>
              </w:rPr>
              <w:t xml:space="preserve"> </w:t>
            </w:r>
            <w:r w:rsidRPr="00063093">
              <w:rPr>
                <w:szCs w:val="24"/>
                <w:lang w:val="sr-Cyrl-CS"/>
              </w:rPr>
              <w:t xml:space="preserve">- </w:t>
            </w:r>
            <w:r w:rsidRPr="00063093">
              <w:rPr>
                <w:szCs w:val="24"/>
              </w:rPr>
              <w:t>психолог школе</w:t>
            </w:r>
          </w:p>
        </w:tc>
      </w:tr>
      <w:tr w:rsidR="00BB53B7" w:rsidRPr="003740F2" w:rsidTr="006B15C7">
        <w:tc>
          <w:tcPr>
            <w:tcW w:w="2023" w:type="dxa"/>
            <w:vAlign w:val="center"/>
          </w:tcPr>
          <w:p w:rsidR="00BB53B7" w:rsidRPr="003740F2" w:rsidRDefault="00BB53B7" w:rsidP="006B15C7">
            <w:pPr>
              <w:ind w:firstLine="0"/>
              <w:jc w:val="center"/>
              <w:rPr>
                <w:b/>
                <w:szCs w:val="24"/>
                <w:lang w:val="sr-Cyrl-CS"/>
              </w:rPr>
            </w:pPr>
            <w:r w:rsidRPr="003740F2">
              <w:rPr>
                <w:b/>
                <w:szCs w:val="24"/>
                <w:lang w:val="sr-Cyrl-CS"/>
              </w:rPr>
              <w:t>Тим за израду летописа школе</w:t>
            </w:r>
          </w:p>
        </w:tc>
        <w:tc>
          <w:tcPr>
            <w:tcW w:w="7149" w:type="dxa"/>
          </w:tcPr>
          <w:p w:rsidR="00BB53B7" w:rsidRPr="003740F2" w:rsidRDefault="00BB53B7" w:rsidP="006B15C7">
            <w:pPr>
              <w:pStyle w:val="ListParagraph"/>
              <w:numPr>
                <w:ilvl w:val="0"/>
                <w:numId w:val="53"/>
              </w:numPr>
              <w:spacing w:before="0" w:after="0" w:line="276" w:lineRule="auto"/>
              <w:jc w:val="left"/>
              <w:rPr>
                <w:szCs w:val="24"/>
              </w:rPr>
            </w:pPr>
            <w:r w:rsidRPr="003740F2">
              <w:rPr>
                <w:szCs w:val="24"/>
              </w:rPr>
              <w:t>Аксентијевић</w:t>
            </w:r>
            <w:r w:rsidR="002D43E2" w:rsidRPr="003740F2">
              <w:rPr>
                <w:szCs w:val="24"/>
              </w:rPr>
              <w:t xml:space="preserve"> Јелена</w:t>
            </w:r>
            <w:r w:rsidRPr="003740F2">
              <w:rPr>
                <w:szCs w:val="24"/>
              </w:rPr>
              <w:t>, професор историје</w:t>
            </w:r>
          </w:p>
          <w:p w:rsidR="00BB53B7" w:rsidRPr="003740F2" w:rsidRDefault="00BB53B7" w:rsidP="006B15C7">
            <w:pPr>
              <w:pStyle w:val="ListParagraph"/>
              <w:numPr>
                <w:ilvl w:val="0"/>
                <w:numId w:val="53"/>
              </w:numPr>
              <w:spacing w:before="0" w:after="0" w:line="276" w:lineRule="auto"/>
              <w:jc w:val="left"/>
              <w:rPr>
                <w:szCs w:val="24"/>
              </w:rPr>
            </w:pPr>
            <w:r w:rsidRPr="003740F2">
              <w:rPr>
                <w:szCs w:val="24"/>
              </w:rPr>
              <w:t>Месарош Агота, професор историје</w:t>
            </w:r>
          </w:p>
          <w:p w:rsidR="002D43E2" w:rsidRPr="002D43E2" w:rsidRDefault="00BB53B7" w:rsidP="006B15C7">
            <w:pPr>
              <w:pStyle w:val="ListParagraph"/>
              <w:numPr>
                <w:ilvl w:val="0"/>
                <w:numId w:val="53"/>
              </w:numPr>
              <w:spacing w:before="0" w:after="0" w:line="276" w:lineRule="auto"/>
              <w:jc w:val="left"/>
              <w:rPr>
                <w:szCs w:val="24"/>
              </w:rPr>
            </w:pPr>
            <w:r w:rsidRPr="003740F2">
              <w:rPr>
                <w:szCs w:val="24"/>
              </w:rPr>
              <w:t>Шећеров Златоје, професор историје</w:t>
            </w:r>
          </w:p>
        </w:tc>
      </w:tr>
      <w:tr w:rsidR="00BB53B7" w:rsidRPr="003740F2" w:rsidTr="006B15C7">
        <w:tc>
          <w:tcPr>
            <w:tcW w:w="2023" w:type="dxa"/>
            <w:vAlign w:val="center"/>
          </w:tcPr>
          <w:p w:rsidR="00BB53B7" w:rsidRPr="003740F2" w:rsidRDefault="00BB53B7" w:rsidP="006B15C7">
            <w:pPr>
              <w:ind w:firstLine="0"/>
              <w:jc w:val="center"/>
              <w:rPr>
                <w:b/>
                <w:szCs w:val="24"/>
                <w:lang w:val="sr-Cyrl-CS"/>
              </w:rPr>
            </w:pPr>
            <w:r w:rsidRPr="003740F2">
              <w:rPr>
                <w:b/>
                <w:szCs w:val="24"/>
                <w:lang w:val="sr-Cyrl-CS"/>
              </w:rPr>
              <w:lastRenderedPageBreak/>
              <w:t>Стручни Тим за самовредновање рада школе</w:t>
            </w:r>
          </w:p>
        </w:tc>
        <w:tc>
          <w:tcPr>
            <w:tcW w:w="7149" w:type="dxa"/>
          </w:tcPr>
          <w:p w:rsidR="00BB53B7" w:rsidRPr="003740F2" w:rsidRDefault="00BB53B7" w:rsidP="00324195">
            <w:pPr>
              <w:numPr>
                <w:ilvl w:val="0"/>
                <w:numId w:val="54"/>
              </w:numPr>
              <w:spacing w:before="0" w:after="0"/>
              <w:ind w:left="387" w:hanging="357"/>
              <w:jc w:val="left"/>
              <w:rPr>
                <w:szCs w:val="24"/>
              </w:rPr>
            </w:pPr>
            <w:r w:rsidRPr="003740F2">
              <w:rPr>
                <w:szCs w:val="24"/>
              </w:rPr>
              <w:t xml:space="preserve">Бајић </w:t>
            </w:r>
            <w:r w:rsidR="002D43E2" w:rsidRPr="003740F2">
              <w:rPr>
                <w:szCs w:val="24"/>
              </w:rPr>
              <w:t xml:space="preserve"> Снежана </w:t>
            </w:r>
            <w:r w:rsidRPr="003740F2">
              <w:rPr>
                <w:szCs w:val="24"/>
              </w:rPr>
              <w:t>– директор школе</w:t>
            </w:r>
          </w:p>
          <w:p w:rsidR="00BB53B7" w:rsidRPr="00D327DC" w:rsidRDefault="00BB53B7" w:rsidP="00324195">
            <w:pPr>
              <w:pStyle w:val="ListParagraph"/>
              <w:numPr>
                <w:ilvl w:val="0"/>
                <w:numId w:val="54"/>
              </w:numPr>
              <w:spacing w:before="0" w:after="0"/>
              <w:ind w:left="387" w:hanging="357"/>
              <w:jc w:val="left"/>
              <w:rPr>
                <w:szCs w:val="24"/>
              </w:rPr>
            </w:pPr>
            <w:r>
              <w:rPr>
                <w:szCs w:val="24"/>
              </w:rPr>
              <w:t>Месарош</w:t>
            </w:r>
            <w:r w:rsidR="002D43E2">
              <w:rPr>
                <w:szCs w:val="24"/>
              </w:rPr>
              <w:t xml:space="preserve"> Агота</w:t>
            </w:r>
            <w:r w:rsidR="002D43E2" w:rsidRPr="003740F2">
              <w:rPr>
                <w:szCs w:val="24"/>
              </w:rPr>
              <w:t xml:space="preserve"> </w:t>
            </w:r>
            <w:r w:rsidRPr="003740F2">
              <w:rPr>
                <w:szCs w:val="24"/>
              </w:rPr>
              <w:t xml:space="preserve"> –  професор историје</w:t>
            </w:r>
          </w:p>
          <w:p w:rsidR="00BB53B7" w:rsidRPr="00D327DC" w:rsidRDefault="00BB53B7" w:rsidP="00324195">
            <w:pPr>
              <w:pStyle w:val="ListParagraph"/>
              <w:numPr>
                <w:ilvl w:val="0"/>
                <w:numId w:val="54"/>
              </w:numPr>
              <w:spacing w:before="0" w:after="0"/>
              <w:ind w:left="387" w:hanging="357"/>
              <w:jc w:val="left"/>
              <w:rPr>
                <w:szCs w:val="24"/>
              </w:rPr>
            </w:pPr>
            <w:r w:rsidRPr="00D327DC">
              <w:rPr>
                <w:szCs w:val="24"/>
              </w:rPr>
              <w:t xml:space="preserve">Јанчић </w:t>
            </w:r>
            <w:r w:rsidR="002D43E2" w:rsidRPr="00D327DC">
              <w:rPr>
                <w:szCs w:val="24"/>
              </w:rPr>
              <w:t xml:space="preserve"> Жељка </w:t>
            </w:r>
            <w:r w:rsidRPr="00D327DC">
              <w:rPr>
                <w:szCs w:val="24"/>
              </w:rPr>
              <w:t>–  професор разредне наставе</w:t>
            </w:r>
          </w:p>
          <w:p w:rsidR="00BB53B7" w:rsidRPr="003740F2" w:rsidRDefault="00BB53B7" w:rsidP="00324195">
            <w:pPr>
              <w:numPr>
                <w:ilvl w:val="0"/>
                <w:numId w:val="54"/>
              </w:numPr>
              <w:spacing w:before="0" w:after="0"/>
              <w:ind w:left="387" w:hanging="357"/>
              <w:jc w:val="left"/>
              <w:rPr>
                <w:szCs w:val="24"/>
              </w:rPr>
            </w:pPr>
            <w:r w:rsidRPr="003740F2">
              <w:rPr>
                <w:szCs w:val="24"/>
              </w:rPr>
              <w:t xml:space="preserve">Мишковић </w:t>
            </w:r>
            <w:r w:rsidR="002D43E2" w:rsidRPr="003740F2">
              <w:rPr>
                <w:szCs w:val="24"/>
              </w:rPr>
              <w:t xml:space="preserve"> Јелена </w:t>
            </w:r>
            <w:r w:rsidRPr="003740F2">
              <w:rPr>
                <w:szCs w:val="24"/>
              </w:rPr>
              <w:t>– помоћник директора</w:t>
            </w:r>
          </w:p>
          <w:p w:rsidR="00BB53B7" w:rsidRPr="00063093" w:rsidRDefault="00BB53B7" w:rsidP="00324195">
            <w:pPr>
              <w:pStyle w:val="ListParagraph"/>
              <w:numPr>
                <w:ilvl w:val="0"/>
                <w:numId w:val="54"/>
              </w:numPr>
              <w:spacing w:before="0" w:after="0"/>
              <w:ind w:left="387" w:hanging="357"/>
              <w:rPr>
                <w:szCs w:val="24"/>
                <w:lang w:val="sr-Cyrl-CS"/>
              </w:rPr>
            </w:pPr>
            <w:r w:rsidRPr="00063093">
              <w:rPr>
                <w:szCs w:val="24"/>
              </w:rPr>
              <w:t>Лаушев</w:t>
            </w:r>
            <w:r w:rsidR="002D43E2" w:rsidRPr="00063093">
              <w:rPr>
                <w:szCs w:val="24"/>
              </w:rPr>
              <w:t xml:space="preserve"> Тамара</w:t>
            </w:r>
            <w:r w:rsidRPr="00063093">
              <w:rPr>
                <w:szCs w:val="24"/>
              </w:rPr>
              <w:t xml:space="preserve"> – дефектолог-логопед </w:t>
            </w:r>
          </w:p>
          <w:p w:rsidR="00BB53B7" w:rsidRPr="003740F2" w:rsidRDefault="00BB53B7" w:rsidP="00324195">
            <w:pPr>
              <w:numPr>
                <w:ilvl w:val="0"/>
                <w:numId w:val="54"/>
              </w:numPr>
              <w:spacing w:before="0" w:after="0"/>
              <w:ind w:left="387" w:hanging="357"/>
              <w:jc w:val="left"/>
              <w:rPr>
                <w:szCs w:val="24"/>
              </w:rPr>
            </w:pPr>
            <w:r w:rsidRPr="003740F2">
              <w:rPr>
                <w:szCs w:val="24"/>
              </w:rPr>
              <w:t xml:space="preserve">Божанин </w:t>
            </w:r>
            <w:r w:rsidR="002D43E2" w:rsidRPr="003740F2">
              <w:rPr>
                <w:szCs w:val="24"/>
              </w:rPr>
              <w:t xml:space="preserve"> Андријана </w:t>
            </w:r>
            <w:r w:rsidRPr="003740F2">
              <w:rPr>
                <w:szCs w:val="24"/>
              </w:rPr>
              <w:t>– психолог школе</w:t>
            </w:r>
          </w:p>
          <w:p w:rsidR="00BB53B7" w:rsidRPr="00915396" w:rsidRDefault="00101475" w:rsidP="00324195">
            <w:pPr>
              <w:numPr>
                <w:ilvl w:val="0"/>
                <w:numId w:val="54"/>
              </w:numPr>
              <w:spacing w:before="0" w:after="0"/>
              <w:ind w:left="387" w:hanging="357"/>
              <w:jc w:val="left"/>
              <w:rPr>
                <w:szCs w:val="24"/>
              </w:rPr>
            </w:pPr>
            <w:r>
              <w:rPr>
                <w:szCs w:val="24"/>
                <w:lang w:val="sr-Cyrl-CS"/>
              </w:rPr>
              <w:t xml:space="preserve">Васић Андрија – </w:t>
            </w:r>
            <w:r w:rsidR="00BB53B7" w:rsidRPr="00915396">
              <w:rPr>
                <w:szCs w:val="24"/>
                <w:lang w:val="sr-Cyrl-CS"/>
              </w:rPr>
              <w:t>представник уч.парламента</w:t>
            </w:r>
          </w:p>
          <w:p w:rsidR="00BB53B7" w:rsidRPr="003740F2" w:rsidRDefault="00BB53B7" w:rsidP="00324195">
            <w:pPr>
              <w:numPr>
                <w:ilvl w:val="0"/>
                <w:numId w:val="54"/>
              </w:numPr>
              <w:spacing w:before="0" w:after="0"/>
              <w:ind w:left="387" w:hanging="357"/>
              <w:jc w:val="left"/>
              <w:rPr>
                <w:szCs w:val="24"/>
              </w:rPr>
            </w:pPr>
            <w:r w:rsidRPr="00915396">
              <w:rPr>
                <w:szCs w:val="24"/>
              </w:rPr>
              <w:t>Михок</w:t>
            </w:r>
            <w:r w:rsidR="002D43E2" w:rsidRPr="00915396">
              <w:rPr>
                <w:szCs w:val="24"/>
              </w:rPr>
              <w:t xml:space="preserve"> Aнико</w:t>
            </w:r>
            <w:r w:rsidRPr="00915396">
              <w:rPr>
                <w:szCs w:val="24"/>
              </w:rPr>
              <w:t xml:space="preserve"> – представник општинске</w:t>
            </w:r>
            <w:r w:rsidRPr="003740F2">
              <w:rPr>
                <w:szCs w:val="24"/>
              </w:rPr>
              <w:t xml:space="preserve"> управе </w:t>
            </w:r>
          </w:p>
          <w:p w:rsidR="00BB53B7" w:rsidRPr="003740F2" w:rsidRDefault="00BB53B7" w:rsidP="00324195">
            <w:pPr>
              <w:pStyle w:val="ListParagraph"/>
              <w:numPr>
                <w:ilvl w:val="0"/>
                <w:numId w:val="54"/>
              </w:numPr>
              <w:spacing w:before="0" w:after="0"/>
              <w:ind w:left="387" w:hanging="357"/>
              <w:jc w:val="left"/>
              <w:rPr>
                <w:b/>
                <w:sz w:val="28"/>
                <w:szCs w:val="28"/>
              </w:rPr>
            </w:pPr>
            <w:r w:rsidRPr="003740F2">
              <w:rPr>
                <w:szCs w:val="24"/>
              </w:rPr>
              <w:t>Галешев</w:t>
            </w:r>
            <w:r w:rsidR="002D43E2" w:rsidRPr="003740F2">
              <w:rPr>
                <w:szCs w:val="24"/>
              </w:rPr>
              <w:t xml:space="preserve"> Милица</w:t>
            </w:r>
            <w:r w:rsidRPr="003740F2">
              <w:rPr>
                <w:szCs w:val="24"/>
              </w:rPr>
              <w:t xml:space="preserve"> – родитељ</w:t>
            </w:r>
            <w:r w:rsidRPr="003740F2">
              <w:rPr>
                <w:b/>
                <w:sz w:val="28"/>
                <w:szCs w:val="28"/>
              </w:rPr>
              <w:t>.</w:t>
            </w:r>
          </w:p>
        </w:tc>
      </w:tr>
      <w:tr w:rsidR="00BB53B7" w:rsidRPr="003740F2" w:rsidTr="006B15C7">
        <w:tc>
          <w:tcPr>
            <w:tcW w:w="2023" w:type="dxa"/>
            <w:vAlign w:val="center"/>
          </w:tcPr>
          <w:p w:rsidR="00BB53B7" w:rsidRPr="003740F2" w:rsidRDefault="00BB53B7" w:rsidP="006B15C7">
            <w:pPr>
              <w:ind w:firstLine="0"/>
              <w:jc w:val="center"/>
              <w:rPr>
                <w:b/>
                <w:szCs w:val="24"/>
                <w:lang w:val="sr-Cyrl-CS"/>
              </w:rPr>
            </w:pPr>
            <w:r w:rsidRPr="003740F2">
              <w:rPr>
                <w:b/>
                <w:szCs w:val="24"/>
                <w:lang w:val="sr-Cyrl-CS"/>
              </w:rPr>
              <w:t>Тим за вођење школског сајта</w:t>
            </w:r>
          </w:p>
        </w:tc>
        <w:tc>
          <w:tcPr>
            <w:tcW w:w="7149" w:type="dxa"/>
          </w:tcPr>
          <w:p w:rsidR="00BB53B7" w:rsidRPr="00063093" w:rsidRDefault="00BB53B7" w:rsidP="006B15C7">
            <w:pPr>
              <w:pStyle w:val="ListParagraph"/>
              <w:numPr>
                <w:ilvl w:val="0"/>
                <w:numId w:val="55"/>
              </w:numPr>
              <w:spacing w:before="0" w:after="0"/>
              <w:ind w:left="419" w:hanging="357"/>
              <w:jc w:val="left"/>
              <w:rPr>
                <w:szCs w:val="24"/>
              </w:rPr>
            </w:pPr>
            <w:r w:rsidRPr="00063093">
              <w:rPr>
                <w:szCs w:val="24"/>
              </w:rPr>
              <w:t>Недељковић Ненад – професор информатике</w:t>
            </w:r>
          </w:p>
          <w:p w:rsidR="00BB53B7" w:rsidRPr="0092268F" w:rsidRDefault="00BB53B7" w:rsidP="006B15C7">
            <w:pPr>
              <w:pStyle w:val="ListParagraph"/>
              <w:numPr>
                <w:ilvl w:val="0"/>
                <w:numId w:val="55"/>
              </w:numPr>
              <w:spacing w:before="0" w:after="0"/>
              <w:ind w:left="419" w:hanging="357"/>
              <w:jc w:val="left"/>
              <w:rPr>
                <w:szCs w:val="24"/>
              </w:rPr>
            </w:pPr>
            <w:r w:rsidRPr="0092268F">
              <w:rPr>
                <w:szCs w:val="24"/>
              </w:rPr>
              <w:t>Павлов</w:t>
            </w:r>
            <w:r w:rsidR="009C123A" w:rsidRPr="0092268F">
              <w:rPr>
                <w:szCs w:val="24"/>
              </w:rPr>
              <w:t xml:space="preserve"> Милорад </w:t>
            </w:r>
            <w:r w:rsidRPr="0092268F">
              <w:rPr>
                <w:szCs w:val="24"/>
              </w:rPr>
              <w:t xml:space="preserve"> – професор физике</w:t>
            </w:r>
          </w:p>
          <w:p w:rsidR="00BB53B7" w:rsidRPr="00101475" w:rsidRDefault="00BB53B7" w:rsidP="006B15C7">
            <w:pPr>
              <w:pStyle w:val="ListParagraph"/>
              <w:numPr>
                <w:ilvl w:val="0"/>
                <w:numId w:val="55"/>
              </w:numPr>
              <w:spacing w:before="0" w:after="0"/>
              <w:ind w:left="419" w:hanging="357"/>
              <w:jc w:val="left"/>
              <w:rPr>
                <w:szCs w:val="24"/>
              </w:rPr>
            </w:pPr>
            <w:r w:rsidRPr="0092268F">
              <w:rPr>
                <w:szCs w:val="24"/>
              </w:rPr>
              <w:t>Колачарић</w:t>
            </w:r>
            <w:r w:rsidR="009C123A" w:rsidRPr="0092268F">
              <w:rPr>
                <w:szCs w:val="24"/>
              </w:rPr>
              <w:t xml:space="preserve"> Драгана </w:t>
            </w:r>
            <w:r w:rsidRPr="0092268F">
              <w:rPr>
                <w:szCs w:val="24"/>
              </w:rPr>
              <w:t>-проф.српског језика</w:t>
            </w:r>
          </w:p>
          <w:p w:rsidR="00101475" w:rsidRPr="0092268F" w:rsidRDefault="00101475" w:rsidP="006B15C7">
            <w:pPr>
              <w:pStyle w:val="ListParagraph"/>
              <w:numPr>
                <w:ilvl w:val="0"/>
                <w:numId w:val="55"/>
              </w:numPr>
              <w:spacing w:before="0" w:after="0"/>
              <w:ind w:left="419" w:hanging="357"/>
              <w:jc w:val="left"/>
              <w:rPr>
                <w:szCs w:val="24"/>
              </w:rPr>
            </w:pPr>
            <w:r>
              <w:rPr>
                <w:szCs w:val="24"/>
              </w:rPr>
              <w:t xml:space="preserve">Гвозденовић Александар – </w:t>
            </w:r>
            <w:r w:rsidRPr="00D327DC">
              <w:rPr>
                <w:szCs w:val="24"/>
              </w:rPr>
              <w:t>професор разредне наставе</w:t>
            </w:r>
          </w:p>
          <w:p w:rsidR="00BB53B7" w:rsidRPr="0092268F" w:rsidRDefault="00BB53B7" w:rsidP="006B15C7">
            <w:pPr>
              <w:pStyle w:val="ListParagraph"/>
              <w:numPr>
                <w:ilvl w:val="0"/>
                <w:numId w:val="55"/>
              </w:numPr>
              <w:spacing w:before="0" w:after="0"/>
              <w:ind w:left="419" w:hanging="357"/>
              <w:jc w:val="left"/>
              <w:rPr>
                <w:szCs w:val="24"/>
              </w:rPr>
            </w:pPr>
            <w:r w:rsidRPr="0092268F">
              <w:rPr>
                <w:szCs w:val="24"/>
              </w:rPr>
              <w:t>Михок</w:t>
            </w:r>
            <w:r w:rsidR="00EB5234" w:rsidRPr="0092268F">
              <w:rPr>
                <w:szCs w:val="24"/>
              </w:rPr>
              <w:t xml:space="preserve"> Анико </w:t>
            </w:r>
            <w:r w:rsidRPr="0092268F">
              <w:rPr>
                <w:szCs w:val="24"/>
              </w:rPr>
              <w:t xml:space="preserve"> – библиотекар</w:t>
            </w:r>
          </w:p>
          <w:p w:rsidR="00BB53B7" w:rsidRPr="0092268F" w:rsidRDefault="00BB53B7" w:rsidP="006B15C7">
            <w:pPr>
              <w:pStyle w:val="ListParagraph"/>
              <w:numPr>
                <w:ilvl w:val="0"/>
                <w:numId w:val="55"/>
              </w:numPr>
              <w:spacing w:before="0" w:after="0"/>
              <w:ind w:left="419" w:hanging="357"/>
              <w:jc w:val="left"/>
              <w:rPr>
                <w:szCs w:val="24"/>
              </w:rPr>
            </w:pPr>
            <w:r w:rsidRPr="0092268F">
              <w:rPr>
                <w:szCs w:val="24"/>
              </w:rPr>
              <w:t>Попов</w:t>
            </w:r>
            <w:r w:rsidR="00EB5234" w:rsidRPr="0092268F">
              <w:rPr>
                <w:szCs w:val="24"/>
              </w:rPr>
              <w:t xml:space="preserve"> Милош </w:t>
            </w:r>
            <w:r w:rsidRPr="0092268F">
              <w:rPr>
                <w:szCs w:val="24"/>
              </w:rPr>
              <w:t xml:space="preserve"> – професор математике</w:t>
            </w:r>
          </w:p>
          <w:p w:rsidR="00BB53B7" w:rsidRPr="0092268F" w:rsidRDefault="00BB53B7" w:rsidP="006B15C7">
            <w:pPr>
              <w:pStyle w:val="ListParagraph"/>
              <w:numPr>
                <w:ilvl w:val="0"/>
                <w:numId w:val="55"/>
              </w:numPr>
              <w:spacing w:before="0" w:after="0"/>
              <w:ind w:left="419" w:hanging="357"/>
              <w:jc w:val="left"/>
              <w:rPr>
                <w:szCs w:val="24"/>
              </w:rPr>
            </w:pPr>
            <w:r w:rsidRPr="0092268F">
              <w:rPr>
                <w:szCs w:val="24"/>
              </w:rPr>
              <w:t>Домонкош Ласло – професор математике</w:t>
            </w:r>
          </w:p>
        </w:tc>
      </w:tr>
      <w:tr w:rsidR="00BB53B7" w:rsidRPr="003740F2" w:rsidTr="006B15C7">
        <w:tc>
          <w:tcPr>
            <w:tcW w:w="2023" w:type="dxa"/>
            <w:vAlign w:val="center"/>
          </w:tcPr>
          <w:p w:rsidR="00BB53B7" w:rsidRPr="003740F2" w:rsidRDefault="00BB53B7" w:rsidP="006B15C7">
            <w:pPr>
              <w:ind w:firstLine="0"/>
              <w:jc w:val="center"/>
              <w:rPr>
                <w:b/>
                <w:szCs w:val="24"/>
                <w:lang w:val="sr-Cyrl-CS"/>
              </w:rPr>
            </w:pPr>
            <w:r w:rsidRPr="003740F2">
              <w:rPr>
                <w:b/>
                <w:szCs w:val="24"/>
                <w:lang w:val="sr-Cyrl-CS"/>
              </w:rPr>
              <w:t>Тим за иновирање наставног рада</w:t>
            </w:r>
          </w:p>
        </w:tc>
        <w:tc>
          <w:tcPr>
            <w:tcW w:w="7149" w:type="dxa"/>
          </w:tcPr>
          <w:p w:rsidR="00BB53B7" w:rsidRPr="0092268F" w:rsidRDefault="00BB53B7" w:rsidP="006B15C7">
            <w:pPr>
              <w:pStyle w:val="ListParagraph"/>
              <w:numPr>
                <w:ilvl w:val="0"/>
                <w:numId w:val="56"/>
              </w:numPr>
              <w:spacing w:before="0" w:after="0"/>
              <w:ind w:left="419"/>
              <w:jc w:val="left"/>
              <w:rPr>
                <w:szCs w:val="24"/>
              </w:rPr>
            </w:pPr>
            <w:r w:rsidRPr="0092268F">
              <w:rPr>
                <w:szCs w:val="24"/>
              </w:rPr>
              <w:t>Бајић</w:t>
            </w:r>
            <w:r w:rsidR="00EB5234" w:rsidRPr="0092268F">
              <w:rPr>
                <w:szCs w:val="24"/>
              </w:rPr>
              <w:t xml:space="preserve"> Снежана </w:t>
            </w:r>
            <w:r w:rsidRPr="0092268F">
              <w:rPr>
                <w:szCs w:val="24"/>
              </w:rPr>
              <w:t xml:space="preserve"> –директор школе</w:t>
            </w:r>
          </w:p>
          <w:p w:rsidR="00BB53B7" w:rsidRPr="0092268F" w:rsidRDefault="00BB53B7" w:rsidP="006B15C7">
            <w:pPr>
              <w:pStyle w:val="ListParagraph"/>
              <w:numPr>
                <w:ilvl w:val="0"/>
                <w:numId w:val="56"/>
              </w:numPr>
              <w:spacing w:before="0" w:after="0"/>
              <w:ind w:left="419"/>
              <w:jc w:val="left"/>
              <w:rPr>
                <w:szCs w:val="24"/>
              </w:rPr>
            </w:pPr>
            <w:r w:rsidRPr="0092268F">
              <w:rPr>
                <w:szCs w:val="24"/>
              </w:rPr>
              <w:t>Тот</w:t>
            </w:r>
            <w:r w:rsidR="00EB5234" w:rsidRPr="0092268F">
              <w:rPr>
                <w:szCs w:val="24"/>
              </w:rPr>
              <w:t xml:space="preserve"> Ева </w:t>
            </w:r>
            <w:r w:rsidRPr="0092268F">
              <w:rPr>
                <w:szCs w:val="24"/>
              </w:rPr>
              <w:t xml:space="preserve"> – професор разредне наставе</w:t>
            </w:r>
          </w:p>
          <w:p w:rsidR="00BB53B7" w:rsidRPr="0092268F" w:rsidRDefault="00BB53B7" w:rsidP="006B15C7">
            <w:pPr>
              <w:pStyle w:val="ListParagraph"/>
              <w:numPr>
                <w:ilvl w:val="0"/>
                <w:numId w:val="56"/>
              </w:numPr>
              <w:spacing w:before="0" w:after="0"/>
              <w:ind w:left="419"/>
              <w:jc w:val="left"/>
              <w:rPr>
                <w:szCs w:val="24"/>
              </w:rPr>
            </w:pPr>
            <w:r w:rsidRPr="0092268F">
              <w:rPr>
                <w:szCs w:val="24"/>
              </w:rPr>
              <w:t>Уторник</w:t>
            </w:r>
            <w:r w:rsidR="00EB5234" w:rsidRPr="0092268F">
              <w:rPr>
                <w:szCs w:val="24"/>
              </w:rPr>
              <w:t xml:space="preserve"> Љубица </w:t>
            </w:r>
            <w:r w:rsidRPr="0092268F">
              <w:rPr>
                <w:szCs w:val="24"/>
              </w:rPr>
              <w:t xml:space="preserve"> - професор разредне наставе</w:t>
            </w:r>
          </w:p>
          <w:p w:rsidR="00BB53B7" w:rsidRPr="0092268F" w:rsidRDefault="00BB53B7" w:rsidP="006B15C7">
            <w:pPr>
              <w:pStyle w:val="ListParagraph"/>
              <w:numPr>
                <w:ilvl w:val="0"/>
                <w:numId w:val="56"/>
              </w:numPr>
              <w:spacing w:before="0" w:after="0"/>
              <w:ind w:left="419"/>
              <w:jc w:val="left"/>
              <w:rPr>
                <w:szCs w:val="24"/>
              </w:rPr>
            </w:pPr>
            <w:r w:rsidRPr="0092268F">
              <w:rPr>
                <w:szCs w:val="24"/>
              </w:rPr>
              <w:t>Бурсаћ Босиљка</w:t>
            </w:r>
            <w:r>
              <w:rPr>
                <w:szCs w:val="24"/>
              </w:rPr>
              <w:t xml:space="preserve"> – проф.</w:t>
            </w:r>
            <w:r w:rsidRPr="0092268F">
              <w:rPr>
                <w:szCs w:val="24"/>
              </w:rPr>
              <w:t xml:space="preserve"> разредне наставе</w:t>
            </w:r>
          </w:p>
          <w:p w:rsidR="00BB53B7" w:rsidRPr="0092268F" w:rsidRDefault="00BB53B7" w:rsidP="006B15C7">
            <w:pPr>
              <w:pStyle w:val="ListParagraph"/>
              <w:numPr>
                <w:ilvl w:val="0"/>
                <w:numId w:val="56"/>
              </w:numPr>
              <w:spacing w:before="0" w:after="0"/>
              <w:ind w:left="419"/>
              <w:jc w:val="left"/>
              <w:rPr>
                <w:szCs w:val="24"/>
              </w:rPr>
            </w:pPr>
            <w:r w:rsidRPr="0092268F">
              <w:rPr>
                <w:szCs w:val="24"/>
              </w:rPr>
              <w:t>Кнежевић</w:t>
            </w:r>
            <w:r w:rsidR="00EB5234" w:rsidRPr="0092268F">
              <w:rPr>
                <w:szCs w:val="24"/>
              </w:rPr>
              <w:t xml:space="preserve"> Латинка </w:t>
            </w:r>
            <w:r w:rsidRPr="0092268F">
              <w:rPr>
                <w:szCs w:val="24"/>
              </w:rPr>
              <w:t xml:space="preserve"> </w:t>
            </w:r>
            <w:r w:rsidR="00101475">
              <w:rPr>
                <w:szCs w:val="24"/>
              </w:rPr>
              <w:t xml:space="preserve">– </w:t>
            </w:r>
            <w:r w:rsidRPr="0092268F">
              <w:rPr>
                <w:szCs w:val="24"/>
              </w:rPr>
              <w:t>професор биологије</w:t>
            </w:r>
          </w:p>
          <w:p w:rsidR="00BB53B7" w:rsidRPr="0092268F" w:rsidRDefault="00BB53B7" w:rsidP="006B15C7">
            <w:pPr>
              <w:pStyle w:val="ListParagraph"/>
              <w:numPr>
                <w:ilvl w:val="0"/>
                <w:numId w:val="56"/>
              </w:numPr>
              <w:spacing w:before="0" w:after="0"/>
              <w:ind w:left="419"/>
              <w:jc w:val="left"/>
              <w:rPr>
                <w:szCs w:val="24"/>
              </w:rPr>
            </w:pPr>
            <w:r w:rsidRPr="0092268F">
              <w:rPr>
                <w:szCs w:val="24"/>
              </w:rPr>
              <w:t>Величковић</w:t>
            </w:r>
            <w:r w:rsidR="00EB5234" w:rsidRPr="0092268F">
              <w:rPr>
                <w:szCs w:val="24"/>
              </w:rPr>
              <w:t xml:space="preserve"> Сања </w:t>
            </w:r>
            <w:r w:rsidRPr="0092268F">
              <w:rPr>
                <w:szCs w:val="24"/>
              </w:rPr>
              <w:t xml:space="preserve"> </w:t>
            </w:r>
            <w:r w:rsidR="00101475">
              <w:rPr>
                <w:szCs w:val="24"/>
              </w:rPr>
              <w:t xml:space="preserve">– </w:t>
            </w:r>
            <w:r w:rsidRPr="0092268F">
              <w:rPr>
                <w:szCs w:val="24"/>
              </w:rPr>
              <w:t>професор српског језика</w:t>
            </w:r>
          </w:p>
          <w:p w:rsidR="00BB53B7" w:rsidRPr="00BB53B7" w:rsidRDefault="00101475" w:rsidP="006B15C7">
            <w:pPr>
              <w:pStyle w:val="ListParagraph"/>
              <w:numPr>
                <w:ilvl w:val="0"/>
                <w:numId w:val="56"/>
              </w:numPr>
              <w:spacing w:before="0" w:after="0"/>
              <w:ind w:left="419"/>
              <w:jc w:val="left"/>
              <w:rPr>
                <w:szCs w:val="24"/>
              </w:rPr>
            </w:pPr>
            <w:r>
              <w:rPr>
                <w:szCs w:val="24"/>
              </w:rPr>
              <w:t>Дражић Миодраг</w:t>
            </w:r>
            <w:r w:rsidR="00EB5234" w:rsidRPr="0092268F">
              <w:rPr>
                <w:szCs w:val="24"/>
              </w:rPr>
              <w:t xml:space="preserve"> </w:t>
            </w:r>
            <w:r w:rsidR="00BB53B7" w:rsidRPr="0092268F">
              <w:rPr>
                <w:szCs w:val="24"/>
              </w:rPr>
              <w:t xml:space="preserve"> –професор математике</w:t>
            </w:r>
          </w:p>
          <w:p w:rsidR="00BB53B7" w:rsidRPr="0092268F" w:rsidRDefault="00BB53B7" w:rsidP="006B15C7">
            <w:pPr>
              <w:pStyle w:val="ListParagraph"/>
              <w:numPr>
                <w:ilvl w:val="0"/>
                <w:numId w:val="56"/>
              </w:numPr>
              <w:spacing w:before="0" w:after="0"/>
              <w:ind w:left="419"/>
              <w:jc w:val="left"/>
              <w:rPr>
                <w:szCs w:val="24"/>
              </w:rPr>
            </w:pPr>
            <w:r>
              <w:rPr>
                <w:szCs w:val="24"/>
              </w:rPr>
              <w:t xml:space="preserve">Баша </w:t>
            </w:r>
            <w:r w:rsidR="00EB5234">
              <w:rPr>
                <w:szCs w:val="24"/>
              </w:rPr>
              <w:t>К</w:t>
            </w:r>
            <w:r>
              <w:rPr>
                <w:szCs w:val="24"/>
              </w:rPr>
              <w:t>ристина</w:t>
            </w:r>
            <w:r w:rsidR="00101475">
              <w:rPr>
                <w:szCs w:val="24"/>
              </w:rPr>
              <w:t xml:space="preserve"> – </w:t>
            </w:r>
            <w:r>
              <w:rPr>
                <w:szCs w:val="24"/>
              </w:rPr>
              <w:t>наставник музичке културе</w:t>
            </w:r>
          </w:p>
          <w:p w:rsidR="00BB53B7" w:rsidRPr="0092268F" w:rsidRDefault="00101475" w:rsidP="006B15C7">
            <w:pPr>
              <w:pStyle w:val="ListParagraph"/>
              <w:numPr>
                <w:ilvl w:val="0"/>
                <w:numId w:val="56"/>
              </w:numPr>
              <w:spacing w:before="0" w:after="0"/>
              <w:ind w:left="419"/>
              <w:jc w:val="left"/>
              <w:rPr>
                <w:szCs w:val="24"/>
              </w:rPr>
            </w:pPr>
            <w:r>
              <w:rPr>
                <w:szCs w:val="24"/>
              </w:rPr>
              <w:t xml:space="preserve">Домонкош </w:t>
            </w:r>
            <w:r w:rsidR="00324195">
              <w:rPr>
                <w:szCs w:val="24"/>
              </w:rPr>
              <w:t>С</w:t>
            </w:r>
            <w:r>
              <w:rPr>
                <w:szCs w:val="24"/>
              </w:rPr>
              <w:t>илвија</w:t>
            </w:r>
            <w:r w:rsidR="00EB5234">
              <w:rPr>
                <w:szCs w:val="24"/>
              </w:rPr>
              <w:t xml:space="preserve"> </w:t>
            </w:r>
            <w:r>
              <w:rPr>
                <w:szCs w:val="24"/>
              </w:rPr>
              <w:t xml:space="preserve">– </w:t>
            </w:r>
            <w:r w:rsidR="00BB53B7">
              <w:rPr>
                <w:szCs w:val="24"/>
              </w:rPr>
              <w:t>професор мађарског језика</w:t>
            </w:r>
          </w:p>
          <w:p w:rsidR="00BB53B7" w:rsidRPr="0092268F" w:rsidRDefault="00BB53B7" w:rsidP="006B15C7">
            <w:pPr>
              <w:pStyle w:val="ListParagraph"/>
              <w:numPr>
                <w:ilvl w:val="0"/>
                <w:numId w:val="56"/>
              </w:numPr>
              <w:spacing w:before="0" w:after="0"/>
              <w:ind w:left="419"/>
              <w:jc w:val="left"/>
              <w:rPr>
                <w:szCs w:val="24"/>
              </w:rPr>
            </w:pPr>
            <w:r w:rsidRPr="0092268F">
              <w:rPr>
                <w:szCs w:val="24"/>
              </w:rPr>
              <w:t>Лаушев</w:t>
            </w:r>
            <w:r w:rsidR="00EB5234" w:rsidRPr="0092268F">
              <w:rPr>
                <w:szCs w:val="24"/>
              </w:rPr>
              <w:t xml:space="preserve"> Тамара </w:t>
            </w:r>
            <w:r w:rsidR="00101475">
              <w:rPr>
                <w:szCs w:val="24"/>
              </w:rPr>
              <w:t xml:space="preserve">– </w:t>
            </w:r>
            <w:r w:rsidRPr="0092268F">
              <w:rPr>
                <w:szCs w:val="24"/>
              </w:rPr>
              <w:t>дефектолог логопед</w:t>
            </w:r>
          </w:p>
          <w:p w:rsidR="00BB53B7" w:rsidRPr="0092268F" w:rsidRDefault="00BB53B7" w:rsidP="006B15C7">
            <w:pPr>
              <w:pStyle w:val="ListParagraph"/>
              <w:numPr>
                <w:ilvl w:val="0"/>
                <w:numId w:val="56"/>
              </w:numPr>
              <w:spacing w:before="0" w:after="0"/>
              <w:ind w:left="419"/>
              <w:jc w:val="left"/>
              <w:rPr>
                <w:szCs w:val="24"/>
              </w:rPr>
            </w:pPr>
            <w:r w:rsidRPr="0092268F">
              <w:rPr>
                <w:szCs w:val="24"/>
              </w:rPr>
              <w:t xml:space="preserve">Божанин </w:t>
            </w:r>
            <w:r w:rsidR="00EB5234" w:rsidRPr="0092268F">
              <w:rPr>
                <w:szCs w:val="24"/>
              </w:rPr>
              <w:t xml:space="preserve"> Андријана </w:t>
            </w:r>
            <w:r w:rsidRPr="0092268F">
              <w:rPr>
                <w:szCs w:val="24"/>
              </w:rPr>
              <w:t>– психолог школе</w:t>
            </w:r>
          </w:p>
          <w:p w:rsidR="00BB53B7" w:rsidRPr="0092268F" w:rsidRDefault="00BB53B7" w:rsidP="006B15C7">
            <w:pPr>
              <w:pStyle w:val="ListParagraph"/>
              <w:numPr>
                <w:ilvl w:val="0"/>
                <w:numId w:val="56"/>
              </w:numPr>
              <w:spacing w:before="0" w:after="0"/>
              <w:ind w:left="419"/>
              <w:rPr>
                <w:szCs w:val="24"/>
                <w:lang w:val="sr-Cyrl-CS"/>
              </w:rPr>
            </w:pPr>
            <w:r>
              <w:rPr>
                <w:szCs w:val="24"/>
              </w:rPr>
              <w:t>Мишковић</w:t>
            </w:r>
            <w:r w:rsidR="00EB5234" w:rsidRPr="0092268F">
              <w:rPr>
                <w:szCs w:val="24"/>
              </w:rPr>
              <w:t xml:space="preserve"> Ј</w:t>
            </w:r>
            <w:r w:rsidR="00EB5234">
              <w:rPr>
                <w:szCs w:val="24"/>
              </w:rPr>
              <w:t xml:space="preserve">елена </w:t>
            </w:r>
            <w:r>
              <w:rPr>
                <w:szCs w:val="24"/>
              </w:rPr>
              <w:t xml:space="preserve"> – помоћник дир. </w:t>
            </w:r>
          </w:p>
        </w:tc>
      </w:tr>
      <w:tr w:rsidR="00BB53B7" w:rsidRPr="003740F2" w:rsidTr="006B15C7">
        <w:tc>
          <w:tcPr>
            <w:tcW w:w="2023" w:type="dxa"/>
            <w:vAlign w:val="center"/>
          </w:tcPr>
          <w:p w:rsidR="00BB53B7" w:rsidRPr="003740F2" w:rsidRDefault="00BB53B7" w:rsidP="006B15C7">
            <w:pPr>
              <w:ind w:firstLine="0"/>
              <w:jc w:val="center"/>
              <w:rPr>
                <w:b/>
                <w:szCs w:val="24"/>
                <w:lang w:val="sr-Cyrl-CS"/>
              </w:rPr>
            </w:pPr>
            <w:r w:rsidRPr="003740F2">
              <w:rPr>
                <w:b/>
                <w:szCs w:val="24"/>
                <w:lang w:val="sr-Cyrl-CS"/>
              </w:rPr>
              <w:t>Стручни актив за Развојно планирање</w:t>
            </w:r>
          </w:p>
        </w:tc>
        <w:tc>
          <w:tcPr>
            <w:tcW w:w="7149" w:type="dxa"/>
          </w:tcPr>
          <w:p w:rsidR="00BB53B7" w:rsidRPr="003740F2" w:rsidRDefault="00BB53B7" w:rsidP="006B15C7">
            <w:pPr>
              <w:numPr>
                <w:ilvl w:val="0"/>
                <w:numId w:val="57"/>
              </w:numPr>
              <w:spacing w:before="0" w:after="0"/>
              <w:jc w:val="left"/>
              <w:rPr>
                <w:szCs w:val="24"/>
              </w:rPr>
            </w:pPr>
            <w:r w:rsidRPr="003740F2">
              <w:rPr>
                <w:szCs w:val="24"/>
              </w:rPr>
              <w:t xml:space="preserve">Бајић </w:t>
            </w:r>
            <w:r w:rsidR="00EB5234" w:rsidRPr="003740F2">
              <w:rPr>
                <w:szCs w:val="24"/>
              </w:rPr>
              <w:t xml:space="preserve">Снежана </w:t>
            </w:r>
            <w:r w:rsidRPr="003740F2">
              <w:rPr>
                <w:szCs w:val="24"/>
              </w:rPr>
              <w:t xml:space="preserve"> </w:t>
            </w:r>
            <w:r w:rsidRPr="003740F2">
              <w:rPr>
                <w:szCs w:val="24"/>
                <w:lang w:val="sr-Cyrl-CS"/>
              </w:rPr>
              <w:t>- директор школе</w:t>
            </w:r>
          </w:p>
          <w:p w:rsidR="00BB53B7" w:rsidRPr="003740F2" w:rsidRDefault="00BB53B7" w:rsidP="006B15C7">
            <w:pPr>
              <w:numPr>
                <w:ilvl w:val="0"/>
                <w:numId w:val="57"/>
              </w:numPr>
              <w:spacing w:before="0" w:after="0"/>
              <w:jc w:val="left"/>
              <w:rPr>
                <w:szCs w:val="24"/>
              </w:rPr>
            </w:pPr>
            <w:r w:rsidRPr="003740F2">
              <w:rPr>
                <w:szCs w:val="24"/>
              </w:rPr>
              <w:t>Колбл</w:t>
            </w:r>
            <w:r w:rsidR="00EB5234" w:rsidRPr="003740F2">
              <w:rPr>
                <w:szCs w:val="24"/>
              </w:rPr>
              <w:t xml:space="preserve"> Вишња </w:t>
            </w:r>
            <w:r w:rsidRPr="003740F2">
              <w:rPr>
                <w:szCs w:val="24"/>
              </w:rPr>
              <w:t xml:space="preserve"> </w:t>
            </w:r>
            <w:r w:rsidRPr="003740F2">
              <w:rPr>
                <w:szCs w:val="24"/>
                <w:lang w:val="sr-Cyrl-CS"/>
              </w:rPr>
              <w:t>- проф. разредне наставе</w:t>
            </w:r>
          </w:p>
          <w:p w:rsidR="00BB53B7" w:rsidRPr="003740F2" w:rsidRDefault="00BB53B7" w:rsidP="006B15C7">
            <w:pPr>
              <w:numPr>
                <w:ilvl w:val="0"/>
                <w:numId w:val="57"/>
              </w:numPr>
              <w:spacing w:before="0" w:after="0"/>
              <w:jc w:val="left"/>
              <w:rPr>
                <w:szCs w:val="24"/>
              </w:rPr>
            </w:pPr>
            <w:r w:rsidRPr="003740F2">
              <w:rPr>
                <w:szCs w:val="24"/>
              </w:rPr>
              <w:t>Пурић</w:t>
            </w:r>
            <w:r w:rsidR="00EB5234" w:rsidRPr="003740F2">
              <w:rPr>
                <w:szCs w:val="24"/>
              </w:rPr>
              <w:t xml:space="preserve"> Илдико </w:t>
            </w:r>
            <w:r w:rsidRPr="003740F2">
              <w:rPr>
                <w:szCs w:val="24"/>
              </w:rPr>
              <w:t xml:space="preserve"> </w:t>
            </w:r>
            <w:r w:rsidRPr="003740F2">
              <w:rPr>
                <w:szCs w:val="24"/>
                <w:lang w:val="sr-Cyrl-CS"/>
              </w:rPr>
              <w:t>- проф.разр.наставе</w:t>
            </w:r>
          </w:p>
          <w:p w:rsidR="00BB53B7" w:rsidRPr="003740F2" w:rsidRDefault="00BB53B7" w:rsidP="006B15C7">
            <w:pPr>
              <w:numPr>
                <w:ilvl w:val="0"/>
                <w:numId w:val="57"/>
              </w:numPr>
              <w:spacing w:before="0" w:after="0"/>
              <w:jc w:val="left"/>
              <w:rPr>
                <w:szCs w:val="24"/>
              </w:rPr>
            </w:pPr>
            <w:r w:rsidRPr="003740F2">
              <w:rPr>
                <w:szCs w:val="24"/>
              </w:rPr>
              <w:t>Месарош</w:t>
            </w:r>
            <w:r w:rsidR="00EB5234" w:rsidRPr="003740F2">
              <w:rPr>
                <w:szCs w:val="24"/>
              </w:rPr>
              <w:t xml:space="preserve"> Агота </w:t>
            </w:r>
            <w:r w:rsidRPr="003740F2">
              <w:rPr>
                <w:szCs w:val="24"/>
              </w:rPr>
              <w:t xml:space="preserve"> </w:t>
            </w:r>
            <w:r w:rsidRPr="003740F2">
              <w:rPr>
                <w:szCs w:val="24"/>
                <w:lang w:val="sr-Cyrl-CS"/>
              </w:rPr>
              <w:t>- проф.историје</w:t>
            </w:r>
          </w:p>
          <w:p w:rsidR="00BB53B7" w:rsidRPr="003740F2" w:rsidRDefault="00BB53B7" w:rsidP="006B15C7">
            <w:pPr>
              <w:numPr>
                <w:ilvl w:val="0"/>
                <w:numId w:val="57"/>
              </w:numPr>
              <w:spacing w:before="0" w:after="0"/>
              <w:jc w:val="left"/>
              <w:rPr>
                <w:szCs w:val="24"/>
              </w:rPr>
            </w:pPr>
            <w:r w:rsidRPr="003740F2">
              <w:rPr>
                <w:szCs w:val="24"/>
              </w:rPr>
              <w:t>Алваџин</w:t>
            </w:r>
            <w:r w:rsidR="00EB5234" w:rsidRPr="003740F2">
              <w:rPr>
                <w:szCs w:val="24"/>
              </w:rPr>
              <w:t xml:space="preserve"> Иванка </w:t>
            </w:r>
            <w:r w:rsidRPr="003740F2">
              <w:rPr>
                <w:szCs w:val="24"/>
              </w:rPr>
              <w:t xml:space="preserve"> </w:t>
            </w:r>
            <w:r w:rsidRPr="003740F2">
              <w:rPr>
                <w:szCs w:val="24"/>
                <w:lang w:val="sr-Cyrl-CS"/>
              </w:rPr>
              <w:t>- проф.биологије</w:t>
            </w:r>
          </w:p>
          <w:p w:rsidR="00BB53B7" w:rsidRPr="0092268F" w:rsidRDefault="00BB53B7" w:rsidP="006B15C7">
            <w:pPr>
              <w:pStyle w:val="ListParagraph"/>
              <w:numPr>
                <w:ilvl w:val="0"/>
                <w:numId w:val="57"/>
              </w:numPr>
              <w:spacing w:before="0" w:after="0"/>
              <w:jc w:val="left"/>
              <w:rPr>
                <w:szCs w:val="24"/>
              </w:rPr>
            </w:pPr>
            <w:r w:rsidRPr="0092268F">
              <w:rPr>
                <w:szCs w:val="24"/>
              </w:rPr>
              <w:t>Лаушев</w:t>
            </w:r>
            <w:r w:rsidR="00EB5234" w:rsidRPr="0092268F">
              <w:rPr>
                <w:szCs w:val="24"/>
              </w:rPr>
              <w:t xml:space="preserve"> Тамара </w:t>
            </w:r>
            <w:r w:rsidRPr="0092268F">
              <w:rPr>
                <w:szCs w:val="24"/>
              </w:rPr>
              <w:t>-дефектолог логопед</w:t>
            </w:r>
          </w:p>
          <w:p w:rsidR="00BB53B7" w:rsidRPr="003740F2" w:rsidRDefault="00BB53B7" w:rsidP="006B15C7">
            <w:pPr>
              <w:numPr>
                <w:ilvl w:val="0"/>
                <w:numId w:val="57"/>
              </w:numPr>
              <w:spacing w:before="0" w:after="0"/>
              <w:jc w:val="left"/>
              <w:rPr>
                <w:szCs w:val="24"/>
              </w:rPr>
            </w:pPr>
            <w:r w:rsidRPr="003740F2">
              <w:rPr>
                <w:szCs w:val="24"/>
              </w:rPr>
              <w:t>Божанин</w:t>
            </w:r>
            <w:r w:rsidR="00EB5234" w:rsidRPr="003740F2">
              <w:rPr>
                <w:szCs w:val="24"/>
              </w:rPr>
              <w:t xml:space="preserve"> Андријана</w:t>
            </w:r>
            <w:r w:rsidR="00EB5234" w:rsidRPr="003740F2">
              <w:rPr>
                <w:szCs w:val="24"/>
                <w:lang w:val="sr-Cyrl-CS"/>
              </w:rPr>
              <w:t xml:space="preserve"> </w:t>
            </w:r>
            <w:r w:rsidRPr="003740F2">
              <w:rPr>
                <w:szCs w:val="24"/>
                <w:lang w:val="sr-Cyrl-CS"/>
              </w:rPr>
              <w:t>- психолог школе</w:t>
            </w:r>
          </w:p>
          <w:p w:rsidR="00BB53B7" w:rsidRPr="003740F2" w:rsidRDefault="00BB53B7" w:rsidP="006B15C7">
            <w:pPr>
              <w:numPr>
                <w:ilvl w:val="0"/>
                <w:numId w:val="57"/>
              </w:numPr>
              <w:spacing w:before="0" w:after="0"/>
              <w:jc w:val="left"/>
              <w:rPr>
                <w:szCs w:val="24"/>
              </w:rPr>
            </w:pPr>
            <w:r w:rsidRPr="003740F2">
              <w:rPr>
                <w:szCs w:val="24"/>
                <w:lang w:val="sr-Cyrl-CS"/>
              </w:rPr>
              <w:t>Мишковић</w:t>
            </w:r>
            <w:r w:rsidR="00EB5234" w:rsidRPr="003740F2">
              <w:rPr>
                <w:szCs w:val="24"/>
                <w:lang w:val="sr-Cyrl-CS"/>
              </w:rPr>
              <w:t xml:space="preserve"> Јелена </w:t>
            </w:r>
            <w:r w:rsidRPr="003740F2">
              <w:rPr>
                <w:szCs w:val="24"/>
                <w:lang w:val="sr-Cyrl-CS"/>
              </w:rPr>
              <w:t xml:space="preserve"> – педагог, пом.директ.</w:t>
            </w:r>
          </w:p>
          <w:p w:rsidR="00BB53B7" w:rsidRPr="003740F2" w:rsidRDefault="00101475" w:rsidP="006B15C7">
            <w:pPr>
              <w:numPr>
                <w:ilvl w:val="0"/>
                <w:numId w:val="57"/>
              </w:numPr>
              <w:spacing w:before="0" w:after="0"/>
              <w:jc w:val="left"/>
              <w:rPr>
                <w:szCs w:val="24"/>
              </w:rPr>
            </w:pPr>
            <w:r>
              <w:rPr>
                <w:szCs w:val="24"/>
                <w:lang w:val="sr-Cyrl-CS"/>
              </w:rPr>
              <w:t xml:space="preserve">Јолић Љубица – </w:t>
            </w:r>
            <w:r w:rsidR="00BB53B7" w:rsidRPr="00D327DC">
              <w:rPr>
                <w:szCs w:val="24"/>
                <w:lang w:val="sr-Cyrl-CS"/>
              </w:rPr>
              <w:t>представник</w:t>
            </w:r>
            <w:r w:rsidR="00BB53B7" w:rsidRPr="003740F2">
              <w:rPr>
                <w:szCs w:val="24"/>
              </w:rPr>
              <w:t xml:space="preserve">  родитељ</w:t>
            </w:r>
            <w:r w:rsidR="00BB53B7">
              <w:rPr>
                <w:szCs w:val="24"/>
              </w:rPr>
              <w:t>a</w:t>
            </w:r>
          </w:p>
          <w:p w:rsidR="00BB53B7" w:rsidRPr="00D327DC" w:rsidRDefault="00101475" w:rsidP="006B15C7">
            <w:pPr>
              <w:numPr>
                <w:ilvl w:val="0"/>
                <w:numId w:val="57"/>
              </w:numPr>
              <w:spacing w:before="0" w:after="0"/>
              <w:jc w:val="left"/>
              <w:rPr>
                <w:szCs w:val="24"/>
              </w:rPr>
            </w:pPr>
            <w:r>
              <w:rPr>
                <w:szCs w:val="24"/>
                <w:lang w:val="sr-Cyrl-CS"/>
              </w:rPr>
              <w:t xml:space="preserve">Бибић Теа – </w:t>
            </w:r>
            <w:r w:rsidR="00BB53B7" w:rsidRPr="00D327DC">
              <w:rPr>
                <w:szCs w:val="24"/>
                <w:lang w:val="sr-Cyrl-CS"/>
              </w:rPr>
              <w:t>представник уч.парламента</w:t>
            </w:r>
          </w:p>
          <w:p w:rsidR="00BB53B7" w:rsidRPr="003740F2" w:rsidRDefault="00BB53B7" w:rsidP="006B15C7">
            <w:pPr>
              <w:numPr>
                <w:ilvl w:val="0"/>
                <w:numId w:val="57"/>
              </w:numPr>
              <w:spacing w:before="0" w:after="0"/>
              <w:jc w:val="left"/>
              <w:rPr>
                <w:szCs w:val="24"/>
              </w:rPr>
            </w:pPr>
            <w:r w:rsidRPr="003740F2">
              <w:rPr>
                <w:szCs w:val="24"/>
              </w:rPr>
              <w:t>Шећеров Милица – представник општинске управе</w:t>
            </w:r>
            <w:r w:rsidRPr="003740F2">
              <w:rPr>
                <w:b/>
                <w:sz w:val="28"/>
                <w:szCs w:val="28"/>
              </w:rPr>
              <w:t>.</w:t>
            </w:r>
          </w:p>
        </w:tc>
      </w:tr>
      <w:tr w:rsidR="00BB53B7" w:rsidRPr="003740F2" w:rsidTr="006B15C7">
        <w:tc>
          <w:tcPr>
            <w:tcW w:w="2023" w:type="dxa"/>
            <w:vAlign w:val="center"/>
          </w:tcPr>
          <w:p w:rsidR="00BB53B7" w:rsidRPr="003740F2" w:rsidRDefault="00BB53B7" w:rsidP="006B15C7">
            <w:pPr>
              <w:ind w:firstLine="0"/>
              <w:jc w:val="center"/>
              <w:rPr>
                <w:b/>
                <w:szCs w:val="24"/>
                <w:lang w:val="sr-Cyrl-CS"/>
              </w:rPr>
            </w:pPr>
            <w:r w:rsidRPr="003740F2">
              <w:rPr>
                <w:b/>
                <w:szCs w:val="24"/>
                <w:lang w:val="sr-Cyrl-CS"/>
              </w:rPr>
              <w:t>Стручни актив за развој школског програма</w:t>
            </w:r>
          </w:p>
        </w:tc>
        <w:tc>
          <w:tcPr>
            <w:tcW w:w="7149" w:type="dxa"/>
          </w:tcPr>
          <w:p w:rsidR="00BB53B7" w:rsidRPr="00EB5234" w:rsidRDefault="00BB53B7" w:rsidP="006B15C7">
            <w:pPr>
              <w:pStyle w:val="ListParagraph"/>
              <w:numPr>
                <w:ilvl w:val="0"/>
                <w:numId w:val="86"/>
              </w:numPr>
              <w:spacing w:before="0" w:after="0"/>
              <w:ind w:left="419"/>
              <w:jc w:val="left"/>
              <w:rPr>
                <w:szCs w:val="24"/>
              </w:rPr>
            </w:pPr>
            <w:r w:rsidRPr="00EB5234">
              <w:rPr>
                <w:szCs w:val="24"/>
              </w:rPr>
              <w:t>Домонкош Силвија - професор мађарског јез.</w:t>
            </w:r>
          </w:p>
          <w:p w:rsidR="00BB53B7" w:rsidRPr="00EB5234" w:rsidRDefault="00BB53B7" w:rsidP="006B15C7">
            <w:pPr>
              <w:pStyle w:val="ListParagraph"/>
              <w:numPr>
                <w:ilvl w:val="0"/>
                <w:numId w:val="86"/>
              </w:numPr>
              <w:spacing w:after="0"/>
              <w:ind w:left="419"/>
              <w:jc w:val="left"/>
              <w:rPr>
                <w:szCs w:val="24"/>
              </w:rPr>
            </w:pPr>
            <w:r w:rsidRPr="00EB5234">
              <w:rPr>
                <w:szCs w:val="24"/>
              </w:rPr>
              <w:t>Дражић Миодраг - професор математике</w:t>
            </w:r>
          </w:p>
          <w:p w:rsidR="00BB53B7" w:rsidRPr="00EB5234" w:rsidRDefault="00BB53B7" w:rsidP="006B15C7">
            <w:pPr>
              <w:pStyle w:val="ListParagraph"/>
              <w:numPr>
                <w:ilvl w:val="0"/>
                <w:numId w:val="86"/>
              </w:numPr>
              <w:spacing w:after="0"/>
              <w:ind w:left="419"/>
              <w:jc w:val="left"/>
              <w:rPr>
                <w:szCs w:val="24"/>
              </w:rPr>
            </w:pPr>
            <w:r w:rsidRPr="00EB5234">
              <w:rPr>
                <w:szCs w:val="24"/>
              </w:rPr>
              <w:t>Беланчић Сава - професор географије</w:t>
            </w:r>
          </w:p>
          <w:p w:rsidR="00BB53B7" w:rsidRPr="00EB5234" w:rsidRDefault="00BB53B7" w:rsidP="006B15C7">
            <w:pPr>
              <w:pStyle w:val="ListParagraph"/>
              <w:numPr>
                <w:ilvl w:val="0"/>
                <w:numId w:val="86"/>
              </w:numPr>
              <w:spacing w:after="0"/>
              <w:ind w:left="419"/>
              <w:jc w:val="left"/>
              <w:rPr>
                <w:szCs w:val="24"/>
              </w:rPr>
            </w:pPr>
            <w:r w:rsidRPr="00EB5234">
              <w:rPr>
                <w:szCs w:val="24"/>
              </w:rPr>
              <w:t>Нађ Моника - наставник  математике</w:t>
            </w:r>
          </w:p>
          <w:p w:rsidR="00BB53B7" w:rsidRPr="00EB5234" w:rsidRDefault="00BB53B7" w:rsidP="006B15C7">
            <w:pPr>
              <w:pStyle w:val="ListParagraph"/>
              <w:numPr>
                <w:ilvl w:val="0"/>
                <w:numId w:val="86"/>
              </w:numPr>
              <w:spacing w:after="0"/>
              <w:ind w:left="419"/>
              <w:jc w:val="left"/>
              <w:rPr>
                <w:szCs w:val="24"/>
              </w:rPr>
            </w:pPr>
            <w:r w:rsidRPr="00EB5234">
              <w:rPr>
                <w:szCs w:val="24"/>
              </w:rPr>
              <w:t>Кевечек Анико - наставник немачког језика</w:t>
            </w:r>
          </w:p>
          <w:p w:rsidR="00BB53B7" w:rsidRPr="00EB5234" w:rsidRDefault="00BB53B7" w:rsidP="006B15C7">
            <w:pPr>
              <w:pStyle w:val="ListParagraph"/>
              <w:numPr>
                <w:ilvl w:val="0"/>
                <w:numId w:val="86"/>
              </w:numPr>
              <w:spacing w:after="0"/>
              <w:ind w:left="419"/>
              <w:jc w:val="left"/>
              <w:rPr>
                <w:szCs w:val="24"/>
              </w:rPr>
            </w:pPr>
            <w:r w:rsidRPr="00EB5234">
              <w:rPr>
                <w:szCs w:val="24"/>
              </w:rPr>
              <w:t>Месарош Шандор -професор физике</w:t>
            </w:r>
          </w:p>
          <w:p w:rsidR="00BB53B7" w:rsidRPr="00EB5234" w:rsidRDefault="00BB53B7" w:rsidP="006B15C7">
            <w:pPr>
              <w:pStyle w:val="ListParagraph"/>
              <w:numPr>
                <w:ilvl w:val="0"/>
                <w:numId w:val="86"/>
              </w:numPr>
              <w:spacing w:after="0"/>
              <w:ind w:left="419"/>
              <w:jc w:val="left"/>
              <w:rPr>
                <w:szCs w:val="24"/>
              </w:rPr>
            </w:pPr>
            <w:r w:rsidRPr="00EB5234">
              <w:rPr>
                <w:szCs w:val="24"/>
              </w:rPr>
              <w:t>Калинић Кристина– проф.разредне наставе</w:t>
            </w:r>
          </w:p>
          <w:p w:rsidR="00BB53B7" w:rsidRPr="00EB5234" w:rsidRDefault="00101475" w:rsidP="006B15C7">
            <w:pPr>
              <w:pStyle w:val="ListParagraph"/>
              <w:numPr>
                <w:ilvl w:val="0"/>
                <w:numId w:val="86"/>
              </w:numPr>
              <w:spacing w:after="0"/>
              <w:ind w:left="419"/>
              <w:jc w:val="left"/>
              <w:rPr>
                <w:szCs w:val="24"/>
              </w:rPr>
            </w:pPr>
            <w:r>
              <w:rPr>
                <w:szCs w:val="24"/>
              </w:rPr>
              <w:t>Гвозденовић Александар</w:t>
            </w:r>
            <w:r w:rsidR="00BB53B7" w:rsidRPr="00EB5234">
              <w:rPr>
                <w:szCs w:val="24"/>
              </w:rPr>
              <w:t xml:space="preserve"> – проф.разредне наставе</w:t>
            </w:r>
          </w:p>
          <w:p w:rsidR="00BB53B7" w:rsidRPr="00EB5234" w:rsidRDefault="00BB53B7" w:rsidP="006B15C7">
            <w:pPr>
              <w:pStyle w:val="ListParagraph"/>
              <w:numPr>
                <w:ilvl w:val="0"/>
                <w:numId w:val="86"/>
              </w:numPr>
              <w:spacing w:after="0"/>
              <w:ind w:left="419"/>
              <w:jc w:val="left"/>
              <w:rPr>
                <w:szCs w:val="24"/>
              </w:rPr>
            </w:pPr>
            <w:r w:rsidRPr="00EB5234">
              <w:rPr>
                <w:szCs w:val="24"/>
              </w:rPr>
              <w:t>Недељков Бранка – проф.разредне наставе</w:t>
            </w:r>
          </w:p>
          <w:p w:rsidR="00BB53B7" w:rsidRPr="00EB5234" w:rsidRDefault="00BB53B7" w:rsidP="006B15C7">
            <w:pPr>
              <w:pStyle w:val="ListParagraph"/>
              <w:numPr>
                <w:ilvl w:val="0"/>
                <w:numId w:val="86"/>
              </w:numPr>
              <w:spacing w:after="0"/>
              <w:ind w:left="419"/>
              <w:jc w:val="left"/>
              <w:rPr>
                <w:szCs w:val="24"/>
              </w:rPr>
            </w:pPr>
            <w:r w:rsidRPr="00EB5234">
              <w:rPr>
                <w:szCs w:val="24"/>
              </w:rPr>
              <w:t>Радоњић Оливера – проф.разр.наставе</w:t>
            </w:r>
          </w:p>
        </w:tc>
      </w:tr>
    </w:tbl>
    <w:p w:rsidR="00751023" w:rsidRDefault="00751023" w:rsidP="0021799C">
      <w:pPr>
        <w:rPr>
          <w:b/>
          <w:i/>
          <w:sz w:val="32"/>
          <w:szCs w:val="32"/>
        </w:rPr>
      </w:pPr>
    </w:p>
    <w:p w:rsidR="00751023" w:rsidRPr="00BB53B7" w:rsidRDefault="00751023" w:rsidP="00BB53B7">
      <w:pPr>
        <w:ind w:firstLine="0"/>
        <w:rPr>
          <w:b/>
          <w:i/>
          <w:sz w:val="32"/>
          <w:szCs w:val="32"/>
        </w:rPr>
        <w:sectPr w:rsidR="00751023" w:rsidRPr="00BB53B7" w:rsidSect="004239AE">
          <w:headerReference w:type="default" r:id="rId9"/>
          <w:footerReference w:type="even" r:id="rId10"/>
          <w:footerReference w:type="default" r:id="rId11"/>
          <w:pgSz w:w="11907" w:h="16840" w:code="9"/>
          <w:pgMar w:top="426" w:right="1134" w:bottom="284" w:left="993" w:header="720" w:footer="720" w:gutter="0"/>
          <w:cols w:space="720"/>
          <w:titlePg/>
        </w:sectPr>
      </w:pPr>
    </w:p>
    <w:p w:rsidR="009F21F7" w:rsidRDefault="009F21F7" w:rsidP="00D327DC">
      <w:pPr>
        <w:jc w:val="center"/>
        <w:rPr>
          <w:b/>
          <w:i/>
          <w:sz w:val="32"/>
          <w:szCs w:val="32"/>
          <w:u w:val="single"/>
        </w:rPr>
      </w:pPr>
      <w:r w:rsidRPr="00751023">
        <w:rPr>
          <w:b/>
          <w:i/>
          <w:sz w:val="32"/>
          <w:szCs w:val="32"/>
          <w:u w:val="single"/>
        </w:rPr>
        <w:lastRenderedPageBreak/>
        <w:t>Стручни активи у школској 201</w:t>
      </w:r>
      <w:r w:rsidR="00ED24BA">
        <w:rPr>
          <w:b/>
          <w:i/>
          <w:sz w:val="32"/>
          <w:szCs w:val="32"/>
          <w:u w:val="single"/>
        </w:rPr>
        <w:t>5</w:t>
      </w:r>
      <w:r w:rsidRPr="00751023">
        <w:rPr>
          <w:b/>
          <w:i/>
          <w:sz w:val="32"/>
          <w:szCs w:val="32"/>
          <w:u w:val="single"/>
        </w:rPr>
        <w:t>/1</w:t>
      </w:r>
      <w:r w:rsidR="00ED24BA">
        <w:rPr>
          <w:b/>
          <w:i/>
          <w:sz w:val="32"/>
          <w:szCs w:val="32"/>
          <w:u w:val="single"/>
        </w:rPr>
        <w:t>6</w:t>
      </w:r>
      <w:r w:rsidRPr="00751023">
        <w:rPr>
          <w:b/>
          <w:i/>
          <w:sz w:val="32"/>
          <w:szCs w:val="32"/>
          <w:u w:val="single"/>
        </w:rPr>
        <w:t xml:space="preserve"> години</w:t>
      </w:r>
    </w:p>
    <w:p w:rsidR="00751023" w:rsidRDefault="00751023" w:rsidP="0021799C">
      <w:pPr>
        <w:rPr>
          <w:b/>
          <w:i/>
          <w:sz w:val="32"/>
          <w:szCs w:val="32"/>
          <w:u w:val="single"/>
        </w:rPr>
      </w:pPr>
    </w:p>
    <w:p w:rsidR="00D327DC" w:rsidRPr="00751023" w:rsidRDefault="00D327DC" w:rsidP="0021799C">
      <w:pPr>
        <w:rPr>
          <w:b/>
          <w:i/>
          <w:sz w:val="32"/>
          <w:szCs w:val="32"/>
          <w:u w:val="single"/>
        </w:rPr>
      </w:pPr>
    </w:p>
    <w:tbl>
      <w:tblPr>
        <w:tblW w:w="15813" w:type="dxa"/>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57"/>
        <w:gridCol w:w="1757"/>
        <w:gridCol w:w="1757"/>
        <w:gridCol w:w="1757"/>
        <w:gridCol w:w="1757"/>
        <w:gridCol w:w="1757"/>
        <w:gridCol w:w="1757"/>
        <w:gridCol w:w="1757"/>
        <w:gridCol w:w="1757"/>
      </w:tblGrid>
      <w:tr w:rsidR="00ED24BA" w:rsidRPr="003F66D0" w:rsidTr="002D43E2">
        <w:tc>
          <w:tcPr>
            <w:tcW w:w="1757" w:type="dxa"/>
          </w:tcPr>
          <w:p w:rsidR="002D43E2" w:rsidRDefault="00ED24BA" w:rsidP="00751023">
            <w:pPr>
              <w:ind w:firstLine="0"/>
              <w:rPr>
                <w:b/>
                <w:sz w:val="22"/>
                <w:szCs w:val="22"/>
              </w:rPr>
            </w:pPr>
            <w:r w:rsidRPr="003F66D0">
              <w:rPr>
                <w:b/>
                <w:sz w:val="22"/>
                <w:szCs w:val="22"/>
              </w:rPr>
              <w:t xml:space="preserve">АКТИВ УЧИТЕЉА </w:t>
            </w:r>
          </w:p>
          <w:p w:rsidR="00ED24BA" w:rsidRPr="003F66D0" w:rsidRDefault="00ED24BA" w:rsidP="00751023">
            <w:pPr>
              <w:ind w:firstLine="0"/>
              <w:rPr>
                <w:b/>
                <w:sz w:val="22"/>
                <w:szCs w:val="22"/>
              </w:rPr>
            </w:pPr>
            <w:r w:rsidRPr="003F66D0">
              <w:rPr>
                <w:b/>
                <w:sz w:val="22"/>
                <w:szCs w:val="22"/>
              </w:rPr>
              <w:t>1. РАЗРЕДА</w:t>
            </w:r>
          </w:p>
        </w:tc>
        <w:tc>
          <w:tcPr>
            <w:tcW w:w="1757" w:type="dxa"/>
          </w:tcPr>
          <w:p w:rsidR="002D43E2" w:rsidRDefault="00ED24BA" w:rsidP="00751023">
            <w:pPr>
              <w:ind w:firstLine="0"/>
              <w:rPr>
                <w:b/>
                <w:sz w:val="22"/>
                <w:szCs w:val="22"/>
              </w:rPr>
            </w:pPr>
            <w:r w:rsidRPr="003F66D0">
              <w:rPr>
                <w:b/>
                <w:sz w:val="22"/>
                <w:szCs w:val="22"/>
              </w:rPr>
              <w:t>АКТИВ</w:t>
            </w:r>
            <w:r>
              <w:rPr>
                <w:b/>
                <w:sz w:val="22"/>
                <w:szCs w:val="22"/>
              </w:rPr>
              <w:t xml:space="preserve"> УЧИТЕЉА</w:t>
            </w:r>
          </w:p>
          <w:p w:rsidR="00ED24BA" w:rsidRPr="003F66D0" w:rsidRDefault="00ED24BA" w:rsidP="00751023">
            <w:pPr>
              <w:ind w:firstLine="0"/>
              <w:rPr>
                <w:b/>
                <w:sz w:val="22"/>
                <w:szCs w:val="22"/>
              </w:rPr>
            </w:pPr>
            <w:r>
              <w:rPr>
                <w:b/>
                <w:sz w:val="22"/>
                <w:szCs w:val="22"/>
              </w:rPr>
              <w:t>2</w:t>
            </w:r>
            <w:r w:rsidRPr="003F66D0">
              <w:rPr>
                <w:b/>
                <w:sz w:val="22"/>
                <w:szCs w:val="22"/>
              </w:rPr>
              <w:t>. РАЗРЕДА</w:t>
            </w:r>
          </w:p>
        </w:tc>
        <w:tc>
          <w:tcPr>
            <w:tcW w:w="1757" w:type="dxa"/>
          </w:tcPr>
          <w:p w:rsidR="002D43E2" w:rsidRDefault="00ED24BA" w:rsidP="00751023">
            <w:pPr>
              <w:ind w:firstLine="0"/>
              <w:rPr>
                <w:b/>
                <w:sz w:val="22"/>
                <w:szCs w:val="22"/>
              </w:rPr>
            </w:pPr>
            <w:r w:rsidRPr="003F66D0">
              <w:rPr>
                <w:b/>
                <w:sz w:val="22"/>
                <w:szCs w:val="22"/>
              </w:rPr>
              <w:t>АКТИВ УЧИТЕЉА</w:t>
            </w:r>
          </w:p>
          <w:p w:rsidR="00ED24BA" w:rsidRPr="003F66D0" w:rsidRDefault="00ED24BA" w:rsidP="00751023">
            <w:pPr>
              <w:ind w:firstLine="0"/>
              <w:rPr>
                <w:sz w:val="22"/>
                <w:szCs w:val="22"/>
              </w:rPr>
            </w:pPr>
            <w:r>
              <w:rPr>
                <w:b/>
                <w:sz w:val="22"/>
                <w:szCs w:val="22"/>
              </w:rPr>
              <w:t xml:space="preserve"> 3</w:t>
            </w:r>
            <w:r w:rsidRPr="003F66D0">
              <w:rPr>
                <w:b/>
                <w:sz w:val="22"/>
                <w:szCs w:val="22"/>
              </w:rPr>
              <w:t>. РАЗРЕДА</w:t>
            </w:r>
          </w:p>
        </w:tc>
        <w:tc>
          <w:tcPr>
            <w:tcW w:w="1757" w:type="dxa"/>
          </w:tcPr>
          <w:p w:rsidR="002D43E2" w:rsidRDefault="00ED24BA" w:rsidP="00751023">
            <w:pPr>
              <w:ind w:firstLine="0"/>
              <w:rPr>
                <w:b/>
                <w:sz w:val="22"/>
                <w:szCs w:val="22"/>
              </w:rPr>
            </w:pPr>
            <w:r w:rsidRPr="003F66D0">
              <w:rPr>
                <w:b/>
                <w:sz w:val="22"/>
                <w:szCs w:val="22"/>
              </w:rPr>
              <w:t>АКТИВ</w:t>
            </w:r>
            <w:r>
              <w:rPr>
                <w:b/>
                <w:sz w:val="22"/>
                <w:szCs w:val="22"/>
              </w:rPr>
              <w:t xml:space="preserve"> УЧИТЕЉА </w:t>
            </w:r>
          </w:p>
          <w:p w:rsidR="00ED24BA" w:rsidRPr="003F66D0" w:rsidRDefault="00ED24BA" w:rsidP="00751023">
            <w:pPr>
              <w:ind w:firstLine="0"/>
              <w:rPr>
                <w:sz w:val="22"/>
                <w:szCs w:val="22"/>
              </w:rPr>
            </w:pPr>
            <w:r>
              <w:rPr>
                <w:b/>
                <w:sz w:val="22"/>
                <w:szCs w:val="22"/>
              </w:rPr>
              <w:t>4</w:t>
            </w:r>
            <w:r w:rsidRPr="003F66D0">
              <w:rPr>
                <w:b/>
                <w:sz w:val="22"/>
                <w:szCs w:val="22"/>
              </w:rPr>
              <w:t>. РАЗРЕДА</w:t>
            </w:r>
          </w:p>
        </w:tc>
        <w:tc>
          <w:tcPr>
            <w:tcW w:w="1757" w:type="dxa"/>
          </w:tcPr>
          <w:p w:rsidR="00ED24BA" w:rsidRPr="003F66D0" w:rsidRDefault="00ED24BA" w:rsidP="00751023">
            <w:pPr>
              <w:ind w:firstLine="0"/>
              <w:rPr>
                <w:sz w:val="22"/>
                <w:szCs w:val="22"/>
              </w:rPr>
            </w:pPr>
            <w:r w:rsidRPr="003F66D0">
              <w:rPr>
                <w:b/>
                <w:sz w:val="22"/>
                <w:szCs w:val="22"/>
              </w:rPr>
              <w:t>АКТИВ МАТЕРЊЕГ ЈЕЗИКА</w:t>
            </w:r>
          </w:p>
        </w:tc>
        <w:tc>
          <w:tcPr>
            <w:tcW w:w="1757" w:type="dxa"/>
          </w:tcPr>
          <w:p w:rsidR="00ED24BA" w:rsidRPr="003F66D0" w:rsidRDefault="00ED24BA" w:rsidP="00751023">
            <w:pPr>
              <w:ind w:firstLine="0"/>
              <w:rPr>
                <w:b/>
                <w:sz w:val="22"/>
                <w:szCs w:val="22"/>
              </w:rPr>
            </w:pPr>
            <w:r w:rsidRPr="003F66D0">
              <w:rPr>
                <w:b/>
                <w:sz w:val="22"/>
                <w:szCs w:val="22"/>
              </w:rPr>
              <w:t>АКТИВ СТРАНИХ ЈЕЗИКА</w:t>
            </w:r>
          </w:p>
        </w:tc>
        <w:tc>
          <w:tcPr>
            <w:tcW w:w="1757" w:type="dxa"/>
          </w:tcPr>
          <w:p w:rsidR="00ED24BA" w:rsidRPr="002D43E2" w:rsidRDefault="00ED24BA" w:rsidP="0041355D">
            <w:pPr>
              <w:ind w:left="-38" w:right="-122" w:firstLine="0"/>
              <w:rPr>
                <w:b/>
                <w:sz w:val="20"/>
              </w:rPr>
            </w:pPr>
            <w:r w:rsidRPr="002D43E2">
              <w:rPr>
                <w:b/>
                <w:sz w:val="20"/>
              </w:rPr>
              <w:t xml:space="preserve">АКТИВ НАСТАВНИКА МАТЕМАТИКЕ </w:t>
            </w:r>
            <w:r w:rsidRPr="0041355D">
              <w:rPr>
                <w:b/>
                <w:sz w:val="18"/>
                <w:szCs w:val="18"/>
              </w:rPr>
              <w:t>И</w:t>
            </w:r>
            <w:r w:rsidRPr="002D43E2">
              <w:rPr>
                <w:b/>
                <w:sz w:val="20"/>
              </w:rPr>
              <w:t xml:space="preserve"> ИНФОРМАТИКЕ</w:t>
            </w:r>
          </w:p>
        </w:tc>
        <w:tc>
          <w:tcPr>
            <w:tcW w:w="1757" w:type="dxa"/>
          </w:tcPr>
          <w:p w:rsidR="00ED24BA" w:rsidRPr="002D43E2" w:rsidRDefault="00ED24BA" w:rsidP="0041355D">
            <w:pPr>
              <w:ind w:left="-38" w:right="-122" w:firstLine="0"/>
              <w:rPr>
                <w:b/>
                <w:sz w:val="20"/>
              </w:rPr>
            </w:pPr>
            <w:r w:rsidRPr="002D43E2">
              <w:rPr>
                <w:b/>
                <w:sz w:val="20"/>
              </w:rPr>
              <w:t>АКТИВ НАСТАВНИКА БИОЛОГИЈЕ</w:t>
            </w:r>
          </w:p>
        </w:tc>
        <w:tc>
          <w:tcPr>
            <w:tcW w:w="1757" w:type="dxa"/>
          </w:tcPr>
          <w:p w:rsidR="00ED24BA" w:rsidRPr="003F66D0" w:rsidRDefault="0041355D" w:rsidP="0041355D">
            <w:pPr>
              <w:spacing w:before="0" w:after="0"/>
              <w:ind w:left="-8" w:firstLine="0"/>
              <w:rPr>
                <w:b/>
                <w:sz w:val="22"/>
                <w:szCs w:val="22"/>
              </w:rPr>
            </w:pPr>
            <w:r>
              <w:rPr>
                <w:b/>
                <w:sz w:val="22"/>
                <w:szCs w:val="22"/>
              </w:rPr>
              <w:t xml:space="preserve">АКТИВ НАСТАВНИКА ФИЗИКЕ И </w:t>
            </w:r>
            <w:r w:rsidR="00ED24BA">
              <w:rPr>
                <w:b/>
                <w:sz w:val="22"/>
                <w:szCs w:val="22"/>
              </w:rPr>
              <w:t>ХЕМИЈЕ</w:t>
            </w:r>
          </w:p>
        </w:tc>
      </w:tr>
      <w:tr w:rsidR="00ED24BA" w:rsidRPr="007A428C" w:rsidTr="002D43E2">
        <w:tc>
          <w:tcPr>
            <w:tcW w:w="1757" w:type="dxa"/>
          </w:tcPr>
          <w:p w:rsidR="0041355D" w:rsidRDefault="00ED24BA" w:rsidP="00EB5234">
            <w:pPr>
              <w:ind w:left="298" w:hanging="283"/>
            </w:pPr>
            <w:r>
              <w:t>1.</w:t>
            </w:r>
            <w:r w:rsidRPr="007A428C">
              <w:t xml:space="preserve">Фирић </w:t>
            </w:r>
          </w:p>
          <w:p w:rsidR="00ED24BA" w:rsidRPr="007A428C" w:rsidRDefault="00ED24BA" w:rsidP="00EB5234">
            <w:pPr>
              <w:ind w:left="298" w:hanging="283"/>
            </w:pPr>
            <w:r w:rsidRPr="007A428C">
              <w:t>Андријана</w:t>
            </w:r>
          </w:p>
        </w:tc>
        <w:tc>
          <w:tcPr>
            <w:tcW w:w="1757" w:type="dxa"/>
          </w:tcPr>
          <w:p w:rsidR="0041355D" w:rsidRDefault="00ED24BA" w:rsidP="00EB5234">
            <w:pPr>
              <w:ind w:left="298" w:hanging="283"/>
            </w:pPr>
            <w:r w:rsidRPr="007A428C">
              <w:t>1.</w:t>
            </w:r>
            <w:r>
              <w:t>Тркља</w:t>
            </w:r>
            <w:r w:rsidR="0041355D">
              <w:t xml:space="preserve"> </w:t>
            </w:r>
          </w:p>
          <w:p w:rsidR="00ED24BA" w:rsidRPr="007A428C" w:rsidRDefault="0041355D" w:rsidP="00EB5234">
            <w:pPr>
              <w:ind w:left="298" w:hanging="283"/>
            </w:pPr>
            <w:r>
              <w:t>Јелена</w:t>
            </w:r>
          </w:p>
        </w:tc>
        <w:tc>
          <w:tcPr>
            <w:tcW w:w="1757" w:type="dxa"/>
          </w:tcPr>
          <w:p w:rsidR="0041355D" w:rsidRDefault="00ED24BA" w:rsidP="00EB5234">
            <w:pPr>
              <w:ind w:left="298" w:hanging="283"/>
            </w:pPr>
            <w:r w:rsidRPr="007A428C">
              <w:t>1.Закић</w:t>
            </w:r>
            <w:r w:rsidR="0041355D" w:rsidRPr="007A428C">
              <w:t xml:space="preserve"> </w:t>
            </w:r>
          </w:p>
          <w:p w:rsidR="00ED24BA" w:rsidRPr="007A428C" w:rsidRDefault="0041355D" w:rsidP="00EB5234">
            <w:pPr>
              <w:ind w:left="298" w:hanging="283"/>
            </w:pPr>
            <w:r w:rsidRPr="007A428C">
              <w:t>Снежана</w:t>
            </w:r>
          </w:p>
        </w:tc>
        <w:tc>
          <w:tcPr>
            <w:tcW w:w="1757" w:type="dxa"/>
          </w:tcPr>
          <w:p w:rsidR="0041355D" w:rsidRDefault="0041355D" w:rsidP="00EB5234">
            <w:pPr>
              <w:ind w:left="298" w:hanging="283"/>
            </w:pPr>
            <w:r>
              <w:t>1.</w:t>
            </w:r>
            <w:r w:rsidR="00ED24BA" w:rsidRPr="007A428C">
              <w:t>Недељков</w:t>
            </w:r>
            <w:r w:rsidRPr="007A428C">
              <w:t xml:space="preserve"> </w:t>
            </w:r>
          </w:p>
          <w:p w:rsidR="00ED24BA" w:rsidRPr="007A428C" w:rsidRDefault="0041355D" w:rsidP="00EB5234">
            <w:pPr>
              <w:ind w:left="298" w:hanging="283"/>
            </w:pPr>
            <w:r w:rsidRPr="007A428C">
              <w:t>Бранка</w:t>
            </w:r>
            <w:r w:rsidR="00ED24BA" w:rsidRPr="007A428C">
              <w:t xml:space="preserve"> </w:t>
            </w:r>
          </w:p>
        </w:tc>
        <w:tc>
          <w:tcPr>
            <w:tcW w:w="1757" w:type="dxa"/>
          </w:tcPr>
          <w:p w:rsidR="0041355D" w:rsidRDefault="00ED24BA" w:rsidP="00EB5234">
            <w:pPr>
              <w:ind w:left="298" w:hanging="283"/>
            </w:pPr>
            <w:r w:rsidRPr="007A428C">
              <w:t xml:space="preserve">1.Шипка </w:t>
            </w:r>
          </w:p>
          <w:p w:rsidR="00ED24BA" w:rsidRPr="007A428C" w:rsidRDefault="00ED24BA" w:rsidP="00EB5234">
            <w:pPr>
              <w:ind w:left="298" w:hanging="283"/>
            </w:pPr>
            <w:r w:rsidRPr="007A428C">
              <w:t>Драгиња</w:t>
            </w:r>
          </w:p>
        </w:tc>
        <w:tc>
          <w:tcPr>
            <w:tcW w:w="1757" w:type="dxa"/>
          </w:tcPr>
          <w:p w:rsidR="0041355D" w:rsidRDefault="00ED24BA" w:rsidP="00EB5234">
            <w:pPr>
              <w:ind w:left="298" w:hanging="283"/>
            </w:pPr>
            <w:r>
              <w:t>1.</w:t>
            </w:r>
            <w:r w:rsidRPr="007A428C">
              <w:t>Сировица</w:t>
            </w:r>
            <w:r w:rsidR="0041355D">
              <w:t xml:space="preserve"> </w:t>
            </w:r>
          </w:p>
          <w:p w:rsidR="00ED24BA" w:rsidRPr="007A428C" w:rsidRDefault="0041355D" w:rsidP="00EB5234">
            <w:pPr>
              <w:ind w:left="298" w:hanging="283"/>
            </w:pPr>
            <w:r>
              <w:t>Ева</w:t>
            </w:r>
            <w:r w:rsidR="00ED24BA" w:rsidRPr="007A428C">
              <w:t xml:space="preserve"> </w:t>
            </w:r>
          </w:p>
        </w:tc>
        <w:tc>
          <w:tcPr>
            <w:tcW w:w="1757" w:type="dxa"/>
          </w:tcPr>
          <w:p w:rsidR="0041355D" w:rsidRDefault="00ED24BA" w:rsidP="00EB5234">
            <w:pPr>
              <w:ind w:left="298" w:hanging="283"/>
            </w:pPr>
            <w:r w:rsidRPr="007A428C">
              <w:t xml:space="preserve">1.Маћош </w:t>
            </w:r>
          </w:p>
          <w:p w:rsidR="00ED24BA" w:rsidRPr="007A428C" w:rsidRDefault="00ED24BA" w:rsidP="00EB5234">
            <w:pPr>
              <w:ind w:left="298" w:hanging="283"/>
            </w:pPr>
            <w:r w:rsidRPr="007A428C">
              <w:t>Ингрид</w:t>
            </w:r>
          </w:p>
        </w:tc>
        <w:tc>
          <w:tcPr>
            <w:tcW w:w="1757" w:type="dxa"/>
          </w:tcPr>
          <w:p w:rsidR="00A20B50" w:rsidRDefault="00ED24BA" w:rsidP="00EB5234">
            <w:pPr>
              <w:ind w:left="298" w:hanging="283"/>
            </w:pPr>
            <w:r w:rsidRPr="007A428C">
              <w:t xml:space="preserve">1.Алваџин </w:t>
            </w:r>
          </w:p>
          <w:p w:rsidR="00ED24BA" w:rsidRPr="007A428C" w:rsidRDefault="00ED24BA" w:rsidP="00EB5234">
            <w:pPr>
              <w:ind w:left="298" w:hanging="283"/>
            </w:pPr>
            <w:r w:rsidRPr="007A428C">
              <w:t>Иванка</w:t>
            </w:r>
          </w:p>
        </w:tc>
        <w:tc>
          <w:tcPr>
            <w:tcW w:w="1757" w:type="dxa"/>
          </w:tcPr>
          <w:p w:rsidR="00A20B50" w:rsidRDefault="00ED24BA" w:rsidP="00EB5234">
            <w:pPr>
              <w:ind w:left="298" w:hanging="283"/>
            </w:pPr>
            <w:r>
              <w:t xml:space="preserve">1.Месарош </w:t>
            </w:r>
          </w:p>
          <w:p w:rsidR="00ED24BA" w:rsidRPr="007A428C" w:rsidRDefault="00ED24BA" w:rsidP="00EB5234">
            <w:pPr>
              <w:ind w:left="298" w:hanging="283"/>
            </w:pPr>
            <w:r>
              <w:t>Шандор</w:t>
            </w:r>
          </w:p>
        </w:tc>
      </w:tr>
      <w:tr w:rsidR="00ED24BA" w:rsidRPr="007A428C" w:rsidTr="002D43E2">
        <w:tc>
          <w:tcPr>
            <w:tcW w:w="1757" w:type="dxa"/>
          </w:tcPr>
          <w:p w:rsidR="0041355D" w:rsidRDefault="00ED24BA" w:rsidP="00EB5234">
            <w:pPr>
              <w:ind w:left="298" w:hanging="283"/>
            </w:pPr>
            <w:r>
              <w:t>2.</w:t>
            </w:r>
            <w:r w:rsidRPr="007A428C">
              <w:t xml:space="preserve">Кнежевић </w:t>
            </w:r>
          </w:p>
          <w:p w:rsidR="00ED24BA" w:rsidRPr="007A428C" w:rsidRDefault="00ED24BA" w:rsidP="00EB5234">
            <w:pPr>
              <w:ind w:left="298" w:hanging="283"/>
            </w:pPr>
            <w:r w:rsidRPr="007A428C">
              <w:t>Љиљана</w:t>
            </w:r>
          </w:p>
        </w:tc>
        <w:tc>
          <w:tcPr>
            <w:tcW w:w="1757" w:type="dxa"/>
          </w:tcPr>
          <w:p w:rsidR="0041355D" w:rsidRDefault="00ED24BA" w:rsidP="00EB5234">
            <w:pPr>
              <w:ind w:left="298" w:hanging="283"/>
            </w:pPr>
            <w:r>
              <w:t>2.</w:t>
            </w:r>
            <w:r w:rsidRPr="007A428C">
              <w:t xml:space="preserve">Колбл </w:t>
            </w:r>
          </w:p>
          <w:p w:rsidR="00ED24BA" w:rsidRPr="007A428C" w:rsidRDefault="00ED24BA" w:rsidP="00EB5234">
            <w:pPr>
              <w:ind w:left="298" w:hanging="283"/>
            </w:pPr>
            <w:r w:rsidRPr="007A428C">
              <w:t>Вишња</w:t>
            </w:r>
          </w:p>
        </w:tc>
        <w:tc>
          <w:tcPr>
            <w:tcW w:w="1757" w:type="dxa"/>
          </w:tcPr>
          <w:p w:rsidR="0041355D" w:rsidRDefault="00ED24BA" w:rsidP="00EB5234">
            <w:pPr>
              <w:ind w:left="298" w:hanging="283"/>
            </w:pPr>
            <w:r w:rsidRPr="007A428C">
              <w:t xml:space="preserve">2.Чукуров </w:t>
            </w:r>
          </w:p>
          <w:p w:rsidR="00ED24BA" w:rsidRPr="007A428C" w:rsidRDefault="00ED24BA" w:rsidP="00EB5234">
            <w:pPr>
              <w:ind w:left="298" w:hanging="283"/>
            </w:pPr>
            <w:r>
              <w:t xml:space="preserve">Владанка </w:t>
            </w:r>
          </w:p>
        </w:tc>
        <w:tc>
          <w:tcPr>
            <w:tcW w:w="1757" w:type="dxa"/>
          </w:tcPr>
          <w:p w:rsidR="0041355D" w:rsidRDefault="00ED24BA" w:rsidP="00EB5234">
            <w:pPr>
              <w:ind w:left="298" w:hanging="283"/>
            </w:pPr>
            <w:r>
              <w:t>2.Теофанов</w:t>
            </w:r>
            <w:r w:rsidR="0041355D" w:rsidRPr="007A428C">
              <w:t xml:space="preserve"> </w:t>
            </w:r>
          </w:p>
          <w:p w:rsidR="00ED24BA" w:rsidRPr="007A428C" w:rsidRDefault="0041355D" w:rsidP="00EB5234">
            <w:pPr>
              <w:ind w:left="298" w:hanging="283"/>
            </w:pPr>
            <w:r w:rsidRPr="007A428C">
              <w:t>Смиљка</w:t>
            </w:r>
            <w:r w:rsidR="00ED24BA">
              <w:t xml:space="preserve"> </w:t>
            </w:r>
          </w:p>
        </w:tc>
        <w:tc>
          <w:tcPr>
            <w:tcW w:w="1757" w:type="dxa"/>
          </w:tcPr>
          <w:p w:rsidR="0041355D" w:rsidRDefault="00ED24BA" w:rsidP="00EB5234">
            <w:pPr>
              <w:ind w:left="298" w:hanging="283"/>
            </w:pPr>
            <w:r w:rsidRPr="007A428C">
              <w:t xml:space="preserve">2.Димитров </w:t>
            </w:r>
          </w:p>
          <w:p w:rsidR="00ED24BA" w:rsidRPr="007A428C" w:rsidRDefault="00ED24BA" w:rsidP="00EB5234">
            <w:pPr>
              <w:ind w:left="298" w:hanging="283"/>
            </w:pPr>
            <w:r w:rsidRPr="007A428C">
              <w:t>Душанка</w:t>
            </w:r>
          </w:p>
        </w:tc>
        <w:tc>
          <w:tcPr>
            <w:tcW w:w="1757" w:type="dxa"/>
          </w:tcPr>
          <w:p w:rsidR="0041355D" w:rsidRDefault="00ED24BA" w:rsidP="00EB5234">
            <w:pPr>
              <w:ind w:left="298" w:hanging="283"/>
            </w:pPr>
            <w:r>
              <w:t>2.</w:t>
            </w:r>
            <w:r w:rsidRPr="007A428C">
              <w:t xml:space="preserve">Субашић </w:t>
            </w:r>
          </w:p>
          <w:p w:rsidR="00ED24BA" w:rsidRPr="007A428C" w:rsidRDefault="00ED24BA" w:rsidP="00EB5234">
            <w:pPr>
              <w:ind w:left="298" w:hanging="283"/>
            </w:pPr>
            <w:r w:rsidRPr="007A428C">
              <w:t>Дарко</w:t>
            </w:r>
          </w:p>
        </w:tc>
        <w:tc>
          <w:tcPr>
            <w:tcW w:w="1757" w:type="dxa"/>
          </w:tcPr>
          <w:p w:rsidR="0041355D" w:rsidRDefault="00ED24BA" w:rsidP="00EB5234">
            <w:pPr>
              <w:ind w:left="298" w:hanging="283"/>
            </w:pPr>
            <w:r w:rsidRPr="007A428C">
              <w:t xml:space="preserve">2.Дражић </w:t>
            </w:r>
          </w:p>
          <w:p w:rsidR="00ED24BA" w:rsidRPr="007A428C" w:rsidRDefault="00ED24BA" w:rsidP="00EB5234">
            <w:pPr>
              <w:ind w:left="298" w:hanging="283"/>
            </w:pPr>
            <w:r w:rsidRPr="007A428C">
              <w:t>Миодраг</w:t>
            </w:r>
          </w:p>
        </w:tc>
        <w:tc>
          <w:tcPr>
            <w:tcW w:w="1757" w:type="dxa"/>
          </w:tcPr>
          <w:p w:rsidR="00A20B50" w:rsidRDefault="00ED24BA" w:rsidP="00EB5234">
            <w:pPr>
              <w:ind w:left="298" w:hanging="283"/>
            </w:pPr>
            <w:r w:rsidRPr="007A428C">
              <w:t>2.</w:t>
            </w:r>
            <w:r>
              <w:t>Кнежевић</w:t>
            </w:r>
            <w:r w:rsidR="0041355D">
              <w:t xml:space="preserve"> </w:t>
            </w:r>
          </w:p>
          <w:p w:rsidR="00ED24BA" w:rsidRPr="004E64F4" w:rsidRDefault="0041355D" w:rsidP="00EB5234">
            <w:pPr>
              <w:ind w:left="298" w:hanging="283"/>
            </w:pPr>
            <w:r>
              <w:t>Латинка</w:t>
            </w:r>
          </w:p>
        </w:tc>
        <w:tc>
          <w:tcPr>
            <w:tcW w:w="1757" w:type="dxa"/>
          </w:tcPr>
          <w:p w:rsidR="00A20B50" w:rsidRDefault="00ED24BA" w:rsidP="00EB5234">
            <w:pPr>
              <w:ind w:left="298" w:hanging="283"/>
            </w:pPr>
            <w:r>
              <w:t xml:space="preserve">2.Сивери </w:t>
            </w:r>
          </w:p>
          <w:p w:rsidR="00ED24BA" w:rsidRPr="007A428C" w:rsidRDefault="00ED24BA" w:rsidP="00EB5234">
            <w:pPr>
              <w:ind w:left="298" w:hanging="283"/>
            </w:pPr>
            <w:r>
              <w:t>Андријана</w:t>
            </w:r>
          </w:p>
        </w:tc>
      </w:tr>
      <w:tr w:rsidR="00ED24BA" w:rsidRPr="007A428C" w:rsidTr="002D43E2">
        <w:tc>
          <w:tcPr>
            <w:tcW w:w="1757" w:type="dxa"/>
          </w:tcPr>
          <w:p w:rsidR="0041355D" w:rsidRDefault="00ED24BA" w:rsidP="00EB5234">
            <w:pPr>
              <w:ind w:left="298" w:hanging="283"/>
            </w:pPr>
            <w:r>
              <w:t>3.</w:t>
            </w:r>
            <w:r w:rsidRPr="007A428C">
              <w:t>Момић</w:t>
            </w:r>
            <w:r w:rsidR="0041355D">
              <w:t xml:space="preserve"> </w:t>
            </w:r>
          </w:p>
          <w:p w:rsidR="00ED24BA" w:rsidRPr="007A428C" w:rsidRDefault="0041355D" w:rsidP="00EB5234">
            <w:pPr>
              <w:ind w:left="298" w:hanging="283"/>
            </w:pPr>
            <w:r>
              <w:t>Ева</w:t>
            </w:r>
          </w:p>
        </w:tc>
        <w:tc>
          <w:tcPr>
            <w:tcW w:w="1757" w:type="dxa"/>
          </w:tcPr>
          <w:p w:rsidR="0041355D" w:rsidRDefault="00ED24BA" w:rsidP="00EB5234">
            <w:pPr>
              <w:ind w:left="298" w:hanging="283"/>
            </w:pPr>
            <w:r>
              <w:t>3.Боршош</w:t>
            </w:r>
            <w:r w:rsidR="0041355D">
              <w:t xml:space="preserve"> </w:t>
            </w:r>
          </w:p>
          <w:p w:rsidR="00ED24BA" w:rsidRPr="007A428C" w:rsidRDefault="0041355D" w:rsidP="00EB5234">
            <w:pPr>
              <w:ind w:left="298" w:hanging="283"/>
            </w:pPr>
            <w:r>
              <w:t>Чила</w:t>
            </w:r>
          </w:p>
        </w:tc>
        <w:tc>
          <w:tcPr>
            <w:tcW w:w="1757" w:type="dxa"/>
          </w:tcPr>
          <w:p w:rsidR="0041355D" w:rsidRDefault="00ED24BA" w:rsidP="00EB5234">
            <w:pPr>
              <w:ind w:left="298" w:hanging="283"/>
            </w:pPr>
            <w:r w:rsidRPr="007A428C">
              <w:t>3.Пурић</w:t>
            </w:r>
            <w:r w:rsidR="0041355D" w:rsidRPr="007A428C">
              <w:t xml:space="preserve"> </w:t>
            </w:r>
          </w:p>
          <w:p w:rsidR="00ED24BA" w:rsidRPr="007A428C" w:rsidRDefault="0041355D" w:rsidP="00EB5234">
            <w:pPr>
              <w:ind w:left="298" w:hanging="283"/>
            </w:pPr>
            <w:r w:rsidRPr="007A428C">
              <w:t>Илдико</w:t>
            </w:r>
          </w:p>
        </w:tc>
        <w:tc>
          <w:tcPr>
            <w:tcW w:w="1757" w:type="dxa"/>
          </w:tcPr>
          <w:p w:rsidR="0041355D" w:rsidRDefault="00ED24BA" w:rsidP="00EB5234">
            <w:pPr>
              <w:ind w:left="298" w:hanging="283"/>
            </w:pPr>
            <w:r w:rsidRPr="007A428C">
              <w:t xml:space="preserve">3.Тот </w:t>
            </w:r>
          </w:p>
          <w:p w:rsidR="00ED24BA" w:rsidRPr="007A428C" w:rsidRDefault="00ED24BA" w:rsidP="00EB5234">
            <w:pPr>
              <w:ind w:left="298" w:hanging="283"/>
            </w:pPr>
            <w:r w:rsidRPr="007A428C">
              <w:t>Ева</w:t>
            </w:r>
          </w:p>
        </w:tc>
        <w:tc>
          <w:tcPr>
            <w:tcW w:w="1757" w:type="dxa"/>
          </w:tcPr>
          <w:p w:rsidR="0041355D" w:rsidRDefault="00ED24BA" w:rsidP="00EB5234">
            <w:pPr>
              <w:ind w:left="298" w:hanging="283"/>
            </w:pPr>
            <w:r w:rsidRPr="007A428C">
              <w:t xml:space="preserve">3.Курилић </w:t>
            </w:r>
          </w:p>
          <w:p w:rsidR="00ED24BA" w:rsidRPr="007A428C" w:rsidRDefault="00ED24BA" w:rsidP="00EB5234">
            <w:pPr>
              <w:ind w:left="298" w:hanging="283"/>
            </w:pPr>
            <w:r w:rsidRPr="007A428C">
              <w:t>Драгана</w:t>
            </w:r>
          </w:p>
        </w:tc>
        <w:tc>
          <w:tcPr>
            <w:tcW w:w="1757" w:type="dxa"/>
          </w:tcPr>
          <w:p w:rsidR="0041355D" w:rsidRDefault="00ED24BA" w:rsidP="00EB5234">
            <w:pPr>
              <w:ind w:left="298" w:hanging="283"/>
            </w:pPr>
            <w:r>
              <w:t>3.Сушић</w:t>
            </w:r>
            <w:r w:rsidR="0041355D">
              <w:t xml:space="preserve"> </w:t>
            </w:r>
          </w:p>
          <w:p w:rsidR="00ED24BA" w:rsidRPr="00ED24BA" w:rsidRDefault="0041355D" w:rsidP="00EB5234">
            <w:pPr>
              <w:ind w:left="298" w:hanging="283"/>
            </w:pPr>
            <w:r>
              <w:t>Љубомир</w:t>
            </w:r>
          </w:p>
        </w:tc>
        <w:tc>
          <w:tcPr>
            <w:tcW w:w="1757" w:type="dxa"/>
          </w:tcPr>
          <w:p w:rsidR="0041355D" w:rsidRDefault="00ED24BA" w:rsidP="00EB5234">
            <w:pPr>
              <w:ind w:left="298" w:hanging="283"/>
            </w:pPr>
            <w:r w:rsidRPr="007A428C">
              <w:t xml:space="preserve">3.Домонкош </w:t>
            </w:r>
          </w:p>
          <w:p w:rsidR="00ED24BA" w:rsidRPr="007A428C" w:rsidRDefault="00ED24BA" w:rsidP="00EB5234">
            <w:pPr>
              <w:ind w:left="298" w:hanging="283"/>
            </w:pPr>
            <w:r w:rsidRPr="007A428C">
              <w:t>Ласло</w:t>
            </w:r>
          </w:p>
        </w:tc>
        <w:tc>
          <w:tcPr>
            <w:tcW w:w="1757" w:type="dxa"/>
          </w:tcPr>
          <w:p w:rsidR="00A20B50" w:rsidRDefault="00ED24BA" w:rsidP="00EB5234">
            <w:pPr>
              <w:ind w:left="298" w:hanging="283"/>
            </w:pPr>
            <w:r>
              <w:t>3.</w:t>
            </w:r>
            <w:r w:rsidRPr="007A428C">
              <w:t xml:space="preserve">Берењи </w:t>
            </w:r>
          </w:p>
          <w:p w:rsidR="00ED24BA" w:rsidRPr="007A428C" w:rsidRDefault="00ED24BA" w:rsidP="00EB5234">
            <w:pPr>
              <w:ind w:left="298" w:hanging="283"/>
            </w:pPr>
            <w:r w:rsidRPr="007A428C">
              <w:t>Ференц</w:t>
            </w:r>
          </w:p>
        </w:tc>
        <w:tc>
          <w:tcPr>
            <w:tcW w:w="1757" w:type="dxa"/>
          </w:tcPr>
          <w:p w:rsidR="00A20B50" w:rsidRDefault="00ED24BA" w:rsidP="00EB5234">
            <w:pPr>
              <w:ind w:left="298" w:hanging="283"/>
            </w:pPr>
            <w:r>
              <w:t xml:space="preserve">3.Нађ </w:t>
            </w:r>
          </w:p>
          <w:p w:rsidR="00ED24BA" w:rsidRPr="007A428C" w:rsidRDefault="00ED24BA" w:rsidP="00EB5234">
            <w:pPr>
              <w:ind w:left="298" w:hanging="283"/>
            </w:pPr>
            <w:r>
              <w:t>Анико</w:t>
            </w:r>
          </w:p>
        </w:tc>
      </w:tr>
      <w:tr w:rsidR="00ED24BA" w:rsidRPr="007A428C" w:rsidTr="002D43E2">
        <w:tc>
          <w:tcPr>
            <w:tcW w:w="1757" w:type="dxa"/>
          </w:tcPr>
          <w:p w:rsidR="0041355D" w:rsidRDefault="00ED24BA" w:rsidP="00EB5234">
            <w:pPr>
              <w:ind w:left="298" w:hanging="283"/>
            </w:pPr>
            <w:r>
              <w:t>4.</w:t>
            </w:r>
            <w:r w:rsidRPr="007A428C">
              <w:t xml:space="preserve">Радоњић </w:t>
            </w:r>
          </w:p>
          <w:p w:rsidR="00ED24BA" w:rsidRPr="007A428C" w:rsidRDefault="00ED24BA" w:rsidP="00EB5234">
            <w:pPr>
              <w:ind w:left="298" w:hanging="283"/>
            </w:pPr>
            <w:r w:rsidRPr="007A428C">
              <w:t>Оливера</w:t>
            </w:r>
          </w:p>
        </w:tc>
        <w:tc>
          <w:tcPr>
            <w:tcW w:w="1757" w:type="dxa"/>
          </w:tcPr>
          <w:p w:rsidR="0041355D" w:rsidRDefault="00ED24BA" w:rsidP="00EB5234">
            <w:pPr>
              <w:ind w:left="298" w:hanging="283"/>
            </w:pPr>
            <w:r w:rsidRPr="007A428C">
              <w:t xml:space="preserve">4.Тамаши Ј. </w:t>
            </w:r>
          </w:p>
          <w:p w:rsidR="00ED24BA" w:rsidRPr="007A428C" w:rsidRDefault="00ED24BA" w:rsidP="00EB5234">
            <w:pPr>
              <w:ind w:left="298" w:hanging="283"/>
            </w:pPr>
            <w:r w:rsidRPr="007A428C">
              <w:t>Светлана</w:t>
            </w:r>
          </w:p>
        </w:tc>
        <w:tc>
          <w:tcPr>
            <w:tcW w:w="1757" w:type="dxa"/>
          </w:tcPr>
          <w:p w:rsidR="0041355D" w:rsidRDefault="00ED24BA" w:rsidP="00EB5234">
            <w:pPr>
              <w:ind w:left="298" w:hanging="283"/>
            </w:pPr>
            <w:r w:rsidRPr="007A428C">
              <w:t>4.</w:t>
            </w:r>
            <w:r>
              <w:t xml:space="preserve">Радоњић </w:t>
            </w:r>
          </w:p>
          <w:p w:rsidR="00ED24BA" w:rsidRPr="00ED24BA" w:rsidRDefault="00ED24BA" w:rsidP="00EB5234">
            <w:pPr>
              <w:ind w:left="298" w:hanging="283"/>
            </w:pPr>
            <w:r>
              <w:t>Оливера</w:t>
            </w:r>
          </w:p>
        </w:tc>
        <w:tc>
          <w:tcPr>
            <w:tcW w:w="1757" w:type="dxa"/>
          </w:tcPr>
          <w:p w:rsidR="0041355D" w:rsidRDefault="0041355D" w:rsidP="00EB5234">
            <w:pPr>
              <w:ind w:left="298" w:hanging="283"/>
            </w:pPr>
            <w:r>
              <w:t>4.</w:t>
            </w:r>
            <w:r w:rsidRPr="00ED24BA">
              <w:t xml:space="preserve">Недељков </w:t>
            </w:r>
          </w:p>
          <w:p w:rsidR="00ED24BA" w:rsidRPr="007A428C" w:rsidRDefault="0041355D" w:rsidP="00EB5234">
            <w:pPr>
              <w:ind w:left="298" w:hanging="283"/>
            </w:pPr>
            <w:r w:rsidRPr="00ED24BA">
              <w:t>Тања</w:t>
            </w:r>
          </w:p>
        </w:tc>
        <w:tc>
          <w:tcPr>
            <w:tcW w:w="1757" w:type="dxa"/>
          </w:tcPr>
          <w:p w:rsidR="0041355D" w:rsidRDefault="00ED24BA" w:rsidP="00EB5234">
            <w:pPr>
              <w:ind w:left="298" w:hanging="283"/>
            </w:pPr>
            <w:r w:rsidRPr="007A428C">
              <w:t xml:space="preserve">4.Колачарић </w:t>
            </w:r>
          </w:p>
          <w:p w:rsidR="00ED24BA" w:rsidRPr="007A428C" w:rsidRDefault="00ED24BA" w:rsidP="00EB5234">
            <w:pPr>
              <w:ind w:left="298" w:hanging="283"/>
            </w:pPr>
            <w:r w:rsidRPr="007A428C">
              <w:t>Драгана</w:t>
            </w:r>
          </w:p>
        </w:tc>
        <w:tc>
          <w:tcPr>
            <w:tcW w:w="1757" w:type="dxa"/>
          </w:tcPr>
          <w:p w:rsidR="0041355D" w:rsidRDefault="00ED24BA" w:rsidP="00EB5234">
            <w:pPr>
              <w:ind w:left="298" w:hanging="283"/>
            </w:pPr>
            <w:r w:rsidRPr="007A428C">
              <w:t>4.</w:t>
            </w:r>
            <w:r>
              <w:t xml:space="preserve">Линц </w:t>
            </w:r>
          </w:p>
          <w:p w:rsidR="00ED24BA" w:rsidRPr="00ED24BA" w:rsidRDefault="00ED24BA" w:rsidP="00EB5234">
            <w:pPr>
              <w:ind w:left="298" w:hanging="283"/>
            </w:pPr>
            <w:r>
              <w:t>Игор</w:t>
            </w:r>
          </w:p>
        </w:tc>
        <w:tc>
          <w:tcPr>
            <w:tcW w:w="1757" w:type="dxa"/>
          </w:tcPr>
          <w:p w:rsidR="0041355D" w:rsidRDefault="00ED24BA" w:rsidP="00EB5234">
            <w:pPr>
              <w:ind w:left="298" w:hanging="283"/>
            </w:pPr>
            <w:r w:rsidRPr="007A428C">
              <w:t xml:space="preserve">4.Нађ </w:t>
            </w:r>
          </w:p>
          <w:p w:rsidR="00ED24BA" w:rsidRPr="007A428C" w:rsidRDefault="00ED24BA" w:rsidP="00EB5234">
            <w:pPr>
              <w:ind w:left="298" w:hanging="283"/>
            </w:pPr>
            <w:r w:rsidRPr="007A428C">
              <w:t>Моника</w:t>
            </w:r>
          </w:p>
        </w:tc>
        <w:tc>
          <w:tcPr>
            <w:tcW w:w="1757" w:type="dxa"/>
          </w:tcPr>
          <w:p w:rsidR="00ED24BA" w:rsidRPr="007A428C" w:rsidRDefault="00ED24BA" w:rsidP="00EB5234">
            <w:pPr>
              <w:ind w:left="298" w:hanging="283"/>
            </w:pPr>
          </w:p>
        </w:tc>
        <w:tc>
          <w:tcPr>
            <w:tcW w:w="1757" w:type="dxa"/>
          </w:tcPr>
          <w:p w:rsidR="00A20B50" w:rsidRDefault="00ED24BA" w:rsidP="00EB5234">
            <w:pPr>
              <w:ind w:left="298" w:hanging="283"/>
            </w:pPr>
            <w:r>
              <w:t xml:space="preserve">4.Павлов </w:t>
            </w:r>
          </w:p>
          <w:p w:rsidR="00ED24BA" w:rsidRPr="007A428C" w:rsidRDefault="00ED24BA" w:rsidP="00EB5234">
            <w:pPr>
              <w:ind w:left="298" w:hanging="283"/>
            </w:pPr>
            <w:r>
              <w:t>Милорад</w:t>
            </w:r>
          </w:p>
        </w:tc>
      </w:tr>
      <w:tr w:rsidR="00ED24BA" w:rsidRPr="007A428C" w:rsidTr="002D43E2">
        <w:tc>
          <w:tcPr>
            <w:tcW w:w="1757" w:type="dxa"/>
          </w:tcPr>
          <w:p w:rsidR="0041355D" w:rsidRDefault="00ED24BA" w:rsidP="00EB5234">
            <w:pPr>
              <w:ind w:left="298" w:hanging="283"/>
            </w:pPr>
            <w:r>
              <w:t>5.</w:t>
            </w:r>
            <w:r w:rsidRPr="007A428C">
              <w:t>Миладинов</w:t>
            </w:r>
            <w:r w:rsidR="0041355D" w:rsidRPr="007A428C">
              <w:t xml:space="preserve"> </w:t>
            </w:r>
          </w:p>
          <w:p w:rsidR="00ED24BA" w:rsidRPr="007A428C" w:rsidRDefault="0041355D" w:rsidP="00EB5234">
            <w:pPr>
              <w:ind w:left="298" w:hanging="283"/>
            </w:pPr>
            <w:r w:rsidRPr="007A428C">
              <w:t>Љубица</w:t>
            </w:r>
            <w:r w:rsidR="00ED24BA" w:rsidRPr="007A428C">
              <w:t xml:space="preserve"> </w:t>
            </w:r>
            <w:r w:rsidR="00ED24BA">
              <w:t xml:space="preserve"> </w:t>
            </w:r>
          </w:p>
        </w:tc>
        <w:tc>
          <w:tcPr>
            <w:tcW w:w="1757" w:type="dxa"/>
          </w:tcPr>
          <w:p w:rsidR="0041355D" w:rsidRDefault="00ED24BA" w:rsidP="00EB5234">
            <w:pPr>
              <w:ind w:left="298" w:hanging="283"/>
            </w:pPr>
            <w:r>
              <w:t xml:space="preserve">5.Калинић </w:t>
            </w:r>
          </w:p>
          <w:p w:rsidR="00ED24BA" w:rsidRPr="007A428C" w:rsidRDefault="00ED24BA" w:rsidP="00EB5234">
            <w:pPr>
              <w:ind w:left="298" w:hanging="283"/>
            </w:pPr>
            <w:r>
              <w:t>Кристина</w:t>
            </w:r>
          </w:p>
        </w:tc>
        <w:tc>
          <w:tcPr>
            <w:tcW w:w="1757" w:type="dxa"/>
          </w:tcPr>
          <w:p w:rsidR="0041355D" w:rsidRDefault="00ED24BA" w:rsidP="00EB5234">
            <w:pPr>
              <w:ind w:left="298" w:hanging="283"/>
            </w:pPr>
            <w:r>
              <w:t>5.Гвозденовић</w:t>
            </w:r>
            <w:r w:rsidR="0041355D">
              <w:t xml:space="preserve"> </w:t>
            </w:r>
          </w:p>
          <w:p w:rsidR="00ED24BA" w:rsidRPr="007A428C" w:rsidRDefault="0041355D" w:rsidP="00EB5234">
            <w:pPr>
              <w:ind w:left="298" w:hanging="283"/>
            </w:pPr>
            <w:r>
              <w:t>Александар</w:t>
            </w:r>
          </w:p>
        </w:tc>
        <w:tc>
          <w:tcPr>
            <w:tcW w:w="1757" w:type="dxa"/>
          </w:tcPr>
          <w:p w:rsidR="0041355D" w:rsidRDefault="00ED24BA" w:rsidP="00EB5234">
            <w:pPr>
              <w:ind w:left="298" w:hanging="283"/>
            </w:pPr>
            <w:r>
              <w:t>5.</w:t>
            </w:r>
            <w:r w:rsidRPr="007A428C">
              <w:t xml:space="preserve">Уторник </w:t>
            </w:r>
          </w:p>
          <w:p w:rsidR="00ED24BA" w:rsidRPr="007A428C" w:rsidRDefault="00ED24BA" w:rsidP="00EB5234">
            <w:pPr>
              <w:ind w:left="298" w:hanging="283"/>
            </w:pPr>
            <w:r w:rsidRPr="007A428C">
              <w:t>Љубица</w:t>
            </w:r>
          </w:p>
        </w:tc>
        <w:tc>
          <w:tcPr>
            <w:tcW w:w="1757" w:type="dxa"/>
          </w:tcPr>
          <w:p w:rsidR="0041355D" w:rsidRDefault="00ED24BA" w:rsidP="00EB5234">
            <w:pPr>
              <w:ind w:left="298" w:hanging="283"/>
            </w:pPr>
            <w:r w:rsidRPr="007A428C">
              <w:t>5.Домонкош</w:t>
            </w:r>
            <w:r w:rsidR="0041355D" w:rsidRPr="007A428C">
              <w:t xml:space="preserve"> </w:t>
            </w:r>
          </w:p>
          <w:p w:rsidR="00ED24BA" w:rsidRPr="007A428C" w:rsidRDefault="0041355D" w:rsidP="00EB5234">
            <w:pPr>
              <w:ind w:left="298" w:hanging="283"/>
            </w:pPr>
            <w:r w:rsidRPr="007A428C">
              <w:t>Силвија</w:t>
            </w:r>
          </w:p>
        </w:tc>
        <w:tc>
          <w:tcPr>
            <w:tcW w:w="1757" w:type="dxa"/>
          </w:tcPr>
          <w:p w:rsidR="0041355D" w:rsidRDefault="00ED24BA" w:rsidP="00EB5234">
            <w:pPr>
              <w:ind w:left="298" w:hanging="283"/>
            </w:pPr>
            <w:r>
              <w:t>5.</w:t>
            </w:r>
            <w:r w:rsidRPr="007A428C">
              <w:t xml:space="preserve">Рус </w:t>
            </w:r>
          </w:p>
          <w:p w:rsidR="00ED24BA" w:rsidRPr="007A428C" w:rsidRDefault="00ED24BA" w:rsidP="00EB5234">
            <w:pPr>
              <w:ind w:left="298" w:hanging="283"/>
            </w:pPr>
            <w:r w:rsidRPr="007A428C">
              <w:t>Жужана</w:t>
            </w:r>
          </w:p>
        </w:tc>
        <w:tc>
          <w:tcPr>
            <w:tcW w:w="1757" w:type="dxa"/>
          </w:tcPr>
          <w:p w:rsidR="0041355D" w:rsidRDefault="00ED24BA" w:rsidP="00EB5234">
            <w:pPr>
              <w:ind w:left="298" w:hanging="283"/>
            </w:pPr>
            <w:r w:rsidRPr="007A428C">
              <w:t>5.</w:t>
            </w:r>
            <w:r>
              <w:t xml:space="preserve">Попов </w:t>
            </w:r>
          </w:p>
          <w:p w:rsidR="00ED24BA" w:rsidRPr="004E64F4" w:rsidRDefault="00ED24BA" w:rsidP="00EB5234">
            <w:pPr>
              <w:ind w:left="298" w:hanging="283"/>
            </w:pPr>
            <w:r>
              <w:t>Милош</w:t>
            </w:r>
          </w:p>
        </w:tc>
        <w:tc>
          <w:tcPr>
            <w:tcW w:w="1757" w:type="dxa"/>
          </w:tcPr>
          <w:p w:rsidR="00ED24BA" w:rsidRPr="007A428C" w:rsidRDefault="00ED24BA" w:rsidP="00EB5234">
            <w:pPr>
              <w:ind w:left="298" w:hanging="283"/>
            </w:pPr>
          </w:p>
        </w:tc>
        <w:tc>
          <w:tcPr>
            <w:tcW w:w="1757" w:type="dxa"/>
          </w:tcPr>
          <w:p w:rsidR="00ED24BA" w:rsidRPr="007A428C" w:rsidRDefault="00ED24BA" w:rsidP="00EB5234">
            <w:pPr>
              <w:ind w:left="298" w:hanging="283"/>
            </w:pPr>
          </w:p>
        </w:tc>
      </w:tr>
      <w:tr w:rsidR="00ED24BA" w:rsidRPr="007A428C" w:rsidTr="002D43E2">
        <w:tc>
          <w:tcPr>
            <w:tcW w:w="1757" w:type="dxa"/>
          </w:tcPr>
          <w:p w:rsidR="0041355D" w:rsidRDefault="00ED24BA" w:rsidP="00EB5234">
            <w:pPr>
              <w:ind w:left="298" w:hanging="283"/>
            </w:pPr>
            <w:r>
              <w:t>6.Бурсаћ</w:t>
            </w:r>
            <w:r w:rsidR="0041355D">
              <w:t xml:space="preserve"> </w:t>
            </w:r>
          </w:p>
          <w:p w:rsidR="00ED24BA" w:rsidRPr="00ED24BA" w:rsidRDefault="0041355D" w:rsidP="00EB5234">
            <w:pPr>
              <w:ind w:left="298" w:hanging="283"/>
            </w:pPr>
            <w:r>
              <w:t>Јелена</w:t>
            </w:r>
          </w:p>
        </w:tc>
        <w:tc>
          <w:tcPr>
            <w:tcW w:w="1757" w:type="dxa"/>
          </w:tcPr>
          <w:p w:rsidR="0041355D" w:rsidRDefault="00ED24BA" w:rsidP="00EB5234">
            <w:pPr>
              <w:ind w:left="298" w:hanging="283"/>
            </w:pPr>
            <w:r w:rsidRPr="007A428C">
              <w:t>6.</w:t>
            </w:r>
            <w:r>
              <w:t xml:space="preserve">Јанчић </w:t>
            </w:r>
          </w:p>
          <w:p w:rsidR="00ED24BA" w:rsidRPr="00ED24BA" w:rsidRDefault="00ED24BA" w:rsidP="00EB5234">
            <w:pPr>
              <w:ind w:left="298" w:hanging="283"/>
            </w:pPr>
            <w:r>
              <w:t>Жељка</w:t>
            </w:r>
          </w:p>
        </w:tc>
        <w:tc>
          <w:tcPr>
            <w:tcW w:w="1757" w:type="dxa"/>
          </w:tcPr>
          <w:p w:rsidR="0041355D" w:rsidRDefault="0041355D" w:rsidP="00EB5234">
            <w:pPr>
              <w:ind w:left="298" w:hanging="283"/>
            </w:pPr>
            <w:r>
              <w:t xml:space="preserve">6.Славковић </w:t>
            </w:r>
          </w:p>
          <w:p w:rsidR="00ED24BA" w:rsidRPr="002B2172" w:rsidRDefault="00ED24BA" w:rsidP="00EB5234">
            <w:pPr>
              <w:ind w:left="298" w:hanging="283"/>
            </w:pPr>
            <w:r>
              <w:t>Радмила</w:t>
            </w:r>
          </w:p>
        </w:tc>
        <w:tc>
          <w:tcPr>
            <w:tcW w:w="1757" w:type="dxa"/>
          </w:tcPr>
          <w:p w:rsidR="0041355D" w:rsidRDefault="00ED24BA" w:rsidP="00EB5234">
            <w:pPr>
              <w:ind w:left="298" w:hanging="283"/>
            </w:pPr>
            <w:r>
              <w:t>6.</w:t>
            </w:r>
            <w:r w:rsidRPr="007A428C">
              <w:t xml:space="preserve">Бурсаћ </w:t>
            </w:r>
          </w:p>
          <w:p w:rsidR="00ED24BA" w:rsidRPr="007A428C" w:rsidRDefault="00ED24BA" w:rsidP="00EB5234">
            <w:pPr>
              <w:ind w:left="298" w:hanging="283"/>
            </w:pPr>
            <w:r w:rsidRPr="007A428C">
              <w:t>Босиљка</w:t>
            </w:r>
          </w:p>
        </w:tc>
        <w:tc>
          <w:tcPr>
            <w:tcW w:w="1757" w:type="dxa"/>
          </w:tcPr>
          <w:p w:rsidR="0041355D" w:rsidRDefault="00ED24BA" w:rsidP="00EB5234">
            <w:pPr>
              <w:ind w:left="298" w:hanging="283"/>
            </w:pPr>
            <w:r w:rsidRPr="007A428C">
              <w:t>6.</w:t>
            </w:r>
            <w:r>
              <w:t>Рекецки</w:t>
            </w:r>
            <w:r w:rsidR="0041355D">
              <w:t xml:space="preserve"> </w:t>
            </w:r>
          </w:p>
          <w:p w:rsidR="00ED24BA" w:rsidRPr="007A428C" w:rsidRDefault="0041355D" w:rsidP="00EB5234">
            <w:pPr>
              <w:ind w:left="298" w:hanging="283"/>
            </w:pPr>
            <w:r>
              <w:t>Дора</w:t>
            </w:r>
            <w:r w:rsidR="00ED24BA" w:rsidRPr="007A428C">
              <w:t xml:space="preserve"> </w:t>
            </w:r>
          </w:p>
        </w:tc>
        <w:tc>
          <w:tcPr>
            <w:tcW w:w="1757" w:type="dxa"/>
          </w:tcPr>
          <w:p w:rsidR="0041355D" w:rsidRDefault="00ED24BA" w:rsidP="00EB5234">
            <w:pPr>
              <w:ind w:left="298" w:hanging="283"/>
            </w:pPr>
            <w:r>
              <w:t>6.</w:t>
            </w:r>
            <w:r w:rsidRPr="00F97E8F">
              <w:t xml:space="preserve">Кевечек </w:t>
            </w:r>
          </w:p>
          <w:p w:rsidR="00ED24BA" w:rsidRPr="007A428C" w:rsidRDefault="00ED24BA" w:rsidP="00EB5234">
            <w:pPr>
              <w:ind w:left="298" w:hanging="283"/>
            </w:pPr>
            <w:r w:rsidRPr="00F97E8F">
              <w:t>Анико</w:t>
            </w:r>
          </w:p>
        </w:tc>
        <w:tc>
          <w:tcPr>
            <w:tcW w:w="1757" w:type="dxa"/>
          </w:tcPr>
          <w:p w:rsidR="0041355D" w:rsidRDefault="00ED24BA" w:rsidP="00EB5234">
            <w:pPr>
              <w:ind w:left="298" w:hanging="283"/>
            </w:pPr>
            <w:r>
              <w:t>6.</w:t>
            </w:r>
            <w:r w:rsidRPr="007A428C">
              <w:t xml:space="preserve">Недељковић </w:t>
            </w:r>
          </w:p>
          <w:p w:rsidR="00ED24BA" w:rsidRPr="007A428C" w:rsidRDefault="00ED24BA" w:rsidP="00EB5234">
            <w:pPr>
              <w:ind w:left="298" w:hanging="283"/>
            </w:pPr>
            <w:r w:rsidRPr="007A428C">
              <w:t>Ненад</w:t>
            </w:r>
          </w:p>
        </w:tc>
        <w:tc>
          <w:tcPr>
            <w:tcW w:w="1757" w:type="dxa"/>
          </w:tcPr>
          <w:p w:rsidR="00ED24BA" w:rsidRPr="007A428C" w:rsidRDefault="00ED24BA" w:rsidP="00EB5234">
            <w:pPr>
              <w:ind w:left="298" w:hanging="283"/>
            </w:pPr>
          </w:p>
        </w:tc>
        <w:tc>
          <w:tcPr>
            <w:tcW w:w="1757" w:type="dxa"/>
          </w:tcPr>
          <w:p w:rsidR="00ED24BA" w:rsidRPr="007A428C" w:rsidRDefault="00ED24BA" w:rsidP="00EB5234">
            <w:pPr>
              <w:ind w:left="298" w:hanging="283"/>
            </w:pPr>
          </w:p>
        </w:tc>
      </w:tr>
      <w:tr w:rsidR="00ED24BA" w:rsidRPr="007A428C" w:rsidTr="002D43E2">
        <w:tc>
          <w:tcPr>
            <w:tcW w:w="1757" w:type="dxa"/>
          </w:tcPr>
          <w:p w:rsidR="0041355D" w:rsidRDefault="00ED24BA" w:rsidP="00EB5234">
            <w:pPr>
              <w:ind w:left="298" w:hanging="283"/>
            </w:pPr>
            <w:r>
              <w:t>7.</w:t>
            </w:r>
            <w:r w:rsidRPr="007A428C">
              <w:t xml:space="preserve">Мађар </w:t>
            </w:r>
          </w:p>
          <w:p w:rsidR="00ED24BA" w:rsidRPr="007A428C" w:rsidRDefault="00ED24BA" w:rsidP="00EB5234">
            <w:pPr>
              <w:ind w:left="298" w:hanging="283"/>
            </w:pPr>
            <w:r w:rsidRPr="007A428C">
              <w:t>Аранка</w:t>
            </w:r>
          </w:p>
        </w:tc>
        <w:tc>
          <w:tcPr>
            <w:tcW w:w="1757" w:type="dxa"/>
          </w:tcPr>
          <w:p w:rsidR="0041355D" w:rsidRDefault="00ED24BA" w:rsidP="00EB5234">
            <w:pPr>
              <w:ind w:left="298" w:hanging="283"/>
            </w:pPr>
            <w:r w:rsidRPr="007A428C">
              <w:t xml:space="preserve">7.Молнар </w:t>
            </w:r>
          </w:p>
          <w:p w:rsidR="00ED24BA" w:rsidRPr="007A428C" w:rsidRDefault="00ED24BA" w:rsidP="00EB5234">
            <w:pPr>
              <w:ind w:left="298" w:hanging="283"/>
            </w:pPr>
            <w:r w:rsidRPr="007A428C">
              <w:t>Рожа</w:t>
            </w:r>
          </w:p>
        </w:tc>
        <w:tc>
          <w:tcPr>
            <w:tcW w:w="1757" w:type="dxa"/>
          </w:tcPr>
          <w:p w:rsidR="0041355D" w:rsidRDefault="00ED24BA" w:rsidP="00EB5234">
            <w:pPr>
              <w:ind w:left="298" w:hanging="283"/>
            </w:pPr>
            <w:r w:rsidRPr="007A428C">
              <w:t xml:space="preserve">7.Мађар </w:t>
            </w:r>
          </w:p>
          <w:p w:rsidR="00ED24BA" w:rsidRPr="007A428C" w:rsidRDefault="00ED24BA" w:rsidP="00EB5234">
            <w:pPr>
              <w:ind w:left="298" w:hanging="283"/>
            </w:pPr>
            <w:r w:rsidRPr="007A428C">
              <w:t>Аранка</w:t>
            </w:r>
          </w:p>
        </w:tc>
        <w:tc>
          <w:tcPr>
            <w:tcW w:w="1757" w:type="dxa"/>
          </w:tcPr>
          <w:p w:rsidR="0041355D" w:rsidRDefault="00ED24BA" w:rsidP="00EB5234">
            <w:pPr>
              <w:ind w:left="298" w:hanging="283"/>
            </w:pPr>
            <w:r w:rsidRPr="007A428C">
              <w:t xml:space="preserve">7.Молнар </w:t>
            </w:r>
          </w:p>
          <w:p w:rsidR="00ED24BA" w:rsidRPr="007A428C" w:rsidRDefault="00ED24BA" w:rsidP="00EB5234">
            <w:pPr>
              <w:ind w:left="298" w:hanging="283"/>
            </w:pPr>
            <w:r w:rsidRPr="007A428C">
              <w:t>Рожа</w:t>
            </w:r>
          </w:p>
        </w:tc>
        <w:tc>
          <w:tcPr>
            <w:tcW w:w="1757" w:type="dxa"/>
          </w:tcPr>
          <w:p w:rsidR="0041355D" w:rsidRDefault="00ED24BA" w:rsidP="00EB5234">
            <w:pPr>
              <w:ind w:left="298" w:hanging="283"/>
            </w:pPr>
            <w:r w:rsidRPr="007A428C">
              <w:t>7.</w:t>
            </w:r>
            <w:r>
              <w:t>Уљаревић</w:t>
            </w:r>
            <w:r w:rsidR="0041355D">
              <w:t xml:space="preserve"> </w:t>
            </w:r>
          </w:p>
          <w:p w:rsidR="00ED24BA" w:rsidRPr="007A428C" w:rsidRDefault="0041355D" w:rsidP="00EB5234">
            <w:pPr>
              <w:ind w:left="298" w:hanging="283"/>
            </w:pPr>
            <w:r>
              <w:t>Гордана</w:t>
            </w:r>
          </w:p>
        </w:tc>
        <w:tc>
          <w:tcPr>
            <w:tcW w:w="1757" w:type="dxa"/>
          </w:tcPr>
          <w:p w:rsidR="0041355D" w:rsidRDefault="00ED24BA" w:rsidP="00EB5234">
            <w:pPr>
              <w:ind w:left="298" w:hanging="283"/>
            </w:pPr>
            <w:r>
              <w:t>7.</w:t>
            </w:r>
            <w:r w:rsidRPr="007A428C">
              <w:t>Камиковски</w:t>
            </w:r>
            <w:r w:rsidR="0041355D" w:rsidRPr="007A428C">
              <w:t xml:space="preserve"> </w:t>
            </w:r>
          </w:p>
          <w:p w:rsidR="00ED24BA" w:rsidRPr="007A428C" w:rsidRDefault="0041355D" w:rsidP="00EB5234">
            <w:pPr>
              <w:ind w:left="298" w:hanging="283"/>
            </w:pPr>
            <w:r w:rsidRPr="007A428C">
              <w:t>Тања</w:t>
            </w:r>
            <w:r w:rsidR="00ED24BA" w:rsidRPr="007A428C">
              <w:t xml:space="preserve"> </w:t>
            </w:r>
          </w:p>
        </w:tc>
        <w:tc>
          <w:tcPr>
            <w:tcW w:w="1757" w:type="dxa"/>
          </w:tcPr>
          <w:p w:rsidR="00A20B50" w:rsidRDefault="00ED24BA" w:rsidP="00EB5234">
            <w:pPr>
              <w:ind w:left="298" w:hanging="283"/>
            </w:pPr>
            <w:r>
              <w:t xml:space="preserve">7.Киш Јовак </w:t>
            </w:r>
          </w:p>
          <w:p w:rsidR="00ED24BA" w:rsidRPr="004E64F4" w:rsidRDefault="00ED24BA" w:rsidP="00EB5234">
            <w:pPr>
              <w:ind w:left="298" w:hanging="283"/>
            </w:pPr>
            <w:r>
              <w:t>Виктор</w:t>
            </w:r>
          </w:p>
        </w:tc>
        <w:tc>
          <w:tcPr>
            <w:tcW w:w="1757" w:type="dxa"/>
          </w:tcPr>
          <w:p w:rsidR="00ED24BA" w:rsidRPr="007A428C" w:rsidRDefault="00ED24BA" w:rsidP="00EB5234">
            <w:pPr>
              <w:ind w:left="298" w:hanging="283"/>
            </w:pPr>
          </w:p>
        </w:tc>
        <w:tc>
          <w:tcPr>
            <w:tcW w:w="1757" w:type="dxa"/>
          </w:tcPr>
          <w:p w:rsidR="00ED24BA" w:rsidRPr="007A428C" w:rsidRDefault="00ED24BA" w:rsidP="00EB5234">
            <w:pPr>
              <w:ind w:left="298" w:hanging="283"/>
            </w:pPr>
          </w:p>
        </w:tc>
      </w:tr>
      <w:tr w:rsidR="00ED24BA" w:rsidRPr="007A428C" w:rsidTr="002D43E2">
        <w:tc>
          <w:tcPr>
            <w:tcW w:w="1757" w:type="dxa"/>
          </w:tcPr>
          <w:p w:rsidR="00ED24BA" w:rsidRPr="007A428C" w:rsidRDefault="00ED24BA" w:rsidP="00EB5234">
            <w:pPr>
              <w:ind w:left="298" w:hanging="283"/>
            </w:pPr>
          </w:p>
        </w:tc>
        <w:tc>
          <w:tcPr>
            <w:tcW w:w="1757" w:type="dxa"/>
          </w:tcPr>
          <w:p w:rsidR="0041355D" w:rsidRDefault="00ED24BA" w:rsidP="00EB5234">
            <w:pPr>
              <w:ind w:left="298" w:hanging="283"/>
            </w:pPr>
            <w:r>
              <w:t>8.</w:t>
            </w:r>
            <w:r w:rsidRPr="00ED24BA">
              <w:t xml:space="preserve">Недељков </w:t>
            </w:r>
          </w:p>
          <w:p w:rsidR="00ED24BA" w:rsidRPr="00ED24BA" w:rsidRDefault="00ED24BA" w:rsidP="00EB5234">
            <w:pPr>
              <w:ind w:left="298" w:hanging="283"/>
            </w:pPr>
            <w:r w:rsidRPr="00ED24BA">
              <w:t>Тања</w:t>
            </w:r>
          </w:p>
        </w:tc>
        <w:tc>
          <w:tcPr>
            <w:tcW w:w="1757" w:type="dxa"/>
          </w:tcPr>
          <w:p w:rsidR="00ED24BA" w:rsidRPr="007A428C" w:rsidRDefault="00ED24BA" w:rsidP="00EB5234">
            <w:pPr>
              <w:ind w:left="298" w:hanging="283"/>
            </w:pPr>
          </w:p>
        </w:tc>
        <w:tc>
          <w:tcPr>
            <w:tcW w:w="1757" w:type="dxa"/>
          </w:tcPr>
          <w:p w:rsidR="00ED24BA" w:rsidRPr="007A428C" w:rsidRDefault="00ED24BA" w:rsidP="00EB5234">
            <w:pPr>
              <w:ind w:left="298" w:hanging="283"/>
            </w:pPr>
          </w:p>
        </w:tc>
        <w:tc>
          <w:tcPr>
            <w:tcW w:w="1757" w:type="dxa"/>
          </w:tcPr>
          <w:p w:rsidR="0041355D" w:rsidRDefault="0041355D" w:rsidP="00EB5234">
            <w:pPr>
              <w:ind w:left="298" w:hanging="283"/>
            </w:pPr>
            <w:r>
              <w:t>8.</w:t>
            </w:r>
            <w:r w:rsidR="00ED24BA">
              <w:t>Величковић</w:t>
            </w:r>
            <w:r>
              <w:t xml:space="preserve"> </w:t>
            </w:r>
          </w:p>
          <w:p w:rsidR="00ED24BA" w:rsidRPr="00ED24BA" w:rsidRDefault="0041355D" w:rsidP="00EB5234">
            <w:pPr>
              <w:ind w:left="298" w:hanging="283"/>
            </w:pPr>
            <w:r>
              <w:t>Сања</w:t>
            </w:r>
          </w:p>
        </w:tc>
        <w:tc>
          <w:tcPr>
            <w:tcW w:w="1757" w:type="dxa"/>
          </w:tcPr>
          <w:p w:rsidR="0041355D" w:rsidRDefault="00ED24BA" w:rsidP="00EB5234">
            <w:pPr>
              <w:ind w:left="298" w:hanging="283"/>
            </w:pPr>
            <w:r>
              <w:t xml:space="preserve">8.Лoшонц </w:t>
            </w:r>
          </w:p>
          <w:p w:rsidR="00ED24BA" w:rsidRPr="00F97E8F" w:rsidRDefault="00ED24BA" w:rsidP="00EB5234">
            <w:pPr>
              <w:ind w:left="298" w:hanging="283"/>
            </w:pPr>
            <w:r>
              <w:t>Тинде</w:t>
            </w:r>
          </w:p>
        </w:tc>
        <w:tc>
          <w:tcPr>
            <w:tcW w:w="1757" w:type="dxa"/>
          </w:tcPr>
          <w:p w:rsidR="00A20B50" w:rsidRDefault="00ED24BA" w:rsidP="00EB5234">
            <w:pPr>
              <w:ind w:left="298" w:hanging="283"/>
            </w:pPr>
            <w:r>
              <w:t xml:space="preserve">8.Павлов </w:t>
            </w:r>
          </w:p>
          <w:p w:rsidR="00ED24BA" w:rsidRPr="007A428C" w:rsidRDefault="00ED24BA" w:rsidP="00EB5234">
            <w:pPr>
              <w:ind w:left="298" w:hanging="283"/>
            </w:pPr>
            <w:r>
              <w:t>Милорад</w:t>
            </w:r>
          </w:p>
        </w:tc>
        <w:tc>
          <w:tcPr>
            <w:tcW w:w="1757" w:type="dxa"/>
          </w:tcPr>
          <w:p w:rsidR="00ED24BA" w:rsidRPr="007A428C" w:rsidRDefault="00ED24BA" w:rsidP="00EB5234">
            <w:pPr>
              <w:ind w:left="298" w:hanging="283"/>
            </w:pPr>
          </w:p>
        </w:tc>
        <w:tc>
          <w:tcPr>
            <w:tcW w:w="1757" w:type="dxa"/>
          </w:tcPr>
          <w:p w:rsidR="00ED24BA" w:rsidRPr="007A428C" w:rsidRDefault="00ED24BA" w:rsidP="00EB5234">
            <w:pPr>
              <w:ind w:left="298" w:hanging="283"/>
            </w:pPr>
          </w:p>
        </w:tc>
      </w:tr>
    </w:tbl>
    <w:p w:rsidR="009F21F7" w:rsidRDefault="009F21F7" w:rsidP="0021799C">
      <w:pPr>
        <w:rPr>
          <w:b/>
          <w:i/>
          <w:sz w:val="32"/>
          <w:szCs w:val="32"/>
        </w:rPr>
      </w:pPr>
    </w:p>
    <w:p w:rsidR="00D327DC" w:rsidRDefault="00D327DC" w:rsidP="0021799C">
      <w:pPr>
        <w:rPr>
          <w:b/>
          <w:i/>
          <w:sz w:val="32"/>
          <w:szCs w:val="32"/>
        </w:rPr>
      </w:pPr>
    </w:p>
    <w:p w:rsidR="00D327DC" w:rsidRDefault="00D327DC" w:rsidP="0021799C">
      <w:pPr>
        <w:rPr>
          <w:b/>
          <w:i/>
          <w:sz w:val="32"/>
          <w:szCs w:val="32"/>
        </w:rPr>
      </w:pPr>
    </w:p>
    <w:p w:rsidR="00ED24BA" w:rsidRDefault="00ED24BA" w:rsidP="0021799C">
      <w:pPr>
        <w:rPr>
          <w:b/>
          <w:i/>
          <w:sz w:val="32"/>
          <w:szCs w:val="32"/>
        </w:rPr>
      </w:pPr>
    </w:p>
    <w:p w:rsidR="00ED24BA" w:rsidRPr="00ED24BA" w:rsidRDefault="00ED24BA" w:rsidP="0021799C">
      <w:pPr>
        <w:rPr>
          <w:b/>
          <w:i/>
          <w:sz w:val="32"/>
          <w:szCs w:val="32"/>
        </w:rPr>
      </w:pPr>
    </w:p>
    <w:tbl>
      <w:tblPr>
        <w:tblpPr w:leftFromText="180" w:rightFromText="180" w:vertAnchor="text" w:horzAnchor="margin" w:tblpXSpec="center" w:tblpY="22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4"/>
        <w:gridCol w:w="1984"/>
        <w:gridCol w:w="1984"/>
        <w:gridCol w:w="1984"/>
        <w:gridCol w:w="1984"/>
        <w:gridCol w:w="1984"/>
        <w:gridCol w:w="1984"/>
        <w:gridCol w:w="1984"/>
      </w:tblGrid>
      <w:tr w:rsidR="00751023" w:rsidRPr="004B54D9" w:rsidTr="004B54D9">
        <w:tc>
          <w:tcPr>
            <w:tcW w:w="1984" w:type="dxa"/>
          </w:tcPr>
          <w:p w:rsidR="00751023" w:rsidRPr="004B54D9" w:rsidRDefault="00751023" w:rsidP="004B54D9">
            <w:pPr>
              <w:ind w:firstLine="0"/>
              <w:jc w:val="center"/>
              <w:rPr>
                <w:b/>
                <w:sz w:val="20"/>
              </w:rPr>
            </w:pPr>
            <w:r w:rsidRPr="004B54D9">
              <w:rPr>
                <w:b/>
                <w:sz w:val="20"/>
              </w:rPr>
              <w:t>АКТИВ НАСТАВНИКА ИСТОРИЈЕ И ГЕОГРАФИЈЕ</w:t>
            </w:r>
          </w:p>
        </w:tc>
        <w:tc>
          <w:tcPr>
            <w:tcW w:w="1984" w:type="dxa"/>
          </w:tcPr>
          <w:p w:rsidR="00751023" w:rsidRPr="004B54D9" w:rsidRDefault="00751023" w:rsidP="004B54D9">
            <w:pPr>
              <w:spacing w:before="0" w:after="0"/>
              <w:ind w:firstLine="0"/>
              <w:jc w:val="center"/>
              <w:rPr>
                <w:b/>
                <w:sz w:val="20"/>
              </w:rPr>
            </w:pPr>
            <w:r w:rsidRPr="004B54D9">
              <w:rPr>
                <w:b/>
                <w:sz w:val="20"/>
              </w:rPr>
              <w:t>АКТИВ НАСТАВНИКА ЛИКОВН</w:t>
            </w:r>
            <w:r w:rsidR="004B54D9">
              <w:rPr>
                <w:b/>
                <w:sz w:val="20"/>
              </w:rPr>
              <w:t>Е</w:t>
            </w:r>
            <w:r w:rsidRPr="004B54D9">
              <w:rPr>
                <w:b/>
                <w:sz w:val="20"/>
              </w:rPr>
              <w:t xml:space="preserve"> И МУЗИЧК</w:t>
            </w:r>
            <w:r w:rsidR="004B54D9">
              <w:rPr>
                <w:b/>
                <w:sz w:val="20"/>
              </w:rPr>
              <w:t>Е</w:t>
            </w:r>
            <w:r w:rsidRPr="004B54D9">
              <w:rPr>
                <w:b/>
                <w:sz w:val="20"/>
              </w:rPr>
              <w:t xml:space="preserve"> </w:t>
            </w:r>
            <w:r w:rsidR="004B54D9">
              <w:rPr>
                <w:b/>
                <w:sz w:val="20"/>
              </w:rPr>
              <w:t>КУЛТУРЕ</w:t>
            </w:r>
          </w:p>
        </w:tc>
        <w:tc>
          <w:tcPr>
            <w:tcW w:w="1984" w:type="dxa"/>
          </w:tcPr>
          <w:p w:rsidR="00751023" w:rsidRPr="004B54D9" w:rsidRDefault="00751023" w:rsidP="004B54D9">
            <w:pPr>
              <w:ind w:left="-140" w:right="-76" w:firstLine="0"/>
              <w:jc w:val="center"/>
              <w:rPr>
                <w:b/>
                <w:sz w:val="20"/>
              </w:rPr>
            </w:pPr>
            <w:r w:rsidRPr="004B54D9">
              <w:rPr>
                <w:b/>
                <w:sz w:val="20"/>
              </w:rPr>
              <w:t>АКТИВ НАСТАВНИКА Т</w:t>
            </w:r>
            <w:r w:rsidR="004B54D9" w:rsidRPr="004B54D9">
              <w:rPr>
                <w:b/>
                <w:sz w:val="20"/>
              </w:rPr>
              <w:t>Е</w:t>
            </w:r>
            <w:r w:rsidRPr="004B54D9">
              <w:rPr>
                <w:b/>
                <w:sz w:val="20"/>
              </w:rPr>
              <w:t>ХНИЧКОГ И ИНФОРМАТ</w:t>
            </w:r>
            <w:r w:rsidR="004B54D9">
              <w:rPr>
                <w:b/>
                <w:sz w:val="20"/>
              </w:rPr>
              <w:t>.</w:t>
            </w:r>
            <w:r w:rsidRPr="004B54D9">
              <w:rPr>
                <w:b/>
                <w:sz w:val="20"/>
              </w:rPr>
              <w:t xml:space="preserve"> ОБР.</w:t>
            </w:r>
          </w:p>
        </w:tc>
        <w:tc>
          <w:tcPr>
            <w:tcW w:w="1984" w:type="dxa"/>
          </w:tcPr>
          <w:p w:rsidR="00751023" w:rsidRPr="004B54D9" w:rsidRDefault="00751023" w:rsidP="004B54D9">
            <w:pPr>
              <w:ind w:firstLine="0"/>
              <w:jc w:val="center"/>
              <w:rPr>
                <w:b/>
                <w:sz w:val="20"/>
              </w:rPr>
            </w:pPr>
            <w:r w:rsidRPr="004B54D9">
              <w:rPr>
                <w:b/>
                <w:sz w:val="20"/>
              </w:rPr>
              <w:t>АКТИВ НАСТАВНИКА</w:t>
            </w:r>
          </w:p>
          <w:p w:rsidR="00751023" w:rsidRPr="004B54D9" w:rsidRDefault="00751023" w:rsidP="004B54D9">
            <w:pPr>
              <w:ind w:firstLine="0"/>
              <w:jc w:val="center"/>
              <w:rPr>
                <w:b/>
                <w:sz w:val="20"/>
              </w:rPr>
            </w:pPr>
            <w:r w:rsidRPr="004B54D9">
              <w:rPr>
                <w:b/>
                <w:sz w:val="20"/>
              </w:rPr>
              <w:t>ФИЗИЧКОГ ВАСПИТАЊА</w:t>
            </w:r>
          </w:p>
        </w:tc>
        <w:tc>
          <w:tcPr>
            <w:tcW w:w="1984" w:type="dxa"/>
          </w:tcPr>
          <w:p w:rsidR="00751023" w:rsidRPr="004B54D9" w:rsidRDefault="00751023" w:rsidP="004B54D9">
            <w:pPr>
              <w:ind w:firstLine="0"/>
              <w:jc w:val="center"/>
              <w:rPr>
                <w:b/>
                <w:sz w:val="20"/>
              </w:rPr>
            </w:pPr>
            <w:r w:rsidRPr="004B54D9">
              <w:rPr>
                <w:b/>
                <w:sz w:val="20"/>
              </w:rPr>
              <w:t>АКТИВ НАСТАВНИКА У СПЕЦИЈАЛ. ОДЕЉЕЊИМА</w:t>
            </w:r>
          </w:p>
        </w:tc>
        <w:tc>
          <w:tcPr>
            <w:tcW w:w="1984" w:type="dxa"/>
          </w:tcPr>
          <w:p w:rsidR="00751023" w:rsidRPr="004B54D9" w:rsidRDefault="00751023" w:rsidP="004B54D9">
            <w:pPr>
              <w:ind w:firstLine="0"/>
              <w:jc w:val="center"/>
              <w:rPr>
                <w:b/>
                <w:sz w:val="20"/>
              </w:rPr>
            </w:pPr>
            <w:r w:rsidRPr="004B54D9">
              <w:rPr>
                <w:b/>
                <w:sz w:val="20"/>
              </w:rPr>
              <w:t>ИЗБОРНИ ПРЕДМЕТИ: ВЕРОНАУКА</w:t>
            </w:r>
          </w:p>
        </w:tc>
        <w:tc>
          <w:tcPr>
            <w:tcW w:w="1984" w:type="dxa"/>
          </w:tcPr>
          <w:p w:rsidR="00751023" w:rsidRPr="004B54D9" w:rsidRDefault="00751023" w:rsidP="004B54D9">
            <w:pPr>
              <w:ind w:firstLine="0"/>
              <w:jc w:val="center"/>
              <w:rPr>
                <w:b/>
                <w:sz w:val="20"/>
              </w:rPr>
            </w:pPr>
            <w:r w:rsidRPr="004B54D9">
              <w:rPr>
                <w:b/>
                <w:sz w:val="20"/>
              </w:rPr>
              <w:t>ИЗБОРНИ ПРЕДМЕТИ: ГРАЂАНСКО ВАСПИТАЊЕ</w:t>
            </w:r>
          </w:p>
        </w:tc>
        <w:tc>
          <w:tcPr>
            <w:tcW w:w="1984" w:type="dxa"/>
          </w:tcPr>
          <w:p w:rsidR="00751023" w:rsidRPr="004B54D9" w:rsidRDefault="00751023" w:rsidP="004B54D9">
            <w:pPr>
              <w:spacing w:before="0" w:after="0"/>
              <w:ind w:firstLine="0"/>
              <w:jc w:val="center"/>
              <w:rPr>
                <w:b/>
                <w:sz w:val="20"/>
              </w:rPr>
            </w:pPr>
            <w:r w:rsidRPr="004B54D9">
              <w:rPr>
                <w:b/>
                <w:sz w:val="20"/>
              </w:rPr>
              <w:t>ИЗБОРНИ ПРЕДМЕТИ:</w:t>
            </w:r>
            <w:r w:rsidR="004B54D9">
              <w:rPr>
                <w:b/>
                <w:sz w:val="20"/>
              </w:rPr>
              <w:t xml:space="preserve"> </w:t>
            </w:r>
            <w:r w:rsidRPr="004B54D9">
              <w:rPr>
                <w:b/>
                <w:sz w:val="20"/>
              </w:rPr>
              <w:t>ЧУВАРИ ПРИРОДЕ</w:t>
            </w:r>
            <w:r w:rsidR="004B54D9">
              <w:rPr>
                <w:b/>
                <w:sz w:val="20"/>
              </w:rPr>
              <w:t xml:space="preserve"> </w:t>
            </w:r>
            <w:r w:rsidRPr="004B54D9">
              <w:rPr>
                <w:b/>
                <w:sz w:val="20"/>
              </w:rPr>
              <w:t>/</w:t>
            </w:r>
            <w:r w:rsidR="004B54D9">
              <w:rPr>
                <w:b/>
                <w:sz w:val="20"/>
              </w:rPr>
              <w:t xml:space="preserve"> </w:t>
            </w:r>
            <w:r w:rsidRPr="004B54D9">
              <w:rPr>
                <w:b/>
                <w:sz w:val="20"/>
              </w:rPr>
              <w:t>ДОМАЋИНСТВО</w:t>
            </w:r>
          </w:p>
        </w:tc>
      </w:tr>
      <w:tr w:rsidR="00751023" w:rsidTr="004B54D9">
        <w:tc>
          <w:tcPr>
            <w:tcW w:w="1984" w:type="dxa"/>
          </w:tcPr>
          <w:p w:rsidR="004B54D9" w:rsidRDefault="00751023" w:rsidP="00751023">
            <w:pPr>
              <w:ind w:firstLine="0"/>
            </w:pPr>
            <w:r>
              <w:t>1.</w:t>
            </w:r>
            <w:r w:rsidRPr="007A428C">
              <w:t xml:space="preserve">Шећеров </w:t>
            </w:r>
          </w:p>
          <w:p w:rsidR="00751023" w:rsidRPr="007A428C" w:rsidRDefault="00751023" w:rsidP="00751023">
            <w:pPr>
              <w:ind w:firstLine="0"/>
            </w:pPr>
            <w:r w:rsidRPr="007A428C">
              <w:t>Златоје</w:t>
            </w:r>
          </w:p>
        </w:tc>
        <w:tc>
          <w:tcPr>
            <w:tcW w:w="1984" w:type="dxa"/>
          </w:tcPr>
          <w:p w:rsidR="004B54D9" w:rsidRDefault="00751023" w:rsidP="00A20B50">
            <w:pPr>
              <w:ind w:firstLine="0"/>
            </w:pPr>
            <w:r w:rsidRPr="007A428C">
              <w:t xml:space="preserve">1.Јаковљевић </w:t>
            </w:r>
          </w:p>
          <w:p w:rsidR="00751023" w:rsidRPr="007A428C" w:rsidRDefault="00751023" w:rsidP="00A20B50">
            <w:pPr>
              <w:ind w:firstLine="0"/>
            </w:pPr>
            <w:r w:rsidRPr="007A428C">
              <w:t>Љубиша</w:t>
            </w:r>
          </w:p>
        </w:tc>
        <w:tc>
          <w:tcPr>
            <w:tcW w:w="1984" w:type="dxa"/>
          </w:tcPr>
          <w:p w:rsidR="004B54D9" w:rsidRDefault="00751023" w:rsidP="00751023">
            <w:pPr>
              <w:ind w:firstLine="0"/>
            </w:pPr>
            <w:r>
              <w:t>1.</w:t>
            </w:r>
            <w:r w:rsidRPr="007A428C">
              <w:t xml:space="preserve">Маћош </w:t>
            </w:r>
          </w:p>
          <w:p w:rsidR="00751023" w:rsidRPr="007A428C" w:rsidRDefault="00751023" w:rsidP="00751023">
            <w:pPr>
              <w:ind w:firstLine="0"/>
            </w:pPr>
            <w:r w:rsidRPr="007A428C">
              <w:t>Ђурица</w:t>
            </w:r>
          </w:p>
        </w:tc>
        <w:tc>
          <w:tcPr>
            <w:tcW w:w="1984" w:type="dxa"/>
          </w:tcPr>
          <w:p w:rsidR="004B54D9" w:rsidRDefault="00751023" w:rsidP="00751023">
            <w:pPr>
              <w:ind w:firstLine="0"/>
            </w:pPr>
            <w:r>
              <w:t>1.</w:t>
            </w:r>
            <w:r w:rsidRPr="007A428C">
              <w:t xml:space="preserve">Ђаков </w:t>
            </w:r>
          </w:p>
          <w:p w:rsidR="00751023" w:rsidRPr="007A428C" w:rsidRDefault="00751023" w:rsidP="00751023">
            <w:pPr>
              <w:ind w:firstLine="0"/>
            </w:pPr>
            <w:r w:rsidRPr="007A428C">
              <w:t>Јасминка</w:t>
            </w:r>
          </w:p>
        </w:tc>
        <w:tc>
          <w:tcPr>
            <w:tcW w:w="1984" w:type="dxa"/>
          </w:tcPr>
          <w:p w:rsidR="004B54D9" w:rsidRDefault="00751023" w:rsidP="00A20B50">
            <w:pPr>
              <w:ind w:firstLine="0"/>
            </w:pPr>
            <w:r w:rsidRPr="007A428C">
              <w:t>1.</w:t>
            </w:r>
            <w:r w:rsidR="00CA1F17">
              <w:t xml:space="preserve">Ваш Сабо </w:t>
            </w:r>
          </w:p>
          <w:p w:rsidR="00751023" w:rsidRPr="00CA1F17" w:rsidRDefault="00CA1F17" w:rsidP="00A20B50">
            <w:pPr>
              <w:ind w:firstLine="0"/>
            </w:pPr>
            <w:r>
              <w:t>Чила</w:t>
            </w:r>
          </w:p>
        </w:tc>
        <w:tc>
          <w:tcPr>
            <w:tcW w:w="1984" w:type="dxa"/>
          </w:tcPr>
          <w:p w:rsidR="004B54D9" w:rsidRDefault="00751023" w:rsidP="00A20B50">
            <w:pPr>
              <w:ind w:firstLine="0"/>
            </w:pPr>
            <w:r w:rsidRPr="007A428C">
              <w:t>1.</w:t>
            </w:r>
            <w:r w:rsidR="00D948D6" w:rsidRPr="007A428C">
              <w:t xml:space="preserve">Перин </w:t>
            </w:r>
          </w:p>
          <w:p w:rsidR="00751023" w:rsidRPr="007A428C" w:rsidRDefault="00D948D6" w:rsidP="00A20B50">
            <w:pPr>
              <w:ind w:firstLine="0"/>
            </w:pPr>
            <w:r w:rsidRPr="007A428C">
              <w:t>Радоје</w:t>
            </w:r>
          </w:p>
        </w:tc>
        <w:tc>
          <w:tcPr>
            <w:tcW w:w="1984" w:type="dxa"/>
          </w:tcPr>
          <w:p w:rsidR="004B54D9" w:rsidRDefault="00751023" w:rsidP="004B54D9">
            <w:pPr>
              <w:ind w:firstLine="0"/>
            </w:pPr>
            <w:r>
              <w:t>1</w:t>
            </w:r>
            <w:r w:rsidR="00A20B50">
              <w:t>.</w:t>
            </w:r>
            <w:r w:rsidR="00D948D6">
              <w:t>Аксентијевић</w:t>
            </w:r>
            <w:r w:rsidR="004B54D9">
              <w:t xml:space="preserve"> </w:t>
            </w:r>
          </w:p>
          <w:p w:rsidR="00751023" w:rsidRPr="007A428C" w:rsidRDefault="004B54D9" w:rsidP="004B54D9">
            <w:pPr>
              <w:ind w:firstLine="0"/>
            </w:pPr>
            <w:r>
              <w:t>Јелена</w:t>
            </w:r>
          </w:p>
        </w:tc>
        <w:tc>
          <w:tcPr>
            <w:tcW w:w="1984" w:type="dxa"/>
          </w:tcPr>
          <w:p w:rsidR="004B54D9" w:rsidRDefault="00751023" w:rsidP="004B54D9">
            <w:pPr>
              <w:ind w:firstLine="0"/>
            </w:pPr>
            <w:r>
              <w:t>1.</w:t>
            </w:r>
            <w:r w:rsidR="00D948D6">
              <w:t xml:space="preserve">Алваџин </w:t>
            </w:r>
          </w:p>
          <w:p w:rsidR="00751023" w:rsidRPr="00D948D6" w:rsidRDefault="00D948D6" w:rsidP="004B54D9">
            <w:pPr>
              <w:ind w:firstLine="0"/>
            </w:pPr>
            <w:r>
              <w:t>Иванка</w:t>
            </w:r>
          </w:p>
        </w:tc>
      </w:tr>
      <w:tr w:rsidR="00751023" w:rsidTr="004B54D9">
        <w:tc>
          <w:tcPr>
            <w:tcW w:w="1984" w:type="dxa"/>
          </w:tcPr>
          <w:p w:rsidR="004B54D9" w:rsidRDefault="00751023" w:rsidP="00A20B50">
            <w:pPr>
              <w:ind w:firstLine="0"/>
            </w:pPr>
            <w:r>
              <w:t>2</w:t>
            </w:r>
            <w:r w:rsidRPr="007A428C">
              <w:t xml:space="preserve">.Месарош </w:t>
            </w:r>
          </w:p>
          <w:p w:rsidR="00751023" w:rsidRPr="007A428C" w:rsidRDefault="00751023" w:rsidP="00A20B50">
            <w:pPr>
              <w:ind w:firstLine="0"/>
            </w:pPr>
            <w:r w:rsidRPr="007A428C">
              <w:t>Агота</w:t>
            </w:r>
          </w:p>
        </w:tc>
        <w:tc>
          <w:tcPr>
            <w:tcW w:w="1984" w:type="dxa"/>
          </w:tcPr>
          <w:p w:rsidR="004B54D9" w:rsidRDefault="00751023" w:rsidP="00A20B50">
            <w:pPr>
              <w:ind w:firstLine="0"/>
            </w:pPr>
            <w:r w:rsidRPr="007A428C">
              <w:t>2.</w:t>
            </w:r>
            <w:r w:rsidR="00ED24BA">
              <w:t xml:space="preserve">Савићевић </w:t>
            </w:r>
          </w:p>
          <w:p w:rsidR="00751023" w:rsidRPr="007A428C" w:rsidRDefault="00ED24BA" w:rsidP="00A20B50">
            <w:pPr>
              <w:ind w:firstLine="0"/>
            </w:pPr>
            <w:r>
              <w:t>Игор</w:t>
            </w:r>
          </w:p>
        </w:tc>
        <w:tc>
          <w:tcPr>
            <w:tcW w:w="1984" w:type="dxa"/>
          </w:tcPr>
          <w:p w:rsidR="004B54D9" w:rsidRDefault="00751023" w:rsidP="00A20B50">
            <w:pPr>
              <w:ind w:firstLine="0"/>
            </w:pPr>
            <w:r w:rsidRPr="007A428C">
              <w:t xml:space="preserve">2.Попић </w:t>
            </w:r>
          </w:p>
          <w:p w:rsidR="00751023" w:rsidRPr="007A428C" w:rsidRDefault="00751023" w:rsidP="00A20B50">
            <w:pPr>
              <w:ind w:firstLine="0"/>
            </w:pPr>
            <w:r w:rsidRPr="007A428C">
              <w:t>Егон</w:t>
            </w:r>
          </w:p>
        </w:tc>
        <w:tc>
          <w:tcPr>
            <w:tcW w:w="1984" w:type="dxa"/>
          </w:tcPr>
          <w:p w:rsidR="004B54D9" w:rsidRDefault="00751023" w:rsidP="00A20B50">
            <w:pPr>
              <w:ind w:firstLine="0"/>
            </w:pPr>
            <w:r>
              <w:t>2</w:t>
            </w:r>
            <w:r w:rsidRPr="007A428C">
              <w:t>.</w:t>
            </w:r>
            <w:r w:rsidR="00D948D6">
              <w:t xml:space="preserve">Јовановић </w:t>
            </w:r>
          </w:p>
          <w:p w:rsidR="00751023" w:rsidRPr="007A428C" w:rsidRDefault="00D948D6" w:rsidP="00A20B50">
            <w:pPr>
              <w:ind w:firstLine="0"/>
            </w:pPr>
            <w:r>
              <w:t>Сандра</w:t>
            </w:r>
          </w:p>
        </w:tc>
        <w:tc>
          <w:tcPr>
            <w:tcW w:w="1984" w:type="dxa"/>
          </w:tcPr>
          <w:p w:rsidR="004B54D9" w:rsidRDefault="00751023" w:rsidP="00A20B50">
            <w:pPr>
              <w:ind w:firstLine="0"/>
            </w:pPr>
            <w:r>
              <w:t>2.</w:t>
            </w:r>
            <w:r w:rsidR="00D948D6">
              <w:t xml:space="preserve">Видеканић </w:t>
            </w:r>
          </w:p>
          <w:p w:rsidR="00751023" w:rsidRPr="00D948D6" w:rsidRDefault="00D948D6" w:rsidP="00A20B50">
            <w:pPr>
              <w:ind w:firstLine="0"/>
            </w:pPr>
            <w:r>
              <w:t>Емина</w:t>
            </w:r>
          </w:p>
        </w:tc>
        <w:tc>
          <w:tcPr>
            <w:tcW w:w="1984" w:type="dxa"/>
          </w:tcPr>
          <w:p w:rsidR="004B54D9" w:rsidRDefault="00751023" w:rsidP="00A20B50">
            <w:pPr>
              <w:ind w:firstLine="0"/>
            </w:pPr>
            <w:r>
              <w:t>2.</w:t>
            </w:r>
            <w:r w:rsidR="00D948D6" w:rsidRPr="007A428C">
              <w:t xml:space="preserve">Агоштон </w:t>
            </w:r>
          </w:p>
          <w:p w:rsidR="00751023" w:rsidRPr="007A428C" w:rsidRDefault="00D948D6" w:rsidP="00A20B50">
            <w:pPr>
              <w:ind w:firstLine="0"/>
            </w:pPr>
            <w:r w:rsidRPr="007A428C">
              <w:t>Ерика</w:t>
            </w:r>
          </w:p>
        </w:tc>
        <w:tc>
          <w:tcPr>
            <w:tcW w:w="1984" w:type="dxa"/>
          </w:tcPr>
          <w:p w:rsidR="00751023" w:rsidRPr="00D948D6" w:rsidRDefault="00751023" w:rsidP="00D948D6">
            <w:pPr>
              <w:ind w:firstLine="0"/>
            </w:pPr>
          </w:p>
        </w:tc>
        <w:tc>
          <w:tcPr>
            <w:tcW w:w="1984" w:type="dxa"/>
          </w:tcPr>
          <w:p w:rsidR="004B54D9" w:rsidRDefault="00751023" w:rsidP="004B54D9">
            <w:pPr>
              <w:ind w:firstLine="0"/>
            </w:pPr>
            <w:r w:rsidRPr="007A428C">
              <w:t xml:space="preserve">2.Берењи </w:t>
            </w:r>
          </w:p>
          <w:p w:rsidR="00751023" w:rsidRPr="007A428C" w:rsidRDefault="00751023" w:rsidP="004B54D9">
            <w:pPr>
              <w:ind w:firstLine="0"/>
            </w:pPr>
            <w:r w:rsidRPr="007A428C">
              <w:t>Ференц</w:t>
            </w:r>
          </w:p>
        </w:tc>
      </w:tr>
      <w:tr w:rsidR="00751023" w:rsidTr="004B54D9">
        <w:tc>
          <w:tcPr>
            <w:tcW w:w="1984" w:type="dxa"/>
          </w:tcPr>
          <w:p w:rsidR="004B54D9" w:rsidRDefault="00751023" w:rsidP="00A20B50">
            <w:pPr>
              <w:ind w:firstLine="0"/>
            </w:pPr>
            <w:r>
              <w:t>3</w:t>
            </w:r>
            <w:r w:rsidR="00ED24BA">
              <w:t>.</w:t>
            </w:r>
            <w:r w:rsidR="004E64F4">
              <w:t>Аксентијевић</w:t>
            </w:r>
            <w:r w:rsidR="00A20B50">
              <w:t xml:space="preserve"> </w:t>
            </w:r>
          </w:p>
          <w:p w:rsidR="00751023" w:rsidRPr="004E64F4" w:rsidRDefault="00A20B50" w:rsidP="00A20B50">
            <w:pPr>
              <w:ind w:firstLine="0"/>
            </w:pPr>
            <w:r>
              <w:t>Јелена</w:t>
            </w:r>
          </w:p>
        </w:tc>
        <w:tc>
          <w:tcPr>
            <w:tcW w:w="1984" w:type="dxa"/>
          </w:tcPr>
          <w:p w:rsidR="004B54D9" w:rsidRDefault="00751023" w:rsidP="00A20B50">
            <w:pPr>
              <w:ind w:firstLine="0"/>
            </w:pPr>
            <w:r w:rsidRPr="007A428C">
              <w:t xml:space="preserve">3.Кнежевић </w:t>
            </w:r>
          </w:p>
          <w:p w:rsidR="00751023" w:rsidRPr="007A428C" w:rsidRDefault="00751023" w:rsidP="00A20B50">
            <w:pPr>
              <w:ind w:firstLine="0"/>
            </w:pPr>
            <w:r w:rsidRPr="007A428C">
              <w:t>Ненад</w:t>
            </w:r>
          </w:p>
        </w:tc>
        <w:tc>
          <w:tcPr>
            <w:tcW w:w="1984" w:type="dxa"/>
          </w:tcPr>
          <w:p w:rsidR="004B54D9" w:rsidRDefault="00751023" w:rsidP="00A20B50">
            <w:pPr>
              <w:ind w:firstLine="0"/>
            </w:pPr>
            <w:r w:rsidRPr="007A428C">
              <w:t xml:space="preserve">3.Недељковић </w:t>
            </w:r>
          </w:p>
          <w:p w:rsidR="00751023" w:rsidRPr="007A428C" w:rsidRDefault="00751023" w:rsidP="00A20B50">
            <w:pPr>
              <w:ind w:firstLine="0"/>
            </w:pPr>
            <w:r w:rsidRPr="007A428C">
              <w:t>Ида</w:t>
            </w:r>
          </w:p>
        </w:tc>
        <w:tc>
          <w:tcPr>
            <w:tcW w:w="1984" w:type="dxa"/>
          </w:tcPr>
          <w:p w:rsidR="004B54D9" w:rsidRDefault="00751023" w:rsidP="00A20B50">
            <w:pPr>
              <w:ind w:firstLine="0"/>
            </w:pPr>
            <w:r>
              <w:t>3</w:t>
            </w:r>
            <w:r w:rsidRPr="007A428C">
              <w:t xml:space="preserve">.Банов </w:t>
            </w:r>
          </w:p>
          <w:p w:rsidR="00751023" w:rsidRPr="007A428C" w:rsidRDefault="00751023" w:rsidP="00A20B50">
            <w:pPr>
              <w:ind w:firstLine="0"/>
            </w:pPr>
            <w:r w:rsidRPr="007A428C">
              <w:t>Милан</w:t>
            </w:r>
          </w:p>
        </w:tc>
        <w:tc>
          <w:tcPr>
            <w:tcW w:w="1984" w:type="dxa"/>
          </w:tcPr>
          <w:p w:rsidR="004B54D9" w:rsidRDefault="00751023" w:rsidP="00A20B50">
            <w:pPr>
              <w:ind w:firstLine="0"/>
            </w:pPr>
            <w:r>
              <w:t>3.</w:t>
            </w:r>
            <w:r w:rsidR="00D948D6" w:rsidRPr="007A428C">
              <w:t xml:space="preserve">Сич </w:t>
            </w:r>
          </w:p>
          <w:p w:rsidR="00751023" w:rsidRPr="00CA1F17" w:rsidRDefault="00D948D6" w:rsidP="00A20B50">
            <w:pPr>
              <w:ind w:firstLine="0"/>
            </w:pPr>
            <w:r w:rsidRPr="007A428C">
              <w:t>Анико</w:t>
            </w:r>
          </w:p>
        </w:tc>
        <w:tc>
          <w:tcPr>
            <w:tcW w:w="1984" w:type="dxa"/>
          </w:tcPr>
          <w:p w:rsidR="004B54D9" w:rsidRDefault="00751023" w:rsidP="004B54D9">
            <w:pPr>
              <w:ind w:firstLine="0"/>
            </w:pPr>
            <w:r w:rsidRPr="007A428C">
              <w:t>3.</w:t>
            </w:r>
            <w:r w:rsidR="00D948D6">
              <w:t>Туро</w:t>
            </w:r>
            <w:r w:rsidR="004B54D9">
              <w:t xml:space="preserve"> </w:t>
            </w:r>
          </w:p>
          <w:p w:rsidR="00751023" w:rsidRPr="00D948D6" w:rsidRDefault="004B54D9" w:rsidP="004B54D9">
            <w:pPr>
              <w:ind w:firstLine="0"/>
            </w:pPr>
            <w:r>
              <w:t>Бојан</w:t>
            </w:r>
          </w:p>
        </w:tc>
        <w:tc>
          <w:tcPr>
            <w:tcW w:w="1984" w:type="dxa"/>
          </w:tcPr>
          <w:p w:rsidR="00751023" w:rsidRPr="007A428C" w:rsidRDefault="00751023" w:rsidP="00751023">
            <w:pPr>
              <w:ind w:firstLine="0"/>
            </w:pPr>
          </w:p>
        </w:tc>
        <w:tc>
          <w:tcPr>
            <w:tcW w:w="1984" w:type="dxa"/>
          </w:tcPr>
          <w:p w:rsidR="004B54D9" w:rsidRDefault="004B54D9" w:rsidP="004B54D9">
            <w:pPr>
              <w:ind w:firstLine="0"/>
            </w:pPr>
            <w:r>
              <w:t xml:space="preserve">3.Кнежевић </w:t>
            </w:r>
          </w:p>
          <w:p w:rsidR="00751023" w:rsidRPr="004B54D9" w:rsidRDefault="004B54D9" w:rsidP="004B54D9">
            <w:pPr>
              <w:ind w:firstLine="0"/>
            </w:pPr>
            <w:r>
              <w:t>Латинка</w:t>
            </w:r>
          </w:p>
        </w:tc>
      </w:tr>
      <w:tr w:rsidR="00D948D6" w:rsidTr="004B54D9">
        <w:tc>
          <w:tcPr>
            <w:tcW w:w="1984" w:type="dxa"/>
          </w:tcPr>
          <w:p w:rsidR="004B54D9" w:rsidRDefault="00D948D6" w:rsidP="00A20B50">
            <w:pPr>
              <w:ind w:firstLine="0"/>
            </w:pPr>
            <w:r>
              <w:t>4</w:t>
            </w:r>
            <w:r w:rsidRPr="007A428C">
              <w:t xml:space="preserve">.Беланчић </w:t>
            </w:r>
          </w:p>
          <w:p w:rsidR="00D948D6" w:rsidRPr="007A428C" w:rsidRDefault="00D948D6" w:rsidP="00A20B50">
            <w:pPr>
              <w:ind w:firstLine="0"/>
            </w:pPr>
            <w:r w:rsidRPr="007A428C">
              <w:t>Сава</w:t>
            </w:r>
          </w:p>
        </w:tc>
        <w:tc>
          <w:tcPr>
            <w:tcW w:w="1984" w:type="dxa"/>
          </w:tcPr>
          <w:p w:rsidR="004B54D9" w:rsidRDefault="00D948D6" w:rsidP="00A20B50">
            <w:pPr>
              <w:ind w:firstLine="0"/>
            </w:pPr>
            <w:r w:rsidRPr="007A428C">
              <w:t xml:space="preserve">4.Недељковић </w:t>
            </w:r>
          </w:p>
          <w:p w:rsidR="00D948D6" w:rsidRPr="007A428C" w:rsidRDefault="00D948D6" w:rsidP="00A20B50">
            <w:pPr>
              <w:ind w:firstLine="0"/>
            </w:pPr>
            <w:r w:rsidRPr="007A428C">
              <w:t>Ида</w:t>
            </w:r>
          </w:p>
        </w:tc>
        <w:tc>
          <w:tcPr>
            <w:tcW w:w="1984" w:type="dxa"/>
          </w:tcPr>
          <w:p w:rsidR="00D948D6" w:rsidRPr="007A428C" w:rsidRDefault="00D948D6" w:rsidP="00D948D6"/>
        </w:tc>
        <w:tc>
          <w:tcPr>
            <w:tcW w:w="1984" w:type="dxa"/>
          </w:tcPr>
          <w:p w:rsidR="004B54D9" w:rsidRDefault="00D948D6" w:rsidP="00D948D6">
            <w:pPr>
              <w:ind w:firstLine="0"/>
            </w:pPr>
            <w:r>
              <w:t xml:space="preserve">4.Ђурин </w:t>
            </w:r>
          </w:p>
          <w:p w:rsidR="00D948D6" w:rsidRPr="007A428C" w:rsidRDefault="00D948D6" w:rsidP="00D948D6">
            <w:pPr>
              <w:ind w:firstLine="0"/>
            </w:pPr>
            <w:r>
              <w:t xml:space="preserve">Ненад </w:t>
            </w:r>
          </w:p>
        </w:tc>
        <w:tc>
          <w:tcPr>
            <w:tcW w:w="1984" w:type="dxa"/>
          </w:tcPr>
          <w:p w:rsidR="004B54D9" w:rsidRDefault="00D948D6" w:rsidP="00A20B50">
            <w:pPr>
              <w:ind w:firstLine="0"/>
            </w:pPr>
            <w:r w:rsidRPr="007A428C">
              <w:t>4</w:t>
            </w:r>
            <w:r w:rsidR="00A20B50">
              <w:t>.</w:t>
            </w:r>
            <w:r w:rsidRPr="007A428C">
              <w:t xml:space="preserve">Макрић </w:t>
            </w:r>
          </w:p>
          <w:p w:rsidR="00D948D6" w:rsidRPr="007A428C" w:rsidRDefault="00D948D6" w:rsidP="00A20B50">
            <w:pPr>
              <w:ind w:firstLine="0"/>
            </w:pPr>
            <w:r w:rsidRPr="007A428C">
              <w:t>Зорица</w:t>
            </w:r>
          </w:p>
        </w:tc>
        <w:tc>
          <w:tcPr>
            <w:tcW w:w="1984" w:type="dxa"/>
          </w:tcPr>
          <w:p w:rsidR="004B54D9" w:rsidRDefault="00D948D6" w:rsidP="004B54D9">
            <w:pPr>
              <w:ind w:firstLine="0"/>
            </w:pPr>
            <w:r w:rsidRPr="007A428C">
              <w:t>5.Кострешевић</w:t>
            </w:r>
            <w:r w:rsidR="004B54D9" w:rsidRPr="007A428C">
              <w:t xml:space="preserve"> </w:t>
            </w:r>
          </w:p>
          <w:p w:rsidR="00D948D6" w:rsidRPr="007A428C" w:rsidRDefault="004B54D9" w:rsidP="004B54D9">
            <w:pPr>
              <w:ind w:firstLine="0"/>
            </w:pPr>
            <w:r w:rsidRPr="007A428C">
              <w:t>Душан</w:t>
            </w:r>
          </w:p>
        </w:tc>
        <w:tc>
          <w:tcPr>
            <w:tcW w:w="1984" w:type="dxa"/>
          </w:tcPr>
          <w:p w:rsidR="00D948D6" w:rsidRPr="007A428C" w:rsidRDefault="00D948D6" w:rsidP="00D948D6"/>
        </w:tc>
        <w:tc>
          <w:tcPr>
            <w:tcW w:w="1984" w:type="dxa"/>
          </w:tcPr>
          <w:p w:rsidR="00D948D6" w:rsidRPr="007A428C" w:rsidRDefault="00D948D6" w:rsidP="00D948D6"/>
        </w:tc>
      </w:tr>
      <w:tr w:rsidR="00D948D6" w:rsidTr="004B54D9">
        <w:tc>
          <w:tcPr>
            <w:tcW w:w="1984" w:type="dxa"/>
          </w:tcPr>
          <w:p w:rsidR="004B54D9" w:rsidRDefault="00D948D6" w:rsidP="00A20B50">
            <w:pPr>
              <w:ind w:firstLine="0"/>
            </w:pPr>
            <w:r>
              <w:t xml:space="preserve">5.Бајић </w:t>
            </w:r>
          </w:p>
          <w:p w:rsidR="00D948D6" w:rsidRPr="007A428C" w:rsidRDefault="00D948D6" w:rsidP="00A20B50">
            <w:pPr>
              <w:ind w:firstLine="0"/>
            </w:pPr>
            <w:r>
              <w:t>Дејан</w:t>
            </w:r>
          </w:p>
        </w:tc>
        <w:tc>
          <w:tcPr>
            <w:tcW w:w="1984" w:type="dxa"/>
          </w:tcPr>
          <w:p w:rsidR="004B54D9" w:rsidRDefault="00D948D6" w:rsidP="00A20B50">
            <w:pPr>
              <w:ind w:firstLine="0"/>
            </w:pPr>
            <w:r>
              <w:t xml:space="preserve">5.Баша </w:t>
            </w:r>
          </w:p>
          <w:p w:rsidR="00D948D6" w:rsidRPr="00D948D6" w:rsidRDefault="00D948D6" w:rsidP="00A20B50">
            <w:pPr>
              <w:ind w:firstLine="0"/>
            </w:pPr>
            <w:r>
              <w:t>Кристина</w:t>
            </w:r>
          </w:p>
        </w:tc>
        <w:tc>
          <w:tcPr>
            <w:tcW w:w="1984" w:type="dxa"/>
          </w:tcPr>
          <w:p w:rsidR="00D948D6" w:rsidRPr="007A428C" w:rsidRDefault="00D948D6" w:rsidP="00D948D6"/>
        </w:tc>
        <w:tc>
          <w:tcPr>
            <w:tcW w:w="1984" w:type="dxa"/>
          </w:tcPr>
          <w:p w:rsidR="00D948D6" w:rsidRPr="00D948D6" w:rsidRDefault="00D948D6" w:rsidP="00D948D6">
            <w:pPr>
              <w:ind w:firstLine="0"/>
            </w:pPr>
          </w:p>
        </w:tc>
        <w:tc>
          <w:tcPr>
            <w:tcW w:w="1984" w:type="dxa"/>
          </w:tcPr>
          <w:p w:rsidR="00D948D6" w:rsidRPr="00D948D6" w:rsidRDefault="00D948D6" w:rsidP="00D948D6">
            <w:pPr>
              <w:ind w:firstLine="0"/>
            </w:pPr>
          </w:p>
        </w:tc>
        <w:tc>
          <w:tcPr>
            <w:tcW w:w="1984" w:type="dxa"/>
          </w:tcPr>
          <w:p w:rsidR="004B54D9" w:rsidRDefault="00D948D6" w:rsidP="00A20B50">
            <w:pPr>
              <w:ind w:firstLine="0"/>
            </w:pPr>
            <w:r w:rsidRPr="007A428C">
              <w:t xml:space="preserve">6.Јовановић </w:t>
            </w:r>
          </w:p>
          <w:p w:rsidR="00D948D6" w:rsidRPr="007A428C" w:rsidRDefault="00D948D6" w:rsidP="00A20B50">
            <w:pPr>
              <w:ind w:firstLine="0"/>
            </w:pPr>
            <w:r w:rsidRPr="007A428C">
              <w:t>Ненад</w:t>
            </w:r>
          </w:p>
        </w:tc>
        <w:tc>
          <w:tcPr>
            <w:tcW w:w="1984" w:type="dxa"/>
          </w:tcPr>
          <w:p w:rsidR="00D948D6" w:rsidRPr="007A428C" w:rsidRDefault="00D948D6" w:rsidP="00D948D6"/>
        </w:tc>
        <w:tc>
          <w:tcPr>
            <w:tcW w:w="1984" w:type="dxa"/>
          </w:tcPr>
          <w:p w:rsidR="00D948D6" w:rsidRPr="007A428C" w:rsidRDefault="00D948D6" w:rsidP="00D948D6"/>
        </w:tc>
      </w:tr>
      <w:tr w:rsidR="00D948D6" w:rsidTr="004B54D9">
        <w:trPr>
          <w:trHeight w:val="644"/>
        </w:trPr>
        <w:tc>
          <w:tcPr>
            <w:tcW w:w="1984" w:type="dxa"/>
          </w:tcPr>
          <w:p w:rsidR="004B54D9" w:rsidRDefault="00D948D6" w:rsidP="00A20B50">
            <w:pPr>
              <w:ind w:firstLine="0"/>
            </w:pPr>
            <w:r>
              <w:t>6.</w:t>
            </w:r>
            <w:r w:rsidRPr="00F97E8F">
              <w:t>Захар</w:t>
            </w:r>
            <w:r w:rsidR="00A20B50" w:rsidRPr="00F97E8F">
              <w:t xml:space="preserve"> Ваш </w:t>
            </w:r>
          </w:p>
          <w:p w:rsidR="00D948D6" w:rsidRPr="007A428C" w:rsidRDefault="00D948D6" w:rsidP="00A20B50">
            <w:pPr>
              <w:ind w:firstLine="0"/>
            </w:pPr>
            <w:r w:rsidRPr="00F97E8F">
              <w:t>Анет</w:t>
            </w:r>
          </w:p>
        </w:tc>
        <w:tc>
          <w:tcPr>
            <w:tcW w:w="1984" w:type="dxa"/>
          </w:tcPr>
          <w:p w:rsidR="00D948D6" w:rsidRPr="007A428C" w:rsidRDefault="00D948D6" w:rsidP="00D948D6"/>
        </w:tc>
        <w:tc>
          <w:tcPr>
            <w:tcW w:w="1984" w:type="dxa"/>
          </w:tcPr>
          <w:p w:rsidR="00D948D6" w:rsidRPr="007A428C" w:rsidRDefault="00D948D6" w:rsidP="00D948D6"/>
        </w:tc>
        <w:tc>
          <w:tcPr>
            <w:tcW w:w="1984" w:type="dxa"/>
          </w:tcPr>
          <w:p w:rsidR="00D948D6" w:rsidRPr="007A428C" w:rsidRDefault="00D948D6" w:rsidP="00D948D6"/>
        </w:tc>
        <w:tc>
          <w:tcPr>
            <w:tcW w:w="1984" w:type="dxa"/>
          </w:tcPr>
          <w:p w:rsidR="00D948D6" w:rsidRPr="007A428C" w:rsidRDefault="00D948D6" w:rsidP="00D948D6"/>
        </w:tc>
        <w:tc>
          <w:tcPr>
            <w:tcW w:w="1984" w:type="dxa"/>
          </w:tcPr>
          <w:p w:rsidR="00D948D6" w:rsidRPr="007A428C" w:rsidRDefault="00D948D6" w:rsidP="00D948D6">
            <w:pPr>
              <w:ind w:firstLine="0"/>
            </w:pPr>
          </w:p>
        </w:tc>
        <w:tc>
          <w:tcPr>
            <w:tcW w:w="1984" w:type="dxa"/>
          </w:tcPr>
          <w:p w:rsidR="00D948D6" w:rsidRPr="007A428C" w:rsidRDefault="00D948D6" w:rsidP="00D948D6"/>
        </w:tc>
        <w:tc>
          <w:tcPr>
            <w:tcW w:w="1984" w:type="dxa"/>
          </w:tcPr>
          <w:p w:rsidR="00D948D6" w:rsidRPr="007A428C" w:rsidRDefault="00D948D6" w:rsidP="00D948D6"/>
        </w:tc>
      </w:tr>
    </w:tbl>
    <w:p w:rsidR="00751023" w:rsidRPr="00751023" w:rsidRDefault="00751023" w:rsidP="00751023">
      <w:pPr>
        <w:ind w:firstLine="0"/>
        <w:rPr>
          <w:b/>
          <w:i/>
          <w:sz w:val="32"/>
          <w:szCs w:val="32"/>
        </w:rPr>
      </w:pPr>
    </w:p>
    <w:p w:rsidR="00751023" w:rsidRDefault="00751023" w:rsidP="0021799C">
      <w:pPr>
        <w:rPr>
          <w:b/>
          <w:i/>
          <w:sz w:val="32"/>
          <w:szCs w:val="32"/>
        </w:rPr>
      </w:pPr>
    </w:p>
    <w:p w:rsidR="00751023" w:rsidRDefault="00751023" w:rsidP="0021799C">
      <w:pPr>
        <w:rPr>
          <w:b/>
          <w:i/>
          <w:sz w:val="32"/>
          <w:szCs w:val="32"/>
        </w:rPr>
      </w:pPr>
    </w:p>
    <w:p w:rsidR="00751023" w:rsidRPr="00751023" w:rsidRDefault="00751023" w:rsidP="0021799C">
      <w:pPr>
        <w:rPr>
          <w:b/>
          <w:i/>
          <w:sz w:val="32"/>
          <w:szCs w:val="32"/>
        </w:rPr>
        <w:sectPr w:rsidR="00751023" w:rsidRPr="00751023" w:rsidSect="00751023">
          <w:pgSz w:w="16840" w:h="11907" w:orient="landscape" w:code="9"/>
          <w:pgMar w:top="992" w:right="425" w:bottom="907" w:left="284" w:header="720" w:footer="720" w:gutter="0"/>
          <w:cols w:space="720"/>
          <w:titlePg/>
        </w:sectPr>
      </w:pPr>
    </w:p>
    <w:p w:rsidR="009F21F7" w:rsidRDefault="009F21F7" w:rsidP="0021799C">
      <w:pPr>
        <w:rPr>
          <w:b/>
          <w:i/>
          <w:sz w:val="32"/>
          <w:szCs w:val="32"/>
          <w:lang w:val="sl-SI"/>
        </w:rPr>
      </w:pPr>
    </w:p>
    <w:p w:rsidR="00A84BF8" w:rsidRDefault="00A84BF8" w:rsidP="00751023">
      <w:pPr>
        <w:rPr>
          <w:b/>
          <w:i/>
          <w:sz w:val="32"/>
          <w:szCs w:val="32"/>
        </w:rPr>
      </w:pPr>
    </w:p>
    <w:p w:rsidR="00751023" w:rsidRPr="009F21F7" w:rsidRDefault="00751023" w:rsidP="00751023">
      <w:pPr>
        <w:rPr>
          <w:b/>
          <w:i/>
          <w:sz w:val="32"/>
          <w:szCs w:val="32"/>
        </w:rPr>
      </w:pPr>
      <w:r>
        <w:rPr>
          <w:b/>
          <w:i/>
          <w:sz w:val="32"/>
          <w:szCs w:val="32"/>
        </w:rPr>
        <w:t>Стручна већа за област предмета у школској 201</w:t>
      </w:r>
      <w:r w:rsidR="00D74D45">
        <w:rPr>
          <w:b/>
          <w:i/>
          <w:sz w:val="32"/>
          <w:szCs w:val="32"/>
        </w:rPr>
        <w:t>5</w:t>
      </w:r>
      <w:r>
        <w:rPr>
          <w:b/>
          <w:i/>
          <w:sz w:val="32"/>
          <w:szCs w:val="32"/>
        </w:rPr>
        <w:t>/1</w:t>
      </w:r>
      <w:r w:rsidR="00D74D45">
        <w:rPr>
          <w:b/>
          <w:i/>
          <w:sz w:val="32"/>
          <w:szCs w:val="32"/>
        </w:rPr>
        <w:t>6</w:t>
      </w:r>
      <w:r>
        <w:rPr>
          <w:b/>
          <w:i/>
          <w:sz w:val="32"/>
          <w:szCs w:val="32"/>
        </w:rPr>
        <w:t xml:space="preserve"> години</w:t>
      </w:r>
    </w:p>
    <w:p w:rsidR="00751023" w:rsidRDefault="00751023" w:rsidP="00751023">
      <w:pPr>
        <w:rPr>
          <w:b/>
          <w:i/>
          <w:sz w:val="32"/>
          <w:szCs w:val="32"/>
          <w:lang w:val="sl-SI"/>
        </w:rPr>
      </w:pPr>
    </w:p>
    <w:p w:rsidR="00751023" w:rsidRPr="00EA6B11" w:rsidRDefault="00751023" w:rsidP="004B0053">
      <w:pPr>
        <w:pStyle w:val="ListParagraph"/>
        <w:numPr>
          <w:ilvl w:val="1"/>
          <w:numId w:val="87"/>
        </w:numPr>
        <w:rPr>
          <w:b/>
          <w:i/>
          <w:szCs w:val="24"/>
        </w:rPr>
      </w:pPr>
      <w:r w:rsidRPr="00EA6B11">
        <w:rPr>
          <w:b/>
          <w:i/>
          <w:szCs w:val="24"/>
        </w:rPr>
        <w:t xml:space="preserve">Друштвене науке </w:t>
      </w:r>
      <w:r w:rsidRPr="00EA6B11">
        <w:rPr>
          <w:i/>
          <w:szCs w:val="24"/>
        </w:rPr>
        <w:t>(</w:t>
      </w:r>
      <w:r w:rsidRPr="00EA6B11">
        <w:rPr>
          <w:szCs w:val="24"/>
        </w:rPr>
        <w:t>матерњи језик, страни језик,</w:t>
      </w:r>
      <w:r w:rsidR="00A70BFB">
        <w:rPr>
          <w:szCs w:val="24"/>
        </w:rPr>
        <w:t xml:space="preserve"> </w:t>
      </w:r>
      <w:r w:rsidRPr="00EA6B11">
        <w:rPr>
          <w:szCs w:val="24"/>
        </w:rPr>
        <w:t>историја)</w:t>
      </w:r>
    </w:p>
    <w:p w:rsidR="00751023" w:rsidRPr="00EA6B11" w:rsidRDefault="00751023" w:rsidP="004B0053">
      <w:pPr>
        <w:pStyle w:val="ListParagraph"/>
        <w:numPr>
          <w:ilvl w:val="1"/>
          <w:numId w:val="87"/>
        </w:numPr>
        <w:rPr>
          <w:b/>
          <w:i/>
          <w:szCs w:val="24"/>
        </w:rPr>
      </w:pPr>
      <w:r w:rsidRPr="00EA6B11">
        <w:rPr>
          <w:b/>
          <w:i/>
          <w:szCs w:val="24"/>
        </w:rPr>
        <w:t xml:space="preserve">Природне науке </w:t>
      </w:r>
      <w:r w:rsidRPr="00EA6B11">
        <w:rPr>
          <w:szCs w:val="24"/>
        </w:rPr>
        <w:t>(математика,</w:t>
      </w:r>
      <w:r w:rsidR="00A70BFB">
        <w:rPr>
          <w:szCs w:val="24"/>
        </w:rPr>
        <w:t xml:space="preserve"> </w:t>
      </w:r>
      <w:r w:rsidRPr="00EA6B11">
        <w:rPr>
          <w:szCs w:val="24"/>
        </w:rPr>
        <w:t>физика,</w:t>
      </w:r>
      <w:r w:rsidR="00A70BFB">
        <w:rPr>
          <w:szCs w:val="24"/>
        </w:rPr>
        <w:t xml:space="preserve"> </w:t>
      </w:r>
      <w:r w:rsidRPr="00EA6B11">
        <w:rPr>
          <w:szCs w:val="24"/>
        </w:rPr>
        <w:t>хемија,</w:t>
      </w:r>
      <w:r w:rsidR="00A70BFB">
        <w:rPr>
          <w:szCs w:val="24"/>
        </w:rPr>
        <w:t xml:space="preserve"> </w:t>
      </w:r>
      <w:r w:rsidRPr="00EA6B11">
        <w:rPr>
          <w:szCs w:val="24"/>
        </w:rPr>
        <w:t>географија,</w:t>
      </w:r>
      <w:r w:rsidR="00A70BFB">
        <w:rPr>
          <w:szCs w:val="24"/>
        </w:rPr>
        <w:t xml:space="preserve"> </w:t>
      </w:r>
      <w:r w:rsidRPr="00EA6B11">
        <w:rPr>
          <w:szCs w:val="24"/>
        </w:rPr>
        <w:t>биологија)</w:t>
      </w:r>
    </w:p>
    <w:p w:rsidR="00751023" w:rsidRPr="00EA6B11" w:rsidRDefault="00751023" w:rsidP="004B0053">
      <w:pPr>
        <w:pStyle w:val="ListParagraph"/>
        <w:numPr>
          <w:ilvl w:val="1"/>
          <w:numId w:val="87"/>
        </w:numPr>
        <w:rPr>
          <w:b/>
          <w:szCs w:val="24"/>
        </w:rPr>
      </w:pPr>
      <w:r w:rsidRPr="00EA6B11">
        <w:rPr>
          <w:b/>
          <w:i/>
          <w:szCs w:val="24"/>
        </w:rPr>
        <w:t xml:space="preserve">Вештине </w:t>
      </w:r>
      <w:r w:rsidRPr="00EA6B11">
        <w:rPr>
          <w:szCs w:val="24"/>
        </w:rPr>
        <w:t>(физичко васпитање,</w:t>
      </w:r>
      <w:r w:rsidR="00A70BFB">
        <w:rPr>
          <w:szCs w:val="24"/>
        </w:rPr>
        <w:t xml:space="preserve"> </w:t>
      </w:r>
      <w:r w:rsidRPr="00EA6B11">
        <w:rPr>
          <w:szCs w:val="24"/>
        </w:rPr>
        <w:t>музичка култура,</w:t>
      </w:r>
      <w:r w:rsidR="00A70BFB">
        <w:rPr>
          <w:szCs w:val="24"/>
        </w:rPr>
        <w:t xml:space="preserve"> </w:t>
      </w:r>
      <w:r w:rsidRPr="00EA6B11">
        <w:rPr>
          <w:szCs w:val="24"/>
        </w:rPr>
        <w:t>ликовно васпитање)</w:t>
      </w:r>
    </w:p>
    <w:p w:rsidR="00751023" w:rsidRPr="00EA6B11" w:rsidRDefault="00751023" w:rsidP="004B0053">
      <w:pPr>
        <w:pStyle w:val="ListParagraph"/>
        <w:numPr>
          <w:ilvl w:val="1"/>
          <w:numId w:val="87"/>
        </w:numPr>
        <w:rPr>
          <w:szCs w:val="24"/>
        </w:rPr>
      </w:pPr>
      <w:r w:rsidRPr="00EA6B11">
        <w:rPr>
          <w:b/>
          <w:i/>
          <w:szCs w:val="24"/>
        </w:rPr>
        <w:t xml:space="preserve">Разредна настава </w:t>
      </w:r>
      <w:r w:rsidRPr="00EA6B11">
        <w:rPr>
          <w:szCs w:val="24"/>
        </w:rPr>
        <w:t xml:space="preserve">(професори разредне наставе од 1. </w:t>
      </w:r>
      <w:r w:rsidR="00CA1F17" w:rsidRPr="00EA6B11">
        <w:rPr>
          <w:szCs w:val="24"/>
        </w:rPr>
        <w:t>д</w:t>
      </w:r>
      <w:r w:rsidRPr="00EA6B11">
        <w:rPr>
          <w:szCs w:val="24"/>
        </w:rPr>
        <w:t>о 4 разреда)</w:t>
      </w:r>
    </w:p>
    <w:p w:rsidR="00751023" w:rsidRPr="00EA6B11" w:rsidRDefault="00A74A8C" w:rsidP="004B0053">
      <w:pPr>
        <w:pStyle w:val="ListParagraph"/>
        <w:numPr>
          <w:ilvl w:val="1"/>
          <w:numId w:val="87"/>
        </w:numPr>
        <w:rPr>
          <w:b/>
          <w:szCs w:val="24"/>
        </w:rPr>
      </w:pPr>
      <w:r w:rsidRPr="00EA6B11">
        <w:rPr>
          <w:b/>
          <w:i/>
          <w:szCs w:val="24"/>
        </w:rPr>
        <w:t>Специјална одељења</w:t>
      </w:r>
      <w:r w:rsidR="00751023" w:rsidRPr="00EA6B11">
        <w:rPr>
          <w:b/>
          <w:i/>
          <w:szCs w:val="24"/>
        </w:rPr>
        <w:t xml:space="preserve"> </w:t>
      </w:r>
      <w:r w:rsidR="00751023" w:rsidRPr="00EA6B11">
        <w:rPr>
          <w:szCs w:val="24"/>
        </w:rPr>
        <w:t>(наставници који раде</w:t>
      </w:r>
      <w:r w:rsidRPr="00EA6B11">
        <w:rPr>
          <w:szCs w:val="24"/>
        </w:rPr>
        <w:t xml:space="preserve"> у специјалним одељењима)</w:t>
      </w:r>
      <w:r w:rsidR="00751023" w:rsidRPr="00EA6B11">
        <w:rPr>
          <w:szCs w:val="24"/>
        </w:rPr>
        <w:t xml:space="preserve"> </w:t>
      </w:r>
    </w:p>
    <w:p w:rsidR="009F21F7" w:rsidRPr="0061604E" w:rsidRDefault="009F21F7" w:rsidP="00751023">
      <w:pPr>
        <w:ind w:firstLine="0"/>
        <w:rPr>
          <w:b/>
          <w:i/>
          <w:szCs w:val="24"/>
        </w:rPr>
      </w:pPr>
    </w:p>
    <w:p w:rsidR="009F21F7" w:rsidRPr="0061604E" w:rsidRDefault="009F21F7" w:rsidP="0021799C">
      <w:pPr>
        <w:rPr>
          <w:b/>
          <w:i/>
          <w:szCs w:val="24"/>
        </w:rPr>
      </w:pPr>
    </w:p>
    <w:p w:rsidR="00A74A8C" w:rsidRPr="0061604E" w:rsidRDefault="00A74A8C" w:rsidP="0021799C">
      <w:pPr>
        <w:rPr>
          <w:b/>
          <w:i/>
          <w:szCs w:val="24"/>
        </w:rPr>
      </w:pPr>
    </w:p>
    <w:p w:rsidR="00751023" w:rsidRDefault="00751023" w:rsidP="0021799C">
      <w:pPr>
        <w:rPr>
          <w:b/>
          <w:i/>
          <w:sz w:val="32"/>
          <w:szCs w:val="32"/>
        </w:rPr>
      </w:pPr>
      <w:r w:rsidRPr="002A4D39">
        <w:rPr>
          <w:b/>
          <w:i/>
          <w:sz w:val="32"/>
          <w:szCs w:val="32"/>
        </w:rPr>
        <w:t>Педагошки колегијум школске 201</w:t>
      </w:r>
      <w:r w:rsidR="00BB434C">
        <w:rPr>
          <w:b/>
          <w:i/>
          <w:sz w:val="32"/>
          <w:szCs w:val="32"/>
        </w:rPr>
        <w:t>5</w:t>
      </w:r>
      <w:r w:rsidRPr="002A4D39">
        <w:rPr>
          <w:b/>
          <w:i/>
          <w:sz w:val="32"/>
          <w:szCs w:val="32"/>
        </w:rPr>
        <w:t>/1</w:t>
      </w:r>
      <w:r w:rsidR="00BB434C">
        <w:rPr>
          <w:b/>
          <w:i/>
          <w:sz w:val="32"/>
          <w:szCs w:val="32"/>
        </w:rPr>
        <w:t>6</w:t>
      </w:r>
    </w:p>
    <w:p w:rsidR="00A84BF8" w:rsidRPr="00A84BF8" w:rsidRDefault="00A84BF8" w:rsidP="0021799C">
      <w:pPr>
        <w:rPr>
          <w:b/>
          <w:i/>
          <w:sz w:val="32"/>
          <w:szCs w:val="32"/>
        </w:rPr>
      </w:pPr>
    </w:p>
    <w:p w:rsidR="00751023" w:rsidRDefault="008B45C5" w:rsidP="00EA6B11">
      <w:pPr>
        <w:ind w:firstLine="993"/>
        <w:rPr>
          <w:b/>
          <w:i/>
          <w:sz w:val="32"/>
          <w:szCs w:val="32"/>
        </w:rPr>
      </w:pPr>
      <w:r w:rsidRPr="0090659A">
        <w:rPr>
          <w:lang w:val="sr-Cyrl-CS"/>
        </w:rPr>
        <w:t>Педагошким колегијумом председава и руководи директор школе.</w:t>
      </w:r>
    </w:p>
    <w:p w:rsidR="00751023" w:rsidRDefault="00A74A8C" w:rsidP="00EA6B11">
      <w:pPr>
        <w:ind w:firstLine="993"/>
        <w:rPr>
          <w:szCs w:val="24"/>
        </w:rPr>
      </w:pPr>
      <w:r w:rsidRPr="0061604E">
        <w:rPr>
          <w:szCs w:val="24"/>
        </w:rPr>
        <w:t>Директор школе</w:t>
      </w:r>
      <w:r w:rsidRPr="0061604E">
        <w:rPr>
          <w:b/>
          <w:i/>
          <w:szCs w:val="24"/>
        </w:rPr>
        <w:t xml:space="preserve"> Бајић</w:t>
      </w:r>
      <w:r w:rsidR="004B54D9" w:rsidRPr="004B54D9">
        <w:rPr>
          <w:b/>
          <w:i/>
          <w:szCs w:val="24"/>
        </w:rPr>
        <w:t xml:space="preserve"> </w:t>
      </w:r>
      <w:r w:rsidR="004B54D9" w:rsidRPr="0061604E">
        <w:rPr>
          <w:b/>
          <w:i/>
          <w:szCs w:val="24"/>
        </w:rPr>
        <w:t>Снежана</w:t>
      </w:r>
      <w:r w:rsidRPr="0061604E">
        <w:rPr>
          <w:szCs w:val="24"/>
        </w:rPr>
        <w:t xml:space="preserve">, </w:t>
      </w:r>
      <w:r w:rsidR="00BB434C">
        <w:rPr>
          <w:szCs w:val="24"/>
        </w:rPr>
        <w:t>помоћник</w:t>
      </w:r>
      <w:r w:rsidR="00CA1F17">
        <w:rPr>
          <w:szCs w:val="24"/>
        </w:rPr>
        <w:t xml:space="preserve"> директор</w:t>
      </w:r>
      <w:r w:rsidR="00BB434C">
        <w:rPr>
          <w:szCs w:val="24"/>
        </w:rPr>
        <w:t>а</w:t>
      </w:r>
      <w:r w:rsidR="00CA1F17">
        <w:rPr>
          <w:szCs w:val="24"/>
        </w:rPr>
        <w:t xml:space="preserve"> Јелена Мишковић</w:t>
      </w:r>
      <w:r w:rsidRPr="0061604E">
        <w:rPr>
          <w:szCs w:val="24"/>
        </w:rPr>
        <w:t>, педагошко-психолошка служба</w:t>
      </w:r>
      <w:r w:rsidR="00CA1F17">
        <w:rPr>
          <w:szCs w:val="24"/>
        </w:rPr>
        <w:t>:</w:t>
      </w:r>
      <w:r w:rsidRPr="0061604E">
        <w:rPr>
          <w:szCs w:val="24"/>
        </w:rPr>
        <w:t xml:space="preserve"> психолог </w:t>
      </w:r>
      <w:r w:rsidRPr="0061604E">
        <w:rPr>
          <w:b/>
          <w:i/>
          <w:szCs w:val="24"/>
        </w:rPr>
        <w:t>Божанин</w:t>
      </w:r>
      <w:r w:rsidRPr="0061604E">
        <w:rPr>
          <w:szCs w:val="24"/>
        </w:rPr>
        <w:t xml:space="preserve"> </w:t>
      </w:r>
      <w:r w:rsidR="004B54D9" w:rsidRPr="0061604E">
        <w:rPr>
          <w:b/>
          <w:i/>
          <w:szCs w:val="24"/>
        </w:rPr>
        <w:t>Андријан</w:t>
      </w:r>
      <w:r w:rsidR="004B54D9">
        <w:rPr>
          <w:b/>
          <w:i/>
          <w:szCs w:val="24"/>
        </w:rPr>
        <w:t xml:space="preserve">а </w:t>
      </w:r>
      <w:r w:rsidRPr="0061604E">
        <w:rPr>
          <w:szCs w:val="24"/>
        </w:rPr>
        <w:t xml:space="preserve">и </w:t>
      </w:r>
      <w:r w:rsidR="00BB434C">
        <w:rPr>
          <w:szCs w:val="24"/>
        </w:rPr>
        <w:t xml:space="preserve">логопед </w:t>
      </w:r>
      <w:r w:rsidR="00BB434C" w:rsidRPr="004B54D9">
        <w:rPr>
          <w:b/>
          <w:i/>
          <w:szCs w:val="24"/>
        </w:rPr>
        <w:t>Лаушев</w:t>
      </w:r>
      <w:r w:rsidR="004B54D9" w:rsidRPr="004B54D9">
        <w:rPr>
          <w:b/>
          <w:i/>
          <w:szCs w:val="24"/>
        </w:rPr>
        <w:t xml:space="preserve"> Тамара</w:t>
      </w:r>
      <w:r w:rsidR="00CA1F17">
        <w:rPr>
          <w:szCs w:val="24"/>
        </w:rPr>
        <w:t xml:space="preserve">, као и </w:t>
      </w:r>
      <w:r w:rsidR="00CA1F17" w:rsidRPr="0061604E">
        <w:rPr>
          <w:szCs w:val="24"/>
        </w:rPr>
        <w:t xml:space="preserve">председници стручних већа </w:t>
      </w:r>
      <w:r w:rsidR="00751023" w:rsidRPr="0061604E">
        <w:rPr>
          <w:szCs w:val="24"/>
        </w:rPr>
        <w:t>чи</w:t>
      </w:r>
      <w:r w:rsidR="0061604E" w:rsidRPr="0061604E">
        <w:rPr>
          <w:szCs w:val="24"/>
        </w:rPr>
        <w:t>не састав П</w:t>
      </w:r>
      <w:r w:rsidR="00751023" w:rsidRPr="0061604E">
        <w:rPr>
          <w:szCs w:val="24"/>
        </w:rPr>
        <w:t xml:space="preserve">едагошког колегијума. Ове школске године </w:t>
      </w:r>
      <w:r w:rsidR="00CA1F17">
        <w:rPr>
          <w:szCs w:val="24"/>
        </w:rPr>
        <w:t>председници стручних већа су</w:t>
      </w:r>
      <w:r w:rsidR="00751023" w:rsidRPr="0061604E">
        <w:rPr>
          <w:szCs w:val="24"/>
        </w:rPr>
        <w:t>:</w:t>
      </w:r>
    </w:p>
    <w:p w:rsidR="00A84BF8" w:rsidRPr="00A84BF8" w:rsidRDefault="00A84BF8" w:rsidP="0021799C">
      <w:pPr>
        <w:rPr>
          <w:szCs w:val="24"/>
        </w:rPr>
      </w:pPr>
    </w:p>
    <w:p w:rsidR="00751023" w:rsidRPr="0061604E" w:rsidRDefault="00751023" w:rsidP="004B0053">
      <w:pPr>
        <w:numPr>
          <w:ilvl w:val="0"/>
          <w:numId w:val="68"/>
        </w:numPr>
        <w:rPr>
          <w:szCs w:val="24"/>
        </w:rPr>
      </w:pPr>
      <w:r w:rsidRPr="0061604E">
        <w:rPr>
          <w:szCs w:val="24"/>
        </w:rPr>
        <w:t xml:space="preserve">За стручно веће за област предмета </w:t>
      </w:r>
      <w:r w:rsidRPr="0061604E">
        <w:rPr>
          <w:b/>
          <w:i/>
          <w:szCs w:val="24"/>
        </w:rPr>
        <w:t>друштвене науке: Домонкош</w:t>
      </w:r>
      <w:r w:rsidR="004B54D9" w:rsidRPr="004B54D9">
        <w:rPr>
          <w:b/>
          <w:i/>
          <w:szCs w:val="24"/>
        </w:rPr>
        <w:t xml:space="preserve"> </w:t>
      </w:r>
      <w:r w:rsidR="004B54D9" w:rsidRPr="0061604E">
        <w:rPr>
          <w:b/>
          <w:i/>
          <w:szCs w:val="24"/>
        </w:rPr>
        <w:t>Силвија</w:t>
      </w:r>
    </w:p>
    <w:p w:rsidR="00751023" w:rsidRPr="00CA1F17" w:rsidRDefault="00751023" w:rsidP="004B0053">
      <w:pPr>
        <w:numPr>
          <w:ilvl w:val="0"/>
          <w:numId w:val="68"/>
        </w:numPr>
        <w:rPr>
          <w:szCs w:val="24"/>
        </w:rPr>
      </w:pPr>
      <w:r w:rsidRPr="0061604E">
        <w:rPr>
          <w:szCs w:val="24"/>
        </w:rPr>
        <w:t xml:space="preserve">За стручно веће за област предмета </w:t>
      </w:r>
      <w:r w:rsidRPr="0061604E">
        <w:rPr>
          <w:b/>
          <w:i/>
          <w:szCs w:val="24"/>
        </w:rPr>
        <w:t>природне науке:</w:t>
      </w:r>
      <w:r w:rsidR="00CA1F17">
        <w:rPr>
          <w:szCs w:val="24"/>
        </w:rPr>
        <w:t xml:space="preserve"> </w:t>
      </w:r>
      <w:r w:rsidRPr="00CA1F17">
        <w:rPr>
          <w:b/>
          <w:i/>
          <w:szCs w:val="24"/>
        </w:rPr>
        <w:t>Берењи Фер</w:t>
      </w:r>
      <w:r w:rsidR="006724FF">
        <w:rPr>
          <w:b/>
          <w:i/>
          <w:szCs w:val="24"/>
        </w:rPr>
        <w:t>е</w:t>
      </w:r>
      <w:r w:rsidRPr="00CA1F17">
        <w:rPr>
          <w:b/>
          <w:i/>
          <w:szCs w:val="24"/>
        </w:rPr>
        <w:t>нц</w:t>
      </w:r>
    </w:p>
    <w:p w:rsidR="00A74A8C" w:rsidRPr="00CA1F17" w:rsidRDefault="00A74A8C" w:rsidP="004B0053">
      <w:pPr>
        <w:numPr>
          <w:ilvl w:val="0"/>
          <w:numId w:val="68"/>
        </w:numPr>
        <w:rPr>
          <w:szCs w:val="24"/>
        </w:rPr>
      </w:pPr>
      <w:r w:rsidRPr="0061604E">
        <w:rPr>
          <w:szCs w:val="24"/>
        </w:rPr>
        <w:t xml:space="preserve">За стручно веће за област предмета </w:t>
      </w:r>
      <w:r w:rsidRPr="0061604E">
        <w:rPr>
          <w:b/>
          <w:i/>
          <w:szCs w:val="24"/>
        </w:rPr>
        <w:t>вештине:</w:t>
      </w:r>
      <w:r w:rsidR="00CA1F17">
        <w:rPr>
          <w:szCs w:val="24"/>
        </w:rPr>
        <w:t xml:space="preserve"> </w:t>
      </w:r>
      <w:r w:rsidR="003D23EE">
        <w:rPr>
          <w:b/>
          <w:i/>
          <w:szCs w:val="24"/>
          <w:lang w:val="sr-Cyrl-CS"/>
        </w:rPr>
        <w:t>Ђурин Ненад</w:t>
      </w:r>
    </w:p>
    <w:p w:rsidR="00A74A8C" w:rsidRPr="00CA1F17" w:rsidRDefault="00A74A8C" w:rsidP="004B0053">
      <w:pPr>
        <w:numPr>
          <w:ilvl w:val="0"/>
          <w:numId w:val="68"/>
        </w:numPr>
        <w:rPr>
          <w:szCs w:val="24"/>
        </w:rPr>
      </w:pPr>
      <w:r w:rsidRPr="0061604E">
        <w:rPr>
          <w:szCs w:val="24"/>
        </w:rPr>
        <w:t xml:space="preserve">За стручно веће за област </w:t>
      </w:r>
      <w:r w:rsidRPr="0061604E">
        <w:rPr>
          <w:b/>
          <w:i/>
          <w:szCs w:val="24"/>
        </w:rPr>
        <w:t>разредна настава:</w:t>
      </w:r>
      <w:r w:rsidR="00CA1F17">
        <w:rPr>
          <w:szCs w:val="24"/>
        </w:rPr>
        <w:t xml:space="preserve"> </w:t>
      </w:r>
      <w:r w:rsidRPr="00CA1F17">
        <w:rPr>
          <w:b/>
          <w:i/>
          <w:szCs w:val="24"/>
        </w:rPr>
        <w:t>Теофанов</w:t>
      </w:r>
      <w:r w:rsidR="004B54D9" w:rsidRPr="004B54D9">
        <w:rPr>
          <w:b/>
          <w:i/>
          <w:szCs w:val="24"/>
        </w:rPr>
        <w:t xml:space="preserve"> </w:t>
      </w:r>
      <w:r w:rsidR="004B54D9" w:rsidRPr="00CA1F17">
        <w:rPr>
          <w:b/>
          <w:i/>
          <w:szCs w:val="24"/>
        </w:rPr>
        <w:t>Смиљка</w:t>
      </w:r>
    </w:p>
    <w:p w:rsidR="00A74A8C" w:rsidRPr="00CA1F17" w:rsidRDefault="00A74A8C" w:rsidP="004B0053">
      <w:pPr>
        <w:numPr>
          <w:ilvl w:val="0"/>
          <w:numId w:val="68"/>
        </w:numPr>
        <w:rPr>
          <w:szCs w:val="24"/>
        </w:rPr>
      </w:pPr>
      <w:r w:rsidRPr="0061604E">
        <w:rPr>
          <w:szCs w:val="24"/>
        </w:rPr>
        <w:t xml:space="preserve">За стручно веће за област </w:t>
      </w:r>
      <w:r w:rsidRPr="0061604E">
        <w:rPr>
          <w:b/>
          <w:i/>
          <w:szCs w:val="24"/>
        </w:rPr>
        <w:t>рада у специјалним одељењима:</w:t>
      </w:r>
      <w:r w:rsidR="00CA1F17">
        <w:rPr>
          <w:szCs w:val="24"/>
        </w:rPr>
        <w:t xml:space="preserve"> </w:t>
      </w:r>
      <w:r w:rsidRPr="00CA1F17">
        <w:rPr>
          <w:b/>
          <w:i/>
          <w:szCs w:val="24"/>
        </w:rPr>
        <w:t>Сич</w:t>
      </w:r>
      <w:r w:rsidR="004B54D9" w:rsidRPr="004B54D9">
        <w:rPr>
          <w:b/>
          <w:i/>
          <w:szCs w:val="24"/>
        </w:rPr>
        <w:t xml:space="preserve"> </w:t>
      </w:r>
      <w:r w:rsidR="004B54D9" w:rsidRPr="00CA1F17">
        <w:rPr>
          <w:b/>
          <w:i/>
          <w:szCs w:val="24"/>
        </w:rPr>
        <w:t>Анико</w:t>
      </w:r>
      <w:r w:rsidRPr="00CA1F17">
        <w:rPr>
          <w:b/>
          <w:i/>
          <w:szCs w:val="24"/>
        </w:rPr>
        <w:t>.</w:t>
      </w:r>
    </w:p>
    <w:p w:rsidR="00CA1F17" w:rsidRPr="00CA1F17" w:rsidRDefault="00CA1F17" w:rsidP="00CA1F17">
      <w:pPr>
        <w:ind w:left="1352" w:firstLine="0"/>
        <w:rPr>
          <w:szCs w:val="24"/>
        </w:rPr>
      </w:pPr>
    </w:p>
    <w:p w:rsidR="008B45C5" w:rsidRDefault="008B45C5" w:rsidP="008B45C5">
      <w:pPr>
        <w:rPr>
          <w:lang w:val="sr-Cyrl-CS"/>
        </w:rPr>
      </w:pPr>
      <w:r w:rsidRPr="0090659A">
        <w:rPr>
          <w:lang w:val="sr-Cyrl-CS"/>
        </w:rPr>
        <w:t>Педагошким колегијум ће разматрати  и заузимати ставове у вези са обезбеђивањем и унапређивањем квалитета образовно</w:t>
      </w:r>
      <w:r w:rsidR="004B54D9">
        <w:rPr>
          <w:lang w:val="sr-Cyrl-CS"/>
        </w:rPr>
        <w:t xml:space="preserve"> </w:t>
      </w:r>
      <w:r w:rsidRPr="0090659A">
        <w:rPr>
          <w:lang w:val="sr-Cyrl-CS"/>
        </w:rPr>
        <w:t>- васпитниг рада, остваривањем  развојног плана школе, предузимаће мере за унапређивање и усавршавање рада наставника и стручних сарадника.</w:t>
      </w:r>
    </w:p>
    <w:p w:rsidR="00A84BF8" w:rsidRDefault="00A84BF8" w:rsidP="008B45C5">
      <w:pPr>
        <w:rPr>
          <w:lang w:val="sr-Cyrl-CS"/>
        </w:rPr>
      </w:pPr>
    </w:p>
    <w:p w:rsidR="00A84BF8" w:rsidRDefault="00A84BF8" w:rsidP="008B45C5">
      <w:pPr>
        <w:rPr>
          <w:lang w:val="sr-Cyrl-CS"/>
        </w:rPr>
      </w:pPr>
    </w:p>
    <w:p w:rsidR="00A84BF8" w:rsidRDefault="00A84BF8" w:rsidP="008B45C5">
      <w:pPr>
        <w:rPr>
          <w:lang w:val="sr-Cyrl-CS"/>
        </w:rPr>
      </w:pPr>
    </w:p>
    <w:p w:rsidR="00A84BF8" w:rsidRDefault="00A84BF8" w:rsidP="008B45C5">
      <w:pPr>
        <w:rPr>
          <w:lang w:val="sr-Cyrl-CS"/>
        </w:rPr>
      </w:pPr>
    </w:p>
    <w:p w:rsidR="00A84BF8" w:rsidRDefault="00A84BF8" w:rsidP="008B45C5">
      <w:pPr>
        <w:rPr>
          <w:lang w:val="sr-Cyrl-CS"/>
        </w:rPr>
      </w:pPr>
    </w:p>
    <w:p w:rsidR="00A84BF8" w:rsidRDefault="00A84BF8" w:rsidP="008B45C5">
      <w:pPr>
        <w:rPr>
          <w:lang w:val="sr-Cyrl-CS"/>
        </w:rPr>
      </w:pPr>
    </w:p>
    <w:p w:rsidR="00A84BF8" w:rsidRDefault="00A84BF8" w:rsidP="008B45C5">
      <w:pPr>
        <w:rPr>
          <w:lang w:val="sr-Cyrl-CS"/>
        </w:rPr>
      </w:pPr>
    </w:p>
    <w:p w:rsidR="00A84BF8" w:rsidRDefault="00A84BF8" w:rsidP="008B45C5">
      <w:pPr>
        <w:rPr>
          <w:lang w:val="sr-Cyrl-CS"/>
        </w:rPr>
      </w:pPr>
    </w:p>
    <w:p w:rsidR="00A84BF8" w:rsidRDefault="00A84BF8" w:rsidP="008B45C5">
      <w:pPr>
        <w:rPr>
          <w:lang w:val="sr-Cyrl-CS"/>
        </w:rPr>
      </w:pPr>
    </w:p>
    <w:p w:rsidR="00A84BF8" w:rsidRDefault="00A84BF8" w:rsidP="008B45C5">
      <w:pPr>
        <w:rPr>
          <w:lang w:val="sr-Cyrl-CS"/>
        </w:rPr>
      </w:pPr>
    </w:p>
    <w:p w:rsidR="00A84BF8" w:rsidRDefault="00A84BF8" w:rsidP="008B45C5">
      <w:pPr>
        <w:rPr>
          <w:lang w:val="sr-Cyrl-CS"/>
        </w:rPr>
      </w:pPr>
    </w:p>
    <w:p w:rsidR="00A84BF8" w:rsidRDefault="00A84BF8" w:rsidP="008B45C5">
      <w:pPr>
        <w:rPr>
          <w:lang w:val="sr-Cyrl-CS"/>
        </w:rPr>
      </w:pPr>
    </w:p>
    <w:p w:rsidR="00A84BF8" w:rsidRDefault="00A84BF8" w:rsidP="008B45C5">
      <w:pPr>
        <w:rPr>
          <w:lang w:val="sr-Cyrl-CS"/>
        </w:rPr>
      </w:pPr>
    </w:p>
    <w:p w:rsidR="00A84BF8" w:rsidRDefault="00A84BF8" w:rsidP="008B45C5">
      <w:pPr>
        <w:rPr>
          <w:lang w:val="sr-Cyrl-CS"/>
        </w:rPr>
      </w:pPr>
    </w:p>
    <w:p w:rsidR="00A84BF8" w:rsidRDefault="00A84BF8" w:rsidP="008B45C5">
      <w:pPr>
        <w:rPr>
          <w:lang w:val="sr-Cyrl-CS"/>
        </w:rPr>
      </w:pPr>
    </w:p>
    <w:p w:rsidR="00A84BF8" w:rsidRDefault="00A84BF8" w:rsidP="008B45C5">
      <w:pPr>
        <w:rPr>
          <w:lang w:val="sr-Cyrl-CS"/>
        </w:rPr>
      </w:pPr>
    </w:p>
    <w:p w:rsidR="00A84BF8" w:rsidRPr="0090659A" w:rsidRDefault="00A84BF8" w:rsidP="008B45C5">
      <w:pPr>
        <w:rPr>
          <w:lang w:val="sr-Cyrl-CS"/>
        </w:rPr>
      </w:pPr>
    </w:p>
    <w:tbl>
      <w:tblPr>
        <w:tblpPr w:leftFromText="180" w:rightFromText="180" w:vertAnchor="text" w:horzAnchor="margin" w:tblpX="-176" w:tblpY="266"/>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8080"/>
        <w:gridCol w:w="1559"/>
      </w:tblGrid>
      <w:tr w:rsidR="008B45C5" w:rsidRPr="00A84BF8" w:rsidTr="00A84BF8">
        <w:trPr>
          <w:trHeight w:val="804"/>
        </w:trPr>
        <w:tc>
          <w:tcPr>
            <w:tcW w:w="959" w:type="dxa"/>
            <w:tcBorders>
              <w:top w:val="triple" w:sz="4" w:space="0" w:color="666699"/>
              <w:left w:val="triple" w:sz="4" w:space="0" w:color="666699"/>
              <w:bottom w:val="triple" w:sz="4" w:space="0" w:color="666699"/>
              <w:right w:val="double" w:sz="4" w:space="0" w:color="666699"/>
            </w:tcBorders>
            <w:shd w:val="clear" w:color="auto" w:fill="FFFF99"/>
            <w:vAlign w:val="center"/>
          </w:tcPr>
          <w:p w:rsidR="008B45C5" w:rsidRPr="00A84BF8" w:rsidRDefault="00A84BF8" w:rsidP="00A84BF8">
            <w:pPr>
              <w:ind w:left="-142" w:right="-108" w:firstLine="0"/>
              <w:jc w:val="center"/>
              <w:rPr>
                <w:b/>
                <w:color w:val="666699"/>
                <w:szCs w:val="24"/>
                <w:lang w:val="sr-Cyrl-CS"/>
              </w:rPr>
            </w:pPr>
            <w:r w:rsidRPr="00A84BF8">
              <w:rPr>
                <w:b/>
                <w:color w:val="666699"/>
                <w:szCs w:val="24"/>
                <w:lang w:val="sr-Cyrl-CS"/>
              </w:rPr>
              <w:lastRenderedPageBreak/>
              <w:t>м</w:t>
            </w:r>
            <w:r w:rsidR="008B45C5" w:rsidRPr="00A84BF8">
              <w:rPr>
                <w:b/>
                <w:color w:val="666699"/>
                <w:szCs w:val="24"/>
                <w:lang w:val="sr-Cyrl-CS"/>
              </w:rPr>
              <w:t>есец</w:t>
            </w:r>
          </w:p>
        </w:tc>
        <w:tc>
          <w:tcPr>
            <w:tcW w:w="8080" w:type="dxa"/>
            <w:tcBorders>
              <w:top w:val="triple" w:sz="4" w:space="0" w:color="666699"/>
              <w:left w:val="double" w:sz="4" w:space="0" w:color="666699"/>
              <w:bottom w:val="triple" w:sz="4" w:space="0" w:color="666699"/>
              <w:right w:val="triple" w:sz="4" w:space="0" w:color="666699"/>
            </w:tcBorders>
            <w:shd w:val="clear" w:color="auto" w:fill="FFFF99"/>
            <w:vAlign w:val="center"/>
          </w:tcPr>
          <w:p w:rsidR="008B45C5" w:rsidRPr="00A84BF8" w:rsidRDefault="008B45C5" w:rsidP="00A84BF8">
            <w:pPr>
              <w:jc w:val="center"/>
              <w:rPr>
                <w:b/>
                <w:color w:val="666699"/>
                <w:szCs w:val="24"/>
                <w:lang w:val="sr-Cyrl-CS"/>
              </w:rPr>
            </w:pPr>
            <w:r w:rsidRPr="00A84BF8">
              <w:rPr>
                <w:b/>
                <w:color w:val="666699"/>
                <w:szCs w:val="24"/>
                <w:lang w:val="sr-Cyrl-CS"/>
              </w:rPr>
              <w:t>Програмски садржаји:</w:t>
            </w:r>
          </w:p>
        </w:tc>
        <w:tc>
          <w:tcPr>
            <w:tcW w:w="1559" w:type="dxa"/>
            <w:tcBorders>
              <w:top w:val="triple" w:sz="4" w:space="0" w:color="666699"/>
              <w:left w:val="triple" w:sz="4" w:space="0" w:color="666699"/>
              <w:bottom w:val="triple" w:sz="4" w:space="0" w:color="666699"/>
              <w:right w:val="triple" w:sz="4" w:space="0" w:color="666699"/>
            </w:tcBorders>
            <w:shd w:val="clear" w:color="auto" w:fill="FFFF99"/>
            <w:vAlign w:val="center"/>
          </w:tcPr>
          <w:p w:rsidR="008B45C5" w:rsidRPr="00A84BF8" w:rsidRDefault="008B45C5" w:rsidP="00A01242">
            <w:pPr>
              <w:ind w:left="-108" w:right="-108" w:firstLine="0"/>
              <w:jc w:val="center"/>
              <w:rPr>
                <w:b/>
                <w:color w:val="666699"/>
                <w:szCs w:val="24"/>
                <w:lang w:val="sr-Cyrl-CS"/>
              </w:rPr>
            </w:pPr>
            <w:r w:rsidRPr="00A84BF8">
              <w:rPr>
                <w:b/>
                <w:color w:val="666699"/>
                <w:szCs w:val="24"/>
                <w:lang w:val="sr-Cyrl-CS"/>
              </w:rPr>
              <w:t>Реализатори</w:t>
            </w:r>
          </w:p>
        </w:tc>
      </w:tr>
      <w:tr w:rsidR="008B45C5" w:rsidRPr="00D75AD5" w:rsidTr="00A84BF8">
        <w:tc>
          <w:tcPr>
            <w:tcW w:w="959" w:type="dxa"/>
            <w:tcBorders>
              <w:top w:val="triple" w:sz="4" w:space="0" w:color="666699"/>
              <w:left w:val="double" w:sz="4" w:space="0" w:color="666699"/>
              <w:bottom w:val="double" w:sz="4" w:space="0" w:color="666699"/>
              <w:right w:val="double" w:sz="4" w:space="0" w:color="666699"/>
            </w:tcBorders>
            <w:vAlign w:val="center"/>
          </w:tcPr>
          <w:p w:rsidR="008B45C5" w:rsidRPr="00D75AD5" w:rsidRDefault="008B45C5" w:rsidP="00A84BF8">
            <w:pPr>
              <w:ind w:firstLine="0"/>
              <w:jc w:val="center"/>
              <w:rPr>
                <w:rFonts w:cs="Arial"/>
                <w:b/>
                <w:color w:val="666699"/>
                <w:sz w:val="28"/>
                <w:szCs w:val="28"/>
              </w:rPr>
            </w:pPr>
            <w:r w:rsidRPr="00D75AD5">
              <w:rPr>
                <w:rFonts w:cs="Arial"/>
                <w:b/>
                <w:color w:val="666699"/>
                <w:sz w:val="28"/>
                <w:szCs w:val="28"/>
              </w:rPr>
              <w:t>IX</w:t>
            </w:r>
          </w:p>
        </w:tc>
        <w:tc>
          <w:tcPr>
            <w:tcW w:w="8080" w:type="dxa"/>
            <w:tcBorders>
              <w:top w:val="triple" w:sz="4" w:space="0" w:color="666699"/>
              <w:left w:val="double" w:sz="4" w:space="0" w:color="666699"/>
              <w:bottom w:val="double" w:sz="4" w:space="0" w:color="666699"/>
              <w:right w:val="double" w:sz="4" w:space="0" w:color="666699"/>
            </w:tcBorders>
            <w:shd w:val="clear" w:color="auto" w:fill="D9D9D9"/>
            <w:vAlign w:val="center"/>
          </w:tcPr>
          <w:p w:rsidR="008B45C5" w:rsidRPr="0090659A" w:rsidRDefault="008B45C5" w:rsidP="00A84BF8">
            <w:pPr>
              <w:spacing w:before="0" w:after="0"/>
              <w:ind w:firstLine="0"/>
              <w:jc w:val="left"/>
              <w:rPr>
                <w:b/>
                <w:color w:val="666699"/>
                <w:lang w:val="sr-Cyrl-CS"/>
              </w:rPr>
            </w:pPr>
            <w:r w:rsidRPr="0090659A">
              <w:rPr>
                <w:b/>
                <w:color w:val="666699"/>
                <w:lang w:val="sr-Cyrl-CS"/>
              </w:rPr>
              <w:t>-Разматрање питања и идеја којима ће се бавити педагошки колегијум.</w:t>
            </w:r>
          </w:p>
          <w:p w:rsidR="008B45C5" w:rsidRPr="0090659A" w:rsidRDefault="008B45C5" w:rsidP="00A84BF8">
            <w:pPr>
              <w:spacing w:before="0" w:after="0"/>
              <w:ind w:firstLine="0"/>
              <w:jc w:val="left"/>
              <w:rPr>
                <w:b/>
                <w:color w:val="666699"/>
                <w:lang w:val="sr-Cyrl-CS"/>
              </w:rPr>
            </w:pPr>
            <w:r w:rsidRPr="0090659A">
              <w:rPr>
                <w:b/>
                <w:color w:val="666699"/>
                <w:lang w:val="sr-Cyrl-CS"/>
              </w:rPr>
              <w:t>-Договор око организације рада.</w:t>
            </w:r>
          </w:p>
          <w:p w:rsidR="008B45C5" w:rsidRPr="0090659A" w:rsidRDefault="008B45C5" w:rsidP="00A84BF8">
            <w:pPr>
              <w:spacing w:before="0" w:after="0"/>
              <w:ind w:firstLine="0"/>
              <w:jc w:val="left"/>
              <w:rPr>
                <w:b/>
                <w:color w:val="666699"/>
                <w:lang w:val="sr-Cyrl-CS"/>
              </w:rPr>
            </w:pPr>
            <w:r w:rsidRPr="0090659A">
              <w:rPr>
                <w:b/>
                <w:color w:val="666699"/>
                <w:lang w:val="sr-Cyrl-CS"/>
              </w:rPr>
              <w:t>-Усвајање програма рада педагошког колегијума.</w:t>
            </w:r>
          </w:p>
        </w:tc>
        <w:tc>
          <w:tcPr>
            <w:tcW w:w="1559" w:type="dxa"/>
            <w:tcBorders>
              <w:top w:val="triple" w:sz="4" w:space="0" w:color="666699"/>
              <w:left w:val="double" w:sz="4" w:space="0" w:color="666699"/>
              <w:bottom w:val="double" w:sz="4" w:space="0" w:color="666699"/>
              <w:right w:val="triple" w:sz="4" w:space="0" w:color="666699"/>
            </w:tcBorders>
            <w:vAlign w:val="center"/>
          </w:tcPr>
          <w:p w:rsidR="008B45C5" w:rsidRPr="0090659A" w:rsidRDefault="008B45C5" w:rsidP="00A01242">
            <w:pPr>
              <w:ind w:firstLine="0"/>
              <w:jc w:val="center"/>
              <w:rPr>
                <w:b/>
                <w:color w:val="666699"/>
                <w:lang w:val="sr-Cyrl-CS"/>
              </w:rPr>
            </w:pPr>
            <w:r w:rsidRPr="0090659A">
              <w:rPr>
                <w:b/>
                <w:color w:val="666699"/>
                <w:lang w:val="sr-Cyrl-CS"/>
              </w:rPr>
              <w:t>чланови Педагошког колегијума</w:t>
            </w:r>
          </w:p>
        </w:tc>
      </w:tr>
      <w:tr w:rsidR="008B45C5" w:rsidRPr="00D75AD5" w:rsidTr="00A84BF8">
        <w:tc>
          <w:tcPr>
            <w:tcW w:w="959" w:type="dxa"/>
            <w:tcBorders>
              <w:top w:val="double" w:sz="4" w:space="0" w:color="666699"/>
              <w:left w:val="double" w:sz="4" w:space="0" w:color="666699"/>
              <w:bottom w:val="double" w:sz="4" w:space="0" w:color="666699"/>
              <w:right w:val="double" w:sz="4" w:space="0" w:color="666699"/>
            </w:tcBorders>
            <w:vAlign w:val="center"/>
          </w:tcPr>
          <w:p w:rsidR="008B45C5" w:rsidRPr="00D75AD5" w:rsidRDefault="008B45C5" w:rsidP="00A84BF8">
            <w:pPr>
              <w:ind w:firstLine="0"/>
              <w:jc w:val="center"/>
              <w:rPr>
                <w:rFonts w:cs="Arial"/>
                <w:b/>
                <w:color w:val="666699"/>
                <w:sz w:val="28"/>
                <w:szCs w:val="28"/>
              </w:rPr>
            </w:pPr>
            <w:r w:rsidRPr="00D75AD5">
              <w:rPr>
                <w:rFonts w:cs="Arial"/>
                <w:b/>
                <w:color w:val="666699"/>
                <w:sz w:val="28"/>
                <w:szCs w:val="28"/>
              </w:rPr>
              <w:t>X</w:t>
            </w:r>
          </w:p>
        </w:tc>
        <w:tc>
          <w:tcPr>
            <w:tcW w:w="8080" w:type="dxa"/>
            <w:tcBorders>
              <w:top w:val="double" w:sz="4" w:space="0" w:color="666699"/>
              <w:left w:val="double" w:sz="4" w:space="0" w:color="666699"/>
              <w:bottom w:val="double" w:sz="4" w:space="0" w:color="666699"/>
              <w:right w:val="double" w:sz="4" w:space="0" w:color="666699"/>
            </w:tcBorders>
            <w:shd w:val="clear" w:color="auto" w:fill="D9D9D9"/>
            <w:vAlign w:val="center"/>
          </w:tcPr>
          <w:p w:rsidR="008B45C5" w:rsidRPr="0090659A" w:rsidRDefault="008B45C5" w:rsidP="00A84BF8">
            <w:pPr>
              <w:spacing w:before="0" w:after="0"/>
              <w:ind w:firstLine="0"/>
              <w:jc w:val="left"/>
              <w:rPr>
                <w:b/>
                <w:color w:val="666699"/>
                <w:lang w:val="sr-Cyrl-CS"/>
              </w:rPr>
            </w:pPr>
            <w:r w:rsidRPr="0090659A">
              <w:rPr>
                <w:b/>
                <w:color w:val="666699"/>
                <w:lang w:val="sr-Cyrl-CS"/>
              </w:rPr>
              <w:t>- Разматрање услова рада школе.</w:t>
            </w:r>
          </w:p>
          <w:p w:rsidR="008B45C5" w:rsidRPr="0090659A" w:rsidRDefault="008B45C5" w:rsidP="00A84BF8">
            <w:pPr>
              <w:spacing w:before="0" w:after="0"/>
              <w:ind w:firstLine="0"/>
              <w:jc w:val="left"/>
              <w:rPr>
                <w:b/>
                <w:color w:val="666699"/>
                <w:lang w:val="sr-Cyrl-CS"/>
              </w:rPr>
            </w:pPr>
            <w:r w:rsidRPr="0090659A">
              <w:rPr>
                <w:b/>
                <w:color w:val="666699"/>
                <w:lang w:val="sr-Cyrl-CS"/>
              </w:rPr>
              <w:t xml:space="preserve">-Самовредновање рада школе (шта је урађено). </w:t>
            </w:r>
          </w:p>
          <w:p w:rsidR="008B45C5" w:rsidRPr="0090659A" w:rsidRDefault="008B45C5" w:rsidP="00A84BF8">
            <w:pPr>
              <w:spacing w:before="0" w:after="0"/>
              <w:ind w:firstLine="0"/>
              <w:jc w:val="left"/>
              <w:rPr>
                <w:b/>
                <w:color w:val="666699"/>
                <w:lang w:val="sr-Cyrl-CS"/>
              </w:rPr>
            </w:pPr>
            <w:r w:rsidRPr="0090659A">
              <w:rPr>
                <w:b/>
                <w:color w:val="666699"/>
                <w:lang w:val="sr-Cyrl-CS"/>
              </w:rPr>
              <w:t>-Рад школе на превенцији насиља (докле се стигло).</w:t>
            </w:r>
          </w:p>
        </w:tc>
        <w:tc>
          <w:tcPr>
            <w:tcW w:w="1559" w:type="dxa"/>
            <w:tcBorders>
              <w:top w:val="double" w:sz="4" w:space="0" w:color="666699"/>
              <w:left w:val="double" w:sz="4" w:space="0" w:color="666699"/>
              <w:bottom w:val="double" w:sz="4" w:space="0" w:color="666699"/>
              <w:right w:val="double" w:sz="4" w:space="0" w:color="666699"/>
            </w:tcBorders>
            <w:vAlign w:val="center"/>
          </w:tcPr>
          <w:p w:rsidR="008B45C5" w:rsidRPr="0090659A" w:rsidRDefault="008B45C5" w:rsidP="00A01242">
            <w:pPr>
              <w:ind w:firstLine="0"/>
              <w:jc w:val="center"/>
              <w:rPr>
                <w:b/>
                <w:color w:val="666699"/>
                <w:lang w:val="sr-Cyrl-CS"/>
              </w:rPr>
            </w:pPr>
            <w:r w:rsidRPr="0090659A">
              <w:rPr>
                <w:b/>
                <w:color w:val="666699"/>
                <w:lang w:val="sr-Cyrl-CS"/>
              </w:rPr>
              <w:t>чланови Педагошког колегијума</w:t>
            </w:r>
          </w:p>
        </w:tc>
      </w:tr>
      <w:tr w:rsidR="008B45C5" w:rsidRPr="00D75AD5" w:rsidTr="00A84BF8">
        <w:tc>
          <w:tcPr>
            <w:tcW w:w="959" w:type="dxa"/>
            <w:tcBorders>
              <w:top w:val="double" w:sz="4" w:space="0" w:color="666699"/>
              <w:left w:val="double" w:sz="4" w:space="0" w:color="666699"/>
              <w:bottom w:val="double" w:sz="4" w:space="0" w:color="666699"/>
              <w:right w:val="double" w:sz="4" w:space="0" w:color="666699"/>
            </w:tcBorders>
            <w:vAlign w:val="center"/>
          </w:tcPr>
          <w:p w:rsidR="008B45C5" w:rsidRPr="00D75AD5" w:rsidRDefault="008B45C5" w:rsidP="00A84BF8">
            <w:pPr>
              <w:ind w:firstLine="0"/>
              <w:jc w:val="center"/>
              <w:rPr>
                <w:rFonts w:cs="Arial"/>
                <w:b/>
                <w:color w:val="666699"/>
                <w:sz w:val="28"/>
                <w:szCs w:val="28"/>
              </w:rPr>
            </w:pPr>
            <w:r w:rsidRPr="00D75AD5">
              <w:rPr>
                <w:rFonts w:cs="Arial"/>
                <w:b/>
                <w:color w:val="666699"/>
                <w:sz w:val="28"/>
                <w:szCs w:val="28"/>
              </w:rPr>
              <w:t>XI</w:t>
            </w:r>
          </w:p>
        </w:tc>
        <w:tc>
          <w:tcPr>
            <w:tcW w:w="8080" w:type="dxa"/>
            <w:tcBorders>
              <w:top w:val="double" w:sz="4" w:space="0" w:color="666699"/>
              <w:left w:val="double" w:sz="4" w:space="0" w:color="666699"/>
              <w:bottom w:val="double" w:sz="4" w:space="0" w:color="666699"/>
              <w:right w:val="double" w:sz="4" w:space="0" w:color="666699"/>
            </w:tcBorders>
            <w:shd w:val="clear" w:color="auto" w:fill="D9D9D9"/>
            <w:vAlign w:val="center"/>
          </w:tcPr>
          <w:p w:rsidR="008B45C5" w:rsidRPr="0090659A" w:rsidRDefault="008B45C5" w:rsidP="00A84BF8">
            <w:pPr>
              <w:spacing w:before="0" w:after="0"/>
              <w:ind w:firstLine="0"/>
              <w:jc w:val="left"/>
              <w:rPr>
                <w:b/>
                <w:color w:val="666699"/>
                <w:lang w:val="sr-Cyrl-CS"/>
              </w:rPr>
            </w:pPr>
            <w:r w:rsidRPr="0090659A">
              <w:rPr>
                <w:b/>
                <w:color w:val="666699"/>
                <w:lang w:val="sr-Cyrl-CS"/>
              </w:rPr>
              <w:t>-Анализа остварених резултата у настави у току првог класификационог периода.</w:t>
            </w:r>
          </w:p>
          <w:p w:rsidR="008B45C5" w:rsidRPr="0090659A" w:rsidRDefault="008B45C5" w:rsidP="00A84BF8">
            <w:pPr>
              <w:spacing w:before="0" w:after="0"/>
              <w:ind w:firstLine="0"/>
              <w:jc w:val="left"/>
              <w:rPr>
                <w:b/>
                <w:color w:val="666699"/>
                <w:lang w:val="sr-Cyrl-CS"/>
              </w:rPr>
            </w:pPr>
            <w:r w:rsidRPr="0090659A">
              <w:rPr>
                <w:b/>
                <w:color w:val="666699"/>
                <w:lang w:val="sr-Cyrl-CS"/>
              </w:rPr>
              <w:t xml:space="preserve">- Примена огледних часова у настави. </w:t>
            </w:r>
          </w:p>
          <w:p w:rsidR="008B45C5" w:rsidRPr="0090659A" w:rsidRDefault="008B45C5" w:rsidP="00A84BF8">
            <w:pPr>
              <w:spacing w:before="0" w:after="0"/>
              <w:ind w:firstLine="0"/>
              <w:jc w:val="left"/>
              <w:rPr>
                <w:b/>
                <w:color w:val="666699"/>
                <w:lang w:val="sr-Cyrl-CS"/>
              </w:rPr>
            </w:pPr>
            <w:r w:rsidRPr="0090659A">
              <w:rPr>
                <w:b/>
                <w:color w:val="666699"/>
                <w:lang w:val="sr-Cyrl-CS"/>
              </w:rPr>
              <w:t>-Анализа рада тима за израду индивидуалног плана подршке ученика</w:t>
            </w:r>
          </w:p>
        </w:tc>
        <w:tc>
          <w:tcPr>
            <w:tcW w:w="1559" w:type="dxa"/>
            <w:tcBorders>
              <w:top w:val="double" w:sz="4" w:space="0" w:color="666699"/>
              <w:left w:val="double" w:sz="4" w:space="0" w:color="666699"/>
              <w:bottom w:val="double" w:sz="4" w:space="0" w:color="666699"/>
              <w:right w:val="double" w:sz="4" w:space="0" w:color="666699"/>
            </w:tcBorders>
            <w:vAlign w:val="center"/>
          </w:tcPr>
          <w:p w:rsidR="008B45C5" w:rsidRPr="0090659A" w:rsidRDefault="008B45C5" w:rsidP="00A01242">
            <w:pPr>
              <w:ind w:firstLine="0"/>
              <w:jc w:val="center"/>
              <w:rPr>
                <w:b/>
                <w:color w:val="666699"/>
                <w:lang w:val="sr-Cyrl-CS"/>
              </w:rPr>
            </w:pPr>
            <w:r w:rsidRPr="0090659A">
              <w:rPr>
                <w:b/>
                <w:color w:val="666699"/>
                <w:lang w:val="sr-Cyrl-CS"/>
              </w:rPr>
              <w:t>чланови Педагошког колегијума</w:t>
            </w:r>
          </w:p>
        </w:tc>
      </w:tr>
      <w:tr w:rsidR="008B45C5" w:rsidRPr="00D75AD5" w:rsidTr="00A84BF8">
        <w:tc>
          <w:tcPr>
            <w:tcW w:w="959" w:type="dxa"/>
            <w:tcBorders>
              <w:top w:val="double" w:sz="4" w:space="0" w:color="666699"/>
              <w:left w:val="double" w:sz="4" w:space="0" w:color="666699"/>
              <w:bottom w:val="double" w:sz="4" w:space="0" w:color="666699"/>
              <w:right w:val="double" w:sz="4" w:space="0" w:color="666699"/>
            </w:tcBorders>
            <w:vAlign w:val="center"/>
          </w:tcPr>
          <w:p w:rsidR="008B45C5" w:rsidRPr="00D75AD5" w:rsidRDefault="008B45C5" w:rsidP="00A84BF8">
            <w:pPr>
              <w:ind w:firstLine="0"/>
              <w:jc w:val="center"/>
              <w:rPr>
                <w:rFonts w:cs="Arial"/>
                <w:b/>
                <w:color w:val="666699"/>
                <w:sz w:val="28"/>
                <w:szCs w:val="28"/>
              </w:rPr>
            </w:pPr>
            <w:r w:rsidRPr="00D75AD5">
              <w:rPr>
                <w:rFonts w:cs="Arial"/>
                <w:b/>
                <w:color w:val="666699"/>
                <w:sz w:val="28"/>
                <w:szCs w:val="28"/>
              </w:rPr>
              <w:t>XII</w:t>
            </w:r>
          </w:p>
        </w:tc>
        <w:tc>
          <w:tcPr>
            <w:tcW w:w="8080" w:type="dxa"/>
            <w:tcBorders>
              <w:top w:val="double" w:sz="4" w:space="0" w:color="666699"/>
              <w:left w:val="double" w:sz="4" w:space="0" w:color="666699"/>
              <w:bottom w:val="double" w:sz="4" w:space="0" w:color="666699"/>
              <w:right w:val="double" w:sz="4" w:space="0" w:color="666699"/>
            </w:tcBorders>
            <w:shd w:val="clear" w:color="auto" w:fill="D9D9D9"/>
            <w:vAlign w:val="center"/>
          </w:tcPr>
          <w:p w:rsidR="008B45C5" w:rsidRPr="0090659A" w:rsidRDefault="008B45C5" w:rsidP="00A84BF8">
            <w:pPr>
              <w:spacing w:before="0" w:after="0"/>
              <w:ind w:firstLine="0"/>
              <w:jc w:val="left"/>
              <w:rPr>
                <w:b/>
                <w:color w:val="666699"/>
                <w:lang w:val="sr-Cyrl-CS"/>
              </w:rPr>
            </w:pPr>
            <w:r w:rsidRPr="0090659A">
              <w:rPr>
                <w:b/>
                <w:color w:val="666699"/>
                <w:lang w:val="sr-Cyrl-CS"/>
              </w:rPr>
              <w:t xml:space="preserve">-Предлози за реализацију активности предвиђених  </w:t>
            </w:r>
            <w:r w:rsidRPr="0090659A">
              <w:rPr>
                <w:b/>
                <w:color w:val="666699"/>
              </w:rPr>
              <w:t>Р</w:t>
            </w:r>
            <w:r w:rsidRPr="0090659A">
              <w:rPr>
                <w:b/>
                <w:color w:val="666699"/>
                <w:lang w:val="sr-Cyrl-CS"/>
              </w:rPr>
              <w:t>азвојним планом школе.</w:t>
            </w:r>
          </w:p>
          <w:p w:rsidR="008B45C5" w:rsidRPr="0090659A" w:rsidRDefault="008B45C5" w:rsidP="00A84BF8">
            <w:pPr>
              <w:spacing w:before="0" w:after="0"/>
              <w:ind w:firstLine="0"/>
              <w:jc w:val="left"/>
              <w:rPr>
                <w:b/>
                <w:color w:val="666699"/>
                <w:lang w:val="sr-Cyrl-CS"/>
              </w:rPr>
            </w:pPr>
            <w:r w:rsidRPr="0090659A">
              <w:rPr>
                <w:b/>
                <w:color w:val="666699"/>
                <w:lang w:val="sr-Cyrl-CS"/>
              </w:rPr>
              <w:t xml:space="preserve">-Анализа </w:t>
            </w:r>
            <w:r w:rsidRPr="0090659A">
              <w:rPr>
                <w:b/>
                <w:i/>
                <w:color w:val="666699"/>
                <w:lang w:val="sr-Cyrl-CS"/>
              </w:rPr>
              <w:t>педагошко / инструктивног</w:t>
            </w:r>
            <w:r w:rsidRPr="0090659A">
              <w:rPr>
                <w:b/>
                <w:color w:val="666699"/>
                <w:lang w:val="sr-Cyrl-CS"/>
              </w:rPr>
              <w:t xml:space="preserve"> обиласка часова у предметној и разредној настави. </w:t>
            </w:r>
          </w:p>
        </w:tc>
        <w:tc>
          <w:tcPr>
            <w:tcW w:w="1559" w:type="dxa"/>
            <w:tcBorders>
              <w:top w:val="double" w:sz="4" w:space="0" w:color="666699"/>
              <w:left w:val="double" w:sz="4" w:space="0" w:color="666699"/>
              <w:bottom w:val="double" w:sz="4" w:space="0" w:color="666699"/>
              <w:right w:val="double" w:sz="4" w:space="0" w:color="666699"/>
            </w:tcBorders>
            <w:vAlign w:val="center"/>
          </w:tcPr>
          <w:p w:rsidR="008B45C5" w:rsidRPr="0090659A" w:rsidRDefault="008B45C5" w:rsidP="00A01242">
            <w:pPr>
              <w:ind w:firstLine="0"/>
              <w:jc w:val="center"/>
              <w:rPr>
                <w:b/>
                <w:color w:val="666699"/>
                <w:lang w:val="sr-Cyrl-CS"/>
              </w:rPr>
            </w:pPr>
            <w:r w:rsidRPr="0090659A">
              <w:rPr>
                <w:b/>
                <w:color w:val="666699"/>
                <w:lang w:val="sr-Cyrl-CS"/>
              </w:rPr>
              <w:t>чланови Педагошког колегијума</w:t>
            </w:r>
          </w:p>
        </w:tc>
      </w:tr>
      <w:tr w:rsidR="008B45C5" w:rsidRPr="00D75AD5" w:rsidTr="00A84BF8">
        <w:trPr>
          <w:trHeight w:val="1440"/>
        </w:trPr>
        <w:tc>
          <w:tcPr>
            <w:tcW w:w="959" w:type="dxa"/>
            <w:tcBorders>
              <w:top w:val="double" w:sz="4" w:space="0" w:color="666699"/>
              <w:left w:val="double" w:sz="4" w:space="0" w:color="666699"/>
              <w:bottom w:val="double" w:sz="4" w:space="0" w:color="666699"/>
              <w:right w:val="double" w:sz="4" w:space="0" w:color="666699"/>
            </w:tcBorders>
            <w:vAlign w:val="center"/>
          </w:tcPr>
          <w:p w:rsidR="008B45C5" w:rsidRPr="00D75AD5" w:rsidRDefault="008B45C5" w:rsidP="00A84BF8">
            <w:pPr>
              <w:ind w:firstLine="0"/>
              <w:jc w:val="center"/>
              <w:rPr>
                <w:rFonts w:cs="Arial"/>
                <w:b/>
                <w:color w:val="666699"/>
                <w:sz w:val="28"/>
                <w:szCs w:val="28"/>
              </w:rPr>
            </w:pPr>
            <w:r w:rsidRPr="00D75AD5">
              <w:rPr>
                <w:rFonts w:cs="Arial"/>
                <w:b/>
                <w:color w:val="666699"/>
                <w:sz w:val="28"/>
                <w:szCs w:val="28"/>
              </w:rPr>
              <w:t>I</w:t>
            </w:r>
          </w:p>
        </w:tc>
        <w:tc>
          <w:tcPr>
            <w:tcW w:w="8080" w:type="dxa"/>
            <w:tcBorders>
              <w:top w:val="double" w:sz="4" w:space="0" w:color="666699"/>
              <w:left w:val="double" w:sz="4" w:space="0" w:color="666699"/>
              <w:bottom w:val="double" w:sz="4" w:space="0" w:color="666699"/>
              <w:right w:val="double" w:sz="4" w:space="0" w:color="666699"/>
            </w:tcBorders>
            <w:shd w:val="clear" w:color="auto" w:fill="D9D9D9"/>
            <w:vAlign w:val="center"/>
          </w:tcPr>
          <w:p w:rsidR="008B45C5" w:rsidRPr="0090659A" w:rsidRDefault="008B45C5" w:rsidP="00A84BF8">
            <w:pPr>
              <w:spacing w:before="0" w:after="0"/>
              <w:ind w:firstLine="0"/>
              <w:jc w:val="left"/>
              <w:rPr>
                <w:b/>
                <w:color w:val="666699"/>
                <w:lang w:val="sr-Cyrl-CS"/>
              </w:rPr>
            </w:pPr>
            <w:r w:rsidRPr="0090659A">
              <w:rPr>
                <w:b/>
                <w:color w:val="666699"/>
                <w:lang w:val="sr-Cyrl-CS"/>
              </w:rPr>
              <w:t>-Анализа остварених резултата у настави на крају првог полугодишта и предлог конкретних мера за унапређивање успеха и дисциплине код ученика.</w:t>
            </w:r>
          </w:p>
          <w:p w:rsidR="008B45C5" w:rsidRPr="0090659A" w:rsidRDefault="008B45C5" w:rsidP="00A84BF8">
            <w:pPr>
              <w:spacing w:before="0" w:after="0"/>
              <w:ind w:firstLine="0"/>
              <w:jc w:val="left"/>
              <w:rPr>
                <w:b/>
                <w:color w:val="666699"/>
                <w:lang w:val="sr-Cyrl-CS"/>
              </w:rPr>
            </w:pPr>
            <w:r w:rsidRPr="0090659A">
              <w:rPr>
                <w:b/>
                <w:color w:val="666699"/>
                <w:lang w:val="sr-Cyrl-CS"/>
              </w:rPr>
              <w:t>-Стручно усавршавање наставника.</w:t>
            </w:r>
          </w:p>
        </w:tc>
        <w:tc>
          <w:tcPr>
            <w:tcW w:w="1559" w:type="dxa"/>
            <w:tcBorders>
              <w:top w:val="double" w:sz="4" w:space="0" w:color="666699"/>
              <w:left w:val="double" w:sz="4" w:space="0" w:color="666699"/>
              <w:bottom w:val="double" w:sz="4" w:space="0" w:color="666699"/>
              <w:right w:val="double" w:sz="4" w:space="0" w:color="666699"/>
            </w:tcBorders>
            <w:vAlign w:val="center"/>
          </w:tcPr>
          <w:p w:rsidR="008B45C5" w:rsidRPr="0090659A" w:rsidRDefault="008B45C5" w:rsidP="00A01242">
            <w:pPr>
              <w:ind w:firstLine="0"/>
              <w:jc w:val="center"/>
              <w:rPr>
                <w:b/>
                <w:color w:val="666699"/>
                <w:lang w:val="sr-Cyrl-CS"/>
              </w:rPr>
            </w:pPr>
            <w:r w:rsidRPr="0090659A">
              <w:rPr>
                <w:b/>
                <w:color w:val="666699"/>
                <w:lang w:val="sr-Cyrl-CS"/>
              </w:rPr>
              <w:t>чланови Педагошког колегијума</w:t>
            </w:r>
          </w:p>
        </w:tc>
      </w:tr>
      <w:tr w:rsidR="008B45C5" w:rsidRPr="00D75AD5" w:rsidTr="00A84BF8">
        <w:tc>
          <w:tcPr>
            <w:tcW w:w="959" w:type="dxa"/>
            <w:tcBorders>
              <w:top w:val="double" w:sz="4" w:space="0" w:color="666699"/>
              <w:left w:val="double" w:sz="4" w:space="0" w:color="666699"/>
              <w:bottom w:val="double" w:sz="4" w:space="0" w:color="666699"/>
              <w:right w:val="double" w:sz="4" w:space="0" w:color="666699"/>
            </w:tcBorders>
            <w:vAlign w:val="center"/>
          </w:tcPr>
          <w:p w:rsidR="008B45C5" w:rsidRPr="00D75AD5" w:rsidRDefault="008B45C5" w:rsidP="00A84BF8">
            <w:pPr>
              <w:ind w:firstLine="0"/>
              <w:jc w:val="center"/>
              <w:rPr>
                <w:rFonts w:cs="Arial"/>
                <w:b/>
                <w:color w:val="666699"/>
                <w:sz w:val="28"/>
                <w:szCs w:val="28"/>
              </w:rPr>
            </w:pPr>
            <w:r w:rsidRPr="00D75AD5">
              <w:rPr>
                <w:rFonts w:cs="Arial"/>
                <w:b/>
                <w:color w:val="666699"/>
                <w:sz w:val="28"/>
                <w:szCs w:val="28"/>
              </w:rPr>
              <w:t>II</w:t>
            </w:r>
          </w:p>
        </w:tc>
        <w:tc>
          <w:tcPr>
            <w:tcW w:w="8080" w:type="dxa"/>
            <w:tcBorders>
              <w:top w:val="double" w:sz="4" w:space="0" w:color="666699"/>
              <w:left w:val="double" w:sz="4" w:space="0" w:color="666699"/>
              <w:bottom w:val="double" w:sz="4" w:space="0" w:color="666699"/>
              <w:right w:val="double" w:sz="4" w:space="0" w:color="666699"/>
            </w:tcBorders>
            <w:shd w:val="clear" w:color="auto" w:fill="D9D9D9"/>
            <w:vAlign w:val="center"/>
          </w:tcPr>
          <w:p w:rsidR="008B45C5" w:rsidRPr="0090659A" w:rsidRDefault="008B45C5" w:rsidP="00A84BF8">
            <w:pPr>
              <w:spacing w:before="0" w:after="0"/>
              <w:ind w:firstLine="0"/>
              <w:jc w:val="left"/>
              <w:rPr>
                <w:b/>
                <w:color w:val="666699"/>
                <w:lang w:val="sr-Cyrl-CS"/>
              </w:rPr>
            </w:pPr>
            <w:r w:rsidRPr="0090659A">
              <w:rPr>
                <w:b/>
                <w:color w:val="666699"/>
                <w:lang w:val="sr-Cyrl-CS"/>
              </w:rPr>
              <w:t>- Професионална орјентација ученика.</w:t>
            </w:r>
          </w:p>
          <w:p w:rsidR="008B45C5" w:rsidRPr="0090659A" w:rsidRDefault="008B45C5" w:rsidP="00A84BF8">
            <w:pPr>
              <w:spacing w:before="0" w:after="0"/>
              <w:ind w:firstLine="0"/>
              <w:jc w:val="left"/>
              <w:rPr>
                <w:b/>
                <w:color w:val="666699"/>
                <w:lang w:val="sr-Cyrl-CS"/>
              </w:rPr>
            </w:pPr>
            <w:r w:rsidRPr="0090659A">
              <w:rPr>
                <w:b/>
                <w:color w:val="666699"/>
                <w:lang w:val="sr-Cyrl-CS"/>
              </w:rPr>
              <w:t>-</w:t>
            </w:r>
            <w:r w:rsidRPr="0090659A">
              <w:rPr>
                <w:b/>
                <w:color w:val="666699"/>
              </w:rPr>
              <w:t>Примена мултимедијалних часова у настави</w:t>
            </w:r>
            <w:r w:rsidRPr="0090659A">
              <w:rPr>
                <w:b/>
                <w:color w:val="666699"/>
                <w:lang w:val="sr-Cyrl-CS"/>
              </w:rPr>
              <w:t>.</w:t>
            </w:r>
          </w:p>
          <w:p w:rsidR="008B45C5" w:rsidRPr="0090659A" w:rsidRDefault="008B45C5" w:rsidP="00A84BF8">
            <w:pPr>
              <w:spacing w:before="0" w:after="0"/>
              <w:ind w:firstLine="0"/>
              <w:jc w:val="left"/>
              <w:rPr>
                <w:b/>
                <w:color w:val="666699"/>
                <w:lang w:val="sr-Cyrl-CS"/>
              </w:rPr>
            </w:pPr>
            <w:r w:rsidRPr="0090659A">
              <w:rPr>
                <w:b/>
                <w:color w:val="666699"/>
                <w:lang w:val="sr-Cyrl-CS"/>
              </w:rPr>
              <w:t xml:space="preserve">-Самовредновање рада школе (шта је урађено). </w:t>
            </w:r>
          </w:p>
          <w:p w:rsidR="008B45C5" w:rsidRPr="0090659A" w:rsidRDefault="008B45C5" w:rsidP="00A84BF8">
            <w:pPr>
              <w:spacing w:before="0" w:after="0"/>
              <w:ind w:firstLine="0"/>
              <w:jc w:val="left"/>
              <w:rPr>
                <w:b/>
                <w:color w:val="666699"/>
                <w:lang w:val="sr-Cyrl-CS"/>
              </w:rPr>
            </w:pPr>
            <w:r w:rsidRPr="0090659A">
              <w:rPr>
                <w:b/>
                <w:color w:val="666699"/>
                <w:lang w:val="sr-Cyrl-CS"/>
              </w:rPr>
              <w:t>-Рад школе на превенцији насиља</w:t>
            </w:r>
            <w:r w:rsidR="00A84BF8">
              <w:rPr>
                <w:b/>
                <w:color w:val="666699"/>
                <w:lang w:val="sr-Cyrl-CS"/>
              </w:rPr>
              <w:t xml:space="preserve"> </w:t>
            </w:r>
            <w:r w:rsidRPr="0090659A">
              <w:rPr>
                <w:b/>
                <w:color w:val="666699"/>
                <w:lang w:val="sr-Cyrl-CS"/>
              </w:rPr>
              <w:t>(докле се стигло).</w:t>
            </w:r>
          </w:p>
        </w:tc>
        <w:tc>
          <w:tcPr>
            <w:tcW w:w="1559" w:type="dxa"/>
            <w:tcBorders>
              <w:top w:val="double" w:sz="4" w:space="0" w:color="666699"/>
              <w:left w:val="double" w:sz="4" w:space="0" w:color="666699"/>
              <w:bottom w:val="double" w:sz="4" w:space="0" w:color="666699"/>
              <w:right w:val="double" w:sz="4" w:space="0" w:color="666699"/>
            </w:tcBorders>
            <w:vAlign w:val="center"/>
          </w:tcPr>
          <w:p w:rsidR="008B45C5" w:rsidRPr="0090659A" w:rsidRDefault="008B45C5" w:rsidP="00A01242">
            <w:pPr>
              <w:ind w:firstLine="0"/>
              <w:jc w:val="center"/>
              <w:rPr>
                <w:b/>
                <w:color w:val="666699"/>
                <w:lang w:val="sr-Cyrl-CS"/>
              </w:rPr>
            </w:pPr>
            <w:r w:rsidRPr="0090659A">
              <w:rPr>
                <w:b/>
                <w:color w:val="666699"/>
                <w:lang w:val="sr-Cyrl-CS"/>
              </w:rPr>
              <w:t>чланови Педагошког колегијума</w:t>
            </w:r>
          </w:p>
        </w:tc>
      </w:tr>
      <w:tr w:rsidR="008B45C5" w:rsidRPr="00D75AD5" w:rsidTr="00A84BF8">
        <w:tc>
          <w:tcPr>
            <w:tcW w:w="959" w:type="dxa"/>
            <w:tcBorders>
              <w:top w:val="double" w:sz="4" w:space="0" w:color="666699"/>
              <w:left w:val="double" w:sz="4" w:space="0" w:color="666699"/>
              <w:bottom w:val="double" w:sz="4" w:space="0" w:color="666699"/>
              <w:right w:val="double" w:sz="4" w:space="0" w:color="666699"/>
            </w:tcBorders>
            <w:vAlign w:val="center"/>
          </w:tcPr>
          <w:p w:rsidR="008B45C5" w:rsidRPr="00D75AD5" w:rsidRDefault="008B45C5" w:rsidP="00A84BF8">
            <w:pPr>
              <w:ind w:firstLine="0"/>
              <w:jc w:val="center"/>
              <w:rPr>
                <w:rFonts w:cs="Arial"/>
                <w:b/>
                <w:color w:val="666699"/>
                <w:sz w:val="28"/>
                <w:szCs w:val="28"/>
              </w:rPr>
            </w:pPr>
            <w:r w:rsidRPr="00D75AD5">
              <w:rPr>
                <w:rFonts w:cs="Arial"/>
                <w:b/>
                <w:color w:val="666699"/>
                <w:sz w:val="28"/>
                <w:szCs w:val="28"/>
              </w:rPr>
              <w:t>III</w:t>
            </w:r>
          </w:p>
        </w:tc>
        <w:tc>
          <w:tcPr>
            <w:tcW w:w="8080" w:type="dxa"/>
            <w:tcBorders>
              <w:top w:val="double" w:sz="4" w:space="0" w:color="666699"/>
              <w:left w:val="double" w:sz="4" w:space="0" w:color="666699"/>
              <w:bottom w:val="double" w:sz="4" w:space="0" w:color="666699"/>
              <w:right w:val="double" w:sz="4" w:space="0" w:color="666699"/>
            </w:tcBorders>
            <w:shd w:val="clear" w:color="auto" w:fill="D9D9D9"/>
            <w:vAlign w:val="center"/>
          </w:tcPr>
          <w:p w:rsidR="008B45C5" w:rsidRPr="0090659A" w:rsidRDefault="008B45C5" w:rsidP="00A84BF8">
            <w:pPr>
              <w:spacing w:before="0" w:after="0"/>
              <w:ind w:firstLine="0"/>
              <w:jc w:val="left"/>
              <w:rPr>
                <w:b/>
                <w:color w:val="666699"/>
                <w:lang w:val="sr-Cyrl-CS"/>
              </w:rPr>
            </w:pPr>
            <w:r w:rsidRPr="0090659A">
              <w:rPr>
                <w:b/>
                <w:color w:val="666699"/>
                <w:lang w:val="sr-Cyrl-CS"/>
              </w:rPr>
              <w:t>-Предлог мера које треба предузети у циљу унапређивања рада наставника и стручних сарадника.</w:t>
            </w:r>
          </w:p>
          <w:p w:rsidR="008B45C5" w:rsidRPr="0090659A" w:rsidRDefault="008B45C5" w:rsidP="00A84BF8">
            <w:pPr>
              <w:spacing w:before="0" w:after="0"/>
              <w:ind w:firstLine="0"/>
              <w:jc w:val="left"/>
              <w:rPr>
                <w:b/>
                <w:color w:val="666699"/>
                <w:lang w:val="sr-Cyrl-CS"/>
              </w:rPr>
            </w:pPr>
            <w:r w:rsidRPr="0090659A">
              <w:rPr>
                <w:b/>
                <w:color w:val="666699"/>
                <w:lang w:val="sr-Cyrl-CS"/>
              </w:rPr>
              <w:t>-Учешће ученика школе на такмичењима.</w:t>
            </w:r>
          </w:p>
        </w:tc>
        <w:tc>
          <w:tcPr>
            <w:tcW w:w="1559" w:type="dxa"/>
            <w:tcBorders>
              <w:top w:val="double" w:sz="4" w:space="0" w:color="666699"/>
              <w:left w:val="double" w:sz="4" w:space="0" w:color="666699"/>
              <w:bottom w:val="double" w:sz="4" w:space="0" w:color="666699"/>
              <w:right w:val="double" w:sz="4" w:space="0" w:color="666699"/>
            </w:tcBorders>
            <w:vAlign w:val="center"/>
          </w:tcPr>
          <w:p w:rsidR="008B45C5" w:rsidRPr="0090659A" w:rsidRDefault="008B45C5" w:rsidP="00A01242">
            <w:pPr>
              <w:ind w:firstLine="0"/>
              <w:jc w:val="center"/>
              <w:rPr>
                <w:b/>
                <w:color w:val="666699"/>
                <w:lang w:val="sr-Cyrl-CS"/>
              </w:rPr>
            </w:pPr>
            <w:r w:rsidRPr="0090659A">
              <w:rPr>
                <w:b/>
                <w:color w:val="666699"/>
                <w:lang w:val="sr-Cyrl-CS"/>
              </w:rPr>
              <w:t>чланови Педагошког колегијума</w:t>
            </w:r>
          </w:p>
        </w:tc>
      </w:tr>
      <w:tr w:rsidR="008B45C5" w:rsidRPr="00D75AD5" w:rsidTr="00A84BF8">
        <w:tc>
          <w:tcPr>
            <w:tcW w:w="959" w:type="dxa"/>
            <w:tcBorders>
              <w:top w:val="double" w:sz="4" w:space="0" w:color="666699"/>
              <w:left w:val="double" w:sz="4" w:space="0" w:color="666699"/>
              <w:bottom w:val="double" w:sz="4" w:space="0" w:color="666699"/>
              <w:right w:val="double" w:sz="4" w:space="0" w:color="666699"/>
            </w:tcBorders>
            <w:vAlign w:val="center"/>
          </w:tcPr>
          <w:p w:rsidR="008B45C5" w:rsidRPr="00D75AD5" w:rsidRDefault="008B45C5" w:rsidP="00A84BF8">
            <w:pPr>
              <w:ind w:firstLine="0"/>
              <w:jc w:val="center"/>
              <w:rPr>
                <w:rFonts w:cs="Arial"/>
                <w:b/>
                <w:color w:val="666699"/>
                <w:sz w:val="28"/>
                <w:szCs w:val="28"/>
              </w:rPr>
            </w:pPr>
            <w:r w:rsidRPr="00D75AD5">
              <w:rPr>
                <w:rFonts w:cs="Arial"/>
                <w:b/>
                <w:color w:val="666699"/>
                <w:sz w:val="28"/>
                <w:szCs w:val="28"/>
              </w:rPr>
              <w:t>IV</w:t>
            </w:r>
          </w:p>
        </w:tc>
        <w:tc>
          <w:tcPr>
            <w:tcW w:w="8080" w:type="dxa"/>
            <w:tcBorders>
              <w:top w:val="double" w:sz="4" w:space="0" w:color="666699"/>
              <w:left w:val="double" w:sz="4" w:space="0" w:color="666699"/>
              <w:bottom w:val="double" w:sz="4" w:space="0" w:color="666699"/>
              <w:right w:val="double" w:sz="4" w:space="0" w:color="666699"/>
            </w:tcBorders>
            <w:shd w:val="clear" w:color="auto" w:fill="D9D9D9"/>
            <w:vAlign w:val="center"/>
          </w:tcPr>
          <w:p w:rsidR="008B45C5" w:rsidRPr="0090659A" w:rsidRDefault="008B45C5" w:rsidP="00A84BF8">
            <w:pPr>
              <w:spacing w:before="0" w:after="0"/>
              <w:ind w:firstLine="0"/>
              <w:jc w:val="left"/>
              <w:rPr>
                <w:b/>
                <w:color w:val="666699"/>
                <w:lang w:val="sr-Cyrl-CS"/>
              </w:rPr>
            </w:pPr>
            <w:r w:rsidRPr="0090659A">
              <w:rPr>
                <w:b/>
                <w:color w:val="666699"/>
                <w:lang w:val="sr-Cyrl-CS"/>
              </w:rPr>
              <w:t>-Анализа остварених резултата у настави у току трећег  класификационог периода.</w:t>
            </w:r>
          </w:p>
          <w:p w:rsidR="008B45C5" w:rsidRPr="0090659A" w:rsidRDefault="008B45C5" w:rsidP="00A84BF8">
            <w:pPr>
              <w:spacing w:before="0" w:after="0"/>
              <w:ind w:firstLine="0"/>
              <w:jc w:val="left"/>
              <w:rPr>
                <w:b/>
                <w:color w:val="666699"/>
                <w:lang w:val="sr-Cyrl-CS"/>
              </w:rPr>
            </w:pPr>
            <w:r w:rsidRPr="0090659A">
              <w:rPr>
                <w:b/>
                <w:color w:val="666699"/>
                <w:lang w:val="sr-Cyrl-CS"/>
              </w:rPr>
              <w:t>-Здравствено васпитање ученика.</w:t>
            </w:r>
          </w:p>
        </w:tc>
        <w:tc>
          <w:tcPr>
            <w:tcW w:w="1559" w:type="dxa"/>
            <w:tcBorders>
              <w:top w:val="double" w:sz="4" w:space="0" w:color="666699"/>
              <w:left w:val="double" w:sz="4" w:space="0" w:color="666699"/>
              <w:bottom w:val="double" w:sz="4" w:space="0" w:color="666699"/>
              <w:right w:val="double" w:sz="4" w:space="0" w:color="666699"/>
            </w:tcBorders>
            <w:vAlign w:val="center"/>
          </w:tcPr>
          <w:p w:rsidR="008B45C5" w:rsidRPr="0090659A" w:rsidRDefault="008B45C5" w:rsidP="00A01242">
            <w:pPr>
              <w:ind w:firstLine="0"/>
              <w:jc w:val="center"/>
              <w:rPr>
                <w:b/>
                <w:color w:val="666699"/>
                <w:lang w:val="sr-Cyrl-CS"/>
              </w:rPr>
            </w:pPr>
            <w:r w:rsidRPr="0090659A">
              <w:rPr>
                <w:b/>
                <w:color w:val="666699"/>
                <w:lang w:val="sr-Cyrl-CS"/>
              </w:rPr>
              <w:t>чланови Педагошког колегијума</w:t>
            </w:r>
          </w:p>
        </w:tc>
      </w:tr>
      <w:tr w:rsidR="008B45C5" w:rsidRPr="00D75AD5" w:rsidTr="00A84BF8">
        <w:tc>
          <w:tcPr>
            <w:tcW w:w="959" w:type="dxa"/>
            <w:tcBorders>
              <w:top w:val="double" w:sz="4" w:space="0" w:color="666699"/>
              <w:left w:val="double" w:sz="4" w:space="0" w:color="666699"/>
              <w:bottom w:val="double" w:sz="4" w:space="0" w:color="666699"/>
              <w:right w:val="double" w:sz="4" w:space="0" w:color="666699"/>
            </w:tcBorders>
            <w:vAlign w:val="center"/>
          </w:tcPr>
          <w:p w:rsidR="008B45C5" w:rsidRPr="00D75AD5" w:rsidRDefault="008B45C5" w:rsidP="00A84BF8">
            <w:pPr>
              <w:ind w:firstLine="0"/>
              <w:jc w:val="center"/>
              <w:rPr>
                <w:rFonts w:cs="Arial"/>
                <w:b/>
                <w:color w:val="666699"/>
                <w:sz w:val="28"/>
                <w:szCs w:val="28"/>
              </w:rPr>
            </w:pPr>
            <w:r w:rsidRPr="00D75AD5">
              <w:rPr>
                <w:rFonts w:cs="Arial"/>
                <w:b/>
                <w:color w:val="666699"/>
                <w:sz w:val="28"/>
                <w:szCs w:val="28"/>
              </w:rPr>
              <w:t>V</w:t>
            </w:r>
          </w:p>
        </w:tc>
        <w:tc>
          <w:tcPr>
            <w:tcW w:w="8080" w:type="dxa"/>
            <w:tcBorders>
              <w:top w:val="double" w:sz="4" w:space="0" w:color="666699"/>
              <w:left w:val="double" w:sz="4" w:space="0" w:color="666699"/>
              <w:bottom w:val="double" w:sz="4" w:space="0" w:color="666699"/>
              <w:right w:val="double" w:sz="4" w:space="0" w:color="666699"/>
            </w:tcBorders>
            <w:shd w:val="clear" w:color="auto" w:fill="D9D9D9"/>
            <w:vAlign w:val="center"/>
          </w:tcPr>
          <w:p w:rsidR="008B45C5" w:rsidRPr="0090659A" w:rsidRDefault="008B45C5" w:rsidP="00A84BF8">
            <w:pPr>
              <w:spacing w:before="0" w:after="0"/>
              <w:ind w:firstLine="0"/>
              <w:jc w:val="left"/>
              <w:rPr>
                <w:b/>
                <w:color w:val="666699"/>
                <w:lang w:val="sr-Cyrl-CS"/>
              </w:rPr>
            </w:pPr>
            <w:r w:rsidRPr="0090659A">
              <w:rPr>
                <w:b/>
                <w:color w:val="666699"/>
                <w:lang w:val="sr-Cyrl-CS"/>
              </w:rPr>
              <w:t>-Успех и дисциплина ученика осмог разреда.</w:t>
            </w:r>
          </w:p>
          <w:p w:rsidR="008B45C5" w:rsidRPr="0090659A" w:rsidRDefault="008B45C5" w:rsidP="00A84BF8">
            <w:pPr>
              <w:spacing w:before="0" w:after="0"/>
              <w:ind w:firstLine="0"/>
              <w:jc w:val="left"/>
              <w:rPr>
                <w:b/>
                <w:color w:val="666699"/>
                <w:lang w:val="sr-Cyrl-CS"/>
              </w:rPr>
            </w:pPr>
            <w:r w:rsidRPr="0090659A">
              <w:rPr>
                <w:b/>
                <w:color w:val="666699"/>
                <w:lang w:val="sr-Cyrl-CS"/>
              </w:rPr>
              <w:t>- Припрема за упис ученика осмог разреда</w:t>
            </w:r>
            <w:r w:rsidR="00A84BF8">
              <w:rPr>
                <w:b/>
                <w:color w:val="666699"/>
                <w:lang w:val="sr-Cyrl-CS"/>
              </w:rPr>
              <w:t xml:space="preserve"> </w:t>
            </w:r>
            <w:r w:rsidRPr="0090659A">
              <w:rPr>
                <w:b/>
                <w:color w:val="666699"/>
                <w:lang w:val="sr-Cyrl-CS"/>
              </w:rPr>
              <w:t>у средње школе.</w:t>
            </w:r>
          </w:p>
        </w:tc>
        <w:tc>
          <w:tcPr>
            <w:tcW w:w="1559" w:type="dxa"/>
            <w:tcBorders>
              <w:top w:val="double" w:sz="4" w:space="0" w:color="666699"/>
              <w:left w:val="double" w:sz="4" w:space="0" w:color="666699"/>
              <w:bottom w:val="double" w:sz="4" w:space="0" w:color="666699"/>
              <w:right w:val="double" w:sz="4" w:space="0" w:color="666699"/>
            </w:tcBorders>
            <w:vAlign w:val="center"/>
          </w:tcPr>
          <w:p w:rsidR="008B45C5" w:rsidRPr="0090659A" w:rsidRDefault="008B45C5" w:rsidP="00A01242">
            <w:pPr>
              <w:ind w:firstLine="0"/>
              <w:jc w:val="center"/>
              <w:rPr>
                <w:b/>
                <w:color w:val="666699"/>
                <w:lang w:val="sr-Cyrl-CS"/>
              </w:rPr>
            </w:pPr>
            <w:r w:rsidRPr="0090659A">
              <w:rPr>
                <w:b/>
                <w:color w:val="666699"/>
                <w:lang w:val="sr-Cyrl-CS"/>
              </w:rPr>
              <w:t>чланови Педагошког колегијума</w:t>
            </w:r>
          </w:p>
        </w:tc>
      </w:tr>
      <w:tr w:rsidR="008B45C5" w:rsidRPr="00D75AD5" w:rsidTr="00A84BF8">
        <w:tc>
          <w:tcPr>
            <w:tcW w:w="959" w:type="dxa"/>
            <w:tcBorders>
              <w:top w:val="double" w:sz="4" w:space="0" w:color="666699"/>
              <w:left w:val="double" w:sz="4" w:space="0" w:color="666699"/>
              <w:bottom w:val="double" w:sz="4" w:space="0" w:color="666699"/>
              <w:right w:val="double" w:sz="4" w:space="0" w:color="666699"/>
            </w:tcBorders>
            <w:vAlign w:val="center"/>
          </w:tcPr>
          <w:p w:rsidR="008B45C5" w:rsidRPr="00D75AD5" w:rsidRDefault="008B45C5" w:rsidP="00A84BF8">
            <w:pPr>
              <w:ind w:firstLine="0"/>
              <w:jc w:val="center"/>
              <w:rPr>
                <w:rFonts w:cs="Arial"/>
                <w:b/>
                <w:color w:val="666699"/>
                <w:sz w:val="28"/>
                <w:szCs w:val="28"/>
              </w:rPr>
            </w:pPr>
            <w:r w:rsidRPr="00D75AD5">
              <w:rPr>
                <w:rFonts w:cs="Arial"/>
                <w:b/>
                <w:color w:val="666699"/>
                <w:sz w:val="28"/>
                <w:szCs w:val="28"/>
              </w:rPr>
              <w:t>VI</w:t>
            </w:r>
          </w:p>
        </w:tc>
        <w:tc>
          <w:tcPr>
            <w:tcW w:w="8080" w:type="dxa"/>
            <w:tcBorders>
              <w:top w:val="double" w:sz="4" w:space="0" w:color="666699"/>
              <w:left w:val="double" w:sz="4" w:space="0" w:color="666699"/>
              <w:bottom w:val="double" w:sz="4" w:space="0" w:color="666699"/>
              <w:right w:val="double" w:sz="4" w:space="0" w:color="666699"/>
            </w:tcBorders>
            <w:shd w:val="clear" w:color="auto" w:fill="D9D9D9"/>
            <w:vAlign w:val="center"/>
          </w:tcPr>
          <w:p w:rsidR="008B45C5" w:rsidRPr="0090659A" w:rsidRDefault="008B45C5" w:rsidP="00A84BF8">
            <w:pPr>
              <w:spacing w:before="0" w:after="0"/>
              <w:ind w:firstLine="0"/>
              <w:jc w:val="left"/>
              <w:rPr>
                <w:b/>
                <w:color w:val="666699"/>
                <w:lang w:val="sr-Cyrl-CS"/>
              </w:rPr>
            </w:pPr>
            <w:r w:rsidRPr="0090659A">
              <w:rPr>
                <w:b/>
                <w:color w:val="666699"/>
                <w:lang w:val="sr-Cyrl-CS"/>
              </w:rPr>
              <w:t xml:space="preserve">-Анализа </w:t>
            </w:r>
            <w:r w:rsidRPr="0090659A">
              <w:rPr>
                <w:b/>
                <w:i/>
                <w:color w:val="666699"/>
                <w:lang w:val="sr-Cyrl-CS"/>
              </w:rPr>
              <w:t>педагошко / инструктивног</w:t>
            </w:r>
            <w:r w:rsidRPr="0090659A">
              <w:rPr>
                <w:b/>
                <w:color w:val="666699"/>
                <w:lang w:val="sr-Cyrl-CS"/>
              </w:rPr>
              <w:t xml:space="preserve"> обиласка часова у предметној и разредној настави на крају године.</w:t>
            </w:r>
          </w:p>
          <w:p w:rsidR="008B45C5" w:rsidRPr="0090659A" w:rsidRDefault="008B45C5" w:rsidP="00A84BF8">
            <w:pPr>
              <w:spacing w:before="0" w:after="0"/>
              <w:ind w:firstLine="0"/>
              <w:jc w:val="left"/>
              <w:rPr>
                <w:b/>
                <w:color w:val="666699"/>
                <w:lang w:val="sr-Cyrl-CS"/>
              </w:rPr>
            </w:pPr>
            <w:r w:rsidRPr="0090659A">
              <w:rPr>
                <w:b/>
                <w:color w:val="666699"/>
                <w:lang w:val="sr-Cyrl-CS"/>
              </w:rPr>
              <w:t>-Извештај о раду педагога, библиотекара, стручних већа, факултативних и ванаставних активности које је школа организовала.</w:t>
            </w:r>
          </w:p>
          <w:p w:rsidR="008B45C5" w:rsidRPr="0090659A" w:rsidRDefault="008B45C5" w:rsidP="00A84BF8">
            <w:pPr>
              <w:spacing w:before="0" w:after="0"/>
              <w:ind w:firstLine="0"/>
              <w:jc w:val="left"/>
              <w:rPr>
                <w:b/>
                <w:color w:val="666699"/>
                <w:lang w:val="sr-Cyrl-CS"/>
              </w:rPr>
            </w:pPr>
            <w:r w:rsidRPr="0090659A">
              <w:rPr>
                <w:b/>
                <w:color w:val="666699"/>
                <w:lang w:val="sr-Cyrl-CS"/>
              </w:rPr>
              <w:t>-Анализа остварених резултата у настави на крају године.</w:t>
            </w:r>
          </w:p>
          <w:p w:rsidR="008B45C5" w:rsidRPr="0090659A" w:rsidRDefault="008B45C5" w:rsidP="00A84BF8">
            <w:pPr>
              <w:spacing w:before="0" w:after="0"/>
              <w:ind w:firstLine="0"/>
              <w:jc w:val="left"/>
              <w:rPr>
                <w:b/>
                <w:color w:val="666699"/>
                <w:lang w:val="sr-Cyrl-CS"/>
              </w:rPr>
            </w:pPr>
            <w:r w:rsidRPr="0090659A">
              <w:rPr>
                <w:b/>
                <w:color w:val="666699"/>
                <w:lang w:val="sr-Cyrl-CS"/>
              </w:rPr>
              <w:t>-Самовредновање рада школе (извештај и израда акционог плана)</w:t>
            </w:r>
          </w:p>
          <w:p w:rsidR="008B45C5" w:rsidRPr="0090659A" w:rsidRDefault="008B45C5" w:rsidP="00A84BF8">
            <w:pPr>
              <w:spacing w:before="0" w:after="0"/>
              <w:ind w:firstLine="0"/>
              <w:jc w:val="left"/>
              <w:rPr>
                <w:b/>
                <w:color w:val="666699"/>
                <w:lang w:val="sr-Cyrl-CS"/>
              </w:rPr>
            </w:pPr>
            <w:r w:rsidRPr="0090659A">
              <w:rPr>
                <w:b/>
                <w:color w:val="666699"/>
                <w:lang w:val="sr-Cyrl-CS"/>
              </w:rPr>
              <w:t>-Превенција насиља-шта смо урадили.</w:t>
            </w:r>
          </w:p>
          <w:p w:rsidR="008B45C5" w:rsidRPr="0090659A" w:rsidRDefault="008B45C5" w:rsidP="00A84BF8">
            <w:pPr>
              <w:spacing w:before="0" w:after="0"/>
              <w:ind w:firstLine="0"/>
              <w:jc w:val="left"/>
              <w:rPr>
                <w:b/>
                <w:color w:val="666699"/>
                <w:lang w:val="sr-Cyrl-CS"/>
              </w:rPr>
            </w:pPr>
            <w:r w:rsidRPr="0090659A">
              <w:rPr>
                <w:b/>
                <w:color w:val="666699"/>
                <w:lang w:val="sr-Cyrl-CS"/>
              </w:rPr>
              <w:t>-Анализа реализације наставног Плана и Програма.</w:t>
            </w:r>
          </w:p>
        </w:tc>
        <w:tc>
          <w:tcPr>
            <w:tcW w:w="1559" w:type="dxa"/>
            <w:tcBorders>
              <w:top w:val="double" w:sz="4" w:space="0" w:color="666699"/>
              <w:left w:val="double" w:sz="4" w:space="0" w:color="666699"/>
              <w:bottom w:val="double" w:sz="4" w:space="0" w:color="666699"/>
              <w:right w:val="double" w:sz="4" w:space="0" w:color="666699"/>
            </w:tcBorders>
            <w:vAlign w:val="center"/>
          </w:tcPr>
          <w:p w:rsidR="008B45C5" w:rsidRPr="0090659A" w:rsidRDefault="008B45C5" w:rsidP="00A01242">
            <w:pPr>
              <w:ind w:firstLine="0"/>
              <w:jc w:val="center"/>
              <w:rPr>
                <w:b/>
                <w:color w:val="666699"/>
                <w:lang w:val="sr-Cyrl-CS"/>
              </w:rPr>
            </w:pPr>
            <w:r w:rsidRPr="0090659A">
              <w:rPr>
                <w:b/>
                <w:color w:val="666699"/>
                <w:lang w:val="sr-Cyrl-CS"/>
              </w:rPr>
              <w:t>чланови Педагошког колегијума</w:t>
            </w:r>
          </w:p>
        </w:tc>
      </w:tr>
    </w:tbl>
    <w:p w:rsidR="00751023" w:rsidRDefault="00751023" w:rsidP="002A4D39">
      <w:pPr>
        <w:ind w:firstLine="0"/>
        <w:rPr>
          <w:b/>
          <w:i/>
          <w:sz w:val="32"/>
          <w:szCs w:val="32"/>
        </w:rPr>
      </w:pPr>
    </w:p>
    <w:p w:rsidR="00751023" w:rsidRPr="008B45C5" w:rsidRDefault="00751023" w:rsidP="0021799C">
      <w:pPr>
        <w:rPr>
          <w:b/>
          <w:sz w:val="32"/>
          <w:szCs w:val="32"/>
        </w:rPr>
      </w:pPr>
    </w:p>
    <w:p w:rsidR="0021799C" w:rsidRPr="009E524F" w:rsidRDefault="00E861E6" w:rsidP="009E524F">
      <w:pPr>
        <w:spacing w:before="120" w:after="120"/>
        <w:rPr>
          <w:b/>
          <w:i/>
          <w:sz w:val="32"/>
          <w:szCs w:val="32"/>
          <w:u w:val="single"/>
          <w:lang w:val="sl-SI"/>
        </w:rPr>
      </w:pPr>
      <w:r w:rsidRPr="009E524F">
        <w:rPr>
          <w:b/>
          <w:i/>
          <w:sz w:val="32"/>
          <w:szCs w:val="32"/>
          <w:u w:val="single"/>
          <w:lang w:val="sl-SI"/>
        </w:rPr>
        <w:lastRenderedPageBreak/>
        <w:t>Планирање</w:t>
      </w:r>
      <w:r w:rsidR="0021799C" w:rsidRPr="009E524F">
        <w:rPr>
          <w:b/>
          <w:i/>
          <w:sz w:val="32"/>
          <w:szCs w:val="32"/>
          <w:u w:val="single"/>
          <w:lang w:val="sl-SI"/>
        </w:rPr>
        <w:t xml:space="preserve"> </w:t>
      </w:r>
      <w:r w:rsidRPr="009E524F">
        <w:rPr>
          <w:b/>
          <w:i/>
          <w:sz w:val="32"/>
          <w:szCs w:val="32"/>
          <w:u w:val="single"/>
          <w:lang w:val="sl-SI"/>
        </w:rPr>
        <w:t>наставе</w:t>
      </w:r>
    </w:p>
    <w:p w:rsidR="0021799C" w:rsidRPr="008479B7" w:rsidRDefault="00E861E6" w:rsidP="009E524F">
      <w:pPr>
        <w:tabs>
          <w:tab w:val="center" w:pos="1843"/>
          <w:tab w:val="center" w:pos="6804"/>
        </w:tabs>
        <w:spacing w:before="40" w:after="40"/>
        <w:ind w:firstLine="567"/>
        <w:rPr>
          <w:lang w:val="sl-SI"/>
        </w:rPr>
      </w:pPr>
      <w:r w:rsidRPr="008479B7">
        <w:rPr>
          <w:lang w:val="sl-SI"/>
        </w:rPr>
        <w:t>Наставне</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обавезне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изборне</w:t>
      </w:r>
      <w:r w:rsidR="0021799C" w:rsidRPr="008479B7">
        <w:rPr>
          <w:lang w:val="sl-SI"/>
        </w:rPr>
        <w:t xml:space="preserve"> </w:t>
      </w:r>
      <w:r w:rsidRPr="008479B7">
        <w:rPr>
          <w:lang w:val="sl-SI"/>
        </w:rPr>
        <w:t>у</w:t>
      </w:r>
      <w:r w:rsidR="0021799C" w:rsidRPr="008479B7">
        <w:rPr>
          <w:lang w:val="sl-SI"/>
        </w:rPr>
        <w:t xml:space="preserve"> </w:t>
      </w:r>
      <w:r w:rsidR="0019148D" w:rsidRPr="008479B7">
        <w:rPr>
          <w:lang w:val="sl-SI"/>
        </w:rPr>
        <w:t>I</w:t>
      </w:r>
      <w:r w:rsidR="0021799C" w:rsidRPr="008479B7">
        <w:rPr>
          <w:lang w:val="sl-SI"/>
        </w:rPr>
        <w:t xml:space="preserve">, </w:t>
      </w:r>
      <w:r w:rsidR="0019148D" w:rsidRPr="008479B7">
        <w:rPr>
          <w:lang w:val="sl-SI"/>
        </w:rPr>
        <w:t>II</w:t>
      </w:r>
      <w:r w:rsidR="0021799C" w:rsidRPr="008479B7">
        <w:rPr>
          <w:lang w:val="sl-SI"/>
        </w:rPr>
        <w:t xml:space="preserve">, </w:t>
      </w:r>
      <w:r w:rsidR="0019148D" w:rsidRPr="008479B7">
        <w:rPr>
          <w:lang w:val="sl-SI"/>
        </w:rPr>
        <w:t>III</w:t>
      </w:r>
      <w:r w:rsidR="0021799C" w:rsidRPr="008479B7">
        <w:rPr>
          <w:lang w:val="sl-SI"/>
        </w:rPr>
        <w:t xml:space="preserve"> </w:t>
      </w:r>
      <w:r w:rsidRPr="008479B7">
        <w:rPr>
          <w:lang w:val="sl-SI"/>
        </w:rPr>
        <w:t>и</w:t>
      </w:r>
      <w:r w:rsidR="0021799C" w:rsidRPr="008479B7">
        <w:rPr>
          <w:lang w:val="sl-SI"/>
        </w:rPr>
        <w:t xml:space="preserve"> </w:t>
      </w:r>
      <w:r w:rsidR="0019148D" w:rsidRPr="008479B7">
        <w:rPr>
          <w:lang w:val="sl-SI"/>
        </w:rPr>
        <w:t>IV</w:t>
      </w:r>
      <w:r w:rsidR="0021799C" w:rsidRPr="008479B7">
        <w:rPr>
          <w:lang w:val="sl-SI"/>
        </w:rPr>
        <w:t xml:space="preserve">  </w:t>
      </w:r>
      <w:r w:rsidRPr="008479B7">
        <w:rPr>
          <w:lang w:val="sl-SI"/>
        </w:rPr>
        <w:t>разреду</w:t>
      </w:r>
      <w:r w:rsidR="0021799C" w:rsidRPr="008479B7">
        <w:rPr>
          <w:lang w:val="sl-SI"/>
        </w:rPr>
        <w:t xml:space="preserve"> </w:t>
      </w:r>
      <w:r w:rsidRPr="008479B7">
        <w:rPr>
          <w:lang w:val="sl-SI"/>
        </w:rPr>
        <w:t>реализују</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складу</w:t>
      </w:r>
      <w:r w:rsidR="0021799C" w:rsidRPr="008479B7">
        <w:rPr>
          <w:lang w:val="sl-SI"/>
        </w:rPr>
        <w:t xml:space="preserve"> </w:t>
      </w:r>
      <w:r w:rsidRPr="008479B7">
        <w:rPr>
          <w:lang w:val="sl-SI"/>
        </w:rPr>
        <w:t>са</w:t>
      </w:r>
      <w:r w:rsidR="0021799C" w:rsidRPr="008479B7">
        <w:rPr>
          <w:lang w:val="sl-SI"/>
        </w:rPr>
        <w:t>:</w:t>
      </w:r>
    </w:p>
    <w:p w:rsidR="0021799C" w:rsidRPr="008479B7" w:rsidRDefault="00E861E6" w:rsidP="009E524F">
      <w:pPr>
        <w:tabs>
          <w:tab w:val="center" w:pos="1843"/>
          <w:tab w:val="center" w:pos="6804"/>
        </w:tabs>
        <w:spacing w:before="40" w:after="40"/>
        <w:ind w:firstLine="567"/>
        <w:rPr>
          <w:lang w:val="sl-SI"/>
        </w:rPr>
      </w:pPr>
      <w:r w:rsidRPr="008479B7">
        <w:rPr>
          <w:lang w:val="sl-SI"/>
        </w:rPr>
        <w:t>Правилником</w:t>
      </w:r>
      <w:r w:rsidR="0021799C" w:rsidRPr="008479B7">
        <w:rPr>
          <w:lang w:val="sl-SI"/>
        </w:rPr>
        <w:t xml:space="preserve"> </w:t>
      </w:r>
      <w:r w:rsidRPr="008479B7">
        <w:rPr>
          <w:lang w:val="sl-SI"/>
        </w:rPr>
        <w:t>о</w:t>
      </w:r>
      <w:r w:rsidR="0021799C" w:rsidRPr="008479B7">
        <w:rPr>
          <w:lang w:val="sl-SI"/>
        </w:rPr>
        <w:t xml:space="preserve"> </w:t>
      </w:r>
      <w:r w:rsidRPr="008479B7">
        <w:rPr>
          <w:lang w:val="sl-SI"/>
        </w:rPr>
        <w:t>наставном</w:t>
      </w:r>
      <w:r w:rsidR="0021799C" w:rsidRPr="008479B7">
        <w:rPr>
          <w:lang w:val="sl-SI"/>
        </w:rPr>
        <w:t xml:space="preserve"> </w:t>
      </w:r>
      <w:r w:rsidRPr="008479B7">
        <w:rPr>
          <w:lang w:val="sl-SI"/>
        </w:rPr>
        <w:t>плану</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програму</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први</w:t>
      </w:r>
      <w:r w:rsidR="0021799C" w:rsidRPr="008479B7">
        <w:rPr>
          <w:lang w:val="sl-SI"/>
        </w:rPr>
        <w:t xml:space="preserve"> </w:t>
      </w:r>
      <w:r w:rsidRPr="008479B7">
        <w:rPr>
          <w:lang w:val="sr-Latn-CS"/>
        </w:rPr>
        <w:t>и</w:t>
      </w:r>
      <w:r w:rsidR="0021799C" w:rsidRPr="008479B7">
        <w:rPr>
          <w:lang w:val="sr-Latn-CS"/>
        </w:rPr>
        <w:t xml:space="preserve"> </w:t>
      </w:r>
      <w:r w:rsidRPr="008479B7">
        <w:rPr>
          <w:lang w:val="sr-Latn-CS"/>
        </w:rPr>
        <w:t>други</w:t>
      </w:r>
      <w:r w:rsidR="0021799C" w:rsidRPr="008479B7">
        <w:rPr>
          <w:lang w:val="sr-Latn-CS"/>
        </w:rPr>
        <w:t xml:space="preserve"> </w:t>
      </w:r>
      <w:r w:rsidRPr="008479B7">
        <w:rPr>
          <w:lang w:val="sl-SI"/>
        </w:rPr>
        <w:t>разред</w:t>
      </w:r>
      <w:r w:rsidR="0021799C" w:rsidRPr="008479B7">
        <w:rPr>
          <w:lang w:val="sl-SI"/>
        </w:rPr>
        <w:t xml:space="preserve"> </w:t>
      </w:r>
      <w:r w:rsidRPr="008479B7">
        <w:rPr>
          <w:lang w:val="sl-SI"/>
        </w:rPr>
        <w:t>основног</w:t>
      </w:r>
      <w:r w:rsidR="0021799C" w:rsidRPr="008479B7">
        <w:rPr>
          <w:lang w:val="sl-SI"/>
        </w:rPr>
        <w:t xml:space="preserve"> </w:t>
      </w:r>
      <w:r w:rsidRPr="008479B7">
        <w:rPr>
          <w:lang w:val="sl-SI"/>
        </w:rPr>
        <w:t>образовања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васпитања</w:t>
      </w:r>
      <w:r w:rsidR="0021799C" w:rsidRPr="008479B7">
        <w:rPr>
          <w:lang w:val="sl-SI"/>
        </w:rPr>
        <w:t xml:space="preserve"> (»</w:t>
      </w:r>
      <w:r w:rsidRPr="008479B7">
        <w:rPr>
          <w:lang w:val="sl-SI"/>
        </w:rPr>
        <w:t>Службени</w:t>
      </w:r>
      <w:r w:rsidR="0021799C" w:rsidRPr="008479B7">
        <w:rPr>
          <w:lang w:val="sl-SI"/>
        </w:rPr>
        <w:t xml:space="preserve"> </w:t>
      </w:r>
      <w:r w:rsidRPr="008479B7">
        <w:rPr>
          <w:lang w:val="sl-SI"/>
        </w:rPr>
        <w:t>гласник</w:t>
      </w:r>
      <w:r w:rsidR="0021799C" w:rsidRPr="008479B7">
        <w:rPr>
          <w:lang w:val="sl-SI"/>
        </w:rPr>
        <w:t xml:space="preserve"> </w:t>
      </w:r>
      <w:r w:rsidRPr="008479B7">
        <w:rPr>
          <w:lang w:val="sl-SI"/>
        </w:rPr>
        <w:t>Републике</w:t>
      </w:r>
      <w:r w:rsidR="0021799C" w:rsidRPr="008479B7">
        <w:rPr>
          <w:lang w:val="sl-SI"/>
        </w:rPr>
        <w:t xml:space="preserve"> </w:t>
      </w:r>
      <w:r w:rsidRPr="008479B7">
        <w:rPr>
          <w:lang w:val="sl-SI"/>
        </w:rPr>
        <w:t>Србије</w:t>
      </w:r>
      <w:r w:rsidR="0021799C" w:rsidRPr="008479B7">
        <w:rPr>
          <w:lang w:val="sl-SI"/>
        </w:rPr>
        <w:t xml:space="preserve"> – </w:t>
      </w:r>
      <w:r w:rsidRPr="008479B7">
        <w:rPr>
          <w:lang w:val="sl-SI"/>
        </w:rPr>
        <w:t>Просветни</w:t>
      </w:r>
      <w:r w:rsidR="0021799C" w:rsidRPr="008479B7">
        <w:rPr>
          <w:lang w:val="sl-SI"/>
        </w:rPr>
        <w:t xml:space="preserve"> </w:t>
      </w:r>
      <w:r w:rsidRPr="008479B7">
        <w:rPr>
          <w:lang w:val="sl-SI"/>
        </w:rPr>
        <w:t>гласник</w:t>
      </w:r>
      <w:r w:rsidR="0021799C" w:rsidRPr="008479B7">
        <w:rPr>
          <w:lang w:val="sl-SI"/>
        </w:rPr>
        <w:t>« 20/2004.,</w:t>
      </w:r>
      <w:r w:rsidR="009E524F">
        <w:t xml:space="preserve"> </w:t>
      </w:r>
      <w:r w:rsidR="0021799C" w:rsidRPr="008479B7">
        <w:rPr>
          <w:lang w:val="sl-SI"/>
        </w:rPr>
        <w:t>1/2005.,</w:t>
      </w:r>
      <w:r w:rsidR="009E524F">
        <w:t xml:space="preserve"> </w:t>
      </w:r>
      <w:r w:rsidR="0021799C" w:rsidRPr="008479B7">
        <w:rPr>
          <w:lang w:val="sl-SI"/>
        </w:rPr>
        <w:t>10/2004.,</w:t>
      </w:r>
      <w:r w:rsidR="009E524F">
        <w:t xml:space="preserve"> </w:t>
      </w:r>
      <w:r w:rsidR="0021799C" w:rsidRPr="008479B7">
        <w:rPr>
          <w:lang w:val="sl-SI"/>
        </w:rPr>
        <w:t xml:space="preserve">3/2006.,15/2006.,2/2008.,2/2010.,7/2010.,3/2011. </w:t>
      </w:r>
      <w:r w:rsidRPr="008479B7">
        <w:rPr>
          <w:lang w:val="sl-SI"/>
        </w:rPr>
        <w:t>и</w:t>
      </w:r>
      <w:r w:rsidR="0021799C" w:rsidRPr="008479B7">
        <w:rPr>
          <w:lang w:val="sl-SI"/>
        </w:rPr>
        <w:t xml:space="preserve"> 7/2011.</w:t>
      </w:r>
      <w:r w:rsidRPr="008479B7">
        <w:rPr>
          <w:lang w:val="sl-SI"/>
        </w:rPr>
        <w:t>године</w:t>
      </w:r>
      <w:r w:rsidR="0021799C" w:rsidRPr="008479B7">
        <w:rPr>
          <w:lang w:val="sl-SI"/>
        </w:rPr>
        <w:t xml:space="preserve"> ),  </w:t>
      </w:r>
    </w:p>
    <w:p w:rsidR="0021799C" w:rsidRPr="008479B7" w:rsidRDefault="00E861E6" w:rsidP="009E524F">
      <w:pPr>
        <w:tabs>
          <w:tab w:val="center" w:pos="1843"/>
        </w:tabs>
        <w:spacing w:before="40" w:after="40"/>
        <w:ind w:firstLine="567"/>
        <w:rPr>
          <w:szCs w:val="24"/>
          <w:lang w:val="sr-Latn-CS"/>
        </w:rPr>
      </w:pPr>
      <w:r w:rsidRPr="008479B7">
        <w:rPr>
          <w:lang w:val="sl-SI"/>
        </w:rPr>
        <w:t>Правилиник</w:t>
      </w:r>
      <w:r w:rsidR="0021799C" w:rsidRPr="008479B7">
        <w:rPr>
          <w:lang w:val="sl-SI"/>
        </w:rPr>
        <w:t xml:space="preserve"> </w:t>
      </w:r>
      <w:r w:rsidRPr="008479B7">
        <w:rPr>
          <w:lang w:val="sl-SI"/>
        </w:rPr>
        <w:t>о</w:t>
      </w:r>
      <w:r w:rsidR="0021799C" w:rsidRPr="008479B7">
        <w:rPr>
          <w:lang w:val="sl-SI"/>
        </w:rPr>
        <w:t xml:space="preserve"> </w:t>
      </w:r>
      <w:r w:rsidRPr="008479B7">
        <w:rPr>
          <w:lang w:val="sl-SI"/>
        </w:rPr>
        <w:t>наставном</w:t>
      </w:r>
      <w:r w:rsidR="0021799C" w:rsidRPr="008479B7">
        <w:rPr>
          <w:lang w:val="sl-SI"/>
        </w:rPr>
        <w:t xml:space="preserve"> </w:t>
      </w:r>
      <w:r w:rsidRPr="008479B7">
        <w:rPr>
          <w:lang w:val="sl-SI"/>
        </w:rPr>
        <w:t>плану</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први</w:t>
      </w:r>
      <w:r w:rsidR="0021799C" w:rsidRPr="008479B7">
        <w:rPr>
          <w:lang w:val="sl-SI"/>
        </w:rPr>
        <w:t xml:space="preserve">, </w:t>
      </w:r>
      <w:r w:rsidRPr="008479B7">
        <w:rPr>
          <w:lang w:val="sl-SI"/>
        </w:rPr>
        <w:t>други</w:t>
      </w:r>
      <w:r w:rsidR="0021799C" w:rsidRPr="008479B7">
        <w:rPr>
          <w:lang w:val="sl-SI"/>
        </w:rPr>
        <w:t xml:space="preserve">, </w:t>
      </w:r>
      <w:r w:rsidRPr="008479B7">
        <w:rPr>
          <w:lang w:val="sl-SI"/>
        </w:rPr>
        <w:t>трећи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четврти</w:t>
      </w:r>
      <w:r w:rsidR="0021799C" w:rsidRPr="008479B7">
        <w:rPr>
          <w:lang w:val="sl-SI"/>
        </w:rPr>
        <w:t xml:space="preserve"> </w:t>
      </w:r>
      <w:r w:rsidRPr="008479B7">
        <w:rPr>
          <w:lang w:val="sl-SI"/>
        </w:rPr>
        <w:t>разред</w:t>
      </w:r>
      <w:r w:rsidR="0021799C" w:rsidRPr="008479B7">
        <w:rPr>
          <w:lang w:val="sl-SI"/>
        </w:rPr>
        <w:t xml:space="preserve"> </w:t>
      </w:r>
      <w:r w:rsidRPr="008479B7">
        <w:rPr>
          <w:szCs w:val="24"/>
          <w:lang w:val="sr-Cyrl-CS"/>
        </w:rPr>
        <w:t>разред</w:t>
      </w:r>
      <w:r w:rsidR="0021799C" w:rsidRPr="008479B7">
        <w:rPr>
          <w:szCs w:val="24"/>
          <w:lang w:val="sr-Cyrl-CS"/>
        </w:rPr>
        <w:t xml:space="preserve"> </w:t>
      </w:r>
      <w:r w:rsidRPr="008479B7">
        <w:rPr>
          <w:szCs w:val="24"/>
          <w:lang w:val="sr-Cyrl-CS"/>
        </w:rPr>
        <w:t>основног</w:t>
      </w:r>
      <w:r w:rsidR="0021799C" w:rsidRPr="008479B7">
        <w:rPr>
          <w:szCs w:val="24"/>
          <w:lang w:val="sr-Cyrl-CS"/>
        </w:rPr>
        <w:t xml:space="preserve"> </w:t>
      </w:r>
      <w:r w:rsidRPr="008479B7">
        <w:rPr>
          <w:szCs w:val="24"/>
          <w:lang w:val="sr-Cyrl-CS"/>
        </w:rPr>
        <w:t>образовања</w:t>
      </w:r>
      <w:r w:rsidR="0021799C" w:rsidRPr="008479B7">
        <w:rPr>
          <w:szCs w:val="24"/>
          <w:lang w:val="sr-Cyrl-CS"/>
        </w:rPr>
        <w:t xml:space="preserve"> </w:t>
      </w:r>
      <w:r w:rsidRPr="008479B7">
        <w:rPr>
          <w:szCs w:val="24"/>
          <w:lang w:val="sr-Cyrl-CS"/>
        </w:rPr>
        <w:t>и</w:t>
      </w:r>
      <w:r w:rsidR="0021799C" w:rsidRPr="008479B7">
        <w:rPr>
          <w:szCs w:val="24"/>
          <w:lang w:val="sr-Cyrl-CS"/>
        </w:rPr>
        <w:t xml:space="preserve"> </w:t>
      </w:r>
      <w:r w:rsidRPr="008479B7">
        <w:rPr>
          <w:szCs w:val="24"/>
          <w:lang w:val="sr-Cyrl-CS"/>
        </w:rPr>
        <w:t>васпитања</w:t>
      </w:r>
      <w:r w:rsidR="0021799C" w:rsidRPr="008479B7">
        <w:rPr>
          <w:szCs w:val="24"/>
          <w:lang w:val="sr-Cyrl-CS"/>
        </w:rPr>
        <w:t xml:space="preserve"> </w:t>
      </w:r>
      <w:r w:rsidRPr="008479B7">
        <w:rPr>
          <w:szCs w:val="24"/>
          <w:lang w:val="sr-Cyrl-CS"/>
        </w:rPr>
        <w:t>и</w:t>
      </w:r>
      <w:r w:rsidR="0021799C" w:rsidRPr="008479B7">
        <w:rPr>
          <w:szCs w:val="24"/>
          <w:lang w:val="sr-Cyrl-CS"/>
        </w:rPr>
        <w:t xml:space="preserve"> </w:t>
      </w:r>
      <w:r w:rsidRPr="008479B7">
        <w:rPr>
          <w:szCs w:val="24"/>
          <w:lang w:val="sr-Cyrl-CS"/>
        </w:rPr>
        <w:t>наставном</w:t>
      </w:r>
      <w:r w:rsidR="0021799C" w:rsidRPr="008479B7">
        <w:rPr>
          <w:szCs w:val="24"/>
          <w:lang w:val="sr-Cyrl-CS"/>
        </w:rPr>
        <w:t xml:space="preserve"> </w:t>
      </w:r>
      <w:r w:rsidRPr="008479B7">
        <w:rPr>
          <w:szCs w:val="24"/>
          <w:lang w:val="sr-Cyrl-CS"/>
        </w:rPr>
        <w:t>програму</w:t>
      </w:r>
      <w:r w:rsidR="0021799C" w:rsidRPr="008479B7">
        <w:rPr>
          <w:szCs w:val="24"/>
          <w:lang w:val="sr-Cyrl-CS"/>
        </w:rPr>
        <w:t xml:space="preserve"> </w:t>
      </w:r>
      <w:r w:rsidRPr="008479B7">
        <w:rPr>
          <w:szCs w:val="24"/>
          <w:lang w:val="sr-Cyrl-CS"/>
        </w:rPr>
        <w:t>за</w:t>
      </w:r>
      <w:r w:rsidR="0021799C" w:rsidRPr="008479B7">
        <w:rPr>
          <w:szCs w:val="24"/>
          <w:lang w:val="sr-Cyrl-CS"/>
        </w:rPr>
        <w:t xml:space="preserve"> </w:t>
      </w:r>
      <w:r w:rsidRPr="008479B7">
        <w:rPr>
          <w:szCs w:val="24"/>
          <w:lang w:val="sr-Cyrl-CS"/>
        </w:rPr>
        <w:t>трећи</w:t>
      </w:r>
      <w:r w:rsidR="0021799C" w:rsidRPr="008479B7">
        <w:rPr>
          <w:szCs w:val="24"/>
          <w:lang w:val="sr-Cyrl-CS"/>
        </w:rPr>
        <w:t xml:space="preserve"> </w:t>
      </w:r>
      <w:r w:rsidRPr="008479B7">
        <w:rPr>
          <w:szCs w:val="24"/>
          <w:lang w:val="sr-Cyrl-CS"/>
        </w:rPr>
        <w:t>разред</w:t>
      </w:r>
      <w:r w:rsidR="0021799C" w:rsidRPr="008479B7">
        <w:rPr>
          <w:szCs w:val="24"/>
          <w:lang w:val="sr-Cyrl-CS"/>
        </w:rPr>
        <w:t xml:space="preserve"> </w:t>
      </w:r>
      <w:r w:rsidRPr="008479B7">
        <w:rPr>
          <w:szCs w:val="24"/>
          <w:lang w:val="sr-Cyrl-CS"/>
        </w:rPr>
        <w:t>основног</w:t>
      </w:r>
      <w:r w:rsidR="0021799C" w:rsidRPr="008479B7">
        <w:rPr>
          <w:szCs w:val="24"/>
          <w:lang w:val="sr-Cyrl-CS"/>
        </w:rPr>
        <w:t xml:space="preserve"> </w:t>
      </w:r>
      <w:r w:rsidRPr="008479B7">
        <w:rPr>
          <w:szCs w:val="24"/>
          <w:lang w:val="sr-Cyrl-CS"/>
        </w:rPr>
        <w:t>образовања</w:t>
      </w:r>
      <w:r w:rsidR="0021799C" w:rsidRPr="008479B7">
        <w:rPr>
          <w:szCs w:val="24"/>
          <w:lang w:val="sr-Cyrl-CS"/>
        </w:rPr>
        <w:t xml:space="preserve"> </w:t>
      </w:r>
      <w:r w:rsidRPr="008479B7">
        <w:rPr>
          <w:szCs w:val="24"/>
          <w:lang w:val="sr-Cyrl-CS"/>
        </w:rPr>
        <w:t>и</w:t>
      </w:r>
      <w:r w:rsidR="0021799C" w:rsidRPr="008479B7">
        <w:rPr>
          <w:szCs w:val="24"/>
          <w:lang w:val="sr-Cyrl-CS"/>
        </w:rPr>
        <w:t xml:space="preserve"> </w:t>
      </w:r>
      <w:r w:rsidRPr="008479B7">
        <w:rPr>
          <w:szCs w:val="24"/>
          <w:lang w:val="sr-Cyrl-CS"/>
        </w:rPr>
        <w:t>васпитања</w:t>
      </w:r>
      <w:r w:rsidR="0021799C" w:rsidRPr="008479B7">
        <w:rPr>
          <w:szCs w:val="24"/>
          <w:lang w:val="sr-Cyrl-CS"/>
        </w:rPr>
        <w:t xml:space="preserve"> </w:t>
      </w:r>
      <w:r w:rsidR="0021799C" w:rsidRPr="008479B7">
        <w:rPr>
          <w:szCs w:val="24"/>
          <w:lang w:val="sr-Latn-CS"/>
        </w:rPr>
        <w:t>(</w:t>
      </w:r>
      <w:r w:rsidR="0021799C" w:rsidRPr="008479B7">
        <w:rPr>
          <w:szCs w:val="24"/>
          <w:lang w:val="sr-Cyrl-CS"/>
        </w:rPr>
        <w:t>«</w:t>
      </w:r>
      <w:r w:rsidRPr="008479B7">
        <w:rPr>
          <w:szCs w:val="24"/>
          <w:lang w:val="sr-Cyrl-CS"/>
        </w:rPr>
        <w:t>Службени</w:t>
      </w:r>
      <w:r w:rsidR="0021799C" w:rsidRPr="008479B7">
        <w:rPr>
          <w:szCs w:val="24"/>
          <w:lang w:val="sr-Cyrl-CS"/>
        </w:rPr>
        <w:t xml:space="preserve"> </w:t>
      </w:r>
      <w:r w:rsidRPr="008479B7">
        <w:rPr>
          <w:szCs w:val="24"/>
          <w:lang w:val="sr-Cyrl-CS"/>
        </w:rPr>
        <w:t>гласник</w:t>
      </w:r>
      <w:r w:rsidR="0021799C" w:rsidRPr="008479B7">
        <w:rPr>
          <w:szCs w:val="24"/>
          <w:lang w:val="sr-Cyrl-CS"/>
        </w:rPr>
        <w:t xml:space="preserve"> </w:t>
      </w:r>
      <w:r w:rsidRPr="008479B7">
        <w:rPr>
          <w:szCs w:val="24"/>
          <w:lang w:val="sr-Cyrl-CS"/>
        </w:rPr>
        <w:t>РС</w:t>
      </w:r>
      <w:r w:rsidR="0021799C" w:rsidRPr="008479B7">
        <w:rPr>
          <w:szCs w:val="24"/>
          <w:lang w:val="sr-Cyrl-CS"/>
        </w:rPr>
        <w:t xml:space="preserve"> – </w:t>
      </w:r>
      <w:r w:rsidRPr="008479B7">
        <w:rPr>
          <w:szCs w:val="24"/>
          <w:lang w:val="sr-Cyrl-CS"/>
        </w:rPr>
        <w:t>Просветни</w:t>
      </w:r>
      <w:r w:rsidR="0021799C" w:rsidRPr="008479B7">
        <w:rPr>
          <w:szCs w:val="24"/>
          <w:lang w:val="sr-Cyrl-CS"/>
        </w:rPr>
        <w:t xml:space="preserve"> </w:t>
      </w:r>
      <w:r w:rsidRPr="008479B7">
        <w:rPr>
          <w:szCs w:val="24"/>
          <w:lang w:val="sr-Cyrl-CS"/>
        </w:rPr>
        <w:t>гласник</w:t>
      </w:r>
      <w:r w:rsidR="0021799C" w:rsidRPr="008479B7">
        <w:rPr>
          <w:szCs w:val="24"/>
          <w:lang w:val="sr-Cyrl-CS"/>
        </w:rPr>
        <w:t xml:space="preserve"> 1/2005.</w:t>
      </w:r>
      <w:r w:rsidR="0021799C" w:rsidRPr="008479B7">
        <w:rPr>
          <w:szCs w:val="24"/>
        </w:rPr>
        <w:t xml:space="preserve"> </w:t>
      </w:r>
      <w:r w:rsidRPr="008479B7">
        <w:rPr>
          <w:szCs w:val="24"/>
        </w:rPr>
        <w:t>Од</w:t>
      </w:r>
      <w:r w:rsidR="0021799C" w:rsidRPr="008479B7">
        <w:rPr>
          <w:szCs w:val="24"/>
        </w:rPr>
        <w:t xml:space="preserve"> 18.02.2005. </w:t>
      </w:r>
      <w:r w:rsidRPr="008479B7">
        <w:rPr>
          <w:szCs w:val="24"/>
        </w:rPr>
        <w:t>године</w:t>
      </w:r>
      <w:r w:rsidR="0021799C" w:rsidRPr="008479B7">
        <w:rPr>
          <w:szCs w:val="24"/>
          <w:lang w:val="sr-Cyrl-CS"/>
        </w:rPr>
        <w:t>»</w:t>
      </w:r>
      <w:r w:rsidR="0021799C" w:rsidRPr="008479B7">
        <w:rPr>
          <w:szCs w:val="24"/>
          <w:lang w:val="sr-Latn-CS"/>
        </w:rPr>
        <w:t>)</w:t>
      </w:r>
      <w:r w:rsidR="0021799C" w:rsidRPr="008479B7">
        <w:rPr>
          <w:szCs w:val="24"/>
          <w:lang w:val="sr-Cyrl-CS"/>
        </w:rPr>
        <w:t xml:space="preserve">, </w:t>
      </w:r>
      <w:r w:rsidRPr="008479B7">
        <w:rPr>
          <w:szCs w:val="24"/>
          <w:lang w:val="sr-Cyrl-CS"/>
        </w:rPr>
        <w:t>Правилник</w:t>
      </w:r>
      <w:r w:rsidRPr="008479B7">
        <w:rPr>
          <w:szCs w:val="24"/>
          <w:lang w:val="sr-Latn-CS"/>
        </w:rPr>
        <w:t>а</w:t>
      </w:r>
      <w:r w:rsidR="0021799C" w:rsidRPr="008479B7">
        <w:rPr>
          <w:szCs w:val="24"/>
          <w:lang w:val="sr-Cyrl-CS"/>
        </w:rPr>
        <w:t xml:space="preserve"> </w:t>
      </w:r>
      <w:r w:rsidRPr="008479B7">
        <w:rPr>
          <w:szCs w:val="24"/>
          <w:lang w:val="sr-Cyrl-CS"/>
        </w:rPr>
        <w:t>о</w:t>
      </w:r>
      <w:r w:rsidR="0021799C" w:rsidRPr="008479B7">
        <w:rPr>
          <w:szCs w:val="24"/>
          <w:lang w:val="sr-Cyrl-CS"/>
        </w:rPr>
        <w:t xml:space="preserve"> </w:t>
      </w:r>
      <w:r w:rsidRPr="008479B7">
        <w:rPr>
          <w:szCs w:val="24"/>
          <w:lang w:val="sr-Cyrl-CS"/>
        </w:rPr>
        <w:t>наставном</w:t>
      </w:r>
      <w:r w:rsidR="0021799C" w:rsidRPr="008479B7">
        <w:rPr>
          <w:szCs w:val="24"/>
          <w:lang w:val="sr-Cyrl-CS"/>
        </w:rPr>
        <w:t xml:space="preserve"> </w:t>
      </w:r>
      <w:r w:rsidRPr="008479B7">
        <w:rPr>
          <w:szCs w:val="24"/>
          <w:lang w:val="sr-Cyrl-CS"/>
        </w:rPr>
        <w:t>програму</w:t>
      </w:r>
      <w:r w:rsidR="0021799C" w:rsidRPr="008479B7">
        <w:rPr>
          <w:szCs w:val="24"/>
          <w:lang w:val="sr-Cyrl-CS"/>
        </w:rPr>
        <w:t xml:space="preserve"> </w:t>
      </w:r>
      <w:r w:rsidRPr="008479B7">
        <w:rPr>
          <w:szCs w:val="24"/>
          <w:lang w:val="sr-Cyrl-CS"/>
        </w:rPr>
        <w:t>за</w:t>
      </w:r>
      <w:r w:rsidR="0021799C" w:rsidRPr="008479B7">
        <w:rPr>
          <w:szCs w:val="24"/>
          <w:lang w:val="sr-Cyrl-CS"/>
        </w:rPr>
        <w:t xml:space="preserve"> </w:t>
      </w:r>
      <w:r w:rsidRPr="008479B7">
        <w:rPr>
          <w:szCs w:val="24"/>
          <w:lang w:val="sr-Cyrl-CS"/>
        </w:rPr>
        <w:t>четврти</w:t>
      </w:r>
      <w:r w:rsidR="0021799C" w:rsidRPr="008479B7">
        <w:rPr>
          <w:szCs w:val="24"/>
          <w:lang w:val="sr-Cyrl-CS"/>
        </w:rPr>
        <w:t xml:space="preserve"> </w:t>
      </w:r>
      <w:r w:rsidRPr="008479B7">
        <w:rPr>
          <w:szCs w:val="24"/>
          <w:lang w:val="sr-Cyrl-CS"/>
        </w:rPr>
        <w:t>разред</w:t>
      </w:r>
      <w:r w:rsidR="0021799C" w:rsidRPr="008479B7">
        <w:rPr>
          <w:szCs w:val="24"/>
          <w:lang w:val="sr-Cyrl-CS"/>
        </w:rPr>
        <w:t xml:space="preserve"> </w:t>
      </w:r>
      <w:r w:rsidRPr="008479B7">
        <w:rPr>
          <w:szCs w:val="24"/>
          <w:lang w:val="sr-Cyrl-CS"/>
        </w:rPr>
        <w:t>основног</w:t>
      </w:r>
      <w:r w:rsidR="0021799C" w:rsidRPr="008479B7">
        <w:rPr>
          <w:szCs w:val="24"/>
          <w:lang w:val="sr-Cyrl-CS"/>
        </w:rPr>
        <w:t xml:space="preserve"> </w:t>
      </w:r>
      <w:r w:rsidRPr="008479B7">
        <w:rPr>
          <w:szCs w:val="24"/>
          <w:lang w:val="sr-Cyrl-CS"/>
        </w:rPr>
        <w:t>образовања</w:t>
      </w:r>
      <w:r w:rsidR="0021799C" w:rsidRPr="008479B7">
        <w:rPr>
          <w:szCs w:val="24"/>
          <w:lang w:val="sr-Cyrl-CS"/>
        </w:rPr>
        <w:t xml:space="preserve"> </w:t>
      </w:r>
      <w:r w:rsidRPr="008479B7">
        <w:rPr>
          <w:szCs w:val="24"/>
          <w:lang w:val="sr-Cyrl-CS"/>
        </w:rPr>
        <w:t>и</w:t>
      </w:r>
      <w:r w:rsidR="0021799C" w:rsidRPr="008479B7">
        <w:rPr>
          <w:szCs w:val="24"/>
          <w:lang w:val="sr-Cyrl-CS"/>
        </w:rPr>
        <w:t xml:space="preserve"> </w:t>
      </w:r>
      <w:r w:rsidRPr="008479B7">
        <w:rPr>
          <w:szCs w:val="24"/>
          <w:lang w:val="sr-Cyrl-CS"/>
        </w:rPr>
        <w:t>васпитања</w:t>
      </w:r>
      <w:r w:rsidR="0021799C" w:rsidRPr="008479B7">
        <w:rPr>
          <w:szCs w:val="24"/>
          <w:lang w:val="sr-Cyrl-CS"/>
        </w:rPr>
        <w:t xml:space="preserve"> </w:t>
      </w:r>
      <w:r w:rsidR="0021799C" w:rsidRPr="008479B7">
        <w:rPr>
          <w:szCs w:val="24"/>
          <w:lang w:val="sr-Latn-CS"/>
        </w:rPr>
        <w:t>(</w:t>
      </w:r>
      <w:r w:rsidR="0021799C" w:rsidRPr="008479B7">
        <w:rPr>
          <w:szCs w:val="24"/>
          <w:lang w:val="sr-Cyrl-CS"/>
        </w:rPr>
        <w:t>«</w:t>
      </w:r>
      <w:r w:rsidRPr="008479B7">
        <w:rPr>
          <w:szCs w:val="24"/>
          <w:lang w:val="sr-Cyrl-CS"/>
        </w:rPr>
        <w:t>Службени</w:t>
      </w:r>
      <w:r w:rsidR="0021799C" w:rsidRPr="008479B7">
        <w:rPr>
          <w:szCs w:val="24"/>
          <w:lang w:val="sr-Cyrl-CS"/>
        </w:rPr>
        <w:t xml:space="preserve"> </w:t>
      </w:r>
      <w:r w:rsidRPr="008479B7">
        <w:rPr>
          <w:szCs w:val="24"/>
          <w:lang w:val="sr-Cyrl-CS"/>
        </w:rPr>
        <w:t>гласник</w:t>
      </w:r>
      <w:r w:rsidR="0021799C" w:rsidRPr="008479B7">
        <w:rPr>
          <w:szCs w:val="24"/>
          <w:lang w:val="sr-Cyrl-CS"/>
        </w:rPr>
        <w:t xml:space="preserve"> </w:t>
      </w:r>
      <w:r w:rsidRPr="008479B7">
        <w:rPr>
          <w:szCs w:val="24"/>
          <w:lang w:val="sr-Cyrl-CS"/>
        </w:rPr>
        <w:t>РС</w:t>
      </w:r>
      <w:r w:rsidR="0021799C" w:rsidRPr="008479B7">
        <w:rPr>
          <w:szCs w:val="24"/>
          <w:lang w:val="sr-Cyrl-CS"/>
        </w:rPr>
        <w:t xml:space="preserve"> – </w:t>
      </w:r>
      <w:r w:rsidRPr="008479B7">
        <w:rPr>
          <w:szCs w:val="24"/>
          <w:lang w:val="sr-Cyrl-CS"/>
        </w:rPr>
        <w:t>Просветни</w:t>
      </w:r>
      <w:r w:rsidR="0021799C" w:rsidRPr="008479B7">
        <w:rPr>
          <w:szCs w:val="24"/>
          <w:lang w:val="sr-Cyrl-CS"/>
        </w:rPr>
        <w:t xml:space="preserve"> </w:t>
      </w:r>
      <w:r w:rsidRPr="008479B7">
        <w:rPr>
          <w:szCs w:val="24"/>
          <w:lang w:val="sr-Cyrl-CS"/>
        </w:rPr>
        <w:t>гласник</w:t>
      </w:r>
      <w:r w:rsidR="0021799C" w:rsidRPr="008479B7">
        <w:rPr>
          <w:szCs w:val="24"/>
          <w:lang w:val="sr-Cyrl-CS"/>
        </w:rPr>
        <w:t xml:space="preserve"> 3/2006.</w:t>
      </w:r>
      <w:r w:rsidR="0021799C" w:rsidRPr="008479B7">
        <w:rPr>
          <w:szCs w:val="24"/>
          <w:lang w:val="sr-Latn-CS"/>
        </w:rPr>
        <w:t>,15/2006.,2/2008.,3/2011.,7/2011.</w:t>
      </w:r>
      <w:r w:rsidR="0021799C" w:rsidRPr="008479B7">
        <w:rPr>
          <w:szCs w:val="24"/>
          <w:lang w:val="sr-Cyrl-CS"/>
        </w:rPr>
        <w:t>»</w:t>
      </w:r>
      <w:r w:rsidR="0021799C" w:rsidRPr="008479B7">
        <w:rPr>
          <w:szCs w:val="24"/>
          <w:lang w:val="sr-Latn-CS"/>
        </w:rPr>
        <w:t>).</w:t>
      </w:r>
    </w:p>
    <w:p w:rsidR="0021799C" w:rsidRPr="008479B7" w:rsidRDefault="00E861E6" w:rsidP="009E524F">
      <w:pPr>
        <w:tabs>
          <w:tab w:val="center" w:pos="1843"/>
        </w:tabs>
        <w:spacing w:before="40" w:after="40"/>
        <w:ind w:firstLine="567"/>
        <w:rPr>
          <w:szCs w:val="24"/>
          <w:lang w:val="sr-Latn-CS"/>
        </w:rPr>
      </w:pPr>
      <w:r w:rsidRPr="008479B7">
        <w:rPr>
          <w:szCs w:val="24"/>
          <w:lang w:val="sr-Latn-CS"/>
        </w:rPr>
        <w:t>Специјално</w:t>
      </w:r>
      <w:r w:rsidR="0021799C" w:rsidRPr="008479B7">
        <w:rPr>
          <w:szCs w:val="24"/>
          <w:lang w:val="sr-Latn-CS"/>
        </w:rPr>
        <w:t xml:space="preserve"> </w:t>
      </w:r>
      <w:r w:rsidRPr="008479B7">
        <w:rPr>
          <w:szCs w:val="24"/>
          <w:lang w:val="sr-Latn-CS"/>
        </w:rPr>
        <w:t>образовање</w:t>
      </w:r>
      <w:r w:rsidR="0021799C" w:rsidRPr="008479B7">
        <w:rPr>
          <w:szCs w:val="24"/>
          <w:lang w:val="sr-Latn-CS"/>
        </w:rPr>
        <w:t xml:space="preserve"> </w:t>
      </w:r>
      <w:r w:rsidRPr="008479B7">
        <w:rPr>
          <w:szCs w:val="24"/>
          <w:lang w:val="sr-Latn-CS"/>
        </w:rPr>
        <w:t>и</w:t>
      </w:r>
      <w:r w:rsidR="0021799C" w:rsidRPr="008479B7">
        <w:rPr>
          <w:szCs w:val="24"/>
          <w:lang w:val="sr-Latn-CS"/>
        </w:rPr>
        <w:t xml:space="preserve"> </w:t>
      </w:r>
      <w:r w:rsidRPr="008479B7">
        <w:rPr>
          <w:szCs w:val="24"/>
          <w:lang w:val="sr-Latn-CS"/>
        </w:rPr>
        <w:t>васпитање</w:t>
      </w:r>
      <w:r w:rsidR="0021799C" w:rsidRPr="008479B7">
        <w:rPr>
          <w:szCs w:val="24"/>
          <w:lang w:val="sr-Latn-CS"/>
        </w:rPr>
        <w:t xml:space="preserve"> </w:t>
      </w:r>
      <w:r w:rsidRPr="008479B7">
        <w:rPr>
          <w:szCs w:val="24"/>
          <w:lang w:val="sr-Latn-CS"/>
        </w:rPr>
        <w:t>од</w:t>
      </w:r>
      <w:r w:rsidR="0021799C" w:rsidRPr="008479B7">
        <w:rPr>
          <w:szCs w:val="24"/>
          <w:lang w:val="sr-Latn-CS"/>
        </w:rPr>
        <w:t xml:space="preserve"> </w:t>
      </w:r>
      <w:r w:rsidR="0019148D" w:rsidRPr="008479B7">
        <w:rPr>
          <w:szCs w:val="24"/>
          <w:lang w:val="sr-Latn-CS"/>
        </w:rPr>
        <w:t>I</w:t>
      </w:r>
      <w:r w:rsidR="0021799C" w:rsidRPr="008479B7">
        <w:rPr>
          <w:szCs w:val="24"/>
          <w:lang w:val="sr-Latn-CS"/>
        </w:rPr>
        <w:t xml:space="preserve"> </w:t>
      </w:r>
      <w:r w:rsidRPr="008479B7">
        <w:rPr>
          <w:szCs w:val="24"/>
          <w:lang w:val="sr-Latn-CS"/>
        </w:rPr>
        <w:t>до</w:t>
      </w:r>
      <w:r w:rsidR="0021799C" w:rsidRPr="008479B7">
        <w:rPr>
          <w:szCs w:val="24"/>
          <w:lang w:val="sr-Latn-CS"/>
        </w:rPr>
        <w:t xml:space="preserve"> </w:t>
      </w:r>
      <w:r w:rsidR="0019148D" w:rsidRPr="008479B7">
        <w:rPr>
          <w:szCs w:val="24"/>
          <w:lang w:val="sr-Latn-CS"/>
        </w:rPr>
        <w:t>IV</w:t>
      </w:r>
      <w:r w:rsidR="0021799C" w:rsidRPr="008479B7">
        <w:rPr>
          <w:szCs w:val="24"/>
          <w:lang w:val="sr-Latn-CS"/>
        </w:rPr>
        <w:t xml:space="preserve"> </w:t>
      </w:r>
      <w:r w:rsidRPr="008479B7">
        <w:rPr>
          <w:szCs w:val="24"/>
          <w:lang w:val="sr-Latn-CS"/>
        </w:rPr>
        <w:t>разреда</w:t>
      </w:r>
      <w:r w:rsidR="0021799C" w:rsidRPr="008479B7">
        <w:rPr>
          <w:szCs w:val="24"/>
          <w:lang w:val="sr-Latn-CS"/>
        </w:rPr>
        <w:t xml:space="preserve"> </w:t>
      </w:r>
      <w:r w:rsidRPr="008479B7">
        <w:rPr>
          <w:szCs w:val="24"/>
          <w:lang w:val="sr-Latn-CS"/>
        </w:rPr>
        <w:t>одвија</w:t>
      </w:r>
      <w:r w:rsidR="0021799C" w:rsidRPr="008479B7">
        <w:rPr>
          <w:szCs w:val="24"/>
          <w:lang w:val="sr-Latn-CS"/>
        </w:rPr>
        <w:t xml:space="preserve"> </w:t>
      </w:r>
      <w:r w:rsidRPr="008479B7">
        <w:rPr>
          <w:szCs w:val="24"/>
          <w:lang w:val="sr-Latn-CS"/>
        </w:rPr>
        <w:t>се</w:t>
      </w:r>
      <w:r w:rsidR="0021799C" w:rsidRPr="008479B7">
        <w:rPr>
          <w:szCs w:val="24"/>
          <w:lang w:val="sr-Latn-CS"/>
        </w:rPr>
        <w:t xml:space="preserve"> </w:t>
      </w:r>
      <w:r w:rsidRPr="008479B7">
        <w:rPr>
          <w:szCs w:val="24"/>
          <w:lang w:val="sr-Latn-CS"/>
        </w:rPr>
        <w:t>на</w:t>
      </w:r>
      <w:r w:rsidR="0021799C" w:rsidRPr="008479B7">
        <w:rPr>
          <w:szCs w:val="24"/>
          <w:lang w:val="sr-Latn-CS"/>
        </w:rPr>
        <w:t xml:space="preserve"> </w:t>
      </w:r>
      <w:r w:rsidRPr="008479B7">
        <w:rPr>
          <w:szCs w:val="24"/>
          <w:lang w:val="sr-Latn-CS"/>
        </w:rPr>
        <w:t>основу</w:t>
      </w:r>
      <w:r w:rsidR="0021799C" w:rsidRPr="008479B7">
        <w:rPr>
          <w:szCs w:val="24"/>
          <w:lang w:val="sr-Latn-CS"/>
        </w:rPr>
        <w:t xml:space="preserve">  </w:t>
      </w:r>
      <w:r w:rsidRPr="008479B7">
        <w:rPr>
          <w:szCs w:val="24"/>
          <w:lang w:val="sr-Latn-CS"/>
        </w:rPr>
        <w:t>наведених</w:t>
      </w:r>
      <w:r w:rsidR="0021799C" w:rsidRPr="008479B7">
        <w:rPr>
          <w:szCs w:val="24"/>
          <w:lang w:val="sr-Latn-CS"/>
        </w:rPr>
        <w:t xml:space="preserve"> </w:t>
      </w:r>
      <w:r w:rsidRPr="008479B7">
        <w:rPr>
          <w:szCs w:val="24"/>
          <w:lang w:val="sr-Latn-CS"/>
        </w:rPr>
        <w:t>наставних</w:t>
      </w:r>
      <w:r w:rsidR="0021799C" w:rsidRPr="008479B7">
        <w:rPr>
          <w:szCs w:val="24"/>
          <w:lang w:val="sr-Latn-CS"/>
        </w:rPr>
        <w:t xml:space="preserve"> </w:t>
      </w:r>
      <w:r w:rsidRPr="008479B7">
        <w:rPr>
          <w:szCs w:val="24"/>
          <w:lang w:val="sr-Latn-CS"/>
        </w:rPr>
        <w:t>планова</w:t>
      </w:r>
      <w:r w:rsidR="0021799C" w:rsidRPr="008479B7">
        <w:rPr>
          <w:szCs w:val="24"/>
          <w:lang w:val="sr-Latn-CS"/>
        </w:rPr>
        <w:t xml:space="preserve"> </w:t>
      </w:r>
      <w:r w:rsidRPr="008479B7">
        <w:rPr>
          <w:szCs w:val="24"/>
          <w:lang w:val="sr-Latn-CS"/>
        </w:rPr>
        <w:t>и</w:t>
      </w:r>
      <w:r w:rsidR="0021799C" w:rsidRPr="008479B7">
        <w:rPr>
          <w:szCs w:val="24"/>
          <w:lang w:val="sr-Latn-CS"/>
        </w:rPr>
        <w:t xml:space="preserve"> </w:t>
      </w:r>
      <w:r w:rsidRPr="008479B7">
        <w:rPr>
          <w:szCs w:val="24"/>
          <w:lang w:val="sr-Latn-CS"/>
        </w:rPr>
        <w:t>програма</w:t>
      </w:r>
      <w:r w:rsidR="0021799C" w:rsidRPr="008479B7">
        <w:rPr>
          <w:szCs w:val="24"/>
          <w:lang w:val="sr-Latn-CS"/>
        </w:rPr>
        <w:t>.</w:t>
      </w:r>
      <w:r w:rsidR="0021799C" w:rsidRPr="008479B7">
        <w:rPr>
          <w:szCs w:val="24"/>
          <w:lang w:val="sr-Cyrl-CS"/>
        </w:rPr>
        <w:t xml:space="preserve"> </w:t>
      </w:r>
    </w:p>
    <w:p w:rsidR="0021799C" w:rsidRPr="008479B7" w:rsidRDefault="00E861E6" w:rsidP="009E524F">
      <w:pPr>
        <w:tabs>
          <w:tab w:val="center" w:pos="1843"/>
        </w:tabs>
        <w:spacing w:before="40" w:after="40"/>
        <w:ind w:firstLine="567"/>
        <w:rPr>
          <w:i/>
          <w:szCs w:val="24"/>
          <w:lang w:val="sr-Cyrl-CS"/>
        </w:rPr>
      </w:pPr>
      <w:r w:rsidRPr="008479B7">
        <w:rPr>
          <w:lang w:val="sl-SI"/>
        </w:rPr>
        <w:t>Специјално</w:t>
      </w:r>
      <w:r w:rsidR="0021799C" w:rsidRPr="008479B7">
        <w:rPr>
          <w:lang w:val="sl-SI"/>
        </w:rPr>
        <w:t xml:space="preserve"> </w:t>
      </w:r>
      <w:r w:rsidRPr="008479B7">
        <w:rPr>
          <w:lang w:val="sl-SI"/>
        </w:rPr>
        <w:t>образовање</w:t>
      </w:r>
      <w:r w:rsidR="0021799C" w:rsidRPr="008479B7">
        <w:rPr>
          <w:lang w:val="sl-SI"/>
        </w:rPr>
        <w:t xml:space="preserve"> </w:t>
      </w:r>
      <w:r w:rsidRPr="008479B7">
        <w:rPr>
          <w:lang w:val="sl-SI"/>
        </w:rPr>
        <w:t>одвија</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складу</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Правилником</w:t>
      </w:r>
      <w:r w:rsidR="0021799C" w:rsidRPr="008479B7">
        <w:rPr>
          <w:lang w:val="sl-SI"/>
        </w:rPr>
        <w:t xml:space="preserve"> </w:t>
      </w:r>
      <w:r w:rsidRPr="008479B7">
        <w:rPr>
          <w:lang w:val="sl-SI"/>
        </w:rPr>
        <w:t>о</w:t>
      </w:r>
      <w:r w:rsidR="0021799C" w:rsidRPr="008479B7">
        <w:rPr>
          <w:lang w:val="sl-SI"/>
        </w:rPr>
        <w:t xml:space="preserve"> </w:t>
      </w:r>
      <w:r w:rsidRPr="008479B7">
        <w:rPr>
          <w:lang w:val="sl-SI"/>
        </w:rPr>
        <w:t>Наставном</w:t>
      </w:r>
      <w:r w:rsidR="0021799C" w:rsidRPr="008479B7">
        <w:rPr>
          <w:lang w:val="sl-SI"/>
        </w:rPr>
        <w:t xml:space="preserve"> </w:t>
      </w:r>
      <w:r w:rsidRPr="008479B7">
        <w:rPr>
          <w:lang w:val="sl-SI"/>
        </w:rPr>
        <w:t>плану</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програму</w:t>
      </w:r>
      <w:r w:rsidR="0021799C" w:rsidRPr="008479B7">
        <w:rPr>
          <w:lang w:val="sl-SI"/>
        </w:rPr>
        <w:t xml:space="preserve"> </w:t>
      </w:r>
      <w:r w:rsidRPr="008479B7">
        <w:rPr>
          <w:lang w:val="sl-SI"/>
        </w:rPr>
        <w:t>основног</w:t>
      </w:r>
      <w:r w:rsidR="0021799C" w:rsidRPr="008479B7">
        <w:rPr>
          <w:lang w:val="sl-SI"/>
        </w:rPr>
        <w:t xml:space="preserve"> </w:t>
      </w:r>
      <w:r w:rsidRPr="008479B7">
        <w:rPr>
          <w:lang w:val="sl-SI"/>
        </w:rPr>
        <w:t>образовања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васпитања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ученике</w:t>
      </w:r>
      <w:r w:rsidR="0021799C" w:rsidRPr="008479B7">
        <w:rPr>
          <w:lang w:val="sl-SI"/>
        </w:rPr>
        <w:t xml:space="preserve"> </w:t>
      </w:r>
      <w:r w:rsidRPr="008479B7">
        <w:rPr>
          <w:lang w:val="sl-SI"/>
        </w:rPr>
        <w:t>лако</w:t>
      </w:r>
      <w:r w:rsidR="0021799C" w:rsidRPr="008479B7">
        <w:rPr>
          <w:lang w:val="sl-SI"/>
        </w:rPr>
        <w:t xml:space="preserve"> </w:t>
      </w:r>
      <w:r w:rsidRPr="008479B7">
        <w:rPr>
          <w:lang w:val="sl-SI"/>
        </w:rPr>
        <w:t>ментално</w:t>
      </w:r>
      <w:r w:rsidR="0021799C" w:rsidRPr="008479B7">
        <w:rPr>
          <w:lang w:val="sl-SI"/>
        </w:rPr>
        <w:t xml:space="preserve"> </w:t>
      </w:r>
      <w:r w:rsidRPr="008479B7">
        <w:rPr>
          <w:lang w:val="sl-SI"/>
        </w:rPr>
        <w:t>ометене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развоју</w:t>
      </w:r>
      <w:r w:rsidR="0021799C" w:rsidRPr="008479B7">
        <w:rPr>
          <w:i/>
          <w:szCs w:val="24"/>
          <w:lang w:val="sr-Cyrl-CS"/>
        </w:rPr>
        <w:t xml:space="preserve"> </w:t>
      </w:r>
      <w:r w:rsidR="0021799C" w:rsidRPr="008479B7">
        <w:rPr>
          <w:lang w:val="sl-SI"/>
        </w:rPr>
        <w:t>(»</w:t>
      </w:r>
      <w:r w:rsidRPr="008479B7">
        <w:rPr>
          <w:lang w:val="sl-SI"/>
        </w:rPr>
        <w:t>Службени</w:t>
      </w:r>
      <w:r w:rsidR="0021799C" w:rsidRPr="008479B7">
        <w:rPr>
          <w:lang w:val="sl-SI"/>
        </w:rPr>
        <w:t xml:space="preserve"> </w:t>
      </w:r>
      <w:r w:rsidRPr="008479B7">
        <w:rPr>
          <w:lang w:val="sl-SI"/>
        </w:rPr>
        <w:t>гласник</w:t>
      </w:r>
      <w:r w:rsidR="0021799C" w:rsidRPr="008479B7">
        <w:rPr>
          <w:lang w:val="sl-SI"/>
        </w:rPr>
        <w:t xml:space="preserve"> – </w:t>
      </w:r>
      <w:r w:rsidRPr="008479B7">
        <w:rPr>
          <w:lang w:val="sl-SI"/>
        </w:rPr>
        <w:t>Просветни</w:t>
      </w:r>
      <w:r w:rsidR="0021799C" w:rsidRPr="008479B7">
        <w:rPr>
          <w:lang w:val="sl-SI"/>
        </w:rPr>
        <w:t xml:space="preserve"> </w:t>
      </w:r>
      <w:r w:rsidRPr="008479B7">
        <w:rPr>
          <w:lang w:val="sl-SI"/>
        </w:rPr>
        <w:t>гласник</w:t>
      </w:r>
      <w:r w:rsidR="0021799C" w:rsidRPr="008479B7">
        <w:rPr>
          <w:lang w:val="sl-SI"/>
        </w:rPr>
        <w:t xml:space="preserve">«, </w:t>
      </w:r>
      <w:r w:rsidRPr="008479B7">
        <w:rPr>
          <w:lang w:val="sl-SI"/>
        </w:rPr>
        <w:t>број</w:t>
      </w:r>
      <w:r w:rsidR="0021799C" w:rsidRPr="008479B7">
        <w:rPr>
          <w:lang w:val="sl-SI"/>
        </w:rPr>
        <w:t xml:space="preserve">: </w:t>
      </w:r>
      <w:r w:rsidR="0021799C" w:rsidRPr="008479B7">
        <w:rPr>
          <w:szCs w:val="24"/>
          <w:lang w:val="sr-Cyrl-CS"/>
        </w:rPr>
        <w:t>19</w:t>
      </w:r>
      <w:r w:rsidR="0021799C" w:rsidRPr="008479B7">
        <w:rPr>
          <w:szCs w:val="24"/>
          <w:lang w:val="sl-SI"/>
        </w:rPr>
        <w:t>/</w:t>
      </w:r>
      <w:r w:rsidR="0021799C" w:rsidRPr="008479B7">
        <w:rPr>
          <w:szCs w:val="24"/>
          <w:lang w:val="sr-Cyrl-CS"/>
        </w:rPr>
        <w:t>1993</w:t>
      </w:r>
      <w:r w:rsidR="0021799C" w:rsidRPr="008479B7">
        <w:rPr>
          <w:i/>
          <w:szCs w:val="24"/>
          <w:lang w:val="sl-SI"/>
        </w:rPr>
        <w:t>.</w:t>
      </w:r>
      <w:r w:rsidRPr="008479B7">
        <w:rPr>
          <w:szCs w:val="24"/>
          <w:lang w:val="sl-SI"/>
        </w:rPr>
        <w:t>године</w:t>
      </w:r>
      <w:r w:rsidR="0021799C" w:rsidRPr="008479B7">
        <w:rPr>
          <w:i/>
          <w:szCs w:val="24"/>
          <w:lang w:val="sr-Cyrl-CS"/>
        </w:rPr>
        <w:t xml:space="preserve"> </w:t>
      </w:r>
      <w:r w:rsidR="0021799C" w:rsidRPr="008479B7">
        <w:rPr>
          <w:i/>
          <w:szCs w:val="24"/>
          <w:lang w:val="sl-SI"/>
        </w:rPr>
        <w:t>)</w:t>
      </w:r>
      <w:r w:rsidR="0021799C" w:rsidRPr="008479B7">
        <w:rPr>
          <w:i/>
          <w:szCs w:val="24"/>
          <w:lang w:val="sr-Cyrl-CS"/>
        </w:rPr>
        <w:t>.</w:t>
      </w:r>
    </w:p>
    <w:p w:rsidR="0021799C" w:rsidRPr="008479B7" w:rsidRDefault="00E861E6" w:rsidP="009E524F">
      <w:pPr>
        <w:tabs>
          <w:tab w:val="center" w:pos="1843"/>
        </w:tabs>
        <w:spacing w:before="40" w:after="40"/>
        <w:ind w:firstLine="567"/>
        <w:rPr>
          <w:lang w:val="sl-SI"/>
        </w:rPr>
      </w:pPr>
      <w:r w:rsidRPr="008479B7">
        <w:rPr>
          <w:lang w:val="sl-SI"/>
        </w:rPr>
        <w:t>Настава</w:t>
      </w:r>
      <w:r w:rsidR="0021799C" w:rsidRPr="008479B7">
        <w:rPr>
          <w:lang w:val="sl-SI"/>
        </w:rPr>
        <w:t xml:space="preserve"> </w:t>
      </w:r>
      <w:r w:rsidRPr="008479B7">
        <w:rPr>
          <w:lang w:val="sl-SI"/>
        </w:rPr>
        <w:t>обавезна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изборна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редовним</w:t>
      </w:r>
      <w:r w:rsidR="0021799C" w:rsidRPr="008479B7">
        <w:rPr>
          <w:lang w:val="sl-SI"/>
        </w:rPr>
        <w:t xml:space="preserve"> </w:t>
      </w:r>
      <w:r w:rsidRPr="008479B7">
        <w:rPr>
          <w:lang w:val="sl-SI"/>
        </w:rPr>
        <w:t>одељењима</w:t>
      </w:r>
      <w:r w:rsidR="0021799C" w:rsidRPr="008479B7">
        <w:rPr>
          <w:lang w:val="sl-SI"/>
        </w:rPr>
        <w:t xml:space="preserve"> </w:t>
      </w:r>
      <w:r w:rsidRPr="008479B7">
        <w:rPr>
          <w:lang w:val="sl-SI"/>
        </w:rPr>
        <w:t>од</w:t>
      </w:r>
      <w:r w:rsidR="0021799C" w:rsidRPr="008479B7">
        <w:rPr>
          <w:lang w:val="sl-SI"/>
        </w:rPr>
        <w:t xml:space="preserve"> </w:t>
      </w:r>
      <w:r w:rsidR="0019148D" w:rsidRPr="008479B7">
        <w:rPr>
          <w:lang w:val="sl-SI"/>
        </w:rPr>
        <w:t>V</w:t>
      </w:r>
      <w:r w:rsidR="0021799C" w:rsidRPr="008479B7">
        <w:rPr>
          <w:lang w:val="sl-SI"/>
        </w:rPr>
        <w:t xml:space="preserve"> </w:t>
      </w:r>
      <w:r w:rsidRPr="008479B7">
        <w:rPr>
          <w:lang w:val="sl-SI"/>
        </w:rPr>
        <w:t>до</w:t>
      </w:r>
      <w:r w:rsidR="0021799C" w:rsidRPr="008479B7">
        <w:rPr>
          <w:lang w:val="sl-SI"/>
        </w:rPr>
        <w:t xml:space="preserve"> </w:t>
      </w:r>
      <w:r w:rsidR="0019148D" w:rsidRPr="008479B7">
        <w:rPr>
          <w:lang w:val="sl-SI"/>
        </w:rPr>
        <w:t>VIII</w:t>
      </w:r>
      <w:r w:rsidR="0021799C" w:rsidRPr="008479B7">
        <w:rPr>
          <w:lang w:val="sl-SI"/>
        </w:rPr>
        <w:t xml:space="preserve"> </w:t>
      </w:r>
      <w:r w:rsidRPr="008479B7">
        <w:rPr>
          <w:lang w:val="sl-SI"/>
        </w:rPr>
        <w:t>разреда</w:t>
      </w:r>
      <w:r w:rsidR="0021799C" w:rsidRPr="008479B7">
        <w:rPr>
          <w:lang w:val="sl-SI"/>
        </w:rPr>
        <w:t xml:space="preserve"> </w:t>
      </w:r>
      <w:r w:rsidRPr="008479B7">
        <w:rPr>
          <w:lang w:val="sl-SI"/>
        </w:rPr>
        <w:t>реализује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складу</w:t>
      </w:r>
      <w:r w:rsidR="0021799C" w:rsidRPr="008479B7">
        <w:rPr>
          <w:lang w:val="sl-SI"/>
        </w:rPr>
        <w:t xml:space="preserve"> </w:t>
      </w:r>
      <w:r w:rsidRPr="008479B7">
        <w:rPr>
          <w:lang w:val="sl-SI"/>
        </w:rPr>
        <w:t>са</w:t>
      </w:r>
      <w:r w:rsidR="0021799C" w:rsidRPr="008479B7">
        <w:rPr>
          <w:lang w:val="sl-SI"/>
        </w:rPr>
        <w:t xml:space="preserve"> </w:t>
      </w:r>
      <w:r w:rsidRPr="008479B7">
        <w:rPr>
          <w:szCs w:val="24"/>
          <w:lang w:val="sr-Cyrl-CS"/>
        </w:rPr>
        <w:t>Правилник</w:t>
      </w:r>
      <w:r w:rsidRPr="008479B7">
        <w:rPr>
          <w:szCs w:val="24"/>
          <w:lang w:val="sr-Latn-CS"/>
        </w:rPr>
        <w:t>ом</w:t>
      </w:r>
      <w:r w:rsidR="0021799C" w:rsidRPr="008479B7">
        <w:rPr>
          <w:szCs w:val="24"/>
          <w:lang w:val="sr-Cyrl-CS"/>
        </w:rPr>
        <w:t xml:space="preserve"> </w:t>
      </w:r>
      <w:r w:rsidRPr="008479B7">
        <w:rPr>
          <w:szCs w:val="24"/>
          <w:lang w:val="sr-Cyrl-CS"/>
        </w:rPr>
        <w:t>о</w:t>
      </w:r>
      <w:r w:rsidR="0021799C" w:rsidRPr="008479B7">
        <w:rPr>
          <w:szCs w:val="24"/>
          <w:lang w:val="sr-Cyrl-CS"/>
        </w:rPr>
        <w:t xml:space="preserve"> </w:t>
      </w:r>
      <w:r w:rsidRPr="008479B7">
        <w:rPr>
          <w:szCs w:val="24"/>
          <w:lang w:val="sr-Cyrl-CS"/>
        </w:rPr>
        <w:t>наставном</w:t>
      </w:r>
      <w:r w:rsidR="0021799C" w:rsidRPr="008479B7">
        <w:rPr>
          <w:szCs w:val="24"/>
          <w:lang w:val="sr-Cyrl-CS"/>
        </w:rPr>
        <w:t xml:space="preserve"> </w:t>
      </w:r>
      <w:r w:rsidRPr="008479B7">
        <w:rPr>
          <w:szCs w:val="24"/>
          <w:lang w:val="sr-Cyrl-CS"/>
        </w:rPr>
        <w:t>плану</w:t>
      </w:r>
      <w:r w:rsidR="0021799C" w:rsidRPr="008479B7">
        <w:rPr>
          <w:szCs w:val="24"/>
          <w:lang w:val="sr-Cyrl-CS"/>
        </w:rPr>
        <w:t xml:space="preserve"> </w:t>
      </w:r>
      <w:r w:rsidRPr="008479B7">
        <w:rPr>
          <w:szCs w:val="24"/>
          <w:lang w:val="sr-Cyrl-CS"/>
        </w:rPr>
        <w:t>и</w:t>
      </w:r>
      <w:r w:rsidR="0021799C" w:rsidRPr="008479B7">
        <w:rPr>
          <w:szCs w:val="24"/>
          <w:lang w:val="sr-Cyrl-CS"/>
        </w:rPr>
        <w:t xml:space="preserve"> </w:t>
      </w:r>
      <w:r w:rsidRPr="008479B7">
        <w:rPr>
          <w:szCs w:val="24"/>
          <w:lang w:val="sr-Cyrl-CS"/>
        </w:rPr>
        <w:t>програму</w:t>
      </w:r>
      <w:r w:rsidR="0021799C" w:rsidRPr="008479B7">
        <w:rPr>
          <w:szCs w:val="24"/>
          <w:lang w:val="sr-Cyrl-CS"/>
        </w:rPr>
        <w:t xml:space="preserve"> </w:t>
      </w:r>
      <w:r w:rsidRPr="008479B7">
        <w:rPr>
          <w:szCs w:val="24"/>
          <w:lang w:val="sr-Cyrl-CS"/>
        </w:rPr>
        <w:t>за</w:t>
      </w:r>
      <w:r w:rsidR="0021799C" w:rsidRPr="008479B7">
        <w:rPr>
          <w:szCs w:val="24"/>
          <w:lang w:val="sr-Cyrl-CS"/>
        </w:rPr>
        <w:t xml:space="preserve"> </w:t>
      </w:r>
      <w:r w:rsidRPr="008479B7">
        <w:rPr>
          <w:szCs w:val="24"/>
          <w:lang w:val="sr-Latn-CS"/>
        </w:rPr>
        <w:t>пет</w:t>
      </w:r>
      <w:r w:rsidRPr="008479B7">
        <w:rPr>
          <w:szCs w:val="24"/>
          <w:lang w:val="sr-Cyrl-CS"/>
        </w:rPr>
        <w:t>и</w:t>
      </w:r>
      <w:r w:rsidR="0021799C" w:rsidRPr="008479B7">
        <w:rPr>
          <w:szCs w:val="24"/>
          <w:lang w:val="sr-Latn-CS"/>
        </w:rPr>
        <w:t xml:space="preserve"> </w:t>
      </w:r>
      <w:r w:rsidRPr="008479B7">
        <w:rPr>
          <w:szCs w:val="24"/>
          <w:lang w:val="sr-Latn-CS"/>
        </w:rPr>
        <w:t>и</w:t>
      </w:r>
      <w:r w:rsidR="0021799C" w:rsidRPr="008479B7">
        <w:rPr>
          <w:szCs w:val="24"/>
          <w:lang w:val="sr-Latn-CS"/>
        </w:rPr>
        <w:t xml:space="preserve"> </w:t>
      </w:r>
      <w:r w:rsidRPr="008479B7">
        <w:rPr>
          <w:szCs w:val="24"/>
          <w:lang w:val="sr-Latn-CS"/>
        </w:rPr>
        <w:t>шести</w:t>
      </w:r>
      <w:r w:rsidR="0021799C" w:rsidRPr="008479B7">
        <w:rPr>
          <w:szCs w:val="24"/>
          <w:lang w:val="sr-Latn-CS"/>
        </w:rPr>
        <w:t xml:space="preserve"> </w:t>
      </w:r>
      <w:r w:rsidRPr="008479B7">
        <w:rPr>
          <w:szCs w:val="24"/>
          <w:lang w:val="sr-Cyrl-CS"/>
        </w:rPr>
        <w:t>разред</w:t>
      </w:r>
      <w:r w:rsidR="0021799C" w:rsidRPr="008479B7">
        <w:rPr>
          <w:szCs w:val="24"/>
          <w:lang w:val="sr-Cyrl-CS"/>
        </w:rPr>
        <w:t xml:space="preserve"> </w:t>
      </w:r>
      <w:r w:rsidRPr="008479B7">
        <w:rPr>
          <w:szCs w:val="24"/>
          <w:lang w:val="sr-Cyrl-CS"/>
        </w:rPr>
        <w:t>основног</w:t>
      </w:r>
      <w:r w:rsidR="0021799C" w:rsidRPr="008479B7">
        <w:rPr>
          <w:szCs w:val="24"/>
          <w:lang w:val="sr-Cyrl-CS"/>
        </w:rPr>
        <w:t xml:space="preserve"> </w:t>
      </w:r>
      <w:r w:rsidRPr="008479B7">
        <w:rPr>
          <w:szCs w:val="24"/>
          <w:lang w:val="sr-Cyrl-CS"/>
        </w:rPr>
        <w:t>образовања</w:t>
      </w:r>
      <w:r w:rsidR="0021799C" w:rsidRPr="008479B7">
        <w:rPr>
          <w:szCs w:val="24"/>
          <w:lang w:val="sr-Cyrl-CS"/>
        </w:rPr>
        <w:t xml:space="preserve"> </w:t>
      </w:r>
      <w:r w:rsidRPr="008479B7">
        <w:rPr>
          <w:szCs w:val="24"/>
          <w:lang w:val="sr-Cyrl-CS"/>
        </w:rPr>
        <w:t>и</w:t>
      </w:r>
      <w:r w:rsidR="0021799C" w:rsidRPr="008479B7">
        <w:rPr>
          <w:szCs w:val="24"/>
          <w:lang w:val="sr-Cyrl-CS"/>
        </w:rPr>
        <w:t xml:space="preserve"> </w:t>
      </w:r>
      <w:r w:rsidRPr="008479B7">
        <w:rPr>
          <w:szCs w:val="24"/>
          <w:lang w:val="sr-Cyrl-CS"/>
        </w:rPr>
        <w:t>васпитања</w:t>
      </w:r>
      <w:r w:rsidR="0021799C" w:rsidRPr="008479B7">
        <w:rPr>
          <w:szCs w:val="24"/>
          <w:lang w:val="sr-Cyrl-CS"/>
        </w:rPr>
        <w:t xml:space="preserve"> </w:t>
      </w:r>
      <w:r w:rsidR="0021799C" w:rsidRPr="008479B7">
        <w:rPr>
          <w:szCs w:val="24"/>
          <w:lang w:val="sr-Latn-CS"/>
        </w:rPr>
        <w:t>(</w:t>
      </w:r>
      <w:r w:rsidR="0021799C" w:rsidRPr="008479B7">
        <w:rPr>
          <w:szCs w:val="24"/>
          <w:lang w:val="sr-Cyrl-CS"/>
        </w:rPr>
        <w:t>«</w:t>
      </w:r>
      <w:r w:rsidRPr="008479B7">
        <w:rPr>
          <w:szCs w:val="24"/>
          <w:lang w:val="sr-Cyrl-CS"/>
        </w:rPr>
        <w:t>Службени</w:t>
      </w:r>
      <w:r w:rsidR="0021799C" w:rsidRPr="008479B7">
        <w:rPr>
          <w:szCs w:val="24"/>
          <w:lang w:val="sr-Cyrl-CS"/>
        </w:rPr>
        <w:t xml:space="preserve"> </w:t>
      </w:r>
      <w:r w:rsidRPr="008479B7">
        <w:rPr>
          <w:szCs w:val="24"/>
          <w:lang w:val="sr-Cyrl-CS"/>
        </w:rPr>
        <w:t>гласник</w:t>
      </w:r>
      <w:r w:rsidR="0021799C" w:rsidRPr="008479B7">
        <w:rPr>
          <w:szCs w:val="24"/>
          <w:lang w:val="sr-Cyrl-CS"/>
        </w:rPr>
        <w:t xml:space="preserve"> </w:t>
      </w:r>
      <w:r w:rsidRPr="008479B7">
        <w:rPr>
          <w:szCs w:val="24"/>
          <w:lang w:val="sr-Cyrl-CS"/>
        </w:rPr>
        <w:t>РС</w:t>
      </w:r>
      <w:r w:rsidR="0021799C" w:rsidRPr="008479B7">
        <w:rPr>
          <w:szCs w:val="24"/>
          <w:lang w:val="sr-Cyrl-CS"/>
        </w:rPr>
        <w:t xml:space="preserve"> – </w:t>
      </w:r>
      <w:r w:rsidRPr="008479B7">
        <w:rPr>
          <w:szCs w:val="24"/>
          <w:lang w:val="sr-Cyrl-CS"/>
        </w:rPr>
        <w:t>Просветни</w:t>
      </w:r>
      <w:r w:rsidR="0021799C" w:rsidRPr="008479B7">
        <w:rPr>
          <w:szCs w:val="24"/>
          <w:lang w:val="sr-Cyrl-CS"/>
        </w:rPr>
        <w:t xml:space="preserve"> </w:t>
      </w:r>
      <w:r w:rsidRPr="008479B7">
        <w:rPr>
          <w:szCs w:val="24"/>
          <w:lang w:val="sr-Cyrl-CS"/>
        </w:rPr>
        <w:t>гласник</w:t>
      </w:r>
      <w:r w:rsidR="0021799C" w:rsidRPr="008479B7">
        <w:rPr>
          <w:szCs w:val="24"/>
          <w:lang w:val="sr-Cyrl-CS"/>
        </w:rPr>
        <w:t xml:space="preserve"> </w:t>
      </w:r>
      <w:r w:rsidR="0021799C" w:rsidRPr="008479B7">
        <w:rPr>
          <w:szCs w:val="24"/>
          <w:lang w:val="sr-Latn-CS"/>
        </w:rPr>
        <w:t>6</w:t>
      </w:r>
      <w:r w:rsidR="0021799C" w:rsidRPr="008479B7">
        <w:rPr>
          <w:szCs w:val="24"/>
          <w:lang w:val="sr-Cyrl-CS"/>
        </w:rPr>
        <w:t>/200</w:t>
      </w:r>
      <w:r w:rsidR="0021799C" w:rsidRPr="008479B7">
        <w:rPr>
          <w:szCs w:val="24"/>
          <w:lang w:val="sr-Latn-CS"/>
        </w:rPr>
        <w:t>6.</w:t>
      </w:r>
      <w:r w:rsidR="0021799C" w:rsidRPr="008479B7">
        <w:rPr>
          <w:szCs w:val="24"/>
          <w:lang w:val="sr-Cyrl-CS"/>
        </w:rPr>
        <w:t xml:space="preserve"> </w:t>
      </w:r>
      <w:r w:rsidRPr="008479B7">
        <w:rPr>
          <w:szCs w:val="24"/>
          <w:lang w:val="sr-Cyrl-CS"/>
        </w:rPr>
        <w:t>године</w:t>
      </w:r>
      <w:r w:rsidR="0021799C" w:rsidRPr="008479B7">
        <w:rPr>
          <w:szCs w:val="24"/>
          <w:lang w:val="sr-Cyrl-CS"/>
        </w:rPr>
        <w:t>»</w:t>
      </w:r>
      <w:r w:rsidR="0021799C" w:rsidRPr="008479B7">
        <w:rPr>
          <w:szCs w:val="24"/>
          <w:lang w:val="sr-Latn-CS"/>
        </w:rPr>
        <w:t xml:space="preserve">), </w:t>
      </w:r>
      <w:r w:rsidRPr="008479B7">
        <w:rPr>
          <w:szCs w:val="24"/>
          <w:lang w:val="sr-Cyrl-CS"/>
        </w:rPr>
        <w:t>Правилник</w:t>
      </w:r>
      <w:r w:rsidRPr="008479B7">
        <w:rPr>
          <w:szCs w:val="24"/>
          <w:lang w:val="sr-Latn-CS"/>
        </w:rPr>
        <w:t>ом</w:t>
      </w:r>
      <w:r w:rsidR="0021799C" w:rsidRPr="008479B7">
        <w:rPr>
          <w:szCs w:val="24"/>
          <w:lang w:val="sr-Cyrl-CS"/>
        </w:rPr>
        <w:t xml:space="preserve"> </w:t>
      </w:r>
      <w:r w:rsidRPr="008479B7">
        <w:rPr>
          <w:szCs w:val="24"/>
          <w:lang w:val="sr-Cyrl-CS"/>
        </w:rPr>
        <w:t>о</w:t>
      </w:r>
      <w:r w:rsidR="0021799C" w:rsidRPr="008479B7">
        <w:rPr>
          <w:szCs w:val="24"/>
          <w:lang w:val="sr-Cyrl-CS"/>
        </w:rPr>
        <w:t xml:space="preserve"> </w:t>
      </w:r>
      <w:r w:rsidRPr="008479B7">
        <w:rPr>
          <w:szCs w:val="24"/>
          <w:lang w:val="sr-Cyrl-CS"/>
        </w:rPr>
        <w:t>наставном</w:t>
      </w:r>
      <w:r w:rsidR="0021799C" w:rsidRPr="008479B7">
        <w:rPr>
          <w:szCs w:val="24"/>
          <w:lang w:val="sr-Cyrl-CS"/>
        </w:rPr>
        <w:t xml:space="preserve"> </w:t>
      </w:r>
      <w:r w:rsidRPr="008479B7">
        <w:rPr>
          <w:szCs w:val="24"/>
          <w:lang w:val="sr-Cyrl-CS"/>
        </w:rPr>
        <w:t>плану</w:t>
      </w:r>
      <w:r w:rsidR="0021799C" w:rsidRPr="008479B7">
        <w:rPr>
          <w:szCs w:val="24"/>
          <w:lang w:val="sr-Cyrl-CS"/>
        </w:rPr>
        <w:t xml:space="preserve"> </w:t>
      </w:r>
      <w:r w:rsidRPr="008479B7">
        <w:rPr>
          <w:szCs w:val="24"/>
          <w:lang w:val="sr-Cyrl-CS"/>
        </w:rPr>
        <w:t>и</w:t>
      </w:r>
      <w:r w:rsidR="0021799C" w:rsidRPr="008479B7">
        <w:rPr>
          <w:szCs w:val="24"/>
          <w:lang w:val="sr-Cyrl-CS"/>
        </w:rPr>
        <w:t xml:space="preserve"> </w:t>
      </w:r>
      <w:r w:rsidRPr="008479B7">
        <w:rPr>
          <w:szCs w:val="24"/>
          <w:lang w:val="sr-Cyrl-CS"/>
        </w:rPr>
        <w:t>програму</w:t>
      </w:r>
      <w:r w:rsidR="0021799C" w:rsidRPr="008479B7">
        <w:rPr>
          <w:szCs w:val="24"/>
          <w:lang w:val="sr-Cyrl-CS"/>
        </w:rPr>
        <w:t xml:space="preserve"> </w:t>
      </w:r>
      <w:r w:rsidRPr="008479B7">
        <w:rPr>
          <w:szCs w:val="24"/>
          <w:lang w:val="sr-Cyrl-CS"/>
        </w:rPr>
        <w:t>за</w:t>
      </w:r>
      <w:r w:rsidR="0021799C" w:rsidRPr="008479B7">
        <w:rPr>
          <w:szCs w:val="24"/>
          <w:lang w:val="sr-Cyrl-CS"/>
        </w:rPr>
        <w:t xml:space="preserve"> </w:t>
      </w:r>
      <w:r w:rsidRPr="008479B7">
        <w:rPr>
          <w:szCs w:val="24"/>
          <w:lang w:val="sr-Latn-CS"/>
        </w:rPr>
        <w:t>шест</w:t>
      </w:r>
      <w:r w:rsidRPr="008479B7">
        <w:rPr>
          <w:szCs w:val="24"/>
          <w:lang w:val="sr-Cyrl-CS"/>
        </w:rPr>
        <w:t>и</w:t>
      </w:r>
      <w:r w:rsidR="0021799C" w:rsidRPr="008479B7">
        <w:rPr>
          <w:szCs w:val="24"/>
          <w:lang w:val="sr-Latn-CS"/>
        </w:rPr>
        <w:t xml:space="preserve"> </w:t>
      </w:r>
      <w:r w:rsidRPr="008479B7">
        <w:rPr>
          <w:szCs w:val="24"/>
          <w:lang w:val="sr-Cyrl-CS"/>
        </w:rPr>
        <w:t>разред</w:t>
      </w:r>
      <w:r w:rsidR="0021799C" w:rsidRPr="008479B7">
        <w:rPr>
          <w:szCs w:val="24"/>
          <w:lang w:val="sr-Cyrl-CS"/>
        </w:rPr>
        <w:t xml:space="preserve"> </w:t>
      </w:r>
      <w:r w:rsidRPr="008479B7">
        <w:rPr>
          <w:szCs w:val="24"/>
          <w:lang w:val="sr-Cyrl-CS"/>
        </w:rPr>
        <w:t>основног</w:t>
      </w:r>
      <w:r w:rsidR="0021799C" w:rsidRPr="008479B7">
        <w:rPr>
          <w:szCs w:val="24"/>
          <w:lang w:val="sr-Cyrl-CS"/>
        </w:rPr>
        <w:t xml:space="preserve"> </w:t>
      </w:r>
      <w:r w:rsidRPr="008479B7">
        <w:rPr>
          <w:szCs w:val="24"/>
          <w:lang w:val="sr-Cyrl-CS"/>
        </w:rPr>
        <w:t>образовања</w:t>
      </w:r>
      <w:r w:rsidR="0021799C" w:rsidRPr="008479B7">
        <w:rPr>
          <w:szCs w:val="24"/>
          <w:lang w:val="sr-Cyrl-CS"/>
        </w:rPr>
        <w:t xml:space="preserve"> </w:t>
      </w:r>
      <w:r w:rsidRPr="008479B7">
        <w:rPr>
          <w:szCs w:val="24"/>
          <w:lang w:val="sr-Cyrl-CS"/>
        </w:rPr>
        <w:t>и</w:t>
      </w:r>
      <w:r w:rsidR="0021799C" w:rsidRPr="008479B7">
        <w:rPr>
          <w:szCs w:val="24"/>
          <w:lang w:val="sr-Cyrl-CS"/>
        </w:rPr>
        <w:t xml:space="preserve"> </w:t>
      </w:r>
      <w:r w:rsidRPr="008479B7">
        <w:rPr>
          <w:szCs w:val="24"/>
          <w:lang w:val="sr-Cyrl-CS"/>
        </w:rPr>
        <w:t>васпитања</w:t>
      </w:r>
      <w:r w:rsidR="0021799C" w:rsidRPr="008479B7">
        <w:rPr>
          <w:szCs w:val="24"/>
          <w:lang w:val="sr-Cyrl-CS"/>
        </w:rPr>
        <w:t xml:space="preserve"> </w:t>
      </w:r>
      <w:r w:rsidR="0021799C" w:rsidRPr="008479B7">
        <w:rPr>
          <w:szCs w:val="24"/>
          <w:lang w:val="sr-Latn-CS"/>
        </w:rPr>
        <w:t>(</w:t>
      </w:r>
      <w:r w:rsidR="0021799C" w:rsidRPr="008479B7">
        <w:rPr>
          <w:szCs w:val="24"/>
          <w:lang w:val="sr-Cyrl-CS"/>
        </w:rPr>
        <w:t>«</w:t>
      </w:r>
      <w:r w:rsidRPr="008479B7">
        <w:rPr>
          <w:szCs w:val="24"/>
          <w:lang w:val="sr-Cyrl-CS"/>
        </w:rPr>
        <w:t>Службени</w:t>
      </w:r>
      <w:r w:rsidR="0021799C" w:rsidRPr="008479B7">
        <w:rPr>
          <w:szCs w:val="24"/>
          <w:lang w:val="sr-Cyrl-CS"/>
        </w:rPr>
        <w:t xml:space="preserve"> </w:t>
      </w:r>
      <w:r w:rsidRPr="008479B7">
        <w:rPr>
          <w:szCs w:val="24"/>
          <w:lang w:val="sr-Cyrl-CS"/>
        </w:rPr>
        <w:t>гласник</w:t>
      </w:r>
      <w:r w:rsidR="0021799C" w:rsidRPr="008479B7">
        <w:rPr>
          <w:szCs w:val="24"/>
          <w:lang w:val="sr-Cyrl-CS"/>
        </w:rPr>
        <w:t xml:space="preserve"> </w:t>
      </w:r>
      <w:r w:rsidRPr="008479B7">
        <w:rPr>
          <w:szCs w:val="24"/>
          <w:lang w:val="sr-Cyrl-CS"/>
        </w:rPr>
        <w:t>РС</w:t>
      </w:r>
      <w:r w:rsidR="0021799C" w:rsidRPr="008479B7">
        <w:rPr>
          <w:szCs w:val="24"/>
          <w:lang w:val="sr-Cyrl-CS"/>
        </w:rPr>
        <w:t xml:space="preserve"> – </w:t>
      </w:r>
      <w:r w:rsidRPr="008479B7">
        <w:rPr>
          <w:szCs w:val="24"/>
          <w:lang w:val="sr-Cyrl-CS"/>
        </w:rPr>
        <w:t>Просветни</w:t>
      </w:r>
      <w:r w:rsidR="0021799C" w:rsidRPr="008479B7">
        <w:rPr>
          <w:szCs w:val="24"/>
          <w:lang w:val="sr-Cyrl-CS"/>
        </w:rPr>
        <w:t xml:space="preserve"> </w:t>
      </w:r>
      <w:r w:rsidRPr="008479B7">
        <w:rPr>
          <w:szCs w:val="24"/>
          <w:lang w:val="sr-Cyrl-CS"/>
        </w:rPr>
        <w:t>гласник</w:t>
      </w:r>
      <w:r w:rsidR="0021799C" w:rsidRPr="008479B7">
        <w:rPr>
          <w:szCs w:val="24"/>
          <w:lang w:val="sr-Cyrl-CS"/>
        </w:rPr>
        <w:t xml:space="preserve"> </w:t>
      </w:r>
      <w:r w:rsidR="0021799C" w:rsidRPr="008479B7">
        <w:rPr>
          <w:szCs w:val="24"/>
          <w:lang w:val="sr-Latn-CS"/>
        </w:rPr>
        <w:t>5</w:t>
      </w:r>
      <w:r w:rsidR="0021799C" w:rsidRPr="008479B7">
        <w:rPr>
          <w:szCs w:val="24"/>
          <w:lang w:val="sr-Cyrl-CS"/>
        </w:rPr>
        <w:t>/200</w:t>
      </w:r>
      <w:r w:rsidR="0021799C" w:rsidRPr="008479B7">
        <w:rPr>
          <w:szCs w:val="24"/>
          <w:lang w:val="sr-Latn-CS"/>
        </w:rPr>
        <w:t>8.,3/2011.</w:t>
      </w:r>
      <w:r w:rsidR="0021799C" w:rsidRPr="008479B7">
        <w:rPr>
          <w:szCs w:val="24"/>
          <w:lang w:val="sr-Cyrl-CS"/>
        </w:rPr>
        <w:t xml:space="preserve"> </w:t>
      </w:r>
      <w:r w:rsidRPr="008479B7">
        <w:rPr>
          <w:szCs w:val="24"/>
          <w:lang w:val="sr-Cyrl-CS"/>
        </w:rPr>
        <w:t>године</w:t>
      </w:r>
      <w:r w:rsidR="0021799C" w:rsidRPr="008479B7">
        <w:rPr>
          <w:szCs w:val="24"/>
          <w:lang w:val="sr-Cyrl-CS"/>
        </w:rPr>
        <w:t>»</w:t>
      </w:r>
      <w:r w:rsidR="0021799C" w:rsidRPr="008479B7">
        <w:rPr>
          <w:szCs w:val="24"/>
          <w:lang w:val="sr-Latn-CS"/>
        </w:rPr>
        <w:t xml:space="preserve">), </w:t>
      </w:r>
      <w:r w:rsidRPr="008479B7">
        <w:rPr>
          <w:szCs w:val="24"/>
          <w:lang w:val="sr-Latn-CS"/>
        </w:rPr>
        <w:t>Правилник</w:t>
      </w:r>
      <w:r w:rsidR="0021799C" w:rsidRPr="008479B7">
        <w:rPr>
          <w:szCs w:val="24"/>
          <w:lang w:val="sr-Latn-CS"/>
        </w:rPr>
        <w:t xml:space="preserve"> </w:t>
      </w:r>
      <w:r w:rsidRPr="008479B7">
        <w:rPr>
          <w:szCs w:val="24"/>
          <w:lang w:val="sr-Latn-CS"/>
        </w:rPr>
        <w:t>о</w:t>
      </w:r>
      <w:r w:rsidR="0021799C" w:rsidRPr="008479B7">
        <w:rPr>
          <w:szCs w:val="24"/>
          <w:lang w:val="sr-Latn-CS"/>
        </w:rPr>
        <w:t xml:space="preserve"> </w:t>
      </w:r>
      <w:r w:rsidRPr="008479B7">
        <w:rPr>
          <w:szCs w:val="24"/>
          <w:lang w:val="sr-Latn-CS"/>
        </w:rPr>
        <w:t>наставном</w:t>
      </w:r>
      <w:r w:rsidR="0021799C" w:rsidRPr="008479B7">
        <w:rPr>
          <w:szCs w:val="24"/>
          <w:lang w:val="sr-Latn-CS"/>
        </w:rPr>
        <w:t xml:space="preserve"> </w:t>
      </w:r>
      <w:r w:rsidRPr="008479B7">
        <w:rPr>
          <w:szCs w:val="24"/>
          <w:lang w:val="sr-Latn-CS"/>
        </w:rPr>
        <w:t>плану</w:t>
      </w:r>
      <w:r w:rsidR="0021799C" w:rsidRPr="008479B7">
        <w:rPr>
          <w:szCs w:val="24"/>
          <w:lang w:val="sr-Latn-CS"/>
        </w:rPr>
        <w:t xml:space="preserve"> </w:t>
      </w:r>
      <w:r w:rsidRPr="008479B7">
        <w:rPr>
          <w:szCs w:val="24"/>
          <w:lang w:val="sr-Latn-CS"/>
        </w:rPr>
        <w:t>и</w:t>
      </w:r>
      <w:r w:rsidR="0021799C" w:rsidRPr="008479B7">
        <w:rPr>
          <w:szCs w:val="24"/>
          <w:lang w:val="sr-Latn-CS"/>
        </w:rPr>
        <w:t xml:space="preserve"> </w:t>
      </w:r>
      <w:r w:rsidRPr="008479B7">
        <w:rPr>
          <w:szCs w:val="24"/>
          <w:lang w:val="sr-Latn-CS"/>
        </w:rPr>
        <w:t>програму</w:t>
      </w:r>
      <w:r w:rsidR="0021799C" w:rsidRPr="008479B7">
        <w:rPr>
          <w:szCs w:val="24"/>
          <w:lang w:val="sr-Latn-CS"/>
        </w:rPr>
        <w:t xml:space="preserve"> </w:t>
      </w:r>
      <w:r w:rsidRPr="008479B7">
        <w:rPr>
          <w:szCs w:val="24"/>
          <w:lang w:val="sr-Latn-CS"/>
        </w:rPr>
        <w:t>предмета</w:t>
      </w:r>
      <w:r w:rsidR="0021799C" w:rsidRPr="008479B7">
        <w:rPr>
          <w:szCs w:val="24"/>
          <w:lang w:val="sr-Latn-CS"/>
        </w:rPr>
        <w:t xml:space="preserve"> </w:t>
      </w:r>
      <w:r w:rsidRPr="008479B7">
        <w:rPr>
          <w:szCs w:val="24"/>
          <w:lang w:val="sr-Latn-CS"/>
        </w:rPr>
        <w:t>верска</w:t>
      </w:r>
      <w:r w:rsidR="0021799C" w:rsidRPr="008479B7">
        <w:rPr>
          <w:szCs w:val="24"/>
          <w:lang w:val="sr-Latn-CS"/>
        </w:rPr>
        <w:t xml:space="preserve"> </w:t>
      </w:r>
      <w:r w:rsidRPr="008479B7">
        <w:rPr>
          <w:szCs w:val="24"/>
          <w:lang w:val="sr-Latn-CS"/>
        </w:rPr>
        <w:t>настава</w:t>
      </w:r>
      <w:r w:rsidR="0021799C" w:rsidRPr="008479B7">
        <w:rPr>
          <w:szCs w:val="24"/>
          <w:lang w:val="sr-Latn-CS"/>
        </w:rPr>
        <w:t xml:space="preserve"> </w:t>
      </w:r>
      <w:r w:rsidRPr="008479B7">
        <w:rPr>
          <w:szCs w:val="24"/>
          <w:lang w:val="sr-Latn-CS"/>
        </w:rPr>
        <w:t>за</w:t>
      </w:r>
      <w:r w:rsidR="0021799C" w:rsidRPr="008479B7">
        <w:rPr>
          <w:szCs w:val="24"/>
          <w:lang w:val="sr-Latn-CS"/>
        </w:rPr>
        <w:t xml:space="preserve"> </w:t>
      </w:r>
      <w:r w:rsidRPr="008479B7">
        <w:rPr>
          <w:szCs w:val="24"/>
          <w:lang w:val="sr-Latn-CS"/>
        </w:rPr>
        <w:t>седми</w:t>
      </w:r>
      <w:r w:rsidR="0021799C" w:rsidRPr="008479B7">
        <w:rPr>
          <w:szCs w:val="24"/>
          <w:lang w:val="sr-Latn-CS"/>
        </w:rPr>
        <w:t xml:space="preserve"> </w:t>
      </w:r>
      <w:r w:rsidRPr="008479B7">
        <w:rPr>
          <w:szCs w:val="24"/>
          <w:lang w:val="sr-Latn-CS"/>
        </w:rPr>
        <w:t>разред</w:t>
      </w:r>
      <w:r w:rsidR="0021799C" w:rsidRPr="008479B7">
        <w:rPr>
          <w:szCs w:val="24"/>
          <w:lang w:val="sr-Latn-CS"/>
        </w:rPr>
        <w:t xml:space="preserve"> </w:t>
      </w:r>
      <w:r w:rsidRPr="008479B7">
        <w:rPr>
          <w:szCs w:val="24"/>
          <w:lang w:val="sr-Latn-CS"/>
        </w:rPr>
        <w:t>основног</w:t>
      </w:r>
      <w:r w:rsidR="0021799C" w:rsidRPr="008479B7">
        <w:rPr>
          <w:szCs w:val="24"/>
          <w:lang w:val="sr-Latn-CS"/>
        </w:rPr>
        <w:t xml:space="preserve"> </w:t>
      </w:r>
      <w:r w:rsidRPr="008479B7">
        <w:rPr>
          <w:szCs w:val="24"/>
          <w:lang w:val="sr-Latn-CS"/>
        </w:rPr>
        <w:t>образовања</w:t>
      </w:r>
      <w:r w:rsidR="0021799C" w:rsidRPr="008479B7">
        <w:rPr>
          <w:szCs w:val="24"/>
          <w:lang w:val="sr-Latn-CS"/>
        </w:rPr>
        <w:t xml:space="preserve"> </w:t>
      </w:r>
      <w:r w:rsidRPr="008479B7">
        <w:rPr>
          <w:szCs w:val="24"/>
          <w:lang w:val="sr-Latn-CS"/>
        </w:rPr>
        <w:t>и</w:t>
      </w:r>
      <w:r w:rsidR="0021799C" w:rsidRPr="008479B7">
        <w:rPr>
          <w:szCs w:val="24"/>
          <w:lang w:val="sr-Latn-CS"/>
        </w:rPr>
        <w:t xml:space="preserve"> </w:t>
      </w:r>
      <w:r w:rsidRPr="008479B7">
        <w:rPr>
          <w:szCs w:val="24"/>
          <w:lang w:val="sr-Latn-CS"/>
        </w:rPr>
        <w:t>васпитања</w:t>
      </w:r>
      <w:r w:rsidR="0021799C" w:rsidRPr="008479B7">
        <w:rPr>
          <w:szCs w:val="24"/>
          <w:lang w:val="sr-Latn-CS"/>
        </w:rPr>
        <w:t xml:space="preserve"> (</w:t>
      </w:r>
      <w:r w:rsidR="0021799C" w:rsidRPr="008479B7">
        <w:rPr>
          <w:szCs w:val="24"/>
          <w:lang w:val="sr-Cyrl-CS"/>
        </w:rPr>
        <w:t>«</w:t>
      </w:r>
      <w:r w:rsidRPr="008479B7">
        <w:rPr>
          <w:szCs w:val="24"/>
          <w:lang w:val="sr-Cyrl-CS"/>
        </w:rPr>
        <w:t>Службени</w:t>
      </w:r>
      <w:r w:rsidR="0021799C" w:rsidRPr="008479B7">
        <w:rPr>
          <w:szCs w:val="24"/>
          <w:lang w:val="sr-Cyrl-CS"/>
        </w:rPr>
        <w:t xml:space="preserve"> </w:t>
      </w:r>
      <w:r w:rsidRPr="008479B7">
        <w:rPr>
          <w:szCs w:val="24"/>
          <w:lang w:val="sr-Cyrl-CS"/>
        </w:rPr>
        <w:t>гласник</w:t>
      </w:r>
      <w:r w:rsidR="0021799C" w:rsidRPr="008479B7">
        <w:rPr>
          <w:szCs w:val="24"/>
          <w:lang w:val="sr-Cyrl-CS"/>
        </w:rPr>
        <w:t xml:space="preserve"> </w:t>
      </w:r>
      <w:r w:rsidRPr="008479B7">
        <w:rPr>
          <w:szCs w:val="24"/>
          <w:lang w:val="sr-Cyrl-CS"/>
        </w:rPr>
        <w:t>РС</w:t>
      </w:r>
      <w:r w:rsidR="0021799C" w:rsidRPr="008479B7">
        <w:rPr>
          <w:szCs w:val="24"/>
          <w:lang w:val="sr-Cyrl-CS"/>
        </w:rPr>
        <w:t xml:space="preserve"> – </w:t>
      </w:r>
      <w:r w:rsidRPr="008479B7">
        <w:rPr>
          <w:szCs w:val="24"/>
          <w:lang w:val="sr-Cyrl-CS"/>
        </w:rPr>
        <w:t>Просветни</w:t>
      </w:r>
      <w:r w:rsidR="0021799C" w:rsidRPr="008479B7">
        <w:rPr>
          <w:szCs w:val="24"/>
          <w:lang w:val="sr-Cyrl-CS"/>
        </w:rPr>
        <w:t xml:space="preserve"> </w:t>
      </w:r>
      <w:r w:rsidRPr="008479B7">
        <w:rPr>
          <w:szCs w:val="24"/>
          <w:lang w:val="sr-Cyrl-CS"/>
        </w:rPr>
        <w:t>гласник</w:t>
      </w:r>
      <w:r w:rsidR="0021799C" w:rsidRPr="008479B7">
        <w:rPr>
          <w:szCs w:val="24"/>
          <w:lang w:val="sr-Cyrl-CS"/>
        </w:rPr>
        <w:t xml:space="preserve"> </w:t>
      </w:r>
      <w:r w:rsidR="0021799C" w:rsidRPr="008479B7">
        <w:rPr>
          <w:szCs w:val="24"/>
          <w:lang w:val="sr-Latn-CS"/>
        </w:rPr>
        <w:t>2</w:t>
      </w:r>
      <w:r w:rsidR="0021799C" w:rsidRPr="008479B7">
        <w:rPr>
          <w:szCs w:val="24"/>
          <w:lang w:val="sr-Cyrl-CS"/>
        </w:rPr>
        <w:t>/200</w:t>
      </w:r>
      <w:r w:rsidR="0021799C" w:rsidRPr="008479B7">
        <w:rPr>
          <w:szCs w:val="24"/>
          <w:lang w:val="sr-Latn-CS"/>
        </w:rPr>
        <w:t>8</w:t>
      </w:r>
      <w:r w:rsidR="0021799C" w:rsidRPr="008479B7">
        <w:rPr>
          <w:szCs w:val="24"/>
          <w:lang w:val="sr-Cyrl-CS"/>
        </w:rPr>
        <w:t>.»</w:t>
      </w:r>
      <w:r w:rsidR="0021799C" w:rsidRPr="008479B7">
        <w:rPr>
          <w:szCs w:val="24"/>
          <w:lang w:val="sr-Latn-CS"/>
        </w:rPr>
        <w:t>).</w:t>
      </w:r>
    </w:p>
    <w:p w:rsidR="0021799C" w:rsidRPr="008479B7" w:rsidRDefault="00E861E6" w:rsidP="009E524F">
      <w:pPr>
        <w:tabs>
          <w:tab w:val="center" w:pos="1843"/>
        </w:tabs>
        <w:spacing w:before="40" w:after="40"/>
        <w:ind w:firstLine="567"/>
        <w:rPr>
          <w:lang w:val="sl-SI"/>
        </w:rPr>
      </w:pPr>
      <w:r w:rsidRPr="008479B7">
        <w:rPr>
          <w:lang w:val="sl-SI"/>
        </w:rPr>
        <w:t>Настава</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школи</w:t>
      </w:r>
      <w:r w:rsidR="0021799C" w:rsidRPr="008479B7">
        <w:rPr>
          <w:lang w:val="sl-SI"/>
        </w:rPr>
        <w:t xml:space="preserve"> </w:t>
      </w:r>
      <w:r w:rsidRPr="008479B7">
        <w:rPr>
          <w:lang w:val="sl-SI"/>
        </w:rPr>
        <w:t>најдоминатнији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најорганизованији</w:t>
      </w:r>
      <w:r w:rsidR="0021799C" w:rsidRPr="008479B7">
        <w:rPr>
          <w:lang w:val="sl-SI"/>
        </w:rPr>
        <w:t xml:space="preserve"> </w:t>
      </w:r>
      <w:r w:rsidRPr="008479B7">
        <w:rPr>
          <w:lang w:val="sl-SI"/>
        </w:rPr>
        <w:t>облик</w:t>
      </w:r>
      <w:r w:rsidR="0021799C" w:rsidRPr="008479B7">
        <w:rPr>
          <w:lang w:val="sl-SI"/>
        </w:rPr>
        <w:t xml:space="preserve"> </w:t>
      </w:r>
      <w:r w:rsidRPr="008479B7">
        <w:rPr>
          <w:lang w:val="sl-SI"/>
        </w:rPr>
        <w:t>кроз</w:t>
      </w:r>
      <w:r w:rsidR="0021799C" w:rsidRPr="008479B7">
        <w:rPr>
          <w:lang w:val="sl-SI"/>
        </w:rPr>
        <w:t xml:space="preserve"> </w:t>
      </w:r>
      <w:r w:rsidRPr="008479B7">
        <w:rPr>
          <w:lang w:val="sl-SI"/>
        </w:rPr>
        <w:t>који</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најефикасније</w:t>
      </w:r>
      <w:r w:rsidR="0021799C" w:rsidRPr="008479B7">
        <w:rPr>
          <w:lang w:val="sl-SI"/>
        </w:rPr>
        <w:t xml:space="preserve"> </w:t>
      </w:r>
      <w:r w:rsidRPr="008479B7">
        <w:rPr>
          <w:lang w:val="sl-SI"/>
        </w:rPr>
        <w:t>остварује</w:t>
      </w:r>
      <w:r w:rsidR="0021799C" w:rsidRPr="008479B7">
        <w:rPr>
          <w:lang w:val="sl-SI"/>
        </w:rPr>
        <w:t xml:space="preserve"> </w:t>
      </w:r>
      <w:r w:rsidRPr="008479B7">
        <w:rPr>
          <w:lang w:val="sl-SI"/>
        </w:rPr>
        <w:t>највећи</w:t>
      </w:r>
      <w:r w:rsidR="0021799C" w:rsidRPr="008479B7">
        <w:rPr>
          <w:lang w:val="sl-SI"/>
        </w:rPr>
        <w:t xml:space="preserve"> </w:t>
      </w:r>
      <w:r w:rsidRPr="008479B7">
        <w:rPr>
          <w:lang w:val="sl-SI"/>
        </w:rPr>
        <w:t>број</w:t>
      </w:r>
      <w:r w:rsidR="0021799C" w:rsidRPr="008479B7">
        <w:rPr>
          <w:lang w:val="sl-SI"/>
        </w:rPr>
        <w:t xml:space="preserve"> </w:t>
      </w:r>
      <w:r w:rsidRPr="008479B7">
        <w:rPr>
          <w:lang w:val="sl-SI"/>
        </w:rPr>
        <w:t>задатака</w:t>
      </w:r>
      <w:r w:rsidR="0021799C" w:rsidRPr="008479B7">
        <w:rPr>
          <w:lang w:val="sl-SI"/>
        </w:rPr>
        <w:t xml:space="preserve"> </w:t>
      </w:r>
      <w:r w:rsidRPr="008479B7">
        <w:rPr>
          <w:lang w:val="sl-SI"/>
        </w:rPr>
        <w:t>које</w:t>
      </w:r>
      <w:r w:rsidR="0021799C" w:rsidRPr="008479B7">
        <w:rPr>
          <w:lang w:val="sl-SI"/>
        </w:rPr>
        <w:t xml:space="preserve"> </w:t>
      </w:r>
      <w:r w:rsidRPr="008479B7">
        <w:rPr>
          <w:lang w:val="sl-SI"/>
        </w:rPr>
        <w:t>школа</w:t>
      </w:r>
      <w:r w:rsidR="0021799C" w:rsidRPr="008479B7">
        <w:rPr>
          <w:lang w:val="sl-SI"/>
        </w:rPr>
        <w:t xml:space="preserve"> </w:t>
      </w:r>
      <w:r w:rsidRPr="008479B7">
        <w:rPr>
          <w:lang w:val="sl-SI"/>
        </w:rPr>
        <w:t>мора</w:t>
      </w:r>
      <w:r w:rsidR="0021799C" w:rsidRPr="008479B7">
        <w:rPr>
          <w:lang w:val="sl-SI"/>
        </w:rPr>
        <w:t xml:space="preserve"> </w:t>
      </w:r>
      <w:r w:rsidRPr="008479B7">
        <w:rPr>
          <w:lang w:val="sl-SI"/>
        </w:rPr>
        <w:t>да</w:t>
      </w:r>
      <w:r w:rsidR="0021799C" w:rsidRPr="008479B7">
        <w:rPr>
          <w:lang w:val="sl-SI"/>
        </w:rPr>
        <w:t xml:space="preserve"> </w:t>
      </w:r>
      <w:r w:rsidR="00EB7047" w:rsidRPr="008479B7">
        <w:rPr>
          <w:lang w:val="sl-SI"/>
        </w:rPr>
        <w:t>ост</w:t>
      </w:r>
      <w:r w:rsidRPr="008479B7">
        <w:rPr>
          <w:lang w:val="sl-SI"/>
        </w:rPr>
        <w:t>в</w:t>
      </w:r>
      <w:r w:rsidR="00EB7047" w:rsidRPr="008479B7">
        <w:rPr>
          <w:lang w:val="sr-Cyrl-CS"/>
        </w:rPr>
        <w:t>а</w:t>
      </w:r>
      <w:r w:rsidRPr="008479B7">
        <w:rPr>
          <w:lang w:val="sl-SI"/>
        </w:rPr>
        <w:t>ри</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би</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остварили</w:t>
      </w:r>
      <w:r w:rsidR="0021799C" w:rsidRPr="008479B7">
        <w:rPr>
          <w:lang w:val="sl-SI"/>
        </w:rPr>
        <w:t xml:space="preserve"> </w:t>
      </w:r>
      <w:r w:rsidRPr="008479B7">
        <w:rPr>
          <w:lang w:val="sl-SI"/>
        </w:rPr>
        <w:t>постављени</w:t>
      </w:r>
      <w:r w:rsidR="0021799C" w:rsidRPr="008479B7">
        <w:rPr>
          <w:lang w:val="sl-SI"/>
        </w:rPr>
        <w:t xml:space="preserve"> </w:t>
      </w:r>
      <w:r w:rsidRPr="008479B7">
        <w:rPr>
          <w:lang w:val="sl-SI"/>
        </w:rPr>
        <w:t>циљеви</w:t>
      </w:r>
      <w:r w:rsidR="0021799C" w:rsidRPr="008479B7">
        <w:rPr>
          <w:lang w:val="sl-SI"/>
        </w:rPr>
        <w:t xml:space="preserve"> </w:t>
      </w:r>
      <w:r w:rsidRPr="008479B7">
        <w:rPr>
          <w:lang w:val="sl-SI"/>
        </w:rPr>
        <w:t>образовања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васпитања</w:t>
      </w:r>
      <w:r w:rsidR="0021799C" w:rsidRPr="008479B7">
        <w:rPr>
          <w:lang w:val="sl-SI"/>
        </w:rPr>
        <w:t xml:space="preserve"> </w:t>
      </w:r>
      <w:r w:rsidRPr="008479B7">
        <w:rPr>
          <w:lang w:val="sl-SI"/>
        </w:rPr>
        <w:t>неопходно</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току</w:t>
      </w:r>
      <w:r w:rsidR="0021799C" w:rsidRPr="008479B7">
        <w:rPr>
          <w:lang w:val="sl-SI"/>
        </w:rPr>
        <w:t xml:space="preserve"> </w:t>
      </w:r>
      <w:r w:rsidRPr="008479B7">
        <w:rPr>
          <w:lang w:val="sl-SI"/>
        </w:rPr>
        <w:t>наставе</w:t>
      </w:r>
      <w:r w:rsidR="0021799C" w:rsidRPr="008479B7">
        <w:rPr>
          <w:lang w:val="sl-SI"/>
        </w:rPr>
        <w:t xml:space="preserve"> </w:t>
      </w:r>
      <w:r w:rsidRPr="008479B7">
        <w:rPr>
          <w:lang w:val="sl-SI"/>
        </w:rPr>
        <w:t>успешно</w:t>
      </w:r>
      <w:r w:rsidR="0021799C" w:rsidRPr="008479B7">
        <w:rPr>
          <w:lang w:val="sl-SI"/>
        </w:rPr>
        <w:t xml:space="preserve"> </w:t>
      </w:r>
      <w:r w:rsidRPr="008479B7">
        <w:rPr>
          <w:lang w:val="sl-SI"/>
        </w:rPr>
        <w:t>реализовати</w:t>
      </w:r>
      <w:r w:rsidR="0021799C" w:rsidRPr="008479B7">
        <w:rPr>
          <w:lang w:val="sl-SI"/>
        </w:rPr>
        <w:t xml:space="preserve"> </w:t>
      </w:r>
      <w:r w:rsidRPr="008479B7">
        <w:rPr>
          <w:lang w:val="sl-SI"/>
        </w:rPr>
        <w:t>одређене</w:t>
      </w:r>
      <w:r w:rsidR="0021799C" w:rsidRPr="008479B7">
        <w:rPr>
          <w:lang w:val="sl-SI"/>
        </w:rPr>
        <w:t xml:space="preserve"> </w:t>
      </w:r>
      <w:r w:rsidRPr="008479B7">
        <w:rPr>
          <w:lang w:val="sl-SI"/>
        </w:rPr>
        <w:t>образовне</w:t>
      </w:r>
      <w:r w:rsidR="0021799C" w:rsidRPr="008479B7">
        <w:rPr>
          <w:lang w:val="sl-SI"/>
        </w:rPr>
        <w:t xml:space="preserve">, </w:t>
      </w:r>
      <w:r w:rsidRPr="008479B7">
        <w:rPr>
          <w:lang w:val="sl-SI"/>
        </w:rPr>
        <w:t>васпитне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практичне</w:t>
      </w:r>
      <w:r w:rsidR="0021799C" w:rsidRPr="008479B7">
        <w:rPr>
          <w:lang w:val="sl-SI"/>
        </w:rPr>
        <w:t xml:space="preserve"> </w:t>
      </w:r>
      <w:r w:rsidRPr="008479B7">
        <w:rPr>
          <w:lang w:val="sl-SI"/>
        </w:rPr>
        <w:t>циљеве</w:t>
      </w:r>
      <w:r w:rsidR="0021799C" w:rsidRPr="008479B7">
        <w:rPr>
          <w:lang w:val="sl-SI"/>
        </w:rPr>
        <w:t>.</w:t>
      </w:r>
    </w:p>
    <w:p w:rsidR="0021799C" w:rsidRPr="008479B7" w:rsidRDefault="00E861E6" w:rsidP="009E524F">
      <w:pPr>
        <w:tabs>
          <w:tab w:val="center" w:pos="1843"/>
        </w:tabs>
        <w:spacing w:before="40" w:after="40"/>
        <w:ind w:firstLine="567"/>
        <w:rPr>
          <w:lang w:val="sl-SI"/>
        </w:rPr>
      </w:pPr>
      <w:r w:rsidRPr="008479B7">
        <w:rPr>
          <w:lang w:val="sl-SI"/>
        </w:rPr>
        <w:t>Реализација</w:t>
      </w:r>
      <w:r w:rsidR="0021799C" w:rsidRPr="008479B7">
        <w:rPr>
          <w:lang w:val="sl-SI"/>
        </w:rPr>
        <w:t xml:space="preserve"> </w:t>
      </w:r>
      <w:r w:rsidRPr="008479B7">
        <w:rPr>
          <w:lang w:val="sl-SI"/>
        </w:rPr>
        <w:t>редовне</w:t>
      </w:r>
      <w:r w:rsidR="0021799C" w:rsidRPr="008479B7">
        <w:rPr>
          <w:lang w:val="sl-SI"/>
        </w:rPr>
        <w:t xml:space="preserve"> </w:t>
      </w:r>
      <w:r w:rsidRPr="008479B7">
        <w:rPr>
          <w:lang w:val="sl-SI"/>
        </w:rPr>
        <w:t>наставе</w:t>
      </w:r>
      <w:r w:rsidR="0021799C" w:rsidRPr="008479B7">
        <w:rPr>
          <w:lang w:val="sl-SI"/>
        </w:rPr>
        <w:t xml:space="preserve"> </w:t>
      </w:r>
      <w:r w:rsidRPr="008479B7">
        <w:rPr>
          <w:lang w:val="sl-SI"/>
        </w:rPr>
        <w:t>постиже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пре</w:t>
      </w:r>
      <w:r w:rsidR="0021799C" w:rsidRPr="008479B7">
        <w:rPr>
          <w:lang w:val="sl-SI"/>
        </w:rPr>
        <w:t xml:space="preserve"> </w:t>
      </w:r>
      <w:r w:rsidRPr="008479B7">
        <w:rPr>
          <w:lang w:val="sl-SI"/>
        </w:rPr>
        <w:t>свега</w:t>
      </w:r>
      <w:r w:rsidR="0021799C" w:rsidRPr="008479B7">
        <w:rPr>
          <w:lang w:val="sl-SI"/>
        </w:rPr>
        <w:t xml:space="preserve">, </w:t>
      </w:r>
      <w:r w:rsidRPr="008479B7">
        <w:rPr>
          <w:lang w:val="sl-SI"/>
        </w:rPr>
        <w:t>успешном</w:t>
      </w:r>
      <w:r w:rsidR="0021799C" w:rsidRPr="008479B7">
        <w:rPr>
          <w:lang w:val="sl-SI"/>
        </w:rPr>
        <w:t xml:space="preserve"> </w:t>
      </w:r>
      <w:r w:rsidRPr="008479B7">
        <w:rPr>
          <w:lang w:val="sl-SI"/>
        </w:rPr>
        <w:t>организацијом</w:t>
      </w:r>
      <w:r w:rsidR="0021799C" w:rsidRPr="008479B7">
        <w:rPr>
          <w:lang w:val="sl-SI"/>
        </w:rPr>
        <w:t xml:space="preserve"> </w:t>
      </w:r>
      <w:r w:rsidRPr="008479B7">
        <w:rPr>
          <w:lang w:val="sl-SI"/>
        </w:rPr>
        <w:t>наставног</w:t>
      </w:r>
      <w:r w:rsidR="0021799C" w:rsidRPr="008479B7">
        <w:rPr>
          <w:lang w:val="sl-SI"/>
        </w:rPr>
        <w:t xml:space="preserve"> </w:t>
      </w:r>
      <w:r w:rsidRPr="008479B7">
        <w:rPr>
          <w:lang w:val="sl-SI"/>
        </w:rPr>
        <w:t>процеса</w:t>
      </w:r>
      <w:r w:rsidR="0021799C" w:rsidRPr="008479B7">
        <w:rPr>
          <w:lang w:val="sl-SI"/>
        </w:rPr>
        <w:t xml:space="preserve"> </w:t>
      </w:r>
      <w:r w:rsidRPr="008479B7">
        <w:rPr>
          <w:lang w:val="sl-SI"/>
        </w:rPr>
        <w:t>што</w:t>
      </w:r>
      <w:r w:rsidR="0021799C" w:rsidRPr="008479B7">
        <w:rPr>
          <w:lang w:val="sl-SI"/>
        </w:rPr>
        <w:t xml:space="preserve"> </w:t>
      </w:r>
      <w:r w:rsidRPr="008479B7">
        <w:rPr>
          <w:lang w:val="sl-SI"/>
        </w:rPr>
        <w:t>претпоставља</w:t>
      </w:r>
      <w:r w:rsidR="0021799C" w:rsidRPr="008479B7">
        <w:rPr>
          <w:lang w:val="sl-SI"/>
        </w:rPr>
        <w:t xml:space="preserve">: </w:t>
      </w:r>
      <w:r w:rsidRPr="008479B7">
        <w:rPr>
          <w:lang w:val="sl-SI"/>
        </w:rPr>
        <w:t>правилно</w:t>
      </w:r>
      <w:r w:rsidR="0021799C" w:rsidRPr="008479B7">
        <w:rPr>
          <w:lang w:val="sl-SI"/>
        </w:rPr>
        <w:t xml:space="preserve"> </w:t>
      </w:r>
      <w:r w:rsidRPr="008479B7">
        <w:rPr>
          <w:lang w:val="sl-SI"/>
        </w:rPr>
        <w:t>планирање</w:t>
      </w:r>
      <w:r w:rsidR="0021799C" w:rsidRPr="008479B7">
        <w:rPr>
          <w:lang w:val="sl-SI"/>
        </w:rPr>
        <w:t xml:space="preserve"> </w:t>
      </w:r>
      <w:r w:rsidRPr="008479B7">
        <w:rPr>
          <w:lang w:val="sl-SI"/>
        </w:rPr>
        <w:t>наставног</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редовно</w:t>
      </w:r>
      <w:r w:rsidR="0021799C" w:rsidRPr="008479B7">
        <w:rPr>
          <w:lang w:val="sl-SI"/>
        </w:rPr>
        <w:t xml:space="preserve"> </w:t>
      </w:r>
      <w:r w:rsidRPr="008479B7">
        <w:rPr>
          <w:lang w:val="sl-SI"/>
        </w:rPr>
        <w:t>припремање</w:t>
      </w:r>
      <w:r w:rsidR="0021799C" w:rsidRPr="008479B7">
        <w:rPr>
          <w:lang w:val="sl-SI"/>
        </w:rPr>
        <w:t xml:space="preserve"> </w:t>
      </w:r>
      <w:r w:rsidRPr="008479B7">
        <w:rPr>
          <w:lang w:val="sl-SI"/>
        </w:rPr>
        <w:t>наставника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извођење</w:t>
      </w:r>
      <w:r w:rsidR="0021799C" w:rsidRPr="008479B7">
        <w:rPr>
          <w:lang w:val="sl-SI"/>
        </w:rPr>
        <w:t xml:space="preserve"> </w:t>
      </w:r>
      <w:r w:rsidRPr="008479B7">
        <w:rPr>
          <w:lang w:val="sl-SI"/>
        </w:rPr>
        <w:t>наставе</w:t>
      </w:r>
      <w:r w:rsidR="0021799C" w:rsidRPr="008479B7">
        <w:rPr>
          <w:lang w:val="sl-SI"/>
        </w:rPr>
        <w:t xml:space="preserve">, </w:t>
      </w:r>
      <w:r w:rsidRPr="008479B7">
        <w:rPr>
          <w:lang w:val="sl-SI"/>
        </w:rPr>
        <w:t>добро</w:t>
      </w:r>
      <w:r w:rsidR="0021799C" w:rsidRPr="008479B7">
        <w:rPr>
          <w:lang w:val="sl-SI"/>
        </w:rPr>
        <w:t xml:space="preserve"> </w:t>
      </w:r>
      <w:r w:rsidRPr="008479B7">
        <w:rPr>
          <w:lang w:val="sl-SI"/>
        </w:rPr>
        <w:t>организовану</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ефикасну</w:t>
      </w:r>
      <w:r w:rsidR="0021799C" w:rsidRPr="008479B7">
        <w:rPr>
          <w:lang w:val="sl-SI"/>
        </w:rPr>
        <w:t xml:space="preserve"> </w:t>
      </w:r>
      <w:r w:rsidRPr="008479B7">
        <w:rPr>
          <w:lang w:val="sl-SI"/>
        </w:rPr>
        <w:t>наставу</w:t>
      </w:r>
      <w:r w:rsidR="0021799C" w:rsidRPr="008479B7">
        <w:rPr>
          <w:lang w:val="sl-SI"/>
        </w:rPr>
        <w:t xml:space="preserve">, </w:t>
      </w:r>
      <w:r w:rsidRPr="008479B7">
        <w:rPr>
          <w:lang w:val="sl-SI"/>
        </w:rPr>
        <w:t>целисходно</w:t>
      </w:r>
      <w:r w:rsidR="0021799C" w:rsidRPr="008479B7">
        <w:rPr>
          <w:lang w:val="sl-SI"/>
        </w:rPr>
        <w:t xml:space="preserve"> </w:t>
      </w:r>
      <w:r w:rsidRPr="008479B7">
        <w:rPr>
          <w:lang w:val="sl-SI"/>
        </w:rPr>
        <w:t>коришћење</w:t>
      </w:r>
      <w:r w:rsidR="0021799C" w:rsidRPr="008479B7">
        <w:rPr>
          <w:lang w:val="sl-SI"/>
        </w:rPr>
        <w:t xml:space="preserve"> </w:t>
      </w:r>
      <w:r w:rsidRPr="008479B7">
        <w:rPr>
          <w:lang w:val="sl-SI"/>
        </w:rPr>
        <w:t>фонда</w:t>
      </w:r>
      <w:r w:rsidR="0021799C" w:rsidRPr="008479B7">
        <w:rPr>
          <w:lang w:val="sl-SI"/>
        </w:rPr>
        <w:t xml:space="preserve"> </w:t>
      </w:r>
      <w:r w:rsidRPr="008479B7">
        <w:rPr>
          <w:lang w:val="sl-SI"/>
        </w:rPr>
        <w:t>часова</w:t>
      </w:r>
      <w:r w:rsidR="0021799C" w:rsidRPr="008479B7">
        <w:rPr>
          <w:lang w:val="sl-SI"/>
        </w:rPr>
        <w:t xml:space="preserve">, </w:t>
      </w:r>
      <w:r w:rsidRPr="008479B7">
        <w:rPr>
          <w:lang w:val="sl-SI"/>
        </w:rPr>
        <w:t>примену</w:t>
      </w:r>
      <w:r w:rsidR="0021799C" w:rsidRPr="008479B7">
        <w:rPr>
          <w:lang w:val="sl-SI"/>
        </w:rPr>
        <w:t xml:space="preserve"> </w:t>
      </w:r>
      <w:r w:rsidRPr="008479B7">
        <w:rPr>
          <w:lang w:val="sl-SI"/>
        </w:rPr>
        <w:t>савремених</w:t>
      </w:r>
      <w:r w:rsidR="0021799C" w:rsidRPr="008479B7">
        <w:rPr>
          <w:lang w:val="sl-SI"/>
        </w:rPr>
        <w:t xml:space="preserve"> </w:t>
      </w:r>
      <w:r w:rsidRPr="008479B7">
        <w:rPr>
          <w:lang w:val="sl-SI"/>
        </w:rPr>
        <w:t>наставних</w:t>
      </w:r>
      <w:r w:rsidR="0021799C" w:rsidRPr="008479B7">
        <w:rPr>
          <w:lang w:val="sl-SI"/>
        </w:rPr>
        <w:t xml:space="preserve"> </w:t>
      </w:r>
      <w:r w:rsidRPr="008479B7">
        <w:rPr>
          <w:lang w:val="sl-SI"/>
        </w:rPr>
        <w:t>метода</w:t>
      </w:r>
      <w:r w:rsidR="0021799C" w:rsidRPr="008479B7">
        <w:rPr>
          <w:lang w:val="sl-SI"/>
        </w:rPr>
        <w:t xml:space="preserve">, </w:t>
      </w:r>
      <w:r w:rsidRPr="008479B7">
        <w:rPr>
          <w:lang w:val="sl-SI"/>
        </w:rPr>
        <w:t>разноврсност</w:t>
      </w:r>
      <w:r w:rsidR="0021799C" w:rsidRPr="008479B7">
        <w:rPr>
          <w:lang w:val="sl-SI"/>
        </w:rPr>
        <w:t xml:space="preserve"> </w:t>
      </w:r>
      <w:r w:rsidRPr="008479B7">
        <w:rPr>
          <w:lang w:val="sl-SI"/>
        </w:rPr>
        <w:t>облика</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ученицима</w:t>
      </w:r>
      <w:r w:rsidR="0021799C" w:rsidRPr="008479B7">
        <w:rPr>
          <w:lang w:val="sl-SI"/>
        </w:rPr>
        <w:t xml:space="preserve">, </w:t>
      </w:r>
      <w:r w:rsidRPr="008479B7">
        <w:rPr>
          <w:lang w:val="sl-SI"/>
        </w:rPr>
        <w:t>пуну</w:t>
      </w:r>
      <w:r w:rsidR="0021799C" w:rsidRPr="008479B7">
        <w:rPr>
          <w:lang w:val="sl-SI"/>
        </w:rPr>
        <w:t xml:space="preserve"> </w:t>
      </w:r>
      <w:r w:rsidRPr="008479B7">
        <w:rPr>
          <w:lang w:val="sl-SI"/>
        </w:rPr>
        <w:t>инцијативу</w:t>
      </w:r>
      <w:r w:rsidR="0021799C" w:rsidRPr="008479B7">
        <w:rPr>
          <w:lang w:val="sl-SI"/>
        </w:rPr>
        <w:t xml:space="preserve"> </w:t>
      </w:r>
      <w:r w:rsidRPr="008479B7">
        <w:rPr>
          <w:lang w:val="sl-SI"/>
        </w:rPr>
        <w:t>наставника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одабирању</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припремању</w:t>
      </w:r>
      <w:r w:rsidR="0021799C" w:rsidRPr="008479B7">
        <w:rPr>
          <w:lang w:val="sl-SI"/>
        </w:rPr>
        <w:t xml:space="preserve"> </w:t>
      </w:r>
      <w:r w:rsidRPr="008479B7">
        <w:rPr>
          <w:lang w:val="sl-SI"/>
        </w:rPr>
        <w:t>дидактичког</w:t>
      </w:r>
      <w:r w:rsidR="0021799C" w:rsidRPr="008479B7">
        <w:rPr>
          <w:lang w:val="sl-SI"/>
        </w:rPr>
        <w:t xml:space="preserve"> </w:t>
      </w:r>
      <w:r w:rsidRPr="008479B7">
        <w:rPr>
          <w:lang w:val="sl-SI"/>
        </w:rPr>
        <w:t>материјала</w:t>
      </w:r>
      <w:r w:rsidR="0021799C" w:rsidRPr="008479B7">
        <w:rPr>
          <w:lang w:val="sl-SI"/>
        </w:rPr>
        <w:t xml:space="preserve">, </w:t>
      </w:r>
      <w:r w:rsidRPr="008479B7">
        <w:rPr>
          <w:lang w:val="sl-SI"/>
        </w:rPr>
        <w:t>умешност</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меру</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коришћењу</w:t>
      </w:r>
      <w:r w:rsidR="0021799C" w:rsidRPr="008479B7">
        <w:rPr>
          <w:lang w:val="sl-SI"/>
        </w:rPr>
        <w:t xml:space="preserve"> </w:t>
      </w:r>
      <w:r w:rsidRPr="008479B7">
        <w:rPr>
          <w:lang w:val="sl-SI"/>
        </w:rPr>
        <w:t>наставних</w:t>
      </w:r>
      <w:r w:rsidR="0021799C" w:rsidRPr="008479B7">
        <w:rPr>
          <w:lang w:val="sl-SI"/>
        </w:rPr>
        <w:t xml:space="preserve"> </w:t>
      </w:r>
      <w:r w:rsidRPr="008479B7">
        <w:rPr>
          <w:lang w:val="sl-SI"/>
        </w:rPr>
        <w:t>средстава</w:t>
      </w:r>
      <w:r w:rsidR="0021799C" w:rsidRPr="008479B7">
        <w:rPr>
          <w:lang w:val="sl-SI"/>
        </w:rPr>
        <w:t xml:space="preserve">, </w:t>
      </w:r>
      <w:r w:rsidRPr="008479B7">
        <w:rPr>
          <w:lang w:val="sl-SI"/>
        </w:rPr>
        <w:t>правилну</w:t>
      </w:r>
      <w:r w:rsidR="0021799C" w:rsidRPr="008479B7">
        <w:rPr>
          <w:lang w:val="sl-SI"/>
        </w:rPr>
        <w:t xml:space="preserve"> </w:t>
      </w:r>
      <w:r w:rsidRPr="008479B7">
        <w:rPr>
          <w:lang w:val="sl-SI"/>
        </w:rPr>
        <w:t>употребу</w:t>
      </w:r>
      <w:r w:rsidR="0021799C" w:rsidRPr="008479B7">
        <w:rPr>
          <w:lang w:val="sl-SI"/>
        </w:rPr>
        <w:t xml:space="preserve"> </w:t>
      </w:r>
      <w:r w:rsidRPr="008479B7">
        <w:rPr>
          <w:lang w:val="sl-SI"/>
        </w:rPr>
        <w:t>учила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другог</w:t>
      </w:r>
      <w:r w:rsidR="0021799C" w:rsidRPr="008479B7">
        <w:rPr>
          <w:lang w:val="sl-SI"/>
        </w:rPr>
        <w:t xml:space="preserve"> </w:t>
      </w:r>
      <w:r w:rsidRPr="008479B7">
        <w:rPr>
          <w:lang w:val="sl-SI"/>
        </w:rPr>
        <w:t>адекватног</w:t>
      </w:r>
      <w:r w:rsidR="0021799C" w:rsidRPr="008479B7">
        <w:rPr>
          <w:lang w:val="sl-SI"/>
        </w:rPr>
        <w:t xml:space="preserve"> </w:t>
      </w:r>
      <w:r w:rsidRPr="008479B7">
        <w:rPr>
          <w:lang w:val="sl-SI"/>
        </w:rPr>
        <w:t>прибора</w:t>
      </w:r>
      <w:r w:rsidR="0021799C" w:rsidRPr="008479B7">
        <w:rPr>
          <w:lang w:val="sl-SI"/>
        </w:rPr>
        <w:t xml:space="preserve"> </w:t>
      </w:r>
      <w:r w:rsidRPr="008479B7">
        <w:rPr>
          <w:lang w:val="sl-SI"/>
        </w:rPr>
        <w:t>потребног</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настави</w:t>
      </w:r>
      <w:r w:rsidR="0021799C" w:rsidRPr="008479B7">
        <w:rPr>
          <w:lang w:val="sl-SI"/>
        </w:rPr>
        <w:t>.</w:t>
      </w:r>
    </w:p>
    <w:p w:rsidR="0021799C" w:rsidRPr="008479B7" w:rsidRDefault="00E861E6" w:rsidP="009E524F">
      <w:pPr>
        <w:tabs>
          <w:tab w:val="center" w:pos="1843"/>
        </w:tabs>
        <w:spacing w:before="40" w:after="40"/>
        <w:ind w:firstLine="567"/>
        <w:rPr>
          <w:lang w:val="sl-SI"/>
        </w:rPr>
      </w:pPr>
      <w:r w:rsidRPr="008479B7">
        <w:rPr>
          <w:lang w:val="sl-SI"/>
        </w:rPr>
        <w:t>Планирање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припремање</w:t>
      </w:r>
      <w:r w:rsidR="0021799C" w:rsidRPr="008479B7">
        <w:rPr>
          <w:lang w:val="sl-SI"/>
        </w:rPr>
        <w:t xml:space="preserve"> </w:t>
      </w:r>
      <w:r w:rsidRPr="008479B7">
        <w:rPr>
          <w:lang w:val="sl-SI"/>
        </w:rPr>
        <w:t>важни</w:t>
      </w:r>
      <w:r w:rsidR="0021799C" w:rsidRPr="008479B7">
        <w:rPr>
          <w:lang w:val="sl-SI"/>
        </w:rPr>
        <w:t xml:space="preserve"> </w:t>
      </w:r>
      <w:r w:rsidRPr="008479B7">
        <w:rPr>
          <w:lang w:val="sl-SI"/>
        </w:rPr>
        <w:t>су</w:t>
      </w:r>
      <w:r w:rsidR="0021799C" w:rsidRPr="008479B7">
        <w:rPr>
          <w:lang w:val="sl-SI"/>
        </w:rPr>
        <w:t xml:space="preserve"> </w:t>
      </w:r>
      <w:r w:rsidRPr="008479B7">
        <w:rPr>
          <w:lang w:val="sl-SI"/>
        </w:rPr>
        <w:t>услов</w:t>
      </w:r>
      <w:r w:rsidR="0021799C" w:rsidRPr="008479B7">
        <w:rPr>
          <w:lang w:val="sl-SI"/>
        </w:rPr>
        <w:t xml:space="preserve"> </w:t>
      </w:r>
      <w:r w:rsidRPr="008479B7">
        <w:rPr>
          <w:lang w:val="sl-SI"/>
        </w:rPr>
        <w:t>ефикасности</w:t>
      </w:r>
      <w:r w:rsidR="0021799C" w:rsidRPr="008479B7">
        <w:rPr>
          <w:lang w:val="sl-SI"/>
        </w:rPr>
        <w:t xml:space="preserve"> </w:t>
      </w:r>
      <w:r w:rsidRPr="008479B7">
        <w:rPr>
          <w:lang w:val="sl-SI"/>
        </w:rPr>
        <w:t>наставног</w:t>
      </w:r>
      <w:r w:rsidR="0021799C" w:rsidRPr="008479B7">
        <w:rPr>
          <w:lang w:val="sl-SI"/>
        </w:rPr>
        <w:t xml:space="preserve"> </w:t>
      </w:r>
      <w:r w:rsidRPr="008479B7">
        <w:rPr>
          <w:lang w:val="sl-SI"/>
        </w:rPr>
        <w:t>процеса</w:t>
      </w:r>
      <w:r w:rsidR="0021799C" w:rsidRPr="008479B7">
        <w:rPr>
          <w:lang w:val="sl-SI"/>
        </w:rPr>
        <w:t xml:space="preserve">. </w:t>
      </w:r>
      <w:r w:rsidRPr="008479B7">
        <w:rPr>
          <w:lang w:val="sl-SI"/>
        </w:rPr>
        <w:t>Планирање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припремање</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наставу</w:t>
      </w:r>
      <w:r w:rsidR="0021799C" w:rsidRPr="008479B7">
        <w:rPr>
          <w:lang w:val="sl-SI"/>
        </w:rPr>
        <w:t xml:space="preserve"> </w:t>
      </w:r>
      <w:r w:rsidRPr="008479B7">
        <w:rPr>
          <w:lang w:val="sl-SI"/>
        </w:rPr>
        <w:t>доприносе</w:t>
      </w:r>
      <w:r w:rsidR="0021799C" w:rsidRPr="008479B7">
        <w:rPr>
          <w:lang w:val="sl-SI"/>
        </w:rPr>
        <w:t xml:space="preserve"> </w:t>
      </w:r>
      <w:r w:rsidRPr="008479B7">
        <w:rPr>
          <w:lang w:val="sl-SI"/>
        </w:rPr>
        <w:t>бољем</w:t>
      </w:r>
      <w:r w:rsidR="0021799C" w:rsidRPr="008479B7">
        <w:rPr>
          <w:lang w:val="sl-SI"/>
        </w:rPr>
        <w:t xml:space="preserve"> </w:t>
      </w:r>
      <w:r w:rsidRPr="008479B7">
        <w:rPr>
          <w:lang w:val="sl-SI"/>
        </w:rPr>
        <w:t>увиду</w:t>
      </w:r>
      <w:r w:rsidR="0021799C" w:rsidRPr="008479B7">
        <w:rPr>
          <w:lang w:val="sl-SI"/>
        </w:rPr>
        <w:t xml:space="preserve"> </w:t>
      </w:r>
      <w:r w:rsidRPr="008479B7">
        <w:rPr>
          <w:lang w:val="sl-SI"/>
        </w:rPr>
        <w:t>наставника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сопствени</w:t>
      </w:r>
      <w:r w:rsidR="0021799C" w:rsidRPr="008479B7">
        <w:rPr>
          <w:lang w:val="sl-SI"/>
        </w:rPr>
        <w:t xml:space="preserve"> </w:t>
      </w:r>
      <w:r w:rsidRPr="008479B7">
        <w:rPr>
          <w:lang w:val="sl-SI"/>
        </w:rPr>
        <w:t>рад</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представљају</w:t>
      </w:r>
      <w:r w:rsidR="0021799C" w:rsidRPr="008479B7">
        <w:rPr>
          <w:lang w:val="sl-SI"/>
        </w:rPr>
        <w:t xml:space="preserve"> </w:t>
      </w:r>
      <w:r w:rsidRPr="008479B7">
        <w:rPr>
          <w:lang w:val="sl-SI"/>
        </w:rPr>
        <w:t>основу</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његово</w:t>
      </w:r>
      <w:r w:rsidR="0021799C" w:rsidRPr="008479B7">
        <w:rPr>
          <w:lang w:val="sl-SI"/>
        </w:rPr>
        <w:t xml:space="preserve"> </w:t>
      </w:r>
      <w:r w:rsidRPr="008479B7">
        <w:rPr>
          <w:lang w:val="sl-SI"/>
        </w:rPr>
        <w:t>даље</w:t>
      </w:r>
      <w:r w:rsidR="0021799C" w:rsidRPr="008479B7">
        <w:rPr>
          <w:lang w:val="sl-SI"/>
        </w:rPr>
        <w:t xml:space="preserve"> </w:t>
      </w:r>
      <w:r w:rsidRPr="008479B7">
        <w:rPr>
          <w:lang w:val="sl-SI"/>
        </w:rPr>
        <w:t>унапређивање</w:t>
      </w:r>
      <w:r w:rsidR="0021799C" w:rsidRPr="008479B7">
        <w:rPr>
          <w:lang w:val="sl-SI"/>
        </w:rPr>
        <w:t xml:space="preserve">. </w:t>
      </w:r>
      <w:r w:rsidRPr="008479B7">
        <w:rPr>
          <w:lang w:val="sl-SI"/>
        </w:rPr>
        <w:t>Садржај</w:t>
      </w:r>
      <w:r w:rsidR="0021799C" w:rsidRPr="008479B7">
        <w:rPr>
          <w:lang w:val="sl-SI"/>
        </w:rPr>
        <w:t xml:space="preserve"> </w:t>
      </w:r>
      <w:r w:rsidRPr="008479B7">
        <w:rPr>
          <w:lang w:val="sl-SI"/>
        </w:rPr>
        <w:t>планова</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припема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час</w:t>
      </w:r>
      <w:r w:rsidR="0021799C" w:rsidRPr="008479B7">
        <w:rPr>
          <w:lang w:val="sl-SI"/>
        </w:rPr>
        <w:t xml:space="preserve">, </w:t>
      </w:r>
      <w:r w:rsidRPr="008479B7">
        <w:rPr>
          <w:lang w:val="sl-SI"/>
        </w:rPr>
        <w:t>треба</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буде</w:t>
      </w:r>
      <w:r w:rsidR="0021799C" w:rsidRPr="008479B7">
        <w:rPr>
          <w:lang w:val="sl-SI"/>
        </w:rPr>
        <w:t xml:space="preserve"> </w:t>
      </w:r>
      <w:r w:rsidRPr="008479B7">
        <w:rPr>
          <w:lang w:val="sl-SI"/>
        </w:rPr>
        <w:t>израз</w:t>
      </w:r>
      <w:r w:rsidR="0021799C" w:rsidRPr="008479B7">
        <w:rPr>
          <w:lang w:val="sl-SI"/>
        </w:rPr>
        <w:t xml:space="preserve"> </w:t>
      </w:r>
      <w:r w:rsidRPr="008479B7">
        <w:rPr>
          <w:lang w:val="sl-SI"/>
        </w:rPr>
        <w:t>наставниковог</w:t>
      </w:r>
      <w:r w:rsidR="0021799C" w:rsidRPr="008479B7">
        <w:rPr>
          <w:lang w:val="sl-SI"/>
        </w:rPr>
        <w:t xml:space="preserve"> </w:t>
      </w:r>
      <w:r w:rsidRPr="008479B7">
        <w:rPr>
          <w:lang w:val="sl-SI"/>
        </w:rPr>
        <w:t>сагледавања</w:t>
      </w:r>
      <w:r w:rsidR="0021799C" w:rsidRPr="008479B7">
        <w:rPr>
          <w:lang w:val="sl-SI"/>
        </w:rPr>
        <w:t xml:space="preserve"> </w:t>
      </w:r>
      <w:r w:rsidRPr="008479B7">
        <w:rPr>
          <w:lang w:val="sl-SI"/>
        </w:rPr>
        <w:t>најбољих</w:t>
      </w:r>
      <w:r w:rsidR="0021799C" w:rsidRPr="008479B7">
        <w:rPr>
          <w:lang w:val="sl-SI"/>
        </w:rPr>
        <w:t xml:space="preserve"> </w:t>
      </w:r>
      <w:r w:rsidRPr="008479B7">
        <w:rPr>
          <w:lang w:val="sl-SI"/>
        </w:rPr>
        <w:t>начина</w:t>
      </w:r>
      <w:r w:rsidR="0021799C" w:rsidRPr="008479B7">
        <w:rPr>
          <w:lang w:val="sl-SI"/>
        </w:rPr>
        <w:t xml:space="preserve"> </w:t>
      </w:r>
      <w:r w:rsidRPr="008479B7">
        <w:rPr>
          <w:lang w:val="sl-SI"/>
        </w:rPr>
        <w:t>реализације</w:t>
      </w:r>
      <w:r w:rsidR="0021799C" w:rsidRPr="008479B7">
        <w:rPr>
          <w:lang w:val="sl-SI"/>
        </w:rPr>
        <w:t xml:space="preserve"> </w:t>
      </w:r>
      <w:r w:rsidRPr="008479B7">
        <w:rPr>
          <w:lang w:val="sl-SI"/>
        </w:rPr>
        <w:t>циљева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задатака</w:t>
      </w:r>
      <w:r w:rsidR="0021799C" w:rsidRPr="008479B7">
        <w:rPr>
          <w:lang w:val="sl-SI"/>
        </w:rPr>
        <w:t xml:space="preserve"> </w:t>
      </w:r>
      <w:r w:rsidRPr="008479B7">
        <w:rPr>
          <w:lang w:val="sl-SI"/>
        </w:rPr>
        <w:t>образовно</w:t>
      </w:r>
      <w:r w:rsidR="0021799C" w:rsidRPr="008479B7">
        <w:rPr>
          <w:lang w:val="sl-SI"/>
        </w:rPr>
        <w:t xml:space="preserve"> – </w:t>
      </w:r>
      <w:r w:rsidRPr="008479B7">
        <w:rPr>
          <w:lang w:val="sl-SI"/>
        </w:rPr>
        <w:t>васпитног</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оквиру</w:t>
      </w:r>
      <w:r w:rsidR="0021799C" w:rsidRPr="008479B7">
        <w:rPr>
          <w:lang w:val="sl-SI"/>
        </w:rPr>
        <w:t xml:space="preserve"> </w:t>
      </w:r>
      <w:r w:rsidRPr="008479B7">
        <w:rPr>
          <w:lang w:val="sl-SI"/>
        </w:rPr>
        <w:t>постојећих</w:t>
      </w:r>
      <w:r w:rsidR="0021799C" w:rsidRPr="008479B7">
        <w:rPr>
          <w:lang w:val="sl-SI"/>
        </w:rPr>
        <w:t xml:space="preserve"> </w:t>
      </w:r>
      <w:r w:rsidRPr="008479B7">
        <w:rPr>
          <w:lang w:val="sl-SI"/>
        </w:rPr>
        <w:t>услова</w:t>
      </w:r>
      <w:r w:rsidR="0021799C" w:rsidRPr="008479B7">
        <w:rPr>
          <w:lang w:val="sl-SI"/>
        </w:rPr>
        <w:t xml:space="preserve">. </w:t>
      </w:r>
      <w:r w:rsidRPr="008479B7">
        <w:rPr>
          <w:lang w:val="sl-SI"/>
        </w:rPr>
        <w:t>Планирање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припремање</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наставу</w:t>
      </w:r>
      <w:r w:rsidR="0021799C" w:rsidRPr="008479B7">
        <w:rPr>
          <w:lang w:val="sl-SI"/>
        </w:rPr>
        <w:t xml:space="preserve"> </w:t>
      </w:r>
      <w:r w:rsidRPr="008479B7">
        <w:rPr>
          <w:lang w:val="sl-SI"/>
        </w:rPr>
        <w:t>конкретизује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кроз</w:t>
      </w:r>
      <w:r w:rsidR="0021799C" w:rsidRPr="008479B7">
        <w:rPr>
          <w:lang w:val="sl-SI"/>
        </w:rPr>
        <w:t xml:space="preserve"> </w:t>
      </w:r>
      <w:r w:rsidRPr="008479B7">
        <w:rPr>
          <w:lang w:val="sl-SI"/>
        </w:rPr>
        <w:t>израду</w:t>
      </w:r>
      <w:r w:rsidR="0021799C" w:rsidRPr="008479B7">
        <w:rPr>
          <w:lang w:val="sl-SI"/>
        </w:rPr>
        <w:t xml:space="preserve"> </w:t>
      </w:r>
      <w:r w:rsidRPr="008479B7">
        <w:rPr>
          <w:lang w:val="sl-SI"/>
        </w:rPr>
        <w:t>глобалног</w:t>
      </w:r>
      <w:r w:rsidR="0021799C" w:rsidRPr="008479B7">
        <w:rPr>
          <w:lang w:val="sl-SI"/>
        </w:rPr>
        <w:t xml:space="preserve"> </w:t>
      </w:r>
      <w:r w:rsidRPr="008479B7">
        <w:rPr>
          <w:lang w:val="sl-SI"/>
        </w:rPr>
        <w:t>плана</w:t>
      </w:r>
      <w:r w:rsidR="0021799C" w:rsidRPr="008479B7">
        <w:rPr>
          <w:lang w:val="sl-SI"/>
        </w:rPr>
        <w:t xml:space="preserve"> </w:t>
      </w:r>
      <w:r w:rsidRPr="008479B7">
        <w:rPr>
          <w:lang w:val="sl-SI"/>
        </w:rPr>
        <w:t>наставника</w:t>
      </w:r>
      <w:r w:rsidR="0021799C" w:rsidRPr="008479B7">
        <w:rPr>
          <w:lang w:val="sl-SI"/>
        </w:rPr>
        <w:t xml:space="preserve"> (</w:t>
      </w:r>
      <w:r w:rsidRPr="008479B7">
        <w:rPr>
          <w:lang w:val="sl-SI"/>
        </w:rPr>
        <w:t>годишњи</w:t>
      </w:r>
      <w:r w:rsidR="0021799C" w:rsidRPr="008479B7">
        <w:rPr>
          <w:lang w:val="sl-SI"/>
        </w:rPr>
        <w:t xml:space="preserve"> </w:t>
      </w:r>
      <w:r w:rsidRPr="008479B7">
        <w:rPr>
          <w:lang w:val="sl-SI"/>
        </w:rPr>
        <w:t>план</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оперативног</w:t>
      </w:r>
      <w:r w:rsidR="0021799C" w:rsidRPr="008479B7">
        <w:rPr>
          <w:lang w:val="sl-SI"/>
        </w:rPr>
        <w:t xml:space="preserve"> </w:t>
      </w:r>
      <w:r w:rsidRPr="008479B7">
        <w:rPr>
          <w:lang w:val="sl-SI"/>
        </w:rPr>
        <w:t>плана</w:t>
      </w:r>
      <w:r w:rsidR="0021799C" w:rsidRPr="008479B7">
        <w:rPr>
          <w:lang w:val="sl-SI"/>
        </w:rPr>
        <w:t xml:space="preserve"> (</w:t>
      </w:r>
      <w:r w:rsidRPr="008479B7">
        <w:rPr>
          <w:lang w:val="sl-SI"/>
        </w:rPr>
        <w:t>тромесечни</w:t>
      </w:r>
      <w:r w:rsidR="0021799C" w:rsidRPr="008479B7">
        <w:rPr>
          <w:lang w:val="sl-SI"/>
        </w:rPr>
        <w:t xml:space="preserve"> </w:t>
      </w:r>
      <w:r w:rsidRPr="008479B7">
        <w:rPr>
          <w:lang w:val="sl-SI"/>
        </w:rPr>
        <w:t>или</w:t>
      </w:r>
      <w:r w:rsidR="0021799C" w:rsidRPr="008479B7">
        <w:rPr>
          <w:lang w:val="sl-SI"/>
        </w:rPr>
        <w:t xml:space="preserve"> </w:t>
      </w:r>
      <w:r w:rsidRPr="008479B7">
        <w:rPr>
          <w:lang w:val="sl-SI"/>
        </w:rPr>
        <w:t>месечни</w:t>
      </w:r>
      <w:r w:rsidR="0021799C" w:rsidRPr="008479B7">
        <w:rPr>
          <w:lang w:val="sl-SI"/>
        </w:rPr>
        <w:t xml:space="preserve"> </w:t>
      </w:r>
      <w:r w:rsidRPr="008479B7">
        <w:rPr>
          <w:lang w:val="sl-SI"/>
        </w:rPr>
        <w:t>план</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припреме</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час</w:t>
      </w:r>
      <w:r w:rsidR="0021799C" w:rsidRPr="008479B7">
        <w:rPr>
          <w:lang w:val="sl-SI"/>
        </w:rPr>
        <w:t>.</w:t>
      </w:r>
    </w:p>
    <w:p w:rsidR="0021799C" w:rsidRPr="008479B7" w:rsidRDefault="00E861E6" w:rsidP="009E524F">
      <w:pPr>
        <w:tabs>
          <w:tab w:val="center" w:pos="1843"/>
        </w:tabs>
        <w:spacing w:before="40" w:after="40"/>
        <w:ind w:firstLine="567"/>
        <w:rPr>
          <w:lang w:val="sl-SI"/>
        </w:rPr>
      </w:pPr>
      <w:r w:rsidRPr="008479B7">
        <w:rPr>
          <w:lang w:val="sl-SI"/>
        </w:rPr>
        <w:t>Годишњи</w:t>
      </w:r>
      <w:r w:rsidR="0021799C" w:rsidRPr="008479B7">
        <w:rPr>
          <w:lang w:val="sl-SI"/>
        </w:rPr>
        <w:t xml:space="preserve"> </w:t>
      </w:r>
      <w:r w:rsidRPr="008479B7">
        <w:rPr>
          <w:lang w:val="sl-SI"/>
        </w:rPr>
        <w:t>оперативни</w:t>
      </w:r>
      <w:r w:rsidR="0021799C" w:rsidRPr="008479B7">
        <w:rPr>
          <w:lang w:val="sl-SI"/>
        </w:rPr>
        <w:t xml:space="preserve"> </w:t>
      </w:r>
      <w:r w:rsidRPr="008479B7">
        <w:rPr>
          <w:lang w:val="sl-SI"/>
        </w:rPr>
        <w:t>план</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сваки</w:t>
      </w:r>
      <w:r w:rsidR="0021799C" w:rsidRPr="008479B7">
        <w:rPr>
          <w:lang w:val="sl-SI"/>
        </w:rPr>
        <w:t xml:space="preserve"> </w:t>
      </w:r>
      <w:r w:rsidRPr="008479B7">
        <w:rPr>
          <w:lang w:val="sl-SI"/>
        </w:rPr>
        <w:t>наставни</w:t>
      </w:r>
      <w:r w:rsidR="0021799C" w:rsidRPr="008479B7">
        <w:rPr>
          <w:lang w:val="sl-SI"/>
        </w:rPr>
        <w:t xml:space="preserve"> </w:t>
      </w:r>
      <w:r w:rsidRPr="008479B7">
        <w:rPr>
          <w:lang w:val="sl-SI"/>
        </w:rPr>
        <w:t>предмет</w:t>
      </w:r>
      <w:r w:rsidR="0021799C" w:rsidRPr="008479B7">
        <w:rPr>
          <w:lang w:val="sl-SI"/>
        </w:rPr>
        <w:t xml:space="preserve"> </w:t>
      </w:r>
      <w:r w:rsidRPr="008479B7">
        <w:rPr>
          <w:lang w:val="sl-SI"/>
        </w:rPr>
        <w:t>прилог</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Годишњег</w:t>
      </w:r>
      <w:r w:rsidR="0021799C" w:rsidRPr="008479B7">
        <w:rPr>
          <w:lang w:val="sl-SI"/>
        </w:rPr>
        <w:t xml:space="preserve"> </w:t>
      </w:r>
      <w:r w:rsidRPr="008479B7">
        <w:rPr>
          <w:lang w:val="sl-SI"/>
        </w:rPr>
        <w:t>програма</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школе</w:t>
      </w:r>
      <w:r w:rsidR="0021799C" w:rsidRPr="008479B7">
        <w:rPr>
          <w:lang w:val="sl-SI"/>
        </w:rPr>
        <w:t>.</w:t>
      </w:r>
    </w:p>
    <w:p w:rsidR="0021799C" w:rsidRPr="008479B7" w:rsidRDefault="00E861E6" w:rsidP="009E524F">
      <w:pPr>
        <w:tabs>
          <w:tab w:val="center" w:pos="1843"/>
        </w:tabs>
        <w:spacing w:before="40" w:after="40"/>
        <w:ind w:firstLine="567"/>
        <w:rPr>
          <w:lang w:val="sl-SI"/>
        </w:rPr>
      </w:pPr>
      <w:r w:rsidRPr="008479B7">
        <w:rPr>
          <w:lang w:val="sl-SI"/>
        </w:rPr>
        <w:t>У</w:t>
      </w:r>
      <w:r w:rsidR="0021799C" w:rsidRPr="008479B7">
        <w:rPr>
          <w:lang w:val="sl-SI"/>
        </w:rPr>
        <w:t xml:space="preserve"> </w:t>
      </w:r>
      <w:r w:rsidRPr="008479B7">
        <w:rPr>
          <w:lang w:val="sl-SI"/>
        </w:rPr>
        <w:t>Годишњем</w:t>
      </w:r>
      <w:r w:rsidR="0021799C" w:rsidRPr="008479B7">
        <w:rPr>
          <w:lang w:val="sl-SI"/>
        </w:rPr>
        <w:t xml:space="preserve"> </w:t>
      </w:r>
      <w:r w:rsidRPr="008479B7">
        <w:rPr>
          <w:lang w:val="sl-SI"/>
        </w:rPr>
        <w:t>плану</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наставника</w:t>
      </w:r>
      <w:r w:rsidR="0021799C" w:rsidRPr="008479B7">
        <w:rPr>
          <w:lang w:val="sl-SI"/>
        </w:rPr>
        <w:t xml:space="preserve"> </w:t>
      </w:r>
      <w:r w:rsidRPr="008479B7">
        <w:rPr>
          <w:lang w:val="sl-SI"/>
        </w:rPr>
        <w:t>довољно</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навести</w:t>
      </w:r>
      <w:r w:rsidR="0021799C" w:rsidRPr="008479B7">
        <w:rPr>
          <w:lang w:val="sl-SI"/>
        </w:rPr>
        <w:t xml:space="preserve"> </w:t>
      </w:r>
      <w:r w:rsidRPr="008479B7">
        <w:rPr>
          <w:lang w:val="sl-SI"/>
        </w:rPr>
        <w:t>број</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називе</w:t>
      </w:r>
      <w:r w:rsidR="0021799C" w:rsidRPr="008479B7">
        <w:rPr>
          <w:lang w:val="sl-SI"/>
        </w:rPr>
        <w:t xml:space="preserve"> </w:t>
      </w:r>
      <w:r w:rsidRPr="008479B7">
        <w:rPr>
          <w:lang w:val="sl-SI"/>
        </w:rPr>
        <w:t>наставних</w:t>
      </w:r>
      <w:r w:rsidR="0021799C" w:rsidRPr="008479B7">
        <w:rPr>
          <w:lang w:val="sl-SI"/>
        </w:rPr>
        <w:t xml:space="preserve"> </w:t>
      </w:r>
      <w:r w:rsidRPr="008479B7">
        <w:rPr>
          <w:lang w:val="sl-SI"/>
        </w:rPr>
        <w:t>тема</w:t>
      </w:r>
      <w:r w:rsidR="0021799C" w:rsidRPr="008479B7">
        <w:rPr>
          <w:lang w:val="sl-SI"/>
        </w:rPr>
        <w:t xml:space="preserve">, </w:t>
      </w:r>
      <w:r w:rsidRPr="008479B7">
        <w:rPr>
          <w:lang w:val="sl-SI"/>
        </w:rPr>
        <w:t>број</w:t>
      </w:r>
      <w:r w:rsidR="0021799C" w:rsidRPr="008479B7">
        <w:rPr>
          <w:lang w:val="sl-SI"/>
        </w:rPr>
        <w:t xml:space="preserve"> </w:t>
      </w:r>
      <w:r w:rsidRPr="008479B7">
        <w:rPr>
          <w:lang w:val="sl-SI"/>
        </w:rPr>
        <w:t>часова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сваку</w:t>
      </w:r>
      <w:r w:rsidR="0021799C" w:rsidRPr="008479B7">
        <w:rPr>
          <w:lang w:val="sl-SI"/>
        </w:rPr>
        <w:t xml:space="preserve"> </w:t>
      </w:r>
      <w:r w:rsidRPr="008479B7">
        <w:rPr>
          <w:lang w:val="sl-SI"/>
        </w:rPr>
        <w:t>тему</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току</w:t>
      </w:r>
      <w:r w:rsidR="0021799C" w:rsidRPr="008479B7">
        <w:rPr>
          <w:lang w:val="sl-SI"/>
        </w:rPr>
        <w:t xml:space="preserve"> </w:t>
      </w:r>
      <w:r w:rsidRPr="008479B7">
        <w:rPr>
          <w:lang w:val="sl-SI"/>
        </w:rPr>
        <w:t>године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приближан</w:t>
      </w:r>
      <w:r w:rsidR="0021799C" w:rsidRPr="008479B7">
        <w:rPr>
          <w:lang w:val="sl-SI"/>
        </w:rPr>
        <w:t xml:space="preserve"> </w:t>
      </w:r>
      <w:r w:rsidRPr="008479B7">
        <w:rPr>
          <w:lang w:val="sl-SI"/>
        </w:rPr>
        <w:t>број</w:t>
      </w:r>
      <w:r w:rsidR="0021799C" w:rsidRPr="008479B7">
        <w:rPr>
          <w:lang w:val="sl-SI"/>
        </w:rPr>
        <w:t xml:space="preserve"> </w:t>
      </w:r>
      <w:r w:rsidRPr="008479B7">
        <w:rPr>
          <w:lang w:val="sl-SI"/>
        </w:rPr>
        <w:t>часова</w:t>
      </w:r>
      <w:r w:rsidR="0021799C" w:rsidRPr="008479B7">
        <w:rPr>
          <w:lang w:val="sl-SI"/>
        </w:rPr>
        <w:t xml:space="preserve"> </w:t>
      </w:r>
      <w:r w:rsidRPr="008479B7">
        <w:rPr>
          <w:lang w:val="sl-SI"/>
        </w:rPr>
        <w:t>који</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планирају</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обраду</w:t>
      </w:r>
      <w:r w:rsidR="0021799C" w:rsidRPr="008479B7">
        <w:rPr>
          <w:lang w:val="sl-SI"/>
        </w:rPr>
        <w:t xml:space="preserve">. </w:t>
      </w:r>
      <w:r w:rsidRPr="008479B7">
        <w:rPr>
          <w:lang w:val="sl-SI"/>
        </w:rPr>
        <w:t>Могу</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навести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извори</w:t>
      </w:r>
      <w:r w:rsidR="0021799C" w:rsidRPr="008479B7">
        <w:rPr>
          <w:lang w:val="sl-SI"/>
        </w:rPr>
        <w:t xml:space="preserve"> </w:t>
      </w:r>
      <w:r w:rsidRPr="008479B7">
        <w:rPr>
          <w:lang w:val="sl-SI"/>
        </w:rPr>
        <w:t>сазнања</w:t>
      </w:r>
      <w:r w:rsidR="0021799C" w:rsidRPr="008479B7">
        <w:rPr>
          <w:lang w:val="sl-SI"/>
        </w:rPr>
        <w:t xml:space="preserve"> </w:t>
      </w:r>
      <w:r w:rsidRPr="008479B7">
        <w:rPr>
          <w:lang w:val="sl-SI"/>
        </w:rPr>
        <w:t>који</w:t>
      </w:r>
      <w:r w:rsidR="0021799C" w:rsidRPr="008479B7">
        <w:rPr>
          <w:lang w:val="sl-SI"/>
        </w:rPr>
        <w:t xml:space="preserve"> </w:t>
      </w:r>
      <w:r w:rsidRPr="008479B7">
        <w:rPr>
          <w:lang w:val="sl-SI"/>
        </w:rPr>
        <w:t>ће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користити</w:t>
      </w:r>
      <w:r w:rsidR="0021799C" w:rsidRPr="008479B7">
        <w:rPr>
          <w:lang w:val="sl-SI"/>
        </w:rPr>
        <w:t xml:space="preserve">, </w:t>
      </w:r>
      <w:r w:rsidRPr="008479B7">
        <w:rPr>
          <w:lang w:val="sl-SI"/>
        </w:rPr>
        <w:t>сем</w:t>
      </w:r>
      <w:r w:rsidR="0021799C" w:rsidRPr="008479B7">
        <w:rPr>
          <w:lang w:val="sl-SI"/>
        </w:rPr>
        <w:t xml:space="preserve"> </w:t>
      </w:r>
      <w:r w:rsidRPr="008479B7">
        <w:rPr>
          <w:lang w:val="sl-SI"/>
        </w:rPr>
        <w:t>уџбеника</w:t>
      </w:r>
      <w:r w:rsidR="0021799C" w:rsidRPr="008479B7">
        <w:rPr>
          <w:lang w:val="sl-SI"/>
        </w:rPr>
        <w:t>.</w:t>
      </w:r>
    </w:p>
    <w:p w:rsidR="0021799C" w:rsidRPr="008479B7" w:rsidRDefault="00E861E6" w:rsidP="009E524F">
      <w:pPr>
        <w:tabs>
          <w:tab w:val="center" w:pos="1843"/>
        </w:tabs>
        <w:spacing w:before="40" w:after="40"/>
        <w:ind w:firstLine="567"/>
        <w:rPr>
          <w:lang w:val="sl-SI"/>
        </w:rPr>
      </w:pPr>
      <w:r w:rsidRPr="008479B7">
        <w:rPr>
          <w:lang w:val="sl-SI"/>
        </w:rPr>
        <w:t>Оперативни</w:t>
      </w:r>
      <w:r w:rsidR="0021799C" w:rsidRPr="008479B7">
        <w:rPr>
          <w:lang w:val="sl-SI"/>
        </w:rPr>
        <w:t xml:space="preserve"> </w:t>
      </w:r>
      <w:r w:rsidRPr="008479B7">
        <w:rPr>
          <w:lang w:val="sl-SI"/>
        </w:rPr>
        <w:t>план</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треба</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буде</w:t>
      </w:r>
      <w:r w:rsidR="0021799C" w:rsidRPr="008479B7">
        <w:rPr>
          <w:lang w:val="sl-SI"/>
        </w:rPr>
        <w:t xml:space="preserve"> </w:t>
      </w:r>
      <w:r w:rsidRPr="008479B7">
        <w:rPr>
          <w:lang w:val="sl-SI"/>
        </w:rPr>
        <w:t>детаљно</w:t>
      </w:r>
      <w:r w:rsidR="0021799C" w:rsidRPr="008479B7">
        <w:rPr>
          <w:lang w:val="sl-SI"/>
        </w:rPr>
        <w:t xml:space="preserve"> </w:t>
      </w:r>
      <w:r w:rsidRPr="008479B7">
        <w:rPr>
          <w:lang w:val="sl-SI"/>
        </w:rPr>
        <w:t>разрађен</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садржи</w:t>
      </w:r>
      <w:r w:rsidR="0021799C" w:rsidRPr="008479B7">
        <w:rPr>
          <w:lang w:val="sl-SI"/>
        </w:rPr>
        <w:t xml:space="preserve">: </w:t>
      </w:r>
      <w:r w:rsidRPr="008479B7">
        <w:rPr>
          <w:lang w:val="sl-SI"/>
        </w:rPr>
        <w:t>месец</w:t>
      </w:r>
      <w:r w:rsidR="0021799C" w:rsidRPr="008479B7">
        <w:rPr>
          <w:lang w:val="sl-SI"/>
        </w:rPr>
        <w:t xml:space="preserve">; </w:t>
      </w:r>
      <w:r w:rsidRPr="008479B7">
        <w:rPr>
          <w:lang w:val="sl-SI"/>
        </w:rPr>
        <w:t>основни</w:t>
      </w:r>
      <w:r w:rsidR="0021799C" w:rsidRPr="008479B7">
        <w:rPr>
          <w:lang w:val="sl-SI"/>
        </w:rPr>
        <w:t xml:space="preserve"> </w:t>
      </w:r>
      <w:r w:rsidRPr="008479B7">
        <w:rPr>
          <w:lang w:val="sl-SI"/>
        </w:rPr>
        <w:t>циљ</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задатке</w:t>
      </w:r>
      <w:r w:rsidR="0021799C" w:rsidRPr="008479B7">
        <w:rPr>
          <w:lang w:val="sl-SI"/>
        </w:rPr>
        <w:t xml:space="preserve"> (</w:t>
      </w:r>
      <w:r w:rsidRPr="008479B7">
        <w:rPr>
          <w:lang w:val="sl-SI"/>
        </w:rPr>
        <w:t>васпитне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образовне</w:t>
      </w:r>
      <w:r w:rsidR="0021799C" w:rsidRPr="008479B7">
        <w:rPr>
          <w:lang w:val="sl-SI"/>
        </w:rPr>
        <w:t xml:space="preserve">); </w:t>
      </w:r>
      <w:r w:rsidRPr="008479B7">
        <w:rPr>
          <w:lang w:val="sl-SI"/>
        </w:rPr>
        <w:t>наставни</w:t>
      </w:r>
      <w:r w:rsidR="0021799C" w:rsidRPr="008479B7">
        <w:rPr>
          <w:lang w:val="sl-SI"/>
        </w:rPr>
        <w:t xml:space="preserve"> </w:t>
      </w:r>
      <w:r w:rsidRPr="008479B7">
        <w:rPr>
          <w:lang w:val="sl-SI"/>
        </w:rPr>
        <w:t>садржај</w:t>
      </w:r>
      <w:r w:rsidR="0021799C" w:rsidRPr="008479B7">
        <w:rPr>
          <w:lang w:val="sl-SI"/>
        </w:rPr>
        <w:t xml:space="preserve">; </w:t>
      </w:r>
      <w:r w:rsidRPr="008479B7">
        <w:rPr>
          <w:lang w:val="sl-SI"/>
        </w:rPr>
        <w:t>облик</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корелацију</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другим</w:t>
      </w:r>
      <w:r w:rsidR="0021799C" w:rsidRPr="008479B7">
        <w:rPr>
          <w:lang w:val="sl-SI"/>
        </w:rPr>
        <w:t xml:space="preserve"> </w:t>
      </w:r>
      <w:r w:rsidRPr="008479B7">
        <w:rPr>
          <w:lang w:val="sl-SI"/>
        </w:rPr>
        <w:t>предметима</w:t>
      </w:r>
      <w:r w:rsidR="0021799C" w:rsidRPr="008479B7">
        <w:rPr>
          <w:lang w:val="sl-SI"/>
        </w:rPr>
        <w:t xml:space="preserve">; </w:t>
      </w:r>
      <w:r w:rsidRPr="008479B7">
        <w:rPr>
          <w:lang w:val="sl-SI"/>
        </w:rPr>
        <w:t>средства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примедбе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које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убележавају</w:t>
      </w:r>
      <w:r w:rsidR="0021799C" w:rsidRPr="008479B7">
        <w:rPr>
          <w:lang w:val="sl-SI"/>
        </w:rPr>
        <w:t xml:space="preserve"> </w:t>
      </w:r>
      <w:r w:rsidRPr="008479B7">
        <w:rPr>
          <w:lang w:val="sl-SI"/>
        </w:rPr>
        <w:t>промене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стандарде</w:t>
      </w:r>
      <w:r w:rsidR="0021799C" w:rsidRPr="008479B7">
        <w:rPr>
          <w:lang w:val="sl-SI"/>
        </w:rPr>
        <w:t xml:space="preserve"> </w:t>
      </w:r>
      <w:r w:rsidRPr="008479B7">
        <w:rPr>
          <w:lang w:val="sl-SI"/>
        </w:rPr>
        <w:t>ученичких</w:t>
      </w:r>
      <w:r w:rsidR="0021799C" w:rsidRPr="008479B7">
        <w:rPr>
          <w:lang w:val="sl-SI"/>
        </w:rPr>
        <w:t xml:space="preserve"> </w:t>
      </w:r>
      <w:r w:rsidRPr="008479B7">
        <w:rPr>
          <w:lang w:val="sl-SI"/>
        </w:rPr>
        <w:t>постигнућа</w:t>
      </w:r>
      <w:r w:rsidR="0021799C" w:rsidRPr="008479B7">
        <w:rPr>
          <w:lang w:val="sl-SI"/>
        </w:rPr>
        <w:t>.</w:t>
      </w:r>
    </w:p>
    <w:p w:rsidR="0021799C" w:rsidRPr="008479B7" w:rsidRDefault="00E861E6" w:rsidP="009E524F">
      <w:pPr>
        <w:tabs>
          <w:tab w:val="center" w:pos="1843"/>
        </w:tabs>
        <w:spacing w:before="40" w:after="40"/>
        <w:ind w:firstLine="567"/>
        <w:rPr>
          <w:lang w:val="sl-SI"/>
        </w:rPr>
      </w:pPr>
      <w:r w:rsidRPr="008479B7">
        <w:rPr>
          <w:lang w:val="sl-SI"/>
        </w:rPr>
        <w:lastRenderedPageBreak/>
        <w:t>Припрема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час</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подсетник</w:t>
      </w:r>
      <w:r w:rsidR="0021799C" w:rsidRPr="008479B7">
        <w:rPr>
          <w:lang w:val="sl-SI"/>
        </w:rPr>
        <w:t xml:space="preserve"> </w:t>
      </w:r>
      <w:r w:rsidRPr="008479B7">
        <w:rPr>
          <w:lang w:val="sl-SI"/>
        </w:rPr>
        <w:t>који</w:t>
      </w:r>
      <w:r w:rsidR="0021799C" w:rsidRPr="008479B7">
        <w:rPr>
          <w:lang w:val="sl-SI"/>
        </w:rPr>
        <w:t xml:space="preserve"> </w:t>
      </w:r>
      <w:r w:rsidRPr="008479B7">
        <w:rPr>
          <w:lang w:val="sl-SI"/>
        </w:rPr>
        <w:t>служи</w:t>
      </w:r>
      <w:r w:rsidR="0021799C" w:rsidRPr="008479B7">
        <w:rPr>
          <w:lang w:val="sl-SI"/>
        </w:rPr>
        <w:t xml:space="preserve"> </w:t>
      </w:r>
      <w:r w:rsidRPr="008479B7">
        <w:rPr>
          <w:lang w:val="sl-SI"/>
        </w:rPr>
        <w:t>првенствено</w:t>
      </w:r>
      <w:r w:rsidR="0021799C" w:rsidRPr="008479B7">
        <w:rPr>
          <w:lang w:val="sl-SI"/>
        </w:rPr>
        <w:t xml:space="preserve"> </w:t>
      </w:r>
      <w:r w:rsidRPr="008479B7">
        <w:rPr>
          <w:lang w:val="sl-SI"/>
        </w:rPr>
        <w:t>наставнику</w:t>
      </w:r>
      <w:r w:rsidR="0021799C" w:rsidRPr="008479B7">
        <w:rPr>
          <w:lang w:val="sl-SI"/>
        </w:rPr>
        <w:t>.</w:t>
      </w:r>
    </w:p>
    <w:p w:rsidR="0021799C" w:rsidRPr="008479B7" w:rsidRDefault="00E861E6" w:rsidP="009E524F">
      <w:pPr>
        <w:tabs>
          <w:tab w:val="center" w:pos="1843"/>
        </w:tabs>
        <w:spacing w:before="40" w:after="40"/>
        <w:ind w:firstLine="567"/>
        <w:rPr>
          <w:lang w:val="sl-SI"/>
        </w:rPr>
      </w:pPr>
      <w:r w:rsidRPr="008479B7">
        <w:rPr>
          <w:lang w:val="sl-SI"/>
        </w:rPr>
        <w:t>Наставник</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припрему</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часу</w:t>
      </w:r>
      <w:r w:rsidR="0021799C" w:rsidRPr="008479B7">
        <w:rPr>
          <w:lang w:val="sl-SI"/>
        </w:rPr>
        <w:t xml:space="preserve"> </w:t>
      </w:r>
      <w:r w:rsidRPr="008479B7">
        <w:rPr>
          <w:lang w:val="sl-SI"/>
        </w:rPr>
        <w:t>треба</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користи</w:t>
      </w:r>
      <w:r w:rsidR="0021799C" w:rsidRPr="008479B7">
        <w:rPr>
          <w:lang w:val="sl-SI"/>
        </w:rPr>
        <w:t xml:space="preserve"> </w:t>
      </w:r>
      <w:r w:rsidRPr="008479B7">
        <w:rPr>
          <w:lang w:val="sl-SI"/>
        </w:rPr>
        <w:t>одобрени</w:t>
      </w:r>
      <w:r w:rsidR="0021799C" w:rsidRPr="008479B7">
        <w:rPr>
          <w:lang w:val="sl-SI"/>
        </w:rPr>
        <w:t xml:space="preserve"> </w:t>
      </w:r>
      <w:r w:rsidRPr="008479B7">
        <w:rPr>
          <w:lang w:val="sl-SI"/>
        </w:rPr>
        <w:t>уџбеник</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најновију</w:t>
      </w:r>
      <w:r w:rsidR="0021799C" w:rsidRPr="008479B7">
        <w:rPr>
          <w:lang w:val="sl-SI"/>
        </w:rPr>
        <w:t xml:space="preserve"> </w:t>
      </w:r>
      <w:r w:rsidRPr="008479B7">
        <w:rPr>
          <w:lang w:val="sl-SI"/>
        </w:rPr>
        <w:t>стручну</w:t>
      </w:r>
      <w:r w:rsidR="0021799C" w:rsidRPr="008479B7">
        <w:rPr>
          <w:lang w:val="sl-SI"/>
        </w:rPr>
        <w:t xml:space="preserve"> </w:t>
      </w:r>
      <w:r w:rsidRPr="008479B7">
        <w:rPr>
          <w:lang w:val="sl-SI"/>
        </w:rPr>
        <w:t>литературу</w:t>
      </w:r>
      <w:r w:rsidR="0021799C" w:rsidRPr="008479B7">
        <w:rPr>
          <w:lang w:val="sl-SI"/>
        </w:rPr>
        <w:t xml:space="preserve">. </w:t>
      </w:r>
      <w:r w:rsidRPr="008479B7">
        <w:rPr>
          <w:lang w:val="sl-SI"/>
        </w:rPr>
        <w:t>Приликом</w:t>
      </w:r>
      <w:r w:rsidR="0021799C" w:rsidRPr="008479B7">
        <w:rPr>
          <w:lang w:val="sl-SI"/>
        </w:rPr>
        <w:t xml:space="preserve"> </w:t>
      </w:r>
      <w:r w:rsidRPr="008479B7">
        <w:rPr>
          <w:lang w:val="sl-SI"/>
        </w:rPr>
        <w:t>препоручивања</w:t>
      </w:r>
      <w:r w:rsidR="0021799C" w:rsidRPr="008479B7">
        <w:rPr>
          <w:lang w:val="sl-SI"/>
        </w:rPr>
        <w:t xml:space="preserve"> </w:t>
      </w:r>
      <w:r w:rsidRPr="008479B7">
        <w:rPr>
          <w:lang w:val="sl-SI"/>
        </w:rPr>
        <w:t>литературе</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ученике</w:t>
      </w:r>
      <w:r w:rsidR="0021799C" w:rsidRPr="008479B7">
        <w:rPr>
          <w:lang w:val="sl-SI"/>
        </w:rPr>
        <w:t xml:space="preserve"> </w:t>
      </w:r>
      <w:r w:rsidRPr="008479B7">
        <w:rPr>
          <w:lang w:val="sl-SI"/>
        </w:rPr>
        <w:t>треба</w:t>
      </w:r>
      <w:r w:rsidR="0021799C" w:rsidRPr="008479B7">
        <w:rPr>
          <w:lang w:val="sl-SI"/>
        </w:rPr>
        <w:t xml:space="preserve"> </w:t>
      </w:r>
      <w:r w:rsidRPr="008479B7">
        <w:rPr>
          <w:lang w:val="sl-SI"/>
        </w:rPr>
        <w:t>имати</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виду</w:t>
      </w:r>
      <w:r w:rsidR="0021799C" w:rsidRPr="008479B7">
        <w:rPr>
          <w:lang w:val="sl-SI"/>
        </w:rPr>
        <w:t xml:space="preserve"> </w:t>
      </w:r>
      <w:r w:rsidRPr="008479B7">
        <w:rPr>
          <w:lang w:val="sl-SI"/>
        </w:rPr>
        <w:t>могућности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оптерећеност</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као</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степен</w:t>
      </w:r>
      <w:r w:rsidR="0021799C" w:rsidRPr="008479B7">
        <w:rPr>
          <w:lang w:val="sl-SI"/>
        </w:rPr>
        <w:t xml:space="preserve"> </w:t>
      </w:r>
      <w:r w:rsidRPr="008479B7">
        <w:rPr>
          <w:lang w:val="sl-SI"/>
        </w:rPr>
        <w:t>претходних</w:t>
      </w:r>
      <w:r w:rsidR="0021799C" w:rsidRPr="008479B7">
        <w:rPr>
          <w:lang w:val="sl-SI"/>
        </w:rPr>
        <w:t xml:space="preserve"> </w:t>
      </w:r>
      <w:r w:rsidRPr="008479B7">
        <w:rPr>
          <w:lang w:val="sl-SI"/>
        </w:rPr>
        <w:t>знања</w:t>
      </w:r>
      <w:r w:rsidR="0021799C" w:rsidRPr="008479B7">
        <w:rPr>
          <w:lang w:val="sl-SI"/>
        </w:rPr>
        <w:t xml:space="preserve">, </w:t>
      </w:r>
      <w:r w:rsidRPr="008479B7">
        <w:rPr>
          <w:lang w:val="sl-SI"/>
        </w:rPr>
        <w:t>умења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навика</w:t>
      </w:r>
      <w:r w:rsidR="0021799C" w:rsidRPr="008479B7">
        <w:rPr>
          <w:lang w:val="sl-SI"/>
        </w:rPr>
        <w:t>.</w:t>
      </w:r>
    </w:p>
    <w:p w:rsidR="0021799C" w:rsidRPr="008479B7" w:rsidRDefault="00E861E6" w:rsidP="009E524F">
      <w:pPr>
        <w:tabs>
          <w:tab w:val="center" w:pos="1843"/>
        </w:tabs>
        <w:spacing w:before="40" w:after="40"/>
        <w:ind w:firstLine="567"/>
        <w:rPr>
          <w:lang w:val="sl-SI"/>
        </w:rPr>
      </w:pPr>
      <w:r w:rsidRPr="008479B7">
        <w:rPr>
          <w:lang w:val="sl-SI"/>
        </w:rPr>
        <w:t>Новим</w:t>
      </w:r>
      <w:r w:rsidR="0021799C" w:rsidRPr="008479B7">
        <w:rPr>
          <w:lang w:val="sl-SI"/>
        </w:rPr>
        <w:t xml:space="preserve"> </w:t>
      </w:r>
      <w:r w:rsidRPr="008479B7">
        <w:rPr>
          <w:lang w:val="sl-SI"/>
        </w:rPr>
        <w:t>наставним</w:t>
      </w:r>
      <w:r w:rsidR="0021799C" w:rsidRPr="008479B7">
        <w:rPr>
          <w:lang w:val="sl-SI"/>
        </w:rPr>
        <w:t xml:space="preserve"> </w:t>
      </w:r>
      <w:r w:rsidRPr="008479B7">
        <w:rPr>
          <w:lang w:val="sl-SI"/>
        </w:rPr>
        <w:t>програмима</w:t>
      </w:r>
      <w:r w:rsidR="0021799C" w:rsidRPr="008479B7">
        <w:rPr>
          <w:lang w:val="sl-SI"/>
        </w:rPr>
        <w:t xml:space="preserve"> </w:t>
      </w:r>
      <w:r w:rsidRPr="008479B7">
        <w:rPr>
          <w:lang w:val="sl-SI"/>
        </w:rPr>
        <w:t>обухваћени</w:t>
      </w:r>
      <w:r w:rsidR="0021799C" w:rsidRPr="008479B7">
        <w:rPr>
          <w:lang w:val="sl-SI"/>
        </w:rPr>
        <w:t xml:space="preserve"> </w:t>
      </w:r>
      <w:r w:rsidRPr="008479B7">
        <w:rPr>
          <w:lang w:val="sl-SI"/>
        </w:rPr>
        <w:t>су</w:t>
      </w:r>
      <w:r w:rsidR="0021799C" w:rsidRPr="008479B7">
        <w:rPr>
          <w:lang w:val="sl-SI"/>
        </w:rPr>
        <w:t xml:space="preserve"> </w:t>
      </w:r>
      <w:r w:rsidRPr="008479B7">
        <w:rPr>
          <w:lang w:val="sl-SI"/>
        </w:rPr>
        <w:t>обавезни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препоручени</w:t>
      </w:r>
      <w:r w:rsidR="0021799C" w:rsidRPr="008479B7">
        <w:rPr>
          <w:lang w:val="sl-SI"/>
        </w:rPr>
        <w:t xml:space="preserve"> </w:t>
      </w:r>
      <w:r w:rsidRPr="008479B7">
        <w:rPr>
          <w:lang w:val="sl-SI"/>
        </w:rPr>
        <w:t>садржаји</w:t>
      </w:r>
      <w:r w:rsidR="0021799C" w:rsidRPr="008479B7">
        <w:rPr>
          <w:lang w:val="sl-SI"/>
        </w:rPr>
        <w:t xml:space="preserve"> </w:t>
      </w:r>
      <w:r w:rsidRPr="008479B7">
        <w:rPr>
          <w:lang w:val="sl-SI"/>
        </w:rPr>
        <w:t>обавезних</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изборних</w:t>
      </w:r>
      <w:r w:rsidR="0021799C" w:rsidRPr="008479B7">
        <w:rPr>
          <w:lang w:val="sl-SI"/>
        </w:rPr>
        <w:t xml:space="preserve"> </w:t>
      </w:r>
      <w:r w:rsidRPr="008479B7">
        <w:rPr>
          <w:lang w:val="sl-SI"/>
        </w:rPr>
        <w:t>предмета</w:t>
      </w:r>
      <w:r w:rsidR="0021799C" w:rsidRPr="008479B7">
        <w:rPr>
          <w:lang w:val="sl-SI"/>
        </w:rPr>
        <w:t xml:space="preserve">, </w:t>
      </w:r>
      <w:r w:rsidRPr="008479B7">
        <w:rPr>
          <w:lang w:val="sl-SI"/>
        </w:rPr>
        <w:t>истакнути</w:t>
      </w:r>
      <w:r w:rsidR="0021799C" w:rsidRPr="008479B7">
        <w:rPr>
          <w:lang w:val="sl-SI"/>
        </w:rPr>
        <w:t xml:space="preserve"> </w:t>
      </w:r>
      <w:r w:rsidRPr="008479B7">
        <w:rPr>
          <w:lang w:val="sl-SI"/>
        </w:rPr>
        <w:t>су</w:t>
      </w:r>
      <w:r w:rsidR="0021799C" w:rsidRPr="008479B7">
        <w:rPr>
          <w:lang w:val="sl-SI"/>
        </w:rPr>
        <w:t xml:space="preserve"> </w:t>
      </w:r>
      <w:r w:rsidRPr="008479B7">
        <w:rPr>
          <w:lang w:val="sl-SI"/>
        </w:rPr>
        <w:t>циљеви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задаци</w:t>
      </w:r>
      <w:r w:rsidR="0021799C" w:rsidRPr="008479B7">
        <w:rPr>
          <w:lang w:val="sl-SI"/>
        </w:rPr>
        <w:t xml:space="preserve"> </w:t>
      </w:r>
      <w:r w:rsidRPr="008479B7">
        <w:rPr>
          <w:lang w:val="sl-SI"/>
        </w:rPr>
        <w:t>као</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начин</w:t>
      </w:r>
      <w:r w:rsidR="0021799C" w:rsidRPr="008479B7">
        <w:rPr>
          <w:lang w:val="sl-SI"/>
        </w:rPr>
        <w:t xml:space="preserve"> </w:t>
      </w:r>
      <w:r w:rsidRPr="008479B7">
        <w:rPr>
          <w:lang w:val="sl-SI"/>
        </w:rPr>
        <w:t>остваривања</w:t>
      </w:r>
      <w:r w:rsidR="0021799C" w:rsidRPr="008479B7">
        <w:rPr>
          <w:lang w:val="sl-SI"/>
        </w:rPr>
        <w:t xml:space="preserve"> </w:t>
      </w:r>
      <w:r w:rsidRPr="008479B7">
        <w:rPr>
          <w:lang w:val="sl-SI"/>
        </w:rPr>
        <w:t>програма</w:t>
      </w:r>
      <w:r w:rsidR="0021799C" w:rsidRPr="008479B7">
        <w:rPr>
          <w:lang w:val="sl-SI"/>
        </w:rPr>
        <w:t>.</w:t>
      </w:r>
    </w:p>
    <w:p w:rsidR="0021799C" w:rsidRPr="008479B7" w:rsidRDefault="00E861E6" w:rsidP="009E524F">
      <w:pPr>
        <w:tabs>
          <w:tab w:val="center" w:pos="1843"/>
        </w:tabs>
        <w:spacing w:before="40" w:after="40"/>
        <w:ind w:firstLine="567"/>
        <w:rPr>
          <w:lang w:val="sl-SI"/>
        </w:rPr>
      </w:pPr>
      <w:r w:rsidRPr="008479B7">
        <w:rPr>
          <w:lang w:val="sl-SI"/>
        </w:rPr>
        <w:t>Тако</w:t>
      </w:r>
      <w:r w:rsidR="0021799C" w:rsidRPr="008479B7">
        <w:rPr>
          <w:lang w:val="sl-SI"/>
        </w:rPr>
        <w:t xml:space="preserve"> </w:t>
      </w:r>
      <w:r w:rsidRPr="008479B7">
        <w:rPr>
          <w:lang w:val="sl-SI"/>
        </w:rPr>
        <w:t>организована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извођена</w:t>
      </w:r>
      <w:r w:rsidR="0021799C" w:rsidRPr="008479B7">
        <w:rPr>
          <w:lang w:val="sl-SI"/>
        </w:rPr>
        <w:t xml:space="preserve"> </w:t>
      </w:r>
      <w:r w:rsidRPr="008479B7">
        <w:rPr>
          <w:lang w:val="sl-SI"/>
        </w:rPr>
        <w:t>настава</w:t>
      </w:r>
      <w:r w:rsidR="0021799C" w:rsidRPr="008479B7">
        <w:rPr>
          <w:lang w:val="sl-SI"/>
        </w:rPr>
        <w:t xml:space="preserve"> </w:t>
      </w:r>
      <w:r w:rsidRPr="008479B7">
        <w:rPr>
          <w:lang w:val="sl-SI"/>
        </w:rPr>
        <w:t>уз</w:t>
      </w:r>
      <w:r w:rsidR="0021799C" w:rsidRPr="008479B7">
        <w:rPr>
          <w:lang w:val="sl-SI"/>
        </w:rPr>
        <w:t xml:space="preserve"> </w:t>
      </w:r>
      <w:r w:rsidRPr="008479B7">
        <w:rPr>
          <w:lang w:val="sl-SI"/>
        </w:rPr>
        <w:t>пуно</w:t>
      </w:r>
      <w:r w:rsidR="0021799C" w:rsidRPr="008479B7">
        <w:rPr>
          <w:lang w:val="sl-SI"/>
        </w:rPr>
        <w:t xml:space="preserve"> </w:t>
      </w:r>
      <w:r w:rsidRPr="008479B7">
        <w:rPr>
          <w:lang w:val="sl-SI"/>
        </w:rPr>
        <w:t>интелектуално</w:t>
      </w:r>
      <w:r w:rsidR="0021799C" w:rsidRPr="008479B7">
        <w:rPr>
          <w:lang w:val="sl-SI"/>
        </w:rPr>
        <w:t xml:space="preserve"> </w:t>
      </w:r>
      <w:r w:rsidRPr="008479B7">
        <w:rPr>
          <w:lang w:val="sl-SI"/>
        </w:rPr>
        <w:t>ангажовање</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свим</w:t>
      </w:r>
      <w:r w:rsidR="0021799C" w:rsidRPr="008479B7">
        <w:rPr>
          <w:lang w:val="sl-SI"/>
        </w:rPr>
        <w:t xml:space="preserve"> </w:t>
      </w:r>
      <w:r w:rsidRPr="008479B7">
        <w:rPr>
          <w:lang w:val="sl-SI"/>
        </w:rPr>
        <w:t>фазама</w:t>
      </w:r>
      <w:r w:rsidR="0021799C" w:rsidRPr="008479B7">
        <w:rPr>
          <w:lang w:val="sl-SI"/>
        </w:rPr>
        <w:t xml:space="preserve"> </w:t>
      </w:r>
      <w:r w:rsidRPr="008479B7">
        <w:rPr>
          <w:lang w:val="sl-SI"/>
        </w:rPr>
        <w:t>наставног</w:t>
      </w:r>
      <w:r w:rsidR="0021799C" w:rsidRPr="008479B7">
        <w:rPr>
          <w:lang w:val="sl-SI"/>
        </w:rPr>
        <w:t xml:space="preserve"> </w:t>
      </w:r>
      <w:r w:rsidRPr="008479B7">
        <w:rPr>
          <w:lang w:val="sl-SI"/>
        </w:rPr>
        <w:t>процеса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већој</w:t>
      </w:r>
      <w:r w:rsidR="0021799C" w:rsidRPr="008479B7">
        <w:rPr>
          <w:lang w:val="sl-SI"/>
        </w:rPr>
        <w:t xml:space="preserve"> </w:t>
      </w:r>
      <w:r w:rsidRPr="008479B7">
        <w:rPr>
          <w:lang w:val="sl-SI"/>
        </w:rPr>
        <w:t>мери</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ефикасна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продуктивна</w:t>
      </w:r>
      <w:r w:rsidR="0021799C" w:rsidRPr="008479B7">
        <w:rPr>
          <w:lang w:val="sl-SI"/>
        </w:rPr>
        <w:t xml:space="preserve">, </w:t>
      </w:r>
      <w:r w:rsidRPr="008479B7">
        <w:rPr>
          <w:lang w:val="sl-SI"/>
        </w:rPr>
        <w:t>а</w:t>
      </w:r>
      <w:r w:rsidR="0021799C" w:rsidRPr="008479B7">
        <w:rPr>
          <w:lang w:val="sl-SI"/>
        </w:rPr>
        <w:t xml:space="preserve"> </w:t>
      </w:r>
      <w:r w:rsidRPr="008479B7">
        <w:rPr>
          <w:lang w:val="sl-SI"/>
        </w:rPr>
        <w:t>такође</w:t>
      </w:r>
      <w:r w:rsidR="0021799C" w:rsidRPr="008479B7">
        <w:rPr>
          <w:lang w:val="sl-SI"/>
        </w:rPr>
        <w:t xml:space="preserve"> </w:t>
      </w:r>
      <w:r w:rsidRPr="008479B7">
        <w:rPr>
          <w:lang w:val="sl-SI"/>
        </w:rPr>
        <w:t>подстиче</w:t>
      </w:r>
      <w:r w:rsidR="0021799C" w:rsidRPr="008479B7">
        <w:rPr>
          <w:lang w:val="sl-SI"/>
        </w:rPr>
        <w:t xml:space="preserve"> </w:t>
      </w:r>
      <w:r w:rsidRPr="008479B7">
        <w:rPr>
          <w:lang w:val="sl-SI"/>
        </w:rPr>
        <w:t>самоиницијативу</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стицању</w:t>
      </w:r>
      <w:r w:rsidR="0021799C" w:rsidRPr="008479B7">
        <w:rPr>
          <w:lang w:val="sl-SI"/>
        </w:rPr>
        <w:t xml:space="preserve"> </w:t>
      </w:r>
      <w:r w:rsidRPr="008479B7">
        <w:rPr>
          <w:lang w:val="sl-SI"/>
        </w:rPr>
        <w:t>знања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доприноси</w:t>
      </w:r>
      <w:r w:rsidR="0021799C" w:rsidRPr="008479B7">
        <w:rPr>
          <w:lang w:val="sl-SI"/>
        </w:rPr>
        <w:t xml:space="preserve"> </w:t>
      </w:r>
      <w:r w:rsidRPr="008479B7">
        <w:rPr>
          <w:lang w:val="sl-SI"/>
        </w:rPr>
        <w:t>изграђивању</w:t>
      </w:r>
      <w:r w:rsidR="0021799C" w:rsidRPr="008479B7">
        <w:rPr>
          <w:lang w:val="sl-SI"/>
        </w:rPr>
        <w:t xml:space="preserve"> </w:t>
      </w:r>
      <w:r w:rsidRPr="008479B7">
        <w:rPr>
          <w:lang w:val="sl-SI"/>
        </w:rPr>
        <w:t>радних</w:t>
      </w:r>
      <w:r w:rsidR="0021799C" w:rsidRPr="008479B7">
        <w:rPr>
          <w:lang w:val="sl-SI"/>
        </w:rPr>
        <w:t xml:space="preserve"> </w:t>
      </w:r>
      <w:r w:rsidRPr="008479B7">
        <w:rPr>
          <w:lang w:val="sl-SI"/>
        </w:rPr>
        <w:t>навика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подизању</w:t>
      </w:r>
      <w:r w:rsidR="0021799C" w:rsidRPr="008479B7">
        <w:rPr>
          <w:lang w:val="sl-SI"/>
        </w:rPr>
        <w:t xml:space="preserve"> </w:t>
      </w:r>
      <w:r w:rsidRPr="008479B7">
        <w:rPr>
          <w:lang w:val="sl-SI"/>
        </w:rPr>
        <w:t>радне</w:t>
      </w:r>
      <w:r w:rsidR="0021799C" w:rsidRPr="008479B7">
        <w:rPr>
          <w:lang w:val="sl-SI"/>
        </w:rPr>
        <w:t xml:space="preserve"> </w:t>
      </w:r>
      <w:r w:rsidRPr="008479B7">
        <w:rPr>
          <w:lang w:val="sl-SI"/>
        </w:rPr>
        <w:t>културе</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што</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важан</w:t>
      </w:r>
      <w:r w:rsidR="0021799C" w:rsidRPr="008479B7">
        <w:rPr>
          <w:lang w:val="sl-SI"/>
        </w:rPr>
        <w:t xml:space="preserve"> </w:t>
      </w:r>
      <w:r w:rsidRPr="008479B7">
        <w:rPr>
          <w:lang w:val="sl-SI"/>
        </w:rPr>
        <w:t>васпитни</w:t>
      </w:r>
      <w:r w:rsidR="0021799C" w:rsidRPr="008479B7">
        <w:rPr>
          <w:lang w:val="sl-SI"/>
        </w:rPr>
        <w:t xml:space="preserve"> </w:t>
      </w:r>
      <w:r w:rsidRPr="008479B7">
        <w:rPr>
          <w:lang w:val="sl-SI"/>
        </w:rPr>
        <w:t>задатак</w:t>
      </w:r>
      <w:r w:rsidR="0021799C" w:rsidRPr="008479B7">
        <w:rPr>
          <w:lang w:val="sl-SI"/>
        </w:rPr>
        <w:t xml:space="preserve"> </w:t>
      </w:r>
      <w:r w:rsidRPr="008479B7">
        <w:rPr>
          <w:lang w:val="sl-SI"/>
        </w:rPr>
        <w:t>наставе</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сваком</w:t>
      </w:r>
      <w:r w:rsidR="0021799C" w:rsidRPr="008479B7">
        <w:rPr>
          <w:lang w:val="sl-SI"/>
        </w:rPr>
        <w:t xml:space="preserve"> </w:t>
      </w:r>
      <w:r w:rsidRPr="008479B7">
        <w:rPr>
          <w:lang w:val="sl-SI"/>
        </w:rPr>
        <w:t>часу</w:t>
      </w:r>
      <w:r w:rsidR="0021799C" w:rsidRPr="008479B7">
        <w:rPr>
          <w:lang w:val="sl-SI"/>
        </w:rPr>
        <w:t xml:space="preserve"> </w:t>
      </w:r>
      <w:r w:rsidRPr="008479B7">
        <w:rPr>
          <w:lang w:val="sl-SI"/>
        </w:rPr>
        <w:t>треба</w:t>
      </w:r>
      <w:r w:rsidR="0021799C" w:rsidRPr="008479B7">
        <w:rPr>
          <w:lang w:val="sl-SI"/>
        </w:rPr>
        <w:t xml:space="preserve"> </w:t>
      </w:r>
      <w:r w:rsidRPr="008479B7">
        <w:rPr>
          <w:lang w:val="sl-SI"/>
        </w:rPr>
        <w:t>васпитавити</w:t>
      </w:r>
      <w:r w:rsidR="0021799C" w:rsidRPr="008479B7">
        <w:rPr>
          <w:lang w:val="sl-SI"/>
        </w:rPr>
        <w:t xml:space="preserve"> - </w:t>
      </w:r>
      <w:r w:rsidRPr="008479B7">
        <w:rPr>
          <w:lang w:val="sl-SI"/>
        </w:rPr>
        <w:t>неговати</w:t>
      </w:r>
      <w:r w:rsidR="0021799C" w:rsidRPr="008479B7">
        <w:rPr>
          <w:lang w:val="sl-SI"/>
        </w:rPr>
        <w:t xml:space="preserve"> </w:t>
      </w:r>
      <w:r w:rsidRPr="008479B7">
        <w:rPr>
          <w:lang w:val="sl-SI"/>
        </w:rPr>
        <w:t>љубав</w:t>
      </w:r>
      <w:r w:rsidR="0021799C" w:rsidRPr="008479B7">
        <w:rPr>
          <w:lang w:val="sl-SI"/>
        </w:rPr>
        <w:t xml:space="preserve"> </w:t>
      </w:r>
      <w:r w:rsidRPr="008479B7">
        <w:rPr>
          <w:lang w:val="sl-SI"/>
        </w:rPr>
        <w:t>према</w:t>
      </w:r>
      <w:r w:rsidR="0021799C" w:rsidRPr="008479B7">
        <w:rPr>
          <w:lang w:val="sl-SI"/>
        </w:rPr>
        <w:t xml:space="preserve"> </w:t>
      </w:r>
      <w:r w:rsidRPr="008479B7">
        <w:rPr>
          <w:lang w:val="sl-SI"/>
        </w:rPr>
        <w:t>раду</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учењу</w:t>
      </w:r>
      <w:r w:rsidR="0021799C" w:rsidRPr="008479B7">
        <w:rPr>
          <w:lang w:val="sl-SI"/>
        </w:rPr>
        <w:t xml:space="preserve">, </w:t>
      </w:r>
      <w:r w:rsidRPr="008479B7">
        <w:rPr>
          <w:lang w:val="sl-SI"/>
        </w:rPr>
        <w:t>упорност</w:t>
      </w:r>
      <w:r w:rsidR="0021799C" w:rsidRPr="008479B7">
        <w:rPr>
          <w:lang w:val="sl-SI"/>
        </w:rPr>
        <w:t xml:space="preserve">, </w:t>
      </w:r>
      <w:r w:rsidRPr="008479B7">
        <w:rPr>
          <w:lang w:val="sl-SI"/>
        </w:rPr>
        <w:t>уредност</w:t>
      </w:r>
      <w:r w:rsidR="0021799C" w:rsidRPr="008479B7">
        <w:rPr>
          <w:lang w:val="sl-SI"/>
        </w:rPr>
        <w:t xml:space="preserve">, </w:t>
      </w:r>
      <w:r w:rsidRPr="008479B7">
        <w:rPr>
          <w:lang w:val="sl-SI"/>
        </w:rPr>
        <w:t>систематичност</w:t>
      </w:r>
      <w:r w:rsidR="0021799C" w:rsidRPr="008479B7">
        <w:rPr>
          <w:lang w:val="sl-SI"/>
        </w:rPr>
        <w:t xml:space="preserve">, </w:t>
      </w:r>
      <w:r w:rsidRPr="008479B7">
        <w:rPr>
          <w:lang w:val="sl-SI"/>
        </w:rPr>
        <w:t>логично</w:t>
      </w:r>
      <w:r w:rsidR="0021799C" w:rsidRPr="008479B7">
        <w:rPr>
          <w:lang w:val="sl-SI"/>
        </w:rPr>
        <w:t xml:space="preserve"> </w:t>
      </w:r>
      <w:r w:rsidRPr="008479B7">
        <w:rPr>
          <w:lang w:val="sl-SI"/>
        </w:rPr>
        <w:t>мишљење</w:t>
      </w:r>
      <w:r w:rsidR="0021799C" w:rsidRPr="008479B7">
        <w:rPr>
          <w:lang w:val="sl-SI"/>
        </w:rPr>
        <w:t>.</w:t>
      </w:r>
    </w:p>
    <w:p w:rsidR="0021799C" w:rsidRPr="008479B7" w:rsidRDefault="00E861E6" w:rsidP="009E524F">
      <w:pPr>
        <w:tabs>
          <w:tab w:val="center" w:pos="1843"/>
        </w:tabs>
        <w:spacing w:before="40" w:after="40"/>
        <w:ind w:firstLine="567"/>
        <w:rPr>
          <w:lang w:val="sl-SI"/>
        </w:rPr>
      </w:pPr>
      <w:r w:rsidRPr="008479B7">
        <w:rPr>
          <w:lang w:val="sl-SI"/>
        </w:rPr>
        <w:t>Сваки</w:t>
      </w:r>
      <w:r w:rsidR="0021799C" w:rsidRPr="008479B7">
        <w:rPr>
          <w:lang w:val="sl-SI"/>
        </w:rPr>
        <w:t xml:space="preserve"> </w:t>
      </w:r>
      <w:r w:rsidRPr="008479B7">
        <w:rPr>
          <w:lang w:val="sl-SI"/>
        </w:rPr>
        <w:t>наставни</w:t>
      </w:r>
      <w:r w:rsidR="0021799C" w:rsidRPr="008479B7">
        <w:rPr>
          <w:lang w:val="sl-SI"/>
        </w:rPr>
        <w:t xml:space="preserve"> </w:t>
      </w:r>
      <w:r w:rsidRPr="008479B7">
        <w:rPr>
          <w:lang w:val="sl-SI"/>
        </w:rPr>
        <w:t>предмет</w:t>
      </w:r>
      <w:r w:rsidR="0021799C" w:rsidRPr="008479B7">
        <w:rPr>
          <w:lang w:val="sl-SI"/>
        </w:rPr>
        <w:t xml:space="preserve"> </w:t>
      </w:r>
      <w:r w:rsidRPr="008479B7">
        <w:rPr>
          <w:lang w:val="sl-SI"/>
        </w:rPr>
        <w:t>пружа</w:t>
      </w:r>
      <w:r w:rsidR="0021799C" w:rsidRPr="008479B7">
        <w:rPr>
          <w:lang w:val="sl-SI"/>
        </w:rPr>
        <w:t xml:space="preserve"> </w:t>
      </w:r>
      <w:r w:rsidRPr="008479B7">
        <w:rPr>
          <w:lang w:val="sl-SI"/>
        </w:rPr>
        <w:t>одређене</w:t>
      </w:r>
      <w:r w:rsidR="0021799C" w:rsidRPr="008479B7">
        <w:rPr>
          <w:lang w:val="sl-SI"/>
        </w:rPr>
        <w:t xml:space="preserve"> </w:t>
      </w:r>
      <w:r w:rsidRPr="008479B7">
        <w:rPr>
          <w:lang w:val="sl-SI"/>
        </w:rPr>
        <w:t>могућности</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путем</w:t>
      </w:r>
      <w:r w:rsidR="0021799C" w:rsidRPr="008479B7">
        <w:rPr>
          <w:lang w:val="sl-SI"/>
        </w:rPr>
        <w:t xml:space="preserve"> </w:t>
      </w:r>
      <w:r w:rsidRPr="008479B7">
        <w:rPr>
          <w:lang w:val="sl-SI"/>
        </w:rPr>
        <w:t>програмских</w:t>
      </w:r>
      <w:r w:rsidR="0021799C" w:rsidRPr="008479B7">
        <w:rPr>
          <w:lang w:val="sl-SI"/>
        </w:rPr>
        <w:t xml:space="preserve"> </w:t>
      </w:r>
      <w:r w:rsidRPr="008479B7">
        <w:rPr>
          <w:lang w:val="sl-SI"/>
        </w:rPr>
        <w:t>садржаја</w:t>
      </w:r>
      <w:r w:rsidR="0021799C" w:rsidRPr="008479B7">
        <w:rPr>
          <w:lang w:val="sl-SI"/>
        </w:rPr>
        <w:t xml:space="preserve"> </w:t>
      </w:r>
      <w:r w:rsidRPr="008479B7">
        <w:rPr>
          <w:lang w:val="sl-SI"/>
        </w:rPr>
        <w:t>врши</w:t>
      </w:r>
      <w:r w:rsidR="0021799C" w:rsidRPr="008479B7">
        <w:rPr>
          <w:lang w:val="sl-SI"/>
        </w:rPr>
        <w:t xml:space="preserve"> </w:t>
      </w:r>
      <w:r w:rsidRPr="008479B7">
        <w:rPr>
          <w:lang w:val="sl-SI"/>
        </w:rPr>
        <w:t>утицај</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васпитање</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Ниво</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степен</w:t>
      </w:r>
      <w:r w:rsidR="0021799C" w:rsidRPr="008479B7">
        <w:rPr>
          <w:lang w:val="sl-SI"/>
        </w:rPr>
        <w:t xml:space="preserve"> </w:t>
      </w:r>
      <w:r w:rsidRPr="008479B7">
        <w:rPr>
          <w:lang w:val="sl-SI"/>
        </w:rPr>
        <w:t>утицаја</w:t>
      </w:r>
      <w:r w:rsidR="0021799C" w:rsidRPr="008479B7">
        <w:rPr>
          <w:lang w:val="sl-SI"/>
        </w:rPr>
        <w:t xml:space="preserve"> </w:t>
      </w:r>
      <w:r w:rsidRPr="008479B7">
        <w:rPr>
          <w:lang w:val="sl-SI"/>
        </w:rPr>
        <w:t>наставних</w:t>
      </w:r>
      <w:r w:rsidR="0021799C" w:rsidRPr="008479B7">
        <w:rPr>
          <w:lang w:val="sl-SI"/>
        </w:rPr>
        <w:t xml:space="preserve"> </w:t>
      </w:r>
      <w:r w:rsidRPr="008479B7">
        <w:rPr>
          <w:lang w:val="sl-SI"/>
        </w:rPr>
        <w:t>предмета</w:t>
      </w:r>
      <w:r w:rsidR="0021799C" w:rsidRPr="008479B7">
        <w:rPr>
          <w:lang w:val="sl-SI"/>
        </w:rPr>
        <w:t xml:space="preserve"> </w:t>
      </w:r>
      <w:r w:rsidRPr="008479B7">
        <w:rPr>
          <w:lang w:val="sl-SI"/>
        </w:rPr>
        <w:t>није</w:t>
      </w:r>
      <w:r w:rsidR="0021799C" w:rsidRPr="008479B7">
        <w:rPr>
          <w:lang w:val="sl-SI"/>
        </w:rPr>
        <w:t xml:space="preserve"> </w:t>
      </w:r>
      <w:r w:rsidRPr="008479B7">
        <w:rPr>
          <w:lang w:val="sl-SI"/>
        </w:rPr>
        <w:t>само</w:t>
      </w:r>
      <w:r w:rsidR="0021799C" w:rsidRPr="008479B7">
        <w:rPr>
          <w:lang w:val="sl-SI"/>
        </w:rPr>
        <w:t xml:space="preserve"> </w:t>
      </w:r>
      <w:r w:rsidRPr="008479B7">
        <w:rPr>
          <w:lang w:val="sl-SI"/>
        </w:rPr>
        <w:t>условљен</w:t>
      </w:r>
      <w:r w:rsidR="0021799C" w:rsidRPr="008479B7">
        <w:rPr>
          <w:lang w:val="sl-SI"/>
        </w:rPr>
        <w:t xml:space="preserve"> </w:t>
      </w:r>
      <w:r w:rsidRPr="008479B7">
        <w:rPr>
          <w:lang w:val="sl-SI"/>
        </w:rPr>
        <w:t>врстом</w:t>
      </w:r>
      <w:r w:rsidR="0021799C" w:rsidRPr="008479B7">
        <w:rPr>
          <w:lang w:val="sl-SI"/>
        </w:rPr>
        <w:t xml:space="preserve"> </w:t>
      </w:r>
      <w:r w:rsidRPr="008479B7">
        <w:rPr>
          <w:lang w:val="sl-SI"/>
        </w:rPr>
        <w:t>програмских</w:t>
      </w:r>
      <w:r w:rsidR="0021799C" w:rsidRPr="008479B7">
        <w:rPr>
          <w:lang w:val="sl-SI"/>
        </w:rPr>
        <w:t xml:space="preserve"> </w:t>
      </w:r>
      <w:r w:rsidRPr="008479B7">
        <w:rPr>
          <w:lang w:val="sl-SI"/>
        </w:rPr>
        <w:t>садржаја</w:t>
      </w:r>
      <w:r w:rsidR="0021799C" w:rsidRPr="008479B7">
        <w:rPr>
          <w:lang w:val="sl-SI"/>
        </w:rPr>
        <w:t xml:space="preserve">, </w:t>
      </w:r>
      <w:r w:rsidRPr="008479B7">
        <w:rPr>
          <w:lang w:val="sl-SI"/>
        </w:rPr>
        <w:t>већ</w:t>
      </w:r>
      <w:r w:rsidR="0021799C" w:rsidRPr="008479B7">
        <w:rPr>
          <w:lang w:val="sl-SI"/>
        </w:rPr>
        <w:t xml:space="preserve"> </w:t>
      </w:r>
      <w:r w:rsidRPr="008479B7">
        <w:rPr>
          <w:lang w:val="sl-SI"/>
        </w:rPr>
        <w:t>зависи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од</w:t>
      </w:r>
      <w:r w:rsidR="0021799C" w:rsidRPr="008479B7">
        <w:rPr>
          <w:lang w:val="sl-SI"/>
        </w:rPr>
        <w:t xml:space="preserve"> </w:t>
      </w:r>
      <w:r w:rsidRPr="008479B7">
        <w:rPr>
          <w:lang w:val="sl-SI"/>
        </w:rPr>
        <w:t>начина</w:t>
      </w:r>
      <w:r w:rsidR="0021799C" w:rsidRPr="008479B7">
        <w:rPr>
          <w:lang w:val="sl-SI"/>
        </w:rPr>
        <w:t xml:space="preserve"> </w:t>
      </w:r>
      <w:r w:rsidRPr="008479B7">
        <w:rPr>
          <w:lang w:val="sl-SI"/>
        </w:rPr>
        <w:t>конкретизације</w:t>
      </w:r>
      <w:r w:rsidR="0021799C" w:rsidRPr="008479B7">
        <w:rPr>
          <w:lang w:val="sl-SI"/>
        </w:rPr>
        <w:t xml:space="preserve"> </w:t>
      </w:r>
      <w:r w:rsidRPr="008479B7">
        <w:rPr>
          <w:lang w:val="sl-SI"/>
        </w:rPr>
        <w:t>васпитних</w:t>
      </w:r>
      <w:r w:rsidR="0021799C" w:rsidRPr="008479B7">
        <w:rPr>
          <w:lang w:val="sl-SI"/>
        </w:rPr>
        <w:t xml:space="preserve"> </w:t>
      </w:r>
      <w:r w:rsidRPr="008479B7">
        <w:rPr>
          <w:lang w:val="sl-SI"/>
        </w:rPr>
        <w:t>циљева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задатака</w:t>
      </w:r>
      <w:r w:rsidR="0021799C" w:rsidRPr="008479B7">
        <w:rPr>
          <w:lang w:val="sl-SI"/>
        </w:rPr>
        <w:t xml:space="preserve">, </w:t>
      </w:r>
      <w:r w:rsidRPr="008479B7">
        <w:rPr>
          <w:lang w:val="sl-SI"/>
        </w:rPr>
        <w:t>од</w:t>
      </w:r>
      <w:r w:rsidR="0021799C" w:rsidRPr="008479B7">
        <w:rPr>
          <w:lang w:val="sl-SI"/>
        </w:rPr>
        <w:t xml:space="preserve"> </w:t>
      </w:r>
      <w:r w:rsidRPr="008479B7">
        <w:rPr>
          <w:lang w:val="sl-SI"/>
        </w:rPr>
        <w:t>облика</w:t>
      </w:r>
      <w:r w:rsidR="0021799C" w:rsidRPr="008479B7">
        <w:rPr>
          <w:lang w:val="sl-SI"/>
        </w:rPr>
        <w:t xml:space="preserve">, </w:t>
      </w:r>
      <w:r w:rsidRPr="008479B7">
        <w:rPr>
          <w:lang w:val="sl-SI"/>
        </w:rPr>
        <w:t>метода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средстава</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који</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користе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раду</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ученицима</w:t>
      </w:r>
      <w:r w:rsidR="0021799C" w:rsidRPr="008479B7">
        <w:rPr>
          <w:lang w:val="sl-SI"/>
        </w:rPr>
        <w:t xml:space="preserve">, </w:t>
      </w:r>
      <w:r w:rsidRPr="008479B7">
        <w:rPr>
          <w:lang w:val="sl-SI"/>
        </w:rPr>
        <w:t>од</w:t>
      </w:r>
      <w:r w:rsidR="0021799C" w:rsidRPr="008479B7">
        <w:rPr>
          <w:lang w:val="sl-SI"/>
        </w:rPr>
        <w:t xml:space="preserve"> </w:t>
      </w:r>
      <w:r w:rsidRPr="008479B7">
        <w:rPr>
          <w:lang w:val="sl-SI"/>
        </w:rPr>
        <w:t>њихове</w:t>
      </w:r>
      <w:r w:rsidR="0021799C" w:rsidRPr="008479B7">
        <w:rPr>
          <w:lang w:val="sl-SI"/>
        </w:rPr>
        <w:t xml:space="preserve"> </w:t>
      </w:r>
      <w:r w:rsidRPr="008479B7">
        <w:rPr>
          <w:lang w:val="sl-SI"/>
        </w:rPr>
        <w:t>прилагођености</w:t>
      </w:r>
      <w:r w:rsidR="0021799C" w:rsidRPr="008479B7">
        <w:rPr>
          <w:lang w:val="sl-SI"/>
        </w:rPr>
        <w:t xml:space="preserve"> </w:t>
      </w:r>
      <w:r w:rsidRPr="008479B7">
        <w:rPr>
          <w:lang w:val="sl-SI"/>
        </w:rPr>
        <w:t>узрасним</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индивидуалним</w:t>
      </w:r>
      <w:r w:rsidR="0021799C" w:rsidRPr="008479B7">
        <w:rPr>
          <w:lang w:val="sl-SI"/>
        </w:rPr>
        <w:t xml:space="preserve"> </w:t>
      </w:r>
      <w:r w:rsidRPr="008479B7">
        <w:rPr>
          <w:lang w:val="sl-SI"/>
        </w:rPr>
        <w:t>карактеристикама</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од</w:t>
      </w:r>
      <w:r w:rsidR="0021799C" w:rsidRPr="008479B7">
        <w:rPr>
          <w:lang w:val="sl-SI"/>
        </w:rPr>
        <w:t xml:space="preserve"> </w:t>
      </w:r>
      <w:r w:rsidRPr="008479B7">
        <w:rPr>
          <w:lang w:val="sl-SI"/>
        </w:rPr>
        <w:t>ставова</w:t>
      </w:r>
      <w:r w:rsidR="0021799C" w:rsidRPr="008479B7">
        <w:rPr>
          <w:lang w:val="sl-SI"/>
        </w:rPr>
        <w:t xml:space="preserve"> </w:t>
      </w:r>
      <w:r w:rsidRPr="008479B7">
        <w:rPr>
          <w:lang w:val="sl-SI"/>
        </w:rPr>
        <w:t>наставника</w:t>
      </w:r>
      <w:r w:rsidR="0021799C" w:rsidRPr="008479B7">
        <w:rPr>
          <w:lang w:val="sl-SI"/>
        </w:rPr>
        <w:t xml:space="preserve"> </w:t>
      </w:r>
      <w:r w:rsidRPr="008479B7">
        <w:rPr>
          <w:lang w:val="sl-SI"/>
        </w:rPr>
        <w:t>према</w:t>
      </w:r>
      <w:r w:rsidR="0021799C" w:rsidRPr="008479B7">
        <w:rPr>
          <w:lang w:val="sl-SI"/>
        </w:rPr>
        <w:t xml:space="preserve"> </w:t>
      </w:r>
      <w:r w:rsidRPr="008479B7">
        <w:rPr>
          <w:lang w:val="sl-SI"/>
        </w:rPr>
        <w:t>садржајима</w:t>
      </w:r>
      <w:r w:rsidR="0021799C" w:rsidRPr="008479B7">
        <w:rPr>
          <w:lang w:val="sl-SI"/>
        </w:rPr>
        <w:t xml:space="preserve"> </w:t>
      </w:r>
      <w:r w:rsidRPr="008479B7">
        <w:rPr>
          <w:lang w:val="sl-SI"/>
        </w:rPr>
        <w:t>које</w:t>
      </w:r>
      <w:r w:rsidR="0021799C" w:rsidRPr="008479B7">
        <w:rPr>
          <w:lang w:val="sl-SI"/>
        </w:rPr>
        <w:t xml:space="preserve"> </w:t>
      </w:r>
      <w:r w:rsidRPr="008479B7">
        <w:rPr>
          <w:lang w:val="sl-SI"/>
        </w:rPr>
        <w:t>тумаче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преносе</w:t>
      </w:r>
      <w:r w:rsidR="0021799C" w:rsidRPr="008479B7">
        <w:rPr>
          <w:lang w:val="sl-SI"/>
        </w:rPr>
        <w:t xml:space="preserve">, </w:t>
      </w:r>
      <w:r w:rsidRPr="008479B7">
        <w:rPr>
          <w:lang w:val="sl-SI"/>
        </w:rPr>
        <w:t>а</w:t>
      </w:r>
      <w:r w:rsidR="0021799C" w:rsidRPr="008479B7">
        <w:rPr>
          <w:lang w:val="sl-SI"/>
        </w:rPr>
        <w:t xml:space="preserve"> </w:t>
      </w:r>
      <w:r w:rsidRPr="008479B7">
        <w:rPr>
          <w:lang w:val="sl-SI"/>
        </w:rPr>
        <w:t>нарочито</w:t>
      </w:r>
      <w:r w:rsidR="0021799C" w:rsidRPr="008479B7">
        <w:rPr>
          <w:lang w:val="sl-SI"/>
        </w:rPr>
        <w:t xml:space="preserve"> </w:t>
      </w:r>
      <w:r w:rsidRPr="008479B7">
        <w:rPr>
          <w:lang w:val="sl-SI"/>
        </w:rPr>
        <w:t>од</w:t>
      </w:r>
      <w:r w:rsidR="0021799C" w:rsidRPr="008479B7">
        <w:rPr>
          <w:lang w:val="sl-SI"/>
        </w:rPr>
        <w:t xml:space="preserve"> </w:t>
      </w:r>
      <w:r w:rsidRPr="008479B7">
        <w:rPr>
          <w:lang w:val="sl-SI"/>
        </w:rPr>
        <w:t>степена</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васпитно</w:t>
      </w:r>
      <w:r w:rsidR="0021799C" w:rsidRPr="008479B7">
        <w:rPr>
          <w:lang w:val="sl-SI"/>
        </w:rPr>
        <w:t>–</w:t>
      </w:r>
      <w:r w:rsidRPr="008479B7">
        <w:rPr>
          <w:lang w:val="sl-SI"/>
        </w:rPr>
        <w:t>образовном</w:t>
      </w:r>
      <w:r w:rsidR="0021799C" w:rsidRPr="008479B7">
        <w:rPr>
          <w:lang w:val="sl-SI"/>
        </w:rPr>
        <w:t xml:space="preserve"> </w:t>
      </w:r>
      <w:r w:rsidRPr="008479B7">
        <w:rPr>
          <w:lang w:val="sl-SI"/>
        </w:rPr>
        <w:t>процесу</w:t>
      </w:r>
      <w:r w:rsidR="0021799C" w:rsidRPr="008479B7">
        <w:rPr>
          <w:lang w:val="sl-SI"/>
        </w:rPr>
        <w:t>.</w:t>
      </w:r>
    </w:p>
    <w:p w:rsidR="0021799C" w:rsidRPr="008479B7" w:rsidRDefault="00E861E6" w:rsidP="009E524F">
      <w:pPr>
        <w:tabs>
          <w:tab w:val="center" w:pos="1843"/>
        </w:tabs>
        <w:spacing w:before="40" w:after="40"/>
        <w:ind w:firstLine="567"/>
        <w:rPr>
          <w:lang w:val="sl-SI"/>
        </w:rPr>
      </w:pPr>
      <w:r w:rsidRPr="008479B7">
        <w:rPr>
          <w:lang w:val="sl-SI"/>
        </w:rPr>
        <w:t>Конкретизација</w:t>
      </w:r>
      <w:r w:rsidR="0021799C" w:rsidRPr="008479B7">
        <w:rPr>
          <w:lang w:val="sl-SI"/>
        </w:rPr>
        <w:t xml:space="preserve"> </w:t>
      </w:r>
      <w:r w:rsidRPr="008479B7">
        <w:rPr>
          <w:lang w:val="sl-SI"/>
        </w:rPr>
        <w:t>програмских</w:t>
      </w:r>
      <w:r w:rsidR="0021799C" w:rsidRPr="008479B7">
        <w:rPr>
          <w:lang w:val="sl-SI"/>
        </w:rPr>
        <w:t xml:space="preserve"> </w:t>
      </w:r>
      <w:r w:rsidRPr="008479B7">
        <w:rPr>
          <w:lang w:val="sl-SI"/>
        </w:rPr>
        <w:t>садржаја</w:t>
      </w:r>
      <w:r w:rsidR="0021799C" w:rsidRPr="008479B7">
        <w:rPr>
          <w:lang w:val="sl-SI"/>
        </w:rPr>
        <w:t xml:space="preserve"> </w:t>
      </w:r>
      <w:r w:rsidRPr="008479B7">
        <w:rPr>
          <w:lang w:val="sl-SI"/>
        </w:rPr>
        <w:t>захтева</w:t>
      </w:r>
      <w:r w:rsidR="0021799C" w:rsidRPr="008479B7">
        <w:rPr>
          <w:lang w:val="sl-SI"/>
        </w:rPr>
        <w:t xml:space="preserve"> </w:t>
      </w:r>
      <w:r w:rsidRPr="008479B7">
        <w:rPr>
          <w:lang w:val="sl-SI"/>
        </w:rPr>
        <w:t>разраду</w:t>
      </w:r>
      <w:r w:rsidR="0021799C" w:rsidRPr="008479B7">
        <w:rPr>
          <w:lang w:val="sl-SI"/>
        </w:rPr>
        <w:t xml:space="preserve"> </w:t>
      </w:r>
      <w:r w:rsidRPr="008479B7">
        <w:rPr>
          <w:lang w:val="sl-SI"/>
        </w:rPr>
        <w:t>васпитних</w:t>
      </w:r>
      <w:r w:rsidR="0021799C" w:rsidRPr="008479B7">
        <w:rPr>
          <w:lang w:val="sl-SI"/>
        </w:rPr>
        <w:t xml:space="preserve"> </w:t>
      </w:r>
      <w:r w:rsidRPr="008479B7">
        <w:rPr>
          <w:lang w:val="sl-SI"/>
        </w:rPr>
        <w:t>циљева</w:t>
      </w:r>
      <w:r w:rsidR="0021799C" w:rsidRPr="008479B7">
        <w:rPr>
          <w:lang w:val="sl-SI"/>
        </w:rPr>
        <w:t xml:space="preserve"> </w:t>
      </w:r>
      <w:r w:rsidRPr="008479B7">
        <w:rPr>
          <w:lang w:val="sl-SI"/>
        </w:rPr>
        <w:t>који</w:t>
      </w:r>
      <w:r w:rsidR="0021799C" w:rsidRPr="008479B7">
        <w:rPr>
          <w:lang w:val="sl-SI"/>
        </w:rPr>
        <w:t xml:space="preserve"> </w:t>
      </w:r>
      <w:r w:rsidRPr="008479B7">
        <w:rPr>
          <w:lang w:val="sl-SI"/>
        </w:rPr>
        <w:t>могу</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реализују</w:t>
      </w:r>
      <w:r w:rsidR="0021799C" w:rsidRPr="008479B7">
        <w:rPr>
          <w:lang w:val="sl-SI"/>
        </w:rPr>
        <w:t xml:space="preserve"> </w:t>
      </w:r>
      <w:r w:rsidRPr="008479B7">
        <w:rPr>
          <w:lang w:val="sl-SI"/>
        </w:rPr>
        <w:t>кроз</w:t>
      </w:r>
      <w:r w:rsidR="0021799C" w:rsidRPr="008479B7">
        <w:rPr>
          <w:lang w:val="sl-SI"/>
        </w:rPr>
        <w:t xml:space="preserve"> </w:t>
      </w:r>
      <w:r w:rsidRPr="008479B7">
        <w:rPr>
          <w:lang w:val="sl-SI"/>
        </w:rPr>
        <w:t>наставне</w:t>
      </w:r>
      <w:r w:rsidR="0021799C" w:rsidRPr="008479B7">
        <w:rPr>
          <w:lang w:val="sl-SI"/>
        </w:rPr>
        <w:t xml:space="preserve"> </w:t>
      </w:r>
      <w:r w:rsidRPr="008479B7">
        <w:rPr>
          <w:lang w:val="sl-SI"/>
        </w:rPr>
        <w:t>јединице</w:t>
      </w:r>
      <w:r w:rsidR="0021799C" w:rsidRPr="008479B7">
        <w:rPr>
          <w:lang w:val="sl-SI"/>
        </w:rPr>
        <w:t xml:space="preserve"> </w:t>
      </w:r>
      <w:r w:rsidRPr="008479B7">
        <w:rPr>
          <w:lang w:val="sl-SI"/>
        </w:rPr>
        <w:t>појединих</w:t>
      </w:r>
      <w:r w:rsidR="0021799C" w:rsidRPr="008479B7">
        <w:rPr>
          <w:lang w:val="sl-SI"/>
        </w:rPr>
        <w:t xml:space="preserve"> </w:t>
      </w:r>
      <w:r w:rsidRPr="008479B7">
        <w:rPr>
          <w:lang w:val="sl-SI"/>
        </w:rPr>
        <w:t>предмета</w:t>
      </w:r>
      <w:r w:rsidR="0021799C" w:rsidRPr="008479B7">
        <w:rPr>
          <w:lang w:val="sl-SI"/>
        </w:rPr>
        <w:t xml:space="preserve">. </w:t>
      </w:r>
      <w:r w:rsidRPr="008479B7">
        <w:rPr>
          <w:lang w:val="sl-SI"/>
        </w:rPr>
        <w:t>Наставни</w:t>
      </w:r>
      <w:r w:rsidR="0021799C" w:rsidRPr="008479B7">
        <w:rPr>
          <w:lang w:val="sl-SI"/>
        </w:rPr>
        <w:t xml:space="preserve"> </w:t>
      </w:r>
      <w:r w:rsidRPr="008479B7">
        <w:rPr>
          <w:lang w:val="sl-SI"/>
        </w:rPr>
        <w:t>садржаји</w:t>
      </w:r>
      <w:r w:rsidR="0021799C" w:rsidRPr="008479B7">
        <w:rPr>
          <w:lang w:val="sl-SI"/>
        </w:rPr>
        <w:t xml:space="preserve"> </w:t>
      </w:r>
      <w:r w:rsidRPr="008479B7">
        <w:rPr>
          <w:lang w:val="sl-SI"/>
        </w:rPr>
        <w:t>могу</w:t>
      </w:r>
      <w:r w:rsidR="0021799C" w:rsidRPr="008479B7">
        <w:rPr>
          <w:lang w:val="sl-SI"/>
        </w:rPr>
        <w:t xml:space="preserve"> </w:t>
      </w:r>
      <w:r w:rsidRPr="008479B7">
        <w:rPr>
          <w:lang w:val="sl-SI"/>
        </w:rPr>
        <w:t>имати</w:t>
      </w:r>
      <w:r w:rsidR="0021799C" w:rsidRPr="008479B7">
        <w:rPr>
          <w:lang w:val="sl-SI"/>
        </w:rPr>
        <w:t xml:space="preserve"> </w:t>
      </w:r>
      <w:r w:rsidRPr="008479B7">
        <w:rPr>
          <w:lang w:val="sl-SI"/>
        </w:rPr>
        <w:t>утицај</w:t>
      </w:r>
      <w:r w:rsidR="0021799C" w:rsidRPr="008479B7">
        <w:rPr>
          <w:lang w:val="sl-SI"/>
        </w:rPr>
        <w:t xml:space="preserve"> </w:t>
      </w:r>
      <w:r w:rsidRPr="008479B7">
        <w:rPr>
          <w:lang w:val="sl-SI"/>
        </w:rPr>
        <w:t>не</w:t>
      </w:r>
      <w:r w:rsidR="0021799C" w:rsidRPr="008479B7">
        <w:rPr>
          <w:lang w:val="sl-SI"/>
        </w:rPr>
        <w:t xml:space="preserve"> </w:t>
      </w:r>
      <w:r w:rsidRPr="008479B7">
        <w:rPr>
          <w:lang w:val="sl-SI"/>
        </w:rPr>
        <w:t>само</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стицање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усвајање</w:t>
      </w:r>
      <w:r w:rsidR="0021799C" w:rsidRPr="008479B7">
        <w:rPr>
          <w:lang w:val="sl-SI"/>
        </w:rPr>
        <w:t xml:space="preserve"> </w:t>
      </w:r>
      <w:r w:rsidRPr="008479B7">
        <w:rPr>
          <w:lang w:val="sl-SI"/>
        </w:rPr>
        <w:t>знања</w:t>
      </w:r>
      <w:r w:rsidR="0021799C" w:rsidRPr="008479B7">
        <w:rPr>
          <w:lang w:val="sl-SI"/>
        </w:rPr>
        <w:t xml:space="preserve"> </w:t>
      </w:r>
      <w:r w:rsidRPr="008479B7">
        <w:rPr>
          <w:lang w:val="sl-SI"/>
        </w:rPr>
        <w:t>већ</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прихватање</w:t>
      </w:r>
      <w:r w:rsidR="0021799C" w:rsidRPr="008479B7">
        <w:rPr>
          <w:lang w:val="sl-SI"/>
        </w:rPr>
        <w:t xml:space="preserve"> </w:t>
      </w:r>
      <w:r w:rsidRPr="008479B7">
        <w:rPr>
          <w:lang w:val="sl-SI"/>
        </w:rPr>
        <w:t>одређених</w:t>
      </w:r>
      <w:r w:rsidR="0021799C" w:rsidRPr="008479B7">
        <w:rPr>
          <w:lang w:val="sl-SI"/>
        </w:rPr>
        <w:t xml:space="preserve"> </w:t>
      </w:r>
      <w:r w:rsidRPr="008479B7">
        <w:rPr>
          <w:lang w:val="sl-SI"/>
        </w:rPr>
        <w:t>облика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начина</w:t>
      </w:r>
      <w:r w:rsidR="0021799C" w:rsidRPr="008479B7">
        <w:rPr>
          <w:lang w:val="sl-SI"/>
        </w:rPr>
        <w:t xml:space="preserve"> </w:t>
      </w:r>
      <w:r w:rsidRPr="008479B7">
        <w:rPr>
          <w:lang w:val="sl-SI"/>
        </w:rPr>
        <w:t>понашања</w:t>
      </w:r>
      <w:r w:rsidR="0021799C" w:rsidRPr="008479B7">
        <w:rPr>
          <w:lang w:val="sl-SI"/>
        </w:rPr>
        <w:t xml:space="preserve"> </w:t>
      </w:r>
      <w:r w:rsidRPr="008479B7">
        <w:rPr>
          <w:lang w:val="sl-SI"/>
        </w:rPr>
        <w:t>ученика</w:t>
      </w:r>
      <w:r w:rsidR="0021799C" w:rsidRPr="008479B7">
        <w:rPr>
          <w:lang w:val="sl-SI"/>
        </w:rPr>
        <w:t>.</w:t>
      </w:r>
    </w:p>
    <w:p w:rsidR="0021799C" w:rsidRPr="008479B7" w:rsidRDefault="00E861E6" w:rsidP="009E524F">
      <w:pPr>
        <w:tabs>
          <w:tab w:val="center" w:pos="1843"/>
        </w:tabs>
        <w:spacing w:before="40" w:after="40"/>
        <w:ind w:firstLine="567"/>
        <w:rPr>
          <w:lang w:val="sl-SI"/>
        </w:rPr>
      </w:pPr>
      <w:r w:rsidRPr="008479B7">
        <w:rPr>
          <w:lang w:val="sl-SI"/>
        </w:rPr>
        <w:t>Полазећи</w:t>
      </w:r>
      <w:r w:rsidR="0021799C" w:rsidRPr="008479B7">
        <w:rPr>
          <w:lang w:val="sl-SI"/>
        </w:rPr>
        <w:t xml:space="preserve"> </w:t>
      </w:r>
      <w:r w:rsidRPr="008479B7">
        <w:rPr>
          <w:lang w:val="sl-SI"/>
        </w:rPr>
        <w:t>од</w:t>
      </w:r>
      <w:r w:rsidR="0021799C" w:rsidRPr="008479B7">
        <w:rPr>
          <w:lang w:val="sl-SI"/>
        </w:rPr>
        <w:t xml:space="preserve"> </w:t>
      </w:r>
      <w:r w:rsidRPr="008479B7">
        <w:rPr>
          <w:lang w:val="sl-SI"/>
        </w:rPr>
        <w:t>природе</w:t>
      </w:r>
      <w:r w:rsidR="0021799C" w:rsidRPr="008479B7">
        <w:rPr>
          <w:lang w:val="sl-SI"/>
        </w:rPr>
        <w:t xml:space="preserve"> </w:t>
      </w:r>
      <w:r w:rsidRPr="008479B7">
        <w:rPr>
          <w:lang w:val="sl-SI"/>
        </w:rPr>
        <w:t>садржаја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циља</w:t>
      </w:r>
      <w:r w:rsidR="0021799C" w:rsidRPr="008479B7">
        <w:rPr>
          <w:lang w:val="sl-SI"/>
        </w:rPr>
        <w:t xml:space="preserve"> </w:t>
      </w:r>
      <w:r w:rsidRPr="008479B7">
        <w:rPr>
          <w:lang w:val="sl-SI"/>
        </w:rPr>
        <w:t>часа</w:t>
      </w:r>
      <w:r w:rsidR="0021799C" w:rsidRPr="008479B7">
        <w:rPr>
          <w:lang w:val="sl-SI"/>
        </w:rPr>
        <w:t xml:space="preserve"> </w:t>
      </w:r>
      <w:r w:rsidRPr="008479B7">
        <w:rPr>
          <w:lang w:val="sl-SI"/>
        </w:rPr>
        <w:t>одређује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структура</w:t>
      </w:r>
      <w:r w:rsidR="0021799C" w:rsidRPr="008479B7">
        <w:rPr>
          <w:lang w:val="sl-SI"/>
        </w:rPr>
        <w:t xml:space="preserve"> </w:t>
      </w:r>
      <w:r w:rsidRPr="008479B7">
        <w:rPr>
          <w:lang w:val="sl-SI"/>
        </w:rPr>
        <w:t>часа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бирају</w:t>
      </w:r>
      <w:r w:rsidR="0021799C" w:rsidRPr="008479B7">
        <w:rPr>
          <w:lang w:val="sl-SI"/>
        </w:rPr>
        <w:t xml:space="preserve"> </w:t>
      </w:r>
      <w:r w:rsidRPr="008479B7">
        <w:rPr>
          <w:lang w:val="sl-SI"/>
        </w:rPr>
        <w:t>наставне</w:t>
      </w:r>
      <w:r w:rsidR="0021799C" w:rsidRPr="008479B7">
        <w:rPr>
          <w:lang w:val="sl-SI"/>
        </w:rPr>
        <w:t xml:space="preserve"> </w:t>
      </w:r>
      <w:r w:rsidRPr="008479B7">
        <w:rPr>
          <w:lang w:val="sl-SI"/>
        </w:rPr>
        <w:t>методе</w:t>
      </w:r>
      <w:r w:rsidR="0021799C" w:rsidRPr="008479B7">
        <w:rPr>
          <w:lang w:val="sl-SI"/>
        </w:rPr>
        <w:t xml:space="preserve">, </w:t>
      </w:r>
      <w:r w:rsidRPr="008479B7">
        <w:rPr>
          <w:lang w:val="sl-SI"/>
        </w:rPr>
        <w:t>средства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облици</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поједине</w:t>
      </w:r>
      <w:r w:rsidR="0021799C" w:rsidRPr="008479B7">
        <w:rPr>
          <w:lang w:val="sl-SI"/>
        </w:rPr>
        <w:t xml:space="preserve"> </w:t>
      </w:r>
      <w:r w:rsidRPr="008479B7">
        <w:rPr>
          <w:lang w:val="sl-SI"/>
        </w:rPr>
        <w:t>фазе</w:t>
      </w:r>
      <w:r w:rsidR="0021799C" w:rsidRPr="008479B7">
        <w:rPr>
          <w:lang w:val="sl-SI"/>
        </w:rPr>
        <w:t xml:space="preserve"> </w:t>
      </w:r>
      <w:r w:rsidRPr="008479B7">
        <w:rPr>
          <w:lang w:val="sl-SI"/>
        </w:rPr>
        <w:t>часа</w:t>
      </w:r>
      <w:r w:rsidR="0021799C" w:rsidRPr="008479B7">
        <w:rPr>
          <w:lang w:val="sl-SI"/>
        </w:rPr>
        <w:t xml:space="preserve"> </w:t>
      </w:r>
      <w:r w:rsidRPr="008479B7">
        <w:rPr>
          <w:lang w:val="sl-SI"/>
        </w:rPr>
        <w:t>или</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час</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целини</w:t>
      </w:r>
      <w:r w:rsidR="0021799C" w:rsidRPr="008479B7">
        <w:rPr>
          <w:lang w:val="sl-SI"/>
        </w:rPr>
        <w:t xml:space="preserve">. </w:t>
      </w:r>
      <w:r w:rsidRPr="008479B7">
        <w:rPr>
          <w:lang w:val="sl-SI"/>
        </w:rPr>
        <w:t>Методе</w:t>
      </w:r>
      <w:r w:rsidR="0021799C" w:rsidRPr="008479B7">
        <w:rPr>
          <w:lang w:val="sl-SI"/>
        </w:rPr>
        <w:t xml:space="preserve">, </w:t>
      </w:r>
      <w:r w:rsidRPr="008479B7">
        <w:rPr>
          <w:lang w:val="sl-SI"/>
        </w:rPr>
        <w:t>облици</w:t>
      </w:r>
      <w:r w:rsidR="0021799C" w:rsidRPr="008479B7">
        <w:rPr>
          <w:lang w:val="sl-SI"/>
        </w:rPr>
        <w:t xml:space="preserve"> </w:t>
      </w:r>
      <w:r w:rsidRPr="008479B7">
        <w:rPr>
          <w:lang w:val="sl-SI"/>
        </w:rPr>
        <w:t>као</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темпо</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часу</w:t>
      </w:r>
      <w:r w:rsidR="0021799C" w:rsidRPr="008479B7">
        <w:rPr>
          <w:lang w:val="sl-SI"/>
        </w:rPr>
        <w:t xml:space="preserve"> </w:t>
      </w:r>
      <w:r w:rsidRPr="008479B7">
        <w:rPr>
          <w:lang w:val="sl-SI"/>
        </w:rPr>
        <w:t>морају</w:t>
      </w:r>
      <w:r w:rsidR="0021799C" w:rsidRPr="008479B7">
        <w:rPr>
          <w:lang w:val="sl-SI"/>
        </w:rPr>
        <w:t xml:space="preserve"> </w:t>
      </w:r>
      <w:r w:rsidRPr="008479B7">
        <w:rPr>
          <w:lang w:val="sl-SI"/>
        </w:rPr>
        <w:t>бити</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складу</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индивидуалним</w:t>
      </w:r>
      <w:r w:rsidR="0021799C" w:rsidRPr="008479B7">
        <w:rPr>
          <w:lang w:val="sl-SI"/>
        </w:rPr>
        <w:t xml:space="preserve"> </w:t>
      </w:r>
      <w:r w:rsidRPr="008479B7">
        <w:rPr>
          <w:lang w:val="sl-SI"/>
        </w:rPr>
        <w:t>особинама</w:t>
      </w:r>
      <w:r w:rsidR="0021799C" w:rsidRPr="008479B7">
        <w:rPr>
          <w:lang w:val="sl-SI"/>
        </w:rPr>
        <w:t xml:space="preserve"> </w:t>
      </w:r>
      <w:r w:rsidRPr="008479B7">
        <w:rPr>
          <w:lang w:val="sl-SI"/>
        </w:rPr>
        <w:t>ученика</w:t>
      </w:r>
      <w:r w:rsidR="0021799C" w:rsidRPr="008479B7">
        <w:rPr>
          <w:lang w:val="sl-SI"/>
        </w:rPr>
        <w:t>.</w:t>
      </w:r>
    </w:p>
    <w:p w:rsidR="0021799C" w:rsidRPr="008479B7" w:rsidRDefault="00E861E6" w:rsidP="009E524F">
      <w:pPr>
        <w:tabs>
          <w:tab w:val="center" w:pos="1843"/>
        </w:tabs>
        <w:spacing w:before="40" w:after="40"/>
        <w:ind w:firstLine="567"/>
        <w:rPr>
          <w:lang w:val="sl-SI"/>
        </w:rPr>
      </w:pPr>
      <w:r w:rsidRPr="008479B7">
        <w:rPr>
          <w:lang w:val="sl-SI"/>
        </w:rPr>
        <w:t>Да</w:t>
      </w:r>
      <w:r w:rsidR="0021799C" w:rsidRPr="008479B7">
        <w:rPr>
          <w:lang w:val="sl-SI"/>
        </w:rPr>
        <w:t xml:space="preserve"> </w:t>
      </w:r>
      <w:r w:rsidRPr="008479B7">
        <w:rPr>
          <w:lang w:val="sl-SI"/>
        </w:rPr>
        <w:t>би</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току</w:t>
      </w:r>
      <w:r w:rsidR="0021799C" w:rsidRPr="008479B7">
        <w:rPr>
          <w:lang w:val="sl-SI"/>
        </w:rPr>
        <w:t xml:space="preserve"> </w:t>
      </w:r>
      <w:r w:rsidRPr="008479B7">
        <w:rPr>
          <w:lang w:val="sl-SI"/>
        </w:rPr>
        <w:t>наставе</w:t>
      </w:r>
      <w:r w:rsidR="0021799C" w:rsidRPr="008479B7">
        <w:rPr>
          <w:lang w:val="sl-SI"/>
        </w:rPr>
        <w:t xml:space="preserve"> </w:t>
      </w:r>
      <w:r w:rsidRPr="008479B7">
        <w:rPr>
          <w:lang w:val="sl-SI"/>
        </w:rPr>
        <w:t>ученици</w:t>
      </w:r>
      <w:r w:rsidR="0021799C" w:rsidRPr="008479B7">
        <w:rPr>
          <w:lang w:val="sl-SI"/>
        </w:rPr>
        <w:t xml:space="preserve"> </w:t>
      </w:r>
      <w:r w:rsidRPr="008479B7">
        <w:rPr>
          <w:lang w:val="sl-SI"/>
        </w:rPr>
        <w:t>стицали</w:t>
      </w:r>
      <w:r w:rsidR="0021799C" w:rsidRPr="008479B7">
        <w:rPr>
          <w:lang w:val="sl-SI"/>
        </w:rPr>
        <w:t xml:space="preserve"> </w:t>
      </w:r>
      <w:r w:rsidRPr="008479B7">
        <w:rPr>
          <w:lang w:val="sl-SI"/>
        </w:rPr>
        <w:t>трајна</w:t>
      </w:r>
      <w:r w:rsidR="0021799C" w:rsidRPr="008479B7">
        <w:rPr>
          <w:lang w:val="sl-SI"/>
        </w:rPr>
        <w:t xml:space="preserve"> </w:t>
      </w:r>
      <w:r w:rsidRPr="008479B7">
        <w:rPr>
          <w:lang w:val="sl-SI"/>
        </w:rPr>
        <w:t>знања</w:t>
      </w:r>
      <w:r w:rsidR="0021799C" w:rsidRPr="008479B7">
        <w:rPr>
          <w:lang w:val="sl-SI"/>
        </w:rPr>
        <w:t xml:space="preserve">, </w:t>
      </w:r>
      <w:r w:rsidRPr="008479B7">
        <w:rPr>
          <w:lang w:val="sl-SI"/>
        </w:rPr>
        <w:t>умења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навике</w:t>
      </w:r>
      <w:r w:rsidR="0021799C" w:rsidRPr="008479B7">
        <w:rPr>
          <w:lang w:val="sl-SI"/>
        </w:rPr>
        <w:t xml:space="preserve"> </w:t>
      </w:r>
      <w:r w:rsidRPr="008479B7">
        <w:rPr>
          <w:lang w:val="sl-SI"/>
        </w:rPr>
        <w:t>настава</w:t>
      </w:r>
      <w:r w:rsidR="0021799C" w:rsidRPr="008479B7">
        <w:rPr>
          <w:lang w:val="sl-SI"/>
        </w:rPr>
        <w:t xml:space="preserve"> </w:t>
      </w:r>
      <w:r w:rsidRPr="008479B7">
        <w:rPr>
          <w:lang w:val="sl-SI"/>
        </w:rPr>
        <w:t>мора</w:t>
      </w:r>
      <w:r w:rsidR="0021799C" w:rsidRPr="008479B7">
        <w:rPr>
          <w:lang w:val="sl-SI"/>
        </w:rPr>
        <w:t xml:space="preserve"> </w:t>
      </w:r>
      <w:r w:rsidRPr="008479B7">
        <w:rPr>
          <w:lang w:val="sl-SI"/>
        </w:rPr>
        <w:t>бити</w:t>
      </w:r>
      <w:r w:rsidR="0021799C" w:rsidRPr="008479B7">
        <w:rPr>
          <w:lang w:val="sl-SI"/>
        </w:rPr>
        <w:t xml:space="preserve"> </w:t>
      </w:r>
      <w:r w:rsidRPr="008479B7">
        <w:rPr>
          <w:lang w:val="sl-SI"/>
        </w:rPr>
        <w:t>усмерена</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битне</w:t>
      </w:r>
      <w:r w:rsidR="0021799C" w:rsidRPr="008479B7">
        <w:rPr>
          <w:lang w:val="sl-SI"/>
        </w:rPr>
        <w:t xml:space="preserve"> </w:t>
      </w:r>
      <w:r w:rsidRPr="008479B7">
        <w:rPr>
          <w:lang w:val="sl-SI"/>
        </w:rPr>
        <w:t>ствари</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оквиру</w:t>
      </w:r>
      <w:r w:rsidR="0021799C" w:rsidRPr="008479B7">
        <w:rPr>
          <w:lang w:val="sl-SI"/>
        </w:rPr>
        <w:t xml:space="preserve"> </w:t>
      </w:r>
      <w:r w:rsidRPr="008479B7">
        <w:rPr>
          <w:lang w:val="sl-SI"/>
        </w:rPr>
        <w:t>програма</w:t>
      </w:r>
      <w:r w:rsidR="0021799C" w:rsidRPr="008479B7">
        <w:rPr>
          <w:lang w:val="sl-SI"/>
        </w:rPr>
        <w:t xml:space="preserve">, </w:t>
      </w:r>
      <w:r w:rsidRPr="008479B7">
        <w:rPr>
          <w:lang w:val="sl-SI"/>
        </w:rPr>
        <w:t>систематична</w:t>
      </w:r>
      <w:r w:rsidR="0021799C" w:rsidRPr="008479B7">
        <w:rPr>
          <w:lang w:val="sl-SI"/>
        </w:rPr>
        <w:t xml:space="preserve">, </w:t>
      </w:r>
      <w:r w:rsidRPr="008479B7">
        <w:rPr>
          <w:lang w:val="sl-SI"/>
        </w:rPr>
        <w:t>довољно</w:t>
      </w:r>
      <w:r w:rsidR="0021799C" w:rsidRPr="008479B7">
        <w:rPr>
          <w:lang w:val="sl-SI"/>
        </w:rPr>
        <w:t xml:space="preserve"> </w:t>
      </w:r>
      <w:r w:rsidRPr="008479B7">
        <w:rPr>
          <w:lang w:val="sl-SI"/>
        </w:rPr>
        <w:t>очигледна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ученицима</w:t>
      </w:r>
      <w:r w:rsidR="0021799C" w:rsidRPr="008479B7">
        <w:rPr>
          <w:lang w:val="sl-SI"/>
        </w:rPr>
        <w:t xml:space="preserve"> </w:t>
      </w:r>
      <w:r w:rsidRPr="008479B7">
        <w:rPr>
          <w:lang w:val="sl-SI"/>
        </w:rPr>
        <w:t>приступачна</w:t>
      </w:r>
      <w:r w:rsidR="0021799C" w:rsidRPr="008479B7">
        <w:rPr>
          <w:lang w:val="sl-SI"/>
        </w:rPr>
        <w:t xml:space="preserve">, </w:t>
      </w:r>
      <w:r w:rsidRPr="008479B7">
        <w:rPr>
          <w:lang w:val="sl-SI"/>
        </w:rPr>
        <w:t>адекватно</w:t>
      </w:r>
      <w:r w:rsidR="0021799C" w:rsidRPr="008479B7">
        <w:rPr>
          <w:lang w:val="sl-SI"/>
        </w:rPr>
        <w:t xml:space="preserve"> </w:t>
      </w:r>
      <w:r w:rsidRPr="008479B7">
        <w:rPr>
          <w:lang w:val="sl-SI"/>
        </w:rPr>
        <w:t>осмишљена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погледу</w:t>
      </w:r>
      <w:r w:rsidR="0021799C" w:rsidRPr="008479B7">
        <w:rPr>
          <w:lang w:val="sl-SI"/>
        </w:rPr>
        <w:t xml:space="preserve"> </w:t>
      </w:r>
      <w:r w:rsidRPr="008479B7">
        <w:rPr>
          <w:lang w:val="sl-SI"/>
        </w:rPr>
        <w:t>реализације</w:t>
      </w:r>
      <w:r w:rsidR="0021799C" w:rsidRPr="008479B7">
        <w:rPr>
          <w:lang w:val="sl-SI"/>
        </w:rPr>
        <w:t xml:space="preserve"> </w:t>
      </w:r>
      <w:r w:rsidRPr="008479B7">
        <w:rPr>
          <w:lang w:val="sl-SI"/>
        </w:rPr>
        <w:t>одређених</w:t>
      </w:r>
      <w:r w:rsidR="0021799C" w:rsidRPr="008479B7">
        <w:rPr>
          <w:lang w:val="sl-SI"/>
        </w:rPr>
        <w:t xml:space="preserve"> </w:t>
      </w:r>
      <w:r w:rsidRPr="008479B7">
        <w:rPr>
          <w:lang w:val="sl-SI"/>
        </w:rPr>
        <w:t>васпитних</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развојних</w:t>
      </w:r>
      <w:r w:rsidR="0021799C" w:rsidRPr="008479B7">
        <w:rPr>
          <w:lang w:val="sl-SI"/>
        </w:rPr>
        <w:t xml:space="preserve"> </w:t>
      </w:r>
      <w:r w:rsidRPr="008479B7">
        <w:rPr>
          <w:lang w:val="sl-SI"/>
        </w:rPr>
        <w:t>функција</w:t>
      </w:r>
      <w:r w:rsidR="0021799C" w:rsidRPr="008479B7">
        <w:rPr>
          <w:lang w:val="sl-SI"/>
        </w:rPr>
        <w:t xml:space="preserve"> (</w:t>
      </w:r>
      <w:r w:rsidRPr="008479B7">
        <w:rPr>
          <w:lang w:val="sl-SI"/>
        </w:rPr>
        <w:t>према</w:t>
      </w:r>
      <w:r w:rsidR="0021799C" w:rsidRPr="008479B7">
        <w:rPr>
          <w:lang w:val="sl-SI"/>
        </w:rPr>
        <w:t xml:space="preserve"> </w:t>
      </w:r>
      <w:r w:rsidRPr="008479B7">
        <w:rPr>
          <w:lang w:val="sl-SI"/>
        </w:rPr>
        <w:t>стандардима</w:t>
      </w:r>
      <w:r w:rsidR="0021799C" w:rsidRPr="008479B7">
        <w:rPr>
          <w:lang w:val="sl-SI"/>
        </w:rPr>
        <w:t xml:space="preserve"> </w:t>
      </w:r>
      <w:r w:rsidRPr="008479B7">
        <w:rPr>
          <w:lang w:val="sl-SI"/>
        </w:rPr>
        <w:t>постигнућа</w:t>
      </w:r>
      <w:r w:rsidR="0021799C" w:rsidRPr="008479B7">
        <w:rPr>
          <w:lang w:val="sl-SI"/>
        </w:rPr>
        <w:t>).</w:t>
      </w:r>
    </w:p>
    <w:p w:rsidR="0021799C" w:rsidRPr="008479B7" w:rsidRDefault="00E861E6" w:rsidP="009E524F">
      <w:pPr>
        <w:tabs>
          <w:tab w:val="center" w:pos="1843"/>
        </w:tabs>
        <w:spacing w:before="40" w:after="40"/>
        <w:ind w:right="-520" w:firstLine="567"/>
        <w:rPr>
          <w:lang w:val="sl-SI"/>
        </w:rPr>
      </w:pPr>
      <w:r w:rsidRPr="008479B7">
        <w:rPr>
          <w:lang w:val="sl-SI"/>
        </w:rPr>
        <w:t>Оперативни</w:t>
      </w:r>
      <w:r w:rsidR="0021799C" w:rsidRPr="008479B7">
        <w:rPr>
          <w:lang w:val="sl-SI"/>
        </w:rPr>
        <w:t xml:space="preserve"> </w:t>
      </w:r>
      <w:r w:rsidRPr="008479B7">
        <w:rPr>
          <w:lang w:val="sl-SI"/>
        </w:rPr>
        <w:t>план</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сваки</w:t>
      </w:r>
      <w:r w:rsidR="0021799C" w:rsidRPr="008479B7">
        <w:rPr>
          <w:lang w:val="sl-SI"/>
        </w:rPr>
        <w:t xml:space="preserve"> </w:t>
      </w:r>
      <w:r w:rsidRPr="008479B7">
        <w:rPr>
          <w:lang w:val="sl-SI"/>
        </w:rPr>
        <w:t>предмет</w:t>
      </w:r>
      <w:r w:rsidR="0021799C" w:rsidRPr="008479B7">
        <w:rPr>
          <w:lang w:val="sl-SI"/>
        </w:rPr>
        <w:t xml:space="preserve"> </w:t>
      </w:r>
      <w:r w:rsidRPr="008479B7">
        <w:rPr>
          <w:lang w:val="sl-SI"/>
        </w:rPr>
        <w:t>саставни</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део</w:t>
      </w:r>
      <w:r w:rsidR="0021799C" w:rsidRPr="008479B7">
        <w:rPr>
          <w:lang w:val="sl-SI"/>
        </w:rPr>
        <w:t xml:space="preserve"> </w:t>
      </w:r>
      <w:r w:rsidRPr="008479B7">
        <w:rPr>
          <w:lang w:val="sl-SI"/>
        </w:rPr>
        <w:t>Годишњег</w:t>
      </w:r>
      <w:r w:rsidR="0021799C" w:rsidRPr="008479B7">
        <w:rPr>
          <w:lang w:val="sl-SI"/>
        </w:rPr>
        <w:t xml:space="preserve"> </w:t>
      </w:r>
      <w:r w:rsidRPr="008479B7">
        <w:rPr>
          <w:lang w:val="sl-SI"/>
        </w:rPr>
        <w:t>програма</w:t>
      </w:r>
      <w:r w:rsidR="0021799C" w:rsidRPr="008479B7">
        <w:rPr>
          <w:lang w:val="sl-SI"/>
        </w:rPr>
        <w:t xml:space="preserve"> </w:t>
      </w:r>
      <w:r w:rsidRPr="008479B7">
        <w:rPr>
          <w:lang w:val="sl-SI"/>
        </w:rPr>
        <w:t>рада</w:t>
      </w:r>
      <w:r w:rsidR="0021799C" w:rsidRPr="008479B7">
        <w:rPr>
          <w:lang w:val="sl-SI"/>
        </w:rPr>
        <w:t xml:space="preserve">. </w:t>
      </w:r>
    </w:p>
    <w:p w:rsidR="00B70BC8" w:rsidRDefault="00B70BC8" w:rsidP="00B70BC8"/>
    <w:p w:rsidR="009E524F" w:rsidRDefault="009E524F" w:rsidP="00B70BC8"/>
    <w:p w:rsidR="009E524F" w:rsidRDefault="009E524F" w:rsidP="00B70BC8"/>
    <w:p w:rsidR="009E524F" w:rsidRDefault="009E524F" w:rsidP="00B70BC8"/>
    <w:p w:rsidR="009E524F" w:rsidRDefault="009E524F" w:rsidP="00B70BC8"/>
    <w:p w:rsidR="009E524F" w:rsidRDefault="009E524F" w:rsidP="00B70BC8"/>
    <w:p w:rsidR="009E524F" w:rsidRDefault="009E524F" w:rsidP="00B70BC8"/>
    <w:p w:rsidR="009E524F" w:rsidRDefault="009E524F" w:rsidP="00B70BC8"/>
    <w:p w:rsidR="009E524F" w:rsidRDefault="009E524F" w:rsidP="00B70BC8"/>
    <w:p w:rsidR="009E524F" w:rsidRDefault="009E524F" w:rsidP="00B70BC8"/>
    <w:p w:rsidR="009E524F" w:rsidRDefault="009E524F" w:rsidP="00B70BC8"/>
    <w:p w:rsidR="009E524F" w:rsidRDefault="009E524F" w:rsidP="00B70BC8"/>
    <w:p w:rsidR="009E524F" w:rsidRDefault="009E524F" w:rsidP="00B70BC8"/>
    <w:p w:rsidR="009E524F" w:rsidRPr="009E524F" w:rsidRDefault="009E524F" w:rsidP="00B70BC8"/>
    <w:p w:rsidR="0021799C" w:rsidRPr="003142FE" w:rsidRDefault="00E861E6" w:rsidP="009F0DEE">
      <w:pPr>
        <w:pStyle w:val="Heading2"/>
        <w:spacing w:before="0"/>
        <w:ind w:firstLine="0"/>
        <w:rPr>
          <w:szCs w:val="28"/>
          <w:u w:val="single"/>
          <w:lang w:val="sl-SI"/>
        </w:rPr>
      </w:pPr>
      <w:r w:rsidRPr="003142FE">
        <w:rPr>
          <w:szCs w:val="28"/>
          <w:u w:val="single"/>
          <w:lang w:val="sl-SI"/>
        </w:rPr>
        <w:lastRenderedPageBreak/>
        <w:t>Изборни</w:t>
      </w:r>
      <w:r w:rsidR="0021799C" w:rsidRPr="003142FE">
        <w:rPr>
          <w:szCs w:val="28"/>
          <w:u w:val="single"/>
          <w:lang w:val="sl-SI"/>
        </w:rPr>
        <w:t xml:space="preserve"> </w:t>
      </w:r>
      <w:r w:rsidRPr="003142FE">
        <w:rPr>
          <w:szCs w:val="28"/>
          <w:u w:val="single"/>
          <w:lang w:val="sl-SI"/>
        </w:rPr>
        <w:t>наставни</w:t>
      </w:r>
      <w:r w:rsidR="0021799C" w:rsidRPr="003142FE">
        <w:rPr>
          <w:szCs w:val="28"/>
          <w:u w:val="single"/>
          <w:lang w:val="sl-SI"/>
        </w:rPr>
        <w:t xml:space="preserve"> </w:t>
      </w:r>
      <w:r w:rsidRPr="003142FE">
        <w:rPr>
          <w:szCs w:val="28"/>
          <w:u w:val="single"/>
          <w:lang w:val="sl-SI"/>
        </w:rPr>
        <w:t>предмет</w:t>
      </w:r>
      <w:r w:rsidR="0021799C" w:rsidRPr="003142FE">
        <w:rPr>
          <w:szCs w:val="28"/>
          <w:u w:val="single"/>
          <w:lang w:val="sl-SI"/>
        </w:rPr>
        <w:t xml:space="preserve"> –  </w:t>
      </w:r>
      <w:r w:rsidRPr="003142FE">
        <w:rPr>
          <w:szCs w:val="28"/>
          <w:u w:val="single"/>
          <w:lang w:val="sl-SI"/>
        </w:rPr>
        <w:t>верска</w:t>
      </w:r>
      <w:r w:rsidR="0021799C" w:rsidRPr="003142FE">
        <w:rPr>
          <w:szCs w:val="28"/>
          <w:u w:val="single"/>
          <w:lang w:val="sl-SI"/>
        </w:rPr>
        <w:t xml:space="preserve"> </w:t>
      </w:r>
      <w:r w:rsidRPr="003142FE">
        <w:rPr>
          <w:szCs w:val="28"/>
          <w:u w:val="single"/>
          <w:lang w:val="sl-SI"/>
        </w:rPr>
        <w:t>настава</w:t>
      </w:r>
      <w:r w:rsidR="0021799C" w:rsidRPr="003142FE">
        <w:rPr>
          <w:szCs w:val="28"/>
          <w:u w:val="single"/>
          <w:lang w:val="sl-SI"/>
        </w:rPr>
        <w:t xml:space="preserve"> </w:t>
      </w:r>
      <w:r w:rsidRPr="003142FE">
        <w:rPr>
          <w:szCs w:val="28"/>
          <w:u w:val="single"/>
          <w:lang w:val="sl-SI"/>
        </w:rPr>
        <w:t>и</w:t>
      </w:r>
      <w:r w:rsidR="0021799C" w:rsidRPr="003142FE">
        <w:rPr>
          <w:szCs w:val="28"/>
          <w:u w:val="single"/>
          <w:lang w:val="sl-SI"/>
        </w:rPr>
        <w:t xml:space="preserve"> </w:t>
      </w:r>
      <w:r w:rsidRPr="003142FE">
        <w:rPr>
          <w:szCs w:val="28"/>
          <w:u w:val="single"/>
          <w:lang w:val="sl-SI"/>
        </w:rPr>
        <w:t>грађанско</w:t>
      </w:r>
      <w:r w:rsidR="0021799C" w:rsidRPr="003142FE">
        <w:rPr>
          <w:szCs w:val="28"/>
          <w:u w:val="single"/>
          <w:lang w:val="sl-SI"/>
        </w:rPr>
        <w:t xml:space="preserve"> </w:t>
      </w:r>
      <w:r w:rsidRPr="003142FE">
        <w:rPr>
          <w:szCs w:val="28"/>
          <w:u w:val="single"/>
          <w:lang w:val="sl-SI"/>
        </w:rPr>
        <w:t>васпитање</w:t>
      </w:r>
      <w:r w:rsidR="0021799C" w:rsidRPr="003142FE">
        <w:rPr>
          <w:szCs w:val="28"/>
          <w:u w:val="single"/>
          <w:lang w:val="sl-SI"/>
        </w:rPr>
        <w:t xml:space="preserve"> </w:t>
      </w:r>
      <w:r w:rsidRPr="003142FE">
        <w:rPr>
          <w:szCs w:val="28"/>
          <w:u w:val="single"/>
          <w:lang w:val="sl-SI"/>
        </w:rPr>
        <w:t>од</w:t>
      </w:r>
      <w:r w:rsidR="0021799C" w:rsidRPr="003142FE">
        <w:rPr>
          <w:szCs w:val="28"/>
          <w:u w:val="single"/>
          <w:lang w:val="sl-SI"/>
        </w:rPr>
        <w:t xml:space="preserve"> </w:t>
      </w:r>
      <w:r w:rsidR="0019148D" w:rsidRPr="003142FE">
        <w:rPr>
          <w:szCs w:val="28"/>
          <w:u w:val="single"/>
          <w:lang w:val="sl-SI"/>
        </w:rPr>
        <w:t>I</w:t>
      </w:r>
      <w:r w:rsidR="0021799C" w:rsidRPr="003142FE">
        <w:rPr>
          <w:szCs w:val="28"/>
          <w:u w:val="single"/>
          <w:lang w:val="sl-SI"/>
        </w:rPr>
        <w:t xml:space="preserve"> </w:t>
      </w:r>
      <w:r w:rsidRPr="003142FE">
        <w:rPr>
          <w:szCs w:val="28"/>
          <w:u w:val="single"/>
          <w:lang w:val="sl-SI"/>
        </w:rPr>
        <w:t>до</w:t>
      </w:r>
      <w:r w:rsidR="0021799C" w:rsidRPr="003142FE">
        <w:rPr>
          <w:szCs w:val="28"/>
          <w:u w:val="single"/>
          <w:lang w:val="sl-SI"/>
        </w:rPr>
        <w:t xml:space="preserve"> </w:t>
      </w:r>
      <w:r w:rsidR="0019148D" w:rsidRPr="003142FE">
        <w:rPr>
          <w:szCs w:val="28"/>
          <w:u w:val="single"/>
          <w:lang w:val="sl-SI"/>
        </w:rPr>
        <w:t>VIII</w:t>
      </w:r>
      <w:r w:rsidR="0021799C" w:rsidRPr="003142FE">
        <w:rPr>
          <w:szCs w:val="28"/>
          <w:u w:val="single"/>
          <w:lang w:val="sl-SI"/>
        </w:rPr>
        <w:t xml:space="preserve"> </w:t>
      </w:r>
      <w:r w:rsidRPr="003142FE">
        <w:rPr>
          <w:szCs w:val="28"/>
          <w:u w:val="single"/>
          <w:lang w:val="sl-SI"/>
        </w:rPr>
        <w:t>разреда</w:t>
      </w:r>
    </w:p>
    <w:p w:rsidR="00D3238B" w:rsidRPr="003142FE" w:rsidRDefault="00D3238B" w:rsidP="00D3238B">
      <w:pPr>
        <w:ind w:left="-284" w:firstLine="284"/>
        <w:rPr>
          <w:sz w:val="28"/>
          <w:szCs w:val="28"/>
          <w:lang w:val="sl-SI"/>
        </w:rPr>
      </w:pPr>
    </w:p>
    <w:p w:rsidR="003142FE" w:rsidRDefault="003142FE" w:rsidP="00D3238B">
      <w:pPr>
        <w:ind w:left="-284" w:firstLine="284"/>
      </w:pPr>
    </w:p>
    <w:p w:rsidR="0021799C" w:rsidRPr="008479B7" w:rsidRDefault="00E861E6" w:rsidP="00D3238B">
      <w:pPr>
        <w:ind w:left="-284" w:firstLine="284"/>
        <w:rPr>
          <w:lang w:val="sl-SI"/>
        </w:rPr>
      </w:pPr>
      <w:r w:rsidRPr="008479B7">
        <w:rPr>
          <w:lang w:val="sl-SI"/>
        </w:rPr>
        <w:t>Један</w:t>
      </w:r>
      <w:r w:rsidR="0021799C" w:rsidRPr="008479B7">
        <w:rPr>
          <w:lang w:val="sl-SI"/>
        </w:rPr>
        <w:t xml:space="preserve"> </w:t>
      </w:r>
      <w:r w:rsidRPr="008479B7">
        <w:rPr>
          <w:lang w:val="sl-SI"/>
        </w:rPr>
        <w:t>од</w:t>
      </w:r>
      <w:r w:rsidR="0021799C" w:rsidRPr="008479B7">
        <w:rPr>
          <w:lang w:val="sl-SI"/>
        </w:rPr>
        <w:t xml:space="preserve"> </w:t>
      </w:r>
      <w:r w:rsidRPr="008479B7">
        <w:rPr>
          <w:lang w:val="sl-SI"/>
        </w:rPr>
        <w:t>обавезних</w:t>
      </w:r>
      <w:r w:rsidR="0021799C" w:rsidRPr="008479B7">
        <w:rPr>
          <w:lang w:val="sl-SI"/>
        </w:rPr>
        <w:t xml:space="preserve"> </w:t>
      </w:r>
      <w:r w:rsidRPr="008479B7">
        <w:rPr>
          <w:lang w:val="sl-SI"/>
        </w:rPr>
        <w:t>изборних</w:t>
      </w:r>
      <w:r w:rsidR="0021799C" w:rsidRPr="008479B7">
        <w:rPr>
          <w:lang w:val="sl-SI"/>
        </w:rPr>
        <w:t xml:space="preserve"> </w:t>
      </w:r>
      <w:r w:rsidRPr="008479B7">
        <w:rPr>
          <w:lang w:val="sl-SI"/>
        </w:rPr>
        <w:t>предмета</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верска</w:t>
      </w:r>
      <w:r w:rsidR="0021799C" w:rsidRPr="008479B7">
        <w:rPr>
          <w:lang w:val="sl-SI"/>
        </w:rPr>
        <w:t xml:space="preserve"> </w:t>
      </w:r>
      <w:r w:rsidRPr="008479B7">
        <w:rPr>
          <w:lang w:val="sl-SI"/>
        </w:rPr>
        <w:t>настава</w:t>
      </w:r>
      <w:r w:rsidR="0021799C" w:rsidRPr="008479B7">
        <w:rPr>
          <w:lang w:val="sl-SI"/>
        </w:rPr>
        <w:t xml:space="preserve"> </w:t>
      </w:r>
      <w:r w:rsidRPr="008479B7">
        <w:rPr>
          <w:lang w:val="sl-SI"/>
        </w:rPr>
        <w:t>или</w:t>
      </w:r>
      <w:r w:rsidR="0021799C" w:rsidRPr="008479B7">
        <w:rPr>
          <w:lang w:val="sl-SI"/>
        </w:rPr>
        <w:t xml:space="preserve"> </w:t>
      </w:r>
      <w:r w:rsidRPr="008479B7">
        <w:rPr>
          <w:lang w:val="sl-SI"/>
        </w:rPr>
        <w:t>грађанско</w:t>
      </w:r>
      <w:r w:rsidR="0021799C" w:rsidRPr="008479B7">
        <w:rPr>
          <w:lang w:val="sl-SI"/>
        </w:rPr>
        <w:t xml:space="preserve"> </w:t>
      </w:r>
      <w:r w:rsidRPr="008479B7">
        <w:rPr>
          <w:lang w:val="sl-SI"/>
        </w:rPr>
        <w:t>васпитање</w:t>
      </w:r>
      <w:r w:rsidR="0021799C" w:rsidRPr="008479B7">
        <w:rPr>
          <w:lang w:val="sl-SI"/>
        </w:rPr>
        <w:t>.</w:t>
      </w:r>
    </w:p>
    <w:p w:rsidR="0021799C" w:rsidRPr="008479B7" w:rsidRDefault="00E861E6" w:rsidP="00D3238B">
      <w:pPr>
        <w:ind w:left="-284" w:firstLine="284"/>
        <w:rPr>
          <w:lang w:val="sl-SI"/>
        </w:rPr>
      </w:pPr>
      <w:r w:rsidRPr="008479B7">
        <w:rPr>
          <w:lang w:val="sl-SI"/>
        </w:rPr>
        <w:t>У</w:t>
      </w:r>
      <w:r w:rsidR="0021799C" w:rsidRPr="008479B7">
        <w:rPr>
          <w:lang w:val="sl-SI"/>
        </w:rPr>
        <w:t xml:space="preserve"> </w:t>
      </w:r>
      <w:r w:rsidRPr="008479B7">
        <w:rPr>
          <w:lang w:val="sl-SI"/>
        </w:rPr>
        <w:t>школској</w:t>
      </w:r>
      <w:r w:rsidR="0021799C" w:rsidRPr="008479B7">
        <w:rPr>
          <w:lang w:val="sl-SI"/>
        </w:rPr>
        <w:t xml:space="preserve"> 201</w:t>
      </w:r>
      <w:r w:rsidR="00D0468F">
        <w:t>4</w:t>
      </w:r>
      <w:r w:rsidR="0021799C" w:rsidRPr="008479B7">
        <w:rPr>
          <w:lang w:val="sl-SI"/>
        </w:rPr>
        <w:t>/201</w:t>
      </w:r>
      <w:r w:rsidR="00D0468F">
        <w:t>5</w:t>
      </w:r>
      <w:r w:rsidR="0021799C" w:rsidRPr="008479B7">
        <w:rPr>
          <w:lang w:val="sl-SI"/>
        </w:rPr>
        <w:t xml:space="preserve">. </w:t>
      </w:r>
      <w:r w:rsidRPr="008479B7">
        <w:rPr>
          <w:lang w:val="sl-SI"/>
        </w:rPr>
        <w:t>години</w:t>
      </w:r>
      <w:r w:rsidR="0021799C" w:rsidRPr="008479B7">
        <w:rPr>
          <w:lang w:val="sl-SI"/>
        </w:rPr>
        <w:t xml:space="preserve"> </w:t>
      </w:r>
      <w:r w:rsidRPr="008479B7">
        <w:rPr>
          <w:lang w:val="sl-SI"/>
        </w:rPr>
        <w:t>изучава</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првом</w:t>
      </w:r>
      <w:r w:rsidR="0021799C" w:rsidRPr="008479B7">
        <w:rPr>
          <w:lang w:val="sl-SI"/>
        </w:rPr>
        <w:t xml:space="preserve">, </w:t>
      </w:r>
      <w:r w:rsidRPr="008479B7">
        <w:rPr>
          <w:lang w:val="sl-SI"/>
        </w:rPr>
        <w:t>другом</w:t>
      </w:r>
      <w:r w:rsidR="0021799C" w:rsidRPr="008479B7">
        <w:rPr>
          <w:lang w:val="sl-SI"/>
        </w:rPr>
        <w:t xml:space="preserve">, </w:t>
      </w:r>
      <w:r w:rsidRPr="008479B7">
        <w:rPr>
          <w:lang w:val="sl-SI"/>
        </w:rPr>
        <w:t>трећем</w:t>
      </w:r>
      <w:r w:rsidR="0021799C" w:rsidRPr="008479B7">
        <w:rPr>
          <w:lang w:val="sl-SI"/>
        </w:rPr>
        <w:t xml:space="preserve">, </w:t>
      </w:r>
      <w:r w:rsidRPr="008479B7">
        <w:rPr>
          <w:lang w:val="sl-SI"/>
        </w:rPr>
        <w:t>четвртом</w:t>
      </w:r>
      <w:r w:rsidR="0021799C" w:rsidRPr="008479B7">
        <w:rPr>
          <w:lang w:val="sl-SI"/>
        </w:rPr>
        <w:t xml:space="preserve">, </w:t>
      </w:r>
      <w:r w:rsidRPr="008479B7">
        <w:rPr>
          <w:lang w:val="sl-SI"/>
        </w:rPr>
        <w:t>петом</w:t>
      </w:r>
      <w:r w:rsidR="0021799C" w:rsidRPr="008479B7">
        <w:rPr>
          <w:lang w:val="sl-SI"/>
        </w:rPr>
        <w:t xml:space="preserve">, </w:t>
      </w:r>
      <w:r w:rsidRPr="008479B7">
        <w:rPr>
          <w:lang w:val="sl-SI"/>
        </w:rPr>
        <w:t>шестом</w:t>
      </w:r>
      <w:r w:rsidR="0021799C" w:rsidRPr="008479B7">
        <w:rPr>
          <w:lang w:val="sl-SI"/>
        </w:rPr>
        <w:t xml:space="preserve">, </w:t>
      </w:r>
      <w:r w:rsidRPr="008479B7">
        <w:rPr>
          <w:lang w:val="sl-SI"/>
        </w:rPr>
        <w:t>седмом</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осмом</w:t>
      </w:r>
      <w:r w:rsidR="0021799C" w:rsidRPr="008479B7">
        <w:rPr>
          <w:lang w:val="sl-SI"/>
        </w:rPr>
        <w:t xml:space="preserve"> </w:t>
      </w:r>
      <w:r w:rsidRPr="008479B7">
        <w:rPr>
          <w:lang w:val="sl-SI"/>
        </w:rPr>
        <w:t>разреду</w:t>
      </w:r>
      <w:r w:rsidR="0021799C" w:rsidRPr="008479B7">
        <w:rPr>
          <w:lang w:val="sl-SI"/>
        </w:rPr>
        <w:t>.</w:t>
      </w:r>
    </w:p>
    <w:p w:rsidR="0021799C" w:rsidRPr="008479B7" w:rsidRDefault="00E861E6" w:rsidP="00D3238B">
      <w:pPr>
        <w:ind w:left="-284" w:firstLine="284"/>
        <w:rPr>
          <w:lang w:val="sl-SI"/>
        </w:rPr>
      </w:pPr>
      <w:r w:rsidRPr="008479B7">
        <w:rPr>
          <w:lang w:val="sl-SI"/>
        </w:rPr>
        <w:t>Ученици</w:t>
      </w:r>
      <w:r w:rsidR="0021799C" w:rsidRPr="008479B7">
        <w:rPr>
          <w:lang w:val="sl-SI"/>
        </w:rPr>
        <w:t xml:space="preserve"> </w:t>
      </w:r>
      <w:r w:rsidR="0019148D" w:rsidRPr="008479B7">
        <w:rPr>
          <w:lang w:val="sl-SI"/>
        </w:rPr>
        <w:t>I</w:t>
      </w:r>
      <w:r w:rsidR="0021799C" w:rsidRPr="008479B7">
        <w:rPr>
          <w:lang w:val="sl-SI"/>
        </w:rPr>
        <w:t xml:space="preserve"> </w:t>
      </w:r>
      <w:r w:rsidRPr="008479B7">
        <w:rPr>
          <w:lang w:val="sl-SI"/>
        </w:rPr>
        <w:t>и</w:t>
      </w:r>
      <w:r w:rsidR="0021799C" w:rsidRPr="008479B7">
        <w:rPr>
          <w:lang w:val="sl-SI"/>
        </w:rPr>
        <w:t xml:space="preserve"> </w:t>
      </w:r>
      <w:r w:rsidR="0019148D" w:rsidRPr="008479B7">
        <w:rPr>
          <w:lang w:val="sl-SI"/>
        </w:rPr>
        <w:t>V</w:t>
      </w:r>
      <w:r w:rsidR="0021799C" w:rsidRPr="008479B7">
        <w:rPr>
          <w:lang w:val="sl-SI"/>
        </w:rPr>
        <w:t xml:space="preserve"> </w:t>
      </w:r>
      <w:r w:rsidRPr="008479B7">
        <w:rPr>
          <w:lang w:val="sl-SI"/>
        </w:rPr>
        <w:t>разреда</w:t>
      </w:r>
      <w:r w:rsidR="0021799C" w:rsidRPr="008479B7">
        <w:rPr>
          <w:lang w:val="sl-SI"/>
        </w:rPr>
        <w:t xml:space="preserve"> </w:t>
      </w:r>
      <w:r w:rsidRPr="008479B7">
        <w:rPr>
          <w:lang w:val="sl-SI"/>
        </w:rPr>
        <w:t>опредељују</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ове</w:t>
      </w:r>
      <w:r w:rsidR="0021799C" w:rsidRPr="008479B7">
        <w:rPr>
          <w:lang w:val="sl-SI"/>
        </w:rPr>
        <w:t xml:space="preserve"> </w:t>
      </w:r>
      <w:r w:rsidRPr="008479B7">
        <w:rPr>
          <w:lang w:val="sl-SI"/>
        </w:rPr>
        <w:t>школске</w:t>
      </w:r>
      <w:r w:rsidR="0021799C" w:rsidRPr="008479B7">
        <w:rPr>
          <w:lang w:val="sl-SI"/>
        </w:rPr>
        <w:t xml:space="preserve"> </w:t>
      </w:r>
      <w:r w:rsidRPr="008479B7">
        <w:rPr>
          <w:lang w:val="sl-SI"/>
        </w:rPr>
        <w:t>године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уче</w:t>
      </w:r>
      <w:r w:rsidR="0021799C" w:rsidRPr="008479B7">
        <w:rPr>
          <w:lang w:val="sl-SI"/>
        </w:rPr>
        <w:t xml:space="preserve"> </w:t>
      </w:r>
      <w:r w:rsidRPr="008479B7">
        <w:rPr>
          <w:lang w:val="sl-SI"/>
        </w:rPr>
        <w:t>изборни</w:t>
      </w:r>
      <w:r w:rsidR="0021799C" w:rsidRPr="008479B7">
        <w:rPr>
          <w:lang w:val="sl-SI"/>
        </w:rPr>
        <w:t xml:space="preserve"> </w:t>
      </w:r>
      <w:r w:rsidRPr="008479B7">
        <w:rPr>
          <w:lang w:val="sl-SI"/>
        </w:rPr>
        <w:t>предмет</w:t>
      </w:r>
      <w:r w:rsidR="0021799C" w:rsidRPr="008479B7">
        <w:rPr>
          <w:lang w:val="sl-SI"/>
        </w:rPr>
        <w:t xml:space="preserve"> </w:t>
      </w:r>
      <w:r w:rsidRPr="008479B7">
        <w:rPr>
          <w:lang w:val="sl-SI"/>
        </w:rPr>
        <w:t>до</w:t>
      </w:r>
      <w:r w:rsidR="0021799C" w:rsidRPr="008479B7">
        <w:rPr>
          <w:lang w:val="sl-SI"/>
        </w:rPr>
        <w:t xml:space="preserve"> </w:t>
      </w:r>
      <w:r w:rsidRPr="008479B7">
        <w:rPr>
          <w:lang w:val="sl-SI"/>
        </w:rPr>
        <w:t>краја</w:t>
      </w:r>
      <w:r w:rsidR="0021799C" w:rsidRPr="008479B7">
        <w:rPr>
          <w:lang w:val="sl-SI"/>
        </w:rPr>
        <w:t xml:space="preserve"> </w:t>
      </w:r>
      <w:r w:rsidR="0019148D" w:rsidRPr="008479B7">
        <w:rPr>
          <w:lang w:val="sl-SI"/>
        </w:rPr>
        <w:t>IV</w:t>
      </w:r>
      <w:r w:rsidR="0021799C" w:rsidRPr="008479B7">
        <w:rPr>
          <w:lang w:val="sl-SI"/>
        </w:rPr>
        <w:t xml:space="preserve"> </w:t>
      </w:r>
      <w:r w:rsidRPr="008479B7">
        <w:rPr>
          <w:lang w:val="sl-SI"/>
        </w:rPr>
        <w:t>односно</w:t>
      </w:r>
      <w:r w:rsidR="0021799C" w:rsidRPr="008479B7">
        <w:rPr>
          <w:lang w:val="sl-SI"/>
        </w:rPr>
        <w:t xml:space="preserve"> </w:t>
      </w:r>
      <w:r w:rsidR="0019148D" w:rsidRPr="008479B7">
        <w:rPr>
          <w:lang w:val="sl-SI"/>
        </w:rPr>
        <w:t>VIII</w:t>
      </w:r>
      <w:r w:rsidR="0021799C" w:rsidRPr="008479B7">
        <w:rPr>
          <w:lang w:val="sl-SI"/>
        </w:rPr>
        <w:t xml:space="preserve"> </w:t>
      </w:r>
      <w:r w:rsidRPr="008479B7">
        <w:rPr>
          <w:lang w:val="sl-SI"/>
        </w:rPr>
        <w:t>разреда</w:t>
      </w:r>
      <w:r w:rsidR="0021799C" w:rsidRPr="008479B7">
        <w:rPr>
          <w:lang w:val="sl-SI"/>
        </w:rPr>
        <w:t>.</w:t>
      </w:r>
    </w:p>
    <w:p w:rsidR="00D3238B" w:rsidRPr="008479B7" w:rsidRDefault="00D3238B" w:rsidP="0021799C">
      <w:pPr>
        <w:rPr>
          <w:b/>
          <w:i/>
          <w:lang w:val="sl-SI"/>
        </w:rPr>
      </w:pPr>
    </w:p>
    <w:p w:rsidR="0021799C" w:rsidRPr="008479B7" w:rsidRDefault="00E861E6" w:rsidP="0021799C">
      <w:pPr>
        <w:rPr>
          <w:b/>
          <w:i/>
          <w:lang w:val="sl-SI"/>
        </w:rPr>
      </w:pPr>
      <w:r w:rsidRPr="008479B7">
        <w:rPr>
          <w:b/>
          <w:i/>
          <w:lang w:val="sl-SI"/>
        </w:rPr>
        <w:t>Православни</w:t>
      </w:r>
      <w:r w:rsidR="0021799C" w:rsidRPr="008479B7">
        <w:rPr>
          <w:b/>
          <w:i/>
          <w:lang w:val="sl-SI"/>
        </w:rPr>
        <w:t xml:space="preserve"> </w:t>
      </w:r>
      <w:r w:rsidRPr="008479B7">
        <w:rPr>
          <w:b/>
          <w:i/>
          <w:lang w:val="sl-SI"/>
        </w:rPr>
        <w:t>катихизис</w:t>
      </w: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552"/>
        <w:gridCol w:w="567"/>
        <w:gridCol w:w="5670"/>
        <w:gridCol w:w="709"/>
        <w:gridCol w:w="709"/>
      </w:tblGrid>
      <w:tr w:rsidR="0021799C" w:rsidRPr="008479B7" w:rsidTr="003142FE">
        <w:tc>
          <w:tcPr>
            <w:tcW w:w="567" w:type="dxa"/>
            <w:vAlign w:val="center"/>
          </w:tcPr>
          <w:p w:rsidR="0021799C" w:rsidRPr="008479B7" w:rsidRDefault="00E861E6" w:rsidP="00427AEE">
            <w:pPr>
              <w:spacing w:beforeLines="20" w:afterLines="20"/>
              <w:ind w:left="-108" w:right="-90" w:firstLine="0"/>
              <w:jc w:val="center"/>
              <w:rPr>
                <w:b/>
                <w:i/>
                <w:szCs w:val="22"/>
                <w:lang w:val="sl-SI"/>
              </w:rPr>
            </w:pPr>
            <w:r w:rsidRPr="008479B7">
              <w:rPr>
                <w:b/>
                <w:i/>
                <w:sz w:val="22"/>
                <w:szCs w:val="22"/>
                <w:lang w:val="sl-SI"/>
              </w:rPr>
              <w:t>р</w:t>
            </w:r>
            <w:r w:rsidR="0021799C" w:rsidRPr="008479B7">
              <w:rPr>
                <w:b/>
                <w:i/>
                <w:sz w:val="22"/>
                <w:szCs w:val="22"/>
                <w:lang w:val="sl-SI"/>
              </w:rPr>
              <w:t>.</w:t>
            </w:r>
            <w:r w:rsidRPr="008479B7">
              <w:rPr>
                <w:b/>
                <w:i/>
                <w:sz w:val="22"/>
                <w:szCs w:val="22"/>
                <w:lang w:val="sl-SI"/>
              </w:rPr>
              <w:t>бр</w:t>
            </w:r>
            <w:r w:rsidR="0021799C" w:rsidRPr="008479B7">
              <w:rPr>
                <w:b/>
                <w:i/>
                <w:sz w:val="22"/>
                <w:szCs w:val="22"/>
                <w:lang w:val="sl-SI"/>
              </w:rPr>
              <w:t>.</w:t>
            </w:r>
          </w:p>
        </w:tc>
        <w:tc>
          <w:tcPr>
            <w:tcW w:w="2552" w:type="dxa"/>
            <w:vAlign w:val="center"/>
          </w:tcPr>
          <w:p w:rsidR="0021799C" w:rsidRPr="008479B7" w:rsidRDefault="00E861E6" w:rsidP="00427AEE">
            <w:pPr>
              <w:spacing w:beforeLines="20" w:afterLines="20"/>
              <w:ind w:firstLine="0"/>
              <w:jc w:val="center"/>
              <w:rPr>
                <w:b/>
                <w:i/>
                <w:szCs w:val="22"/>
                <w:lang w:val="sl-SI"/>
              </w:rPr>
            </w:pPr>
            <w:r w:rsidRPr="008479B7">
              <w:rPr>
                <w:b/>
                <w:i/>
                <w:sz w:val="22"/>
                <w:szCs w:val="22"/>
                <w:lang w:val="sl-SI"/>
              </w:rPr>
              <w:t>Предавач</w:t>
            </w:r>
          </w:p>
        </w:tc>
        <w:tc>
          <w:tcPr>
            <w:tcW w:w="567" w:type="dxa"/>
            <w:vAlign w:val="center"/>
          </w:tcPr>
          <w:p w:rsidR="0021799C" w:rsidRPr="008479B7" w:rsidRDefault="00E861E6" w:rsidP="00427AEE">
            <w:pPr>
              <w:spacing w:beforeLines="20" w:afterLines="20"/>
              <w:ind w:left="-108" w:right="-108" w:firstLine="0"/>
              <w:jc w:val="center"/>
              <w:rPr>
                <w:b/>
                <w:i/>
                <w:szCs w:val="22"/>
                <w:lang w:val="sl-SI"/>
              </w:rPr>
            </w:pPr>
            <w:r w:rsidRPr="008479B7">
              <w:rPr>
                <w:b/>
                <w:i/>
                <w:sz w:val="22"/>
                <w:szCs w:val="22"/>
                <w:lang w:val="sl-SI"/>
              </w:rPr>
              <w:t>бр</w:t>
            </w:r>
            <w:r w:rsidR="005B43CF" w:rsidRPr="008479B7">
              <w:rPr>
                <w:b/>
                <w:i/>
                <w:sz w:val="22"/>
                <w:szCs w:val="22"/>
                <w:lang w:val="sl-SI"/>
              </w:rPr>
              <w:t>.</w:t>
            </w:r>
            <w:r w:rsidRPr="008479B7">
              <w:rPr>
                <w:b/>
                <w:i/>
                <w:sz w:val="22"/>
                <w:szCs w:val="22"/>
                <w:lang w:val="sl-SI"/>
              </w:rPr>
              <w:t>гр</w:t>
            </w:r>
            <w:r w:rsidR="0021799C" w:rsidRPr="008479B7">
              <w:rPr>
                <w:b/>
                <w:i/>
                <w:sz w:val="22"/>
                <w:szCs w:val="22"/>
                <w:lang w:val="sl-SI"/>
              </w:rPr>
              <w:t>.</w:t>
            </w:r>
          </w:p>
        </w:tc>
        <w:tc>
          <w:tcPr>
            <w:tcW w:w="5670" w:type="dxa"/>
            <w:vAlign w:val="center"/>
          </w:tcPr>
          <w:p w:rsidR="0021799C" w:rsidRPr="008479B7" w:rsidRDefault="00E861E6" w:rsidP="00427AEE">
            <w:pPr>
              <w:spacing w:beforeLines="20" w:afterLines="20"/>
              <w:ind w:firstLine="0"/>
              <w:jc w:val="center"/>
              <w:rPr>
                <w:b/>
                <w:i/>
                <w:szCs w:val="22"/>
                <w:lang w:val="sl-SI"/>
              </w:rPr>
            </w:pPr>
            <w:r w:rsidRPr="008479B7">
              <w:rPr>
                <w:b/>
                <w:i/>
                <w:sz w:val="22"/>
                <w:szCs w:val="22"/>
                <w:lang w:val="sl-SI"/>
              </w:rPr>
              <w:t>одељење</w:t>
            </w:r>
            <w:r w:rsidR="0021799C" w:rsidRPr="008479B7">
              <w:rPr>
                <w:b/>
                <w:i/>
                <w:sz w:val="22"/>
                <w:szCs w:val="22"/>
                <w:lang w:val="sl-SI"/>
              </w:rPr>
              <w:t xml:space="preserve"> </w:t>
            </w:r>
            <w:r w:rsidRPr="008479B7">
              <w:rPr>
                <w:b/>
                <w:i/>
                <w:sz w:val="22"/>
                <w:szCs w:val="22"/>
                <w:lang w:val="sl-SI"/>
              </w:rPr>
              <w:t>и</w:t>
            </w:r>
            <w:r w:rsidR="0021799C" w:rsidRPr="008479B7">
              <w:rPr>
                <w:b/>
                <w:i/>
                <w:sz w:val="22"/>
                <w:szCs w:val="22"/>
                <w:lang w:val="sl-SI"/>
              </w:rPr>
              <w:t xml:space="preserve"> </w:t>
            </w:r>
            <w:r w:rsidRPr="008479B7">
              <w:rPr>
                <w:b/>
                <w:i/>
                <w:sz w:val="22"/>
                <w:szCs w:val="22"/>
                <w:lang w:val="sl-SI"/>
              </w:rPr>
              <w:t>број</w:t>
            </w:r>
            <w:r w:rsidR="0021799C" w:rsidRPr="008479B7">
              <w:rPr>
                <w:b/>
                <w:i/>
                <w:sz w:val="22"/>
                <w:szCs w:val="22"/>
                <w:lang w:val="sl-SI"/>
              </w:rPr>
              <w:t xml:space="preserve"> </w:t>
            </w:r>
            <w:r w:rsidRPr="008479B7">
              <w:rPr>
                <w:b/>
                <w:i/>
                <w:sz w:val="22"/>
                <w:szCs w:val="22"/>
                <w:lang w:val="sl-SI"/>
              </w:rPr>
              <w:t>ученика</w:t>
            </w:r>
          </w:p>
        </w:tc>
        <w:tc>
          <w:tcPr>
            <w:tcW w:w="709" w:type="dxa"/>
            <w:vAlign w:val="center"/>
          </w:tcPr>
          <w:p w:rsidR="0021799C" w:rsidRPr="008479B7" w:rsidRDefault="0021799C" w:rsidP="00427AEE">
            <w:pPr>
              <w:spacing w:beforeLines="20" w:afterLines="20"/>
              <w:ind w:left="-108" w:right="-108" w:firstLine="0"/>
              <w:jc w:val="center"/>
              <w:rPr>
                <w:b/>
                <w:i/>
                <w:szCs w:val="22"/>
                <w:lang w:val="sl-SI"/>
              </w:rPr>
            </w:pPr>
            <w:r w:rsidRPr="008479B7">
              <w:rPr>
                <w:b/>
                <w:i/>
                <w:sz w:val="22"/>
                <w:szCs w:val="22"/>
                <w:lang w:val="sl-SI"/>
              </w:rPr>
              <w:t xml:space="preserve">% </w:t>
            </w:r>
            <w:r w:rsidR="00E861E6" w:rsidRPr="008479B7">
              <w:rPr>
                <w:b/>
                <w:i/>
                <w:sz w:val="22"/>
                <w:szCs w:val="22"/>
                <w:lang w:val="sl-SI"/>
              </w:rPr>
              <w:t>р</w:t>
            </w:r>
            <w:r w:rsidRPr="008479B7">
              <w:rPr>
                <w:b/>
                <w:i/>
                <w:sz w:val="22"/>
                <w:szCs w:val="22"/>
                <w:lang w:val="sl-SI"/>
              </w:rPr>
              <w:t>.</w:t>
            </w:r>
            <w:r w:rsidR="00E861E6" w:rsidRPr="008479B7">
              <w:rPr>
                <w:b/>
                <w:i/>
                <w:sz w:val="22"/>
                <w:szCs w:val="22"/>
                <w:lang w:val="sl-SI"/>
              </w:rPr>
              <w:t>вр</w:t>
            </w:r>
            <w:r w:rsidRPr="008479B7">
              <w:rPr>
                <w:b/>
                <w:i/>
                <w:sz w:val="22"/>
                <w:szCs w:val="22"/>
                <w:lang w:val="sl-SI"/>
              </w:rPr>
              <w:t>.</w:t>
            </w:r>
          </w:p>
        </w:tc>
        <w:tc>
          <w:tcPr>
            <w:tcW w:w="709" w:type="dxa"/>
            <w:vAlign w:val="center"/>
          </w:tcPr>
          <w:p w:rsidR="0021799C" w:rsidRPr="008479B7" w:rsidRDefault="00E861E6" w:rsidP="00427AEE">
            <w:pPr>
              <w:spacing w:beforeLines="20" w:afterLines="20"/>
              <w:ind w:left="-108" w:right="-108" w:firstLine="0"/>
              <w:jc w:val="center"/>
              <w:rPr>
                <w:b/>
                <w:i/>
                <w:szCs w:val="22"/>
                <w:lang w:val="sl-SI"/>
              </w:rPr>
            </w:pPr>
            <w:r w:rsidRPr="008479B7">
              <w:rPr>
                <w:b/>
                <w:i/>
                <w:sz w:val="22"/>
                <w:szCs w:val="22"/>
                <w:lang w:val="sl-SI"/>
              </w:rPr>
              <w:t>св</w:t>
            </w:r>
            <w:r w:rsidR="0021799C" w:rsidRPr="008479B7">
              <w:rPr>
                <w:b/>
                <w:i/>
                <w:sz w:val="22"/>
                <w:szCs w:val="22"/>
                <w:lang w:val="sl-SI"/>
              </w:rPr>
              <w:t xml:space="preserve">. </w:t>
            </w:r>
            <w:r w:rsidRPr="008479B7">
              <w:rPr>
                <w:b/>
                <w:i/>
                <w:sz w:val="22"/>
                <w:szCs w:val="22"/>
                <w:lang w:val="sl-SI"/>
              </w:rPr>
              <w:t>уч</w:t>
            </w:r>
            <w:r w:rsidR="0021799C" w:rsidRPr="008479B7">
              <w:rPr>
                <w:b/>
                <w:i/>
                <w:sz w:val="22"/>
                <w:szCs w:val="22"/>
                <w:lang w:val="sl-SI"/>
              </w:rPr>
              <w:t>.</w:t>
            </w:r>
          </w:p>
        </w:tc>
      </w:tr>
      <w:tr w:rsidR="00D767A9" w:rsidRPr="008479B7" w:rsidTr="00DD5DAC">
        <w:trPr>
          <w:trHeight w:val="855"/>
        </w:trPr>
        <w:tc>
          <w:tcPr>
            <w:tcW w:w="567" w:type="dxa"/>
          </w:tcPr>
          <w:p w:rsidR="00D767A9" w:rsidRPr="008479B7" w:rsidRDefault="00D767A9" w:rsidP="00427AEE">
            <w:pPr>
              <w:spacing w:beforeLines="20" w:afterLines="20"/>
              <w:ind w:firstLine="0"/>
              <w:jc w:val="right"/>
              <w:rPr>
                <w:i/>
                <w:lang w:val="sl-SI"/>
              </w:rPr>
            </w:pPr>
            <w:r w:rsidRPr="008479B7">
              <w:rPr>
                <w:i/>
                <w:lang w:val="sl-SI"/>
              </w:rPr>
              <w:t>1.</w:t>
            </w:r>
          </w:p>
        </w:tc>
        <w:tc>
          <w:tcPr>
            <w:tcW w:w="2552" w:type="dxa"/>
          </w:tcPr>
          <w:p w:rsidR="00D767A9" w:rsidRPr="008479B7" w:rsidRDefault="00D767A9" w:rsidP="00427AEE">
            <w:pPr>
              <w:spacing w:beforeLines="20" w:afterLines="20"/>
              <w:ind w:firstLine="0"/>
              <w:jc w:val="left"/>
              <w:rPr>
                <w:i/>
                <w:lang w:val="sl-SI"/>
              </w:rPr>
            </w:pPr>
            <w:r w:rsidRPr="008479B7">
              <w:rPr>
                <w:i/>
                <w:lang w:val="sl-SI"/>
              </w:rPr>
              <w:t>Јереј Радоје Перин</w:t>
            </w:r>
          </w:p>
        </w:tc>
        <w:tc>
          <w:tcPr>
            <w:tcW w:w="567" w:type="dxa"/>
          </w:tcPr>
          <w:p w:rsidR="00D767A9" w:rsidRPr="00D767A9" w:rsidRDefault="00D767A9" w:rsidP="00427AEE">
            <w:pPr>
              <w:spacing w:beforeLines="20" w:afterLines="20"/>
              <w:ind w:firstLine="0"/>
              <w:jc w:val="center"/>
              <w:rPr>
                <w:i/>
              </w:rPr>
            </w:pPr>
            <w:r>
              <w:rPr>
                <w:i/>
              </w:rPr>
              <w:t>18</w:t>
            </w:r>
          </w:p>
        </w:tc>
        <w:tc>
          <w:tcPr>
            <w:tcW w:w="5670" w:type="dxa"/>
          </w:tcPr>
          <w:p w:rsidR="00D767A9" w:rsidRPr="005A6E68" w:rsidRDefault="00D767A9" w:rsidP="00427AEE">
            <w:pPr>
              <w:spacing w:beforeLines="20" w:afterLines="20"/>
              <w:ind w:firstLine="0"/>
              <w:rPr>
                <w:i/>
                <w:color w:val="FF0000"/>
                <w:szCs w:val="22"/>
              </w:rPr>
            </w:pPr>
            <w:r w:rsidRPr="002C4B64">
              <w:rPr>
                <w:i/>
                <w:sz w:val="22"/>
                <w:szCs w:val="22"/>
                <w:lang w:val="sl-SI"/>
              </w:rPr>
              <w:t>I/1-</w:t>
            </w:r>
            <w:r w:rsidRPr="002C4B64">
              <w:rPr>
                <w:i/>
                <w:sz w:val="22"/>
                <w:szCs w:val="22"/>
              </w:rPr>
              <w:t>23</w:t>
            </w:r>
            <w:r w:rsidRPr="002C4B64">
              <w:rPr>
                <w:i/>
                <w:sz w:val="22"/>
                <w:szCs w:val="22"/>
                <w:lang w:val="sl-SI"/>
              </w:rPr>
              <w:t>;I/2-</w:t>
            </w:r>
            <w:r w:rsidRPr="002C4B64">
              <w:rPr>
                <w:i/>
                <w:sz w:val="22"/>
                <w:szCs w:val="22"/>
              </w:rPr>
              <w:t>2</w:t>
            </w:r>
            <w:r w:rsidR="00584A8F">
              <w:rPr>
                <w:i/>
                <w:sz w:val="22"/>
                <w:szCs w:val="22"/>
              </w:rPr>
              <w:t>3</w:t>
            </w:r>
            <w:r w:rsidRPr="002C4B64">
              <w:rPr>
                <w:i/>
                <w:sz w:val="22"/>
                <w:szCs w:val="22"/>
              </w:rPr>
              <w:t xml:space="preserve">; </w:t>
            </w:r>
            <w:r w:rsidRPr="002C4B64">
              <w:rPr>
                <w:i/>
                <w:sz w:val="22"/>
                <w:szCs w:val="22"/>
                <w:lang w:val="sl-SI"/>
              </w:rPr>
              <w:t>II/1-19;II/2-</w:t>
            </w:r>
            <w:r w:rsidRPr="002C4B64">
              <w:rPr>
                <w:i/>
                <w:sz w:val="22"/>
                <w:szCs w:val="22"/>
              </w:rPr>
              <w:t>1</w:t>
            </w:r>
            <w:r w:rsidR="00BB27CF">
              <w:rPr>
                <w:i/>
                <w:sz w:val="22"/>
                <w:szCs w:val="22"/>
              </w:rPr>
              <w:t>5</w:t>
            </w:r>
            <w:r w:rsidRPr="002C4B64">
              <w:rPr>
                <w:i/>
                <w:sz w:val="22"/>
                <w:szCs w:val="22"/>
                <w:lang w:val="sl-SI"/>
              </w:rPr>
              <w:t>; II/</w:t>
            </w:r>
            <w:r w:rsidRPr="002C4B64">
              <w:rPr>
                <w:i/>
                <w:sz w:val="22"/>
                <w:szCs w:val="22"/>
              </w:rPr>
              <w:t>4</w:t>
            </w:r>
            <w:r w:rsidRPr="002C4B64">
              <w:rPr>
                <w:i/>
                <w:sz w:val="22"/>
                <w:szCs w:val="22"/>
                <w:lang w:val="sl-SI"/>
              </w:rPr>
              <w:t>-20</w:t>
            </w:r>
            <w:r w:rsidRPr="002C4B64">
              <w:rPr>
                <w:i/>
                <w:sz w:val="22"/>
                <w:szCs w:val="22"/>
              </w:rPr>
              <w:t>;</w:t>
            </w:r>
            <w:r w:rsidRPr="002C4B64">
              <w:rPr>
                <w:i/>
                <w:sz w:val="22"/>
                <w:szCs w:val="22"/>
                <w:lang w:val="sl-SI"/>
              </w:rPr>
              <w:t>III/1-</w:t>
            </w:r>
            <w:r w:rsidRPr="002C4B64">
              <w:rPr>
                <w:i/>
                <w:sz w:val="22"/>
                <w:szCs w:val="22"/>
              </w:rPr>
              <w:t>1</w:t>
            </w:r>
            <w:r w:rsidR="00BB27CF">
              <w:rPr>
                <w:i/>
                <w:sz w:val="22"/>
                <w:szCs w:val="22"/>
              </w:rPr>
              <w:t>9</w:t>
            </w:r>
            <w:r w:rsidRPr="002C4B64">
              <w:rPr>
                <w:i/>
                <w:sz w:val="22"/>
                <w:szCs w:val="22"/>
                <w:lang w:val="sl-SI"/>
              </w:rPr>
              <w:t>;III/</w:t>
            </w:r>
            <w:r w:rsidRPr="002C4B64">
              <w:rPr>
                <w:i/>
                <w:sz w:val="22"/>
                <w:szCs w:val="22"/>
              </w:rPr>
              <w:t>2</w:t>
            </w:r>
            <w:r w:rsidRPr="002C4B64">
              <w:rPr>
                <w:i/>
                <w:sz w:val="22"/>
                <w:szCs w:val="22"/>
                <w:lang w:val="sl-SI"/>
              </w:rPr>
              <w:t>-2</w:t>
            </w:r>
            <w:r w:rsidR="00BB27CF">
              <w:rPr>
                <w:i/>
                <w:sz w:val="22"/>
                <w:szCs w:val="22"/>
              </w:rPr>
              <w:t>0</w:t>
            </w:r>
            <w:r w:rsidRPr="002C4B64">
              <w:rPr>
                <w:i/>
                <w:sz w:val="22"/>
                <w:szCs w:val="22"/>
                <w:lang w:val="sl-SI"/>
              </w:rPr>
              <w:t>;IV/1-2</w:t>
            </w:r>
            <w:r w:rsidR="00BB27CF">
              <w:rPr>
                <w:i/>
                <w:sz w:val="22"/>
                <w:szCs w:val="22"/>
              </w:rPr>
              <w:t>1</w:t>
            </w:r>
            <w:r w:rsidRPr="002C4B64">
              <w:rPr>
                <w:i/>
                <w:sz w:val="22"/>
                <w:szCs w:val="22"/>
                <w:lang w:val="sl-SI"/>
              </w:rPr>
              <w:t>;IV/2-2</w:t>
            </w:r>
            <w:r w:rsidR="00584A8F">
              <w:rPr>
                <w:i/>
                <w:sz w:val="22"/>
                <w:szCs w:val="22"/>
              </w:rPr>
              <w:t>3</w:t>
            </w:r>
            <w:r w:rsidRPr="002C4B64">
              <w:rPr>
                <w:i/>
                <w:sz w:val="22"/>
                <w:szCs w:val="22"/>
                <w:lang w:val="sl-SI"/>
              </w:rPr>
              <w:t>;V/1-2</w:t>
            </w:r>
            <w:r w:rsidR="009F4C18">
              <w:rPr>
                <w:i/>
                <w:sz w:val="22"/>
                <w:szCs w:val="22"/>
              </w:rPr>
              <w:t>3</w:t>
            </w:r>
            <w:r w:rsidRPr="002C4B64">
              <w:rPr>
                <w:i/>
                <w:sz w:val="22"/>
                <w:szCs w:val="22"/>
                <w:lang w:val="sl-SI"/>
              </w:rPr>
              <w:t>;V/2-</w:t>
            </w:r>
            <w:r w:rsidRPr="002C4B64">
              <w:rPr>
                <w:i/>
                <w:sz w:val="22"/>
                <w:szCs w:val="22"/>
              </w:rPr>
              <w:t>2</w:t>
            </w:r>
            <w:r w:rsidR="009F4C18">
              <w:rPr>
                <w:i/>
                <w:sz w:val="22"/>
                <w:szCs w:val="22"/>
              </w:rPr>
              <w:t>2</w:t>
            </w:r>
            <w:r w:rsidRPr="002C4B64">
              <w:rPr>
                <w:i/>
                <w:sz w:val="22"/>
                <w:szCs w:val="22"/>
                <w:lang w:val="sl-SI"/>
              </w:rPr>
              <w:t>;VI/1-</w:t>
            </w:r>
            <w:r w:rsidR="009F4C18">
              <w:rPr>
                <w:i/>
                <w:sz w:val="22"/>
                <w:szCs w:val="22"/>
              </w:rPr>
              <w:t>18</w:t>
            </w:r>
            <w:r w:rsidRPr="002C4B64">
              <w:rPr>
                <w:i/>
                <w:sz w:val="22"/>
                <w:szCs w:val="22"/>
                <w:lang w:val="sl-SI"/>
              </w:rPr>
              <w:t>;VI/2-1</w:t>
            </w:r>
            <w:r w:rsidR="009F4C18">
              <w:rPr>
                <w:i/>
                <w:sz w:val="22"/>
                <w:szCs w:val="22"/>
              </w:rPr>
              <w:t>4</w:t>
            </w:r>
            <w:r w:rsidRPr="002C4B64">
              <w:rPr>
                <w:i/>
                <w:sz w:val="22"/>
                <w:szCs w:val="22"/>
                <w:lang w:val="sl-SI"/>
              </w:rPr>
              <w:t>;VII/1-</w:t>
            </w:r>
            <w:r w:rsidR="00CD3AD4">
              <w:rPr>
                <w:i/>
                <w:sz w:val="22"/>
                <w:szCs w:val="22"/>
              </w:rPr>
              <w:t>16</w:t>
            </w:r>
            <w:r w:rsidRPr="002C4B64">
              <w:rPr>
                <w:i/>
                <w:sz w:val="22"/>
                <w:szCs w:val="22"/>
                <w:lang w:val="sl-SI"/>
              </w:rPr>
              <w:t>;VII/2-</w:t>
            </w:r>
            <w:r w:rsidR="00CD3AD4">
              <w:rPr>
                <w:i/>
                <w:sz w:val="22"/>
                <w:szCs w:val="22"/>
              </w:rPr>
              <w:t>16</w:t>
            </w:r>
            <w:r w:rsidRPr="002C4B64">
              <w:rPr>
                <w:i/>
                <w:sz w:val="22"/>
                <w:szCs w:val="22"/>
                <w:lang w:val="sl-SI"/>
              </w:rPr>
              <w:t>; VII/</w:t>
            </w:r>
            <w:r w:rsidRPr="002C4B64">
              <w:rPr>
                <w:i/>
                <w:sz w:val="22"/>
                <w:szCs w:val="22"/>
              </w:rPr>
              <w:t>4</w:t>
            </w:r>
            <w:r w:rsidRPr="002C4B64">
              <w:rPr>
                <w:i/>
                <w:sz w:val="22"/>
                <w:szCs w:val="22"/>
                <w:lang w:val="sl-SI"/>
              </w:rPr>
              <w:t>-1</w:t>
            </w:r>
            <w:r w:rsidRPr="002C4B64">
              <w:rPr>
                <w:i/>
                <w:sz w:val="22"/>
                <w:szCs w:val="22"/>
              </w:rPr>
              <w:t xml:space="preserve">5; </w:t>
            </w:r>
            <w:r w:rsidRPr="002C4B64">
              <w:rPr>
                <w:i/>
                <w:sz w:val="22"/>
                <w:szCs w:val="22"/>
                <w:lang w:val="sl-SI"/>
              </w:rPr>
              <w:t>VIII/1-1</w:t>
            </w:r>
            <w:r w:rsidR="00CD3AD4">
              <w:rPr>
                <w:i/>
                <w:sz w:val="22"/>
                <w:szCs w:val="22"/>
              </w:rPr>
              <w:t>8</w:t>
            </w:r>
            <w:r w:rsidRPr="002C4B64">
              <w:rPr>
                <w:i/>
                <w:sz w:val="22"/>
                <w:szCs w:val="22"/>
                <w:lang w:val="sl-SI"/>
              </w:rPr>
              <w:t>;VIII/2-20;            НК</w:t>
            </w:r>
          </w:p>
        </w:tc>
        <w:tc>
          <w:tcPr>
            <w:tcW w:w="709" w:type="dxa"/>
          </w:tcPr>
          <w:p w:rsidR="00D767A9" w:rsidRPr="00D767A9" w:rsidRDefault="00D767A9" w:rsidP="00427AEE">
            <w:pPr>
              <w:spacing w:beforeLines="20" w:afterLines="20"/>
              <w:ind w:firstLine="0"/>
              <w:jc w:val="center"/>
              <w:rPr>
                <w:i/>
                <w:lang w:val="sl-SI"/>
              </w:rPr>
            </w:pPr>
            <w:r w:rsidRPr="00D767A9">
              <w:rPr>
                <w:i/>
              </w:rPr>
              <w:t>9</w:t>
            </w:r>
            <w:r w:rsidRPr="00D767A9">
              <w:rPr>
                <w:i/>
                <w:lang w:val="sl-SI"/>
              </w:rPr>
              <w:t>0%</w:t>
            </w:r>
          </w:p>
        </w:tc>
        <w:tc>
          <w:tcPr>
            <w:tcW w:w="709" w:type="dxa"/>
          </w:tcPr>
          <w:p w:rsidR="00D767A9" w:rsidRPr="00E40014" w:rsidRDefault="00E40014" w:rsidP="00427AEE">
            <w:pPr>
              <w:tabs>
                <w:tab w:val="left" w:pos="240"/>
              </w:tabs>
              <w:spacing w:beforeLines="20" w:afterLines="20"/>
              <w:ind w:firstLine="0"/>
              <w:jc w:val="center"/>
              <w:rPr>
                <w:b/>
                <w:i/>
              </w:rPr>
            </w:pPr>
            <w:r w:rsidRPr="00E40014">
              <w:rPr>
                <w:b/>
                <w:i/>
              </w:rPr>
              <w:t>345</w:t>
            </w:r>
          </w:p>
        </w:tc>
      </w:tr>
      <w:tr w:rsidR="0021799C" w:rsidRPr="008479B7" w:rsidTr="003142FE">
        <w:tc>
          <w:tcPr>
            <w:tcW w:w="567" w:type="dxa"/>
          </w:tcPr>
          <w:p w:rsidR="0021799C" w:rsidRPr="008479B7" w:rsidRDefault="004C5F0D" w:rsidP="00427AEE">
            <w:pPr>
              <w:spacing w:beforeLines="20" w:afterLines="20"/>
              <w:ind w:firstLine="0"/>
              <w:jc w:val="right"/>
              <w:rPr>
                <w:i/>
                <w:lang w:val="sl-SI"/>
              </w:rPr>
            </w:pPr>
            <w:r>
              <w:rPr>
                <w:i/>
              </w:rPr>
              <w:t>2</w:t>
            </w:r>
            <w:r w:rsidR="0021799C" w:rsidRPr="008479B7">
              <w:rPr>
                <w:i/>
                <w:lang w:val="sl-SI"/>
              </w:rPr>
              <w:t>.</w:t>
            </w:r>
          </w:p>
        </w:tc>
        <w:tc>
          <w:tcPr>
            <w:tcW w:w="2552" w:type="dxa"/>
          </w:tcPr>
          <w:p w:rsidR="0021799C" w:rsidRPr="004C5F0D" w:rsidRDefault="00E861E6" w:rsidP="00427AEE">
            <w:pPr>
              <w:spacing w:beforeLines="20" w:afterLines="20"/>
              <w:ind w:firstLine="0"/>
              <w:jc w:val="left"/>
              <w:rPr>
                <w:i/>
              </w:rPr>
            </w:pPr>
            <w:r w:rsidRPr="008479B7">
              <w:rPr>
                <w:i/>
                <w:lang w:val="sl-SI"/>
              </w:rPr>
              <w:t>Јереј</w:t>
            </w:r>
            <w:r w:rsidR="0021799C" w:rsidRPr="008479B7">
              <w:rPr>
                <w:i/>
                <w:lang w:val="sl-SI"/>
              </w:rPr>
              <w:t xml:space="preserve"> </w:t>
            </w:r>
            <w:r w:rsidR="004C5F0D">
              <w:rPr>
                <w:i/>
              </w:rPr>
              <w:t>Бојан Туро</w:t>
            </w:r>
          </w:p>
        </w:tc>
        <w:tc>
          <w:tcPr>
            <w:tcW w:w="567" w:type="dxa"/>
          </w:tcPr>
          <w:p w:rsidR="0021799C" w:rsidRPr="00EA6B11" w:rsidRDefault="00EA6B11" w:rsidP="00427AEE">
            <w:pPr>
              <w:spacing w:beforeLines="20" w:afterLines="20"/>
              <w:ind w:firstLine="0"/>
              <w:jc w:val="center"/>
              <w:rPr>
                <w:i/>
              </w:rPr>
            </w:pPr>
            <w:r>
              <w:rPr>
                <w:i/>
              </w:rPr>
              <w:t>10</w:t>
            </w:r>
          </w:p>
        </w:tc>
        <w:tc>
          <w:tcPr>
            <w:tcW w:w="5670" w:type="dxa"/>
          </w:tcPr>
          <w:p w:rsidR="0021799C" w:rsidRPr="002C4B64" w:rsidRDefault="00B23446" w:rsidP="00427AEE">
            <w:pPr>
              <w:spacing w:beforeLines="20" w:afterLines="20"/>
              <w:ind w:firstLine="0"/>
              <w:rPr>
                <w:i/>
                <w:szCs w:val="22"/>
                <w:lang w:val="sl-SI"/>
              </w:rPr>
            </w:pPr>
            <w:r w:rsidRPr="002C4B64">
              <w:rPr>
                <w:i/>
                <w:sz w:val="22"/>
                <w:szCs w:val="22"/>
                <w:lang w:val="sl-SI"/>
              </w:rPr>
              <w:t>I</w:t>
            </w:r>
            <w:r w:rsidR="0021799C" w:rsidRPr="002C4B64">
              <w:rPr>
                <w:i/>
                <w:sz w:val="22"/>
                <w:szCs w:val="22"/>
                <w:lang w:val="sl-SI"/>
              </w:rPr>
              <w:t>/1-</w:t>
            </w:r>
            <w:r w:rsidR="00A36150" w:rsidRPr="002C4B64">
              <w:rPr>
                <w:i/>
                <w:sz w:val="22"/>
                <w:szCs w:val="22"/>
              </w:rPr>
              <w:t>1</w:t>
            </w:r>
            <w:r w:rsidR="00FD2E24" w:rsidRPr="002C4B64">
              <w:rPr>
                <w:i/>
                <w:sz w:val="22"/>
                <w:szCs w:val="22"/>
              </w:rPr>
              <w:t>6</w:t>
            </w:r>
            <w:r w:rsidR="0021799C" w:rsidRPr="002C4B64">
              <w:rPr>
                <w:i/>
                <w:sz w:val="22"/>
                <w:szCs w:val="22"/>
                <w:lang w:val="sl-SI"/>
              </w:rPr>
              <w:t>;</w:t>
            </w:r>
            <w:r w:rsidRPr="002C4B64">
              <w:rPr>
                <w:i/>
                <w:sz w:val="22"/>
                <w:szCs w:val="22"/>
                <w:lang w:val="sl-SI"/>
              </w:rPr>
              <w:t>II</w:t>
            </w:r>
            <w:r w:rsidR="0021799C" w:rsidRPr="002C4B64">
              <w:rPr>
                <w:i/>
                <w:sz w:val="22"/>
                <w:szCs w:val="22"/>
                <w:lang w:val="sl-SI"/>
              </w:rPr>
              <w:t>/1-</w:t>
            </w:r>
            <w:r w:rsidR="00B36788">
              <w:rPr>
                <w:i/>
                <w:sz w:val="22"/>
                <w:szCs w:val="22"/>
              </w:rPr>
              <w:t>1</w:t>
            </w:r>
            <w:r w:rsidR="00683625">
              <w:rPr>
                <w:i/>
                <w:sz w:val="22"/>
                <w:szCs w:val="22"/>
              </w:rPr>
              <w:t>8</w:t>
            </w:r>
            <w:r w:rsidR="0021799C" w:rsidRPr="002C4B64">
              <w:rPr>
                <w:i/>
                <w:sz w:val="22"/>
                <w:szCs w:val="22"/>
                <w:lang w:val="sl-SI"/>
              </w:rPr>
              <w:t>;</w:t>
            </w:r>
            <w:r w:rsidRPr="002C4B64">
              <w:rPr>
                <w:i/>
                <w:sz w:val="22"/>
                <w:szCs w:val="22"/>
                <w:lang w:val="sl-SI"/>
              </w:rPr>
              <w:t>III</w:t>
            </w:r>
            <w:r w:rsidR="000C1186" w:rsidRPr="002C4B64">
              <w:rPr>
                <w:i/>
                <w:sz w:val="22"/>
                <w:szCs w:val="22"/>
                <w:lang w:val="sl-SI"/>
              </w:rPr>
              <w:t>/1-</w:t>
            </w:r>
            <w:r w:rsidR="002C4B64" w:rsidRPr="002C4B64">
              <w:rPr>
                <w:i/>
                <w:sz w:val="22"/>
                <w:szCs w:val="22"/>
              </w:rPr>
              <w:t>2</w:t>
            </w:r>
            <w:r w:rsidR="00B36788">
              <w:rPr>
                <w:i/>
                <w:sz w:val="22"/>
                <w:szCs w:val="22"/>
              </w:rPr>
              <w:t>3</w:t>
            </w:r>
            <w:r w:rsidR="0021799C" w:rsidRPr="002C4B64">
              <w:rPr>
                <w:i/>
                <w:sz w:val="22"/>
                <w:szCs w:val="22"/>
                <w:lang w:val="sl-SI"/>
              </w:rPr>
              <w:t>;</w:t>
            </w:r>
            <w:r w:rsidRPr="002C4B64">
              <w:rPr>
                <w:i/>
                <w:sz w:val="22"/>
                <w:szCs w:val="22"/>
                <w:lang w:val="sl-SI"/>
              </w:rPr>
              <w:t>IV</w:t>
            </w:r>
            <w:r w:rsidR="0021799C" w:rsidRPr="002C4B64">
              <w:rPr>
                <w:i/>
                <w:sz w:val="22"/>
                <w:szCs w:val="22"/>
                <w:lang w:val="sl-SI"/>
              </w:rPr>
              <w:t>/1-2</w:t>
            </w:r>
            <w:r w:rsidR="00B36788">
              <w:rPr>
                <w:i/>
                <w:sz w:val="22"/>
                <w:szCs w:val="22"/>
              </w:rPr>
              <w:t>0</w:t>
            </w:r>
            <w:r w:rsidR="0021799C" w:rsidRPr="002C4B64">
              <w:rPr>
                <w:i/>
                <w:sz w:val="22"/>
                <w:szCs w:val="22"/>
                <w:lang w:val="sl-SI"/>
              </w:rPr>
              <w:t>;</w:t>
            </w:r>
          </w:p>
          <w:p w:rsidR="0021799C" w:rsidRPr="002C4B64" w:rsidRDefault="00B23446" w:rsidP="00427AEE">
            <w:pPr>
              <w:spacing w:beforeLines="20" w:afterLines="20"/>
              <w:ind w:firstLine="0"/>
              <w:rPr>
                <w:i/>
                <w:szCs w:val="22"/>
                <w:lang w:val="sl-SI"/>
              </w:rPr>
            </w:pPr>
            <w:r w:rsidRPr="002C4B64">
              <w:rPr>
                <w:i/>
                <w:sz w:val="22"/>
                <w:szCs w:val="22"/>
                <w:lang w:val="sl-SI"/>
              </w:rPr>
              <w:t>V</w:t>
            </w:r>
            <w:r w:rsidR="0021799C" w:rsidRPr="002C4B64">
              <w:rPr>
                <w:i/>
                <w:sz w:val="22"/>
                <w:szCs w:val="22"/>
                <w:lang w:val="sl-SI"/>
              </w:rPr>
              <w:t>/1-</w:t>
            </w:r>
            <w:r w:rsidR="00B36788">
              <w:rPr>
                <w:i/>
                <w:sz w:val="22"/>
                <w:szCs w:val="22"/>
              </w:rPr>
              <w:t>15</w:t>
            </w:r>
            <w:r w:rsidR="0021799C" w:rsidRPr="002C4B64">
              <w:rPr>
                <w:i/>
                <w:sz w:val="22"/>
                <w:szCs w:val="22"/>
                <w:lang w:val="sr-Latn-CS"/>
              </w:rPr>
              <w:t>;</w:t>
            </w:r>
            <w:r w:rsidRPr="002C4B64">
              <w:rPr>
                <w:i/>
                <w:sz w:val="22"/>
                <w:szCs w:val="22"/>
                <w:lang w:val="sl-SI"/>
              </w:rPr>
              <w:t>VI</w:t>
            </w:r>
            <w:r w:rsidR="0021799C" w:rsidRPr="002C4B64">
              <w:rPr>
                <w:i/>
                <w:sz w:val="22"/>
                <w:szCs w:val="22"/>
                <w:lang w:val="sl-SI"/>
              </w:rPr>
              <w:t>/1-</w:t>
            </w:r>
            <w:r w:rsidR="000C1186" w:rsidRPr="002C4B64">
              <w:rPr>
                <w:i/>
                <w:sz w:val="22"/>
                <w:szCs w:val="22"/>
                <w:lang w:val="sl-SI"/>
              </w:rPr>
              <w:t>1</w:t>
            </w:r>
            <w:r w:rsidR="00683625">
              <w:rPr>
                <w:i/>
                <w:sz w:val="22"/>
                <w:szCs w:val="22"/>
              </w:rPr>
              <w:t>6</w:t>
            </w:r>
            <w:r w:rsidR="002C4B64">
              <w:rPr>
                <w:i/>
                <w:sz w:val="22"/>
                <w:szCs w:val="22"/>
                <w:lang w:val="sl-SI"/>
              </w:rPr>
              <w:t>;</w:t>
            </w:r>
            <w:r w:rsidRPr="002C4B64">
              <w:rPr>
                <w:i/>
                <w:sz w:val="22"/>
                <w:szCs w:val="22"/>
                <w:lang w:val="sl-SI"/>
              </w:rPr>
              <w:t>VII</w:t>
            </w:r>
            <w:r w:rsidR="0021799C" w:rsidRPr="002C4B64">
              <w:rPr>
                <w:i/>
                <w:sz w:val="22"/>
                <w:szCs w:val="22"/>
                <w:lang w:val="sl-SI"/>
              </w:rPr>
              <w:t>/1-</w:t>
            </w:r>
            <w:r w:rsidR="00683625">
              <w:rPr>
                <w:i/>
                <w:sz w:val="22"/>
                <w:szCs w:val="22"/>
              </w:rPr>
              <w:t>20</w:t>
            </w:r>
            <w:r w:rsidR="0021799C" w:rsidRPr="002C4B64">
              <w:rPr>
                <w:i/>
                <w:sz w:val="22"/>
                <w:szCs w:val="22"/>
                <w:lang w:val="sl-SI"/>
              </w:rPr>
              <w:t>;</w:t>
            </w:r>
            <w:r w:rsidRPr="002C4B64">
              <w:rPr>
                <w:i/>
                <w:sz w:val="22"/>
                <w:szCs w:val="22"/>
                <w:lang w:val="sl-SI"/>
              </w:rPr>
              <w:t>VIII</w:t>
            </w:r>
            <w:r w:rsidR="00A204D5" w:rsidRPr="002C4B64">
              <w:rPr>
                <w:i/>
                <w:sz w:val="22"/>
                <w:szCs w:val="22"/>
                <w:lang w:val="sl-SI"/>
              </w:rPr>
              <w:t>/1-</w:t>
            </w:r>
            <w:r w:rsidR="009924E0">
              <w:rPr>
                <w:i/>
                <w:sz w:val="22"/>
                <w:szCs w:val="22"/>
              </w:rPr>
              <w:t>9</w:t>
            </w:r>
            <w:r w:rsidR="002C4B64">
              <w:rPr>
                <w:i/>
                <w:sz w:val="22"/>
                <w:szCs w:val="22"/>
                <w:lang w:val="sl-SI"/>
              </w:rPr>
              <w:t xml:space="preserve">;  </w:t>
            </w:r>
            <w:r w:rsidR="009924E0">
              <w:rPr>
                <w:i/>
                <w:sz w:val="22"/>
                <w:szCs w:val="22"/>
              </w:rPr>
              <w:t>сп1-4; сп2-2</w:t>
            </w:r>
            <w:r w:rsidR="00683625">
              <w:rPr>
                <w:i/>
                <w:sz w:val="22"/>
                <w:szCs w:val="22"/>
              </w:rPr>
              <w:t xml:space="preserve"> </w:t>
            </w:r>
            <w:r w:rsidR="00E861E6" w:rsidRPr="002C4B64">
              <w:rPr>
                <w:i/>
                <w:sz w:val="22"/>
                <w:szCs w:val="22"/>
                <w:lang w:val="sl-SI"/>
              </w:rPr>
              <w:t>БА</w:t>
            </w:r>
          </w:p>
        </w:tc>
        <w:tc>
          <w:tcPr>
            <w:tcW w:w="709" w:type="dxa"/>
          </w:tcPr>
          <w:p w:rsidR="0021799C" w:rsidRPr="00D767A9" w:rsidRDefault="00D767A9" w:rsidP="00427AEE">
            <w:pPr>
              <w:spacing w:beforeLines="20" w:afterLines="20"/>
              <w:ind w:firstLine="0"/>
              <w:jc w:val="center"/>
              <w:rPr>
                <w:i/>
                <w:lang w:val="sl-SI"/>
              </w:rPr>
            </w:pPr>
            <w:r w:rsidRPr="00D767A9">
              <w:rPr>
                <w:i/>
              </w:rPr>
              <w:t>4</w:t>
            </w:r>
            <w:r w:rsidR="0021799C" w:rsidRPr="00D767A9">
              <w:rPr>
                <w:i/>
                <w:lang w:val="sl-SI"/>
              </w:rPr>
              <w:t>0%</w:t>
            </w:r>
          </w:p>
        </w:tc>
        <w:tc>
          <w:tcPr>
            <w:tcW w:w="709" w:type="dxa"/>
          </w:tcPr>
          <w:p w:rsidR="0021799C" w:rsidRPr="00CC64AE" w:rsidRDefault="009924E0" w:rsidP="00427AEE">
            <w:pPr>
              <w:spacing w:beforeLines="20" w:afterLines="20"/>
              <w:ind w:firstLine="0"/>
              <w:jc w:val="center"/>
              <w:rPr>
                <w:b/>
                <w:i/>
              </w:rPr>
            </w:pPr>
            <w:r w:rsidRPr="009924E0">
              <w:rPr>
                <w:b/>
                <w:i/>
              </w:rPr>
              <w:t>1</w:t>
            </w:r>
            <w:r w:rsidR="00CC64AE">
              <w:rPr>
                <w:b/>
                <w:i/>
              </w:rPr>
              <w:t>43</w:t>
            </w:r>
          </w:p>
        </w:tc>
      </w:tr>
      <w:tr w:rsidR="0021799C" w:rsidRPr="008479B7" w:rsidTr="003142FE">
        <w:tc>
          <w:tcPr>
            <w:tcW w:w="567" w:type="dxa"/>
          </w:tcPr>
          <w:p w:rsidR="0021799C" w:rsidRPr="008479B7" w:rsidRDefault="004C5F0D" w:rsidP="00427AEE">
            <w:pPr>
              <w:spacing w:beforeLines="20" w:afterLines="20"/>
              <w:ind w:firstLine="0"/>
              <w:jc w:val="right"/>
              <w:rPr>
                <w:i/>
                <w:lang w:val="sl-SI"/>
              </w:rPr>
            </w:pPr>
            <w:r>
              <w:rPr>
                <w:i/>
              </w:rPr>
              <w:t>3</w:t>
            </w:r>
            <w:r w:rsidR="0021799C" w:rsidRPr="008479B7">
              <w:rPr>
                <w:i/>
                <w:lang w:val="sl-SI"/>
              </w:rPr>
              <w:t>.</w:t>
            </w:r>
          </w:p>
        </w:tc>
        <w:tc>
          <w:tcPr>
            <w:tcW w:w="2552" w:type="dxa"/>
          </w:tcPr>
          <w:p w:rsidR="0021799C" w:rsidRPr="008479B7" w:rsidRDefault="00E861E6" w:rsidP="00427AEE">
            <w:pPr>
              <w:spacing w:beforeLines="20" w:afterLines="20"/>
              <w:ind w:firstLine="0"/>
              <w:jc w:val="left"/>
              <w:rPr>
                <w:i/>
                <w:lang w:val="sl-SI"/>
              </w:rPr>
            </w:pPr>
            <w:r w:rsidRPr="008479B7">
              <w:rPr>
                <w:i/>
                <w:lang w:val="sl-SI"/>
              </w:rPr>
              <w:t>Јереј</w:t>
            </w:r>
            <w:r w:rsidR="0021799C" w:rsidRPr="008479B7">
              <w:rPr>
                <w:i/>
                <w:lang w:val="sl-SI"/>
              </w:rPr>
              <w:t xml:space="preserve"> </w:t>
            </w:r>
            <w:r w:rsidRPr="008479B7">
              <w:rPr>
                <w:i/>
                <w:lang w:val="sl-SI"/>
              </w:rPr>
              <w:t>Ненад</w:t>
            </w:r>
            <w:r w:rsidR="0021799C" w:rsidRPr="008479B7">
              <w:rPr>
                <w:i/>
                <w:lang w:val="sl-SI"/>
              </w:rPr>
              <w:t xml:space="preserve"> </w:t>
            </w:r>
            <w:r w:rsidRPr="008479B7">
              <w:rPr>
                <w:i/>
                <w:lang w:val="sl-SI"/>
              </w:rPr>
              <w:t>Јовановић</w:t>
            </w:r>
          </w:p>
        </w:tc>
        <w:tc>
          <w:tcPr>
            <w:tcW w:w="567" w:type="dxa"/>
          </w:tcPr>
          <w:p w:rsidR="0021799C" w:rsidRPr="004C5F0D" w:rsidRDefault="0021799C" w:rsidP="00427AEE">
            <w:pPr>
              <w:spacing w:beforeLines="20" w:afterLines="20"/>
              <w:ind w:firstLine="0"/>
              <w:jc w:val="center"/>
              <w:rPr>
                <w:i/>
              </w:rPr>
            </w:pPr>
            <w:r w:rsidRPr="008479B7">
              <w:rPr>
                <w:i/>
                <w:lang w:val="sl-SI"/>
              </w:rPr>
              <w:t>1</w:t>
            </w:r>
            <w:r w:rsidR="004C5F0D">
              <w:rPr>
                <w:i/>
              </w:rPr>
              <w:t>2</w:t>
            </w:r>
          </w:p>
        </w:tc>
        <w:tc>
          <w:tcPr>
            <w:tcW w:w="5670" w:type="dxa"/>
          </w:tcPr>
          <w:p w:rsidR="0021799C" w:rsidRPr="00FD2E24" w:rsidRDefault="00B23446" w:rsidP="00427AEE">
            <w:pPr>
              <w:spacing w:beforeLines="20" w:afterLines="20"/>
              <w:ind w:firstLine="0"/>
              <w:rPr>
                <w:i/>
                <w:szCs w:val="22"/>
                <w:lang w:val="sl-SI"/>
              </w:rPr>
            </w:pPr>
            <w:r w:rsidRPr="00FD2E24">
              <w:rPr>
                <w:i/>
                <w:sz w:val="22"/>
                <w:szCs w:val="22"/>
                <w:lang w:val="sl-SI"/>
              </w:rPr>
              <w:t>I</w:t>
            </w:r>
            <w:r w:rsidR="0021799C" w:rsidRPr="00FD2E24">
              <w:rPr>
                <w:i/>
                <w:sz w:val="22"/>
                <w:szCs w:val="22"/>
                <w:lang w:val="sl-SI"/>
              </w:rPr>
              <w:t>/</w:t>
            </w:r>
            <w:r w:rsidR="00E861E6" w:rsidRPr="00FD2E24">
              <w:rPr>
                <w:i/>
                <w:sz w:val="22"/>
                <w:szCs w:val="22"/>
                <w:lang w:val="sl-SI"/>
              </w:rPr>
              <w:t>а</w:t>
            </w:r>
            <w:r w:rsidR="0021799C" w:rsidRPr="00FD2E24">
              <w:rPr>
                <w:i/>
                <w:sz w:val="22"/>
                <w:szCs w:val="22"/>
                <w:lang w:val="sl-SI"/>
              </w:rPr>
              <w:t>-</w:t>
            </w:r>
            <w:r w:rsidR="00FD2E24" w:rsidRPr="00FD2E24">
              <w:rPr>
                <w:i/>
                <w:sz w:val="22"/>
                <w:szCs w:val="22"/>
              </w:rPr>
              <w:t>8</w:t>
            </w:r>
            <w:r w:rsidR="0021799C" w:rsidRPr="00FD2E24">
              <w:rPr>
                <w:i/>
                <w:sz w:val="22"/>
                <w:szCs w:val="22"/>
                <w:lang w:val="sl-SI"/>
              </w:rPr>
              <w:t>;</w:t>
            </w:r>
            <w:r w:rsidRPr="00FD2E24">
              <w:rPr>
                <w:i/>
                <w:sz w:val="22"/>
                <w:szCs w:val="22"/>
                <w:lang w:val="sl-SI"/>
              </w:rPr>
              <w:t>II</w:t>
            </w:r>
            <w:r w:rsidR="0021799C" w:rsidRPr="00FD2E24">
              <w:rPr>
                <w:i/>
                <w:sz w:val="22"/>
                <w:szCs w:val="22"/>
                <w:lang w:val="sl-SI"/>
              </w:rPr>
              <w:t>/</w:t>
            </w:r>
            <w:r w:rsidR="00E861E6" w:rsidRPr="00FD2E24">
              <w:rPr>
                <w:i/>
                <w:sz w:val="22"/>
                <w:szCs w:val="22"/>
                <w:lang w:val="sl-SI"/>
              </w:rPr>
              <w:t>а</w:t>
            </w:r>
            <w:r w:rsidR="0021799C" w:rsidRPr="00FD2E24">
              <w:rPr>
                <w:i/>
                <w:sz w:val="22"/>
                <w:szCs w:val="22"/>
                <w:lang w:val="sl-SI"/>
              </w:rPr>
              <w:t>-1</w:t>
            </w:r>
            <w:r w:rsidR="00FD2E24" w:rsidRPr="00FD2E24">
              <w:rPr>
                <w:i/>
                <w:sz w:val="22"/>
                <w:szCs w:val="22"/>
              </w:rPr>
              <w:t>1</w:t>
            </w:r>
            <w:r w:rsidR="0021799C" w:rsidRPr="00FD2E24">
              <w:rPr>
                <w:i/>
                <w:sz w:val="22"/>
                <w:szCs w:val="22"/>
                <w:lang w:val="sl-SI"/>
              </w:rPr>
              <w:t>;</w:t>
            </w:r>
            <w:r w:rsidRPr="00FD2E24">
              <w:rPr>
                <w:i/>
                <w:sz w:val="22"/>
                <w:szCs w:val="22"/>
                <w:lang w:val="sl-SI"/>
              </w:rPr>
              <w:t>III</w:t>
            </w:r>
            <w:r w:rsidR="0021799C" w:rsidRPr="00FD2E24">
              <w:rPr>
                <w:i/>
                <w:sz w:val="22"/>
                <w:szCs w:val="22"/>
                <w:lang w:val="sl-SI"/>
              </w:rPr>
              <w:t>/</w:t>
            </w:r>
            <w:r w:rsidR="00E861E6" w:rsidRPr="00FD2E24">
              <w:rPr>
                <w:i/>
                <w:sz w:val="22"/>
                <w:szCs w:val="22"/>
                <w:lang w:val="sl-SI"/>
              </w:rPr>
              <w:t>а</w:t>
            </w:r>
            <w:r w:rsidR="0021799C" w:rsidRPr="00FD2E24">
              <w:rPr>
                <w:i/>
                <w:sz w:val="22"/>
                <w:szCs w:val="22"/>
                <w:lang w:val="sl-SI"/>
              </w:rPr>
              <w:t>-1</w:t>
            </w:r>
            <w:r w:rsidR="00FD2E24" w:rsidRPr="00FD2E24">
              <w:rPr>
                <w:i/>
                <w:sz w:val="22"/>
                <w:szCs w:val="22"/>
              </w:rPr>
              <w:t>2</w:t>
            </w:r>
            <w:r w:rsidR="0021799C" w:rsidRPr="00FD2E24">
              <w:rPr>
                <w:i/>
                <w:sz w:val="22"/>
                <w:szCs w:val="22"/>
                <w:lang w:val="sl-SI"/>
              </w:rPr>
              <w:t>;</w:t>
            </w:r>
            <w:r w:rsidRPr="00FD2E24">
              <w:rPr>
                <w:i/>
                <w:sz w:val="22"/>
                <w:szCs w:val="22"/>
                <w:lang w:val="sl-SI"/>
              </w:rPr>
              <w:t>IV</w:t>
            </w:r>
            <w:r w:rsidR="0021799C" w:rsidRPr="00FD2E24">
              <w:rPr>
                <w:i/>
                <w:sz w:val="22"/>
                <w:szCs w:val="22"/>
                <w:lang w:val="sl-SI"/>
              </w:rPr>
              <w:t>/</w:t>
            </w:r>
            <w:r w:rsidR="00E861E6" w:rsidRPr="00FD2E24">
              <w:rPr>
                <w:i/>
                <w:sz w:val="22"/>
                <w:szCs w:val="22"/>
                <w:lang w:val="sl-SI"/>
              </w:rPr>
              <w:t>а</w:t>
            </w:r>
            <w:r w:rsidR="0021799C" w:rsidRPr="00FD2E24">
              <w:rPr>
                <w:i/>
                <w:sz w:val="22"/>
                <w:szCs w:val="22"/>
                <w:lang w:val="sl-SI"/>
              </w:rPr>
              <w:t>-1</w:t>
            </w:r>
            <w:r w:rsidR="00FD2E24" w:rsidRPr="00FD2E24">
              <w:rPr>
                <w:i/>
                <w:sz w:val="22"/>
                <w:szCs w:val="22"/>
              </w:rPr>
              <w:t>9</w:t>
            </w:r>
            <w:r w:rsidR="0021799C" w:rsidRPr="00FD2E24">
              <w:rPr>
                <w:i/>
                <w:sz w:val="22"/>
                <w:szCs w:val="22"/>
                <w:lang w:val="sl-SI"/>
              </w:rPr>
              <w:t>;</w:t>
            </w:r>
          </w:p>
          <w:p w:rsidR="0021799C" w:rsidRPr="00FD2E24" w:rsidRDefault="00B23446" w:rsidP="00427AEE">
            <w:pPr>
              <w:spacing w:beforeLines="20" w:afterLines="20"/>
              <w:ind w:firstLine="0"/>
              <w:rPr>
                <w:i/>
                <w:szCs w:val="22"/>
              </w:rPr>
            </w:pPr>
            <w:r w:rsidRPr="00FD2E24">
              <w:rPr>
                <w:i/>
                <w:sz w:val="22"/>
                <w:szCs w:val="22"/>
                <w:lang w:val="sl-SI"/>
              </w:rPr>
              <w:t>V</w:t>
            </w:r>
            <w:r w:rsidR="00E861E6" w:rsidRPr="00FD2E24">
              <w:rPr>
                <w:i/>
                <w:sz w:val="22"/>
                <w:szCs w:val="22"/>
                <w:lang w:val="sl-SI"/>
              </w:rPr>
              <w:t>а</w:t>
            </w:r>
            <w:r w:rsidR="0021799C" w:rsidRPr="00FD2E24">
              <w:rPr>
                <w:i/>
                <w:sz w:val="22"/>
                <w:szCs w:val="22"/>
                <w:lang w:val="sl-SI"/>
              </w:rPr>
              <w:t>-</w:t>
            </w:r>
            <w:r w:rsidR="00683625">
              <w:rPr>
                <w:i/>
                <w:sz w:val="22"/>
                <w:szCs w:val="22"/>
              </w:rPr>
              <w:t>11</w:t>
            </w:r>
            <w:r w:rsidR="0021799C" w:rsidRPr="00FD2E24">
              <w:rPr>
                <w:i/>
                <w:sz w:val="22"/>
                <w:szCs w:val="22"/>
                <w:lang w:val="sl-SI"/>
              </w:rPr>
              <w:t>;</w:t>
            </w:r>
            <w:r w:rsidR="00EA4F40" w:rsidRPr="00FD2E24">
              <w:rPr>
                <w:i/>
                <w:sz w:val="22"/>
                <w:szCs w:val="22"/>
                <w:lang w:val="sl-SI"/>
              </w:rPr>
              <w:t>V/b–1</w:t>
            </w:r>
            <w:r w:rsidR="00683625">
              <w:rPr>
                <w:i/>
                <w:sz w:val="22"/>
                <w:szCs w:val="22"/>
              </w:rPr>
              <w:t>2</w:t>
            </w:r>
            <w:r w:rsidR="00EA4F40" w:rsidRPr="00FD2E24">
              <w:rPr>
                <w:i/>
                <w:sz w:val="22"/>
                <w:szCs w:val="22"/>
                <w:lang w:val="sl-SI"/>
              </w:rPr>
              <w:t>;</w:t>
            </w:r>
            <w:r w:rsidRPr="00FD2E24">
              <w:rPr>
                <w:i/>
                <w:sz w:val="22"/>
                <w:szCs w:val="22"/>
                <w:lang w:val="sl-SI"/>
              </w:rPr>
              <w:t>VI</w:t>
            </w:r>
            <w:r w:rsidR="00E861E6" w:rsidRPr="00FD2E24">
              <w:rPr>
                <w:i/>
                <w:sz w:val="22"/>
                <w:szCs w:val="22"/>
                <w:lang w:val="sl-SI"/>
              </w:rPr>
              <w:t>а</w:t>
            </w:r>
            <w:r w:rsidR="00EA4F40" w:rsidRPr="00FD2E24">
              <w:rPr>
                <w:i/>
                <w:sz w:val="22"/>
                <w:szCs w:val="22"/>
                <w:lang w:val="sl-SI"/>
              </w:rPr>
              <w:t>-1</w:t>
            </w:r>
            <w:r w:rsidR="001D4B8A">
              <w:rPr>
                <w:i/>
                <w:sz w:val="22"/>
                <w:szCs w:val="22"/>
              </w:rPr>
              <w:t>0</w:t>
            </w:r>
            <w:r w:rsidR="000C1186" w:rsidRPr="00FD2E24">
              <w:rPr>
                <w:i/>
                <w:sz w:val="22"/>
                <w:szCs w:val="22"/>
                <w:lang w:val="sl-SI"/>
              </w:rPr>
              <w:t>;</w:t>
            </w:r>
            <w:r w:rsidR="00FD2E24" w:rsidRPr="00FD2E24">
              <w:rPr>
                <w:i/>
                <w:sz w:val="22"/>
                <w:szCs w:val="22"/>
                <w:lang w:val="sl-SI"/>
              </w:rPr>
              <w:t>VI</w:t>
            </w:r>
            <w:r w:rsidR="00FD2E24">
              <w:rPr>
                <w:i/>
                <w:sz w:val="22"/>
                <w:szCs w:val="22"/>
              </w:rPr>
              <w:t>б</w:t>
            </w:r>
            <w:r w:rsidR="004C5F0D" w:rsidRPr="00FD2E24">
              <w:rPr>
                <w:i/>
                <w:sz w:val="22"/>
                <w:szCs w:val="22"/>
              </w:rPr>
              <w:t>-1</w:t>
            </w:r>
            <w:r w:rsidR="001D4B8A">
              <w:rPr>
                <w:i/>
                <w:sz w:val="22"/>
                <w:szCs w:val="22"/>
              </w:rPr>
              <w:t>0</w:t>
            </w:r>
            <w:r w:rsidR="004C5F0D" w:rsidRPr="00FD2E24">
              <w:rPr>
                <w:i/>
                <w:sz w:val="22"/>
                <w:szCs w:val="22"/>
              </w:rPr>
              <w:t>;</w:t>
            </w:r>
            <w:r w:rsidRPr="00FD2E24">
              <w:rPr>
                <w:i/>
                <w:sz w:val="22"/>
                <w:szCs w:val="22"/>
                <w:lang w:val="sl-SI"/>
              </w:rPr>
              <w:t>VII</w:t>
            </w:r>
            <w:r w:rsidR="00E861E6" w:rsidRPr="00FD2E24">
              <w:rPr>
                <w:i/>
                <w:sz w:val="22"/>
                <w:szCs w:val="22"/>
                <w:lang w:val="sl-SI"/>
              </w:rPr>
              <w:t>а</w:t>
            </w:r>
            <w:r w:rsidR="00EA4F40" w:rsidRPr="00FD2E24">
              <w:rPr>
                <w:i/>
                <w:sz w:val="22"/>
                <w:szCs w:val="22"/>
                <w:lang w:val="sl-SI"/>
              </w:rPr>
              <w:t>-</w:t>
            </w:r>
            <w:r w:rsidR="00FD2E24">
              <w:rPr>
                <w:i/>
                <w:sz w:val="22"/>
                <w:szCs w:val="22"/>
              </w:rPr>
              <w:t>1</w:t>
            </w:r>
            <w:r w:rsidR="001D4B8A">
              <w:rPr>
                <w:i/>
                <w:sz w:val="22"/>
                <w:szCs w:val="22"/>
              </w:rPr>
              <w:t>3</w:t>
            </w:r>
            <w:r w:rsidR="0021799C" w:rsidRPr="00FD2E24">
              <w:rPr>
                <w:i/>
                <w:sz w:val="22"/>
                <w:szCs w:val="22"/>
                <w:lang w:val="sl-SI"/>
              </w:rPr>
              <w:t>;</w:t>
            </w:r>
            <w:r w:rsidRPr="00FD2E24">
              <w:rPr>
                <w:i/>
                <w:sz w:val="22"/>
                <w:szCs w:val="22"/>
                <w:lang w:val="sl-SI"/>
              </w:rPr>
              <w:t>VIII</w:t>
            </w:r>
            <w:r w:rsidR="00E861E6" w:rsidRPr="00FD2E24">
              <w:rPr>
                <w:i/>
                <w:sz w:val="22"/>
                <w:szCs w:val="22"/>
                <w:lang w:val="sl-SI"/>
              </w:rPr>
              <w:t>а</w:t>
            </w:r>
            <w:r w:rsidR="0021799C" w:rsidRPr="00FD2E24">
              <w:rPr>
                <w:i/>
                <w:sz w:val="22"/>
                <w:szCs w:val="22"/>
                <w:lang w:val="sl-SI"/>
              </w:rPr>
              <w:t>-</w:t>
            </w:r>
            <w:r w:rsidR="001D4B8A">
              <w:rPr>
                <w:i/>
                <w:sz w:val="22"/>
                <w:szCs w:val="22"/>
              </w:rPr>
              <w:t>9</w:t>
            </w:r>
            <w:r w:rsidR="004C5F0D" w:rsidRPr="00FD2E24">
              <w:rPr>
                <w:i/>
                <w:sz w:val="22"/>
                <w:szCs w:val="22"/>
              </w:rPr>
              <w:t>;</w:t>
            </w:r>
            <w:r w:rsidR="004C5F0D" w:rsidRPr="00FD2E24">
              <w:rPr>
                <w:i/>
                <w:sz w:val="22"/>
                <w:szCs w:val="22"/>
                <w:lang w:val="sl-SI"/>
              </w:rPr>
              <w:t>VIII</w:t>
            </w:r>
            <w:r w:rsidR="00FD2E24">
              <w:rPr>
                <w:i/>
                <w:sz w:val="22"/>
                <w:szCs w:val="22"/>
              </w:rPr>
              <w:t>б</w:t>
            </w:r>
            <w:r w:rsidR="004C5F0D" w:rsidRPr="00FD2E24">
              <w:rPr>
                <w:i/>
                <w:sz w:val="22"/>
                <w:szCs w:val="22"/>
                <w:lang w:val="sl-SI"/>
              </w:rPr>
              <w:t>-</w:t>
            </w:r>
            <w:r w:rsidR="001D4B8A">
              <w:rPr>
                <w:i/>
                <w:sz w:val="22"/>
                <w:szCs w:val="22"/>
              </w:rPr>
              <w:t>7</w:t>
            </w:r>
            <w:r w:rsidR="004C5F0D" w:rsidRPr="00FD2E24">
              <w:rPr>
                <w:i/>
                <w:sz w:val="22"/>
                <w:szCs w:val="22"/>
                <w:lang w:val="sl-SI"/>
              </w:rPr>
              <w:t xml:space="preserve">  </w:t>
            </w:r>
            <w:r w:rsidR="0021799C" w:rsidRPr="00FD2E24">
              <w:rPr>
                <w:i/>
                <w:sz w:val="22"/>
                <w:szCs w:val="22"/>
                <w:lang w:val="sl-SI"/>
              </w:rPr>
              <w:t xml:space="preserve">    </w:t>
            </w:r>
            <w:r w:rsidR="00E861E6" w:rsidRPr="00FD2E24">
              <w:rPr>
                <w:i/>
                <w:sz w:val="22"/>
                <w:szCs w:val="22"/>
                <w:lang w:val="sl-SI"/>
              </w:rPr>
              <w:t>СК</w:t>
            </w:r>
            <w:r w:rsidR="0021799C" w:rsidRPr="00FD2E24">
              <w:rPr>
                <w:i/>
                <w:sz w:val="22"/>
                <w:szCs w:val="22"/>
                <w:lang w:val="sl-SI"/>
              </w:rPr>
              <w:t xml:space="preserve">  </w:t>
            </w:r>
            <w:r w:rsidR="00E861E6" w:rsidRPr="00FD2E24">
              <w:rPr>
                <w:i/>
                <w:sz w:val="22"/>
                <w:szCs w:val="22"/>
                <w:lang w:val="sl-SI"/>
              </w:rPr>
              <w:t>спец</w:t>
            </w:r>
            <w:r w:rsidR="0021799C" w:rsidRPr="00FD2E24">
              <w:rPr>
                <w:i/>
                <w:sz w:val="22"/>
                <w:szCs w:val="22"/>
                <w:lang w:val="sl-SI"/>
              </w:rPr>
              <w:t>-</w:t>
            </w:r>
            <w:r w:rsidR="00FD2E24">
              <w:rPr>
                <w:i/>
                <w:sz w:val="22"/>
                <w:szCs w:val="22"/>
              </w:rPr>
              <w:t>5</w:t>
            </w:r>
          </w:p>
        </w:tc>
        <w:tc>
          <w:tcPr>
            <w:tcW w:w="709" w:type="dxa"/>
          </w:tcPr>
          <w:p w:rsidR="0021799C" w:rsidRPr="00D767A9" w:rsidRDefault="00D767A9" w:rsidP="00427AEE">
            <w:pPr>
              <w:tabs>
                <w:tab w:val="left" w:pos="285"/>
              </w:tabs>
              <w:spacing w:beforeLines="20" w:afterLines="20"/>
              <w:ind w:firstLine="0"/>
              <w:jc w:val="center"/>
              <w:rPr>
                <w:i/>
                <w:lang w:val="sl-SI"/>
              </w:rPr>
            </w:pPr>
            <w:r w:rsidRPr="00D767A9">
              <w:rPr>
                <w:i/>
              </w:rPr>
              <w:t>60</w:t>
            </w:r>
            <w:r w:rsidR="0021799C" w:rsidRPr="00D767A9">
              <w:rPr>
                <w:i/>
                <w:lang w:val="sl-SI"/>
              </w:rPr>
              <w:t>%</w:t>
            </w:r>
          </w:p>
        </w:tc>
        <w:tc>
          <w:tcPr>
            <w:tcW w:w="709" w:type="dxa"/>
          </w:tcPr>
          <w:p w:rsidR="0021799C" w:rsidRPr="00683625" w:rsidRDefault="0021799C" w:rsidP="00427AEE">
            <w:pPr>
              <w:spacing w:beforeLines="20" w:afterLines="20"/>
              <w:ind w:firstLine="0"/>
              <w:jc w:val="center"/>
              <w:rPr>
                <w:b/>
                <w:i/>
              </w:rPr>
            </w:pPr>
            <w:r w:rsidRPr="00131AC3">
              <w:rPr>
                <w:b/>
                <w:i/>
                <w:lang w:val="sl-SI"/>
              </w:rPr>
              <w:t>1</w:t>
            </w:r>
            <w:r w:rsidR="00131AC3" w:rsidRPr="00131AC3">
              <w:rPr>
                <w:b/>
                <w:i/>
              </w:rPr>
              <w:t>2</w:t>
            </w:r>
            <w:r w:rsidR="00683625">
              <w:rPr>
                <w:b/>
                <w:i/>
              </w:rPr>
              <w:t>7</w:t>
            </w:r>
          </w:p>
        </w:tc>
      </w:tr>
      <w:tr w:rsidR="0021799C" w:rsidRPr="008479B7" w:rsidTr="003142FE">
        <w:tc>
          <w:tcPr>
            <w:tcW w:w="567" w:type="dxa"/>
          </w:tcPr>
          <w:p w:rsidR="0021799C" w:rsidRPr="008479B7" w:rsidRDefault="004C5F0D" w:rsidP="00427AEE">
            <w:pPr>
              <w:spacing w:beforeLines="20" w:afterLines="20"/>
              <w:ind w:firstLine="0"/>
              <w:jc w:val="right"/>
              <w:rPr>
                <w:i/>
                <w:lang w:val="sl-SI"/>
              </w:rPr>
            </w:pPr>
            <w:r>
              <w:rPr>
                <w:i/>
              </w:rPr>
              <w:t>4</w:t>
            </w:r>
            <w:r w:rsidR="0021799C" w:rsidRPr="008479B7">
              <w:rPr>
                <w:i/>
                <w:lang w:val="sl-SI"/>
              </w:rPr>
              <w:t>.</w:t>
            </w:r>
          </w:p>
        </w:tc>
        <w:tc>
          <w:tcPr>
            <w:tcW w:w="2552" w:type="dxa"/>
          </w:tcPr>
          <w:p w:rsidR="0021799C" w:rsidRPr="008479B7" w:rsidRDefault="00E861E6" w:rsidP="00427AEE">
            <w:pPr>
              <w:spacing w:beforeLines="20" w:afterLines="20"/>
              <w:ind w:firstLine="0"/>
              <w:jc w:val="left"/>
              <w:rPr>
                <w:i/>
                <w:lang w:val="sl-SI"/>
              </w:rPr>
            </w:pPr>
            <w:r w:rsidRPr="008479B7">
              <w:rPr>
                <w:i/>
                <w:lang w:val="sl-SI"/>
              </w:rPr>
              <w:t>Јереј</w:t>
            </w:r>
            <w:r w:rsidR="0021799C" w:rsidRPr="008479B7">
              <w:rPr>
                <w:i/>
                <w:lang w:val="sl-SI"/>
              </w:rPr>
              <w:t xml:space="preserve"> </w:t>
            </w:r>
            <w:r w:rsidRPr="008479B7">
              <w:rPr>
                <w:i/>
                <w:lang w:val="sl-SI"/>
              </w:rPr>
              <w:t>Душко</w:t>
            </w:r>
            <w:r w:rsidR="0021799C" w:rsidRPr="008479B7">
              <w:rPr>
                <w:i/>
                <w:lang w:val="sl-SI"/>
              </w:rPr>
              <w:t xml:space="preserve"> </w:t>
            </w:r>
            <w:r w:rsidRPr="008479B7">
              <w:rPr>
                <w:i/>
                <w:lang w:val="sl-SI"/>
              </w:rPr>
              <w:t>Кострешевић</w:t>
            </w:r>
          </w:p>
        </w:tc>
        <w:tc>
          <w:tcPr>
            <w:tcW w:w="567" w:type="dxa"/>
          </w:tcPr>
          <w:p w:rsidR="0021799C" w:rsidRPr="004C5F0D" w:rsidRDefault="004C5F0D" w:rsidP="00427AEE">
            <w:pPr>
              <w:spacing w:beforeLines="20" w:afterLines="20"/>
              <w:ind w:firstLine="0"/>
              <w:jc w:val="center"/>
              <w:rPr>
                <w:i/>
              </w:rPr>
            </w:pPr>
            <w:r>
              <w:rPr>
                <w:i/>
              </w:rPr>
              <w:t>2</w:t>
            </w:r>
          </w:p>
        </w:tc>
        <w:tc>
          <w:tcPr>
            <w:tcW w:w="5670" w:type="dxa"/>
          </w:tcPr>
          <w:p w:rsidR="0021799C" w:rsidRPr="008479B7" w:rsidRDefault="00B23446" w:rsidP="00427AEE">
            <w:pPr>
              <w:spacing w:beforeLines="20" w:afterLines="20"/>
              <w:ind w:firstLine="0"/>
              <w:rPr>
                <w:i/>
                <w:szCs w:val="22"/>
                <w:lang w:val="sl-SI"/>
              </w:rPr>
            </w:pPr>
            <w:r w:rsidRPr="008479B7">
              <w:rPr>
                <w:i/>
                <w:sz w:val="22"/>
                <w:szCs w:val="22"/>
                <w:lang w:val="sl-SI"/>
              </w:rPr>
              <w:t>I</w:t>
            </w:r>
            <w:r w:rsidR="0021799C" w:rsidRPr="008479B7">
              <w:rPr>
                <w:i/>
                <w:sz w:val="22"/>
                <w:szCs w:val="22"/>
                <w:lang w:val="sl-SI"/>
              </w:rPr>
              <w:t>/</w:t>
            </w:r>
            <w:r w:rsidR="00E861E6" w:rsidRPr="008479B7">
              <w:rPr>
                <w:i/>
                <w:sz w:val="22"/>
                <w:szCs w:val="22"/>
                <w:lang w:val="sl-SI"/>
              </w:rPr>
              <w:t>б</w:t>
            </w:r>
            <w:r w:rsidR="0021799C" w:rsidRPr="008479B7">
              <w:rPr>
                <w:i/>
                <w:sz w:val="22"/>
                <w:szCs w:val="22"/>
                <w:lang w:val="sl-SI"/>
              </w:rPr>
              <w:t>-</w:t>
            </w:r>
            <w:r w:rsidR="005A6E68">
              <w:rPr>
                <w:i/>
                <w:sz w:val="22"/>
                <w:szCs w:val="22"/>
              </w:rPr>
              <w:t>5</w:t>
            </w:r>
            <w:r w:rsidR="00A204D5">
              <w:rPr>
                <w:i/>
                <w:sz w:val="22"/>
                <w:szCs w:val="22"/>
              </w:rPr>
              <w:t>-</w:t>
            </w:r>
            <w:r w:rsidRPr="008479B7">
              <w:rPr>
                <w:i/>
                <w:sz w:val="22"/>
                <w:szCs w:val="22"/>
                <w:lang w:val="sl-SI"/>
              </w:rPr>
              <w:t>III</w:t>
            </w:r>
            <w:r w:rsidR="0021799C" w:rsidRPr="008479B7">
              <w:rPr>
                <w:i/>
                <w:sz w:val="22"/>
                <w:szCs w:val="22"/>
                <w:lang w:val="sl-SI"/>
              </w:rPr>
              <w:t>/</w:t>
            </w:r>
            <w:r w:rsidR="00FD2E24">
              <w:rPr>
                <w:i/>
                <w:sz w:val="22"/>
                <w:szCs w:val="22"/>
              </w:rPr>
              <w:t>б</w:t>
            </w:r>
            <w:r w:rsidR="0021799C" w:rsidRPr="008479B7">
              <w:rPr>
                <w:i/>
                <w:sz w:val="22"/>
                <w:szCs w:val="22"/>
                <w:lang w:val="sl-SI"/>
              </w:rPr>
              <w:t>-</w:t>
            </w:r>
            <w:r w:rsidR="00A204D5">
              <w:rPr>
                <w:i/>
                <w:sz w:val="22"/>
                <w:szCs w:val="22"/>
              </w:rPr>
              <w:t>5</w:t>
            </w:r>
            <w:r w:rsidR="00626675" w:rsidRPr="008479B7">
              <w:rPr>
                <w:i/>
                <w:sz w:val="22"/>
                <w:szCs w:val="22"/>
                <w:lang w:val="sl-SI"/>
              </w:rPr>
              <w:t>;</w:t>
            </w:r>
            <w:r w:rsidR="000C1186" w:rsidRPr="008479B7">
              <w:rPr>
                <w:i/>
                <w:sz w:val="22"/>
                <w:szCs w:val="22"/>
                <w:lang w:val="sl-SI"/>
              </w:rPr>
              <w:t xml:space="preserve"> </w:t>
            </w:r>
            <w:r w:rsidRPr="008479B7">
              <w:rPr>
                <w:i/>
                <w:sz w:val="22"/>
                <w:szCs w:val="22"/>
                <w:lang w:val="sl-SI"/>
              </w:rPr>
              <w:t>II</w:t>
            </w:r>
            <w:r w:rsidR="00E861E6" w:rsidRPr="008479B7">
              <w:rPr>
                <w:i/>
                <w:sz w:val="22"/>
                <w:szCs w:val="22"/>
                <w:lang w:val="sl-SI"/>
              </w:rPr>
              <w:t>б</w:t>
            </w:r>
            <w:r w:rsidR="00A204D5">
              <w:rPr>
                <w:i/>
                <w:sz w:val="22"/>
                <w:szCs w:val="22"/>
                <w:lang w:val="sl-SI"/>
              </w:rPr>
              <w:t>-</w:t>
            </w:r>
            <w:r w:rsidR="005A6E68">
              <w:rPr>
                <w:i/>
                <w:sz w:val="22"/>
                <w:szCs w:val="22"/>
              </w:rPr>
              <w:t>5</w:t>
            </w:r>
            <w:r w:rsidR="00131AC3">
              <w:rPr>
                <w:i/>
                <w:sz w:val="22"/>
                <w:szCs w:val="22"/>
              </w:rPr>
              <w:t>-</w:t>
            </w:r>
            <w:r w:rsidRPr="008479B7">
              <w:rPr>
                <w:i/>
                <w:sz w:val="22"/>
                <w:szCs w:val="22"/>
                <w:lang w:val="sl-SI"/>
              </w:rPr>
              <w:t>IV</w:t>
            </w:r>
            <w:r w:rsidR="0021799C" w:rsidRPr="008479B7">
              <w:rPr>
                <w:i/>
                <w:sz w:val="22"/>
                <w:szCs w:val="22"/>
                <w:lang w:val="sl-SI"/>
              </w:rPr>
              <w:t>/</w:t>
            </w:r>
            <w:r w:rsidR="00E861E6" w:rsidRPr="008479B7">
              <w:rPr>
                <w:i/>
                <w:sz w:val="22"/>
                <w:szCs w:val="22"/>
                <w:lang w:val="sl-SI"/>
              </w:rPr>
              <w:t>б</w:t>
            </w:r>
            <w:r w:rsidR="0021799C" w:rsidRPr="008479B7">
              <w:rPr>
                <w:i/>
                <w:sz w:val="22"/>
                <w:szCs w:val="22"/>
                <w:lang w:val="sl-SI"/>
              </w:rPr>
              <w:t>-</w:t>
            </w:r>
            <w:r w:rsidR="005A6E68">
              <w:rPr>
                <w:i/>
                <w:sz w:val="22"/>
                <w:szCs w:val="22"/>
              </w:rPr>
              <w:t>8</w:t>
            </w:r>
            <w:r w:rsidR="00F21271">
              <w:rPr>
                <w:i/>
                <w:sz w:val="22"/>
                <w:szCs w:val="22"/>
                <w:lang w:val="sl-SI"/>
              </w:rPr>
              <w:t xml:space="preserve">;          </w:t>
            </w:r>
            <w:r w:rsidR="0021799C" w:rsidRPr="008479B7">
              <w:rPr>
                <w:i/>
                <w:sz w:val="22"/>
                <w:szCs w:val="22"/>
                <w:lang w:val="sl-SI"/>
              </w:rPr>
              <w:t xml:space="preserve"> </w:t>
            </w:r>
            <w:r w:rsidR="00E861E6" w:rsidRPr="008479B7">
              <w:rPr>
                <w:i/>
                <w:sz w:val="22"/>
                <w:szCs w:val="22"/>
                <w:lang w:val="sl-SI"/>
              </w:rPr>
              <w:t>Ђала</w:t>
            </w:r>
          </w:p>
        </w:tc>
        <w:tc>
          <w:tcPr>
            <w:tcW w:w="709" w:type="dxa"/>
          </w:tcPr>
          <w:p w:rsidR="0021799C" w:rsidRPr="00D767A9" w:rsidRDefault="0021799C" w:rsidP="00427AEE">
            <w:pPr>
              <w:spacing w:beforeLines="20" w:afterLines="20"/>
              <w:ind w:firstLine="0"/>
              <w:jc w:val="center"/>
              <w:rPr>
                <w:i/>
                <w:lang w:val="sl-SI"/>
              </w:rPr>
            </w:pPr>
            <w:r w:rsidRPr="00D767A9">
              <w:rPr>
                <w:i/>
                <w:lang w:val="sl-SI"/>
              </w:rPr>
              <w:t>1</w:t>
            </w:r>
            <w:r w:rsidR="00D767A9" w:rsidRPr="00D767A9">
              <w:rPr>
                <w:i/>
              </w:rPr>
              <w:t>0</w:t>
            </w:r>
            <w:r w:rsidRPr="00D767A9">
              <w:rPr>
                <w:i/>
                <w:lang w:val="sl-SI"/>
              </w:rPr>
              <w:t>%</w:t>
            </w:r>
          </w:p>
        </w:tc>
        <w:tc>
          <w:tcPr>
            <w:tcW w:w="709" w:type="dxa"/>
          </w:tcPr>
          <w:p w:rsidR="0021799C" w:rsidRPr="00131AC3" w:rsidRDefault="00A204D5" w:rsidP="00427AEE">
            <w:pPr>
              <w:spacing w:beforeLines="20" w:afterLines="20"/>
              <w:ind w:firstLine="0"/>
              <w:jc w:val="center"/>
              <w:rPr>
                <w:b/>
                <w:i/>
              </w:rPr>
            </w:pPr>
            <w:r w:rsidRPr="00131AC3">
              <w:rPr>
                <w:b/>
                <w:i/>
              </w:rPr>
              <w:t>2</w:t>
            </w:r>
            <w:r w:rsidR="00131AC3" w:rsidRPr="00131AC3">
              <w:rPr>
                <w:b/>
                <w:i/>
              </w:rPr>
              <w:t>3</w:t>
            </w:r>
          </w:p>
        </w:tc>
      </w:tr>
      <w:tr w:rsidR="0021799C" w:rsidRPr="008479B7" w:rsidTr="003142FE">
        <w:tc>
          <w:tcPr>
            <w:tcW w:w="567" w:type="dxa"/>
          </w:tcPr>
          <w:p w:rsidR="0021799C" w:rsidRPr="008479B7" w:rsidRDefault="0021799C" w:rsidP="00427AEE">
            <w:pPr>
              <w:spacing w:beforeLines="20" w:afterLines="20"/>
              <w:ind w:firstLine="0"/>
              <w:jc w:val="right"/>
              <w:rPr>
                <w:i/>
                <w:lang w:val="sl-SI"/>
              </w:rPr>
            </w:pPr>
          </w:p>
        </w:tc>
        <w:tc>
          <w:tcPr>
            <w:tcW w:w="2552" w:type="dxa"/>
          </w:tcPr>
          <w:p w:rsidR="0021799C" w:rsidRPr="008479B7" w:rsidRDefault="00E861E6" w:rsidP="00427AEE">
            <w:pPr>
              <w:spacing w:beforeLines="20" w:afterLines="20"/>
              <w:ind w:firstLine="0"/>
              <w:jc w:val="center"/>
              <w:rPr>
                <w:b/>
                <w:i/>
                <w:lang w:val="sl-SI"/>
              </w:rPr>
            </w:pPr>
            <w:r w:rsidRPr="008479B7">
              <w:rPr>
                <w:b/>
                <w:i/>
                <w:lang w:val="sl-SI"/>
              </w:rPr>
              <w:t>Укупно</w:t>
            </w:r>
            <w:r w:rsidR="0021799C" w:rsidRPr="008479B7">
              <w:rPr>
                <w:b/>
                <w:i/>
                <w:lang w:val="sl-SI"/>
              </w:rPr>
              <w:t>:</w:t>
            </w:r>
          </w:p>
        </w:tc>
        <w:tc>
          <w:tcPr>
            <w:tcW w:w="567" w:type="dxa"/>
          </w:tcPr>
          <w:p w:rsidR="0021799C" w:rsidRPr="00D767A9" w:rsidRDefault="00F21271" w:rsidP="00427AEE">
            <w:pPr>
              <w:spacing w:beforeLines="20" w:afterLines="20"/>
              <w:ind w:firstLine="0"/>
              <w:jc w:val="center"/>
              <w:rPr>
                <w:b/>
                <w:i/>
              </w:rPr>
            </w:pPr>
            <w:r>
              <w:rPr>
                <w:b/>
                <w:i/>
                <w:lang w:val="sl-SI"/>
              </w:rPr>
              <w:t>4</w:t>
            </w:r>
            <w:r w:rsidR="00D767A9">
              <w:rPr>
                <w:b/>
                <w:i/>
              </w:rPr>
              <w:t>0</w:t>
            </w:r>
          </w:p>
        </w:tc>
        <w:tc>
          <w:tcPr>
            <w:tcW w:w="5670" w:type="dxa"/>
          </w:tcPr>
          <w:p w:rsidR="0021799C" w:rsidRPr="008479B7" w:rsidRDefault="0021799C" w:rsidP="00427AEE">
            <w:pPr>
              <w:spacing w:beforeLines="20" w:afterLines="20"/>
              <w:ind w:firstLine="0"/>
              <w:jc w:val="right"/>
              <w:rPr>
                <w:b/>
                <w:i/>
                <w:lang w:val="sl-SI"/>
              </w:rPr>
            </w:pPr>
          </w:p>
        </w:tc>
        <w:tc>
          <w:tcPr>
            <w:tcW w:w="709" w:type="dxa"/>
          </w:tcPr>
          <w:p w:rsidR="0021799C" w:rsidRPr="00D767A9" w:rsidRDefault="00D767A9" w:rsidP="00427AEE">
            <w:pPr>
              <w:spacing w:beforeLines="20" w:afterLines="20"/>
              <w:ind w:left="-108" w:right="-108" w:firstLine="0"/>
              <w:jc w:val="center"/>
              <w:rPr>
                <w:b/>
                <w:i/>
                <w:lang w:val="sl-SI"/>
              </w:rPr>
            </w:pPr>
            <w:r w:rsidRPr="00D767A9">
              <w:rPr>
                <w:b/>
                <w:i/>
              </w:rPr>
              <w:t>200</w:t>
            </w:r>
            <w:r w:rsidR="0021799C" w:rsidRPr="00D767A9">
              <w:rPr>
                <w:b/>
                <w:i/>
                <w:lang w:val="sl-SI"/>
              </w:rPr>
              <w:t>%</w:t>
            </w:r>
          </w:p>
        </w:tc>
        <w:tc>
          <w:tcPr>
            <w:tcW w:w="709" w:type="dxa"/>
          </w:tcPr>
          <w:p w:rsidR="0021799C" w:rsidRPr="00CC64AE" w:rsidRDefault="0021799C" w:rsidP="00427AEE">
            <w:pPr>
              <w:spacing w:beforeLines="20" w:afterLines="20"/>
              <w:ind w:firstLine="0"/>
              <w:jc w:val="center"/>
              <w:rPr>
                <w:b/>
                <w:i/>
              </w:rPr>
            </w:pPr>
            <w:r w:rsidRPr="00131AC3">
              <w:rPr>
                <w:b/>
                <w:i/>
                <w:lang w:val="sl-SI"/>
              </w:rPr>
              <w:t>6</w:t>
            </w:r>
            <w:r w:rsidR="00CC64AE">
              <w:rPr>
                <w:b/>
                <w:i/>
              </w:rPr>
              <w:t>38</w:t>
            </w:r>
          </w:p>
        </w:tc>
      </w:tr>
    </w:tbl>
    <w:p w:rsidR="0021799C" w:rsidRPr="008479B7" w:rsidRDefault="00E861E6" w:rsidP="0021799C">
      <w:pPr>
        <w:rPr>
          <w:b/>
          <w:i/>
          <w:lang w:val="sl-SI"/>
        </w:rPr>
      </w:pPr>
      <w:r w:rsidRPr="008479B7">
        <w:rPr>
          <w:b/>
          <w:i/>
          <w:lang w:val="sl-SI"/>
        </w:rPr>
        <w:t>Католички</w:t>
      </w:r>
      <w:r w:rsidR="0021799C" w:rsidRPr="008479B7">
        <w:rPr>
          <w:b/>
          <w:i/>
          <w:lang w:val="sl-SI"/>
        </w:rPr>
        <w:t xml:space="preserve"> </w:t>
      </w:r>
      <w:r w:rsidRPr="008479B7">
        <w:rPr>
          <w:b/>
          <w:i/>
          <w:lang w:val="sl-SI"/>
        </w:rPr>
        <w:t>вјеронаук</w:t>
      </w: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552"/>
        <w:gridCol w:w="567"/>
        <w:gridCol w:w="5663"/>
        <w:gridCol w:w="716"/>
        <w:gridCol w:w="709"/>
      </w:tblGrid>
      <w:tr w:rsidR="0021799C" w:rsidRPr="008479B7" w:rsidTr="003142FE">
        <w:tc>
          <w:tcPr>
            <w:tcW w:w="567" w:type="dxa"/>
            <w:vAlign w:val="center"/>
          </w:tcPr>
          <w:p w:rsidR="0021799C" w:rsidRPr="008479B7" w:rsidRDefault="00E861E6" w:rsidP="007A6A64">
            <w:pPr>
              <w:spacing w:before="0" w:after="0"/>
              <w:ind w:left="-108" w:right="-90" w:firstLine="0"/>
              <w:jc w:val="center"/>
              <w:rPr>
                <w:b/>
                <w:i/>
                <w:szCs w:val="22"/>
                <w:lang w:val="sl-SI"/>
              </w:rPr>
            </w:pPr>
            <w:r w:rsidRPr="008479B7">
              <w:rPr>
                <w:b/>
                <w:i/>
                <w:sz w:val="22"/>
                <w:szCs w:val="22"/>
                <w:lang w:val="sl-SI"/>
              </w:rPr>
              <w:t>р</w:t>
            </w:r>
            <w:r w:rsidR="0021799C" w:rsidRPr="008479B7">
              <w:rPr>
                <w:b/>
                <w:i/>
                <w:sz w:val="22"/>
                <w:szCs w:val="22"/>
                <w:lang w:val="sl-SI"/>
              </w:rPr>
              <w:t>.</w:t>
            </w:r>
            <w:r w:rsidRPr="008479B7">
              <w:rPr>
                <w:b/>
                <w:i/>
                <w:sz w:val="22"/>
                <w:szCs w:val="22"/>
                <w:lang w:val="sl-SI"/>
              </w:rPr>
              <w:t>бр</w:t>
            </w:r>
            <w:r w:rsidR="0021799C" w:rsidRPr="008479B7">
              <w:rPr>
                <w:b/>
                <w:i/>
                <w:sz w:val="22"/>
                <w:szCs w:val="22"/>
                <w:lang w:val="sl-SI"/>
              </w:rPr>
              <w:t>.</w:t>
            </w:r>
          </w:p>
        </w:tc>
        <w:tc>
          <w:tcPr>
            <w:tcW w:w="2552" w:type="dxa"/>
            <w:vAlign w:val="center"/>
          </w:tcPr>
          <w:p w:rsidR="0021799C" w:rsidRPr="008479B7" w:rsidRDefault="00E861E6" w:rsidP="007A6A64">
            <w:pPr>
              <w:spacing w:before="0" w:after="0"/>
              <w:ind w:firstLine="0"/>
              <w:jc w:val="center"/>
              <w:rPr>
                <w:b/>
                <w:i/>
                <w:szCs w:val="22"/>
                <w:lang w:val="sl-SI"/>
              </w:rPr>
            </w:pPr>
            <w:r w:rsidRPr="008479B7">
              <w:rPr>
                <w:b/>
                <w:i/>
                <w:sz w:val="22"/>
                <w:szCs w:val="22"/>
                <w:lang w:val="sl-SI"/>
              </w:rPr>
              <w:t>Предавач</w:t>
            </w:r>
          </w:p>
        </w:tc>
        <w:tc>
          <w:tcPr>
            <w:tcW w:w="567" w:type="dxa"/>
            <w:vAlign w:val="center"/>
          </w:tcPr>
          <w:p w:rsidR="0021799C" w:rsidRPr="008479B7" w:rsidRDefault="00E861E6" w:rsidP="007A6A64">
            <w:pPr>
              <w:spacing w:before="0" w:after="0"/>
              <w:ind w:left="-108" w:right="-108" w:firstLine="0"/>
              <w:jc w:val="center"/>
              <w:rPr>
                <w:b/>
                <w:i/>
                <w:szCs w:val="22"/>
                <w:lang w:val="sl-SI"/>
              </w:rPr>
            </w:pPr>
            <w:r w:rsidRPr="008479B7">
              <w:rPr>
                <w:b/>
                <w:i/>
                <w:sz w:val="22"/>
                <w:szCs w:val="22"/>
                <w:lang w:val="sl-SI"/>
              </w:rPr>
              <w:t>бр</w:t>
            </w:r>
            <w:r w:rsidR="0021799C" w:rsidRPr="008479B7">
              <w:rPr>
                <w:b/>
                <w:i/>
                <w:sz w:val="22"/>
                <w:szCs w:val="22"/>
                <w:lang w:val="sl-SI"/>
              </w:rPr>
              <w:t>.</w:t>
            </w:r>
            <w:r w:rsidRPr="008479B7">
              <w:rPr>
                <w:b/>
                <w:i/>
                <w:sz w:val="22"/>
                <w:szCs w:val="22"/>
                <w:lang w:val="sl-SI"/>
              </w:rPr>
              <w:t>гр</w:t>
            </w:r>
            <w:r w:rsidR="0021799C" w:rsidRPr="008479B7">
              <w:rPr>
                <w:b/>
                <w:i/>
                <w:sz w:val="22"/>
                <w:szCs w:val="22"/>
                <w:lang w:val="sl-SI"/>
              </w:rPr>
              <w:t>.</w:t>
            </w:r>
          </w:p>
        </w:tc>
        <w:tc>
          <w:tcPr>
            <w:tcW w:w="5663" w:type="dxa"/>
            <w:vAlign w:val="center"/>
          </w:tcPr>
          <w:p w:rsidR="0021799C" w:rsidRPr="008479B7" w:rsidRDefault="00E861E6" w:rsidP="007A6A64">
            <w:pPr>
              <w:spacing w:before="0" w:after="0"/>
              <w:ind w:firstLine="0"/>
              <w:jc w:val="center"/>
              <w:rPr>
                <w:b/>
                <w:i/>
                <w:szCs w:val="22"/>
                <w:lang w:val="sl-SI"/>
              </w:rPr>
            </w:pPr>
            <w:r w:rsidRPr="008479B7">
              <w:rPr>
                <w:b/>
                <w:i/>
                <w:sz w:val="22"/>
                <w:szCs w:val="22"/>
                <w:lang w:val="sl-SI"/>
              </w:rPr>
              <w:t>одељење</w:t>
            </w:r>
            <w:r w:rsidR="0021799C" w:rsidRPr="008479B7">
              <w:rPr>
                <w:b/>
                <w:i/>
                <w:sz w:val="22"/>
                <w:szCs w:val="22"/>
                <w:lang w:val="sl-SI"/>
              </w:rPr>
              <w:t xml:space="preserve"> </w:t>
            </w:r>
            <w:r w:rsidRPr="008479B7">
              <w:rPr>
                <w:b/>
                <w:i/>
                <w:sz w:val="22"/>
                <w:szCs w:val="22"/>
                <w:lang w:val="sl-SI"/>
              </w:rPr>
              <w:t>и</w:t>
            </w:r>
            <w:r w:rsidR="0021799C" w:rsidRPr="008479B7">
              <w:rPr>
                <w:b/>
                <w:i/>
                <w:sz w:val="22"/>
                <w:szCs w:val="22"/>
                <w:lang w:val="sl-SI"/>
              </w:rPr>
              <w:t xml:space="preserve"> </w:t>
            </w:r>
            <w:r w:rsidRPr="008479B7">
              <w:rPr>
                <w:b/>
                <w:i/>
                <w:sz w:val="22"/>
                <w:szCs w:val="22"/>
                <w:lang w:val="sl-SI"/>
              </w:rPr>
              <w:t>број</w:t>
            </w:r>
            <w:r w:rsidR="0021799C" w:rsidRPr="008479B7">
              <w:rPr>
                <w:b/>
                <w:i/>
                <w:sz w:val="22"/>
                <w:szCs w:val="22"/>
                <w:lang w:val="sl-SI"/>
              </w:rPr>
              <w:t xml:space="preserve"> </w:t>
            </w:r>
            <w:r w:rsidRPr="008479B7">
              <w:rPr>
                <w:b/>
                <w:i/>
                <w:sz w:val="22"/>
                <w:szCs w:val="22"/>
                <w:lang w:val="sl-SI"/>
              </w:rPr>
              <w:t>ученика</w:t>
            </w:r>
          </w:p>
        </w:tc>
        <w:tc>
          <w:tcPr>
            <w:tcW w:w="716" w:type="dxa"/>
            <w:vAlign w:val="center"/>
          </w:tcPr>
          <w:p w:rsidR="0021799C" w:rsidRPr="008479B7" w:rsidRDefault="0021799C" w:rsidP="007A6A64">
            <w:pPr>
              <w:spacing w:before="0" w:after="0"/>
              <w:ind w:left="-108" w:right="-108" w:firstLine="0"/>
              <w:jc w:val="center"/>
              <w:rPr>
                <w:b/>
                <w:i/>
                <w:szCs w:val="22"/>
                <w:lang w:val="sl-SI"/>
              </w:rPr>
            </w:pPr>
            <w:r w:rsidRPr="008479B7">
              <w:rPr>
                <w:b/>
                <w:i/>
                <w:sz w:val="22"/>
                <w:szCs w:val="22"/>
                <w:lang w:val="sl-SI"/>
              </w:rPr>
              <w:t xml:space="preserve">% </w:t>
            </w:r>
            <w:r w:rsidR="00E861E6" w:rsidRPr="008479B7">
              <w:rPr>
                <w:b/>
                <w:i/>
                <w:sz w:val="22"/>
                <w:szCs w:val="22"/>
                <w:lang w:val="sl-SI"/>
              </w:rPr>
              <w:t>р</w:t>
            </w:r>
            <w:r w:rsidRPr="008479B7">
              <w:rPr>
                <w:b/>
                <w:i/>
                <w:sz w:val="22"/>
                <w:szCs w:val="22"/>
                <w:lang w:val="sl-SI"/>
              </w:rPr>
              <w:t>.</w:t>
            </w:r>
            <w:r w:rsidR="00E861E6" w:rsidRPr="008479B7">
              <w:rPr>
                <w:b/>
                <w:i/>
                <w:sz w:val="22"/>
                <w:szCs w:val="22"/>
                <w:lang w:val="sl-SI"/>
              </w:rPr>
              <w:t>вр</w:t>
            </w:r>
            <w:r w:rsidRPr="008479B7">
              <w:rPr>
                <w:b/>
                <w:i/>
                <w:sz w:val="22"/>
                <w:szCs w:val="22"/>
                <w:lang w:val="sl-SI"/>
              </w:rPr>
              <w:t>.</w:t>
            </w:r>
          </w:p>
        </w:tc>
        <w:tc>
          <w:tcPr>
            <w:tcW w:w="709" w:type="dxa"/>
            <w:vAlign w:val="center"/>
          </w:tcPr>
          <w:p w:rsidR="0021799C" w:rsidRPr="008479B7" w:rsidRDefault="00E861E6" w:rsidP="007A6A64">
            <w:pPr>
              <w:spacing w:before="0" w:after="0"/>
              <w:ind w:left="-108" w:right="-108" w:firstLine="0"/>
              <w:jc w:val="center"/>
              <w:rPr>
                <w:b/>
                <w:i/>
                <w:szCs w:val="22"/>
                <w:lang w:val="sl-SI"/>
              </w:rPr>
            </w:pPr>
            <w:r w:rsidRPr="008479B7">
              <w:rPr>
                <w:b/>
                <w:i/>
                <w:sz w:val="22"/>
                <w:szCs w:val="22"/>
                <w:lang w:val="sl-SI"/>
              </w:rPr>
              <w:t>св</w:t>
            </w:r>
            <w:r w:rsidR="0021799C" w:rsidRPr="008479B7">
              <w:rPr>
                <w:b/>
                <w:i/>
                <w:sz w:val="22"/>
                <w:szCs w:val="22"/>
                <w:lang w:val="sl-SI"/>
              </w:rPr>
              <w:t xml:space="preserve">. </w:t>
            </w:r>
            <w:r w:rsidRPr="008479B7">
              <w:rPr>
                <w:b/>
                <w:i/>
                <w:sz w:val="22"/>
                <w:szCs w:val="22"/>
                <w:lang w:val="sl-SI"/>
              </w:rPr>
              <w:t>уч</w:t>
            </w:r>
            <w:r w:rsidR="0021799C" w:rsidRPr="008479B7">
              <w:rPr>
                <w:b/>
                <w:i/>
                <w:sz w:val="22"/>
                <w:szCs w:val="22"/>
                <w:lang w:val="sl-SI"/>
              </w:rPr>
              <w:t>.</w:t>
            </w:r>
          </w:p>
        </w:tc>
      </w:tr>
      <w:tr w:rsidR="0021799C" w:rsidRPr="008479B7" w:rsidTr="003142FE">
        <w:tc>
          <w:tcPr>
            <w:tcW w:w="567" w:type="dxa"/>
          </w:tcPr>
          <w:p w:rsidR="0021799C" w:rsidRPr="008479B7" w:rsidRDefault="0021799C" w:rsidP="007A6A64">
            <w:pPr>
              <w:ind w:firstLine="0"/>
              <w:jc w:val="right"/>
              <w:rPr>
                <w:i/>
                <w:lang w:val="sl-SI"/>
              </w:rPr>
            </w:pPr>
            <w:r w:rsidRPr="008479B7">
              <w:rPr>
                <w:i/>
                <w:lang w:val="sl-SI"/>
              </w:rPr>
              <w:t>1.</w:t>
            </w:r>
          </w:p>
        </w:tc>
        <w:tc>
          <w:tcPr>
            <w:tcW w:w="2552" w:type="dxa"/>
          </w:tcPr>
          <w:p w:rsidR="0021799C" w:rsidRPr="008479B7" w:rsidRDefault="00E861E6" w:rsidP="007A6A64">
            <w:pPr>
              <w:ind w:firstLine="0"/>
              <w:jc w:val="left"/>
              <w:rPr>
                <w:i/>
                <w:lang w:val="sl-SI"/>
              </w:rPr>
            </w:pPr>
            <w:r w:rsidRPr="008479B7">
              <w:rPr>
                <w:i/>
                <w:lang w:val="sl-SI"/>
              </w:rPr>
              <w:t>Ерика</w:t>
            </w:r>
            <w:r w:rsidR="00EA6B11" w:rsidRPr="008479B7">
              <w:rPr>
                <w:i/>
                <w:lang w:val="sl-SI"/>
              </w:rPr>
              <w:t xml:space="preserve"> Агоштон</w:t>
            </w:r>
          </w:p>
        </w:tc>
        <w:tc>
          <w:tcPr>
            <w:tcW w:w="567" w:type="dxa"/>
          </w:tcPr>
          <w:p w:rsidR="0021799C" w:rsidRPr="008479B7" w:rsidRDefault="0021799C" w:rsidP="007A6A64">
            <w:pPr>
              <w:ind w:firstLine="0"/>
              <w:jc w:val="center"/>
              <w:rPr>
                <w:i/>
                <w:lang w:val="sl-SI"/>
              </w:rPr>
            </w:pPr>
            <w:r w:rsidRPr="008479B7">
              <w:rPr>
                <w:i/>
                <w:lang w:val="sl-SI"/>
              </w:rPr>
              <w:t>15</w:t>
            </w:r>
          </w:p>
        </w:tc>
        <w:tc>
          <w:tcPr>
            <w:tcW w:w="5663" w:type="dxa"/>
          </w:tcPr>
          <w:p w:rsidR="0021799C" w:rsidRPr="00FD2E24" w:rsidRDefault="003D5BD0" w:rsidP="007A6A64">
            <w:pPr>
              <w:spacing w:before="0" w:after="0"/>
              <w:ind w:firstLine="0"/>
              <w:jc w:val="left"/>
              <w:rPr>
                <w:i/>
                <w:szCs w:val="22"/>
                <w:lang w:val="sl-SI"/>
              </w:rPr>
            </w:pPr>
            <w:r w:rsidRPr="00FD2E24">
              <w:rPr>
                <w:i/>
                <w:sz w:val="22"/>
                <w:szCs w:val="22"/>
                <w:lang w:val="sl-SI"/>
              </w:rPr>
              <w:t>I</w:t>
            </w:r>
            <w:r w:rsidR="0021799C" w:rsidRPr="00FD2E24">
              <w:rPr>
                <w:i/>
                <w:sz w:val="22"/>
                <w:szCs w:val="22"/>
                <w:lang w:val="sl-SI"/>
              </w:rPr>
              <w:t>/3-</w:t>
            </w:r>
            <w:r w:rsidR="0044091C" w:rsidRPr="00FD2E24">
              <w:rPr>
                <w:i/>
                <w:sz w:val="22"/>
                <w:szCs w:val="22"/>
                <w:lang w:val="sl-SI"/>
              </w:rPr>
              <w:t>1</w:t>
            </w:r>
            <w:r w:rsidR="00FD2E24" w:rsidRPr="00FD2E24">
              <w:rPr>
                <w:i/>
                <w:sz w:val="22"/>
                <w:szCs w:val="22"/>
              </w:rPr>
              <w:t>3</w:t>
            </w:r>
            <w:r w:rsidR="0021799C" w:rsidRPr="00FD2E24">
              <w:rPr>
                <w:i/>
                <w:sz w:val="22"/>
                <w:szCs w:val="22"/>
                <w:lang w:val="sl-SI"/>
              </w:rPr>
              <w:t xml:space="preserve">; </w:t>
            </w:r>
            <w:r w:rsidRPr="00FD2E24">
              <w:rPr>
                <w:i/>
                <w:sz w:val="22"/>
                <w:szCs w:val="22"/>
                <w:lang w:val="sl-SI"/>
              </w:rPr>
              <w:t>II</w:t>
            </w:r>
            <w:r w:rsidR="0044091C" w:rsidRPr="00FD2E24">
              <w:rPr>
                <w:i/>
                <w:sz w:val="22"/>
                <w:szCs w:val="22"/>
                <w:lang w:val="sl-SI"/>
              </w:rPr>
              <w:t>/3-1</w:t>
            </w:r>
            <w:r w:rsidR="00FD2E24" w:rsidRPr="00FD2E24">
              <w:rPr>
                <w:i/>
                <w:sz w:val="22"/>
                <w:szCs w:val="22"/>
              </w:rPr>
              <w:t>1</w:t>
            </w:r>
            <w:r w:rsidR="0021799C" w:rsidRPr="00FD2E24">
              <w:rPr>
                <w:i/>
                <w:sz w:val="22"/>
                <w:szCs w:val="22"/>
                <w:lang w:val="sl-SI"/>
              </w:rPr>
              <w:t xml:space="preserve">; </w:t>
            </w:r>
            <w:r w:rsidRPr="00FD2E24">
              <w:rPr>
                <w:i/>
                <w:sz w:val="22"/>
                <w:szCs w:val="22"/>
                <w:lang w:val="sl-SI"/>
              </w:rPr>
              <w:t>III</w:t>
            </w:r>
            <w:r w:rsidR="0044091C" w:rsidRPr="00FD2E24">
              <w:rPr>
                <w:i/>
                <w:sz w:val="22"/>
                <w:szCs w:val="22"/>
                <w:lang w:val="sl-SI"/>
              </w:rPr>
              <w:t>/3-</w:t>
            </w:r>
            <w:r w:rsidR="00FD2E24" w:rsidRPr="00FD2E24">
              <w:rPr>
                <w:i/>
                <w:sz w:val="22"/>
                <w:szCs w:val="22"/>
              </w:rPr>
              <w:t>1</w:t>
            </w:r>
            <w:r w:rsidR="00BB27CF">
              <w:rPr>
                <w:i/>
                <w:sz w:val="22"/>
                <w:szCs w:val="22"/>
              </w:rPr>
              <w:t>4</w:t>
            </w:r>
            <w:r w:rsidR="0021799C" w:rsidRPr="00FD2E24">
              <w:rPr>
                <w:i/>
                <w:sz w:val="22"/>
                <w:szCs w:val="22"/>
                <w:lang w:val="sl-SI"/>
              </w:rPr>
              <w:t xml:space="preserve">; </w:t>
            </w:r>
            <w:r w:rsidRPr="00FD2E24">
              <w:rPr>
                <w:i/>
                <w:sz w:val="22"/>
                <w:szCs w:val="22"/>
                <w:lang w:val="sl-SI"/>
              </w:rPr>
              <w:t>IV</w:t>
            </w:r>
            <w:r w:rsidR="0021799C" w:rsidRPr="00FD2E24">
              <w:rPr>
                <w:i/>
                <w:sz w:val="22"/>
                <w:szCs w:val="22"/>
                <w:lang w:val="sl-SI"/>
              </w:rPr>
              <w:t>/3-</w:t>
            </w:r>
            <w:r w:rsidR="00FD2E24" w:rsidRPr="00FD2E24">
              <w:rPr>
                <w:i/>
                <w:sz w:val="22"/>
                <w:szCs w:val="22"/>
              </w:rPr>
              <w:t>20</w:t>
            </w:r>
            <w:r w:rsidR="0021799C" w:rsidRPr="00FD2E24">
              <w:rPr>
                <w:i/>
                <w:sz w:val="22"/>
                <w:szCs w:val="22"/>
                <w:lang w:val="sl-SI"/>
              </w:rPr>
              <w:t>;</w:t>
            </w:r>
          </w:p>
          <w:p w:rsidR="0021799C" w:rsidRPr="00FD2E24" w:rsidRDefault="003D5BD0" w:rsidP="007A6A64">
            <w:pPr>
              <w:spacing w:before="0" w:after="0"/>
              <w:ind w:firstLine="0"/>
              <w:jc w:val="left"/>
              <w:rPr>
                <w:i/>
                <w:szCs w:val="22"/>
              </w:rPr>
            </w:pPr>
            <w:r w:rsidRPr="00FD2E24">
              <w:rPr>
                <w:i/>
                <w:sz w:val="22"/>
                <w:szCs w:val="22"/>
                <w:lang w:val="sl-SI"/>
              </w:rPr>
              <w:t>V</w:t>
            </w:r>
            <w:r w:rsidR="00FD2E24" w:rsidRPr="00FD2E24">
              <w:rPr>
                <w:i/>
                <w:sz w:val="22"/>
                <w:szCs w:val="22"/>
                <w:lang w:val="sl-SI"/>
              </w:rPr>
              <w:t>/3-</w:t>
            </w:r>
            <w:r w:rsidR="00FD2E24" w:rsidRPr="00FD2E24">
              <w:rPr>
                <w:i/>
                <w:sz w:val="22"/>
                <w:szCs w:val="22"/>
              </w:rPr>
              <w:t>1</w:t>
            </w:r>
            <w:r w:rsidR="009F4C18">
              <w:rPr>
                <w:i/>
                <w:sz w:val="22"/>
                <w:szCs w:val="22"/>
              </w:rPr>
              <w:t>8</w:t>
            </w:r>
            <w:r w:rsidR="0021799C" w:rsidRPr="00FD2E24">
              <w:rPr>
                <w:i/>
                <w:sz w:val="22"/>
                <w:szCs w:val="22"/>
                <w:lang w:val="sl-SI"/>
              </w:rPr>
              <w:t>;</w:t>
            </w:r>
            <w:r w:rsidRPr="00FD2E24">
              <w:rPr>
                <w:i/>
                <w:sz w:val="22"/>
                <w:szCs w:val="22"/>
                <w:lang w:val="sl-SI"/>
              </w:rPr>
              <w:t>VI</w:t>
            </w:r>
            <w:r w:rsidR="0021799C" w:rsidRPr="00FD2E24">
              <w:rPr>
                <w:i/>
                <w:sz w:val="22"/>
                <w:szCs w:val="22"/>
                <w:lang w:val="sl-SI"/>
              </w:rPr>
              <w:t>/3-1</w:t>
            </w:r>
            <w:r w:rsidR="00FD2E24" w:rsidRPr="00FD2E24">
              <w:rPr>
                <w:i/>
                <w:sz w:val="22"/>
                <w:szCs w:val="22"/>
              </w:rPr>
              <w:t>7</w:t>
            </w:r>
            <w:r w:rsidR="0021799C" w:rsidRPr="00FD2E24">
              <w:rPr>
                <w:i/>
                <w:sz w:val="22"/>
                <w:szCs w:val="22"/>
                <w:lang w:val="sl-SI"/>
              </w:rPr>
              <w:t>;</w:t>
            </w:r>
            <w:r w:rsidRPr="00FD2E24">
              <w:rPr>
                <w:i/>
                <w:sz w:val="22"/>
                <w:szCs w:val="22"/>
                <w:lang w:val="sl-SI"/>
              </w:rPr>
              <w:t>VII</w:t>
            </w:r>
            <w:r w:rsidR="0021799C" w:rsidRPr="00FD2E24">
              <w:rPr>
                <w:i/>
                <w:sz w:val="22"/>
                <w:szCs w:val="22"/>
                <w:lang w:val="sl-SI"/>
              </w:rPr>
              <w:t>/3-1</w:t>
            </w:r>
            <w:r w:rsidR="00FD2E24" w:rsidRPr="00FD2E24">
              <w:rPr>
                <w:i/>
                <w:sz w:val="22"/>
                <w:szCs w:val="22"/>
              </w:rPr>
              <w:t>6</w:t>
            </w:r>
            <w:r w:rsidR="0021799C" w:rsidRPr="00FD2E24">
              <w:rPr>
                <w:i/>
                <w:sz w:val="22"/>
                <w:szCs w:val="22"/>
                <w:lang w:val="sl-SI"/>
              </w:rPr>
              <w:t>;</w:t>
            </w:r>
            <w:r w:rsidRPr="00FD2E24">
              <w:rPr>
                <w:i/>
                <w:sz w:val="22"/>
                <w:szCs w:val="22"/>
                <w:lang w:val="sl-SI"/>
              </w:rPr>
              <w:t>VIII</w:t>
            </w:r>
            <w:r w:rsidR="00F21271" w:rsidRPr="00FD2E24">
              <w:rPr>
                <w:i/>
                <w:sz w:val="22"/>
                <w:szCs w:val="22"/>
                <w:lang w:val="sl-SI"/>
              </w:rPr>
              <w:t>/3-</w:t>
            </w:r>
            <w:r w:rsidR="00FD2E24" w:rsidRPr="00FD2E24">
              <w:rPr>
                <w:i/>
                <w:sz w:val="22"/>
                <w:szCs w:val="22"/>
              </w:rPr>
              <w:t>1</w:t>
            </w:r>
            <w:r w:rsidR="00CD3AD4">
              <w:rPr>
                <w:i/>
                <w:sz w:val="22"/>
                <w:szCs w:val="22"/>
              </w:rPr>
              <w:t>7</w:t>
            </w:r>
            <w:r w:rsidR="0021799C" w:rsidRPr="00FD2E24">
              <w:rPr>
                <w:i/>
                <w:sz w:val="22"/>
                <w:szCs w:val="22"/>
                <w:lang w:val="sl-SI"/>
              </w:rPr>
              <w:t xml:space="preserve"> – </w:t>
            </w:r>
            <w:r w:rsidR="00E861E6" w:rsidRPr="00FD2E24">
              <w:rPr>
                <w:i/>
                <w:sz w:val="22"/>
                <w:szCs w:val="22"/>
                <w:lang w:val="sl-SI"/>
              </w:rPr>
              <w:t>Н</w:t>
            </w:r>
            <w:r w:rsidR="0021799C" w:rsidRPr="00FD2E24">
              <w:rPr>
                <w:i/>
                <w:sz w:val="22"/>
                <w:szCs w:val="22"/>
                <w:lang w:val="sl-SI"/>
              </w:rPr>
              <w:t>.</w:t>
            </w:r>
            <w:r w:rsidR="00E861E6" w:rsidRPr="00FD2E24">
              <w:rPr>
                <w:i/>
                <w:sz w:val="22"/>
                <w:szCs w:val="22"/>
                <w:lang w:val="sl-SI"/>
              </w:rPr>
              <w:t>К</w:t>
            </w:r>
            <w:r w:rsidR="0021799C" w:rsidRPr="00FD2E24">
              <w:rPr>
                <w:i/>
                <w:sz w:val="22"/>
                <w:szCs w:val="22"/>
                <w:lang w:val="sl-SI"/>
              </w:rPr>
              <w:t xml:space="preserve">.; </w:t>
            </w:r>
            <w:r w:rsidR="00FD2E24" w:rsidRPr="00FD2E24">
              <w:rPr>
                <w:i/>
                <w:sz w:val="22"/>
                <w:szCs w:val="22"/>
              </w:rPr>
              <w:t xml:space="preserve">   </w:t>
            </w:r>
            <w:r w:rsidR="00E3028B" w:rsidRPr="00FD2E24">
              <w:rPr>
                <w:i/>
                <w:sz w:val="22"/>
                <w:szCs w:val="22"/>
              </w:rPr>
              <w:t xml:space="preserve"> </w:t>
            </w:r>
            <w:r w:rsidR="00E861E6" w:rsidRPr="00FD2E24">
              <w:rPr>
                <w:i/>
                <w:sz w:val="22"/>
                <w:szCs w:val="22"/>
                <w:lang w:val="sl-SI"/>
              </w:rPr>
              <w:t>НК</w:t>
            </w:r>
            <w:r w:rsidR="00FD2E24" w:rsidRPr="00FD2E24">
              <w:rPr>
                <w:i/>
                <w:sz w:val="22"/>
                <w:szCs w:val="22"/>
              </w:rPr>
              <w:t xml:space="preserve"> </w:t>
            </w:r>
            <w:r w:rsidR="00E861E6" w:rsidRPr="00FD2E24">
              <w:rPr>
                <w:i/>
                <w:sz w:val="22"/>
                <w:szCs w:val="22"/>
                <w:lang w:val="sl-SI"/>
              </w:rPr>
              <w:t>спец</w:t>
            </w:r>
            <w:r w:rsidR="0021799C" w:rsidRPr="00FD2E24">
              <w:rPr>
                <w:i/>
                <w:sz w:val="22"/>
                <w:szCs w:val="22"/>
                <w:lang w:val="sl-SI"/>
              </w:rPr>
              <w:t>-</w:t>
            </w:r>
            <w:r w:rsidR="00FD2E24" w:rsidRPr="00FD2E24">
              <w:rPr>
                <w:i/>
                <w:sz w:val="22"/>
                <w:szCs w:val="22"/>
              </w:rPr>
              <w:t>2</w:t>
            </w:r>
          </w:p>
          <w:p w:rsidR="0021799C" w:rsidRPr="00FD2E24" w:rsidRDefault="004C5F0D" w:rsidP="009924E0">
            <w:pPr>
              <w:spacing w:before="0" w:after="0"/>
              <w:ind w:firstLine="0"/>
              <w:jc w:val="left"/>
              <w:rPr>
                <w:i/>
                <w:szCs w:val="22"/>
                <w:lang w:val="sl-SI"/>
              </w:rPr>
            </w:pPr>
            <w:r w:rsidRPr="00FD2E24">
              <w:rPr>
                <w:i/>
                <w:sz w:val="22"/>
                <w:szCs w:val="22"/>
                <w:lang w:val="sl-SI"/>
              </w:rPr>
              <w:t>I</w:t>
            </w:r>
            <w:r w:rsidR="00A36150" w:rsidRPr="00FD2E24">
              <w:rPr>
                <w:i/>
                <w:sz w:val="22"/>
                <w:szCs w:val="22"/>
                <w:lang w:val="sl-SI"/>
              </w:rPr>
              <w:t xml:space="preserve"> </w:t>
            </w:r>
            <w:r w:rsidR="0021799C" w:rsidRPr="00FD2E24">
              <w:rPr>
                <w:i/>
                <w:sz w:val="22"/>
                <w:szCs w:val="22"/>
                <w:lang w:val="sl-SI"/>
              </w:rPr>
              <w:t>–</w:t>
            </w:r>
            <w:r w:rsidR="003D5BD0" w:rsidRPr="00FD2E24">
              <w:rPr>
                <w:i/>
                <w:sz w:val="22"/>
                <w:szCs w:val="22"/>
                <w:lang w:val="sl-SI"/>
              </w:rPr>
              <w:t>I</w:t>
            </w:r>
            <w:r w:rsidRPr="00FD2E24">
              <w:rPr>
                <w:i/>
                <w:sz w:val="22"/>
                <w:szCs w:val="22"/>
                <w:lang w:val="sl-SI"/>
              </w:rPr>
              <w:t>II</w:t>
            </w:r>
            <w:r w:rsidRPr="00FD2E24">
              <w:rPr>
                <w:rFonts w:ascii="Constantia" w:hAnsi="Constantia"/>
                <w:i/>
                <w:sz w:val="22"/>
                <w:szCs w:val="22"/>
                <w:lang w:val="sl-SI"/>
              </w:rPr>
              <w:t xml:space="preserve"> </w:t>
            </w:r>
            <w:r w:rsidR="0021799C" w:rsidRPr="00FD2E24">
              <w:rPr>
                <w:rFonts w:ascii="Constantia" w:hAnsi="Constantia"/>
                <w:i/>
                <w:sz w:val="22"/>
                <w:szCs w:val="22"/>
                <w:lang w:val="sl-SI"/>
              </w:rPr>
              <w:t>₂-</w:t>
            </w:r>
            <w:r w:rsidR="00B36788">
              <w:rPr>
                <w:i/>
                <w:sz w:val="22"/>
                <w:szCs w:val="22"/>
              </w:rPr>
              <w:t>5</w:t>
            </w:r>
            <w:r w:rsidR="0021799C" w:rsidRPr="00FD2E24">
              <w:rPr>
                <w:i/>
                <w:sz w:val="22"/>
                <w:szCs w:val="22"/>
                <w:lang w:val="sl-SI"/>
              </w:rPr>
              <w:t>;</w:t>
            </w:r>
            <w:r w:rsidR="003D5BD0" w:rsidRPr="00FD2E24">
              <w:rPr>
                <w:i/>
                <w:sz w:val="22"/>
                <w:szCs w:val="22"/>
                <w:lang w:val="sl-SI"/>
              </w:rPr>
              <w:t>V</w:t>
            </w:r>
            <w:r w:rsidR="0021799C" w:rsidRPr="00FD2E24">
              <w:rPr>
                <w:rFonts w:ascii="Constantia" w:hAnsi="Constantia"/>
                <w:i/>
                <w:sz w:val="22"/>
                <w:szCs w:val="22"/>
                <w:lang w:val="sl-SI"/>
              </w:rPr>
              <w:t>₂</w:t>
            </w:r>
            <w:r w:rsidR="0021799C" w:rsidRPr="00FD2E24">
              <w:rPr>
                <w:i/>
                <w:sz w:val="22"/>
                <w:szCs w:val="22"/>
                <w:lang w:val="sl-SI"/>
              </w:rPr>
              <w:t>-</w:t>
            </w:r>
            <w:r w:rsidR="00A204D5" w:rsidRPr="00FD2E24">
              <w:rPr>
                <w:i/>
                <w:sz w:val="22"/>
                <w:szCs w:val="22"/>
              </w:rPr>
              <w:t>3</w:t>
            </w:r>
            <w:r w:rsidR="0021799C" w:rsidRPr="00FD2E24">
              <w:rPr>
                <w:i/>
                <w:sz w:val="22"/>
                <w:szCs w:val="22"/>
                <w:lang w:val="sl-SI"/>
              </w:rPr>
              <w:t>;</w:t>
            </w:r>
            <w:r w:rsidR="003D5BD0" w:rsidRPr="00FD2E24">
              <w:rPr>
                <w:i/>
                <w:sz w:val="22"/>
                <w:szCs w:val="22"/>
                <w:lang w:val="sl-SI"/>
              </w:rPr>
              <w:t>VI</w:t>
            </w:r>
            <w:r w:rsidR="0021799C" w:rsidRPr="00FD2E24">
              <w:rPr>
                <w:rFonts w:ascii="Constantia" w:hAnsi="Constantia"/>
                <w:i/>
                <w:sz w:val="22"/>
                <w:szCs w:val="22"/>
                <w:lang w:val="sl-SI"/>
              </w:rPr>
              <w:t>₂</w:t>
            </w:r>
            <w:r w:rsidR="0021799C" w:rsidRPr="00FD2E24">
              <w:rPr>
                <w:i/>
                <w:sz w:val="22"/>
                <w:szCs w:val="22"/>
                <w:lang w:val="sl-SI"/>
              </w:rPr>
              <w:t>-</w:t>
            </w:r>
            <w:r w:rsidRPr="00FD2E24">
              <w:rPr>
                <w:i/>
                <w:sz w:val="22"/>
                <w:szCs w:val="22"/>
              </w:rPr>
              <w:t>3</w:t>
            </w:r>
            <w:r w:rsidR="0021799C" w:rsidRPr="00FD2E24">
              <w:rPr>
                <w:i/>
                <w:sz w:val="22"/>
                <w:szCs w:val="22"/>
                <w:lang w:val="sl-SI"/>
              </w:rPr>
              <w:t>;</w:t>
            </w:r>
            <w:r w:rsidR="003D5BD0" w:rsidRPr="00FD2E24">
              <w:rPr>
                <w:i/>
                <w:sz w:val="22"/>
                <w:szCs w:val="22"/>
                <w:lang w:val="sl-SI"/>
              </w:rPr>
              <w:t>VII</w:t>
            </w:r>
            <w:r w:rsidR="0021799C" w:rsidRPr="00FD2E24">
              <w:rPr>
                <w:rFonts w:ascii="Constantia" w:hAnsi="Constantia"/>
                <w:i/>
                <w:sz w:val="22"/>
                <w:szCs w:val="22"/>
                <w:lang w:val="sl-SI"/>
              </w:rPr>
              <w:t>₂</w:t>
            </w:r>
            <w:r w:rsidR="0021799C" w:rsidRPr="00FD2E24">
              <w:rPr>
                <w:i/>
                <w:sz w:val="22"/>
                <w:szCs w:val="22"/>
                <w:lang w:val="sl-SI"/>
              </w:rPr>
              <w:t>-</w:t>
            </w:r>
            <w:r w:rsidRPr="00FD2E24">
              <w:rPr>
                <w:i/>
                <w:sz w:val="22"/>
                <w:szCs w:val="22"/>
              </w:rPr>
              <w:t>8</w:t>
            </w:r>
            <w:r w:rsidR="0021799C" w:rsidRPr="00FD2E24">
              <w:rPr>
                <w:i/>
                <w:sz w:val="22"/>
                <w:szCs w:val="22"/>
                <w:lang w:val="sl-SI"/>
              </w:rPr>
              <w:t xml:space="preserve">; </w:t>
            </w:r>
            <w:r w:rsidR="003D5BD0" w:rsidRPr="00FD2E24">
              <w:rPr>
                <w:i/>
                <w:sz w:val="22"/>
                <w:szCs w:val="22"/>
                <w:lang w:val="sl-SI"/>
              </w:rPr>
              <w:t>VIII</w:t>
            </w:r>
            <w:r w:rsidR="0021799C" w:rsidRPr="00FD2E24">
              <w:rPr>
                <w:rFonts w:ascii="Constantia" w:hAnsi="Constantia"/>
                <w:i/>
                <w:sz w:val="22"/>
                <w:szCs w:val="22"/>
                <w:lang w:val="sl-SI"/>
              </w:rPr>
              <w:t>₂</w:t>
            </w:r>
            <w:r w:rsidR="0021799C" w:rsidRPr="00FD2E24">
              <w:rPr>
                <w:i/>
                <w:sz w:val="22"/>
                <w:szCs w:val="22"/>
                <w:lang w:val="sl-SI"/>
              </w:rPr>
              <w:t>-</w:t>
            </w:r>
            <w:r w:rsidR="009924E0">
              <w:rPr>
                <w:i/>
                <w:sz w:val="22"/>
                <w:szCs w:val="22"/>
              </w:rPr>
              <w:t>3</w:t>
            </w:r>
            <w:r w:rsidR="0021799C" w:rsidRPr="00FD2E24">
              <w:rPr>
                <w:i/>
                <w:sz w:val="22"/>
                <w:szCs w:val="22"/>
                <w:lang w:val="sl-SI"/>
              </w:rPr>
              <w:t>;</w:t>
            </w:r>
            <w:r w:rsidR="00E861E6" w:rsidRPr="00FD2E24">
              <w:rPr>
                <w:i/>
                <w:sz w:val="22"/>
                <w:szCs w:val="22"/>
                <w:lang w:val="sl-SI"/>
              </w:rPr>
              <w:t>Б</w:t>
            </w:r>
            <w:r w:rsidR="0021799C" w:rsidRPr="00FD2E24">
              <w:rPr>
                <w:i/>
                <w:sz w:val="22"/>
                <w:szCs w:val="22"/>
                <w:lang w:val="sl-SI"/>
              </w:rPr>
              <w:t>.</w:t>
            </w:r>
            <w:r w:rsidR="00E861E6" w:rsidRPr="00FD2E24">
              <w:rPr>
                <w:i/>
                <w:sz w:val="22"/>
                <w:szCs w:val="22"/>
                <w:lang w:val="sl-SI"/>
              </w:rPr>
              <w:t>А</w:t>
            </w:r>
            <w:r w:rsidR="0021799C" w:rsidRPr="00FD2E24">
              <w:rPr>
                <w:i/>
                <w:sz w:val="22"/>
                <w:szCs w:val="22"/>
                <w:lang w:val="sl-SI"/>
              </w:rPr>
              <w:t>.</w:t>
            </w:r>
            <w:r w:rsidR="00F21271" w:rsidRPr="00FD2E24">
              <w:rPr>
                <w:i/>
                <w:szCs w:val="22"/>
                <w:lang w:val="sl-SI"/>
              </w:rPr>
              <w:t xml:space="preserve"> </w:t>
            </w:r>
            <w:r w:rsidRPr="00FD2E24">
              <w:rPr>
                <w:i/>
                <w:sz w:val="22"/>
                <w:szCs w:val="22"/>
                <w:lang w:val="sl-SI"/>
              </w:rPr>
              <w:t xml:space="preserve">II –IV </w:t>
            </w:r>
            <w:r w:rsidR="0021799C" w:rsidRPr="00FD2E24">
              <w:rPr>
                <w:i/>
                <w:sz w:val="22"/>
                <w:szCs w:val="22"/>
                <w:lang w:val="sl-SI"/>
              </w:rPr>
              <w:t>/</w:t>
            </w:r>
            <w:r w:rsidR="00C23249" w:rsidRPr="00FD2E24">
              <w:rPr>
                <w:i/>
                <w:sz w:val="22"/>
                <w:szCs w:val="22"/>
                <w:lang w:val="sl-SI"/>
              </w:rPr>
              <w:t>m</w:t>
            </w:r>
            <w:r w:rsidR="0021799C" w:rsidRPr="00FD2E24">
              <w:rPr>
                <w:i/>
                <w:sz w:val="22"/>
                <w:szCs w:val="22"/>
                <w:lang w:val="sl-SI"/>
              </w:rPr>
              <w:t xml:space="preserve"> – </w:t>
            </w:r>
            <w:r w:rsidR="0036056D" w:rsidRPr="00FD2E24">
              <w:rPr>
                <w:i/>
                <w:sz w:val="22"/>
                <w:szCs w:val="22"/>
                <w:lang w:val="sl-SI"/>
              </w:rPr>
              <w:t>6</w:t>
            </w:r>
            <w:r w:rsidRPr="00FD2E24">
              <w:rPr>
                <w:i/>
                <w:sz w:val="22"/>
                <w:szCs w:val="22"/>
                <w:lang w:val="sl-SI"/>
              </w:rPr>
              <w:t xml:space="preserve">; </w:t>
            </w:r>
            <w:r w:rsidR="00E861E6" w:rsidRPr="00FD2E24">
              <w:rPr>
                <w:i/>
                <w:sz w:val="22"/>
                <w:szCs w:val="22"/>
                <w:lang w:val="sl-SI"/>
              </w:rPr>
              <w:t>Мај</w:t>
            </w:r>
            <w:r w:rsidR="0021799C" w:rsidRPr="00FD2E24">
              <w:rPr>
                <w:i/>
                <w:sz w:val="22"/>
                <w:szCs w:val="22"/>
                <w:lang w:val="sl-SI"/>
              </w:rPr>
              <w:t xml:space="preserve">;    </w:t>
            </w:r>
          </w:p>
        </w:tc>
        <w:tc>
          <w:tcPr>
            <w:tcW w:w="716" w:type="dxa"/>
          </w:tcPr>
          <w:p w:rsidR="0021799C" w:rsidRPr="00D767A9" w:rsidRDefault="0021799C" w:rsidP="007A6A64">
            <w:pPr>
              <w:ind w:firstLine="0"/>
              <w:jc w:val="right"/>
              <w:rPr>
                <w:i/>
                <w:lang w:val="sl-SI"/>
              </w:rPr>
            </w:pPr>
            <w:r w:rsidRPr="00D767A9">
              <w:rPr>
                <w:i/>
                <w:lang w:val="sl-SI"/>
              </w:rPr>
              <w:t>75%</w:t>
            </w:r>
          </w:p>
        </w:tc>
        <w:tc>
          <w:tcPr>
            <w:tcW w:w="709" w:type="dxa"/>
          </w:tcPr>
          <w:p w:rsidR="0021799C" w:rsidRPr="00E40014" w:rsidRDefault="0021799C" w:rsidP="00E40014">
            <w:pPr>
              <w:ind w:firstLine="0"/>
              <w:jc w:val="center"/>
              <w:rPr>
                <w:b/>
                <w:i/>
              </w:rPr>
            </w:pPr>
            <w:r w:rsidRPr="00E40014">
              <w:rPr>
                <w:b/>
                <w:i/>
                <w:lang w:val="sl-SI"/>
              </w:rPr>
              <w:t>1</w:t>
            </w:r>
            <w:r w:rsidR="00E40014" w:rsidRPr="00E40014">
              <w:rPr>
                <w:b/>
                <w:i/>
              </w:rPr>
              <w:t>56</w:t>
            </w:r>
          </w:p>
        </w:tc>
      </w:tr>
      <w:tr w:rsidR="0021799C" w:rsidRPr="008479B7" w:rsidTr="003142FE">
        <w:tc>
          <w:tcPr>
            <w:tcW w:w="567" w:type="dxa"/>
          </w:tcPr>
          <w:p w:rsidR="0021799C" w:rsidRPr="008479B7" w:rsidRDefault="0021799C" w:rsidP="007A6A64">
            <w:pPr>
              <w:ind w:firstLine="0"/>
              <w:jc w:val="right"/>
              <w:rPr>
                <w:i/>
                <w:lang w:val="sl-SI"/>
              </w:rPr>
            </w:pPr>
          </w:p>
        </w:tc>
        <w:tc>
          <w:tcPr>
            <w:tcW w:w="2552" w:type="dxa"/>
          </w:tcPr>
          <w:p w:rsidR="0021799C" w:rsidRPr="008479B7" w:rsidRDefault="00E861E6" w:rsidP="007A6A64">
            <w:pPr>
              <w:ind w:firstLine="0"/>
              <w:jc w:val="center"/>
              <w:rPr>
                <w:b/>
                <w:i/>
                <w:lang w:val="sl-SI"/>
              </w:rPr>
            </w:pPr>
            <w:r w:rsidRPr="008479B7">
              <w:rPr>
                <w:b/>
                <w:i/>
                <w:lang w:val="sl-SI"/>
              </w:rPr>
              <w:t>Укупно</w:t>
            </w:r>
            <w:r w:rsidR="0021799C" w:rsidRPr="008479B7">
              <w:rPr>
                <w:b/>
                <w:i/>
                <w:lang w:val="sl-SI"/>
              </w:rPr>
              <w:t>:</w:t>
            </w:r>
          </w:p>
        </w:tc>
        <w:tc>
          <w:tcPr>
            <w:tcW w:w="567" w:type="dxa"/>
          </w:tcPr>
          <w:p w:rsidR="0021799C" w:rsidRPr="008479B7" w:rsidRDefault="0021799C" w:rsidP="007A6A64">
            <w:pPr>
              <w:ind w:firstLine="0"/>
              <w:jc w:val="center"/>
              <w:rPr>
                <w:b/>
                <w:i/>
                <w:lang w:val="sl-SI"/>
              </w:rPr>
            </w:pPr>
            <w:r w:rsidRPr="008479B7">
              <w:rPr>
                <w:b/>
                <w:i/>
                <w:lang w:val="sl-SI"/>
              </w:rPr>
              <w:t>15</w:t>
            </w:r>
          </w:p>
        </w:tc>
        <w:tc>
          <w:tcPr>
            <w:tcW w:w="5663" w:type="dxa"/>
          </w:tcPr>
          <w:p w:rsidR="0021799C" w:rsidRPr="00FD2E24" w:rsidRDefault="0021799C" w:rsidP="007A6A64">
            <w:pPr>
              <w:ind w:firstLine="0"/>
              <w:jc w:val="center"/>
              <w:rPr>
                <w:b/>
                <w:i/>
                <w:lang w:val="sl-SI"/>
              </w:rPr>
            </w:pPr>
          </w:p>
        </w:tc>
        <w:tc>
          <w:tcPr>
            <w:tcW w:w="716" w:type="dxa"/>
          </w:tcPr>
          <w:p w:rsidR="0021799C" w:rsidRPr="00D767A9" w:rsidRDefault="0021799C" w:rsidP="007A6A64">
            <w:pPr>
              <w:ind w:firstLine="0"/>
              <w:jc w:val="right"/>
              <w:rPr>
                <w:b/>
                <w:i/>
                <w:lang w:val="sl-SI"/>
              </w:rPr>
            </w:pPr>
            <w:r w:rsidRPr="00D767A9">
              <w:rPr>
                <w:b/>
                <w:i/>
                <w:lang w:val="sl-SI"/>
              </w:rPr>
              <w:t>75%</w:t>
            </w:r>
          </w:p>
        </w:tc>
        <w:tc>
          <w:tcPr>
            <w:tcW w:w="709" w:type="dxa"/>
          </w:tcPr>
          <w:p w:rsidR="0021799C" w:rsidRPr="00E40014" w:rsidRDefault="00E40014" w:rsidP="001965EC">
            <w:pPr>
              <w:ind w:firstLine="0"/>
              <w:jc w:val="center"/>
              <w:rPr>
                <w:b/>
                <w:i/>
              </w:rPr>
            </w:pPr>
            <w:r w:rsidRPr="00E40014">
              <w:rPr>
                <w:b/>
                <w:i/>
                <w:lang w:val="sl-SI"/>
              </w:rPr>
              <w:t>1</w:t>
            </w:r>
            <w:r w:rsidR="00AF1D33" w:rsidRPr="00E40014">
              <w:rPr>
                <w:b/>
                <w:i/>
                <w:lang w:val="sl-SI"/>
              </w:rPr>
              <w:t>5</w:t>
            </w:r>
            <w:r w:rsidRPr="00E40014">
              <w:rPr>
                <w:b/>
                <w:i/>
              </w:rPr>
              <w:t>6</w:t>
            </w:r>
          </w:p>
        </w:tc>
      </w:tr>
    </w:tbl>
    <w:p w:rsidR="0021799C" w:rsidRPr="008479B7" w:rsidRDefault="00E861E6" w:rsidP="0021799C">
      <w:pPr>
        <w:rPr>
          <w:b/>
          <w:i/>
          <w:lang w:val="sl-SI"/>
        </w:rPr>
      </w:pPr>
      <w:r w:rsidRPr="008479B7">
        <w:rPr>
          <w:b/>
          <w:i/>
          <w:lang w:val="sl-SI"/>
        </w:rPr>
        <w:t>Грађанско</w:t>
      </w:r>
      <w:r w:rsidR="0021799C" w:rsidRPr="008479B7">
        <w:rPr>
          <w:b/>
          <w:i/>
          <w:lang w:val="sl-SI"/>
        </w:rPr>
        <w:t xml:space="preserve"> </w:t>
      </w:r>
      <w:r w:rsidRPr="008479B7">
        <w:rPr>
          <w:b/>
          <w:i/>
          <w:lang w:val="sl-SI"/>
        </w:rPr>
        <w:t>васпитање</w:t>
      </w: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552"/>
        <w:gridCol w:w="567"/>
        <w:gridCol w:w="5663"/>
        <w:gridCol w:w="716"/>
        <w:gridCol w:w="709"/>
      </w:tblGrid>
      <w:tr w:rsidR="0021799C" w:rsidRPr="008479B7" w:rsidTr="003142FE">
        <w:tc>
          <w:tcPr>
            <w:tcW w:w="567" w:type="dxa"/>
            <w:vAlign w:val="center"/>
          </w:tcPr>
          <w:p w:rsidR="0021799C" w:rsidRPr="008479B7" w:rsidRDefault="00E861E6" w:rsidP="00427AEE">
            <w:pPr>
              <w:spacing w:beforeLines="20" w:afterLines="20"/>
              <w:ind w:left="-108" w:right="-90" w:firstLine="0"/>
              <w:jc w:val="center"/>
              <w:rPr>
                <w:b/>
                <w:i/>
                <w:szCs w:val="22"/>
                <w:lang w:val="sl-SI"/>
              </w:rPr>
            </w:pPr>
            <w:r w:rsidRPr="008479B7">
              <w:rPr>
                <w:b/>
                <w:i/>
                <w:sz w:val="22"/>
                <w:szCs w:val="22"/>
                <w:lang w:val="sl-SI"/>
              </w:rPr>
              <w:t>р</w:t>
            </w:r>
            <w:r w:rsidR="0021799C" w:rsidRPr="008479B7">
              <w:rPr>
                <w:b/>
                <w:i/>
                <w:sz w:val="22"/>
                <w:szCs w:val="22"/>
                <w:lang w:val="sl-SI"/>
              </w:rPr>
              <w:t>.</w:t>
            </w:r>
            <w:r w:rsidRPr="008479B7">
              <w:rPr>
                <w:b/>
                <w:i/>
                <w:sz w:val="22"/>
                <w:szCs w:val="22"/>
                <w:lang w:val="sl-SI"/>
              </w:rPr>
              <w:t>бр</w:t>
            </w:r>
            <w:r w:rsidR="0021799C" w:rsidRPr="008479B7">
              <w:rPr>
                <w:b/>
                <w:i/>
                <w:sz w:val="22"/>
                <w:szCs w:val="22"/>
                <w:lang w:val="sl-SI"/>
              </w:rPr>
              <w:t>.</w:t>
            </w:r>
          </w:p>
        </w:tc>
        <w:tc>
          <w:tcPr>
            <w:tcW w:w="2552" w:type="dxa"/>
            <w:vAlign w:val="center"/>
          </w:tcPr>
          <w:p w:rsidR="0021799C" w:rsidRPr="008479B7" w:rsidRDefault="00E861E6" w:rsidP="00427AEE">
            <w:pPr>
              <w:spacing w:beforeLines="20" w:afterLines="20"/>
              <w:ind w:firstLine="0"/>
              <w:jc w:val="center"/>
              <w:rPr>
                <w:b/>
                <w:i/>
                <w:szCs w:val="22"/>
                <w:lang w:val="sl-SI"/>
              </w:rPr>
            </w:pPr>
            <w:r w:rsidRPr="008479B7">
              <w:rPr>
                <w:b/>
                <w:i/>
                <w:sz w:val="22"/>
                <w:szCs w:val="22"/>
                <w:lang w:val="sl-SI"/>
              </w:rPr>
              <w:t>Предавач</w:t>
            </w:r>
          </w:p>
        </w:tc>
        <w:tc>
          <w:tcPr>
            <w:tcW w:w="567" w:type="dxa"/>
            <w:vAlign w:val="center"/>
          </w:tcPr>
          <w:p w:rsidR="0021799C" w:rsidRPr="008479B7" w:rsidRDefault="00E861E6" w:rsidP="00427AEE">
            <w:pPr>
              <w:spacing w:beforeLines="20" w:afterLines="20"/>
              <w:ind w:left="-108" w:right="-108" w:firstLine="0"/>
              <w:jc w:val="center"/>
              <w:rPr>
                <w:b/>
                <w:i/>
                <w:szCs w:val="22"/>
                <w:lang w:val="sl-SI"/>
              </w:rPr>
            </w:pPr>
            <w:r w:rsidRPr="008479B7">
              <w:rPr>
                <w:b/>
                <w:i/>
                <w:sz w:val="22"/>
                <w:szCs w:val="22"/>
                <w:lang w:val="sl-SI"/>
              </w:rPr>
              <w:t>бр</w:t>
            </w:r>
            <w:r w:rsidR="0021799C" w:rsidRPr="008479B7">
              <w:rPr>
                <w:b/>
                <w:i/>
                <w:sz w:val="22"/>
                <w:szCs w:val="22"/>
                <w:lang w:val="sl-SI"/>
              </w:rPr>
              <w:t>.</w:t>
            </w:r>
            <w:r w:rsidRPr="008479B7">
              <w:rPr>
                <w:b/>
                <w:i/>
                <w:sz w:val="22"/>
                <w:szCs w:val="22"/>
                <w:lang w:val="sl-SI"/>
              </w:rPr>
              <w:t>гр</w:t>
            </w:r>
            <w:r w:rsidR="0021799C" w:rsidRPr="008479B7">
              <w:rPr>
                <w:b/>
                <w:i/>
                <w:sz w:val="22"/>
                <w:szCs w:val="22"/>
                <w:lang w:val="sl-SI"/>
              </w:rPr>
              <w:t>.</w:t>
            </w:r>
          </w:p>
        </w:tc>
        <w:tc>
          <w:tcPr>
            <w:tcW w:w="5663" w:type="dxa"/>
            <w:vAlign w:val="center"/>
          </w:tcPr>
          <w:p w:rsidR="0021799C" w:rsidRPr="00EA6B11" w:rsidRDefault="00E861E6" w:rsidP="00427AEE">
            <w:pPr>
              <w:spacing w:beforeLines="20" w:afterLines="20"/>
              <w:ind w:firstLine="0"/>
              <w:jc w:val="center"/>
              <w:rPr>
                <w:b/>
                <w:i/>
                <w:szCs w:val="22"/>
                <w:lang w:val="sl-SI"/>
              </w:rPr>
            </w:pPr>
            <w:r w:rsidRPr="00EA6B11">
              <w:rPr>
                <w:b/>
                <w:i/>
                <w:sz w:val="22"/>
                <w:szCs w:val="22"/>
                <w:lang w:val="sl-SI"/>
              </w:rPr>
              <w:t>одељење</w:t>
            </w:r>
            <w:r w:rsidR="0021799C" w:rsidRPr="00EA6B11">
              <w:rPr>
                <w:b/>
                <w:i/>
                <w:sz w:val="22"/>
                <w:szCs w:val="22"/>
                <w:lang w:val="sl-SI"/>
              </w:rPr>
              <w:t xml:space="preserve"> </w:t>
            </w:r>
            <w:r w:rsidRPr="00EA6B11">
              <w:rPr>
                <w:b/>
                <w:i/>
                <w:sz w:val="22"/>
                <w:szCs w:val="22"/>
                <w:lang w:val="sl-SI"/>
              </w:rPr>
              <w:t>и</w:t>
            </w:r>
            <w:r w:rsidR="0021799C" w:rsidRPr="00EA6B11">
              <w:rPr>
                <w:b/>
                <w:i/>
                <w:sz w:val="22"/>
                <w:szCs w:val="22"/>
                <w:lang w:val="sl-SI"/>
              </w:rPr>
              <w:t xml:space="preserve"> </w:t>
            </w:r>
            <w:r w:rsidRPr="00EA6B11">
              <w:rPr>
                <w:b/>
                <w:i/>
                <w:sz w:val="22"/>
                <w:szCs w:val="22"/>
                <w:lang w:val="sl-SI"/>
              </w:rPr>
              <w:t>број</w:t>
            </w:r>
            <w:r w:rsidR="0021799C" w:rsidRPr="00EA6B11">
              <w:rPr>
                <w:b/>
                <w:i/>
                <w:sz w:val="22"/>
                <w:szCs w:val="22"/>
                <w:lang w:val="sl-SI"/>
              </w:rPr>
              <w:t xml:space="preserve"> </w:t>
            </w:r>
            <w:r w:rsidRPr="00EA6B11">
              <w:rPr>
                <w:b/>
                <w:i/>
                <w:sz w:val="22"/>
                <w:szCs w:val="22"/>
                <w:lang w:val="sl-SI"/>
              </w:rPr>
              <w:t>ученика</w:t>
            </w:r>
          </w:p>
        </w:tc>
        <w:tc>
          <w:tcPr>
            <w:tcW w:w="716" w:type="dxa"/>
            <w:vAlign w:val="center"/>
          </w:tcPr>
          <w:p w:rsidR="0021799C" w:rsidRPr="008479B7" w:rsidRDefault="0021799C" w:rsidP="00427AEE">
            <w:pPr>
              <w:spacing w:beforeLines="20" w:afterLines="20"/>
              <w:ind w:left="-108" w:right="-108" w:firstLine="0"/>
              <w:jc w:val="center"/>
              <w:rPr>
                <w:b/>
                <w:i/>
                <w:szCs w:val="22"/>
                <w:lang w:val="sl-SI"/>
              </w:rPr>
            </w:pPr>
            <w:r w:rsidRPr="008479B7">
              <w:rPr>
                <w:b/>
                <w:i/>
                <w:sz w:val="22"/>
                <w:szCs w:val="22"/>
                <w:lang w:val="sl-SI"/>
              </w:rPr>
              <w:t xml:space="preserve">% </w:t>
            </w:r>
            <w:r w:rsidR="00E861E6" w:rsidRPr="008479B7">
              <w:rPr>
                <w:b/>
                <w:i/>
                <w:sz w:val="22"/>
                <w:szCs w:val="22"/>
                <w:lang w:val="sl-SI"/>
              </w:rPr>
              <w:t>р</w:t>
            </w:r>
            <w:r w:rsidRPr="008479B7">
              <w:rPr>
                <w:b/>
                <w:i/>
                <w:sz w:val="22"/>
                <w:szCs w:val="22"/>
                <w:lang w:val="sl-SI"/>
              </w:rPr>
              <w:t>.</w:t>
            </w:r>
            <w:r w:rsidR="00E861E6" w:rsidRPr="008479B7">
              <w:rPr>
                <w:b/>
                <w:i/>
                <w:sz w:val="22"/>
                <w:szCs w:val="22"/>
                <w:lang w:val="sl-SI"/>
              </w:rPr>
              <w:t>вр</w:t>
            </w:r>
            <w:r w:rsidRPr="008479B7">
              <w:rPr>
                <w:b/>
                <w:i/>
                <w:sz w:val="22"/>
                <w:szCs w:val="22"/>
                <w:lang w:val="sl-SI"/>
              </w:rPr>
              <w:t>.</w:t>
            </w:r>
          </w:p>
        </w:tc>
        <w:tc>
          <w:tcPr>
            <w:tcW w:w="709" w:type="dxa"/>
            <w:vAlign w:val="center"/>
          </w:tcPr>
          <w:p w:rsidR="0021799C" w:rsidRPr="008479B7" w:rsidRDefault="00E861E6" w:rsidP="00427AEE">
            <w:pPr>
              <w:spacing w:beforeLines="20" w:afterLines="20"/>
              <w:ind w:left="-108" w:right="-108" w:firstLine="0"/>
              <w:jc w:val="center"/>
              <w:rPr>
                <w:b/>
                <w:i/>
                <w:szCs w:val="22"/>
                <w:lang w:val="sl-SI"/>
              </w:rPr>
            </w:pPr>
            <w:r w:rsidRPr="008479B7">
              <w:rPr>
                <w:b/>
                <w:i/>
                <w:sz w:val="22"/>
                <w:szCs w:val="22"/>
                <w:lang w:val="sl-SI"/>
              </w:rPr>
              <w:t>св</w:t>
            </w:r>
            <w:r w:rsidR="0021799C" w:rsidRPr="008479B7">
              <w:rPr>
                <w:b/>
                <w:i/>
                <w:sz w:val="22"/>
                <w:szCs w:val="22"/>
                <w:lang w:val="sl-SI"/>
              </w:rPr>
              <w:t>.</w:t>
            </w:r>
            <w:r w:rsidRPr="008479B7">
              <w:rPr>
                <w:b/>
                <w:i/>
                <w:sz w:val="22"/>
                <w:szCs w:val="22"/>
                <w:lang w:val="sl-SI"/>
              </w:rPr>
              <w:t>уч</w:t>
            </w:r>
            <w:r w:rsidR="0021799C" w:rsidRPr="008479B7">
              <w:rPr>
                <w:b/>
                <w:i/>
                <w:sz w:val="22"/>
                <w:szCs w:val="22"/>
                <w:lang w:val="sl-SI"/>
              </w:rPr>
              <w:t>.</w:t>
            </w:r>
          </w:p>
        </w:tc>
      </w:tr>
      <w:tr w:rsidR="0021799C" w:rsidRPr="008479B7" w:rsidTr="003142FE">
        <w:tc>
          <w:tcPr>
            <w:tcW w:w="567" w:type="dxa"/>
          </w:tcPr>
          <w:p w:rsidR="0021799C" w:rsidRPr="008479B7" w:rsidRDefault="0021799C" w:rsidP="00427AEE">
            <w:pPr>
              <w:spacing w:beforeLines="20" w:afterLines="20"/>
              <w:ind w:firstLine="0"/>
              <w:jc w:val="center"/>
              <w:rPr>
                <w:i/>
                <w:lang w:val="sl-SI"/>
              </w:rPr>
            </w:pPr>
            <w:r w:rsidRPr="008479B7">
              <w:rPr>
                <w:i/>
                <w:lang w:val="sl-SI"/>
              </w:rPr>
              <w:t>1.</w:t>
            </w:r>
          </w:p>
        </w:tc>
        <w:tc>
          <w:tcPr>
            <w:tcW w:w="2552" w:type="dxa"/>
          </w:tcPr>
          <w:p w:rsidR="0021799C" w:rsidRPr="000F556E" w:rsidRDefault="000F556E" w:rsidP="00427AEE">
            <w:pPr>
              <w:spacing w:beforeLines="20" w:afterLines="20"/>
              <w:ind w:firstLine="0"/>
              <w:jc w:val="left"/>
              <w:rPr>
                <w:i/>
                <w:lang w:val="sr-Cyrl-CS"/>
              </w:rPr>
            </w:pPr>
            <w:r w:rsidRPr="000F556E">
              <w:rPr>
                <w:i/>
                <w:lang w:val="sl-SI"/>
              </w:rPr>
              <w:t>Je</w:t>
            </w:r>
            <w:r w:rsidRPr="000F556E">
              <w:rPr>
                <w:i/>
                <w:lang w:val="sr-Cyrl-CS"/>
              </w:rPr>
              <w:t>лена Аксентијевић</w:t>
            </w:r>
          </w:p>
        </w:tc>
        <w:tc>
          <w:tcPr>
            <w:tcW w:w="567" w:type="dxa"/>
          </w:tcPr>
          <w:p w:rsidR="0021799C" w:rsidRPr="00B36788" w:rsidRDefault="00301F83" w:rsidP="00427AEE">
            <w:pPr>
              <w:spacing w:beforeLines="20" w:afterLines="20"/>
              <w:ind w:firstLine="0"/>
              <w:jc w:val="center"/>
              <w:rPr>
                <w:i/>
              </w:rPr>
            </w:pPr>
            <w:r w:rsidRPr="00B36788">
              <w:rPr>
                <w:i/>
              </w:rPr>
              <w:t>4</w:t>
            </w:r>
          </w:p>
        </w:tc>
        <w:tc>
          <w:tcPr>
            <w:tcW w:w="5663" w:type="dxa"/>
          </w:tcPr>
          <w:p w:rsidR="0021799C" w:rsidRPr="00EA6B11" w:rsidRDefault="00BB27CF" w:rsidP="00427AEE">
            <w:pPr>
              <w:spacing w:beforeLines="20" w:afterLines="20"/>
              <w:ind w:right="-18" w:firstLine="0"/>
              <w:jc w:val="left"/>
              <w:rPr>
                <w:i/>
                <w:szCs w:val="22"/>
              </w:rPr>
            </w:pPr>
            <w:r w:rsidRPr="00EA6B11">
              <w:rPr>
                <w:i/>
                <w:sz w:val="22"/>
                <w:szCs w:val="22"/>
                <w:lang w:val="sl-SI"/>
              </w:rPr>
              <w:t xml:space="preserve"> II </w:t>
            </w:r>
            <w:r w:rsidR="0044091C" w:rsidRPr="00EA6B11">
              <w:rPr>
                <w:i/>
                <w:sz w:val="22"/>
                <w:szCs w:val="22"/>
                <w:lang w:val="sl-SI"/>
              </w:rPr>
              <w:t>/2-4;</w:t>
            </w:r>
            <w:r w:rsidR="003D5BD0" w:rsidRPr="00EA6B11">
              <w:rPr>
                <w:i/>
                <w:sz w:val="22"/>
                <w:szCs w:val="22"/>
                <w:lang w:val="sl-SI"/>
              </w:rPr>
              <w:t>III</w:t>
            </w:r>
            <w:r w:rsidR="0021799C" w:rsidRPr="00EA6B11">
              <w:rPr>
                <w:i/>
                <w:sz w:val="22"/>
                <w:szCs w:val="22"/>
                <w:lang w:val="sl-SI"/>
              </w:rPr>
              <w:t>/1-</w:t>
            </w:r>
            <w:r w:rsidRPr="00EA6B11">
              <w:rPr>
                <w:i/>
                <w:sz w:val="22"/>
                <w:szCs w:val="22"/>
              </w:rPr>
              <w:t>2</w:t>
            </w:r>
            <w:r w:rsidR="0021799C" w:rsidRPr="00EA6B11">
              <w:rPr>
                <w:i/>
                <w:sz w:val="22"/>
                <w:szCs w:val="22"/>
                <w:lang w:val="sl-SI"/>
              </w:rPr>
              <w:t>;</w:t>
            </w:r>
            <w:r w:rsidR="0044091C" w:rsidRPr="00EA6B11">
              <w:rPr>
                <w:i/>
                <w:sz w:val="22"/>
                <w:szCs w:val="22"/>
                <w:lang w:val="sl-SI"/>
              </w:rPr>
              <w:t>IV/1-</w:t>
            </w:r>
            <w:r w:rsidRPr="00EA6B11">
              <w:rPr>
                <w:i/>
                <w:sz w:val="22"/>
                <w:szCs w:val="22"/>
              </w:rPr>
              <w:t>1</w:t>
            </w:r>
            <w:r w:rsidR="009F4C18" w:rsidRPr="00EA6B11">
              <w:rPr>
                <w:i/>
                <w:sz w:val="22"/>
                <w:szCs w:val="22"/>
              </w:rPr>
              <w:t>;</w:t>
            </w:r>
            <w:r w:rsidR="0044091C" w:rsidRPr="00EA6B11">
              <w:rPr>
                <w:i/>
                <w:sz w:val="22"/>
                <w:szCs w:val="22"/>
                <w:lang w:val="sl-SI"/>
              </w:rPr>
              <w:t xml:space="preserve"> </w:t>
            </w:r>
            <w:r w:rsidRPr="00EA6B11">
              <w:rPr>
                <w:i/>
                <w:sz w:val="22"/>
                <w:szCs w:val="22"/>
                <w:lang w:val="sl-SI"/>
              </w:rPr>
              <w:t>V/</w:t>
            </w:r>
            <w:r w:rsidRPr="00EA6B11">
              <w:rPr>
                <w:i/>
                <w:sz w:val="22"/>
                <w:szCs w:val="22"/>
              </w:rPr>
              <w:t>1-</w:t>
            </w:r>
            <w:r w:rsidR="009F4C18" w:rsidRPr="00EA6B11">
              <w:rPr>
                <w:i/>
                <w:sz w:val="22"/>
                <w:szCs w:val="22"/>
              </w:rPr>
              <w:t>5</w:t>
            </w:r>
            <w:r w:rsidRPr="00EA6B11">
              <w:rPr>
                <w:i/>
                <w:sz w:val="22"/>
                <w:szCs w:val="22"/>
              </w:rPr>
              <w:t xml:space="preserve">; </w:t>
            </w:r>
            <w:r w:rsidR="00F21271" w:rsidRPr="00EA6B11">
              <w:rPr>
                <w:i/>
                <w:sz w:val="22"/>
                <w:szCs w:val="22"/>
                <w:lang w:val="sl-SI"/>
              </w:rPr>
              <w:t>V/2-</w:t>
            </w:r>
            <w:r w:rsidR="004C26E8" w:rsidRPr="00EA6B11">
              <w:rPr>
                <w:i/>
                <w:sz w:val="22"/>
                <w:szCs w:val="22"/>
              </w:rPr>
              <w:t>2</w:t>
            </w:r>
            <w:r w:rsidR="00F21271" w:rsidRPr="00EA6B11">
              <w:rPr>
                <w:i/>
                <w:sz w:val="22"/>
                <w:szCs w:val="22"/>
                <w:lang w:val="sl-SI"/>
              </w:rPr>
              <w:t>;</w:t>
            </w:r>
            <w:r w:rsidR="003D5BD0" w:rsidRPr="00EA6B11">
              <w:rPr>
                <w:i/>
                <w:sz w:val="22"/>
                <w:szCs w:val="22"/>
                <w:lang w:val="sl-SI"/>
              </w:rPr>
              <w:t>VI</w:t>
            </w:r>
            <w:r w:rsidR="0021799C" w:rsidRPr="00EA6B11">
              <w:rPr>
                <w:i/>
                <w:sz w:val="22"/>
                <w:szCs w:val="22"/>
                <w:lang w:val="sl-SI"/>
              </w:rPr>
              <w:t>/1-</w:t>
            </w:r>
            <w:r w:rsidR="004C26E8" w:rsidRPr="00EA6B11">
              <w:rPr>
                <w:i/>
                <w:sz w:val="22"/>
                <w:szCs w:val="22"/>
              </w:rPr>
              <w:t>3;</w:t>
            </w:r>
            <w:r w:rsidR="004C26E8" w:rsidRPr="00EA6B11">
              <w:rPr>
                <w:i/>
                <w:sz w:val="22"/>
                <w:szCs w:val="22"/>
                <w:lang w:val="sl-SI"/>
              </w:rPr>
              <w:t xml:space="preserve"> VI/</w:t>
            </w:r>
            <w:r w:rsidR="004C26E8" w:rsidRPr="00EA6B11">
              <w:rPr>
                <w:i/>
                <w:sz w:val="22"/>
                <w:szCs w:val="22"/>
              </w:rPr>
              <w:t>2</w:t>
            </w:r>
            <w:r w:rsidR="004C26E8" w:rsidRPr="00EA6B11">
              <w:rPr>
                <w:i/>
                <w:sz w:val="22"/>
                <w:szCs w:val="22"/>
                <w:lang w:val="sl-SI"/>
              </w:rPr>
              <w:t>-</w:t>
            </w:r>
            <w:r w:rsidR="004C26E8" w:rsidRPr="00EA6B11">
              <w:rPr>
                <w:i/>
                <w:sz w:val="22"/>
                <w:szCs w:val="22"/>
              </w:rPr>
              <w:t>4</w:t>
            </w:r>
          </w:p>
          <w:p w:rsidR="0021799C" w:rsidRPr="00EA6B11" w:rsidRDefault="003D5BD0" w:rsidP="00427AEE">
            <w:pPr>
              <w:spacing w:beforeLines="20" w:afterLines="20"/>
              <w:ind w:right="-18" w:firstLine="0"/>
              <w:jc w:val="left"/>
              <w:rPr>
                <w:i/>
                <w:szCs w:val="22"/>
                <w:lang w:val="sl-SI"/>
              </w:rPr>
            </w:pPr>
            <w:r w:rsidRPr="00EA6B11">
              <w:rPr>
                <w:i/>
                <w:sz w:val="22"/>
                <w:szCs w:val="22"/>
                <w:lang w:val="sl-SI"/>
              </w:rPr>
              <w:t>VII</w:t>
            </w:r>
            <w:r w:rsidR="0021799C" w:rsidRPr="00EA6B11">
              <w:rPr>
                <w:i/>
                <w:sz w:val="22"/>
                <w:szCs w:val="22"/>
                <w:lang w:val="sl-SI"/>
              </w:rPr>
              <w:t>/1-</w:t>
            </w:r>
            <w:r w:rsidR="004C26E8" w:rsidRPr="00EA6B11">
              <w:rPr>
                <w:i/>
                <w:sz w:val="22"/>
                <w:szCs w:val="22"/>
              </w:rPr>
              <w:t>5</w:t>
            </w:r>
            <w:r w:rsidR="0021799C" w:rsidRPr="00EA6B11">
              <w:rPr>
                <w:i/>
                <w:sz w:val="22"/>
                <w:szCs w:val="22"/>
                <w:lang w:val="sl-SI"/>
              </w:rPr>
              <w:t>;</w:t>
            </w:r>
            <w:r w:rsidRPr="00EA6B11">
              <w:rPr>
                <w:i/>
                <w:sz w:val="22"/>
                <w:szCs w:val="22"/>
                <w:lang w:val="sl-SI"/>
              </w:rPr>
              <w:t>VIII</w:t>
            </w:r>
            <w:r w:rsidR="00F21271" w:rsidRPr="00EA6B11">
              <w:rPr>
                <w:i/>
                <w:sz w:val="22"/>
                <w:szCs w:val="22"/>
                <w:lang w:val="sl-SI"/>
              </w:rPr>
              <w:t>/1-</w:t>
            </w:r>
            <w:r w:rsidR="004C26E8" w:rsidRPr="00EA6B11">
              <w:rPr>
                <w:i/>
                <w:sz w:val="22"/>
                <w:szCs w:val="22"/>
              </w:rPr>
              <w:t>1</w:t>
            </w:r>
            <w:r w:rsidR="0021799C" w:rsidRPr="00EA6B11">
              <w:rPr>
                <w:i/>
                <w:sz w:val="22"/>
                <w:szCs w:val="22"/>
                <w:lang w:val="sl-SI"/>
              </w:rPr>
              <w:t xml:space="preserve">; </w:t>
            </w:r>
            <w:r w:rsidRPr="00EA6B11">
              <w:rPr>
                <w:i/>
                <w:sz w:val="22"/>
                <w:szCs w:val="22"/>
                <w:lang w:val="sl-SI"/>
              </w:rPr>
              <w:t>VIII</w:t>
            </w:r>
            <w:r w:rsidR="00F21271" w:rsidRPr="00EA6B11">
              <w:rPr>
                <w:i/>
                <w:sz w:val="22"/>
                <w:szCs w:val="22"/>
                <w:lang w:val="sl-SI"/>
              </w:rPr>
              <w:t>/3-1</w:t>
            </w:r>
            <w:r w:rsidR="0021799C" w:rsidRPr="00EA6B11">
              <w:rPr>
                <w:i/>
                <w:sz w:val="22"/>
                <w:szCs w:val="22"/>
                <w:lang w:val="sl-SI"/>
              </w:rPr>
              <w:t xml:space="preserve">  </w:t>
            </w:r>
            <w:r w:rsidR="00E861E6" w:rsidRPr="00EA6B11">
              <w:rPr>
                <w:i/>
                <w:sz w:val="22"/>
                <w:szCs w:val="22"/>
                <w:lang w:val="sl-SI"/>
              </w:rPr>
              <w:t>НК</w:t>
            </w:r>
          </w:p>
        </w:tc>
        <w:tc>
          <w:tcPr>
            <w:tcW w:w="716" w:type="dxa"/>
          </w:tcPr>
          <w:p w:rsidR="0021799C" w:rsidRPr="00301F83" w:rsidRDefault="0021799C" w:rsidP="00427AEE">
            <w:pPr>
              <w:spacing w:beforeLines="20" w:afterLines="20"/>
              <w:ind w:firstLine="0"/>
              <w:jc w:val="center"/>
              <w:rPr>
                <w:i/>
                <w:lang w:val="sl-SI"/>
              </w:rPr>
            </w:pPr>
            <w:r w:rsidRPr="00301F83">
              <w:rPr>
                <w:i/>
                <w:lang w:val="sl-SI"/>
              </w:rPr>
              <w:t>1</w:t>
            </w:r>
            <w:r w:rsidR="003C1748" w:rsidRPr="00301F83">
              <w:rPr>
                <w:i/>
                <w:lang w:val="sl-SI"/>
              </w:rPr>
              <w:t>5</w:t>
            </w:r>
            <w:r w:rsidRPr="00301F83">
              <w:rPr>
                <w:i/>
                <w:lang w:val="sl-SI"/>
              </w:rPr>
              <w:t>%</w:t>
            </w:r>
          </w:p>
        </w:tc>
        <w:tc>
          <w:tcPr>
            <w:tcW w:w="709" w:type="dxa"/>
          </w:tcPr>
          <w:p w:rsidR="0021799C" w:rsidRPr="00B36788" w:rsidRDefault="00B36788" w:rsidP="00427AEE">
            <w:pPr>
              <w:spacing w:beforeLines="20" w:afterLines="20"/>
              <w:ind w:firstLine="0"/>
              <w:jc w:val="center"/>
              <w:rPr>
                <w:b/>
                <w:i/>
              </w:rPr>
            </w:pPr>
            <w:r w:rsidRPr="00B36788">
              <w:rPr>
                <w:b/>
                <w:i/>
              </w:rPr>
              <w:t>28</w:t>
            </w:r>
          </w:p>
        </w:tc>
      </w:tr>
      <w:tr w:rsidR="0021799C" w:rsidRPr="008479B7" w:rsidTr="003142FE">
        <w:tc>
          <w:tcPr>
            <w:tcW w:w="567" w:type="dxa"/>
          </w:tcPr>
          <w:p w:rsidR="0021799C" w:rsidRPr="008479B7" w:rsidRDefault="0021799C" w:rsidP="00427AEE">
            <w:pPr>
              <w:spacing w:beforeLines="20" w:afterLines="20"/>
              <w:ind w:firstLine="0"/>
              <w:jc w:val="center"/>
              <w:rPr>
                <w:i/>
                <w:lang w:val="sl-SI"/>
              </w:rPr>
            </w:pPr>
            <w:r w:rsidRPr="008479B7">
              <w:rPr>
                <w:i/>
                <w:lang w:val="sl-SI"/>
              </w:rPr>
              <w:t>2.</w:t>
            </w:r>
          </w:p>
        </w:tc>
        <w:tc>
          <w:tcPr>
            <w:tcW w:w="2552" w:type="dxa"/>
          </w:tcPr>
          <w:p w:rsidR="0021799C" w:rsidRPr="000F556E" w:rsidRDefault="00EA6B11" w:rsidP="00427AEE">
            <w:pPr>
              <w:spacing w:beforeLines="20" w:afterLines="20"/>
              <w:ind w:firstLine="0"/>
              <w:jc w:val="left"/>
              <w:rPr>
                <w:i/>
                <w:lang w:val="sl-SI"/>
              </w:rPr>
            </w:pPr>
            <w:r w:rsidRPr="000F556E">
              <w:rPr>
                <w:i/>
                <w:lang w:val="sl-SI"/>
              </w:rPr>
              <w:t>Je</w:t>
            </w:r>
            <w:r w:rsidRPr="000F556E">
              <w:rPr>
                <w:i/>
                <w:lang w:val="sr-Cyrl-CS"/>
              </w:rPr>
              <w:t>лена Аксентијевић</w:t>
            </w:r>
          </w:p>
        </w:tc>
        <w:tc>
          <w:tcPr>
            <w:tcW w:w="567" w:type="dxa"/>
          </w:tcPr>
          <w:p w:rsidR="0021799C" w:rsidRPr="00452744" w:rsidRDefault="00301F83" w:rsidP="00427AEE">
            <w:pPr>
              <w:spacing w:beforeLines="20" w:afterLines="20"/>
              <w:ind w:firstLine="0"/>
              <w:jc w:val="center"/>
              <w:rPr>
                <w:i/>
              </w:rPr>
            </w:pPr>
            <w:r w:rsidRPr="00452744">
              <w:rPr>
                <w:i/>
              </w:rPr>
              <w:t>3</w:t>
            </w:r>
          </w:p>
        </w:tc>
        <w:tc>
          <w:tcPr>
            <w:tcW w:w="5663" w:type="dxa"/>
          </w:tcPr>
          <w:p w:rsidR="0021799C" w:rsidRPr="00EA6B11" w:rsidRDefault="00202511" w:rsidP="00427AEE">
            <w:pPr>
              <w:spacing w:beforeLines="20" w:afterLines="20"/>
              <w:ind w:firstLine="0"/>
              <w:rPr>
                <w:i/>
                <w:szCs w:val="22"/>
                <w:lang w:val="sl-SI"/>
              </w:rPr>
            </w:pPr>
            <w:r w:rsidRPr="00EA6B11">
              <w:rPr>
                <w:i/>
                <w:sz w:val="22"/>
                <w:szCs w:val="22"/>
                <w:lang w:val="sl-SI"/>
              </w:rPr>
              <w:t>V</w:t>
            </w:r>
            <w:r w:rsidR="00E861E6" w:rsidRPr="00EA6B11">
              <w:rPr>
                <w:i/>
                <w:sz w:val="22"/>
                <w:szCs w:val="22"/>
                <w:lang w:val="sl-SI"/>
              </w:rPr>
              <w:t>а</w:t>
            </w:r>
            <w:r w:rsidR="0021799C" w:rsidRPr="00EA6B11">
              <w:rPr>
                <w:i/>
                <w:sz w:val="22"/>
                <w:szCs w:val="22"/>
                <w:lang w:val="sl-SI"/>
              </w:rPr>
              <w:t>-</w:t>
            </w:r>
            <w:r w:rsidR="004C26E8" w:rsidRPr="00EA6B11">
              <w:rPr>
                <w:i/>
                <w:sz w:val="22"/>
                <w:szCs w:val="22"/>
              </w:rPr>
              <w:t>5</w:t>
            </w:r>
            <w:r w:rsidR="004C26E8" w:rsidRPr="00EA6B11">
              <w:rPr>
                <w:i/>
                <w:sz w:val="22"/>
                <w:szCs w:val="22"/>
                <w:lang w:val="sl-SI"/>
              </w:rPr>
              <w:t>;</w:t>
            </w:r>
            <w:r w:rsidRPr="00EA6B11">
              <w:rPr>
                <w:i/>
                <w:sz w:val="22"/>
                <w:szCs w:val="22"/>
                <w:lang w:val="sl-SI"/>
              </w:rPr>
              <w:t>V</w:t>
            </w:r>
            <w:r w:rsidR="00EA4F40" w:rsidRPr="00EA6B11">
              <w:rPr>
                <w:i/>
                <w:sz w:val="22"/>
                <w:szCs w:val="22"/>
                <w:lang w:val="sl-SI"/>
              </w:rPr>
              <w:t>b</w:t>
            </w:r>
            <w:r w:rsidR="0021799C" w:rsidRPr="00EA6B11">
              <w:rPr>
                <w:i/>
                <w:sz w:val="22"/>
                <w:szCs w:val="22"/>
                <w:lang w:val="sl-SI"/>
              </w:rPr>
              <w:t xml:space="preserve"> –</w:t>
            </w:r>
            <w:r w:rsidR="004C26E8" w:rsidRPr="00EA6B11">
              <w:rPr>
                <w:i/>
                <w:sz w:val="22"/>
                <w:szCs w:val="22"/>
              </w:rPr>
              <w:t>3</w:t>
            </w:r>
            <w:r w:rsidR="0021799C" w:rsidRPr="00EA6B11">
              <w:rPr>
                <w:i/>
                <w:sz w:val="22"/>
                <w:szCs w:val="22"/>
                <w:lang w:val="sl-SI"/>
              </w:rPr>
              <w:t>;</w:t>
            </w:r>
            <w:r w:rsidR="004C26E8" w:rsidRPr="00EA6B11">
              <w:rPr>
                <w:i/>
                <w:sz w:val="22"/>
                <w:szCs w:val="22"/>
                <w:lang w:val="sl-SI"/>
              </w:rPr>
              <w:t>VIа</w:t>
            </w:r>
            <w:r w:rsidR="004C26E8" w:rsidRPr="00EA6B11">
              <w:rPr>
                <w:i/>
                <w:sz w:val="22"/>
                <w:szCs w:val="22"/>
              </w:rPr>
              <w:t>-1;</w:t>
            </w:r>
            <w:r w:rsidRPr="00EA6B11">
              <w:rPr>
                <w:i/>
                <w:sz w:val="22"/>
                <w:szCs w:val="22"/>
                <w:lang w:val="sl-SI"/>
              </w:rPr>
              <w:t>VI</w:t>
            </w:r>
            <w:r w:rsidR="004C26E8" w:rsidRPr="00EA6B11">
              <w:rPr>
                <w:i/>
                <w:sz w:val="22"/>
                <w:szCs w:val="22"/>
              </w:rPr>
              <w:t>б</w:t>
            </w:r>
            <w:r w:rsidR="0021799C" w:rsidRPr="00EA6B11">
              <w:rPr>
                <w:i/>
                <w:sz w:val="22"/>
                <w:szCs w:val="22"/>
                <w:lang w:val="sl-SI"/>
              </w:rPr>
              <w:t>-</w:t>
            </w:r>
            <w:r w:rsidR="004C26E8" w:rsidRPr="00EA6B11">
              <w:rPr>
                <w:i/>
                <w:sz w:val="22"/>
                <w:szCs w:val="22"/>
              </w:rPr>
              <w:t>3</w:t>
            </w:r>
            <w:r w:rsidR="0021799C" w:rsidRPr="00EA6B11">
              <w:rPr>
                <w:i/>
                <w:sz w:val="22"/>
                <w:szCs w:val="22"/>
                <w:lang w:val="sl-SI"/>
              </w:rPr>
              <w:t>;</w:t>
            </w:r>
            <w:r w:rsidRPr="00EA6B11">
              <w:rPr>
                <w:i/>
                <w:sz w:val="22"/>
                <w:szCs w:val="22"/>
                <w:lang w:val="sl-SI"/>
              </w:rPr>
              <w:t>VII</w:t>
            </w:r>
            <w:r w:rsidR="00E861E6" w:rsidRPr="00EA6B11">
              <w:rPr>
                <w:i/>
                <w:sz w:val="22"/>
                <w:szCs w:val="22"/>
                <w:lang w:val="sl-SI"/>
              </w:rPr>
              <w:t>а</w:t>
            </w:r>
            <w:r w:rsidR="0021799C" w:rsidRPr="00EA6B11">
              <w:rPr>
                <w:i/>
                <w:sz w:val="22"/>
                <w:szCs w:val="22"/>
                <w:lang w:val="sl-SI"/>
              </w:rPr>
              <w:t>-</w:t>
            </w:r>
            <w:r w:rsidR="00EA4F40" w:rsidRPr="00EA6B11">
              <w:rPr>
                <w:i/>
                <w:sz w:val="22"/>
                <w:szCs w:val="22"/>
                <w:lang w:val="sl-SI"/>
              </w:rPr>
              <w:t>3</w:t>
            </w:r>
            <w:r w:rsidR="004C26E8" w:rsidRPr="00EA6B11">
              <w:rPr>
                <w:i/>
                <w:sz w:val="22"/>
                <w:szCs w:val="22"/>
              </w:rPr>
              <w:t>;</w:t>
            </w:r>
            <w:r w:rsidRPr="00EA6B11">
              <w:rPr>
                <w:i/>
                <w:sz w:val="22"/>
                <w:szCs w:val="22"/>
                <w:lang w:val="sl-SI"/>
              </w:rPr>
              <w:t>VIII</w:t>
            </w:r>
            <w:r w:rsidR="00E861E6" w:rsidRPr="00EA6B11">
              <w:rPr>
                <w:i/>
                <w:sz w:val="22"/>
                <w:szCs w:val="22"/>
                <w:lang w:val="sl-SI"/>
              </w:rPr>
              <w:t>а</w:t>
            </w:r>
            <w:r w:rsidR="0021799C" w:rsidRPr="00EA6B11">
              <w:rPr>
                <w:i/>
                <w:sz w:val="22"/>
                <w:szCs w:val="22"/>
                <w:lang w:val="sl-SI"/>
              </w:rPr>
              <w:t>-</w:t>
            </w:r>
            <w:r w:rsidR="004C26E8" w:rsidRPr="00EA6B11">
              <w:rPr>
                <w:i/>
                <w:sz w:val="22"/>
                <w:szCs w:val="22"/>
              </w:rPr>
              <w:t>3</w:t>
            </w:r>
            <w:r w:rsidR="0021799C" w:rsidRPr="00EA6B11">
              <w:rPr>
                <w:i/>
                <w:sz w:val="22"/>
                <w:szCs w:val="22"/>
                <w:lang w:val="sl-SI"/>
              </w:rPr>
              <w:t>;</w:t>
            </w:r>
            <w:r w:rsidR="004C26E8" w:rsidRPr="00EA6B11">
              <w:rPr>
                <w:i/>
                <w:sz w:val="22"/>
                <w:szCs w:val="22"/>
                <w:lang w:val="sl-SI"/>
              </w:rPr>
              <w:t>VIII</w:t>
            </w:r>
            <w:r w:rsidR="004C26E8" w:rsidRPr="00EA6B11">
              <w:rPr>
                <w:i/>
                <w:sz w:val="22"/>
                <w:szCs w:val="22"/>
              </w:rPr>
              <w:t>б</w:t>
            </w:r>
            <w:r w:rsidR="004C26E8" w:rsidRPr="00EA6B11">
              <w:rPr>
                <w:i/>
                <w:sz w:val="22"/>
                <w:szCs w:val="22"/>
                <w:lang w:val="sl-SI"/>
              </w:rPr>
              <w:t>-</w:t>
            </w:r>
            <w:r w:rsidR="004C26E8" w:rsidRPr="00EA6B11">
              <w:rPr>
                <w:i/>
                <w:sz w:val="22"/>
                <w:szCs w:val="22"/>
              </w:rPr>
              <w:t>2</w:t>
            </w:r>
            <w:r w:rsidR="0021799C" w:rsidRPr="00EA6B11">
              <w:rPr>
                <w:i/>
                <w:sz w:val="22"/>
                <w:szCs w:val="22"/>
                <w:lang w:val="sl-SI"/>
              </w:rPr>
              <w:t xml:space="preserve"> – </w:t>
            </w:r>
            <w:r w:rsidR="00E861E6" w:rsidRPr="00EA6B11">
              <w:rPr>
                <w:i/>
                <w:sz w:val="22"/>
                <w:szCs w:val="22"/>
                <w:lang w:val="sl-SI"/>
              </w:rPr>
              <w:t>СК</w:t>
            </w:r>
          </w:p>
        </w:tc>
        <w:tc>
          <w:tcPr>
            <w:tcW w:w="716" w:type="dxa"/>
          </w:tcPr>
          <w:p w:rsidR="0021799C" w:rsidRPr="00301F83" w:rsidRDefault="003C1748" w:rsidP="00427AEE">
            <w:pPr>
              <w:spacing w:beforeLines="20" w:afterLines="20"/>
              <w:ind w:firstLine="0"/>
              <w:jc w:val="center"/>
              <w:rPr>
                <w:i/>
                <w:lang w:val="sl-SI"/>
              </w:rPr>
            </w:pPr>
            <w:r w:rsidRPr="00301F83">
              <w:rPr>
                <w:i/>
                <w:lang w:val="sl-SI"/>
              </w:rPr>
              <w:t>15</w:t>
            </w:r>
            <w:r w:rsidR="0021799C" w:rsidRPr="00301F83">
              <w:rPr>
                <w:i/>
                <w:lang w:val="sl-SI"/>
              </w:rPr>
              <w:t>%</w:t>
            </w:r>
          </w:p>
        </w:tc>
        <w:tc>
          <w:tcPr>
            <w:tcW w:w="709" w:type="dxa"/>
          </w:tcPr>
          <w:p w:rsidR="0021799C" w:rsidRPr="00131AC3" w:rsidRDefault="005E3C27" w:rsidP="00427AEE">
            <w:pPr>
              <w:spacing w:beforeLines="20" w:afterLines="20"/>
              <w:ind w:firstLine="0"/>
              <w:jc w:val="center"/>
              <w:rPr>
                <w:b/>
                <w:i/>
                <w:lang w:val="sl-SI"/>
              </w:rPr>
            </w:pPr>
            <w:r w:rsidRPr="00131AC3">
              <w:rPr>
                <w:b/>
                <w:i/>
                <w:lang w:val="sl-SI"/>
              </w:rPr>
              <w:t>2</w:t>
            </w:r>
            <w:r w:rsidR="00EA4F40" w:rsidRPr="00131AC3">
              <w:rPr>
                <w:b/>
                <w:i/>
                <w:lang w:val="sl-SI"/>
              </w:rPr>
              <w:t>0</w:t>
            </w:r>
          </w:p>
        </w:tc>
      </w:tr>
      <w:tr w:rsidR="0021799C" w:rsidRPr="008479B7" w:rsidTr="003142FE">
        <w:tc>
          <w:tcPr>
            <w:tcW w:w="567" w:type="dxa"/>
            <w:vAlign w:val="center"/>
          </w:tcPr>
          <w:p w:rsidR="0021799C" w:rsidRPr="008479B7" w:rsidRDefault="0021799C" w:rsidP="00427AEE">
            <w:pPr>
              <w:spacing w:beforeLines="20" w:afterLines="20"/>
              <w:ind w:firstLine="0"/>
              <w:jc w:val="center"/>
              <w:rPr>
                <w:i/>
                <w:lang w:val="sl-SI"/>
              </w:rPr>
            </w:pPr>
            <w:r w:rsidRPr="008479B7">
              <w:rPr>
                <w:i/>
                <w:lang w:val="sl-SI"/>
              </w:rPr>
              <w:t>3.</w:t>
            </w:r>
          </w:p>
        </w:tc>
        <w:tc>
          <w:tcPr>
            <w:tcW w:w="2552" w:type="dxa"/>
            <w:vAlign w:val="center"/>
          </w:tcPr>
          <w:p w:rsidR="0021799C" w:rsidRPr="000F556E" w:rsidRDefault="00EA6B11" w:rsidP="00427AEE">
            <w:pPr>
              <w:spacing w:beforeLines="20" w:afterLines="20"/>
              <w:ind w:firstLine="0"/>
              <w:jc w:val="left"/>
              <w:rPr>
                <w:i/>
                <w:lang w:val="sr-Cyrl-CS"/>
              </w:rPr>
            </w:pPr>
            <w:r w:rsidRPr="000F556E">
              <w:rPr>
                <w:i/>
                <w:lang w:val="sl-SI"/>
              </w:rPr>
              <w:t>Je</w:t>
            </w:r>
            <w:r w:rsidRPr="000F556E">
              <w:rPr>
                <w:i/>
                <w:lang w:val="sr-Cyrl-CS"/>
              </w:rPr>
              <w:t>лена Аксентијевић</w:t>
            </w:r>
          </w:p>
        </w:tc>
        <w:tc>
          <w:tcPr>
            <w:tcW w:w="567" w:type="dxa"/>
            <w:vAlign w:val="center"/>
          </w:tcPr>
          <w:p w:rsidR="0021799C" w:rsidRPr="00452744" w:rsidRDefault="00301F83" w:rsidP="00427AEE">
            <w:pPr>
              <w:spacing w:beforeLines="20" w:afterLines="20"/>
              <w:ind w:firstLine="0"/>
              <w:jc w:val="center"/>
              <w:rPr>
                <w:i/>
              </w:rPr>
            </w:pPr>
            <w:r w:rsidRPr="00452744">
              <w:rPr>
                <w:i/>
              </w:rPr>
              <w:t>1</w:t>
            </w:r>
          </w:p>
        </w:tc>
        <w:tc>
          <w:tcPr>
            <w:tcW w:w="5663" w:type="dxa"/>
            <w:vAlign w:val="center"/>
          </w:tcPr>
          <w:p w:rsidR="0021799C" w:rsidRPr="00EA6B11" w:rsidRDefault="00202511" w:rsidP="00427AEE">
            <w:pPr>
              <w:spacing w:beforeLines="20" w:afterLines="20"/>
              <w:ind w:firstLine="0"/>
              <w:jc w:val="left"/>
              <w:rPr>
                <w:i/>
                <w:szCs w:val="22"/>
                <w:lang w:val="sl-SI"/>
              </w:rPr>
            </w:pPr>
            <w:r w:rsidRPr="00EA6B11">
              <w:rPr>
                <w:i/>
                <w:sz w:val="22"/>
                <w:szCs w:val="22"/>
                <w:lang w:val="sl-SI"/>
              </w:rPr>
              <w:t>V</w:t>
            </w:r>
            <w:r w:rsidR="0021799C" w:rsidRPr="00EA6B11">
              <w:rPr>
                <w:i/>
                <w:sz w:val="22"/>
                <w:szCs w:val="22"/>
                <w:lang w:val="sl-SI"/>
              </w:rPr>
              <w:t>/1-</w:t>
            </w:r>
            <w:r w:rsidR="00A204D5" w:rsidRPr="00EA6B11">
              <w:rPr>
                <w:i/>
                <w:sz w:val="22"/>
                <w:szCs w:val="22"/>
              </w:rPr>
              <w:t>4</w:t>
            </w:r>
            <w:r w:rsidR="0021799C" w:rsidRPr="00EA6B11">
              <w:rPr>
                <w:i/>
                <w:sz w:val="22"/>
                <w:szCs w:val="22"/>
                <w:lang w:val="sl-SI"/>
              </w:rPr>
              <w:t>;</w:t>
            </w:r>
            <w:r w:rsidRPr="00EA6B11">
              <w:rPr>
                <w:i/>
                <w:sz w:val="22"/>
                <w:szCs w:val="22"/>
                <w:lang w:val="sl-SI"/>
              </w:rPr>
              <w:t>VI</w:t>
            </w:r>
            <w:r w:rsidR="0021799C" w:rsidRPr="00EA6B11">
              <w:rPr>
                <w:i/>
                <w:sz w:val="22"/>
                <w:szCs w:val="22"/>
                <w:lang w:val="sl-SI"/>
              </w:rPr>
              <w:t>/1-</w:t>
            </w:r>
            <w:r w:rsidR="004C26E8" w:rsidRPr="00EA6B11">
              <w:rPr>
                <w:i/>
                <w:sz w:val="22"/>
                <w:szCs w:val="22"/>
              </w:rPr>
              <w:t>2</w:t>
            </w:r>
            <w:r w:rsidR="0021799C" w:rsidRPr="00EA6B11">
              <w:rPr>
                <w:i/>
                <w:sz w:val="22"/>
                <w:szCs w:val="22"/>
                <w:lang w:val="sl-SI"/>
              </w:rPr>
              <w:t xml:space="preserve">; </w:t>
            </w:r>
            <w:r w:rsidR="00E861E6" w:rsidRPr="00EA6B11">
              <w:rPr>
                <w:i/>
                <w:sz w:val="22"/>
                <w:szCs w:val="22"/>
                <w:lang w:val="sl-SI"/>
              </w:rPr>
              <w:t>БА</w:t>
            </w:r>
          </w:p>
        </w:tc>
        <w:tc>
          <w:tcPr>
            <w:tcW w:w="716" w:type="dxa"/>
            <w:vAlign w:val="center"/>
          </w:tcPr>
          <w:p w:rsidR="0021799C" w:rsidRPr="00301F83" w:rsidRDefault="0021799C" w:rsidP="00427AEE">
            <w:pPr>
              <w:spacing w:beforeLines="20" w:afterLines="20"/>
              <w:ind w:firstLine="0"/>
              <w:jc w:val="center"/>
              <w:rPr>
                <w:i/>
                <w:lang w:val="sl-SI"/>
              </w:rPr>
            </w:pPr>
            <w:r w:rsidRPr="00301F83">
              <w:rPr>
                <w:i/>
                <w:lang w:val="sl-SI"/>
              </w:rPr>
              <w:t>10%</w:t>
            </w:r>
          </w:p>
        </w:tc>
        <w:tc>
          <w:tcPr>
            <w:tcW w:w="709" w:type="dxa"/>
            <w:vAlign w:val="center"/>
          </w:tcPr>
          <w:p w:rsidR="0021799C" w:rsidRPr="009924E0" w:rsidRDefault="004C26E8" w:rsidP="00427AEE">
            <w:pPr>
              <w:spacing w:beforeLines="20" w:afterLines="20"/>
              <w:ind w:firstLine="0"/>
              <w:jc w:val="center"/>
              <w:rPr>
                <w:b/>
                <w:i/>
              </w:rPr>
            </w:pPr>
            <w:r w:rsidRPr="009924E0">
              <w:rPr>
                <w:b/>
                <w:i/>
              </w:rPr>
              <w:t>6</w:t>
            </w:r>
          </w:p>
        </w:tc>
      </w:tr>
      <w:tr w:rsidR="0021799C" w:rsidRPr="008479B7" w:rsidTr="003142FE">
        <w:tc>
          <w:tcPr>
            <w:tcW w:w="567" w:type="dxa"/>
          </w:tcPr>
          <w:p w:rsidR="0021799C" w:rsidRPr="008479B7" w:rsidRDefault="0021799C" w:rsidP="00427AEE">
            <w:pPr>
              <w:spacing w:beforeLines="20" w:afterLines="20"/>
              <w:ind w:firstLine="0"/>
              <w:jc w:val="right"/>
              <w:rPr>
                <w:i/>
                <w:lang w:val="sl-SI"/>
              </w:rPr>
            </w:pPr>
          </w:p>
        </w:tc>
        <w:tc>
          <w:tcPr>
            <w:tcW w:w="2552" w:type="dxa"/>
          </w:tcPr>
          <w:p w:rsidR="0021799C" w:rsidRPr="008479B7" w:rsidRDefault="00E861E6" w:rsidP="00427AEE">
            <w:pPr>
              <w:spacing w:beforeLines="20" w:afterLines="20"/>
              <w:ind w:firstLine="0"/>
              <w:jc w:val="center"/>
              <w:rPr>
                <w:b/>
                <w:i/>
                <w:lang w:val="sl-SI"/>
              </w:rPr>
            </w:pPr>
            <w:r w:rsidRPr="008479B7">
              <w:rPr>
                <w:b/>
                <w:i/>
                <w:lang w:val="sl-SI"/>
              </w:rPr>
              <w:t>Укупно</w:t>
            </w:r>
            <w:r w:rsidR="0021799C" w:rsidRPr="008479B7">
              <w:rPr>
                <w:b/>
                <w:i/>
                <w:lang w:val="sl-SI"/>
              </w:rPr>
              <w:t>:</w:t>
            </w:r>
          </w:p>
        </w:tc>
        <w:tc>
          <w:tcPr>
            <w:tcW w:w="567" w:type="dxa"/>
          </w:tcPr>
          <w:p w:rsidR="0021799C" w:rsidRPr="00452744" w:rsidRDefault="00832F92" w:rsidP="00427AEE">
            <w:pPr>
              <w:spacing w:beforeLines="20" w:afterLines="20"/>
              <w:ind w:firstLine="0"/>
              <w:jc w:val="center"/>
              <w:rPr>
                <w:b/>
                <w:i/>
              </w:rPr>
            </w:pPr>
            <w:r w:rsidRPr="00452744">
              <w:rPr>
                <w:b/>
                <w:i/>
              </w:rPr>
              <w:t>8</w:t>
            </w:r>
          </w:p>
        </w:tc>
        <w:tc>
          <w:tcPr>
            <w:tcW w:w="5663" w:type="dxa"/>
          </w:tcPr>
          <w:p w:rsidR="0021799C" w:rsidRPr="00EA6B11" w:rsidRDefault="0021799C" w:rsidP="00427AEE">
            <w:pPr>
              <w:spacing w:beforeLines="20" w:afterLines="20"/>
              <w:ind w:firstLine="0"/>
              <w:jc w:val="right"/>
              <w:rPr>
                <w:b/>
                <w:i/>
                <w:szCs w:val="22"/>
                <w:lang w:val="sl-SI"/>
              </w:rPr>
            </w:pPr>
          </w:p>
        </w:tc>
        <w:tc>
          <w:tcPr>
            <w:tcW w:w="716" w:type="dxa"/>
          </w:tcPr>
          <w:p w:rsidR="0021799C" w:rsidRPr="00301F83" w:rsidRDefault="00832F92" w:rsidP="00427AEE">
            <w:pPr>
              <w:spacing w:beforeLines="20" w:afterLines="20"/>
              <w:ind w:firstLine="0"/>
              <w:jc w:val="center"/>
              <w:rPr>
                <w:b/>
                <w:i/>
                <w:lang w:val="sl-SI"/>
              </w:rPr>
            </w:pPr>
            <w:r w:rsidRPr="00301F83">
              <w:rPr>
                <w:b/>
                <w:i/>
              </w:rPr>
              <w:t>4</w:t>
            </w:r>
            <w:r w:rsidR="0021799C" w:rsidRPr="00301F83">
              <w:rPr>
                <w:b/>
                <w:i/>
                <w:lang w:val="sl-SI"/>
              </w:rPr>
              <w:t>0%</w:t>
            </w:r>
          </w:p>
        </w:tc>
        <w:tc>
          <w:tcPr>
            <w:tcW w:w="709" w:type="dxa"/>
          </w:tcPr>
          <w:p w:rsidR="0021799C" w:rsidRPr="00131AC3" w:rsidRDefault="00131AC3" w:rsidP="00427AEE">
            <w:pPr>
              <w:spacing w:beforeLines="20" w:afterLines="20"/>
              <w:ind w:firstLine="0"/>
              <w:jc w:val="center"/>
              <w:rPr>
                <w:b/>
                <w:i/>
              </w:rPr>
            </w:pPr>
            <w:r w:rsidRPr="00131AC3">
              <w:rPr>
                <w:b/>
                <w:i/>
              </w:rPr>
              <w:t>54</w:t>
            </w:r>
          </w:p>
        </w:tc>
      </w:tr>
    </w:tbl>
    <w:p w:rsidR="0021799C" w:rsidRPr="008479B7" w:rsidRDefault="0021799C" w:rsidP="0021799C">
      <w:pPr>
        <w:rPr>
          <w:lang w:val="sl-SI"/>
        </w:rPr>
      </w:pPr>
    </w:p>
    <w:p w:rsidR="00D3238B" w:rsidRPr="008479B7" w:rsidRDefault="00D3238B" w:rsidP="0021799C">
      <w:pPr>
        <w:rPr>
          <w:lang w:val="sl-SI"/>
        </w:rPr>
      </w:pPr>
    </w:p>
    <w:p w:rsidR="00D3238B" w:rsidRPr="008479B7" w:rsidRDefault="00D3238B" w:rsidP="0021799C">
      <w:pPr>
        <w:rPr>
          <w:lang w:val="sl-SI"/>
        </w:rPr>
      </w:pPr>
    </w:p>
    <w:p w:rsidR="00202511" w:rsidRPr="008479B7" w:rsidRDefault="00202511" w:rsidP="0021799C">
      <w:pPr>
        <w:rPr>
          <w:lang w:val="sl-SI"/>
        </w:rPr>
      </w:pPr>
    </w:p>
    <w:p w:rsidR="00E3028B" w:rsidRPr="00481A38" w:rsidRDefault="00E3028B" w:rsidP="00481A38">
      <w:pPr>
        <w:ind w:firstLine="0"/>
      </w:pPr>
    </w:p>
    <w:p w:rsidR="003142FE" w:rsidRPr="003142FE" w:rsidRDefault="003142FE" w:rsidP="0021799C">
      <w:pPr>
        <w:spacing w:before="20" w:after="20"/>
        <w:ind w:firstLine="994"/>
        <w:rPr>
          <w:b/>
          <w:i/>
          <w:sz w:val="28"/>
          <w:szCs w:val="28"/>
          <w:u w:val="single"/>
        </w:rPr>
      </w:pPr>
    </w:p>
    <w:p w:rsidR="005D4466" w:rsidRDefault="005D4466" w:rsidP="0021799C">
      <w:pPr>
        <w:spacing w:before="20" w:after="20"/>
        <w:ind w:firstLine="994"/>
        <w:rPr>
          <w:b/>
          <w:i/>
          <w:sz w:val="28"/>
          <w:szCs w:val="28"/>
          <w:u w:val="single"/>
          <w:lang w:val="sr-Latn-CS"/>
        </w:rPr>
      </w:pPr>
    </w:p>
    <w:p w:rsidR="0021799C" w:rsidRPr="008479B7" w:rsidRDefault="00E861E6" w:rsidP="0021799C">
      <w:pPr>
        <w:spacing w:before="20" w:after="20"/>
        <w:ind w:firstLine="994"/>
        <w:rPr>
          <w:b/>
          <w:i/>
          <w:sz w:val="28"/>
          <w:szCs w:val="28"/>
          <w:u w:val="single"/>
          <w:lang w:val="sr-Latn-CS"/>
        </w:rPr>
      </w:pPr>
      <w:r w:rsidRPr="008479B7">
        <w:rPr>
          <w:b/>
          <w:i/>
          <w:sz w:val="28"/>
          <w:szCs w:val="28"/>
          <w:u w:val="single"/>
          <w:lang w:val="sr-Latn-CS"/>
        </w:rPr>
        <w:t>Изборни</w:t>
      </w:r>
      <w:r w:rsidR="0021799C" w:rsidRPr="008479B7">
        <w:rPr>
          <w:b/>
          <w:i/>
          <w:sz w:val="28"/>
          <w:szCs w:val="28"/>
          <w:u w:val="single"/>
          <w:lang w:val="sr-Latn-CS"/>
        </w:rPr>
        <w:t xml:space="preserve"> </w:t>
      </w:r>
      <w:r w:rsidRPr="008479B7">
        <w:rPr>
          <w:b/>
          <w:i/>
          <w:sz w:val="28"/>
          <w:szCs w:val="28"/>
          <w:u w:val="single"/>
          <w:lang w:val="sr-Latn-CS"/>
        </w:rPr>
        <w:t>наставни</w:t>
      </w:r>
      <w:r w:rsidR="0021799C" w:rsidRPr="008479B7">
        <w:rPr>
          <w:b/>
          <w:i/>
          <w:sz w:val="28"/>
          <w:szCs w:val="28"/>
          <w:u w:val="single"/>
          <w:lang w:val="sr-Latn-CS"/>
        </w:rPr>
        <w:t xml:space="preserve"> </w:t>
      </w:r>
      <w:r w:rsidRPr="008479B7">
        <w:rPr>
          <w:b/>
          <w:i/>
          <w:sz w:val="28"/>
          <w:szCs w:val="28"/>
          <w:u w:val="single"/>
          <w:lang w:val="sr-Latn-CS"/>
        </w:rPr>
        <w:t>предмет</w:t>
      </w:r>
      <w:r w:rsidR="0021799C" w:rsidRPr="008479B7">
        <w:rPr>
          <w:b/>
          <w:i/>
          <w:sz w:val="28"/>
          <w:szCs w:val="28"/>
          <w:u w:val="single"/>
          <w:lang w:val="sr-Latn-CS"/>
        </w:rPr>
        <w:t xml:space="preserve"> </w:t>
      </w:r>
      <w:r w:rsidRPr="008479B7">
        <w:rPr>
          <w:b/>
          <w:i/>
          <w:sz w:val="28"/>
          <w:szCs w:val="28"/>
          <w:u w:val="single"/>
          <w:lang w:val="sr-Latn-CS"/>
        </w:rPr>
        <w:t>од</w:t>
      </w:r>
      <w:r w:rsidR="0021799C" w:rsidRPr="008479B7">
        <w:rPr>
          <w:b/>
          <w:i/>
          <w:sz w:val="28"/>
          <w:szCs w:val="28"/>
          <w:u w:val="single"/>
          <w:lang w:val="sr-Latn-CS"/>
        </w:rPr>
        <w:t xml:space="preserve"> </w:t>
      </w:r>
      <w:r w:rsidR="00647F45" w:rsidRPr="008479B7">
        <w:rPr>
          <w:b/>
          <w:i/>
          <w:sz w:val="28"/>
          <w:szCs w:val="28"/>
          <w:u w:val="single"/>
        </w:rPr>
        <w:t>I</w:t>
      </w:r>
      <w:r w:rsidR="0021799C" w:rsidRPr="008479B7">
        <w:rPr>
          <w:b/>
          <w:i/>
          <w:sz w:val="28"/>
          <w:szCs w:val="28"/>
          <w:u w:val="single"/>
          <w:lang w:val="sr-Latn-CS"/>
        </w:rPr>
        <w:t xml:space="preserve"> </w:t>
      </w:r>
      <w:r w:rsidRPr="008479B7">
        <w:rPr>
          <w:b/>
          <w:i/>
          <w:sz w:val="28"/>
          <w:szCs w:val="28"/>
          <w:u w:val="single"/>
          <w:lang w:val="sr-Latn-CS"/>
        </w:rPr>
        <w:t>до</w:t>
      </w:r>
      <w:r w:rsidR="0021799C" w:rsidRPr="008479B7">
        <w:rPr>
          <w:b/>
          <w:i/>
          <w:sz w:val="28"/>
          <w:szCs w:val="28"/>
          <w:u w:val="single"/>
          <w:lang w:val="sr-Latn-CS"/>
        </w:rPr>
        <w:t xml:space="preserve"> </w:t>
      </w:r>
      <w:r w:rsidR="00647F45" w:rsidRPr="008479B7">
        <w:rPr>
          <w:b/>
          <w:i/>
          <w:sz w:val="28"/>
          <w:szCs w:val="28"/>
          <w:u w:val="single"/>
          <w:lang w:val="sr-Latn-CS"/>
        </w:rPr>
        <w:t>IV</w:t>
      </w:r>
      <w:r w:rsidR="0021799C" w:rsidRPr="008479B7">
        <w:rPr>
          <w:b/>
          <w:i/>
          <w:sz w:val="28"/>
          <w:szCs w:val="28"/>
          <w:u w:val="single"/>
          <w:lang w:val="sr-Latn-CS"/>
        </w:rPr>
        <w:t xml:space="preserve"> </w:t>
      </w:r>
      <w:r w:rsidRPr="008479B7">
        <w:rPr>
          <w:b/>
          <w:i/>
          <w:sz w:val="28"/>
          <w:szCs w:val="28"/>
          <w:u w:val="single"/>
          <w:lang w:val="sr-Latn-CS"/>
        </w:rPr>
        <w:t>разреда</w:t>
      </w:r>
    </w:p>
    <w:p w:rsidR="00F969E5" w:rsidRPr="008479B7" w:rsidRDefault="00F969E5" w:rsidP="0021799C">
      <w:pPr>
        <w:spacing w:before="20" w:after="20"/>
        <w:ind w:firstLine="994"/>
        <w:rPr>
          <w:b/>
          <w:i/>
          <w:sz w:val="28"/>
          <w:szCs w:val="28"/>
          <w:u w:val="single"/>
          <w:lang w:val="sr-Latn-CS"/>
        </w:rPr>
      </w:pPr>
    </w:p>
    <w:p w:rsidR="0021799C" w:rsidRPr="008479B7" w:rsidRDefault="00E861E6" w:rsidP="0021799C">
      <w:pPr>
        <w:rPr>
          <w:lang w:val="sl-SI"/>
        </w:rPr>
      </w:pPr>
      <w:r w:rsidRPr="008479B7">
        <w:rPr>
          <w:lang w:val="sl-SI"/>
        </w:rPr>
        <w:t>На</w:t>
      </w:r>
      <w:r w:rsidR="0021799C" w:rsidRPr="008479B7">
        <w:rPr>
          <w:lang w:val="sl-SI"/>
        </w:rPr>
        <w:t xml:space="preserve"> </w:t>
      </w:r>
      <w:r w:rsidRPr="008479B7">
        <w:rPr>
          <w:lang w:val="sl-SI"/>
        </w:rPr>
        <w:t>основу</w:t>
      </w:r>
      <w:r w:rsidR="0021799C" w:rsidRPr="008479B7">
        <w:rPr>
          <w:lang w:val="sl-SI"/>
        </w:rPr>
        <w:t xml:space="preserve"> </w:t>
      </w:r>
      <w:r w:rsidRPr="008479B7">
        <w:rPr>
          <w:lang w:val="sl-SI"/>
        </w:rPr>
        <w:t>Наставног</w:t>
      </w:r>
      <w:r w:rsidR="0021799C" w:rsidRPr="008479B7">
        <w:rPr>
          <w:lang w:val="sl-SI"/>
        </w:rPr>
        <w:t xml:space="preserve"> </w:t>
      </w:r>
      <w:r w:rsidRPr="008479B7">
        <w:rPr>
          <w:lang w:val="sl-SI"/>
        </w:rPr>
        <w:t>плана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програма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Закона</w:t>
      </w:r>
      <w:r w:rsidR="0021799C" w:rsidRPr="008479B7">
        <w:rPr>
          <w:lang w:val="sl-SI"/>
        </w:rPr>
        <w:t xml:space="preserve"> </w:t>
      </w:r>
      <w:r w:rsidRPr="008479B7">
        <w:rPr>
          <w:lang w:val="sl-SI"/>
        </w:rPr>
        <w:t>о</w:t>
      </w:r>
      <w:r w:rsidR="0021799C" w:rsidRPr="008479B7">
        <w:rPr>
          <w:lang w:val="sl-SI"/>
        </w:rPr>
        <w:t xml:space="preserve"> </w:t>
      </w:r>
      <w:r w:rsidRPr="008479B7">
        <w:rPr>
          <w:lang w:val="sl-SI"/>
        </w:rPr>
        <w:t>основама</w:t>
      </w:r>
      <w:r w:rsidR="0021799C" w:rsidRPr="008479B7">
        <w:rPr>
          <w:lang w:val="sl-SI"/>
        </w:rPr>
        <w:t xml:space="preserve"> </w:t>
      </w:r>
      <w:r w:rsidRPr="008479B7">
        <w:rPr>
          <w:lang w:val="sl-SI"/>
        </w:rPr>
        <w:t>система</w:t>
      </w:r>
      <w:r w:rsidR="0021799C" w:rsidRPr="008479B7">
        <w:rPr>
          <w:lang w:val="sl-SI"/>
        </w:rPr>
        <w:t xml:space="preserve"> </w:t>
      </w:r>
      <w:r w:rsidRPr="008479B7">
        <w:rPr>
          <w:lang w:val="sl-SI"/>
        </w:rPr>
        <w:t>образовања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васпитања</w:t>
      </w:r>
      <w:r w:rsidR="0021799C" w:rsidRPr="008479B7">
        <w:rPr>
          <w:lang w:val="sl-SI"/>
        </w:rPr>
        <w:t xml:space="preserve"> </w:t>
      </w:r>
      <w:r w:rsidRPr="008479B7">
        <w:rPr>
          <w:lang w:val="sl-SI"/>
        </w:rPr>
        <w:t>школа</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дужна</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понуди</w:t>
      </w:r>
      <w:r w:rsidR="0021799C" w:rsidRPr="008479B7">
        <w:rPr>
          <w:lang w:val="sl-SI"/>
        </w:rPr>
        <w:t xml:space="preserve"> </w:t>
      </w:r>
      <w:r w:rsidRPr="008479B7">
        <w:rPr>
          <w:lang w:val="sl-SI"/>
        </w:rPr>
        <w:t>четири</w:t>
      </w:r>
      <w:r w:rsidR="0021799C" w:rsidRPr="008479B7">
        <w:rPr>
          <w:lang w:val="sl-SI"/>
        </w:rPr>
        <w:t xml:space="preserve"> </w:t>
      </w:r>
      <w:r w:rsidRPr="008479B7">
        <w:rPr>
          <w:lang w:val="sl-SI"/>
        </w:rPr>
        <w:t>изборна</w:t>
      </w:r>
      <w:r w:rsidR="0021799C" w:rsidRPr="008479B7">
        <w:rPr>
          <w:lang w:val="sl-SI"/>
        </w:rPr>
        <w:t xml:space="preserve"> </w:t>
      </w:r>
      <w:r w:rsidRPr="008479B7">
        <w:rPr>
          <w:lang w:val="sl-SI"/>
        </w:rPr>
        <w:t>предмета</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листе</w:t>
      </w:r>
      <w:r w:rsidR="0021799C" w:rsidRPr="008479B7">
        <w:rPr>
          <w:lang w:val="sl-SI"/>
        </w:rPr>
        <w:t xml:space="preserve"> </w:t>
      </w:r>
      <w:r w:rsidRPr="008479B7">
        <w:rPr>
          <w:lang w:val="sl-SI"/>
        </w:rPr>
        <w:t>изборних</w:t>
      </w:r>
      <w:r w:rsidR="0021799C" w:rsidRPr="008479B7">
        <w:rPr>
          <w:lang w:val="sl-SI"/>
        </w:rPr>
        <w:t xml:space="preserve"> </w:t>
      </w:r>
      <w:r w:rsidRPr="008479B7">
        <w:rPr>
          <w:lang w:val="sl-SI"/>
        </w:rPr>
        <w:t>предмета</w:t>
      </w:r>
      <w:r w:rsidR="0021799C" w:rsidRPr="008479B7">
        <w:rPr>
          <w:lang w:val="sl-SI"/>
        </w:rPr>
        <w:t xml:space="preserve"> </w:t>
      </w:r>
      <w:r w:rsidRPr="008479B7">
        <w:rPr>
          <w:lang w:val="sl-SI"/>
        </w:rPr>
        <w:t>из</w:t>
      </w:r>
      <w:r w:rsidR="0021799C" w:rsidRPr="008479B7">
        <w:rPr>
          <w:lang w:val="sl-SI"/>
        </w:rPr>
        <w:t xml:space="preserve"> </w:t>
      </w:r>
      <w:r w:rsidRPr="008479B7">
        <w:rPr>
          <w:lang w:val="sl-SI"/>
        </w:rPr>
        <w:t>наставног</w:t>
      </w:r>
      <w:r w:rsidR="0021799C" w:rsidRPr="008479B7">
        <w:rPr>
          <w:lang w:val="sl-SI"/>
        </w:rPr>
        <w:t xml:space="preserve"> </w:t>
      </w:r>
      <w:r w:rsidRPr="008479B7">
        <w:rPr>
          <w:lang w:val="sl-SI"/>
        </w:rPr>
        <w:t>плана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програма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први</w:t>
      </w:r>
      <w:r w:rsidR="0021799C" w:rsidRPr="008479B7">
        <w:rPr>
          <w:lang w:val="sl-SI"/>
        </w:rPr>
        <w:t xml:space="preserve">, </w:t>
      </w:r>
      <w:r w:rsidRPr="008479B7">
        <w:rPr>
          <w:lang w:val="sl-SI"/>
        </w:rPr>
        <w:t>други</w:t>
      </w:r>
      <w:r w:rsidR="0021799C" w:rsidRPr="008479B7">
        <w:rPr>
          <w:lang w:val="sl-SI"/>
        </w:rPr>
        <w:t xml:space="preserve">, </w:t>
      </w:r>
      <w:r w:rsidRPr="008479B7">
        <w:rPr>
          <w:lang w:val="sl-SI"/>
        </w:rPr>
        <w:t>трећи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четврти</w:t>
      </w:r>
      <w:r w:rsidR="0021799C" w:rsidRPr="008479B7">
        <w:rPr>
          <w:lang w:val="sl-SI"/>
        </w:rPr>
        <w:t xml:space="preserve"> </w:t>
      </w:r>
      <w:r w:rsidRPr="008479B7">
        <w:rPr>
          <w:lang w:val="sl-SI"/>
        </w:rPr>
        <w:t>разред</w:t>
      </w:r>
      <w:r w:rsidR="0021799C" w:rsidRPr="008479B7">
        <w:rPr>
          <w:lang w:val="sl-SI"/>
        </w:rPr>
        <w:t>.</w:t>
      </w:r>
    </w:p>
    <w:p w:rsidR="0021799C" w:rsidRPr="008479B7" w:rsidRDefault="00E861E6" w:rsidP="0021799C">
      <w:pPr>
        <w:spacing w:before="20" w:after="20"/>
        <w:rPr>
          <w:lang w:val="sl-SI"/>
        </w:rPr>
      </w:pPr>
      <w:r w:rsidRPr="008479B7">
        <w:rPr>
          <w:lang w:val="sl-SI"/>
        </w:rPr>
        <w:t>Предложени</w:t>
      </w:r>
      <w:r w:rsidR="0021799C" w:rsidRPr="008479B7">
        <w:rPr>
          <w:lang w:val="sl-SI"/>
        </w:rPr>
        <w:t xml:space="preserve"> </w:t>
      </w:r>
      <w:r w:rsidRPr="008479B7">
        <w:rPr>
          <w:lang w:val="sl-SI"/>
        </w:rPr>
        <w:t>су</w:t>
      </w:r>
      <w:r w:rsidR="0021799C" w:rsidRPr="008479B7">
        <w:rPr>
          <w:lang w:val="sl-SI"/>
        </w:rPr>
        <w:t xml:space="preserve"> </w:t>
      </w:r>
      <w:r w:rsidRPr="008479B7">
        <w:rPr>
          <w:lang w:val="sl-SI"/>
        </w:rPr>
        <w:t>следећи</w:t>
      </w:r>
      <w:r w:rsidR="0021799C" w:rsidRPr="008479B7">
        <w:rPr>
          <w:lang w:val="sl-SI"/>
        </w:rPr>
        <w:t xml:space="preserve"> </w:t>
      </w:r>
      <w:r w:rsidRPr="008479B7">
        <w:rPr>
          <w:lang w:val="sl-SI"/>
        </w:rPr>
        <w:t>предмети</w:t>
      </w:r>
      <w:r w:rsidR="0021799C" w:rsidRPr="008479B7">
        <w:rPr>
          <w:lang w:val="sl-SI"/>
        </w:rPr>
        <w:t>:</w:t>
      </w:r>
    </w:p>
    <w:p w:rsidR="0021799C" w:rsidRPr="008479B7" w:rsidRDefault="00E861E6" w:rsidP="004B0053">
      <w:pPr>
        <w:numPr>
          <w:ilvl w:val="0"/>
          <w:numId w:val="27"/>
        </w:numPr>
        <w:spacing w:before="20" w:after="20"/>
        <w:rPr>
          <w:lang w:val="sl-SI"/>
        </w:rPr>
      </w:pPr>
      <w:r w:rsidRPr="008479B7">
        <w:rPr>
          <w:lang w:val="sl-SI"/>
        </w:rPr>
        <w:t>Народна</w:t>
      </w:r>
      <w:r w:rsidR="0021799C" w:rsidRPr="008479B7">
        <w:rPr>
          <w:lang w:val="sl-SI"/>
        </w:rPr>
        <w:t xml:space="preserve"> </w:t>
      </w:r>
      <w:r w:rsidRPr="008479B7">
        <w:rPr>
          <w:lang w:val="sl-SI"/>
        </w:rPr>
        <w:t>традиција</w:t>
      </w:r>
    </w:p>
    <w:p w:rsidR="0021799C" w:rsidRPr="008479B7" w:rsidRDefault="00E861E6" w:rsidP="004B0053">
      <w:pPr>
        <w:numPr>
          <w:ilvl w:val="0"/>
          <w:numId w:val="27"/>
        </w:numPr>
        <w:spacing w:before="20" w:after="20"/>
        <w:rPr>
          <w:lang w:val="sl-SI"/>
        </w:rPr>
      </w:pPr>
      <w:r w:rsidRPr="008479B7">
        <w:rPr>
          <w:lang w:val="sl-SI"/>
        </w:rPr>
        <w:t>Руке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тесту</w:t>
      </w:r>
      <w:r w:rsidR="0021799C" w:rsidRPr="008479B7">
        <w:rPr>
          <w:lang w:val="sl-SI"/>
        </w:rPr>
        <w:t xml:space="preserve"> – </w:t>
      </w:r>
      <w:r w:rsidRPr="008479B7">
        <w:rPr>
          <w:lang w:val="sl-SI"/>
        </w:rPr>
        <w:t>Откривање</w:t>
      </w:r>
      <w:r w:rsidR="0021799C" w:rsidRPr="008479B7">
        <w:rPr>
          <w:lang w:val="sl-SI"/>
        </w:rPr>
        <w:t xml:space="preserve"> </w:t>
      </w:r>
      <w:r w:rsidRPr="008479B7">
        <w:rPr>
          <w:lang w:val="sl-SI"/>
        </w:rPr>
        <w:t>света</w:t>
      </w:r>
    </w:p>
    <w:p w:rsidR="0021799C" w:rsidRPr="008479B7" w:rsidRDefault="00E861E6" w:rsidP="004B0053">
      <w:pPr>
        <w:numPr>
          <w:ilvl w:val="0"/>
          <w:numId w:val="27"/>
        </w:numPr>
        <w:spacing w:before="20" w:after="20"/>
        <w:rPr>
          <w:lang w:val="sl-SI"/>
        </w:rPr>
      </w:pPr>
      <w:r w:rsidRPr="008479B7">
        <w:rPr>
          <w:lang w:val="sl-SI"/>
        </w:rPr>
        <w:t>Чувари</w:t>
      </w:r>
      <w:r w:rsidR="0021799C" w:rsidRPr="008479B7">
        <w:rPr>
          <w:lang w:val="sl-SI"/>
        </w:rPr>
        <w:t xml:space="preserve"> </w:t>
      </w:r>
      <w:r w:rsidRPr="008479B7">
        <w:rPr>
          <w:lang w:val="sl-SI"/>
        </w:rPr>
        <w:t>природе</w:t>
      </w:r>
    </w:p>
    <w:p w:rsidR="0021799C" w:rsidRPr="008479B7" w:rsidRDefault="00E861E6" w:rsidP="004B0053">
      <w:pPr>
        <w:numPr>
          <w:ilvl w:val="0"/>
          <w:numId w:val="27"/>
        </w:numPr>
        <w:spacing w:before="20" w:after="20"/>
        <w:rPr>
          <w:lang w:val="sl-SI"/>
        </w:rPr>
      </w:pPr>
      <w:r w:rsidRPr="008479B7">
        <w:rPr>
          <w:lang w:val="sl-SI"/>
        </w:rPr>
        <w:t>Од</w:t>
      </w:r>
      <w:r w:rsidR="0021799C" w:rsidRPr="008479B7">
        <w:rPr>
          <w:lang w:val="sl-SI"/>
        </w:rPr>
        <w:t xml:space="preserve"> </w:t>
      </w:r>
      <w:r w:rsidRPr="008479B7">
        <w:rPr>
          <w:lang w:val="sl-SI"/>
        </w:rPr>
        <w:t>играчке</w:t>
      </w:r>
      <w:r w:rsidR="0021799C" w:rsidRPr="008479B7">
        <w:rPr>
          <w:lang w:val="sl-SI"/>
        </w:rPr>
        <w:t xml:space="preserve"> </w:t>
      </w:r>
      <w:r w:rsidRPr="008479B7">
        <w:rPr>
          <w:lang w:val="sl-SI"/>
        </w:rPr>
        <w:t>до</w:t>
      </w:r>
      <w:r w:rsidR="0021799C" w:rsidRPr="008479B7">
        <w:rPr>
          <w:lang w:val="sl-SI"/>
        </w:rPr>
        <w:t xml:space="preserve"> </w:t>
      </w:r>
      <w:r w:rsidRPr="008479B7">
        <w:rPr>
          <w:lang w:val="sl-SI"/>
        </w:rPr>
        <w:t>рачунара</w:t>
      </w:r>
    </w:p>
    <w:p w:rsidR="0021799C" w:rsidRPr="008479B7" w:rsidRDefault="00E861E6" w:rsidP="00EA6B11">
      <w:pPr>
        <w:ind w:firstLine="0"/>
        <w:rPr>
          <w:lang w:val="sl-SI"/>
        </w:rPr>
      </w:pPr>
      <w:r w:rsidRPr="008479B7">
        <w:rPr>
          <w:lang w:val="sl-SI"/>
        </w:rPr>
        <w:t>На</w:t>
      </w:r>
      <w:r w:rsidR="0021799C" w:rsidRPr="008479B7">
        <w:rPr>
          <w:lang w:val="sl-SI"/>
        </w:rPr>
        <w:t xml:space="preserve"> </w:t>
      </w:r>
      <w:r w:rsidRPr="008479B7">
        <w:rPr>
          <w:lang w:val="sl-SI"/>
        </w:rPr>
        <w:t>основу</w:t>
      </w:r>
      <w:r w:rsidR="0021799C" w:rsidRPr="008479B7">
        <w:rPr>
          <w:lang w:val="sl-SI"/>
        </w:rPr>
        <w:t xml:space="preserve"> </w:t>
      </w:r>
      <w:r w:rsidRPr="008479B7">
        <w:rPr>
          <w:lang w:val="sl-SI"/>
        </w:rPr>
        <w:t>појединачног</w:t>
      </w:r>
      <w:r w:rsidR="0021799C" w:rsidRPr="008479B7">
        <w:rPr>
          <w:lang w:val="sl-SI"/>
        </w:rPr>
        <w:t xml:space="preserve"> </w:t>
      </w:r>
      <w:r w:rsidRPr="008479B7">
        <w:rPr>
          <w:lang w:val="sl-SI"/>
        </w:rPr>
        <w:t>писменог</w:t>
      </w:r>
      <w:r w:rsidR="0021799C" w:rsidRPr="008479B7">
        <w:rPr>
          <w:lang w:val="sl-SI"/>
        </w:rPr>
        <w:t xml:space="preserve"> </w:t>
      </w:r>
      <w:r w:rsidRPr="008479B7">
        <w:rPr>
          <w:lang w:val="sl-SI"/>
        </w:rPr>
        <w:t>изјашњавања</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једним</w:t>
      </w:r>
      <w:r w:rsidR="0021799C" w:rsidRPr="008479B7">
        <w:rPr>
          <w:lang w:val="sl-SI"/>
        </w:rPr>
        <w:t xml:space="preserve"> </w:t>
      </w:r>
      <w:r w:rsidRPr="008479B7">
        <w:rPr>
          <w:lang w:val="sl-SI"/>
        </w:rPr>
        <w:t>часом</w:t>
      </w:r>
      <w:r w:rsidR="0021799C" w:rsidRPr="008479B7">
        <w:rPr>
          <w:lang w:val="sl-SI"/>
        </w:rPr>
        <w:t xml:space="preserve"> </w:t>
      </w:r>
      <w:r w:rsidRPr="008479B7">
        <w:rPr>
          <w:lang w:val="sl-SI"/>
        </w:rPr>
        <w:t>недељно</w:t>
      </w:r>
      <w:r w:rsidR="0021799C" w:rsidRPr="008479B7">
        <w:rPr>
          <w:lang w:val="sl-SI"/>
        </w:rPr>
        <w:t xml:space="preserve"> </w:t>
      </w:r>
      <w:r w:rsidRPr="008479B7">
        <w:rPr>
          <w:lang w:val="sl-SI"/>
        </w:rPr>
        <w:t>ученици</w:t>
      </w:r>
      <w:r w:rsidR="0021799C" w:rsidRPr="008479B7">
        <w:rPr>
          <w:lang w:val="sl-SI"/>
        </w:rPr>
        <w:t xml:space="preserve"> </w:t>
      </w:r>
      <w:r w:rsidRPr="008479B7">
        <w:rPr>
          <w:lang w:val="sl-SI"/>
        </w:rPr>
        <w:t>изучавају</w:t>
      </w:r>
      <w:r w:rsidR="0021799C" w:rsidRPr="008479B7">
        <w:rPr>
          <w:lang w:val="sl-SI"/>
        </w:rPr>
        <w:t xml:space="preserve"> </w:t>
      </w:r>
      <w:r w:rsidRPr="008479B7">
        <w:rPr>
          <w:lang w:val="sl-SI"/>
        </w:rPr>
        <w:t>изборни</w:t>
      </w:r>
      <w:r w:rsidR="0021799C" w:rsidRPr="008479B7">
        <w:rPr>
          <w:lang w:val="sl-SI"/>
        </w:rPr>
        <w:t xml:space="preserve"> </w:t>
      </w:r>
      <w:r w:rsidRPr="008479B7">
        <w:rPr>
          <w:lang w:val="sl-SI"/>
        </w:rPr>
        <w:t>предмет</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који</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определила</w:t>
      </w:r>
      <w:r w:rsidR="0021799C" w:rsidRPr="008479B7">
        <w:rPr>
          <w:lang w:val="sl-SI"/>
        </w:rPr>
        <w:t xml:space="preserve"> </w:t>
      </w:r>
      <w:r w:rsidRPr="008479B7">
        <w:rPr>
          <w:lang w:val="sl-SI"/>
        </w:rPr>
        <w:t>већина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том</w:t>
      </w:r>
      <w:r w:rsidR="0021799C" w:rsidRPr="008479B7">
        <w:rPr>
          <w:lang w:val="sl-SI"/>
        </w:rPr>
        <w:t xml:space="preserve"> </w:t>
      </w:r>
      <w:r w:rsidRPr="008479B7">
        <w:rPr>
          <w:lang w:val="sl-SI"/>
        </w:rPr>
        <w:t>одељењу</w:t>
      </w:r>
      <w:r w:rsidR="0021799C" w:rsidRPr="008479B7">
        <w:rPr>
          <w:lang w:val="sl-SI"/>
        </w:rPr>
        <w:t xml:space="preserve">. </w:t>
      </w:r>
      <w:r w:rsidRPr="008479B7">
        <w:rPr>
          <w:lang w:val="sl-SI"/>
        </w:rPr>
        <w:t>Наставу</w:t>
      </w:r>
      <w:r w:rsidR="0021799C" w:rsidRPr="008479B7">
        <w:rPr>
          <w:lang w:val="sl-SI"/>
        </w:rPr>
        <w:t xml:space="preserve"> </w:t>
      </w:r>
      <w:r w:rsidRPr="008479B7">
        <w:rPr>
          <w:lang w:val="sl-SI"/>
        </w:rPr>
        <w:t>реализује</w:t>
      </w:r>
      <w:r w:rsidR="0021799C" w:rsidRPr="008479B7">
        <w:rPr>
          <w:lang w:val="sl-SI"/>
        </w:rPr>
        <w:t xml:space="preserve"> </w:t>
      </w:r>
      <w:r w:rsidRPr="008479B7">
        <w:rPr>
          <w:lang w:val="sl-SI"/>
        </w:rPr>
        <w:t>учитељ</w:t>
      </w:r>
      <w:r w:rsidR="0021799C" w:rsidRPr="008479B7">
        <w:rPr>
          <w:lang w:val="sl-SI"/>
        </w:rPr>
        <w:t>.</w:t>
      </w:r>
    </w:p>
    <w:p w:rsidR="0021799C" w:rsidRPr="008479B7" w:rsidRDefault="0021799C" w:rsidP="0021799C">
      <w:pPr>
        <w:rPr>
          <w:lang w:val="sl-SI"/>
        </w:rPr>
      </w:pPr>
    </w:p>
    <w:tbl>
      <w:tblPr>
        <w:tblW w:w="979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3264"/>
        <w:gridCol w:w="1260"/>
        <w:gridCol w:w="1588"/>
        <w:gridCol w:w="2974"/>
      </w:tblGrid>
      <w:tr w:rsidR="0061604E" w:rsidRPr="008479B7" w:rsidTr="00A50D89">
        <w:tc>
          <w:tcPr>
            <w:tcW w:w="710" w:type="dxa"/>
          </w:tcPr>
          <w:p w:rsidR="0061604E" w:rsidRPr="008479B7" w:rsidRDefault="0061604E" w:rsidP="00A50D89">
            <w:pPr>
              <w:spacing w:before="10" w:after="10"/>
              <w:ind w:firstLine="0"/>
              <w:jc w:val="right"/>
              <w:rPr>
                <w:b/>
                <w:i/>
                <w:szCs w:val="24"/>
                <w:lang w:val="sl-SI"/>
              </w:rPr>
            </w:pPr>
          </w:p>
        </w:tc>
        <w:tc>
          <w:tcPr>
            <w:tcW w:w="3264" w:type="dxa"/>
          </w:tcPr>
          <w:p w:rsidR="0061604E" w:rsidRPr="008479B7" w:rsidRDefault="0061604E" w:rsidP="00A50D89">
            <w:pPr>
              <w:spacing w:before="10" w:after="10"/>
              <w:ind w:firstLine="237"/>
              <w:jc w:val="center"/>
              <w:rPr>
                <w:b/>
                <w:i/>
                <w:szCs w:val="24"/>
                <w:lang w:val="sl-SI"/>
              </w:rPr>
            </w:pPr>
            <w:r w:rsidRPr="008479B7">
              <w:rPr>
                <w:b/>
                <w:i/>
                <w:szCs w:val="24"/>
                <w:lang w:val="sl-SI"/>
              </w:rPr>
              <w:t>Учитељ</w:t>
            </w:r>
          </w:p>
        </w:tc>
        <w:tc>
          <w:tcPr>
            <w:tcW w:w="1260" w:type="dxa"/>
          </w:tcPr>
          <w:p w:rsidR="0061604E" w:rsidRPr="008479B7" w:rsidRDefault="0061604E" w:rsidP="00A50D89">
            <w:pPr>
              <w:spacing w:before="10" w:after="10"/>
              <w:ind w:firstLine="0"/>
              <w:jc w:val="center"/>
              <w:rPr>
                <w:b/>
                <w:i/>
                <w:szCs w:val="24"/>
                <w:lang w:val="sl-SI"/>
              </w:rPr>
            </w:pPr>
            <w:r w:rsidRPr="008479B7">
              <w:rPr>
                <w:b/>
                <w:i/>
                <w:szCs w:val="24"/>
                <w:lang w:val="sl-SI"/>
              </w:rPr>
              <w:t>Одељење</w:t>
            </w:r>
          </w:p>
        </w:tc>
        <w:tc>
          <w:tcPr>
            <w:tcW w:w="1588" w:type="dxa"/>
          </w:tcPr>
          <w:p w:rsidR="0061604E" w:rsidRPr="008479B7" w:rsidRDefault="0061604E" w:rsidP="00A01242">
            <w:pPr>
              <w:spacing w:before="10" w:after="10"/>
              <w:ind w:right="51" w:firstLine="0"/>
              <w:jc w:val="center"/>
              <w:rPr>
                <w:b/>
                <w:i/>
                <w:szCs w:val="24"/>
                <w:lang w:val="sl-SI"/>
              </w:rPr>
            </w:pPr>
            <w:r w:rsidRPr="008479B7">
              <w:rPr>
                <w:b/>
                <w:i/>
                <w:szCs w:val="24"/>
                <w:lang w:val="sl-SI"/>
              </w:rPr>
              <w:t>Бр. уч.</w:t>
            </w:r>
          </w:p>
        </w:tc>
        <w:tc>
          <w:tcPr>
            <w:tcW w:w="2974" w:type="dxa"/>
          </w:tcPr>
          <w:p w:rsidR="0061604E" w:rsidRPr="008479B7" w:rsidRDefault="0061604E" w:rsidP="00A50D89">
            <w:pPr>
              <w:spacing w:before="10" w:after="10"/>
              <w:ind w:firstLine="0"/>
              <w:jc w:val="center"/>
              <w:rPr>
                <w:b/>
                <w:i/>
                <w:szCs w:val="24"/>
                <w:lang w:val="sl-SI"/>
              </w:rPr>
            </w:pPr>
            <w:r w:rsidRPr="008479B7">
              <w:rPr>
                <w:b/>
                <w:i/>
                <w:szCs w:val="24"/>
                <w:lang w:val="sl-SI"/>
              </w:rPr>
              <w:t>Изборни предмет</w:t>
            </w:r>
          </w:p>
        </w:tc>
      </w:tr>
      <w:tr w:rsidR="0061604E" w:rsidRPr="004C5F0D" w:rsidTr="00A50D89">
        <w:tc>
          <w:tcPr>
            <w:tcW w:w="710" w:type="dxa"/>
          </w:tcPr>
          <w:p w:rsidR="0061604E" w:rsidRPr="00FD2E24" w:rsidRDefault="0061604E" w:rsidP="004B0053">
            <w:pPr>
              <w:numPr>
                <w:ilvl w:val="0"/>
                <w:numId w:val="31"/>
              </w:numPr>
              <w:spacing w:before="10" w:after="10"/>
              <w:jc w:val="right"/>
              <w:rPr>
                <w:szCs w:val="24"/>
                <w:lang w:val="sl-SI"/>
              </w:rPr>
            </w:pPr>
          </w:p>
        </w:tc>
        <w:tc>
          <w:tcPr>
            <w:tcW w:w="3264" w:type="dxa"/>
          </w:tcPr>
          <w:p w:rsidR="0061604E" w:rsidRPr="00FD2E24" w:rsidRDefault="001B7139" w:rsidP="00A50D89">
            <w:pPr>
              <w:spacing w:before="10" w:after="10"/>
              <w:ind w:firstLine="237"/>
              <w:jc w:val="left"/>
              <w:rPr>
                <w:szCs w:val="24"/>
              </w:rPr>
            </w:pPr>
            <w:r w:rsidRPr="00FD2E24">
              <w:rPr>
                <w:szCs w:val="24"/>
              </w:rPr>
              <w:t>Фирић</w:t>
            </w:r>
            <w:r w:rsidR="00A01242" w:rsidRPr="00FD2E24">
              <w:rPr>
                <w:szCs w:val="24"/>
              </w:rPr>
              <w:t xml:space="preserve"> Андријана</w:t>
            </w:r>
          </w:p>
        </w:tc>
        <w:tc>
          <w:tcPr>
            <w:tcW w:w="1260" w:type="dxa"/>
          </w:tcPr>
          <w:p w:rsidR="0061604E" w:rsidRPr="001B7139" w:rsidRDefault="0061604E" w:rsidP="00A50D89">
            <w:pPr>
              <w:spacing w:before="10" w:after="10"/>
              <w:ind w:right="109" w:firstLine="0"/>
              <w:jc w:val="center"/>
              <w:rPr>
                <w:szCs w:val="24"/>
                <w:lang w:val="sl-SI"/>
              </w:rPr>
            </w:pPr>
            <w:r w:rsidRPr="001B7139">
              <w:rPr>
                <w:szCs w:val="24"/>
                <w:lang w:val="sl-SI"/>
              </w:rPr>
              <w:t>I/1 НК</w:t>
            </w:r>
          </w:p>
        </w:tc>
        <w:tc>
          <w:tcPr>
            <w:tcW w:w="1588" w:type="dxa"/>
          </w:tcPr>
          <w:p w:rsidR="0061604E" w:rsidRPr="00443515" w:rsidRDefault="00443515" w:rsidP="00A01242">
            <w:pPr>
              <w:spacing w:before="10" w:after="10"/>
              <w:ind w:right="51" w:firstLine="0"/>
              <w:jc w:val="center"/>
              <w:rPr>
                <w:szCs w:val="24"/>
              </w:rPr>
            </w:pPr>
            <w:r w:rsidRPr="00443515">
              <w:rPr>
                <w:szCs w:val="24"/>
              </w:rPr>
              <w:t>23</w:t>
            </w:r>
          </w:p>
        </w:tc>
        <w:tc>
          <w:tcPr>
            <w:tcW w:w="2974" w:type="dxa"/>
          </w:tcPr>
          <w:p w:rsidR="0061604E" w:rsidRPr="004C5F0D" w:rsidRDefault="00D327DC" w:rsidP="00A50D89">
            <w:pPr>
              <w:spacing w:before="10" w:after="10"/>
              <w:ind w:firstLine="0"/>
              <w:jc w:val="center"/>
              <w:rPr>
                <w:color w:val="FF0000"/>
                <w:szCs w:val="24"/>
                <w:lang w:val="sl-SI"/>
              </w:rPr>
            </w:pPr>
            <w:r w:rsidRPr="00443515">
              <w:rPr>
                <w:szCs w:val="24"/>
                <w:lang w:val="sl-SI"/>
              </w:rPr>
              <w:t>Народна традиција</w:t>
            </w:r>
          </w:p>
        </w:tc>
      </w:tr>
      <w:tr w:rsidR="0061604E" w:rsidRPr="004C5F0D" w:rsidTr="00A50D89">
        <w:tc>
          <w:tcPr>
            <w:tcW w:w="710" w:type="dxa"/>
          </w:tcPr>
          <w:p w:rsidR="0061604E" w:rsidRPr="00FD2E24" w:rsidRDefault="0061604E" w:rsidP="004B0053">
            <w:pPr>
              <w:numPr>
                <w:ilvl w:val="0"/>
                <w:numId w:val="31"/>
              </w:numPr>
              <w:spacing w:before="10" w:after="10"/>
              <w:jc w:val="right"/>
              <w:rPr>
                <w:szCs w:val="24"/>
                <w:lang w:val="sl-SI"/>
              </w:rPr>
            </w:pPr>
          </w:p>
        </w:tc>
        <w:tc>
          <w:tcPr>
            <w:tcW w:w="3264" w:type="dxa"/>
          </w:tcPr>
          <w:p w:rsidR="0061604E" w:rsidRPr="00FD2E24" w:rsidRDefault="001B7139" w:rsidP="00A50D89">
            <w:pPr>
              <w:spacing w:before="10" w:after="10"/>
              <w:ind w:firstLine="237"/>
              <w:jc w:val="left"/>
              <w:rPr>
                <w:szCs w:val="24"/>
              </w:rPr>
            </w:pPr>
            <w:r w:rsidRPr="00FD2E24">
              <w:rPr>
                <w:szCs w:val="24"/>
              </w:rPr>
              <w:t>Кнежевић</w:t>
            </w:r>
            <w:r w:rsidR="00A01242" w:rsidRPr="00FD2E24">
              <w:rPr>
                <w:szCs w:val="24"/>
              </w:rPr>
              <w:t xml:space="preserve"> Љиљана</w:t>
            </w:r>
          </w:p>
        </w:tc>
        <w:tc>
          <w:tcPr>
            <w:tcW w:w="1260" w:type="dxa"/>
          </w:tcPr>
          <w:p w:rsidR="0061604E" w:rsidRPr="001B7139" w:rsidRDefault="0061604E" w:rsidP="00A50D89">
            <w:pPr>
              <w:spacing w:before="10" w:after="10"/>
              <w:ind w:right="109" w:firstLine="0"/>
              <w:jc w:val="center"/>
              <w:rPr>
                <w:szCs w:val="24"/>
                <w:lang w:val="sl-SI"/>
              </w:rPr>
            </w:pPr>
            <w:r w:rsidRPr="001B7139">
              <w:rPr>
                <w:szCs w:val="24"/>
                <w:lang w:val="sl-SI"/>
              </w:rPr>
              <w:t>I/2 НК</w:t>
            </w:r>
          </w:p>
        </w:tc>
        <w:tc>
          <w:tcPr>
            <w:tcW w:w="1588" w:type="dxa"/>
          </w:tcPr>
          <w:p w:rsidR="0061604E" w:rsidRPr="00A01242" w:rsidRDefault="00443515" w:rsidP="00A01242">
            <w:pPr>
              <w:spacing w:before="10" w:after="10"/>
              <w:ind w:right="51" w:firstLine="0"/>
              <w:jc w:val="center"/>
              <w:rPr>
                <w:szCs w:val="24"/>
              </w:rPr>
            </w:pPr>
            <w:r w:rsidRPr="00443515">
              <w:rPr>
                <w:szCs w:val="24"/>
              </w:rPr>
              <w:t>2</w:t>
            </w:r>
            <w:r w:rsidR="00A01242">
              <w:rPr>
                <w:szCs w:val="24"/>
              </w:rPr>
              <w:t>3</w:t>
            </w:r>
          </w:p>
        </w:tc>
        <w:tc>
          <w:tcPr>
            <w:tcW w:w="2974" w:type="dxa"/>
          </w:tcPr>
          <w:p w:rsidR="0061604E" w:rsidRPr="004C5F0D" w:rsidRDefault="00D327DC" w:rsidP="00A50D89">
            <w:pPr>
              <w:spacing w:before="10" w:after="10"/>
              <w:ind w:firstLine="0"/>
              <w:jc w:val="center"/>
              <w:rPr>
                <w:color w:val="FF0000"/>
                <w:szCs w:val="24"/>
                <w:lang w:val="sl-SI"/>
              </w:rPr>
            </w:pPr>
            <w:r w:rsidRPr="00443515">
              <w:rPr>
                <w:szCs w:val="24"/>
                <w:lang w:val="sl-SI"/>
              </w:rPr>
              <w:t>Народна традиција</w:t>
            </w:r>
          </w:p>
        </w:tc>
      </w:tr>
      <w:tr w:rsidR="0061604E" w:rsidRPr="004C5F0D" w:rsidTr="00A50D89">
        <w:tc>
          <w:tcPr>
            <w:tcW w:w="710" w:type="dxa"/>
          </w:tcPr>
          <w:p w:rsidR="0061604E" w:rsidRPr="00FD2E24" w:rsidRDefault="0061604E" w:rsidP="004B0053">
            <w:pPr>
              <w:numPr>
                <w:ilvl w:val="0"/>
                <w:numId w:val="31"/>
              </w:numPr>
              <w:spacing w:before="10" w:after="10"/>
              <w:jc w:val="right"/>
              <w:rPr>
                <w:szCs w:val="24"/>
                <w:lang w:val="sl-SI"/>
              </w:rPr>
            </w:pPr>
          </w:p>
        </w:tc>
        <w:tc>
          <w:tcPr>
            <w:tcW w:w="3264" w:type="dxa"/>
          </w:tcPr>
          <w:p w:rsidR="0061604E" w:rsidRPr="00FD2E24" w:rsidRDefault="001B7139" w:rsidP="00A50D89">
            <w:pPr>
              <w:spacing w:before="10" w:after="10"/>
              <w:ind w:firstLine="237"/>
              <w:jc w:val="left"/>
              <w:rPr>
                <w:szCs w:val="24"/>
              </w:rPr>
            </w:pPr>
            <w:r w:rsidRPr="00FD2E24">
              <w:rPr>
                <w:szCs w:val="24"/>
              </w:rPr>
              <w:t>Момић</w:t>
            </w:r>
            <w:r w:rsidR="00A01242" w:rsidRPr="00FD2E24">
              <w:rPr>
                <w:szCs w:val="24"/>
              </w:rPr>
              <w:t xml:space="preserve"> Ева</w:t>
            </w:r>
          </w:p>
        </w:tc>
        <w:tc>
          <w:tcPr>
            <w:tcW w:w="1260" w:type="dxa"/>
          </w:tcPr>
          <w:p w:rsidR="0061604E" w:rsidRPr="001B7139" w:rsidRDefault="0061604E" w:rsidP="00A50D89">
            <w:pPr>
              <w:spacing w:before="10" w:after="10"/>
              <w:ind w:right="109" w:firstLine="0"/>
              <w:jc w:val="center"/>
              <w:rPr>
                <w:szCs w:val="24"/>
                <w:lang w:val="sl-SI"/>
              </w:rPr>
            </w:pPr>
            <w:r w:rsidRPr="001B7139">
              <w:rPr>
                <w:szCs w:val="24"/>
                <w:lang w:val="sl-SI"/>
              </w:rPr>
              <w:t>I/3 НК</w:t>
            </w:r>
          </w:p>
        </w:tc>
        <w:tc>
          <w:tcPr>
            <w:tcW w:w="1588" w:type="dxa"/>
          </w:tcPr>
          <w:p w:rsidR="0061604E" w:rsidRPr="00443515" w:rsidRDefault="00443515" w:rsidP="00A01242">
            <w:pPr>
              <w:spacing w:before="10" w:after="10"/>
              <w:ind w:right="51" w:firstLine="0"/>
              <w:jc w:val="center"/>
              <w:rPr>
                <w:szCs w:val="24"/>
              </w:rPr>
            </w:pPr>
            <w:r w:rsidRPr="00443515">
              <w:rPr>
                <w:szCs w:val="24"/>
              </w:rPr>
              <w:t>13</w:t>
            </w:r>
          </w:p>
        </w:tc>
        <w:tc>
          <w:tcPr>
            <w:tcW w:w="2974" w:type="dxa"/>
          </w:tcPr>
          <w:p w:rsidR="0061604E" w:rsidRPr="004C5F0D" w:rsidRDefault="00D327DC" w:rsidP="00A50D89">
            <w:pPr>
              <w:spacing w:before="10" w:after="10"/>
              <w:ind w:firstLine="0"/>
              <w:jc w:val="center"/>
              <w:rPr>
                <w:color w:val="FF0000"/>
                <w:szCs w:val="24"/>
                <w:lang w:val="sr-Latn-CS"/>
              </w:rPr>
            </w:pPr>
            <w:r>
              <w:rPr>
                <w:rFonts w:ascii="Times New Roman CYR" w:eastAsia="Calibri" w:hAnsi="Times New Roman CYR" w:cs="Times New Roman CYR"/>
                <w:szCs w:val="24"/>
              </w:rPr>
              <w:t>Чувари природе</w:t>
            </w:r>
          </w:p>
        </w:tc>
      </w:tr>
      <w:tr w:rsidR="0061604E" w:rsidRPr="004C5F0D" w:rsidTr="00A50D89">
        <w:tc>
          <w:tcPr>
            <w:tcW w:w="710" w:type="dxa"/>
          </w:tcPr>
          <w:p w:rsidR="0061604E" w:rsidRPr="00FD2E24" w:rsidRDefault="0061604E" w:rsidP="004B0053">
            <w:pPr>
              <w:numPr>
                <w:ilvl w:val="0"/>
                <w:numId w:val="31"/>
              </w:numPr>
              <w:spacing w:before="10" w:after="10"/>
              <w:jc w:val="right"/>
              <w:rPr>
                <w:szCs w:val="24"/>
                <w:lang w:val="sl-SI"/>
              </w:rPr>
            </w:pPr>
          </w:p>
        </w:tc>
        <w:tc>
          <w:tcPr>
            <w:tcW w:w="3264" w:type="dxa"/>
          </w:tcPr>
          <w:p w:rsidR="0061604E" w:rsidRPr="00FD2E24" w:rsidRDefault="00FC6F88" w:rsidP="00A50D89">
            <w:pPr>
              <w:spacing w:before="10" w:after="10"/>
              <w:ind w:firstLine="237"/>
              <w:jc w:val="left"/>
              <w:rPr>
                <w:szCs w:val="24"/>
              </w:rPr>
            </w:pPr>
            <w:r w:rsidRPr="00FD2E24">
              <w:rPr>
                <w:szCs w:val="24"/>
              </w:rPr>
              <w:t>Бурсаћ</w:t>
            </w:r>
            <w:r w:rsidR="00A01242" w:rsidRPr="00FD2E24">
              <w:rPr>
                <w:szCs w:val="24"/>
              </w:rPr>
              <w:t xml:space="preserve"> Јелена</w:t>
            </w:r>
          </w:p>
        </w:tc>
        <w:tc>
          <w:tcPr>
            <w:tcW w:w="1260" w:type="dxa"/>
          </w:tcPr>
          <w:p w:rsidR="0061604E" w:rsidRPr="001B7139" w:rsidRDefault="0061604E" w:rsidP="00A50D89">
            <w:pPr>
              <w:spacing w:before="10" w:after="10"/>
              <w:ind w:right="109" w:firstLine="0"/>
              <w:jc w:val="center"/>
              <w:rPr>
                <w:szCs w:val="24"/>
                <w:lang w:val="sl-SI"/>
              </w:rPr>
            </w:pPr>
            <w:r w:rsidRPr="001B7139">
              <w:rPr>
                <w:szCs w:val="24"/>
                <w:lang w:val="sl-SI"/>
              </w:rPr>
              <w:t>I/1 БА</w:t>
            </w:r>
          </w:p>
        </w:tc>
        <w:tc>
          <w:tcPr>
            <w:tcW w:w="1588" w:type="dxa"/>
          </w:tcPr>
          <w:p w:rsidR="0061604E" w:rsidRPr="00443515" w:rsidRDefault="00443515" w:rsidP="00A01242">
            <w:pPr>
              <w:spacing w:before="10" w:after="10"/>
              <w:ind w:right="51" w:firstLine="0"/>
              <w:jc w:val="center"/>
              <w:rPr>
                <w:szCs w:val="24"/>
              </w:rPr>
            </w:pPr>
            <w:r w:rsidRPr="00443515">
              <w:rPr>
                <w:szCs w:val="24"/>
              </w:rPr>
              <w:t>16</w:t>
            </w:r>
          </w:p>
        </w:tc>
        <w:tc>
          <w:tcPr>
            <w:tcW w:w="2974" w:type="dxa"/>
          </w:tcPr>
          <w:p w:rsidR="0061604E" w:rsidRPr="004C5F0D" w:rsidRDefault="00D327DC" w:rsidP="00A50D89">
            <w:pPr>
              <w:spacing w:before="10" w:after="10"/>
              <w:ind w:firstLine="0"/>
              <w:jc w:val="center"/>
              <w:rPr>
                <w:color w:val="FF0000"/>
                <w:szCs w:val="24"/>
                <w:lang w:val="sl-SI"/>
              </w:rPr>
            </w:pPr>
            <w:r>
              <w:rPr>
                <w:rFonts w:ascii="Times New Roman CYR" w:eastAsia="Calibri" w:hAnsi="Times New Roman CYR" w:cs="Times New Roman CYR"/>
                <w:szCs w:val="24"/>
              </w:rPr>
              <w:t>Народна традиција</w:t>
            </w:r>
          </w:p>
        </w:tc>
      </w:tr>
      <w:tr w:rsidR="0061604E" w:rsidRPr="004C5F0D" w:rsidTr="00A50D89">
        <w:tc>
          <w:tcPr>
            <w:tcW w:w="710" w:type="dxa"/>
          </w:tcPr>
          <w:p w:rsidR="0061604E" w:rsidRPr="00FD2E24" w:rsidRDefault="0061604E" w:rsidP="004B0053">
            <w:pPr>
              <w:numPr>
                <w:ilvl w:val="0"/>
                <w:numId w:val="31"/>
              </w:numPr>
              <w:spacing w:before="10" w:after="10"/>
              <w:jc w:val="right"/>
              <w:rPr>
                <w:szCs w:val="24"/>
                <w:lang w:val="sl-SI"/>
              </w:rPr>
            </w:pPr>
          </w:p>
        </w:tc>
        <w:tc>
          <w:tcPr>
            <w:tcW w:w="3264" w:type="dxa"/>
          </w:tcPr>
          <w:p w:rsidR="0061604E" w:rsidRPr="00FD2E24" w:rsidRDefault="00FC6F88" w:rsidP="00A50D89">
            <w:pPr>
              <w:spacing w:before="10" w:after="10"/>
              <w:ind w:firstLine="237"/>
              <w:jc w:val="left"/>
              <w:rPr>
                <w:szCs w:val="24"/>
              </w:rPr>
            </w:pPr>
            <w:r w:rsidRPr="00FD2E24">
              <w:rPr>
                <w:szCs w:val="24"/>
                <w:lang w:val="sl-SI"/>
              </w:rPr>
              <w:t>Мађар Аранка</w:t>
            </w:r>
          </w:p>
        </w:tc>
        <w:tc>
          <w:tcPr>
            <w:tcW w:w="1260" w:type="dxa"/>
          </w:tcPr>
          <w:p w:rsidR="0061604E" w:rsidRPr="00FC6F88" w:rsidRDefault="00FC6F88" w:rsidP="00FC6F88">
            <w:pPr>
              <w:spacing w:before="10" w:after="10"/>
              <w:ind w:right="109" w:firstLine="0"/>
              <w:jc w:val="center"/>
              <w:rPr>
                <w:szCs w:val="24"/>
              </w:rPr>
            </w:pPr>
            <w:r>
              <w:rPr>
                <w:szCs w:val="24"/>
                <w:lang w:val="sl-SI"/>
              </w:rPr>
              <w:t>I/</w:t>
            </w:r>
            <w:r>
              <w:rPr>
                <w:szCs w:val="24"/>
              </w:rPr>
              <w:t>2 БА</w:t>
            </w:r>
          </w:p>
        </w:tc>
        <w:tc>
          <w:tcPr>
            <w:tcW w:w="1588" w:type="dxa"/>
          </w:tcPr>
          <w:p w:rsidR="0061604E" w:rsidRPr="00443515" w:rsidRDefault="00443515" w:rsidP="00A01242">
            <w:pPr>
              <w:spacing w:before="10" w:after="10"/>
              <w:ind w:right="51" w:firstLine="0"/>
              <w:jc w:val="center"/>
              <w:rPr>
                <w:szCs w:val="24"/>
              </w:rPr>
            </w:pPr>
            <w:r w:rsidRPr="00443515">
              <w:rPr>
                <w:szCs w:val="24"/>
              </w:rPr>
              <w:t>4</w:t>
            </w:r>
          </w:p>
        </w:tc>
        <w:tc>
          <w:tcPr>
            <w:tcW w:w="2974" w:type="dxa"/>
          </w:tcPr>
          <w:p w:rsidR="0061604E" w:rsidRPr="004C5F0D" w:rsidRDefault="00D327DC" w:rsidP="00A50D89">
            <w:pPr>
              <w:spacing w:before="10" w:after="10"/>
              <w:ind w:firstLine="0"/>
              <w:jc w:val="center"/>
              <w:rPr>
                <w:color w:val="FF0000"/>
                <w:szCs w:val="24"/>
              </w:rPr>
            </w:pPr>
            <w:r>
              <w:rPr>
                <w:rFonts w:ascii="Times New Roman CYR" w:eastAsia="Calibri" w:hAnsi="Times New Roman CYR" w:cs="Times New Roman CYR"/>
                <w:szCs w:val="24"/>
              </w:rPr>
              <w:t>Руке у тесту</w:t>
            </w:r>
          </w:p>
        </w:tc>
      </w:tr>
      <w:tr w:rsidR="0061604E" w:rsidRPr="004C5F0D" w:rsidTr="00A50D89">
        <w:tc>
          <w:tcPr>
            <w:tcW w:w="710" w:type="dxa"/>
          </w:tcPr>
          <w:p w:rsidR="0061604E" w:rsidRPr="00FD2E24" w:rsidRDefault="0061604E" w:rsidP="004B0053">
            <w:pPr>
              <w:numPr>
                <w:ilvl w:val="0"/>
                <w:numId w:val="31"/>
              </w:numPr>
              <w:spacing w:before="10" w:after="10"/>
              <w:jc w:val="right"/>
              <w:rPr>
                <w:szCs w:val="24"/>
                <w:lang w:val="sl-SI"/>
              </w:rPr>
            </w:pPr>
          </w:p>
        </w:tc>
        <w:tc>
          <w:tcPr>
            <w:tcW w:w="3264" w:type="dxa"/>
          </w:tcPr>
          <w:p w:rsidR="0061604E" w:rsidRPr="00FD2E24" w:rsidRDefault="00FC6F88" w:rsidP="00A01242">
            <w:pPr>
              <w:spacing w:before="10" w:after="10"/>
              <w:ind w:firstLine="0"/>
              <w:rPr>
                <w:szCs w:val="24"/>
              </w:rPr>
            </w:pPr>
            <w:r w:rsidRPr="00FD2E24">
              <w:rPr>
                <w:szCs w:val="24"/>
              </w:rPr>
              <w:t xml:space="preserve">    Миладинов</w:t>
            </w:r>
            <w:r w:rsidR="00A01242" w:rsidRPr="00FD2E24">
              <w:rPr>
                <w:szCs w:val="24"/>
              </w:rPr>
              <w:t xml:space="preserve"> Љубица</w:t>
            </w:r>
          </w:p>
        </w:tc>
        <w:tc>
          <w:tcPr>
            <w:tcW w:w="1260" w:type="dxa"/>
          </w:tcPr>
          <w:p w:rsidR="0061604E" w:rsidRPr="001B7139" w:rsidRDefault="00FC6F88" w:rsidP="00FC6F88">
            <w:pPr>
              <w:spacing w:before="10" w:after="10"/>
              <w:ind w:right="109" w:firstLine="0"/>
              <w:rPr>
                <w:szCs w:val="24"/>
                <w:lang w:val="sl-SI"/>
              </w:rPr>
            </w:pPr>
            <w:r>
              <w:rPr>
                <w:szCs w:val="24"/>
              </w:rPr>
              <w:t xml:space="preserve">  </w:t>
            </w:r>
            <w:r w:rsidR="0061604E" w:rsidRPr="001B7139">
              <w:rPr>
                <w:szCs w:val="24"/>
                <w:lang w:val="sl-SI"/>
              </w:rPr>
              <w:t xml:space="preserve">I/а СК </w:t>
            </w:r>
          </w:p>
        </w:tc>
        <w:tc>
          <w:tcPr>
            <w:tcW w:w="1588" w:type="dxa"/>
          </w:tcPr>
          <w:p w:rsidR="0061604E" w:rsidRPr="00443515" w:rsidRDefault="00443515" w:rsidP="00A01242">
            <w:pPr>
              <w:spacing w:before="10" w:after="10"/>
              <w:ind w:right="51" w:firstLine="0"/>
              <w:jc w:val="center"/>
              <w:rPr>
                <w:szCs w:val="24"/>
              </w:rPr>
            </w:pPr>
            <w:r w:rsidRPr="00443515">
              <w:rPr>
                <w:szCs w:val="24"/>
              </w:rPr>
              <w:t>8</w:t>
            </w:r>
          </w:p>
        </w:tc>
        <w:tc>
          <w:tcPr>
            <w:tcW w:w="2974" w:type="dxa"/>
          </w:tcPr>
          <w:p w:rsidR="0061604E" w:rsidRPr="004C5F0D" w:rsidRDefault="00D327DC" w:rsidP="00A50D89">
            <w:pPr>
              <w:spacing w:before="10" w:after="10"/>
              <w:ind w:firstLine="0"/>
              <w:jc w:val="center"/>
              <w:rPr>
                <w:color w:val="FF0000"/>
                <w:szCs w:val="24"/>
                <w:lang w:val="sl-SI"/>
              </w:rPr>
            </w:pPr>
            <w:r>
              <w:rPr>
                <w:rFonts w:ascii="Times New Roman CYR" w:eastAsia="Calibri" w:hAnsi="Times New Roman CYR" w:cs="Times New Roman CYR"/>
                <w:szCs w:val="24"/>
              </w:rPr>
              <w:t>Народна традиција</w:t>
            </w:r>
          </w:p>
        </w:tc>
      </w:tr>
      <w:tr w:rsidR="0061604E" w:rsidRPr="004C5F0D" w:rsidTr="00A50D89">
        <w:tc>
          <w:tcPr>
            <w:tcW w:w="710" w:type="dxa"/>
            <w:tcBorders>
              <w:bottom w:val="double" w:sz="4" w:space="0" w:color="auto"/>
            </w:tcBorders>
          </w:tcPr>
          <w:p w:rsidR="0061604E" w:rsidRPr="00FD2E24" w:rsidRDefault="0061604E" w:rsidP="004B0053">
            <w:pPr>
              <w:numPr>
                <w:ilvl w:val="0"/>
                <w:numId w:val="31"/>
              </w:numPr>
              <w:spacing w:before="10" w:after="10"/>
              <w:jc w:val="right"/>
              <w:rPr>
                <w:szCs w:val="24"/>
                <w:lang w:val="sl-SI"/>
              </w:rPr>
            </w:pPr>
          </w:p>
        </w:tc>
        <w:tc>
          <w:tcPr>
            <w:tcW w:w="3264" w:type="dxa"/>
            <w:tcBorders>
              <w:bottom w:val="double" w:sz="4" w:space="0" w:color="auto"/>
            </w:tcBorders>
          </w:tcPr>
          <w:p w:rsidR="0061604E" w:rsidRPr="00FD2E24" w:rsidRDefault="00443515" w:rsidP="00A50D89">
            <w:pPr>
              <w:spacing w:before="10" w:after="10"/>
              <w:ind w:firstLine="237"/>
              <w:rPr>
                <w:szCs w:val="24"/>
              </w:rPr>
            </w:pPr>
            <w:r w:rsidRPr="00FD2E24">
              <w:rPr>
                <w:szCs w:val="24"/>
              </w:rPr>
              <w:t>Радоњић Оливера</w:t>
            </w:r>
          </w:p>
        </w:tc>
        <w:tc>
          <w:tcPr>
            <w:tcW w:w="1260" w:type="dxa"/>
            <w:tcBorders>
              <w:bottom w:val="double" w:sz="4" w:space="0" w:color="auto"/>
            </w:tcBorders>
          </w:tcPr>
          <w:p w:rsidR="0061604E" w:rsidRPr="001B7139" w:rsidRDefault="00FC6F88" w:rsidP="00FC6F88">
            <w:pPr>
              <w:spacing w:before="10" w:after="10"/>
              <w:ind w:right="109" w:firstLine="0"/>
              <w:rPr>
                <w:szCs w:val="24"/>
                <w:lang w:val="sl-SI"/>
              </w:rPr>
            </w:pPr>
            <w:r>
              <w:rPr>
                <w:szCs w:val="24"/>
              </w:rPr>
              <w:t xml:space="preserve">  </w:t>
            </w:r>
            <w:r w:rsidR="0061604E" w:rsidRPr="001B7139">
              <w:rPr>
                <w:szCs w:val="24"/>
                <w:lang w:val="sl-SI"/>
              </w:rPr>
              <w:t>I/б Ђ</w:t>
            </w:r>
          </w:p>
        </w:tc>
        <w:tc>
          <w:tcPr>
            <w:tcW w:w="1588" w:type="dxa"/>
            <w:tcBorders>
              <w:bottom w:val="double" w:sz="4" w:space="0" w:color="auto"/>
            </w:tcBorders>
          </w:tcPr>
          <w:p w:rsidR="0061604E" w:rsidRPr="00443515" w:rsidRDefault="00443515" w:rsidP="00A01242">
            <w:pPr>
              <w:spacing w:before="10" w:after="10"/>
              <w:ind w:right="51" w:firstLine="0"/>
              <w:jc w:val="center"/>
              <w:rPr>
                <w:szCs w:val="24"/>
              </w:rPr>
            </w:pPr>
            <w:r w:rsidRPr="00443515">
              <w:rPr>
                <w:szCs w:val="24"/>
              </w:rPr>
              <w:t>5</w:t>
            </w:r>
          </w:p>
        </w:tc>
        <w:tc>
          <w:tcPr>
            <w:tcW w:w="2974" w:type="dxa"/>
            <w:tcBorders>
              <w:bottom w:val="double" w:sz="4" w:space="0" w:color="auto"/>
            </w:tcBorders>
          </w:tcPr>
          <w:p w:rsidR="0061604E" w:rsidRPr="004C5F0D" w:rsidRDefault="00443515" w:rsidP="00A50D89">
            <w:pPr>
              <w:spacing w:before="10" w:after="10"/>
              <w:ind w:firstLine="0"/>
              <w:jc w:val="center"/>
              <w:rPr>
                <w:color w:val="FF0000"/>
                <w:szCs w:val="24"/>
                <w:lang w:val="sl-SI"/>
              </w:rPr>
            </w:pPr>
            <w:r w:rsidRPr="00443515">
              <w:rPr>
                <w:szCs w:val="24"/>
                <w:lang w:val="sl-SI"/>
              </w:rPr>
              <w:t>Народна традиција</w:t>
            </w:r>
          </w:p>
        </w:tc>
      </w:tr>
      <w:tr w:rsidR="001B7139" w:rsidRPr="004C5F0D" w:rsidTr="00A50D89">
        <w:tc>
          <w:tcPr>
            <w:tcW w:w="710" w:type="dxa"/>
            <w:tcBorders>
              <w:top w:val="double" w:sz="4" w:space="0" w:color="auto"/>
            </w:tcBorders>
          </w:tcPr>
          <w:p w:rsidR="001B7139" w:rsidRPr="00FD2E24" w:rsidRDefault="001B7139" w:rsidP="004B0053">
            <w:pPr>
              <w:numPr>
                <w:ilvl w:val="0"/>
                <w:numId w:val="31"/>
              </w:numPr>
              <w:spacing w:before="10" w:after="10"/>
              <w:jc w:val="right"/>
              <w:rPr>
                <w:szCs w:val="24"/>
                <w:lang w:val="sl-SI"/>
              </w:rPr>
            </w:pPr>
          </w:p>
        </w:tc>
        <w:tc>
          <w:tcPr>
            <w:tcW w:w="3264" w:type="dxa"/>
            <w:tcBorders>
              <w:top w:val="double" w:sz="4" w:space="0" w:color="auto"/>
            </w:tcBorders>
          </w:tcPr>
          <w:p w:rsidR="001B7139" w:rsidRPr="00FD2E24" w:rsidRDefault="001B7139" w:rsidP="00FD2E24">
            <w:pPr>
              <w:spacing w:before="10" w:after="10"/>
              <w:ind w:firstLine="237"/>
              <w:jc w:val="left"/>
              <w:rPr>
                <w:szCs w:val="24"/>
              </w:rPr>
            </w:pPr>
            <w:r w:rsidRPr="00FD2E24">
              <w:rPr>
                <w:szCs w:val="24"/>
              </w:rPr>
              <w:t>Тркља</w:t>
            </w:r>
            <w:r w:rsidR="00A01242" w:rsidRPr="00FD2E24">
              <w:rPr>
                <w:szCs w:val="24"/>
              </w:rPr>
              <w:t xml:space="preserve"> Јелена</w:t>
            </w:r>
          </w:p>
        </w:tc>
        <w:tc>
          <w:tcPr>
            <w:tcW w:w="1260" w:type="dxa"/>
            <w:tcBorders>
              <w:top w:val="double" w:sz="4" w:space="0" w:color="auto"/>
            </w:tcBorders>
          </w:tcPr>
          <w:p w:rsidR="001B7139" w:rsidRPr="007A3C05" w:rsidRDefault="001B7139" w:rsidP="00A50D89">
            <w:pPr>
              <w:spacing w:before="10" w:after="10"/>
              <w:ind w:right="109" w:firstLine="0"/>
              <w:jc w:val="center"/>
              <w:rPr>
                <w:szCs w:val="24"/>
                <w:lang w:val="sl-SI"/>
              </w:rPr>
            </w:pPr>
            <w:r w:rsidRPr="007A3C05">
              <w:rPr>
                <w:szCs w:val="24"/>
                <w:lang w:val="sl-SI"/>
              </w:rPr>
              <w:t>II/1 НК</w:t>
            </w:r>
          </w:p>
        </w:tc>
        <w:tc>
          <w:tcPr>
            <w:tcW w:w="1588" w:type="dxa"/>
            <w:tcBorders>
              <w:top w:val="double" w:sz="4" w:space="0" w:color="auto"/>
            </w:tcBorders>
          </w:tcPr>
          <w:p w:rsidR="001B7139" w:rsidRPr="00443515" w:rsidRDefault="00443515" w:rsidP="00A01242">
            <w:pPr>
              <w:spacing w:before="10" w:after="10"/>
              <w:ind w:right="51" w:firstLine="0"/>
              <w:jc w:val="center"/>
              <w:rPr>
                <w:szCs w:val="24"/>
              </w:rPr>
            </w:pPr>
            <w:r w:rsidRPr="00443515">
              <w:rPr>
                <w:szCs w:val="24"/>
              </w:rPr>
              <w:t>19</w:t>
            </w:r>
          </w:p>
        </w:tc>
        <w:tc>
          <w:tcPr>
            <w:tcW w:w="2974" w:type="dxa"/>
            <w:tcBorders>
              <w:top w:val="double" w:sz="4" w:space="0" w:color="auto"/>
            </w:tcBorders>
          </w:tcPr>
          <w:p w:rsidR="001B7139" w:rsidRPr="001B7139" w:rsidRDefault="001B7139" w:rsidP="00FD2E24">
            <w:pPr>
              <w:spacing w:before="10" w:after="10"/>
              <w:ind w:firstLine="0"/>
              <w:jc w:val="center"/>
              <w:rPr>
                <w:szCs w:val="24"/>
                <w:lang w:val="sl-SI"/>
              </w:rPr>
            </w:pPr>
            <w:r w:rsidRPr="001B7139">
              <w:rPr>
                <w:szCs w:val="24"/>
                <w:lang w:val="sl-SI"/>
              </w:rPr>
              <w:t>Од играчке до рачунара</w:t>
            </w:r>
          </w:p>
        </w:tc>
      </w:tr>
      <w:tr w:rsidR="001B7139" w:rsidRPr="004C5F0D" w:rsidTr="00A50D89">
        <w:tc>
          <w:tcPr>
            <w:tcW w:w="710" w:type="dxa"/>
          </w:tcPr>
          <w:p w:rsidR="001B7139" w:rsidRPr="00FD2E24" w:rsidRDefault="001B7139" w:rsidP="004B0053">
            <w:pPr>
              <w:numPr>
                <w:ilvl w:val="0"/>
                <w:numId w:val="31"/>
              </w:numPr>
              <w:spacing w:before="10" w:after="10"/>
              <w:jc w:val="right"/>
              <w:rPr>
                <w:szCs w:val="24"/>
                <w:lang w:val="sl-SI"/>
              </w:rPr>
            </w:pPr>
          </w:p>
        </w:tc>
        <w:tc>
          <w:tcPr>
            <w:tcW w:w="3264" w:type="dxa"/>
          </w:tcPr>
          <w:p w:rsidR="001B7139" w:rsidRPr="00FD2E24" w:rsidRDefault="001B7139" w:rsidP="00FD2E24">
            <w:pPr>
              <w:spacing w:before="10" w:after="10"/>
              <w:ind w:firstLine="237"/>
              <w:jc w:val="left"/>
              <w:rPr>
                <w:szCs w:val="24"/>
                <w:lang w:val="sl-SI"/>
              </w:rPr>
            </w:pPr>
            <w:r w:rsidRPr="00FD2E24">
              <w:rPr>
                <w:szCs w:val="24"/>
                <w:lang w:val="sl-SI"/>
              </w:rPr>
              <w:t>Колбл Вишња</w:t>
            </w:r>
          </w:p>
        </w:tc>
        <w:tc>
          <w:tcPr>
            <w:tcW w:w="1260" w:type="dxa"/>
          </w:tcPr>
          <w:p w:rsidR="001B7139" w:rsidRPr="007A3C05" w:rsidRDefault="001B7139" w:rsidP="00A50D89">
            <w:pPr>
              <w:spacing w:before="10" w:after="10"/>
              <w:ind w:right="109" w:firstLine="0"/>
              <w:jc w:val="center"/>
              <w:rPr>
                <w:szCs w:val="24"/>
                <w:lang w:val="sl-SI"/>
              </w:rPr>
            </w:pPr>
            <w:r w:rsidRPr="007A3C05">
              <w:rPr>
                <w:szCs w:val="24"/>
                <w:lang w:val="sl-SI"/>
              </w:rPr>
              <w:t>II/2 НК</w:t>
            </w:r>
          </w:p>
        </w:tc>
        <w:tc>
          <w:tcPr>
            <w:tcW w:w="1588" w:type="dxa"/>
          </w:tcPr>
          <w:p w:rsidR="001B7139" w:rsidRPr="00443515" w:rsidRDefault="00443515" w:rsidP="00A01242">
            <w:pPr>
              <w:spacing w:before="10" w:after="10"/>
              <w:ind w:right="51" w:firstLine="0"/>
              <w:jc w:val="center"/>
              <w:rPr>
                <w:szCs w:val="24"/>
              </w:rPr>
            </w:pPr>
            <w:r w:rsidRPr="00443515">
              <w:rPr>
                <w:szCs w:val="24"/>
              </w:rPr>
              <w:t>19</w:t>
            </w:r>
          </w:p>
        </w:tc>
        <w:tc>
          <w:tcPr>
            <w:tcW w:w="2974" w:type="dxa"/>
          </w:tcPr>
          <w:p w:rsidR="001B7139" w:rsidRPr="001B7139" w:rsidRDefault="001B7139" w:rsidP="00FD2E24">
            <w:pPr>
              <w:spacing w:before="10" w:after="10"/>
              <w:ind w:firstLine="0"/>
              <w:jc w:val="center"/>
              <w:rPr>
                <w:szCs w:val="24"/>
                <w:lang w:val="sl-SI"/>
              </w:rPr>
            </w:pPr>
            <w:r w:rsidRPr="001B7139">
              <w:rPr>
                <w:szCs w:val="24"/>
                <w:lang w:val="sl-SI"/>
              </w:rPr>
              <w:t>Народна традиција</w:t>
            </w:r>
          </w:p>
        </w:tc>
      </w:tr>
      <w:tr w:rsidR="001B7139" w:rsidRPr="004C5F0D" w:rsidTr="00A50D89">
        <w:tc>
          <w:tcPr>
            <w:tcW w:w="710" w:type="dxa"/>
          </w:tcPr>
          <w:p w:rsidR="001B7139" w:rsidRPr="00FD2E24" w:rsidRDefault="001B7139" w:rsidP="004B0053">
            <w:pPr>
              <w:numPr>
                <w:ilvl w:val="0"/>
                <w:numId w:val="31"/>
              </w:numPr>
              <w:spacing w:before="10" w:after="10"/>
              <w:jc w:val="right"/>
              <w:rPr>
                <w:szCs w:val="24"/>
                <w:lang w:val="sl-SI"/>
              </w:rPr>
            </w:pPr>
          </w:p>
        </w:tc>
        <w:tc>
          <w:tcPr>
            <w:tcW w:w="3264" w:type="dxa"/>
          </w:tcPr>
          <w:p w:rsidR="001B7139" w:rsidRPr="00FD2E24" w:rsidRDefault="001B7139" w:rsidP="00FD2E24">
            <w:pPr>
              <w:spacing w:before="10" w:after="10"/>
              <w:ind w:firstLine="237"/>
              <w:jc w:val="left"/>
              <w:rPr>
                <w:szCs w:val="24"/>
              </w:rPr>
            </w:pPr>
            <w:r w:rsidRPr="00FD2E24">
              <w:rPr>
                <w:szCs w:val="24"/>
              </w:rPr>
              <w:t>Боршош</w:t>
            </w:r>
            <w:r w:rsidR="00A01242" w:rsidRPr="00FD2E24">
              <w:rPr>
                <w:szCs w:val="24"/>
              </w:rPr>
              <w:t xml:space="preserve"> Чила</w:t>
            </w:r>
          </w:p>
        </w:tc>
        <w:tc>
          <w:tcPr>
            <w:tcW w:w="1260" w:type="dxa"/>
          </w:tcPr>
          <w:p w:rsidR="001B7139" w:rsidRPr="007A3C05" w:rsidRDefault="001B7139" w:rsidP="00A50D89">
            <w:pPr>
              <w:spacing w:before="10" w:after="10"/>
              <w:ind w:right="109" w:firstLine="0"/>
              <w:jc w:val="center"/>
              <w:rPr>
                <w:szCs w:val="24"/>
                <w:lang w:val="sl-SI"/>
              </w:rPr>
            </w:pPr>
            <w:r w:rsidRPr="007A3C05">
              <w:rPr>
                <w:szCs w:val="24"/>
                <w:lang w:val="sl-SI"/>
              </w:rPr>
              <w:t>II/3 НК</w:t>
            </w:r>
          </w:p>
        </w:tc>
        <w:tc>
          <w:tcPr>
            <w:tcW w:w="1588" w:type="dxa"/>
          </w:tcPr>
          <w:p w:rsidR="001B7139" w:rsidRPr="00443515" w:rsidRDefault="00443515" w:rsidP="00A01242">
            <w:pPr>
              <w:spacing w:before="10" w:after="10"/>
              <w:ind w:right="51" w:firstLine="0"/>
              <w:jc w:val="center"/>
              <w:rPr>
                <w:szCs w:val="24"/>
              </w:rPr>
            </w:pPr>
            <w:r w:rsidRPr="00443515">
              <w:rPr>
                <w:szCs w:val="24"/>
              </w:rPr>
              <w:t>11</w:t>
            </w:r>
          </w:p>
        </w:tc>
        <w:tc>
          <w:tcPr>
            <w:tcW w:w="2974" w:type="dxa"/>
          </w:tcPr>
          <w:p w:rsidR="001B7139" w:rsidRPr="001B7139" w:rsidRDefault="001B7139" w:rsidP="00FD2E24">
            <w:pPr>
              <w:spacing w:before="10" w:after="10"/>
              <w:ind w:firstLine="0"/>
              <w:jc w:val="center"/>
              <w:rPr>
                <w:szCs w:val="24"/>
                <w:lang w:val="sr-Latn-CS"/>
              </w:rPr>
            </w:pPr>
            <w:r w:rsidRPr="001B7139">
              <w:rPr>
                <w:szCs w:val="24"/>
                <w:lang w:val="sl-SI"/>
              </w:rPr>
              <w:t>Од играчке до рачунара</w:t>
            </w:r>
          </w:p>
        </w:tc>
      </w:tr>
      <w:tr w:rsidR="001B7139" w:rsidRPr="004C5F0D" w:rsidTr="00A50D89">
        <w:tc>
          <w:tcPr>
            <w:tcW w:w="710" w:type="dxa"/>
          </w:tcPr>
          <w:p w:rsidR="001B7139" w:rsidRPr="00FD2E24" w:rsidRDefault="001B7139" w:rsidP="004B0053">
            <w:pPr>
              <w:numPr>
                <w:ilvl w:val="0"/>
                <w:numId w:val="31"/>
              </w:numPr>
              <w:spacing w:before="10" w:after="10"/>
              <w:jc w:val="right"/>
              <w:rPr>
                <w:szCs w:val="24"/>
                <w:lang w:val="sl-SI"/>
              </w:rPr>
            </w:pPr>
          </w:p>
        </w:tc>
        <w:tc>
          <w:tcPr>
            <w:tcW w:w="3264" w:type="dxa"/>
          </w:tcPr>
          <w:p w:rsidR="001B7139" w:rsidRPr="00FD2E24" w:rsidRDefault="00A01242" w:rsidP="00A01242">
            <w:pPr>
              <w:spacing w:before="10" w:after="10"/>
              <w:ind w:firstLine="237"/>
              <w:jc w:val="left"/>
              <w:rPr>
                <w:szCs w:val="24"/>
              </w:rPr>
            </w:pPr>
            <w:r w:rsidRPr="00FD2E24">
              <w:rPr>
                <w:szCs w:val="24"/>
              </w:rPr>
              <w:t xml:space="preserve">Тамаши </w:t>
            </w:r>
            <w:r w:rsidR="001B7139" w:rsidRPr="00FD2E24">
              <w:rPr>
                <w:szCs w:val="24"/>
              </w:rPr>
              <w:t xml:space="preserve">Јевтић </w:t>
            </w:r>
            <w:r w:rsidRPr="00FD2E24">
              <w:rPr>
                <w:szCs w:val="24"/>
              </w:rPr>
              <w:t xml:space="preserve">Светлана </w:t>
            </w:r>
          </w:p>
        </w:tc>
        <w:tc>
          <w:tcPr>
            <w:tcW w:w="1260" w:type="dxa"/>
          </w:tcPr>
          <w:p w:rsidR="001B7139" w:rsidRPr="007A3C05" w:rsidRDefault="001B7139" w:rsidP="000A78A8">
            <w:pPr>
              <w:spacing w:before="10" w:after="10"/>
              <w:ind w:right="109" w:firstLine="0"/>
              <w:jc w:val="center"/>
              <w:rPr>
                <w:szCs w:val="24"/>
                <w:lang w:val="sl-SI"/>
              </w:rPr>
            </w:pPr>
            <w:r w:rsidRPr="007A3C05">
              <w:rPr>
                <w:szCs w:val="24"/>
                <w:lang w:val="sl-SI"/>
              </w:rPr>
              <w:t>II/</w:t>
            </w:r>
            <w:r w:rsidRPr="007A3C05">
              <w:rPr>
                <w:szCs w:val="24"/>
              </w:rPr>
              <w:t>4</w:t>
            </w:r>
            <w:r w:rsidRPr="007A3C05">
              <w:rPr>
                <w:szCs w:val="24"/>
                <w:lang w:val="sl-SI"/>
              </w:rPr>
              <w:t xml:space="preserve"> НК</w:t>
            </w:r>
          </w:p>
        </w:tc>
        <w:tc>
          <w:tcPr>
            <w:tcW w:w="1588" w:type="dxa"/>
          </w:tcPr>
          <w:p w:rsidR="001B7139" w:rsidRPr="00443515" w:rsidRDefault="00443515" w:rsidP="00A01242">
            <w:pPr>
              <w:spacing w:before="10" w:after="10"/>
              <w:ind w:right="51" w:firstLine="0"/>
              <w:jc w:val="center"/>
              <w:rPr>
                <w:szCs w:val="24"/>
              </w:rPr>
            </w:pPr>
            <w:r w:rsidRPr="00443515">
              <w:rPr>
                <w:szCs w:val="24"/>
              </w:rPr>
              <w:t>20</w:t>
            </w:r>
          </w:p>
        </w:tc>
        <w:tc>
          <w:tcPr>
            <w:tcW w:w="2974" w:type="dxa"/>
          </w:tcPr>
          <w:p w:rsidR="001B7139" w:rsidRPr="001B7139" w:rsidRDefault="001B7139" w:rsidP="00FD2E24">
            <w:pPr>
              <w:spacing w:before="10" w:after="10"/>
              <w:ind w:firstLine="0"/>
              <w:jc w:val="center"/>
              <w:rPr>
                <w:szCs w:val="24"/>
                <w:lang w:val="sl-SI"/>
              </w:rPr>
            </w:pPr>
            <w:r w:rsidRPr="001B7139">
              <w:rPr>
                <w:szCs w:val="24"/>
                <w:lang w:val="sl-SI"/>
              </w:rPr>
              <w:t>Народна традиција</w:t>
            </w:r>
          </w:p>
        </w:tc>
      </w:tr>
      <w:tr w:rsidR="000A78A8" w:rsidRPr="004C5F0D" w:rsidTr="00A50D89">
        <w:tc>
          <w:tcPr>
            <w:tcW w:w="710" w:type="dxa"/>
          </w:tcPr>
          <w:p w:rsidR="000A78A8" w:rsidRPr="00FD2E24" w:rsidRDefault="000A78A8" w:rsidP="004B0053">
            <w:pPr>
              <w:numPr>
                <w:ilvl w:val="0"/>
                <w:numId w:val="31"/>
              </w:numPr>
              <w:spacing w:before="10" w:after="10"/>
              <w:jc w:val="right"/>
              <w:rPr>
                <w:szCs w:val="24"/>
                <w:lang w:val="sl-SI"/>
              </w:rPr>
            </w:pPr>
          </w:p>
        </w:tc>
        <w:tc>
          <w:tcPr>
            <w:tcW w:w="3264" w:type="dxa"/>
          </w:tcPr>
          <w:p w:rsidR="000A78A8" w:rsidRPr="00FD2E24" w:rsidRDefault="000A78A8" w:rsidP="00FD2E24">
            <w:pPr>
              <w:spacing w:before="10" w:after="10"/>
              <w:ind w:firstLine="237"/>
              <w:jc w:val="left"/>
              <w:rPr>
                <w:szCs w:val="24"/>
              </w:rPr>
            </w:pPr>
            <w:r w:rsidRPr="00FD2E24">
              <w:rPr>
                <w:szCs w:val="24"/>
              </w:rPr>
              <w:t>Калинић Кристина</w:t>
            </w:r>
          </w:p>
        </w:tc>
        <w:tc>
          <w:tcPr>
            <w:tcW w:w="1260" w:type="dxa"/>
          </w:tcPr>
          <w:p w:rsidR="000A78A8" w:rsidRPr="007A3C05" w:rsidRDefault="000A78A8" w:rsidP="00A50D89">
            <w:pPr>
              <w:spacing w:before="10" w:after="10"/>
              <w:ind w:right="109" w:firstLine="0"/>
              <w:jc w:val="center"/>
              <w:rPr>
                <w:szCs w:val="24"/>
                <w:lang w:val="sl-SI"/>
              </w:rPr>
            </w:pPr>
            <w:r w:rsidRPr="007A3C05">
              <w:rPr>
                <w:szCs w:val="24"/>
                <w:lang w:val="sl-SI"/>
              </w:rPr>
              <w:t>II/1 БА</w:t>
            </w:r>
          </w:p>
        </w:tc>
        <w:tc>
          <w:tcPr>
            <w:tcW w:w="1588" w:type="dxa"/>
          </w:tcPr>
          <w:p w:rsidR="000A78A8" w:rsidRPr="00A01242" w:rsidRDefault="00D327DC" w:rsidP="00A01242">
            <w:pPr>
              <w:spacing w:before="10" w:after="10"/>
              <w:ind w:right="51" w:firstLine="0"/>
              <w:jc w:val="center"/>
              <w:rPr>
                <w:szCs w:val="24"/>
              </w:rPr>
            </w:pPr>
            <w:r>
              <w:rPr>
                <w:szCs w:val="24"/>
              </w:rPr>
              <w:t>1</w:t>
            </w:r>
            <w:r w:rsidR="00A01242">
              <w:rPr>
                <w:szCs w:val="24"/>
              </w:rPr>
              <w:t>8</w:t>
            </w:r>
          </w:p>
        </w:tc>
        <w:tc>
          <w:tcPr>
            <w:tcW w:w="2974" w:type="dxa"/>
          </w:tcPr>
          <w:p w:rsidR="000A78A8" w:rsidRPr="004C5F0D" w:rsidRDefault="00D327DC" w:rsidP="00A50D89">
            <w:pPr>
              <w:spacing w:before="10" w:after="10"/>
              <w:ind w:firstLine="0"/>
              <w:jc w:val="center"/>
              <w:rPr>
                <w:color w:val="FF0000"/>
                <w:szCs w:val="24"/>
              </w:rPr>
            </w:pPr>
            <w:r w:rsidRPr="001B7139">
              <w:rPr>
                <w:szCs w:val="24"/>
                <w:lang w:val="sl-SI"/>
              </w:rPr>
              <w:t>Народна традиција</w:t>
            </w:r>
          </w:p>
        </w:tc>
      </w:tr>
      <w:tr w:rsidR="000A78A8" w:rsidRPr="004C5F0D" w:rsidTr="00A50D89">
        <w:tc>
          <w:tcPr>
            <w:tcW w:w="710" w:type="dxa"/>
          </w:tcPr>
          <w:p w:rsidR="000A78A8" w:rsidRPr="00FD2E24" w:rsidRDefault="000A78A8" w:rsidP="004B0053">
            <w:pPr>
              <w:numPr>
                <w:ilvl w:val="0"/>
                <w:numId w:val="31"/>
              </w:numPr>
              <w:spacing w:before="10" w:after="10"/>
              <w:jc w:val="right"/>
              <w:rPr>
                <w:szCs w:val="24"/>
                <w:lang w:val="sl-SI"/>
              </w:rPr>
            </w:pPr>
          </w:p>
        </w:tc>
        <w:tc>
          <w:tcPr>
            <w:tcW w:w="3264" w:type="dxa"/>
          </w:tcPr>
          <w:p w:rsidR="000A78A8" w:rsidRPr="00FD2E24" w:rsidRDefault="000A78A8" w:rsidP="00FD2E24">
            <w:pPr>
              <w:spacing w:before="10" w:after="10"/>
              <w:ind w:firstLine="237"/>
              <w:jc w:val="left"/>
              <w:rPr>
                <w:szCs w:val="24"/>
              </w:rPr>
            </w:pPr>
            <w:r w:rsidRPr="00FD2E24">
              <w:rPr>
                <w:szCs w:val="24"/>
              </w:rPr>
              <w:t>Молнар Рожа</w:t>
            </w:r>
          </w:p>
        </w:tc>
        <w:tc>
          <w:tcPr>
            <w:tcW w:w="1260" w:type="dxa"/>
          </w:tcPr>
          <w:p w:rsidR="000A78A8" w:rsidRPr="007A3C05" w:rsidRDefault="000A78A8" w:rsidP="00A50D89">
            <w:pPr>
              <w:spacing w:before="10" w:after="10"/>
              <w:ind w:right="109" w:firstLine="0"/>
              <w:jc w:val="center"/>
              <w:rPr>
                <w:szCs w:val="24"/>
                <w:lang w:val="sl-SI"/>
              </w:rPr>
            </w:pPr>
            <w:r w:rsidRPr="007A3C05">
              <w:rPr>
                <w:szCs w:val="24"/>
                <w:lang w:val="sl-SI"/>
              </w:rPr>
              <w:t>II/</w:t>
            </w:r>
            <w:r w:rsidRPr="007A3C05">
              <w:rPr>
                <w:szCs w:val="24"/>
              </w:rPr>
              <w:t>2</w:t>
            </w:r>
            <w:r w:rsidRPr="007A3C05">
              <w:rPr>
                <w:szCs w:val="24"/>
                <w:lang w:val="sl-SI"/>
              </w:rPr>
              <w:t xml:space="preserve"> БА</w:t>
            </w:r>
          </w:p>
        </w:tc>
        <w:tc>
          <w:tcPr>
            <w:tcW w:w="1588" w:type="dxa"/>
          </w:tcPr>
          <w:p w:rsidR="000A78A8" w:rsidRPr="00443515" w:rsidRDefault="00443515" w:rsidP="00A01242">
            <w:pPr>
              <w:spacing w:before="10" w:after="10"/>
              <w:ind w:right="51" w:firstLine="0"/>
              <w:jc w:val="center"/>
              <w:rPr>
                <w:szCs w:val="24"/>
              </w:rPr>
            </w:pPr>
            <w:r w:rsidRPr="00443515">
              <w:rPr>
                <w:szCs w:val="24"/>
              </w:rPr>
              <w:t>3</w:t>
            </w:r>
          </w:p>
        </w:tc>
        <w:tc>
          <w:tcPr>
            <w:tcW w:w="2974" w:type="dxa"/>
          </w:tcPr>
          <w:p w:rsidR="000A78A8" w:rsidRPr="004C5F0D" w:rsidRDefault="0070495E" w:rsidP="00A50D89">
            <w:pPr>
              <w:spacing w:before="10" w:after="10"/>
              <w:ind w:firstLine="0"/>
              <w:jc w:val="center"/>
              <w:rPr>
                <w:color w:val="FF0000"/>
                <w:szCs w:val="24"/>
              </w:rPr>
            </w:pPr>
            <w:r>
              <w:rPr>
                <w:rFonts w:ascii="Times New Roman CYR" w:eastAsia="Calibri" w:hAnsi="Times New Roman CYR" w:cs="Times New Roman CYR"/>
                <w:szCs w:val="24"/>
              </w:rPr>
              <w:t>Руке у тесту</w:t>
            </w:r>
          </w:p>
        </w:tc>
      </w:tr>
      <w:tr w:rsidR="0061604E" w:rsidRPr="004C5F0D" w:rsidTr="00A50D89">
        <w:tc>
          <w:tcPr>
            <w:tcW w:w="710" w:type="dxa"/>
          </w:tcPr>
          <w:p w:rsidR="0061604E" w:rsidRPr="00FD2E24" w:rsidRDefault="0061604E" w:rsidP="004B0053">
            <w:pPr>
              <w:numPr>
                <w:ilvl w:val="0"/>
                <w:numId w:val="31"/>
              </w:numPr>
              <w:spacing w:before="10" w:after="10"/>
              <w:jc w:val="right"/>
              <w:rPr>
                <w:szCs w:val="24"/>
                <w:lang w:val="sl-SI"/>
              </w:rPr>
            </w:pPr>
          </w:p>
        </w:tc>
        <w:tc>
          <w:tcPr>
            <w:tcW w:w="3264" w:type="dxa"/>
          </w:tcPr>
          <w:p w:rsidR="0061604E" w:rsidRPr="00A01242" w:rsidRDefault="00A01242" w:rsidP="00A50D89">
            <w:pPr>
              <w:spacing w:before="10" w:after="10"/>
              <w:ind w:firstLine="237"/>
              <w:jc w:val="left"/>
              <w:rPr>
                <w:szCs w:val="24"/>
              </w:rPr>
            </w:pPr>
            <w:r>
              <w:rPr>
                <w:szCs w:val="24"/>
              </w:rPr>
              <w:t>Јанчић Жељка</w:t>
            </w:r>
          </w:p>
        </w:tc>
        <w:tc>
          <w:tcPr>
            <w:tcW w:w="1260" w:type="dxa"/>
          </w:tcPr>
          <w:p w:rsidR="0061604E" w:rsidRPr="007A3C05" w:rsidRDefault="0061604E" w:rsidP="00A50D89">
            <w:pPr>
              <w:spacing w:before="10" w:after="10"/>
              <w:ind w:right="109" w:firstLine="0"/>
              <w:jc w:val="center"/>
              <w:rPr>
                <w:szCs w:val="24"/>
                <w:lang w:val="sl-SI"/>
              </w:rPr>
            </w:pPr>
            <w:r w:rsidRPr="007A3C05">
              <w:rPr>
                <w:szCs w:val="24"/>
                <w:lang w:val="sl-SI"/>
              </w:rPr>
              <w:t>II/а СК</w:t>
            </w:r>
          </w:p>
        </w:tc>
        <w:tc>
          <w:tcPr>
            <w:tcW w:w="1588" w:type="dxa"/>
          </w:tcPr>
          <w:p w:rsidR="0061604E" w:rsidRPr="00443515" w:rsidRDefault="00443515" w:rsidP="00A01242">
            <w:pPr>
              <w:spacing w:before="10" w:after="10"/>
              <w:ind w:right="51" w:firstLine="0"/>
              <w:jc w:val="center"/>
              <w:rPr>
                <w:szCs w:val="24"/>
              </w:rPr>
            </w:pPr>
            <w:r w:rsidRPr="00443515">
              <w:rPr>
                <w:szCs w:val="24"/>
              </w:rPr>
              <w:t>1</w:t>
            </w:r>
            <w:r w:rsidR="00D327DC">
              <w:rPr>
                <w:szCs w:val="24"/>
              </w:rPr>
              <w:t>1</w:t>
            </w:r>
          </w:p>
        </w:tc>
        <w:tc>
          <w:tcPr>
            <w:tcW w:w="2974" w:type="dxa"/>
          </w:tcPr>
          <w:p w:rsidR="0061604E" w:rsidRPr="004C5F0D" w:rsidRDefault="00D327DC" w:rsidP="00A50D89">
            <w:pPr>
              <w:spacing w:before="10" w:after="10"/>
              <w:ind w:firstLine="0"/>
              <w:jc w:val="center"/>
              <w:rPr>
                <w:color w:val="FF0000"/>
                <w:szCs w:val="24"/>
                <w:lang w:val="sl-SI"/>
              </w:rPr>
            </w:pPr>
            <w:r w:rsidRPr="001B7139">
              <w:rPr>
                <w:szCs w:val="24"/>
                <w:lang w:val="sl-SI"/>
              </w:rPr>
              <w:t>Народна традиција</w:t>
            </w:r>
          </w:p>
        </w:tc>
      </w:tr>
      <w:tr w:rsidR="0061604E" w:rsidRPr="004C5F0D" w:rsidTr="00A50D89">
        <w:tc>
          <w:tcPr>
            <w:tcW w:w="710" w:type="dxa"/>
          </w:tcPr>
          <w:p w:rsidR="0061604E" w:rsidRPr="00FD2E24" w:rsidRDefault="0061604E" w:rsidP="004B0053">
            <w:pPr>
              <w:numPr>
                <w:ilvl w:val="0"/>
                <w:numId w:val="31"/>
              </w:numPr>
              <w:spacing w:before="10" w:after="10"/>
              <w:jc w:val="right"/>
              <w:rPr>
                <w:szCs w:val="24"/>
                <w:lang w:val="sl-SI"/>
              </w:rPr>
            </w:pPr>
          </w:p>
        </w:tc>
        <w:tc>
          <w:tcPr>
            <w:tcW w:w="3264" w:type="dxa"/>
          </w:tcPr>
          <w:p w:rsidR="0061604E" w:rsidRPr="00FD2E24" w:rsidRDefault="000A78A8" w:rsidP="00A50D89">
            <w:pPr>
              <w:spacing w:before="10" w:after="10"/>
              <w:ind w:firstLine="237"/>
              <w:jc w:val="left"/>
              <w:rPr>
                <w:szCs w:val="24"/>
              </w:rPr>
            </w:pPr>
            <w:r w:rsidRPr="00FD2E24">
              <w:rPr>
                <w:szCs w:val="24"/>
              </w:rPr>
              <w:t>Недељков Тања</w:t>
            </w:r>
          </w:p>
        </w:tc>
        <w:tc>
          <w:tcPr>
            <w:tcW w:w="1260" w:type="dxa"/>
          </w:tcPr>
          <w:p w:rsidR="0061604E" w:rsidRPr="007A3C05" w:rsidRDefault="0061604E" w:rsidP="00A50D89">
            <w:pPr>
              <w:spacing w:before="10" w:after="10"/>
              <w:ind w:right="109" w:firstLine="0"/>
              <w:rPr>
                <w:szCs w:val="24"/>
                <w:lang w:val="sl-SI"/>
              </w:rPr>
            </w:pPr>
            <w:r w:rsidRPr="007A3C05">
              <w:rPr>
                <w:szCs w:val="24"/>
              </w:rPr>
              <w:t xml:space="preserve"> </w:t>
            </w:r>
            <w:r w:rsidR="00FC6F88">
              <w:rPr>
                <w:szCs w:val="24"/>
              </w:rPr>
              <w:t xml:space="preserve"> </w:t>
            </w:r>
            <w:r w:rsidRPr="007A3C05">
              <w:rPr>
                <w:szCs w:val="24"/>
                <w:lang w:val="sl-SI"/>
              </w:rPr>
              <w:t>II/б Ђ</w:t>
            </w:r>
          </w:p>
        </w:tc>
        <w:tc>
          <w:tcPr>
            <w:tcW w:w="1588" w:type="dxa"/>
          </w:tcPr>
          <w:p w:rsidR="0061604E" w:rsidRPr="00443515" w:rsidRDefault="00443515" w:rsidP="00A01242">
            <w:pPr>
              <w:spacing w:before="10" w:after="10"/>
              <w:ind w:right="51" w:firstLine="0"/>
              <w:jc w:val="center"/>
              <w:rPr>
                <w:szCs w:val="24"/>
              </w:rPr>
            </w:pPr>
            <w:r w:rsidRPr="00443515">
              <w:rPr>
                <w:szCs w:val="24"/>
              </w:rPr>
              <w:t>5</w:t>
            </w:r>
          </w:p>
        </w:tc>
        <w:tc>
          <w:tcPr>
            <w:tcW w:w="2974" w:type="dxa"/>
          </w:tcPr>
          <w:p w:rsidR="0061604E" w:rsidRPr="00443515" w:rsidRDefault="00443515" w:rsidP="00A50D89">
            <w:pPr>
              <w:spacing w:before="10" w:after="10"/>
              <w:ind w:firstLine="0"/>
              <w:jc w:val="center"/>
              <w:rPr>
                <w:szCs w:val="24"/>
                <w:lang w:val="sl-SI"/>
              </w:rPr>
            </w:pPr>
            <w:r w:rsidRPr="00443515">
              <w:rPr>
                <w:szCs w:val="24"/>
                <w:lang w:val="sl-SI"/>
              </w:rPr>
              <w:t>Народна традиција</w:t>
            </w:r>
          </w:p>
        </w:tc>
      </w:tr>
      <w:tr w:rsidR="007C51EF" w:rsidRPr="004C5F0D" w:rsidTr="00A50D89">
        <w:tc>
          <w:tcPr>
            <w:tcW w:w="710" w:type="dxa"/>
            <w:tcBorders>
              <w:top w:val="double" w:sz="4" w:space="0" w:color="auto"/>
            </w:tcBorders>
          </w:tcPr>
          <w:p w:rsidR="007C51EF" w:rsidRPr="00FD2E24" w:rsidRDefault="007C51EF" w:rsidP="004B0053">
            <w:pPr>
              <w:numPr>
                <w:ilvl w:val="0"/>
                <w:numId w:val="31"/>
              </w:numPr>
              <w:spacing w:before="10" w:after="10"/>
              <w:jc w:val="right"/>
              <w:rPr>
                <w:szCs w:val="24"/>
                <w:lang w:val="sl-SI"/>
              </w:rPr>
            </w:pPr>
          </w:p>
        </w:tc>
        <w:tc>
          <w:tcPr>
            <w:tcW w:w="3264" w:type="dxa"/>
            <w:tcBorders>
              <w:top w:val="double" w:sz="4" w:space="0" w:color="auto"/>
            </w:tcBorders>
          </w:tcPr>
          <w:p w:rsidR="007C51EF" w:rsidRPr="00FD2E24" w:rsidRDefault="007C51EF" w:rsidP="00FD2E24">
            <w:pPr>
              <w:spacing w:before="10" w:after="10"/>
              <w:ind w:firstLine="237"/>
              <w:jc w:val="left"/>
              <w:rPr>
                <w:szCs w:val="24"/>
                <w:lang w:val="sl-SI"/>
              </w:rPr>
            </w:pPr>
            <w:r w:rsidRPr="00FD2E24">
              <w:rPr>
                <w:szCs w:val="24"/>
                <w:lang w:val="sl-SI"/>
              </w:rPr>
              <w:t>Закић Снежана</w:t>
            </w:r>
          </w:p>
        </w:tc>
        <w:tc>
          <w:tcPr>
            <w:tcW w:w="1260" w:type="dxa"/>
            <w:tcBorders>
              <w:top w:val="double" w:sz="4" w:space="0" w:color="auto"/>
            </w:tcBorders>
          </w:tcPr>
          <w:p w:rsidR="007C51EF" w:rsidRPr="007C51EF" w:rsidRDefault="007C51EF" w:rsidP="00A50D89">
            <w:pPr>
              <w:spacing w:before="10" w:after="10"/>
              <w:ind w:right="109" w:firstLine="0"/>
              <w:jc w:val="center"/>
              <w:rPr>
                <w:szCs w:val="24"/>
                <w:lang w:val="sl-SI"/>
              </w:rPr>
            </w:pPr>
            <w:r w:rsidRPr="007C51EF">
              <w:rPr>
                <w:szCs w:val="24"/>
                <w:lang w:val="sl-SI"/>
              </w:rPr>
              <w:t>III/1 НК</w:t>
            </w:r>
          </w:p>
        </w:tc>
        <w:tc>
          <w:tcPr>
            <w:tcW w:w="1588" w:type="dxa"/>
            <w:tcBorders>
              <w:top w:val="double" w:sz="4" w:space="0" w:color="auto"/>
            </w:tcBorders>
          </w:tcPr>
          <w:p w:rsidR="007C51EF" w:rsidRPr="00443515" w:rsidRDefault="00443515" w:rsidP="00A01242">
            <w:pPr>
              <w:spacing w:before="10" w:after="10"/>
              <w:ind w:right="51" w:firstLine="0"/>
              <w:jc w:val="center"/>
              <w:rPr>
                <w:szCs w:val="24"/>
              </w:rPr>
            </w:pPr>
            <w:r w:rsidRPr="00443515">
              <w:rPr>
                <w:szCs w:val="24"/>
              </w:rPr>
              <w:t>21</w:t>
            </w:r>
          </w:p>
        </w:tc>
        <w:tc>
          <w:tcPr>
            <w:tcW w:w="2974" w:type="dxa"/>
            <w:tcBorders>
              <w:top w:val="double" w:sz="4" w:space="0" w:color="auto"/>
            </w:tcBorders>
          </w:tcPr>
          <w:p w:rsidR="007C51EF" w:rsidRPr="00443515" w:rsidRDefault="007C51EF" w:rsidP="00A50D89">
            <w:pPr>
              <w:spacing w:before="10" w:after="10"/>
              <w:ind w:firstLine="0"/>
              <w:jc w:val="center"/>
              <w:rPr>
                <w:szCs w:val="24"/>
                <w:lang w:val="sl-SI"/>
              </w:rPr>
            </w:pPr>
            <w:r w:rsidRPr="00443515">
              <w:rPr>
                <w:szCs w:val="24"/>
                <w:lang w:val="sl-SI"/>
              </w:rPr>
              <w:t>Народна традиција</w:t>
            </w:r>
          </w:p>
        </w:tc>
      </w:tr>
      <w:tr w:rsidR="007C51EF" w:rsidRPr="004C5F0D" w:rsidTr="00A50D89">
        <w:tc>
          <w:tcPr>
            <w:tcW w:w="710" w:type="dxa"/>
          </w:tcPr>
          <w:p w:rsidR="007C51EF" w:rsidRPr="00FD2E24" w:rsidRDefault="007C51EF" w:rsidP="004B0053">
            <w:pPr>
              <w:numPr>
                <w:ilvl w:val="0"/>
                <w:numId w:val="31"/>
              </w:numPr>
              <w:spacing w:before="10" w:after="10"/>
              <w:jc w:val="right"/>
              <w:rPr>
                <w:szCs w:val="24"/>
                <w:lang w:val="sl-SI"/>
              </w:rPr>
            </w:pPr>
          </w:p>
        </w:tc>
        <w:tc>
          <w:tcPr>
            <w:tcW w:w="3264" w:type="dxa"/>
          </w:tcPr>
          <w:p w:rsidR="007C51EF" w:rsidRPr="00FD2E24" w:rsidRDefault="007C51EF" w:rsidP="00FD2E24">
            <w:pPr>
              <w:spacing w:before="10" w:after="10"/>
              <w:ind w:firstLine="237"/>
              <w:jc w:val="left"/>
              <w:rPr>
                <w:szCs w:val="24"/>
                <w:lang w:val="sl-SI"/>
              </w:rPr>
            </w:pPr>
            <w:r w:rsidRPr="00FD2E24">
              <w:rPr>
                <w:szCs w:val="24"/>
                <w:lang w:val="sl-SI"/>
              </w:rPr>
              <w:t>Чукуров Владанка</w:t>
            </w:r>
          </w:p>
        </w:tc>
        <w:tc>
          <w:tcPr>
            <w:tcW w:w="1260" w:type="dxa"/>
          </w:tcPr>
          <w:p w:rsidR="007C51EF" w:rsidRPr="007C51EF" w:rsidRDefault="007C51EF" w:rsidP="00A50D89">
            <w:pPr>
              <w:spacing w:before="10" w:after="10"/>
              <w:ind w:right="109" w:firstLine="0"/>
              <w:jc w:val="center"/>
              <w:rPr>
                <w:szCs w:val="24"/>
                <w:lang w:val="sl-SI"/>
              </w:rPr>
            </w:pPr>
            <w:r w:rsidRPr="007C51EF">
              <w:rPr>
                <w:szCs w:val="24"/>
                <w:lang w:val="sl-SI"/>
              </w:rPr>
              <w:t>III/2 НК</w:t>
            </w:r>
          </w:p>
        </w:tc>
        <w:tc>
          <w:tcPr>
            <w:tcW w:w="1588" w:type="dxa"/>
          </w:tcPr>
          <w:p w:rsidR="007C51EF" w:rsidRPr="00443515" w:rsidRDefault="00443515" w:rsidP="00A01242">
            <w:pPr>
              <w:spacing w:before="10" w:after="10"/>
              <w:ind w:right="51" w:firstLine="0"/>
              <w:jc w:val="center"/>
              <w:rPr>
                <w:szCs w:val="24"/>
              </w:rPr>
            </w:pPr>
            <w:r w:rsidRPr="00443515">
              <w:rPr>
                <w:szCs w:val="24"/>
              </w:rPr>
              <w:t>2</w:t>
            </w:r>
            <w:r w:rsidR="0070495E">
              <w:rPr>
                <w:szCs w:val="24"/>
              </w:rPr>
              <w:t>0</w:t>
            </w:r>
          </w:p>
        </w:tc>
        <w:tc>
          <w:tcPr>
            <w:tcW w:w="2974" w:type="dxa"/>
          </w:tcPr>
          <w:p w:rsidR="007C51EF" w:rsidRPr="00443515" w:rsidRDefault="007C51EF" w:rsidP="00A50D89">
            <w:pPr>
              <w:spacing w:before="10" w:after="10"/>
              <w:ind w:firstLine="0"/>
              <w:jc w:val="center"/>
              <w:rPr>
                <w:szCs w:val="24"/>
                <w:lang w:val="sl-SI"/>
              </w:rPr>
            </w:pPr>
            <w:r w:rsidRPr="00443515">
              <w:rPr>
                <w:szCs w:val="24"/>
                <w:lang w:val="sl-SI"/>
              </w:rPr>
              <w:t>Народна традиција</w:t>
            </w:r>
          </w:p>
        </w:tc>
      </w:tr>
      <w:tr w:rsidR="007C51EF" w:rsidRPr="004C5F0D" w:rsidTr="00A50D89">
        <w:tc>
          <w:tcPr>
            <w:tcW w:w="710" w:type="dxa"/>
          </w:tcPr>
          <w:p w:rsidR="007C51EF" w:rsidRPr="00FD2E24" w:rsidRDefault="007C51EF" w:rsidP="004B0053">
            <w:pPr>
              <w:numPr>
                <w:ilvl w:val="0"/>
                <w:numId w:val="31"/>
              </w:numPr>
              <w:spacing w:before="10" w:after="10"/>
              <w:jc w:val="right"/>
              <w:rPr>
                <w:szCs w:val="24"/>
                <w:lang w:val="sl-SI"/>
              </w:rPr>
            </w:pPr>
          </w:p>
        </w:tc>
        <w:tc>
          <w:tcPr>
            <w:tcW w:w="3264" w:type="dxa"/>
          </w:tcPr>
          <w:p w:rsidR="007C51EF" w:rsidRPr="00FD2E24" w:rsidRDefault="007C51EF" w:rsidP="00FD2E24">
            <w:pPr>
              <w:spacing w:before="10" w:after="10"/>
              <w:ind w:firstLine="237"/>
              <w:jc w:val="left"/>
              <w:rPr>
                <w:szCs w:val="24"/>
                <w:lang w:val="sr-Latn-CS"/>
              </w:rPr>
            </w:pPr>
            <w:r w:rsidRPr="00FD2E24">
              <w:rPr>
                <w:szCs w:val="24"/>
                <w:lang w:val="sr-Latn-CS"/>
              </w:rPr>
              <w:t>Пурић Илдико</w:t>
            </w:r>
          </w:p>
        </w:tc>
        <w:tc>
          <w:tcPr>
            <w:tcW w:w="1260" w:type="dxa"/>
          </w:tcPr>
          <w:p w:rsidR="007C51EF" w:rsidRPr="007C51EF" w:rsidRDefault="007C51EF" w:rsidP="00A50D89">
            <w:pPr>
              <w:spacing w:before="10" w:after="10"/>
              <w:ind w:right="109" w:firstLine="0"/>
              <w:jc w:val="center"/>
              <w:rPr>
                <w:szCs w:val="24"/>
                <w:lang w:val="sl-SI"/>
              </w:rPr>
            </w:pPr>
            <w:r w:rsidRPr="007C51EF">
              <w:rPr>
                <w:szCs w:val="24"/>
                <w:lang w:val="sl-SI"/>
              </w:rPr>
              <w:t>III/3 НК</w:t>
            </w:r>
          </w:p>
        </w:tc>
        <w:tc>
          <w:tcPr>
            <w:tcW w:w="1588" w:type="dxa"/>
          </w:tcPr>
          <w:p w:rsidR="007C51EF" w:rsidRPr="00443515" w:rsidRDefault="00443515" w:rsidP="00A01242">
            <w:pPr>
              <w:spacing w:before="10" w:after="10"/>
              <w:ind w:right="51" w:firstLine="0"/>
              <w:jc w:val="center"/>
              <w:rPr>
                <w:szCs w:val="24"/>
              </w:rPr>
            </w:pPr>
            <w:r w:rsidRPr="00443515">
              <w:rPr>
                <w:szCs w:val="24"/>
              </w:rPr>
              <w:t>1</w:t>
            </w:r>
            <w:r w:rsidR="00587AAC">
              <w:rPr>
                <w:szCs w:val="24"/>
              </w:rPr>
              <w:t>4</w:t>
            </w:r>
          </w:p>
        </w:tc>
        <w:tc>
          <w:tcPr>
            <w:tcW w:w="2974" w:type="dxa"/>
          </w:tcPr>
          <w:p w:rsidR="007C51EF" w:rsidRPr="0070495E" w:rsidRDefault="007C51EF" w:rsidP="00A50D89">
            <w:pPr>
              <w:spacing w:before="10" w:after="10"/>
              <w:ind w:firstLine="0"/>
              <w:jc w:val="center"/>
              <w:rPr>
                <w:szCs w:val="24"/>
                <w:lang w:val="sl-SI"/>
              </w:rPr>
            </w:pPr>
            <w:r w:rsidRPr="0070495E">
              <w:rPr>
                <w:szCs w:val="24"/>
                <w:lang w:val="sl-SI"/>
              </w:rPr>
              <w:t>Чувари природе</w:t>
            </w:r>
          </w:p>
        </w:tc>
      </w:tr>
      <w:tr w:rsidR="007C51EF" w:rsidRPr="004C5F0D" w:rsidTr="00A50D89">
        <w:tc>
          <w:tcPr>
            <w:tcW w:w="710" w:type="dxa"/>
          </w:tcPr>
          <w:p w:rsidR="007C51EF" w:rsidRPr="00FD2E24" w:rsidRDefault="007C51EF" w:rsidP="004B0053">
            <w:pPr>
              <w:numPr>
                <w:ilvl w:val="0"/>
                <w:numId w:val="31"/>
              </w:numPr>
              <w:spacing w:before="10" w:after="10"/>
              <w:jc w:val="right"/>
              <w:rPr>
                <w:szCs w:val="24"/>
                <w:lang w:val="sl-SI"/>
              </w:rPr>
            </w:pPr>
          </w:p>
        </w:tc>
        <w:tc>
          <w:tcPr>
            <w:tcW w:w="3264" w:type="dxa"/>
          </w:tcPr>
          <w:p w:rsidR="007C51EF" w:rsidRPr="00FD2E24" w:rsidRDefault="007C51EF" w:rsidP="00FD2E24">
            <w:pPr>
              <w:spacing w:before="10" w:after="10"/>
              <w:ind w:firstLine="237"/>
              <w:jc w:val="left"/>
              <w:rPr>
                <w:szCs w:val="24"/>
                <w:lang w:val="sl-SI"/>
              </w:rPr>
            </w:pPr>
            <w:r w:rsidRPr="00FD2E24">
              <w:rPr>
                <w:szCs w:val="24"/>
                <w:lang w:val="sl-SI"/>
              </w:rPr>
              <w:t>Славковић Радмила</w:t>
            </w:r>
          </w:p>
        </w:tc>
        <w:tc>
          <w:tcPr>
            <w:tcW w:w="1260" w:type="dxa"/>
          </w:tcPr>
          <w:p w:rsidR="007C51EF" w:rsidRPr="007C51EF" w:rsidRDefault="007C51EF" w:rsidP="00A50D89">
            <w:pPr>
              <w:spacing w:before="10" w:after="10"/>
              <w:ind w:right="109" w:firstLine="0"/>
              <w:jc w:val="center"/>
              <w:rPr>
                <w:szCs w:val="24"/>
                <w:lang w:val="sl-SI"/>
              </w:rPr>
            </w:pPr>
            <w:r w:rsidRPr="007C51EF">
              <w:rPr>
                <w:szCs w:val="24"/>
                <w:lang w:val="sl-SI"/>
              </w:rPr>
              <w:t>III/1 БА</w:t>
            </w:r>
          </w:p>
        </w:tc>
        <w:tc>
          <w:tcPr>
            <w:tcW w:w="1588" w:type="dxa"/>
          </w:tcPr>
          <w:p w:rsidR="007C51EF" w:rsidRPr="00443515" w:rsidRDefault="00443515" w:rsidP="00A01242">
            <w:pPr>
              <w:spacing w:before="10" w:after="10"/>
              <w:ind w:right="51" w:firstLine="0"/>
              <w:jc w:val="center"/>
              <w:rPr>
                <w:szCs w:val="24"/>
              </w:rPr>
            </w:pPr>
            <w:r w:rsidRPr="00443515">
              <w:rPr>
                <w:szCs w:val="24"/>
              </w:rPr>
              <w:t>2</w:t>
            </w:r>
            <w:r w:rsidR="0070495E">
              <w:rPr>
                <w:szCs w:val="24"/>
              </w:rPr>
              <w:t>3</w:t>
            </w:r>
          </w:p>
        </w:tc>
        <w:tc>
          <w:tcPr>
            <w:tcW w:w="2974" w:type="dxa"/>
          </w:tcPr>
          <w:p w:rsidR="007C51EF" w:rsidRPr="004C5F0D" w:rsidRDefault="0070495E" w:rsidP="00A50D89">
            <w:pPr>
              <w:spacing w:before="10" w:after="10"/>
              <w:ind w:firstLine="0"/>
              <w:jc w:val="center"/>
              <w:rPr>
                <w:color w:val="FF0000"/>
                <w:szCs w:val="24"/>
              </w:rPr>
            </w:pPr>
            <w:r w:rsidRPr="00443515">
              <w:rPr>
                <w:szCs w:val="24"/>
                <w:lang w:val="sl-SI"/>
              </w:rPr>
              <w:t>Народна традиција</w:t>
            </w:r>
          </w:p>
        </w:tc>
      </w:tr>
      <w:tr w:rsidR="00A01242" w:rsidRPr="004C5F0D" w:rsidTr="00A50D89">
        <w:tc>
          <w:tcPr>
            <w:tcW w:w="710" w:type="dxa"/>
          </w:tcPr>
          <w:p w:rsidR="00A01242" w:rsidRPr="00FD2E24" w:rsidRDefault="00A01242" w:rsidP="004B0053">
            <w:pPr>
              <w:numPr>
                <w:ilvl w:val="0"/>
                <w:numId w:val="31"/>
              </w:numPr>
              <w:spacing w:before="10" w:after="10"/>
              <w:jc w:val="right"/>
              <w:rPr>
                <w:szCs w:val="24"/>
                <w:lang w:val="sl-SI"/>
              </w:rPr>
            </w:pPr>
          </w:p>
        </w:tc>
        <w:tc>
          <w:tcPr>
            <w:tcW w:w="3264" w:type="dxa"/>
          </w:tcPr>
          <w:p w:rsidR="00A01242" w:rsidRPr="00FD2E24" w:rsidRDefault="00A01242" w:rsidP="00A01242">
            <w:pPr>
              <w:spacing w:before="10" w:after="10"/>
              <w:ind w:firstLine="237"/>
              <w:jc w:val="left"/>
              <w:rPr>
                <w:szCs w:val="24"/>
                <w:lang w:val="sl-SI"/>
              </w:rPr>
            </w:pPr>
            <w:r w:rsidRPr="00FD2E24">
              <w:rPr>
                <w:szCs w:val="24"/>
                <w:lang w:val="sl-SI"/>
              </w:rPr>
              <w:t>Мађар Аранка</w:t>
            </w:r>
          </w:p>
        </w:tc>
        <w:tc>
          <w:tcPr>
            <w:tcW w:w="1260" w:type="dxa"/>
          </w:tcPr>
          <w:p w:rsidR="00A01242" w:rsidRPr="007C51EF" w:rsidRDefault="00A01242" w:rsidP="00A01242">
            <w:pPr>
              <w:spacing w:before="10" w:after="10"/>
              <w:ind w:right="109" w:firstLine="0"/>
              <w:jc w:val="center"/>
              <w:rPr>
                <w:szCs w:val="24"/>
                <w:lang w:val="sl-SI"/>
              </w:rPr>
            </w:pPr>
            <w:r w:rsidRPr="007C51EF">
              <w:rPr>
                <w:szCs w:val="24"/>
                <w:lang w:val="sl-SI"/>
              </w:rPr>
              <w:t>III/</w:t>
            </w:r>
            <w:r>
              <w:rPr>
                <w:szCs w:val="24"/>
              </w:rPr>
              <w:t>2</w:t>
            </w:r>
            <w:r w:rsidRPr="007C51EF">
              <w:rPr>
                <w:szCs w:val="24"/>
                <w:lang w:val="sl-SI"/>
              </w:rPr>
              <w:t xml:space="preserve"> БА</w:t>
            </w:r>
          </w:p>
        </w:tc>
        <w:tc>
          <w:tcPr>
            <w:tcW w:w="1588" w:type="dxa"/>
          </w:tcPr>
          <w:p w:rsidR="00A01242" w:rsidRPr="00443515" w:rsidRDefault="00A01242" w:rsidP="00A01242">
            <w:pPr>
              <w:spacing w:before="10" w:after="10"/>
              <w:ind w:right="51" w:firstLine="0"/>
              <w:jc w:val="center"/>
              <w:rPr>
                <w:szCs w:val="24"/>
              </w:rPr>
            </w:pPr>
            <w:r>
              <w:rPr>
                <w:szCs w:val="24"/>
              </w:rPr>
              <w:t>1</w:t>
            </w:r>
          </w:p>
        </w:tc>
        <w:tc>
          <w:tcPr>
            <w:tcW w:w="2974" w:type="dxa"/>
          </w:tcPr>
          <w:p w:rsidR="00A01242" w:rsidRPr="0070495E" w:rsidRDefault="00A01242" w:rsidP="00A01242">
            <w:pPr>
              <w:spacing w:before="10" w:after="10"/>
              <w:ind w:firstLine="0"/>
              <w:jc w:val="center"/>
              <w:rPr>
                <w:szCs w:val="24"/>
                <w:lang w:val="sl-SI"/>
              </w:rPr>
            </w:pPr>
            <w:r w:rsidRPr="0070495E">
              <w:rPr>
                <w:szCs w:val="24"/>
                <w:lang w:val="sl-SI"/>
              </w:rPr>
              <w:t>Рук</w:t>
            </w:r>
            <w:r>
              <w:rPr>
                <w:szCs w:val="24"/>
              </w:rPr>
              <w:t>е</w:t>
            </w:r>
            <w:r w:rsidRPr="0070495E">
              <w:rPr>
                <w:szCs w:val="24"/>
                <w:lang w:val="sl-SI"/>
              </w:rPr>
              <w:t xml:space="preserve"> у тесту</w:t>
            </w:r>
          </w:p>
        </w:tc>
      </w:tr>
      <w:tr w:rsidR="00A01242" w:rsidRPr="004C5F0D" w:rsidTr="00A50D89">
        <w:tc>
          <w:tcPr>
            <w:tcW w:w="710" w:type="dxa"/>
          </w:tcPr>
          <w:p w:rsidR="00A01242" w:rsidRPr="00FD2E24" w:rsidRDefault="00A01242" w:rsidP="004B0053">
            <w:pPr>
              <w:numPr>
                <w:ilvl w:val="0"/>
                <w:numId w:val="31"/>
              </w:numPr>
              <w:spacing w:before="10" w:after="10"/>
              <w:jc w:val="right"/>
              <w:rPr>
                <w:szCs w:val="24"/>
                <w:lang w:val="sl-SI"/>
              </w:rPr>
            </w:pPr>
          </w:p>
        </w:tc>
        <w:tc>
          <w:tcPr>
            <w:tcW w:w="3264" w:type="dxa"/>
          </w:tcPr>
          <w:p w:rsidR="00A01242" w:rsidRPr="00FD2E24" w:rsidRDefault="00A01242" w:rsidP="00A50D89">
            <w:pPr>
              <w:spacing w:before="10" w:after="10"/>
              <w:ind w:firstLine="237"/>
              <w:jc w:val="left"/>
              <w:rPr>
                <w:szCs w:val="24"/>
                <w:lang w:val="sl-SI"/>
              </w:rPr>
            </w:pPr>
            <w:r w:rsidRPr="00FD2E24">
              <w:rPr>
                <w:szCs w:val="24"/>
              </w:rPr>
              <w:t>Гвозденовић Александар</w:t>
            </w:r>
          </w:p>
        </w:tc>
        <w:tc>
          <w:tcPr>
            <w:tcW w:w="1260" w:type="dxa"/>
          </w:tcPr>
          <w:p w:rsidR="00A01242" w:rsidRPr="007C51EF" w:rsidRDefault="00A01242" w:rsidP="00A50D89">
            <w:pPr>
              <w:spacing w:before="10" w:after="10"/>
              <w:ind w:right="109" w:firstLine="0"/>
              <w:jc w:val="center"/>
              <w:rPr>
                <w:szCs w:val="24"/>
                <w:lang w:val="sl-SI"/>
              </w:rPr>
            </w:pPr>
            <w:r w:rsidRPr="007C51EF">
              <w:rPr>
                <w:szCs w:val="24"/>
                <w:lang w:val="sl-SI"/>
              </w:rPr>
              <w:t xml:space="preserve">III/а СК </w:t>
            </w:r>
          </w:p>
        </w:tc>
        <w:tc>
          <w:tcPr>
            <w:tcW w:w="1588" w:type="dxa"/>
          </w:tcPr>
          <w:p w:rsidR="00A01242" w:rsidRPr="00443515" w:rsidRDefault="00A01242" w:rsidP="00A01242">
            <w:pPr>
              <w:spacing w:before="10" w:after="10"/>
              <w:ind w:right="51" w:firstLine="0"/>
              <w:jc w:val="center"/>
              <w:rPr>
                <w:szCs w:val="24"/>
              </w:rPr>
            </w:pPr>
            <w:r w:rsidRPr="00443515">
              <w:rPr>
                <w:szCs w:val="24"/>
              </w:rPr>
              <w:t>12</w:t>
            </w:r>
          </w:p>
        </w:tc>
        <w:tc>
          <w:tcPr>
            <w:tcW w:w="2974" w:type="dxa"/>
          </w:tcPr>
          <w:p w:rsidR="00A01242" w:rsidRPr="004C5F0D" w:rsidRDefault="00A01242" w:rsidP="00A50D89">
            <w:pPr>
              <w:spacing w:before="10" w:after="10"/>
              <w:ind w:firstLine="0"/>
              <w:jc w:val="center"/>
              <w:rPr>
                <w:color w:val="FF0000"/>
                <w:szCs w:val="24"/>
                <w:lang w:val="sl-SI"/>
              </w:rPr>
            </w:pPr>
            <w:r w:rsidRPr="00443515">
              <w:rPr>
                <w:szCs w:val="24"/>
                <w:lang w:val="sl-SI"/>
              </w:rPr>
              <w:t>Народна традиција</w:t>
            </w:r>
          </w:p>
        </w:tc>
      </w:tr>
      <w:tr w:rsidR="00A01242" w:rsidRPr="004C5F0D" w:rsidTr="00A50D89">
        <w:tc>
          <w:tcPr>
            <w:tcW w:w="710" w:type="dxa"/>
          </w:tcPr>
          <w:p w:rsidR="00A01242" w:rsidRPr="00FD2E24" w:rsidRDefault="00A01242" w:rsidP="004B0053">
            <w:pPr>
              <w:numPr>
                <w:ilvl w:val="0"/>
                <w:numId w:val="31"/>
              </w:numPr>
              <w:spacing w:before="10" w:after="10"/>
              <w:jc w:val="right"/>
              <w:rPr>
                <w:szCs w:val="24"/>
                <w:lang w:val="sl-SI"/>
              </w:rPr>
            </w:pPr>
          </w:p>
        </w:tc>
        <w:tc>
          <w:tcPr>
            <w:tcW w:w="3264" w:type="dxa"/>
          </w:tcPr>
          <w:p w:rsidR="00A01242" w:rsidRPr="00FD2E24" w:rsidRDefault="00A01242" w:rsidP="00A50D89">
            <w:pPr>
              <w:spacing w:before="10" w:after="10"/>
              <w:ind w:firstLine="237"/>
              <w:jc w:val="left"/>
              <w:rPr>
                <w:szCs w:val="24"/>
              </w:rPr>
            </w:pPr>
            <w:r w:rsidRPr="00FD2E24">
              <w:rPr>
                <w:szCs w:val="24"/>
              </w:rPr>
              <w:t>Радоњић Оливера</w:t>
            </w:r>
          </w:p>
        </w:tc>
        <w:tc>
          <w:tcPr>
            <w:tcW w:w="1260" w:type="dxa"/>
          </w:tcPr>
          <w:p w:rsidR="00A01242" w:rsidRPr="007C51EF" w:rsidRDefault="00A01242" w:rsidP="00FC6F88">
            <w:pPr>
              <w:spacing w:before="10" w:after="10"/>
              <w:ind w:right="109" w:firstLine="0"/>
              <w:rPr>
                <w:szCs w:val="24"/>
                <w:lang w:val="sl-SI"/>
              </w:rPr>
            </w:pPr>
            <w:r>
              <w:rPr>
                <w:szCs w:val="24"/>
              </w:rPr>
              <w:t xml:space="preserve"> </w:t>
            </w:r>
            <w:r w:rsidRPr="007C51EF">
              <w:rPr>
                <w:szCs w:val="24"/>
                <w:lang w:val="sl-SI"/>
              </w:rPr>
              <w:t>III/б Ђ</w:t>
            </w:r>
          </w:p>
        </w:tc>
        <w:tc>
          <w:tcPr>
            <w:tcW w:w="1588" w:type="dxa"/>
          </w:tcPr>
          <w:p w:rsidR="00A01242" w:rsidRPr="00443515" w:rsidRDefault="00A01242" w:rsidP="00A01242">
            <w:pPr>
              <w:spacing w:before="10" w:after="10"/>
              <w:ind w:right="51" w:firstLine="0"/>
              <w:jc w:val="center"/>
              <w:rPr>
                <w:szCs w:val="24"/>
              </w:rPr>
            </w:pPr>
            <w:r w:rsidRPr="00443515">
              <w:rPr>
                <w:szCs w:val="24"/>
              </w:rPr>
              <w:t>5</w:t>
            </w:r>
          </w:p>
        </w:tc>
        <w:tc>
          <w:tcPr>
            <w:tcW w:w="2974" w:type="dxa"/>
          </w:tcPr>
          <w:p w:rsidR="00A01242" w:rsidRPr="00443515" w:rsidRDefault="00A01242" w:rsidP="00A50D89">
            <w:pPr>
              <w:spacing w:before="10" w:after="10"/>
              <w:ind w:firstLine="0"/>
              <w:jc w:val="center"/>
              <w:rPr>
                <w:szCs w:val="24"/>
                <w:lang w:val="sl-SI"/>
              </w:rPr>
            </w:pPr>
            <w:r w:rsidRPr="00443515">
              <w:rPr>
                <w:szCs w:val="24"/>
                <w:lang w:val="sl-SI"/>
              </w:rPr>
              <w:t>Народна традиција</w:t>
            </w:r>
          </w:p>
        </w:tc>
      </w:tr>
      <w:tr w:rsidR="00A01242" w:rsidRPr="004C5F0D" w:rsidTr="00A50D89">
        <w:tc>
          <w:tcPr>
            <w:tcW w:w="710" w:type="dxa"/>
            <w:tcBorders>
              <w:top w:val="double" w:sz="4" w:space="0" w:color="auto"/>
            </w:tcBorders>
          </w:tcPr>
          <w:p w:rsidR="00A01242" w:rsidRPr="00FD2E24" w:rsidRDefault="00A01242" w:rsidP="004B0053">
            <w:pPr>
              <w:numPr>
                <w:ilvl w:val="0"/>
                <w:numId w:val="31"/>
              </w:numPr>
              <w:spacing w:before="10" w:after="10"/>
              <w:jc w:val="right"/>
              <w:rPr>
                <w:szCs w:val="24"/>
                <w:lang w:val="sl-SI"/>
              </w:rPr>
            </w:pPr>
          </w:p>
        </w:tc>
        <w:tc>
          <w:tcPr>
            <w:tcW w:w="3264" w:type="dxa"/>
            <w:tcBorders>
              <w:top w:val="double" w:sz="4" w:space="0" w:color="auto"/>
            </w:tcBorders>
          </w:tcPr>
          <w:p w:rsidR="00A01242" w:rsidRPr="00FD2E24" w:rsidRDefault="00A01242" w:rsidP="00FD2E24">
            <w:pPr>
              <w:spacing w:before="10" w:after="10"/>
              <w:ind w:firstLine="237"/>
              <w:jc w:val="left"/>
              <w:rPr>
                <w:szCs w:val="24"/>
                <w:lang w:val="sl-SI"/>
              </w:rPr>
            </w:pPr>
            <w:r w:rsidRPr="00FD2E24">
              <w:rPr>
                <w:szCs w:val="24"/>
                <w:lang w:val="sl-SI"/>
              </w:rPr>
              <w:t>Недељков Бранка</w:t>
            </w:r>
          </w:p>
        </w:tc>
        <w:tc>
          <w:tcPr>
            <w:tcW w:w="1260" w:type="dxa"/>
            <w:tcBorders>
              <w:top w:val="double" w:sz="4" w:space="0" w:color="auto"/>
            </w:tcBorders>
          </w:tcPr>
          <w:p w:rsidR="00A01242" w:rsidRPr="007C51EF" w:rsidRDefault="00A01242" w:rsidP="00A50D89">
            <w:pPr>
              <w:spacing w:before="10" w:after="10"/>
              <w:ind w:right="109" w:firstLine="0"/>
              <w:jc w:val="center"/>
              <w:rPr>
                <w:szCs w:val="24"/>
                <w:lang w:val="sl-SI"/>
              </w:rPr>
            </w:pPr>
            <w:r w:rsidRPr="007C51EF">
              <w:rPr>
                <w:szCs w:val="24"/>
                <w:lang w:val="sl-SI"/>
              </w:rPr>
              <w:t>IV/1 НК</w:t>
            </w:r>
          </w:p>
        </w:tc>
        <w:tc>
          <w:tcPr>
            <w:tcW w:w="1588" w:type="dxa"/>
            <w:tcBorders>
              <w:top w:val="double" w:sz="4" w:space="0" w:color="auto"/>
            </w:tcBorders>
          </w:tcPr>
          <w:p w:rsidR="00A01242" w:rsidRPr="00587AAC" w:rsidRDefault="00A01242" w:rsidP="00A01242">
            <w:pPr>
              <w:spacing w:before="10" w:after="10"/>
              <w:ind w:right="51" w:firstLine="0"/>
              <w:jc w:val="center"/>
              <w:rPr>
                <w:szCs w:val="24"/>
              </w:rPr>
            </w:pPr>
            <w:r w:rsidRPr="00587AAC">
              <w:rPr>
                <w:szCs w:val="24"/>
              </w:rPr>
              <w:t>22</w:t>
            </w:r>
          </w:p>
        </w:tc>
        <w:tc>
          <w:tcPr>
            <w:tcW w:w="2974" w:type="dxa"/>
            <w:tcBorders>
              <w:top w:val="double" w:sz="4" w:space="0" w:color="auto"/>
            </w:tcBorders>
          </w:tcPr>
          <w:p w:rsidR="00A01242" w:rsidRPr="00443515" w:rsidRDefault="00A01242" w:rsidP="00A50D89">
            <w:pPr>
              <w:spacing w:before="10" w:after="10"/>
              <w:ind w:firstLine="0"/>
              <w:jc w:val="center"/>
              <w:rPr>
                <w:szCs w:val="24"/>
                <w:lang w:val="sl-SI"/>
              </w:rPr>
            </w:pPr>
            <w:r w:rsidRPr="00443515">
              <w:rPr>
                <w:szCs w:val="24"/>
                <w:lang w:val="sl-SI"/>
              </w:rPr>
              <w:t>Народна традиција</w:t>
            </w:r>
          </w:p>
        </w:tc>
      </w:tr>
      <w:tr w:rsidR="00A01242" w:rsidRPr="004C5F0D" w:rsidTr="00A50D89">
        <w:trPr>
          <w:trHeight w:val="233"/>
        </w:trPr>
        <w:tc>
          <w:tcPr>
            <w:tcW w:w="710" w:type="dxa"/>
          </w:tcPr>
          <w:p w:rsidR="00A01242" w:rsidRPr="00FD2E24" w:rsidRDefault="00A01242" w:rsidP="004B0053">
            <w:pPr>
              <w:numPr>
                <w:ilvl w:val="0"/>
                <w:numId w:val="31"/>
              </w:numPr>
              <w:spacing w:before="10" w:after="10"/>
              <w:jc w:val="right"/>
              <w:rPr>
                <w:szCs w:val="24"/>
                <w:lang w:val="sl-SI"/>
              </w:rPr>
            </w:pPr>
          </w:p>
        </w:tc>
        <w:tc>
          <w:tcPr>
            <w:tcW w:w="3264" w:type="dxa"/>
          </w:tcPr>
          <w:p w:rsidR="00A01242" w:rsidRPr="00FD2E24" w:rsidRDefault="00A01242" w:rsidP="00FD2E24">
            <w:pPr>
              <w:spacing w:before="10" w:after="10"/>
              <w:ind w:firstLine="237"/>
              <w:jc w:val="left"/>
              <w:rPr>
                <w:szCs w:val="24"/>
                <w:lang w:val="sl-SI"/>
              </w:rPr>
            </w:pPr>
            <w:r w:rsidRPr="00FD2E24">
              <w:rPr>
                <w:szCs w:val="24"/>
                <w:lang w:val="sl-SI"/>
              </w:rPr>
              <w:t>Теофанов Смиљка</w:t>
            </w:r>
          </w:p>
        </w:tc>
        <w:tc>
          <w:tcPr>
            <w:tcW w:w="1260" w:type="dxa"/>
          </w:tcPr>
          <w:p w:rsidR="00A01242" w:rsidRPr="007C51EF" w:rsidRDefault="00A01242" w:rsidP="00A50D89">
            <w:pPr>
              <w:spacing w:before="10" w:after="10"/>
              <w:ind w:right="109" w:firstLine="0"/>
              <w:jc w:val="center"/>
              <w:rPr>
                <w:szCs w:val="24"/>
                <w:lang w:val="sl-SI"/>
              </w:rPr>
            </w:pPr>
            <w:r w:rsidRPr="007C51EF">
              <w:rPr>
                <w:szCs w:val="24"/>
                <w:lang w:val="sl-SI"/>
              </w:rPr>
              <w:t>IV/2 НК</w:t>
            </w:r>
          </w:p>
        </w:tc>
        <w:tc>
          <w:tcPr>
            <w:tcW w:w="1588" w:type="dxa"/>
          </w:tcPr>
          <w:p w:rsidR="00A01242" w:rsidRPr="00A01242" w:rsidRDefault="00A01242" w:rsidP="00A01242">
            <w:pPr>
              <w:spacing w:before="10" w:after="10"/>
              <w:ind w:right="51" w:firstLine="0"/>
              <w:jc w:val="center"/>
              <w:rPr>
                <w:szCs w:val="24"/>
              </w:rPr>
            </w:pPr>
            <w:r w:rsidRPr="00587AAC">
              <w:rPr>
                <w:szCs w:val="24"/>
              </w:rPr>
              <w:t>2</w:t>
            </w:r>
            <w:r>
              <w:rPr>
                <w:szCs w:val="24"/>
              </w:rPr>
              <w:t>3</w:t>
            </w:r>
          </w:p>
        </w:tc>
        <w:tc>
          <w:tcPr>
            <w:tcW w:w="2974" w:type="dxa"/>
          </w:tcPr>
          <w:p w:rsidR="00A01242" w:rsidRPr="00443515" w:rsidRDefault="00A01242" w:rsidP="00A50D89">
            <w:pPr>
              <w:spacing w:before="10" w:after="10"/>
              <w:ind w:firstLine="0"/>
              <w:jc w:val="center"/>
              <w:rPr>
                <w:szCs w:val="24"/>
                <w:lang w:val="sl-SI"/>
              </w:rPr>
            </w:pPr>
            <w:r w:rsidRPr="00443515">
              <w:rPr>
                <w:szCs w:val="24"/>
                <w:lang w:val="sl-SI"/>
              </w:rPr>
              <w:t>Народна традиција</w:t>
            </w:r>
          </w:p>
        </w:tc>
      </w:tr>
      <w:tr w:rsidR="00A01242" w:rsidRPr="004C5F0D" w:rsidTr="00A50D89">
        <w:tc>
          <w:tcPr>
            <w:tcW w:w="710" w:type="dxa"/>
          </w:tcPr>
          <w:p w:rsidR="00A01242" w:rsidRPr="00FD2E24" w:rsidRDefault="00A01242" w:rsidP="004B0053">
            <w:pPr>
              <w:numPr>
                <w:ilvl w:val="0"/>
                <w:numId w:val="31"/>
              </w:numPr>
              <w:spacing w:before="10" w:after="10"/>
              <w:jc w:val="right"/>
              <w:rPr>
                <w:szCs w:val="24"/>
                <w:lang w:val="sl-SI"/>
              </w:rPr>
            </w:pPr>
          </w:p>
        </w:tc>
        <w:tc>
          <w:tcPr>
            <w:tcW w:w="3264" w:type="dxa"/>
          </w:tcPr>
          <w:p w:rsidR="00A01242" w:rsidRPr="00FD2E24" w:rsidRDefault="00A01242" w:rsidP="00FD2E24">
            <w:pPr>
              <w:spacing w:before="10" w:after="10"/>
              <w:ind w:firstLine="237"/>
              <w:jc w:val="left"/>
              <w:rPr>
                <w:szCs w:val="24"/>
                <w:lang w:val="sl-SI"/>
              </w:rPr>
            </w:pPr>
            <w:r w:rsidRPr="00FD2E24">
              <w:rPr>
                <w:szCs w:val="24"/>
                <w:lang w:val="sl-SI"/>
              </w:rPr>
              <w:t>Тот Ева</w:t>
            </w:r>
          </w:p>
        </w:tc>
        <w:tc>
          <w:tcPr>
            <w:tcW w:w="1260" w:type="dxa"/>
          </w:tcPr>
          <w:p w:rsidR="00A01242" w:rsidRPr="007C51EF" w:rsidRDefault="00A01242" w:rsidP="00A50D89">
            <w:pPr>
              <w:spacing w:before="10" w:after="10"/>
              <w:ind w:right="109" w:firstLine="0"/>
              <w:jc w:val="center"/>
              <w:rPr>
                <w:szCs w:val="24"/>
                <w:lang w:val="sl-SI"/>
              </w:rPr>
            </w:pPr>
            <w:r w:rsidRPr="007C51EF">
              <w:rPr>
                <w:szCs w:val="24"/>
                <w:lang w:val="sl-SI"/>
              </w:rPr>
              <w:t>IV/3 НК</w:t>
            </w:r>
          </w:p>
        </w:tc>
        <w:tc>
          <w:tcPr>
            <w:tcW w:w="1588" w:type="dxa"/>
          </w:tcPr>
          <w:p w:rsidR="00A01242" w:rsidRPr="00587AAC" w:rsidRDefault="00A01242" w:rsidP="00A01242">
            <w:pPr>
              <w:spacing w:before="10" w:after="10"/>
              <w:ind w:right="51" w:firstLine="0"/>
              <w:jc w:val="center"/>
              <w:rPr>
                <w:szCs w:val="24"/>
              </w:rPr>
            </w:pPr>
            <w:r w:rsidRPr="00587AAC">
              <w:rPr>
                <w:szCs w:val="24"/>
              </w:rPr>
              <w:t>20</w:t>
            </w:r>
          </w:p>
        </w:tc>
        <w:tc>
          <w:tcPr>
            <w:tcW w:w="2974" w:type="dxa"/>
          </w:tcPr>
          <w:p w:rsidR="00A01242" w:rsidRPr="0070495E" w:rsidRDefault="00A01242" w:rsidP="00A50D89">
            <w:pPr>
              <w:spacing w:before="10" w:after="10"/>
              <w:ind w:firstLine="0"/>
              <w:jc w:val="center"/>
              <w:rPr>
                <w:szCs w:val="24"/>
                <w:lang w:val="sl-SI"/>
              </w:rPr>
            </w:pPr>
            <w:r w:rsidRPr="0070495E">
              <w:rPr>
                <w:szCs w:val="24"/>
                <w:lang w:val="sl-SI"/>
              </w:rPr>
              <w:t>Чувари природе</w:t>
            </w:r>
          </w:p>
        </w:tc>
      </w:tr>
      <w:tr w:rsidR="00A01242" w:rsidRPr="004C5F0D" w:rsidTr="00A50D89">
        <w:tc>
          <w:tcPr>
            <w:tcW w:w="710" w:type="dxa"/>
          </w:tcPr>
          <w:p w:rsidR="00A01242" w:rsidRPr="00FD2E24" w:rsidRDefault="00A01242" w:rsidP="004B0053">
            <w:pPr>
              <w:numPr>
                <w:ilvl w:val="0"/>
                <w:numId w:val="31"/>
              </w:numPr>
              <w:spacing w:before="10" w:after="10"/>
              <w:jc w:val="right"/>
              <w:rPr>
                <w:szCs w:val="24"/>
                <w:lang w:val="sl-SI"/>
              </w:rPr>
            </w:pPr>
          </w:p>
        </w:tc>
        <w:tc>
          <w:tcPr>
            <w:tcW w:w="3264" w:type="dxa"/>
          </w:tcPr>
          <w:p w:rsidR="00A01242" w:rsidRPr="00FD2E24" w:rsidRDefault="00A01242" w:rsidP="00FD2E24">
            <w:pPr>
              <w:spacing w:before="10" w:after="10"/>
              <w:ind w:firstLine="237"/>
              <w:jc w:val="left"/>
              <w:rPr>
                <w:szCs w:val="24"/>
                <w:lang w:val="sl-SI"/>
              </w:rPr>
            </w:pPr>
            <w:r w:rsidRPr="00FD2E24">
              <w:rPr>
                <w:szCs w:val="24"/>
                <w:lang w:val="sl-SI"/>
              </w:rPr>
              <w:t>Бурсаћ Босиљка</w:t>
            </w:r>
          </w:p>
        </w:tc>
        <w:tc>
          <w:tcPr>
            <w:tcW w:w="1260" w:type="dxa"/>
          </w:tcPr>
          <w:p w:rsidR="00A01242" w:rsidRPr="007C51EF" w:rsidRDefault="00A01242" w:rsidP="00A50D89">
            <w:pPr>
              <w:spacing w:before="10" w:after="10"/>
              <w:ind w:right="109" w:firstLine="0"/>
              <w:jc w:val="center"/>
              <w:rPr>
                <w:szCs w:val="24"/>
                <w:lang w:val="sl-SI"/>
              </w:rPr>
            </w:pPr>
            <w:r w:rsidRPr="007C51EF">
              <w:rPr>
                <w:szCs w:val="24"/>
                <w:lang w:val="sl-SI"/>
              </w:rPr>
              <w:t>IV/1 БА</w:t>
            </w:r>
          </w:p>
        </w:tc>
        <w:tc>
          <w:tcPr>
            <w:tcW w:w="1588" w:type="dxa"/>
          </w:tcPr>
          <w:p w:rsidR="00A01242" w:rsidRPr="00587AAC" w:rsidRDefault="00A01242" w:rsidP="00A01242">
            <w:pPr>
              <w:spacing w:before="10" w:after="10"/>
              <w:ind w:right="51" w:firstLine="0"/>
              <w:jc w:val="center"/>
              <w:rPr>
                <w:szCs w:val="24"/>
              </w:rPr>
            </w:pPr>
            <w:r w:rsidRPr="00587AAC">
              <w:rPr>
                <w:szCs w:val="24"/>
              </w:rPr>
              <w:t>2</w:t>
            </w:r>
            <w:r>
              <w:rPr>
                <w:szCs w:val="24"/>
              </w:rPr>
              <w:t>0</w:t>
            </w:r>
          </w:p>
        </w:tc>
        <w:tc>
          <w:tcPr>
            <w:tcW w:w="2974" w:type="dxa"/>
          </w:tcPr>
          <w:p w:rsidR="00A01242" w:rsidRPr="0070495E" w:rsidRDefault="00A01242" w:rsidP="00EA6B11">
            <w:pPr>
              <w:spacing w:before="10" w:after="10"/>
              <w:ind w:firstLine="0"/>
              <w:jc w:val="center"/>
              <w:rPr>
                <w:szCs w:val="24"/>
              </w:rPr>
            </w:pPr>
            <w:r w:rsidRPr="0070495E">
              <w:rPr>
                <w:szCs w:val="24"/>
                <w:lang w:val="sl-SI"/>
              </w:rPr>
              <w:t>Рук</w:t>
            </w:r>
            <w:r w:rsidR="00EA6B11">
              <w:rPr>
                <w:szCs w:val="24"/>
              </w:rPr>
              <w:t>е</w:t>
            </w:r>
            <w:r w:rsidRPr="0070495E">
              <w:rPr>
                <w:szCs w:val="24"/>
                <w:lang w:val="sl-SI"/>
              </w:rPr>
              <w:t xml:space="preserve"> у тесту</w:t>
            </w:r>
          </w:p>
        </w:tc>
      </w:tr>
      <w:tr w:rsidR="00A01242" w:rsidRPr="004C5F0D" w:rsidTr="00A50D89">
        <w:tc>
          <w:tcPr>
            <w:tcW w:w="710" w:type="dxa"/>
          </w:tcPr>
          <w:p w:rsidR="00A01242" w:rsidRPr="00FD2E24" w:rsidRDefault="00A01242" w:rsidP="004B0053">
            <w:pPr>
              <w:numPr>
                <w:ilvl w:val="0"/>
                <w:numId w:val="31"/>
              </w:numPr>
              <w:spacing w:before="10" w:after="10"/>
              <w:jc w:val="right"/>
              <w:rPr>
                <w:szCs w:val="24"/>
                <w:lang w:val="sl-SI"/>
              </w:rPr>
            </w:pPr>
          </w:p>
        </w:tc>
        <w:tc>
          <w:tcPr>
            <w:tcW w:w="3264" w:type="dxa"/>
          </w:tcPr>
          <w:p w:rsidR="00A01242" w:rsidRPr="00FD2E24" w:rsidRDefault="00A01242" w:rsidP="00A50D89">
            <w:pPr>
              <w:spacing w:before="10" w:after="10"/>
              <w:ind w:firstLine="237"/>
              <w:jc w:val="left"/>
              <w:rPr>
                <w:szCs w:val="24"/>
              </w:rPr>
            </w:pPr>
            <w:r w:rsidRPr="00FD2E24">
              <w:rPr>
                <w:szCs w:val="24"/>
              </w:rPr>
              <w:t>Молнар Рожа</w:t>
            </w:r>
          </w:p>
        </w:tc>
        <w:tc>
          <w:tcPr>
            <w:tcW w:w="1260" w:type="dxa"/>
          </w:tcPr>
          <w:p w:rsidR="00A01242" w:rsidRPr="007C51EF" w:rsidRDefault="00A01242" w:rsidP="007C51EF">
            <w:pPr>
              <w:spacing w:before="10" w:after="10"/>
              <w:ind w:right="109" w:firstLine="0"/>
              <w:jc w:val="center"/>
              <w:rPr>
                <w:szCs w:val="24"/>
              </w:rPr>
            </w:pPr>
            <w:r w:rsidRPr="007C51EF">
              <w:rPr>
                <w:szCs w:val="24"/>
                <w:lang w:val="sl-SI"/>
              </w:rPr>
              <w:t>IV/</w:t>
            </w:r>
            <w:r w:rsidRPr="007C51EF">
              <w:rPr>
                <w:szCs w:val="24"/>
              </w:rPr>
              <w:t>м</w:t>
            </w:r>
            <w:r w:rsidRPr="007C51EF">
              <w:rPr>
                <w:szCs w:val="24"/>
                <w:lang w:val="sl-SI"/>
              </w:rPr>
              <w:t xml:space="preserve"> </w:t>
            </w:r>
            <w:r w:rsidRPr="007C51EF">
              <w:rPr>
                <w:szCs w:val="24"/>
              </w:rPr>
              <w:t>М</w:t>
            </w:r>
          </w:p>
        </w:tc>
        <w:tc>
          <w:tcPr>
            <w:tcW w:w="1588" w:type="dxa"/>
          </w:tcPr>
          <w:p w:rsidR="00A01242" w:rsidRPr="00587AAC" w:rsidRDefault="00A01242" w:rsidP="00A01242">
            <w:pPr>
              <w:spacing w:before="10" w:after="10"/>
              <w:ind w:right="51" w:firstLine="0"/>
              <w:jc w:val="center"/>
              <w:rPr>
                <w:szCs w:val="24"/>
              </w:rPr>
            </w:pPr>
            <w:r w:rsidRPr="00587AAC">
              <w:rPr>
                <w:szCs w:val="24"/>
              </w:rPr>
              <w:t>3</w:t>
            </w:r>
          </w:p>
        </w:tc>
        <w:tc>
          <w:tcPr>
            <w:tcW w:w="2974" w:type="dxa"/>
          </w:tcPr>
          <w:p w:rsidR="00A01242" w:rsidRPr="0070495E" w:rsidRDefault="00A01242" w:rsidP="00A50D89">
            <w:pPr>
              <w:spacing w:before="10" w:after="10"/>
              <w:ind w:firstLine="0"/>
              <w:jc w:val="center"/>
              <w:rPr>
                <w:szCs w:val="24"/>
                <w:lang w:val="sl-SI"/>
              </w:rPr>
            </w:pPr>
            <w:r w:rsidRPr="0070495E">
              <w:rPr>
                <w:szCs w:val="24"/>
                <w:lang w:val="sl-SI"/>
              </w:rPr>
              <w:t>Рук</w:t>
            </w:r>
            <w:r w:rsidR="00EA6B11">
              <w:rPr>
                <w:szCs w:val="24"/>
              </w:rPr>
              <w:t>е</w:t>
            </w:r>
            <w:r w:rsidRPr="0070495E">
              <w:rPr>
                <w:szCs w:val="24"/>
                <w:lang w:val="sl-SI"/>
              </w:rPr>
              <w:t xml:space="preserve"> у тесту</w:t>
            </w:r>
          </w:p>
        </w:tc>
      </w:tr>
      <w:tr w:rsidR="00A01242" w:rsidRPr="004C5F0D" w:rsidTr="00A50D89">
        <w:tc>
          <w:tcPr>
            <w:tcW w:w="710" w:type="dxa"/>
          </w:tcPr>
          <w:p w:rsidR="00A01242" w:rsidRPr="00FD2E24" w:rsidRDefault="00A01242" w:rsidP="004B0053">
            <w:pPr>
              <w:numPr>
                <w:ilvl w:val="0"/>
                <w:numId w:val="31"/>
              </w:numPr>
              <w:spacing w:before="10" w:after="10"/>
              <w:jc w:val="right"/>
              <w:rPr>
                <w:szCs w:val="24"/>
                <w:lang w:val="sl-SI"/>
              </w:rPr>
            </w:pPr>
          </w:p>
        </w:tc>
        <w:tc>
          <w:tcPr>
            <w:tcW w:w="3264" w:type="dxa"/>
          </w:tcPr>
          <w:p w:rsidR="00A01242" w:rsidRPr="00FD2E24" w:rsidRDefault="00A01242" w:rsidP="00A50D89">
            <w:pPr>
              <w:spacing w:before="10" w:after="10"/>
              <w:ind w:firstLine="237"/>
              <w:jc w:val="left"/>
              <w:rPr>
                <w:szCs w:val="24"/>
                <w:lang w:val="sl-SI"/>
              </w:rPr>
            </w:pPr>
            <w:r w:rsidRPr="00FD2E24">
              <w:rPr>
                <w:szCs w:val="24"/>
              </w:rPr>
              <w:t xml:space="preserve">Уторник </w:t>
            </w:r>
            <w:r w:rsidRPr="00FD2E24">
              <w:rPr>
                <w:szCs w:val="24"/>
                <w:lang w:val="sl-SI"/>
              </w:rPr>
              <w:t>Љубица</w:t>
            </w:r>
          </w:p>
        </w:tc>
        <w:tc>
          <w:tcPr>
            <w:tcW w:w="1260" w:type="dxa"/>
          </w:tcPr>
          <w:p w:rsidR="00A01242" w:rsidRPr="007C51EF" w:rsidRDefault="00A01242" w:rsidP="00A50D89">
            <w:pPr>
              <w:spacing w:before="10" w:after="10"/>
              <w:ind w:right="109" w:firstLine="0"/>
              <w:jc w:val="center"/>
              <w:rPr>
                <w:szCs w:val="24"/>
                <w:lang w:val="sl-SI"/>
              </w:rPr>
            </w:pPr>
            <w:r w:rsidRPr="007C51EF">
              <w:rPr>
                <w:szCs w:val="24"/>
                <w:lang w:val="sl-SI"/>
              </w:rPr>
              <w:t>IV/а СК</w:t>
            </w:r>
          </w:p>
        </w:tc>
        <w:tc>
          <w:tcPr>
            <w:tcW w:w="1588" w:type="dxa"/>
          </w:tcPr>
          <w:p w:rsidR="00A01242" w:rsidRPr="00587AAC" w:rsidRDefault="00A01242" w:rsidP="00A01242">
            <w:pPr>
              <w:spacing w:before="10" w:after="10"/>
              <w:ind w:right="51" w:firstLine="0"/>
              <w:jc w:val="center"/>
              <w:rPr>
                <w:szCs w:val="24"/>
              </w:rPr>
            </w:pPr>
            <w:r w:rsidRPr="00587AAC">
              <w:rPr>
                <w:szCs w:val="24"/>
              </w:rPr>
              <w:t>19</w:t>
            </w:r>
          </w:p>
        </w:tc>
        <w:tc>
          <w:tcPr>
            <w:tcW w:w="2974" w:type="dxa"/>
          </w:tcPr>
          <w:p w:rsidR="00A01242" w:rsidRPr="004C5F0D" w:rsidRDefault="00A01242" w:rsidP="00A50D89">
            <w:pPr>
              <w:spacing w:before="10" w:after="10"/>
              <w:ind w:firstLine="0"/>
              <w:jc w:val="center"/>
              <w:rPr>
                <w:color w:val="FF0000"/>
                <w:szCs w:val="24"/>
                <w:lang w:val="sl-SI"/>
              </w:rPr>
            </w:pPr>
            <w:r>
              <w:rPr>
                <w:rFonts w:ascii="Times New Roman CYR" w:eastAsia="Calibri" w:hAnsi="Times New Roman CYR" w:cs="Times New Roman CYR"/>
                <w:szCs w:val="24"/>
              </w:rPr>
              <w:t>Чувари природе</w:t>
            </w:r>
          </w:p>
        </w:tc>
      </w:tr>
      <w:tr w:rsidR="00A01242" w:rsidRPr="00443515" w:rsidTr="00A50D89">
        <w:tc>
          <w:tcPr>
            <w:tcW w:w="710" w:type="dxa"/>
            <w:tcBorders>
              <w:bottom w:val="double" w:sz="4" w:space="0" w:color="auto"/>
            </w:tcBorders>
          </w:tcPr>
          <w:p w:rsidR="00A01242" w:rsidRPr="00443515" w:rsidRDefault="00A01242" w:rsidP="004B0053">
            <w:pPr>
              <w:numPr>
                <w:ilvl w:val="0"/>
                <w:numId w:val="31"/>
              </w:numPr>
              <w:spacing w:before="10" w:after="10"/>
              <w:jc w:val="right"/>
              <w:rPr>
                <w:szCs w:val="24"/>
                <w:lang w:val="sl-SI"/>
              </w:rPr>
            </w:pPr>
          </w:p>
        </w:tc>
        <w:tc>
          <w:tcPr>
            <w:tcW w:w="3264" w:type="dxa"/>
            <w:tcBorders>
              <w:bottom w:val="double" w:sz="4" w:space="0" w:color="auto"/>
            </w:tcBorders>
          </w:tcPr>
          <w:p w:rsidR="00A01242" w:rsidRPr="00443515" w:rsidRDefault="00A01242" w:rsidP="00A50D89">
            <w:pPr>
              <w:spacing w:before="10" w:after="10"/>
              <w:ind w:firstLine="237"/>
              <w:jc w:val="left"/>
              <w:rPr>
                <w:szCs w:val="24"/>
              </w:rPr>
            </w:pPr>
            <w:r w:rsidRPr="00443515">
              <w:rPr>
                <w:szCs w:val="24"/>
              </w:rPr>
              <w:t>Недељков Тања</w:t>
            </w:r>
          </w:p>
        </w:tc>
        <w:tc>
          <w:tcPr>
            <w:tcW w:w="1260" w:type="dxa"/>
            <w:tcBorders>
              <w:bottom w:val="double" w:sz="4" w:space="0" w:color="auto"/>
            </w:tcBorders>
          </w:tcPr>
          <w:p w:rsidR="00A01242" w:rsidRPr="00443515" w:rsidRDefault="00A01242" w:rsidP="00FC6F88">
            <w:pPr>
              <w:spacing w:before="10" w:after="10"/>
              <w:ind w:right="109" w:firstLine="0"/>
              <w:rPr>
                <w:szCs w:val="24"/>
                <w:lang w:val="sl-SI"/>
              </w:rPr>
            </w:pPr>
            <w:r w:rsidRPr="00443515">
              <w:rPr>
                <w:szCs w:val="24"/>
              </w:rPr>
              <w:t xml:space="preserve"> </w:t>
            </w:r>
            <w:r w:rsidRPr="00443515">
              <w:rPr>
                <w:szCs w:val="24"/>
                <w:lang w:val="sl-SI"/>
              </w:rPr>
              <w:t>IV/б Ђ</w:t>
            </w:r>
          </w:p>
        </w:tc>
        <w:tc>
          <w:tcPr>
            <w:tcW w:w="1588" w:type="dxa"/>
            <w:tcBorders>
              <w:bottom w:val="double" w:sz="4" w:space="0" w:color="auto"/>
            </w:tcBorders>
          </w:tcPr>
          <w:p w:rsidR="00A01242" w:rsidRPr="00587AAC" w:rsidRDefault="00A01242" w:rsidP="00A01242">
            <w:pPr>
              <w:spacing w:before="10" w:after="10"/>
              <w:ind w:right="51" w:firstLine="0"/>
              <w:jc w:val="center"/>
              <w:rPr>
                <w:szCs w:val="24"/>
              </w:rPr>
            </w:pPr>
            <w:r w:rsidRPr="00587AAC">
              <w:rPr>
                <w:szCs w:val="24"/>
              </w:rPr>
              <w:t>8</w:t>
            </w:r>
          </w:p>
        </w:tc>
        <w:tc>
          <w:tcPr>
            <w:tcW w:w="2974" w:type="dxa"/>
            <w:tcBorders>
              <w:bottom w:val="double" w:sz="4" w:space="0" w:color="auto"/>
            </w:tcBorders>
          </w:tcPr>
          <w:p w:rsidR="00A01242" w:rsidRPr="00443515" w:rsidRDefault="00A01242" w:rsidP="00A50D89">
            <w:pPr>
              <w:spacing w:before="10" w:after="10"/>
              <w:ind w:firstLine="0"/>
              <w:jc w:val="center"/>
              <w:rPr>
                <w:szCs w:val="24"/>
              </w:rPr>
            </w:pPr>
            <w:r w:rsidRPr="00443515">
              <w:rPr>
                <w:szCs w:val="24"/>
                <w:lang w:val="sl-SI"/>
              </w:rPr>
              <w:t>Народна традиција</w:t>
            </w:r>
          </w:p>
        </w:tc>
      </w:tr>
    </w:tbl>
    <w:p w:rsidR="0021799C" w:rsidRPr="00443515" w:rsidRDefault="0021799C" w:rsidP="0021799C">
      <w:pPr>
        <w:ind w:firstLine="0"/>
        <w:rPr>
          <w:u w:val="single"/>
        </w:rPr>
      </w:pPr>
    </w:p>
    <w:p w:rsidR="00D3238B" w:rsidRPr="00EA6B11" w:rsidRDefault="00D3238B" w:rsidP="0021799C">
      <w:pPr>
        <w:ind w:firstLine="0"/>
        <w:rPr>
          <w:u w:val="single"/>
        </w:rPr>
      </w:pPr>
    </w:p>
    <w:p w:rsidR="00BB68C1" w:rsidRPr="00EA6B11" w:rsidRDefault="00BB68C1" w:rsidP="00BB68C1">
      <w:pPr>
        <w:autoSpaceDE w:val="0"/>
        <w:autoSpaceDN w:val="0"/>
        <w:adjustRightInd w:val="0"/>
        <w:ind w:firstLine="284"/>
        <w:rPr>
          <w:rFonts w:ascii="Times New Roman CYR" w:eastAsia="Calibri" w:hAnsi="Times New Roman CYR" w:cs="Times New Roman CYR"/>
          <w:szCs w:val="24"/>
          <w:u w:val="single"/>
        </w:rPr>
      </w:pPr>
      <w:r w:rsidRPr="00EA6B11">
        <w:rPr>
          <w:rFonts w:ascii="Times New Roman CYR" w:eastAsia="Calibri" w:hAnsi="Times New Roman CYR" w:cs="Times New Roman CYR"/>
          <w:szCs w:val="24"/>
          <w:u w:val="single"/>
        </w:rPr>
        <w:t xml:space="preserve">У </w:t>
      </w:r>
      <w:r w:rsidRPr="00EA6B11">
        <w:rPr>
          <w:rFonts w:ascii="Times New Roman CYR" w:eastAsia="Calibri" w:hAnsi="Times New Roman CYR" w:cs="Times New Roman CYR"/>
          <w:b/>
          <w:bCs/>
          <w:szCs w:val="24"/>
          <w:u w:val="single"/>
        </w:rPr>
        <w:t>I</w:t>
      </w:r>
      <w:r w:rsidRPr="00EA6B11">
        <w:rPr>
          <w:rFonts w:ascii="Times New Roman CYR" w:eastAsia="Calibri" w:hAnsi="Times New Roman CYR" w:cs="Times New Roman CYR"/>
          <w:szCs w:val="24"/>
          <w:u w:val="single"/>
        </w:rPr>
        <w:t xml:space="preserve"> разреду има укупно </w:t>
      </w:r>
      <w:r w:rsidRPr="00EA6B11">
        <w:rPr>
          <w:rFonts w:ascii="Times New Roman CYR" w:eastAsia="Calibri" w:hAnsi="Times New Roman CYR" w:cs="Times New Roman CYR"/>
          <w:b/>
          <w:bCs/>
          <w:szCs w:val="24"/>
          <w:u w:val="single"/>
        </w:rPr>
        <w:t>9</w:t>
      </w:r>
      <w:r w:rsidR="003A3BEE" w:rsidRPr="00EA6B11">
        <w:rPr>
          <w:rFonts w:ascii="Times New Roman CYR" w:eastAsia="Calibri" w:hAnsi="Times New Roman CYR" w:cs="Times New Roman CYR"/>
          <w:b/>
          <w:bCs/>
          <w:szCs w:val="24"/>
          <w:u w:val="single"/>
        </w:rPr>
        <w:t>2</w:t>
      </w:r>
      <w:r w:rsidRPr="00EA6B11">
        <w:rPr>
          <w:rFonts w:ascii="Times New Roman CYR" w:eastAsia="Calibri" w:hAnsi="Times New Roman CYR" w:cs="Times New Roman CYR"/>
          <w:szCs w:val="24"/>
          <w:u w:val="single"/>
        </w:rPr>
        <w:t xml:space="preserve"> ученика. Родитељи су се определили за изборни предмет: </w:t>
      </w:r>
    </w:p>
    <w:p w:rsidR="00BB68C1" w:rsidRPr="00EA6B11" w:rsidRDefault="00BB68C1" w:rsidP="00BB68C1">
      <w:pPr>
        <w:autoSpaceDE w:val="0"/>
        <w:autoSpaceDN w:val="0"/>
        <w:adjustRightInd w:val="0"/>
        <w:rPr>
          <w:rFonts w:ascii="Times New Roman CYR" w:eastAsia="Calibri" w:hAnsi="Times New Roman CYR" w:cs="Times New Roman CYR"/>
          <w:szCs w:val="24"/>
        </w:rPr>
      </w:pPr>
      <w:r w:rsidRPr="00EA6B11">
        <w:rPr>
          <w:rFonts w:ascii="Times New Roman CYR" w:eastAsia="Calibri" w:hAnsi="Times New Roman CYR" w:cs="Times New Roman CYR"/>
          <w:szCs w:val="24"/>
        </w:rPr>
        <w:t>Чувари пририоде: 13 ученика – 1</w:t>
      </w:r>
      <w:r w:rsidR="003A3BEE" w:rsidRPr="00EA6B11">
        <w:rPr>
          <w:rFonts w:ascii="Times New Roman CYR" w:eastAsia="Calibri" w:hAnsi="Times New Roman CYR" w:cs="Times New Roman CYR"/>
          <w:szCs w:val="24"/>
        </w:rPr>
        <w:t>4</w:t>
      </w:r>
      <w:r w:rsidRPr="00EA6B11">
        <w:rPr>
          <w:rFonts w:ascii="Times New Roman CYR" w:eastAsia="Calibri" w:hAnsi="Times New Roman CYR" w:cs="Times New Roman CYR"/>
          <w:szCs w:val="24"/>
        </w:rPr>
        <w:t>,</w:t>
      </w:r>
      <w:r w:rsidR="003A3BEE" w:rsidRPr="00EA6B11">
        <w:rPr>
          <w:rFonts w:ascii="Times New Roman CYR" w:eastAsia="Calibri" w:hAnsi="Times New Roman CYR" w:cs="Times New Roman CYR"/>
          <w:szCs w:val="24"/>
        </w:rPr>
        <w:t>13</w:t>
      </w:r>
      <w:r w:rsidRPr="00EA6B11">
        <w:rPr>
          <w:rFonts w:ascii="Times New Roman CYR" w:eastAsia="Calibri" w:hAnsi="Times New Roman CYR" w:cs="Times New Roman CYR"/>
          <w:szCs w:val="24"/>
        </w:rPr>
        <w:t xml:space="preserve"> %</w:t>
      </w:r>
    </w:p>
    <w:p w:rsidR="00BB68C1" w:rsidRPr="00EA6B11" w:rsidRDefault="00BB68C1" w:rsidP="00BB68C1">
      <w:pPr>
        <w:autoSpaceDE w:val="0"/>
        <w:autoSpaceDN w:val="0"/>
        <w:adjustRightInd w:val="0"/>
        <w:rPr>
          <w:rFonts w:ascii="Times New Roman CYR" w:eastAsia="Calibri" w:hAnsi="Times New Roman CYR" w:cs="Times New Roman CYR"/>
          <w:szCs w:val="24"/>
        </w:rPr>
      </w:pPr>
      <w:r w:rsidRPr="00EA6B11">
        <w:rPr>
          <w:rFonts w:ascii="Times New Roman CYR" w:eastAsia="Calibri" w:hAnsi="Times New Roman CYR" w:cs="Times New Roman CYR"/>
          <w:szCs w:val="24"/>
        </w:rPr>
        <w:t>Народна традиција: 7</w:t>
      </w:r>
      <w:r w:rsidR="003A3BEE" w:rsidRPr="00EA6B11">
        <w:rPr>
          <w:rFonts w:ascii="Times New Roman CYR" w:eastAsia="Calibri" w:hAnsi="Times New Roman CYR" w:cs="Times New Roman CYR"/>
          <w:szCs w:val="24"/>
        </w:rPr>
        <w:t>5</w:t>
      </w:r>
      <w:r w:rsidRPr="00EA6B11">
        <w:rPr>
          <w:rFonts w:ascii="Times New Roman CYR" w:eastAsia="Calibri" w:hAnsi="Times New Roman CYR" w:cs="Times New Roman CYR"/>
          <w:szCs w:val="24"/>
        </w:rPr>
        <w:t xml:space="preserve"> ученика – 81,</w:t>
      </w:r>
      <w:r w:rsidR="003A3BEE" w:rsidRPr="00EA6B11">
        <w:rPr>
          <w:rFonts w:ascii="Times New Roman CYR" w:eastAsia="Calibri" w:hAnsi="Times New Roman CYR" w:cs="Times New Roman CYR"/>
          <w:szCs w:val="24"/>
        </w:rPr>
        <w:t>5</w:t>
      </w:r>
      <w:r w:rsidRPr="00EA6B11">
        <w:rPr>
          <w:rFonts w:ascii="Times New Roman CYR" w:eastAsia="Calibri" w:hAnsi="Times New Roman CYR" w:cs="Times New Roman CYR"/>
          <w:szCs w:val="24"/>
        </w:rPr>
        <w:t>2 %</w:t>
      </w:r>
    </w:p>
    <w:p w:rsidR="00BB68C1" w:rsidRPr="00EA6B11" w:rsidRDefault="00BB68C1" w:rsidP="00BB68C1">
      <w:pPr>
        <w:autoSpaceDE w:val="0"/>
        <w:autoSpaceDN w:val="0"/>
        <w:adjustRightInd w:val="0"/>
        <w:rPr>
          <w:rFonts w:ascii="Times New Roman CYR" w:eastAsia="Calibri" w:hAnsi="Times New Roman CYR" w:cs="Times New Roman CYR"/>
          <w:szCs w:val="24"/>
        </w:rPr>
      </w:pPr>
      <w:r w:rsidRPr="00EA6B11">
        <w:rPr>
          <w:rFonts w:ascii="Times New Roman CYR" w:eastAsia="Calibri" w:hAnsi="Times New Roman CYR" w:cs="Times New Roman CYR"/>
          <w:szCs w:val="24"/>
        </w:rPr>
        <w:t>Руке у тесту:  4 ученика – 4,3</w:t>
      </w:r>
      <w:r w:rsidR="003A3BEE" w:rsidRPr="00EA6B11">
        <w:rPr>
          <w:rFonts w:ascii="Times New Roman CYR" w:eastAsia="Calibri" w:hAnsi="Times New Roman CYR" w:cs="Times New Roman CYR"/>
          <w:szCs w:val="24"/>
        </w:rPr>
        <w:t>5</w:t>
      </w:r>
      <w:r w:rsidRPr="00EA6B11">
        <w:rPr>
          <w:rFonts w:ascii="Times New Roman CYR" w:eastAsia="Calibri" w:hAnsi="Times New Roman CYR" w:cs="Times New Roman CYR"/>
          <w:szCs w:val="24"/>
        </w:rPr>
        <w:t xml:space="preserve"> %</w:t>
      </w:r>
    </w:p>
    <w:p w:rsidR="00BB68C1" w:rsidRPr="00EA6B11" w:rsidRDefault="00BB68C1" w:rsidP="00BB68C1">
      <w:pPr>
        <w:autoSpaceDE w:val="0"/>
        <w:autoSpaceDN w:val="0"/>
        <w:adjustRightInd w:val="0"/>
        <w:ind w:firstLine="284"/>
        <w:rPr>
          <w:rFonts w:ascii="Times New Roman CYR" w:eastAsia="Calibri" w:hAnsi="Times New Roman CYR" w:cs="Times New Roman CYR"/>
          <w:szCs w:val="24"/>
          <w:u w:val="single"/>
        </w:rPr>
      </w:pPr>
      <w:r w:rsidRPr="00EA6B11">
        <w:rPr>
          <w:rFonts w:ascii="Times New Roman CYR" w:eastAsia="Calibri" w:hAnsi="Times New Roman CYR" w:cs="Times New Roman CYR"/>
          <w:szCs w:val="24"/>
          <w:u w:val="single"/>
        </w:rPr>
        <w:t xml:space="preserve">У </w:t>
      </w:r>
      <w:r w:rsidRPr="00EA6B11">
        <w:rPr>
          <w:rFonts w:ascii="Times New Roman CYR" w:eastAsia="Calibri" w:hAnsi="Times New Roman CYR" w:cs="Times New Roman CYR"/>
          <w:b/>
          <w:bCs/>
          <w:szCs w:val="24"/>
          <w:u w:val="single"/>
        </w:rPr>
        <w:t xml:space="preserve">II </w:t>
      </w:r>
      <w:r w:rsidRPr="00EA6B11">
        <w:rPr>
          <w:rFonts w:ascii="Times New Roman CYR" w:eastAsia="Calibri" w:hAnsi="Times New Roman CYR" w:cs="Times New Roman CYR"/>
          <w:szCs w:val="24"/>
          <w:u w:val="single"/>
        </w:rPr>
        <w:t xml:space="preserve">разреду од укупно </w:t>
      </w:r>
      <w:r w:rsidRPr="00EA6B11">
        <w:rPr>
          <w:rFonts w:ascii="Times New Roman CYR" w:eastAsia="Calibri" w:hAnsi="Times New Roman CYR" w:cs="Times New Roman CYR"/>
          <w:b/>
          <w:bCs/>
          <w:szCs w:val="24"/>
          <w:u w:val="single"/>
        </w:rPr>
        <w:t>10</w:t>
      </w:r>
      <w:r w:rsidR="003A3BEE" w:rsidRPr="00EA6B11">
        <w:rPr>
          <w:rFonts w:ascii="Times New Roman CYR" w:eastAsia="Calibri" w:hAnsi="Times New Roman CYR" w:cs="Times New Roman CYR"/>
          <w:b/>
          <w:bCs/>
          <w:szCs w:val="24"/>
          <w:u w:val="single"/>
        </w:rPr>
        <w:t>6</w:t>
      </w:r>
      <w:r w:rsidRPr="00EA6B11">
        <w:rPr>
          <w:rFonts w:ascii="Times New Roman CYR" w:eastAsia="Calibri" w:hAnsi="Times New Roman CYR" w:cs="Times New Roman CYR"/>
          <w:b/>
          <w:bCs/>
          <w:szCs w:val="24"/>
          <w:u w:val="single"/>
        </w:rPr>
        <w:t xml:space="preserve"> </w:t>
      </w:r>
      <w:r w:rsidRPr="00EA6B11">
        <w:rPr>
          <w:rFonts w:ascii="Times New Roman CYR" w:eastAsia="Calibri" w:hAnsi="Times New Roman CYR" w:cs="Times New Roman CYR"/>
          <w:szCs w:val="24"/>
          <w:u w:val="single"/>
        </w:rPr>
        <w:t xml:space="preserve">ученика изучавају изборни предмет: </w:t>
      </w:r>
    </w:p>
    <w:p w:rsidR="00BB68C1" w:rsidRPr="00EA6B11" w:rsidRDefault="00BB68C1" w:rsidP="00BB68C1">
      <w:pPr>
        <w:autoSpaceDE w:val="0"/>
        <w:autoSpaceDN w:val="0"/>
        <w:adjustRightInd w:val="0"/>
        <w:rPr>
          <w:rFonts w:ascii="Times New Roman CYR" w:eastAsia="Calibri" w:hAnsi="Times New Roman CYR" w:cs="Times New Roman CYR"/>
          <w:szCs w:val="24"/>
        </w:rPr>
      </w:pPr>
      <w:r w:rsidRPr="00EA6B11">
        <w:rPr>
          <w:rFonts w:ascii="Times New Roman CYR" w:eastAsia="Calibri" w:hAnsi="Times New Roman CYR" w:cs="Times New Roman CYR"/>
          <w:szCs w:val="24"/>
        </w:rPr>
        <w:t>Од играчке до рачунара: 30 ученика – 28,</w:t>
      </w:r>
      <w:r w:rsidR="003A3BEE" w:rsidRPr="00EA6B11">
        <w:rPr>
          <w:rFonts w:ascii="Times New Roman CYR" w:eastAsia="Calibri" w:hAnsi="Times New Roman CYR" w:cs="Times New Roman CYR"/>
          <w:szCs w:val="24"/>
        </w:rPr>
        <w:t>30</w:t>
      </w:r>
      <w:r w:rsidRPr="00EA6B11">
        <w:rPr>
          <w:rFonts w:ascii="Times New Roman CYR" w:eastAsia="Calibri" w:hAnsi="Times New Roman CYR" w:cs="Times New Roman CYR"/>
          <w:szCs w:val="24"/>
        </w:rPr>
        <w:t xml:space="preserve"> %</w:t>
      </w:r>
    </w:p>
    <w:p w:rsidR="00BB68C1" w:rsidRPr="00EA6B11" w:rsidRDefault="00BB68C1" w:rsidP="00BB68C1">
      <w:pPr>
        <w:autoSpaceDE w:val="0"/>
        <w:autoSpaceDN w:val="0"/>
        <w:adjustRightInd w:val="0"/>
        <w:rPr>
          <w:rFonts w:ascii="Times New Roman CYR" w:eastAsia="Calibri" w:hAnsi="Times New Roman CYR" w:cs="Times New Roman CYR"/>
          <w:szCs w:val="24"/>
        </w:rPr>
      </w:pPr>
      <w:r w:rsidRPr="00EA6B11">
        <w:rPr>
          <w:rFonts w:ascii="Times New Roman CYR" w:eastAsia="Calibri" w:hAnsi="Times New Roman CYR" w:cs="Times New Roman CYR"/>
          <w:szCs w:val="24"/>
        </w:rPr>
        <w:t>Народна традиција: 7</w:t>
      </w:r>
      <w:r w:rsidR="003A3BEE" w:rsidRPr="00EA6B11">
        <w:rPr>
          <w:rFonts w:ascii="Times New Roman CYR" w:eastAsia="Calibri" w:hAnsi="Times New Roman CYR" w:cs="Times New Roman CYR"/>
          <w:szCs w:val="24"/>
        </w:rPr>
        <w:t>3</w:t>
      </w:r>
      <w:r w:rsidRPr="00EA6B11">
        <w:rPr>
          <w:rFonts w:ascii="Times New Roman CYR" w:eastAsia="Calibri" w:hAnsi="Times New Roman CYR" w:cs="Times New Roman CYR"/>
          <w:szCs w:val="24"/>
        </w:rPr>
        <w:t xml:space="preserve"> ученика – 6</w:t>
      </w:r>
      <w:r w:rsidR="003A3BEE" w:rsidRPr="00EA6B11">
        <w:rPr>
          <w:rFonts w:ascii="Times New Roman CYR" w:eastAsia="Calibri" w:hAnsi="Times New Roman CYR" w:cs="Times New Roman CYR"/>
          <w:szCs w:val="24"/>
        </w:rPr>
        <w:t>8</w:t>
      </w:r>
      <w:r w:rsidRPr="00EA6B11">
        <w:rPr>
          <w:rFonts w:ascii="Times New Roman CYR" w:eastAsia="Calibri" w:hAnsi="Times New Roman CYR" w:cs="Times New Roman CYR"/>
          <w:szCs w:val="24"/>
        </w:rPr>
        <w:t>,</w:t>
      </w:r>
      <w:r w:rsidR="003A3BEE" w:rsidRPr="00EA6B11">
        <w:rPr>
          <w:rFonts w:ascii="Times New Roman CYR" w:eastAsia="Calibri" w:hAnsi="Times New Roman CYR" w:cs="Times New Roman CYR"/>
          <w:szCs w:val="24"/>
        </w:rPr>
        <w:t>87</w:t>
      </w:r>
      <w:r w:rsidRPr="00EA6B11">
        <w:rPr>
          <w:rFonts w:ascii="Times New Roman CYR" w:eastAsia="Calibri" w:hAnsi="Times New Roman CYR" w:cs="Times New Roman CYR"/>
          <w:szCs w:val="24"/>
        </w:rPr>
        <w:t>%</w:t>
      </w:r>
    </w:p>
    <w:p w:rsidR="00BB68C1" w:rsidRPr="00EA6B11" w:rsidRDefault="00BB68C1" w:rsidP="00BB68C1">
      <w:pPr>
        <w:autoSpaceDE w:val="0"/>
        <w:autoSpaceDN w:val="0"/>
        <w:adjustRightInd w:val="0"/>
        <w:rPr>
          <w:rFonts w:ascii="Times New Roman CYR" w:eastAsia="Calibri" w:hAnsi="Times New Roman CYR" w:cs="Times New Roman CYR"/>
          <w:szCs w:val="24"/>
        </w:rPr>
      </w:pPr>
      <w:r w:rsidRPr="00EA6B11">
        <w:rPr>
          <w:rFonts w:ascii="Times New Roman CYR" w:eastAsia="Calibri" w:hAnsi="Times New Roman CYR" w:cs="Times New Roman CYR"/>
          <w:szCs w:val="24"/>
        </w:rPr>
        <w:t>Руке у тесту: 3 ученика – 2,8</w:t>
      </w:r>
      <w:r w:rsidR="003A3BEE" w:rsidRPr="00EA6B11">
        <w:rPr>
          <w:rFonts w:ascii="Times New Roman CYR" w:eastAsia="Calibri" w:hAnsi="Times New Roman CYR" w:cs="Times New Roman CYR"/>
          <w:szCs w:val="24"/>
        </w:rPr>
        <w:t>3</w:t>
      </w:r>
      <w:r w:rsidRPr="00EA6B11">
        <w:rPr>
          <w:rFonts w:ascii="Times New Roman CYR" w:eastAsia="Calibri" w:hAnsi="Times New Roman CYR" w:cs="Times New Roman CYR"/>
          <w:szCs w:val="24"/>
        </w:rPr>
        <w:t>%</w:t>
      </w:r>
    </w:p>
    <w:p w:rsidR="00BB68C1" w:rsidRPr="00EA6B11" w:rsidRDefault="00BB68C1" w:rsidP="00BB68C1">
      <w:pPr>
        <w:autoSpaceDE w:val="0"/>
        <w:autoSpaceDN w:val="0"/>
        <w:adjustRightInd w:val="0"/>
        <w:ind w:firstLine="284"/>
        <w:rPr>
          <w:rFonts w:ascii="Times New Roman CYR" w:eastAsia="Calibri" w:hAnsi="Times New Roman CYR" w:cs="Times New Roman CYR"/>
          <w:szCs w:val="24"/>
          <w:u w:val="single"/>
        </w:rPr>
      </w:pPr>
      <w:r w:rsidRPr="00EA6B11">
        <w:rPr>
          <w:rFonts w:ascii="Times New Roman CYR" w:eastAsia="Calibri" w:hAnsi="Times New Roman CYR" w:cs="Times New Roman CYR"/>
          <w:szCs w:val="24"/>
          <w:u w:val="single"/>
        </w:rPr>
        <w:t xml:space="preserve">У </w:t>
      </w:r>
      <w:r w:rsidRPr="00EA6B11">
        <w:rPr>
          <w:rFonts w:ascii="Times New Roman CYR" w:eastAsia="Calibri" w:hAnsi="Times New Roman CYR" w:cs="Times New Roman CYR"/>
          <w:b/>
          <w:bCs/>
          <w:szCs w:val="24"/>
          <w:u w:val="single"/>
        </w:rPr>
        <w:t>III</w:t>
      </w:r>
      <w:r w:rsidRPr="00EA6B11">
        <w:rPr>
          <w:rFonts w:ascii="Times New Roman CYR" w:eastAsia="Calibri" w:hAnsi="Times New Roman CYR" w:cs="Times New Roman CYR"/>
          <w:szCs w:val="24"/>
          <w:u w:val="single"/>
        </w:rPr>
        <w:t xml:space="preserve"> разреду од укупно </w:t>
      </w:r>
      <w:r w:rsidRPr="00EA6B11">
        <w:rPr>
          <w:rFonts w:ascii="Times New Roman CYR" w:eastAsia="Calibri" w:hAnsi="Times New Roman CYR" w:cs="Times New Roman CYR"/>
          <w:b/>
          <w:bCs/>
          <w:szCs w:val="24"/>
          <w:u w:val="single"/>
        </w:rPr>
        <w:t>96</w:t>
      </w:r>
      <w:r w:rsidRPr="00EA6B11">
        <w:rPr>
          <w:rFonts w:ascii="Times New Roman CYR" w:eastAsia="Calibri" w:hAnsi="Times New Roman CYR" w:cs="Times New Roman CYR"/>
          <w:szCs w:val="24"/>
          <w:u w:val="single"/>
        </w:rPr>
        <w:t xml:space="preserve"> ученика изборни предмет се изучава: </w:t>
      </w:r>
    </w:p>
    <w:p w:rsidR="00BB68C1" w:rsidRPr="00EA6B11" w:rsidRDefault="00BB68C1" w:rsidP="00BB68C1">
      <w:pPr>
        <w:autoSpaceDE w:val="0"/>
        <w:autoSpaceDN w:val="0"/>
        <w:adjustRightInd w:val="0"/>
        <w:rPr>
          <w:rFonts w:ascii="Times New Roman CYR" w:eastAsia="Calibri" w:hAnsi="Times New Roman CYR" w:cs="Times New Roman CYR"/>
          <w:szCs w:val="24"/>
        </w:rPr>
      </w:pPr>
      <w:r w:rsidRPr="00EA6B11">
        <w:rPr>
          <w:rFonts w:ascii="Times New Roman CYR" w:eastAsia="Calibri" w:hAnsi="Times New Roman CYR" w:cs="Times New Roman CYR"/>
          <w:szCs w:val="24"/>
        </w:rPr>
        <w:t>Чувари пририоде:  14 ученикa – 14,58%</w:t>
      </w:r>
    </w:p>
    <w:p w:rsidR="00BB68C1" w:rsidRPr="00EA6B11" w:rsidRDefault="00BB68C1" w:rsidP="00BB68C1">
      <w:pPr>
        <w:autoSpaceDE w:val="0"/>
        <w:autoSpaceDN w:val="0"/>
        <w:adjustRightInd w:val="0"/>
        <w:rPr>
          <w:rFonts w:ascii="Times New Roman CYR" w:eastAsia="Calibri" w:hAnsi="Times New Roman CYR" w:cs="Times New Roman CYR"/>
          <w:szCs w:val="24"/>
        </w:rPr>
      </w:pPr>
      <w:r w:rsidRPr="00EA6B11">
        <w:rPr>
          <w:rFonts w:ascii="Times New Roman CYR" w:eastAsia="Calibri" w:hAnsi="Times New Roman CYR" w:cs="Times New Roman CYR"/>
          <w:szCs w:val="24"/>
        </w:rPr>
        <w:t>Народна традиција: 81 ученика – 84,3</w:t>
      </w:r>
      <w:r w:rsidR="003A3BEE" w:rsidRPr="00EA6B11">
        <w:rPr>
          <w:rFonts w:ascii="Times New Roman CYR" w:eastAsia="Calibri" w:hAnsi="Times New Roman CYR" w:cs="Times New Roman CYR"/>
          <w:szCs w:val="24"/>
        </w:rPr>
        <w:t>8</w:t>
      </w:r>
      <w:r w:rsidRPr="00EA6B11">
        <w:rPr>
          <w:rFonts w:ascii="Times New Roman CYR" w:eastAsia="Calibri" w:hAnsi="Times New Roman CYR" w:cs="Times New Roman CYR"/>
          <w:szCs w:val="24"/>
        </w:rPr>
        <w:t>%</w:t>
      </w:r>
    </w:p>
    <w:p w:rsidR="00BB68C1" w:rsidRPr="00EA6B11" w:rsidRDefault="00BB68C1" w:rsidP="00BB68C1">
      <w:pPr>
        <w:autoSpaceDE w:val="0"/>
        <w:autoSpaceDN w:val="0"/>
        <w:adjustRightInd w:val="0"/>
        <w:rPr>
          <w:rFonts w:ascii="Times New Roman CYR" w:eastAsia="Calibri" w:hAnsi="Times New Roman CYR" w:cs="Times New Roman CYR"/>
          <w:szCs w:val="24"/>
        </w:rPr>
      </w:pPr>
      <w:r w:rsidRPr="00EA6B11">
        <w:rPr>
          <w:rFonts w:ascii="Times New Roman CYR" w:eastAsia="Calibri" w:hAnsi="Times New Roman CYR" w:cs="Times New Roman CYR"/>
          <w:szCs w:val="24"/>
        </w:rPr>
        <w:t>Руке у тесту: 1 ученика – 1,04%</w:t>
      </w:r>
    </w:p>
    <w:p w:rsidR="00BB68C1" w:rsidRPr="00EA6B11" w:rsidRDefault="00BB68C1" w:rsidP="00BB68C1">
      <w:pPr>
        <w:autoSpaceDE w:val="0"/>
        <w:autoSpaceDN w:val="0"/>
        <w:adjustRightInd w:val="0"/>
        <w:ind w:firstLine="284"/>
        <w:rPr>
          <w:rFonts w:ascii="Times New Roman CYR" w:eastAsia="Calibri" w:hAnsi="Times New Roman CYR" w:cs="Times New Roman CYR"/>
          <w:szCs w:val="24"/>
          <w:u w:val="single"/>
        </w:rPr>
      </w:pPr>
      <w:r w:rsidRPr="00EA6B11">
        <w:rPr>
          <w:rFonts w:ascii="Times New Roman CYR" w:eastAsia="Calibri" w:hAnsi="Times New Roman CYR" w:cs="Times New Roman CYR"/>
          <w:szCs w:val="24"/>
          <w:u w:val="single"/>
        </w:rPr>
        <w:t xml:space="preserve">У </w:t>
      </w:r>
      <w:r w:rsidRPr="00EA6B11">
        <w:rPr>
          <w:rFonts w:ascii="Times New Roman CYR" w:eastAsia="Calibri" w:hAnsi="Times New Roman CYR" w:cs="Times New Roman CYR"/>
          <w:b/>
          <w:bCs/>
          <w:szCs w:val="24"/>
          <w:u w:val="single"/>
        </w:rPr>
        <w:t>IV</w:t>
      </w:r>
      <w:r w:rsidRPr="00EA6B11">
        <w:rPr>
          <w:rFonts w:ascii="Times New Roman CYR" w:eastAsia="Calibri" w:hAnsi="Times New Roman CYR" w:cs="Times New Roman CYR"/>
          <w:szCs w:val="24"/>
          <w:u w:val="single"/>
        </w:rPr>
        <w:t xml:space="preserve"> разреду од укупно </w:t>
      </w:r>
      <w:r w:rsidRPr="00EA6B11">
        <w:rPr>
          <w:rFonts w:ascii="Times New Roman CYR" w:eastAsia="Calibri" w:hAnsi="Times New Roman CYR" w:cs="Times New Roman CYR"/>
          <w:b/>
          <w:bCs/>
          <w:szCs w:val="24"/>
          <w:u w:val="single"/>
        </w:rPr>
        <w:t>11</w:t>
      </w:r>
      <w:r w:rsidR="003A3BEE" w:rsidRPr="00EA6B11">
        <w:rPr>
          <w:rFonts w:ascii="Times New Roman CYR" w:eastAsia="Calibri" w:hAnsi="Times New Roman CYR" w:cs="Times New Roman CYR"/>
          <w:b/>
          <w:bCs/>
          <w:szCs w:val="24"/>
          <w:u w:val="single"/>
        </w:rPr>
        <w:t>5</w:t>
      </w:r>
      <w:r w:rsidRPr="00EA6B11">
        <w:rPr>
          <w:rFonts w:ascii="Times New Roman CYR" w:eastAsia="Calibri" w:hAnsi="Times New Roman CYR" w:cs="Times New Roman CYR"/>
          <w:b/>
          <w:bCs/>
          <w:szCs w:val="24"/>
          <w:u w:val="single"/>
        </w:rPr>
        <w:t xml:space="preserve"> у</w:t>
      </w:r>
      <w:r w:rsidRPr="00EA6B11">
        <w:rPr>
          <w:rFonts w:ascii="Times New Roman CYR" w:eastAsia="Calibri" w:hAnsi="Times New Roman CYR" w:cs="Times New Roman CYR"/>
          <w:szCs w:val="24"/>
          <w:u w:val="single"/>
        </w:rPr>
        <w:t xml:space="preserve">ченика изборни предмет се изучава: </w:t>
      </w:r>
    </w:p>
    <w:p w:rsidR="00BB68C1" w:rsidRPr="00EA6B11" w:rsidRDefault="00BB68C1" w:rsidP="00BB68C1">
      <w:pPr>
        <w:autoSpaceDE w:val="0"/>
        <w:autoSpaceDN w:val="0"/>
        <w:adjustRightInd w:val="0"/>
        <w:rPr>
          <w:rFonts w:ascii="Times New Roman CYR" w:eastAsia="Calibri" w:hAnsi="Times New Roman CYR" w:cs="Times New Roman CYR"/>
          <w:szCs w:val="24"/>
        </w:rPr>
      </w:pPr>
      <w:r w:rsidRPr="00EA6B11">
        <w:rPr>
          <w:rFonts w:ascii="Times New Roman CYR" w:eastAsia="Calibri" w:hAnsi="Times New Roman CYR" w:cs="Times New Roman CYR"/>
          <w:szCs w:val="24"/>
        </w:rPr>
        <w:t>Чувари пририоде: 39 ученика – 3</w:t>
      </w:r>
      <w:r w:rsidR="003A3BEE" w:rsidRPr="00EA6B11">
        <w:rPr>
          <w:rFonts w:ascii="Times New Roman CYR" w:eastAsia="Calibri" w:hAnsi="Times New Roman CYR" w:cs="Times New Roman CYR"/>
          <w:szCs w:val="24"/>
        </w:rPr>
        <w:t>3</w:t>
      </w:r>
      <w:r w:rsidRPr="00EA6B11">
        <w:rPr>
          <w:rFonts w:ascii="Times New Roman CYR" w:eastAsia="Calibri" w:hAnsi="Times New Roman CYR" w:cs="Times New Roman CYR"/>
          <w:szCs w:val="24"/>
        </w:rPr>
        <w:t>,</w:t>
      </w:r>
      <w:r w:rsidR="003A3BEE" w:rsidRPr="00EA6B11">
        <w:rPr>
          <w:rFonts w:ascii="Times New Roman CYR" w:eastAsia="Calibri" w:hAnsi="Times New Roman CYR" w:cs="Times New Roman CYR"/>
          <w:szCs w:val="24"/>
        </w:rPr>
        <w:t>9</w:t>
      </w:r>
      <w:r w:rsidRPr="00EA6B11">
        <w:rPr>
          <w:rFonts w:ascii="Times New Roman CYR" w:eastAsia="Calibri" w:hAnsi="Times New Roman CYR" w:cs="Times New Roman CYR"/>
          <w:szCs w:val="24"/>
        </w:rPr>
        <w:t>1%</w:t>
      </w:r>
    </w:p>
    <w:p w:rsidR="00BB68C1" w:rsidRPr="00EA6B11" w:rsidRDefault="00BB68C1" w:rsidP="00BB68C1">
      <w:pPr>
        <w:autoSpaceDE w:val="0"/>
        <w:autoSpaceDN w:val="0"/>
        <w:adjustRightInd w:val="0"/>
        <w:rPr>
          <w:rFonts w:ascii="Times New Roman CYR" w:eastAsia="Calibri" w:hAnsi="Times New Roman CYR" w:cs="Times New Roman CYR"/>
          <w:szCs w:val="24"/>
        </w:rPr>
      </w:pPr>
      <w:r w:rsidRPr="00EA6B11">
        <w:rPr>
          <w:rFonts w:ascii="Times New Roman CYR" w:eastAsia="Calibri" w:hAnsi="Times New Roman CYR" w:cs="Times New Roman CYR"/>
          <w:szCs w:val="24"/>
        </w:rPr>
        <w:t>Народна традиција: 5</w:t>
      </w:r>
      <w:r w:rsidR="003A3BEE" w:rsidRPr="00EA6B11">
        <w:rPr>
          <w:rFonts w:ascii="Times New Roman CYR" w:eastAsia="Calibri" w:hAnsi="Times New Roman CYR" w:cs="Times New Roman CYR"/>
          <w:szCs w:val="24"/>
        </w:rPr>
        <w:t>3</w:t>
      </w:r>
      <w:r w:rsidRPr="00EA6B11">
        <w:rPr>
          <w:rFonts w:ascii="Times New Roman CYR" w:eastAsia="Calibri" w:hAnsi="Times New Roman CYR" w:cs="Times New Roman CYR"/>
          <w:szCs w:val="24"/>
        </w:rPr>
        <w:t xml:space="preserve"> ученика – 4</w:t>
      </w:r>
      <w:r w:rsidR="003A3BEE" w:rsidRPr="00EA6B11">
        <w:rPr>
          <w:rFonts w:ascii="Times New Roman CYR" w:eastAsia="Calibri" w:hAnsi="Times New Roman CYR" w:cs="Times New Roman CYR"/>
          <w:szCs w:val="24"/>
        </w:rPr>
        <w:t>6</w:t>
      </w:r>
      <w:r w:rsidRPr="00EA6B11">
        <w:rPr>
          <w:rFonts w:ascii="Times New Roman CYR" w:eastAsia="Calibri" w:hAnsi="Times New Roman CYR" w:cs="Times New Roman CYR"/>
          <w:szCs w:val="24"/>
        </w:rPr>
        <w:t>,</w:t>
      </w:r>
      <w:r w:rsidR="003A3BEE" w:rsidRPr="00EA6B11">
        <w:rPr>
          <w:rFonts w:ascii="Times New Roman CYR" w:eastAsia="Calibri" w:hAnsi="Times New Roman CYR" w:cs="Times New Roman CYR"/>
          <w:szCs w:val="24"/>
        </w:rPr>
        <w:t>09</w:t>
      </w:r>
      <w:r w:rsidRPr="00EA6B11">
        <w:rPr>
          <w:rFonts w:ascii="Times New Roman CYR" w:eastAsia="Calibri" w:hAnsi="Times New Roman CYR" w:cs="Times New Roman CYR"/>
          <w:szCs w:val="24"/>
        </w:rPr>
        <w:t>%</w:t>
      </w:r>
    </w:p>
    <w:p w:rsidR="00BB68C1" w:rsidRPr="00EA6B11" w:rsidRDefault="00BB68C1" w:rsidP="00BB68C1">
      <w:pPr>
        <w:autoSpaceDE w:val="0"/>
        <w:autoSpaceDN w:val="0"/>
        <w:adjustRightInd w:val="0"/>
        <w:rPr>
          <w:rFonts w:ascii="Times New Roman CYR" w:eastAsia="Calibri" w:hAnsi="Times New Roman CYR" w:cs="Times New Roman CYR"/>
          <w:szCs w:val="24"/>
        </w:rPr>
      </w:pPr>
      <w:r w:rsidRPr="00EA6B11">
        <w:rPr>
          <w:rFonts w:ascii="Times New Roman CYR" w:eastAsia="Calibri" w:hAnsi="Times New Roman CYR" w:cs="Times New Roman CYR"/>
          <w:szCs w:val="24"/>
        </w:rPr>
        <w:t>Руке у тесту: 23 ученика – 20%</w:t>
      </w:r>
    </w:p>
    <w:p w:rsidR="00BB68C1" w:rsidRPr="00EA6B11" w:rsidRDefault="00BB68C1" w:rsidP="00BB68C1">
      <w:pPr>
        <w:autoSpaceDE w:val="0"/>
        <w:autoSpaceDN w:val="0"/>
        <w:adjustRightInd w:val="0"/>
        <w:ind w:left="-426" w:right="-221" w:firstLine="0"/>
        <w:rPr>
          <w:rFonts w:ascii="Calibri" w:eastAsia="Calibri" w:hAnsi="Calibri" w:cs="Calibri"/>
          <w:sz w:val="22"/>
          <w:szCs w:val="22"/>
        </w:rPr>
      </w:pPr>
    </w:p>
    <w:p w:rsidR="00BB68C1" w:rsidRDefault="003A3BEE" w:rsidP="00BB68C1">
      <w:pPr>
        <w:autoSpaceDE w:val="0"/>
        <w:autoSpaceDN w:val="0"/>
        <w:adjustRightInd w:val="0"/>
        <w:ind w:left="-426" w:right="-221" w:firstLine="0"/>
        <w:rPr>
          <w:rFonts w:ascii="Times New Roman CYR" w:eastAsia="Calibri" w:hAnsi="Times New Roman CYR" w:cs="Times New Roman CYR"/>
          <w:b/>
          <w:bCs/>
          <w:i/>
          <w:iCs/>
          <w:color w:val="000000"/>
          <w:szCs w:val="24"/>
        </w:rPr>
      </w:pPr>
      <w:r>
        <w:rPr>
          <w:rFonts w:ascii="Times New Roman CYR" w:eastAsia="Calibri" w:hAnsi="Times New Roman CYR" w:cs="Times New Roman CYR"/>
          <w:b/>
          <w:bCs/>
          <w:i/>
          <w:iCs/>
          <w:color w:val="000000"/>
          <w:szCs w:val="24"/>
        </w:rPr>
        <w:t>Укупан број ученика од I-IV</w:t>
      </w:r>
      <w:r w:rsidR="00BB68C1">
        <w:rPr>
          <w:rFonts w:ascii="Times New Roman CYR" w:eastAsia="Calibri" w:hAnsi="Times New Roman CYR" w:cs="Times New Roman CYR"/>
          <w:b/>
          <w:bCs/>
          <w:i/>
          <w:iCs/>
          <w:color w:val="000000"/>
          <w:szCs w:val="24"/>
        </w:rPr>
        <w:t>р. је 4</w:t>
      </w:r>
      <w:r>
        <w:rPr>
          <w:rFonts w:ascii="Times New Roman CYR" w:eastAsia="Calibri" w:hAnsi="Times New Roman CYR" w:cs="Times New Roman CYR"/>
          <w:b/>
          <w:bCs/>
          <w:i/>
          <w:iCs/>
          <w:color w:val="000000"/>
          <w:szCs w:val="24"/>
        </w:rPr>
        <w:t>09</w:t>
      </w:r>
      <w:r w:rsidR="00BB68C1">
        <w:rPr>
          <w:rFonts w:ascii="Times New Roman CYR" w:eastAsia="Calibri" w:hAnsi="Times New Roman CYR" w:cs="Times New Roman CYR"/>
          <w:b/>
          <w:bCs/>
          <w:i/>
          <w:iCs/>
          <w:color w:val="000000"/>
          <w:szCs w:val="24"/>
        </w:rPr>
        <w:t>, који изучавају изборни наст.</w:t>
      </w:r>
      <w:r>
        <w:rPr>
          <w:rFonts w:ascii="Times New Roman CYR" w:eastAsia="Calibri" w:hAnsi="Times New Roman CYR" w:cs="Times New Roman CYR"/>
          <w:b/>
          <w:bCs/>
          <w:i/>
          <w:iCs/>
          <w:color w:val="000000"/>
          <w:szCs w:val="24"/>
        </w:rPr>
        <w:t xml:space="preserve"> п</w:t>
      </w:r>
      <w:r w:rsidR="00BB68C1">
        <w:rPr>
          <w:rFonts w:ascii="Times New Roman CYR" w:eastAsia="Calibri" w:hAnsi="Times New Roman CYR" w:cs="Times New Roman CYR"/>
          <w:b/>
          <w:bCs/>
          <w:i/>
          <w:iCs/>
          <w:color w:val="000000"/>
          <w:szCs w:val="24"/>
        </w:rPr>
        <w:t>редмет за који су се определили:</w:t>
      </w:r>
    </w:p>
    <w:p w:rsidR="00BB68C1" w:rsidRDefault="00BB68C1" w:rsidP="00BB68C1">
      <w:pPr>
        <w:autoSpaceDE w:val="0"/>
        <w:autoSpaceDN w:val="0"/>
        <w:adjustRightInd w:val="0"/>
        <w:ind w:left="-426" w:right="-221" w:firstLine="0"/>
        <w:rPr>
          <w:rFonts w:ascii="Calibri" w:eastAsia="Calibri" w:hAnsi="Calibri" w:cs="Calibri"/>
          <w:sz w:val="22"/>
          <w:szCs w:val="22"/>
        </w:rPr>
      </w:pPr>
    </w:p>
    <w:p w:rsidR="00BB68C1" w:rsidRPr="00326C5C" w:rsidRDefault="00BB68C1" w:rsidP="00BB68C1">
      <w:pPr>
        <w:autoSpaceDE w:val="0"/>
        <w:autoSpaceDN w:val="0"/>
        <w:adjustRightInd w:val="0"/>
        <w:rPr>
          <w:rFonts w:ascii="Times New Roman CYR" w:eastAsia="Calibri" w:hAnsi="Times New Roman CYR" w:cs="Times New Roman CYR"/>
          <w:b/>
          <w:bCs/>
          <w:szCs w:val="24"/>
        </w:rPr>
      </w:pPr>
      <w:r>
        <w:rPr>
          <w:rFonts w:ascii="Times New Roman CYR" w:eastAsia="Calibri" w:hAnsi="Times New Roman CYR" w:cs="Times New Roman CYR"/>
          <w:b/>
          <w:bCs/>
          <w:color w:val="000000"/>
          <w:szCs w:val="24"/>
        </w:rPr>
        <w:t>Чувари природе</w:t>
      </w:r>
      <w:r w:rsidRPr="00326C5C">
        <w:rPr>
          <w:rFonts w:ascii="Times New Roman CYR" w:eastAsia="Calibri" w:hAnsi="Times New Roman CYR" w:cs="Times New Roman CYR"/>
          <w:b/>
          <w:bCs/>
          <w:szCs w:val="24"/>
        </w:rPr>
        <w:t xml:space="preserve">: </w:t>
      </w:r>
      <w:r w:rsidR="00326C5C" w:rsidRPr="00326C5C">
        <w:rPr>
          <w:rFonts w:ascii="Times New Roman CYR" w:eastAsia="Calibri" w:hAnsi="Times New Roman CYR" w:cs="Times New Roman CYR"/>
          <w:b/>
          <w:bCs/>
          <w:szCs w:val="24"/>
        </w:rPr>
        <w:t>66</w:t>
      </w:r>
      <w:r w:rsidRPr="00326C5C">
        <w:rPr>
          <w:rFonts w:ascii="Times New Roman CYR" w:eastAsia="Calibri" w:hAnsi="Times New Roman CYR" w:cs="Times New Roman CYR"/>
          <w:b/>
          <w:bCs/>
          <w:szCs w:val="24"/>
        </w:rPr>
        <w:t xml:space="preserve"> ученика – 1</w:t>
      </w:r>
      <w:r w:rsidR="00326C5C" w:rsidRPr="00326C5C">
        <w:rPr>
          <w:rFonts w:ascii="Times New Roman CYR" w:eastAsia="Calibri" w:hAnsi="Times New Roman CYR" w:cs="Times New Roman CYR"/>
          <w:b/>
          <w:bCs/>
          <w:szCs w:val="24"/>
        </w:rPr>
        <w:t>6</w:t>
      </w:r>
      <w:r w:rsidRPr="00326C5C">
        <w:rPr>
          <w:rFonts w:ascii="Times New Roman CYR" w:eastAsia="Calibri" w:hAnsi="Times New Roman CYR" w:cs="Times New Roman CYR"/>
          <w:b/>
          <w:bCs/>
          <w:szCs w:val="24"/>
        </w:rPr>
        <w:t>,</w:t>
      </w:r>
      <w:r w:rsidR="003A3BEE">
        <w:rPr>
          <w:rFonts w:ascii="Times New Roman CYR" w:eastAsia="Calibri" w:hAnsi="Times New Roman CYR" w:cs="Times New Roman CYR"/>
          <w:b/>
          <w:bCs/>
          <w:szCs w:val="24"/>
        </w:rPr>
        <w:t>14</w:t>
      </w:r>
      <w:r w:rsidRPr="00326C5C">
        <w:rPr>
          <w:rFonts w:ascii="Times New Roman CYR" w:eastAsia="Calibri" w:hAnsi="Times New Roman CYR" w:cs="Times New Roman CYR"/>
          <w:b/>
          <w:bCs/>
          <w:szCs w:val="24"/>
        </w:rPr>
        <w:t>%</w:t>
      </w:r>
    </w:p>
    <w:p w:rsidR="00BB68C1" w:rsidRPr="00326C5C" w:rsidRDefault="00BB68C1" w:rsidP="00BB68C1">
      <w:pPr>
        <w:autoSpaceDE w:val="0"/>
        <w:autoSpaceDN w:val="0"/>
        <w:adjustRightInd w:val="0"/>
        <w:rPr>
          <w:rFonts w:ascii="Times New Roman CYR" w:eastAsia="Calibri" w:hAnsi="Times New Roman CYR" w:cs="Times New Roman CYR"/>
          <w:b/>
          <w:bCs/>
          <w:szCs w:val="24"/>
        </w:rPr>
      </w:pPr>
      <w:r>
        <w:rPr>
          <w:rFonts w:ascii="Times New Roman CYR" w:eastAsia="Calibri" w:hAnsi="Times New Roman CYR" w:cs="Times New Roman CYR"/>
          <w:b/>
          <w:bCs/>
          <w:color w:val="000000"/>
          <w:szCs w:val="24"/>
        </w:rPr>
        <w:t>Народна традиција</w:t>
      </w:r>
      <w:r w:rsidRPr="00326C5C">
        <w:rPr>
          <w:rFonts w:ascii="Times New Roman CYR" w:eastAsia="Calibri" w:hAnsi="Times New Roman CYR" w:cs="Times New Roman CYR"/>
          <w:b/>
          <w:bCs/>
          <w:szCs w:val="24"/>
        </w:rPr>
        <w:t>: 2</w:t>
      </w:r>
      <w:r w:rsidR="00326C5C" w:rsidRPr="00326C5C">
        <w:rPr>
          <w:rFonts w:ascii="Times New Roman CYR" w:eastAsia="Calibri" w:hAnsi="Times New Roman CYR" w:cs="Times New Roman CYR"/>
          <w:b/>
          <w:bCs/>
          <w:szCs w:val="24"/>
        </w:rPr>
        <w:t>8</w:t>
      </w:r>
      <w:r w:rsidR="003A3BEE">
        <w:rPr>
          <w:rFonts w:ascii="Times New Roman CYR" w:eastAsia="Calibri" w:hAnsi="Times New Roman CYR" w:cs="Times New Roman CYR"/>
          <w:b/>
          <w:bCs/>
          <w:szCs w:val="24"/>
        </w:rPr>
        <w:t>2</w:t>
      </w:r>
      <w:r w:rsidR="00326C5C" w:rsidRPr="00326C5C">
        <w:rPr>
          <w:rFonts w:ascii="Times New Roman CYR" w:eastAsia="Calibri" w:hAnsi="Times New Roman CYR" w:cs="Times New Roman CYR"/>
          <w:b/>
          <w:bCs/>
          <w:szCs w:val="24"/>
        </w:rPr>
        <w:t xml:space="preserve"> ученика – 6</w:t>
      </w:r>
      <w:r w:rsidR="003A3BEE">
        <w:rPr>
          <w:rFonts w:ascii="Times New Roman CYR" w:eastAsia="Calibri" w:hAnsi="Times New Roman CYR" w:cs="Times New Roman CYR"/>
          <w:b/>
          <w:bCs/>
          <w:szCs w:val="24"/>
        </w:rPr>
        <w:t>8</w:t>
      </w:r>
      <w:r w:rsidR="00326C5C" w:rsidRPr="00326C5C">
        <w:rPr>
          <w:rFonts w:ascii="Times New Roman CYR" w:eastAsia="Calibri" w:hAnsi="Times New Roman CYR" w:cs="Times New Roman CYR"/>
          <w:b/>
          <w:bCs/>
          <w:szCs w:val="24"/>
        </w:rPr>
        <w:t>,</w:t>
      </w:r>
      <w:r w:rsidR="003A3BEE">
        <w:rPr>
          <w:rFonts w:ascii="Times New Roman CYR" w:eastAsia="Calibri" w:hAnsi="Times New Roman CYR" w:cs="Times New Roman CYR"/>
          <w:b/>
          <w:bCs/>
          <w:szCs w:val="24"/>
        </w:rPr>
        <w:t>95</w:t>
      </w:r>
      <w:r w:rsidRPr="00326C5C">
        <w:rPr>
          <w:rFonts w:ascii="Times New Roman CYR" w:eastAsia="Calibri" w:hAnsi="Times New Roman CYR" w:cs="Times New Roman CYR"/>
          <w:b/>
          <w:bCs/>
          <w:szCs w:val="24"/>
        </w:rPr>
        <w:t>%</w:t>
      </w:r>
    </w:p>
    <w:p w:rsidR="00BB68C1" w:rsidRPr="00326C5C" w:rsidRDefault="00BB68C1" w:rsidP="00BB68C1">
      <w:pPr>
        <w:autoSpaceDE w:val="0"/>
        <w:autoSpaceDN w:val="0"/>
        <w:adjustRightInd w:val="0"/>
        <w:rPr>
          <w:rFonts w:ascii="Times New Roman CYR" w:eastAsia="Calibri" w:hAnsi="Times New Roman CYR" w:cs="Times New Roman CYR"/>
          <w:b/>
          <w:bCs/>
          <w:szCs w:val="24"/>
        </w:rPr>
      </w:pPr>
      <w:r>
        <w:rPr>
          <w:rFonts w:ascii="Times New Roman CYR" w:eastAsia="Calibri" w:hAnsi="Times New Roman CYR" w:cs="Times New Roman CYR"/>
          <w:b/>
          <w:bCs/>
          <w:color w:val="000000"/>
          <w:szCs w:val="24"/>
        </w:rPr>
        <w:t>Руке у тесту</w:t>
      </w:r>
      <w:r w:rsidRPr="00326C5C">
        <w:rPr>
          <w:rFonts w:ascii="Times New Roman CYR" w:eastAsia="Calibri" w:hAnsi="Times New Roman CYR" w:cs="Times New Roman CYR"/>
          <w:b/>
          <w:bCs/>
          <w:szCs w:val="24"/>
        </w:rPr>
        <w:t xml:space="preserve">: </w:t>
      </w:r>
      <w:r w:rsidR="00326C5C" w:rsidRPr="00326C5C">
        <w:rPr>
          <w:rFonts w:ascii="Times New Roman CYR" w:eastAsia="Calibri" w:hAnsi="Times New Roman CYR" w:cs="Times New Roman CYR"/>
          <w:b/>
          <w:bCs/>
          <w:szCs w:val="24"/>
        </w:rPr>
        <w:t>31 ученика – 7,</w:t>
      </w:r>
      <w:r w:rsidRPr="00326C5C">
        <w:rPr>
          <w:rFonts w:ascii="Times New Roman CYR" w:eastAsia="Calibri" w:hAnsi="Times New Roman CYR" w:cs="Times New Roman CYR"/>
          <w:b/>
          <w:bCs/>
          <w:szCs w:val="24"/>
        </w:rPr>
        <w:t>5</w:t>
      </w:r>
      <w:r w:rsidR="003A3BEE">
        <w:rPr>
          <w:rFonts w:ascii="Times New Roman CYR" w:eastAsia="Calibri" w:hAnsi="Times New Roman CYR" w:cs="Times New Roman CYR"/>
          <w:b/>
          <w:bCs/>
          <w:szCs w:val="24"/>
        </w:rPr>
        <w:t>8</w:t>
      </w:r>
      <w:r w:rsidRPr="00326C5C">
        <w:rPr>
          <w:rFonts w:ascii="Times New Roman CYR" w:eastAsia="Calibri" w:hAnsi="Times New Roman CYR" w:cs="Times New Roman CYR"/>
          <w:b/>
          <w:bCs/>
          <w:szCs w:val="24"/>
        </w:rPr>
        <w:t>%</w:t>
      </w:r>
    </w:p>
    <w:p w:rsidR="00BB68C1" w:rsidRPr="00326C5C" w:rsidRDefault="00BB68C1" w:rsidP="00BB68C1">
      <w:pPr>
        <w:autoSpaceDE w:val="0"/>
        <w:autoSpaceDN w:val="0"/>
        <w:adjustRightInd w:val="0"/>
        <w:rPr>
          <w:rFonts w:ascii="Times New Roman CYR" w:eastAsia="Calibri" w:hAnsi="Times New Roman CYR" w:cs="Times New Roman CYR"/>
          <w:b/>
          <w:bCs/>
          <w:szCs w:val="24"/>
        </w:rPr>
      </w:pPr>
      <w:r>
        <w:rPr>
          <w:rFonts w:ascii="Times New Roman CYR" w:eastAsia="Calibri" w:hAnsi="Times New Roman CYR" w:cs="Times New Roman CYR"/>
          <w:b/>
          <w:bCs/>
          <w:color w:val="000000"/>
          <w:szCs w:val="24"/>
        </w:rPr>
        <w:t xml:space="preserve">Од играчке до </w:t>
      </w:r>
      <w:r w:rsidRPr="00326C5C">
        <w:rPr>
          <w:rFonts w:ascii="Times New Roman CYR" w:eastAsia="Calibri" w:hAnsi="Times New Roman CYR" w:cs="Times New Roman CYR"/>
          <w:b/>
          <w:bCs/>
          <w:szCs w:val="24"/>
        </w:rPr>
        <w:t>рачунара: 3</w:t>
      </w:r>
      <w:r w:rsidR="00326C5C" w:rsidRPr="00326C5C">
        <w:rPr>
          <w:rFonts w:ascii="Times New Roman CYR" w:eastAsia="Calibri" w:hAnsi="Times New Roman CYR" w:cs="Times New Roman CYR"/>
          <w:b/>
          <w:bCs/>
          <w:szCs w:val="24"/>
        </w:rPr>
        <w:t>0 ученика – 7,</w:t>
      </w:r>
      <w:r w:rsidRPr="00326C5C">
        <w:rPr>
          <w:rFonts w:ascii="Times New Roman CYR" w:eastAsia="Calibri" w:hAnsi="Times New Roman CYR" w:cs="Times New Roman CYR"/>
          <w:b/>
          <w:bCs/>
          <w:szCs w:val="24"/>
        </w:rPr>
        <w:t>3</w:t>
      </w:r>
      <w:r w:rsidR="003A3BEE">
        <w:rPr>
          <w:rFonts w:ascii="Times New Roman CYR" w:eastAsia="Calibri" w:hAnsi="Times New Roman CYR" w:cs="Times New Roman CYR"/>
          <w:b/>
          <w:bCs/>
          <w:szCs w:val="24"/>
        </w:rPr>
        <w:t>3</w:t>
      </w:r>
      <w:r w:rsidRPr="00326C5C">
        <w:rPr>
          <w:rFonts w:ascii="Times New Roman CYR" w:eastAsia="Calibri" w:hAnsi="Times New Roman CYR" w:cs="Times New Roman CYR"/>
          <w:b/>
          <w:bCs/>
          <w:szCs w:val="24"/>
        </w:rPr>
        <w:t>%</w:t>
      </w:r>
    </w:p>
    <w:p w:rsidR="00E62FBD" w:rsidRPr="008479B7" w:rsidRDefault="00E62FBD" w:rsidP="00BB68C1">
      <w:pPr>
        <w:rPr>
          <w:lang w:val="sl-SI"/>
        </w:rPr>
      </w:pPr>
      <w:r w:rsidRPr="00E62FBD">
        <w:rPr>
          <w:lang w:val="sl-SI"/>
        </w:rPr>
        <w:t>Овај предмет је изборни само по опредељењу родитеља који ће предмет дете изучавати. Иначе један од понуђених изборних предмета мора да се реализује.</w:t>
      </w:r>
    </w:p>
    <w:p w:rsidR="00E62FBD" w:rsidRPr="008479B7" w:rsidRDefault="00E62FBD" w:rsidP="00E62FBD">
      <w:pPr>
        <w:spacing w:before="0" w:after="0"/>
        <w:ind w:firstLine="994"/>
        <w:rPr>
          <w:b/>
          <w:i/>
          <w:u w:val="single"/>
          <w:lang w:val="sl-SI"/>
        </w:rPr>
      </w:pPr>
    </w:p>
    <w:p w:rsidR="0061604E" w:rsidRDefault="0061604E" w:rsidP="00FF72A9">
      <w:pPr>
        <w:spacing w:before="0" w:after="0"/>
        <w:ind w:firstLine="0"/>
        <w:rPr>
          <w:b/>
          <w:i/>
          <w:u w:val="single"/>
        </w:rPr>
      </w:pPr>
    </w:p>
    <w:p w:rsidR="0021799C" w:rsidRPr="0061604E" w:rsidRDefault="00E861E6" w:rsidP="00FF72A9">
      <w:pPr>
        <w:spacing w:before="0" w:after="0"/>
        <w:ind w:firstLine="0"/>
        <w:rPr>
          <w:b/>
          <w:i/>
          <w:sz w:val="32"/>
          <w:szCs w:val="32"/>
          <w:u w:val="single"/>
          <w:lang w:val="sl-SI"/>
        </w:rPr>
      </w:pPr>
      <w:r w:rsidRPr="0061604E">
        <w:rPr>
          <w:b/>
          <w:i/>
          <w:sz w:val="32"/>
          <w:szCs w:val="32"/>
          <w:u w:val="single"/>
          <w:lang w:val="sl-SI"/>
        </w:rPr>
        <w:t>Обавезни</w:t>
      </w:r>
      <w:r w:rsidR="0021799C" w:rsidRPr="0061604E">
        <w:rPr>
          <w:b/>
          <w:i/>
          <w:sz w:val="32"/>
          <w:szCs w:val="32"/>
          <w:u w:val="single"/>
          <w:lang w:val="sl-SI"/>
        </w:rPr>
        <w:t xml:space="preserve"> </w:t>
      </w:r>
      <w:r w:rsidRPr="0061604E">
        <w:rPr>
          <w:b/>
          <w:i/>
          <w:sz w:val="32"/>
          <w:szCs w:val="32"/>
          <w:u w:val="single"/>
          <w:lang w:val="sl-SI"/>
        </w:rPr>
        <w:t>програм</w:t>
      </w:r>
      <w:r w:rsidR="0021799C" w:rsidRPr="0061604E">
        <w:rPr>
          <w:b/>
          <w:i/>
          <w:sz w:val="32"/>
          <w:szCs w:val="32"/>
          <w:u w:val="single"/>
          <w:lang w:val="sl-SI"/>
        </w:rPr>
        <w:t xml:space="preserve"> – </w:t>
      </w:r>
      <w:r w:rsidRPr="0061604E">
        <w:rPr>
          <w:b/>
          <w:i/>
          <w:sz w:val="32"/>
          <w:szCs w:val="32"/>
          <w:u w:val="single"/>
          <w:lang w:val="sl-SI"/>
        </w:rPr>
        <w:t>изборне</w:t>
      </w:r>
      <w:r w:rsidR="0021799C" w:rsidRPr="0061604E">
        <w:rPr>
          <w:b/>
          <w:i/>
          <w:sz w:val="32"/>
          <w:szCs w:val="32"/>
          <w:u w:val="single"/>
          <w:lang w:val="sl-SI"/>
        </w:rPr>
        <w:t xml:space="preserve"> </w:t>
      </w:r>
      <w:r w:rsidRPr="0061604E">
        <w:rPr>
          <w:b/>
          <w:i/>
          <w:sz w:val="32"/>
          <w:szCs w:val="32"/>
          <w:u w:val="single"/>
          <w:lang w:val="sl-SI"/>
        </w:rPr>
        <w:t>спортске</w:t>
      </w:r>
      <w:r w:rsidR="0021799C" w:rsidRPr="0061604E">
        <w:rPr>
          <w:b/>
          <w:i/>
          <w:sz w:val="32"/>
          <w:szCs w:val="32"/>
          <w:u w:val="single"/>
          <w:lang w:val="sl-SI"/>
        </w:rPr>
        <w:t xml:space="preserve"> </w:t>
      </w:r>
      <w:r w:rsidRPr="0061604E">
        <w:rPr>
          <w:b/>
          <w:i/>
          <w:sz w:val="32"/>
          <w:szCs w:val="32"/>
          <w:u w:val="single"/>
          <w:lang w:val="sl-SI"/>
        </w:rPr>
        <w:t>гране</w:t>
      </w:r>
    </w:p>
    <w:p w:rsidR="0021799C" w:rsidRDefault="00E861E6" w:rsidP="0021799C">
      <w:pPr>
        <w:rPr>
          <w:lang w:val="sl-SI"/>
        </w:rPr>
      </w:pPr>
      <w:r w:rsidRPr="008479B7">
        <w:rPr>
          <w:lang w:val="sl-SI"/>
        </w:rPr>
        <w:t>Обавезни</w:t>
      </w:r>
      <w:r w:rsidR="0021799C" w:rsidRPr="008479B7">
        <w:rPr>
          <w:lang w:val="sl-SI"/>
        </w:rPr>
        <w:t xml:space="preserve"> </w:t>
      </w:r>
      <w:r w:rsidRPr="008479B7">
        <w:rPr>
          <w:lang w:val="sl-SI"/>
        </w:rPr>
        <w:t>програм</w:t>
      </w:r>
      <w:r w:rsidR="0021799C" w:rsidRPr="008479B7">
        <w:rPr>
          <w:lang w:val="sl-SI"/>
        </w:rPr>
        <w:t xml:space="preserve"> – </w:t>
      </w:r>
      <w:r w:rsidRPr="008479B7">
        <w:rPr>
          <w:lang w:val="sl-SI"/>
        </w:rPr>
        <w:t>изборне</w:t>
      </w:r>
      <w:r w:rsidR="0021799C" w:rsidRPr="008479B7">
        <w:rPr>
          <w:lang w:val="sl-SI"/>
        </w:rPr>
        <w:t xml:space="preserve"> </w:t>
      </w:r>
      <w:r w:rsidRPr="008479B7">
        <w:rPr>
          <w:lang w:val="sl-SI"/>
        </w:rPr>
        <w:t>спортске</w:t>
      </w:r>
      <w:r w:rsidR="0021799C" w:rsidRPr="008479B7">
        <w:rPr>
          <w:lang w:val="sl-SI"/>
        </w:rPr>
        <w:t xml:space="preserve"> </w:t>
      </w:r>
      <w:r w:rsidRPr="008479B7">
        <w:rPr>
          <w:lang w:val="sl-SI"/>
        </w:rPr>
        <w:t>гране</w:t>
      </w:r>
      <w:r w:rsidR="0021799C" w:rsidRPr="008479B7">
        <w:rPr>
          <w:lang w:val="sl-SI"/>
        </w:rPr>
        <w:t xml:space="preserve"> </w:t>
      </w:r>
      <w:r w:rsidRPr="008479B7">
        <w:rPr>
          <w:lang w:val="sl-SI"/>
        </w:rPr>
        <w:t>остварује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по</w:t>
      </w:r>
      <w:r w:rsidR="0021799C" w:rsidRPr="008479B7">
        <w:rPr>
          <w:lang w:val="sl-SI"/>
        </w:rPr>
        <w:t xml:space="preserve"> </w:t>
      </w:r>
      <w:r w:rsidRPr="008479B7">
        <w:rPr>
          <w:lang w:val="sl-SI"/>
        </w:rPr>
        <w:t>једним</w:t>
      </w:r>
      <w:r w:rsidR="0021799C" w:rsidRPr="008479B7">
        <w:rPr>
          <w:lang w:val="sl-SI"/>
        </w:rPr>
        <w:t xml:space="preserve"> </w:t>
      </w:r>
      <w:r w:rsidRPr="008479B7">
        <w:rPr>
          <w:lang w:val="sl-SI"/>
        </w:rPr>
        <w:t>часом</w:t>
      </w:r>
      <w:r w:rsidR="0021799C" w:rsidRPr="008479B7">
        <w:rPr>
          <w:lang w:val="sl-SI"/>
        </w:rPr>
        <w:t xml:space="preserve"> </w:t>
      </w:r>
      <w:r w:rsidRPr="008479B7">
        <w:rPr>
          <w:lang w:val="sl-SI"/>
        </w:rPr>
        <w:t>седмично</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сваком</w:t>
      </w:r>
      <w:r w:rsidR="0021799C" w:rsidRPr="008479B7">
        <w:rPr>
          <w:lang w:val="sl-SI"/>
        </w:rPr>
        <w:t xml:space="preserve"> </w:t>
      </w:r>
      <w:r w:rsidRPr="008479B7">
        <w:rPr>
          <w:lang w:val="sl-SI"/>
        </w:rPr>
        <w:t>разреду</w:t>
      </w:r>
      <w:r w:rsidR="0021799C" w:rsidRPr="008479B7">
        <w:rPr>
          <w:lang w:val="sl-SI"/>
        </w:rPr>
        <w:t xml:space="preserve"> </w:t>
      </w:r>
      <w:r w:rsidRPr="008479B7">
        <w:rPr>
          <w:lang w:val="sl-SI"/>
        </w:rPr>
        <w:t>од</w:t>
      </w:r>
      <w:r w:rsidR="0021799C" w:rsidRPr="008479B7">
        <w:rPr>
          <w:lang w:val="sl-SI"/>
        </w:rPr>
        <w:t xml:space="preserve"> </w:t>
      </w:r>
      <w:r w:rsidR="00647F45" w:rsidRPr="008479B7">
        <w:rPr>
          <w:lang w:val="sl-SI"/>
        </w:rPr>
        <w:t>IV</w:t>
      </w:r>
      <w:r w:rsidR="0021799C" w:rsidRPr="008479B7">
        <w:rPr>
          <w:lang w:val="sl-SI"/>
        </w:rPr>
        <w:t xml:space="preserve"> </w:t>
      </w:r>
      <w:r w:rsidRPr="008479B7">
        <w:rPr>
          <w:lang w:val="sl-SI"/>
        </w:rPr>
        <w:t>до</w:t>
      </w:r>
      <w:r w:rsidR="0021799C" w:rsidRPr="008479B7">
        <w:rPr>
          <w:lang w:val="sl-SI"/>
        </w:rPr>
        <w:t xml:space="preserve"> </w:t>
      </w:r>
      <w:r w:rsidR="00647F45" w:rsidRPr="008479B7">
        <w:rPr>
          <w:lang w:val="sl-SI"/>
        </w:rPr>
        <w:t>VIII</w:t>
      </w:r>
      <w:r w:rsidR="0021799C" w:rsidRPr="008479B7">
        <w:rPr>
          <w:lang w:val="sl-SI"/>
        </w:rPr>
        <w:t xml:space="preserve"> (</w:t>
      </w:r>
      <w:r w:rsidRPr="008479B7">
        <w:rPr>
          <w:lang w:val="sl-SI"/>
        </w:rPr>
        <w:t>обавезно</w:t>
      </w:r>
      <w:r w:rsidR="0021799C" w:rsidRPr="008479B7">
        <w:rPr>
          <w:lang w:val="sl-SI"/>
        </w:rPr>
        <w:t xml:space="preserve">). </w:t>
      </w:r>
      <w:r w:rsidRPr="008479B7">
        <w:rPr>
          <w:lang w:val="sl-SI"/>
        </w:rPr>
        <w:t>Обавезни</w:t>
      </w:r>
      <w:r w:rsidR="0021799C" w:rsidRPr="008479B7">
        <w:rPr>
          <w:lang w:val="sl-SI"/>
        </w:rPr>
        <w:t xml:space="preserve"> </w:t>
      </w:r>
      <w:r w:rsidRPr="008479B7">
        <w:rPr>
          <w:lang w:val="sl-SI"/>
        </w:rPr>
        <w:t>програм</w:t>
      </w:r>
      <w:r w:rsidR="0021799C" w:rsidRPr="008479B7">
        <w:rPr>
          <w:lang w:val="sl-SI"/>
        </w:rPr>
        <w:t xml:space="preserve"> – </w:t>
      </w:r>
      <w:r w:rsidRPr="008479B7">
        <w:rPr>
          <w:lang w:val="sl-SI"/>
        </w:rPr>
        <w:t>изборне</w:t>
      </w:r>
      <w:r w:rsidR="0021799C" w:rsidRPr="008479B7">
        <w:rPr>
          <w:lang w:val="sl-SI"/>
        </w:rPr>
        <w:t xml:space="preserve"> </w:t>
      </w:r>
      <w:r w:rsidRPr="008479B7">
        <w:rPr>
          <w:lang w:val="sl-SI"/>
        </w:rPr>
        <w:t>спортске</w:t>
      </w:r>
      <w:r w:rsidR="0021799C" w:rsidRPr="008479B7">
        <w:rPr>
          <w:lang w:val="sl-SI"/>
        </w:rPr>
        <w:t xml:space="preserve"> </w:t>
      </w:r>
      <w:r w:rsidRPr="008479B7">
        <w:rPr>
          <w:lang w:val="sl-SI"/>
        </w:rPr>
        <w:t>гране</w:t>
      </w:r>
      <w:r w:rsidR="0021799C" w:rsidRPr="008479B7">
        <w:rPr>
          <w:lang w:val="sl-SI"/>
        </w:rPr>
        <w:t xml:space="preserve"> </w:t>
      </w:r>
      <w:r w:rsidRPr="008479B7">
        <w:rPr>
          <w:lang w:val="sl-SI"/>
        </w:rPr>
        <w:t>односи</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изабрану</w:t>
      </w:r>
      <w:r w:rsidR="0021799C" w:rsidRPr="008479B7">
        <w:rPr>
          <w:lang w:val="sl-SI"/>
        </w:rPr>
        <w:t xml:space="preserve"> </w:t>
      </w:r>
      <w:r w:rsidRPr="008479B7">
        <w:rPr>
          <w:lang w:val="sl-SI"/>
        </w:rPr>
        <w:t>спортску</w:t>
      </w:r>
      <w:r w:rsidR="0021799C" w:rsidRPr="008479B7">
        <w:rPr>
          <w:lang w:val="sl-SI"/>
        </w:rPr>
        <w:t xml:space="preserve"> </w:t>
      </w:r>
      <w:r w:rsidRPr="008479B7">
        <w:rPr>
          <w:lang w:val="sl-SI"/>
        </w:rPr>
        <w:t>грану</w:t>
      </w:r>
      <w:r w:rsidR="0021799C" w:rsidRPr="008479B7">
        <w:rPr>
          <w:lang w:val="sl-SI"/>
        </w:rPr>
        <w:t xml:space="preserve">, </w:t>
      </w:r>
      <w:r w:rsidRPr="008479B7">
        <w:rPr>
          <w:lang w:val="sl-SI"/>
        </w:rPr>
        <w:t>по</w:t>
      </w:r>
      <w:r w:rsidR="0021799C" w:rsidRPr="008479B7">
        <w:rPr>
          <w:lang w:val="sl-SI"/>
        </w:rPr>
        <w:t xml:space="preserve"> </w:t>
      </w:r>
      <w:r w:rsidRPr="008479B7">
        <w:rPr>
          <w:lang w:val="sl-SI"/>
        </w:rPr>
        <w:t>избору</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складу</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могућностима</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Ученицима</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пружа</w:t>
      </w:r>
      <w:r w:rsidR="0021799C" w:rsidRPr="008479B7">
        <w:rPr>
          <w:lang w:val="sl-SI"/>
        </w:rPr>
        <w:t xml:space="preserve"> </w:t>
      </w:r>
      <w:r w:rsidRPr="008479B7">
        <w:rPr>
          <w:lang w:val="sl-SI"/>
        </w:rPr>
        <w:t>прилика</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својим</w:t>
      </w:r>
      <w:r w:rsidR="0021799C" w:rsidRPr="008479B7">
        <w:rPr>
          <w:lang w:val="sl-SI"/>
        </w:rPr>
        <w:t xml:space="preserve"> </w:t>
      </w:r>
      <w:r w:rsidRPr="008479B7">
        <w:rPr>
          <w:lang w:val="sl-SI"/>
        </w:rPr>
        <w:t>избором</w:t>
      </w:r>
      <w:r w:rsidR="0021799C" w:rsidRPr="008479B7">
        <w:rPr>
          <w:lang w:val="sl-SI"/>
        </w:rPr>
        <w:t xml:space="preserve">, </w:t>
      </w:r>
      <w:r w:rsidRPr="008479B7">
        <w:rPr>
          <w:lang w:val="sl-SI"/>
        </w:rPr>
        <w:t>уз</w:t>
      </w:r>
      <w:r w:rsidR="0021799C" w:rsidRPr="008479B7">
        <w:rPr>
          <w:lang w:val="sl-SI"/>
        </w:rPr>
        <w:t xml:space="preserve"> </w:t>
      </w:r>
      <w:r w:rsidRPr="008479B7">
        <w:rPr>
          <w:lang w:val="sl-SI"/>
        </w:rPr>
        <w:t>савет</w:t>
      </w:r>
      <w:r w:rsidR="0021799C" w:rsidRPr="008479B7">
        <w:rPr>
          <w:lang w:val="sl-SI"/>
        </w:rPr>
        <w:t xml:space="preserve"> </w:t>
      </w:r>
      <w:r w:rsidRPr="008479B7">
        <w:rPr>
          <w:lang w:val="sl-SI"/>
        </w:rPr>
        <w:t>наставника</w:t>
      </w:r>
      <w:r w:rsidR="0021799C" w:rsidRPr="008479B7">
        <w:rPr>
          <w:lang w:val="sl-SI"/>
        </w:rPr>
        <w:t xml:space="preserve"> </w:t>
      </w:r>
      <w:r w:rsidRPr="008479B7">
        <w:rPr>
          <w:lang w:val="sl-SI"/>
        </w:rPr>
        <w:t>физичког</w:t>
      </w:r>
      <w:r w:rsidR="0021799C" w:rsidRPr="008479B7">
        <w:rPr>
          <w:lang w:val="sl-SI"/>
        </w:rPr>
        <w:t xml:space="preserve"> </w:t>
      </w:r>
      <w:r w:rsidRPr="008479B7">
        <w:rPr>
          <w:lang w:val="sl-SI"/>
        </w:rPr>
        <w:t>васпиања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учитеља</w:t>
      </w:r>
      <w:r w:rsidR="0021799C" w:rsidRPr="008479B7">
        <w:rPr>
          <w:lang w:val="sl-SI"/>
        </w:rPr>
        <w:t xml:space="preserve">, </w:t>
      </w:r>
      <w:r w:rsidRPr="008479B7">
        <w:rPr>
          <w:lang w:val="sl-SI"/>
        </w:rPr>
        <w:t>задовоље</w:t>
      </w:r>
      <w:r w:rsidR="0021799C" w:rsidRPr="008479B7">
        <w:rPr>
          <w:lang w:val="sl-SI"/>
        </w:rPr>
        <w:t xml:space="preserve"> </w:t>
      </w:r>
      <w:r w:rsidRPr="008479B7">
        <w:rPr>
          <w:lang w:val="sl-SI"/>
        </w:rPr>
        <w:t>своје</w:t>
      </w:r>
      <w:r w:rsidR="0021799C" w:rsidRPr="008479B7">
        <w:rPr>
          <w:lang w:val="sl-SI"/>
        </w:rPr>
        <w:t xml:space="preserve"> </w:t>
      </w:r>
      <w:r w:rsidRPr="008479B7">
        <w:rPr>
          <w:lang w:val="sl-SI"/>
        </w:rPr>
        <w:t>жеље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интересовања</w:t>
      </w:r>
      <w:r w:rsidR="0021799C" w:rsidRPr="008479B7">
        <w:rPr>
          <w:lang w:val="sl-SI"/>
        </w:rPr>
        <w:t>.</w:t>
      </w:r>
    </w:p>
    <w:p w:rsidR="00792C91" w:rsidRDefault="0078238C" w:rsidP="00792C91">
      <w:pPr>
        <w:ind w:firstLine="720"/>
      </w:pPr>
      <w:r>
        <w:rPr>
          <w:lang w:val="sl-SI"/>
        </w:rPr>
        <w:t>Ове школ</w:t>
      </w:r>
      <w:r>
        <w:t>с</w:t>
      </w:r>
      <w:r>
        <w:rPr>
          <w:lang w:val="sl-SI"/>
        </w:rPr>
        <w:t>ке године ученици</w:t>
      </w:r>
      <w:r w:rsidRPr="0078238C">
        <w:rPr>
          <w:lang w:val="sl-SI"/>
        </w:rPr>
        <w:t xml:space="preserve"> </w:t>
      </w:r>
      <w:r>
        <w:rPr>
          <w:lang w:val="sl-SI"/>
        </w:rPr>
        <w:t>V</w:t>
      </w:r>
      <w:r w:rsidR="00792C91">
        <w:rPr>
          <w:lang w:val="sl-SI"/>
        </w:rPr>
        <w:t xml:space="preserve"> </w:t>
      </w:r>
      <w:r>
        <w:t>р</w:t>
      </w:r>
      <w:r w:rsidR="00792C91">
        <w:rPr>
          <w:lang w:val="sl-SI"/>
        </w:rPr>
        <w:t xml:space="preserve">азреда </w:t>
      </w:r>
      <w:r w:rsidR="00792C91">
        <w:t>су се опредељивали између следећих спортова:</w:t>
      </w:r>
    </w:p>
    <w:p w:rsidR="00792C91" w:rsidRPr="00792C91" w:rsidRDefault="00792C91" w:rsidP="00792C91">
      <w:pPr>
        <w:ind w:firstLine="0"/>
        <w:rPr>
          <w:b/>
          <w:i/>
        </w:rPr>
      </w:pPr>
      <w:r>
        <w:t>фудбал,</w:t>
      </w:r>
      <w:r w:rsidR="0078238C">
        <w:t xml:space="preserve"> </w:t>
      </w:r>
      <w:r>
        <w:t>гимнастика,</w:t>
      </w:r>
      <w:r w:rsidR="0078238C">
        <w:t xml:space="preserve"> </w:t>
      </w:r>
      <w:r>
        <w:t>одбојка,</w:t>
      </w:r>
      <w:r w:rsidR="0078238C">
        <w:t xml:space="preserve"> </w:t>
      </w:r>
      <w:r w:rsidR="004C5F0D">
        <w:t>кошарка</w:t>
      </w:r>
      <w:r>
        <w:t>.</w:t>
      </w:r>
    </w:p>
    <w:p w:rsidR="0021799C" w:rsidRPr="0078238C" w:rsidRDefault="00E861E6" w:rsidP="0021799C">
      <w:r w:rsidRPr="008479B7">
        <w:rPr>
          <w:lang w:val="sl-SI"/>
        </w:rPr>
        <w:t>Ученици</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опредељују</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почетку</w:t>
      </w:r>
      <w:r w:rsidR="0021799C" w:rsidRPr="008479B7">
        <w:rPr>
          <w:lang w:val="sl-SI"/>
        </w:rPr>
        <w:t xml:space="preserve"> </w:t>
      </w:r>
      <w:r w:rsidRPr="008479B7">
        <w:rPr>
          <w:lang w:val="sl-SI"/>
        </w:rPr>
        <w:t>школске</w:t>
      </w:r>
      <w:r w:rsidR="0021799C" w:rsidRPr="008479B7">
        <w:rPr>
          <w:lang w:val="sl-SI"/>
        </w:rPr>
        <w:t xml:space="preserve"> </w:t>
      </w:r>
      <w:r w:rsidRPr="008479B7">
        <w:rPr>
          <w:lang w:val="sl-SI"/>
        </w:rPr>
        <w:t>године</w:t>
      </w:r>
      <w:r w:rsidR="0078238C">
        <w:t xml:space="preserve"> (на крају претходне попуљавају анкетне листиће)</w:t>
      </w:r>
      <w:r w:rsidR="0021799C" w:rsidRPr="008479B7">
        <w:rPr>
          <w:lang w:val="sl-SI"/>
        </w:rPr>
        <w:t xml:space="preserve">. </w:t>
      </w:r>
      <w:r w:rsidRPr="008479B7">
        <w:rPr>
          <w:lang w:val="sl-SI"/>
        </w:rPr>
        <w:t>Настава</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обавезна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све</w:t>
      </w:r>
      <w:r w:rsidR="0021799C" w:rsidRPr="008479B7">
        <w:rPr>
          <w:lang w:val="sl-SI"/>
        </w:rPr>
        <w:t xml:space="preserve"> </w:t>
      </w:r>
      <w:r w:rsidRPr="008479B7">
        <w:rPr>
          <w:lang w:val="sl-SI"/>
        </w:rPr>
        <w:t>ученике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одељењу</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одвија</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оквиру</w:t>
      </w:r>
      <w:r w:rsidR="0021799C" w:rsidRPr="008479B7">
        <w:rPr>
          <w:lang w:val="sl-SI"/>
        </w:rPr>
        <w:t xml:space="preserve"> </w:t>
      </w:r>
      <w:r w:rsidRPr="008479B7">
        <w:rPr>
          <w:lang w:val="sl-SI"/>
        </w:rPr>
        <w:t>редовног</w:t>
      </w:r>
      <w:r w:rsidR="0021799C" w:rsidRPr="008479B7">
        <w:rPr>
          <w:lang w:val="sl-SI"/>
        </w:rPr>
        <w:t xml:space="preserve"> </w:t>
      </w:r>
      <w:r w:rsidRPr="008479B7">
        <w:rPr>
          <w:lang w:val="sl-SI"/>
        </w:rPr>
        <w:t>распореда</w:t>
      </w:r>
      <w:r w:rsidR="0021799C" w:rsidRPr="008479B7">
        <w:rPr>
          <w:lang w:val="sl-SI"/>
        </w:rPr>
        <w:t xml:space="preserve"> </w:t>
      </w:r>
      <w:r w:rsidRPr="008479B7">
        <w:rPr>
          <w:lang w:val="sl-SI"/>
        </w:rPr>
        <w:t>часова</w:t>
      </w:r>
      <w:r w:rsidR="0021799C" w:rsidRPr="008479B7">
        <w:rPr>
          <w:lang w:val="sl-SI"/>
        </w:rPr>
        <w:t xml:space="preserve">. </w:t>
      </w:r>
    </w:p>
    <w:p w:rsidR="00FF72A9" w:rsidRPr="008479B7" w:rsidRDefault="00FF72A9" w:rsidP="0021799C">
      <w:pPr>
        <w:pStyle w:val="Heading2"/>
        <w:spacing w:before="0" w:after="20"/>
        <w:ind w:firstLine="0"/>
        <w:rPr>
          <w:sz w:val="24"/>
          <w:szCs w:val="24"/>
          <w:u w:val="single"/>
          <w:lang w:val="sl-SI"/>
        </w:rPr>
      </w:pPr>
    </w:p>
    <w:p w:rsidR="0061604E" w:rsidRDefault="0061604E" w:rsidP="0021799C">
      <w:pPr>
        <w:pStyle w:val="Heading2"/>
        <w:spacing w:before="0" w:after="20"/>
        <w:ind w:firstLine="0"/>
        <w:rPr>
          <w:szCs w:val="28"/>
          <w:u w:val="single"/>
        </w:rPr>
      </w:pPr>
    </w:p>
    <w:p w:rsidR="00155ECF" w:rsidRPr="00155ECF" w:rsidRDefault="00155ECF" w:rsidP="00155ECF"/>
    <w:p w:rsidR="005D4466" w:rsidRDefault="005D4466" w:rsidP="0021799C">
      <w:pPr>
        <w:pStyle w:val="Heading2"/>
        <w:spacing w:before="0" w:after="20"/>
        <w:ind w:firstLine="0"/>
        <w:rPr>
          <w:sz w:val="32"/>
          <w:szCs w:val="32"/>
          <w:u w:val="single"/>
          <w:lang w:val="sl-SI"/>
        </w:rPr>
      </w:pPr>
    </w:p>
    <w:p w:rsidR="0021799C" w:rsidRDefault="00E861E6" w:rsidP="0021799C">
      <w:pPr>
        <w:pStyle w:val="Heading2"/>
        <w:spacing w:before="0" w:after="20"/>
        <w:ind w:firstLine="0"/>
        <w:rPr>
          <w:sz w:val="32"/>
          <w:szCs w:val="32"/>
          <w:u w:val="single"/>
        </w:rPr>
      </w:pPr>
      <w:r w:rsidRPr="0061604E">
        <w:rPr>
          <w:sz w:val="32"/>
          <w:szCs w:val="32"/>
          <w:u w:val="single"/>
          <w:lang w:val="sl-SI"/>
        </w:rPr>
        <w:t>Изборни</w:t>
      </w:r>
      <w:r w:rsidR="0021799C" w:rsidRPr="0061604E">
        <w:rPr>
          <w:sz w:val="32"/>
          <w:szCs w:val="32"/>
          <w:u w:val="single"/>
          <w:lang w:val="sl-SI"/>
        </w:rPr>
        <w:t xml:space="preserve"> </w:t>
      </w:r>
      <w:r w:rsidRPr="0061604E">
        <w:rPr>
          <w:sz w:val="32"/>
          <w:szCs w:val="32"/>
          <w:u w:val="single"/>
          <w:lang w:val="sl-SI"/>
        </w:rPr>
        <w:t>наставни</w:t>
      </w:r>
      <w:r w:rsidR="0021799C" w:rsidRPr="0061604E">
        <w:rPr>
          <w:sz w:val="32"/>
          <w:szCs w:val="32"/>
          <w:u w:val="single"/>
          <w:lang w:val="sl-SI"/>
        </w:rPr>
        <w:t xml:space="preserve"> </w:t>
      </w:r>
      <w:r w:rsidRPr="0061604E">
        <w:rPr>
          <w:sz w:val="32"/>
          <w:szCs w:val="32"/>
          <w:u w:val="single"/>
          <w:lang w:val="sl-SI"/>
        </w:rPr>
        <w:t>предмет</w:t>
      </w:r>
      <w:bookmarkEnd w:id="15"/>
      <w:r w:rsidR="0021799C" w:rsidRPr="0061604E">
        <w:rPr>
          <w:sz w:val="32"/>
          <w:szCs w:val="32"/>
          <w:u w:val="single"/>
          <w:lang w:val="sl-SI"/>
        </w:rPr>
        <w:t xml:space="preserve"> –  </w:t>
      </w:r>
      <w:r w:rsidRPr="0061604E">
        <w:rPr>
          <w:sz w:val="32"/>
          <w:szCs w:val="32"/>
          <w:u w:val="single"/>
          <w:lang w:val="sl-SI"/>
        </w:rPr>
        <w:t>Информатика</w:t>
      </w:r>
      <w:r w:rsidR="0021799C" w:rsidRPr="0061604E">
        <w:rPr>
          <w:sz w:val="32"/>
          <w:szCs w:val="32"/>
          <w:u w:val="single"/>
          <w:lang w:val="sl-SI"/>
        </w:rPr>
        <w:t xml:space="preserve"> </w:t>
      </w:r>
      <w:r w:rsidRPr="0061604E">
        <w:rPr>
          <w:sz w:val="32"/>
          <w:szCs w:val="32"/>
          <w:u w:val="single"/>
          <w:lang w:val="sl-SI"/>
        </w:rPr>
        <w:t>и</w:t>
      </w:r>
      <w:r w:rsidR="0021799C" w:rsidRPr="0061604E">
        <w:rPr>
          <w:sz w:val="32"/>
          <w:szCs w:val="32"/>
          <w:u w:val="single"/>
          <w:lang w:val="sl-SI"/>
        </w:rPr>
        <w:t xml:space="preserve"> </w:t>
      </w:r>
      <w:r w:rsidRPr="0061604E">
        <w:rPr>
          <w:sz w:val="32"/>
          <w:szCs w:val="32"/>
          <w:u w:val="single"/>
          <w:lang w:val="sl-SI"/>
        </w:rPr>
        <w:t>рачунарство</w:t>
      </w:r>
    </w:p>
    <w:p w:rsidR="00673E6E" w:rsidRPr="00673E6E" w:rsidRDefault="00673E6E" w:rsidP="00673E6E"/>
    <w:p w:rsidR="0061604E" w:rsidRPr="008479B7" w:rsidRDefault="0061604E" w:rsidP="0061604E">
      <w:pPr>
        <w:spacing w:before="20" w:after="20"/>
        <w:rPr>
          <w:lang w:val="sl-SI"/>
        </w:rPr>
      </w:pPr>
      <w:bookmarkStart w:id="18" w:name="_Toc398730989"/>
      <w:bookmarkStart w:id="19" w:name="_Toc86576567"/>
      <w:r w:rsidRPr="008479B7">
        <w:rPr>
          <w:lang w:val="sl-SI"/>
        </w:rPr>
        <w:t xml:space="preserve">У складу са Законом о основној школи и Наставним планом и програмом реализује се изборна настава у V, VI, VII и VIII разреду из предмета: </w:t>
      </w:r>
      <w:r w:rsidRPr="008479B7">
        <w:rPr>
          <w:b/>
          <w:i/>
          <w:lang w:val="sl-SI"/>
        </w:rPr>
        <w:t>Информатика и рачунарство</w:t>
      </w:r>
      <w:r w:rsidRPr="008479B7">
        <w:rPr>
          <w:i/>
          <w:lang w:val="sl-SI"/>
        </w:rPr>
        <w:t xml:space="preserve">. </w:t>
      </w:r>
      <w:r w:rsidRPr="008479B7">
        <w:rPr>
          <w:lang w:val="sl-SI"/>
        </w:rPr>
        <w:t>Планира се 36 часова у свим разредима. Наставом су обухваћени сви ученици VI и VIII разреда који су се изјаснили претходне школске године да желе да изучавају овај изборни предмет као и ученици V и VII разреда који се опредељују на почетку школске</w:t>
      </w:r>
      <w:r>
        <w:rPr>
          <w:lang w:val="sl-SI"/>
        </w:rPr>
        <w:t xml:space="preserve"> 201</w:t>
      </w:r>
      <w:r w:rsidR="004C5F0D">
        <w:t>5</w:t>
      </w:r>
      <w:r>
        <w:rPr>
          <w:lang w:val="sl-SI"/>
        </w:rPr>
        <w:t>/201</w:t>
      </w:r>
      <w:r w:rsidR="004C5F0D">
        <w:t>6</w:t>
      </w:r>
      <w:r w:rsidRPr="008479B7">
        <w:rPr>
          <w:lang w:val="sl-SI"/>
        </w:rPr>
        <w:t xml:space="preserve">. </w:t>
      </w:r>
      <w:r w:rsidR="00587AAC" w:rsidRPr="008479B7">
        <w:rPr>
          <w:lang w:val="sl-SI"/>
        </w:rPr>
        <w:t>Г</w:t>
      </w:r>
      <w:r w:rsidRPr="008479B7">
        <w:rPr>
          <w:lang w:val="sl-SI"/>
        </w:rPr>
        <w:t>одине.</w:t>
      </w:r>
    </w:p>
    <w:p w:rsidR="00301F83" w:rsidRDefault="00301F83" w:rsidP="0061604E">
      <w:pPr>
        <w:spacing w:before="20" w:after="20"/>
      </w:pPr>
    </w:p>
    <w:p w:rsidR="0061604E" w:rsidRPr="00301F83" w:rsidRDefault="0061604E" w:rsidP="0061604E">
      <w:pPr>
        <w:spacing w:before="20" w:after="20"/>
      </w:pPr>
      <w:r w:rsidRPr="00673E6E">
        <w:rPr>
          <w:lang w:val="sl-SI"/>
        </w:rPr>
        <w:t xml:space="preserve"> </w:t>
      </w:r>
      <w:r w:rsidRPr="00301F83">
        <w:rPr>
          <w:lang w:val="sl-SI"/>
        </w:rPr>
        <w:t>Информатик</w:t>
      </w:r>
      <w:r w:rsidRPr="00301F83">
        <w:rPr>
          <w:lang w:val="sr-Latn-CS"/>
        </w:rPr>
        <w:t>у</w:t>
      </w:r>
      <w:r w:rsidRPr="00301F83">
        <w:rPr>
          <w:lang w:val="sl-SI"/>
        </w:rPr>
        <w:t xml:space="preserve"> похађа </w:t>
      </w:r>
      <w:r w:rsidRPr="00452744">
        <w:rPr>
          <w:lang w:val="sl-SI"/>
        </w:rPr>
        <w:t>укупно</w:t>
      </w:r>
      <w:r w:rsidRPr="00452744">
        <w:t xml:space="preserve"> </w:t>
      </w:r>
      <w:r w:rsidR="00891C5E">
        <w:t>275</w:t>
      </w:r>
      <w:r w:rsidRPr="00452744">
        <w:rPr>
          <w:lang w:val="sl-SI"/>
        </w:rPr>
        <w:t xml:space="preserve"> ученик</w:t>
      </w:r>
      <w:r w:rsidR="00891C5E">
        <w:t>а</w:t>
      </w:r>
      <w:r w:rsidRPr="00301F83">
        <w:rPr>
          <w:lang w:val="sl-SI"/>
        </w:rPr>
        <w:t xml:space="preserve">, тј. </w:t>
      </w:r>
      <w:r w:rsidR="00891C5E">
        <w:t>у</w:t>
      </w:r>
      <w:r w:rsidRPr="00301F83">
        <w:rPr>
          <w:lang w:val="sl-SI"/>
        </w:rPr>
        <w:t xml:space="preserve"> Новом Кнежевцу </w:t>
      </w:r>
      <w:r w:rsidRPr="00B36788">
        <w:rPr>
          <w:lang w:val="sl-SI"/>
        </w:rPr>
        <w:t>1</w:t>
      </w:r>
      <w:r w:rsidR="00B36788" w:rsidRPr="00B36788">
        <w:t>3</w:t>
      </w:r>
      <w:r w:rsidR="00891C5E">
        <w:t>7</w:t>
      </w:r>
      <w:r w:rsidRPr="00301F83">
        <w:rPr>
          <w:color w:val="FF0000"/>
          <w:lang w:val="sl-SI"/>
        </w:rPr>
        <w:t xml:space="preserve"> </w:t>
      </w:r>
      <w:r w:rsidRPr="00301F83">
        <w:rPr>
          <w:lang w:val="sl-SI"/>
        </w:rPr>
        <w:t>ученика, у Банатском Аранђелову</w:t>
      </w:r>
      <w:r w:rsidR="00FA3656">
        <w:t xml:space="preserve"> </w:t>
      </w:r>
      <w:r w:rsidR="00891C5E">
        <w:t>62</w:t>
      </w:r>
      <w:r w:rsidRPr="00301F83">
        <w:rPr>
          <w:lang w:val="sl-SI"/>
        </w:rPr>
        <w:t xml:space="preserve"> ученика и у Српском Крстуру </w:t>
      </w:r>
      <w:r w:rsidR="00452744" w:rsidRPr="00452744">
        <w:t>7</w:t>
      </w:r>
      <w:r w:rsidR="00891C5E">
        <w:t>6</w:t>
      </w:r>
      <w:r w:rsidRPr="00301F83">
        <w:rPr>
          <w:lang w:val="sl-SI"/>
        </w:rPr>
        <w:t xml:space="preserve"> ученика</w:t>
      </w:r>
      <w:r w:rsidR="00301F83" w:rsidRPr="00301F83">
        <w:t>, укупно 22 групе.</w:t>
      </w:r>
    </w:p>
    <w:p w:rsidR="0061604E" w:rsidRPr="00EA6B11" w:rsidRDefault="0061604E" w:rsidP="0061604E">
      <w:pPr>
        <w:spacing w:before="20" w:after="20"/>
      </w:pPr>
    </w:p>
    <w:p w:rsidR="0061604E" w:rsidRPr="00673E6E" w:rsidRDefault="0061604E" w:rsidP="0061604E">
      <w:pPr>
        <w:spacing w:before="20" w:after="20"/>
        <w:rPr>
          <w:lang w:val="sl-SI"/>
        </w:rPr>
      </w:pPr>
      <w:r w:rsidRPr="00673E6E">
        <w:rPr>
          <w:lang w:val="sl-SI"/>
        </w:rPr>
        <w:t>Наставу реализујe Недељковић Ненад и то</w:t>
      </w:r>
      <w:r w:rsidRPr="00673E6E">
        <w:t>:</w:t>
      </w:r>
      <w:r w:rsidRPr="00673E6E">
        <w:rPr>
          <w:lang w:val="sl-SI"/>
        </w:rPr>
        <w:t xml:space="preserve"> </w:t>
      </w:r>
    </w:p>
    <w:p w:rsidR="0061604E" w:rsidRPr="00673E6E" w:rsidRDefault="00C10439" w:rsidP="0061604E">
      <w:pPr>
        <w:spacing w:before="20" w:after="20"/>
        <w:ind w:firstLine="0"/>
        <w:rPr>
          <w:lang w:val="sl-SI"/>
        </w:rPr>
      </w:pPr>
      <w:r>
        <w:rPr>
          <w:lang w:val="sl-SI"/>
        </w:rPr>
        <w:t>у Новом Кнежевцу V</w:t>
      </w:r>
      <w:r w:rsidRPr="00C10439">
        <w:rPr>
          <w:vertAlign w:val="subscript"/>
          <w:lang w:val="sl-SI"/>
        </w:rPr>
        <w:t>1</w:t>
      </w:r>
      <w:r>
        <w:rPr>
          <w:lang w:val="sl-SI"/>
        </w:rPr>
        <w:t>,V</w:t>
      </w:r>
      <w:r w:rsidRPr="00C10439">
        <w:rPr>
          <w:vertAlign w:val="subscript"/>
          <w:lang w:val="sl-SI"/>
        </w:rPr>
        <w:t>2</w:t>
      </w:r>
      <w:r>
        <w:rPr>
          <w:lang w:val="sl-SI"/>
        </w:rPr>
        <w:t>,V</w:t>
      </w:r>
      <w:r w:rsidRPr="00C10439">
        <w:rPr>
          <w:vertAlign w:val="subscript"/>
          <w:lang w:val="sl-SI"/>
        </w:rPr>
        <w:t>3</w:t>
      </w:r>
      <w:r>
        <w:rPr>
          <w:lang w:val="sl-SI"/>
        </w:rPr>
        <w:t>,</w:t>
      </w:r>
      <w:r w:rsidR="0061604E" w:rsidRPr="00673E6E">
        <w:rPr>
          <w:lang w:val="sl-SI"/>
        </w:rPr>
        <w:t>VI</w:t>
      </w:r>
      <w:r w:rsidR="0061604E" w:rsidRPr="00C10439">
        <w:rPr>
          <w:vertAlign w:val="subscript"/>
          <w:lang w:val="sl-SI"/>
        </w:rPr>
        <w:t>1</w:t>
      </w:r>
      <w:r w:rsidR="0061604E" w:rsidRPr="00673E6E">
        <w:rPr>
          <w:lang w:val="sl-SI"/>
        </w:rPr>
        <w:t>,VI</w:t>
      </w:r>
      <w:r w:rsidR="0061604E" w:rsidRPr="00C10439">
        <w:rPr>
          <w:vertAlign w:val="subscript"/>
          <w:lang w:val="sl-SI"/>
        </w:rPr>
        <w:t>2</w:t>
      </w:r>
      <w:r w:rsidR="0061604E" w:rsidRPr="00673E6E">
        <w:rPr>
          <w:lang w:val="sl-SI"/>
        </w:rPr>
        <w:t>,VII</w:t>
      </w:r>
      <w:r w:rsidR="0061604E" w:rsidRPr="00C10439">
        <w:rPr>
          <w:vertAlign w:val="subscript"/>
          <w:lang w:val="sl-SI"/>
        </w:rPr>
        <w:t>1</w:t>
      </w:r>
      <w:r w:rsidR="0061604E" w:rsidRPr="00673E6E">
        <w:rPr>
          <w:lang w:val="sl-SI"/>
        </w:rPr>
        <w:t>,VII</w:t>
      </w:r>
      <w:r w:rsidR="0061604E" w:rsidRPr="00C10439">
        <w:rPr>
          <w:vertAlign w:val="subscript"/>
          <w:lang w:val="sl-SI"/>
        </w:rPr>
        <w:t>2</w:t>
      </w:r>
      <w:r w:rsidR="0061604E" w:rsidRPr="00673E6E">
        <w:rPr>
          <w:lang w:val="sl-SI"/>
        </w:rPr>
        <w:t>,</w:t>
      </w:r>
      <w:r w:rsidR="004C5F0D">
        <w:rPr>
          <w:lang w:val="sl-SI"/>
        </w:rPr>
        <w:t>VII</w:t>
      </w:r>
      <w:r w:rsidR="004C5F0D" w:rsidRPr="00C10439">
        <w:rPr>
          <w:vertAlign w:val="subscript"/>
        </w:rPr>
        <w:t>4</w:t>
      </w:r>
      <w:r w:rsidR="004C5F0D">
        <w:t>,</w:t>
      </w:r>
      <w:r w:rsidR="0061604E" w:rsidRPr="00673E6E">
        <w:rPr>
          <w:lang w:val="sl-SI"/>
        </w:rPr>
        <w:t>VIII</w:t>
      </w:r>
      <w:r w:rsidR="0061604E" w:rsidRPr="00C10439">
        <w:rPr>
          <w:vertAlign w:val="subscript"/>
          <w:lang w:val="sl-SI"/>
        </w:rPr>
        <w:t>1</w:t>
      </w:r>
      <w:r w:rsidR="0061604E" w:rsidRPr="00673E6E">
        <w:rPr>
          <w:lang w:val="sl-SI"/>
        </w:rPr>
        <w:t>,VIII</w:t>
      </w:r>
      <w:r w:rsidR="0061604E" w:rsidRPr="00C10439">
        <w:rPr>
          <w:vertAlign w:val="subscript"/>
          <w:lang w:val="sl-SI"/>
        </w:rPr>
        <w:t>2</w:t>
      </w:r>
      <w:r w:rsidR="0061604E" w:rsidRPr="00673E6E">
        <w:t>;</w:t>
      </w:r>
    </w:p>
    <w:p w:rsidR="0061604E" w:rsidRPr="00673E6E" w:rsidRDefault="0061604E" w:rsidP="0061604E">
      <w:pPr>
        <w:spacing w:before="40" w:after="40"/>
        <w:ind w:firstLine="0"/>
        <w:rPr>
          <w:lang w:val="sl-SI"/>
        </w:rPr>
      </w:pPr>
      <w:r w:rsidRPr="00673E6E">
        <w:rPr>
          <w:lang w:val="sl-SI"/>
        </w:rPr>
        <w:t xml:space="preserve">у </w:t>
      </w:r>
      <w:r w:rsidRPr="00673E6E">
        <w:t xml:space="preserve"> Банатском Аранђелову</w:t>
      </w:r>
      <w:r w:rsidR="004C5F0D" w:rsidRPr="004C5F0D">
        <w:rPr>
          <w:lang w:val="sl-SI"/>
        </w:rPr>
        <w:t xml:space="preserve"> </w:t>
      </w:r>
      <w:r w:rsidR="004C5F0D" w:rsidRPr="00673E6E">
        <w:rPr>
          <w:lang w:val="sl-SI"/>
        </w:rPr>
        <w:t>V</w:t>
      </w:r>
      <w:r w:rsidR="004C5F0D" w:rsidRPr="00673E6E">
        <w:rPr>
          <w:rFonts w:ascii="Constantia" w:hAnsi="Constantia"/>
          <w:lang w:val="sl-SI"/>
        </w:rPr>
        <w:t>₁,</w:t>
      </w:r>
      <w:r w:rsidR="004C5F0D" w:rsidRPr="00673E6E">
        <w:rPr>
          <w:lang w:val="sl-SI"/>
        </w:rPr>
        <w:t>V</w:t>
      </w:r>
      <w:r w:rsidR="004C5F0D" w:rsidRPr="00673E6E">
        <w:rPr>
          <w:rFonts w:ascii="Constantia" w:hAnsi="Constantia"/>
          <w:lang w:val="sl-SI"/>
        </w:rPr>
        <w:t>₂</w:t>
      </w:r>
      <w:r w:rsidR="004C5F0D" w:rsidRPr="00673E6E">
        <w:rPr>
          <w:lang w:val="sl-SI"/>
        </w:rPr>
        <w:t>,VI</w:t>
      </w:r>
      <w:r w:rsidR="004C5F0D" w:rsidRPr="00673E6E">
        <w:rPr>
          <w:rFonts w:ascii="Constantia" w:hAnsi="Constantia"/>
          <w:lang w:val="sl-SI"/>
        </w:rPr>
        <w:t>₁,</w:t>
      </w:r>
      <w:r w:rsidR="004C5F0D" w:rsidRPr="00673E6E">
        <w:rPr>
          <w:lang w:val="sl-SI"/>
        </w:rPr>
        <w:t>VI</w:t>
      </w:r>
      <w:r w:rsidR="004C5F0D" w:rsidRPr="00673E6E">
        <w:rPr>
          <w:rFonts w:ascii="Constantia" w:hAnsi="Constantia"/>
          <w:lang w:val="sl-SI"/>
        </w:rPr>
        <w:t>₂</w:t>
      </w:r>
      <w:r w:rsidR="004C5F0D" w:rsidRPr="00673E6E">
        <w:rPr>
          <w:lang w:val="sl-SI"/>
        </w:rPr>
        <w:t>,VII</w:t>
      </w:r>
      <w:r w:rsidR="004C5F0D" w:rsidRPr="00673E6E">
        <w:rPr>
          <w:rFonts w:ascii="Constantia" w:hAnsi="Constantia"/>
          <w:lang w:val="sl-SI"/>
        </w:rPr>
        <w:t>₁</w:t>
      </w:r>
      <w:r w:rsidR="004C5F0D" w:rsidRPr="00673E6E">
        <w:rPr>
          <w:lang w:val="sl-SI"/>
        </w:rPr>
        <w:t>,VII</w:t>
      </w:r>
      <w:r w:rsidR="004C5F0D" w:rsidRPr="00673E6E">
        <w:rPr>
          <w:rFonts w:ascii="Constantia" w:hAnsi="Constantia"/>
          <w:lang w:val="sl-SI"/>
        </w:rPr>
        <w:t>₂</w:t>
      </w:r>
      <w:r w:rsidR="004C5F0D" w:rsidRPr="00673E6E">
        <w:rPr>
          <w:lang w:val="sl-SI"/>
        </w:rPr>
        <w:t>,VIII</w:t>
      </w:r>
      <w:r w:rsidR="004C5F0D" w:rsidRPr="00673E6E">
        <w:rPr>
          <w:rFonts w:ascii="Constantia" w:hAnsi="Constantia"/>
          <w:lang w:val="sl-SI"/>
        </w:rPr>
        <w:t>₁</w:t>
      </w:r>
      <w:r w:rsidR="004C5F0D" w:rsidRPr="00673E6E">
        <w:rPr>
          <w:lang w:val="sl-SI"/>
        </w:rPr>
        <w:t>,VIII</w:t>
      </w:r>
      <w:r w:rsidR="004C5F0D" w:rsidRPr="00673E6E">
        <w:rPr>
          <w:rFonts w:ascii="Constantia" w:hAnsi="Constantia"/>
          <w:lang w:val="sl-SI"/>
        </w:rPr>
        <w:t>₂</w:t>
      </w:r>
      <w:r w:rsidR="004C5F0D" w:rsidRPr="00673E6E">
        <w:rPr>
          <w:lang w:val="sl-SI"/>
        </w:rPr>
        <w:t xml:space="preserve"> </w:t>
      </w:r>
    </w:p>
    <w:p w:rsidR="0061604E" w:rsidRPr="00EA6B11" w:rsidRDefault="0061604E" w:rsidP="0061604E">
      <w:pPr>
        <w:spacing w:before="40" w:after="40"/>
        <w:ind w:firstLine="0"/>
      </w:pPr>
      <w:r w:rsidRPr="00EA6B11">
        <w:t>у Српском Крстуру</w:t>
      </w:r>
      <w:r w:rsidRPr="00EA6B11">
        <w:rPr>
          <w:lang w:val="sl-SI"/>
        </w:rPr>
        <w:t xml:space="preserve"> </w:t>
      </w:r>
      <w:r w:rsidR="004C5F0D" w:rsidRPr="00EA6B11">
        <w:rPr>
          <w:lang w:val="sl-SI"/>
        </w:rPr>
        <w:t>V</w:t>
      </w:r>
      <w:r w:rsidR="004C5F0D" w:rsidRPr="00EA6B11">
        <w:rPr>
          <w:vertAlign w:val="subscript"/>
          <w:lang w:val="sl-SI"/>
        </w:rPr>
        <w:t>а</w:t>
      </w:r>
      <w:r w:rsidR="004C5F0D" w:rsidRPr="00EA6B11">
        <w:rPr>
          <w:lang w:val="sl-SI"/>
        </w:rPr>
        <w:t>, V</w:t>
      </w:r>
      <w:r w:rsidR="004C5F0D" w:rsidRPr="00EA6B11">
        <w:rPr>
          <w:vertAlign w:val="subscript"/>
        </w:rPr>
        <w:t>б</w:t>
      </w:r>
      <w:r w:rsidR="004C5F0D" w:rsidRPr="00EA6B11">
        <w:t>,</w:t>
      </w:r>
      <w:r w:rsidR="004C5F0D" w:rsidRPr="00EA6B11">
        <w:rPr>
          <w:lang w:val="sl-SI"/>
        </w:rPr>
        <w:t xml:space="preserve"> </w:t>
      </w:r>
      <w:r w:rsidR="00BB68C1" w:rsidRPr="00EA6B11">
        <w:rPr>
          <w:lang w:val="sl-SI"/>
        </w:rPr>
        <w:t>VI</w:t>
      </w:r>
      <w:r w:rsidR="004C5F0D" w:rsidRPr="00EA6B11">
        <w:rPr>
          <w:vertAlign w:val="subscript"/>
          <w:lang w:val="sl-SI"/>
        </w:rPr>
        <w:t>а</w:t>
      </w:r>
      <w:r w:rsidR="004C5F0D" w:rsidRPr="00EA6B11">
        <w:rPr>
          <w:lang w:val="sl-SI"/>
        </w:rPr>
        <w:t>,</w:t>
      </w:r>
      <w:r w:rsidR="00C10439" w:rsidRPr="00EA6B11">
        <w:t xml:space="preserve"> </w:t>
      </w:r>
      <w:r w:rsidR="00BB68C1" w:rsidRPr="00EA6B11">
        <w:rPr>
          <w:lang w:val="sl-SI"/>
        </w:rPr>
        <w:t>VI</w:t>
      </w:r>
      <w:r w:rsidR="004C5F0D" w:rsidRPr="00EA6B11">
        <w:rPr>
          <w:vertAlign w:val="subscript"/>
        </w:rPr>
        <w:t>б</w:t>
      </w:r>
      <w:r w:rsidR="004C5F0D" w:rsidRPr="00EA6B11">
        <w:t>,</w:t>
      </w:r>
      <w:r w:rsidR="004C5F0D" w:rsidRPr="00EA6B11">
        <w:rPr>
          <w:lang w:val="sl-SI"/>
        </w:rPr>
        <w:t xml:space="preserve"> VII</w:t>
      </w:r>
      <w:r w:rsidR="004C5F0D" w:rsidRPr="00EA6B11">
        <w:rPr>
          <w:vertAlign w:val="subscript"/>
          <w:lang w:val="sl-SI"/>
        </w:rPr>
        <w:t>а</w:t>
      </w:r>
      <w:r w:rsidR="004C5F0D" w:rsidRPr="00EA6B11">
        <w:t>,</w:t>
      </w:r>
      <w:r w:rsidR="004C5F0D" w:rsidRPr="00EA6B11">
        <w:rPr>
          <w:lang w:val="sl-SI"/>
        </w:rPr>
        <w:t>VIII</w:t>
      </w:r>
      <w:r w:rsidR="004C5F0D" w:rsidRPr="00EA6B11">
        <w:rPr>
          <w:vertAlign w:val="subscript"/>
          <w:lang w:val="sl-SI"/>
        </w:rPr>
        <w:t>а</w:t>
      </w:r>
      <w:r w:rsidR="004C5F0D" w:rsidRPr="00EA6B11">
        <w:t>,</w:t>
      </w:r>
      <w:r w:rsidR="004C5F0D" w:rsidRPr="00EA6B11">
        <w:rPr>
          <w:lang w:val="sl-SI"/>
        </w:rPr>
        <w:t xml:space="preserve"> VIII</w:t>
      </w:r>
      <w:r w:rsidR="004C5F0D" w:rsidRPr="00EA6B11">
        <w:rPr>
          <w:vertAlign w:val="subscript"/>
        </w:rPr>
        <w:t>б</w:t>
      </w:r>
    </w:p>
    <w:p w:rsidR="0061604E" w:rsidRPr="00EA6B11" w:rsidRDefault="0061604E" w:rsidP="0061604E">
      <w:pPr>
        <w:spacing w:before="0" w:after="0"/>
        <w:ind w:firstLine="0"/>
        <w:rPr>
          <w:sz w:val="10"/>
          <w:szCs w:val="10"/>
          <w:lang w:val="sl-SI"/>
        </w:rPr>
      </w:pPr>
      <w:r w:rsidRPr="00EA6B11">
        <w:rPr>
          <w:sz w:val="10"/>
          <w:szCs w:val="10"/>
          <w:lang w:val="sl-SI"/>
        </w:rPr>
        <w:t xml:space="preserve"> </w:t>
      </w:r>
    </w:p>
    <w:p w:rsidR="0061604E" w:rsidRPr="00EA6B11" w:rsidRDefault="00673E6E" w:rsidP="0061604E">
      <w:pPr>
        <w:ind w:left="-426" w:firstLine="0"/>
        <w:rPr>
          <w:b/>
          <w:i/>
          <w:sz w:val="32"/>
          <w:szCs w:val="32"/>
          <w:u w:val="single"/>
        </w:rPr>
      </w:pPr>
      <w:r w:rsidRPr="00EA6B11">
        <w:rPr>
          <w:b/>
          <w:i/>
          <w:sz w:val="32"/>
          <w:szCs w:val="32"/>
          <w:u w:val="single"/>
        </w:rPr>
        <w:t xml:space="preserve"> </w:t>
      </w:r>
      <w:r w:rsidR="0061604E" w:rsidRPr="00EA6B11">
        <w:rPr>
          <w:b/>
          <w:i/>
          <w:sz w:val="32"/>
          <w:szCs w:val="32"/>
          <w:u w:val="single"/>
          <w:lang w:val="sl-SI"/>
        </w:rPr>
        <w:t>Изборни наставни предмет –  Чувари Природе</w:t>
      </w:r>
    </w:p>
    <w:p w:rsidR="00673E6E" w:rsidRPr="00673E6E" w:rsidRDefault="00673E6E" w:rsidP="0061604E">
      <w:pPr>
        <w:ind w:left="-426" w:firstLine="0"/>
        <w:rPr>
          <w:b/>
          <w:i/>
          <w:sz w:val="32"/>
          <w:szCs w:val="32"/>
          <w:u w:val="single"/>
        </w:rPr>
      </w:pPr>
    </w:p>
    <w:p w:rsidR="0061604E" w:rsidRPr="008479B7" w:rsidRDefault="0061604E" w:rsidP="0061604E">
      <w:pPr>
        <w:ind w:firstLine="0"/>
        <w:rPr>
          <w:sz w:val="28"/>
          <w:lang w:val="sl-SI"/>
        </w:rPr>
      </w:pPr>
      <w:r w:rsidRPr="008479B7">
        <w:rPr>
          <w:lang w:val="sl-SI"/>
        </w:rPr>
        <w:t xml:space="preserve">У складу са Законом о основној школи и Наставним планом и програмом реализује се изборна настава за V и VI разред из предмета: </w:t>
      </w:r>
      <w:r w:rsidRPr="008479B7">
        <w:rPr>
          <w:b/>
          <w:i/>
          <w:lang w:val="sl-SI"/>
        </w:rPr>
        <w:t xml:space="preserve">Чувари природе. </w:t>
      </w:r>
      <w:r w:rsidRPr="008479B7">
        <w:rPr>
          <w:lang w:val="sl-SI"/>
        </w:rPr>
        <w:t>Наставом су обухавћени сви ученици који су се на почетку V разреда изјаснили да желе да изучавају овај предмет, путем анкетних листића које су потписали родитељи. Планира се реализовање 36 часова годишње у свим разредима.</w:t>
      </w:r>
    </w:p>
    <w:p w:rsidR="0061604E" w:rsidRPr="00586E94" w:rsidRDefault="0061604E" w:rsidP="007173E4">
      <w:pPr>
        <w:spacing w:before="20" w:after="20"/>
        <w:ind w:firstLine="567"/>
        <w:rPr>
          <w:lang w:val="sl-SI"/>
        </w:rPr>
      </w:pPr>
      <w:r w:rsidRPr="00586E94">
        <w:rPr>
          <w:lang w:val="sl-SI"/>
        </w:rPr>
        <w:t xml:space="preserve">Чуваре природе </w:t>
      </w:r>
      <w:r w:rsidRPr="001D4B8A">
        <w:rPr>
          <w:lang w:val="sl-SI"/>
        </w:rPr>
        <w:t>похађа укупно</w:t>
      </w:r>
      <w:r w:rsidRPr="001D4B8A">
        <w:t xml:space="preserve"> </w:t>
      </w:r>
      <w:r w:rsidR="001D4B8A" w:rsidRPr="001D4B8A">
        <w:t>54</w:t>
      </w:r>
      <w:r w:rsidR="00586E94" w:rsidRPr="001D4B8A">
        <w:t xml:space="preserve"> </w:t>
      </w:r>
      <w:r w:rsidR="0078238C" w:rsidRPr="001D4B8A">
        <w:t>и</w:t>
      </w:r>
      <w:r w:rsidR="0078238C" w:rsidRPr="00586E94">
        <w:t xml:space="preserve"> то:</w:t>
      </w:r>
      <w:r w:rsidRPr="00586E94">
        <w:t xml:space="preserve"> на мађарском наставном језику </w:t>
      </w:r>
      <w:r w:rsidR="00586E94">
        <w:t>10</w:t>
      </w:r>
      <w:r w:rsidR="0078238C" w:rsidRPr="00586E94">
        <w:t xml:space="preserve"> ученика у </w:t>
      </w:r>
      <w:r w:rsidR="0078238C" w:rsidRPr="00586E94">
        <w:rPr>
          <w:lang w:val="sl-SI"/>
        </w:rPr>
        <w:t>V</w:t>
      </w:r>
      <w:r w:rsidR="0078238C" w:rsidRPr="00586E94">
        <w:t xml:space="preserve">  разреду и </w:t>
      </w:r>
      <w:r w:rsidR="00586E94">
        <w:t>17</w:t>
      </w:r>
      <w:r w:rsidRPr="00586E94">
        <w:rPr>
          <w:lang w:val="sl-SI"/>
        </w:rPr>
        <w:t xml:space="preserve"> ученика</w:t>
      </w:r>
      <w:r w:rsidR="0078238C" w:rsidRPr="00586E94">
        <w:t xml:space="preserve"> у </w:t>
      </w:r>
      <w:r w:rsidR="0078238C" w:rsidRPr="00586E94">
        <w:rPr>
          <w:lang w:val="sl-SI"/>
        </w:rPr>
        <w:t>VI разред</w:t>
      </w:r>
      <w:r w:rsidR="0078238C" w:rsidRPr="00586E94">
        <w:t>у</w:t>
      </w:r>
      <w:r w:rsidRPr="00586E94">
        <w:rPr>
          <w:lang w:val="sl-SI"/>
        </w:rPr>
        <w:t>,</w:t>
      </w:r>
      <w:r w:rsidRPr="00586E94">
        <w:t xml:space="preserve"> а на српском наставном језику </w:t>
      </w:r>
      <w:r w:rsidR="00B36788">
        <w:t>2</w:t>
      </w:r>
      <w:r w:rsidR="007173E4">
        <w:t>3</w:t>
      </w:r>
      <w:r w:rsidR="0078238C" w:rsidRPr="00586E94">
        <w:t xml:space="preserve"> ученика у</w:t>
      </w:r>
      <w:r w:rsidR="0078238C" w:rsidRPr="00586E94">
        <w:rPr>
          <w:lang w:val="sl-SI"/>
        </w:rPr>
        <w:t xml:space="preserve"> V разред</w:t>
      </w:r>
      <w:r w:rsidR="0078238C" w:rsidRPr="00586E94">
        <w:t>у</w:t>
      </w:r>
      <w:r w:rsidR="0078238C" w:rsidRPr="00586E94">
        <w:rPr>
          <w:lang w:val="sl-SI"/>
        </w:rPr>
        <w:t xml:space="preserve"> </w:t>
      </w:r>
      <w:r w:rsidR="00586E94" w:rsidRPr="00586E94">
        <w:t>у Н</w:t>
      </w:r>
      <w:r w:rsidR="007173E4">
        <w:t xml:space="preserve">овом </w:t>
      </w:r>
      <w:r w:rsidR="00586E94" w:rsidRPr="00586E94">
        <w:t>Кнежевцу</w:t>
      </w:r>
      <w:r w:rsidR="0078238C" w:rsidRPr="00586E94">
        <w:t xml:space="preserve"> и </w:t>
      </w:r>
      <w:r w:rsidRPr="00586E94">
        <w:t>6</w:t>
      </w:r>
      <w:r w:rsidRPr="00586E94">
        <w:rPr>
          <w:lang w:val="sl-SI"/>
        </w:rPr>
        <w:t xml:space="preserve"> </w:t>
      </w:r>
      <w:r w:rsidR="0078238C" w:rsidRPr="00586E94">
        <w:t xml:space="preserve">ученика у </w:t>
      </w:r>
      <w:r w:rsidR="00586E94" w:rsidRPr="00586E94">
        <w:rPr>
          <w:lang w:val="sl-SI"/>
        </w:rPr>
        <w:t>V</w:t>
      </w:r>
      <w:r w:rsidR="0078238C" w:rsidRPr="00586E94">
        <w:rPr>
          <w:lang w:val="sl-SI"/>
        </w:rPr>
        <w:t xml:space="preserve"> разред</w:t>
      </w:r>
      <w:r w:rsidR="0078238C" w:rsidRPr="00586E94">
        <w:t>у</w:t>
      </w:r>
      <w:r w:rsidRPr="00586E94">
        <w:rPr>
          <w:lang w:val="sl-SI"/>
        </w:rPr>
        <w:t xml:space="preserve"> у </w:t>
      </w:r>
      <w:r w:rsidR="00586E94" w:rsidRPr="00586E94">
        <w:t>Српском Крстуру</w:t>
      </w:r>
      <w:r w:rsidRPr="00586E94">
        <w:rPr>
          <w:lang w:val="sl-SI"/>
        </w:rPr>
        <w:t>.</w:t>
      </w:r>
    </w:p>
    <w:p w:rsidR="0061604E" w:rsidRPr="00BB68C1" w:rsidRDefault="0061604E" w:rsidP="009F0DEE">
      <w:pPr>
        <w:spacing w:before="20" w:after="20"/>
        <w:ind w:firstLine="567"/>
        <w:rPr>
          <w:lang w:val="sl-SI"/>
        </w:rPr>
      </w:pPr>
      <w:r w:rsidRPr="00BB68C1">
        <w:rPr>
          <w:lang w:val="sl-SI"/>
        </w:rPr>
        <w:t>Наставу реализују:</w:t>
      </w:r>
    </w:p>
    <w:p w:rsidR="00155ECF" w:rsidRPr="00BB68C1" w:rsidRDefault="00155ECF" w:rsidP="004B0053">
      <w:pPr>
        <w:pStyle w:val="BodyTextIndent"/>
        <w:numPr>
          <w:ilvl w:val="0"/>
          <w:numId w:val="41"/>
        </w:numPr>
        <w:spacing w:before="20" w:after="20"/>
        <w:ind w:left="0" w:firstLine="567"/>
        <w:rPr>
          <w:lang w:val="sl-SI"/>
        </w:rPr>
      </w:pPr>
      <w:r w:rsidRPr="00BB68C1">
        <w:t>Берењи Ференц на мађарском наставном језику</w:t>
      </w:r>
      <w:r w:rsidR="00BB68C1" w:rsidRPr="00BB68C1">
        <w:t xml:space="preserve"> у Н.Кнежевцу</w:t>
      </w:r>
      <w:r w:rsidR="00586E94">
        <w:t xml:space="preserve"> (5. и 6. разред)</w:t>
      </w:r>
    </w:p>
    <w:p w:rsidR="00155ECF" w:rsidRPr="00BB68C1" w:rsidRDefault="00BB68C1" w:rsidP="004B0053">
      <w:pPr>
        <w:pStyle w:val="BodyTextIndent"/>
        <w:numPr>
          <w:ilvl w:val="0"/>
          <w:numId w:val="41"/>
        </w:numPr>
        <w:spacing w:before="20" w:after="20"/>
        <w:ind w:left="0" w:firstLine="567"/>
      </w:pPr>
      <w:r w:rsidRPr="00BB68C1">
        <w:t>Кнежевић</w:t>
      </w:r>
      <w:r w:rsidR="0090334E" w:rsidRPr="0090334E">
        <w:t xml:space="preserve"> </w:t>
      </w:r>
      <w:r w:rsidR="0090334E" w:rsidRPr="00BB68C1">
        <w:t>Латинка</w:t>
      </w:r>
      <w:r w:rsidRPr="00BB68C1">
        <w:t>, на српском наставном језику у Н.Кнежевцу и С.Крстуру.</w:t>
      </w:r>
      <w:r w:rsidR="00586E94">
        <w:t xml:space="preserve"> (5.разред)</w:t>
      </w:r>
    </w:p>
    <w:p w:rsidR="00BB68C1" w:rsidRPr="00BB68C1" w:rsidRDefault="00BB68C1" w:rsidP="00155ECF">
      <w:pPr>
        <w:pStyle w:val="BodyTextIndent"/>
        <w:spacing w:before="20" w:after="20"/>
        <w:ind w:left="1354" w:firstLine="0"/>
      </w:pPr>
    </w:p>
    <w:p w:rsidR="0061604E" w:rsidRPr="008479B7" w:rsidRDefault="0061604E" w:rsidP="0061604E">
      <w:pPr>
        <w:spacing w:before="20" w:after="20"/>
        <w:ind w:firstLine="0"/>
        <w:rPr>
          <w:lang w:val="sl-SI"/>
        </w:rPr>
      </w:pPr>
      <w:r w:rsidRPr="008479B7">
        <w:rPr>
          <w:lang w:val="sl-SI"/>
        </w:rPr>
        <w:t>Кроз реализацију овог изборног предмета реализују се задаци:</w:t>
      </w:r>
    </w:p>
    <w:p w:rsidR="0061604E" w:rsidRPr="004513A5" w:rsidRDefault="0061604E" w:rsidP="0061604E">
      <w:pPr>
        <w:pStyle w:val="Nabrajanje"/>
        <w:rPr>
          <w:color w:val="auto"/>
        </w:rPr>
      </w:pPr>
      <w:r w:rsidRPr="004513A5">
        <w:rPr>
          <w:color w:val="auto"/>
        </w:rPr>
        <w:t>Развијање љубави према природи</w:t>
      </w:r>
    </w:p>
    <w:p w:rsidR="0061604E" w:rsidRPr="004513A5" w:rsidRDefault="0061604E" w:rsidP="0061604E">
      <w:pPr>
        <w:pStyle w:val="Nabrajanje"/>
        <w:rPr>
          <w:color w:val="auto"/>
        </w:rPr>
      </w:pPr>
      <w:r w:rsidRPr="004513A5">
        <w:rPr>
          <w:color w:val="auto"/>
        </w:rPr>
        <w:t>Потреба за заштиту човекове средине</w:t>
      </w:r>
    </w:p>
    <w:p w:rsidR="0061604E" w:rsidRPr="004513A5" w:rsidRDefault="0061604E" w:rsidP="0061604E">
      <w:pPr>
        <w:pStyle w:val="Nabrajanje"/>
        <w:rPr>
          <w:color w:val="auto"/>
        </w:rPr>
      </w:pPr>
      <w:r w:rsidRPr="004513A5">
        <w:rPr>
          <w:color w:val="auto"/>
        </w:rPr>
        <w:t>Развијање навика за заједничким радом</w:t>
      </w:r>
    </w:p>
    <w:p w:rsidR="0061604E" w:rsidRPr="004513A5" w:rsidRDefault="0061604E" w:rsidP="0061604E">
      <w:pPr>
        <w:pStyle w:val="Nabrajanje"/>
        <w:rPr>
          <w:color w:val="auto"/>
        </w:rPr>
      </w:pPr>
      <w:r w:rsidRPr="004513A5">
        <w:rPr>
          <w:color w:val="auto"/>
        </w:rPr>
        <w:t>Развијање навика за провођењем слободног времена у природи.</w:t>
      </w:r>
    </w:p>
    <w:p w:rsidR="0061604E" w:rsidRPr="004513A5" w:rsidRDefault="0061604E" w:rsidP="0061604E">
      <w:pPr>
        <w:pStyle w:val="Nabrajanje"/>
        <w:rPr>
          <w:color w:val="auto"/>
        </w:rPr>
      </w:pPr>
      <w:r w:rsidRPr="004513A5">
        <w:rPr>
          <w:color w:val="auto"/>
        </w:rPr>
        <w:t>Посебна пажња посветиће се уређењу школског дворишта и простора око школе кроз акције озелењавања</w:t>
      </w:r>
    </w:p>
    <w:p w:rsidR="0061604E" w:rsidRPr="004513A5" w:rsidRDefault="0061604E" w:rsidP="0061604E">
      <w:pPr>
        <w:pStyle w:val="Nabrajanje"/>
        <w:rPr>
          <w:color w:val="auto"/>
        </w:rPr>
      </w:pPr>
      <w:r w:rsidRPr="004513A5">
        <w:rPr>
          <w:color w:val="auto"/>
        </w:rPr>
        <w:t>Укључивање у разне акције на нивоу општине око одржавања паркова, спомен-обележја, уређења расадника</w:t>
      </w:r>
    </w:p>
    <w:p w:rsidR="0061604E" w:rsidRPr="004513A5" w:rsidRDefault="0061604E" w:rsidP="0061604E">
      <w:pPr>
        <w:pStyle w:val="Nabrajanje"/>
        <w:rPr>
          <w:color w:val="auto"/>
        </w:rPr>
      </w:pPr>
      <w:r w:rsidRPr="004513A5">
        <w:rPr>
          <w:color w:val="auto"/>
        </w:rPr>
        <w:t xml:space="preserve">Сарадња са Општинским удружењем ловаца и другим удружењима и поједнинцима чији рад доприноси бољем упознавању деце са природом и животом у њој </w:t>
      </w:r>
    </w:p>
    <w:p w:rsidR="0061604E" w:rsidRPr="004513A5" w:rsidRDefault="0061604E" w:rsidP="0061604E">
      <w:pPr>
        <w:pStyle w:val="Nabrajanje"/>
        <w:rPr>
          <w:color w:val="auto"/>
        </w:rPr>
      </w:pPr>
      <w:r w:rsidRPr="004513A5">
        <w:rPr>
          <w:color w:val="auto"/>
        </w:rPr>
        <w:t>Учешће на наградним конкурсима за ликовне и литерарне радове из ове области</w:t>
      </w:r>
    </w:p>
    <w:p w:rsidR="0061604E" w:rsidRPr="004513A5" w:rsidRDefault="0061604E" w:rsidP="0061604E">
      <w:pPr>
        <w:pStyle w:val="Nabrajanje"/>
        <w:rPr>
          <w:color w:val="auto"/>
        </w:rPr>
      </w:pPr>
      <w:r w:rsidRPr="004513A5">
        <w:rPr>
          <w:color w:val="auto"/>
        </w:rPr>
        <w:t>Реализација Програма естетског, хигијенског и еколошког уређења школе.</w:t>
      </w:r>
    </w:p>
    <w:p w:rsidR="0061604E" w:rsidRPr="00155ECF" w:rsidRDefault="0061604E" w:rsidP="0061604E">
      <w:pPr>
        <w:pStyle w:val="Nabrajanje"/>
        <w:rPr>
          <w:color w:val="auto"/>
        </w:rPr>
      </w:pPr>
      <w:r w:rsidRPr="004513A5">
        <w:rPr>
          <w:color w:val="auto"/>
        </w:rPr>
        <w:t>Презентација радова ученика</w:t>
      </w:r>
    </w:p>
    <w:p w:rsidR="007173E4" w:rsidRDefault="007173E4" w:rsidP="0061604E">
      <w:pPr>
        <w:pStyle w:val="Heading2"/>
        <w:spacing w:before="20" w:after="20"/>
        <w:ind w:firstLine="0"/>
        <w:rPr>
          <w:sz w:val="32"/>
          <w:szCs w:val="32"/>
          <w:u w:val="single"/>
        </w:rPr>
      </w:pPr>
    </w:p>
    <w:p w:rsidR="0061604E" w:rsidRDefault="0061604E" w:rsidP="0061604E">
      <w:pPr>
        <w:pStyle w:val="Heading2"/>
        <w:spacing w:before="20" w:after="20"/>
        <w:ind w:firstLine="0"/>
        <w:rPr>
          <w:sz w:val="32"/>
          <w:szCs w:val="32"/>
          <w:u w:val="single"/>
        </w:rPr>
      </w:pPr>
      <w:r w:rsidRPr="00673E6E">
        <w:rPr>
          <w:sz w:val="32"/>
          <w:szCs w:val="32"/>
          <w:u w:val="single"/>
          <w:lang w:val="sl-SI"/>
        </w:rPr>
        <w:t>Изборни наставни предмет-Домаћинство</w:t>
      </w:r>
    </w:p>
    <w:p w:rsidR="00673E6E" w:rsidRPr="00673E6E" w:rsidRDefault="00673E6E" w:rsidP="00673E6E"/>
    <w:p w:rsidR="0061604E" w:rsidRPr="008479B7" w:rsidRDefault="0061604E" w:rsidP="009F0DEE">
      <w:pPr>
        <w:spacing w:before="20" w:after="20"/>
        <w:ind w:firstLine="720"/>
        <w:rPr>
          <w:sz w:val="28"/>
          <w:lang w:val="sl-SI"/>
        </w:rPr>
      </w:pPr>
      <w:r w:rsidRPr="008479B7">
        <w:rPr>
          <w:lang w:val="sl-SI"/>
        </w:rPr>
        <w:t xml:space="preserve">У складу са Законом о основној школи и Наставним планом и програмом реализује се изборна настава за VII и VIII разред из предмета: </w:t>
      </w:r>
      <w:r w:rsidRPr="008479B7">
        <w:rPr>
          <w:b/>
          <w:i/>
          <w:lang w:val="sl-SI"/>
        </w:rPr>
        <w:t xml:space="preserve">Домаћинство. </w:t>
      </w:r>
      <w:r w:rsidRPr="008479B7">
        <w:rPr>
          <w:lang w:val="sl-SI"/>
        </w:rPr>
        <w:t>Настава се одвија за све ученике који су се на почетку VII разреда изјаснили путем анкетирања (сагласност родитеља остварена је потписивањем анкетног листића) за овај изборни предмет. Планира се реализовање 36 часова годишње у свим разредима.</w:t>
      </w:r>
    </w:p>
    <w:p w:rsidR="0061604E" w:rsidRPr="008479B7" w:rsidRDefault="0061604E" w:rsidP="009F0DEE">
      <w:pPr>
        <w:spacing w:before="20" w:after="20"/>
        <w:ind w:firstLine="720"/>
      </w:pPr>
    </w:p>
    <w:p w:rsidR="0061604E" w:rsidRPr="00586E94" w:rsidRDefault="0061604E" w:rsidP="009F0DEE">
      <w:pPr>
        <w:spacing w:before="20" w:after="20"/>
        <w:ind w:firstLine="720"/>
      </w:pPr>
      <w:r w:rsidRPr="00586E94">
        <w:rPr>
          <w:lang w:val="sl-SI"/>
        </w:rPr>
        <w:t xml:space="preserve">Домаћинство ове школске године похађа укупно </w:t>
      </w:r>
      <w:r w:rsidR="00452744" w:rsidRPr="00452744">
        <w:t>9</w:t>
      </w:r>
      <w:r w:rsidR="00E424B5">
        <w:t>5 ученика</w:t>
      </w:r>
      <w:r w:rsidR="0078238C" w:rsidRPr="00586E94">
        <w:t>. Од тога 1</w:t>
      </w:r>
      <w:r w:rsidR="00586E94">
        <w:t>6</w:t>
      </w:r>
      <w:r w:rsidR="0078238C" w:rsidRPr="00586E94">
        <w:t xml:space="preserve"> ученика у VII разреду и </w:t>
      </w:r>
      <w:r w:rsidR="00586E94" w:rsidRPr="00586E94">
        <w:t>1</w:t>
      </w:r>
      <w:r w:rsidR="004C26E8">
        <w:t>8</w:t>
      </w:r>
      <w:r w:rsidR="0078238C" w:rsidRPr="00586E94">
        <w:t xml:space="preserve"> ученика у</w:t>
      </w:r>
      <w:r w:rsidRPr="00586E94">
        <w:t xml:space="preserve"> VI</w:t>
      </w:r>
      <w:r w:rsidR="0078238C" w:rsidRPr="00586E94">
        <w:t xml:space="preserve">II разреду </w:t>
      </w:r>
      <w:r w:rsidRPr="00586E94">
        <w:t xml:space="preserve"> на мађарском наст.језику</w:t>
      </w:r>
      <w:r w:rsidR="004C26E8">
        <w:t xml:space="preserve"> у Н.Кнежевцу, 5 у Банатском Аранђелову на мађ.наставном језику</w:t>
      </w:r>
      <w:r w:rsidR="00082242">
        <w:t xml:space="preserve"> </w:t>
      </w:r>
      <w:r w:rsidR="00082242" w:rsidRPr="00586E94">
        <w:t>у VII разреду</w:t>
      </w:r>
      <w:r w:rsidR="004C26E8">
        <w:t>. Н</w:t>
      </w:r>
      <w:r w:rsidR="004C26E8" w:rsidRPr="00586E94">
        <w:t>а српском наставном језику</w:t>
      </w:r>
      <w:r w:rsidR="004C26E8">
        <w:rPr>
          <w:lang w:val="sl-SI"/>
        </w:rPr>
        <w:t xml:space="preserve"> у Новом Кнежевцу</w:t>
      </w:r>
      <w:r w:rsidR="004C26E8">
        <w:t xml:space="preserve"> </w:t>
      </w:r>
      <w:r w:rsidR="00586E94">
        <w:t>22</w:t>
      </w:r>
      <w:r w:rsidR="0078238C" w:rsidRPr="00586E94">
        <w:t xml:space="preserve"> ученика у VII разреду и </w:t>
      </w:r>
      <w:r w:rsidR="004C26E8">
        <w:t>8</w:t>
      </w:r>
      <w:r w:rsidR="0078238C" w:rsidRPr="00586E94">
        <w:t xml:space="preserve"> ученика у VIII разреду</w:t>
      </w:r>
      <w:r w:rsidR="004C26E8">
        <w:t>;</w:t>
      </w:r>
      <w:r w:rsidR="00586E94">
        <w:t xml:space="preserve"> </w:t>
      </w:r>
      <w:r w:rsidR="004C26E8">
        <w:t>10</w:t>
      </w:r>
      <w:r w:rsidR="00586E94">
        <w:t xml:space="preserve"> ученика </w:t>
      </w:r>
      <w:r w:rsidR="00E424B5">
        <w:t xml:space="preserve">у </w:t>
      </w:r>
      <w:r w:rsidR="00586E94" w:rsidRPr="00586E94">
        <w:t>VII</w:t>
      </w:r>
      <w:r w:rsidR="00586E94">
        <w:t xml:space="preserve"> разреду у Српском Крстуру</w:t>
      </w:r>
      <w:r w:rsidR="004C26E8">
        <w:t xml:space="preserve"> и </w:t>
      </w:r>
      <w:r w:rsidR="00FA3656">
        <w:t>1</w:t>
      </w:r>
      <w:r w:rsidR="00E424B5">
        <w:t>6</w:t>
      </w:r>
      <w:r w:rsidR="004C26E8">
        <w:t xml:space="preserve"> ученика у Банатском Аранђелову</w:t>
      </w:r>
      <w:r w:rsidR="00586E94">
        <w:t>.</w:t>
      </w:r>
    </w:p>
    <w:p w:rsidR="0061604E" w:rsidRPr="00BB68C1" w:rsidRDefault="0061604E" w:rsidP="009F0DEE">
      <w:pPr>
        <w:spacing w:before="20" w:after="20"/>
        <w:ind w:firstLine="709"/>
        <w:rPr>
          <w:lang w:val="sl-SI"/>
        </w:rPr>
      </w:pPr>
      <w:r w:rsidRPr="00BB68C1">
        <w:rPr>
          <w:lang w:val="sl-SI"/>
        </w:rPr>
        <w:t>Наставу реализује:</w:t>
      </w:r>
    </w:p>
    <w:p w:rsidR="00155ECF" w:rsidRPr="00BB68C1" w:rsidRDefault="00155ECF" w:rsidP="004B0053">
      <w:pPr>
        <w:pStyle w:val="BodyTextIndent"/>
        <w:numPr>
          <w:ilvl w:val="0"/>
          <w:numId w:val="15"/>
        </w:numPr>
        <w:spacing w:before="0" w:after="0" w:line="276" w:lineRule="auto"/>
        <w:rPr>
          <w:lang w:val="sl-SI"/>
        </w:rPr>
      </w:pPr>
      <w:r w:rsidRPr="00BB68C1">
        <w:t>Берењи Ференц на мађарском наставном језику</w:t>
      </w:r>
      <w:r w:rsidR="00BB68C1" w:rsidRPr="00BB68C1">
        <w:t xml:space="preserve"> у Н.</w:t>
      </w:r>
      <w:r w:rsidR="0090334E">
        <w:t xml:space="preserve"> </w:t>
      </w:r>
      <w:r w:rsidR="00BB68C1" w:rsidRPr="00BB68C1">
        <w:t>Кнежевцу</w:t>
      </w:r>
      <w:r w:rsidR="0090334E">
        <w:t xml:space="preserve"> (7. и 8.разред)</w:t>
      </w:r>
    </w:p>
    <w:p w:rsidR="00155ECF" w:rsidRPr="00BB68C1" w:rsidRDefault="00155ECF" w:rsidP="004B0053">
      <w:pPr>
        <w:pStyle w:val="BodyTextIndent"/>
        <w:numPr>
          <w:ilvl w:val="0"/>
          <w:numId w:val="15"/>
        </w:numPr>
        <w:spacing w:before="0" w:after="0" w:line="276" w:lineRule="auto"/>
        <w:rPr>
          <w:lang w:val="sl-SI"/>
        </w:rPr>
      </w:pPr>
      <w:r w:rsidRPr="00BB68C1">
        <w:t>Кнежевић</w:t>
      </w:r>
      <w:r w:rsidR="0090334E" w:rsidRPr="0090334E">
        <w:t xml:space="preserve"> </w:t>
      </w:r>
      <w:r w:rsidR="0090334E" w:rsidRPr="00BB68C1">
        <w:t>Латинка</w:t>
      </w:r>
      <w:r w:rsidRPr="00BB68C1">
        <w:t xml:space="preserve"> на српском нас</w:t>
      </w:r>
      <w:r w:rsidR="005E6235" w:rsidRPr="00BB68C1">
        <w:t>т</w:t>
      </w:r>
      <w:r w:rsidR="00BB68C1" w:rsidRPr="00BB68C1">
        <w:t>авном језику у С.</w:t>
      </w:r>
      <w:r w:rsidR="0090334E">
        <w:t xml:space="preserve"> </w:t>
      </w:r>
      <w:r w:rsidR="00BB68C1" w:rsidRPr="00BB68C1">
        <w:t xml:space="preserve">Крстуру и </w:t>
      </w:r>
      <w:r w:rsidR="00297A07">
        <w:t>Б.</w:t>
      </w:r>
      <w:r w:rsidR="0090334E">
        <w:t>Аранђелову (7. и 8.разред)</w:t>
      </w:r>
    </w:p>
    <w:p w:rsidR="00BB68C1" w:rsidRPr="00BB68C1" w:rsidRDefault="00BB68C1" w:rsidP="004B0053">
      <w:pPr>
        <w:pStyle w:val="BodyTextIndent"/>
        <w:numPr>
          <w:ilvl w:val="0"/>
          <w:numId w:val="15"/>
        </w:numPr>
        <w:spacing w:before="0" w:after="0" w:line="276" w:lineRule="auto"/>
        <w:rPr>
          <w:lang w:val="sl-SI"/>
        </w:rPr>
      </w:pPr>
      <w:r w:rsidRPr="00BB68C1">
        <w:t>Алваџин</w:t>
      </w:r>
      <w:r w:rsidR="0090334E" w:rsidRPr="0090334E">
        <w:t xml:space="preserve"> </w:t>
      </w:r>
      <w:r w:rsidR="0090334E">
        <w:t>Иванка</w:t>
      </w:r>
      <w:r w:rsidRPr="00BB68C1">
        <w:t xml:space="preserve"> на српском наставном језику у Н</w:t>
      </w:r>
      <w:r w:rsidR="0090334E">
        <w:t xml:space="preserve">овом </w:t>
      </w:r>
      <w:r w:rsidRPr="00BB68C1">
        <w:t>Кнежевцу</w:t>
      </w:r>
      <w:r w:rsidR="00586E94">
        <w:t xml:space="preserve"> (</w:t>
      </w:r>
      <w:r w:rsidR="0090334E">
        <w:t xml:space="preserve">7. и </w:t>
      </w:r>
      <w:r w:rsidR="00586E94">
        <w:t>8.разред)</w:t>
      </w:r>
    </w:p>
    <w:p w:rsidR="0061604E" w:rsidRPr="00EA6B11" w:rsidRDefault="0061604E" w:rsidP="00EA6B11">
      <w:pPr>
        <w:pStyle w:val="BodyTextIndent"/>
        <w:spacing w:before="0" w:after="0" w:line="276" w:lineRule="auto"/>
        <w:ind w:left="1352" w:firstLine="0"/>
        <w:rPr>
          <w:lang w:val="sl-SI"/>
        </w:rPr>
      </w:pPr>
    </w:p>
    <w:p w:rsidR="0061604E" w:rsidRPr="00EA6B11" w:rsidRDefault="0061604E" w:rsidP="00EA6B11">
      <w:pPr>
        <w:pStyle w:val="Cmsor4"/>
        <w:spacing w:before="0" w:after="0" w:line="276" w:lineRule="auto"/>
      </w:pPr>
    </w:p>
    <w:p w:rsidR="0061604E" w:rsidRPr="00EA6B11" w:rsidRDefault="0061604E" w:rsidP="0021799C">
      <w:pPr>
        <w:pStyle w:val="Cmsor4"/>
        <w:spacing w:before="0" w:after="0"/>
      </w:pPr>
    </w:p>
    <w:p w:rsidR="0061604E" w:rsidRDefault="0061604E" w:rsidP="0021799C">
      <w:pPr>
        <w:pStyle w:val="Cmsor4"/>
        <w:spacing w:before="0" w:after="0"/>
      </w:pPr>
    </w:p>
    <w:p w:rsidR="0021799C" w:rsidRPr="008479B7" w:rsidRDefault="00E861E6" w:rsidP="0021799C">
      <w:pPr>
        <w:pStyle w:val="Cmsor4"/>
        <w:spacing w:before="0" w:after="0"/>
        <w:rPr>
          <w:lang w:val="sl-SI"/>
        </w:rPr>
      </w:pPr>
      <w:r w:rsidRPr="008479B7">
        <w:rPr>
          <w:lang w:val="sl-SI"/>
        </w:rPr>
        <w:t>Допунска</w:t>
      </w:r>
      <w:r w:rsidR="0021799C" w:rsidRPr="008479B7">
        <w:rPr>
          <w:u w:val="none"/>
          <w:lang w:val="sl-SI"/>
        </w:rPr>
        <w:t xml:space="preserve"> </w:t>
      </w:r>
      <w:r w:rsidRPr="008479B7">
        <w:rPr>
          <w:lang w:val="sl-SI"/>
        </w:rPr>
        <w:t>настава</w:t>
      </w:r>
    </w:p>
    <w:p w:rsidR="0021799C" w:rsidRPr="008479B7" w:rsidRDefault="0021799C" w:rsidP="0021799C">
      <w:pPr>
        <w:pStyle w:val="Cmsor4"/>
        <w:spacing w:before="0" w:after="0"/>
        <w:rPr>
          <w:sz w:val="16"/>
          <w:szCs w:val="16"/>
          <w:lang w:val="sl-SI"/>
        </w:rPr>
      </w:pPr>
    </w:p>
    <w:p w:rsidR="0021799C" w:rsidRPr="008479B7" w:rsidRDefault="00E861E6" w:rsidP="00E3028B">
      <w:pPr>
        <w:spacing w:before="0" w:after="0"/>
        <w:ind w:firstLine="360"/>
        <w:rPr>
          <w:lang w:val="sl-SI"/>
        </w:rPr>
      </w:pPr>
      <w:r w:rsidRPr="008479B7">
        <w:rPr>
          <w:lang w:val="sl-SI"/>
        </w:rPr>
        <w:t>Допунска</w:t>
      </w:r>
      <w:r w:rsidR="0021799C" w:rsidRPr="008479B7">
        <w:rPr>
          <w:lang w:val="sl-SI"/>
        </w:rPr>
        <w:t xml:space="preserve"> </w:t>
      </w:r>
      <w:r w:rsidRPr="008479B7">
        <w:rPr>
          <w:lang w:val="sl-SI"/>
        </w:rPr>
        <w:t>настава</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организује</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једним</w:t>
      </w:r>
      <w:r w:rsidR="0021799C" w:rsidRPr="008479B7">
        <w:rPr>
          <w:lang w:val="sl-SI"/>
        </w:rPr>
        <w:t xml:space="preserve"> </w:t>
      </w:r>
      <w:r w:rsidRPr="008479B7">
        <w:rPr>
          <w:lang w:val="sl-SI"/>
        </w:rPr>
        <w:t>часом</w:t>
      </w:r>
      <w:r w:rsidR="0021799C" w:rsidRPr="008479B7">
        <w:rPr>
          <w:lang w:val="sl-SI"/>
        </w:rPr>
        <w:t xml:space="preserve"> </w:t>
      </w:r>
      <w:r w:rsidRPr="008479B7">
        <w:rPr>
          <w:lang w:val="sl-SI"/>
        </w:rPr>
        <w:t>недељно</w:t>
      </w:r>
      <w:r w:rsidR="0021799C" w:rsidRPr="008479B7">
        <w:rPr>
          <w:lang w:val="sl-SI"/>
        </w:rPr>
        <w:t xml:space="preserve">. </w:t>
      </w:r>
      <w:r w:rsidRPr="008479B7">
        <w:rPr>
          <w:lang w:val="sl-SI"/>
        </w:rPr>
        <w:t>Похађају</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ученици</w:t>
      </w:r>
      <w:r w:rsidR="0021799C" w:rsidRPr="008479B7">
        <w:rPr>
          <w:lang w:val="sl-SI"/>
        </w:rPr>
        <w:t xml:space="preserve"> </w:t>
      </w:r>
      <w:r w:rsidRPr="008479B7">
        <w:rPr>
          <w:lang w:val="sl-SI"/>
        </w:rPr>
        <w:t>од</w:t>
      </w:r>
      <w:r w:rsidR="0021799C" w:rsidRPr="008479B7">
        <w:rPr>
          <w:lang w:val="sl-SI"/>
        </w:rPr>
        <w:t xml:space="preserve"> </w:t>
      </w:r>
      <w:r w:rsidR="00E3028B" w:rsidRPr="008479B7">
        <w:rPr>
          <w:lang w:val="sl-SI"/>
        </w:rPr>
        <w:t>I</w:t>
      </w:r>
      <w:r w:rsidR="0021799C" w:rsidRPr="008479B7">
        <w:rPr>
          <w:lang w:val="sl-SI"/>
        </w:rPr>
        <w:t xml:space="preserve"> </w:t>
      </w:r>
      <w:r w:rsidRPr="008479B7">
        <w:rPr>
          <w:lang w:val="sl-SI"/>
        </w:rPr>
        <w:t>до</w:t>
      </w:r>
      <w:r w:rsidR="0021799C" w:rsidRPr="008479B7">
        <w:rPr>
          <w:lang w:val="sl-SI"/>
        </w:rPr>
        <w:t xml:space="preserve"> </w:t>
      </w:r>
      <w:r w:rsidR="00E3028B" w:rsidRPr="008479B7">
        <w:rPr>
          <w:lang w:val="sl-SI"/>
        </w:rPr>
        <w:t>VIII</w:t>
      </w:r>
      <w:r w:rsidR="0021799C" w:rsidRPr="008479B7">
        <w:rPr>
          <w:lang w:val="sl-SI"/>
        </w:rPr>
        <w:t xml:space="preserve"> </w:t>
      </w:r>
      <w:r w:rsidRPr="008479B7">
        <w:rPr>
          <w:lang w:val="sl-SI"/>
        </w:rPr>
        <w:t>разреда</w:t>
      </w:r>
      <w:r w:rsidR="0021799C" w:rsidRPr="008479B7">
        <w:rPr>
          <w:lang w:val="sl-SI"/>
        </w:rPr>
        <w:t xml:space="preserve"> </w:t>
      </w:r>
      <w:r w:rsidRPr="008479B7">
        <w:rPr>
          <w:lang w:val="sl-SI"/>
        </w:rPr>
        <w:t>који</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редовној</w:t>
      </w:r>
      <w:r w:rsidR="0021799C" w:rsidRPr="008479B7">
        <w:rPr>
          <w:lang w:val="sl-SI"/>
        </w:rPr>
        <w:t xml:space="preserve"> </w:t>
      </w:r>
      <w:r w:rsidRPr="008479B7">
        <w:rPr>
          <w:lang w:val="sl-SI"/>
        </w:rPr>
        <w:t>настави</w:t>
      </w:r>
      <w:r w:rsidR="0021799C" w:rsidRPr="008479B7">
        <w:rPr>
          <w:lang w:val="sl-SI"/>
        </w:rPr>
        <w:t xml:space="preserve"> </w:t>
      </w:r>
      <w:r w:rsidRPr="008479B7">
        <w:rPr>
          <w:lang w:val="sl-SI"/>
        </w:rPr>
        <w:t>нису</w:t>
      </w:r>
      <w:r w:rsidR="0021799C" w:rsidRPr="008479B7">
        <w:rPr>
          <w:lang w:val="sl-SI"/>
        </w:rPr>
        <w:t xml:space="preserve"> </w:t>
      </w:r>
      <w:r w:rsidRPr="008479B7">
        <w:rPr>
          <w:lang w:val="sl-SI"/>
        </w:rPr>
        <w:t>били</w:t>
      </w:r>
      <w:r w:rsidR="0021799C" w:rsidRPr="008479B7">
        <w:rPr>
          <w:lang w:val="sl-SI"/>
        </w:rPr>
        <w:t xml:space="preserve"> </w:t>
      </w:r>
      <w:r w:rsidRPr="008479B7">
        <w:rPr>
          <w:lang w:val="sl-SI"/>
        </w:rPr>
        <w:t>успешни</w:t>
      </w:r>
      <w:r w:rsidR="0021799C" w:rsidRPr="008479B7">
        <w:rPr>
          <w:lang w:val="sl-SI"/>
        </w:rPr>
        <w:t xml:space="preserve">. </w:t>
      </w:r>
    </w:p>
    <w:p w:rsidR="0021799C" w:rsidRPr="008479B7" w:rsidRDefault="00E861E6" w:rsidP="00E3028B">
      <w:pPr>
        <w:spacing w:before="0" w:after="0"/>
        <w:ind w:firstLine="360"/>
        <w:rPr>
          <w:lang w:val="sl-SI"/>
        </w:rPr>
      </w:pPr>
      <w:r w:rsidRPr="008479B7">
        <w:rPr>
          <w:lang w:val="sl-SI"/>
        </w:rPr>
        <w:t>Циљ</w:t>
      </w:r>
      <w:r w:rsidR="0021799C" w:rsidRPr="008479B7">
        <w:rPr>
          <w:lang w:val="sl-SI"/>
        </w:rPr>
        <w:t xml:space="preserve"> </w:t>
      </w:r>
      <w:r w:rsidRPr="008479B7">
        <w:rPr>
          <w:lang w:val="sl-SI"/>
        </w:rPr>
        <w:t>допунске</w:t>
      </w:r>
      <w:r w:rsidR="0021799C" w:rsidRPr="008479B7">
        <w:rPr>
          <w:lang w:val="sl-SI"/>
        </w:rPr>
        <w:t xml:space="preserve"> </w:t>
      </w:r>
      <w:r w:rsidRPr="008479B7">
        <w:rPr>
          <w:lang w:val="sl-SI"/>
        </w:rPr>
        <w:t>наставе</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ученик</w:t>
      </w:r>
      <w:r w:rsidR="0021799C" w:rsidRPr="008479B7">
        <w:rPr>
          <w:lang w:val="sl-SI"/>
        </w:rPr>
        <w:t xml:space="preserve">, </w:t>
      </w:r>
      <w:r w:rsidRPr="008479B7">
        <w:rPr>
          <w:lang w:val="sl-SI"/>
        </w:rPr>
        <w:t>уз</w:t>
      </w:r>
      <w:r w:rsidR="0021799C" w:rsidRPr="008479B7">
        <w:rPr>
          <w:lang w:val="sl-SI"/>
        </w:rPr>
        <w:t xml:space="preserve"> </w:t>
      </w:r>
      <w:r w:rsidRPr="008479B7">
        <w:rPr>
          <w:lang w:val="sl-SI"/>
        </w:rPr>
        <w:t>додатну</w:t>
      </w:r>
      <w:r w:rsidR="0021799C" w:rsidRPr="008479B7">
        <w:rPr>
          <w:lang w:val="sl-SI"/>
        </w:rPr>
        <w:t xml:space="preserve"> </w:t>
      </w:r>
      <w:r w:rsidRPr="008479B7">
        <w:rPr>
          <w:lang w:val="sl-SI"/>
        </w:rPr>
        <w:t>помоћ</w:t>
      </w:r>
      <w:r w:rsidR="0021799C" w:rsidRPr="008479B7">
        <w:rPr>
          <w:lang w:val="sl-SI"/>
        </w:rPr>
        <w:t xml:space="preserve"> </w:t>
      </w:r>
      <w:r w:rsidRPr="008479B7">
        <w:rPr>
          <w:lang w:val="sl-SI"/>
        </w:rPr>
        <w:t>наставника</w:t>
      </w:r>
      <w:r w:rsidR="0021799C" w:rsidRPr="008479B7">
        <w:rPr>
          <w:lang w:val="sl-SI"/>
        </w:rPr>
        <w:t xml:space="preserve">, </w:t>
      </w:r>
      <w:r w:rsidRPr="008479B7">
        <w:rPr>
          <w:lang w:val="sl-SI"/>
        </w:rPr>
        <w:t>стекне</w:t>
      </w:r>
      <w:r w:rsidR="0021799C" w:rsidRPr="008479B7">
        <w:rPr>
          <w:lang w:val="sl-SI"/>
        </w:rPr>
        <w:t xml:space="preserve"> </w:t>
      </w:r>
      <w:r w:rsidRPr="008479B7">
        <w:rPr>
          <w:lang w:val="sl-SI"/>
        </w:rPr>
        <w:t>минимум</w:t>
      </w:r>
      <w:r w:rsidR="0021799C" w:rsidRPr="008479B7">
        <w:rPr>
          <w:lang w:val="sl-SI"/>
        </w:rPr>
        <w:t xml:space="preserve"> </w:t>
      </w:r>
      <w:r w:rsidRPr="008479B7">
        <w:rPr>
          <w:lang w:val="sl-SI"/>
        </w:rPr>
        <w:t>основних</w:t>
      </w:r>
      <w:r w:rsidR="0021799C" w:rsidRPr="008479B7">
        <w:rPr>
          <w:lang w:val="sl-SI"/>
        </w:rPr>
        <w:t xml:space="preserve"> </w:t>
      </w:r>
      <w:r w:rsidRPr="008479B7">
        <w:rPr>
          <w:lang w:val="sl-SI"/>
        </w:rPr>
        <w:t>знања</w:t>
      </w:r>
      <w:r w:rsidR="0021799C" w:rsidRPr="008479B7">
        <w:rPr>
          <w:lang w:val="sl-SI"/>
        </w:rPr>
        <w:t xml:space="preserve"> </w:t>
      </w:r>
      <w:r w:rsidRPr="008479B7">
        <w:rPr>
          <w:lang w:val="sl-SI"/>
        </w:rPr>
        <w:t>из</w:t>
      </w:r>
      <w:r w:rsidR="0021799C" w:rsidRPr="008479B7">
        <w:rPr>
          <w:lang w:val="sl-SI"/>
        </w:rPr>
        <w:t xml:space="preserve"> </w:t>
      </w:r>
      <w:r w:rsidRPr="008479B7">
        <w:rPr>
          <w:lang w:val="sl-SI"/>
        </w:rPr>
        <w:t>садржаја</w:t>
      </w:r>
      <w:r w:rsidR="0021799C" w:rsidRPr="008479B7">
        <w:rPr>
          <w:lang w:val="sl-SI"/>
        </w:rPr>
        <w:t xml:space="preserve"> </w:t>
      </w:r>
      <w:r w:rsidRPr="008479B7">
        <w:rPr>
          <w:lang w:val="sl-SI"/>
        </w:rPr>
        <w:t>које</w:t>
      </w:r>
      <w:r w:rsidR="0021799C" w:rsidRPr="008479B7">
        <w:rPr>
          <w:lang w:val="sl-SI"/>
        </w:rPr>
        <w:t xml:space="preserve"> </w:t>
      </w:r>
      <w:r w:rsidRPr="008479B7">
        <w:rPr>
          <w:lang w:val="sl-SI"/>
        </w:rPr>
        <w:t>предвиђа</w:t>
      </w:r>
      <w:r w:rsidR="0021799C" w:rsidRPr="008479B7">
        <w:rPr>
          <w:lang w:val="sl-SI"/>
        </w:rPr>
        <w:t xml:space="preserve"> </w:t>
      </w:r>
      <w:r w:rsidRPr="008479B7">
        <w:rPr>
          <w:lang w:val="sl-SI"/>
        </w:rPr>
        <w:t>програм</w:t>
      </w:r>
      <w:r w:rsidR="0021799C" w:rsidRPr="008479B7">
        <w:rPr>
          <w:lang w:val="sl-SI"/>
        </w:rPr>
        <w:t>.</w:t>
      </w:r>
    </w:p>
    <w:p w:rsidR="0021799C" w:rsidRPr="008479B7" w:rsidRDefault="00E861E6" w:rsidP="00E3028B">
      <w:pPr>
        <w:spacing w:before="0" w:after="0"/>
        <w:ind w:firstLine="360"/>
        <w:rPr>
          <w:lang w:val="sl-SI"/>
        </w:rPr>
      </w:pPr>
      <w:r w:rsidRPr="008479B7">
        <w:rPr>
          <w:lang w:val="sl-SI"/>
        </w:rPr>
        <w:t>Допунска</w:t>
      </w:r>
      <w:r w:rsidR="0021799C" w:rsidRPr="008479B7">
        <w:rPr>
          <w:lang w:val="sl-SI"/>
        </w:rPr>
        <w:t xml:space="preserve"> </w:t>
      </w:r>
      <w:r w:rsidRPr="008479B7">
        <w:rPr>
          <w:lang w:val="sl-SI"/>
        </w:rPr>
        <w:t>настава</w:t>
      </w:r>
      <w:r w:rsidR="0021799C" w:rsidRPr="008479B7">
        <w:rPr>
          <w:lang w:val="sl-SI"/>
        </w:rPr>
        <w:t xml:space="preserve"> </w:t>
      </w:r>
      <w:r w:rsidRPr="008479B7">
        <w:rPr>
          <w:lang w:val="sl-SI"/>
        </w:rPr>
        <w:t>организује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током</w:t>
      </w:r>
      <w:r w:rsidR="0021799C" w:rsidRPr="008479B7">
        <w:rPr>
          <w:lang w:val="sl-SI"/>
        </w:rPr>
        <w:t xml:space="preserve"> </w:t>
      </w:r>
      <w:r w:rsidRPr="008479B7">
        <w:rPr>
          <w:lang w:val="sl-SI"/>
        </w:rPr>
        <w:t>целе</w:t>
      </w:r>
      <w:r w:rsidR="0021799C" w:rsidRPr="008479B7">
        <w:rPr>
          <w:lang w:val="sl-SI"/>
        </w:rPr>
        <w:t xml:space="preserve"> </w:t>
      </w:r>
      <w:r w:rsidRPr="008479B7">
        <w:rPr>
          <w:lang w:val="sl-SI"/>
        </w:rPr>
        <w:t>наставне</w:t>
      </w:r>
      <w:r w:rsidR="0021799C" w:rsidRPr="008479B7">
        <w:rPr>
          <w:lang w:val="sl-SI"/>
        </w:rPr>
        <w:t xml:space="preserve"> </w:t>
      </w:r>
      <w:r w:rsidRPr="008479B7">
        <w:rPr>
          <w:lang w:val="sl-SI"/>
        </w:rPr>
        <w:t>године</w:t>
      </w:r>
      <w:r w:rsidR="0021799C" w:rsidRPr="008479B7">
        <w:rPr>
          <w:lang w:val="sl-SI"/>
        </w:rPr>
        <w:t xml:space="preserve">, </w:t>
      </w:r>
      <w:r w:rsidRPr="008479B7">
        <w:rPr>
          <w:lang w:val="sl-SI"/>
        </w:rPr>
        <w:t>односно</w:t>
      </w:r>
      <w:r w:rsidR="0021799C" w:rsidRPr="008479B7">
        <w:rPr>
          <w:lang w:val="sl-SI"/>
        </w:rPr>
        <w:t xml:space="preserve"> </w:t>
      </w:r>
      <w:r w:rsidRPr="008479B7">
        <w:rPr>
          <w:lang w:val="sl-SI"/>
        </w:rPr>
        <w:t>одмах</w:t>
      </w:r>
      <w:r w:rsidR="0021799C" w:rsidRPr="008479B7">
        <w:rPr>
          <w:lang w:val="sl-SI"/>
        </w:rPr>
        <w:t xml:space="preserve"> </w:t>
      </w:r>
      <w:r w:rsidRPr="008479B7">
        <w:rPr>
          <w:lang w:val="sl-SI"/>
        </w:rPr>
        <w:t>чим</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уоче</w:t>
      </w:r>
      <w:r w:rsidR="0021799C" w:rsidRPr="008479B7">
        <w:rPr>
          <w:lang w:val="sl-SI"/>
        </w:rPr>
        <w:t xml:space="preserve"> </w:t>
      </w:r>
      <w:r w:rsidRPr="008479B7">
        <w:rPr>
          <w:lang w:val="sl-SI"/>
        </w:rPr>
        <w:t>тешкоће</w:t>
      </w:r>
      <w:r w:rsidR="0021799C" w:rsidRPr="008479B7">
        <w:rPr>
          <w:lang w:val="sl-SI"/>
        </w:rPr>
        <w:t xml:space="preserve"> </w:t>
      </w:r>
      <w:r w:rsidRPr="008479B7">
        <w:rPr>
          <w:lang w:val="sl-SI"/>
        </w:rPr>
        <w:t>појединих</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усвајању</w:t>
      </w:r>
      <w:r w:rsidR="0021799C" w:rsidRPr="008479B7">
        <w:rPr>
          <w:lang w:val="sl-SI"/>
        </w:rPr>
        <w:t xml:space="preserve"> </w:t>
      </w:r>
      <w:r w:rsidRPr="008479B7">
        <w:rPr>
          <w:lang w:val="sl-SI"/>
        </w:rPr>
        <w:t>програмских</w:t>
      </w:r>
      <w:r w:rsidR="0021799C" w:rsidRPr="008479B7">
        <w:rPr>
          <w:lang w:val="sl-SI"/>
        </w:rPr>
        <w:t xml:space="preserve"> </w:t>
      </w:r>
      <w:r w:rsidRPr="008479B7">
        <w:rPr>
          <w:lang w:val="sl-SI"/>
        </w:rPr>
        <w:t>садржаја</w:t>
      </w:r>
      <w:r w:rsidR="0021799C" w:rsidRPr="008479B7">
        <w:rPr>
          <w:lang w:val="sl-SI"/>
        </w:rPr>
        <w:t xml:space="preserve">. </w:t>
      </w:r>
    </w:p>
    <w:p w:rsidR="0021799C" w:rsidRPr="008479B7" w:rsidRDefault="00E861E6" w:rsidP="00E3028B">
      <w:pPr>
        <w:spacing w:before="0" w:after="0"/>
        <w:ind w:firstLine="360"/>
        <w:rPr>
          <w:lang w:val="sl-SI"/>
        </w:rPr>
      </w:pPr>
      <w:r w:rsidRPr="008479B7">
        <w:rPr>
          <w:lang w:val="sl-SI"/>
        </w:rPr>
        <w:t>За</w:t>
      </w:r>
      <w:r w:rsidR="0021799C" w:rsidRPr="008479B7">
        <w:rPr>
          <w:lang w:val="sl-SI"/>
        </w:rPr>
        <w:t xml:space="preserve"> </w:t>
      </w:r>
      <w:r w:rsidRPr="008479B7">
        <w:rPr>
          <w:lang w:val="sl-SI"/>
        </w:rPr>
        <w:t>време</w:t>
      </w:r>
      <w:r w:rsidR="0021799C" w:rsidRPr="008479B7">
        <w:rPr>
          <w:lang w:val="sl-SI"/>
        </w:rPr>
        <w:t xml:space="preserve"> </w:t>
      </w:r>
      <w:r w:rsidRPr="008479B7">
        <w:rPr>
          <w:lang w:val="sl-SI"/>
        </w:rPr>
        <w:t>зимског</w:t>
      </w:r>
      <w:r w:rsidR="0021799C" w:rsidRPr="008479B7">
        <w:rPr>
          <w:lang w:val="sl-SI"/>
        </w:rPr>
        <w:t xml:space="preserve"> </w:t>
      </w:r>
      <w:r w:rsidRPr="008479B7">
        <w:rPr>
          <w:lang w:val="sl-SI"/>
        </w:rPr>
        <w:t>распуста</w:t>
      </w:r>
      <w:r w:rsidR="0021799C" w:rsidRPr="008479B7">
        <w:rPr>
          <w:lang w:val="sl-SI"/>
        </w:rPr>
        <w:t xml:space="preserve"> </w:t>
      </w:r>
      <w:r w:rsidRPr="008479B7">
        <w:rPr>
          <w:lang w:val="sl-SI"/>
        </w:rPr>
        <w:t>школа</w:t>
      </w:r>
      <w:r w:rsidR="0021799C" w:rsidRPr="008479B7">
        <w:rPr>
          <w:lang w:val="sl-SI"/>
        </w:rPr>
        <w:t xml:space="preserve"> </w:t>
      </w:r>
      <w:r w:rsidRPr="008479B7">
        <w:rPr>
          <w:lang w:val="sl-SI"/>
        </w:rPr>
        <w:t>може</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планира</w:t>
      </w:r>
      <w:r w:rsidR="0021799C" w:rsidRPr="008479B7">
        <w:rPr>
          <w:lang w:val="sl-SI"/>
        </w:rPr>
        <w:t xml:space="preserve"> </w:t>
      </w:r>
      <w:r w:rsidRPr="008479B7">
        <w:rPr>
          <w:lang w:val="sl-SI"/>
        </w:rPr>
        <w:t>реализовање</w:t>
      </w:r>
      <w:r w:rsidR="0021799C" w:rsidRPr="008479B7">
        <w:rPr>
          <w:lang w:val="sl-SI"/>
        </w:rPr>
        <w:t xml:space="preserve"> </w:t>
      </w:r>
      <w:r w:rsidRPr="008479B7">
        <w:rPr>
          <w:lang w:val="sl-SI"/>
        </w:rPr>
        <w:t>додатног</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ученицима</w:t>
      </w:r>
      <w:r w:rsidR="0021799C" w:rsidRPr="008479B7">
        <w:rPr>
          <w:lang w:val="sl-SI"/>
        </w:rPr>
        <w:t xml:space="preserve">, </w:t>
      </w:r>
      <w:r w:rsidRPr="008479B7">
        <w:rPr>
          <w:lang w:val="sl-SI"/>
        </w:rPr>
        <w:t>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обавези</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планира</w:t>
      </w:r>
      <w:r w:rsidR="0021799C" w:rsidRPr="008479B7">
        <w:rPr>
          <w:lang w:val="sl-SI"/>
        </w:rPr>
        <w:t xml:space="preserve"> </w:t>
      </w:r>
      <w:r w:rsidRPr="008479B7">
        <w:rPr>
          <w:lang w:val="sl-SI"/>
        </w:rPr>
        <w:t>реализовање</w:t>
      </w:r>
      <w:r w:rsidR="0021799C" w:rsidRPr="008479B7">
        <w:rPr>
          <w:lang w:val="sl-SI"/>
        </w:rPr>
        <w:t xml:space="preserve"> </w:t>
      </w:r>
      <w:r w:rsidRPr="008479B7">
        <w:rPr>
          <w:lang w:val="sl-SI"/>
        </w:rPr>
        <w:t>допунског</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ученицима</w:t>
      </w:r>
      <w:r w:rsidR="0021799C" w:rsidRPr="008479B7">
        <w:rPr>
          <w:lang w:val="sl-SI"/>
        </w:rPr>
        <w:t xml:space="preserve">, </w:t>
      </w:r>
      <w:r w:rsidRPr="008479B7">
        <w:rPr>
          <w:lang w:val="sl-SI"/>
        </w:rPr>
        <w:t>који</w:t>
      </w:r>
      <w:r w:rsidR="0021799C" w:rsidRPr="008479B7">
        <w:rPr>
          <w:lang w:val="sl-SI"/>
        </w:rPr>
        <w:t xml:space="preserve"> </w:t>
      </w:r>
      <w:r w:rsidRPr="008479B7">
        <w:rPr>
          <w:lang w:val="sl-SI"/>
        </w:rPr>
        <w:t>заостају</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савладавању</w:t>
      </w:r>
      <w:r w:rsidR="0021799C" w:rsidRPr="008479B7">
        <w:rPr>
          <w:lang w:val="sl-SI"/>
        </w:rPr>
        <w:t xml:space="preserve"> </w:t>
      </w:r>
      <w:r w:rsidRPr="008479B7">
        <w:rPr>
          <w:lang w:val="sl-SI"/>
        </w:rPr>
        <w:t>наставног</w:t>
      </w:r>
      <w:r w:rsidR="0021799C" w:rsidRPr="008479B7">
        <w:rPr>
          <w:lang w:val="sl-SI"/>
        </w:rPr>
        <w:t xml:space="preserve"> </w:t>
      </w:r>
      <w:r w:rsidRPr="008479B7">
        <w:rPr>
          <w:lang w:val="sl-SI"/>
        </w:rPr>
        <w:t>градива</w:t>
      </w:r>
      <w:r w:rsidR="0021799C" w:rsidRPr="008479B7">
        <w:rPr>
          <w:lang w:val="sl-SI"/>
        </w:rPr>
        <w:t xml:space="preserve">. </w:t>
      </w:r>
      <w:r w:rsidRPr="008479B7">
        <w:rPr>
          <w:lang w:val="sl-SI"/>
        </w:rPr>
        <w:t>О</w:t>
      </w:r>
      <w:r w:rsidR="0021799C" w:rsidRPr="008479B7">
        <w:rPr>
          <w:lang w:val="sl-SI"/>
        </w:rPr>
        <w:t xml:space="preserve"> </w:t>
      </w:r>
      <w:r w:rsidRPr="008479B7">
        <w:rPr>
          <w:lang w:val="sl-SI"/>
        </w:rPr>
        <w:t>броју</w:t>
      </w:r>
      <w:r w:rsidR="0021799C" w:rsidRPr="008479B7">
        <w:rPr>
          <w:lang w:val="sl-SI"/>
        </w:rPr>
        <w:t xml:space="preserve"> </w:t>
      </w:r>
      <w:r w:rsidRPr="008479B7">
        <w:rPr>
          <w:lang w:val="sl-SI"/>
        </w:rPr>
        <w:t>часова</w:t>
      </w:r>
      <w:r w:rsidR="0021799C" w:rsidRPr="008479B7">
        <w:rPr>
          <w:lang w:val="sl-SI"/>
        </w:rPr>
        <w:t xml:space="preserve">, </w:t>
      </w:r>
      <w:r w:rsidRPr="008479B7">
        <w:rPr>
          <w:lang w:val="sl-SI"/>
        </w:rPr>
        <w:t>обухвату</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распореду</w:t>
      </w:r>
      <w:r w:rsidR="0021799C" w:rsidRPr="008479B7">
        <w:rPr>
          <w:lang w:val="sl-SI"/>
        </w:rPr>
        <w:t xml:space="preserve"> </w:t>
      </w:r>
      <w:r w:rsidRPr="008479B7">
        <w:rPr>
          <w:lang w:val="sl-SI"/>
        </w:rPr>
        <w:t>извођења</w:t>
      </w:r>
      <w:r w:rsidR="0021799C" w:rsidRPr="008479B7">
        <w:rPr>
          <w:lang w:val="sl-SI"/>
        </w:rPr>
        <w:t xml:space="preserve"> </w:t>
      </w:r>
      <w:r w:rsidRPr="008479B7">
        <w:rPr>
          <w:lang w:val="sl-SI"/>
        </w:rPr>
        <w:t>допунског</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ученицима</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предлог</w:t>
      </w:r>
      <w:r w:rsidR="0021799C" w:rsidRPr="008479B7">
        <w:rPr>
          <w:lang w:val="sl-SI"/>
        </w:rPr>
        <w:t xml:space="preserve"> </w:t>
      </w:r>
      <w:r w:rsidRPr="008479B7">
        <w:rPr>
          <w:lang w:val="sl-SI"/>
        </w:rPr>
        <w:t>наставничког</w:t>
      </w:r>
      <w:r w:rsidR="0021799C" w:rsidRPr="008479B7">
        <w:rPr>
          <w:lang w:val="sl-SI"/>
        </w:rPr>
        <w:t xml:space="preserve"> </w:t>
      </w:r>
      <w:r w:rsidRPr="008479B7">
        <w:rPr>
          <w:lang w:val="sl-SI"/>
        </w:rPr>
        <w:t>већа</w:t>
      </w:r>
      <w:r w:rsidR="0021799C" w:rsidRPr="008479B7">
        <w:rPr>
          <w:lang w:val="sl-SI"/>
        </w:rPr>
        <w:t xml:space="preserve"> </w:t>
      </w:r>
      <w:r w:rsidRPr="008479B7">
        <w:rPr>
          <w:lang w:val="sl-SI"/>
        </w:rPr>
        <w:t>одлучује</w:t>
      </w:r>
      <w:r w:rsidR="0021799C" w:rsidRPr="008479B7">
        <w:rPr>
          <w:lang w:val="sl-SI"/>
        </w:rPr>
        <w:t xml:space="preserve"> </w:t>
      </w:r>
      <w:r w:rsidRPr="008479B7">
        <w:rPr>
          <w:lang w:val="sl-SI"/>
        </w:rPr>
        <w:t>директор</w:t>
      </w:r>
      <w:r w:rsidR="004D3F37" w:rsidRPr="008479B7">
        <w:rPr>
          <w:lang w:val="sl-SI"/>
        </w:rPr>
        <w:t>.</w:t>
      </w:r>
    </w:p>
    <w:p w:rsidR="0021799C" w:rsidRPr="008479B7" w:rsidRDefault="00E861E6" w:rsidP="00E3028B">
      <w:pPr>
        <w:spacing w:before="0" w:after="0"/>
        <w:ind w:right="-160" w:firstLine="270"/>
        <w:rPr>
          <w:lang w:val="sl-SI"/>
        </w:rPr>
      </w:pPr>
      <w:r w:rsidRPr="008479B7">
        <w:rPr>
          <w:lang w:val="sl-SI"/>
        </w:rPr>
        <w:t>Допунска</w:t>
      </w:r>
      <w:r w:rsidR="0021799C" w:rsidRPr="008479B7">
        <w:rPr>
          <w:lang w:val="sl-SI"/>
        </w:rPr>
        <w:t xml:space="preserve"> </w:t>
      </w:r>
      <w:r w:rsidRPr="008479B7">
        <w:rPr>
          <w:lang w:val="sl-SI"/>
        </w:rPr>
        <w:t>настава</w:t>
      </w:r>
      <w:r w:rsidR="0021799C" w:rsidRPr="008479B7">
        <w:rPr>
          <w:lang w:val="sl-SI"/>
        </w:rPr>
        <w:t xml:space="preserve"> </w:t>
      </w:r>
      <w:r w:rsidRPr="008479B7">
        <w:rPr>
          <w:lang w:val="sl-SI"/>
        </w:rPr>
        <w:t>намењена</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ученицима</w:t>
      </w:r>
      <w:r w:rsidR="0021799C" w:rsidRPr="008479B7">
        <w:rPr>
          <w:lang w:val="sl-SI"/>
        </w:rPr>
        <w:t xml:space="preserve"> </w:t>
      </w:r>
      <w:r w:rsidRPr="008479B7">
        <w:rPr>
          <w:lang w:val="sl-SI"/>
        </w:rPr>
        <w:t>који</w:t>
      </w:r>
      <w:r w:rsidR="0021799C" w:rsidRPr="008479B7">
        <w:rPr>
          <w:lang w:val="sl-SI"/>
        </w:rPr>
        <w:t xml:space="preserve"> </w:t>
      </w:r>
      <w:r w:rsidRPr="008479B7">
        <w:rPr>
          <w:lang w:val="sl-SI"/>
        </w:rPr>
        <w:t>заостају</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раду</w:t>
      </w:r>
      <w:r w:rsidR="0021799C" w:rsidRPr="008479B7">
        <w:rPr>
          <w:lang w:val="sl-SI"/>
        </w:rPr>
        <w:t xml:space="preserve"> </w:t>
      </w:r>
      <w:r w:rsidRPr="008479B7">
        <w:rPr>
          <w:lang w:val="sl-SI"/>
        </w:rPr>
        <w:t>због</w:t>
      </w:r>
      <w:r w:rsidR="0021799C" w:rsidRPr="008479B7">
        <w:rPr>
          <w:lang w:val="sl-SI"/>
        </w:rPr>
        <w:t xml:space="preserve"> </w:t>
      </w:r>
      <w:r w:rsidRPr="008479B7">
        <w:rPr>
          <w:lang w:val="sl-SI"/>
        </w:rPr>
        <w:t>неуједначеног</w:t>
      </w:r>
      <w:r w:rsidR="0021799C" w:rsidRPr="008479B7">
        <w:rPr>
          <w:lang w:val="sl-SI"/>
        </w:rPr>
        <w:t xml:space="preserve"> </w:t>
      </w:r>
      <w:r w:rsidRPr="008479B7">
        <w:rPr>
          <w:lang w:val="sl-SI"/>
        </w:rPr>
        <w:t>претходно</w:t>
      </w:r>
      <w:r w:rsidR="0021799C" w:rsidRPr="008479B7">
        <w:rPr>
          <w:lang w:val="sl-SI"/>
        </w:rPr>
        <w:t xml:space="preserve"> </w:t>
      </w:r>
      <w:r w:rsidRPr="008479B7">
        <w:rPr>
          <w:lang w:val="sl-SI"/>
        </w:rPr>
        <w:t>стеченог</w:t>
      </w:r>
      <w:r w:rsidR="0021799C" w:rsidRPr="008479B7">
        <w:rPr>
          <w:lang w:val="sl-SI"/>
        </w:rPr>
        <w:t xml:space="preserve"> </w:t>
      </w:r>
      <w:r w:rsidRPr="008479B7">
        <w:rPr>
          <w:lang w:val="sl-SI"/>
        </w:rPr>
        <w:t>знања</w:t>
      </w:r>
      <w:r w:rsidR="0021799C" w:rsidRPr="008479B7">
        <w:rPr>
          <w:lang w:val="sl-SI"/>
        </w:rPr>
        <w:t xml:space="preserve">, </w:t>
      </w:r>
      <w:r w:rsidRPr="008479B7">
        <w:rPr>
          <w:lang w:val="sl-SI"/>
        </w:rPr>
        <w:t>различитих</w:t>
      </w:r>
      <w:r w:rsidR="0021799C" w:rsidRPr="008479B7">
        <w:rPr>
          <w:lang w:val="sl-SI"/>
        </w:rPr>
        <w:t xml:space="preserve"> </w:t>
      </w:r>
      <w:r w:rsidRPr="008479B7">
        <w:rPr>
          <w:lang w:val="sl-SI"/>
        </w:rPr>
        <w:t>способности</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дужег</w:t>
      </w:r>
      <w:r w:rsidR="0021799C" w:rsidRPr="008479B7">
        <w:rPr>
          <w:lang w:val="sl-SI"/>
        </w:rPr>
        <w:t xml:space="preserve"> </w:t>
      </w:r>
      <w:r w:rsidRPr="008479B7">
        <w:rPr>
          <w:lang w:val="sl-SI"/>
        </w:rPr>
        <w:t>одсуствовања</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наставе</w:t>
      </w:r>
      <w:r w:rsidR="0021799C" w:rsidRPr="008479B7">
        <w:rPr>
          <w:lang w:val="sl-SI"/>
        </w:rPr>
        <w:t xml:space="preserve">. </w:t>
      </w:r>
    </w:p>
    <w:p w:rsidR="0021799C" w:rsidRPr="008479B7" w:rsidRDefault="00E861E6" w:rsidP="00E3028B">
      <w:pPr>
        <w:spacing w:before="0" w:after="0"/>
        <w:ind w:right="-160" w:firstLine="270"/>
        <w:rPr>
          <w:lang w:val="sl-SI"/>
        </w:rPr>
      </w:pPr>
      <w:r w:rsidRPr="008479B7">
        <w:rPr>
          <w:lang w:val="sl-SI"/>
        </w:rPr>
        <w:t>Зависно</w:t>
      </w:r>
      <w:r w:rsidR="0021799C" w:rsidRPr="008479B7">
        <w:rPr>
          <w:lang w:val="sl-SI"/>
        </w:rPr>
        <w:t xml:space="preserve"> </w:t>
      </w:r>
      <w:r w:rsidRPr="008479B7">
        <w:rPr>
          <w:lang w:val="sl-SI"/>
        </w:rPr>
        <w:t>од</w:t>
      </w:r>
      <w:r w:rsidR="0021799C" w:rsidRPr="008479B7">
        <w:rPr>
          <w:lang w:val="sl-SI"/>
        </w:rPr>
        <w:t xml:space="preserve"> </w:t>
      </w:r>
      <w:r w:rsidRPr="008479B7">
        <w:rPr>
          <w:lang w:val="sl-SI"/>
        </w:rPr>
        <w:t>утврђених</w:t>
      </w:r>
      <w:r w:rsidR="0021799C" w:rsidRPr="008479B7">
        <w:rPr>
          <w:lang w:val="sl-SI"/>
        </w:rPr>
        <w:t xml:space="preserve"> </w:t>
      </w:r>
      <w:r w:rsidRPr="008479B7">
        <w:rPr>
          <w:lang w:val="sl-SI"/>
        </w:rPr>
        <w:t>недостатака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знањима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умењима</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као</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узрока</w:t>
      </w:r>
      <w:r w:rsidR="0021799C" w:rsidRPr="008479B7">
        <w:rPr>
          <w:lang w:val="sl-SI"/>
        </w:rPr>
        <w:t xml:space="preserve"> </w:t>
      </w:r>
      <w:r w:rsidRPr="008479B7">
        <w:rPr>
          <w:lang w:val="sl-SI"/>
        </w:rPr>
        <w:t>заостајања</w:t>
      </w:r>
      <w:r w:rsidR="0021799C" w:rsidRPr="008479B7">
        <w:rPr>
          <w:lang w:val="sl-SI"/>
        </w:rPr>
        <w:t xml:space="preserve">, </w:t>
      </w:r>
      <w:r w:rsidRPr="008479B7">
        <w:rPr>
          <w:lang w:val="sl-SI"/>
        </w:rPr>
        <w:t>наставник</w:t>
      </w:r>
      <w:r w:rsidR="0021799C" w:rsidRPr="008479B7">
        <w:rPr>
          <w:lang w:val="sl-SI"/>
        </w:rPr>
        <w:t xml:space="preserve"> </w:t>
      </w:r>
      <w:r w:rsidRPr="008479B7">
        <w:rPr>
          <w:lang w:val="sl-SI"/>
        </w:rPr>
        <w:t>формира</w:t>
      </w:r>
      <w:r w:rsidR="0021799C" w:rsidRPr="008479B7">
        <w:rPr>
          <w:lang w:val="sl-SI"/>
        </w:rPr>
        <w:t xml:space="preserve"> </w:t>
      </w:r>
      <w:r w:rsidRPr="008479B7">
        <w:rPr>
          <w:lang w:val="sl-SI"/>
        </w:rPr>
        <w:t>групе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сачињава</w:t>
      </w:r>
      <w:r w:rsidR="0021799C" w:rsidRPr="008479B7">
        <w:rPr>
          <w:lang w:val="sl-SI"/>
        </w:rPr>
        <w:t xml:space="preserve"> </w:t>
      </w:r>
      <w:r w:rsidRPr="008479B7">
        <w:rPr>
          <w:lang w:val="sl-SI"/>
        </w:rPr>
        <w:t>одговарајући</w:t>
      </w:r>
      <w:r w:rsidR="0021799C" w:rsidRPr="008479B7">
        <w:rPr>
          <w:lang w:val="sl-SI"/>
        </w:rPr>
        <w:t xml:space="preserve"> </w:t>
      </w:r>
      <w:r w:rsidRPr="008479B7">
        <w:rPr>
          <w:lang w:val="sl-SI"/>
        </w:rPr>
        <w:t>план</w:t>
      </w:r>
      <w:r w:rsidR="0021799C" w:rsidRPr="008479B7">
        <w:rPr>
          <w:lang w:val="sl-SI"/>
        </w:rPr>
        <w:t xml:space="preserve"> </w:t>
      </w:r>
      <w:r w:rsidRPr="008479B7">
        <w:rPr>
          <w:lang w:val="sl-SI"/>
        </w:rPr>
        <w:t>рада</w:t>
      </w:r>
      <w:r w:rsidR="0021799C" w:rsidRPr="008479B7">
        <w:rPr>
          <w:lang w:val="sl-SI"/>
        </w:rPr>
        <w:t>.</w:t>
      </w:r>
    </w:p>
    <w:p w:rsidR="0021799C" w:rsidRPr="008479B7" w:rsidRDefault="00E861E6" w:rsidP="00E3028B">
      <w:pPr>
        <w:spacing w:before="0" w:after="0"/>
        <w:ind w:right="-160" w:firstLine="270"/>
        <w:rPr>
          <w:lang w:val="sl-SI"/>
        </w:rPr>
      </w:pPr>
      <w:r w:rsidRPr="008479B7">
        <w:rPr>
          <w:lang w:val="sl-SI"/>
        </w:rPr>
        <w:t>Приликом</w:t>
      </w:r>
      <w:r w:rsidR="0021799C" w:rsidRPr="008479B7">
        <w:rPr>
          <w:lang w:val="sl-SI"/>
        </w:rPr>
        <w:t xml:space="preserve"> </w:t>
      </w:r>
      <w:r w:rsidRPr="008479B7">
        <w:rPr>
          <w:lang w:val="sl-SI"/>
        </w:rPr>
        <w:t>планирања</w:t>
      </w:r>
      <w:r w:rsidR="0021799C" w:rsidRPr="008479B7">
        <w:rPr>
          <w:lang w:val="sl-SI"/>
        </w:rPr>
        <w:t xml:space="preserve"> </w:t>
      </w:r>
      <w:r w:rsidRPr="008479B7">
        <w:rPr>
          <w:lang w:val="sl-SI"/>
        </w:rPr>
        <w:t>овог</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утврдиће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методи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облици</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ученицима</w:t>
      </w:r>
      <w:r w:rsidR="0021799C" w:rsidRPr="008479B7">
        <w:rPr>
          <w:lang w:val="sl-SI"/>
        </w:rPr>
        <w:t xml:space="preserve"> </w:t>
      </w:r>
      <w:r w:rsidRPr="008479B7">
        <w:rPr>
          <w:lang w:val="sl-SI"/>
        </w:rPr>
        <w:t>који</w:t>
      </w:r>
      <w:r w:rsidR="0021799C" w:rsidRPr="008479B7">
        <w:rPr>
          <w:lang w:val="sl-SI"/>
        </w:rPr>
        <w:t xml:space="preserve"> </w:t>
      </w:r>
      <w:r w:rsidRPr="008479B7">
        <w:rPr>
          <w:lang w:val="sl-SI"/>
        </w:rPr>
        <w:t>су</w:t>
      </w:r>
      <w:r w:rsidR="0021799C" w:rsidRPr="008479B7">
        <w:rPr>
          <w:lang w:val="sl-SI"/>
        </w:rPr>
        <w:t xml:space="preserve"> </w:t>
      </w:r>
      <w:r w:rsidRPr="008479B7">
        <w:rPr>
          <w:lang w:val="sl-SI"/>
        </w:rPr>
        <w:t>обухваћени</w:t>
      </w:r>
      <w:r w:rsidR="0021799C" w:rsidRPr="008479B7">
        <w:rPr>
          <w:lang w:val="sl-SI"/>
        </w:rPr>
        <w:t xml:space="preserve"> </w:t>
      </w:r>
      <w:r w:rsidRPr="008479B7">
        <w:rPr>
          <w:lang w:val="sl-SI"/>
        </w:rPr>
        <w:t>допунским</w:t>
      </w:r>
      <w:r w:rsidR="0021799C" w:rsidRPr="008479B7">
        <w:rPr>
          <w:lang w:val="sl-SI"/>
        </w:rPr>
        <w:t xml:space="preserve"> </w:t>
      </w:r>
      <w:r w:rsidRPr="008479B7">
        <w:rPr>
          <w:lang w:val="sl-SI"/>
        </w:rPr>
        <w:t>радом</w:t>
      </w:r>
      <w:r w:rsidR="0021799C" w:rsidRPr="008479B7">
        <w:rPr>
          <w:lang w:val="sl-SI"/>
        </w:rPr>
        <w:t xml:space="preserve"> </w:t>
      </w:r>
      <w:r w:rsidRPr="008479B7">
        <w:rPr>
          <w:lang w:val="sl-SI"/>
        </w:rPr>
        <w:t>а</w:t>
      </w:r>
      <w:r w:rsidR="0021799C" w:rsidRPr="008479B7">
        <w:rPr>
          <w:lang w:val="sl-SI"/>
        </w:rPr>
        <w:t xml:space="preserve"> </w:t>
      </w:r>
      <w:r w:rsidRPr="008479B7">
        <w:rPr>
          <w:lang w:val="sl-SI"/>
        </w:rPr>
        <w:t>којима</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вежба</w:t>
      </w:r>
      <w:r w:rsidR="0021799C" w:rsidRPr="008479B7">
        <w:rPr>
          <w:lang w:val="sl-SI"/>
        </w:rPr>
        <w:t xml:space="preserve"> </w:t>
      </w:r>
      <w:r w:rsidRPr="008479B7">
        <w:rPr>
          <w:lang w:val="sl-SI"/>
        </w:rPr>
        <w:t>памћење</w:t>
      </w:r>
      <w:r w:rsidR="0021799C" w:rsidRPr="008479B7">
        <w:rPr>
          <w:lang w:val="sl-SI"/>
        </w:rPr>
        <w:t xml:space="preserve">. </w:t>
      </w:r>
      <w:r w:rsidRPr="008479B7">
        <w:rPr>
          <w:lang w:val="sl-SI"/>
        </w:rPr>
        <w:t>Нарочито</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важно</w:t>
      </w:r>
      <w:r w:rsidR="0021799C" w:rsidRPr="008479B7">
        <w:rPr>
          <w:lang w:val="sl-SI"/>
        </w:rPr>
        <w:t xml:space="preserve"> </w:t>
      </w:r>
      <w:r w:rsidRPr="008479B7">
        <w:rPr>
          <w:lang w:val="sl-SI"/>
        </w:rPr>
        <w:t>објаснити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показати</w:t>
      </w:r>
      <w:r w:rsidR="0021799C" w:rsidRPr="008479B7">
        <w:rPr>
          <w:lang w:val="sl-SI"/>
        </w:rPr>
        <w:t xml:space="preserve"> </w:t>
      </w:r>
      <w:r w:rsidRPr="008479B7">
        <w:rPr>
          <w:lang w:val="sl-SI"/>
        </w:rPr>
        <w:t>деци</w:t>
      </w:r>
      <w:r w:rsidR="0021799C" w:rsidRPr="008479B7">
        <w:rPr>
          <w:lang w:val="sl-SI"/>
        </w:rPr>
        <w:t xml:space="preserve"> </w:t>
      </w:r>
      <w:r w:rsidRPr="008479B7">
        <w:rPr>
          <w:lang w:val="sl-SI"/>
        </w:rPr>
        <w:t>како</w:t>
      </w:r>
      <w:r w:rsidR="0021799C" w:rsidRPr="008479B7">
        <w:rPr>
          <w:lang w:val="sl-SI"/>
        </w:rPr>
        <w:t xml:space="preserve"> </w:t>
      </w:r>
      <w:r w:rsidRPr="008479B7">
        <w:rPr>
          <w:lang w:val="sl-SI"/>
        </w:rPr>
        <w:t>треба</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уче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које</w:t>
      </w:r>
      <w:r w:rsidR="0021799C" w:rsidRPr="008479B7">
        <w:rPr>
          <w:lang w:val="sl-SI"/>
        </w:rPr>
        <w:t xml:space="preserve"> </w:t>
      </w:r>
      <w:r w:rsidRPr="008479B7">
        <w:rPr>
          <w:lang w:val="sl-SI"/>
        </w:rPr>
        <w:t>садржаје</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памте</w:t>
      </w:r>
      <w:r w:rsidR="0021799C" w:rsidRPr="008479B7">
        <w:rPr>
          <w:lang w:val="sl-SI"/>
        </w:rPr>
        <w:t>.</w:t>
      </w:r>
    </w:p>
    <w:p w:rsidR="0021799C" w:rsidRPr="008479B7" w:rsidRDefault="00E861E6" w:rsidP="00E3028B">
      <w:pPr>
        <w:spacing w:before="0" w:after="0"/>
        <w:ind w:right="-160" w:firstLine="270"/>
        <w:rPr>
          <w:lang w:val="sl-SI"/>
        </w:rPr>
      </w:pPr>
      <w:r w:rsidRPr="008479B7">
        <w:rPr>
          <w:lang w:val="sl-SI"/>
        </w:rPr>
        <w:t>Допунска</w:t>
      </w:r>
      <w:r w:rsidR="0021799C" w:rsidRPr="008479B7">
        <w:rPr>
          <w:lang w:val="sl-SI"/>
        </w:rPr>
        <w:t xml:space="preserve"> </w:t>
      </w:r>
      <w:r w:rsidRPr="008479B7">
        <w:rPr>
          <w:lang w:val="sl-SI"/>
        </w:rPr>
        <w:t>настава</w:t>
      </w:r>
      <w:r w:rsidR="0021799C" w:rsidRPr="008479B7">
        <w:rPr>
          <w:lang w:val="sl-SI"/>
        </w:rPr>
        <w:t xml:space="preserve"> </w:t>
      </w:r>
      <w:r w:rsidRPr="008479B7">
        <w:rPr>
          <w:lang w:val="sl-SI"/>
        </w:rPr>
        <w:t>претпоставља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специфичне</w:t>
      </w:r>
      <w:r w:rsidR="0021799C" w:rsidRPr="008479B7">
        <w:rPr>
          <w:lang w:val="sl-SI"/>
        </w:rPr>
        <w:t xml:space="preserve"> </w:t>
      </w:r>
      <w:r w:rsidRPr="008479B7">
        <w:rPr>
          <w:lang w:val="sl-SI"/>
        </w:rPr>
        <w:t>облике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савладавњу</w:t>
      </w:r>
      <w:r w:rsidR="0021799C" w:rsidRPr="008479B7">
        <w:rPr>
          <w:lang w:val="sl-SI"/>
        </w:rPr>
        <w:t xml:space="preserve"> </w:t>
      </w:r>
      <w:r w:rsidRPr="008479B7">
        <w:rPr>
          <w:lang w:val="sl-SI"/>
        </w:rPr>
        <w:t>одређених</w:t>
      </w:r>
      <w:r w:rsidR="0021799C" w:rsidRPr="008479B7">
        <w:rPr>
          <w:lang w:val="sl-SI"/>
        </w:rPr>
        <w:t xml:space="preserve"> </w:t>
      </w:r>
      <w:r w:rsidRPr="008479B7">
        <w:rPr>
          <w:lang w:val="sl-SI"/>
        </w:rPr>
        <w:t>програмских</w:t>
      </w:r>
      <w:r w:rsidR="0021799C" w:rsidRPr="008479B7">
        <w:rPr>
          <w:lang w:val="sl-SI"/>
        </w:rPr>
        <w:t xml:space="preserve"> </w:t>
      </w:r>
      <w:r w:rsidRPr="008479B7">
        <w:rPr>
          <w:lang w:val="sl-SI"/>
        </w:rPr>
        <w:t>садржаја</w:t>
      </w:r>
      <w:r w:rsidR="0021799C" w:rsidRPr="008479B7">
        <w:rPr>
          <w:lang w:val="sl-SI"/>
        </w:rPr>
        <w:t xml:space="preserve"> (</w:t>
      </w:r>
      <w:r w:rsidRPr="008479B7">
        <w:rPr>
          <w:lang w:val="sl-SI"/>
        </w:rPr>
        <w:t>индивидуализацији</w:t>
      </w:r>
      <w:r w:rsidR="0021799C" w:rsidRPr="008479B7">
        <w:rPr>
          <w:lang w:val="sl-SI"/>
        </w:rPr>
        <w:t xml:space="preserve"> </w:t>
      </w:r>
      <w:r w:rsidRPr="008479B7">
        <w:rPr>
          <w:lang w:val="sl-SI"/>
        </w:rPr>
        <w:t>наставе</w:t>
      </w:r>
      <w:r w:rsidR="0021799C" w:rsidRPr="008479B7">
        <w:rPr>
          <w:lang w:val="sl-SI"/>
        </w:rPr>
        <w:t xml:space="preserve">, </w:t>
      </w:r>
      <w:r w:rsidRPr="008479B7">
        <w:rPr>
          <w:lang w:val="sl-SI"/>
        </w:rPr>
        <w:t>наставним</w:t>
      </w:r>
      <w:r w:rsidR="0021799C" w:rsidRPr="008479B7">
        <w:rPr>
          <w:lang w:val="sl-SI"/>
        </w:rPr>
        <w:t xml:space="preserve"> </w:t>
      </w:r>
      <w:r w:rsidRPr="008479B7">
        <w:rPr>
          <w:lang w:val="sl-SI"/>
        </w:rPr>
        <w:t>листићима</w:t>
      </w:r>
      <w:r w:rsidR="0021799C" w:rsidRPr="008479B7">
        <w:rPr>
          <w:lang w:val="sl-SI"/>
        </w:rPr>
        <w:t xml:space="preserve">, </w:t>
      </w:r>
      <w:r w:rsidRPr="008479B7">
        <w:rPr>
          <w:lang w:val="sl-SI"/>
        </w:rPr>
        <w:t>предавања</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очигледним</w:t>
      </w:r>
      <w:r w:rsidR="0021799C" w:rsidRPr="008479B7">
        <w:rPr>
          <w:lang w:val="sl-SI"/>
        </w:rPr>
        <w:t xml:space="preserve"> </w:t>
      </w:r>
      <w:r w:rsidRPr="008479B7">
        <w:rPr>
          <w:lang w:val="sl-SI"/>
        </w:rPr>
        <w:t>примерима</w:t>
      </w:r>
      <w:r w:rsidR="0021799C" w:rsidRPr="008479B7">
        <w:rPr>
          <w:lang w:val="sl-SI"/>
        </w:rPr>
        <w:t xml:space="preserve">, </w:t>
      </w:r>
      <w:r w:rsidRPr="008479B7">
        <w:rPr>
          <w:lang w:val="sl-SI"/>
        </w:rPr>
        <w:t>посебни</w:t>
      </w:r>
      <w:r w:rsidR="0021799C" w:rsidRPr="008479B7">
        <w:rPr>
          <w:lang w:val="sl-SI"/>
        </w:rPr>
        <w:t xml:space="preserve"> </w:t>
      </w:r>
      <w:r w:rsidRPr="008479B7">
        <w:rPr>
          <w:lang w:val="sl-SI"/>
        </w:rPr>
        <w:t>групни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индивидуални</w:t>
      </w:r>
      <w:r w:rsidR="0021799C" w:rsidRPr="008479B7">
        <w:rPr>
          <w:lang w:val="sl-SI"/>
        </w:rPr>
        <w:t xml:space="preserve"> </w:t>
      </w:r>
      <w:r w:rsidRPr="008479B7">
        <w:rPr>
          <w:lang w:val="sl-SI"/>
        </w:rPr>
        <w:t>рад</w:t>
      </w:r>
      <w:r w:rsidR="0021799C" w:rsidRPr="008479B7">
        <w:rPr>
          <w:lang w:val="sl-SI"/>
        </w:rPr>
        <w:t>).</w:t>
      </w:r>
    </w:p>
    <w:p w:rsidR="0021799C" w:rsidRPr="008479B7" w:rsidRDefault="00E861E6" w:rsidP="00E3028B">
      <w:pPr>
        <w:spacing w:before="0" w:after="0"/>
        <w:ind w:right="-158" w:firstLine="274"/>
        <w:rPr>
          <w:lang w:val="sl-SI"/>
        </w:rPr>
      </w:pPr>
      <w:r w:rsidRPr="008479B7">
        <w:rPr>
          <w:lang w:val="sl-SI"/>
        </w:rPr>
        <w:t>Нарочито</w:t>
      </w:r>
      <w:r w:rsidR="0021799C" w:rsidRPr="008479B7">
        <w:rPr>
          <w:lang w:val="sl-SI"/>
        </w:rPr>
        <w:t xml:space="preserve"> </w:t>
      </w:r>
      <w:r w:rsidRPr="008479B7">
        <w:rPr>
          <w:lang w:val="sl-SI"/>
        </w:rPr>
        <w:t>треба</w:t>
      </w:r>
      <w:r w:rsidR="0021799C" w:rsidRPr="008479B7">
        <w:rPr>
          <w:lang w:val="sl-SI"/>
        </w:rPr>
        <w:t xml:space="preserve"> </w:t>
      </w:r>
      <w:r w:rsidRPr="008479B7">
        <w:rPr>
          <w:lang w:val="sl-SI"/>
        </w:rPr>
        <w:t>водити</w:t>
      </w:r>
      <w:r w:rsidR="0021799C" w:rsidRPr="008479B7">
        <w:rPr>
          <w:lang w:val="sl-SI"/>
        </w:rPr>
        <w:t xml:space="preserve"> </w:t>
      </w:r>
      <w:r w:rsidRPr="008479B7">
        <w:rPr>
          <w:lang w:val="sl-SI"/>
        </w:rPr>
        <w:t>рачуна</w:t>
      </w:r>
      <w:r w:rsidR="0021799C" w:rsidRPr="008479B7">
        <w:rPr>
          <w:lang w:val="sl-SI"/>
        </w:rPr>
        <w:t xml:space="preserve"> </w:t>
      </w:r>
      <w:r w:rsidRPr="008479B7">
        <w:rPr>
          <w:lang w:val="sl-SI"/>
        </w:rPr>
        <w:t>о</w:t>
      </w:r>
      <w:r w:rsidR="0021799C" w:rsidRPr="008479B7">
        <w:rPr>
          <w:lang w:val="sl-SI"/>
        </w:rPr>
        <w:t xml:space="preserve"> </w:t>
      </w:r>
      <w:r w:rsidRPr="008479B7">
        <w:rPr>
          <w:lang w:val="sl-SI"/>
        </w:rPr>
        <w:t>одмерености</w:t>
      </w:r>
      <w:r w:rsidR="0021799C" w:rsidRPr="008479B7">
        <w:rPr>
          <w:lang w:val="sl-SI"/>
        </w:rPr>
        <w:t xml:space="preserve"> </w:t>
      </w:r>
      <w:r w:rsidRPr="008479B7">
        <w:rPr>
          <w:lang w:val="sl-SI"/>
        </w:rPr>
        <w:t>захтева</w:t>
      </w:r>
      <w:r w:rsidR="0021799C" w:rsidRPr="008479B7">
        <w:rPr>
          <w:lang w:val="sl-SI"/>
        </w:rPr>
        <w:t xml:space="preserve"> </w:t>
      </w:r>
      <w:r w:rsidRPr="008479B7">
        <w:rPr>
          <w:lang w:val="sl-SI"/>
        </w:rPr>
        <w:t>као</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стимулисању</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показане</w:t>
      </w:r>
      <w:r w:rsidR="0021799C" w:rsidRPr="008479B7">
        <w:rPr>
          <w:lang w:val="sl-SI"/>
        </w:rPr>
        <w:t xml:space="preserve"> </w:t>
      </w:r>
      <w:r w:rsidRPr="008479B7">
        <w:rPr>
          <w:lang w:val="sl-SI"/>
        </w:rPr>
        <w:t>резултате</w:t>
      </w:r>
      <w:r w:rsidR="0021799C" w:rsidRPr="008479B7">
        <w:rPr>
          <w:lang w:val="sl-SI"/>
        </w:rPr>
        <w:t>.</w:t>
      </w:r>
    </w:p>
    <w:p w:rsidR="00E3028B" w:rsidRPr="008479B7" w:rsidRDefault="00E3028B" w:rsidP="00E3028B">
      <w:pPr>
        <w:spacing w:before="0" w:after="0"/>
        <w:ind w:right="-158" w:firstLine="274"/>
        <w:rPr>
          <w:lang w:val="sl-SI"/>
        </w:rPr>
      </w:pPr>
    </w:p>
    <w:p w:rsidR="00FF72A9" w:rsidRDefault="00FF72A9" w:rsidP="00E3028B">
      <w:pPr>
        <w:spacing w:before="0" w:after="0"/>
        <w:ind w:right="-158" w:firstLine="274"/>
      </w:pPr>
    </w:p>
    <w:p w:rsidR="0090334E" w:rsidRPr="0090334E" w:rsidRDefault="0090334E" w:rsidP="00E3028B">
      <w:pPr>
        <w:spacing w:before="0" w:after="0"/>
        <w:ind w:right="-158" w:firstLine="274"/>
      </w:pPr>
    </w:p>
    <w:p w:rsidR="0021799C" w:rsidRPr="008479B7" w:rsidRDefault="00E861E6" w:rsidP="00D3238B">
      <w:pPr>
        <w:spacing w:before="0" w:after="0"/>
        <w:ind w:left="-284" w:firstLine="0"/>
        <w:rPr>
          <w:b/>
          <w:i/>
          <w:u w:val="single"/>
          <w:lang w:val="sl-SI"/>
        </w:rPr>
      </w:pPr>
      <w:r w:rsidRPr="008479B7">
        <w:rPr>
          <w:b/>
          <w:i/>
          <w:u w:val="single"/>
          <w:lang w:val="sl-SI"/>
        </w:rPr>
        <w:lastRenderedPageBreak/>
        <w:t>Допунску</w:t>
      </w:r>
      <w:r w:rsidR="0021799C" w:rsidRPr="008479B7">
        <w:rPr>
          <w:b/>
          <w:i/>
          <w:u w:val="single"/>
          <w:lang w:val="sl-SI"/>
        </w:rPr>
        <w:t xml:space="preserve"> </w:t>
      </w:r>
      <w:r w:rsidRPr="008479B7">
        <w:rPr>
          <w:b/>
          <w:i/>
          <w:u w:val="single"/>
          <w:lang w:val="sl-SI"/>
        </w:rPr>
        <w:t>наставу</w:t>
      </w:r>
      <w:r w:rsidR="0021799C" w:rsidRPr="008479B7">
        <w:rPr>
          <w:b/>
          <w:i/>
          <w:u w:val="single"/>
          <w:lang w:val="sl-SI"/>
        </w:rPr>
        <w:t xml:space="preserve"> </w:t>
      </w:r>
      <w:r w:rsidRPr="008479B7">
        <w:rPr>
          <w:b/>
          <w:i/>
          <w:u w:val="single"/>
          <w:lang w:val="sl-SI"/>
        </w:rPr>
        <w:t>остварују</w:t>
      </w:r>
      <w:r w:rsidR="0021799C" w:rsidRPr="008479B7">
        <w:rPr>
          <w:b/>
          <w:i/>
          <w:u w:val="single"/>
          <w:lang w:val="sl-SI"/>
        </w:rPr>
        <w:t xml:space="preserve"> :</w:t>
      </w:r>
    </w:p>
    <w:p w:rsidR="00FF72A9" w:rsidRPr="00256A14" w:rsidRDefault="00256A14" w:rsidP="00D3238B">
      <w:pPr>
        <w:spacing w:before="0" w:after="0"/>
        <w:ind w:left="-284" w:firstLine="0"/>
        <w:rPr>
          <w:b/>
        </w:rPr>
      </w:pPr>
      <w:r w:rsidRPr="00256A14">
        <w:rPr>
          <w:b/>
        </w:rPr>
        <w:t>У Новом Кнежевцу</w:t>
      </w:r>
      <w:r>
        <w:rPr>
          <w:b/>
        </w:rPr>
        <w:t>:</w:t>
      </w:r>
    </w:p>
    <w:tbl>
      <w:tblPr>
        <w:tblW w:w="10490" w:type="dxa"/>
        <w:tblInd w:w="-49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tblPr>
      <w:tblGrid>
        <w:gridCol w:w="709"/>
        <w:gridCol w:w="2832"/>
        <w:gridCol w:w="1532"/>
        <w:gridCol w:w="2865"/>
        <w:gridCol w:w="1701"/>
        <w:gridCol w:w="851"/>
      </w:tblGrid>
      <w:tr w:rsidR="00842832" w:rsidRPr="008479B7" w:rsidTr="009121F6">
        <w:trPr>
          <w:trHeight w:hRule="exact" w:val="360"/>
        </w:trPr>
        <w:tc>
          <w:tcPr>
            <w:tcW w:w="709" w:type="dxa"/>
            <w:tcBorders>
              <w:right w:val="single" w:sz="4" w:space="0" w:color="auto"/>
            </w:tcBorders>
          </w:tcPr>
          <w:p w:rsidR="00842832" w:rsidRPr="008479B7" w:rsidRDefault="00842832" w:rsidP="004B0053">
            <w:pPr>
              <w:numPr>
                <w:ilvl w:val="0"/>
                <w:numId w:val="33"/>
              </w:numPr>
              <w:spacing w:before="0" w:after="0"/>
              <w:jc w:val="center"/>
              <w:rPr>
                <w:lang w:val="sl-SI"/>
              </w:rPr>
            </w:pPr>
          </w:p>
        </w:tc>
        <w:tc>
          <w:tcPr>
            <w:tcW w:w="2832" w:type="dxa"/>
            <w:tcBorders>
              <w:left w:val="single" w:sz="4" w:space="0" w:color="auto"/>
            </w:tcBorders>
          </w:tcPr>
          <w:p w:rsidR="00842832" w:rsidRPr="005E6235" w:rsidRDefault="005E6235" w:rsidP="002747EB">
            <w:pPr>
              <w:spacing w:before="0" w:after="0"/>
              <w:ind w:firstLine="290"/>
              <w:jc w:val="left"/>
            </w:pPr>
            <w:r>
              <w:t>Фирић</w:t>
            </w:r>
            <w:r w:rsidR="008A389D">
              <w:t xml:space="preserve"> Андријана</w:t>
            </w:r>
          </w:p>
        </w:tc>
        <w:tc>
          <w:tcPr>
            <w:tcW w:w="1532" w:type="dxa"/>
          </w:tcPr>
          <w:p w:rsidR="00842832" w:rsidRPr="008479B7" w:rsidRDefault="00E861E6" w:rsidP="002747EB">
            <w:pPr>
              <w:spacing w:before="0" w:after="0"/>
              <w:ind w:firstLine="0"/>
              <w:rPr>
                <w:lang w:val="sl-SI"/>
              </w:rPr>
            </w:pPr>
            <w:r w:rsidRPr="008479B7">
              <w:rPr>
                <w:lang w:val="sl-SI"/>
              </w:rPr>
              <w:t>Н</w:t>
            </w:r>
            <w:r w:rsidR="00842832" w:rsidRPr="008479B7">
              <w:rPr>
                <w:lang w:val="sl-SI"/>
              </w:rPr>
              <w:t>.</w:t>
            </w:r>
            <w:r w:rsidRPr="008479B7">
              <w:rPr>
                <w:lang w:val="sl-SI"/>
              </w:rPr>
              <w:t>Кнежевац</w:t>
            </w:r>
          </w:p>
        </w:tc>
        <w:tc>
          <w:tcPr>
            <w:tcW w:w="2865" w:type="dxa"/>
          </w:tcPr>
          <w:p w:rsidR="00842832" w:rsidRPr="008479B7" w:rsidRDefault="00E861E6" w:rsidP="002747EB">
            <w:pPr>
              <w:spacing w:before="0" w:after="0"/>
              <w:ind w:right="110" w:firstLine="0"/>
              <w:jc w:val="right"/>
              <w:rPr>
                <w:lang w:val="sl-SI"/>
              </w:rPr>
            </w:pPr>
            <w:r w:rsidRPr="008479B7">
              <w:rPr>
                <w:lang w:val="sl-SI"/>
              </w:rPr>
              <w:t>Српски</w:t>
            </w:r>
            <w:r w:rsidR="00842832" w:rsidRPr="008479B7">
              <w:rPr>
                <w:lang w:val="sl-SI"/>
              </w:rPr>
              <w:t xml:space="preserve"> </w:t>
            </w:r>
            <w:r w:rsidRPr="008479B7">
              <w:rPr>
                <w:lang w:val="sl-SI"/>
              </w:rPr>
              <w:t>ј</w:t>
            </w:r>
            <w:r w:rsidR="00842832" w:rsidRPr="008479B7">
              <w:rPr>
                <w:lang w:val="sl-SI"/>
              </w:rPr>
              <w:t>.–</w:t>
            </w:r>
            <w:r w:rsidRPr="008479B7">
              <w:rPr>
                <w:lang w:val="sl-SI"/>
              </w:rPr>
              <w:t>Математика</w:t>
            </w:r>
          </w:p>
        </w:tc>
        <w:tc>
          <w:tcPr>
            <w:tcW w:w="1701" w:type="dxa"/>
          </w:tcPr>
          <w:p w:rsidR="00842832" w:rsidRPr="008479B7" w:rsidRDefault="009121F6" w:rsidP="002747EB">
            <w:pPr>
              <w:spacing w:before="0" w:after="0"/>
              <w:ind w:firstLine="0"/>
              <w:jc w:val="right"/>
              <w:rPr>
                <w:lang w:val="sl-SI"/>
              </w:rPr>
            </w:pPr>
            <w:r w:rsidRPr="008479B7">
              <w:rPr>
                <w:lang w:val="sl-SI"/>
              </w:rPr>
              <w:t>I</w:t>
            </w:r>
            <w:r w:rsidR="00842832" w:rsidRPr="008479B7">
              <w:rPr>
                <w:lang w:val="sl-SI"/>
              </w:rPr>
              <w:t>/1</w:t>
            </w:r>
          </w:p>
        </w:tc>
        <w:tc>
          <w:tcPr>
            <w:tcW w:w="851" w:type="dxa"/>
          </w:tcPr>
          <w:p w:rsidR="00842832" w:rsidRPr="008479B7" w:rsidRDefault="00842832" w:rsidP="002747EB">
            <w:pPr>
              <w:spacing w:before="0" w:after="0"/>
              <w:ind w:firstLine="0"/>
              <w:jc w:val="right"/>
              <w:rPr>
                <w:lang w:val="sl-SI"/>
              </w:rPr>
            </w:pPr>
            <w:r w:rsidRPr="008479B7">
              <w:rPr>
                <w:lang w:val="sl-SI"/>
              </w:rPr>
              <w:t xml:space="preserve">36 </w:t>
            </w:r>
            <w:r w:rsidR="00E861E6" w:rsidRPr="008479B7">
              <w:rPr>
                <w:lang w:val="sl-SI"/>
              </w:rPr>
              <w:t>час</w:t>
            </w:r>
            <w:r w:rsidRPr="008479B7">
              <w:rPr>
                <w:lang w:val="sl-SI"/>
              </w:rPr>
              <w:t xml:space="preserve">. </w:t>
            </w:r>
          </w:p>
        </w:tc>
      </w:tr>
      <w:tr w:rsidR="00842832" w:rsidRPr="008479B7" w:rsidTr="009121F6">
        <w:trPr>
          <w:trHeight w:hRule="exact" w:val="360"/>
        </w:trPr>
        <w:tc>
          <w:tcPr>
            <w:tcW w:w="709" w:type="dxa"/>
            <w:tcBorders>
              <w:right w:val="single" w:sz="4" w:space="0" w:color="auto"/>
            </w:tcBorders>
          </w:tcPr>
          <w:p w:rsidR="00842832" w:rsidRPr="008479B7" w:rsidRDefault="00842832" w:rsidP="004B0053">
            <w:pPr>
              <w:numPr>
                <w:ilvl w:val="0"/>
                <w:numId w:val="33"/>
              </w:numPr>
              <w:spacing w:before="0" w:after="0"/>
              <w:jc w:val="center"/>
              <w:rPr>
                <w:lang w:val="sl-SI"/>
              </w:rPr>
            </w:pPr>
          </w:p>
        </w:tc>
        <w:tc>
          <w:tcPr>
            <w:tcW w:w="2832" w:type="dxa"/>
            <w:tcBorders>
              <w:left w:val="single" w:sz="4" w:space="0" w:color="auto"/>
            </w:tcBorders>
          </w:tcPr>
          <w:p w:rsidR="00842832" w:rsidRPr="005E6235" w:rsidRDefault="005E6235" w:rsidP="005E6235">
            <w:pPr>
              <w:spacing w:before="0" w:after="0"/>
              <w:ind w:firstLine="290"/>
              <w:jc w:val="left"/>
            </w:pPr>
            <w:r>
              <w:t>Кнежевић</w:t>
            </w:r>
            <w:r w:rsidR="008A389D">
              <w:t xml:space="preserve"> Љиљана</w:t>
            </w:r>
          </w:p>
        </w:tc>
        <w:tc>
          <w:tcPr>
            <w:tcW w:w="1532" w:type="dxa"/>
          </w:tcPr>
          <w:p w:rsidR="00842832" w:rsidRPr="008479B7" w:rsidRDefault="00E861E6" w:rsidP="002747EB">
            <w:pPr>
              <w:spacing w:before="0" w:after="0"/>
              <w:ind w:firstLine="0"/>
              <w:rPr>
                <w:lang w:val="sl-SI"/>
              </w:rPr>
            </w:pPr>
            <w:r w:rsidRPr="008479B7">
              <w:rPr>
                <w:lang w:val="sl-SI"/>
              </w:rPr>
              <w:t>Н</w:t>
            </w:r>
            <w:r w:rsidR="00842832" w:rsidRPr="008479B7">
              <w:rPr>
                <w:lang w:val="sl-SI"/>
              </w:rPr>
              <w:t>.</w:t>
            </w:r>
            <w:r w:rsidRPr="008479B7">
              <w:rPr>
                <w:lang w:val="sl-SI"/>
              </w:rPr>
              <w:t>Кнежевац</w:t>
            </w:r>
          </w:p>
        </w:tc>
        <w:tc>
          <w:tcPr>
            <w:tcW w:w="2865" w:type="dxa"/>
          </w:tcPr>
          <w:p w:rsidR="00842832" w:rsidRPr="008479B7" w:rsidRDefault="00E861E6" w:rsidP="002747EB">
            <w:pPr>
              <w:spacing w:before="0" w:after="0"/>
              <w:ind w:right="110" w:firstLine="0"/>
              <w:jc w:val="right"/>
              <w:rPr>
                <w:lang w:val="sl-SI"/>
              </w:rPr>
            </w:pPr>
            <w:r w:rsidRPr="008479B7">
              <w:rPr>
                <w:lang w:val="sl-SI"/>
              </w:rPr>
              <w:t>Српски</w:t>
            </w:r>
            <w:r w:rsidR="00842832" w:rsidRPr="008479B7">
              <w:rPr>
                <w:lang w:val="sl-SI"/>
              </w:rPr>
              <w:t xml:space="preserve"> </w:t>
            </w:r>
            <w:r w:rsidRPr="008479B7">
              <w:rPr>
                <w:lang w:val="sl-SI"/>
              </w:rPr>
              <w:t>ј</w:t>
            </w:r>
            <w:r w:rsidR="00842832" w:rsidRPr="008479B7">
              <w:rPr>
                <w:lang w:val="sl-SI"/>
              </w:rPr>
              <w:t>.–</w:t>
            </w:r>
            <w:r w:rsidRPr="008479B7">
              <w:rPr>
                <w:lang w:val="sl-SI"/>
              </w:rPr>
              <w:t>Математика</w:t>
            </w:r>
          </w:p>
        </w:tc>
        <w:tc>
          <w:tcPr>
            <w:tcW w:w="1701" w:type="dxa"/>
          </w:tcPr>
          <w:p w:rsidR="00842832" w:rsidRPr="008479B7" w:rsidRDefault="009121F6" w:rsidP="002747EB">
            <w:pPr>
              <w:spacing w:before="0" w:after="0"/>
              <w:ind w:firstLine="0"/>
              <w:jc w:val="right"/>
              <w:rPr>
                <w:lang w:val="sl-SI"/>
              </w:rPr>
            </w:pPr>
            <w:r w:rsidRPr="008479B7">
              <w:rPr>
                <w:lang w:val="sl-SI"/>
              </w:rPr>
              <w:t>I</w:t>
            </w:r>
            <w:r w:rsidR="00842832" w:rsidRPr="008479B7">
              <w:rPr>
                <w:lang w:val="sl-SI"/>
              </w:rPr>
              <w:t>/2</w:t>
            </w:r>
          </w:p>
        </w:tc>
        <w:tc>
          <w:tcPr>
            <w:tcW w:w="851" w:type="dxa"/>
          </w:tcPr>
          <w:p w:rsidR="00842832" w:rsidRPr="008479B7" w:rsidRDefault="00842832" w:rsidP="002747EB">
            <w:pPr>
              <w:spacing w:before="0" w:after="0"/>
              <w:ind w:firstLine="0"/>
              <w:jc w:val="right"/>
              <w:rPr>
                <w:lang w:val="sl-SI"/>
              </w:rPr>
            </w:pPr>
            <w:r w:rsidRPr="008479B7">
              <w:rPr>
                <w:lang w:val="sl-SI"/>
              </w:rPr>
              <w:t xml:space="preserve">36 </w:t>
            </w:r>
            <w:r w:rsidR="00E861E6" w:rsidRPr="008479B7">
              <w:rPr>
                <w:lang w:val="sl-SI"/>
              </w:rPr>
              <w:t>час</w:t>
            </w:r>
            <w:r w:rsidRPr="008479B7">
              <w:rPr>
                <w:lang w:val="sl-SI"/>
              </w:rPr>
              <w:t xml:space="preserve">. </w:t>
            </w:r>
          </w:p>
        </w:tc>
      </w:tr>
      <w:tr w:rsidR="00842832" w:rsidRPr="008479B7" w:rsidTr="009121F6">
        <w:trPr>
          <w:trHeight w:hRule="exact" w:val="360"/>
        </w:trPr>
        <w:tc>
          <w:tcPr>
            <w:tcW w:w="709" w:type="dxa"/>
            <w:tcBorders>
              <w:right w:val="single" w:sz="4" w:space="0" w:color="auto"/>
            </w:tcBorders>
          </w:tcPr>
          <w:p w:rsidR="00842832" w:rsidRPr="008479B7" w:rsidRDefault="00842832" w:rsidP="004B0053">
            <w:pPr>
              <w:numPr>
                <w:ilvl w:val="0"/>
                <w:numId w:val="33"/>
              </w:numPr>
              <w:spacing w:before="0" w:after="0"/>
              <w:jc w:val="center"/>
              <w:rPr>
                <w:lang w:val="sl-SI"/>
              </w:rPr>
            </w:pPr>
          </w:p>
        </w:tc>
        <w:tc>
          <w:tcPr>
            <w:tcW w:w="2832" w:type="dxa"/>
            <w:tcBorders>
              <w:left w:val="single" w:sz="4" w:space="0" w:color="auto"/>
            </w:tcBorders>
          </w:tcPr>
          <w:p w:rsidR="00842832" w:rsidRPr="005E6235" w:rsidRDefault="005E6235" w:rsidP="002747EB">
            <w:pPr>
              <w:spacing w:before="0" w:after="0"/>
              <w:ind w:firstLine="290"/>
              <w:jc w:val="left"/>
            </w:pPr>
            <w:r>
              <w:t>Момић</w:t>
            </w:r>
            <w:r w:rsidR="008A389D">
              <w:t xml:space="preserve"> Ева</w:t>
            </w:r>
          </w:p>
        </w:tc>
        <w:tc>
          <w:tcPr>
            <w:tcW w:w="1532" w:type="dxa"/>
          </w:tcPr>
          <w:p w:rsidR="00842832" w:rsidRPr="008479B7" w:rsidRDefault="00E861E6" w:rsidP="002747EB">
            <w:pPr>
              <w:spacing w:before="0" w:after="0"/>
              <w:ind w:firstLine="0"/>
              <w:rPr>
                <w:lang w:val="sl-SI"/>
              </w:rPr>
            </w:pPr>
            <w:r w:rsidRPr="008479B7">
              <w:rPr>
                <w:lang w:val="sl-SI"/>
              </w:rPr>
              <w:t>Н</w:t>
            </w:r>
            <w:r w:rsidR="00842832" w:rsidRPr="008479B7">
              <w:rPr>
                <w:lang w:val="sl-SI"/>
              </w:rPr>
              <w:t>.</w:t>
            </w:r>
            <w:r w:rsidRPr="008479B7">
              <w:rPr>
                <w:lang w:val="sl-SI"/>
              </w:rPr>
              <w:t>Кнежевац</w:t>
            </w:r>
          </w:p>
        </w:tc>
        <w:tc>
          <w:tcPr>
            <w:tcW w:w="2865" w:type="dxa"/>
          </w:tcPr>
          <w:p w:rsidR="00842832" w:rsidRPr="008479B7" w:rsidRDefault="00E861E6" w:rsidP="002747EB">
            <w:pPr>
              <w:spacing w:before="0" w:after="0"/>
              <w:ind w:right="110" w:firstLine="0"/>
              <w:jc w:val="right"/>
              <w:rPr>
                <w:lang w:val="sl-SI"/>
              </w:rPr>
            </w:pPr>
            <w:r w:rsidRPr="008479B7">
              <w:rPr>
                <w:lang w:val="sl-SI"/>
              </w:rPr>
              <w:t>Мађарски</w:t>
            </w:r>
            <w:r w:rsidR="00842832" w:rsidRPr="008479B7">
              <w:rPr>
                <w:lang w:val="sl-SI"/>
              </w:rPr>
              <w:t xml:space="preserve"> </w:t>
            </w:r>
            <w:r w:rsidRPr="008479B7">
              <w:rPr>
                <w:lang w:val="sl-SI"/>
              </w:rPr>
              <w:t>ј</w:t>
            </w:r>
            <w:r w:rsidR="00842832" w:rsidRPr="008479B7">
              <w:rPr>
                <w:lang w:val="sl-SI"/>
              </w:rPr>
              <w:t>.–</w:t>
            </w:r>
            <w:r w:rsidRPr="008479B7">
              <w:rPr>
                <w:lang w:val="sl-SI"/>
              </w:rPr>
              <w:t>Математика</w:t>
            </w:r>
          </w:p>
        </w:tc>
        <w:tc>
          <w:tcPr>
            <w:tcW w:w="1701" w:type="dxa"/>
          </w:tcPr>
          <w:p w:rsidR="00842832" w:rsidRPr="008479B7" w:rsidRDefault="009121F6" w:rsidP="002747EB">
            <w:pPr>
              <w:spacing w:before="0" w:after="0"/>
              <w:ind w:firstLine="0"/>
              <w:jc w:val="right"/>
              <w:rPr>
                <w:lang w:val="sl-SI"/>
              </w:rPr>
            </w:pPr>
            <w:r w:rsidRPr="008479B7">
              <w:rPr>
                <w:lang w:val="sl-SI"/>
              </w:rPr>
              <w:t>I</w:t>
            </w:r>
            <w:r w:rsidR="00842832" w:rsidRPr="008479B7">
              <w:rPr>
                <w:lang w:val="sl-SI"/>
              </w:rPr>
              <w:t>/3</w:t>
            </w:r>
          </w:p>
        </w:tc>
        <w:tc>
          <w:tcPr>
            <w:tcW w:w="851" w:type="dxa"/>
          </w:tcPr>
          <w:p w:rsidR="00842832" w:rsidRPr="008479B7" w:rsidRDefault="00842832" w:rsidP="002747EB">
            <w:pPr>
              <w:spacing w:before="0" w:after="0"/>
              <w:ind w:firstLine="0"/>
              <w:jc w:val="right"/>
              <w:rPr>
                <w:lang w:val="sl-SI"/>
              </w:rPr>
            </w:pPr>
            <w:r w:rsidRPr="008479B7">
              <w:rPr>
                <w:lang w:val="sl-SI"/>
              </w:rPr>
              <w:t xml:space="preserve">36 </w:t>
            </w:r>
            <w:r w:rsidR="00E861E6" w:rsidRPr="008479B7">
              <w:rPr>
                <w:lang w:val="sl-SI"/>
              </w:rPr>
              <w:t>час</w:t>
            </w:r>
            <w:r w:rsidRPr="008479B7">
              <w:rPr>
                <w:lang w:val="sl-SI"/>
              </w:rPr>
              <w:t>.</w:t>
            </w:r>
          </w:p>
        </w:tc>
      </w:tr>
      <w:tr w:rsidR="005E6235" w:rsidRPr="008479B7" w:rsidTr="009121F6">
        <w:trPr>
          <w:trHeight w:hRule="exact" w:val="360"/>
        </w:trPr>
        <w:tc>
          <w:tcPr>
            <w:tcW w:w="709" w:type="dxa"/>
            <w:tcBorders>
              <w:right w:val="single" w:sz="4" w:space="0" w:color="auto"/>
            </w:tcBorders>
          </w:tcPr>
          <w:p w:rsidR="005E6235" w:rsidRPr="008479B7" w:rsidRDefault="005E6235" w:rsidP="004B0053">
            <w:pPr>
              <w:numPr>
                <w:ilvl w:val="0"/>
                <w:numId w:val="33"/>
              </w:numPr>
              <w:spacing w:before="0" w:after="0"/>
              <w:jc w:val="center"/>
              <w:rPr>
                <w:lang w:val="sl-SI"/>
              </w:rPr>
            </w:pPr>
          </w:p>
        </w:tc>
        <w:tc>
          <w:tcPr>
            <w:tcW w:w="2832" w:type="dxa"/>
            <w:tcBorders>
              <w:left w:val="single" w:sz="4" w:space="0" w:color="auto"/>
            </w:tcBorders>
          </w:tcPr>
          <w:p w:rsidR="005E6235" w:rsidRPr="00155ECF" w:rsidRDefault="005E6235" w:rsidP="00BE5AA6">
            <w:pPr>
              <w:spacing w:before="0" w:after="0"/>
              <w:ind w:firstLine="290"/>
              <w:jc w:val="left"/>
            </w:pPr>
            <w:r>
              <w:t>Тркља</w:t>
            </w:r>
            <w:r w:rsidR="008A389D">
              <w:t xml:space="preserve"> Јелена</w:t>
            </w:r>
          </w:p>
        </w:tc>
        <w:tc>
          <w:tcPr>
            <w:tcW w:w="1532" w:type="dxa"/>
          </w:tcPr>
          <w:p w:rsidR="005E6235" w:rsidRPr="008479B7" w:rsidRDefault="005E6235" w:rsidP="003C15CC">
            <w:pPr>
              <w:spacing w:before="0" w:after="0"/>
              <w:ind w:firstLine="0"/>
              <w:rPr>
                <w:lang w:val="sl-SI"/>
              </w:rPr>
            </w:pPr>
            <w:r w:rsidRPr="008479B7">
              <w:rPr>
                <w:lang w:val="sl-SI"/>
              </w:rPr>
              <w:t>Н.Кнежевац</w:t>
            </w:r>
          </w:p>
        </w:tc>
        <w:tc>
          <w:tcPr>
            <w:tcW w:w="2865" w:type="dxa"/>
          </w:tcPr>
          <w:p w:rsidR="005E6235" w:rsidRPr="008479B7" w:rsidRDefault="005E6235" w:rsidP="003C15CC">
            <w:pPr>
              <w:spacing w:before="0" w:after="0"/>
              <w:ind w:right="110" w:firstLine="0"/>
              <w:jc w:val="right"/>
              <w:rPr>
                <w:lang w:val="sl-SI"/>
              </w:rPr>
            </w:pPr>
            <w:r w:rsidRPr="008479B7">
              <w:rPr>
                <w:lang w:val="sl-SI"/>
              </w:rPr>
              <w:t>Српски ј.–Математика</w:t>
            </w:r>
          </w:p>
        </w:tc>
        <w:tc>
          <w:tcPr>
            <w:tcW w:w="1701" w:type="dxa"/>
          </w:tcPr>
          <w:p w:rsidR="005E6235" w:rsidRPr="005E6235" w:rsidRDefault="005E6235" w:rsidP="005E6235">
            <w:pPr>
              <w:spacing w:before="0" w:after="0"/>
              <w:ind w:firstLine="0"/>
              <w:jc w:val="right"/>
            </w:pPr>
            <w:r w:rsidRPr="008479B7">
              <w:t>II</w:t>
            </w:r>
            <w:r w:rsidRPr="008479B7">
              <w:rPr>
                <w:lang w:val="sl-SI"/>
              </w:rPr>
              <w:t xml:space="preserve"> /</w:t>
            </w:r>
            <w:r>
              <w:t>1</w:t>
            </w:r>
          </w:p>
        </w:tc>
        <w:tc>
          <w:tcPr>
            <w:tcW w:w="851" w:type="dxa"/>
          </w:tcPr>
          <w:p w:rsidR="005E6235" w:rsidRPr="008479B7" w:rsidRDefault="005E6235" w:rsidP="003C15CC">
            <w:pPr>
              <w:spacing w:before="0" w:after="0"/>
              <w:ind w:firstLine="0"/>
              <w:jc w:val="right"/>
              <w:rPr>
                <w:lang w:val="sl-SI"/>
              </w:rPr>
            </w:pPr>
            <w:r w:rsidRPr="008479B7">
              <w:rPr>
                <w:lang w:val="sl-SI"/>
              </w:rPr>
              <w:t xml:space="preserve">36 час. </w:t>
            </w:r>
          </w:p>
        </w:tc>
      </w:tr>
      <w:tr w:rsidR="005E6235" w:rsidRPr="008479B7" w:rsidTr="009121F6">
        <w:trPr>
          <w:trHeight w:hRule="exact" w:val="360"/>
        </w:trPr>
        <w:tc>
          <w:tcPr>
            <w:tcW w:w="709" w:type="dxa"/>
            <w:tcBorders>
              <w:right w:val="single" w:sz="4" w:space="0" w:color="auto"/>
            </w:tcBorders>
          </w:tcPr>
          <w:p w:rsidR="005E6235" w:rsidRPr="008479B7" w:rsidRDefault="005E6235" w:rsidP="004B0053">
            <w:pPr>
              <w:numPr>
                <w:ilvl w:val="0"/>
                <w:numId w:val="33"/>
              </w:numPr>
              <w:spacing w:before="0" w:after="0"/>
              <w:jc w:val="center"/>
              <w:rPr>
                <w:lang w:val="sl-SI"/>
              </w:rPr>
            </w:pPr>
          </w:p>
        </w:tc>
        <w:tc>
          <w:tcPr>
            <w:tcW w:w="2832" w:type="dxa"/>
            <w:tcBorders>
              <w:left w:val="single" w:sz="4" w:space="0" w:color="auto"/>
            </w:tcBorders>
          </w:tcPr>
          <w:p w:rsidR="005E6235" w:rsidRPr="00155ECF" w:rsidRDefault="005E6235" w:rsidP="00BE5AA6">
            <w:pPr>
              <w:spacing w:before="0" w:after="0"/>
              <w:ind w:firstLine="290"/>
              <w:jc w:val="left"/>
            </w:pPr>
            <w:r>
              <w:t>Колбл Вишња</w:t>
            </w:r>
          </w:p>
        </w:tc>
        <w:tc>
          <w:tcPr>
            <w:tcW w:w="1532" w:type="dxa"/>
          </w:tcPr>
          <w:p w:rsidR="005E6235" w:rsidRPr="008479B7" w:rsidRDefault="005E6235" w:rsidP="002747EB">
            <w:pPr>
              <w:spacing w:before="0" w:after="0"/>
              <w:ind w:firstLine="0"/>
              <w:rPr>
                <w:lang w:val="sl-SI"/>
              </w:rPr>
            </w:pPr>
            <w:r w:rsidRPr="008479B7">
              <w:rPr>
                <w:lang w:val="sl-SI"/>
              </w:rPr>
              <w:t>Н.Кнежевац</w:t>
            </w:r>
          </w:p>
        </w:tc>
        <w:tc>
          <w:tcPr>
            <w:tcW w:w="2865" w:type="dxa"/>
          </w:tcPr>
          <w:p w:rsidR="005E6235" w:rsidRPr="008479B7" w:rsidRDefault="005E6235" w:rsidP="002747EB">
            <w:pPr>
              <w:spacing w:before="0" w:after="0"/>
              <w:ind w:right="110" w:firstLine="0"/>
              <w:jc w:val="right"/>
              <w:rPr>
                <w:lang w:val="sl-SI"/>
              </w:rPr>
            </w:pPr>
            <w:r w:rsidRPr="008479B7">
              <w:rPr>
                <w:lang w:val="sl-SI"/>
              </w:rPr>
              <w:t>Српски ј.–Математика</w:t>
            </w:r>
          </w:p>
        </w:tc>
        <w:tc>
          <w:tcPr>
            <w:tcW w:w="1701" w:type="dxa"/>
          </w:tcPr>
          <w:p w:rsidR="005E6235" w:rsidRPr="005E6235" w:rsidRDefault="005E6235" w:rsidP="005E6235">
            <w:pPr>
              <w:spacing w:before="0" w:after="0"/>
              <w:ind w:firstLine="0"/>
              <w:jc w:val="right"/>
            </w:pPr>
            <w:r w:rsidRPr="008479B7">
              <w:t>II</w:t>
            </w:r>
            <w:r w:rsidRPr="008479B7">
              <w:rPr>
                <w:lang w:val="sr-Latn-CS"/>
              </w:rPr>
              <w:t>/</w:t>
            </w:r>
            <w:r>
              <w:t>2</w:t>
            </w:r>
          </w:p>
        </w:tc>
        <w:tc>
          <w:tcPr>
            <w:tcW w:w="851" w:type="dxa"/>
          </w:tcPr>
          <w:p w:rsidR="005E6235" w:rsidRPr="008479B7" w:rsidRDefault="005E6235" w:rsidP="002747EB">
            <w:pPr>
              <w:spacing w:before="0" w:after="0"/>
              <w:ind w:firstLine="0"/>
              <w:jc w:val="right"/>
              <w:rPr>
                <w:lang w:val="sl-SI"/>
              </w:rPr>
            </w:pPr>
            <w:r w:rsidRPr="008479B7">
              <w:rPr>
                <w:lang w:val="sl-SI"/>
              </w:rPr>
              <w:t xml:space="preserve">36 час. </w:t>
            </w:r>
          </w:p>
        </w:tc>
      </w:tr>
      <w:tr w:rsidR="005E6235" w:rsidRPr="008479B7" w:rsidTr="009121F6">
        <w:trPr>
          <w:trHeight w:hRule="exact" w:val="360"/>
        </w:trPr>
        <w:tc>
          <w:tcPr>
            <w:tcW w:w="709" w:type="dxa"/>
            <w:tcBorders>
              <w:right w:val="single" w:sz="4" w:space="0" w:color="auto"/>
            </w:tcBorders>
          </w:tcPr>
          <w:p w:rsidR="005E6235" w:rsidRPr="008479B7" w:rsidRDefault="005E6235" w:rsidP="004B0053">
            <w:pPr>
              <w:numPr>
                <w:ilvl w:val="0"/>
                <w:numId w:val="33"/>
              </w:numPr>
              <w:spacing w:before="0" w:after="0"/>
              <w:jc w:val="center"/>
              <w:rPr>
                <w:lang w:val="sl-SI"/>
              </w:rPr>
            </w:pPr>
          </w:p>
        </w:tc>
        <w:tc>
          <w:tcPr>
            <w:tcW w:w="2832" w:type="dxa"/>
            <w:tcBorders>
              <w:left w:val="single" w:sz="4" w:space="0" w:color="auto"/>
            </w:tcBorders>
          </w:tcPr>
          <w:p w:rsidR="005E6235" w:rsidRPr="00155ECF" w:rsidRDefault="005E6235" w:rsidP="00BE5AA6">
            <w:pPr>
              <w:spacing w:before="0" w:after="0"/>
              <w:ind w:firstLine="290"/>
              <w:jc w:val="left"/>
            </w:pPr>
            <w:r>
              <w:t>Боршош  Чила</w:t>
            </w:r>
          </w:p>
        </w:tc>
        <w:tc>
          <w:tcPr>
            <w:tcW w:w="1532" w:type="dxa"/>
          </w:tcPr>
          <w:p w:rsidR="005E6235" w:rsidRPr="008479B7" w:rsidRDefault="005E6235" w:rsidP="002747EB">
            <w:pPr>
              <w:spacing w:before="0" w:after="0"/>
              <w:ind w:firstLine="0"/>
              <w:rPr>
                <w:lang w:val="sl-SI"/>
              </w:rPr>
            </w:pPr>
            <w:r w:rsidRPr="008479B7">
              <w:rPr>
                <w:lang w:val="sl-SI"/>
              </w:rPr>
              <w:t>Н.Кнежевац</w:t>
            </w:r>
          </w:p>
        </w:tc>
        <w:tc>
          <w:tcPr>
            <w:tcW w:w="2865" w:type="dxa"/>
          </w:tcPr>
          <w:p w:rsidR="005E6235" w:rsidRPr="008479B7" w:rsidRDefault="008A389D" w:rsidP="002747EB">
            <w:pPr>
              <w:spacing w:before="0" w:after="0"/>
              <w:ind w:right="110" w:firstLine="0"/>
              <w:jc w:val="right"/>
              <w:rPr>
                <w:lang w:val="sl-SI"/>
              </w:rPr>
            </w:pPr>
            <w:r w:rsidRPr="008479B7">
              <w:rPr>
                <w:lang w:val="sl-SI"/>
              </w:rPr>
              <w:t>Мађарски ј.–Математика</w:t>
            </w:r>
          </w:p>
        </w:tc>
        <w:tc>
          <w:tcPr>
            <w:tcW w:w="1701" w:type="dxa"/>
          </w:tcPr>
          <w:p w:rsidR="005E6235" w:rsidRPr="005E6235" w:rsidRDefault="005E6235" w:rsidP="005E6235">
            <w:pPr>
              <w:spacing w:before="0" w:after="0"/>
              <w:ind w:firstLine="0"/>
              <w:jc w:val="right"/>
            </w:pPr>
            <w:r w:rsidRPr="008479B7">
              <w:rPr>
                <w:lang w:val="sl-SI"/>
              </w:rPr>
              <w:t>II/</w:t>
            </w:r>
            <w:r>
              <w:t>3</w:t>
            </w:r>
          </w:p>
        </w:tc>
        <w:tc>
          <w:tcPr>
            <w:tcW w:w="851" w:type="dxa"/>
          </w:tcPr>
          <w:p w:rsidR="005E6235" w:rsidRPr="008479B7" w:rsidRDefault="005E6235" w:rsidP="002747EB">
            <w:pPr>
              <w:spacing w:before="0" w:after="0"/>
              <w:ind w:firstLine="0"/>
              <w:jc w:val="right"/>
              <w:rPr>
                <w:lang w:val="sl-SI"/>
              </w:rPr>
            </w:pPr>
            <w:r w:rsidRPr="008479B7">
              <w:rPr>
                <w:lang w:val="sl-SI"/>
              </w:rPr>
              <w:t xml:space="preserve">36 час. </w:t>
            </w:r>
          </w:p>
        </w:tc>
      </w:tr>
      <w:tr w:rsidR="005E6235" w:rsidRPr="008479B7" w:rsidTr="009121F6">
        <w:trPr>
          <w:trHeight w:hRule="exact" w:val="360"/>
        </w:trPr>
        <w:tc>
          <w:tcPr>
            <w:tcW w:w="709" w:type="dxa"/>
            <w:tcBorders>
              <w:right w:val="single" w:sz="4" w:space="0" w:color="auto"/>
            </w:tcBorders>
          </w:tcPr>
          <w:p w:rsidR="005E6235" w:rsidRPr="008479B7" w:rsidRDefault="005E6235" w:rsidP="004B0053">
            <w:pPr>
              <w:numPr>
                <w:ilvl w:val="0"/>
                <w:numId w:val="33"/>
              </w:numPr>
              <w:spacing w:before="0" w:after="0"/>
              <w:jc w:val="center"/>
              <w:rPr>
                <w:lang w:val="sl-SI"/>
              </w:rPr>
            </w:pPr>
          </w:p>
        </w:tc>
        <w:tc>
          <w:tcPr>
            <w:tcW w:w="2832" w:type="dxa"/>
            <w:tcBorders>
              <w:left w:val="single" w:sz="4" w:space="0" w:color="auto"/>
            </w:tcBorders>
          </w:tcPr>
          <w:p w:rsidR="005E6235" w:rsidRPr="00155ECF" w:rsidRDefault="005E6235" w:rsidP="00BE5AA6">
            <w:pPr>
              <w:spacing w:before="0" w:after="0"/>
              <w:ind w:firstLine="290"/>
              <w:jc w:val="left"/>
            </w:pPr>
            <w:r>
              <w:t>Тамаши Ј. Светлана</w:t>
            </w:r>
          </w:p>
        </w:tc>
        <w:tc>
          <w:tcPr>
            <w:tcW w:w="1532" w:type="dxa"/>
          </w:tcPr>
          <w:p w:rsidR="005E6235" w:rsidRPr="008479B7" w:rsidRDefault="005E6235" w:rsidP="002747EB">
            <w:pPr>
              <w:spacing w:before="0" w:after="0"/>
              <w:ind w:firstLine="0"/>
              <w:rPr>
                <w:lang w:val="sl-SI"/>
              </w:rPr>
            </w:pPr>
            <w:r w:rsidRPr="008479B7">
              <w:rPr>
                <w:lang w:val="sl-SI"/>
              </w:rPr>
              <w:t>Н.Кнежевац</w:t>
            </w:r>
          </w:p>
        </w:tc>
        <w:tc>
          <w:tcPr>
            <w:tcW w:w="2865" w:type="dxa"/>
          </w:tcPr>
          <w:p w:rsidR="005E6235" w:rsidRPr="008479B7" w:rsidRDefault="008A389D" w:rsidP="002747EB">
            <w:pPr>
              <w:spacing w:before="0" w:after="0"/>
              <w:ind w:right="110" w:firstLine="0"/>
              <w:jc w:val="right"/>
              <w:rPr>
                <w:lang w:val="sl-SI"/>
              </w:rPr>
            </w:pPr>
            <w:r w:rsidRPr="008479B7">
              <w:rPr>
                <w:lang w:val="sl-SI"/>
              </w:rPr>
              <w:t>Српски ј.–Математика</w:t>
            </w:r>
          </w:p>
        </w:tc>
        <w:tc>
          <w:tcPr>
            <w:tcW w:w="1701" w:type="dxa"/>
          </w:tcPr>
          <w:p w:rsidR="005E6235" w:rsidRPr="005E6235" w:rsidRDefault="005E6235" w:rsidP="005E6235">
            <w:pPr>
              <w:spacing w:before="0" w:after="0"/>
              <w:ind w:firstLine="0"/>
              <w:jc w:val="right"/>
            </w:pPr>
            <w:r w:rsidRPr="008479B7">
              <w:rPr>
                <w:lang w:val="sl-SI"/>
              </w:rPr>
              <w:t>II/</w:t>
            </w:r>
            <w:r>
              <w:t>4</w:t>
            </w:r>
          </w:p>
        </w:tc>
        <w:tc>
          <w:tcPr>
            <w:tcW w:w="851" w:type="dxa"/>
          </w:tcPr>
          <w:p w:rsidR="005E6235" w:rsidRPr="008479B7" w:rsidRDefault="005E6235" w:rsidP="002747EB">
            <w:pPr>
              <w:spacing w:before="0" w:after="0"/>
              <w:ind w:firstLine="0"/>
              <w:jc w:val="right"/>
              <w:rPr>
                <w:lang w:val="sl-SI"/>
              </w:rPr>
            </w:pPr>
            <w:r w:rsidRPr="008479B7">
              <w:rPr>
                <w:lang w:val="sl-SI"/>
              </w:rPr>
              <w:t xml:space="preserve">36 час. </w:t>
            </w:r>
          </w:p>
        </w:tc>
      </w:tr>
      <w:tr w:rsidR="005E6235" w:rsidRPr="008479B7" w:rsidTr="009121F6">
        <w:trPr>
          <w:trHeight w:hRule="exact" w:val="360"/>
        </w:trPr>
        <w:tc>
          <w:tcPr>
            <w:tcW w:w="709" w:type="dxa"/>
            <w:tcBorders>
              <w:right w:val="single" w:sz="4" w:space="0" w:color="auto"/>
            </w:tcBorders>
          </w:tcPr>
          <w:p w:rsidR="005E6235" w:rsidRPr="008479B7" w:rsidRDefault="005E6235" w:rsidP="004B0053">
            <w:pPr>
              <w:numPr>
                <w:ilvl w:val="0"/>
                <w:numId w:val="33"/>
              </w:numPr>
              <w:spacing w:before="0" w:after="0"/>
              <w:jc w:val="center"/>
              <w:rPr>
                <w:lang w:val="sl-SI"/>
              </w:rPr>
            </w:pPr>
          </w:p>
        </w:tc>
        <w:tc>
          <w:tcPr>
            <w:tcW w:w="2832" w:type="dxa"/>
            <w:tcBorders>
              <w:left w:val="single" w:sz="4" w:space="0" w:color="auto"/>
            </w:tcBorders>
          </w:tcPr>
          <w:p w:rsidR="005E6235" w:rsidRPr="008479B7" w:rsidRDefault="005E6235" w:rsidP="00BE5AA6">
            <w:pPr>
              <w:spacing w:before="0" w:after="0"/>
              <w:ind w:firstLine="290"/>
              <w:jc w:val="left"/>
              <w:rPr>
                <w:lang w:val="sl-SI"/>
              </w:rPr>
            </w:pPr>
            <w:r w:rsidRPr="008479B7">
              <w:rPr>
                <w:lang w:val="sl-SI"/>
              </w:rPr>
              <w:t>Закић Снежана</w:t>
            </w:r>
          </w:p>
        </w:tc>
        <w:tc>
          <w:tcPr>
            <w:tcW w:w="1532" w:type="dxa"/>
          </w:tcPr>
          <w:p w:rsidR="005E6235" w:rsidRPr="008479B7" w:rsidRDefault="005E6235" w:rsidP="002747EB">
            <w:pPr>
              <w:spacing w:before="0" w:after="0"/>
              <w:ind w:firstLine="0"/>
              <w:rPr>
                <w:lang w:val="sl-SI"/>
              </w:rPr>
            </w:pPr>
            <w:r w:rsidRPr="008479B7">
              <w:rPr>
                <w:lang w:val="sl-SI"/>
              </w:rPr>
              <w:t>Н.Кнежевац</w:t>
            </w:r>
          </w:p>
        </w:tc>
        <w:tc>
          <w:tcPr>
            <w:tcW w:w="2865" w:type="dxa"/>
          </w:tcPr>
          <w:p w:rsidR="005E6235" w:rsidRPr="008479B7" w:rsidRDefault="005E6235" w:rsidP="002747EB">
            <w:pPr>
              <w:spacing w:before="0" w:after="0"/>
              <w:ind w:right="110" w:firstLine="0"/>
              <w:jc w:val="right"/>
              <w:rPr>
                <w:lang w:val="sl-SI"/>
              </w:rPr>
            </w:pPr>
            <w:r w:rsidRPr="008479B7">
              <w:rPr>
                <w:lang w:val="sl-SI"/>
              </w:rPr>
              <w:t>Српски ј.–Математика</w:t>
            </w:r>
          </w:p>
        </w:tc>
        <w:tc>
          <w:tcPr>
            <w:tcW w:w="1701" w:type="dxa"/>
          </w:tcPr>
          <w:p w:rsidR="005E6235" w:rsidRPr="008479B7" w:rsidRDefault="005E6235" w:rsidP="002747EB">
            <w:pPr>
              <w:spacing w:before="0" w:after="0"/>
              <w:ind w:firstLine="0"/>
              <w:jc w:val="right"/>
              <w:rPr>
                <w:szCs w:val="24"/>
                <w:lang w:val="sl-SI"/>
              </w:rPr>
            </w:pPr>
            <w:r w:rsidRPr="008479B7">
              <w:rPr>
                <w:szCs w:val="24"/>
                <w:lang w:val="sr-Latn-CS"/>
              </w:rPr>
              <w:t>III</w:t>
            </w:r>
            <w:r w:rsidRPr="008479B7">
              <w:rPr>
                <w:szCs w:val="24"/>
                <w:lang w:val="sl-SI"/>
              </w:rPr>
              <w:t>/1</w:t>
            </w:r>
          </w:p>
        </w:tc>
        <w:tc>
          <w:tcPr>
            <w:tcW w:w="851" w:type="dxa"/>
          </w:tcPr>
          <w:p w:rsidR="005E6235" w:rsidRPr="008479B7" w:rsidRDefault="005E6235" w:rsidP="002747EB">
            <w:pPr>
              <w:spacing w:before="0" w:after="0"/>
              <w:ind w:firstLine="0"/>
              <w:jc w:val="right"/>
              <w:rPr>
                <w:lang w:val="sl-SI"/>
              </w:rPr>
            </w:pPr>
            <w:r w:rsidRPr="008479B7">
              <w:rPr>
                <w:lang w:val="sl-SI"/>
              </w:rPr>
              <w:t xml:space="preserve">36 час. </w:t>
            </w:r>
          </w:p>
        </w:tc>
      </w:tr>
      <w:tr w:rsidR="005E6235" w:rsidRPr="008479B7" w:rsidTr="009121F6">
        <w:trPr>
          <w:trHeight w:hRule="exact" w:val="360"/>
        </w:trPr>
        <w:tc>
          <w:tcPr>
            <w:tcW w:w="709" w:type="dxa"/>
            <w:tcBorders>
              <w:right w:val="single" w:sz="4" w:space="0" w:color="auto"/>
            </w:tcBorders>
          </w:tcPr>
          <w:p w:rsidR="005E6235" w:rsidRPr="008479B7" w:rsidRDefault="005E6235" w:rsidP="004B0053">
            <w:pPr>
              <w:numPr>
                <w:ilvl w:val="0"/>
                <w:numId w:val="33"/>
              </w:numPr>
              <w:spacing w:before="0" w:after="0"/>
              <w:jc w:val="center"/>
              <w:rPr>
                <w:lang w:val="sl-SI"/>
              </w:rPr>
            </w:pPr>
          </w:p>
        </w:tc>
        <w:tc>
          <w:tcPr>
            <w:tcW w:w="2832" w:type="dxa"/>
            <w:tcBorders>
              <w:left w:val="single" w:sz="4" w:space="0" w:color="auto"/>
            </w:tcBorders>
          </w:tcPr>
          <w:p w:rsidR="005E6235" w:rsidRPr="008479B7" w:rsidRDefault="005E6235" w:rsidP="00BE5AA6">
            <w:pPr>
              <w:spacing w:before="0" w:after="0"/>
              <w:ind w:firstLine="290"/>
              <w:jc w:val="left"/>
              <w:rPr>
                <w:lang w:val="sl-SI"/>
              </w:rPr>
            </w:pPr>
            <w:r w:rsidRPr="008479B7">
              <w:rPr>
                <w:lang w:val="sl-SI"/>
              </w:rPr>
              <w:t>Чукуров Владанка</w:t>
            </w:r>
          </w:p>
        </w:tc>
        <w:tc>
          <w:tcPr>
            <w:tcW w:w="1532" w:type="dxa"/>
          </w:tcPr>
          <w:p w:rsidR="005E6235" w:rsidRPr="008479B7" w:rsidRDefault="005E6235" w:rsidP="002747EB">
            <w:pPr>
              <w:spacing w:before="0" w:after="0"/>
              <w:ind w:firstLine="0"/>
              <w:rPr>
                <w:lang w:val="sl-SI"/>
              </w:rPr>
            </w:pPr>
            <w:r w:rsidRPr="008479B7">
              <w:rPr>
                <w:lang w:val="sl-SI"/>
              </w:rPr>
              <w:t>Н.Кнежевац</w:t>
            </w:r>
          </w:p>
        </w:tc>
        <w:tc>
          <w:tcPr>
            <w:tcW w:w="2865" w:type="dxa"/>
          </w:tcPr>
          <w:p w:rsidR="005E6235" w:rsidRPr="008479B7" w:rsidRDefault="005E6235" w:rsidP="002747EB">
            <w:pPr>
              <w:spacing w:before="0" w:after="0"/>
              <w:ind w:right="110" w:firstLine="0"/>
              <w:jc w:val="right"/>
              <w:rPr>
                <w:lang w:val="sl-SI"/>
              </w:rPr>
            </w:pPr>
            <w:r w:rsidRPr="008479B7">
              <w:rPr>
                <w:lang w:val="sl-SI"/>
              </w:rPr>
              <w:t>Српски ј.–Математика</w:t>
            </w:r>
          </w:p>
        </w:tc>
        <w:tc>
          <w:tcPr>
            <w:tcW w:w="1701" w:type="dxa"/>
          </w:tcPr>
          <w:p w:rsidR="005E6235" w:rsidRPr="008479B7" w:rsidRDefault="005E6235" w:rsidP="002747EB">
            <w:pPr>
              <w:spacing w:before="0" w:after="0"/>
              <w:ind w:firstLine="0"/>
              <w:jc w:val="right"/>
              <w:rPr>
                <w:lang w:val="sl-SI"/>
              </w:rPr>
            </w:pPr>
            <w:r w:rsidRPr="008479B7">
              <w:rPr>
                <w:lang w:val="sl-SI"/>
              </w:rPr>
              <w:t>III/2</w:t>
            </w:r>
          </w:p>
        </w:tc>
        <w:tc>
          <w:tcPr>
            <w:tcW w:w="851" w:type="dxa"/>
          </w:tcPr>
          <w:p w:rsidR="005E6235" w:rsidRPr="008479B7" w:rsidRDefault="005E6235" w:rsidP="002747EB">
            <w:pPr>
              <w:spacing w:before="0" w:after="0"/>
              <w:ind w:firstLine="0"/>
              <w:jc w:val="right"/>
              <w:rPr>
                <w:lang w:val="sl-SI"/>
              </w:rPr>
            </w:pPr>
            <w:r w:rsidRPr="008479B7">
              <w:rPr>
                <w:lang w:val="sl-SI"/>
              </w:rPr>
              <w:t xml:space="preserve">36 час. </w:t>
            </w:r>
          </w:p>
        </w:tc>
      </w:tr>
      <w:tr w:rsidR="005E6235" w:rsidRPr="008479B7" w:rsidTr="009121F6">
        <w:trPr>
          <w:trHeight w:hRule="exact" w:val="312"/>
        </w:trPr>
        <w:tc>
          <w:tcPr>
            <w:tcW w:w="709" w:type="dxa"/>
            <w:tcBorders>
              <w:right w:val="single" w:sz="4" w:space="0" w:color="auto"/>
            </w:tcBorders>
          </w:tcPr>
          <w:p w:rsidR="005E6235" w:rsidRPr="008479B7" w:rsidRDefault="005E6235" w:rsidP="004B0053">
            <w:pPr>
              <w:numPr>
                <w:ilvl w:val="0"/>
                <w:numId w:val="33"/>
              </w:numPr>
              <w:spacing w:before="0" w:after="0"/>
              <w:jc w:val="center"/>
              <w:rPr>
                <w:lang w:val="sl-SI"/>
              </w:rPr>
            </w:pPr>
          </w:p>
        </w:tc>
        <w:tc>
          <w:tcPr>
            <w:tcW w:w="2832" w:type="dxa"/>
            <w:tcBorders>
              <w:left w:val="single" w:sz="4" w:space="0" w:color="auto"/>
            </w:tcBorders>
          </w:tcPr>
          <w:p w:rsidR="005E6235" w:rsidRPr="008479B7" w:rsidRDefault="005E6235" w:rsidP="00BE5AA6">
            <w:pPr>
              <w:spacing w:before="0" w:after="0"/>
              <w:ind w:firstLine="290"/>
              <w:jc w:val="left"/>
              <w:rPr>
                <w:lang w:val="sl-SI"/>
              </w:rPr>
            </w:pPr>
            <w:r w:rsidRPr="008479B7">
              <w:rPr>
                <w:lang w:val="sl-SI"/>
              </w:rPr>
              <w:t>Пурић Илдико</w:t>
            </w:r>
          </w:p>
        </w:tc>
        <w:tc>
          <w:tcPr>
            <w:tcW w:w="1532" w:type="dxa"/>
          </w:tcPr>
          <w:p w:rsidR="005E6235" w:rsidRPr="008479B7" w:rsidRDefault="005E6235" w:rsidP="002747EB">
            <w:pPr>
              <w:spacing w:before="0" w:after="0"/>
              <w:ind w:firstLine="0"/>
              <w:rPr>
                <w:lang w:val="sl-SI"/>
              </w:rPr>
            </w:pPr>
            <w:r w:rsidRPr="008479B7">
              <w:rPr>
                <w:lang w:val="sl-SI"/>
              </w:rPr>
              <w:t>Н.Кнежевац</w:t>
            </w:r>
          </w:p>
        </w:tc>
        <w:tc>
          <w:tcPr>
            <w:tcW w:w="2865" w:type="dxa"/>
          </w:tcPr>
          <w:p w:rsidR="005E6235" w:rsidRPr="008479B7" w:rsidRDefault="005E6235" w:rsidP="002747EB">
            <w:pPr>
              <w:spacing w:before="0" w:after="0"/>
              <w:ind w:right="110" w:firstLine="0"/>
              <w:jc w:val="right"/>
              <w:rPr>
                <w:lang w:val="sl-SI"/>
              </w:rPr>
            </w:pPr>
            <w:r w:rsidRPr="008479B7">
              <w:rPr>
                <w:lang w:val="sl-SI"/>
              </w:rPr>
              <w:t>Мађарски ј.–Математика</w:t>
            </w:r>
          </w:p>
        </w:tc>
        <w:tc>
          <w:tcPr>
            <w:tcW w:w="1701" w:type="dxa"/>
          </w:tcPr>
          <w:p w:rsidR="005E6235" w:rsidRPr="008479B7" w:rsidRDefault="005E6235" w:rsidP="002747EB">
            <w:pPr>
              <w:spacing w:before="0" w:after="0"/>
              <w:ind w:firstLine="0"/>
              <w:jc w:val="right"/>
              <w:rPr>
                <w:lang w:val="sl-SI"/>
              </w:rPr>
            </w:pPr>
            <w:r w:rsidRPr="008479B7">
              <w:rPr>
                <w:lang w:val="sl-SI"/>
              </w:rPr>
              <w:t>III/3</w:t>
            </w:r>
          </w:p>
        </w:tc>
        <w:tc>
          <w:tcPr>
            <w:tcW w:w="851" w:type="dxa"/>
          </w:tcPr>
          <w:p w:rsidR="005E6235" w:rsidRPr="008479B7" w:rsidRDefault="005E6235" w:rsidP="002747EB">
            <w:pPr>
              <w:spacing w:before="0" w:after="0"/>
              <w:ind w:firstLine="0"/>
              <w:jc w:val="right"/>
              <w:rPr>
                <w:lang w:val="sl-SI"/>
              </w:rPr>
            </w:pPr>
            <w:r w:rsidRPr="008479B7">
              <w:rPr>
                <w:lang w:val="sl-SI"/>
              </w:rPr>
              <w:t>36 час.</w:t>
            </w:r>
          </w:p>
        </w:tc>
      </w:tr>
      <w:tr w:rsidR="005E6235" w:rsidRPr="008479B7" w:rsidTr="009121F6">
        <w:trPr>
          <w:trHeight w:hRule="exact" w:val="357"/>
        </w:trPr>
        <w:tc>
          <w:tcPr>
            <w:tcW w:w="709" w:type="dxa"/>
            <w:tcBorders>
              <w:right w:val="single" w:sz="4" w:space="0" w:color="auto"/>
            </w:tcBorders>
          </w:tcPr>
          <w:p w:rsidR="005E6235" w:rsidRPr="008479B7" w:rsidRDefault="005E6235" w:rsidP="004B0053">
            <w:pPr>
              <w:numPr>
                <w:ilvl w:val="0"/>
                <w:numId w:val="33"/>
              </w:numPr>
              <w:spacing w:before="0" w:after="0"/>
              <w:jc w:val="center"/>
              <w:rPr>
                <w:lang w:val="sl-SI"/>
              </w:rPr>
            </w:pPr>
          </w:p>
        </w:tc>
        <w:tc>
          <w:tcPr>
            <w:tcW w:w="2832" w:type="dxa"/>
            <w:tcBorders>
              <w:left w:val="single" w:sz="4" w:space="0" w:color="auto"/>
            </w:tcBorders>
          </w:tcPr>
          <w:p w:rsidR="005E6235" w:rsidRPr="008479B7" w:rsidRDefault="005E6235" w:rsidP="00BE5AA6">
            <w:pPr>
              <w:spacing w:before="0" w:after="0"/>
              <w:ind w:firstLine="290"/>
              <w:jc w:val="left"/>
              <w:rPr>
                <w:lang w:val="sl-SI"/>
              </w:rPr>
            </w:pPr>
            <w:r w:rsidRPr="008479B7">
              <w:rPr>
                <w:lang w:val="sl-SI"/>
              </w:rPr>
              <w:t>Недељков Бранка</w:t>
            </w:r>
          </w:p>
        </w:tc>
        <w:tc>
          <w:tcPr>
            <w:tcW w:w="1532" w:type="dxa"/>
          </w:tcPr>
          <w:p w:rsidR="005E6235" w:rsidRPr="008479B7" w:rsidRDefault="005E6235" w:rsidP="002747EB">
            <w:pPr>
              <w:spacing w:before="0" w:after="0"/>
              <w:ind w:firstLine="0"/>
              <w:rPr>
                <w:szCs w:val="24"/>
                <w:lang w:val="sl-SI"/>
              </w:rPr>
            </w:pPr>
            <w:r w:rsidRPr="008479B7">
              <w:rPr>
                <w:szCs w:val="24"/>
                <w:lang w:val="sl-SI"/>
              </w:rPr>
              <w:t>Н.Кнежевац</w:t>
            </w:r>
          </w:p>
        </w:tc>
        <w:tc>
          <w:tcPr>
            <w:tcW w:w="2865" w:type="dxa"/>
          </w:tcPr>
          <w:p w:rsidR="005E6235" w:rsidRPr="008479B7" w:rsidRDefault="005E6235" w:rsidP="002747EB">
            <w:pPr>
              <w:spacing w:before="0" w:after="0"/>
              <w:ind w:right="110" w:firstLine="0"/>
              <w:jc w:val="right"/>
              <w:rPr>
                <w:szCs w:val="24"/>
                <w:lang w:val="sl-SI"/>
              </w:rPr>
            </w:pPr>
            <w:r w:rsidRPr="008479B7">
              <w:rPr>
                <w:szCs w:val="24"/>
                <w:lang w:val="sl-SI"/>
              </w:rPr>
              <w:t>Српски ј.–Математика</w:t>
            </w:r>
          </w:p>
        </w:tc>
        <w:tc>
          <w:tcPr>
            <w:tcW w:w="1701" w:type="dxa"/>
          </w:tcPr>
          <w:p w:rsidR="005E6235" w:rsidRPr="008479B7" w:rsidRDefault="005E6235" w:rsidP="002747EB">
            <w:pPr>
              <w:spacing w:before="0" w:after="0"/>
              <w:ind w:firstLine="0"/>
              <w:jc w:val="right"/>
              <w:rPr>
                <w:lang w:val="sl-SI"/>
              </w:rPr>
            </w:pPr>
            <w:r w:rsidRPr="008479B7">
              <w:rPr>
                <w:lang w:val="sr-Latn-CS"/>
              </w:rPr>
              <w:t>IV</w:t>
            </w:r>
            <w:r w:rsidRPr="008479B7">
              <w:rPr>
                <w:lang w:val="sl-SI"/>
              </w:rPr>
              <w:t>/1</w:t>
            </w:r>
          </w:p>
        </w:tc>
        <w:tc>
          <w:tcPr>
            <w:tcW w:w="851" w:type="dxa"/>
          </w:tcPr>
          <w:p w:rsidR="005E6235" w:rsidRPr="008479B7" w:rsidRDefault="005E6235" w:rsidP="002747EB">
            <w:pPr>
              <w:spacing w:before="0" w:after="0"/>
              <w:ind w:firstLine="0"/>
              <w:jc w:val="right"/>
              <w:rPr>
                <w:szCs w:val="24"/>
                <w:lang w:val="sl-SI"/>
              </w:rPr>
            </w:pPr>
            <w:r w:rsidRPr="008479B7">
              <w:rPr>
                <w:szCs w:val="24"/>
                <w:lang w:val="sl-SI"/>
              </w:rPr>
              <w:t xml:space="preserve">36 час. </w:t>
            </w:r>
          </w:p>
        </w:tc>
      </w:tr>
      <w:tr w:rsidR="005E6235" w:rsidRPr="008479B7" w:rsidTr="009121F6">
        <w:trPr>
          <w:trHeight w:hRule="exact" w:val="360"/>
        </w:trPr>
        <w:tc>
          <w:tcPr>
            <w:tcW w:w="709" w:type="dxa"/>
            <w:tcBorders>
              <w:right w:val="single" w:sz="4" w:space="0" w:color="auto"/>
            </w:tcBorders>
          </w:tcPr>
          <w:p w:rsidR="005E6235" w:rsidRPr="008479B7" w:rsidRDefault="005E6235" w:rsidP="004B0053">
            <w:pPr>
              <w:numPr>
                <w:ilvl w:val="0"/>
                <w:numId w:val="33"/>
              </w:numPr>
              <w:spacing w:before="0" w:after="0"/>
              <w:jc w:val="center"/>
              <w:rPr>
                <w:lang w:val="sl-SI"/>
              </w:rPr>
            </w:pPr>
          </w:p>
        </w:tc>
        <w:tc>
          <w:tcPr>
            <w:tcW w:w="2832" w:type="dxa"/>
            <w:tcBorders>
              <w:left w:val="single" w:sz="4" w:space="0" w:color="auto"/>
            </w:tcBorders>
          </w:tcPr>
          <w:p w:rsidR="005E6235" w:rsidRPr="008479B7" w:rsidRDefault="005E6235" w:rsidP="00BE5AA6">
            <w:pPr>
              <w:spacing w:before="0" w:after="0"/>
              <w:ind w:firstLine="290"/>
              <w:jc w:val="left"/>
              <w:rPr>
                <w:lang w:val="sl-SI"/>
              </w:rPr>
            </w:pPr>
            <w:r w:rsidRPr="008479B7">
              <w:rPr>
                <w:lang w:val="sl-SI"/>
              </w:rPr>
              <w:t>Теофанов Смиљка</w:t>
            </w:r>
          </w:p>
        </w:tc>
        <w:tc>
          <w:tcPr>
            <w:tcW w:w="1532" w:type="dxa"/>
          </w:tcPr>
          <w:p w:rsidR="005E6235" w:rsidRPr="008479B7" w:rsidRDefault="005E6235" w:rsidP="002747EB">
            <w:pPr>
              <w:spacing w:before="0" w:after="0"/>
              <w:ind w:firstLine="0"/>
              <w:rPr>
                <w:lang w:val="sl-SI"/>
              </w:rPr>
            </w:pPr>
            <w:r w:rsidRPr="008479B7">
              <w:rPr>
                <w:lang w:val="sl-SI"/>
              </w:rPr>
              <w:t>Н.Кнежевац</w:t>
            </w:r>
          </w:p>
        </w:tc>
        <w:tc>
          <w:tcPr>
            <w:tcW w:w="2865" w:type="dxa"/>
          </w:tcPr>
          <w:p w:rsidR="005E6235" w:rsidRPr="008479B7" w:rsidRDefault="005E6235" w:rsidP="002747EB">
            <w:pPr>
              <w:spacing w:before="0" w:after="0"/>
              <w:ind w:right="110" w:firstLine="0"/>
              <w:jc w:val="right"/>
              <w:rPr>
                <w:lang w:val="sl-SI"/>
              </w:rPr>
            </w:pPr>
            <w:r w:rsidRPr="008479B7">
              <w:rPr>
                <w:lang w:val="sl-SI"/>
              </w:rPr>
              <w:t>Српски ј.–Математика</w:t>
            </w:r>
          </w:p>
        </w:tc>
        <w:tc>
          <w:tcPr>
            <w:tcW w:w="1701" w:type="dxa"/>
          </w:tcPr>
          <w:p w:rsidR="005E6235" w:rsidRPr="008479B7" w:rsidRDefault="005E6235" w:rsidP="002747EB">
            <w:pPr>
              <w:spacing w:before="0" w:after="0"/>
              <w:ind w:firstLine="0"/>
              <w:jc w:val="right"/>
              <w:rPr>
                <w:lang w:val="sl-SI"/>
              </w:rPr>
            </w:pPr>
            <w:r w:rsidRPr="008479B7">
              <w:rPr>
                <w:lang w:val="sl-SI"/>
              </w:rPr>
              <w:t>IV/2</w:t>
            </w:r>
          </w:p>
        </w:tc>
        <w:tc>
          <w:tcPr>
            <w:tcW w:w="851" w:type="dxa"/>
          </w:tcPr>
          <w:p w:rsidR="005E6235" w:rsidRPr="008479B7" w:rsidRDefault="005E6235" w:rsidP="002747EB">
            <w:pPr>
              <w:spacing w:before="0" w:after="0"/>
              <w:ind w:firstLine="0"/>
              <w:jc w:val="right"/>
              <w:rPr>
                <w:lang w:val="sl-SI"/>
              </w:rPr>
            </w:pPr>
            <w:r w:rsidRPr="008479B7">
              <w:rPr>
                <w:lang w:val="sl-SI"/>
              </w:rPr>
              <w:t xml:space="preserve">36 час. </w:t>
            </w:r>
          </w:p>
        </w:tc>
      </w:tr>
      <w:tr w:rsidR="005E6235" w:rsidRPr="008479B7" w:rsidTr="009121F6">
        <w:trPr>
          <w:trHeight w:hRule="exact" w:val="304"/>
        </w:trPr>
        <w:tc>
          <w:tcPr>
            <w:tcW w:w="709" w:type="dxa"/>
            <w:tcBorders>
              <w:bottom w:val="single" w:sz="2" w:space="0" w:color="auto"/>
              <w:right w:val="single" w:sz="4" w:space="0" w:color="auto"/>
            </w:tcBorders>
          </w:tcPr>
          <w:p w:rsidR="005E6235" w:rsidRPr="008479B7" w:rsidRDefault="005E6235" w:rsidP="004B0053">
            <w:pPr>
              <w:numPr>
                <w:ilvl w:val="0"/>
                <w:numId w:val="33"/>
              </w:numPr>
              <w:spacing w:before="0" w:after="0"/>
              <w:jc w:val="center"/>
              <w:rPr>
                <w:lang w:val="sl-SI"/>
              </w:rPr>
            </w:pPr>
          </w:p>
        </w:tc>
        <w:tc>
          <w:tcPr>
            <w:tcW w:w="2832" w:type="dxa"/>
            <w:tcBorders>
              <w:left w:val="single" w:sz="4" w:space="0" w:color="auto"/>
              <w:bottom w:val="single" w:sz="2" w:space="0" w:color="auto"/>
            </w:tcBorders>
          </w:tcPr>
          <w:p w:rsidR="005E6235" w:rsidRPr="008479B7" w:rsidRDefault="005E6235" w:rsidP="00BE5AA6">
            <w:pPr>
              <w:spacing w:before="0" w:after="0"/>
              <w:ind w:firstLine="290"/>
              <w:jc w:val="left"/>
              <w:rPr>
                <w:lang w:val="sl-SI"/>
              </w:rPr>
            </w:pPr>
            <w:r w:rsidRPr="008479B7">
              <w:rPr>
                <w:lang w:val="sl-SI"/>
              </w:rPr>
              <w:t>Тот Ева</w:t>
            </w:r>
          </w:p>
        </w:tc>
        <w:tc>
          <w:tcPr>
            <w:tcW w:w="1532" w:type="dxa"/>
            <w:tcBorders>
              <w:bottom w:val="single" w:sz="2" w:space="0" w:color="auto"/>
            </w:tcBorders>
          </w:tcPr>
          <w:p w:rsidR="005E6235" w:rsidRPr="008479B7" w:rsidRDefault="005E6235" w:rsidP="002747EB">
            <w:pPr>
              <w:spacing w:before="0" w:after="0"/>
              <w:ind w:firstLine="0"/>
              <w:rPr>
                <w:lang w:val="sl-SI"/>
              </w:rPr>
            </w:pPr>
            <w:r w:rsidRPr="008479B7">
              <w:rPr>
                <w:lang w:val="sl-SI"/>
              </w:rPr>
              <w:t>Н.Кнежевац</w:t>
            </w:r>
          </w:p>
        </w:tc>
        <w:tc>
          <w:tcPr>
            <w:tcW w:w="2865" w:type="dxa"/>
            <w:tcBorders>
              <w:bottom w:val="single" w:sz="2" w:space="0" w:color="auto"/>
            </w:tcBorders>
          </w:tcPr>
          <w:p w:rsidR="005E6235" w:rsidRPr="008479B7" w:rsidRDefault="005E6235" w:rsidP="002747EB">
            <w:pPr>
              <w:spacing w:before="0" w:after="0"/>
              <w:ind w:right="110" w:firstLine="0"/>
              <w:jc w:val="right"/>
              <w:rPr>
                <w:lang w:val="sl-SI"/>
              </w:rPr>
            </w:pPr>
            <w:r w:rsidRPr="008479B7">
              <w:rPr>
                <w:lang w:val="sl-SI"/>
              </w:rPr>
              <w:t>Мађарски ј.–Математика</w:t>
            </w:r>
          </w:p>
        </w:tc>
        <w:tc>
          <w:tcPr>
            <w:tcW w:w="1701" w:type="dxa"/>
            <w:tcBorders>
              <w:bottom w:val="single" w:sz="2" w:space="0" w:color="auto"/>
            </w:tcBorders>
          </w:tcPr>
          <w:p w:rsidR="005E6235" w:rsidRPr="008479B7" w:rsidRDefault="005E6235" w:rsidP="002747EB">
            <w:pPr>
              <w:spacing w:before="0" w:after="0"/>
              <w:ind w:firstLine="0"/>
              <w:jc w:val="right"/>
              <w:rPr>
                <w:lang w:val="sl-SI"/>
              </w:rPr>
            </w:pPr>
            <w:r w:rsidRPr="008479B7">
              <w:rPr>
                <w:lang w:val="sl-SI"/>
              </w:rPr>
              <w:t>IV/3</w:t>
            </w:r>
          </w:p>
        </w:tc>
        <w:tc>
          <w:tcPr>
            <w:tcW w:w="851" w:type="dxa"/>
            <w:tcBorders>
              <w:bottom w:val="single" w:sz="2" w:space="0" w:color="auto"/>
            </w:tcBorders>
          </w:tcPr>
          <w:p w:rsidR="005E6235" w:rsidRPr="008479B7" w:rsidRDefault="005E6235" w:rsidP="002747EB">
            <w:pPr>
              <w:spacing w:before="0" w:after="0"/>
              <w:ind w:firstLine="0"/>
              <w:jc w:val="right"/>
              <w:rPr>
                <w:lang w:val="sl-SI"/>
              </w:rPr>
            </w:pPr>
            <w:r w:rsidRPr="008479B7">
              <w:rPr>
                <w:lang w:val="sl-SI"/>
              </w:rPr>
              <w:t xml:space="preserve">36 час. </w:t>
            </w:r>
          </w:p>
        </w:tc>
      </w:tr>
      <w:tr w:rsidR="005E6235" w:rsidRPr="008479B7" w:rsidTr="009121F6">
        <w:trPr>
          <w:trHeight w:hRule="exact" w:val="360"/>
        </w:trPr>
        <w:tc>
          <w:tcPr>
            <w:tcW w:w="709" w:type="dxa"/>
            <w:tcBorders>
              <w:right w:val="single" w:sz="4" w:space="0" w:color="auto"/>
            </w:tcBorders>
          </w:tcPr>
          <w:p w:rsidR="005E6235" w:rsidRPr="008479B7" w:rsidRDefault="005E6235" w:rsidP="004B0053">
            <w:pPr>
              <w:numPr>
                <w:ilvl w:val="0"/>
                <w:numId w:val="33"/>
              </w:numPr>
              <w:spacing w:before="0" w:after="0"/>
              <w:jc w:val="center"/>
              <w:rPr>
                <w:lang w:val="sl-SI"/>
              </w:rPr>
            </w:pPr>
          </w:p>
        </w:tc>
        <w:tc>
          <w:tcPr>
            <w:tcW w:w="2832" w:type="dxa"/>
            <w:tcBorders>
              <w:left w:val="single" w:sz="4" w:space="0" w:color="auto"/>
            </w:tcBorders>
          </w:tcPr>
          <w:p w:rsidR="005E6235" w:rsidRPr="008479B7" w:rsidRDefault="005E6235" w:rsidP="002747EB">
            <w:pPr>
              <w:spacing w:before="0" w:after="0"/>
              <w:ind w:firstLine="290"/>
              <w:jc w:val="left"/>
              <w:rPr>
                <w:lang w:val="sl-SI"/>
              </w:rPr>
            </w:pPr>
            <w:r w:rsidRPr="008479B7">
              <w:rPr>
                <w:lang w:val="sl-SI"/>
              </w:rPr>
              <w:t>Шипка Драгиња</w:t>
            </w:r>
          </w:p>
        </w:tc>
        <w:tc>
          <w:tcPr>
            <w:tcW w:w="1532" w:type="dxa"/>
          </w:tcPr>
          <w:p w:rsidR="005E6235" w:rsidRPr="008479B7" w:rsidRDefault="005E6235" w:rsidP="002747EB">
            <w:pPr>
              <w:spacing w:before="0" w:after="0"/>
              <w:ind w:firstLine="0"/>
              <w:rPr>
                <w:lang w:val="sl-SI"/>
              </w:rPr>
            </w:pPr>
            <w:r w:rsidRPr="008479B7">
              <w:rPr>
                <w:lang w:val="sl-SI"/>
              </w:rPr>
              <w:t>Н.Кнежевац</w:t>
            </w:r>
          </w:p>
        </w:tc>
        <w:tc>
          <w:tcPr>
            <w:tcW w:w="2865" w:type="dxa"/>
          </w:tcPr>
          <w:p w:rsidR="005E6235" w:rsidRPr="008479B7" w:rsidRDefault="005E6235" w:rsidP="002747EB">
            <w:pPr>
              <w:spacing w:before="0" w:after="0"/>
              <w:ind w:right="110" w:firstLine="0"/>
              <w:jc w:val="right"/>
              <w:rPr>
                <w:lang w:val="sl-SI"/>
              </w:rPr>
            </w:pPr>
            <w:r w:rsidRPr="008479B7">
              <w:rPr>
                <w:lang w:val="sl-SI"/>
              </w:rPr>
              <w:t>Српски језик</w:t>
            </w:r>
          </w:p>
        </w:tc>
        <w:tc>
          <w:tcPr>
            <w:tcW w:w="1701" w:type="dxa"/>
          </w:tcPr>
          <w:p w:rsidR="005E6235" w:rsidRPr="008479B7" w:rsidRDefault="005E6235" w:rsidP="009121F6">
            <w:pPr>
              <w:spacing w:before="0" w:after="0"/>
              <w:ind w:firstLine="0"/>
              <w:jc w:val="right"/>
              <w:rPr>
                <w:lang w:val="sl-SI"/>
              </w:rPr>
            </w:pPr>
            <w:r w:rsidRPr="008479B7">
              <w:rPr>
                <w:lang w:val="sl-SI"/>
              </w:rPr>
              <w:t>V;VI;VIII</w:t>
            </w:r>
          </w:p>
        </w:tc>
        <w:tc>
          <w:tcPr>
            <w:tcW w:w="851" w:type="dxa"/>
          </w:tcPr>
          <w:p w:rsidR="005E6235" w:rsidRPr="008479B7" w:rsidRDefault="005E6235" w:rsidP="002747EB">
            <w:pPr>
              <w:spacing w:before="0" w:after="0"/>
              <w:ind w:firstLine="0"/>
              <w:jc w:val="right"/>
              <w:rPr>
                <w:lang w:val="sl-SI"/>
              </w:rPr>
            </w:pPr>
            <w:r w:rsidRPr="008479B7">
              <w:rPr>
                <w:lang w:val="sl-SI"/>
              </w:rPr>
              <w:t>36 час.</w:t>
            </w:r>
          </w:p>
        </w:tc>
      </w:tr>
      <w:tr w:rsidR="005E6235" w:rsidRPr="008479B7" w:rsidTr="009121F6">
        <w:trPr>
          <w:trHeight w:hRule="exact" w:val="360"/>
        </w:trPr>
        <w:tc>
          <w:tcPr>
            <w:tcW w:w="709" w:type="dxa"/>
            <w:tcBorders>
              <w:right w:val="single" w:sz="4" w:space="0" w:color="auto"/>
            </w:tcBorders>
          </w:tcPr>
          <w:p w:rsidR="005E6235" w:rsidRPr="008479B7" w:rsidRDefault="005E6235" w:rsidP="004B0053">
            <w:pPr>
              <w:numPr>
                <w:ilvl w:val="0"/>
                <w:numId w:val="33"/>
              </w:numPr>
              <w:spacing w:before="0" w:after="0"/>
              <w:jc w:val="center"/>
              <w:rPr>
                <w:lang w:val="sl-SI"/>
              </w:rPr>
            </w:pPr>
          </w:p>
        </w:tc>
        <w:tc>
          <w:tcPr>
            <w:tcW w:w="2832" w:type="dxa"/>
            <w:tcBorders>
              <w:left w:val="single" w:sz="4" w:space="0" w:color="auto"/>
            </w:tcBorders>
          </w:tcPr>
          <w:p w:rsidR="005E6235" w:rsidRPr="008479B7" w:rsidRDefault="005E6235" w:rsidP="002747EB">
            <w:pPr>
              <w:spacing w:before="0" w:after="0"/>
              <w:ind w:right="-73" w:firstLine="290"/>
              <w:jc w:val="left"/>
              <w:rPr>
                <w:lang w:val="sl-SI"/>
              </w:rPr>
            </w:pPr>
            <w:r w:rsidRPr="008479B7">
              <w:rPr>
                <w:lang w:val="sl-SI"/>
              </w:rPr>
              <w:t>Димитров Душанка</w:t>
            </w:r>
          </w:p>
        </w:tc>
        <w:tc>
          <w:tcPr>
            <w:tcW w:w="1532" w:type="dxa"/>
          </w:tcPr>
          <w:p w:rsidR="005E6235" w:rsidRPr="008479B7" w:rsidRDefault="005E6235" w:rsidP="002747EB">
            <w:pPr>
              <w:spacing w:before="0" w:after="0"/>
              <w:ind w:firstLine="0"/>
              <w:rPr>
                <w:lang w:val="sl-SI"/>
              </w:rPr>
            </w:pPr>
            <w:r w:rsidRPr="008479B7">
              <w:rPr>
                <w:lang w:val="sl-SI"/>
              </w:rPr>
              <w:t>Н.Кнежевац</w:t>
            </w:r>
          </w:p>
        </w:tc>
        <w:tc>
          <w:tcPr>
            <w:tcW w:w="2865" w:type="dxa"/>
          </w:tcPr>
          <w:p w:rsidR="005E6235" w:rsidRPr="008479B7" w:rsidRDefault="005E6235" w:rsidP="002747EB">
            <w:pPr>
              <w:spacing w:before="0" w:after="0"/>
              <w:ind w:right="110" w:firstLine="0"/>
              <w:jc w:val="right"/>
              <w:rPr>
                <w:lang w:val="sl-SI"/>
              </w:rPr>
            </w:pPr>
            <w:r w:rsidRPr="008479B7">
              <w:rPr>
                <w:lang w:val="sl-SI"/>
              </w:rPr>
              <w:t>Српски језик</w:t>
            </w:r>
          </w:p>
        </w:tc>
        <w:tc>
          <w:tcPr>
            <w:tcW w:w="1701" w:type="dxa"/>
          </w:tcPr>
          <w:p w:rsidR="005E6235" w:rsidRPr="008479B7" w:rsidRDefault="005E6235" w:rsidP="009121F6">
            <w:pPr>
              <w:spacing w:before="0" w:after="0"/>
              <w:ind w:firstLine="0"/>
              <w:jc w:val="right"/>
              <w:rPr>
                <w:lang w:val="sl-SI"/>
              </w:rPr>
            </w:pPr>
            <w:r w:rsidRPr="008479B7">
              <w:rPr>
                <w:lang w:val="sl-SI"/>
              </w:rPr>
              <w:t>V;VI;VII</w:t>
            </w:r>
          </w:p>
        </w:tc>
        <w:tc>
          <w:tcPr>
            <w:tcW w:w="851" w:type="dxa"/>
          </w:tcPr>
          <w:p w:rsidR="005E6235" w:rsidRPr="008479B7" w:rsidRDefault="005E6235" w:rsidP="002747EB">
            <w:pPr>
              <w:spacing w:before="0" w:after="0"/>
              <w:ind w:firstLine="0"/>
              <w:jc w:val="right"/>
              <w:rPr>
                <w:lang w:val="sl-SI"/>
              </w:rPr>
            </w:pPr>
            <w:r w:rsidRPr="008479B7">
              <w:rPr>
                <w:lang w:val="sl-SI"/>
              </w:rPr>
              <w:t xml:space="preserve">36 час. </w:t>
            </w:r>
          </w:p>
        </w:tc>
      </w:tr>
      <w:tr w:rsidR="005E6235" w:rsidRPr="008479B7" w:rsidTr="009121F6">
        <w:trPr>
          <w:trHeight w:hRule="exact" w:val="360"/>
        </w:trPr>
        <w:tc>
          <w:tcPr>
            <w:tcW w:w="709" w:type="dxa"/>
            <w:tcBorders>
              <w:right w:val="single" w:sz="4" w:space="0" w:color="auto"/>
            </w:tcBorders>
          </w:tcPr>
          <w:p w:rsidR="005E6235" w:rsidRPr="008479B7" w:rsidRDefault="005E6235" w:rsidP="004B0053">
            <w:pPr>
              <w:numPr>
                <w:ilvl w:val="0"/>
                <w:numId w:val="33"/>
              </w:numPr>
              <w:spacing w:before="0" w:after="0"/>
              <w:jc w:val="center"/>
              <w:rPr>
                <w:lang w:val="sl-SI"/>
              </w:rPr>
            </w:pPr>
          </w:p>
        </w:tc>
        <w:tc>
          <w:tcPr>
            <w:tcW w:w="2832" w:type="dxa"/>
            <w:tcBorders>
              <w:left w:val="single" w:sz="4" w:space="0" w:color="auto"/>
            </w:tcBorders>
          </w:tcPr>
          <w:p w:rsidR="005E6235" w:rsidRPr="005E6235" w:rsidRDefault="005E6235" w:rsidP="002747EB">
            <w:pPr>
              <w:spacing w:before="0" w:after="0"/>
              <w:ind w:right="-73" w:firstLine="290"/>
              <w:jc w:val="left"/>
            </w:pPr>
            <w:r>
              <w:t>Рекецки Дора</w:t>
            </w:r>
          </w:p>
        </w:tc>
        <w:tc>
          <w:tcPr>
            <w:tcW w:w="1532" w:type="dxa"/>
          </w:tcPr>
          <w:p w:rsidR="005E6235" w:rsidRPr="008479B7" w:rsidRDefault="005E6235" w:rsidP="002747EB">
            <w:pPr>
              <w:spacing w:before="0" w:after="0"/>
              <w:ind w:firstLine="0"/>
              <w:rPr>
                <w:lang w:val="sl-SI"/>
              </w:rPr>
            </w:pPr>
            <w:r w:rsidRPr="008479B7">
              <w:rPr>
                <w:lang w:val="sl-SI"/>
              </w:rPr>
              <w:t>Н.Кнежевац</w:t>
            </w:r>
          </w:p>
        </w:tc>
        <w:tc>
          <w:tcPr>
            <w:tcW w:w="2865" w:type="dxa"/>
          </w:tcPr>
          <w:p w:rsidR="005E6235" w:rsidRPr="008479B7" w:rsidRDefault="005E6235" w:rsidP="002747EB">
            <w:pPr>
              <w:spacing w:before="0" w:after="0"/>
              <w:ind w:right="110" w:firstLine="0"/>
              <w:jc w:val="right"/>
              <w:rPr>
                <w:lang w:val="sl-SI"/>
              </w:rPr>
            </w:pPr>
            <w:r w:rsidRPr="008479B7">
              <w:rPr>
                <w:lang w:val="sl-SI"/>
              </w:rPr>
              <w:t>Мађарски језик</w:t>
            </w:r>
          </w:p>
        </w:tc>
        <w:tc>
          <w:tcPr>
            <w:tcW w:w="1701" w:type="dxa"/>
          </w:tcPr>
          <w:p w:rsidR="005E6235" w:rsidRPr="008479B7" w:rsidRDefault="005E6235" w:rsidP="009121F6">
            <w:pPr>
              <w:spacing w:before="0" w:after="0"/>
              <w:ind w:firstLine="0"/>
              <w:jc w:val="right"/>
              <w:rPr>
                <w:lang w:val="sl-SI"/>
              </w:rPr>
            </w:pPr>
            <w:r w:rsidRPr="008479B7">
              <w:rPr>
                <w:lang w:val="sl-SI"/>
              </w:rPr>
              <w:t>V-VIII</w:t>
            </w:r>
          </w:p>
        </w:tc>
        <w:tc>
          <w:tcPr>
            <w:tcW w:w="851" w:type="dxa"/>
          </w:tcPr>
          <w:p w:rsidR="005E6235" w:rsidRPr="008479B7" w:rsidRDefault="005E6235" w:rsidP="002747EB">
            <w:pPr>
              <w:spacing w:before="0" w:after="0"/>
              <w:ind w:firstLine="0"/>
              <w:jc w:val="right"/>
              <w:rPr>
                <w:lang w:val="sl-SI"/>
              </w:rPr>
            </w:pPr>
            <w:r w:rsidRPr="008479B7">
              <w:rPr>
                <w:lang w:val="sl-SI"/>
              </w:rPr>
              <w:t>36 час.</w:t>
            </w:r>
          </w:p>
        </w:tc>
      </w:tr>
      <w:tr w:rsidR="005E6235" w:rsidRPr="008479B7" w:rsidTr="009121F6">
        <w:trPr>
          <w:trHeight w:hRule="exact" w:val="360"/>
        </w:trPr>
        <w:tc>
          <w:tcPr>
            <w:tcW w:w="709" w:type="dxa"/>
            <w:tcBorders>
              <w:right w:val="single" w:sz="4" w:space="0" w:color="auto"/>
            </w:tcBorders>
          </w:tcPr>
          <w:p w:rsidR="005E6235" w:rsidRPr="008479B7" w:rsidRDefault="005E6235" w:rsidP="004B0053">
            <w:pPr>
              <w:numPr>
                <w:ilvl w:val="0"/>
                <w:numId w:val="33"/>
              </w:numPr>
              <w:spacing w:before="0" w:after="0"/>
              <w:jc w:val="center"/>
              <w:rPr>
                <w:lang w:val="sl-SI"/>
              </w:rPr>
            </w:pPr>
          </w:p>
        </w:tc>
        <w:tc>
          <w:tcPr>
            <w:tcW w:w="2832" w:type="dxa"/>
            <w:tcBorders>
              <w:left w:val="single" w:sz="4" w:space="0" w:color="auto"/>
            </w:tcBorders>
          </w:tcPr>
          <w:p w:rsidR="005E6235" w:rsidRPr="008479B7" w:rsidRDefault="005E6235" w:rsidP="002747EB">
            <w:pPr>
              <w:spacing w:before="0" w:after="0"/>
              <w:ind w:right="-73" w:firstLine="290"/>
              <w:jc w:val="left"/>
              <w:rPr>
                <w:lang w:val="sl-SI"/>
              </w:rPr>
            </w:pPr>
            <w:r w:rsidRPr="008479B7">
              <w:rPr>
                <w:lang w:val="sl-SI"/>
              </w:rPr>
              <w:t>Сировица Ева</w:t>
            </w:r>
          </w:p>
        </w:tc>
        <w:tc>
          <w:tcPr>
            <w:tcW w:w="1532" w:type="dxa"/>
          </w:tcPr>
          <w:p w:rsidR="005E6235" w:rsidRPr="008479B7" w:rsidRDefault="005E6235" w:rsidP="002747EB">
            <w:pPr>
              <w:spacing w:before="0" w:after="0"/>
              <w:ind w:firstLine="0"/>
              <w:rPr>
                <w:lang w:val="sl-SI"/>
              </w:rPr>
            </w:pPr>
            <w:r w:rsidRPr="008479B7">
              <w:rPr>
                <w:lang w:val="sl-SI"/>
              </w:rPr>
              <w:t>Н.Кнежевац</w:t>
            </w:r>
          </w:p>
        </w:tc>
        <w:tc>
          <w:tcPr>
            <w:tcW w:w="2865" w:type="dxa"/>
          </w:tcPr>
          <w:p w:rsidR="005E6235" w:rsidRPr="008479B7" w:rsidRDefault="005E6235" w:rsidP="002747EB">
            <w:pPr>
              <w:spacing w:before="0" w:after="0"/>
              <w:ind w:right="110" w:firstLine="0"/>
              <w:jc w:val="right"/>
              <w:rPr>
                <w:lang w:val="sl-SI"/>
              </w:rPr>
            </w:pPr>
            <w:r w:rsidRPr="008479B7">
              <w:rPr>
                <w:lang w:val="sl-SI"/>
              </w:rPr>
              <w:t>Енглески језик</w:t>
            </w:r>
          </w:p>
        </w:tc>
        <w:tc>
          <w:tcPr>
            <w:tcW w:w="1701" w:type="dxa"/>
          </w:tcPr>
          <w:p w:rsidR="005E6235" w:rsidRPr="008479B7" w:rsidRDefault="005E6235" w:rsidP="009121F6">
            <w:pPr>
              <w:spacing w:before="0" w:after="0"/>
              <w:ind w:firstLine="0"/>
              <w:jc w:val="right"/>
              <w:rPr>
                <w:lang w:val="sl-SI"/>
              </w:rPr>
            </w:pPr>
            <w:r w:rsidRPr="008479B7">
              <w:rPr>
                <w:lang w:val="sl-SI"/>
              </w:rPr>
              <w:t>V-VIII</w:t>
            </w:r>
          </w:p>
        </w:tc>
        <w:tc>
          <w:tcPr>
            <w:tcW w:w="851" w:type="dxa"/>
          </w:tcPr>
          <w:p w:rsidR="005E6235" w:rsidRPr="008479B7" w:rsidRDefault="005E6235" w:rsidP="002747EB">
            <w:pPr>
              <w:spacing w:before="0" w:after="0"/>
              <w:ind w:firstLine="0"/>
              <w:jc w:val="right"/>
              <w:rPr>
                <w:lang w:val="sl-SI"/>
              </w:rPr>
            </w:pPr>
            <w:r w:rsidRPr="008479B7">
              <w:rPr>
                <w:lang w:val="sl-SI"/>
              </w:rPr>
              <w:t xml:space="preserve">36 час. </w:t>
            </w:r>
          </w:p>
        </w:tc>
      </w:tr>
      <w:tr w:rsidR="005E6235" w:rsidRPr="008479B7" w:rsidTr="009121F6">
        <w:trPr>
          <w:trHeight w:hRule="exact" w:val="360"/>
        </w:trPr>
        <w:tc>
          <w:tcPr>
            <w:tcW w:w="709" w:type="dxa"/>
            <w:tcBorders>
              <w:right w:val="single" w:sz="4" w:space="0" w:color="auto"/>
            </w:tcBorders>
          </w:tcPr>
          <w:p w:rsidR="005E6235" w:rsidRPr="008479B7" w:rsidRDefault="005E6235" w:rsidP="004B0053">
            <w:pPr>
              <w:numPr>
                <w:ilvl w:val="0"/>
                <w:numId w:val="33"/>
              </w:numPr>
              <w:spacing w:before="0" w:after="0"/>
              <w:jc w:val="center"/>
              <w:rPr>
                <w:lang w:val="sl-SI"/>
              </w:rPr>
            </w:pPr>
          </w:p>
        </w:tc>
        <w:tc>
          <w:tcPr>
            <w:tcW w:w="2832" w:type="dxa"/>
            <w:tcBorders>
              <w:left w:val="single" w:sz="4" w:space="0" w:color="auto"/>
            </w:tcBorders>
          </w:tcPr>
          <w:p w:rsidR="005E6235" w:rsidRPr="005E6235" w:rsidRDefault="005E6235" w:rsidP="002747EB">
            <w:pPr>
              <w:spacing w:before="0" w:after="0"/>
              <w:ind w:firstLine="290"/>
              <w:jc w:val="left"/>
            </w:pPr>
            <w:r>
              <w:t>Субашић</w:t>
            </w:r>
            <w:r w:rsidR="008A389D">
              <w:t xml:space="preserve"> Дарко</w:t>
            </w:r>
          </w:p>
        </w:tc>
        <w:tc>
          <w:tcPr>
            <w:tcW w:w="1532" w:type="dxa"/>
          </w:tcPr>
          <w:p w:rsidR="005E6235" w:rsidRPr="008479B7" w:rsidRDefault="005E6235" w:rsidP="002747EB">
            <w:pPr>
              <w:spacing w:before="0" w:after="0"/>
              <w:ind w:firstLine="0"/>
              <w:rPr>
                <w:lang w:val="sl-SI"/>
              </w:rPr>
            </w:pPr>
            <w:r w:rsidRPr="008479B7">
              <w:rPr>
                <w:lang w:val="sl-SI"/>
              </w:rPr>
              <w:t>Н.Кнежевац</w:t>
            </w:r>
          </w:p>
        </w:tc>
        <w:tc>
          <w:tcPr>
            <w:tcW w:w="2865" w:type="dxa"/>
          </w:tcPr>
          <w:p w:rsidR="005E6235" w:rsidRPr="008479B7" w:rsidRDefault="005E6235" w:rsidP="002747EB">
            <w:pPr>
              <w:spacing w:before="0" w:after="0"/>
              <w:ind w:right="110" w:firstLine="0"/>
              <w:jc w:val="right"/>
              <w:rPr>
                <w:lang w:val="sl-SI"/>
              </w:rPr>
            </w:pPr>
            <w:r w:rsidRPr="008479B7">
              <w:rPr>
                <w:lang w:val="sl-SI"/>
              </w:rPr>
              <w:t>Енглески језик</w:t>
            </w:r>
          </w:p>
        </w:tc>
        <w:tc>
          <w:tcPr>
            <w:tcW w:w="1701" w:type="dxa"/>
          </w:tcPr>
          <w:p w:rsidR="005E6235" w:rsidRPr="008479B7" w:rsidRDefault="005E6235" w:rsidP="009121F6">
            <w:pPr>
              <w:spacing w:before="0" w:after="0"/>
              <w:ind w:firstLine="0"/>
              <w:jc w:val="right"/>
              <w:rPr>
                <w:lang w:val="sl-SI"/>
              </w:rPr>
            </w:pPr>
            <w:r w:rsidRPr="008479B7">
              <w:rPr>
                <w:lang w:val="sl-SI"/>
              </w:rPr>
              <w:t>V-VIII</w:t>
            </w:r>
          </w:p>
        </w:tc>
        <w:tc>
          <w:tcPr>
            <w:tcW w:w="851" w:type="dxa"/>
          </w:tcPr>
          <w:p w:rsidR="005E6235" w:rsidRPr="008479B7" w:rsidRDefault="005E6235" w:rsidP="002747EB">
            <w:pPr>
              <w:spacing w:before="0" w:after="0"/>
              <w:ind w:firstLine="0"/>
              <w:jc w:val="right"/>
              <w:rPr>
                <w:lang w:val="sl-SI"/>
              </w:rPr>
            </w:pPr>
            <w:r w:rsidRPr="008479B7">
              <w:rPr>
                <w:lang w:val="sl-SI"/>
              </w:rPr>
              <w:t>36 час.</w:t>
            </w:r>
          </w:p>
        </w:tc>
      </w:tr>
      <w:tr w:rsidR="005E6235" w:rsidRPr="008479B7" w:rsidTr="009121F6">
        <w:trPr>
          <w:trHeight w:hRule="exact" w:val="360"/>
        </w:trPr>
        <w:tc>
          <w:tcPr>
            <w:tcW w:w="709" w:type="dxa"/>
            <w:tcBorders>
              <w:right w:val="single" w:sz="4" w:space="0" w:color="auto"/>
            </w:tcBorders>
          </w:tcPr>
          <w:p w:rsidR="005E6235" w:rsidRPr="008479B7" w:rsidRDefault="005E6235" w:rsidP="004B0053">
            <w:pPr>
              <w:numPr>
                <w:ilvl w:val="0"/>
                <w:numId w:val="33"/>
              </w:numPr>
              <w:spacing w:before="0" w:after="0"/>
              <w:jc w:val="center"/>
              <w:rPr>
                <w:lang w:val="sl-SI"/>
              </w:rPr>
            </w:pPr>
          </w:p>
        </w:tc>
        <w:tc>
          <w:tcPr>
            <w:tcW w:w="2832" w:type="dxa"/>
            <w:tcBorders>
              <w:left w:val="single" w:sz="4" w:space="0" w:color="auto"/>
            </w:tcBorders>
          </w:tcPr>
          <w:p w:rsidR="005E6235" w:rsidRPr="008A389D" w:rsidRDefault="008A389D" w:rsidP="002747EB">
            <w:pPr>
              <w:spacing w:before="0" w:after="0"/>
              <w:ind w:firstLine="290"/>
              <w:jc w:val="left"/>
            </w:pPr>
            <w:r>
              <w:t>Лошонц Тинде</w:t>
            </w:r>
          </w:p>
        </w:tc>
        <w:tc>
          <w:tcPr>
            <w:tcW w:w="1532" w:type="dxa"/>
          </w:tcPr>
          <w:p w:rsidR="005E6235" w:rsidRPr="008479B7" w:rsidRDefault="005E6235" w:rsidP="002747EB">
            <w:pPr>
              <w:spacing w:before="0" w:after="0"/>
              <w:ind w:firstLine="0"/>
              <w:rPr>
                <w:lang w:val="sl-SI"/>
              </w:rPr>
            </w:pPr>
            <w:r w:rsidRPr="008479B7">
              <w:rPr>
                <w:lang w:val="sl-SI"/>
              </w:rPr>
              <w:t>Н.Кнежевац</w:t>
            </w:r>
          </w:p>
        </w:tc>
        <w:tc>
          <w:tcPr>
            <w:tcW w:w="2865" w:type="dxa"/>
          </w:tcPr>
          <w:p w:rsidR="005E6235" w:rsidRPr="008479B7" w:rsidRDefault="005E6235" w:rsidP="002747EB">
            <w:pPr>
              <w:spacing w:before="0" w:after="0"/>
              <w:ind w:right="110" w:firstLine="0"/>
              <w:jc w:val="right"/>
              <w:rPr>
                <w:lang w:val="sl-SI"/>
              </w:rPr>
            </w:pPr>
            <w:r w:rsidRPr="008479B7">
              <w:rPr>
                <w:lang w:val="sl-SI"/>
              </w:rPr>
              <w:t>Немачки језик</w:t>
            </w:r>
          </w:p>
        </w:tc>
        <w:tc>
          <w:tcPr>
            <w:tcW w:w="1701" w:type="dxa"/>
          </w:tcPr>
          <w:p w:rsidR="005E6235" w:rsidRPr="008479B7" w:rsidRDefault="005E6235" w:rsidP="009121F6">
            <w:pPr>
              <w:spacing w:before="0" w:after="0"/>
              <w:ind w:firstLine="0"/>
              <w:jc w:val="right"/>
              <w:rPr>
                <w:lang w:val="sl-SI"/>
              </w:rPr>
            </w:pPr>
            <w:r w:rsidRPr="008479B7">
              <w:rPr>
                <w:lang w:val="sl-SI"/>
              </w:rPr>
              <w:t>V-VIII</w:t>
            </w:r>
          </w:p>
        </w:tc>
        <w:tc>
          <w:tcPr>
            <w:tcW w:w="851" w:type="dxa"/>
          </w:tcPr>
          <w:p w:rsidR="005E6235" w:rsidRPr="008479B7" w:rsidRDefault="005E6235" w:rsidP="002747EB">
            <w:pPr>
              <w:spacing w:before="0" w:after="0"/>
              <w:ind w:firstLine="0"/>
              <w:jc w:val="right"/>
              <w:rPr>
                <w:lang w:val="sl-SI"/>
              </w:rPr>
            </w:pPr>
            <w:r w:rsidRPr="008479B7">
              <w:rPr>
                <w:lang w:val="sl-SI"/>
              </w:rPr>
              <w:t>36 час.</w:t>
            </w:r>
          </w:p>
        </w:tc>
      </w:tr>
      <w:tr w:rsidR="005E6235" w:rsidRPr="008479B7" w:rsidTr="009121F6">
        <w:trPr>
          <w:trHeight w:hRule="exact" w:val="360"/>
        </w:trPr>
        <w:tc>
          <w:tcPr>
            <w:tcW w:w="709" w:type="dxa"/>
            <w:tcBorders>
              <w:right w:val="single" w:sz="4" w:space="0" w:color="auto"/>
            </w:tcBorders>
          </w:tcPr>
          <w:p w:rsidR="005E6235" w:rsidRPr="008479B7" w:rsidRDefault="005E6235" w:rsidP="004B0053">
            <w:pPr>
              <w:numPr>
                <w:ilvl w:val="0"/>
                <w:numId w:val="33"/>
              </w:numPr>
              <w:spacing w:before="0" w:after="0"/>
              <w:jc w:val="center"/>
              <w:rPr>
                <w:lang w:val="sl-SI"/>
              </w:rPr>
            </w:pPr>
          </w:p>
        </w:tc>
        <w:tc>
          <w:tcPr>
            <w:tcW w:w="2832" w:type="dxa"/>
            <w:tcBorders>
              <w:left w:val="single" w:sz="4" w:space="0" w:color="auto"/>
            </w:tcBorders>
          </w:tcPr>
          <w:p w:rsidR="005E6235" w:rsidRPr="00155ECF" w:rsidRDefault="005E6235" w:rsidP="002747EB">
            <w:pPr>
              <w:spacing w:before="0" w:after="0"/>
              <w:ind w:firstLine="290"/>
              <w:jc w:val="left"/>
            </w:pPr>
            <w:r>
              <w:t>Камиковски Тања</w:t>
            </w:r>
          </w:p>
        </w:tc>
        <w:tc>
          <w:tcPr>
            <w:tcW w:w="1532" w:type="dxa"/>
          </w:tcPr>
          <w:p w:rsidR="005E6235" w:rsidRPr="008479B7" w:rsidRDefault="005E6235" w:rsidP="003C15CC">
            <w:pPr>
              <w:spacing w:before="0" w:after="0"/>
              <w:ind w:firstLine="0"/>
              <w:rPr>
                <w:lang w:val="sl-SI"/>
              </w:rPr>
            </w:pPr>
            <w:r w:rsidRPr="008479B7">
              <w:rPr>
                <w:lang w:val="sl-SI"/>
              </w:rPr>
              <w:t>Н.Кнежевац</w:t>
            </w:r>
          </w:p>
        </w:tc>
        <w:tc>
          <w:tcPr>
            <w:tcW w:w="2865" w:type="dxa"/>
          </w:tcPr>
          <w:p w:rsidR="005E6235" w:rsidRPr="008479B7" w:rsidRDefault="008A389D" w:rsidP="003C15CC">
            <w:pPr>
              <w:spacing w:before="0" w:after="0"/>
              <w:ind w:right="110" w:firstLine="0"/>
              <w:jc w:val="right"/>
              <w:rPr>
                <w:lang w:val="sl-SI"/>
              </w:rPr>
            </w:pPr>
            <w:r>
              <w:t>Руски</w:t>
            </w:r>
            <w:r w:rsidR="005E6235" w:rsidRPr="008479B7">
              <w:rPr>
                <w:lang w:val="sl-SI"/>
              </w:rPr>
              <w:t xml:space="preserve"> језик</w:t>
            </w:r>
          </w:p>
        </w:tc>
        <w:tc>
          <w:tcPr>
            <w:tcW w:w="1701" w:type="dxa"/>
          </w:tcPr>
          <w:p w:rsidR="005E6235" w:rsidRPr="008479B7" w:rsidRDefault="005E6235" w:rsidP="003C15CC">
            <w:pPr>
              <w:spacing w:before="0" w:after="0"/>
              <w:ind w:firstLine="0"/>
              <w:jc w:val="right"/>
              <w:rPr>
                <w:lang w:val="sl-SI"/>
              </w:rPr>
            </w:pPr>
            <w:r w:rsidRPr="008479B7">
              <w:rPr>
                <w:lang w:val="sl-SI"/>
              </w:rPr>
              <w:t>V-VIII</w:t>
            </w:r>
          </w:p>
        </w:tc>
        <w:tc>
          <w:tcPr>
            <w:tcW w:w="851" w:type="dxa"/>
          </w:tcPr>
          <w:p w:rsidR="005E6235" w:rsidRPr="008479B7" w:rsidRDefault="005E6235" w:rsidP="003C15CC">
            <w:pPr>
              <w:spacing w:before="0" w:after="0"/>
              <w:ind w:firstLine="0"/>
              <w:jc w:val="right"/>
              <w:rPr>
                <w:lang w:val="sl-SI"/>
              </w:rPr>
            </w:pPr>
            <w:r w:rsidRPr="008479B7">
              <w:rPr>
                <w:lang w:val="sl-SI"/>
              </w:rPr>
              <w:t>36 час.</w:t>
            </w:r>
          </w:p>
        </w:tc>
      </w:tr>
      <w:tr w:rsidR="005E6235" w:rsidRPr="008479B7" w:rsidTr="009121F6">
        <w:trPr>
          <w:trHeight w:hRule="exact" w:val="360"/>
        </w:trPr>
        <w:tc>
          <w:tcPr>
            <w:tcW w:w="709" w:type="dxa"/>
            <w:tcBorders>
              <w:right w:val="single" w:sz="4" w:space="0" w:color="auto"/>
            </w:tcBorders>
          </w:tcPr>
          <w:p w:rsidR="005E6235" w:rsidRPr="008479B7" w:rsidRDefault="005E6235" w:rsidP="004B0053">
            <w:pPr>
              <w:numPr>
                <w:ilvl w:val="0"/>
                <w:numId w:val="33"/>
              </w:numPr>
              <w:spacing w:before="0" w:after="0"/>
              <w:jc w:val="center"/>
              <w:rPr>
                <w:lang w:val="sl-SI"/>
              </w:rPr>
            </w:pPr>
          </w:p>
        </w:tc>
        <w:tc>
          <w:tcPr>
            <w:tcW w:w="2832" w:type="dxa"/>
            <w:tcBorders>
              <w:left w:val="single" w:sz="4" w:space="0" w:color="auto"/>
            </w:tcBorders>
          </w:tcPr>
          <w:p w:rsidR="005E6235" w:rsidRPr="008479B7" w:rsidRDefault="005E6235" w:rsidP="002747EB">
            <w:pPr>
              <w:spacing w:before="0" w:after="0"/>
              <w:ind w:firstLine="290"/>
              <w:jc w:val="left"/>
              <w:rPr>
                <w:lang w:val="sl-SI"/>
              </w:rPr>
            </w:pPr>
            <w:r w:rsidRPr="008479B7">
              <w:rPr>
                <w:lang w:val="sl-SI"/>
              </w:rPr>
              <w:t>Маћош Ингрид</w:t>
            </w:r>
          </w:p>
        </w:tc>
        <w:tc>
          <w:tcPr>
            <w:tcW w:w="1532" w:type="dxa"/>
          </w:tcPr>
          <w:p w:rsidR="005E6235" w:rsidRPr="008479B7" w:rsidRDefault="005E6235" w:rsidP="002747EB">
            <w:pPr>
              <w:spacing w:before="0" w:after="0"/>
              <w:ind w:firstLine="0"/>
              <w:rPr>
                <w:lang w:val="sl-SI"/>
              </w:rPr>
            </w:pPr>
            <w:r w:rsidRPr="008479B7">
              <w:rPr>
                <w:lang w:val="sl-SI"/>
              </w:rPr>
              <w:t>Н.Кнежевац</w:t>
            </w:r>
          </w:p>
        </w:tc>
        <w:tc>
          <w:tcPr>
            <w:tcW w:w="2865" w:type="dxa"/>
          </w:tcPr>
          <w:p w:rsidR="005E6235" w:rsidRPr="008479B7" w:rsidRDefault="005E6235" w:rsidP="002747EB">
            <w:pPr>
              <w:spacing w:before="0" w:after="0"/>
              <w:ind w:right="110" w:firstLine="0"/>
              <w:jc w:val="right"/>
              <w:rPr>
                <w:lang w:val="sl-SI"/>
              </w:rPr>
            </w:pPr>
            <w:r w:rsidRPr="008479B7">
              <w:rPr>
                <w:lang w:val="sl-SI"/>
              </w:rPr>
              <w:t>Математика</w:t>
            </w:r>
          </w:p>
        </w:tc>
        <w:tc>
          <w:tcPr>
            <w:tcW w:w="1701" w:type="dxa"/>
          </w:tcPr>
          <w:p w:rsidR="005E6235" w:rsidRPr="008479B7" w:rsidRDefault="005E6235" w:rsidP="009121F6">
            <w:pPr>
              <w:spacing w:before="0" w:after="0"/>
              <w:ind w:firstLine="0"/>
              <w:jc w:val="right"/>
              <w:rPr>
                <w:lang w:val="sl-SI"/>
              </w:rPr>
            </w:pPr>
            <w:r w:rsidRPr="008479B7">
              <w:rPr>
                <w:lang w:val="sl-SI"/>
              </w:rPr>
              <w:t>V-VIII</w:t>
            </w:r>
          </w:p>
        </w:tc>
        <w:tc>
          <w:tcPr>
            <w:tcW w:w="851" w:type="dxa"/>
          </w:tcPr>
          <w:p w:rsidR="005E6235" w:rsidRPr="008479B7" w:rsidRDefault="005E6235" w:rsidP="002747EB">
            <w:pPr>
              <w:spacing w:before="0" w:after="0"/>
              <w:ind w:firstLine="0"/>
              <w:jc w:val="right"/>
              <w:rPr>
                <w:lang w:val="sl-SI"/>
              </w:rPr>
            </w:pPr>
            <w:r w:rsidRPr="008479B7">
              <w:rPr>
                <w:lang w:val="sl-SI"/>
              </w:rPr>
              <w:t>36 час.</w:t>
            </w:r>
          </w:p>
        </w:tc>
      </w:tr>
      <w:tr w:rsidR="005E6235" w:rsidRPr="008479B7" w:rsidTr="009121F6">
        <w:trPr>
          <w:trHeight w:hRule="exact" w:val="360"/>
        </w:trPr>
        <w:tc>
          <w:tcPr>
            <w:tcW w:w="709" w:type="dxa"/>
            <w:tcBorders>
              <w:right w:val="single" w:sz="4" w:space="0" w:color="auto"/>
            </w:tcBorders>
          </w:tcPr>
          <w:p w:rsidR="005E6235" w:rsidRPr="008479B7" w:rsidRDefault="005E6235" w:rsidP="004B0053">
            <w:pPr>
              <w:numPr>
                <w:ilvl w:val="0"/>
                <w:numId w:val="33"/>
              </w:numPr>
              <w:spacing w:before="0" w:after="0"/>
              <w:jc w:val="center"/>
              <w:rPr>
                <w:lang w:val="sl-SI"/>
              </w:rPr>
            </w:pPr>
          </w:p>
        </w:tc>
        <w:tc>
          <w:tcPr>
            <w:tcW w:w="2832" w:type="dxa"/>
            <w:tcBorders>
              <w:left w:val="single" w:sz="4" w:space="0" w:color="auto"/>
            </w:tcBorders>
          </w:tcPr>
          <w:p w:rsidR="005E6235" w:rsidRPr="008479B7" w:rsidRDefault="005E6235" w:rsidP="002747EB">
            <w:pPr>
              <w:spacing w:before="0" w:after="0"/>
              <w:ind w:firstLine="290"/>
              <w:jc w:val="left"/>
              <w:rPr>
                <w:lang w:val="sl-SI"/>
              </w:rPr>
            </w:pPr>
            <w:r w:rsidRPr="008479B7">
              <w:rPr>
                <w:lang w:val="sl-SI"/>
              </w:rPr>
              <w:t>Дражић Миодраг</w:t>
            </w:r>
          </w:p>
        </w:tc>
        <w:tc>
          <w:tcPr>
            <w:tcW w:w="1532" w:type="dxa"/>
          </w:tcPr>
          <w:p w:rsidR="005E6235" w:rsidRPr="008479B7" w:rsidRDefault="005E6235" w:rsidP="002747EB">
            <w:pPr>
              <w:spacing w:before="0" w:after="0"/>
              <w:ind w:firstLine="0"/>
              <w:rPr>
                <w:lang w:val="sl-SI"/>
              </w:rPr>
            </w:pPr>
            <w:r w:rsidRPr="008479B7">
              <w:rPr>
                <w:lang w:val="sl-SI"/>
              </w:rPr>
              <w:t>Н.Кнежевац</w:t>
            </w:r>
          </w:p>
        </w:tc>
        <w:tc>
          <w:tcPr>
            <w:tcW w:w="2865" w:type="dxa"/>
          </w:tcPr>
          <w:p w:rsidR="005E6235" w:rsidRPr="008479B7" w:rsidRDefault="005E6235" w:rsidP="002747EB">
            <w:pPr>
              <w:spacing w:before="0" w:after="0"/>
              <w:ind w:right="110" w:firstLine="0"/>
              <w:jc w:val="right"/>
              <w:rPr>
                <w:lang w:val="sl-SI"/>
              </w:rPr>
            </w:pPr>
            <w:r w:rsidRPr="008479B7">
              <w:rPr>
                <w:lang w:val="sl-SI"/>
              </w:rPr>
              <w:t>Математика</w:t>
            </w:r>
          </w:p>
        </w:tc>
        <w:tc>
          <w:tcPr>
            <w:tcW w:w="1701" w:type="dxa"/>
          </w:tcPr>
          <w:p w:rsidR="005E6235" w:rsidRPr="008479B7" w:rsidRDefault="005E6235" w:rsidP="009121F6">
            <w:pPr>
              <w:spacing w:before="0" w:after="0"/>
              <w:ind w:firstLine="0"/>
              <w:jc w:val="right"/>
              <w:rPr>
                <w:lang w:val="sl-SI"/>
              </w:rPr>
            </w:pPr>
            <w:r w:rsidRPr="008479B7">
              <w:rPr>
                <w:lang w:val="sl-SI"/>
              </w:rPr>
              <w:t>VI  и VIII</w:t>
            </w:r>
          </w:p>
        </w:tc>
        <w:tc>
          <w:tcPr>
            <w:tcW w:w="851" w:type="dxa"/>
          </w:tcPr>
          <w:p w:rsidR="005E6235" w:rsidRPr="008479B7" w:rsidRDefault="005E6235" w:rsidP="002747EB">
            <w:pPr>
              <w:spacing w:before="0" w:after="0"/>
              <w:ind w:firstLine="0"/>
              <w:jc w:val="right"/>
              <w:rPr>
                <w:lang w:val="sl-SI"/>
              </w:rPr>
            </w:pPr>
            <w:r w:rsidRPr="008479B7">
              <w:rPr>
                <w:lang w:val="sl-SI"/>
              </w:rPr>
              <w:t>36 час.</w:t>
            </w:r>
          </w:p>
        </w:tc>
      </w:tr>
      <w:tr w:rsidR="005E6235" w:rsidRPr="008479B7" w:rsidTr="009121F6">
        <w:trPr>
          <w:trHeight w:hRule="exact" w:val="360"/>
        </w:trPr>
        <w:tc>
          <w:tcPr>
            <w:tcW w:w="709" w:type="dxa"/>
            <w:tcBorders>
              <w:right w:val="single" w:sz="4" w:space="0" w:color="auto"/>
            </w:tcBorders>
          </w:tcPr>
          <w:p w:rsidR="005E6235" w:rsidRPr="008479B7" w:rsidRDefault="005E6235" w:rsidP="004B0053">
            <w:pPr>
              <w:numPr>
                <w:ilvl w:val="0"/>
                <w:numId w:val="33"/>
              </w:numPr>
              <w:spacing w:before="0" w:after="0"/>
              <w:jc w:val="center"/>
              <w:rPr>
                <w:lang w:val="sl-SI"/>
              </w:rPr>
            </w:pPr>
          </w:p>
        </w:tc>
        <w:tc>
          <w:tcPr>
            <w:tcW w:w="2832" w:type="dxa"/>
            <w:tcBorders>
              <w:left w:val="single" w:sz="4" w:space="0" w:color="auto"/>
            </w:tcBorders>
          </w:tcPr>
          <w:p w:rsidR="005E6235" w:rsidRPr="008479B7" w:rsidRDefault="005E6235" w:rsidP="002747EB">
            <w:pPr>
              <w:spacing w:before="0" w:after="0"/>
              <w:ind w:firstLine="290"/>
              <w:jc w:val="left"/>
              <w:rPr>
                <w:lang w:val="sl-SI"/>
              </w:rPr>
            </w:pPr>
            <w:r w:rsidRPr="008479B7">
              <w:rPr>
                <w:lang w:val="sl-SI"/>
              </w:rPr>
              <w:t>Домонкош Ласло</w:t>
            </w:r>
          </w:p>
        </w:tc>
        <w:tc>
          <w:tcPr>
            <w:tcW w:w="1532" w:type="dxa"/>
          </w:tcPr>
          <w:p w:rsidR="005E6235" w:rsidRPr="008479B7" w:rsidRDefault="005E6235" w:rsidP="002747EB">
            <w:pPr>
              <w:spacing w:before="0" w:after="0"/>
              <w:ind w:firstLine="0"/>
              <w:rPr>
                <w:lang w:val="sl-SI"/>
              </w:rPr>
            </w:pPr>
            <w:r w:rsidRPr="008479B7">
              <w:rPr>
                <w:lang w:val="sl-SI"/>
              </w:rPr>
              <w:t>Н.Кнежевац</w:t>
            </w:r>
          </w:p>
        </w:tc>
        <w:tc>
          <w:tcPr>
            <w:tcW w:w="2865" w:type="dxa"/>
          </w:tcPr>
          <w:p w:rsidR="005E6235" w:rsidRPr="008479B7" w:rsidRDefault="005E6235" w:rsidP="002747EB">
            <w:pPr>
              <w:spacing w:before="0" w:after="0"/>
              <w:ind w:right="110" w:firstLine="0"/>
              <w:jc w:val="right"/>
              <w:rPr>
                <w:lang w:val="sl-SI"/>
              </w:rPr>
            </w:pPr>
            <w:r w:rsidRPr="008479B7">
              <w:rPr>
                <w:lang w:val="sl-SI"/>
              </w:rPr>
              <w:t>Математика</w:t>
            </w:r>
          </w:p>
        </w:tc>
        <w:tc>
          <w:tcPr>
            <w:tcW w:w="1701" w:type="dxa"/>
          </w:tcPr>
          <w:p w:rsidR="005E6235" w:rsidRPr="008479B7" w:rsidRDefault="005E6235" w:rsidP="009121F6">
            <w:pPr>
              <w:spacing w:before="0" w:after="0"/>
              <w:ind w:firstLine="0"/>
              <w:jc w:val="right"/>
              <w:rPr>
                <w:lang w:val="sl-SI"/>
              </w:rPr>
            </w:pPr>
            <w:r w:rsidRPr="008479B7">
              <w:rPr>
                <w:lang w:val="sl-SI"/>
              </w:rPr>
              <w:t>V-VIII</w:t>
            </w:r>
          </w:p>
        </w:tc>
        <w:tc>
          <w:tcPr>
            <w:tcW w:w="851" w:type="dxa"/>
          </w:tcPr>
          <w:p w:rsidR="005E6235" w:rsidRPr="008479B7" w:rsidRDefault="005E6235" w:rsidP="002747EB">
            <w:pPr>
              <w:spacing w:before="0" w:after="0"/>
              <w:ind w:firstLine="0"/>
              <w:jc w:val="right"/>
              <w:rPr>
                <w:lang w:val="sl-SI"/>
              </w:rPr>
            </w:pPr>
            <w:r w:rsidRPr="008479B7">
              <w:rPr>
                <w:lang w:val="sl-SI"/>
              </w:rPr>
              <w:t>36 час.</w:t>
            </w:r>
          </w:p>
        </w:tc>
      </w:tr>
      <w:tr w:rsidR="005E6235" w:rsidRPr="008479B7" w:rsidTr="009121F6">
        <w:trPr>
          <w:trHeight w:hRule="exact" w:val="360"/>
        </w:trPr>
        <w:tc>
          <w:tcPr>
            <w:tcW w:w="709" w:type="dxa"/>
            <w:tcBorders>
              <w:right w:val="single" w:sz="4" w:space="0" w:color="auto"/>
            </w:tcBorders>
          </w:tcPr>
          <w:p w:rsidR="005E6235" w:rsidRPr="008479B7" w:rsidRDefault="005E6235" w:rsidP="004B0053">
            <w:pPr>
              <w:numPr>
                <w:ilvl w:val="0"/>
                <w:numId w:val="33"/>
              </w:numPr>
              <w:spacing w:before="0" w:after="0"/>
              <w:jc w:val="center"/>
              <w:rPr>
                <w:lang w:val="sl-SI"/>
              </w:rPr>
            </w:pPr>
          </w:p>
        </w:tc>
        <w:tc>
          <w:tcPr>
            <w:tcW w:w="2832" w:type="dxa"/>
            <w:tcBorders>
              <w:left w:val="single" w:sz="4" w:space="0" w:color="auto"/>
            </w:tcBorders>
          </w:tcPr>
          <w:p w:rsidR="005E6235" w:rsidRPr="008479B7" w:rsidRDefault="005E6235" w:rsidP="002747EB">
            <w:pPr>
              <w:spacing w:before="0" w:after="0"/>
              <w:ind w:firstLine="290"/>
              <w:jc w:val="left"/>
              <w:rPr>
                <w:lang w:val="sl-SI"/>
              </w:rPr>
            </w:pPr>
            <w:r w:rsidRPr="008479B7">
              <w:rPr>
                <w:lang w:val="sl-SI"/>
              </w:rPr>
              <w:t>Месарош Агота</w:t>
            </w:r>
          </w:p>
        </w:tc>
        <w:tc>
          <w:tcPr>
            <w:tcW w:w="1532" w:type="dxa"/>
          </w:tcPr>
          <w:p w:rsidR="005E6235" w:rsidRPr="008479B7" w:rsidRDefault="005E6235" w:rsidP="002747EB">
            <w:pPr>
              <w:spacing w:before="0" w:after="0"/>
              <w:ind w:firstLine="0"/>
              <w:rPr>
                <w:lang w:val="sl-SI"/>
              </w:rPr>
            </w:pPr>
            <w:r w:rsidRPr="008479B7">
              <w:rPr>
                <w:lang w:val="sl-SI"/>
              </w:rPr>
              <w:t>Н.Кнежевац</w:t>
            </w:r>
          </w:p>
        </w:tc>
        <w:tc>
          <w:tcPr>
            <w:tcW w:w="2865" w:type="dxa"/>
          </w:tcPr>
          <w:p w:rsidR="005E6235" w:rsidRPr="008479B7" w:rsidRDefault="005E6235" w:rsidP="002747EB">
            <w:pPr>
              <w:spacing w:before="0" w:after="0"/>
              <w:ind w:right="110" w:firstLine="0"/>
              <w:jc w:val="right"/>
              <w:rPr>
                <w:lang w:val="sl-SI"/>
              </w:rPr>
            </w:pPr>
            <w:r w:rsidRPr="008479B7">
              <w:rPr>
                <w:lang w:val="sl-SI"/>
              </w:rPr>
              <w:t>Историја</w:t>
            </w:r>
          </w:p>
        </w:tc>
        <w:tc>
          <w:tcPr>
            <w:tcW w:w="1701" w:type="dxa"/>
          </w:tcPr>
          <w:p w:rsidR="005E6235" w:rsidRPr="008479B7" w:rsidRDefault="005E6235" w:rsidP="009121F6">
            <w:pPr>
              <w:spacing w:before="0" w:after="0"/>
              <w:ind w:firstLine="0"/>
              <w:jc w:val="right"/>
              <w:rPr>
                <w:lang w:val="sl-SI"/>
              </w:rPr>
            </w:pPr>
            <w:r w:rsidRPr="008479B7">
              <w:rPr>
                <w:lang w:val="sl-SI"/>
              </w:rPr>
              <w:t>V- VIII</w:t>
            </w:r>
          </w:p>
        </w:tc>
        <w:tc>
          <w:tcPr>
            <w:tcW w:w="851" w:type="dxa"/>
          </w:tcPr>
          <w:p w:rsidR="005E6235" w:rsidRPr="008479B7" w:rsidRDefault="005E6235" w:rsidP="002747EB">
            <w:pPr>
              <w:spacing w:before="0" w:after="0"/>
              <w:ind w:firstLine="0"/>
              <w:jc w:val="right"/>
              <w:rPr>
                <w:lang w:val="sl-SI"/>
              </w:rPr>
            </w:pPr>
            <w:r w:rsidRPr="008479B7">
              <w:rPr>
                <w:lang w:val="sl-SI"/>
              </w:rPr>
              <w:t>36 час.</w:t>
            </w:r>
          </w:p>
        </w:tc>
      </w:tr>
      <w:tr w:rsidR="005E6235" w:rsidRPr="008479B7" w:rsidTr="009121F6">
        <w:trPr>
          <w:trHeight w:hRule="exact" w:val="360"/>
        </w:trPr>
        <w:tc>
          <w:tcPr>
            <w:tcW w:w="709" w:type="dxa"/>
            <w:tcBorders>
              <w:right w:val="single" w:sz="4" w:space="0" w:color="auto"/>
            </w:tcBorders>
          </w:tcPr>
          <w:p w:rsidR="005E6235" w:rsidRPr="008479B7" w:rsidRDefault="005E6235" w:rsidP="004B0053">
            <w:pPr>
              <w:numPr>
                <w:ilvl w:val="0"/>
                <w:numId w:val="33"/>
              </w:numPr>
              <w:spacing w:before="0" w:after="0"/>
              <w:jc w:val="center"/>
              <w:rPr>
                <w:lang w:val="sl-SI"/>
              </w:rPr>
            </w:pPr>
          </w:p>
        </w:tc>
        <w:tc>
          <w:tcPr>
            <w:tcW w:w="2832" w:type="dxa"/>
            <w:tcBorders>
              <w:left w:val="single" w:sz="4" w:space="0" w:color="auto"/>
            </w:tcBorders>
          </w:tcPr>
          <w:p w:rsidR="005E6235" w:rsidRPr="008479B7" w:rsidRDefault="005E6235" w:rsidP="002747EB">
            <w:pPr>
              <w:spacing w:before="0" w:after="0"/>
              <w:ind w:firstLine="290"/>
              <w:jc w:val="left"/>
              <w:rPr>
                <w:lang w:val="sl-SI"/>
              </w:rPr>
            </w:pPr>
            <w:r w:rsidRPr="008479B7">
              <w:rPr>
                <w:lang w:val="sl-SI"/>
              </w:rPr>
              <w:t>Алваџин Иванка</w:t>
            </w:r>
          </w:p>
        </w:tc>
        <w:tc>
          <w:tcPr>
            <w:tcW w:w="1532" w:type="dxa"/>
          </w:tcPr>
          <w:p w:rsidR="005E6235" w:rsidRPr="008479B7" w:rsidRDefault="005E6235" w:rsidP="002747EB">
            <w:pPr>
              <w:spacing w:before="0" w:after="0"/>
              <w:ind w:firstLine="0"/>
              <w:rPr>
                <w:lang w:val="sl-SI"/>
              </w:rPr>
            </w:pPr>
            <w:r w:rsidRPr="008479B7">
              <w:rPr>
                <w:lang w:val="sl-SI"/>
              </w:rPr>
              <w:t>Н.Кнежевац</w:t>
            </w:r>
          </w:p>
        </w:tc>
        <w:tc>
          <w:tcPr>
            <w:tcW w:w="2865" w:type="dxa"/>
          </w:tcPr>
          <w:p w:rsidR="005E6235" w:rsidRPr="008479B7" w:rsidRDefault="005E6235" w:rsidP="002747EB">
            <w:pPr>
              <w:spacing w:before="0" w:after="0"/>
              <w:ind w:right="110" w:firstLine="0"/>
              <w:jc w:val="right"/>
              <w:rPr>
                <w:lang w:val="sl-SI"/>
              </w:rPr>
            </w:pPr>
            <w:r w:rsidRPr="008479B7">
              <w:rPr>
                <w:lang w:val="sl-SI"/>
              </w:rPr>
              <w:t>Биологија</w:t>
            </w:r>
          </w:p>
        </w:tc>
        <w:tc>
          <w:tcPr>
            <w:tcW w:w="1701" w:type="dxa"/>
          </w:tcPr>
          <w:p w:rsidR="005E6235" w:rsidRPr="008479B7" w:rsidRDefault="005E6235" w:rsidP="009121F6">
            <w:pPr>
              <w:spacing w:before="0" w:after="0"/>
              <w:ind w:firstLine="0"/>
              <w:jc w:val="right"/>
              <w:rPr>
                <w:lang w:val="sl-SI"/>
              </w:rPr>
            </w:pPr>
            <w:r w:rsidRPr="008479B7">
              <w:rPr>
                <w:lang w:val="sl-SI"/>
              </w:rPr>
              <w:t>V- VIII</w:t>
            </w:r>
          </w:p>
        </w:tc>
        <w:tc>
          <w:tcPr>
            <w:tcW w:w="851" w:type="dxa"/>
          </w:tcPr>
          <w:p w:rsidR="005E6235" w:rsidRPr="008479B7" w:rsidRDefault="005E6235" w:rsidP="002747EB">
            <w:pPr>
              <w:spacing w:before="0" w:after="0"/>
              <w:ind w:firstLine="0"/>
              <w:jc w:val="right"/>
              <w:rPr>
                <w:lang w:val="sl-SI"/>
              </w:rPr>
            </w:pPr>
            <w:r w:rsidRPr="008479B7">
              <w:rPr>
                <w:lang w:val="sl-SI"/>
              </w:rPr>
              <w:t>36 час.</w:t>
            </w:r>
          </w:p>
        </w:tc>
      </w:tr>
      <w:tr w:rsidR="005E6235" w:rsidRPr="008479B7" w:rsidTr="009121F6">
        <w:trPr>
          <w:trHeight w:hRule="exact" w:val="360"/>
        </w:trPr>
        <w:tc>
          <w:tcPr>
            <w:tcW w:w="709" w:type="dxa"/>
            <w:tcBorders>
              <w:bottom w:val="single" w:sz="4" w:space="0" w:color="auto"/>
              <w:right w:val="single" w:sz="4" w:space="0" w:color="auto"/>
            </w:tcBorders>
          </w:tcPr>
          <w:p w:rsidR="005E6235" w:rsidRPr="008479B7" w:rsidRDefault="005E6235" w:rsidP="004B0053">
            <w:pPr>
              <w:numPr>
                <w:ilvl w:val="0"/>
                <w:numId w:val="33"/>
              </w:numPr>
              <w:spacing w:before="0" w:after="0"/>
              <w:jc w:val="center"/>
              <w:rPr>
                <w:lang w:val="sl-SI"/>
              </w:rPr>
            </w:pPr>
          </w:p>
        </w:tc>
        <w:tc>
          <w:tcPr>
            <w:tcW w:w="2832" w:type="dxa"/>
            <w:tcBorders>
              <w:left w:val="single" w:sz="4" w:space="0" w:color="auto"/>
              <w:bottom w:val="single" w:sz="4" w:space="0" w:color="auto"/>
            </w:tcBorders>
          </w:tcPr>
          <w:p w:rsidR="005E6235" w:rsidRPr="008479B7" w:rsidRDefault="005E6235" w:rsidP="002747EB">
            <w:pPr>
              <w:spacing w:before="0" w:after="0"/>
              <w:ind w:firstLine="290"/>
              <w:jc w:val="left"/>
              <w:rPr>
                <w:lang w:val="sl-SI"/>
              </w:rPr>
            </w:pPr>
            <w:r w:rsidRPr="008479B7">
              <w:rPr>
                <w:lang w:val="sl-SI"/>
              </w:rPr>
              <w:t>Берењи Ференц</w:t>
            </w:r>
          </w:p>
        </w:tc>
        <w:tc>
          <w:tcPr>
            <w:tcW w:w="1532" w:type="dxa"/>
          </w:tcPr>
          <w:p w:rsidR="005E6235" w:rsidRPr="008479B7" w:rsidRDefault="005E6235" w:rsidP="002747EB">
            <w:pPr>
              <w:spacing w:before="0" w:after="0"/>
              <w:ind w:firstLine="0"/>
              <w:rPr>
                <w:lang w:val="sl-SI"/>
              </w:rPr>
            </w:pPr>
            <w:r w:rsidRPr="008479B7">
              <w:rPr>
                <w:lang w:val="sl-SI"/>
              </w:rPr>
              <w:t>Н.Кнежевац</w:t>
            </w:r>
          </w:p>
        </w:tc>
        <w:tc>
          <w:tcPr>
            <w:tcW w:w="2865" w:type="dxa"/>
          </w:tcPr>
          <w:p w:rsidR="005E6235" w:rsidRPr="008479B7" w:rsidRDefault="005E6235" w:rsidP="002747EB">
            <w:pPr>
              <w:spacing w:before="0" w:after="0"/>
              <w:ind w:right="110" w:firstLine="0"/>
              <w:jc w:val="right"/>
              <w:rPr>
                <w:lang w:val="sl-SI"/>
              </w:rPr>
            </w:pPr>
            <w:r w:rsidRPr="008479B7">
              <w:rPr>
                <w:lang w:val="sl-SI"/>
              </w:rPr>
              <w:t>Биологија</w:t>
            </w:r>
          </w:p>
        </w:tc>
        <w:tc>
          <w:tcPr>
            <w:tcW w:w="1701" w:type="dxa"/>
          </w:tcPr>
          <w:p w:rsidR="005E6235" w:rsidRPr="008479B7" w:rsidRDefault="005E6235" w:rsidP="009121F6">
            <w:pPr>
              <w:spacing w:before="0" w:after="0"/>
              <w:ind w:firstLine="0"/>
              <w:jc w:val="right"/>
              <w:rPr>
                <w:lang w:val="sl-SI"/>
              </w:rPr>
            </w:pPr>
            <w:r w:rsidRPr="008479B7">
              <w:rPr>
                <w:lang w:val="sl-SI"/>
              </w:rPr>
              <w:t>V-VIII</w:t>
            </w:r>
          </w:p>
        </w:tc>
        <w:tc>
          <w:tcPr>
            <w:tcW w:w="851" w:type="dxa"/>
          </w:tcPr>
          <w:p w:rsidR="005E6235" w:rsidRPr="008479B7" w:rsidRDefault="005E6235" w:rsidP="002747EB">
            <w:pPr>
              <w:spacing w:before="0" w:after="0"/>
              <w:ind w:firstLine="0"/>
              <w:jc w:val="right"/>
              <w:rPr>
                <w:lang w:val="sl-SI"/>
              </w:rPr>
            </w:pPr>
            <w:r w:rsidRPr="008479B7">
              <w:rPr>
                <w:lang w:val="sl-SI"/>
              </w:rPr>
              <w:t>36 час.</w:t>
            </w:r>
          </w:p>
        </w:tc>
      </w:tr>
      <w:tr w:rsidR="005E6235" w:rsidRPr="008479B7" w:rsidTr="009121F6">
        <w:trPr>
          <w:trHeight w:hRule="exact" w:val="375"/>
        </w:trPr>
        <w:tc>
          <w:tcPr>
            <w:tcW w:w="709" w:type="dxa"/>
            <w:tcBorders>
              <w:top w:val="single" w:sz="4" w:space="0" w:color="auto"/>
              <w:bottom w:val="single" w:sz="4" w:space="0" w:color="auto"/>
              <w:right w:val="single" w:sz="4" w:space="0" w:color="auto"/>
            </w:tcBorders>
          </w:tcPr>
          <w:p w:rsidR="005E6235" w:rsidRPr="008479B7" w:rsidRDefault="005E6235" w:rsidP="004B0053">
            <w:pPr>
              <w:numPr>
                <w:ilvl w:val="0"/>
                <w:numId w:val="33"/>
              </w:numPr>
              <w:spacing w:before="0" w:after="0"/>
              <w:jc w:val="center"/>
              <w:rPr>
                <w:lang w:val="sl-SI"/>
              </w:rPr>
            </w:pPr>
          </w:p>
        </w:tc>
        <w:tc>
          <w:tcPr>
            <w:tcW w:w="2832" w:type="dxa"/>
            <w:tcBorders>
              <w:top w:val="single" w:sz="4" w:space="0" w:color="auto"/>
              <w:left w:val="single" w:sz="4" w:space="0" w:color="auto"/>
              <w:bottom w:val="single" w:sz="4" w:space="0" w:color="auto"/>
            </w:tcBorders>
          </w:tcPr>
          <w:p w:rsidR="005E6235" w:rsidRPr="008479B7" w:rsidRDefault="005E6235" w:rsidP="002747EB">
            <w:pPr>
              <w:spacing w:before="0" w:after="0"/>
              <w:ind w:firstLine="290"/>
              <w:jc w:val="left"/>
              <w:rPr>
                <w:lang w:val="sl-SI"/>
              </w:rPr>
            </w:pPr>
            <w:r w:rsidRPr="008479B7">
              <w:rPr>
                <w:lang w:val="sl-SI"/>
              </w:rPr>
              <w:t>Сивери Андријана</w:t>
            </w:r>
          </w:p>
        </w:tc>
        <w:tc>
          <w:tcPr>
            <w:tcW w:w="1532" w:type="dxa"/>
            <w:tcBorders>
              <w:bottom w:val="single" w:sz="4" w:space="0" w:color="auto"/>
            </w:tcBorders>
          </w:tcPr>
          <w:p w:rsidR="005E6235" w:rsidRPr="008479B7" w:rsidRDefault="005E6235" w:rsidP="002747EB">
            <w:pPr>
              <w:spacing w:before="0" w:after="0"/>
              <w:ind w:firstLine="0"/>
              <w:rPr>
                <w:lang w:val="sl-SI"/>
              </w:rPr>
            </w:pPr>
            <w:r w:rsidRPr="008479B7">
              <w:rPr>
                <w:lang w:val="sl-SI"/>
              </w:rPr>
              <w:t>Н.Кнежевац</w:t>
            </w:r>
          </w:p>
        </w:tc>
        <w:tc>
          <w:tcPr>
            <w:tcW w:w="2865" w:type="dxa"/>
            <w:tcBorders>
              <w:bottom w:val="single" w:sz="4" w:space="0" w:color="auto"/>
            </w:tcBorders>
          </w:tcPr>
          <w:p w:rsidR="005E6235" w:rsidRPr="008479B7" w:rsidRDefault="005E6235" w:rsidP="002747EB">
            <w:pPr>
              <w:spacing w:before="0" w:after="0"/>
              <w:ind w:right="110" w:firstLine="0"/>
              <w:jc w:val="right"/>
              <w:rPr>
                <w:lang w:val="sl-SI"/>
              </w:rPr>
            </w:pPr>
            <w:r w:rsidRPr="008479B7">
              <w:rPr>
                <w:lang w:val="sl-SI"/>
              </w:rPr>
              <w:t>Хемија</w:t>
            </w:r>
          </w:p>
        </w:tc>
        <w:tc>
          <w:tcPr>
            <w:tcW w:w="1701" w:type="dxa"/>
            <w:tcBorders>
              <w:bottom w:val="single" w:sz="4" w:space="0" w:color="auto"/>
            </w:tcBorders>
          </w:tcPr>
          <w:p w:rsidR="005E6235" w:rsidRPr="008479B7" w:rsidRDefault="005E6235" w:rsidP="009121F6">
            <w:pPr>
              <w:spacing w:before="0" w:after="0"/>
              <w:ind w:firstLine="0"/>
              <w:jc w:val="right"/>
              <w:rPr>
                <w:lang w:val="sl-SI"/>
              </w:rPr>
            </w:pPr>
            <w:r w:rsidRPr="008479B7">
              <w:rPr>
                <w:lang w:val="sl-SI"/>
              </w:rPr>
              <w:t>VII-VIII</w:t>
            </w:r>
          </w:p>
        </w:tc>
        <w:tc>
          <w:tcPr>
            <w:tcW w:w="851" w:type="dxa"/>
            <w:tcBorders>
              <w:bottom w:val="single" w:sz="4" w:space="0" w:color="auto"/>
            </w:tcBorders>
          </w:tcPr>
          <w:p w:rsidR="005E6235" w:rsidRPr="008479B7" w:rsidRDefault="005E6235" w:rsidP="002747EB">
            <w:pPr>
              <w:spacing w:before="0" w:after="0"/>
              <w:ind w:firstLine="0"/>
              <w:jc w:val="right"/>
              <w:rPr>
                <w:lang w:val="sr-Latn-CS"/>
              </w:rPr>
            </w:pPr>
            <w:r w:rsidRPr="008479B7">
              <w:rPr>
                <w:lang w:val="sr-Latn-CS"/>
              </w:rPr>
              <w:t>36 час.</w:t>
            </w:r>
          </w:p>
        </w:tc>
      </w:tr>
      <w:tr w:rsidR="005E6235" w:rsidRPr="008479B7" w:rsidTr="009121F6">
        <w:trPr>
          <w:trHeight w:hRule="exact" w:val="352"/>
        </w:trPr>
        <w:tc>
          <w:tcPr>
            <w:tcW w:w="709" w:type="dxa"/>
            <w:tcBorders>
              <w:top w:val="single" w:sz="4" w:space="0" w:color="auto"/>
              <w:right w:val="single" w:sz="4" w:space="0" w:color="auto"/>
            </w:tcBorders>
          </w:tcPr>
          <w:p w:rsidR="005E6235" w:rsidRPr="008479B7" w:rsidRDefault="005E6235" w:rsidP="004B0053">
            <w:pPr>
              <w:numPr>
                <w:ilvl w:val="0"/>
                <w:numId w:val="33"/>
              </w:numPr>
              <w:spacing w:before="0" w:after="0"/>
              <w:jc w:val="center"/>
              <w:rPr>
                <w:lang w:val="sl-SI"/>
              </w:rPr>
            </w:pPr>
          </w:p>
        </w:tc>
        <w:tc>
          <w:tcPr>
            <w:tcW w:w="2832" w:type="dxa"/>
            <w:tcBorders>
              <w:top w:val="single" w:sz="4" w:space="0" w:color="auto"/>
              <w:left w:val="single" w:sz="4" w:space="0" w:color="auto"/>
            </w:tcBorders>
          </w:tcPr>
          <w:p w:rsidR="005E6235" w:rsidRPr="008479B7" w:rsidRDefault="005E6235" w:rsidP="002747EB">
            <w:pPr>
              <w:spacing w:before="0" w:after="0"/>
              <w:ind w:firstLine="290"/>
              <w:jc w:val="left"/>
              <w:rPr>
                <w:lang w:val="sl-SI"/>
              </w:rPr>
            </w:pPr>
            <w:r w:rsidRPr="008479B7">
              <w:rPr>
                <w:lang w:val="sl-SI"/>
              </w:rPr>
              <w:t>Нађ Анико</w:t>
            </w:r>
          </w:p>
        </w:tc>
        <w:tc>
          <w:tcPr>
            <w:tcW w:w="1532" w:type="dxa"/>
            <w:tcBorders>
              <w:top w:val="single" w:sz="4" w:space="0" w:color="auto"/>
            </w:tcBorders>
          </w:tcPr>
          <w:p w:rsidR="005E6235" w:rsidRPr="008479B7" w:rsidRDefault="005E6235" w:rsidP="002747EB">
            <w:pPr>
              <w:spacing w:before="0" w:after="0"/>
              <w:ind w:firstLine="0"/>
              <w:rPr>
                <w:lang w:val="sl-SI"/>
              </w:rPr>
            </w:pPr>
            <w:r w:rsidRPr="008479B7">
              <w:rPr>
                <w:lang w:val="sl-SI"/>
              </w:rPr>
              <w:t>Н.Кнежевац</w:t>
            </w:r>
          </w:p>
        </w:tc>
        <w:tc>
          <w:tcPr>
            <w:tcW w:w="2865" w:type="dxa"/>
            <w:tcBorders>
              <w:top w:val="single" w:sz="4" w:space="0" w:color="auto"/>
            </w:tcBorders>
          </w:tcPr>
          <w:p w:rsidR="005E6235" w:rsidRPr="008479B7" w:rsidRDefault="005E6235" w:rsidP="002747EB">
            <w:pPr>
              <w:spacing w:before="0" w:after="0"/>
              <w:ind w:right="110" w:firstLine="0"/>
              <w:jc w:val="right"/>
              <w:rPr>
                <w:lang w:val="sl-SI"/>
              </w:rPr>
            </w:pPr>
            <w:r w:rsidRPr="008479B7">
              <w:rPr>
                <w:lang w:val="sl-SI"/>
              </w:rPr>
              <w:t>Хемија</w:t>
            </w:r>
          </w:p>
        </w:tc>
        <w:tc>
          <w:tcPr>
            <w:tcW w:w="1701" w:type="dxa"/>
            <w:tcBorders>
              <w:top w:val="single" w:sz="4" w:space="0" w:color="auto"/>
            </w:tcBorders>
          </w:tcPr>
          <w:p w:rsidR="005E6235" w:rsidRPr="008479B7" w:rsidRDefault="005E6235" w:rsidP="009121F6">
            <w:pPr>
              <w:spacing w:before="0" w:after="0"/>
              <w:ind w:firstLine="0"/>
              <w:jc w:val="right"/>
              <w:rPr>
                <w:lang w:val="sl-SI"/>
              </w:rPr>
            </w:pPr>
            <w:r w:rsidRPr="008479B7">
              <w:rPr>
                <w:lang w:val="sl-SI"/>
              </w:rPr>
              <w:t>VII-VIII</w:t>
            </w:r>
          </w:p>
        </w:tc>
        <w:tc>
          <w:tcPr>
            <w:tcW w:w="851" w:type="dxa"/>
            <w:tcBorders>
              <w:top w:val="single" w:sz="4" w:space="0" w:color="auto"/>
            </w:tcBorders>
          </w:tcPr>
          <w:p w:rsidR="005E6235" w:rsidRPr="008479B7" w:rsidRDefault="005E6235" w:rsidP="002747EB">
            <w:pPr>
              <w:spacing w:before="0" w:after="0"/>
              <w:ind w:firstLine="0"/>
              <w:jc w:val="right"/>
              <w:rPr>
                <w:lang w:val="sr-Latn-CS"/>
              </w:rPr>
            </w:pPr>
            <w:r w:rsidRPr="008479B7">
              <w:rPr>
                <w:lang w:val="sr-Latn-CS"/>
              </w:rPr>
              <w:t>36 час.</w:t>
            </w:r>
          </w:p>
        </w:tc>
      </w:tr>
    </w:tbl>
    <w:p w:rsidR="0021799C" w:rsidRPr="008479B7" w:rsidRDefault="00E861E6" w:rsidP="0021799C">
      <w:pPr>
        <w:ind w:firstLine="0"/>
        <w:rPr>
          <w:lang w:val="sl-SI"/>
        </w:rPr>
      </w:pPr>
      <w:r w:rsidRPr="008479B7">
        <w:rPr>
          <w:lang w:val="sl-SI"/>
        </w:rPr>
        <w:t>Планирано</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Новом</w:t>
      </w:r>
      <w:r w:rsidR="0021799C" w:rsidRPr="008479B7">
        <w:rPr>
          <w:lang w:val="sl-SI"/>
        </w:rPr>
        <w:t xml:space="preserve"> </w:t>
      </w:r>
      <w:r w:rsidRPr="008479B7">
        <w:rPr>
          <w:lang w:val="sl-SI"/>
        </w:rPr>
        <w:t>Кнежевцу</w:t>
      </w:r>
      <w:r w:rsidR="0021799C" w:rsidRPr="008479B7">
        <w:rPr>
          <w:lang w:val="sl-SI"/>
        </w:rPr>
        <w:t xml:space="preserve"> </w:t>
      </w:r>
      <w:r w:rsidRPr="008479B7">
        <w:rPr>
          <w:lang w:val="sl-SI"/>
        </w:rPr>
        <w:t>одржи</w:t>
      </w:r>
      <w:r w:rsidR="0021799C" w:rsidRPr="008479B7">
        <w:rPr>
          <w:lang w:val="sl-SI"/>
        </w:rPr>
        <w:t xml:space="preserve"> </w:t>
      </w:r>
      <w:r w:rsidR="002747EB" w:rsidRPr="008479B7">
        <w:rPr>
          <w:b/>
          <w:lang w:val="sl-SI"/>
        </w:rPr>
        <w:t>1008</w:t>
      </w:r>
      <w:r w:rsidR="0021799C" w:rsidRPr="008479B7">
        <w:rPr>
          <w:lang w:val="sl-SI"/>
        </w:rPr>
        <w:t xml:space="preserve"> </w:t>
      </w:r>
      <w:r w:rsidRPr="008479B7">
        <w:rPr>
          <w:lang w:val="sl-SI"/>
        </w:rPr>
        <w:t>часа</w:t>
      </w:r>
      <w:r w:rsidR="0021799C" w:rsidRPr="008479B7">
        <w:rPr>
          <w:lang w:val="sl-SI"/>
        </w:rPr>
        <w:t>.</w:t>
      </w:r>
    </w:p>
    <w:p w:rsidR="00A147E3" w:rsidRPr="00A147E3" w:rsidRDefault="00A147E3" w:rsidP="0021799C">
      <w:pPr>
        <w:spacing w:before="0" w:after="20"/>
        <w:ind w:firstLine="0"/>
        <w:rPr>
          <w:sz w:val="10"/>
          <w:szCs w:val="10"/>
        </w:rPr>
      </w:pPr>
    </w:p>
    <w:p w:rsidR="0021799C" w:rsidRPr="008479B7" w:rsidRDefault="00E861E6" w:rsidP="0021799C">
      <w:pPr>
        <w:spacing w:before="0" w:after="20"/>
        <w:ind w:firstLine="0"/>
        <w:rPr>
          <w:lang w:val="sl-SI"/>
        </w:rPr>
      </w:pPr>
      <w:r w:rsidRPr="008479B7">
        <w:rPr>
          <w:lang w:val="sl-SI"/>
        </w:rPr>
        <w:t>Допунску</w:t>
      </w:r>
      <w:r w:rsidR="0021799C" w:rsidRPr="008479B7">
        <w:rPr>
          <w:lang w:val="sl-SI"/>
        </w:rPr>
        <w:t xml:space="preserve"> </w:t>
      </w:r>
      <w:r w:rsidRPr="008479B7">
        <w:rPr>
          <w:lang w:val="sl-SI"/>
        </w:rPr>
        <w:t>наставу</w:t>
      </w:r>
      <w:r w:rsidR="0021799C" w:rsidRPr="008479B7">
        <w:rPr>
          <w:lang w:val="sl-SI"/>
        </w:rPr>
        <w:t xml:space="preserve"> </w:t>
      </w:r>
      <w:r w:rsidRPr="00256A14">
        <w:rPr>
          <w:b/>
          <w:lang w:val="sl-SI"/>
        </w:rPr>
        <w:t>у</w:t>
      </w:r>
      <w:r w:rsidR="0021799C" w:rsidRPr="00256A14">
        <w:rPr>
          <w:b/>
          <w:lang w:val="sl-SI"/>
        </w:rPr>
        <w:t xml:space="preserve"> </w:t>
      </w:r>
      <w:r w:rsidRPr="00256A14">
        <w:rPr>
          <w:b/>
          <w:lang w:val="sl-SI"/>
        </w:rPr>
        <w:t>Банатском</w:t>
      </w:r>
      <w:r w:rsidR="0021799C" w:rsidRPr="00256A14">
        <w:rPr>
          <w:b/>
          <w:lang w:val="sl-SI"/>
        </w:rPr>
        <w:t xml:space="preserve"> </w:t>
      </w:r>
      <w:r w:rsidRPr="00256A14">
        <w:rPr>
          <w:b/>
          <w:lang w:val="sl-SI"/>
        </w:rPr>
        <w:t>Аранђелову</w:t>
      </w:r>
      <w:r w:rsidR="0021799C" w:rsidRPr="008479B7">
        <w:rPr>
          <w:lang w:val="sl-SI"/>
        </w:rPr>
        <w:t xml:space="preserve"> </w:t>
      </w:r>
      <w:r w:rsidRPr="008479B7">
        <w:rPr>
          <w:lang w:val="sl-SI"/>
        </w:rPr>
        <w:t>реализоваће</w:t>
      </w:r>
      <w:r w:rsidR="0021799C" w:rsidRPr="008479B7">
        <w:rPr>
          <w:lang w:val="sl-SI"/>
        </w:rPr>
        <w:t>:</w:t>
      </w:r>
    </w:p>
    <w:tbl>
      <w:tblPr>
        <w:tblW w:w="10737" w:type="dxa"/>
        <w:tblInd w:w="-49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tblPr>
      <w:tblGrid>
        <w:gridCol w:w="709"/>
        <w:gridCol w:w="2552"/>
        <w:gridCol w:w="1701"/>
        <w:gridCol w:w="2835"/>
        <w:gridCol w:w="1984"/>
        <w:gridCol w:w="956"/>
      </w:tblGrid>
      <w:tr w:rsidR="000C3F98" w:rsidRPr="008479B7" w:rsidTr="009121F6">
        <w:trPr>
          <w:trHeight w:val="20"/>
        </w:trPr>
        <w:tc>
          <w:tcPr>
            <w:tcW w:w="709" w:type="dxa"/>
            <w:tcBorders>
              <w:right w:val="single" w:sz="4" w:space="0" w:color="auto"/>
            </w:tcBorders>
          </w:tcPr>
          <w:p w:rsidR="000C3F98" w:rsidRPr="008479B7" w:rsidRDefault="000C3F98" w:rsidP="004B0053">
            <w:pPr>
              <w:numPr>
                <w:ilvl w:val="0"/>
                <w:numId w:val="34"/>
              </w:numPr>
              <w:spacing w:before="40" w:after="40" w:line="276" w:lineRule="auto"/>
              <w:jc w:val="right"/>
              <w:rPr>
                <w:szCs w:val="24"/>
                <w:lang w:val="sl-SI"/>
              </w:rPr>
            </w:pPr>
          </w:p>
        </w:tc>
        <w:tc>
          <w:tcPr>
            <w:tcW w:w="2552" w:type="dxa"/>
            <w:tcBorders>
              <w:left w:val="single" w:sz="4" w:space="0" w:color="auto"/>
            </w:tcBorders>
          </w:tcPr>
          <w:p w:rsidR="000C3F98" w:rsidRPr="005E6235" w:rsidRDefault="005E6235" w:rsidP="000B649C">
            <w:pPr>
              <w:spacing w:before="40" w:after="40" w:line="276" w:lineRule="auto"/>
              <w:ind w:firstLine="200"/>
              <w:jc w:val="left"/>
              <w:rPr>
                <w:szCs w:val="24"/>
              </w:rPr>
            </w:pPr>
            <w:r>
              <w:rPr>
                <w:szCs w:val="24"/>
              </w:rPr>
              <w:t>Бурсаћ Јелена</w:t>
            </w:r>
          </w:p>
        </w:tc>
        <w:tc>
          <w:tcPr>
            <w:tcW w:w="1701" w:type="dxa"/>
          </w:tcPr>
          <w:p w:rsidR="000C3F98" w:rsidRPr="008479B7" w:rsidRDefault="00E861E6" w:rsidP="000B649C">
            <w:pPr>
              <w:spacing w:before="40" w:after="40" w:line="276" w:lineRule="auto"/>
              <w:ind w:firstLine="0"/>
              <w:jc w:val="center"/>
              <w:rPr>
                <w:szCs w:val="24"/>
                <w:lang w:val="sl-SI"/>
              </w:rPr>
            </w:pPr>
            <w:r w:rsidRPr="008479B7">
              <w:rPr>
                <w:szCs w:val="24"/>
                <w:lang w:val="sl-SI"/>
              </w:rPr>
              <w:t>Б</w:t>
            </w:r>
            <w:r w:rsidR="000C3F98" w:rsidRPr="008479B7">
              <w:rPr>
                <w:szCs w:val="24"/>
                <w:lang w:val="sl-SI"/>
              </w:rPr>
              <w:t>.</w:t>
            </w:r>
            <w:r w:rsidRPr="008479B7">
              <w:rPr>
                <w:szCs w:val="24"/>
                <w:lang w:val="sl-SI"/>
              </w:rPr>
              <w:t>Аранђелово</w:t>
            </w:r>
          </w:p>
        </w:tc>
        <w:tc>
          <w:tcPr>
            <w:tcW w:w="2835" w:type="dxa"/>
          </w:tcPr>
          <w:p w:rsidR="000C3F98" w:rsidRPr="008479B7" w:rsidRDefault="00E861E6" w:rsidP="000B649C">
            <w:pPr>
              <w:spacing w:before="40" w:after="40" w:line="276" w:lineRule="auto"/>
              <w:ind w:firstLine="0"/>
              <w:jc w:val="center"/>
              <w:rPr>
                <w:szCs w:val="24"/>
                <w:lang w:val="sl-SI"/>
              </w:rPr>
            </w:pPr>
            <w:r w:rsidRPr="008479B7">
              <w:rPr>
                <w:szCs w:val="24"/>
                <w:lang w:val="sl-SI"/>
              </w:rPr>
              <w:t>Српски</w:t>
            </w:r>
            <w:r w:rsidR="000C3F98" w:rsidRPr="008479B7">
              <w:rPr>
                <w:szCs w:val="24"/>
                <w:lang w:val="sl-SI"/>
              </w:rPr>
              <w:t xml:space="preserve"> </w:t>
            </w:r>
            <w:r w:rsidRPr="008479B7">
              <w:rPr>
                <w:szCs w:val="24"/>
                <w:lang w:val="sl-SI"/>
              </w:rPr>
              <w:t>ј</w:t>
            </w:r>
            <w:r w:rsidR="000C3F98" w:rsidRPr="008479B7">
              <w:rPr>
                <w:szCs w:val="24"/>
                <w:lang w:val="sl-SI"/>
              </w:rPr>
              <w:t xml:space="preserve">.– </w:t>
            </w:r>
            <w:r w:rsidRPr="008479B7">
              <w:rPr>
                <w:szCs w:val="24"/>
                <w:lang w:val="sl-SI"/>
              </w:rPr>
              <w:t>Математика</w:t>
            </w:r>
          </w:p>
        </w:tc>
        <w:tc>
          <w:tcPr>
            <w:tcW w:w="1984" w:type="dxa"/>
          </w:tcPr>
          <w:p w:rsidR="000C3F98" w:rsidRPr="008479B7" w:rsidRDefault="00691D1A" w:rsidP="000B649C">
            <w:pPr>
              <w:spacing w:before="40" w:after="40" w:line="276" w:lineRule="auto"/>
              <w:ind w:firstLine="0"/>
              <w:jc w:val="right"/>
              <w:rPr>
                <w:szCs w:val="24"/>
                <w:lang w:val="sl-SI"/>
              </w:rPr>
            </w:pPr>
            <w:r w:rsidRPr="008479B7">
              <w:rPr>
                <w:szCs w:val="24"/>
                <w:lang w:val="sl-SI"/>
              </w:rPr>
              <w:t>I</w:t>
            </w:r>
            <w:r w:rsidR="000C3F98" w:rsidRPr="008479B7">
              <w:rPr>
                <w:szCs w:val="24"/>
                <w:lang w:val="sl-SI"/>
              </w:rPr>
              <w:t>/1</w:t>
            </w:r>
          </w:p>
        </w:tc>
        <w:tc>
          <w:tcPr>
            <w:tcW w:w="956" w:type="dxa"/>
          </w:tcPr>
          <w:p w:rsidR="000C3F98" w:rsidRPr="008479B7" w:rsidRDefault="000C3F98" w:rsidP="000B649C">
            <w:pPr>
              <w:spacing w:before="40" w:after="40" w:line="276" w:lineRule="auto"/>
              <w:ind w:firstLine="0"/>
              <w:jc w:val="right"/>
              <w:rPr>
                <w:szCs w:val="24"/>
                <w:lang w:val="sl-SI"/>
              </w:rPr>
            </w:pPr>
            <w:r w:rsidRPr="008479B7">
              <w:rPr>
                <w:szCs w:val="24"/>
                <w:lang w:val="sl-SI"/>
              </w:rPr>
              <w:t xml:space="preserve">36 </w:t>
            </w:r>
            <w:r w:rsidR="00E861E6" w:rsidRPr="008479B7">
              <w:rPr>
                <w:szCs w:val="24"/>
                <w:lang w:val="sl-SI"/>
              </w:rPr>
              <w:t>час</w:t>
            </w:r>
            <w:r w:rsidRPr="008479B7">
              <w:rPr>
                <w:szCs w:val="24"/>
                <w:lang w:val="sl-SI"/>
              </w:rPr>
              <w:t>.</w:t>
            </w:r>
          </w:p>
        </w:tc>
      </w:tr>
      <w:tr w:rsidR="005E6235" w:rsidRPr="008479B7" w:rsidTr="009121F6">
        <w:trPr>
          <w:trHeight w:val="20"/>
        </w:trPr>
        <w:tc>
          <w:tcPr>
            <w:tcW w:w="709" w:type="dxa"/>
            <w:tcBorders>
              <w:right w:val="single" w:sz="4" w:space="0" w:color="auto"/>
            </w:tcBorders>
          </w:tcPr>
          <w:p w:rsidR="005E6235" w:rsidRPr="008479B7" w:rsidRDefault="005E6235" w:rsidP="004B0053">
            <w:pPr>
              <w:numPr>
                <w:ilvl w:val="0"/>
                <w:numId w:val="34"/>
              </w:numPr>
              <w:spacing w:before="40" w:after="40" w:line="276" w:lineRule="auto"/>
              <w:jc w:val="right"/>
              <w:rPr>
                <w:szCs w:val="24"/>
                <w:lang w:val="sl-SI"/>
              </w:rPr>
            </w:pPr>
          </w:p>
        </w:tc>
        <w:tc>
          <w:tcPr>
            <w:tcW w:w="2552" w:type="dxa"/>
            <w:tcBorders>
              <w:left w:val="single" w:sz="4" w:space="0" w:color="auto"/>
            </w:tcBorders>
          </w:tcPr>
          <w:p w:rsidR="005E6235" w:rsidRPr="008479B7" w:rsidRDefault="005E6235" w:rsidP="00BE5AA6">
            <w:pPr>
              <w:spacing w:before="40" w:after="40" w:line="276" w:lineRule="auto"/>
              <w:ind w:firstLine="200"/>
              <w:jc w:val="left"/>
              <w:rPr>
                <w:szCs w:val="24"/>
                <w:lang w:val="sl-SI"/>
              </w:rPr>
            </w:pPr>
            <w:r w:rsidRPr="008479B7">
              <w:rPr>
                <w:szCs w:val="24"/>
                <w:lang w:val="sl-SI"/>
              </w:rPr>
              <w:t>Калинић Кристина</w:t>
            </w:r>
          </w:p>
        </w:tc>
        <w:tc>
          <w:tcPr>
            <w:tcW w:w="1701" w:type="dxa"/>
          </w:tcPr>
          <w:p w:rsidR="005E6235" w:rsidRPr="008479B7" w:rsidRDefault="005E6235" w:rsidP="000B649C">
            <w:pPr>
              <w:spacing w:before="40" w:after="40" w:line="276" w:lineRule="auto"/>
              <w:ind w:firstLine="0"/>
              <w:jc w:val="center"/>
              <w:rPr>
                <w:szCs w:val="24"/>
                <w:lang w:val="sl-SI"/>
              </w:rPr>
            </w:pPr>
            <w:r w:rsidRPr="008479B7">
              <w:rPr>
                <w:szCs w:val="24"/>
                <w:lang w:val="sl-SI"/>
              </w:rPr>
              <w:t>Б.Аранђелово</w:t>
            </w:r>
          </w:p>
        </w:tc>
        <w:tc>
          <w:tcPr>
            <w:tcW w:w="2835" w:type="dxa"/>
          </w:tcPr>
          <w:p w:rsidR="005E6235" w:rsidRPr="008479B7" w:rsidRDefault="005E6235" w:rsidP="000B649C">
            <w:pPr>
              <w:spacing w:before="40" w:after="40" w:line="276" w:lineRule="auto"/>
              <w:ind w:firstLine="0"/>
              <w:jc w:val="center"/>
              <w:rPr>
                <w:szCs w:val="24"/>
                <w:lang w:val="sl-SI"/>
              </w:rPr>
            </w:pPr>
            <w:r w:rsidRPr="008479B7">
              <w:rPr>
                <w:szCs w:val="24"/>
                <w:lang w:val="sl-SI"/>
              </w:rPr>
              <w:t>Српски ј.– Математика</w:t>
            </w:r>
          </w:p>
        </w:tc>
        <w:tc>
          <w:tcPr>
            <w:tcW w:w="1984" w:type="dxa"/>
          </w:tcPr>
          <w:p w:rsidR="005E6235" w:rsidRPr="008479B7" w:rsidRDefault="005E6235" w:rsidP="000B649C">
            <w:pPr>
              <w:spacing w:before="40" w:after="40" w:line="276" w:lineRule="auto"/>
              <w:ind w:firstLine="0"/>
              <w:jc w:val="right"/>
              <w:rPr>
                <w:szCs w:val="24"/>
                <w:lang w:val="sl-SI"/>
              </w:rPr>
            </w:pPr>
            <w:r w:rsidRPr="008479B7">
              <w:rPr>
                <w:szCs w:val="24"/>
                <w:lang w:val="sl-SI"/>
              </w:rPr>
              <w:t>II/1</w:t>
            </w:r>
          </w:p>
        </w:tc>
        <w:tc>
          <w:tcPr>
            <w:tcW w:w="956" w:type="dxa"/>
          </w:tcPr>
          <w:p w:rsidR="005E6235" w:rsidRPr="008479B7" w:rsidRDefault="005E6235" w:rsidP="000B649C">
            <w:pPr>
              <w:spacing w:before="40" w:after="40" w:line="276" w:lineRule="auto"/>
              <w:ind w:firstLine="0"/>
              <w:jc w:val="right"/>
              <w:rPr>
                <w:szCs w:val="24"/>
                <w:lang w:val="sl-SI"/>
              </w:rPr>
            </w:pPr>
            <w:r w:rsidRPr="008479B7">
              <w:rPr>
                <w:szCs w:val="24"/>
                <w:lang w:val="sl-SI"/>
              </w:rPr>
              <w:t>36 час.</w:t>
            </w:r>
          </w:p>
        </w:tc>
      </w:tr>
      <w:tr w:rsidR="005E6235" w:rsidRPr="008479B7" w:rsidTr="009121F6">
        <w:trPr>
          <w:trHeight w:val="20"/>
        </w:trPr>
        <w:tc>
          <w:tcPr>
            <w:tcW w:w="709" w:type="dxa"/>
            <w:tcBorders>
              <w:right w:val="single" w:sz="4" w:space="0" w:color="auto"/>
            </w:tcBorders>
          </w:tcPr>
          <w:p w:rsidR="005E6235" w:rsidRPr="008479B7" w:rsidRDefault="005E6235" w:rsidP="004B0053">
            <w:pPr>
              <w:numPr>
                <w:ilvl w:val="0"/>
                <w:numId w:val="34"/>
              </w:numPr>
              <w:spacing w:before="40" w:after="40" w:line="276" w:lineRule="auto"/>
              <w:jc w:val="right"/>
              <w:rPr>
                <w:szCs w:val="24"/>
                <w:lang w:val="sl-SI"/>
              </w:rPr>
            </w:pPr>
          </w:p>
        </w:tc>
        <w:tc>
          <w:tcPr>
            <w:tcW w:w="2552" w:type="dxa"/>
            <w:tcBorders>
              <w:left w:val="single" w:sz="4" w:space="0" w:color="auto"/>
            </w:tcBorders>
          </w:tcPr>
          <w:p w:rsidR="005E6235" w:rsidRPr="00155ECF" w:rsidRDefault="005E6235" w:rsidP="00BE5AA6">
            <w:pPr>
              <w:spacing w:before="40" w:after="40" w:line="276" w:lineRule="auto"/>
              <w:ind w:firstLine="200"/>
              <w:jc w:val="left"/>
              <w:rPr>
                <w:szCs w:val="24"/>
              </w:rPr>
            </w:pPr>
            <w:r>
              <w:rPr>
                <w:szCs w:val="24"/>
              </w:rPr>
              <w:t>Славковић Радмила</w:t>
            </w:r>
          </w:p>
        </w:tc>
        <w:tc>
          <w:tcPr>
            <w:tcW w:w="1701" w:type="dxa"/>
          </w:tcPr>
          <w:p w:rsidR="005E6235" w:rsidRPr="008479B7" w:rsidRDefault="005E6235" w:rsidP="000B649C">
            <w:pPr>
              <w:spacing w:before="40" w:after="40" w:line="276" w:lineRule="auto"/>
              <w:ind w:firstLine="0"/>
              <w:jc w:val="center"/>
              <w:rPr>
                <w:szCs w:val="24"/>
                <w:lang w:val="sl-SI"/>
              </w:rPr>
            </w:pPr>
            <w:r w:rsidRPr="008479B7">
              <w:rPr>
                <w:szCs w:val="24"/>
                <w:lang w:val="sl-SI"/>
              </w:rPr>
              <w:t>Б.Аранђелово</w:t>
            </w:r>
          </w:p>
        </w:tc>
        <w:tc>
          <w:tcPr>
            <w:tcW w:w="2835" w:type="dxa"/>
          </w:tcPr>
          <w:p w:rsidR="005E6235" w:rsidRPr="008479B7" w:rsidRDefault="005E6235" w:rsidP="000B649C">
            <w:pPr>
              <w:spacing w:before="40" w:after="40" w:line="276" w:lineRule="auto"/>
              <w:ind w:firstLine="0"/>
              <w:jc w:val="center"/>
              <w:rPr>
                <w:szCs w:val="24"/>
                <w:lang w:val="sl-SI"/>
              </w:rPr>
            </w:pPr>
            <w:r w:rsidRPr="008479B7">
              <w:rPr>
                <w:szCs w:val="24"/>
                <w:lang w:val="sl-SI"/>
              </w:rPr>
              <w:t>Српски ј.– Математика</w:t>
            </w:r>
          </w:p>
        </w:tc>
        <w:tc>
          <w:tcPr>
            <w:tcW w:w="1984" w:type="dxa"/>
          </w:tcPr>
          <w:p w:rsidR="005E6235" w:rsidRPr="008479B7" w:rsidRDefault="005E6235" w:rsidP="000B649C">
            <w:pPr>
              <w:spacing w:before="40" w:after="40" w:line="276" w:lineRule="auto"/>
              <w:ind w:firstLine="0"/>
              <w:jc w:val="right"/>
              <w:rPr>
                <w:szCs w:val="24"/>
                <w:lang w:val="sl-SI"/>
              </w:rPr>
            </w:pPr>
            <w:r w:rsidRPr="008479B7">
              <w:rPr>
                <w:szCs w:val="24"/>
                <w:lang w:val="sl-SI"/>
              </w:rPr>
              <w:t>III/1</w:t>
            </w:r>
          </w:p>
        </w:tc>
        <w:tc>
          <w:tcPr>
            <w:tcW w:w="956" w:type="dxa"/>
          </w:tcPr>
          <w:p w:rsidR="005E6235" w:rsidRPr="008479B7" w:rsidRDefault="005E6235" w:rsidP="000B649C">
            <w:pPr>
              <w:spacing w:before="40" w:after="40" w:line="276" w:lineRule="auto"/>
              <w:ind w:firstLine="0"/>
              <w:jc w:val="right"/>
              <w:rPr>
                <w:szCs w:val="24"/>
                <w:lang w:val="sl-SI"/>
              </w:rPr>
            </w:pPr>
            <w:r w:rsidRPr="008479B7">
              <w:rPr>
                <w:szCs w:val="24"/>
                <w:lang w:val="sl-SI"/>
              </w:rPr>
              <w:t>36 час.</w:t>
            </w:r>
          </w:p>
        </w:tc>
      </w:tr>
      <w:tr w:rsidR="005E6235" w:rsidRPr="008479B7" w:rsidTr="009121F6">
        <w:trPr>
          <w:trHeight w:val="20"/>
        </w:trPr>
        <w:tc>
          <w:tcPr>
            <w:tcW w:w="709" w:type="dxa"/>
            <w:tcBorders>
              <w:right w:val="single" w:sz="4" w:space="0" w:color="auto"/>
            </w:tcBorders>
          </w:tcPr>
          <w:p w:rsidR="005E6235" w:rsidRPr="008479B7" w:rsidRDefault="005E6235" w:rsidP="004B0053">
            <w:pPr>
              <w:numPr>
                <w:ilvl w:val="0"/>
                <w:numId w:val="34"/>
              </w:numPr>
              <w:spacing w:before="40" w:after="40" w:line="276" w:lineRule="auto"/>
              <w:jc w:val="right"/>
              <w:rPr>
                <w:szCs w:val="24"/>
                <w:lang w:val="sl-SI"/>
              </w:rPr>
            </w:pPr>
          </w:p>
        </w:tc>
        <w:tc>
          <w:tcPr>
            <w:tcW w:w="2552" w:type="dxa"/>
            <w:tcBorders>
              <w:left w:val="single" w:sz="4" w:space="0" w:color="auto"/>
            </w:tcBorders>
          </w:tcPr>
          <w:p w:rsidR="005E6235" w:rsidRPr="008479B7" w:rsidRDefault="005E6235" w:rsidP="00BE5AA6">
            <w:pPr>
              <w:spacing w:before="40" w:after="40" w:line="276" w:lineRule="auto"/>
              <w:ind w:firstLine="200"/>
              <w:jc w:val="left"/>
              <w:rPr>
                <w:szCs w:val="24"/>
                <w:lang w:val="sl-SI"/>
              </w:rPr>
            </w:pPr>
            <w:r w:rsidRPr="008479B7">
              <w:rPr>
                <w:szCs w:val="24"/>
                <w:lang w:val="sl-SI"/>
              </w:rPr>
              <w:t>Бурсаћ Босиљка</w:t>
            </w:r>
          </w:p>
        </w:tc>
        <w:tc>
          <w:tcPr>
            <w:tcW w:w="1701" w:type="dxa"/>
          </w:tcPr>
          <w:p w:rsidR="005E6235" w:rsidRPr="008479B7" w:rsidRDefault="005E6235" w:rsidP="000B649C">
            <w:pPr>
              <w:spacing w:before="40" w:after="40" w:line="276" w:lineRule="auto"/>
              <w:ind w:firstLine="0"/>
              <w:jc w:val="center"/>
              <w:rPr>
                <w:szCs w:val="24"/>
                <w:lang w:val="sl-SI"/>
              </w:rPr>
            </w:pPr>
            <w:r w:rsidRPr="008479B7">
              <w:rPr>
                <w:szCs w:val="24"/>
                <w:lang w:val="sl-SI"/>
              </w:rPr>
              <w:t>Б.Аранђелово</w:t>
            </w:r>
          </w:p>
        </w:tc>
        <w:tc>
          <w:tcPr>
            <w:tcW w:w="2835" w:type="dxa"/>
          </w:tcPr>
          <w:p w:rsidR="005E6235" w:rsidRPr="008479B7" w:rsidRDefault="005E6235" w:rsidP="000B649C">
            <w:pPr>
              <w:spacing w:before="40" w:after="40" w:line="276" w:lineRule="auto"/>
              <w:ind w:firstLine="0"/>
              <w:jc w:val="center"/>
              <w:rPr>
                <w:szCs w:val="24"/>
                <w:lang w:val="sl-SI"/>
              </w:rPr>
            </w:pPr>
            <w:r w:rsidRPr="008479B7">
              <w:rPr>
                <w:szCs w:val="24"/>
                <w:lang w:val="sl-SI"/>
              </w:rPr>
              <w:t>Српски ј.– Математика</w:t>
            </w:r>
          </w:p>
        </w:tc>
        <w:tc>
          <w:tcPr>
            <w:tcW w:w="1984" w:type="dxa"/>
          </w:tcPr>
          <w:p w:rsidR="005E6235" w:rsidRPr="008479B7" w:rsidRDefault="005E6235" w:rsidP="000B649C">
            <w:pPr>
              <w:spacing w:before="40" w:after="40" w:line="276" w:lineRule="auto"/>
              <w:ind w:firstLine="0"/>
              <w:jc w:val="right"/>
              <w:rPr>
                <w:szCs w:val="24"/>
                <w:lang w:val="sl-SI"/>
              </w:rPr>
            </w:pPr>
            <w:r w:rsidRPr="008479B7">
              <w:rPr>
                <w:szCs w:val="24"/>
                <w:lang w:val="sl-SI"/>
              </w:rPr>
              <w:t>IV/1</w:t>
            </w:r>
          </w:p>
        </w:tc>
        <w:tc>
          <w:tcPr>
            <w:tcW w:w="956" w:type="dxa"/>
          </w:tcPr>
          <w:p w:rsidR="005E6235" w:rsidRPr="008479B7" w:rsidRDefault="005E6235" w:rsidP="000B649C">
            <w:pPr>
              <w:spacing w:before="40" w:after="40" w:line="276" w:lineRule="auto"/>
              <w:ind w:firstLine="0"/>
              <w:jc w:val="right"/>
              <w:rPr>
                <w:szCs w:val="24"/>
                <w:lang w:val="sl-SI"/>
              </w:rPr>
            </w:pPr>
            <w:r w:rsidRPr="008479B7">
              <w:rPr>
                <w:szCs w:val="24"/>
                <w:lang w:val="sl-SI"/>
              </w:rPr>
              <w:t>36 час.</w:t>
            </w:r>
          </w:p>
        </w:tc>
      </w:tr>
      <w:tr w:rsidR="005E6235" w:rsidRPr="008479B7" w:rsidTr="009121F6">
        <w:trPr>
          <w:trHeight w:val="20"/>
        </w:trPr>
        <w:tc>
          <w:tcPr>
            <w:tcW w:w="709" w:type="dxa"/>
            <w:tcBorders>
              <w:right w:val="single" w:sz="4" w:space="0" w:color="auto"/>
            </w:tcBorders>
          </w:tcPr>
          <w:p w:rsidR="005E6235" w:rsidRPr="008479B7" w:rsidRDefault="005E6235" w:rsidP="004B0053">
            <w:pPr>
              <w:numPr>
                <w:ilvl w:val="0"/>
                <w:numId w:val="34"/>
              </w:numPr>
              <w:spacing w:before="40" w:after="40" w:line="276" w:lineRule="auto"/>
              <w:jc w:val="right"/>
              <w:rPr>
                <w:szCs w:val="24"/>
                <w:lang w:val="sl-SI"/>
              </w:rPr>
            </w:pPr>
          </w:p>
        </w:tc>
        <w:tc>
          <w:tcPr>
            <w:tcW w:w="2552" w:type="dxa"/>
            <w:tcBorders>
              <w:left w:val="single" w:sz="4" w:space="0" w:color="auto"/>
            </w:tcBorders>
          </w:tcPr>
          <w:p w:rsidR="005E6235" w:rsidRPr="008479B7" w:rsidRDefault="005E6235" w:rsidP="000B649C">
            <w:pPr>
              <w:spacing w:before="40" w:after="40" w:line="276" w:lineRule="auto"/>
              <w:ind w:firstLine="200"/>
              <w:jc w:val="left"/>
              <w:rPr>
                <w:szCs w:val="24"/>
                <w:lang w:val="sl-SI"/>
              </w:rPr>
            </w:pPr>
            <w:r w:rsidRPr="008479B7">
              <w:rPr>
                <w:szCs w:val="24"/>
                <w:lang w:val="sl-SI"/>
              </w:rPr>
              <w:t>Мађар Аранка</w:t>
            </w:r>
          </w:p>
        </w:tc>
        <w:tc>
          <w:tcPr>
            <w:tcW w:w="1701" w:type="dxa"/>
          </w:tcPr>
          <w:p w:rsidR="005E6235" w:rsidRPr="008479B7" w:rsidRDefault="005E6235" w:rsidP="000B649C">
            <w:pPr>
              <w:spacing w:before="40" w:after="40" w:line="276" w:lineRule="auto"/>
              <w:ind w:firstLine="0"/>
              <w:jc w:val="center"/>
              <w:rPr>
                <w:szCs w:val="24"/>
                <w:lang w:val="sl-SI"/>
              </w:rPr>
            </w:pPr>
            <w:r w:rsidRPr="008479B7">
              <w:rPr>
                <w:szCs w:val="24"/>
                <w:lang w:val="sl-SI"/>
              </w:rPr>
              <w:t>Б.Аранђелово</w:t>
            </w:r>
          </w:p>
        </w:tc>
        <w:tc>
          <w:tcPr>
            <w:tcW w:w="2835" w:type="dxa"/>
          </w:tcPr>
          <w:p w:rsidR="005E6235" w:rsidRPr="008479B7" w:rsidRDefault="005E6235" w:rsidP="000B649C">
            <w:pPr>
              <w:spacing w:before="40" w:after="40" w:line="276" w:lineRule="auto"/>
              <w:ind w:firstLine="0"/>
              <w:jc w:val="center"/>
              <w:rPr>
                <w:szCs w:val="24"/>
                <w:lang w:val="sl-SI"/>
              </w:rPr>
            </w:pPr>
            <w:r w:rsidRPr="008479B7">
              <w:rPr>
                <w:szCs w:val="24"/>
                <w:lang w:val="sl-SI"/>
              </w:rPr>
              <w:t>Мађарски ј.– Математика</w:t>
            </w:r>
          </w:p>
        </w:tc>
        <w:tc>
          <w:tcPr>
            <w:tcW w:w="1984" w:type="dxa"/>
          </w:tcPr>
          <w:p w:rsidR="005E6235" w:rsidRPr="008479B7" w:rsidRDefault="005E6235" w:rsidP="00691D1A">
            <w:pPr>
              <w:spacing w:before="40" w:after="40" w:line="276" w:lineRule="auto"/>
              <w:ind w:firstLine="0"/>
              <w:jc w:val="right"/>
              <w:rPr>
                <w:szCs w:val="24"/>
                <w:lang w:val="sl-SI"/>
              </w:rPr>
            </w:pPr>
            <w:r>
              <w:rPr>
                <w:szCs w:val="24"/>
                <w:lang w:val="sl-SI"/>
              </w:rPr>
              <w:t>I</w:t>
            </w:r>
            <w:r w:rsidRPr="008479B7">
              <w:rPr>
                <w:szCs w:val="24"/>
                <w:lang w:val="sl-SI"/>
              </w:rPr>
              <w:t>-I</w:t>
            </w:r>
            <w:r>
              <w:rPr>
                <w:szCs w:val="24"/>
                <w:lang w:val="sl-SI"/>
              </w:rPr>
              <w:t>II</w:t>
            </w:r>
            <w:r w:rsidRPr="008479B7">
              <w:rPr>
                <w:szCs w:val="24"/>
                <w:lang w:val="sl-SI"/>
              </w:rPr>
              <w:t>/2</w:t>
            </w:r>
          </w:p>
        </w:tc>
        <w:tc>
          <w:tcPr>
            <w:tcW w:w="956" w:type="dxa"/>
          </w:tcPr>
          <w:p w:rsidR="005E6235" w:rsidRPr="008479B7" w:rsidRDefault="005E6235" w:rsidP="000B649C">
            <w:pPr>
              <w:spacing w:before="40" w:after="40" w:line="276" w:lineRule="auto"/>
              <w:ind w:firstLine="0"/>
              <w:jc w:val="right"/>
              <w:rPr>
                <w:szCs w:val="24"/>
                <w:lang w:val="sl-SI"/>
              </w:rPr>
            </w:pPr>
            <w:r w:rsidRPr="008479B7">
              <w:rPr>
                <w:szCs w:val="24"/>
                <w:lang w:val="sl-SI"/>
              </w:rPr>
              <w:t>36 час.</w:t>
            </w:r>
          </w:p>
        </w:tc>
      </w:tr>
      <w:tr w:rsidR="005E6235" w:rsidRPr="008479B7" w:rsidTr="00A147E3">
        <w:trPr>
          <w:trHeight w:val="516"/>
        </w:trPr>
        <w:tc>
          <w:tcPr>
            <w:tcW w:w="709" w:type="dxa"/>
            <w:tcBorders>
              <w:bottom w:val="double" w:sz="4" w:space="0" w:color="auto"/>
              <w:right w:val="single" w:sz="4" w:space="0" w:color="auto"/>
            </w:tcBorders>
          </w:tcPr>
          <w:p w:rsidR="005E6235" w:rsidRPr="008479B7" w:rsidRDefault="005E6235" w:rsidP="004B0053">
            <w:pPr>
              <w:numPr>
                <w:ilvl w:val="0"/>
                <w:numId w:val="34"/>
              </w:numPr>
              <w:spacing w:before="40" w:after="40" w:line="276" w:lineRule="auto"/>
              <w:jc w:val="right"/>
              <w:rPr>
                <w:szCs w:val="24"/>
                <w:lang w:val="sl-SI"/>
              </w:rPr>
            </w:pPr>
          </w:p>
        </w:tc>
        <w:tc>
          <w:tcPr>
            <w:tcW w:w="2552" w:type="dxa"/>
            <w:tcBorders>
              <w:left w:val="single" w:sz="4" w:space="0" w:color="auto"/>
              <w:bottom w:val="double" w:sz="4" w:space="0" w:color="auto"/>
            </w:tcBorders>
          </w:tcPr>
          <w:p w:rsidR="005E6235" w:rsidRPr="008479B7" w:rsidRDefault="005E6235" w:rsidP="000B649C">
            <w:pPr>
              <w:spacing w:before="40" w:after="40" w:line="276" w:lineRule="auto"/>
              <w:ind w:firstLine="200"/>
              <w:jc w:val="left"/>
              <w:rPr>
                <w:szCs w:val="24"/>
                <w:lang w:val="sl-SI"/>
              </w:rPr>
            </w:pPr>
            <w:r w:rsidRPr="008479B7">
              <w:rPr>
                <w:szCs w:val="24"/>
                <w:lang w:val="sl-SI"/>
              </w:rPr>
              <w:t>Молнар Рожа</w:t>
            </w:r>
          </w:p>
        </w:tc>
        <w:tc>
          <w:tcPr>
            <w:tcW w:w="1701" w:type="dxa"/>
            <w:tcBorders>
              <w:bottom w:val="double" w:sz="4" w:space="0" w:color="auto"/>
            </w:tcBorders>
          </w:tcPr>
          <w:p w:rsidR="005E6235" w:rsidRPr="008479B7" w:rsidRDefault="005E6235" w:rsidP="000B649C">
            <w:pPr>
              <w:spacing w:before="40" w:after="40" w:line="276" w:lineRule="auto"/>
              <w:ind w:firstLine="0"/>
              <w:jc w:val="center"/>
              <w:rPr>
                <w:szCs w:val="24"/>
                <w:lang w:val="sl-SI"/>
              </w:rPr>
            </w:pPr>
            <w:r w:rsidRPr="008479B7">
              <w:rPr>
                <w:szCs w:val="24"/>
                <w:lang w:val="sl-SI"/>
              </w:rPr>
              <w:t>Мајдан</w:t>
            </w:r>
          </w:p>
        </w:tc>
        <w:tc>
          <w:tcPr>
            <w:tcW w:w="2835" w:type="dxa"/>
            <w:tcBorders>
              <w:bottom w:val="double" w:sz="4" w:space="0" w:color="auto"/>
            </w:tcBorders>
          </w:tcPr>
          <w:p w:rsidR="005E6235" w:rsidRPr="008479B7" w:rsidRDefault="005E6235" w:rsidP="000B649C">
            <w:pPr>
              <w:spacing w:before="40" w:after="40" w:line="276" w:lineRule="auto"/>
              <w:ind w:firstLine="0"/>
              <w:jc w:val="center"/>
              <w:rPr>
                <w:szCs w:val="24"/>
                <w:lang w:val="sl-SI"/>
              </w:rPr>
            </w:pPr>
            <w:r w:rsidRPr="008479B7">
              <w:rPr>
                <w:szCs w:val="24"/>
                <w:lang w:val="sl-SI"/>
              </w:rPr>
              <w:t>Мађарски ј.– Математика</w:t>
            </w:r>
          </w:p>
        </w:tc>
        <w:tc>
          <w:tcPr>
            <w:tcW w:w="1984" w:type="dxa"/>
            <w:tcBorders>
              <w:bottom w:val="double" w:sz="4" w:space="0" w:color="auto"/>
            </w:tcBorders>
          </w:tcPr>
          <w:p w:rsidR="005E6235" w:rsidRPr="008479B7" w:rsidRDefault="005E6235" w:rsidP="00C23249">
            <w:pPr>
              <w:spacing w:before="40" w:after="40" w:line="276" w:lineRule="auto"/>
              <w:ind w:firstLine="0"/>
              <w:jc w:val="right"/>
              <w:rPr>
                <w:szCs w:val="24"/>
                <w:lang w:val="sl-SI"/>
              </w:rPr>
            </w:pPr>
            <w:r w:rsidRPr="008479B7">
              <w:rPr>
                <w:szCs w:val="24"/>
                <w:lang w:val="sl-SI"/>
              </w:rPr>
              <w:t xml:space="preserve">II </w:t>
            </w:r>
            <w:r w:rsidR="00587AAC">
              <w:rPr>
                <w:szCs w:val="24"/>
                <w:lang w:val="sl-SI"/>
              </w:rPr>
              <w:t>–</w:t>
            </w:r>
            <w:r w:rsidRPr="008479B7">
              <w:rPr>
                <w:szCs w:val="24"/>
                <w:lang w:val="sl-SI"/>
              </w:rPr>
              <w:t xml:space="preserve">IV/m </w:t>
            </w:r>
          </w:p>
        </w:tc>
        <w:tc>
          <w:tcPr>
            <w:tcW w:w="956" w:type="dxa"/>
            <w:tcBorders>
              <w:bottom w:val="double" w:sz="4" w:space="0" w:color="auto"/>
            </w:tcBorders>
          </w:tcPr>
          <w:p w:rsidR="005E6235" w:rsidRPr="008479B7" w:rsidRDefault="005E6235" w:rsidP="000B649C">
            <w:pPr>
              <w:spacing w:before="40" w:after="40" w:line="276" w:lineRule="auto"/>
              <w:ind w:firstLine="0"/>
              <w:jc w:val="right"/>
              <w:rPr>
                <w:szCs w:val="24"/>
                <w:lang w:val="sl-SI"/>
              </w:rPr>
            </w:pPr>
            <w:r w:rsidRPr="008479B7">
              <w:rPr>
                <w:szCs w:val="24"/>
                <w:lang w:val="sl-SI"/>
              </w:rPr>
              <w:t>36 час.</w:t>
            </w:r>
          </w:p>
        </w:tc>
      </w:tr>
      <w:tr w:rsidR="005E6235" w:rsidRPr="008479B7" w:rsidTr="009121F6">
        <w:trPr>
          <w:trHeight w:val="20"/>
        </w:trPr>
        <w:tc>
          <w:tcPr>
            <w:tcW w:w="709" w:type="dxa"/>
            <w:tcBorders>
              <w:top w:val="double" w:sz="4" w:space="0" w:color="auto"/>
              <w:bottom w:val="single" w:sz="4" w:space="0" w:color="auto"/>
              <w:right w:val="single" w:sz="4" w:space="0" w:color="auto"/>
            </w:tcBorders>
          </w:tcPr>
          <w:p w:rsidR="005E6235" w:rsidRPr="008479B7" w:rsidRDefault="005E6235" w:rsidP="004B0053">
            <w:pPr>
              <w:numPr>
                <w:ilvl w:val="0"/>
                <w:numId w:val="34"/>
              </w:numPr>
              <w:spacing w:before="40" w:after="40" w:line="276" w:lineRule="auto"/>
              <w:jc w:val="right"/>
              <w:rPr>
                <w:szCs w:val="24"/>
                <w:lang w:val="sl-SI"/>
              </w:rPr>
            </w:pPr>
          </w:p>
        </w:tc>
        <w:tc>
          <w:tcPr>
            <w:tcW w:w="2552" w:type="dxa"/>
            <w:tcBorders>
              <w:top w:val="double" w:sz="4" w:space="0" w:color="auto"/>
              <w:left w:val="single" w:sz="4" w:space="0" w:color="auto"/>
              <w:bottom w:val="single" w:sz="4" w:space="0" w:color="auto"/>
            </w:tcBorders>
          </w:tcPr>
          <w:p w:rsidR="005E6235" w:rsidRPr="008479B7" w:rsidRDefault="005E6235" w:rsidP="000B649C">
            <w:pPr>
              <w:spacing w:before="40" w:after="40" w:line="276" w:lineRule="auto"/>
              <w:ind w:firstLine="200"/>
              <w:jc w:val="left"/>
              <w:rPr>
                <w:szCs w:val="24"/>
                <w:lang w:val="sl-SI"/>
              </w:rPr>
            </w:pPr>
            <w:r w:rsidRPr="008479B7">
              <w:rPr>
                <w:szCs w:val="24"/>
                <w:lang w:val="sl-SI"/>
              </w:rPr>
              <w:t>Курилић Драгана</w:t>
            </w:r>
          </w:p>
        </w:tc>
        <w:tc>
          <w:tcPr>
            <w:tcW w:w="1701" w:type="dxa"/>
            <w:tcBorders>
              <w:top w:val="double" w:sz="4" w:space="0" w:color="auto"/>
              <w:bottom w:val="single" w:sz="4" w:space="0" w:color="auto"/>
            </w:tcBorders>
          </w:tcPr>
          <w:p w:rsidR="005E6235" w:rsidRPr="008479B7" w:rsidRDefault="005E6235" w:rsidP="000B649C">
            <w:pPr>
              <w:spacing w:before="40" w:after="40" w:line="276" w:lineRule="auto"/>
              <w:ind w:firstLine="0"/>
              <w:jc w:val="center"/>
              <w:rPr>
                <w:szCs w:val="24"/>
                <w:lang w:val="sl-SI"/>
              </w:rPr>
            </w:pPr>
            <w:r w:rsidRPr="008479B7">
              <w:rPr>
                <w:szCs w:val="24"/>
                <w:lang w:val="sl-SI"/>
              </w:rPr>
              <w:t>Б.Аранђелово</w:t>
            </w:r>
          </w:p>
        </w:tc>
        <w:tc>
          <w:tcPr>
            <w:tcW w:w="2835" w:type="dxa"/>
            <w:tcBorders>
              <w:top w:val="double" w:sz="4" w:space="0" w:color="auto"/>
              <w:bottom w:val="single" w:sz="4" w:space="0" w:color="auto"/>
            </w:tcBorders>
          </w:tcPr>
          <w:p w:rsidR="005E6235" w:rsidRPr="008479B7" w:rsidRDefault="005E6235" w:rsidP="000B649C">
            <w:pPr>
              <w:spacing w:before="40" w:after="40" w:line="276" w:lineRule="auto"/>
              <w:ind w:firstLine="0"/>
              <w:jc w:val="center"/>
              <w:rPr>
                <w:szCs w:val="24"/>
                <w:lang w:val="sl-SI"/>
              </w:rPr>
            </w:pPr>
            <w:r w:rsidRPr="008479B7">
              <w:rPr>
                <w:szCs w:val="24"/>
                <w:lang w:val="sl-SI"/>
              </w:rPr>
              <w:t>Српски језик</w:t>
            </w:r>
          </w:p>
        </w:tc>
        <w:tc>
          <w:tcPr>
            <w:tcW w:w="1984" w:type="dxa"/>
            <w:tcBorders>
              <w:top w:val="double" w:sz="4" w:space="0" w:color="auto"/>
              <w:bottom w:val="single" w:sz="4" w:space="0" w:color="auto"/>
            </w:tcBorders>
          </w:tcPr>
          <w:p w:rsidR="005E6235" w:rsidRPr="008479B7" w:rsidRDefault="005E6235" w:rsidP="00691D1A">
            <w:pPr>
              <w:spacing w:before="40" w:after="40" w:line="276" w:lineRule="auto"/>
              <w:ind w:firstLine="0"/>
              <w:jc w:val="right"/>
              <w:rPr>
                <w:szCs w:val="24"/>
                <w:lang w:val="sl-SI"/>
              </w:rPr>
            </w:pPr>
            <w:r w:rsidRPr="008479B7">
              <w:rPr>
                <w:szCs w:val="24"/>
                <w:lang w:val="sl-SI"/>
              </w:rPr>
              <w:t>V-VIII/1</w:t>
            </w:r>
          </w:p>
        </w:tc>
        <w:tc>
          <w:tcPr>
            <w:tcW w:w="956" w:type="dxa"/>
            <w:tcBorders>
              <w:top w:val="double" w:sz="4" w:space="0" w:color="auto"/>
              <w:bottom w:val="single" w:sz="4" w:space="0" w:color="auto"/>
            </w:tcBorders>
          </w:tcPr>
          <w:p w:rsidR="005E6235" w:rsidRPr="008479B7" w:rsidRDefault="005E6235" w:rsidP="000B649C">
            <w:pPr>
              <w:spacing w:before="40" w:after="40" w:line="276" w:lineRule="auto"/>
              <w:ind w:firstLine="0"/>
              <w:jc w:val="right"/>
              <w:rPr>
                <w:szCs w:val="24"/>
                <w:lang w:val="sl-SI"/>
              </w:rPr>
            </w:pPr>
            <w:r w:rsidRPr="008479B7">
              <w:rPr>
                <w:szCs w:val="24"/>
                <w:lang w:val="sl-SI"/>
              </w:rPr>
              <w:t>36 час.</w:t>
            </w:r>
          </w:p>
        </w:tc>
      </w:tr>
      <w:tr w:rsidR="005E6235" w:rsidRPr="008479B7" w:rsidTr="009121F6">
        <w:trPr>
          <w:trHeight w:val="20"/>
        </w:trPr>
        <w:tc>
          <w:tcPr>
            <w:tcW w:w="709" w:type="dxa"/>
            <w:tcBorders>
              <w:right w:val="single" w:sz="4" w:space="0" w:color="auto"/>
            </w:tcBorders>
          </w:tcPr>
          <w:p w:rsidR="005E6235" w:rsidRPr="008479B7" w:rsidRDefault="005E6235" w:rsidP="004B0053">
            <w:pPr>
              <w:numPr>
                <w:ilvl w:val="0"/>
                <w:numId w:val="34"/>
              </w:numPr>
              <w:spacing w:before="40" w:after="40" w:line="276" w:lineRule="auto"/>
              <w:jc w:val="right"/>
              <w:rPr>
                <w:szCs w:val="24"/>
                <w:lang w:val="sl-SI"/>
              </w:rPr>
            </w:pPr>
          </w:p>
        </w:tc>
        <w:tc>
          <w:tcPr>
            <w:tcW w:w="2552" w:type="dxa"/>
            <w:tcBorders>
              <w:left w:val="single" w:sz="4" w:space="0" w:color="auto"/>
            </w:tcBorders>
          </w:tcPr>
          <w:p w:rsidR="005E6235" w:rsidRPr="008479B7" w:rsidRDefault="005E6235" w:rsidP="000B649C">
            <w:pPr>
              <w:spacing w:before="40" w:after="40" w:line="276" w:lineRule="auto"/>
              <w:ind w:firstLine="200"/>
              <w:jc w:val="left"/>
              <w:rPr>
                <w:szCs w:val="24"/>
                <w:lang w:val="sl-SI"/>
              </w:rPr>
            </w:pPr>
            <w:r w:rsidRPr="008479B7">
              <w:rPr>
                <w:szCs w:val="24"/>
                <w:lang w:val="sl-SI"/>
              </w:rPr>
              <w:t>Домонкош Силвија</w:t>
            </w:r>
          </w:p>
        </w:tc>
        <w:tc>
          <w:tcPr>
            <w:tcW w:w="1701" w:type="dxa"/>
          </w:tcPr>
          <w:p w:rsidR="005E6235" w:rsidRPr="008479B7" w:rsidRDefault="005E6235" w:rsidP="000B649C">
            <w:pPr>
              <w:spacing w:before="40" w:after="40" w:line="276" w:lineRule="auto"/>
              <w:ind w:firstLine="0"/>
              <w:jc w:val="center"/>
              <w:rPr>
                <w:szCs w:val="24"/>
                <w:lang w:val="sl-SI"/>
              </w:rPr>
            </w:pPr>
            <w:r w:rsidRPr="008479B7">
              <w:rPr>
                <w:szCs w:val="24"/>
                <w:lang w:val="sl-SI"/>
              </w:rPr>
              <w:t>Б.Аранђелово</w:t>
            </w:r>
          </w:p>
        </w:tc>
        <w:tc>
          <w:tcPr>
            <w:tcW w:w="2835" w:type="dxa"/>
          </w:tcPr>
          <w:p w:rsidR="005E6235" w:rsidRPr="008479B7" w:rsidRDefault="005E6235" w:rsidP="000B649C">
            <w:pPr>
              <w:spacing w:before="40" w:after="40" w:line="276" w:lineRule="auto"/>
              <w:ind w:firstLine="0"/>
              <w:jc w:val="center"/>
              <w:rPr>
                <w:szCs w:val="24"/>
                <w:lang w:val="sl-SI"/>
              </w:rPr>
            </w:pPr>
            <w:r w:rsidRPr="008479B7">
              <w:rPr>
                <w:szCs w:val="24"/>
                <w:lang w:val="sl-SI"/>
              </w:rPr>
              <w:t>Мађарски језик</w:t>
            </w:r>
          </w:p>
        </w:tc>
        <w:tc>
          <w:tcPr>
            <w:tcW w:w="1984" w:type="dxa"/>
          </w:tcPr>
          <w:p w:rsidR="005E6235" w:rsidRPr="008479B7" w:rsidRDefault="005E6235" w:rsidP="00691D1A">
            <w:pPr>
              <w:spacing w:before="40" w:after="40" w:line="276" w:lineRule="auto"/>
              <w:ind w:firstLine="0"/>
              <w:jc w:val="right"/>
              <w:rPr>
                <w:szCs w:val="24"/>
                <w:lang w:val="sl-SI"/>
              </w:rPr>
            </w:pPr>
            <w:r>
              <w:rPr>
                <w:szCs w:val="24"/>
                <w:lang w:val="sl-SI"/>
              </w:rPr>
              <w:t>V</w:t>
            </w:r>
            <w:r>
              <w:rPr>
                <w:szCs w:val="24"/>
              </w:rPr>
              <w:t>-</w:t>
            </w:r>
            <w:r w:rsidRPr="008479B7">
              <w:rPr>
                <w:szCs w:val="24"/>
                <w:lang w:val="sl-SI"/>
              </w:rPr>
              <w:t>VIII/2</w:t>
            </w:r>
          </w:p>
        </w:tc>
        <w:tc>
          <w:tcPr>
            <w:tcW w:w="956" w:type="dxa"/>
          </w:tcPr>
          <w:p w:rsidR="005E6235" w:rsidRPr="008479B7" w:rsidRDefault="005E6235" w:rsidP="000B649C">
            <w:pPr>
              <w:spacing w:before="40" w:after="40" w:line="276" w:lineRule="auto"/>
              <w:ind w:firstLine="0"/>
              <w:jc w:val="right"/>
              <w:rPr>
                <w:szCs w:val="24"/>
                <w:lang w:val="sl-SI"/>
              </w:rPr>
            </w:pPr>
            <w:r w:rsidRPr="008479B7">
              <w:rPr>
                <w:szCs w:val="24"/>
                <w:lang w:val="sl-SI"/>
              </w:rPr>
              <w:t>36 час.</w:t>
            </w:r>
          </w:p>
        </w:tc>
      </w:tr>
      <w:tr w:rsidR="005E6235" w:rsidRPr="008479B7" w:rsidTr="009121F6">
        <w:trPr>
          <w:trHeight w:val="20"/>
        </w:trPr>
        <w:tc>
          <w:tcPr>
            <w:tcW w:w="709" w:type="dxa"/>
            <w:tcBorders>
              <w:right w:val="single" w:sz="4" w:space="0" w:color="auto"/>
            </w:tcBorders>
          </w:tcPr>
          <w:p w:rsidR="005E6235" w:rsidRPr="008479B7" w:rsidRDefault="005E6235" w:rsidP="004B0053">
            <w:pPr>
              <w:numPr>
                <w:ilvl w:val="0"/>
                <w:numId w:val="34"/>
              </w:numPr>
              <w:tabs>
                <w:tab w:val="right" w:pos="2482"/>
              </w:tabs>
              <w:spacing w:before="40" w:after="40" w:line="276" w:lineRule="auto"/>
              <w:jc w:val="right"/>
              <w:rPr>
                <w:szCs w:val="24"/>
                <w:lang w:val="sl-SI"/>
              </w:rPr>
            </w:pPr>
          </w:p>
        </w:tc>
        <w:tc>
          <w:tcPr>
            <w:tcW w:w="2552" w:type="dxa"/>
            <w:tcBorders>
              <w:left w:val="single" w:sz="4" w:space="0" w:color="auto"/>
            </w:tcBorders>
          </w:tcPr>
          <w:p w:rsidR="005E6235" w:rsidRPr="008479B7" w:rsidRDefault="005E6235" w:rsidP="003156A3">
            <w:pPr>
              <w:tabs>
                <w:tab w:val="right" w:pos="2482"/>
              </w:tabs>
              <w:spacing w:before="40" w:after="40" w:line="276" w:lineRule="auto"/>
              <w:ind w:firstLine="200"/>
              <w:jc w:val="left"/>
              <w:rPr>
                <w:szCs w:val="24"/>
                <w:lang w:val="sl-SI"/>
              </w:rPr>
            </w:pPr>
            <w:r w:rsidRPr="008479B7">
              <w:rPr>
                <w:szCs w:val="24"/>
                <w:lang w:val="sl-SI"/>
              </w:rPr>
              <w:t>Рус Жужана</w:t>
            </w:r>
          </w:p>
        </w:tc>
        <w:tc>
          <w:tcPr>
            <w:tcW w:w="1701" w:type="dxa"/>
          </w:tcPr>
          <w:p w:rsidR="005E6235" w:rsidRPr="008479B7" w:rsidRDefault="005E6235" w:rsidP="000B649C">
            <w:pPr>
              <w:spacing w:before="40" w:after="40" w:line="276" w:lineRule="auto"/>
              <w:ind w:firstLine="0"/>
              <w:jc w:val="center"/>
              <w:rPr>
                <w:szCs w:val="24"/>
                <w:lang w:val="sl-SI"/>
              </w:rPr>
            </w:pPr>
            <w:r w:rsidRPr="008479B7">
              <w:rPr>
                <w:szCs w:val="24"/>
                <w:lang w:val="sl-SI"/>
              </w:rPr>
              <w:t>Б.Аранђелово</w:t>
            </w:r>
          </w:p>
        </w:tc>
        <w:tc>
          <w:tcPr>
            <w:tcW w:w="2835" w:type="dxa"/>
          </w:tcPr>
          <w:p w:rsidR="005E6235" w:rsidRPr="008479B7" w:rsidRDefault="005E6235" w:rsidP="000B649C">
            <w:pPr>
              <w:spacing w:before="40" w:after="40" w:line="276" w:lineRule="auto"/>
              <w:ind w:firstLine="0"/>
              <w:jc w:val="center"/>
              <w:rPr>
                <w:szCs w:val="24"/>
                <w:lang w:val="sl-SI"/>
              </w:rPr>
            </w:pPr>
            <w:r w:rsidRPr="008479B7">
              <w:rPr>
                <w:szCs w:val="24"/>
                <w:lang w:val="sl-SI"/>
              </w:rPr>
              <w:t>Енглески језик</w:t>
            </w:r>
          </w:p>
        </w:tc>
        <w:tc>
          <w:tcPr>
            <w:tcW w:w="1984" w:type="dxa"/>
          </w:tcPr>
          <w:p w:rsidR="005E6235" w:rsidRPr="008479B7" w:rsidRDefault="005E6235" w:rsidP="00691013">
            <w:pPr>
              <w:spacing w:before="40" w:after="40" w:line="276" w:lineRule="auto"/>
              <w:ind w:firstLine="0"/>
              <w:jc w:val="right"/>
              <w:rPr>
                <w:szCs w:val="24"/>
                <w:lang w:val="sl-SI"/>
              </w:rPr>
            </w:pPr>
            <w:r w:rsidRPr="008479B7">
              <w:rPr>
                <w:szCs w:val="24"/>
                <w:lang w:val="sl-SI"/>
              </w:rPr>
              <w:t>V-VIII</w:t>
            </w:r>
          </w:p>
        </w:tc>
        <w:tc>
          <w:tcPr>
            <w:tcW w:w="956" w:type="dxa"/>
          </w:tcPr>
          <w:p w:rsidR="005E6235" w:rsidRPr="008479B7" w:rsidRDefault="005E6235" w:rsidP="000B649C">
            <w:pPr>
              <w:spacing w:before="40" w:after="40" w:line="276" w:lineRule="auto"/>
              <w:ind w:firstLine="0"/>
              <w:jc w:val="right"/>
              <w:rPr>
                <w:szCs w:val="24"/>
                <w:lang w:val="sl-SI"/>
              </w:rPr>
            </w:pPr>
            <w:r w:rsidRPr="008479B7">
              <w:rPr>
                <w:szCs w:val="24"/>
                <w:lang w:val="sl-SI"/>
              </w:rPr>
              <w:t>36 час.</w:t>
            </w:r>
          </w:p>
        </w:tc>
      </w:tr>
      <w:tr w:rsidR="005E6235" w:rsidRPr="008479B7" w:rsidTr="009121F6">
        <w:trPr>
          <w:trHeight w:val="20"/>
        </w:trPr>
        <w:tc>
          <w:tcPr>
            <w:tcW w:w="709" w:type="dxa"/>
            <w:tcBorders>
              <w:right w:val="single" w:sz="4" w:space="0" w:color="auto"/>
            </w:tcBorders>
          </w:tcPr>
          <w:p w:rsidR="005E6235" w:rsidRPr="008479B7" w:rsidRDefault="005E6235" w:rsidP="004B0053">
            <w:pPr>
              <w:numPr>
                <w:ilvl w:val="0"/>
                <w:numId w:val="34"/>
              </w:numPr>
              <w:tabs>
                <w:tab w:val="right" w:pos="2482"/>
              </w:tabs>
              <w:spacing w:before="40" w:after="40" w:line="276" w:lineRule="auto"/>
              <w:jc w:val="right"/>
              <w:rPr>
                <w:szCs w:val="24"/>
                <w:lang w:val="sl-SI"/>
              </w:rPr>
            </w:pPr>
          </w:p>
        </w:tc>
        <w:tc>
          <w:tcPr>
            <w:tcW w:w="2552" w:type="dxa"/>
            <w:tcBorders>
              <w:left w:val="single" w:sz="4" w:space="0" w:color="auto"/>
            </w:tcBorders>
          </w:tcPr>
          <w:p w:rsidR="005E6235" w:rsidRPr="008479B7" w:rsidRDefault="005E6235" w:rsidP="000B649C">
            <w:pPr>
              <w:tabs>
                <w:tab w:val="right" w:pos="2482"/>
              </w:tabs>
              <w:spacing w:before="40" w:after="40" w:line="276" w:lineRule="auto"/>
              <w:ind w:firstLine="200"/>
              <w:jc w:val="left"/>
              <w:rPr>
                <w:szCs w:val="24"/>
                <w:lang w:val="sl-SI"/>
              </w:rPr>
            </w:pPr>
            <w:r w:rsidRPr="008479B7">
              <w:rPr>
                <w:szCs w:val="24"/>
                <w:lang w:val="sl-SI"/>
              </w:rPr>
              <w:t>Лошонц Тинде</w:t>
            </w:r>
          </w:p>
        </w:tc>
        <w:tc>
          <w:tcPr>
            <w:tcW w:w="1701" w:type="dxa"/>
          </w:tcPr>
          <w:p w:rsidR="005E6235" w:rsidRPr="008479B7" w:rsidRDefault="005E6235" w:rsidP="000B649C">
            <w:pPr>
              <w:spacing w:before="40" w:after="40" w:line="276" w:lineRule="auto"/>
              <w:ind w:firstLine="0"/>
              <w:jc w:val="center"/>
              <w:rPr>
                <w:szCs w:val="24"/>
                <w:lang w:val="sl-SI"/>
              </w:rPr>
            </w:pPr>
            <w:r w:rsidRPr="008479B7">
              <w:rPr>
                <w:szCs w:val="24"/>
                <w:lang w:val="sl-SI"/>
              </w:rPr>
              <w:t>Б.Аранђелово</w:t>
            </w:r>
          </w:p>
        </w:tc>
        <w:tc>
          <w:tcPr>
            <w:tcW w:w="2835" w:type="dxa"/>
          </w:tcPr>
          <w:p w:rsidR="005E6235" w:rsidRPr="008479B7" w:rsidRDefault="005E6235" w:rsidP="000B649C">
            <w:pPr>
              <w:spacing w:before="40" w:after="40" w:line="276" w:lineRule="auto"/>
              <w:ind w:firstLine="0"/>
              <w:jc w:val="center"/>
              <w:rPr>
                <w:szCs w:val="24"/>
                <w:lang w:val="sl-SI"/>
              </w:rPr>
            </w:pPr>
            <w:r w:rsidRPr="008479B7">
              <w:rPr>
                <w:szCs w:val="24"/>
                <w:lang w:val="sl-SI"/>
              </w:rPr>
              <w:t>Немачки језик</w:t>
            </w:r>
          </w:p>
        </w:tc>
        <w:tc>
          <w:tcPr>
            <w:tcW w:w="1984" w:type="dxa"/>
          </w:tcPr>
          <w:p w:rsidR="005E6235" w:rsidRPr="008479B7" w:rsidRDefault="005E6235" w:rsidP="00623C9A">
            <w:pPr>
              <w:spacing w:before="40" w:after="40" w:line="276" w:lineRule="auto"/>
              <w:ind w:firstLine="0"/>
              <w:jc w:val="right"/>
              <w:rPr>
                <w:szCs w:val="24"/>
                <w:lang w:val="sl-SI"/>
              </w:rPr>
            </w:pPr>
            <w:r w:rsidRPr="008479B7">
              <w:rPr>
                <w:szCs w:val="24"/>
                <w:lang w:val="sl-SI"/>
              </w:rPr>
              <w:t>V–VIII</w:t>
            </w:r>
          </w:p>
        </w:tc>
        <w:tc>
          <w:tcPr>
            <w:tcW w:w="956" w:type="dxa"/>
          </w:tcPr>
          <w:p w:rsidR="005E6235" w:rsidRPr="008479B7" w:rsidRDefault="005E6235" w:rsidP="000B649C">
            <w:pPr>
              <w:spacing w:before="40" w:after="40" w:line="276" w:lineRule="auto"/>
              <w:ind w:firstLine="0"/>
              <w:jc w:val="right"/>
              <w:rPr>
                <w:szCs w:val="24"/>
                <w:lang w:val="sl-SI"/>
              </w:rPr>
            </w:pPr>
            <w:r w:rsidRPr="008479B7">
              <w:rPr>
                <w:szCs w:val="24"/>
                <w:lang w:val="sl-SI"/>
              </w:rPr>
              <w:t>36 час.</w:t>
            </w:r>
          </w:p>
        </w:tc>
      </w:tr>
      <w:tr w:rsidR="005E6235" w:rsidRPr="008479B7" w:rsidTr="009121F6">
        <w:trPr>
          <w:trHeight w:val="20"/>
        </w:trPr>
        <w:tc>
          <w:tcPr>
            <w:tcW w:w="709" w:type="dxa"/>
            <w:tcBorders>
              <w:right w:val="single" w:sz="4" w:space="0" w:color="auto"/>
            </w:tcBorders>
          </w:tcPr>
          <w:p w:rsidR="005E6235" w:rsidRPr="008479B7" w:rsidRDefault="005E6235" w:rsidP="004B0053">
            <w:pPr>
              <w:numPr>
                <w:ilvl w:val="0"/>
                <w:numId w:val="34"/>
              </w:numPr>
              <w:spacing w:before="40" w:after="40" w:line="276" w:lineRule="auto"/>
              <w:jc w:val="right"/>
              <w:rPr>
                <w:szCs w:val="24"/>
                <w:lang w:val="sl-SI"/>
              </w:rPr>
            </w:pPr>
          </w:p>
        </w:tc>
        <w:tc>
          <w:tcPr>
            <w:tcW w:w="2552" w:type="dxa"/>
            <w:tcBorders>
              <w:left w:val="single" w:sz="4" w:space="0" w:color="auto"/>
            </w:tcBorders>
          </w:tcPr>
          <w:p w:rsidR="005E6235" w:rsidRPr="008479B7" w:rsidRDefault="005E6235" w:rsidP="000B649C">
            <w:pPr>
              <w:spacing w:before="40" w:after="40" w:line="276" w:lineRule="auto"/>
              <w:ind w:firstLine="200"/>
              <w:jc w:val="left"/>
              <w:rPr>
                <w:szCs w:val="24"/>
                <w:lang w:val="sl-SI"/>
              </w:rPr>
            </w:pPr>
            <w:r w:rsidRPr="008479B7">
              <w:rPr>
                <w:szCs w:val="24"/>
                <w:lang w:val="sl-SI"/>
              </w:rPr>
              <w:t>Дражић Миодраг</w:t>
            </w:r>
          </w:p>
        </w:tc>
        <w:tc>
          <w:tcPr>
            <w:tcW w:w="1701" w:type="dxa"/>
          </w:tcPr>
          <w:p w:rsidR="005E6235" w:rsidRPr="008479B7" w:rsidRDefault="005E6235" w:rsidP="000B649C">
            <w:pPr>
              <w:spacing w:before="40" w:after="40" w:line="276" w:lineRule="auto"/>
              <w:ind w:firstLine="0"/>
              <w:jc w:val="center"/>
              <w:rPr>
                <w:szCs w:val="24"/>
                <w:lang w:val="sl-SI"/>
              </w:rPr>
            </w:pPr>
            <w:r w:rsidRPr="008479B7">
              <w:rPr>
                <w:szCs w:val="24"/>
                <w:lang w:val="sl-SI"/>
              </w:rPr>
              <w:t>Б.Аранђелово</w:t>
            </w:r>
          </w:p>
        </w:tc>
        <w:tc>
          <w:tcPr>
            <w:tcW w:w="2835" w:type="dxa"/>
          </w:tcPr>
          <w:p w:rsidR="005E6235" w:rsidRPr="008479B7" w:rsidRDefault="005E6235" w:rsidP="000B649C">
            <w:pPr>
              <w:spacing w:before="40" w:after="40" w:line="276" w:lineRule="auto"/>
              <w:ind w:firstLine="0"/>
              <w:jc w:val="center"/>
              <w:rPr>
                <w:szCs w:val="24"/>
                <w:lang w:val="sl-SI"/>
              </w:rPr>
            </w:pPr>
            <w:r w:rsidRPr="008479B7">
              <w:rPr>
                <w:szCs w:val="24"/>
                <w:lang w:val="sl-SI"/>
              </w:rPr>
              <w:t>Математика</w:t>
            </w:r>
          </w:p>
        </w:tc>
        <w:tc>
          <w:tcPr>
            <w:tcW w:w="1984" w:type="dxa"/>
          </w:tcPr>
          <w:p w:rsidR="005E6235" w:rsidRPr="008479B7" w:rsidRDefault="005E6235" w:rsidP="00623C9A">
            <w:pPr>
              <w:spacing w:before="40" w:after="40" w:line="276" w:lineRule="auto"/>
              <w:ind w:firstLine="0"/>
              <w:jc w:val="right"/>
              <w:rPr>
                <w:szCs w:val="24"/>
                <w:lang w:val="sl-SI"/>
              </w:rPr>
            </w:pPr>
            <w:r w:rsidRPr="008479B7">
              <w:rPr>
                <w:szCs w:val="24"/>
                <w:lang w:val="sl-SI"/>
              </w:rPr>
              <w:t>V-VIII/1</w:t>
            </w:r>
          </w:p>
        </w:tc>
        <w:tc>
          <w:tcPr>
            <w:tcW w:w="956" w:type="dxa"/>
          </w:tcPr>
          <w:p w:rsidR="005E6235" w:rsidRPr="008479B7" w:rsidRDefault="005E6235" w:rsidP="000B649C">
            <w:pPr>
              <w:spacing w:before="40" w:after="40" w:line="276" w:lineRule="auto"/>
              <w:ind w:firstLine="0"/>
              <w:jc w:val="right"/>
              <w:rPr>
                <w:szCs w:val="24"/>
                <w:lang w:val="sl-SI"/>
              </w:rPr>
            </w:pPr>
            <w:r w:rsidRPr="008479B7">
              <w:rPr>
                <w:szCs w:val="24"/>
                <w:lang w:val="sl-SI"/>
              </w:rPr>
              <w:t>36 час.</w:t>
            </w:r>
          </w:p>
        </w:tc>
      </w:tr>
      <w:tr w:rsidR="005E6235" w:rsidRPr="008479B7" w:rsidTr="009121F6">
        <w:trPr>
          <w:trHeight w:val="20"/>
        </w:trPr>
        <w:tc>
          <w:tcPr>
            <w:tcW w:w="709" w:type="dxa"/>
            <w:tcBorders>
              <w:right w:val="single" w:sz="4" w:space="0" w:color="auto"/>
            </w:tcBorders>
          </w:tcPr>
          <w:p w:rsidR="005E6235" w:rsidRPr="008479B7" w:rsidRDefault="005E6235" w:rsidP="004B0053">
            <w:pPr>
              <w:numPr>
                <w:ilvl w:val="0"/>
                <w:numId w:val="34"/>
              </w:numPr>
              <w:spacing w:before="40" w:after="40" w:line="276" w:lineRule="auto"/>
              <w:jc w:val="right"/>
              <w:rPr>
                <w:szCs w:val="24"/>
                <w:lang w:val="sl-SI"/>
              </w:rPr>
            </w:pPr>
          </w:p>
        </w:tc>
        <w:tc>
          <w:tcPr>
            <w:tcW w:w="2552" w:type="dxa"/>
            <w:tcBorders>
              <w:left w:val="single" w:sz="4" w:space="0" w:color="auto"/>
            </w:tcBorders>
          </w:tcPr>
          <w:p w:rsidR="005E6235" w:rsidRPr="008479B7" w:rsidRDefault="005E6235" w:rsidP="000B649C">
            <w:pPr>
              <w:spacing w:before="40" w:after="40" w:line="276" w:lineRule="auto"/>
              <w:ind w:firstLine="200"/>
              <w:jc w:val="left"/>
              <w:rPr>
                <w:szCs w:val="24"/>
                <w:lang w:val="sl-SI"/>
              </w:rPr>
            </w:pPr>
            <w:r w:rsidRPr="008479B7">
              <w:rPr>
                <w:szCs w:val="24"/>
                <w:lang w:val="sl-SI"/>
              </w:rPr>
              <w:t>Нађ Моника</w:t>
            </w:r>
          </w:p>
        </w:tc>
        <w:tc>
          <w:tcPr>
            <w:tcW w:w="1701" w:type="dxa"/>
          </w:tcPr>
          <w:p w:rsidR="005E6235" w:rsidRPr="008479B7" w:rsidRDefault="005E6235" w:rsidP="000B649C">
            <w:pPr>
              <w:spacing w:before="40" w:after="40" w:line="276" w:lineRule="auto"/>
              <w:ind w:firstLine="0"/>
              <w:jc w:val="center"/>
              <w:rPr>
                <w:szCs w:val="24"/>
                <w:lang w:val="sl-SI"/>
              </w:rPr>
            </w:pPr>
            <w:r w:rsidRPr="008479B7">
              <w:rPr>
                <w:szCs w:val="24"/>
                <w:lang w:val="sl-SI"/>
              </w:rPr>
              <w:t>Б.Аранђелово</w:t>
            </w:r>
          </w:p>
        </w:tc>
        <w:tc>
          <w:tcPr>
            <w:tcW w:w="2835" w:type="dxa"/>
          </w:tcPr>
          <w:p w:rsidR="005E6235" w:rsidRPr="008479B7" w:rsidRDefault="005E6235" w:rsidP="000B649C">
            <w:pPr>
              <w:spacing w:before="40" w:after="40" w:line="276" w:lineRule="auto"/>
              <w:ind w:firstLine="0"/>
              <w:jc w:val="center"/>
              <w:rPr>
                <w:szCs w:val="24"/>
                <w:lang w:val="sl-SI"/>
              </w:rPr>
            </w:pPr>
            <w:r w:rsidRPr="008479B7">
              <w:rPr>
                <w:szCs w:val="24"/>
                <w:lang w:val="sl-SI"/>
              </w:rPr>
              <w:t>Математика</w:t>
            </w:r>
          </w:p>
        </w:tc>
        <w:tc>
          <w:tcPr>
            <w:tcW w:w="1984" w:type="dxa"/>
          </w:tcPr>
          <w:p w:rsidR="005E6235" w:rsidRPr="008479B7" w:rsidRDefault="005E6235" w:rsidP="00623C9A">
            <w:pPr>
              <w:spacing w:before="40" w:after="40" w:line="276" w:lineRule="auto"/>
              <w:ind w:firstLine="0"/>
              <w:jc w:val="right"/>
              <w:rPr>
                <w:szCs w:val="24"/>
                <w:lang w:val="sl-SI"/>
              </w:rPr>
            </w:pPr>
            <w:r w:rsidRPr="008479B7">
              <w:rPr>
                <w:szCs w:val="24"/>
                <w:lang w:val="sl-SI"/>
              </w:rPr>
              <w:t>V-VIII/2</w:t>
            </w:r>
          </w:p>
        </w:tc>
        <w:tc>
          <w:tcPr>
            <w:tcW w:w="956" w:type="dxa"/>
          </w:tcPr>
          <w:p w:rsidR="005E6235" w:rsidRPr="008479B7" w:rsidRDefault="005E6235" w:rsidP="000B649C">
            <w:pPr>
              <w:spacing w:before="40" w:after="40" w:line="276" w:lineRule="auto"/>
              <w:ind w:firstLine="0"/>
              <w:jc w:val="right"/>
              <w:rPr>
                <w:szCs w:val="24"/>
                <w:lang w:val="sl-SI"/>
              </w:rPr>
            </w:pPr>
            <w:r w:rsidRPr="008479B7">
              <w:rPr>
                <w:szCs w:val="24"/>
                <w:lang w:val="sl-SI"/>
              </w:rPr>
              <w:t>36 час.</w:t>
            </w:r>
          </w:p>
        </w:tc>
      </w:tr>
      <w:tr w:rsidR="005E6235" w:rsidRPr="008479B7" w:rsidTr="009121F6">
        <w:trPr>
          <w:trHeight w:val="20"/>
        </w:trPr>
        <w:tc>
          <w:tcPr>
            <w:tcW w:w="709" w:type="dxa"/>
            <w:tcBorders>
              <w:right w:val="single" w:sz="4" w:space="0" w:color="auto"/>
            </w:tcBorders>
          </w:tcPr>
          <w:p w:rsidR="005E6235" w:rsidRPr="008479B7" w:rsidRDefault="005E6235" w:rsidP="004B0053">
            <w:pPr>
              <w:numPr>
                <w:ilvl w:val="0"/>
                <w:numId w:val="34"/>
              </w:numPr>
              <w:spacing w:before="40" w:after="40" w:line="276" w:lineRule="auto"/>
              <w:jc w:val="right"/>
              <w:rPr>
                <w:szCs w:val="24"/>
                <w:lang w:val="sl-SI"/>
              </w:rPr>
            </w:pPr>
          </w:p>
        </w:tc>
        <w:tc>
          <w:tcPr>
            <w:tcW w:w="2552" w:type="dxa"/>
            <w:tcBorders>
              <w:left w:val="single" w:sz="4" w:space="0" w:color="auto"/>
            </w:tcBorders>
          </w:tcPr>
          <w:p w:rsidR="005E6235" w:rsidRPr="00155ECF" w:rsidRDefault="005E6235" w:rsidP="000B649C">
            <w:pPr>
              <w:spacing w:before="40" w:after="40" w:line="276" w:lineRule="auto"/>
              <w:ind w:firstLine="200"/>
              <w:jc w:val="left"/>
              <w:rPr>
                <w:szCs w:val="24"/>
              </w:rPr>
            </w:pPr>
            <w:r>
              <w:rPr>
                <w:szCs w:val="24"/>
              </w:rPr>
              <w:t>Павлов Милорад</w:t>
            </w:r>
          </w:p>
        </w:tc>
        <w:tc>
          <w:tcPr>
            <w:tcW w:w="1701" w:type="dxa"/>
          </w:tcPr>
          <w:p w:rsidR="005E6235" w:rsidRPr="008479B7" w:rsidRDefault="005E6235" w:rsidP="000B649C">
            <w:pPr>
              <w:spacing w:before="40" w:after="40" w:line="276" w:lineRule="auto"/>
              <w:ind w:firstLine="0"/>
              <w:jc w:val="center"/>
              <w:rPr>
                <w:szCs w:val="24"/>
                <w:lang w:val="sl-SI"/>
              </w:rPr>
            </w:pPr>
            <w:r w:rsidRPr="008479B7">
              <w:rPr>
                <w:szCs w:val="24"/>
                <w:lang w:val="sl-SI"/>
              </w:rPr>
              <w:t>Б.Аранђелово</w:t>
            </w:r>
          </w:p>
        </w:tc>
        <w:tc>
          <w:tcPr>
            <w:tcW w:w="2835" w:type="dxa"/>
          </w:tcPr>
          <w:p w:rsidR="005E6235" w:rsidRPr="008479B7" w:rsidRDefault="005E6235" w:rsidP="000B649C">
            <w:pPr>
              <w:spacing w:before="40" w:after="40" w:line="276" w:lineRule="auto"/>
              <w:ind w:firstLine="0"/>
              <w:jc w:val="center"/>
              <w:rPr>
                <w:szCs w:val="24"/>
                <w:lang w:val="sl-SI"/>
              </w:rPr>
            </w:pPr>
            <w:r w:rsidRPr="008479B7">
              <w:rPr>
                <w:szCs w:val="24"/>
                <w:lang w:val="sl-SI"/>
              </w:rPr>
              <w:t>Физика</w:t>
            </w:r>
          </w:p>
        </w:tc>
        <w:tc>
          <w:tcPr>
            <w:tcW w:w="1984" w:type="dxa"/>
          </w:tcPr>
          <w:p w:rsidR="005E6235" w:rsidRPr="008479B7" w:rsidRDefault="005E6235" w:rsidP="00623C9A">
            <w:pPr>
              <w:spacing w:before="40" w:after="40" w:line="276" w:lineRule="auto"/>
              <w:ind w:firstLine="0"/>
              <w:jc w:val="right"/>
              <w:rPr>
                <w:szCs w:val="24"/>
                <w:lang w:val="sl-SI"/>
              </w:rPr>
            </w:pPr>
            <w:r w:rsidRPr="008479B7">
              <w:rPr>
                <w:szCs w:val="24"/>
                <w:lang w:val="sl-SI"/>
              </w:rPr>
              <w:t>VI-VII-VIII</w:t>
            </w:r>
          </w:p>
        </w:tc>
        <w:tc>
          <w:tcPr>
            <w:tcW w:w="956" w:type="dxa"/>
          </w:tcPr>
          <w:p w:rsidR="005E6235" w:rsidRPr="008479B7" w:rsidRDefault="005E6235" w:rsidP="003156A3">
            <w:pPr>
              <w:tabs>
                <w:tab w:val="right" w:pos="1278"/>
              </w:tabs>
              <w:spacing w:before="40" w:after="40" w:line="276" w:lineRule="auto"/>
              <w:ind w:left="100" w:right="-60" w:firstLine="0"/>
              <w:rPr>
                <w:szCs w:val="24"/>
                <w:lang w:val="sl-SI"/>
              </w:rPr>
            </w:pPr>
            <w:r w:rsidRPr="008479B7">
              <w:rPr>
                <w:szCs w:val="24"/>
                <w:lang w:val="sl-SI"/>
              </w:rPr>
              <w:tab/>
              <w:t xml:space="preserve">36 час. </w:t>
            </w:r>
            <w:r w:rsidR="00587AAC" w:rsidRPr="008479B7">
              <w:rPr>
                <w:szCs w:val="24"/>
                <w:lang w:val="sl-SI"/>
              </w:rPr>
              <w:t>Ч</w:t>
            </w:r>
            <w:r w:rsidRPr="008479B7">
              <w:rPr>
                <w:szCs w:val="24"/>
                <w:lang w:val="sl-SI"/>
              </w:rPr>
              <w:t>ас.</w:t>
            </w:r>
          </w:p>
        </w:tc>
      </w:tr>
      <w:tr w:rsidR="005E6235" w:rsidRPr="008479B7" w:rsidTr="009121F6">
        <w:trPr>
          <w:trHeight w:val="20"/>
        </w:trPr>
        <w:tc>
          <w:tcPr>
            <w:tcW w:w="709" w:type="dxa"/>
            <w:tcBorders>
              <w:right w:val="single" w:sz="4" w:space="0" w:color="auto"/>
            </w:tcBorders>
          </w:tcPr>
          <w:p w:rsidR="005E6235" w:rsidRPr="008479B7" w:rsidRDefault="005E6235" w:rsidP="004B0053">
            <w:pPr>
              <w:numPr>
                <w:ilvl w:val="0"/>
                <w:numId w:val="34"/>
              </w:numPr>
              <w:spacing w:before="40" w:after="40" w:line="276" w:lineRule="auto"/>
              <w:jc w:val="right"/>
              <w:rPr>
                <w:szCs w:val="24"/>
                <w:lang w:val="sl-SI"/>
              </w:rPr>
            </w:pPr>
          </w:p>
        </w:tc>
        <w:tc>
          <w:tcPr>
            <w:tcW w:w="2552" w:type="dxa"/>
            <w:tcBorders>
              <w:left w:val="single" w:sz="4" w:space="0" w:color="auto"/>
            </w:tcBorders>
          </w:tcPr>
          <w:p w:rsidR="005E6235" w:rsidRPr="008479B7" w:rsidRDefault="005E6235" w:rsidP="000B649C">
            <w:pPr>
              <w:spacing w:before="40" w:after="40" w:line="276" w:lineRule="auto"/>
              <w:ind w:firstLine="200"/>
              <w:jc w:val="left"/>
              <w:rPr>
                <w:szCs w:val="24"/>
                <w:lang w:val="sl-SI"/>
              </w:rPr>
            </w:pPr>
            <w:r w:rsidRPr="008479B7">
              <w:rPr>
                <w:szCs w:val="24"/>
                <w:lang w:val="sl-SI"/>
              </w:rPr>
              <w:t>Нађ Анико</w:t>
            </w:r>
          </w:p>
        </w:tc>
        <w:tc>
          <w:tcPr>
            <w:tcW w:w="1701" w:type="dxa"/>
          </w:tcPr>
          <w:p w:rsidR="005E6235" w:rsidRPr="008479B7" w:rsidRDefault="005E6235" w:rsidP="000B649C">
            <w:pPr>
              <w:spacing w:before="40" w:after="40" w:line="276" w:lineRule="auto"/>
              <w:ind w:firstLine="0"/>
              <w:jc w:val="center"/>
              <w:rPr>
                <w:szCs w:val="24"/>
                <w:lang w:val="sl-SI"/>
              </w:rPr>
            </w:pPr>
            <w:r w:rsidRPr="008479B7">
              <w:rPr>
                <w:szCs w:val="24"/>
                <w:lang w:val="sl-SI"/>
              </w:rPr>
              <w:t>Б.Аранђелово</w:t>
            </w:r>
          </w:p>
        </w:tc>
        <w:tc>
          <w:tcPr>
            <w:tcW w:w="2835" w:type="dxa"/>
          </w:tcPr>
          <w:p w:rsidR="005E6235" w:rsidRPr="008479B7" w:rsidRDefault="005E6235" w:rsidP="000B649C">
            <w:pPr>
              <w:spacing w:before="40" w:after="40" w:line="276" w:lineRule="auto"/>
              <w:ind w:firstLine="0"/>
              <w:jc w:val="center"/>
              <w:rPr>
                <w:szCs w:val="24"/>
                <w:lang w:val="sl-SI"/>
              </w:rPr>
            </w:pPr>
            <w:r w:rsidRPr="008479B7">
              <w:rPr>
                <w:szCs w:val="24"/>
                <w:lang w:val="sl-SI"/>
              </w:rPr>
              <w:t>Хемија</w:t>
            </w:r>
          </w:p>
        </w:tc>
        <w:tc>
          <w:tcPr>
            <w:tcW w:w="1984" w:type="dxa"/>
          </w:tcPr>
          <w:p w:rsidR="005E6235" w:rsidRPr="008479B7" w:rsidRDefault="005E6235" w:rsidP="00623C9A">
            <w:pPr>
              <w:spacing w:before="40" w:after="40" w:line="276" w:lineRule="auto"/>
              <w:ind w:firstLine="0"/>
              <w:jc w:val="right"/>
              <w:rPr>
                <w:szCs w:val="24"/>
                <w:lang w:val="sl-SI"/>
              </w:rPr>
            </w:pPr>
            <w:r w:rsidRPr="008479B7">
              <w:rPr>
                <w:szCs w:val="24"/>
                <w:lang w:val="sl-SI"/>
              </w:rPr>
              <w:t>VII-VIII</w:t>
            </w:r>
          </w:p>
        </w:tc>
        <w:tc>
          <w:tcPr>
            <w:tcW w:w="956" w:type="dxa"/>
          </w:tcPr>
          <w:p w:rsidR="005E6235" w:rsidRPr="008479B7" w:rsidRDefault="005E6235" w:rsidP="000B649C">
            <w:pPr>
              <w:spacing w:before="40" w:after="40" w:line="276" w:lineRule="auto"/>
              <w:ind w:firstLine="0"/>
              <w:jc w:val="right"/>
              <w:rPr>
                <w:szCs w:val="24"/>
                <w:lang w:val="sl-SI"/>
              </w:rPr>
            </w:pPr>
            <w:r w:rsidRPr="008479B7">
              <w:rPr>
                <w:szCs w:val="24"/>
                <w:lang w:val="sl-SI"/>
              </w:rPr>
              <w:t>36 час.</w:t>
            </w:r>
          </w:p>
        </w:tc>
      </w:tr>
      <w:tr w:rsidR="005E6235" w:rsidRPr="008479B7" w:rsidTr="009121F6">
        <w:trPr>
          <w:trHeight w:val="20"/>
        </w:trPr>
        <w:tc>
          <w:tcPr>
            <w:tcW w:w="709" w:type="dxa"/>
            <w:tcBorders>
              <w:right w:val="single" w:sz="4" w:space="0" w:color="auto"/>
            </w:tcBorders>
          </w:tcPr>
          <w:p w:rsidR="005E6235" w:rsidRPr="008479B7" w:rsidRDefault="005E6235" w:rsidP="004B0053">
            <w:pPr>
              <w:numPr>
                <w:ilvl w:val="0"/>
                <w:numId w:val="34"/>
              </w:numPr>
              <w:spacing w:before="40" w:after="40" w:line="276" w:lineRule="auto"/>
              <w:jc w:val="right"/>
              <w:rPr>
                <w:szCs w:val="24"/>
                <w:lang w:val="sl-SI"/>
              </w:rPr>
            </w:pPr>
          </w:p>
        </w:tc>
        <w:tc>
          <w:tcPr>
            <w:tcW w:w="2552" w:type="dxa"/>
            <w:tcBorders>
              <w:left w:val="single" w:sz="4" w:space="0" w:color="auto"/>
            </w:tcBorders>
          </w:tcPr>
          <w:p w:rsidR="005E6235" w:rsidRPr="008479B7" w:rsidRDefault="005E6235" w:rsidP="000B649C">
            <w:pPr>
              <w:spacing w:before="40" w:after="40" w:line="276" w:lineRule="auto"/>
              <w:ind w:firstLine="200"/>
              <w:jc w:val="left"/>
              <w:rPr>
                <w:szCs w:val="24"/>
                <w:lang w:val="sl-SI"/>
              </w:rPr>
            </w:pPr>
            <w:r w:rsidRPr="008479B7">
              <w:rPr>
                <w:lang w:val="sl-SI"/>
              </w:rPr>
              <w:t>Месарош Агота</w:t>
            </w:r>
          </w:p>
        </w:tc>
        <w:tc>
          <w:tcPr>
            <w:tcW w:w="1701" w:type="dxa"/>
          </w:tcPr>
          <w:p w:rsidR="005E6235" w:rsidRPr="008479B7" w:rsidRDefault="005E6235" w:rsidP="00940276">
            <w:pPr>
              <w:spacing w:before="40" w:after="40" w:line="276" w:lineRule="auto"/>
              <w:ind w:firstLine="0"/>
              <w:jc w:val="center"/>
              <w:rPr>
                <w:szCs w:val="24"/>
                <w:lang w:val="sl-SI"/>
              </w:rPr>
            </w:pPr>
            <w:r w:rsidRPr="008479B7">
              <w:rPr>
                <w:szCs w:val="24"/>
                <w:lang w:val="sl-SI"/>
              </w:rPr>
              <w:t>Б.Аранђелово</w:t>
            </w:r>
          </w:p>
        </w:tc>
        <w:tc>
          <w:tcPr>
            <w:tcW w:w="2835" w:type="dxa"/>
          </w:tcPr>
          <w:p w:rsidR="005E6235" w:rsidRPr="008479B7" w:rsidRDefault="005E6235" w:rsidP="00940276">
            <w:pPr>
              <w:spacing w:before="40" w:after="40" w:line="276" w:lineRule="auto"/>
              <w:ind w:firstLine="0"/>
              <w:jc w:val="center"/>
              <w:rPr>
                <w:szCs w:val="24"/>
                <w:lang w:val="sl-SI"/>
              </w:rPr>
            </w:pPr>
            <w:r w:rsidRPr="008479B7">
              <w:rPr>
                <w:szCs w:val="24"/>
                <w:lang w:val="sl-SI"/>
              </w:rPr>
              <w:t>Историја</w:t>
            </w:r>
          </w:p>
        </w:tc>
        <w:tc>
          <w:tcPr>
            <w:tcW w:w="1984" w:type="dxa"/>
          </w:tcPr>
          <w:p w:rsidR="005E6235" w:rsidRPr="008479B7" w:rsidRDefault="005E6235" w:rsidP="00623C9A">
            <w:pPr>
              <w:spacing w:before="40" w:after="40" w:line="276" w:lineRule="auto"/>
              <w:ind w:firstLine="0"/>
              <w:jc w:val="right"/>
              <w:rPr>
                <w:szCs w:val="24"/>
                <w:lang w:val="sl-SI"/>
              </w:rPr>
            </w:pPr>
            <w:r w:rsidRPr="008479B7">
              <w:rPr>
                <w:szCs w:val="24"/>
                <w:lang w:val="sl-SI"/>
              </w:rPr>
              <w:t>V-VIII</w:t>
            </w:r>
          </w:p>
        </w:tc>
        <w:tc>
          <w:tcPr>
            <w:tcW w:w="956" w:type="dxa"/>
          </w:tcPr>
          <w:p w:rsidR="005E6235" w:rsidRPr="008479B7" w:rsidRDefault="005E6235" w:rsidP="00940276">
            <w:pPr>
              <w:spacing w:before="40" w:after="40" w:line="276" w:lineRule="auto"/>
              <w:ind w:firstLine="0"/>
              <w:jc w:val="right"/>
              <w:rPr>
                <w:szCs w:val="24"/>
                <w:lang w:val="sl-SI"/>
              </w:rPr>
            </w:pPr>
            <w:r w:rsidRPr="008479B7">
              <w:rPr>
                <w:szCs w:val="24"/>
                <w:lang w:val="sl-SI"/>
              </w:rPr>
              <w:t>36 час.</w:t>
            </w:r>
          </w:p>
        </w:tc>
      </w:tr>
      <w:tr w:rsidR="005E6235" w:rsidRPr="008479B7" w:rsidTr="009121F6">
        <w:trPr>
          <w:trHeight w:val="20"/>
        </w:trPr>
        <w:tc>
          <w:tcPr>
            <w:tcW w:w="709" w:type="dxa"/>
            <w:tcBorders>
              <w:right w:val="single" w:sz="4" w:space="0" w:color="auto"/>
            </w:tcBorders>
          </w:tcPr>
          <w:p w:rsidR="005E6235" w:rsidRPr="008479B7" w:rsidRDefault="005E6235" w:rsidP="004B0053">
            <w:pPr>
              <w:numPr>
                <w:ilvl w:val="0"/>
                <w:numId w:val="34"/>
              </w:numPr>
              <w:spacing w:before="40" w:after="40" w:line="276" w:lineRule="auto"/>
              <w:jc w:val="right"/>
              <w:rPr>
                <w:szCs w:val="24"/>
                <w:lang w:val="sl-SI"/>
              </w:rPr>
            </w:pPr>
          </w:p>
        </w:tc>
        <w:tc>
          <w:tcPr>
            <w:tcW w:w="2552" w:type="dxa"/>
            <w:tcBorders>
              <w:left w:val="single" w:sz="4" w:space="0" w:color="auto"/>
            </w:tcBorders>
          </w:tcPr>
          <w:p w:rsidR="005E6235" w:rsidRPr="008479B7" w:rsidRDefault="005E6235" w:rsidP="000B649C">
            <w:pPr>
              <w:spacing w:before="40" w:after="40" w:line="276" w:lineRule="auto"/>
              <w:ind w:firstLine="200"/>
              <w:jc w:val="left"/>
              <w:rPr>
                <w:szCs w:val="24"/>
                <w:lang w:val="sl-SI"/>
              </w:rPr>
            </w:pPr>
            <w:r w:rsidRPr="008479B7">
              <w:rPr>
                <w:szCs w:val="24"/>
                <w:lang w:val="sl-SI"/>
              </w:rPr>
              <w:t>Алваџин Иванка</w:t>
            </w:r>
          </w:p>
        </w:tc>
        <w:tc>
          <w:tcPr>
            <w:tcW w:w="1701" w:type="dxa"/>
          </w:tcPr>
          <w:p w:rsidR="005E6235" w:rsidRPr="008479B7" w:rsidRDefault="005E6235" w:rsidP="000B649C">
            <w:pPr>
              <w:spacing w:before="40" w:after="40" w:line="276" w:lineRule="auto"/>
              <w:ind w:firstLine="0"/>
              <w:jc w:val="center"/>
              <w:rPr>
                <w:szCs w:val="24"/>
                <w:lang w:val="sl-SI"/>
              </w:rPr>
            </w:pPr>
            <w:r w:rsidRPr="008479B7">
              <w:rPr>
                <w:szCs w:val="24"/>
                <w:lang w:val="sl-SI"/>
              </w:rPr>
              <w:t>Б.Аранђелово</w:t>
            </w:r>
          </w:p>
        </w:tc>
        <w:tc>
          <w:tcPr>
            <w:tcW w:w="2835" w:type="dxa"/>
          </w:tcPr>
          <w:p w:rsidR="005E6235" w:rsidRPr="008479B7" w:rsidRDefault="005E6235" w:rsidP="000B649C">
            <w:pPr>
              <w:spacing w:before="40" w:after="40" w:line="276" w:lineRule="auto"/>
              <w:ind w:firstLine="0"/>
              <w:jc w:val="center"/>
              <w:rPr>
                <w:szCs w:val="24"/>
                <w:lang w:val="sl-SI"/>
              </w:rPr>
            </w:pPr>
            <w:r w:rsidRPr="008479B7">
              <w:rPr>
                <w:szCs w:val="24"/>
                <w:lang w:val="sl-SI"/>
              </w:rPr>
              <w:t>Биологија</w:t>
            </w:r>
          </w:p>
        </w:tc>
        <w:tc>
          <w:tcPr>
            <w:tcW w:w="1984" w:type="dxa"/>
          </w:tcPr>
          <w:p w:rsidR="005E6235" w:rsidRPr="008479B7" w:rsidRDefault="005E6235" w:rsidP="00623C9A">
            <w:pPr>
              <w:spacing w:before="40" w:after="40" w:line="276" w:lineRule="auto"/>
              <w:ind w:firstLine="0"/>
              <w:jc w:val="right"/>
              <w:rPr>
                <w:szCs w:val="24"/>
                <w:lang w:val="sl-SI"/>
              </w:rPr>
            </w:pPr>
            <w:r w:rsidRPr="008479B7">
              <w:rPr>
                <w:szCs w:val="24"/>
                <w:lang w:val="sl-SI"/>
              </w:rPr>
              <w:t>V-VIII</w:t>
            </w:r>
          </w:p>
        </w:tc>
        <w:tc>
          <w:tcPr>
            <w:tcW w:w="956" w:type="dxa"/>
          </w:tcPr>
          <w:p w:rsidR="005E6235" w:rsidRPr="008479B7" w:rsidRDefault="005E6235" w:rsidP="000B649C">
            <w:pPr>
              <w:spacing w:before="40" w:after="40" w:line="276" w:lineRule="auto"/>
              <w:ind w:firstLine="0"/>
              <w:jc w:val="right"/>
              <w:rPr>
                <w:szCs w:val="24"/>
                <w:lang w:val="sl-SI"/>
              </w:rPr>
            </w:pPr>
            <w:r w:rsidRPr="008479B7">
              <w:rPr>
                <w:szCs w:val="24"/>
                <w:lang w:val="sl-SI"/>
              </w:rPr>
              <w:t>36 час.</w:t>
            </w:r>
          </w:p>
        </w:tc>
      </w:tr>
      <w:tr w:rsidR="005E6235" w:rsidRPr="008479B7" w:rsidTr="009121F6">
        <w:trPr>
          <w:trHeight w:val="20"/>
        </w:trPr>
        <w:tc>
          <w:tcPr>
            <w:tcW w:w="709" w:type="dxa"/>
            <w:tcBorders>
              <w:right w:val="single" w:sz="4" w:space="0" w:color="auto"/>
            </w:tcBorders>
          </w:tcPr>
          <w:p w:rsidR="005E6235" w:rsidRPr="008479B7" w:rsidRDefault="005E6235" w:rsidP="004B0053">
            <w:pPr>
              <w:numPr>
                <w:ilvl w:val="0"/>
                <w:numId w:val="34"/>
              </w:numPr>
              <w:spacing w:before="40" w:after="40" w:line="276" w:lineRule="auto"/>
              <w:jc w:val="right"/>
              <w:rPr>
                <w:szCs w:val="24"/>
                <w:lang w:val="sl-SI"/>
              </w:rPr>
            </w:pPr>
          </w:p>
        </w:tc>
        <w:tc>
          <w:tcPr>
            <w:tcW w:w="2552" w:type="dxa"/>
            <w:tcBorders>
              <w:left w:val="single" w:sz="4" w:space="0" w:color="auto"/>
            </w:tcBorders>
          </w:tcPr>
          <w:p w:rsidR="005E6235" w:rsidRPr="008479B7" w:rsidRDefault="005E6235" w:rsidP="000B649C">
            <w:pPr>
              <w:spacing w:before="40" w:after="40" w:line="276" w:lineRule="auto"/>
              <w:ind w:firstLine="200"/>
              <w:jc w:val="left"/>
              <w:rPr>
                <w:szCs w:val="24"/>
                <w:lang w:val="sl-SI"/>
              </w:rPr>
            </w:pPr>
            <w:r w:rsidRPr="008479B7">
              <w:rPr>
                <w:szCs w:val="24"/>
                <w:lang w:val="sl-SI"/>
              </w:rPr>
              <w:t>Берењи</w:t>
            </w:r>
            <w:r w:rsidR="001478C1">
              <w:rPr>
                <w:szCs w:val="24"/>
              </w:rPr>
              <w:t xml:space="preserve"> </w:t>
            </w:r>
            <w:r w:rsidRPr="008479B7">
              <w:rPr>
                <w:szCs w:val="24"/>
                <w:lang w:val="sl-SI"/>
              </w:rPr>
              <w:t>Ференц</w:t>
            </w:r>
          </w:p>
        </w:tc>
        <w:tc>
          <w:tcPr>
            <w:tcW w:w="1701" w:type="dxa"/>
          </w:tcPr>
          <w:p w:rsidR="005E6235" w:rsidRPr="008479B7" w:rsidRDefault="005E6235" w:rsidP="000B649C">
            <w:pPr>
              <w:spacing w:before="40" w:after="40" w:line="276" w:lineRule="auto"/>
              <w:ind w:firstLine="0"/>
              <w:jc w:val="center"/>
              <w:rPr>
                <w:szCs w:val="24"/>
                <w:lang w:val="sl-SI"/>
              </w:rPr>
            </w:pPr>
            <w:r w:rsidRPr="008479B7">
              <w:rPr>
                <w:szCs w:val="24"/>
                <w:lang w:val="sl-SI"/>
              </w:rPr>
              <w:t>Б.Аранђелово</w:t>
            </w:r>
          </w:p>
        </w:tc>
        <w:tc>
          <w:tcPr>
            <w:tcW w:w="2835" w:type="dxa"/>
          </w:tcPr>
          <w:p w:rsidR="005E6235" w:rsidRPr="008479B7" w:rsidRDefault="005E6235" w:rsidP="000B649C">
            <w:pPr>
              <w:spacing w:before="40" w:after="40" w:line="276" w:lineRule="auto"/>
              <w:ind w:firstLine="0"/>
              <w:jc w:val="center"/>
              <w:rPr>
                <w:szCs w:val="24"/>
                <w:lang w:val="sl-SI"/>
              </w:rPr>
            </w:pPr>
            <w:r w:rsidRPr="008479B7">
              <w:rPr>
                <w:szCs w:val="24"/>
                <w:lang w:val="sl-SI"/>
              </w:rPr>
              <w:t>Биологија</w:t>
            </w:r>
          </w:p>
        </w:tc>
        <w:tc>
          <w:tcPr>
            <w:tcW w:w="1984" w:type="dxa"/>
          </w:tcPr>
          <w:p w:rsidR="005E6235" w:rsidRPr="008479B7" w:rsidRDefault="005E6235" w:rsidP="00623C9A">
            <w:pPr>
              <w:spacing w:before="40" w:after="40" w:line="276" w:lineRule="auto"/>
              <w:ind w:firstLine="0"/>
              <w:jc w:val="right"/>
              <w:rPr>
                <w:szCs w:val="24"/>
                <w:lang w:val="sl-SI"/>
              </w:rPr>
            </w:pPr>
            <w:r w:rsidRPr="008479B7">
              <w:rPr>
                <w:szCs w:val="24"/>
                <w:lang w:val="sl-SI"/>
              </w:rPr>
              <w:t>V-VIII</w:t>
            </w:r>
          </w:p>
        </w:tc>
        <w:tc>
          <w:tcPr>
            <w:tcW w:w="956" w:type="dxa"/>
          </w:tcPr>
          <w:p w:rsidR="005E6235" w:rsidRPr="008479B7" w:rsidRDefault="005E6235" w:rsidP="000B649C">
            <w:pPr>
              <w:spacing w:before="40" w:after="40" w:line="276" w:lineRule="auto"/>
              <w:ind w:firstLine="0"/>
              <w:jc w:val="right"/>
              <w:rPr>
                <w:szCs w:val="24"/>
                <w:lang w:val="sl-SI"/>
              </w:rPr>
            </w:pPr>
            <w:r w:rsidRPr="008479B7">
              <w:rPr>
                <w:szCs w:val="24"/>
                <w:lang w:val="sl-SI"/>
              </w:rPr>
              <w:t>36 час.</w:t>
            </w:r>
          </w:p>
        </w:tc>
      </w:tr>
    </w:tbl>
    <w:p w:rsidR="0021799C" w:rsidRPr="008479B7" w:rsidRDefault="00E861E6" w:rsidP="0021799C">
      <w:pPr>
        <w:spacing w:before="20" w:after="20"/>
        <w:ind w:firstLine="0"/>
        <w:rPr>
          <w:lang w:val="sr-Cyrl-CS"/>
        </w:rPr>
      </w:pPr>
      <w:r w:rsidRPr="008479B7">
        <w:rPr>
          <w:lang w:val="sl-SI"/>
        </w:rPr>
        <w:t>Укупно</w:t>
      </w:r>
      <w:r w:rsidR="0021799C" w:rsidRPr="008479B7">
        <w:rPr>
          <w:lang w:val="sl-SI"/>
        </w:rPr>
        <w:t xml:space="preserve">:  </w:t>
      </w:r>
      <w:r w:rsidR="00155ECF">
        <w:rPr>
          <w:b/>
          <w:lang w:val="sl-SI"/>
        </w:rPr>
        <w:t>6</w:t>
      </w:r>
      <w:r w:rsidR="005E6235">
        <w:rPr>
          <w:b/>
        </w:rPr>
        <w:t>12</w:t>
      </w:r>
      <w:r w:rsidR="0021799C" w:rsidRPr="008479B7">
        <w:rPr>
          <w:lang w:val="sl-SI"/>
        </w:rPr>
        <w:t xml:space="preserve"> </w:t>
      </w:r>
      <w:r w:rsidRPr="008479B7">
        <w:rPr>
          <w:lang w:val="sl-SI"/>
        </w:rPr>
        <w:t>часова</w:t>
      </w:r>
      <w:r w:rsidR="0021799C" w:rsidRPr="008479B7">
        <w:rPr>
          <w:lang w:val="sl-SI"/>
        </w:rPr>
        <w:t>.</w:t>
      </w:r>
    </w:p>
    <w:p w:rsidR="0021799C" w:rsidRPr="008479B7" w:rsidRDefault="0021799C" w:rsidP="0021799C">
      <w:pPr>
        <w:spacing w:before="20" w:after="20"/>
        <w:ind w:firstLine="0"/>
        <w:rPr>
          <w:sz w:val="6"/>
          <w:szCs w:val="6"/>
          <w:lang w:val="sr-Cyrl-CS"/>
        </w:rPr>
      </w:pPr>
    </w:p>
    <w:p w:rsidR="0021799C" w:rsidRPr="008479B7" w:rsidRDefault="00E861E6" w:rsidP="0021799C">
      <w:pPr>
        <w:spacing w:before="20" w:after="20"/>
        <w:ind w:firstLine="0"/>
        <w:rPr>
          <w:lang w:val="sl-SI"/>
        </w:rPr>
      </w:pPr>
      <w:r w:rsidRPr="00256A14">
        <w:rPr>
          <w:b/>
          <w:lang w:val="sl-SI"/>
        </w:rPr>
        <w:t>У</w:t>
      </w:r>
      <w:r w:rsidR="0021799C" w:rsidRPr="00256A14">
        <w:rPr>
          <w:b/>
          <w:lang w:val="sl-SI"/>
        </w:rPr>
        <w:t xml:space="preserve"> </w:t>
      </w:r>
      <w:r w:rsidRPr="00256A14">
        <w:rPr>
          <w:b/>
          <w:lang w:val="sl-SI"/>
        </w:rPr>
        <w:t>Српском</w:t>
      </w:r>
      <w:r w:rsidR="0021799C" w:rsidRPr="00256A14">
        <w:rPr>
          <w:b/>
          <w:lang w:val="sl-SI"/>
        </w:rPr>
        <w:t xml:space="preserve"> </w:t>
      </w:r>
      <w:r w:rsidRPr="00256A14">
        <w:rPr>
          <w:b/>
          <w:lang w:val="sl-SI"/>
        </w:rPr>
        <w:t>Крстуру</w:t>
      </w:r>
      <w:r w:rsidR="0021799C" w:rsidRPr="008479B7">
        <w:rPr>
          <w:lang w:val="sl-SI"/>
        </w:rPr>
        <w:t xml:space="preserve"> </w:t>
      </w:r>
      <w:r w:rsidRPr="008479B7">
        <w:rPr>
          <w:lang w:val="sl-SI"/>
        </w:rPr>
        <w:t>допунски</w:t>
      </w:r>
      <w:r w:rsidR="0021799C" w:rsidRPr="008479B7">
        <w:rPr>
          <w:lang w:val="sl-SI"/>
        </w:rPr>
        <w:t xml:space="preserve"> </w:t>
      </w:r>
      <w:r w:rsidRPr="008479B7">
        <w:rPr>
          <w:lang w:val="sl-SI"/>
        </w:rPr>
        <w:t>рад</w:t>
      </w:r>
      <w:r w:rsidR="0021799C" w:rsidRPr="008479B7">
        <w:rPr>
          <w:lang w:val="sl-SI"/>
        </w:rPr>
        <w:t xml:space="preserve"> </w:t>
      </w:r>
      <w:r w:rsidRPr="008479B7">
        <w:rPr>
          <w:lang w:val="sl-SI"/>
        </w:rPr>
        <w:t>реализују</w:t>
      </w:r>
      <w:r w:rsidR="0021799C" w:rsidRPr="008479B7">
        <w:rPr>
          <w:lang w:val="sl-SI"/>
        </w:rPr>
        <w:t>:</w:t>
      </w:r>
      <w:r w:rsidR="00155ECF" w:rsidRPr="00155ECF">
        <w:rPr>
          <w:szCs w:val="24"/>
          <w:lang w:val="sl-SI"/>
        </w:rPr>
        <w:t xml:space="preserve"> </w:t>
      </w:r>
    </w:p>
    <w:tbl>
      <w:tblPr>
        <w:tblW w:w="10737" w:type="dxa"/>
        <w:tblInd w:w="-49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tblPr>
      <w:tblGrid>
        <w:gridCol w:w="709"/>
        <w:gridCol w:w="2977"/>
        <w:gridCol w:w="1701"/>
        <w:gridCol w:w="2835"/>
        <w:gridCol w:w="1525"/>
        <w:gridCol w:w="990"/>
      </w:tblGrid>
      <w:tr w:rsidR="00485A6C" w:rsidRPr="008479B7" w:rsidTr="009121F6">
        <w:trPr>
          <w:trHeight w:val="20"/>
        </w:trPr>
        <w:tc>
          <w:tcPr>
            <w:tcW w:w="709" w:type="dxa"/>
            <w:tcBorders>
              <w:right w:val="single" w:sz="4" w:space="0" w:color="auto"/>
            </w:tcBorders>
          </w:tcPr>
          <w:p w:rsidR="00485A6C" w:rsidRPr="008479B7" w:rsidRDefault="00485A6C" w:rsidP="004B0053">
            <w:pPr>
              <w:numPr>
                <w:ilvl w:val="0"/>
                <w:numId w:val="35"/>
              </w:numPr>
              <w:spacing w:before="20" w:after="40"/>
              <w:jc w:val="right"/>
              <w:rPr>
                <w:szCs w:val="24"/>
                <w:lang w:val="sl-SI"/>
              </w:rPr>
            </w:pPr>
          </w:p>
        </w:tc>
        <w:tc>
          <w:tcPr>
            <w:tcW w:w="2977" w:type="dxa"/>
            <w:tcBorders>
              <w:left w:val="single" w:sz="4" w:space="0" w:color="auto"/>
            </w:tcBorders>
          </w:tcPr>
          <w:p w:rsidR="00485A6C" w:rsidRPr="00155ECF" w:rsidRDefault="005E6235" w:rsidP="008A389D">
            <w:pPr>
              <w:spacing w:before="20" w:after="40"/>
              <w:ind w:firstLine="72"/>
              <w:jc w:val="left"/>
              <w:rPr>
                <w:szCs w:val="24"/>
              </w:rPr>
            </w:pPr>
            <w:r w:rsidRPr="008479B7">
              <w:rPr>
                <w:szCs w:val="24"/>
                <w:lang w:val="sl-SI"/>
              </w:rPr>
              <w:t>Миладинов Љубица</w:t>
            </w:r>
          </w:p>
        </w:tc>
        <w:tc>
          <w:tcPr>
            <w:tcW w:w="1701" w:type="dxa"/>
          </w:tcPr>
          <w:p w:rsidR="00485A6C" w:rsidRPr="008479B7" w:rsidRDefault="00E861E6" w:rsidP="00004617">
            <w:pPr>
              <w:spacing w:before="20" w:after="40"/>
              <w:ind w:firstLine="0"/>
              <w:jc w:val="center"/>
              <w:rPr>
                <w:szCs w:val="24"/>
                <w:lang w:val="sl-SI"/>
              </w:rPr>
            </w:pPr>
            <w:r w:rsidRPr="008479B7">
              <w:rPr>
                <w:szCs w:val="24"/>
                <w:lang w:val="sl-SI"/>
              </w:rPr>
              <w:t>Српски</w:t>
            </w:r>
            <w:r w:rsidR="00485A6C" w:rsidRPr="008479B7">
              <w:rPr>
                <w:szCs w:val="24"/>
                <w:lang w:val="sl-SI"/>
              </w:rPr>
              <w:t xml:space="preserve"> </w:t>
            </w:r>
            <w:r w:rsidRPr="008479B7">
              <w:rPr>
                <w:szCs w:val="24"/>
                <w:lang w:val="sl-SI"/>
              </w:rPr>
              <w:t>Крстур</w:t>
            </w:r>
          </w:p>
        </w:tc>
        <w:tc>
          <w:tcPr>
            <w:tcW w:w="2835" w:type="dxa"/>
          </w:tcPr>
          <w:p w:rsidR="00485A6C" w:rsidRPr="008479B7" w:rsidRDefault="00E861E6" w:rsidP="00004617">
            <w:pPr>
              <w:spacing w:before="20" w:after="40"/>
              <w:ind w:firstLine="0"/>
              <w:jc w:val="center"/>
              <w:rPr>
                <w:szCs w:val="24"/>
                <w:lang w:val="sl-SI"/>
              </w:rPr>
            </w:pPr>
            <w:r w:rsidRPr="008479B7">
              <w:rPr>
                <w:szCs w:val="24"/>
                <w:lang w:val="sl-SI"/>
              </w:rPr>
              <w:t>Српски</w:t>
            </w:r>
            <w:r w:rsidR="00485A6C" w:rsidRPr="008479B7">
              <w:rPr>
                <w:szCs w:val="24"/>
                <w:lang w:val="sl-SI"/>
              </w:rPr>
              <w:t xml:space="preserve"> </w:t>
            </w:r>
            <w:r w:rsidRPr="008479B7">
              <w:rPr>
                <w:szCs w:val="24"/>
                <w:lang w:val="sl-SI"/>
              </w:rPr>
              <w:t>ј</w:t>
            </w:r>
            <w:r w:rsidR="00485A6C" w:rsidRPr="008479B7">
              <w:rPr>
                <w:szCs w:val="24"/>
                <w:lang w:val="sl-SI"/>
              </w:rPr>
              <w:t xml:space="preserve">.– </w:t>
            </w:r>
            <w:r w:rsidRPr="008479B7">
              <w:rPr>
                <w:szCs w:val="24"/>
                <w:lang w:val="sl-SI"/>
              </w:rPr>
              <w:t>Математика</w:t>
            </w:r>
          </w:p>
        </w:tc>
        <w:tc>
          <w:tcPr>
            <w:tcW w:w="1525" w:type="dxa"/>
          </w:tcPr>
          <w:p w:rsidR="00485A6C" w:rsidRPr="008479B7" w:rsidRDefault="00623C9A" w:rsidP="00004617">
            <w:pPr>
              <w:spacing w:before="20" w:after="40"/>
              <w:ind w:firstLine="0"/>
              <w:jc w:val="right"/>
              <w:rPr>
                <w:szCs w:val="24"/>
                <w:lang w:val="sl-SI"/>
              </w:rPr>
            </w:pPr>
            <w:r w:rsidRPr="008479B7">
              <w:rPr>
                <w:szCs w:val="24"/>
                <w:lang w:val="sl-SI"/>
              </w:rPr>
              <w:t>I</w:t>
            </w:r>
            <w:r w:rsidR="00485A6C" w:rsidRPr="008479B7">
              <w:rPr>
                <w:szCs w:val="24"/>
                <w:lang w:val="sl-SI"/>
              </w:rPr>
              <w:t>/</w:t>
            </w:r>
            <w:r w:rsidR="00E861E6" w:rsidRPr="008479B7">
              <w:rPr>
                <w:szCs w:val="24"/>
                <w:lang w:val="sl-SI"/>
              </w:rPr>
              <w:t>а</w:t>
            </w:r>
          </w:p>
        </w:tc>
        <w:tc>
          <w:tcPr>
            <w:tcW w:w="990" w:type="dxa"/>
          </w:tcPr>
          <w:p w:rsidR="00485A6C" w:rsidRPr="008479B7" w:rsidRDefault="00485A6C" w:rsidP="00004617">
            <w:pPr>
              <w:spacing w:before="20" w:after="40"/>
              <w:ind w:firstLine="0"/>
              <w:jc w:val="right"/>
              <w:rPr>
                <w:szCs w:val="24"/>
                <w:lang w:val="sl-SI"/>
              </w:rPr>
            </w:pPr>
            <w:r w:rsidRPr="008479B7">
              <w:rPr>
                <w:szCs w:val="24"/>
                <w:lang w:val="sl-SI"/>
              </w:rPr>
              <w:t xml:space="preserve">36 </w:t>
            </w:r>
            <w:r w:rsidR="00E861E6" w:rsidRPr="008479B7">
              <w:rPr>
                <w:szCs w:val="24"/>
                <w:lang w:val="sl-SI"/>
              </w:rPr>
              <w:t>час</w:t>
            </w:r>
            <w:r w:rsidRPr="008479B7">
              <w:rPr>
                <w:szCs w:val="24"/>
                <w:lang w:val="sl-SI"/>
              </w:rPr>
              <w:t>.</w:t>
            </w:r>
          </w:p>
        </w:tc>
      </w:tr>
      <w:tr w:rsidR="00485A6C" w:rsidRPr="008479B7" w:rsidTr="009121F6">
        <w:trPr>
          <w:trHeight w:val="20"/>
        </w:trPr>
        <w:tc>
          <w:tcPr>
            <w:tcW w:w="709" w:type="dxa"/>
            <w:tcBorders>
              <w:right w:val="single" w:sz="4" w:space="0" w:color="auto"/>
            </w:tcBorders>
          </w:tcPr>
          <w:p w:rsidR="00485A6C" w:rsidRPr="008479B7" w:rsidRDefault="00485A6C" w:rsidP="004B0053">
            <w:pPr>
              <w:numPr>
                <w:ilvl w:val="0"/>
                <w:numId w:val="35"/>
              </w:numPr>
              <w:spacing w:before="20" w:after="40"/>
              <w:jc w:val="right"/>
              <w:rPr>
                <w:szCs w:val="24"/>
                <w:lang w:val="sl-SI"/>
              </w:rPr>
            </w:pPr>
          </w:p>
        </w:tc>
        <w:tc>
          <w:tcPr>
            <w:tcW w:w="2977" w:type="dxa"/>
            <w:tcBorders>
              <w:left w:val="single" w:sz="4" w:space="0" w:color="auto"/>
            </w:tcBorders>
          </w:tcPr>
          <w:p w:rsidR="00485A6C" w:rsidRPr="005E6235" w:rsidRDefault="005E6235" w:rsidP="008A389D">
            <w:pPr>
              <w:spacing w:before="20" w:after="40"/>
              <w:ind w:firstLine="72"/>
              <w:jc w:val="left"/>
              <w:rPr>
                <w:szCs w:val="24"/>
              </w:rPr>
            </w:pPr>
            <w:r>
              <w:rPr>
                <w:szCs w:val="24"/>
              </w:rPr>
              <w:t>Јанчић Жељка</w:t>
            </w:r>
          </w:p>
        </w:tc>
        <w:tc>
          <w:tcPr>
            <w:tcW w:w="1701" w:type="dxa"/>
          </w:tcPr>
          <w:p w:rsidR="00485A6C" w:rsidRPr="008479B7" w:rsidRDefault="00E861E6" w:rsidP="00004617">
            <w:pPr>
              <w:spacing w:before="20" w:after="40"/>
              <w:ind w:firstLine="0"/>
              <w:jc w:val="center"/>
              <w:rPr>
                <w:szCs w:val="24"/>
                <w:lang w:val="sl-SI"/>
              </w:rPr>
            </w:pPr>
            <w:r w:rsidRPr="008479B7">
              <w:rPr>
                <w:szCs w:val="24"/>
                <w:lang w:val="sl-SI"/>
              </w:rPr>
              <w:t>Српски</w:t>
            </w:r>
            <w:r w:rsidR="00485A6C" w:rsidRPr="008479B7">
              <w:rPr>
                <w:szCs w:val="24"/>
                <w:lang w:val="sl-SI"/>
              </w:rPr>
              <w:t xml:space="preserve"> </w:t>
            </w:r>
            <w:r w:rsidRPr="008479B7">
              <w:rPr>
                <w:szCs w:val="24"/>
                <w:lang w:val="sl-SI"/>
              </w:rPr>
              <w:t>Крстур</w:t>
            </w:r>
          </w:p>
        </w:tc>
        <w:tc>
          <w:tcPr>
            <w:tcW w:w="2835" w:type="dxa"/>
          </w:tcPr>
          <w:p w:rsidR="00485A6C" w:rsidRPr="008479B7" w:rsidRDefault="00E861E6" w:rsidP="00004617">
            <w:pPr>
              <w:spacing w:before="20" w:after="40"/>
              <w:ind w:firstLine="0"/>
              <w:jc w:val="center"/>
              <w:rPr>
                <w:szCs w:val="24"/>
                <w:lang w:val="sl-SI"/>
              </w:rPr>
            </w:pPr>
            <w:r w:rsidRPr="008479B7">
              <w:rPr>
                <w:szCs w:val="24"/>
                <w:lang w:val="sl-SI"/>
              </w:rPr>
              <w:t>Српски</w:t>
            </w:r>
            <w:r w:rsidR="00485A6C" w:rsidRPr="008479B7">
              <w:rPr>
                <w:szCs w:val="24"/>
                <w:lang w:val="sl-SI"/>
              </w:rPr>
              <w:t xml:space="preserve"> </w:t>
            </w:r>
            <w:r w:rsidRPr="008479B7">
              <w:rPr>
                <w:szCs w:val="24"/>
                <w:lang w:val="sl-SI"/>
              </w:rPr>
              <w:t>ј</w:t>
            </w:r>
            <w:r w:rsidR="00485A6C" w:rsidRPr="008479B7">
              <w:rPr>
                <w:szCs w:val="24"/>
                <w:lang w:val="sl-SI"/>
              </w:rPr>
              <w:t xml:space="preserve">.– </w:t>
            </w:r>
            <w:r w:rsidRPr="008479B7">
              <w:rPr>
                <w:szCs w:val="24"/>
                <w:lang w:val="sl-SI"/>
              </w:rPr>
              <w:t>Математика</w:t>
            </w:r>
          </w:p>
        </w:tc>
        <w:tc>
          <w:tcPr>
            <w:tcW w:w="1525" w:type="dxa"/>
          </w:tcPr>
          <w:p w:rsidR="00485A6C" w:rsidRPr="008479B7" w:rsidRDefault="00623C9A" w:rsidP="00004617">
            <w:pPr>
              <w:spacing w:before="20" w:after="40"/>
              <w:ind w:firstLine="0"/>
              <w:jc w:val="right"/>
              <w:rPr>
                <w:szCs w:val="24"/>
                <w:lang w:val="sl-SI"/>
              </w:rPr>
            </w:pPr>
            <w:r w:rsidRPr="008479B7">
              <w:rPr>
                <w:szCs w:val="24"/>
                <w:lang w:val="sl-SI"/>
              </w:rPr>
              <w:t>II</w:t>
            </w:r>
            <w:r w:rsidR="00485A6C" w:rsidRPr="008479B7">
              <w:rPr>
                <w:szCs w:val="24"/>
                <w:lang w:val="sl-SI"/>
              </w:rPr>
              <w:t>/</w:t>
            </w:r>
            <w:r w:rsidR="00E861E6" w:rsidRPr="008479B7">
              <w:rPr>
                <w:szCs w:val="24"/>
                <w:lang w:val="sl-SI"/>
              </w:rPr>
              <w:t>а</w:t>
            </w:r>
          </w:p>
        </w:tc>
        <w:tc>
          <w:tcPr>
            <w:tcW w:w="990" w:type="dxa"/>
          </w:tcPr>
          <w:p w:rsidR="00485A6C" w:rsidRPr="008479B7" w:rsidRDefault="00485A6C" w:rsidP="00004617">
            <w:pPr>
              <w:spacing w:before="20" w:after="40"/>
              <w:ind w:firstLine="0"/>
              <w:jc w:val="right"/>
              <w:rPr>
                <w:szCs w:val="24"/>
                <w:lang w:val="sl-SI"/>
              </w:rPr>
            </w:pPr>
            <w:r w:rsidRPr="008479B7">
              <w:rPr>
                <w:szCs w:val="24"/>
                <w:lang w:val="sl-SI"/>
              </w:rPr>
              <w:t xml:space="preserve">36 </w:t>
            </w:r>
            <w:r w:rsidR="00E861E6" w:rsidRPr="008479B7">
              <w:rPr>
                <w:szCs w:val="24"/>
                <w:lang w:val="sl-SI"/>
              </w:rPr>
              <w:t>час</w:t>
            </w:r>
            <w:r w:rsidRPr="008479B7">
              <w:rPr>
                <w:szCs w:val="24"/>
                <w:lang w:val="sl-SI"/>
              </w:rPr>
              <w:t>.</w:t>
            </w:r>
          </w:p>
        </w:tc>
      </w:tr>
      <w:tr w:rsidR="005E6235" w:rsidRPr="008479B7" w:rsidTr="009121F6">
        <w:trPr>
          <w:trHeight w:val="20"/>
        </w:trPr>
        <w:tc>
          <w:tcPr>
            <w:tcW w:w="709" w:type="dxa"/>
            <w:tcBorders>
              <w:right w:val="single" w:sz="4" w:space="0" w:color="auto"/>
            </w:tcBorders>
          </w:tcPr>
          <w:p w:rsidR="005E6235" w:rsidRPr="008479B7" w:rsidRDefault="005E6235" w:rsidP="004B0053">
            <w:pPr>
              <w:numPr>
                <w:ilvl w:val="0"/>
                <w:numId w:val="35"/>
              </w:numPr>
              <w:spacing w:before="20" w:after="40"/>
              <w:jc w:val="right"/>
              <w:rPr>
                <w:szCs w:val="24"/>
                <w:lang w:val="sl-SI"/>
              </w:rPr>
            </w:pPr>
          </w:p>
        </w:tc>
        <w:tc>
          <w:tcPr>
            <w:tcW w:w="2977" w:type="dxa"/>
            <w:tcBorders>
              <w:left w:val="single" w:sz="4" w:space="0" w:color="auto"/>
            </w:tcBorders>
          </w:tcPr>
          <w:p w:rsidR="005E6235" w:rsidRPr="00155ECF" w:rsidRDefault="005E6235" w:rsidP="008A389D">
            <w:pPr>
              <w:spacing w:before="20" w:after="40"/>
              <w:ind w:firstLine="72"/>
              <w:jc w:val="left"/>
              <w:rPr>
                <w:szCs w:val="24"/>
              </w:rPr>
            </w:pPr>
            <w:r w:rsidRPr="008479B7">
              <w:rPr>
                <w:szCs w:val="24"/>
                <w:lang w:val="sl-SI"/>
              </w:rPr>
              <w:t>Гвозденовић Александар</w:t>
            </w:r>
          </w:p>
        </w:tc>
        <w:tc>
          <w:tcPr>
            <w:tcW w:w="1701" w:type="dxa"/>
          </w:tcPr>
          <w:p w:rsidR="005E6235" w:rsidRPr="008479B7" w:rsidRDefault="005E6235" w:rsidP="00004617">
            <w:pPr>
              <w:spacing w:before="20" w:after="40"/>
              <w:ind w:firstLine="0"/>
              <w:jc w:val="center"/>
              <w:rPr>
                <w:szCs w:val="24"/>
                <w:lang w:val="sl-SI"/>
              </w:rPr>
            </w:pPr>
            <w:r w:rsidRPr="008479B7">
              <w:rPr>
                <w:szCs w:val="24"/>
                <w:lang w:val="sl-SI"/>
              </w:rPr>
              <w:t>Српски Крстур</w:t>
            </w:r>
          </w:p>
        </w:tc>
        <w:tc>
          <w:tcPr>
            <w:tcW w:w="2835" w:type="dxa"/>
          </w:tcPr>
          <w:p w:rsidR="005E6235" w:rsidRPr="008479B7" w:rsidRDefault="005E6235" w:rsidP="00004617">
            <w:pPr>
              <w:spacing w:before="20" w:after="40"/>
              <w:ind w:firstLine="0"/>
              <w:jc w:val="center"/>
              <w:rPr>
                <w:szCs w:val="24"/>
                <w:lang w:val="sl-SI"/>
              </w:rPr>
            </w:pPr>
            <w:r w:rsidRPr="008479B7">
              <w:rPr>
                <w:szCs w:val="24"/>
                <w:lang w:val="sl-SI"/>
              </w:rPr>
              <w:t>Српски ј.– Математика</w:t>
            </w:r>
          </w:p>
        </w:tc>
        <w:tc>
          <w:tcPr>
            <w:tcW w:w="1525" w:type="dxa"/>
          </w:tcPr>
          <w:p w:rsidR="005E6235" w:rsidRPr="008479B7" w:rsidRDefault="008A389D" w:rsidP="00004617">
            <w:pPr>
              <w:spacing w:before="20" w:after="40"/>
              <w:ind w:firstLine="0"/>
              <w:jc w:val="right"/>
              <w:rPr>
                <w:szCs w:val="24"/>
                <w:lang w:val="sl-SI"/>
              </w:rPr>
            </w:pPr>
            <w:r w:rsidRPr="008479B7">
              <w:rPr>
                <w:szCs w:val="24"/>
                <w:lang w:val="sl-SI"/>
              </w:rPr>
              <w:t>I</w:t>
            </w:r>
            <w:r w:rsidR="005E6235" w:rsidRPr="008479B7">
              <w:rPr>
                <w:szCs w:val="24"/>
                <w:lang w:val="sl-SI"/>
              </w:rPr>
              <w:t>II/а</w:t>
            </w:r>
          </w:p>
        </w:tc>
        <w:tc>
          <w:tcPr>
            <w:tcW w:w="990" w:type="dxa"/>
          </w:tcPr>
          <w:p w:rsidR="005E6235" w:rsidRPr="008479B7" w:rsidRDefault="005E6235" w:rsidP="00004617">
            <w:pPr>
              <w:spacing w:before="20" w:after="40"/>
              <w:ind w:firstLine="0"/>
              <w:jc w:val="right"/>
              <w:rPr>
                <w:szCs w:val="24"/>
                <w:lang w:val="sl-SI"/>
              </w:rPr>
            </w:pPr>
            <w:r w:rsidRPr="008479B7">
              <w:rPr>
                <w:szCs w:val="24"/>
                <w:lang w:val="sl-SI"/>
              </w:rPr>
              <w:t>36 час.</w:t>
            </w:r>
          </w:p>
        </w:tc>
      </w:tr>
      <w:tr w:rsidR="005E6235" w:rsidRPr="008479B7" w:rsidTr="009121F6">
        <w:trPr>
          <w:trHeight w:val="20"/>
        </w:trPr>
        <w:tc>
          <w:tcPr>
            <w:tcW w:w="709" w:type="dxa"/>
            <w:tcBorders>
              <w:right w:val="single" w:sz="4" w:space="0" w:color="auto"/>
            </w:tcBorders>
          </w:tcPr>
          <w:p w:rsidR="005E6235" w:rsidRPr="008479B7" w:rsidRDefault="005E6235" w:rsidP="004B0053">
            <w:pPr>
              <w:numPr>
                <w:ilvl w:val="0"/>
                <w:numId w:val="35"/>
              </w:numPr>
              <w:spacing w:before="20" w:after="40"/>
              <w:jc w:val="right"/>
              <w:rPr>
                <w:szCs w:val="24"/>
                <w:lang w:val="sl-SI"/>
              </w:rPr>
            </w:pPr>
          </w:p>
        </w:tc>
        <w:tc>
          <w:tcPr>
            <w:tcW w:w="2977" w:type="dxa"/>
            <w:tcBorders>
              <w:left w:val="single" w:sz="4" w:space="0" w:color="auto"/>
            </w:tcBorders>
          </w:tcPr>
          <w:p w:rsidR="005E6235" w:rsidRPr="008479B7" w:rsidRDefault="005E6235" w:rsidP="008A389D">
            <w:pPr>
              <w:spacing w:before="20" w:after="40"/>
              <w:ind w:firstLine="72"/>
              <w:jc w:val="left"/>
              <w:rPr>
                <w:szCs w:val="24"/>
                <w:lang w:val="sl-SI"/>
              </w:rPr>
            </w:pPr>
            <w:r w:rsidRPr="008479B7">
              <w:rPr>
                <w:szCs w:val="24"/>
                <w:lang w:val="sl-SI"/>
              </w:rPr>
              <w:t>Уторник Љубица</w:t>
            </w:r>
          </w:p>
        </w:tc>
        <w:tc>
          <w:tcPr>
            <w:tcW w:w="1701" w:type="dxa"/>
          </w:tcPr>
          <w:p w:rsidR="005E6235" w:rsidRPr="008479B7" w:rsidRDefault="005E6235" w:rsidP="00004617">
            <w:pPr>
              <w:spacing w:before="20" w:after="40"/>
              <w:ind w:firstLine="0"/>
              <w:jc w:val="center"/>
              <w:rPr>
                <w:szCs w:val="24"/>
                <w:lang w:val="sl-SI"/>
              </w:rPr>
            </w:pPr>
            <w:r w:rsidRPr="008479B7">
              <w:rPr>
                <w:szCs w:val="24"/>
                <w:lang w:val="sl-SI"/>
              </w:rPr>
              <w:t>Српски Крстур</w:t>
            </w:r>
          </w:p>
        </w:tc>
        <w:tc>
          <w:tcPr>
            <w:tcW w:w="2835" w:type="dxa"/>
          </w:tcPr>
          <w:p w:rsidR="005E6235" w:rsidRPr="008479B7" w:rsidRDefault="005E6235" w:rsidP="00004617">
            <w:pPr>
              <w:spacing w:before="20" w:after="40"/>
              <w:ind w:firstLine="0"/>
              <w:jc w:val="center"/>
              <w:rPr>
                <w:szCs w:val="24"/>
                <w:lang w:val="sl-SI"/>
              </w:rPr>
            </w:pPr>
            <w:r w:rsidRPr="008479B7">
              <w:rPr>
                <w:szCs w:val="24"/>
                <w:lang w:val="sl-SI"/>
              </w:rPr>
              <w:t>Српски ј.– Математика</w:t>
            </w:r>
          </w:p>
        </w:tc>
        <w:tc>
          <w:tcPr>
            <w:tcW w:w="1525" w:type="dxa"/>
          </w:tcPr>
          <w:p w:rsidR="005E6235" w:rsidRPr="008479B7" w:rsidRDefault="005E6235" w:rsidP="00004617">
            <w:pPr>
              <w:spacing w:before="20" w:after="40"/>
              <w:ind w:firstLine="0"/>
              <w:jc w:val="right"/>
              <w:rPr>
                <w:szCs w:val="24"/>
                <w:lang w:val="sl-SI"/>
              </w:rPr>
            </w:pPr>
            <w:r w:rsidRPr="008479B7">
              <w:rPr>
                <w:szCs w:val="24"/>
                <w:lang w:val="sl-SI"/>
              </w:rPr>
              <w:t>IV/а</w:t>
            </w:r>
          </w:p>
        </w:tc>
        <w:tc>
          <w:tcPr>
            <w:tcW w:w="990" w:type="dxa"/>
          </w:tcPr>
          <w:p w:rsidR="005E6235" w:rsidRPr="008479B7" w:rsidRDefault="005E6235" w:rsidP="00004617">
            <w:pPr>
              <w:spacing w:before="20" w:after="40"/>
              <w:ind w:firstLine="0"/>
              <w:jc w:val="right"/>
              <w:rPr>
                <w:szCs w:val="24"/>
                <w:lang w:val="sl-SI"/>
              </w:rPr>
            </w:pPr>
            <w:r w:rsidRPr="008479B7">
              <w:rPr>
                <w:szCs w:val="24"/>
                <w:lang w:val="sl-SI"/>
              </w:rPr>
              <w:t>36 час.</w:t>
            </w:r>
          </w:p>
        </w:tc>
      </w:tr>
      <w:tr w:rsidR="005E6235" w:rsidRPr="008479B7" w:rsidTr="009121F6">
        <w:trPr>
          <w:trHeight w:val="20"/>
        </w:trPr>
        <w:tc>
          <w:tcPr>
            <w:tcW w:w="709" w:type="dxa"/>
            <w:tcBorders>
              <w:right w:val="single" w:sz="4" w:space="0" w:color="auto"/>
            </w:tcBorders>
          </w:tcPr>
          <w:p w:rsidR="005E6235" w:rsidRPr="008479B7" w:rsidRDefault="005E6235" w:rsidP="004B0053">
            <w:pPr>
              <w:numPr>
                <w:ilvl w:val="0"/>
                <w:numId w:val="35"/>
              </w:numPr>
              <w:spacing w:before="20" w:after="40"/>
              <w:jc w:val="right"/>
              <w:rPr>
                <w:szCs w:val="24"/>
                <w:lang w:val="sl-SI"/>
              </w:rPr>
            </w:pPr>
          </w:p>
        </w:tc>
        <w:tc>
          <w:tcPr>
            <w:tcW w:w="2977" w:type="dxa"/>
            <w:tcBorders>
              <w:left w:val="single" w:sz="4" w:space="0" w:color="auto"/>
            </w:tcBorders>
          </w:tcPr>
          <w:p w:rsidR="005E6235" w:rsidRPr="00155ECF" w:rsidRDefault="005E6235" w:rsidP="008A389D">
            <w:pPr>
              <w:spacing w:before="20" w:after="40"/>
              <w:ind w:firstLine="72"/>
              <w:jc w:val="left"/>
              <w:rPr>
                <w:szCs w:val="24"/>
              </w:rPr>
            </w:pPr>
            <w:r w:rsidRPr="008479B7">
              <w:rPr>
                <w:szCs w:val="24"/>
                <w:lang w:val="sl-SI"/>
              </w:rPr>
              <w:t>Радоњић Оливера</w:t>
            </w:r>
          </w:p>
        </w:tc>
        <w:tc>
          <w:tcPr>
            <w:tcW w:w="1701" w:type="dxa"/>
          </w:tcPr>
          <w:p w:rsidR="005E6235" w:rsidRPr="008479B7" w:rsidRDefault="005E6235" w:rsidP="00004617">
            <w:pPr>
              <w:spacing w:before="20" w:after="40"/>
              <w:ind w:firstLine="0"/>
              <w:jc w:val="center"/>
              <w:rPr>
                <w:szCs w:val="24"/>
                <w:lang w:val="sl-SI"/>
              </w:rPr>
            </w:pPr>
            <w:r w:rsidRPr="008479B7">
              <w:rPr>
                <w:szCs w:val="24"/>
                <w:lang w:val="sl-SI"/>
              </w:rPr>
              <w:t>Ђала</w:t>
            </w:r>
          </w:p>
        </w:tc>
        <w:tc>
          <w:tcPr>
            <w:tcW w:w="2835" w:type="dxa"/>
          </w:tcPr>
          <w:p w:rsidR="005E6235" w:rsidRPr="008479B7" w:rsidRDefault="005E6235" w:rsidP="00004617">
            <w:pPr>
              <w:spacing w:before="20" w:after="40"/>
              <w:ind w:firstLine="0"/>
              <w:jc w:val="center"/>
              <w:rPr>
                <w:szCs w:val="24"/>
                <w:lang w:val="sl-SI"/>
              </w:rPr>
            </w:pPr>
            <w:r w:rsidRPr="008479B7">
              <w:rPr>
                <w:szCs w:val="24"/>
                <w:lang w:val="sl-SI"/>
              </w:rPr>
              <w:t>Српски ј.– Математика</w:t>
            </w:r>
          </w:p>
        </w:tc>
        <w:tc>
          <w:tcPr>
            <w:tcW w:w="1525" w:type="dxa"/>
          </w:tcPr>
          <w:p w:rsidR="005E6235" w:rsidRPr="008479B7" w:rsidRDefault="005E6235" w:rsidP="00155ECF">
            <w:pPr>
              <w:spacing w:before="20" w:after="40"/>
              <w:ind w:firstLine="0"/>
              <w:jc w:val="right"/>
              <w:rPr>
                <w:szCs w:val="24"/>
                <w:lang w:val="sl-SI"/>
              </w:rPr>
            </w:pPr>
            <w:r w:rsidRPr="008479B7">
              <w:rPr>
                <w:szCs w:val="24"/>
                <w:lang w:val="sl-SI"/>
              </w:rPr>
              <w:t>I</w:t>
            </w:r>
            <w:r>
              <w:rPr>
                <w:szCs w:val="24"/>
              </w:rPr>
              <w:t>-</w:t>
            </w:r>
            <w:r w:rsidRPr="008479B7">
              <w:rPr>
                <w:szCs w:val="24"/>
                <w:lang w:val="sl-SI"/>
              </w:rPr>
              <w:t>III//б</w:t>
            </w:r>
          </w:p>
        </w:tc>
        <w:tc>
          <w:tcPr>
            <w:tcW w:w="990" w:type="dxa"/>
          </w:tcPr>
          <w:p w:rsidR="005E6235" w:rsidRPr="008479B7" w:rsidRDefault="005E6235" w:rsidP="00004617">
            <w:pPr>
              <w:spacing w:before="20" w:after="40"/>
              <w:ind w:firstLine="0"/>
              <w:jc w:val="right"/>
              <w:rPr>
                <w:szCs w:val="24"/>
                <w:lang w:val="sl-SI"/>
              </w:rPr>
            </w:pPr>
            <w:r w:rsidRPr="008479B7">
              <w:rPr>
                <w:szCs w:val="24"/>
                <w:lang w:val="sl-SI"/>
              </w:rPr>
              <w:t>36 час.</w:t>
            </w:r>
          </w:p>
        </w:tc>
      </w:tr>
      <w:tr w:rsidR="005E6235" w:rsidRPr="008479B7" w:rsidTr="009121F6">
        <w:trPr>
          <w:trHeight w:val="20"/>
        </w:trPr>
        <w:tc>
          <w:tcPr>
            <w:tcW w:w="709" w:type="dxa"/>
            <w:tcBorders>
              <w:right w:val="single" w:sz="4" w:space="0" w:color="auto"/>
            </w:tcBorders>
          </w:tcPr>
          <w:p w:rsidR="005E6235" w:rsidRPr="008479B7" w:rsidRDefault="005E6235" w:rsidP="004B0053">
            <w:pPr>
              <w:numPr>
                <w:ilvl w:val="0"/>
                <w:numId w:val="35"/>
              </w:numPr>
              <w:spacing w:before="20" w:after="40"/>
              <w:jc w:val="right"/>
              <w:rPr>
                <w:szCs w:val="24"/>
                <w:lang w:val="sl-SI"/>
              </w:rPr>
            </w:pPr>
          </w:p>
        </w:tc>
        <w:tc>
          <w:tcPr>
            <w:tcW w:w="2977" w:type="dxa"/>
            <w:tcBorders>
              <w:left w:val="single" w:sz="4" w:space="0" w:color="auto"/>
            </w:tcBorders>
          </w:tcPr>
          <w:p w:rsidR="005E6235" w:rsidRPr="005E6235" w:rsidRDefault="005E6235" w:rsidP="008A389D">
            <w:pPr>
              <w:spacing w:before="20" w:after="40"/>
              <w:ind w:firstLine="72"/>
              <w:jc w:val="left"/>
              <w:rPr>
                <w:szCs w:val="24"/>
              </w:rPr>
            </w:pPr>
            <w:r>
              <w:rPr>
                <w:szCs w:val="24"/>
              </w:rPr>
              <w:t>Недељков Тања</w:t>
            </w:r>
          </w:p>
        </w:tc>
        <w:tc>
          <w:tcPr>
            <w:tcW w:w="1701" w:type="dxa"/>
          </w:tcPr>
          <w:p w:rsidR="005E6235" w:rsidRPr="008479B7" w:rsidRDefault="005E6235" w:rsidP="00004617">
            <w:pPr>
              <w:spacing w:before="20" w:after="40"/>
              <w:ind w:firstLine="0"/>
              <w:jc w:val="center"/>
              <w:rPr>
                <w:szCs w:val="24"/>
                <w:lang w:val="sl-SI"/>
              </w:rPr>
            </w:pPr>
            <w:r w:rsidRPr="008479B7">
              <w:rPr>
                <w:szCs w:val="24"/>
                <w:lang w:val="sl-SI"/>
              </w:rPr>
              <w:t>Ђала</w:t>
            </w:r>
          </w:p>
        </w:tc>
        <w:tc>
          <w:tcPr>
            <w:tcW w:w="2835" w:type="dxa"/>
          </w:tcPr>
          <w:p w:rsidR="005E6235" w:rsidRPr="008479B7" w:rsidRDefault="005E6235" w:rsidP="00004617">
            <w:pPr>
              <w:spacing w:before="20" w:after="40"/>
              <w:ind w:firstLine="0"/>
              <w:jc w:val="center"/>
              <w:rPr>
                <w:szCs w:val="24"/>
                <w:lang w:val="sl-SI"/>
              </w:rPr>
            </w:pPr>
            <w:r w:rsidRPr="008479B7">
              <w:rPr>
                <w:szCs w:val="24"/>
                <w:lang w:val="sl-SI"/>
              </w:rPr>
              <w:t xml:space="preserve">Српски ј.– Математика </w:t>
            </w:r>
          </w:p>
        </w:tc>
        <w:tc>
          <w:tcPr>
            <w:tcW w:w="1525" w:type="dxa"/>
          </w:tcPr>
          <w:p w:rsidR="005E6235" w:rsidRPr="008479B7" w:rsidRDefault="005E6235" w:rsidP="00004617">
            <w:pPr>
              <w:spacing w:before="20" w:after="40"/>
              <w:ind w:firstLine="0"/>
              <w:jc w:val="right"/>
              <w:rPr>
                <w:szCs w:val="24"/>
                <w:lang w:val="sl-SI"/>
              </w:rPr>
            </w:pPr>
            <w:r>
              <w:rPr>
                <w:szCs w:val="24"/>
                <w:lang w:val="sl-SI"/>
              </w:rPr>
              <w:t>II</w:t>
            </w:r>
            <w:r>
              <w:rPr>
                <w:szCs w:val="24"/>
              </w:rPr>
              <w:t>-</w:t>
            </w:r>
            <w:r w:rsidRPr="008479B7">
              <w:rPr>
                <w:szCs w:val="24"/>
                <w:lang w:val="sl-SI"/>
              </w:rPr>
              <w:t xml:space="preserve"> IV/б</w:t>
            </w:r>
          </w:p>
        </w:tc>
        <w:tc>
          <w:tcPr>
            <w:tcW w:w="990" w:type="dxa"/>
          </w:tcPr>
          <w:p w:rsidR="005E6235" w:rsidRPr="008479B7" w:rsidRDefault="005E6235" w:rsidP="00004617">
            <w:pPr>
              <w:spacing w:before="20" w:after="40"/>
              <w:ind w:firstLine="0"/>
              <w:jc w:val="right"/>
              <w:rPr>
                <w:szCs w:val="24"/>
                <w:lang w:val="sl-SI"/>
              </w:rPr>
            </w:pPr>
            <w:r w:rsidRPr="008479B7">
              <w:rPr>
                <w:szCs w:val="24"/>
                <w:lang w:val="sl-SI"/>
              </w:rPr>
              <w:t>36 час.</w:t>
            </w:r>
          </w:p>
        </w:tc>
      </w:tr>
      <w:tr w:rsidR="005E6235" w:rsidRPr="008479B7" w:rsidTr="009121F6">
        <w:trPr>
          <w:trHeight w:val="20"/>
        </w:trPr>
        <w:tc>
          <w:tcPr>
            <w:tcW w:w="709" w:type="dxa"/>
            <w:tcBorders>
              <w:top w:val="double" w:sz="4" w:space="0" w:color="auto"/>
              <w:right w:val="single" w:sz="4" w:space="0" w:color="auto"/>
            </w:tcBorders>
          </w:tcPr>
          <w:p w:rsidR="005E6235" w:rsidRPr="008479B7" w:rsidRDefault="005E6235" w:rsidP="004B0053">
            <w:pPr>
              <w:numPr>
                <w:ilvl w:val="0"/>
                <w:numId w:val="35"/>
              </w:numPr>
              <w:spacing w:before="20" w:after="40"/>
              <w:jc w:val="right"/>
              <w:rPr>
                <w:szCs w:val="24"/>
                <w:lang w:val="sl-SI"/>
              </w:rPr>
            </w:pPr>
          </w:p>
        </w:tc>
        <w:tc>
          <w:tcPr>
            <w:tcW w:w="2977" w:type="dxa"/>
            <w:tcBorders>
              <w:top w:val="double" w:sz="4" w:space="0" w:color="auto"/>
              <w:left w:val="single" w:sz="4" w:space="0" w:color="auto"/>
            </w:tcBorders>
          </w:tcPr>
          <w:p w:rsidR="005E6235" w:rsidRPr="008479B7" w:rsidRDefault="005E6235" w:rsidP="008A389D">
            <w:pPr>
              <w:spacing w:before="20" w:after="40"/>
              <w:ind w:firstLine="72"/>
              <w:jc w:val="left"/>
              <w:rPr>
                <w:szCs w:val="24"/>
                <w:lang w:val="sl-SI"/>
              </w:rPr>
            </w:pPr>
            <w:r w:rsidRPr="008479B7">
              <w:rPr>
                <w:szCs w:val="24"/>
                <w:lang w:val="sl-SI"/>
              </w:rPr>
              <w:t>Колачарић Драгана</w:t>
            </w:r>
          </w:p>
        </w:tc>
        <w:tc>
          <w:tcPr>
            <w:tcW w:w="1701" w:type="dxa"/>
            <w:tcBorders>
              <w:top w:val="double" w:sz="4" w:space="0" w:color="auto"/>
            </w:tcBorders>
          </w:tcPr>
          <w:p w:rsidR="005E6235" w:rsidRPr="008479B7" w:rsidRDefault="005E6235" w:rsidP="00004617">
            <w:pPr>
              <w:spacing w:before="20" w:after="40"/>
              <w:ind w:firstLine="0"/>
              <w:jc w:val="center"/>
              <w:rPr>
                <w:szCs w:val="24"/>
                <w:lang w:val="sl-SI"/>
              </w:rPr>
            </w:pPr>
            <w:r w:rsidRPr="008479B7">
              <w:rPr>
                <w:szCs w:val="24"/>
                <w:lang w:val="sl-SI"/>
              </w:rPr>
              <w:t>Српски Крстур</w:t>
            </w:r>
          </w:p>
        </w:tc>
        <w:tc>
          <w:tcPr>
            <w:tcW w:w="2835" w:type="dxa"/>
            <w:tcBorders>
              <w:top w:val="double" w:sz="4" w:space="0" w:color="auto"/>
            </w:tcBorders>
          </w:tcPr>
          <w:p w:rsidR="005E6235" w:rsidRPr="008479B7" w:rsidRDefault="005E6235" w:rsidP="00004617">
            <w:pPr>
              <w:spacing w:before="20" w:after="40"/>
              <w:ind w:firstLine="0"/>
              <w:jc w:val="center"/>
              <w:rPr>
                <w:szCs w:val="24"/>
                <w:lang w:val="sl-SI"/>
              </w:rPr>
            </w:pPr>
            <w:r w:rsidRPr="008479B7">
              <w:rPr>
                <w:szCs w:val="24"/>
                <w:lang w:val="sl-SI"/>
              </w:rPr>
              <w:t>Српски језик</w:t>
            </w:r>
          </w:p>
        </w:tc>
        <w:tc>
          <w:tcPr>
            <w:tcW w:w="1525" w:type="dxa"/>
            <w:tcBorders>
              <w:top w:val="double" w:sz="4" w:space="0" w:color="auto"/>
            </w:tcBorders>
          </w:tcPr>
          <w:p w:rsidR="005E6235" w:rsidRPr="008479B7" w:rsidRDefault="005E6235" w:rsidP="00623C9A">
            <w:pPr>
              <w:spacing w:before="20" w:after="40"/>
              <w:ind w:firstLine="0"/>
              <w:jc w:val="right"/>
              <w:rPr>
                <w:szCs w:val="24"/>
                <w:lang w:val="sl-SI"/>
              </w:rPr>
            </w:pPr>
            <w:r w:rsidRPr="008479B7">
              <w:rPr>
                <w:szCs w:val="24"/>
                <w:lang w:val="sl-SI"/>
              </w:rPr>
              <w:t>V-VIII</w:t>
            </w:r>
          </w:p>
        </w:tc>
        <w:tc>
          <w:tcPr>
            <w:tcW w:w="990" w:type="dxa"/>
            <w:tcBorders>
              <w:top w:val="double" w:sz="4" w:space="0" w:color="auto"/>
            </w:tcBorders>
          </w:tcPr>
          <w:p w:rsidR="005E6235" w:rsidRPr="008479B7" w:rsidRDefault="005E6235" w:rsidP="00004617">
            <w:pPr>
              <w:spacing w:before="20" w:after="40"/>
              <w:ind w:firstLine="0"/>
              <w:jc w:val="right"/>
              <w:rPr>
                <w:szCs w:val="24"/>
                <w:lang w:val="sl-SI"/>
              </w:rPr>
            </w:pPr>
            <w:r w:rsidRPr="008479B7">
              <w:rPr>
                <w:szCs w:val="24"/>
                <w:lang w:val="sl-SI"/>
              </w:rPr>
              <w:t xml:space="preserve">36 час. </w:t>
            </w:r>
          </w:p>
        </w:tc>
      </w:tr>
      <w:tr w:rsidR="005E6235" w:rsidRPr="008479B7" w:rsidTr="009121F6">
        <w:trPr>
          <w:trHeight w:val="20"/>
        </w:trPr>
        <w:tc>
          <w:tcPr>
            <w:tcW w:w="709" w:type="dxa"/>
            <w:tcBorders>
              <w:right w:val="single" w:sz="4" w:space="0" w:color="auto"/>
            </w:tcBorders>
          </w:tcPr>
          <w:p w:rsidR="005E6235" w:rsidRPr="008479B7" w:rsidRDefault="005E6235" w:rsidP="004B0053">
            <w:pPr>
              <w:numPr>
                <w:ilvl w:val="0"/>
                <w:numId w:val="35"/>
              </w:numPr>
              <w:spacing w:before="20" w:after="40"/>
              <w:jc w:val="right"/>
              <w:rPr>
                <w:szCs w:val="24"/>
                <w:lang w:val="sl-SI"/>
              </w:rPr>
            </w:pPr>
          </w:p>
        </w:tc>
        <w:tc>
          <w:tcPr>
            <w:tcW w:w="2977" w:type="dxa"/>
            <w:tcBorders>
              <w:left w:val="single" w:sz="4" w:space="0" w:color="auto"/>
            </w:tcBorders>
          </w:tcPr>
          <w:p w:rsidR="005E6235" w:rsidRPr="005E6235" w:rsidRDefault="005E6235" w:rsidP="008A389D">
            <w:pPr>
              <w:spacing w:before="20" w:after="40"/>
              <w:ind w:firstLine="72"/>
              <w:jc w:val="left"/>
              <w:rPr>
                <w:szCs w:val="24"/>
              </w:rPr>
            </w:pPr>
            <w:r>
              <w:rPr>
                <w:szCs w:val="24"/>
              </w:rPr>
              <w:t>Линц Игор</w:t>
            </w:r>
          </w:p>
        </w:tc>
        <w:tc>
          <w:tcPr>
            <w:tcW w:w="1701" w:type="dxa"/>
          </w:tcPr>
          <w:p w:rsidR="005E6235" w:rsidRPr="008479B7" w:rsidRDefault="005E6235" w:rsidP="00004617">
            <w:pPr>
              <w:spacing w:before="20" w:after="40"/>
              <w:ind w:firstLine="0"/>
              <w:jc w:val="center"/>
              <w:rPr>
                <w:szCs w:val="24"/>
                <w:lang w:val="sl-SI"/>
              </w:rPr>
            </w:pPr>
            <w:r w:rsidRPr="008479B7">
              <w:rPr>
                <w:szCs w:val="24"/>
                <w:lang w:val="sl-SI"/>
              </w:rPr>
              <w:t>Српски Крстур</w:t>
            </w:r>
          </w:p>
        </w:tc>
        <w:tc>
          <w:tcPr>
            <w:tcW w:w="2835" w:type="dxa"/>
          </w:tcPr>
          <w:p w:rsidR="005E6235" w:rsidRPr="008479B7" w:rsidRDefault="005E6235" w:rsidP="00004617">
            <w:pPr>
              <w:spacing w:before="20" w:after="40"/>
              <w:ind w:firstLine="0"/>
              <w:jc w:val="center"/>
              <w:rPr>
                <w:szCs w:val="24"/>
                <w:lang w:val="sl-SI"/>
              </w:rPr>
            </w:pPr>
            <w:r w:rsidRPr="008479B7">
              <w:rPr>
                <w:szCs w:val="24"/>
                <w:lang w:val="sl-SI"/>
              </w:rPr>
              <w:t>Енглески језик</w:t>
            </w:r>
          </w:p>
        </w:tc>
        <w:tc>
          <w:tcPr>
            <w:tcW w:w="1525" w:type="dxa"/>
          </w:tcPr>
          <w:p w:rsidR="005E6235" w:rsidRPr="008479B7" w:rsidRDefault="005E6235" w:rsidP="00623C9A">
            <w:pPr>
              <w:spacing w:before="20" w:after="40"/>
              <w:ind w:firstLine="0"/>
              <w:jc w:val="right"/>
              <w:rPr>
                <w:szCs w:val="24"/>
                <w:lang w:val="sl-SI"/>
              </w:rPr>
            </w:pPr>
            <w:r w:rsidRPr="008479B7">
              <w:rPr>
                <w:szCs w:val="24"/>
                <w:lang w:val="sl-SI"/>
              </w:rPr>
              <w:t>V-VIII</w:t>
            </w:r>
          </w:p>
        </w:tc>
        <w:tc>
          <w:tcPr>
            <w:tcW w:w="990" w:type="dxa"/>
          </w:tcPr>
          <w:p w:rsidR="005E6235" w:rsidRPr="008479B7" w:rsidRDefault="005E6235" w:rsidP="00004617">
            <w:pPr>
              <w:spacing w:before="20" w:after="40"/>
              <w:ind w:firstLine="0"/>
              <w:jc w:val="right"/>
              <w:rPr>
                <w:szCs w:val="24"/>
                <w:lang w:val="sl-SI"/>
              </w:rPr>
            </w:pPr>
            <w:r w:rsidRPr="008479B7">
              <w:rPr>
                <w:szCs w:val="24"/>
                <w:lang w:val="sl-SI"/>
              </w:rPr>
              <w:t xml:space="preserve">36 час. </w:t>
            </w:r>
          </w:p>
        </w:tc>
      </w:tr>
      <w:tr w:rsidR="005E6235" w:rsidRPr="008479B7" w:rsidTr="009121F6">
        <w:trPr>
          <w:trHeight w:val="20"/>
        </w:trPr>
        <w:tc>
          <w:tcPr>
            <w:tcW w:w="709" w:type="dxa"/>
            <w:tcBorders>
              <w:right w:val="single" w:sz="4" w:space="0" w:color="auto"/>
            </w:tcBorders>
          </w:tcPr>
          <w:p w:rsidR="005E6235" w:rsidRPr="008479B7" w:rsidRDefault="005E6235" w:rsidP="004B0053">
            <w:pPr>
              <w:numPr>
                <w:ilvl w:val="0"/>
                <w:numId w:val="35"/>
              </w:numPr>
              <w:spacing w:before="20" w:after="40"/>
              <w:jc w:val="right"/>
              <w:rPr>
                <w:szCs w:val="24"/>
                <w:lang w:val="sl-SI"/>
              </w:rPr>
            </w:pPr>
          </w:p>
        </w:tc>
        <w:tc>
          <w:tcPr>
            <w:tcW w:w="2977" w:type="dxa"/>
            <w:tcBorders>
              <w:left w:val="single" w:sz="4" w:space="0" w:color="auto"/>
            </w:tcBorders>
          </w:tcPr>
          <w:p w:rsidR="005E6235" w:rsidRPr="00155ECF" w:rsidRDefault="005E6235" w:rsidP="008A389D">
            <w:pPr>
              <w:spacing w:before="20" w:after="40"/>
              <w:ind w:firstLine="72"/>
              <w:jc w:val="left"/>
              <w:rPr>
                <w:szCs w:val="24"/>
              </w:rPr>
            </w:pPr>
            <w:r>
              <w:rPr>
                <w:szCs w:val="24"/>
              </w:rPr>
              <w:t>Попов Милош</w:t>
            </w:r>
          </w:p>
        </w:tc>
        <w:tc>
          <w:tcPr>
            <w:tcW w:w="1701" w:type="dxa"/>
          </w:tcPr>
          <w:p w:rsidR="005E6235" w:rsidRPr="008479B7" w:rsidRDefault="005E6235" w:rsidP="00004617">
            <w:pPr>
              <w:spacing w:before="20" w:after="40"/>
              <w:ind w:firstLine="0"/>
              <w:jc w:val="center"/>
              <w:rPr>
                <w:szCs w:val="24"/>
                <w:lang w:val="sl-SI"/>
              </w:rPr>
            </w:pPr>
            <w:r w:rsidRPr="008479B7">
              <w:rPr>
                <w:szCs w:val="24"/>
                <w:lang w:val="sl-SI"/>
              </w:rPr>
              <w:t>Српски Крстур</w:t>
            </w:r>
          </w:p>
        </w:tc>
        <w:tc>
          <w:tcPr>
            <w:tcW w:w="2835" w:type="dxa"/>
          </w:tcPr>
          <w:p w:rsidR="005E6235" w:rsidRPr="008479B7" w:rsidRDefault="005E6235" w:rsidP="00004617">
            <w:pPr>
              <w:spacing w:before="20" w:after="40"/>
              <w:ind w:firstLine="0"/>
              <w:jc w:val="center"/>
              <w:rPr>
                <w:szCs w:val="24"/>
                <w:lang w:val="sl-SI"/>
              </w:rPr>
            </w:pPr>
            <w:r w:rsidRPr="008479B7">
              <w:rPr>
                <w:szCs w:val="24"/>
                <w:lang w:val="sl-SI"/>
              </w:rPr>
              <w:t>Математика</w:t>
            </w:r>
          </w:p>
        </w:tc>
        <w:tc>
          <w:tcPr>
            <w:tcW w:w="1525" w:type="dxa"/>
          </w:tcPr>
          <w:p w:rsidR="005E6235" w:rsidRPr="008479B7" w:rsidRDefault="005E6235" w:rsidP="00623C9A">
            <w:pPr>
              <w:spacing w:before="20" w:after="40"/>
              <w:ind w:firstLine="0"/>
              <w:jc w:val="right"/>
              <w:rPr>
                <w:szCs w:val="24"/>
                <w:lang w:val="sl-SI"/>
              </w:rPr>
            </w:pPr>
            <w:r w:rsidRPr="008479B7">
              <w:rPr>
                <w:szCs w:val="24"/>
                <w:lang w:val="sl-SI"/>
              </w:rPr>
              <w:t>V-VIII</w:t>
            </w:r>
          </w:p>
        </w:tc>
        <w:tc>
          <w:tcPr>
            <w:tcW w:w="990" w:type="dxa"/>
          </w:tcPr>
          <w:p w:rsidR="005E6235" w:rsidRPr="008479B7" w:rsidRDefault="005E6235" w:rsidP="00004617">
            <w:pPr>
              <w:spacing w:before="20" w:after="40"/>
              <w:ind w:firstLine="0"/>
              <w:jc w:val="right"/>
              <w:rPr>
                <w:szCs w:val="24"/>
                <w:lang w:val="sl-SI"/>
              </w:rPr>
            </w:pPr>
            <w:r w:rsidRPr="008479B7">
              <w:rPr>
                <w:szCs w:val="24"/>
                <w:lang w:val="sl-SI"/>
              </w:rPr>
              <w:t xml:space="preserve">36 час.  </w:t>
            </w:r>
          </w:p>
        </w:tc>
      </w:tr>
      <w:tr w:rsidR="005E6235" w:rsidRPr="008479B7" w:rsidTr="009121F6">
        <w:trPr>
          <w:trHeight w:val="20"/>
        </w:trPr>
        <w:tc>
          <w:tcPr>
            <w:tcW w:w="709" w:type="dxa"/>
            <w:tcBorders>
              <w:right w:val="single" w:sz="4" w:space="0" w:color="auto"/>
            </w:tcBorders>
          </w:tcPr>
          <w:p w:rsidR="005E6235" w:rsidRPr="008479B7" w:rsidRDefault="005E6235" w:rsidP="004B0053">
            <w:pPr>
              <w:numPr>
                <w:ilvl w:val="0"/>
                <w:numId w:val="35"/>
              </w:numPr>
              <w:spacing w:before="20" w:after="40"/>
              <w:jc w:val="right"/>
              <w:rPr>
                <w:szCs w:val="24"/>
                <w:lang w:val="sl-SI"/>
              </w:rPr>
            </w:pPr>
          </w:p>
        </w:tc>
        <w:tc>
          <w:tcPr>
            <w:tcW w:w="2977" w:type="dxa"/>
            <w:tcBorders>
              <w:left w:val="single" w:sz="4" w:space="0" w:color="auto"/>
            </w:tcBorders>
          </w:tcPr>
          <w:p w:rsidR="005E6235" w:rsidRPr="00155ECF" w:rsidRDefault="005E6235" w:rsidP="008A389D">
            <w:pPr>
              <w:spacing w:before="20" w:after="40"/>
              <w:ind w:firstLine="72"/>
              <w:jc w:val="left"/>
              <w:rPr>
                <w:szCs w:val="24"/>
              </w:rPr>
            </w:pPr>
            <w:r>
              <w:rPr>
                <w:szCs w:val="24"/>
              </w:rPr>
              <w:t>Павлов Милорад</w:t>
            </w:r>
          </w:p>
        </w:tc>
        <w:tc>
          <w:tcPr>
            <w:tcW w:w="1701" w:type="dxa"/>
          </w:tcPr>
          <w:p w:rsidR="005E6235" w:rsidRPr="008479B7" w:rsidRDefault="005E6235" w:rsidP="00004617">
            <w:pPr>
              <w:spacing w:before="20" w:after="40"/>
              <w:ind w:firstLine="0"/>
              <w:jc w:val="center"/>
              <w:rPr>
                <w:szCs w:val="24"/>
                <w:lang w:val="sl-SI"/>
              </w:rPr>
            </w:pPr>
            <w:r w:rsidRPr="008479B7">
              <w:rPr>
                <w:szCs w:val="24"/>
                <w:lang w:val="sl-SI"/>
              </w:rPr>
              <w:t>Српски Крстур</w:t>
            </w:r>
          </w:p>
        </w:tc>
        <w:tc>
          <w:tcPr>
            <w:tcW w:w="2835" w:type="dxa"/>
          </w:tcPr>
          <w:p w:rsidR="005E6235" w:rsidRPr="008479B7" w:rsidRDefault="005E6235" w:rsidP="00004617">
            <w:pPr>
              <w:spacing w:before="20" w:after="40"/>
              <w:ind w:firstLine="0"/>
              <w:jc w:val="center"/>
              <w:rPr>
                <w:szCs w:val="24"/>
                <w:lang w:val="sl-SI"/>
              </w:rPr>
            </w:pPr>
            <w:r w:rsidRPr="008479B7">
              <w:rPr>
                <w:szCs w:val="24"/>
                <w:lang w:val="sl-SI"/>
              </w:rPr>
              <w:t>Физика</w:t>
            </w:r>
          </w:p>
        </w:tc>
        <w:tc>
          <w:tcPr>
            <w:tcW w:w="1525" w:type="dxa"/>
          </w:tcPr>
          <w:p w:rsidR="005E6235" w:rsidRPr="008479B7" w:rsidRDefault="005E6235" w:rsidP="00623C9A">
            <w:pPr>
              <w:spacing w:before="20" w:after="40"/>
              <w:ind w:firstLine="0"/>
              <w:jc w:val="right"/>
              <w:rPr>
                <w:szCs w:val="24"/>
                <w:lang w:val="sl-SI"/>
              </w:rPr>
            </w:pPr>
            <w:r w:rsidRPr="008479B7">
              <w:rPr>
                <w:szCs w:val="24"/>
                <w:lang w:val="sl-SI"/>
              </w:rPr>
              <w:t>VI-VIII</w:t>
            </w:r>
          </w:p>
        </w:tc>
        <w:tc>
          <w:tcPr>
            <w:tcW w:w="990" w:type="dxa"/>
          </w:tcPr>
          <w:p w:rsidR="005E6235" w:rsidRPr="008479B7" w:rsidRDefault="005E6235" w:rsidP="00004617">
            <w:pPr>
              <w:spacing w:before="20" w:after="40"/>
              <w:ind w:firstLine="0"/>
              <w:jc w:val="right"/>
              <w:rPr>
                <w:szCs w:val="24"/>
                <w:lang w:val="sl-SI"/>
              </w:rPr>
            </w:pPr>
            <w:r w:rsidRPr="008479B7">
              <w:rPr>
                <w:szCs w:val="24"/>
                <w:lang w:val="sl-SI"/>
              </w:rPr>
              <w:t xml:space="preserve">36 час.  </w:t>
            </w:r>
          </w:p>
        </w:tc>
      </w:tr>
      <w:tr w:rsidR="005E6235" w:rsidRPr="008479B7" w:rsidTr="009121F6">
        <w:trPr>
          <w:trHeight w:val="20"/>
        </w:trPr>
        <w:tc>
          <w:tcPr>
            <w:tcW w:w="709" w:type="dxa"/>
            <w:tcBorders>
              <w:right w:val="single" w:sz="4" w:space="0" w:color="auto"/>
            </w:tcBorders>
          </w:tcPr>
          <w:p w:rsidR="005E6235" w:rsidRPr="008479B7" w:rsidRDefault="005E6235" w:rsidP="004B0053">
            <w:pPr>
              <w:numPr>
                <w:ilvl w:val="0"/>
                <w:numId w:val="35"/>
              </w:numPr>
              <w:spacing w:before="20" w:after="40"/>
              <w:jc w:val="right"/>
              <w:rPr>
                <w:szCs w:val="24"/>
                <w:lang w:val="sl-SI"/>
              </w:rPr>
            </w:pPr>
          </w:p>
        </w:tc>
        <w:tc>
          <w:tcPr>
            <w:tcW w:w="2977" w:type="dxa"/>
            <w:tcBorders>
              <w:left w:val="single" w:sz="4" w:space="0" w:color="auto"/>
            </w:tcBorders>
          </w:tcPr>
          <w:p w:rsidR="005E6235" w:rsidRPr="008479B7" w:rsidRDefault="005E6235" w:rsidP="008A389D">
            <w:pPr>
              <w:spacing w:before="20" w:after="40"/>
              <w:ind w:firstLine="72"/>
              <w:jc w:val="left"/>
              <w:rPr>
                <w:szCs w:val="24"/>
                <w:lang w:val="sl-SI"/>
              </w:rPr>
            </w:pPr>
            <w:r w:rsidRPr="008479B7">
              <w:rPr>
                <w:szCs w:val="24"/>
                <w:lang w:val="sl-SI"/>
              </w:rPr>
              <w:t>Сивери Андријана</w:t>
            </w:r>
          </w:p>
        </w:tc>
        <w:tc>
          <w:tcPr>
            <w:tcW w:w="1701" w:type="dxa"/>
          </w:tcPr>
          <w:p w:rsidR="005E6235" w:rsidRPr="008479B7" w:rsidRDefault="005E6235" w:rsidP="00004617">
            <w:pPr>
              <w:spacing w:before="20" w:after="40"/>
              <w:ind w:firstLine="0"/>
              <w:jc w:val="center"/>
              <w:rPr>
                <w:szCs w:val="24"/>
                <w:lang w:val="sl-SI"/>
              </w:rPr>
            </w:pPr>
            <w:r w:rsidRPr="008479B7">
              <w:rPr>
                <w:szCs w:val="24"/>
                <w:lang w:val="sl-SI"/>
              </w:rPr>
              <w:t>Српски Крстур</w:t>
            </w:r>
          </w:p>
        </w:tc>
        <w:tc>
          <w:tcPr>
            <w:tcW w:w="2835" w:type="dxa"/>
          </w:tcPr>
          <w:p w:rsidR="005E6235" w:rsidRPr="008479B7" w:rsidRDefault="005E6235" w:rsidP="00004617">
            <w:pPr>
              <w:spacing w:before="20" w:after="40"/>
              <w:ind w:firstLine="0"/>
              <w:jc w:val="center"/>
              <w:rPr>
                <w:szCs w:val="24"/>
                <w:lang w:val="sl-SI"/>
              </w:rPr>
            </w:pPr>
            <w:r w:rsidRPr="008479B7">
              <w:rPr>
                <w:szCs w:val="24"/>
                <w:lang w:val="sl-SI"/>
              </w:rPr>
              <w:t>Хемија</w:t>
            </w:r>
          </w:p>
        </w:tc>
        <w:tc>
          <w:tcPr>
            <w:tcW w:w="1525" w:type="dxa"/>
          </w:tcPr>
          <w:p w:rsidR="005E6235" w:rsidRPr="008479B7" w:rsidRDefault="005E6235" w:rsidP="00623C9A">
            <w:pPr>
              <w:spacing w:before="20" w:after="40"/>
              <w:ind w:firstLine="0"/>
              <w:jc w:val="right"/>
              <w:rPr>
                <w:szCs w:val="24"/>
                <w:lang w:val="sl-SI"/>
              </w:rPr>
            </w:pPr>
            <w:r w:rsidRPr="008479B7">
              <w:rPr>
                <w:szCs w:val="24"/>
                <w:lang w:val="sl-SI"/>
              </w:rPr>
              <w:t>VII-VIII</w:t>
            </w:r>
          </w:p>
        </w:tc>
        <w:tc>
          <w:tcPr>
            <w:tcW w:w="990" w:type="dxa"/>
          </w:tcPr>
          <w:p w:rsidR="005E6235" w:rsidRPr="008479B7" w:rsidRDefault="005E6235" w:rsidP="00004617">
            <w:pPr>
              <w:spacing w:before="20" w:after="40"/>
              <w:ind w:firstLine="0"/>
              <w:jc w:val="right"/>
              <w:rPr>
                <w:szCs w:val="24"/>
                <w:lang w:val="sl-SI"/>
              </w:rPr>
            </w:pPr>
            <w:r w:rsidRPr="008479B7">
              <w:rPr>
                <w:szCs w:val="24"/>
                <w:lang w:val="sl-SI"/>
              </w:rPr>
              <w:t>36 час.</w:t>
            </w:r>
          </w:p>
        </w:tc>
      </w:tr>
      <w:tr w:rsidR="005E6235" w:rsidRPr="008479B7" w:rsidTr="009121F6">
        <w:trPr>
          <w:trHeight w:val="20"/>
        </w:trPr>
        <w:tc>
          <w:tcPr>
            <w:tcW w:w="709" w:type="dxa"/>
            <w:tcBorders>
              <w:right w:val="single" w:sz="4" w:space="0" w:color="auto"/>
            </w:tcBorders>
          </w:tcPr>
          <w:p w:rsidR="005E6235" w:rsidRPr="008479B7" w:rsidRDefault="005E6235" w:rsidP="004B0053">
            <w:pPr>
              <w:numPr>
                <w:ilvl w:val="0"/>
                <w:numId w:val="35"/>
              </w:numPr>
              <w:spacing w:before="20" w:after="40"/>
              <w:jc w:val="right"/>
              <w:rPr>
                <w:szCs w:val="24"/>
                <w:lang w:val="sl-SI"/>
              </w:rPr>
            </w:pPr>
          </w:p>
        </w:tc>
        <w:tc>
          <w:tcPr>
            <w:tcW w:w="2977" w:type="dxa"/>
            <w:tcBorders>
              <w:left w:val="single" w:sz="4" w:space="0" w:color="auto"/>
            </w:tcBorders>
          </w:tcPr>
          <w:p w:rsidR="005E6235" w:rsidRPr="008479B7" w:rsidRDefault="005E6235" w:rsidP="008A389D">
            <w:pPr>
              <w:spacing w:before="20" w:after="40"/>
              <w:ind w:firstLine="72"/>
              <w:jc w:val="left"/>
              <w:rPr>
                <w:szCs w:val="24"/>
                <w:lang w:val="sl-SI"/>
              </w:rPr>
            </w:pPr>
            <w:r w:rsidRPr="008479B7">
              <w:rPr>
                <w:szCs w:val="24"/>
                <w:lang w:val="sl-SI"/>
              </w:rPr>
              <w:t>Шећеров Златоје</w:t>
            </w:r>
          </w:p>
        </w:tc>
        <w:tc>
          <w:tcPr>
            <w:tcW w:w="1701" w:type="dxa"/>
          </w:tcPr>
          <w:p w:rsidR="005E6235" w:rsidRPr="008479B7" w:rsidRDefault="005E6235" w:rsidP="00004617">
            <w:pPr>
              <w:spacing w:before="20" w:after="40"/>
              <w:ind w:firstLine="0"/>
              <w:jc w:val="center"/>
              <w:rPr>
                <w:szCs w:val="24"/>
                <w:lang w:val="sl-SI"/>
              </w:rPr>
            </w:pPr>
            <w:r w:rsidRPr="008479B7">
              <w:rPr>
                <w:szCs w:val="24"/>
                <w:lang w:val="sl-SI"/>
              </w:rPr>
              <w:t>Српски Крстур</w:t>
            </w:r>
          </w:p>
        </w:tc>
        <w:tc>
          <w:tcPr>
            <w:tcW w:w="2835" w:type="dxa"/>
          </w:tcPr>
          <w:p w:rsidR="005E6235" w:rsidRPr="008479B7" w:rsidRDefault="005E6235" w:rsidP="00004617">
            <w:pPr>
              <w:spacing w:before="20" w:after="40"/>
              <w:ind w:firstLine="0"/>
              <w:jc w:val="center"/>
              <w:rPr>
                <w:szCs w:val="24"/>
                <w:lang w:val="sl-SI"/>
              </w:rPr>
            </w:pPr>
            <w:r w:rsidRPr="008479B7">
              <w:rPr>
                <w:szCs w:val="24"/>
                <w:lang w:val="sl-SI"/>
              </w:rPr>
              <w:t>Историја</w:t>
            </w:r>
          </w:p>
        </w:tc>
        <w:tc>
          <w:tcPr>
            <w:tcW w:w="1525" w:type="dxa"/>
          </w:tcPr>
          <w:p w:rsidR="005E6235" w:rsidRPr="008479B7" w:rsidRDefault="005E6235" w:rsidP="00623C9A">
            <w:pPr>
              <w:spacing w:before="20" w:after="40"/>
              <w:ind w:firstLine="0"/>
              <w:jc w:val="right"/>
              <w:rPr>
                <w:szCs w:val="24"/>
                <w:lang w:val="sl-SI"/>
              </w:rPr>
            </w:pPr>
            <w:r w:rsidRPr="008479B7">
              <w:rPr>
                <w:szCs w:val="24"/>
                <w:lang w:val="sl-SI"/>
              </w:rPr>
              <w:t>V-VIII</w:t>
            </w:r>
          </w:p>
        </w:tc>
        <w:tc>
          <w:tcPr>
            <w:tcW w:w="990" w:type="dxa"/>
          </w:tcPr>
          <w:p w:rsidR="005E6235" w:rsidRPr="008479B7" w:rsidRDefault="005E6235" w:rsidP="00004617">
            <w:pPr>
              <w:spacing w:before="20" w:after="40"/>
              <w:ind w:firstLine="0"/>
              <w:jc w:val="right"/>
              <w:rPr>
                <w:szCs w:val="24"/>
                <w:lang w:val="sl-SI"/>
              </w:rPr>
            </w:pPr>
            <w:r w:rsidRPr="008479B7">
              <w:rPr>
                <w:szCs w:val="24"/>
                <w:lang w:val="sl-SI"/>
              </w:rPr>
              <w:t>36 час.</w:t>
            </w:r>
          </w:p>
        </w:tc>
      </w:tr>
      <w:tr w:rsidR="005E6235" w:rsidRPr="008479B7" w:rsidTr="009121F6">
        <w:trPr>
          <w:trHeight w:val="20"/>
        </w:trPr>
        <w:tc>
          <w:tcPr>
            <w:tcW w:w="709" w:type="dxa"/>
            <w:tcBorders>
              <w:right w:val="single" w:sz="4" w:space="0" w:color="auto"/>
            </w:tcBorders>
          </w:tcPr>
          <w:p w:rsidR="005E6235" w:rsidRPr="008479B7" w:rsidRDefault="005E6235" w:rsidP="004B0053">
            <w:pPr>
              <w:numPr>
                <w:ilvl w:val="0"/>
                <w:numId w:val="35"/>
              </w:numPr>
              <w:spacing w:before="20" w:after="40"/>
              <w:jc w:val="right"/>
              <w:rPr>
                <w:szCs w:val="24"/>
                <w:lang w:val="sl-SI"/>
              </w:rPr>
            </w:pPr>
          </w:p>
        </w:tc>
        <w:tc>
          <w:tcPr>
            <w:tcW w:w="2977" w:type="dxa"/>
            <w:tcBorders>
              <w:left w:val="single" w:sz="4" w:space="0" w:color="auto"/>
            </w:tcBorders>
          </w:tcPr>
          <w:p w:rsidR="005E6235" w:rsidRPr="00155ECF" w:rsidRDefault="005E6235" w:rsidP="008A389D">
            <w:pPr>
              <w:spacing w:before="20" w:after="40"/>
              <w:ind w:firstLine="72"/>
              <w:jc w:val="left"/>
              <w:rPr>
                <w:szCs w:val="24"/>
              </w:rPr>
            </w:pPr>
            <w:r>
              <w:rPr>
                <w:szCs w:val="24"/>
              </w:rPr>
              <w:t>Кнежевић Латинка</w:t>
            </w:r>
          </w:p>
        </w:tc>
        <w:tc>
          <w:tcPr>
            <w:tcW w:w="1701" w:type="dxa"/>
          </w:tcPr>
          <w:p w:rsidR="005E6235" w:rsidRPr="008479B7" w:rsidRDefault="005E6235" w:rsidP="00004617">
            <w:pPr>
              <w:spacing w:before="20" w:after="40"/>
              <w:ind w:firstLine="0"/>
              <w:jc w:val="center"/>
              <w:rPr>
                <w:szCs w:val="24"/>
                <w:lang w:val="sl-SI"/>
              </w:rPr>
            </w:pPr>
            <w:r w:rsidRPr="008479B7">
              <w:rPr>
                <w:szCs w:val="24"/>
                <w:lang w:val="sl-SI"/>
              </w:rPr>
              <w:t>Српски Крстур</w:t>
            </w:r>
          </w:p>
        </w:tc>
        <w:tc>
          <w:tcPr>
            <w:tcW w:w="2835" w:type="dxa"/>
          </w:tcPr>
          <w:p w:rsidR="005E6235" w:rsidRPr="008479B7" w:rsidRDefault="005E6235" w:rsidP="00004617">
            <w:pPr>
              <w:spacing w:before="20" w:after="40"/>
              <w:ind w:firstLine="0"/>
              <w:jc w:val="center"/>
              <w:rPr>
                <w:szCs w:val="24"/>
                <w:lang w:val="sl-SI"/>
              </w:rPr>
            </w:pPr>
            <w:r w:rsidRPr="008479B7">
              <w:rPr>
                <w:szCs w:val="24"/>
                <w:lang w:val="sl-SI"/>
              </w:rPr>
              <w:t>Биологија</w:t>
            </w:r>
          </w:p>
        </w:tc>
        <w:tc>
          <w:tcPr>
            <w:tcW w:w="1525" w:type="dxa"/>
          </w:tcPr>
          <w:p w:rsidR="005E6235" w:rsidRPr="008479B7" w:rsidRDefault="005E6235" w:rsidP="00623C9A">
            <w:pPr>
              <w:spacing w:before="20" w:after="40"/>
              <w:ind w:firstLine="0"/>
              <w:jc w:val="right"/>
              <w:rPr>
                <w:szCs w:val="24"/>
                <w:lang w:val="sl-SI"/>
              </w:rPr>
            </w:pPr>
            <w:r w:rsidRPr="008479B7">
              <w:rPr>
                <w:szCs w:val="24"/>
                <w:lang w:val="sl-SI"/>
              </w:rPr>
              <w:t>V-VIII</w:t>
            </w:r>
          </w:p>
        </w:tc>
        <w:tc>
          <w:tcPr>
            <w:tcW w:w="990" w:type="dxa"/>
          </w:tcPr>
          <w:p w:rsidR="005E6235" w:rsidRPr="008479B7" w:rsidRDefault="005E6235" w:rsidP="00004617">
            <w:pPr>
              <w:spacing w:before="20" w:after="40"/>
              <w:ind w:firstLine="0"/>
              <w:jc w:val="right"/>
              <w:rPr>
                <w:szCs w:val="24"/>
                <w:lang w:val="sl-SI"/>
              </w:rPr>
            </w:pPr>
            <w:r w:rsidRPr="008479B7">
              <w:rPr>
                <w:szCs w:val="24"/>
                <w:lang w:val="sl-SI"/>
              </w:rPr>
              <w:t>36 час.</w:t>
            </w:r>
          </w:p>
        </w:tc>
      </w:tr>
      <w:tr w:rsidR="005E6235" w:rsidRPr="008479B7" w:rsidTr="009121F6">
        <w:trPr>
          <w:trHeight w:val="20"/>
        </w:trPr>
        <w:tc>
          <w:tcPr>
            <w:tcW w:w="709" w:type="dxa"/>
            <w:tcBorders>
              <w:right w:val="single" w:sz="4" w:space="0" w:color="auto"/>
            </w:tcBorders>
          </w:tcPr>
          <w:p w:rsidR="005E6235" w:rsidRPr="008479B7" w:rsidRDefault="005E6235" w:rsidP="004B0053">
            <w:pPr>
              <w:numPr>
                <w:ilvl w:val="0"/>
                <w:numId w:val="35"/>
              </w:numPr>
              <w:spacing w:before="20" w:after="40"/>
              <w:jc w:val="right"/>
              <w:rPr>
                <w:szCs w:val="24"/>
                <w:lang w:val="sl-SI"/>
              </w:rPr>
            </w:pPr>
          </w:p>
        </w:tc>
        <w:tc>
          <w:tcPr>
            <w:tcW w:w="2977" w:type="dxa"/>
            <w:tcBorders>
              <w:left w:val="single" w:sz="4" w:space="0" w:color="auto"/>
            </w:tcBorders>
          </w:tcPr>
          <w:p w:rsidR="005E6235" w:rsidRPr="005E6235" w:rsidRDefault="005E6235" w:rsidP="008A389D">
            <w:pPr>
              <w:spacing w:before="20" w:after="40"/>
              <w:ind w:firstLine="72"/>
              <w:jc w:val="left"/>
              <w:rPr>
                <w:szCs w:val="24"/>
              </w:rPr>
            </w:pPr>
            <w:r>
              <w:rPr>
                <w:szCs w:val="24"/>
                <w:lang w:val="sl-SI"/>
              </w:rPr>
              <w:t>Фирићаски Валерија</w:t>
            </w:r>
          </w:p>
        </w:tc>
        <w:tc>
          <w:tcPr>
            <w:tcW w:w="1701" w:type="dxa"/>
          </w:tcPr>
          <w:p w:rsidR="005E6235" w:rsidRPr="008479B7" w:rsidRDefault="005E6235" w:rsidP="00004617">
            <w:pPr>
              <w:spacing w:before="20" w:after="40"/>
              <w:ind w:firstLine="0"/>
              <w:jc w:val="center"/>
              <w:rPr>
                <w:szCs w:val="24"/>
                <w:lang w:val="sl-SI"/>
              </w:rPr>
            </w:pPr>
            <w:r w:rsidRPr="008479B7">
              <w:rPr>
                <w:szCs w:val="24"/>
                <w:lang w:val="sl-SI"/>
              </w:rPr>
              <w:t>Српски Крстур</w:t>
            </w:r>
          </w:p>
        </w:tc>
        <w:tc>
          <w:tcPr>
            <w:tcW w:w="2835" w:type="dxa"/>
          </w:tcPr>
          <w:p w:rsidR="005E6235" w:rsidRPr="008479B7" w:rsidRDefault="005E6235" w:rsidP="00004617">
            <w:pPr>
              <w:tabs>
                <w:tab w:val="left" w:pos="390"/>
              </w:tabs>
              <w:spacing w:before="20" w:after="40"/>
              <w:ind w:firstLine="0"/>
              <w:rPr>
                <w:szCs w:val="24"/>
                <w:lang w:val="sl-SI"/>
              </w:rPr>
            </w:pPr>
            <w:r w:rsidRPr="008479B7">
              <w:rPr>
                <w:szCs w:val="24"/>
                <w:lang w:val="sl-SI"/>
              </w:rPr>
              <w:tab/>
              <w:t>Немачки језик</w:t>
            </w:r>
          </w:p>
        </w:tc>
        <w:tc>
          <w:tcPr>
            <w:tcW w:w="1525" w:type="dxa"/>
          </w:tcPr>
          <w:p w:rsidR="005E6235" w:rsidRPr="008479B7" w:rsidRDefault="005E6235" w:rsidP="00623C9A">
            <w:pPr>
              <w:spacing w:before="20" w:after="40"/>
              <w:ind w:firstLine="0"/>
              <w:jc w:val="right"/>
              <w:rPr>
                <w:szCs w:val="24"/>
                <w:lang w:val="sl-SI"/>
              </w:rPr>
            </w:pPr>
            <w:r w:rsidRPr="008479B7">
              <w:rPr>
                <w:szCs w:val="24"/>
                <w:lang w:val="sl-SI"/>
              </w:rPr>
              <w:t>V-VIII</w:t>
            </w:r>
          </w:p>
        </w:tc>
        <w:tc>
          <w:tcPr>
            <w:tcW w:w="990" w:type="dxa"/>
          </w:tcPr>
          <w:p w:rsidR="005E6235" w:rsidRPr="008479B7" w:rsidRDefault="005E6235" w:rsidP="00004617">
            <w:pPr>
              <w:spacing w:before="20" w:after="40"/>
              <w:ind w:firstLine="0"/>
              <w:jc w:val="right"/>
              <w:rPr>
                <w:szCs w:val="24"/>
                <w:lang w:val="sl-SI"/>
              </w:rPr>
            </w:pPr>
            <w:r w:rsidRPr="008479B7">
              <w:rPr>
                <w:szCs w:val="24"/>
                <w:lang w:val="sl-SI"/>
              </w:rPr>
              <w:t>36 час.</w:t>
            </w:r>
          </w:p>
        </w:tc>
      </w:tr>
    </w:tbl>
    <w:p w:rsidR="0021799C" w:rsidRPr="008479B7" w:rsidRDefault="00E861E6" w:rsidP="0021799C">
      <w:pPr>
        <w:spacing w:before="0" w:after="0"/>
        <w:ind w:firstLine="0"/>
        <w:rPr>
          <w:lang w:val="sr-Cyrl-CS"/>
        </w:rPr>
      </w:pPr>
      <w:r w:rsidRPr="008479B7">
        <w:rPr>
          <w:lang w:val="sl-SI"/>
        </w:rPr>
        <w:t>Укупно</w:t>
      </w:r>
      <w:r w:rsidR="0021799C" w:rsidRPr="008479B7">
        <w:rPr>
          <w:lang w:val="sl-SI"/>
        </w:rPr>
        <w:t xml:space="preserve">: </w:t>
      </w:r>
      <w:r w:rsidR="005E6235">
        <w:rPr>
          <w:b/>
          <w:lang w:val="sl-SI"/>
        </w:rPr>
        <w:t>5</w:t>
      </w:r>
      <w:r w:rsidR="00004617" w:rsidRPr="008479B7">
        <w:rPr>
          <w:b/>
          <w:lang w:val="sl-SI"/>
        </w:rPr>
        <w:t>0</w:t>
      </w:r>
      <w:r w:rsidR="005E6235">
        <w:rPr>
          <w:b/>
        </w:rPr>
        <w:t>4</w:t>
      </w:r>
      <w:r w:rsidR="0021799C" w:rsidRPr="008479B7">
        <w:rPr>
          <w:lang w:val="sl-SI"/>
        </w:rPr>
        <w:t xml:space="preserve"> </w:t>
      </w:r>
      <w:r w:rsidRPr="008479B7">
        <w:rPr>
          <w:lang w:val="sl-SI"/>
        </w:rPr>
        <w:t>часа</w:t>
      </w:r>
    </w:p>
    <w:p w:rsidR="0021799C" w:rsidRPr="008479B7" w:rsidRDefault="0021799C" w:rsidP="0021799C">
      <w:pPr>
        <w:spacing w:before="40" w:after="40"/>
        <w:ind w:firstLine="0"/>
        <w:rPr>
          <w:b/>
          <w:sz w:val="6"/>
          <w:szCs w:val="6"/>
          <w:u w:val="single"/>
          <w:lang w:val="sl-SI"/>
        </w:rPr>
      </w:pPr>
    </w:p>
    <w:p w:rsidR="00155ECF" w:rsidRPr="00155ECF" w:rsidRDefault="00E861E6" w:rsidP="005D4466">
      <w:pPr>
        <w:spacing w:before="40" w:after="40"/>
        <w:ind w:firstLine="0"/>
        <w:rPr>
          <w:b/>
          <w:i/>
        </w:rPr>
      </w:pPr>
      <w:r w:rsidRPr="008479B7">
        <w:rPr>
          <w:b/>
          <w:u w:val="single"/>
          <w:lang w:val="sl-SI"/>
        </w:rPr>
        <w:t>Планирано</w:t>
      </w:r>
      <w:r w:rsidR="0021799C" w:rsidRPr="008479B7">
        <w:rPr>
          <w:b/>
          <w:u w:val="single"/>
          <w:lang w:val="sl-SI"/>
        </w:rPr>
        <w:t xml:space="preserve"> </w:t>
      </w:r>
      <w:r w:rsidRPr="008479B7">
        <w:rPr>
          <w:b/>
          <w:u w:val="single"/>
          <w:lang w:val="sl-SI"/>
        </w:rPr>
        <w:t>је</w:t>
      </w:r>
      <w:r w:rsidR="0021799C" w:rsidRPr="008479B7">
        <w:rPr>
          <w:b/>
          <w:u w:val="single"/>
          <w:lang w:val="sl-SI"/>
        </w:rPr>
        <w:t xml:space="preserve">  </w:t>
      </w:r>
      <w:r w:rsidRPr="008479B7">
        <w:rPr>
          <w:b/>
          <w:u w:val="single"/>
          <w:lang w:val="sl-SI"/>
        </w:rPr>
        <w:t>укупно</w:t>
      </w:r>
      <w:r w:rsidR="0021799C" w:rsidRPr="008479B7">
        <w:rPr>
          <w:b/>
          <w:u w:val="single"/>
          <w:lang w:val="sl-SI"/>
        </w:rPr>
        <w:t xml:space="preserve"> </w:t>
      </w:r>
      <w:r w:rsidR="00004617" w:rsidRPr="008479B7">
        <w:rPr>
          <w:b/>
          <w:u w:val="single"/>
          <w:lang w:val="sl-SI"/>
        </w:rPr>
        <w:t>2</w:t>
      </w:r>
      <w:r w:rsidR="00155ECF">
        <w:rPr>
          <w:b/>
          <w:u w:val="single"/>
        </w:rPr>
        <w:t>196</w:t>
      </w:r>
      <w:r w:rsidR="0021799C" w:rsidRPr="008479B7">
        <w:rPr>
          <w:b/>
          <w:u w:val="single"/>
          <w:lang w:val="sl-SI"/>
        </w:rPr>
        <w:t xml:space="preserve"> </w:t>
      </w:r>
      <w:r w:rsidRPr="008479B7">
        <w:rPr>
          <w:b/>
          <w:u w:val="single"/>
          <w:lang w:val="sl-SI"/>
        </w:rPr>
        <w:t>часова</w:t>
      </w:r>
      <w:r w:rsidR="0021799C" w:rsidRPr="008479B7">
        <w:rPr>
          <w:b/>
          <w:u w:val="single"/>
          <w:lang w:val="sl-SI"/>
        </w:rPr>
        <w:t xml:space="preserve"> </w:t>
      </w:r>
      <w:r w:rsidRPr="008479B7">
        <w:rPr>
          <w:b/>
          <w:u w:val="single"/>
          <w:lang w:val="sl-SI"/>
        </w:rPr>
        <w:t>допунске</w:t>
      </w:r>
      <w:r w:rsidR="0021799C" w:rsidRPr="008479B7">
        <w:rPr>
          <w:b/>
          <w:u w:val="single"/>
          <w:lang w:val="sl-SI"/>
        </w:rPr>
        <w:t xml:space="preserve"> </w:t>
      </w:r>
      <w:r w:rsidRPr="008479B7">
        <w:rPr>
          <w:b/>
          <w:u w:val="single"/>
          <w:lang w:val="sl-SI"/>
        </w:rPr>
        <w:t>наставе</w:t>
      </w:r>
      <w:r w:rsidR="0021799C" w:rsidRPr="008479B7">
        <w:rPr>
          <w:b/>
          <w:u w:val="single"/>
          <w:lang w:val="sl-SI"/>
        </w:rPr>
        <w:t>.</w:t>
      </w:r>
    </w:p>
    <w:p w:rsidR="009F0DEE" w:rsidRDefault="009F0DEE" w:rsidP="0021799C">
      <w:pPr>
        <w:spacing w:before="0" w:after="0"/>
        <w:ind w:firstLine="0"/>
        <w:rPr>
          <w:b/>
          <w:i/>
        </w:rPr>
      </w:pPr>
    </w:p>
    <w:p w:rsidR="0021799C" w:rsidRPr="008479B7" w:rsidRDefault="00E861E6" w:rsidP="0021799C">
      <w:pPr>
        <w:spacing w:before="0" w:after="0"/>
        <w:ind w:firstLine="0"/>
        <w:rPr>
          <w:b/>
          <w:i/>
          <w:lang w:val="sl-SI"/>
        </w:rPr>
      </w:pPr>
      <w:r w:rsidRPr="008479B7">
        <w:rPr>
          <w:b/>
          <w:i/>
          <w:lang w:val="sl-SI"/>
        </w:rPr>
        <w:t>Специјална</w:t>
      </w:r>
      <w:r w:rsidR="0021799C" w:rsidRPr="008479B7">
        <w:rPr>
          <w:b/>
          <w:i/>
          <w:lang w:val="sl-SI"/>
        </w:rPr>
        <w:t xml:space="preserve"> </w:t>
      </w:r>
      <w:r w:rsidRPr="008479B7">
        <w:rPr>
          <w:b/>
          <w:i/>
          <w:lang w:val="sl-SI"/>
        </w:rPr>
        <w:t>одељења</w:t>
      </w:r>
      <w:r w:rsidR="0021799C" w:rsidRPr="008479B7">
        <w:rPr>
          <w:b/>
          <w:i/>
          <w:lang w:val="sl-SI"/>
        </w:rPr>
        <w:t>:</w:t>
      </w:r>
    </w:p>
    <w:tbl>
      <w:tblPr>
        <w:tblW w:w="10737" w:type="dxa"/>
        <w:tblInd w:w="-49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tblPr>
      <w:tblGrid>
        <w:gridCol w:w="709"/>
        <w:gridCol w:w="2126"/>
        <w:gridCol w:w="2127"/>
        <w:gridCol w:w="2835"/>
        <w:gridCol w:w="1950"/>
        <w:gridCol w:w="990"/>
      </w:tblGrid>
      <w:tr w:rsidR="0021799C" w:rsidRPr="008479B7" w:rsidTr="00623C9A">
        <w:trPr>
          <w:trHeight w:hRule="exact" w:val="342"/>
        </w:trPr>
        <w:tc>
          <w:tcPr>
            <w:tcW w:w="709" w:type="dxa"/>
            <w:tcBorders>
              <w:right w:val="single" w:sz="4" w:space="0" w:color="auto"/>
            </w:tcBorders>
          </w:tcPr>
          <w:p w:rsidR="0021799C" w:rsidRPr="008479B7" w:rsidRDefault="0021799C" w:rsidP="004B0053">
            <w:pPr>
              <w:numPr>
                <w:ilvl w:val="0"/>
                <w:numId w:val="32"/>
              </w:numPr>
              <w:spacing w:before="20" w:after="20" w:line="360" w:lineRule="auto"/>
              <w:jc w:val="right"/>
              <w:rPr>
                <w:lang w:val="sl-SI"/>
              </w:rPr>
            </w:pPr>
          </w:p>
        </w:tc>
        <w:tc>
          <w:tcPr>
            <w:tcW w:w="2126" w:type="dxa"/>
            <w:tcBorders>
              <w:left w:val="single" w:sz="4" w:space="0" w:color="auto"/>
            </w:tcBorders>
          </w:tcPr>
          <w:p w:rsidR="0021799C" w:rsidRPr="008479B7" w:rsidRDefault="00E861E6" w:rsidP="000B649C">
            <w:pPr>
              <w:spacing w:before="20" w:after="20" w:line="360" w:lineRule="auto"/>
              <w:ind w:left="110" w:firstLine="0"/>
              <w:jc w:val="left"/>
              <w:rPr>
                <w:lang w:val="sl-SI"/>
              </w:rPr>
            </w:pPr>
            <w:r w:rsidRPr="008479B7">
              <w:rPr>
                <w:lang w:val="sl-SI"/>
              </w:rPr>
              <w:t>Макрић</w:t>
            </w:r>
            <w:r w:rsidR="0021799C" w:rsidRPr="008479B7">
              <w:rPr>
                <w:lang w:val="sl-SI"/>
              </w:rPr>
              <w:t xml:space="preserve"> </w:t>
            </w:r>
            <w:r w:rsidRPr="008479B7">
              <w:rPr>
                <w:lang w:val="sl-SI"/>
              </w:rPr>
              <w:t>Зорица</w:t>
            </w:r>
          </w:p>
        </w:tc>
        <w:tc>
          <w:tcPr>
            <w:tcW w:w="2127" w:type="dxa"/>
          </w:tcPr>
          <w:p w:rsidR="0021799C" w:rsidRPr="008479B7" w:rsidRDefault="00E861E6" w:rsidP="000B649C">
            <w:pPr>
              <w:spacing w:before="20" w:after="20" w:line="360" w:lineRule="auto"/>
              <w:ind w:firstLine="0"/>
              <w:jc w:val="center"/>
              <w:rPr>
                <w:lang w:val="sl-SI"/>
              </w:rPr>
            </w:pPr>
            <w:r w:rsidRPr="008479B7">
              <w:rPr>
                <w:lang w:val="sl-SI"/>
              </w:rPr>
              <w:t>Српски</w:t>
            </w:r>
            <w:r w:rsidR="0021799C" w:rsidRPr="008479B7">
              <w:rPr>
                <w:lang w:val="sl-SI"/>
              </w:rPr>
              <w:t xml:space="preserve"> </w:t>
            </w:r>
            <w:r w:rsidRPr="008479B7">
              <w:rPr>
                <w:lang w:val="sl-SI"/>
              </w:rPr>
              <w:t>Крстур</w:t>
            </w:r>
          </w:p>
        </w:tc>
        <w:tc>
          <w:tcPr>
            <w:tcW w:w="2835" w:type="dxa"/>
          </w:tcPr>
          <w:p w:rsidR="0021799C" w:rsidRPr="008479B7" w:rsidRDefault="00E861E6" w:rsidP="000B649C">
            <w:pPr>
              <w:spacing w:before="20" w:after="20" w:line="360" w:lineRule="auto"/>
              <w:ind w:firstLine="0"/>
              <w:jc w:val="center"/>
              <w:rPr>
                <w:lang w:val="sl-SI"/>
              </w:rPr>
            </w:pPr>
            <w:r w:rsidRPr="008479B7">
              <w:rPr>
                <w:lang w:val="sl-SI"/>
              </w:rPr>
              <w:t>Српски</w:t>
            </w:r>
            <w:r w:rsidR="0021799C" w:rsidRPr="008479B7">
              <w:rPr>
                <w:lang w:val="sl-SI"/>
              </w:rPr>
              <w:t xml:space="preserve"> </w:t>
            </w:r>
            <w:r w:rsidR="00587AAC">
              <w:rPr>
                <w:lang w:val="sl-SI"/>
              </w:rPr>
              <w:t>–</w:t>
            </w:r>
            <w:r w:rsidR="0021799C" w:rsidRPr="008479B7">
              <w:rPr>
                <w:lang w:val="sl-SI"/>
              </w:rPr>
              <w:t xml:space="preserve"> </w:t>
            </w:r>
            <w:r w:rsidRPr="008479B7">
              <w:rPr>
                <w:lang w:val="sl-SI"/>
              </w:rPr>
              <w:t>математика</w:t>
            </w:r>
          </w:p>
        </w:tc>
        <w:tc>
          <w:tcPr>
            <w:tcW w:w="1950" w:type="dxa"/>
          </w:tcPr>
          <w:p w:rsidR="0021799C" w:rsidRPr="008A389D" w:rsidRDefault="00155ECF" w:rsidP="00623C9A">
            <w:pPr>
              <w:spacing w:before="20" w:after="20" w:line="360" w:lineRule="auto"/>
              <w:ind w:firstLine="0"/>
              <w:jc w:val="right"/>
            </w:pPr>
            <w:r w:rsidRPr="008479B7">
              <w:rPr>
                <w:lang w:val="sl-SI"/>
              </w:rPr>
              <w:t>V</w:t>
            </w:r>
            <w:r w:rsidR="008A389D">
              <w:t>,</w:t>
            </w:r>
            <w:r w:rsidR="008A389D" w:rsidRPr="008479B7">
              <w:rPr>
                <w:lang w:val="sl-SI"/>
              </w:rPr>
              <w:t xml:space="preserve"> VI</w:t>
            </w:r>
          </w:p>
        </w:tc>
        <w:tc>
          <w:tcPr>
            <w:tcW w:w="990" w:type="dxa"/>
          </w:tcPr>
          <w:p w:rsidR="0021799C" w:rsidRPr="008479B7" w:rsidRDefault="0021799C" w:rsidP="000B649C">
            <w:pPr>
              <w:spacing w:before="20" w:after="20" w:line="360" w:lineRule="auto"/>
              <w:ind w:firstLine="0"/>
              <w:jc w:val="right"/>
              <w:rPr>
                <w:lang w:val="sl-SI"/>
              </w:rPr>
            </w:pPr>
            <w:r w:rsidRPr="008479B7">
              <w:rPr>
                <w:lang w:val="sl-SI"/>
              </w:rPr>
              <w:t xml:space="preserve">36 </w:t>
            </w:r>
            <w:r w:rsidR="00E861E6" w:rsidRPr="008479B7">
              <w:rPr>
                <w:lang w:val="sl-SI"/>
              </w:rPr>
              <w:t>час</w:t>
            </w:r>
            <w:r w:rsidRPr="008479B7">
              <w:rPr>
                <w:lang w:val="sl-SI"/>
              </w:rPr>
              <w:t>.</w:t>
            </w:r>
          </w:p>
        </w:tc>
      </w:tr>
      <w:tr w:rsidR="005E6235" w:rsidRPr="008479B7" w:rsidTr="00623C9A">
        <w:trPr>
          <w:trHeight w:hRule="exact" w:val="303"/>
        </w:trPr>
        <w:tc>
          <w:tcPr>
            <w:tcW w:w="709" w:type="dxa"/>
            <w:tcBorders>
              <w:right w:val="single" w:sz="4" w:space="0" w:color="auto"/>
            </w:tcBorders>
          </w:tcPr>
          <w:p w:rsidR="005E6235" w:rsidRPr="008479B7" w:rsidRDefault="005E6235" w:rsidP="004B0053">
            <w:pPr>
              <w:numPr>
                <w:ilvl w:val="0"/>
                <w:numId w:val="32"/>
              </w:numPr>
              <w:spacing w:before="20" w:after="20" w:line="360" w:lineRule="auto"/>
              <w:jc w:val="right"/>
              <w:rPr>
                <w:lang w:val="sl-SI"/>
              </w:rPr>
            </w:pPr>
          </w:p>
        </w:tc>
        <w:tc>
          <w:tcPr>
            <w:tcW w:w="2126" w:type="dxa"/>
            <w:tcBorders>
              <w:left w:val="single" w:sz="4" w:space="0" w:color="auto"/>
            </w:tcBorders>
          </w:tcPr>
          <w:p w:rsidR="005E6235" w:rsidRPr="005E6235" w:rsidRDefault="005E6235" w:rsidP="000B649C">
            <w:pPr>
              <w:spacing w:before="20" w:after="20" w:line="360" w:lineRule="auto"/>
              <w:ind w:left="110" w:firstLine="0"/>
              <w:jc w:val="left"/>
            </w:pPr>
            <w:r>
              <w:t>Видеканић</w:t>
            </w:r>
            <w:r w:rsidR="00B253D5">
              <w:t xml:space="preserve"> Емина</w:t>
            </w:r>
          </w:p>
        </w:tc>
        <w:tc>
          <w:tcPr>
            <w:tcW w:w="2127" w:type="dxa"/>
          </w:tcPr>
          <w:p w:rsidR="005E6235" w:rsidRPr="008479B7" w:rsidRDefault="005E6235" w:rsidP="00BE5AA6">
            <w:pPr>
              <w:spacing w:before="20" w:after="20" w:line="360" w:lineRule="auto"/>
              <w:ind w:firstLine="0"/>
              <w:jc w:val="center"/>
              <w:rPr>
                <w:lang w:val="sl-SI"/>
              </w:rPr>
            </w:pPr>
            <w:r w:rsidRPr="008479B7">
              <w:rPr>
                <w:lang w:val="sl-SI"/>
              </w:rPr>
              <w:t>Бан. Аранђелово</w:t>
            </w:r>
          </w:p>
        </w:tc>
        <w:tc>
          <w:tcPr>
            <w:tcW w:w="2835" w:type="dxa"/>
          </w:tcPr>
          <w:p w:rsidR="005E6235" w:rsidRPr="008479B7" w:rsidRDefault="005E6235" w:rsidP="00BE5AA6">
            <w:pPr>
              <w:spacing w:before="20" w:after="20" w:line="360" w:lineRule="auto"/>
              <w:ind w:firstLine="0"/>
              <w:jc w:val="center"/>
              <w:rPr>
                <w:lang w:val="sl-SI"/>
              </w:rPr>
            </w:pPr>
            <w:r w:rsidRPr="008479B7">
              <w:rPr>
                <w:lang w:val="sl-SI"/>
              </w:rPr>
              <w:t>Српски ј.-математика</w:t>
            </w:r>
          </w:p>
        </w:tc>
        <w:tc>
          <w:tcPr>
            <w:tcW w:w="1950" w:type="dxa"/>
          </w:tcPr>
          <w:p w:rsidR="005E6235" w:rsidRPr="005E6235" w:rsidRDefault="005E6235" w:rsidP="001478C1">
            <w:pPr>
              <w:spacing w:before="20" w:after="20" w:line="360" w:lineRule="auto"/>
              <w:ind w:firstLine="0"/>
              <w:jc w:val="right"/>
            </w:pPr>
            <w:r>
              <w:t>I</w:t>
            </w:r>
            <w:r w:rsidR="001478C1">
              <w:t>,</w:t>
            </w:r>
            <w:r>
              <w:t>II</w:t>
            </w:r>
            <w:r w:rsidR="001478C1">
              <w:t>,</w:t>
            </w:r>
            <w:r>
              <w:t>IV</w:t>
            </w:r>
          </w:p>
        </w:tc>
        <w:tc>
          <w:tcPr>
            <w:tcW w:w="990" w:type="dxa"/>
          </w:tcPr>
          <w:p w:rsidR="005E6235" w:rsidRPr="008479B7" w:rsidRDefault="005E6235" w:rsidP="000B649C">
            <w:pPr>
              <w:spacing w:before="20" w:after="20" w:line="360" w:lineRule="auto"/>
              <w:ind w:firstLine="0"/>
              <w:jc w:val="right"/>
              <w:rPr>
                <w:lang w:val="sl-SI"/>
              </w:rPr>
            </w:pPr>
            <w:r w:rsidRPr="008479B7">
              <w:rPr>
                <w:lang w:val="sl-SI"/>
              </w:rPr>
              <w:t>36 час</w:t>
            </w:r>
          </w:p>
        </w:tc>
      </w:tr>
      <w:tr w:rsidR="005E6235" w:rsidRPr="008479B7" w:rsidTr="00623C9A">
        <w:trPr>
          <w:trHeight w:hRule="exact" w:val="303"/>
        </w:trPr>
        <w:tc>
          <w:tcPr>
            <w:tcW w:w="709" w:type="dxa"/>
            <w:tcBorders>
              <w:right w:val="single" w:sz="4" w:space="0" w:color="auto"/>
            </w:tcBorders>
          </w:tcPr>
          <w:p w:rsidR="005E6235" w:rsidRPr="008479B7" w:rsidRDefault="005E6235" w:rsidP="004B0053">
            <w:pPr>
              <w:numPr>
                <w:ilvl w:val="0"/>
                <w:numId w:val="32"/>
              </w:numPr>
              <w:spacing w:before="20" w:after="20" w:line="360" w:lineRule="auto"/>
              <w:jc w:val="right"/>
              <w:rPr>
                <w:lang w:val="sl-SI"/>
              </w:rPr>
            </w:pPr>
          </w:p>
        </w:tc>
        <w:tc>
          <w:tcPr>
            <w:tcW w:w="2126" w:type="dxa"/>
            <w:tcBorders>
              <w:left w:val="single" w:sz="4" w:space="0" w:color="auto"/>
            </w:tcBorders>
          </w:tcPr>
          <w:p w:rsidR="005E6235" w:rsidRPr="008479B7" w:rsidRDefault="005E6235" w:rsidP="000B649C">
            <w:pPr>
              <w:spacing w:before="20" w:after="20" w:line="360" w:lineRule="auto"/>
              <w:ind w:left="110" w:firstLine="0"/>
              <w:jc w:val="left"/>
              <w:rPr>
                <w:lang w:val="sl-SI"/>
              </w:rPr>
            </w:pPr>
            <w:r w:rsidRPr="008479B7">
              <w:rPr>
                <w:lang w:val="sl-SI"/>
              </w:rPr>
              <w:t>Сич Анико</w:t>
            </w:r>
          </w:p>
        </w:tc>
        <w:tc>
          <w:tcPr>
            <w:tcW w:w="2127" w:type="dxa"/>
          </w:tcPr>
          <w:p w:rsidR="005E6235" w:rsidRPr="008479B7" w:rsidRDefault="005E6235" w:rsidP="002A3AB9">
            <w:pPr>
              <w:spacing w:before="20" w:after="20" w:line="360" w:lineRule="auto"/>
              <w:ind w:firstLine="0"/>
              <w:jc w:val="center"/>
              <w:rPr>
                <w:lang w:val="sl-SI"/>
              </w:rPr>
            </w:pPr>
            <w:r w:rsidRPr="008479B7">
              <w:rPr>
                <w:lang w:val="sl-SI"/>
              </w:rPr>
              <w:t>Бан. Аранђелово</w:t>
            </w:r>
          </w:p>
        </w:tc>
        <w:tc>
          <w:tcPr>
            <w:tcW w:w="2835" w:type="dxa"/>
          </w:tcPr>
          <w:p w:rsidR="005E6235" w:rsidRPr="008479B7" w:rsidRDefault="005E6235" w:rsidP="000B649C">
            <w:pPr>
              <w:spacing w:before="20" w:after="20" w:line="360" w:lineRule="auto"/>
              <w:ind w:firstLine="0"/>
              <w:jc w:val="center"/>
              <w:rPr>
                <w:lang w:val="sl-SI"/>
              </w:rPr>
            </w:pPr>
            <w:r w:rsidRPr="008479B7">
              <w:rPr>
                <w:lang w:val="sl-SI"/>
              </w:rPr>
              <w:t>Српски ј.-математика</w:t>
            </w:r>
          </w:p>
        </w:tc>
        <w:tc>
          <w:tcPr>
            <w:tcW w:w="1950" w:type="dxa"/>
          </w:tcPr>
          <w:p w:rsidR="005E6235" w:rsidRPr="00940734" w:rsidRDefault="005E6235" w:rsidP="008A389D">
            <w:pPr>
              <w:spacing w:before="20" w:after="20" w:line="360" w:lineRule="auto"/>
              <w:ind w:firstLine="0"/>
              <w:jc w:val="right"/>
            </w:pPr>
            <w:r w:rsidRPr="008479B7">
              <w:rPr>
                <w:lang w:val="sl-SI"/>
              </w:rPr>
              <w:t>VI</w:t>
            </w:r>
            <w:r w:rsidR="008A389D">
              <w:t>,</w:t>
            </w:r>
            <w:r w:rsidRPr="008479B7">
              <w:rPr>
                <w:szCs w:val="24"/>
                <w:lang w:val="sl-SI"/>
              </w:rPr>
              <w:t>VIII</w:t>
            </w:r>
          </w:p>
        </w:tc>
        <w:tc>
          <w:tcPr>
            <w:tcW w:w="990" w:type="dxa"/>
          </w:tcPr>
          <w:p w:rsidR="005E6235" w:rsidRPr="008479B7" w:rsidRDefault="005E6235" w:rsidP="000B649C">
            <w:pPr>
              <w:spacing w:before="20" w:after="20" w:line="360" w:lineRule="auto"/>
              <w:ind w:firstLine="0"/>
              <w:jc w:val="right"/>
              <w:rPr>
                <w:lang w:val="sl-SI"/>
              </w:rPr>
            </w:pPr>
            <w:r w:rsidRPr="008479B7">
              <w:rPr>
                <w:lang w:val="sl-SI"/>
              </w:rPr>
              <w:t>36 час.</w:t>
            </w:r>
          </w:p>
        </w:tc>
      </w:tr>
      <w:tr w:rsidR="005E6235" w:rsidRPr="008479B7" w:rsidTr="00623C9A">
        <w:trPr>
          <w:trHeight w:hRule="exact" w:val="303"/>
        </w:trPr>
        <w:tc>
          <w:tcPr>
            <w:tcW w:w="709" w:type="dxa"/>
            <w:tcBorders>
              <w:right w:val="single" w:sz="4" w:space="0" w:color="auto"/>
            </w:tcBorders>
          </w:tcPr>
          <w:p w:rsidR="005E6235" w:rsidRPr="008479B7" w:rsidRDefault="005E6235" w:rsidP="004B0053">
            <w:pPr>
              <w:numPr>
                <w:ilvl w:val="0"/>
                <w:numId w:val="32"/>
              </w:numPr>
              <w:spacing w:before="20" w:after="20" w:line="360" w:lineRule="auto"/>
              <w:jc w:val="right"/>
              <w:rPr>
                <w:lang w:val="sl-SI"/>
              </w:rPr>
            </w:pPr>
          </w:p>
        </w:tc>
        <w:tc>
          <w:tcPr>
            <w:tcW w:w="2126" w:type="dxa"/>
            <w:tcBorders>
              <w:left w:val="single" w:sz="4" w:space="0" w:color="auto"/>
            </w:tcBorders>
          </w:tcPr>
          <w:p w:rsidR="005E6235" w:rsidRPr="00F461FE" w:rsidRDefault="005E6235" w:rsidP="002A3AB9">
            <w:pPr>
              <w:spacing w:before="20" w:after="20" w:line="360" w:lineRule="auto"/>
              <w:ind w:left="110" w:firstLine="0"/>
              <w:jc w:val="left"/>
            </w:pPr>
            <w:r>
              <w:t>Ваш Сабо Чила</w:t>
            </w:r>
          </w:p>
        </w:tc>
        <w:tc>
          <w:tcPr>
            <w:tcW w:w="2127" w:type="dxa"/>
          </w:tcPr>
          <w:p w:rsidR="005E6235" w:rsidRPr="008479B7" w:rsidRDefault="005E6235" w:rsidP="000B649C">
            <w:pPr>
              <w:spacing w:before="20" w:after="20" w:line="360" w:lineRule="auto"/>
              <w:ind w:firstLine="0"/>
              <w:jc w:val="center"/>
              <w:rPr>
                <w:lang w:val="sl-SI"/>
              </w:rPr>
            </w:pPr>
            <w:r w:rsidRPr="008479B7">
              <w:rPr>
                <w:lang w:val="sl-SI"/>
              </w:rPr>
              <w:t>Н.Кнежевац</w:t>
            </w:r>
          </w:p>
        </w:tc>
        <w:tc>
          <w:tcPr>
            <w:tcW w:w="2835" w:type="dxa"/>
          </w:tcPr>
          <w:p w:rsidR="005E6235" w:rsidRPr="008479B7" w:rsidRDefault="005E6235" w:rsidP="000B649C">
            <w:pPr>
              <w:spacing w:before="20" w:after="20" w:line="360" w:lineRule="auto"/>
              <w:ind w:firstLine="0"/>
              <w:jc w:val="center"/>
              <w:rPr>
                <w:lang w:val="sl-SI"/>
              </w:rPr>
            </w:pPr>
            <w:r w:rsidRPr="008479B7">
              <w:rPr>
                <w:lang w:val="sl-SI"/>
              </w:rPr>
              <w:t>Мађарски ј.-математика</w:t>
            </w:r>
          </w:p>
        </w:tc>
        <w:tc>
          <w:tcPr>
            <w:tcW w:w="1950" w:type="dxa"/>
          </w:tcPr>
          <w:p w:rsidR="005E6235" w:rsidRPr="00940734" w:rsidRDefault="008A389D" w:rsidP="008A389D">
            <w:pPr>
              <w:spacing w:before="20" w:after="20" w:line="360" w:lineRule="auto"/>
              <w:ind w:firstLine="0"/>
              <w:jc w:val="right"/>
            </w:pPr>
            <w:r w:rsidRPr="008479B7">
              <w:rPr>
                <w:lang w:val="sl-SI"/>
              </w:rPr>
              <w:t>VI</w:t>
            </w:r>
            <w:r>
              <w:t>,</w:t>
            </w:r>
            <w:r w:rsidR="005E6235" w:rsidRPr="008479B7">
              <w:rPr>
                <w:lang w:val="sl-SI"/>
              </w:rPr>
              <w:t>VI</w:t>
            </w:r>
            <w:r w:rsidRPr="008479B7">
              <w:rPr>
                <w:lang w:val="sl-SI"/>
              </w:rPr>
              <w:t>I</w:t>
            </w:r>
          </w:p>
        </w:tc>
        <w:tc>
          <w:tcPr>
            <w:tcW w:w="990" w:type="dxa"/>
          </w:tcPr>
          <w:p w:rsidR="005E6235" w:rsidRPr="008479B7" w:rsidRDefault="005E6235" w:rsidP="000B649C">
            <w:pPr>
              <w:spacing w:before="20" w:after="20" w:line="360" w:lineRule="auto"/>
              <w:ind w:firstLine="0"/>
              <w:jc w:val="right"/>
              <w:rPr>
                <w:lang w:val="sl-SI"/>
              </w:rPr>
            </w:pPr>
            <w:r w:rsidRPr="008479B7">
              <w:rPr>
                <w:lang w:val="sl-SI"/>
              </w:rPr>
              <w:t>36 час.</w:t>
            </w:r>
          </w:p>
        </w:tc>
      </w:tr>
    </w:tbl>
    <w:p w:rsidR="0021799C" w:rsidRPr="008479B7" w:rsidRDefault="00E861E6" w:rsidP="0021799C">
      <w:pPr>
        <w:pBdr>
          <w:bottom w:val="single" w:sz="12" w:space="3" w:color="auto"/>
        </w:pBdr>
        <w:ind w:firstLine="0"/>
        <w:rPr>
          <w:lang w:val="sl-SI"/>
        </w:rPr>
      </w:pPr>
      <w:r w:rsidRPr="008479B7">
        <w:rPr>
          <w:lang w:val="sl-SI"/>
        </w:rPr>
        <w:t>У</w:t>
      </w:r>
      <w:r w:rsidR="0021799C" w:rsidRPr="008479B7">
        <w:rPr>
          <w:lang w:val="sl-SI"/>
        </w:rPr>
        <w:t xml:space="preserve"> </w:t>
      </w:r>
      <w:r w:rsidRPr="008479B7">
        <w:rPr>
          <w:lang w:val="sl-SI"/>
        </w:rPr>
        <w:t>специјалном</w:t>
      </w:r>
      <w:r w:rsidR="0021799C" w:rsidRPr="008479B7">
        <w:rPr>
          <w:lang w:val="sl-SI"/>
        </w:rPr>
        <w:t xml:space="preserve"> </w:t>
      </w:r>
      <w:r w:rsidRPr="008479B7">
        <w:rPr>
          <w:lang w:val="sl-SI"/>
        </w:rPr>
        <w:t>одељењу</w:t>
      </w:r>
      <w:r w:rsidR="0021799C" w:rsidRPr="008479B7">
        <w:rPr>
          <w:lang w:val="sl-SI"/>
        </w:rPr>
        <w:t xml:space="preserve"> </w:t>
      </w:r>
      <w:r w:rsidRPr="008479B7">
        <w:rPr>
          <w:lang w:val="sl-SI"/>
        </w:rPr>
        <w:t>реализоваће</w:t>
      </w:r>
      <w:r w:rsidR="0021799C" w:rsidRPr="008479B7">
        <w:rPr>
          <w:lang w:val="sl-SI"/>
        </w:rPr>
        <w:t xml:space="preserve"> </w:t>
      </w:r>
      <w:r w:rsidRPr="008479B7">
        <w:rPr>
          <w:lang w:val="sl-SI"/>
        </w:rPr>
        <w:t>се</w:t>
      </w:r>
      <w:r w:rsidR="0021799C" w:rsidRPr="008479B7">
        <w:rPr>
          <w:lang w:val="sl-SI"/>
        </w:rPr>
        <w:t xml:space="preserve"> </w:t>
      </w:r>
      <w:r w:rsidR="002A3AB9" w:rsidRPr="008479B7">
        <w:rPr>
          <w:b/>
          <w:lang w:val="sl-SI"/>
        </w:rPr>
        <w:t>1</w:t>
      </w:r>
      <w:r w:rsidR="005E6235">
        <w:rPr>
          <w:b/>
          <w:lang w:val="sl-SI"/>
        </w:rPr>
        <w:t>44</w:t>
      </w:r>
      <w:r w:rsidR="0021799C" w:rsidRPr="008479B7">
        <w:rPr>
          <w:b/>
          <w:lang w:val="sl-SI"/>
        </w:rPr>
        <w:t xml:space="preserve"> </w:t>
      </w:r>
      <w:r w:rsidRPr="008479B7">
        <w:rPr>
          <w:lang w:val="sl-SI"/>
        </w:rPr>
        <w:t>часова</w:t>
      </w:r>
      <w:r w:rsidR="0021799C" w:rsidRPr="008479B7">
        <w:rPr>
          <w:lang w:val="sl-SI"/>
        </w:rPr>
        <w:t>.</w:t>
      </w:r>
    </w:p>
    <w:p w:rsidR="0021799C" w:rsidRPr="008479B7" w:rsidRDefault="00E861E6" w:rsidP="0021799C">
      <w:pPr>
        <w:ind w:left="-450" w:firstLine="0"/>
        <w:rPr>
          <w:lang w:val="sl-SI"/>
        </w:rPr>
      </w:pPr>
      <w:r w:rsidRPr="008479B7">
        <w:rPr>
          <w:lang w:val="sl-SI"/>
        </w:rPr>
        <w:t>У</w:t>
      </w:r>
      <w:r w:rsidR="0021799C" w:rsidRPr="008479B7">
        <w:rPr>
          <w:lang w:val="sl-SI"/>
        </w:rPr>
        <w:t xml:space="preserve"> </w:t>
      </w:r>
      <w:r w:rsidRPr="008479B7">
        <w:rPr>
          <w:lang w:val="sl-SI"/>
        </w:rPr>
        <w:t>Основној</w:t>
      </w:r>
      <w:r w:rsidR="0021799C" w:rsidRPr="008479B7">
        <w:rPr>
          <w:lang w:val="sl-SI"/>
        </w:rPr>
        <w:t xml:space="preserve"> </w:t>
      </w:r>
      <w:r w:rsidRPr="008479B7">
        <w:rPr>
          <w:lang w:val="sl-SI"/>
        </w:rPr>
        <w:t>школи</w:t>
      </w:r>
      <w:r w:rsidR="0021799C" w:rsidRPr="008479B7">
        <w:rPr>
          <w:lang w:val="sl-SI"/>
        </w:rPr>
        <w:t xml:space="preserve"> “</w:t>
      </w:r>
      <w:r w:rsidRPr="008479B7">
        <w:rPr>
          <w:lang w:val="sl-SI"/>
        </w:rPr>
        <w:t>Јован</w:t>
      </w:r>
      <w:r w:rsidR="0021799C" w:rsidRPr="008479B7">
        <w:rPr>
          <w:lang w:val="sl-SI"/>
        </w:rPr>
        <w:t xml:space="preserve"> </w:t>
      </w:r>
      <w:r w:rsidRPr="008479B7">
        <w:rPr>
          <w:lang w:val="sl-SI"/>
        </w:rPr>
        <w:t>Јовановић</w:t>
      </w:r>
      <w:r w:rsidR="0021799C" w:rsidRPr="008479B7">
        <w:rPr>
          <w:lang w:val="sl-SI"/>
        </w:rPr>
        <w:t xml:space="preserve"> </w:t>
      </w:r>
      <w:r w:rsidRPr="008479B7">
        <w:rPr>
          <w:lang w:val="sl-SI"/>
        </w:rPr>
        <w:t>Змај</w:t>
      </w:r>
      <w:r w:rsidR="0021799C" w:rsidRPr="008479B7">
        <w:rPr>
          <w:lang w:val="sl-SI"/>
        </w:rPr>
        <w:t xml:space="preserve">” </w:t>
      </w:r>
      <w:r w:rsidRPr="008479B7">
        <w:rPr>
          <w:lang w:val="sl-SI"/>
        </w:rPr>
        <w:t>Нови</w:t>
      </w:r>
      <w:r w:rsidR="0021799C" w:rsidRPr="008479B7">
        <w:rPr>
          <w:lang w:val="sl-SI"/>
        </w:rPr>
        <w:t xml:space="preserve"> </w:t>
      </w:r>
      <w:r w:rsidRPr="008479B7">
        <w:rPr>
          <w:lang w:val="sl-SI"/>
        </w:rPr>
        <w:t>Кнежевац</w:t>
      </w:r>
      <w:r w:rsidR="0021799C" w:rsidRPr="008479B7">
        <w:rPr>
          <w:lang w:val="sl-SI"/>
        </w:rPr>
        <w:t xml:space="preserve"> </w:t>
      </w:r>
      <w:r w:rsidRPr="008479B7">
        <w:rPr>
          <w:lang w:val="sl-SI"/>
        </w:rPr>
        <w:t>планирано</w:t>
      </w:r>
      <w:r w:rsidR="0021799C" w:rsidRPr="008479B7">
        <w:rPr>
          <w:lang w:val="sl-SI"/>
        </w:rPr>
        <w:t xml:space="preserve"> </w:t>
      </w:r>
      <w:r w:rsidRPr="008479B7">
        <w:rPr>
          <w:lang w:val="sl-SI"/>
        </w:rPr>
        <w:t>је</w:t>
      </w:r>
      <w:r w:rsidR="0021799C" w:rsidRPr="008479B7">
        <w:rPr>
          <w:lang w:val="sl-SI"/>
        </w:rPr>
        <w:t xml:space="preserve"> </w:t>
      </w:r>
      <w:r w:rsidR="002A3AB9" w:rsidRPr="008479B7">
        <w:rPr>
          <w:b/>
          <w:lang w:val="sl-SI"/>
        </w:rPr>
        <w:t>2</w:t>
      </w:r>
      <w:r w:rsidR="005E6235">
        <w:rPr>
          <w:b/>
        </w:rPr>
        <w:t>2</w:t>
      </w:r>
      <w:r w:rsidR="00155ECF">
        <w:rPr>
          <w:b/>
        </w:rPr>
        <w:t>6</w:t>
      </w:r>
      <w:r w:rsidR="005E6235">
        <w:rPr>
          <w:b/>
        </w:rPr>
        <w:t>8</w:t>
      </w:r>
      <w:r w:rsidR="0021799C" w:rsidRPr="008479B7">
        <w:rPr>
          <w:b/>
          <w:lang w:val="sl-SI"/>
        </w:rPr>
        <w:t xml:space="preserve"> </w:t>
      </w:r>
      <w:r w:rsidRPr="008479B7">
        <w:rPr>
          <w:lang w:val="sl-SI"/>
        </w:rPr>
        <w:t>часова</w:t>
      </w:r>
      <w:r w:rsidR="0021799C" w:rsidRPr="008479B7">
        <w:rPr>
          <w:lang w:val="sl-SI"/>
        </w:rPr>
        <w:t xml:space="preserve"> </w:t>
      </w:r>
      <w:r w:rsidRPr="008479B7">
        <w:rPr>
          <w:lang w:val="sl-SI"/>
        </w:rPr>
        <w:t>допунске</w:t>
      </w:r>
      <w:r w:rsidR="0021799C" w:rsidRPr="008479B7">
        <w:rPr>
          <w:lang w:val="sl-SI"/>
        </w:rPr>
        <w:t xml:space="preserve"> </w:t>
      </w:r>
      <w:r w:rsidRPr="008479B7">
        <w:rPr>
          <w:lang w:val="sl-SI"/>
        </w:rPr>
        <w:t>наставе</w:t>
      </w:r>
      <w:r w:rsidR="0021799C" w:rsidRPr="008479B7">
        <w:rPr>
          <w:lang w:val="sl-SI"/>
        </w:rPr>
        <w:t>.</w:t>
      </w:r>
    </w:p>
    <w:p w:rsidR="0021799C" w:rsidRPr="008479B7" w:rsidRDefault="00E861E6" w:rsidP="0021799C">
      <w:pPr>
        <w:pStyle w:val="Cmsor4"/>
        <w:ind w:left="-90" w:right="-700" w:firstLine="450"/>
        <w:rPr>
          <w:sz w:val="28"/>
          <w:szCs w:val="28"/>
          <w:lang w:val="sl-SI"/>
        </w:rPr>
      </w:pPr>
      <w:r w:rsidRPr="008479B7">
        <w:rPr>
          <w:sz w:val="28"/>
          <w:szCs w:val="28"/>
          <w:lang w:val="sl-SI"/>
        </w:rPr>
        <w:lastRenderedPageBreak/>
        <w:t>Припремна</w:t>
      </w:r>
      <w:r w:rsidR="0021799C" w:rsidRPr="008479B7">
        <w:rPr>
          <w:sz w:val="28"/>
          <w:szCs w:val="28"/>
          <w:lang w:val="sl-SI"/>
        </w:rPr>
        <w:t xml:space="preserve"> </w:t>
      </w:r>
      <w:r w:rsidRPr="008479B7">
        <w:rPr>
          <w:sz w:val="28"/>
          <w:szCs w:val="28"/>
          <w:lang w:val="sl-SI"/>
        </w:rPr>
        <w:t>настава</w:t>
      </w:r>
    </w:p>
    <w:p w:rsidR="0021799C" w:rsidRPr="008479B7" w:rsidRDefault="00E861E6" w:rsidP="00FF72A9">
      <w:pPr>
        <w:ind w:left="-567" w:right="-340" w:firstLine="283"/>
        <w:rPr>
          <w:lang w:val="sl-SI"/>
        </w:rPr>
      </w:pPr>
      <w:r w:rsidRPr="008479B7">
        <w:rPr>
          <w:lang w:val="sl-SI"/>
        </w:rPr>
        <w:t>Током</w:t>
      </w:r>
      <w:r w:rsidR="0021799C" w:rsidRPr="008479B7">
        <w:rPr>
          <w:lang w:val="sl-SI"/>
        </w:rPr>
        <w:t xml:space="preserve"> </w:t>
      </w:r>
      <w:r w:rsidRPr="008479B7">
        <w:rPr>
          <w:lang w:val="sl-SI"/>
        </w:rPr>
        <w:t>августа</w:t>
      </w:r>
      <w:r w:rsidR="0021799C" w:rsidRPr="008479B7">
        <w:rPr>
          <w:lang w:val="sl-SI"/>
        </w:rPr>
        <w:t xml:space="preserve"> </w:t>
      </w:r>
      <w:r w:rsidRPr="008479B7">
        <w:rPr>
          <w:lang w:val="sl-SI"/>
        </w:rPr>
        <w:t>месеца</w:t>
      </w:r>
      <w:r w:rsidR="0021799C" w:rsidRPr="008479B7">
        <w:rPr>
          <w:lang w:val="sl-SI"/>
        </w:rPr>
        <w:t xml:space="preserve"> </w:t>
      </w:r>
      <w:r w:rsidRPr="008479B7">
        <w:rPr>
          <w:lang w:val="sl-SI"/>
        </w:rPr>
        <w:t>организује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припрема</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који</w:t>
      </w:r>
      <w:r w:rsidR="0021799C" w:rsidRPr="008479B7">
        <w:rPr>
          <w:lang w:val="sl-SI"/>
        </w:rPr>
        <w:t xml:space="preserve"> </w:t>
      </w:r>
      <w:r w:rsidRPr="008479B7">
        <w:rPr>
          <w:lang w:val="sl-SI"/>
        </w:rPr>
        <w:t>су</w:t>
      </w:r>
      <w:r w:rsidR="0021799C" w:rsidRPr="008479B7">
        <w:rPr>
          <w:lang w:val="sl-SI"/>
        </w:rPr>
        <w:t xml:space="preserve"> </w:t>
      </w:r>
      <w:r w:rsidRPr="008479B7">
        <w:rPr>
          <w:lang w:val="sl-SI"/>
        </w:rPr>
        <w:t>упућени</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полагање</w:t>
      </w:r>
      <w:r w:rsidR="0021799C" w:rsidRPr="008479B7">
        <w:rPr>
          <w:lang w:val="sl-SI"/>
        </w:rPr>
        <w:t xml:space="preserve"> </w:t>
      </w:r>
      <w:r w:rsidRPr="008479B7">
        <w:rPr>
          <w:lang w:val="sl-SI"/>
        </w:rPr>
        <w:t>поправних</w:t>
      </w:r>
      <w:r w:rsidR="0021799C" w:rsidRPr="008479B7">
        <w:rPr>
          <w:lang w:val="sl-SI"/>
        </w:rPr>
        <w:t xml:space="preserve"> </w:t>
      </w:r>
      <w:r w:rsidRPr="008479B7">
        <w:rPr>
          <w:lang w:val="sl-SI"/>
        </w:rPr>
        <w:t>испита</w:t>
      </w:r>
      <w:r w:rsidR="0021799C" w:rsidRPr="008479B7">
        <w:rPr>
          <w:lang w:val="sl-SI"/>
        </w:rPr>
        <w:t xml:space="preserve">. </w:t>
      </w:r>
    </w:p>
    <w:p w:rsidR="0021799C" w:rsidRPr="008479B7" w:rsidRDefault="00E861E6" w:rsidP="00FF72A9">
      <w:pPr>
        <w:ind w:left="-567" w:right="-340" w:firstLine="283"/>
        <w:rPr>
          <w:lang w:val="sl-SI"/>
        </w:rPr>
      </w:pPr>
      <w:r w:rsidRPr="008479B7">
        <w:rPr>
          <w:lang w:val="sl-SI"/>
        </w:rPr>
        <w:t>План</w:t>
      </w:r>
      <w:r w:rsidR="0021799C" w:rsidRPr="008479B7">
        <w:rPr>
          <w:lang w:val="sl-SI"/>
        </w:rPr>
        <w:t xml:space="preserve"> </w:t>
      </w:r>
      <w:r w:rsidRPr="008479B7">
        <w:rPr>
          <w:lang w:val="sl-SI"/>
        </w:rPr>
        <w:t>припремне</w:t>
      </w:r>
      <w:r w:rsidR="0021799C" w:rsidRPr="008479B7">
        <w:rPr>
          <w:lang w:val="sl-SI"/>
        </w:rPr>
        <w:t xml:space="preserve"> </w:t>
      </w:r>
      <w:r w:rsidRPr="008479B7">
        <w:rPr>
          <w:lang w:val="sl-SI"/>
        </w:rPr>
        <w:t>наставе</w:t>
      </w:r>
      <w:r w:rsidR="0021799C" w:rsidRPr="008479B7">
        <w:rPr>
          <w:lang w:val="sl-SI"/>
        </w:rPr>
        <w:t xml:space="preserve"> </w:t>
      </w:r>
      <w:r w:rsidRPr="008479B7">
        <w:rPr>
          <w:lang w:val="sl-SI"/>
        </w:rPr>
        <w:t>реализоваће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само</w:t>
      </w:r>
      <w:r w:rsidR="0021799C" w:rsidRPr="008479B7">
        <w:rPr>
          <w:lang w:val="sl-SI"/>
        </w:rPr>
        <w:t xml:space="preserve"> </w:t>
      </w:r>
      <w:r w:rsidRPr="008479B7">
        <w:rPr>
          <w:lang w:val="sl-SI"/>
        </w:rPr>
        <w:t>ако</w:t>
      </w:r>
      <w:r w:rsidR="0021799C" w:rsidRPr="008479B7">
        <w:rPr>
          <w:lang w:val="sl-SI"/>
        </w:rPr>
        <w:t xml:space="preserve"> </w:t>
      </w:r>
      <w:r w:rsidRPr="008479B7">
        <w:rPr>
          <w:lang w:val="sl-SI"/>
        </w:rPr>
        <w:t>буде</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упућених</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поправни</w:t>
      </w:r>
      <w:r w:rsidR="0021799C" w:rsidRPr="008479B7">
        <w:rPr>
          <w:lang w:val="sl-SI"/>
        </w:rPr>
        <w:t xml:space="preserve"> </w:t>
      </w:r>
      <w:r w:rsidRPr="008479B7">
        <w:rPr>
          <w:lang w:val="sl-SI"/>
        </w:rPr>
        <w:t>испит</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то</w:t>
      </w:r>
      <w:r w:rsidR="0021799C" w:rsidRPr="008479B7">
        <w:rPr>
          <w:lang w:val="sl-SI"/>
        </w:rPr>
        <w:t xml:space="preserve"> </w:t>
      </w:r>
      <w:r w:rsidRPr="008479B7">
        <w:rPr>
          <w:lang w:val="sl-SI"/>
        </w:rPr>
        <w:t>у</w:t>
      </w:r>
      <w:r w:rsidR="0021799C" w:rsidRPr="008479B7">
        <w:rPr>
          <w:lang w:val="sl-SI"/>
        </w:rPr>
        <w:t xml:space="preserve"> 5 </w:t>
      </w:r>
      <w:r w:rsidRPr="008479B7">
        <w:rPr>
          <w:lang w:val="sl-SI"/>
        </w:rPr>
        <w:t>радних</w:t>
      </w:r>
      <w:r w:rsidR="0021799C" w:rsidRPr="008479B7">
        <w:rPr>
          <w:lang w:val="sl-SI"/>
        </w:rPr>
        <w:t xml:space="preserve"> </w:t>
      </w:r>
      <w:r w:rsidRPr="008479B7">
        <w:rPr>
          <w:lang w:val="sl-SI"/>
        </w:rPr>
        <w:t>дана</w:t>
      </w:r>
      <w:r w:rsidR="0021799C" w:rsidRPr="008479B7">
        <w:rPr>
          <w:lang w:val="sl-SI"/>
        </w:rPr>
        <w:t xml:space="preserve"> </w:t>
      </w:r>
      <w:r w:rsidRPr="008479B7">
        <w:rPr>
          <w:lang w:val="sl-SI"/>
        </w:rPr>
        <w:t>по</w:t>
      </w:r>
      <w:r w:rsidR="0021799C" w:rsidRPr="008479B7">
        <w:rPr>
          <w:lang w:val="sl-SI"/>
        </w:rPr>
        <w:t xml:space="preserve"> 2 </w:t>
      </w:r>
      <w:r w:rsidRPr="008479B7">
        <w:rPr>
          <w:lang w:val="sl-SI"/>
        </w:rPr>
        <w:t>часа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августу</w:t>
      </w:r>
      <w:r w:rsidR="0021799C" w:rsidRPr="008479B7">
        <w:rPr>
          <w:lang w:val="sl-SI"/>
        </w:rPr>
        <w:t xml:space="preserve"> </w:t>
      </w:r>
      <w:r w:rsidRPr="008479B7">
        <w:rPr>
          <w:lang w:val="sl-SI"/>
        </w:rPr>
        <w:t>месецу</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сваки</w:t>
      </w:r>
      <w:r w:rsidR="0021799C" w:rsidRPr="008479B7">
        <w:rPr>
          <w:lang w:val="sl-SI"/>
        </w:rPr>
        <w:t xml:space="preserve"> </w:t>
      </w:r>
      <w:r w:rsidRPr="008479B7">
        <w:rPr>
          <w:lang w:val="sl-SI"/>
        </w:rPr>
        <w:t>предмет</w:t>
      </w:r>
      <w:r w:rsidR="0021799C" w:rsidRPr="008479B7">
        <w:rPr>
          <w:lang w:val="sl-SI"/>
        </w:rPr>
        <w:t xml:space="preserve"> </w:t>
      </w:r>
      <w:r w:rsidRPr="008479B7">
        <w:rPr>
          <w:lang w:val="sl-SI"/>
        </w:rPr>
        <w:t>који</w:t>
      </w:r>
      <w:r w:rsidR="0021799C" w:rsidRPr="008479B7">
        <w:rPr>
          <w:lang w:val="sl-SI"/>
        </w:rPr>
        <w:t xml:space="preserve"> </w:t>
      </w:r>
      <w:r w:rsidRPr="008479B7">
        <w:rPr>
          <w:lang w:val="sl-SI"/>
        </w:rPr>
        <w:t>ученик</w:t>
      </w:r>
      <w:r w:rsidR="0021799C" w:rsidRPr="008479B7">
        <w:rPr>
          <w:lang w:val="sl-SI"/>
        </w:rPr>
        <w:t xml:space="preserve"> </w:t>
      </w:r>
      <w:r w:rsidRPr="008479B7">
        <w:rPr>
          <w:lang w:val="sl-SI"/>
        </w:rPr>
        <w:t>полаже</w:t>
      </w:r>
      <w:r w:rsidR="0021799C" w:rsidRPr="008479B7">
        <w:rPr>
          <w:lang w:val="sl-SI"/>
        </w:rPr>
        <w:t>.</w:t>
      </w:r>
    </w:p>
    <w:p w:rsidR="0021799C" w:rsidRPr="008479B7" w:rsidRDefault="00E861E6" w:rsidP="00FF72A9">
      <w:pPr>
        <w:ind w:left="-567" w:right="-340" w:firstLine="283"/>
        <w:rPr>
          <w:lang w:val="sl-SI"/>
        </w:rPr>
      </w:pPr>
      <w:r w:rsidRPr="008479B7">
        <w:rPr>
          <w:lang w:val="sl-SI"/>
        </w:rPr>
        <w:t>Такође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организује</w:t>
      </w:r>
      <w:r w:rsidR="0021799C" w:rsidRPr="008479B7">
        <w:rPr>
          <w:lang w:val="sl-SI"/>
        </w:rPr>
        <w:t xml:space="preserve"> </w:t>
      </w:r>
      <w:r w:rsidRPr="008479B7">
        <w:rPr>
          <w:lang w:val="sl-SI"/>
        </w:rPr>
        <w:t>припремна</w:t>
      </w:r>
      <w:r w:rsidR="0021799C" w:rsidRPr="008479B7">
        <w:rPr>
          <w:lang w:val="sl-SI"/>
        </w:rPr>
        <w:t xml:space="preserve"> </w:t>
      </w:r>
      <w:r w:rsidRPr="008479B7">
        <w:rPr>
          <w:lang w:val="sl-SI"/>
        </w:rPr>
        <w:t>настава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ученике</w:t>
      </w:r>
      <w:r w:rsidR="0021799C" w:rsidRPr="008479B7">
        <w:rPr>
          <w:lang w:val="sl-SI"/>
        </w:rPr>
        <w:t xml:space="preserve"> 8. </w:t>
      </w:r>
      <w:r w:rsidR="00587AAC" w:rsidRPr="008479B7">
        <w:rPr>
          <w:lang w:val="sl-SI"/>
        </w:rPr>
        <w:t>Р</w:t>
      </w:r>
      <w:r w:rsidRPr="008479B7">
        <w:rPr>
          <w:lang w:val="sl-SI"/>
        </w:rPr>
        <w:t>азреда</w:t>
      </w:r>
      <w:r w:rsidR="0021799C" w:rsidRPr="008479B7">
        <w:rPr>
          <w:lang w:val="sl-SI"/>
        </w:rPr>
        <w:t xml:space="preserve"> </w:t>
      </w:r>
      <w:r w:rsidRPr="008479B7">
        <w:rPr>
          <w:lang w:val="sl-SI"/>
        </w:rPr>
        <w:t>из</w:t>
      </w:r>
      <w:r w:rsidR="0021799C" w:rsidRPr="008479B7">
        <w:rPr>
          <w:lang w:val="sl-SI"/>
        </w:rPr>
        <w:t xml:space="preserve"> </w:t>
      </w:r>
      <w:r w:rsidRPr="008479B7">
        <w:rPr>
          <w:lang w:val="sl-SI"/>
        </w:rPr>
        <w:t>матерњег</w:t>
      </w:r>
      <w:r w:rsidR="0021799C" w:rsidRPr="008479B7">
        <w:rPr>
          <w:lang w:val="sl-SI"/>
        </w:rPr>
        <w:t xml:space="preserve"> </w:t>
      </w:r>
      <w:r w:rsidRPr="008479B7">
        <w:rPr>
          <w:lang w:val="sl-SI"/>
        </w:rPr>
        <w:t>језика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математике</w:t>
      </w:r>
      <w:r w:rsidR="0021799C" w:rsidRPr="008479B7">
        <w:rPr>
          <w:lang w:val="sl-SI"/>
        </w:rPr>
        <w:t xml:space="preserve"> </w:t>
      </w:r>
      <w:r w:rsidRPr="008479B7">
        <w:rPr>
          <w:lang w:val="sl-SI"/>
        </w:rPr>
        <w:t>ради</w:t>
      </w:r>
      <w:r w:rsidR="0021799C" w:rsidRPr="008479B7">
        <w:rPr>
          <w:lang w:val="sl-SI"/>
        </w:rPr>
        <w:t xml:space="preserve"> </w:t>
      </w:r>
      <w:r w:rsidRPr="008479B7">
        <w:rPr>
          <w:lang w:val="sl-SI"/>
        </w:rPr>
        <w:t>припремања</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полагање</w:t>
      </w:r>
      <w:r w:rsidR="0021799C" w:rsidRPr="008479B7">
        <w:rPr>
          <w:lang w:val="sl-SI"/>
        </w:rPr>
        <w:t xml:space="preserve"> </w:t>
      </w:r>
      <w:r w:rsidRPr="008479B7">
        <w:rPr>
          <w:lang w:val="sl-SI"/>
        </w:rPr>
        <w:t>квалификациони</w:t>
      </w:r>
      <w:r w:rsidR="0021799C" w:rsidRPr="008479B7">
        <w:rPr>
          <w:lang w:val="sl-SI"/>
        </w:rPr>
        <w:t xml:space="preserve"> </w:t>
      </w:r>
      <w:r w:rsidRPr="008479B7">
        <w:rPr>
          <w:lang w:val="sl-SI"/>
        </w:rPr>
        <w:t>испита</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крају</w:t>
      </w:r>
      <w:r w:rsidR="0021799C" w:rsidRPr="008479B7">
        <w:rPr>
          <w:lang w:val="sl-SI"/>
        </w:rPr>
        <w:t xml:space="preserve"> </w:t>
      </w:r>
      <w:r w:rsidRPr="008479B7">
        <w:rPr>
          <w:lang w:val="sl-SI"/>
        </w:rPr>
        <w:t>осмог</w:t>
      </w:r>
      <w:r w:rsidR="0021799C" w:rsidRPr="008479B7">
        <w:rPr>
          <w:lang w:val="sl-SI"/>
        </w:rPr>
        <w:t xml:space="preserve"> </w:t>
      </w:r>
      <w:r w:rsidRPr="008479B7">
        <w:rPr>
          <w:lang w:val="sl-SI"/>
        </w:rPr>
        <w:t>разреда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упис</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средњу</w:t>
      </w:r>
      <w:r w:rsidR="0021799C" w:rsidRPr="008479B7">
        <w:rPr>
          <w:lang w:val="sl-SI"/>
        </w:rPr>
        <w:t xml:space="preserve"> </w:t>
      </w:r>
      <w:r w:rsidRPr="008479B7">
        <w:rPr>
          <w:lang w:val="sl-SI"/>
        </w:rPr>
        <w:t>школу</w:t>
      </w:r>
      <w:r w:rsidR="0021799C" w:rsidRPr="008479B7">
        <w:rPr>
          <w:lang w:val="sl-SI"/>
        </w:rPr>
        <w:t xml:space="preserve">. </w:t>
      </w:r>
      <w:r w:rsidRPr="008479B7">
        <w:rPr>
          <w:lang w:val="sl-SI"/>
        </w:rPr>
        <w:t>Ове</w:t>
      </w:r>
      <w:r w:rsidR="0021799C" w:rsidRPr="008479B7">
        <w:rPr>
          <w:lang w:val="sl-SI"/>
        </w:rPr>
        <w:t xml:space="preserve"> </w:t>
      </w:r>
      <w:r w:rsidRPr="008479B7">
        <w:rPr>
          <w:lang w:val="sl-SI"/>
        </w:rPr>
        <w:t>школске</w:t>
      </w:r>
      <w:r w:rsidR="0021799C" w:rsidRPr="008479B7">
        <w:rPr>
          <w:lang w:val="sl-SI"/>
        </w:rPr>
        <w:t xml:space="preserve"> </w:t>
      </w:r>
      <w:r w:rsidRPr="008479B7">
        <w:rPr>
          <w:lang w:val="sl-SI"/>
        </w:rPr>
        <w:t>године</w:t>
      </w:r>
      <w:r w:rsidR="0021799C" w:rsidRPr="008479B7">
        <w:rPr>
          <w:lang w:val="sl-SI"/>
        </w:rPr>
        <w:t xml:space="preserve"> </w:t>
      </w:r>
      <w:r w:rsidRPr="008479B7">
        <w:rPr>
          <w:lang w:val="sl-SI"/>
        </w:rPr>
        <w:t>реализоваће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припремна</w:t>
      </w:r>
      <w:r w:rsidR="0021799C" w:rsidRPr="008479B7">
        <w:rPr>
          <w:lang w:val="sl-SI"/>
        </w:rPr>
        <w:t xml:space="preserve"> </w:t>
      </w:r>
      <w:r w:rsidRPr="008479B7">
        <w:rPr>
          <w:lang w:val="sl-SI"/>
        </w:rPr>
        <w:t>настава</w:t>
      </w:r>
      <w:r w:rsidR="0021799C" w:rsidRPr="008479B7">
        <w:rPr>
          <w:lang w:val="sl-SI"/>
        </w:rPr>
        <w:t xml:space="preserve"> </w:t>
      </w:r>
      <w:r w:rsidR="00744150">
        <w:t xml:space="preserve">и </w:t>
      </w:r>
      <w:r w:rsidRPr="008479B7">
        <w:rPr>
          <w:lang w:val="sl-SI"/>
        </w:rPr>
        <w:t>из</w:t>
      </w:r>
      <w:r w:rsidR="0021799C" w:rsidRPr="008479B7">
        <w:rPr>
          <w:lang w:val="sl-SI"/>
        </w:rPr>
        <w:t xml:space="preserve"> </w:t>
      </w:r>
      <w:r w:rsidRPr="008479B7">
        <w:rPr>
          <w:lang w:val="sl-SI"/>
        </w:rPr>
        <w:t>предмета</w:t>
      </w:r>
      <w:r w:rsidR="0021799C" w:rsidRPr="008479B7">
        <w:rPr>
          <w:lang w:val="sl-SI"/>
        </w:rPr>
        <w:t xml:space="preserve"> </w:t>
      </w:r>
      <w:r w:rsidRPr="008479B7">
        <w:rPr>
          <w:lang w:val="sl-SI"/>
        </w:rPr>
        <w:t>физика</w:t>
      </w:r>
      <w:r w:rsidR="0021799C" w:rsidRPr="008479B7">
        <w:rPr>
          <w:lang w:val="sl-SI"/>
        </w:rPr>
        <w:t xml:space="preserve">, </w:t>
      </w:r>
      <w:r w:rsidRPr="008479B7">
        <w:rPr>
          <w:lang w:val="sl-SI"/>
        </w:rPr>
        <w:t>хемија</w:t>
      </w:r>
      <w:r w:rsidR="0021799C" w:rsidRPr="008479B7">
        <w:rPr>
          <w:lang w:val="sl-SI"/>
        </w:rPr>
        <w:t>,</w:t>
      </w:r>
      <w:r w:rsidR="00744150">
        <w:t xml:space="preserve"> </w:t>
      </w:r>
      <w:r w:rsidRPr="008479B7">
        <w:rPr>
          <w:lang w:val="sl-SI"/>
        </w:rPr>
        <w:t>биологија</w:t>
      </w:r>
      <w:r w:rsidR="0021799C" w:rsidRPr="008479B7">
        <w:rPr>
          <w:lang w:val="sl-SI"/>
        </w:rPr>
        <w:t xml:space="preserve">, </w:t>
      </w:r>
      <w:r w:rsidRPr="008479B7">
        <w:rPr>
          <w:lang w:val="sl-SI"/>
        </w:rPr>
        <w:t>географија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историја</w:t>
      </w:r>
      <w:r w:rsidR="0021799C" w:rsidRPr="008479B7">
        <w:rPr>
          <w:lang w:val="sl-SI"/>
        </w:rPr>
        <w:t xml:space="preserve"> </w:t>
      </w:r>
      <w:r w:rsidRPr="008479B7">
        <w:rPr>
          <w:lang w:val="sl-SI"/>
        </w:rPr>
        <w:t>из</w:t>
      </w:r>
      <w:r w:rsidR="0021799C" w:rsidRPr="008479B7">
        <w:rPr>
          <w:lang w:val="sl-SI"/>
        </w:rPr>
        <w:t xml:space="preserve"> </w:t>
      </w:r>
      <w:r w:rsidRPr="008479B7">
        <w:rPr>
          <w:lang w:val="sl-SI"/>
        </w:rPr>
        <w:t>којих</w:t>
      </w:r>
      <w:r w:rsidR="0021799C" w:rsidRPr="008479B7">
        <w:rPr>
          <w:lang w:val="sl-SI"/>
        </w:rPr>
        <w:t xml:space="preserve"> </w:t>
      </w:r>
      <w:r w:rsidRPr="008479B7">
        <w:rPr>
          <w:lang w:val="sl-SI"/>
        </w:rPr>
        <w:t>ће</w:t>
      </w:r>
      <w:r w:rsidR="0021799C" w:rsidRPr="008479B7">
        <w:rPr>
          <w:lang w:val="sl-SI"/>
        </w:rPr>
        <w:t xml:space="preserve"> </w:t>
      </w:r>
      <w:r w:rsidRPr="008479B7">
        <w:rPr>
          <w:lang w:val="sl-SI"/>
        </w:rPr>
        <w:t>ученици</w:t>
      </w:r>
      <w:r w:rsidR="0021799C" w:rsidRPr="008479B7">
        <w:rPr>
          <w:lang w:val="sl-SI"/>
        </w:rPr>
        <w:t xml:space="preserve"> </w:t>
      </w:r>
      <w:r w:rsidRPr="008479B7">
        <w:rPr>
          <w:lang w:val="sl-SI"/>
        </w:rPr>
        <w:t>полагати</w:t>
      </w:r>
      <w:r w:rsidR="0021799C" w:rsidRPr="008479B7">
        <w:rPr>
          <w:lang w:val="sl-SI"/>
        </w:rPr>
        <w:t xml:space="preserve"> </w:t>
      </w:r>
      <w:r w:rsidRPr="008479B7">
        <w:rPr>
          <w:lang w:val="sl-SI"/>
        </w:rPr>
        <w:t>трећи</w:t>
      </w:r>
      <w:r w:rsidR="00744150">
        <w:t>-</w:t>
      </w:r>
      <w:r w:rsidR="00804AED" w:rsidRPr="008479B7">
        <w:rPr>
          <w:lang w:val="sl-SI"/>
        </w:rPr>
        <w:t>комбин</w:t>
      </w:r>
      <w:r w:rsidRPr="008479B7">
        <w:rPr>
          <w:lang w:val="sl-SI"/>
        </w:rPr>
        <w:t>овани</w:t>
      </w:r>
      <w:r w:rsidR="0021799C" w:rsidRPr="008479B7">
        <w:rPr>
          <w:lang w:val="sl-SI"/>
        </w:rPr>
        <w:t xml:space="preserve"> </w:t>
      </w:r>
      <w:r w:rsidRPr="008479B7">
        <w:rPr>
          <w:lang w:val="sl-SI"/>
        </w:rPr>
        <w:t>тест</w:t>
      </w:r>
      <w:r w:rsidR="0021799C" w:rsidRPr="008479B7">
        <w:rPr>
          <w:lang w:val="sl-SI"/>
        </w:rPr>
        <w:t xml:space="preserve"> (</w:t>
      </w:r>
      <w:r w:rsidRPr="008479B7">
        <w:rPr>
          <w:lang w:val="sl-SI"/>
        </w:rPr>
        <w:t>поред</w:t>
      </w:r>
      <w:r w:rsidR="0021799C" w:rsidRPr="008479B7">
        <w:rPr>
          <w:lang w:val="sl-SI"/>
        </w:rPr>
        <w:t xml:space="preserve"> </w:t>
      </w:r>
      <w:r w:rsidRPr="008479B7">
        <w:rPr>
          <w:lang w:val="sl-SI"/>
        </w:rPr>
        <w:t>матерњег</w:t>
      </w:r>
      <w:r w:rsidR="0021799C" w:rsidRPr="008479B7">
        <w:rPr>
          <w:lang w:val="sl-SI"/>
        </w:rPr>
        <w:t xml:space="preserve"> </w:t>
      </w:r>
      <w:r w:rsidRPr="008479B7">
        <w:rPr>
          <w:lang w:val="sl-SI"/>
        </w:rPr>
        <w:t>језика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математике</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завршном</w:t>
      </w:r>
      <w:r w:rsidR="0021799C" w:rsidRPr="008479B7">
        <w:rPr>
          <w:lang w:val="sl-SI"/>
        </w:rPr>
        <w:t xml:space="preserve"> </w:t>
      </w:r>
      <w:r w:rsidRPr="008479B7">
        <w:rPr>
          <w:lang w:val="sl-SI"/>
        </w:rPr>
        <w:t>испиту</w:t>
      </w:r>
      <w:r w:rsidR="0021799C" w:rsidRPr="008479B7">
        <w:rPr>
          <w:lang w:val="sl-SI"/>
        </w:rPr>
        <w:t xml:space="preserve"> </w:t>
      </w:r>
      <w:r w:rsidRPr="008479B7">
        <w:rPr>
          <w:lang w:val="sl-SI"/>
        </w:rPr>
        <w:t>школске</w:t>
      </w:r>
      <w:r w:rsidR="0021799C" w:rsidRPr="008479B7">
        <w:rPr>
          <w:lang w:val="sl-SI"/>
        </w:rPr>
        <w:t xml:space="preserve"> 201</w:t>
      </w:r>
      <w:r w:rsidR="00940734">
        <w:t>5</w:t>
      </w:r>
      <w:r w:rsidR="00673E6E">
        <w:rPr>
          <w:lang w:val="sl-SI"/>
        </w:rPr>
        <w:t>/1</w:t>
      </w:r>
      <w:r w:rsidR="00940734">
        <w:t>6</w:t>
      </w:r>
      <w:r w:rsidR="0021799C" w:rsidRPr="008479B7">
        <w:rPr>
          <w:lang w:val="sl-SI"/>
        </w:rPr>
        <w:t xml:space="preserve"> </w:t>
      </w:r>
      <w:r w:rsidRPr="008479B7">
        <w:rPr>
          <w:lang w:val="sl-SI"/>
        </w:rPr>
        <w:t>године</w:t>
      </w:r>
      <w:r w:rsidR="0021799C" w:rsidRPr="008479B7">
        <w:rPr>
          <w:lang w:val="sl-SI"/>
        </w:rPr>
        <w:t xml:space="preserve">, </w:t>
      </w:r>
      <w:r w:rsidRPr="008479B7">
        <w:rPr>
          <w:lang w:val="sl-SI"/>
        </w:rPr>
        <w:t>а</w:t>
      </w:r>
      <w:r w:rsidR="0021799C" w:rsidRPr="008479B7">
        <w:rPr>
          <w:lang w:val="sl-SI"/>
        </w:rPr>
        <w:t xml:space="preserve"> </w:t>
      </w:r>
      <w:r w:rsidRPr="008479B7">
        <w:rPr>
          <w:lang w:val="sl-SI"/>
        </w:rPr>
        <w:t>према</w:t>
      </w:r>
      <w:r w:rsidR="0021799C" w:rsidRPr="008479B7">
        <w:rPr>
          <w:lang w:val="sl-SI"/>
        </w:rPr>
        <w:t xml:space="preserve"> </w:t>
      </w:r>
      <w:r w:rsidRPr="008479B7">
        <w:rPr>
          <w:lang w:val="sl-SI"/>
        </w:rPr>
        <w:t>упутству</w:t>
      </w:r>
      <w:r w:rsidR="0021799C" w:rsidRPr="008479B7">
        <w:rPr>
          <w:lang w:val="sl-SI"/>
        </w:rPr>
        <w:t xml:space="preserve"> </w:t>
      </w:r>
      <w:r w:rsidRPr="008479B7">
        <w:rPr>
          <w:lang w:val="sl-SI"/>
        </w:rPr>
        <w:t>Мин</w:t>
      </w:r>
      <w:r w:rsidR="0021799C" w:rsidRPr="008479B7">
        <w:rPr>
          <w:lang w:val="sl-SI"/>
        </w:rPr>
        <w:t>.</w:t>
      </w:r>
      <w:r w:rsidRPr="008479B7">
        <w:rPr>
          <w:lang w:val="sl-SI"/>
        </w:rPr>
        <w:t>просвете</w:t>
      </w:r>
      <w:r w:rsidR="0021799C" w:rsidRPr="008479B7">
        <w:rPr>
          <w:lang w:val="sl-SI"/>
        </w:rPr>
        <w:t>.</w:t>
      </w:r>
    </w:p>
    <w:p w:rsidR="0021799C" w:rsidRPr="008479B7" w:rsidRDefault="0021799C" w:rsidP="0021799C">
      <w:pPr>
        <w:pStyle w:val="Cmsor4"/>
        <w:ind w:left="-90" w:right="-700" w:firstLine="450"/>
        <w:rPr>
          <w:sz w:val="28"/>
          <w:szCs w:val="28"/>
          <w:lang w:val="sl-SI"/>
        </w:rPr>
      </w:pPr>
    </w:p>
    <w:p w:rsidR="0021799C" w:rsidRPr="008479B7" w:rsidRDefault="0021799C" w:rsidP="0021799C">
      <w:pPr>
        <w:pStyle w:val="Heading4"/>
        <w:spacing w:before="60"/>
        <w:ind w:left="-90" w:right="-700" w:firstLine="450"/>
        <w:rPr>
          <w:rFonts w:ascii="Times New Roman" w:hAnsi="Times New Roman"/>
          <w:i/>
          <w:sz w:val="28"/>
          <w:u w:val="single"/>
          <w:lang w:val="sl-SI"/>
        </w:rPr>
      </w:pPr>
    </w:p>
    <w:p w:rsidR="0021799C" w:rsidRDefault="00E861E6" w:rsidP="0021799C">
      <w:pPr>
        <w:pStyle w:val="Heading4"/>
        <w:spacing w:before="60"/>
        <w:ind w:left="-90" w:right="-700" w:firstLine="450"/>
        <w:rPr>
          <w:rFonts w:ascii="Times New Roman" w:hAnsi="Times New Roman"/>
          <w:i/>
          <w:sz w:val="28"/>
          <w:u w:val="single"/>
        </w:rPr>
      </w:pPr>
      <w:r w:rsidRPr="008479B7">
        <w:rPr>
          <w:rFonts w:ascii="Times New Roman" w:hAnsi="Times New Roman"/>
          <w:i/>
          <w:sz w:val="28"/>
          <w:u w:val="single"/>
          <w:lang w:val="sl-SI"/>
        </w:rPr>
        <w:t>Инклузивно</w:t>
      </w:r>
      <w:r w:rsidR="0021799C" w:rsidRPr="008479B7">
        <w:rPr>
          <w:rFonts w:ascii="Times New Roman" w:hAnsi="Times New Roman"/>
          <w:i/>
          <w:sz w:val="28"/>
          <w:u w:val="single"/>
          <w:lang w:val="sl-SI"/>
        </w:rPr>
        <w:t xml:space="preserve"> </w:t>
      </w:r>
      <w:r w:rsidRPr="008479B7">
        <w:rPr>
          <w:rFonts w:ascii="Times New Roman" w:hAnsi="Times New Roman"/>
          <w:i/>
          <w:sz w:val="28"/>
          <w:u w:val="single"/>
          <w:lang w:val="sl-SI"/>
        </w:rPr>
        <w:t>образовање</w:t>
      </w:r>
    </w:p>
    <w:p w:rsidR="00C06DDB" w:rsidRPr="00C06DDB" w:rsidRDefault="00C06DDB" w:rsidP="00C06DDB"/>
    <w:p w:rsidR="0021799C" w:rsidRPr="008479B7" w:rsidRDefault="00E861E6" w:rsidP="008F6F50">
      <w:pPr>
        <w:pStyle w:val="Footer"/>
        <w:tabs>
          <w:tab w:val="clear" w:pos="4536"/>
          <w:tab w:val="clear" w:pos="9072"/>
        </w:tabs>
        <w:ind w:left="-567" w:right="-341" w:firstLine="450"/>
        <w:rPr>
          <w:lang w:val="sr-Latn-CS"/>
        </w:rPr>
      </w:pPr>
      <w:r w:rsidRPr="008479B7">
        <w:rPr>
          <w:lang w:val="sl-SI"/>
        </w:rPr>
        <w:t>Према</w:t>
      </w:r>
      <w:r w:rsidR="0021799C" w:rsidRPr="008479B7">
        <w:rPr>
          <w:lang w:val="sl-SI"/>
        </w:rPr>
        <w:t xml:space="preserve"> </w:t>
      </w:r>
      <w:r w:rsidRPr="008479B7">
        <w:rPr>
          <w:lang w:val="sl-SI"/>
        </w:rPr>
        <w:t>закону</w:t>
      </w:r>
      <w:r w:rsidR="0021799C" w:rsidRPr="008479B7">
        <w:rPr>
          <w:lang w:val="sl-SI"/>
        </w:rPr>
        <w:t xml:space="preserve"> </w:t>
      </w:r>
      <w:r w:rsidRPr="008479B7">
        <w:rPr>
          <w:lang w:val="sl-SI"/>
        </w:rPr>
        <w:t>о</w:t>
      </w:r>
      <w:r w:rsidR="0021799C" w:rsidRPr="008479B7">
        <w:rPr>
          <w:lang w:val="sl-SI"/>
        </w:rPr>
        <w:t xml:space="preserve"> </w:t>
      </w:r>
      <w:r w:rsidRPr="008479B7">
        <w:rPr>
          <w:lang w:val="sl-SI"/>
        </w:rPr>
        <w:t>основама</w:t>
      </w:r>
      <w:r w:rsidR="0021799C" w:rsidRPr="008479B7">
        <w:rPr>
          <w:lang w:val="sl-SI"/>
        </w:rPr>
        <w:t xml:space="preserve"> </w:t>
      </w:r>
      <w:r w:rsidRPr="008479B7">
        <w:rPr>
          <w:lang w:val="sl-SI"/>
        </w:rPr>
        <w:t>система</w:t>
      </w:r>
      <w:r w:rsidR="0021799C" w:rsidRPr="008479B7">
        <w:rPr>
          <w:lang w:val="sl-SI"/>
        </w:rPr>
        <w:t xml:space="preserve"> </w:t>
      </w:r>
      <w:r w:rsidRPr="008479B7">
        <w:rPr>
          <w:lang w:val="sl-SI"/>
        </w:rPr>
        <w:t>образовања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васпитања</w:t>
      </w:r>
      <w:r w:rsidR="0021799C" w:rsidRPr="008479B7">
        <w:rPr>
          <w:lang w:val="sl-SI"/>
        </w:rPr>
        <w:t xml:space="preserve"> </w:t>
      </w:r>
      <w:r w:rsidR="0021799C" w:rsidRPr="008479B7">
        <w:rPr>
          <w:lang w:val="sr-Latn-CS"/>
        </w:rPr>
        <w:t>(</w:t>
      </w:r>
      <w:r w:rsidRPr="008479B7">
        <w:rPr>
          <w:lang w:val="sr-Latn-CS"/>
        </w:rPr>
        <w:t>Сл</w:t>
      </w:r>
      <w:r w:rsidR="0021799C" w:rsidRPr="008479B7">
        <w:rPr>
          <w:lang w:val="sr-Latn-CS"/>
        </w:rPr>
        <w:t>.</w:t>
      </w:r>
      <w:r w:rsidRPr="008479B7">
        <w:rPr>
          <w:lang w:val="sr-Latn-CS"/>
        </w:rPr>
        <w:t>Гласник</w:t>
      </w:r>
      <w:r w:rsidR="0021799C" w:rsidRPr="008479B7">
        <w:rPr>
          <w:lang w:val="sr-Latn-CS"/>
        </w:rPr>
        <w:t xml:space="preserve"> </w:t>
      </w:r>
      <w:r w:rsidRPr="008479B7">
        <w:rPr>
          <w:lang w:val="sr-Latn-CS"/>
        </w:rPr>
        <w:t>РС</w:t>
      </w:r>
      <w:r w:rsidR="0021799C" w:rsidRPr="008479B7">
        <w:rPr>
          <w:lang w:val="sr-Latn-CS"/>
        </w:rPr>
        <w:t xml:space="preserve"> </w:t>
      </w:r>
      <w:r w:rsidRPr="008479B7">
        <w:rPr>
          <w:lang w:val="sr-Latn-CS"/>
        </w:rPr>
        <w:t>бр</w:t>
      </w:r>
      <w:r w:rsidR="0021799C" w:rsidRPr="008479B7">
        <w:rPr>
          <w:lang w:val="sr-Latn-CS"/>
        </w:rPr>
        <w:t xml:space="preserve">. 72/2009 </w:t>
      </w:r>
      <w:r w:rsidRPr="008479B7">
        <w:rPr>
          <w:lang w:val="sr-Latn-CS"/>
        </w:rPr>
        <w:t>од</w:t>
      </w:r>
      <w:r w:rsidR="0021799C" w:rsidRPr="008479B7">
        <w:rPr>
          <w:lang w:val="sr-Latn-CS"/>
        </w:rPr>
        <w:t xml:space="preserve"> 3. </w:t>
      </w:r>
      <w:r w:rsidR="00587AAC" w:rsidRPr="008479B7">
        <w:rPr>
          <w:lang w:val="sr-Latn-CS"/>
        </w:rPr>
        <w:t>С</w:t>
      </w:r>
      <w:r w:rsidRPr="008479B7">
        <w:rPr>
          <w:lang w:val="sr-Latn-CS"/>
        </w:rPr>
        <w:t>ептембра</w:t>
      </w:r>
      <w:r w:rsidR="0021799C" w:rsidRPr="008479B7">
        <w:rPr>
          <w:lang w:val="sr-Latn-CS"/>
        </w:rPr>
        <w:t xml:space="preserve"> 2009.</w:t>
      </w:r>
      <w:r w:rsidRPr="008479B7">
        <w:rPr>
          <w:lang w:val="sr-Latn-CS"/>
        </w:rPr>
        <w:t>године</w:t>
      </w:r>
      <w:r w:rsidR="0021799C" w:rsidRPr="008479B7">
        <w:rPr>
          <w:lang w:val="sr-Latn-CS"/>
        </w:rPr>
        <w:t xml:space="preserve">) </w:t>
      </w:r>
      <w:r w:rsidRPr="008479B7">
        <w:rPr>
          <w:lang w:val="sr-Latn-CS"/>
        </w:rPr>
        <w:t>свако</w:t>
      </w:r>
      <w:r w:rsidR="0021799C" w:rsidRPr="008479B7">
        <w:rPr>
          <w:lang w:val="sr-Latn-CS"/>
        </w:rPr>
        <w:t xml:space="preserve"> </w:t>
      </w:r>
      <w:r w:rsidRPr="008479B7">
        <w:rPr>
          <w:lang w:val="sr-Latn-CS"/>
        </w:rPr>
        <w:t>лице</w:t>
      </w:r>
      <w:r w:rsidR="0021799C" w:rsidRPr="008479B7">
        <w:rPr>
          <w:lang w:val="sr-Latn-CS"/>
        </w:rPr>
        <w:t xml:space="preserve"> </w:t>
      </w:r>
      <w:r w:rsidRPr="008479B7">
        <w:rPr>
          <w:lang w:val="sr-Latn-CS"/>
        </w:rPr>
        <w:t>има</w:t>
      </w:r>
      <w:r w:rsidR="0021799C" w:rsidRPr="008479B7">
        <w:rPr>
          <w:lang w:val="sr-Latn-CS"/>
        </w:rPr>
        <w:t xml:space="preserve"> </w:t>
      </w:r>
      <w:r w:rsidRPr="008479B7">
        <w:rPr>
          <w:lang w:val="sr-Latn-CS"/>
        </w:rPr>
        <w:t>право</w:t>
      </w:r>
      <w:r w:rsidR="0021799C" w:rsidRPr="008479B7">
        <w:rPr>
          <w:lang w:val="sr-Latn-CS"/>
        </w:rPr>
        <w:t xml:space="preserve"> </w:t>
      </w:r>
      <w:r w:rsidRPr="008479B7">
        <w:rPr>
          <w:lang w:val="sr-Latn-CS"/>
        </w:rPr>
        <w:t>на</w:t>
      </w:r>
      <w:r w:rsidR="0021799C" w:rsidRPr="008479B7">
        <w:rPr>
          <w:lang w:val="sr-Latn-CS"/>
        </w:rPr>
        <w:t xml:space="preserve"> </w:t>
      </w:r>
      <w:r w:rsidRPr="008479B7">
        <w:rPr>
          <w:lang w:val="sr-Latn-CS"/>
        </w:rPr>
        <w:t>образовање</w:t>
      </w:r>
      <w:r w:rsidR="0021799C" w:rsidRPr="008479B7">
        <w:rPr>
          <w:lang w:val="sr-Latn-CS"/>
        </w:rPr>
        <w:t xml:space="preserve"> </w:t>
      </w:r>
      <w:r w:rsidRPr="008479B7">
        <w:rPr>
          <w:lang w:val="sr-Latn-CS"/>
        </w:rPr>
        <w:t>и</w:t>
      </w:r>
      <w:r w:rsidR="0021799C" w:rsidRPr="008479B7">
        <w:rPr>
          <w:lang w:val="sr-Latn-CS"/>
        </w:rPr>
        <w:t xml:space="preserve"> </w:t>
      </w:r>
      <w:r w:rsidRPr="008479B7">
        <w:rPr>
          <w:lang w:val="sr-Latn-CS"/>
        </w:rPr>
        <w:t>васпитање</w:t>
      </w:r>
      <w:r w:rsidR="0021799C" w:rsidRPr="008479B7">
        <w:rPr>
          <w:lang w:val="sr-Latn-CS"/>
        </w:rPr>
        <w:t xml:space="preserve">. </w:t>
      </w:r>
      <w:r w:rsidRPr="008479B7">
        <w:rPr>
          <w:lang w:val="sr-Latn-CS"/>
        </w:rPr>
        <w:t>Деца</w:t>
      </w:r>
      <w:r w:rsidR="0021799C" w:rsidRPr="008479B7">
        <w:rPr>
          <w:lang w:val="sr-Latn-CS"/>
        </w:rPr>
        <w:t xml:space="preserve"> </w:t>
      </w:r>
      <w:r w:rsidRPr="008479B7">
        <w:rPr>
          <w:lang w:val="sr-Latn-CS"/>
        </w:rPr>
        <w:t>са</w:t>
      </w:r>
      <w:r w:rsidR="0021799C" w:rsidRPr="008479B7">
        <w:rPr>
          <w:lang w:val="sr-Latn-CS"/>
        </w:rPr>
        <w:t xml:space="preserve"> </w:t>
      </w:r>
      <w:r w:rsidRPr="008479B7">
        <w:rPr>
          <w:lang w:val="sr-Latn-CS"/>
        </w:rPr>
        <w:t>сметњама</w:t>
      </w:r>
      <w:r w:rsidR="0021799C" w:rsidRPr="008479B7">
        <w:rPr>
          <w:lang w:val="sr-Latn-CS"/>
        </w:rPr>
        <w:t xml:space="preserve"> </w:t>
      </w:r>
      <w:r w:rsidRPr="008479B7">
        <w:rPr>
          <w:lang w:val="sr-Latn-CS"/>
        </w:rPr>
        <w:t>у</w:t>
      </w:r>
      <w:r w:rsidR="0021799C" w:rsidRPr="008479B7">
        <w:rPr>
          <w:lang w:val="sr-Latn-CS"/>
        </w:rPr>
        <w:t xml:space="preserve"> </w:t>
      </w:r>
      <w:r w:rsidRPr="008479B7">
        <w:rPr>
          <w:lang w:val="sr-Latn-CS"/>
        </w:rPr>
        <w:t>развоју</w:t>
      </w:r>
      <w:r w:rsidR="0021799C" w:rsidRPr="008479B7">
        <w:rPr>
          <w:lang w:val="sr-Latn-CS"/>
        </w:rPr>
        <w:t xml:space="preserve"> </w:t>
      </w:r>
      <w:r w:rsidRPr="008479B7">
        <w:rPr>
          <w:lang w:val="sr-Latn-CS"/>
        </w:rPr>
        <w:t>и</w:t>
      </w:r>
      <w:r w:rsidR="0021799C" w:rsidRPr="008479B7">
        <w:rPr>
          <w:lang w:val="sr-Latn-CS"/>
        </w:rPr>
        <w:t xml:space="preserve"> </w:t>
      </w:r>
      <w:r w:rsidRPr="008479B7">
        <w:rPr>
          <w:lang w:val="sr-Latn-CS"/>
        </w:rPr>
        <w:t>са</w:t>
      </w:r>
      <w:r w:rsidR="0021799C" w:rsidRPr="008479B7">
        <w:rPr>
          <w:lang w:val="sr-Latn-CS"/>
        </w:rPr>
        <w:t xml:space="preserve"> </w:t>
      </w:r>
      <w:r w:rsidRPr="008479B7">
        <w:rPr>
          <w:lang w:val="sr-Latn-CS"/>
        </w:rPr>
        <w:t>инвалидитетом</w:t>
      </w:r>
      <w:r w:rsidR="0021799C" w:rsidRPr="008479B7">
        <w:rPr>
          <w:lang w:val="sr-Latn-CS"/>
        </w:rPr>
        <w:t xml:space="preserve"> </w:t>
      </w:r>
      <w:r w:rsidRPr="008479B7">
        <w:rPr>
          <w:lang w:val="sr-Latn-CS"/>
        </w:rPr>
        <w:t>имају</w:t>
      </w:r>
      <w:r w:rsidR="0021799C" w:rsidRPr="008479B7">
        <w:rPr>
          <w:lang w:val="sr-Latn-CS"/>
        </w:rPr>
        <w:t xml:space="preserve"> </w:t>
      </w:r>
      <w:r w:rsidRPr="008479B7">
        <w:rPr>
          <w:lang w:val="sr-Latn-CS"/>
        </w:rPr>
        <w:t>право</w:t>
      </w:r>
      <w:r w:rsidR="0021799C" w:rsidRPr="008479B7">
        <w:rPr>
          <w:lang w:val="sr-Latn-CS"/>
        </w:rPr>
        <w:t xml:space="preserve"> </w:t>
      </w:r>
      <w:r w:rsidRPr="008479B7">
        <w:rPr>
          <w:lang w:val="sr-Latn-CS"/>
        </w:rPr>
        <w:t>на</w:t>
      </w:r>
      <w:r w:rsidR="0021799C" w:rsidRPr="008479B7">
        <w:rPr>
          <w:lang w:val="sr-Latn-CS"/>
        </w:rPr>
        <w:t xml:space="preserve"> </w:t>
      </w:r>
      <w:r w:rsidRPr="008479B7">
        <w:rPr>
          <w:lang w:val="sr-Latn-CS"/>
        </w:rPr>
        <w:t>образовање</w:t>
      </w:r>
      <w:r w:rsidR="0021799C" w:rsidRPr="008479B7">
        <w:rPr>
          <w:lang w:val="sr-Latn-CS"/>
        </w:rPr>
        <w:t xml:space="preserve"> </w:t>
      </w:r>
      <w:r w:rsidRPr="008479B7">
        <w:rPr>
          <w:lang w:val="sr-Latn-CS"/>
        </w:rPr>
        <w:t>и</w:t>
      </w:r>
      <w:r w:rsidR="0021799C" w:rsidRPr="008479B7">
        <w:rPr>
          <w:lang w:val="sr-Latn-CS"/>
        </w:rPr>
        <w:t xml:space="preserve"> </w:t>
      </w:r>
      <w:r w:rsidRPr="008479B7">
        <w:rPr>
          <w:lang w:val="sr-Latn-CS"/>
        </w:rPr>
        <w:t>васпитање</w:t>
      </w:r>
      <w:r w:rsidR="0021799C" w:rsidRPr="008479B7">
        <w:rPr>
          <w:lang w:val="sr-Latn-CS"/>
        </w:rPr>
        <w:t xml:space="preserve"> </w:t>
      </w:r>
      <w:r w:rsidRPr="008479B7">
        <w:rPr>
          <w:lang w:val="sr-Latn-CS"/>
        </w:rPr>
        <w:t>које</w:t>
      </w:r>
      <w:r w:rsidR="0021799C" w:rsidRPr="008479B7">
        <w:rPr>
          <w:lang w:val="sr-Latn-CS"/>
        </w:rPr>
        <w:t xml:space="preserve"> </w:t>
      </w:r>
      <w:r w:rsidRPr="008479B7">
        <w:rPr>
          <w:lang w:val="sr-Latn-CS"/>
        </w:rPr>
        <w:t>уважава</w:t>
      </w:r>
      <w:r w:rsidR="0021799C" w:rsidRPr="008479B7">
        <w:rPr>
          <w:lang w:val="sr-Latn-CS"/>
        </w:rPr>
        <w:t xml:space="preserve"> </w:t>
      </w:r>
      <w:r w:rsidRPr="008479B7">
        <w:rPr>
          <w:lang w:val="sr-Latn-CS"/>
        </w:rPr>
        <w:t>њихове</w:t>
      </w:r>
      <w:r w:rsidR="0021799C" w:rsidRPr="008479B7">
        <w:rPr>
          <w:lang w:val="sr-Latn-CS"/>
        </w:rPr>
        <w:t xml:space="preserve"> </w:t>
      </w:r>
      <w:r w:rsidRPr="008479B7">
        <w:rPr>
          <w:lang w:val="sr-Latn-CS"/>
        </w:rPr>
        <w:t>образовне</w:t>
      </w:r>
      <w:r w:rsidR="0021799C" w:rsidRPr="008479B7">
        <w:rPr>
          <w:lang w:val="sr-Latn-CS"/>
        </w:rPr>
        <w:t xml:space="preserve"> </w:t>
      </w:r>
      <w:r w:rsidRPr="008479B7">
        <w:rPr>
          <w:lang w:val="sr-Latn-CS"/>
        </w:rPr>
        <w:t>и</w:t>
      </w:r>
      <w:r w:rsidR="0021799C" w:rsidRPr="008479B7">
        <w:rPr>
          <w:lang w:val="sr-Latn-CS"/>
        </w:rPr>
        <w:t xml:space="preserve"> </w:t>
      </w:r>
      <w:r w:rsidRPr="008479B7">
        <w:rPr>
          <w:lang w:val="sr-Latn-CS"/>
        </w:rPr>
        <w:t>васпитне</w:t>
      </w:r>
      <w:r w:rsidR="0021799C" w:rsidRPr="008479B7">
        <w:rPr>
          <w:lang w:val="sr-Latn-CS"/>
        </w:rPr>
        <w:t xml:space="preserve"> </w:t>
      </w:r>
      <w:r w:rsidRPr="008479B7">
        <w:rPr>
          <w:lang w:val="sr-Latn-CS"/>
        </w:rPr>
        <w:t>потребе</w:t>
      </w:r>
      <w:r w:rsidR="0021799C" w:rsidRPr="008479B7">
        <w:rPr>
          <w:lang w:val="sr-Latn-CS"/>
        </w:rPr>
        <w:t xml:space="preserve"> </w:t>
      </w:r>
      <w:r w:rsidRPr="008479B7">
        <w:rPr>
          <w:lang w:val="sr-Latn-CS"/>
        </w:rPr>
        <w:t>у</w:t>
      </w:r>
      <w:r w:rsidR="0021799C" w:rsidRPr="008479B7">
        <w:rPr>
          <w:lang w:val="sr-Latn-CS"/>
        </w:rPr>
        <w:t xml:space="preserve"> </w:t>
      </w:r>
      <w:r w:rsidRPr="008479B7">
        <w:rPr>
          <w:lang w:val="sr-Latn-CS"/>
        </w:rPr>
        <w:t>редовном</w:t>
      </w:r>
      <w:r w:rsidR="0021799C" w:rsidRPr="008479B7">
        <w:rPr>
          <w:lang w:val="sr-Latn-CS"/>
        </w:rPr>
        <w:t xml:space="preserve"> </w:t>
      </w:r>
      <w:r w:rsidRPr="008479B7">
        <w:rPr>
          <w:lang w:val="sr-Latn-CS"/>
        </w:rPr>
        <w:t>систему</w:t>
      </w:r>
      <w:r w:rsidR="0021799C" w:rsidRPr="008479B7">
        <w:rPr>
          <w:lang w:val="sr-Latn-CS"/>
        </w:rPr>
        <w:t xml:space="preserve"> </w:t>
      </w:r>
      <w:r w:rsidRPr="008479B7">
        <w:rPr>
          <w:lang w:val="sr-Latn-CS"/>
        </w:rPr>
        <w:t>образовања</w:t>
      </w:r>
      <w:r w:rsidR="0021799C" w:rsidRPr="008479B7">
        <w:rPr>
          <w:lang w:val="sr-Latn-CS"/>
        </w:rPr>
        <w:t xml:space="preserve"> </w:t>
      </w:r>
      <w:r w:rsidRPr="008479B7">
        <w:rPr>
          <w:lang w:val="sr-Latn-CS"/>
        </w:rPr>
        <w:t>и</w:t>
      </w:r>
      <w:r w:rsidR="0021799C" w:rsidRPr="008479B7">
        <w:rPr>
          <w:lang w:val="sr-Latn-CS"/>
        </w:rPr>
        <w:t xml:space="preserve"> </w:t>
      </w:r>
      <w:r w:rsidRPr="008479B7">
        <w:rPr>
          <w:lang w:val="sr-Latn-CS"/>
        </w:rPr>
        <w:t>васпитања</w:t>
      </w:r>
      <w:r w:rsidR="0021799C" w:rsidRPr="008479B7">
        <w:rPr>
          <w:lang w:val="sr-Latn-CS"/>
        </w:rPr>
        <w:t xml:space="preserve"> </w:t>
      </w:r>
      <w:r w:rsidRPr="008479B7">
        <w:rPr>
          <w:lang w:val="sr-Latn-CS"/>
        </w:rPr>
        <w:t>уз</w:t>
      </w:r>
      <w:r w:rsidR="0021799C" w:rsidRPr="008479B7">
        <w:rPr>
          <w:lang w:val="sr-Latn-CS"/>
        </w:rPr>
        <w:t xml:space="preserve"> </w:t>
      </w:r>
      <w:r w:rsidRPr="008479B7">
        <w:rPr>
          <w:lang w:val="sr-Latn-CS"/>
        </w:rPr>
        <w:t>одређену</w:t>
      </w:r>
      <w:r w:rsidR="0021799C" w:rsidRPr="008479B7">
        <w:rPr>
          <w:lang w:val="sr-Latn-CS"/>
        </w:rPr>
        <w:t xml:space="preserve"> </w:t>
      </w:r>
      <w:r w:rsidRPr="008479B7">
        <w:rPr>
          <w:lang w:val="sr-Latn-CS"/>
        </w:rPr>
        <w:t>врсту</w:t>
      </w:r>
      <w:r w:rsidR="0021799C" w:rsidRPr="008479B7">
        <w:rPr>
          <w:lang w:val="sr-Latn-CS"/>
        </w:rPr>
        <w:t xml:space="preserve"> </w:t>
      </w:r>
      <w:r w:rsidRPr="008479B7">
        <w:rPr>
          <w:lang w:val="sr-Latn-CS"/>
        </w:rPr>
        <w:t>додатне</w:t>
      </w:r>
      <w:r w:rsidR="0021799C" w:rsidRPr="008479B7">
        <w:rPr>
          <w:lang w:val="sr-Latn-CS"/>
        </w:rPr>
        <w:t xml:space="preserve"> </w:t>
      </w:r>
      <w:r w:rsidRPr="008479B7">
        <w:rPr>
          <w:lang w:val="sr-Latn-CS"/>
        </w:rPr>
        <w:t>подршке</w:t>
      </w:r>
      <w:r w:rsidR="0021799C" w:rsidRPr="008479B7">
        <w:rPr>
          <w:lang w:val="sr-Latn-CS"/>
        </w:rPr>
        <w:t xml:space="preserve">. </w:t>
      </w:r>
      <w:r w:rsidRPr="008479B7">
        <w:rPr>
          <w:lang w:val="sr-Latn-CS"/>
        </w:rPr>
        <w:t>Са</w:t>
      </w:r>
      <w:r w:rsidR="0021799C" w:rsidRPr="008479B7">
        <w:rPr>
          <w:lang w:val="sr-Latn-CS"/>
        </w:rPr>
        <w:t xml:space="preserve"> </w:t>
      </w:r>
      <w:r w:rsidRPr="008479B7">
        <w:rPr>
          <w:lang w:val="sr-Latn-CS"/>
        </w:rPr>
        <w:t>друге</w:t>
      </w:r>
      <w:r w:rsidR="0021799C" w:rsidRPr="008479B7">
        <w:rPr>
          <w:lang w:val="sr-Latn-CS"/>
        </w:rPr>
        <w:t xml:space="preserve"> </w:t>
      </w:r>
      <w:r w:rsidRPr="008479B7">
        <w:rPr>
          <w:lang w:val="sr-Latn-CS"/>
        </w:rPr>
        <w:t>стране</w:t>
      </w:r>
      <w:r w:rsidR="0021799C" w:rsidRPr="008479B7">
        <w:rPr>
          <w:lang w:val="sr-Latn-CS"/>
        </w:rPr>
        <w:t xml:space="preserve">, </w:t>
      </w:r>
      <w:r w:rsidRPr="008479B7">
        <w:rPr>
          <w:lang w:val="sr-Latn-CS"/>
        </w:rPr>
        <w:t>ученици</w:t>
      </w:r>
      <w:r w:rsidR="0021799C" w:rsidRPr="008479B7">
        <w:rPr>
          <w:lang w:val="sr-Latn-CS"/>
        </w:rPr>
        <w:t xml:space="preserve"> </w:t>
      </w:r>
      <w:r w:rsidRPr="008479B7">
        <w:rPr>
          <w:lang w:val="sr-Latn-CS"/>
        </w:rPr>
        <w:t>који</w:t>
      </w:r>
      <w:r w:rsidR="0021799C" w:rsidRPr="008479B7">
        <w:rPr>
          <w:lang w:val="sr-Latn-CS"/>
        </w:rPr>
        <w:t xml:space="preserve"> </w:t>
      </w:r>
      <w:r w:rsidRPr="008479B7">
        <w:rPr>
          <w:lang w:val="sr-Latn-CS"/>
        </w:rPr>
        <w:t>имају</w:t>
      </w:r>
      <w:r w:rsidR="0021799C" w:rsidRPr="008479B7">
        <w:rPr>
          <w:lang w:val="sr-Latn-CS"/>
        </w:rPr>
        <w:t xml:space="preserve"> </w:t>
      </w:r>
      <w:r w:rsidRPr="008479B7">
        <w:rPr>
          <w:lang w:val="sr-Latn-CS"/>
        </w:rPr>
        <w:t>изузетне</w:t>
      </w:r>
      <w:r w:rsidR="0021799C" w:rsidRPr="008479B7">
        <w:rPr>
          <w:lang w:val="sr-Latn-CS"/>
        </w:rPr>
        <w:t xml:space="preserve"> </w:t>
      </w:r>
      <w:r w:rsidRPr="008479B7">
        <w:rPr>
          <w:lang w:val="sr-Latn-CS"/>
        </w:rPr>
        <w:t>способности</w:t>
      </w:r>
      <w:r w:rsidR="0021799C" w:rsidRPr="008479B7">
        <w:rPr>
          <w:lang w:val="sr-Latn-CS"/>
        </w:rPr>
        <w:t xml:space="preserve">, </w:t>
      </w:r>
      <w:r w:rsidRPr="008479B7">
        <w:rPr>
          <w:lang w:val="sr-Latn-CS"/>
        </w:rPr>
        <w:t>такође</w:t>
      </w:r>
      <w:r w:rsidR="0021799C" w:rsidRPr="008479B7">
        <w:rPr>
          <w:lang w:val="sr-Latn-CS"/>
        </w:rPr>
        <w:t xml:space="preserve"> </w:t>
      </w:r>
      <w:r w:rsidRPr="008479B7">
        <w:rPr>
          <w:lang w:val="sr-Latn-CS"/>
        </w:rPr>
        <w:t>имају</w:t>
      </w:r>
      <w:r w:rsidR="0021799C" w:rsidRPr="008479B7">
        <w:rPr>
          <w:lang w:val="sr-Latn-CS"/>
        </w:rPr>
        <w:t xml:space="preserve"> </w:t>
      </w:r>
      <w:r w:rsidRPr="008479B7">
        <w:rPr>
          <w:lang w:val="sr-Latn-CS"/>
        </w:rPr>
        <w:t>право</w:t>
      </w:r>
      <w:r w:rsidR="0021799C" w:rsidRPr="008479B7">
        <w:rPr>
          <w:lang w:val="sr-Latn-CS"/>
        </w:rPr>
        <w:t xml:space="preserve"> </w:t>
      </w:r>
      <w:r w:rsidRPr="008479B7">
        <w:rPr>
          <w:lang w:val="sr-Latn-CS"/>
        </w:rPr>
        <w:t>на</w:t>
      </w:r>
      <w:r w:rsidR="0021799C" w:rsidRPr="008479B7">
        <w:rPr>
          <w:lang w:val="sr-Latn-CS"/>
        </w:rPr>
        <w:t xml:space="preserve"> </w:t>
      </w:r>
      <w:r w:rsidRPr="008479B7">
        <w:rPr>
          <w:lang w:val="sr-Latn-CS"/>
        </w:rPr>
        <w:t>васпитање</w:t>
      </w:r>
      <w:r w:rsidR="0021799C" w:rsidRPr="008479B7">
        <w:rPr>
          <w:lang w:val="sr-Latn-CS"/>
        </w:rPr>
        <w:t xml:space="preserve"> </w:t>
      </w:r>
      <w:r w:rsidRPr="008479B7">
        <w:rPr>
          <w:lang w:val="sr-Latn-CS"/>
        </w:rPr>
        <w:t>и</w:t>
      </w:r>
      <w:r w:rsidR="0021799C" w:rsidRPr="008479B7">
        <w:rPr>
          <w:lang w:val="sr-Latn-CS"/>
        </w:rPr>
        <w:t xml:space="preserve"> </w:t>
      </w:r>
      <w:r w:rsidRPr="008479B7">
        <w:rPr>
          <w:lang w:val="sr-Latn-CS"/>
        </w:rPr>
        <w:t>образовање</w:t>
      </w:r>
      <w:r w:rsidR="0021799C" w:rsidRPr="008479B7">
        <w:rPr>
          <w:lang w:val="sr-Latn-CS"/>
        </w:rPr>
        <w:t xml:space="preserve"> </w:t>
      </w:r>
      <w:r w:rsidRPr="008479B7">
        <w:rPr>
          <w:lang w:val="sr-Latn-CS"/>
        </w:rPr>
        <w:t>које</w:t>
      </w:r>
      <w:r w:rsidR="0021799C" w:rsidRPr="008479B7">
        <w:rPr>
          <w:lang w:val="sr-Latn-CS"/>
        </w:rPr>
        <w:t xml:space="preserve"> </w:t>
      </w:r>
      <w:r w:rsidRPr="008479B7">
        <w:rPr>
          <w:lang w:val="sr-Latn-CS"/>
        </w:rPr>
        <w:t>уважава</w:t>
      </w:r>
      <w:r w:rsidR="0021799C" w:rsidRPr="008479B7">
        <w:rPr>
          <w:lang w:val="sr-Latn-CS"/>
        </w:rPr>
        <w:t xml:space="preserve"> </w:t>
      </w:r>
      <w:r w:rsidRPr="008479B7">
        <w:rPr>
          <w:lang w:val="sr-Latn-CS"/>
        </w:rPr>
        <w:t>њихове</w:t>
      </w:r>
      <w:r w:rsidR="0021799C" w:rsidRPr="008479B7">
        <w:rPr>
          <w:lang w:val="sr-Latn-CS"/>
        </w:rPr>
        <w:t xml:space="preserve"> </w:t>
      </w:r>
      <w:r w:rsidRPr="008479B7">
        <w:rPr>
          <w:lang w:val="sr-Latn-CS"/>
        </w:rPr>
        <w:t>посебне</w:t>
      </w:r>
      <w:r w:rsidR="0021799C" w:rsidRPr="008479B7">
        <w:rPr>
          <w:lang w:val="sr-Latn-CS"/>
        </w:rPr>
        <w:t xml:space="preserve"> </w:t>
      </w:r>
      <w:r w:rsidRPr="008479B7">
        <w:rPr>
          <w:lang w:val="sr-Latn-CS"/>
        </w:rPr>
        <w:t>васпитне</w:t>
      </w:r>
      <w:r w:rsidR="0021799C" w:rsidRPr="008479B7">
        <w:rPr>
          <w:lang w:val="sr-Latn-CS"/>
        </w:rPr>
        <w:t xml:space="preserve"> </w:t>
      </w:r>
      <w:r w:rsidRPr="008479B7">
        <w:rPr>
          <w:lang w:val="sr-Latn-CS"/>
        </w:rPr>
        <w:t>и</w:t>
      </w:r>
      <w:r w:rsidR="0021799C" w:rsidRPr="008479B7">
        <w:rPr>
          <w:lang w:val="sr-Latn-CS"/>
        </w:rPr>
        <w:t xml:space="preserve"> </w:t>
      </w:r>
      <w:r w:rsidRPr="008479B7">
        <w:rPr>
          <w:lang w:val="sr-Latn-CS"/>
        </w:rPr>
        <w:t>образовне</w:t>
      </w:r>
      <w:r w:rsidR="0021799C" w:rsidRPr="008479B7">
        <w:rPr>
          <w:lang w:val="sr-Latn-CS"/>
        </w:rPr>
        <w:t xml:space="preserve"> </w:t>
      </w:r>
      <w:r w:rsidRPr="008479B7">
        <w:rPr>
          <w:lang w:val="sr-Latn-CS"/>
        </w:rPr>
        <w:t>потребе</w:t>
      </w:r>
      <w:r w:rsidR="0021799C" w:rsidRPr="008479B7">
        <w:rPr>
          <w:lang w:val="sr-Latn-CS"/>
        </w:rPr>
        <w:t xml:space="preserve">. </w:t>
      </w:r>
    </w:p>
    <w:p w:rsidR="0021799C" w:rsidRPr="008479B7" w:rsidRDefault="00E861E6" w:rsidP="008F6F50">
      <w:pPr>
        <w:pStyle w:val="Footer"/>
        <w:tabs>
          <w:tab w:val="clear" w:pos="4536"/>
          <w:tab w:val="clear" w:pos="9072"/>
        </w:tabs>
        <w:ind w:left="-567" w:right="-341" w:firstLine="450"/>
        <w:rPr>
          <w:lang w:val="sr-Latn-CS"/>
        </w:rPr>
      </w:pPr>
      <w:r w:rsidRPr="008479B7">
        <w:rPr>
          <w:lang w:val="sr-Latn-CS"/>
        </w:rPr>
        <w:t>Школа</w:t>
      </w:r>
      <w:r w:rsidR="0021799C" w:rsidRPr="008479B7">
        <w:rPr>
          <w:lang w:val="sr-Latn-CS"/>
        </w:rPr>
        <w:t xml:space="preserve"> </w:t>
      </w:r>
      <w:r w:rsidRPr="008479B7">
        <w:rPr>
          <w:lang w:val="sr-Latn-CS"/>
        </w:rPr>
        <w:t>за</w:t>
      </w:r>
      <w:r w:rsidR="0021799C" w:rsidRPr="008479B7">
        <w:rPr>
          <w:lang w:val="sr-Latn-CS"/>
        </w:rPr>
        <w:t xml:space="preserve"> </w:t>
      </w:r>
      <w:r w:rsidRPr="008479B7">
        <w:rPr>
          <w:lang w:val="sr-Latn-CS"/>
        </w:rPr>
        <w:t>такве</w:t>
      </w:r>
      <w:r w:rsidR="0021799C" w:rsidRPr="008479B7">
        <w:rPr>
          <w:lang w:val="sr-Latn-CS"/>
        </w:rPr>
        <w:t xml:space="preserve"> </w:t>
      </w:r>
      <w:r w:rsidRPr="008479B7">
        <w:rPr>
          <w:lang w:val="sr-Latn-CS"/>
        </w:rPr>
        <w:t>ученике</w:t>
      </w:r>
      <w:r w:rsidR="0021799C" w:rsidRPr="008479B7">
        <w:rPr>
          <w:lang w:val="sr-Latn-CS"/>
        </w:rPr>
        <w:t xml:space="preserve"> </w:t>
      </w:r>
      <w:r w:rsidRPr="008479B7">
        <w:rPr>
          <w:lang w:val="sr-Latn-CS"/>
        </w:rPr>
        <w:t>организује</w:t>
      </w:r>
      <w:r w:rsidR="0021799C" w:rsidRPr="008479B7">
        <w:rPr>
          <w:lang w:val="sr-Latn-CS"/>
        </w:rPr>
        <w:t xml:space="preserve"> </w:t>
      </w:r>
      <w:r w:rsidRPr="008479B7">
        <w:rPr>
          <w:lang w:val="sr-Latn-CS"/>
        </w:rPr>
        <w:t>индивидуализовани</w:t>
      </w:r>
      <w:r w:rsidR="0021799C" w:rsidRPr="008479B7">
        <w:rPr>
          <w:lang w:val="sr-Latn-CS"/>
        </w:rPr>
        <w:t xml:space="preserve"> </w:t>
      </w:r>
      <w:r w:rsidRPr="008479B7">
        <w:rPr>
          <w:lang w:val="sr-Latn-CS"/>
        </w:rPr>
        <w:t>приступ</w:t>
      </w:r>
      <w:r w:rsidR="0021799C" w:rsidRPr="008479B7">
        <w:rPr>
          <w:lang w:val="sr-Latn-CS"/>
        </w:rPr>
        <w:t xml:space="preserve"> </w:t>
      </w:r>
      <w:r w:rsidRPr="008479B7">
        <w:rPr>
          <w:lang w:val="sr-Latn-CS"/>
        </w:rPr>
        <w:t>у</w:t>
      </w:r>
      <w:r w:rsidR="0021799C" w:rsidRPr="008479B7">
        <w:rPr>
          <w:lang w:val="sr-Latn-CS"/>
        </w:rPr>
        <w:t xml:space="preserve"> </w:t>
      </w:r>
      <w:r w:rsidRPr="008479B7">
        <w:rPr>
          <w:lang w:val="sr-Latn-CS"/>
        </w:rPr>
        <w:t>раду</w:t>
      </w:r>
      <w:r w:rsidR="0021799C" w:rsidRPr="008479B7">
        <w:rPr>
          <w:lang w:val="sr-Latn-CS"/>
        </w:rPr>
        <w:t xml:space="preserve">, </w:t>
      </w:r>
      <w:r w:rsidRPr="008479B7">
        <w:rPr>
          <w:lang w:val="sr-Latn-CS"/>
        </w:rPr>
        <w:t>а</w:t>
      </w:r>
      <w:r w:rsidR="0021799C" w:rsidRPr="008479B7">
        <w:rPr>
          <w:lang w:val="sr-Latn-CS"/>
        </w:rPr>
        <w:t xml:space="preserve"> </w:t>
      </w:r>
      <w:r w:rsidRPr="008479B7">
        <w:rPr>
          <w:lang w:val="sr-Latn-CS"/>
        </w:rPr>
        <w:t>може</w:t>
      </w:r>
      <w:r w:rsidR="0021799C" w:rsidRPr="008479B7">
        <w:rPr>
          <w:lang w:val="sr-Latn-CS"/>
        </w:rPr>
        <w:t xml:space="preserve"> </w:t>
      </w:r>
      <w:r w:rsidRPr="008479B7">
        <w:rPr>
          <w:lang w:val="sr-Latn-CS"/>
        </w:rPr>
        <w:t>и</w:t>
      </w:r>
      <w:r w:rsidR="0021799C" w:rsidRPr="008479B7">
        <w:rPr>
          <w:lang w:val="sr-Latn-CS"/>
        </w:rPr>
        <w:t xml:space="preserve"> </w:t>
      </w:r>
      <w:r w:rsidRPr="008479B7">
        <w:rPr>
          <w:lang w:val="sr-Latn-CS"/>
        </w:rPr>
        <w:t>да</w:t>
      </w:r>
      <w:r w:rsidR="0021799C" w:rsidRPr="008479B7">
        <w:rPr>
          <w:lang w:val="sr-Latn-CS"/>
        </w:rPr>
        <w:t xml:space="preserve"> </w:t>
      </w:r>
      <w:r w:rsidRPr="008479B7">
        <w:rPr>
          <w:lang w:val="sr-Latn-CS"/>
        </w:rPr>
        <w:t>остварује</w:t>
      </w:r>
      <w:r w:rsidR="0021799C" w:rsidRPr="008479B7">
        <w:rPr>
          <w:lang w:val="sr-Latn-CS"/>
        </w:rPr>
        <w:t xml:space="preserve"> </w:t>
      </w:r>
      <w:r w:rsidRPr="008479B7">
        <w:rPr>
          <w:lang w:val="sr-Latn-CS"/>
        </w:rPr>
        <w:t>индивидуализовани</w:t>
      </w:r>
      <w:r w:rsidR="0021799C" w:rsidRPr="008479B7">
        <w:rPr>
          <w:lang w:val="sr-Latn-CS"/>
        </w:rPr>
        <w:t xml:space="preserve"> </w:t>
      </w:r>
      <w:r w:rsidRPr="008479B7">
        <w:rPr>
          <w:lang w:val="sr-Latn-CS"/>
        </w:rPr>
        <w:t>образовни</w:t>
      </w:r>
      <w:r w:rsidR="0021799C" w:rsidRPr="008479B7">
        <w:rPr>
          <w:lang w:val="sr-Latn-CS"/>
        </w:rPr>
        <w:t xml:space="preserve"> </w:t>
      </w:r>
      <w:r w:rsidRPr="008479B7">
        <w:rPr>
          <w:lang w:val="sr-Latn-CS"/>
        </w:rPr>
        <w:t>план</w:t>
      </w:r>
      <w:r w:rsidR="0021799C" w:rsidRPr="008479B7">
        <w:rPr>
          <w:lang w:val="sr-Latn-CS"/>
        </w:rPr>
        <w:t xml:space="preserve"> </w:t>
      </w:r>
      <w:r w:rsidRPr="008479B7">
        <w:rPr>
          <w:lang w:val="sr-Latn-CS"/>
        </w:rPr>
        <w:t>према</w:t>
      </w:r>
      <w:r w:rsidR="0021799C" w:rsidRPr="008479B7">
        <w:rPr>
          <w:lang w:val="sr-Latn-CS"/>
        </w:rPr>
        <w:t xml:space="preserve"> </w:t>
      </w:r>
      <w:r w:rsidRPr="008479B7">
        <w:rPr>
          <w:lang w:val="sr-Latn-CS"/>
        </w:rPr>
        <w:t>препоруци</w:t>
      </w:r>
      <w:r w:rsidR="0021799C" w:rsidRPr="008479B7">
        <w:rPr>
          <w:lang w:val="sr-Latn-CS"/>
        </w:rPr>
        <w:t xml:space="preserve"> </w:t>
      </w:r>
      <w:r w:rsidRPr="008479B7">
        <w:rPr>
          <w:lang w:val="sr-Latn-CS"/>
        </w:rPr>
        <w:t>Општинске</w:t>
      </w:r>
      <w:r w:rsidR="0021799C" w:rsidRPr="008479B7">
        <w:rPr>
          <w:lang w:val="sr-Latn-CS"/>
        </w:rPr>
        <w:t xml:space="preserve"> </w:t>
      </w:r>
      <w:r w:rsidRPr="008479B7">
        <w:rPr>
          <w:lang w:val="sr-Latn-CS"/>
        </w:rPr>
        <w:t>интерресорне</w:t>
      </w:r>
      <w:r w:rsidR="0021799C" w:rsidRPr="008479B7">
        <w:rPr>
          <w:lang w:val="sr-Latn-CS"/>
        </w:rPr>
        <w:t xml:space="preserve"> </w:t>
      </w:r>
      <w:r w:rsidRPr="008479B7">
        <w:rPr>
          <w:lang w:val="sr-Latn-CS"/>
        </w:rPr>
        <w:t>комисије</w:t>
      </w:r>
      <w:r w:rsidR="0021799C" w:rsidRPr="008479B7">
        <w:rPr>
          <w:lang w:val="sr-Latn-CS"/>
        </w:rPr>
        <w:t xml:space="preserve">, </w:t>
      </w:r>
      <w:r w:rsidRPr="008479B7">
        <w:rPr>
          <w:lang w:val="sr-Latn-CS"/>
        </w:rPr>
        <w:t>уколико</w:t>
      </w:r>
      <w:r w:rsidR="0021799C" w:rsidRPr="008479B7">
        <w:rPr>
          <w:lang w:val="sr-Latn-CS"/>
        </w:rPr>
        <w:t xml:space="preserve"> </w:t>
      </w:r>
      <w:r w:rsidRPr="008479B7">
        <w:rPr>
          <w:lang w:val="sr-Latn-CS"/>
        </w:rPr>
        <w:t>за</w:t>
      </w:r>
      <w:r w:rsidR="0021799C" w:rsidRPr="008479B7">
        <w:rPr>
          <w:lang w:val="sr-Latn-CS"/>
        </w:rPr>
        <w:t xml:space="preserve"> </w:t>
      </w:r>
      <w:r w:rsidRPr="008479B7">
        <w:rPr>
          <w:lang w:val="sr-Latn-CS"/>
        </w:rPr>
        <w:t>то</w:t>
      </w:r>
      <w:r w:rsidR="0021799C" w:rsidRPr="008479B7">
        <w:rPr>
          <w:lang w:val="sr-Latn-CS"/>
        </w:rPr>
        <w:t xml:space="preserve"> </w:t>
      </w:r>
      <w:r w:rsidRPr="008479B7">
        <w:rPr>
          <w:lang w:val="sr-Latn-CS"/>
        </w:rPr>
        <w:t>буде</w:t>
      </w:r>
      <w:r w:rsidR="0021799C" w:rsidRPr="008479B7">
        <w:rPr>
          <w:lang w:val="sr-Latn-CS"/>
        </w:rPr>
        <w:t xml:space="preserve"> </w:t>
      </w:r>
      <w:r w:rsidRPr="008479B7">
        <w:rPr>
          <w:lang w:val="sr-Latn-CS"/>
        </w:rPr>
        <w:t>потребе</w:t>
      </w:r>
      <w:r w:rsidR="0021799C" w:rsidRPr="008479B7">
        <w:rPr>
          <w:lang w:val="sr-Latn-CS"/>
        </w:rPr>
        <w:t>.</w:t>
      </w:r>
    </w:p>
    <w:p w:rsidR="0021799C" w:rsidRPr="008479B7" w:rsidRDefault="00E861E6" w:rsidP="008F6F50">
      <w:pPr>
        <w:pStyle w:val="Footer"/>
        <w:tabs>
          <w:tab w:val="clear" w:pos="4536"/>
          <w:tab w:val="clear" w:pos="9072"/>
        </w:tabs>
        <w:ind w:left="-567" w:right="-341" w:firstLine="450"/>
        <w:rPr>
          <w:lang w:val="sr-Latn-CS"/>
        </w:rPr>
      </w:pPr>
      <w:r w:rsidRPr="008479B7">
        <w:rPr>
          <w:lang w:val="sr-Latn-CS"/>
        </w:rPr>
        <w:t>Циљ</w:t>
      </w:r>
      <w:r w:rsidR="0021799C" w:rsidRPr="008479B7">
        <w:rPr>
          <w:lang w:val="sr-Latn-CS"/>
        </w:rPr>
        <w:t xml:space="preserve"> </w:t>
      </w:r>
      <w:r w:rsidRPr="008479B7">
        <w:rPr>
          <w:lang w:val="sr-Latn-CS"/>
        </w:rPr>
        <w:t>индивидуалног</w:t>
      </w:r>
      <w:r w:rsidR="0021799C" w:rsidRPr="008479B7">
        <w:rPr>
          <w:lang w:val="sr-Latn-CS"/>
        </w:rPr>
        <w:t xml:space="preserve"> </w:t>
      </w:r>
      <w:r w:rsidRPr="008479B7">
        <w:rPr>
          <w:lang w:val="sr-Latn-CS"/>
        </w:rPr>
        <w:t>образовног</w:t>
      </w:r>
      <w:r w:rsidR="0021799C" w:rsidRPr="008479B7">
        <w:rPr>
          <w:lang w:val="sr-Latn-CS"/>
        </w:rPr>
        <w:t xml:space="preserve"> </w:t>
      </w:r>
      <w:r w:rsidRPr="008479B7">
        <w:rPr>
          <w:lang w:val="sr-Latn-CS"/>
        </w:rPr>
        <w:t>плана</w:t>
      </w:r>
      <w:r w:rsidR="0021799C" w:rsidRPr="008479B7">
        <w:rPr>
          <w:lang w:val="sr-Latn-CS"/>
        </w:rPr>
        <w:t xml:space="preserve"> (</w:t>
      </w:r>
      <w:r w:rsidRPr="008479B7">
        <w:rPr>
          <w:lang w:val="sr-Latn-CS"/>
        </w:rPr>
        <w:t>ИОП</w:t>
      </w:r>
      <w:r w:rsidR="0021799C" w:rsidRPr="008479B7">
        <w:rPr>
          <w:lang w:val="sr-Latn-CS"/>
        </w:rPr>
        <w:t xml:space="preserve">) </w:t>
      </w:r>
      <w:r w:rsidRPr="008479B7">
        <w:rPr>
          <w:lang w:val="sr-Latn-CS"/>
        </w:rPr>
        <w:t>јесте</w:t>
      </w:r>
      <w:r w:rsidR="0021799C" w:rsidRPr="008479B7">
        <w:rPr>
          <w:lang w:val="sr-Latn-CS"/>
        </w:rPr>
        <w:t xml:space="preserve"> </w:t>
      </w:r>
      <w:r w:rsidRPr="008479B7">
        <w:rPr>
          <w:lang w:val="sr-Latn-CS"/>
        </w:rPr>
        <w:t>постизање</w:t>
      </w:r>
      <w:r w:rsidR="0021799C" w:rsidRPr="008479B7">
        <w:rPr>
          <w:lang w:val="sr-Latn-CS"/>
        </w:rPr>
        <w:t xml:space="preserve"> </w:t>
      </w:r>
      <w:r w:rsidRPr="008479B7">
        <w:rPr>
          <w:lang w:val="sr-Latn-CS"/>
        </w:rPr>
        <w:t>оптималног</w:t>
      </w:r>
      <w:r w:rsidR="0021799C" w:rsidRPr="008479B7">
        <w:rPr>
          <w:lang w:val="sr-Latn-CS"/>
        </w:rPr>
        <w:t xml:space="preserve"> </w:t>
      </w:r>
      <w:r w:rsidRPr="008479B7">
        <w:rPr>
          <w:lang w:val="sr-Latn-CS"/>
        </w:rPr>
        <w:t>укључивања</w:t>
      </w:r>
      <w:r w:rsidR="0021799C" w:rsidRPr="008479B7">
        <w:rPr>
          <w:lang w:val="sr-Latn-CS"/>
        </w:rPr>
        <w:t xml:space="preserve"> </w:t>
      </w:r>
      <w:r w:rsidRPr="008479B7">
        <w:rPr>
          <w:lang w:val="sr-Latn-CS"/>
        </w:rPr>
        <w:t>ученика</w:t>
      </w:r>
      <w:r w:rsidR="0021799C" w:rsidRPr="008479B7">
        <w:rPr>
          <w:lang w:val="sr-Latn-CS"/>
        </w:rPr>
        <w:t xml:space="preserve"> </w:t>
      </w:r>
      <w:r w:rsidRPr="008479B7">
        <w:rPr>
          <w:lang w:val="sr-Latn-CS"/>
        </w:rPr>
        <w:t>у</w:t>
      </w:r>
      <w:r w:rsidR="0021799C" w:rsidRPr="008479B7">
        <w:rPr>
          <w:lang w:val="sr-Latn-CS"/>
        </w:rPr>
        <w:t xml:space="preserve"> </w:t>
      </w:r>
      <w:r w:rsidRPr="008479B7">
        <w:rPr>
          <w:lang w:val="sr-Latn-CS"/>
        </w:rPr>
        <w:t>редован</w:t>
      </w:r>
      <w:r w:rsidR="0021799C" w:rsidRPr="008479B7">
        <w:rPr>
          <w:lang w:val="sr-Latn-CS"/>
        </w:rPr>
        <w:t xml:space="preserve"> </w:t>
      </w:r>
      <w:r w:rsidRPr="008479B7">
        <w:rPr>
          <w:lang w:val="sr-Latn-CS"/>
        </w:rPr>
        <w:t>образовно</w:t>
      </w:r>
      <w:r w:rsidR="0021799C" w:rsidRPr="008479B7">
        <w:rPr>
          <w:lang w:val="sr-Latn-CS"/>
        </w:rPr>
        <w:t>-</w:t>
      </w:r>
      <w:r w:rsidRPr="008479B7">
        <w:rPr>
          <w:lang w:val="sr-Latn-CS"/>
        </w:rPr>
        <w:t>васпитни</w:t>
      </w:r>
      <w:r w:rsidR="0021799C" w:rsidRPr="008479B7">
        <w:rPr>
          <w:lang w:val="sr-Latn-CS"/>
        </w:rPr>
        <w:t xml:space="preserve"> </w:t>
      </w:r>
      <w:r w:rsidRPr="008479B7">
        <w:rPr>
          <w:lang w:val="sr-Latn-CS"/>
        </w:rPr>
        <w:t>рад</w:t>
      </w:r>
      <w:r w:rsidR="0021799C" w:rsidRPr="008479B7">
        <w:rPr>
          <w:lang w:val="sr-Latn-CS"/>
        </w:rPr>
        <w:t xml:space="preserve"> </w:t>
      </w:r>
      <w:r w:rsidRPr="008479B7">
        <w:rPr>
          <w:lang w:val="sr-Latn-CS"/>
        </w:rPr>
        <w:t>и</w:t>
      </w:r>
      <w:r w:rsidR="0021799C" w:rsidRPr="008479B7">
        <w:rPr>
          <w:lang w:val="sr-Latn-CS"/>
        </w:rPr>
        <w:t xml:space="preserve"> </w:t>
      </w:r>
      <w:r w:rsidRPr="008479B7">
        <w:rPr>
          <w:lang w:val="sr-Latn-CS"/>
        </w:rPr>
        <w:t>његово</w:t>
      </w:r>
      <w:r w:rsidR="0021799C" w:rsidRPr="008479B7">
        <w:rPr>
          <w:lang w:val="sr-Latn-CS"/>
        </w:rPr>
        <w:t xml:space="preserve"> </w:t>
      </w:r>
      <w:r w:rsidRPr="008479B7">
        <w:rPr>
          <w:lang w:val="sr-Latn-CS"/>
        </w:rPr>
        <w:t>осамостаљивање</w:t>
      </w:r>
      <w:r w:rsidR="0021799C" w:rsidRPr="008479B7">
        <w:rPr>
          <w:lang w:val="sr-Latn-CS"/>
        </w:rPr>
        <w:t xml:space="preserve"> </w:t>
      </w:r>
      <w:r w:rsidRPr="008479B7">
        <w:rPr>
          <w:lang w:val="sr-Latn-CS"/>
        </w:rPr>
        <w:t>у</w:t>
      </w:r>
      <w:r w:rsidR="0021799C" w:rsidRPr="008479B7">
        <w:rPr>
          <w:lang w:val="sr-Latn-CS"/>
        </w:rPr>
        <w:t xml:space="preserve"> </w:t>
      </w:r>
      <w:r w:rsidRPr="008479B7">
        <w:rPr>
          <w:lang w:val="sr-Latn-CS"/>
        </w:rPr>
        <w:t>вршњачком</w:t>
      </w:r>
      <w:r w:rsidR="0021799C" w:rsidRPr="008479B7">
        <w:rPr>
          <w:lang w:val="sr-Latn-CS"/>
        </w:rPr>
        <w:t xml:space="preserve"> </w:t>
      </w:r>
      <w:r w:rsidRPr="008479B7">
        <w:rPr>
          <w:lang w:val="sr-Latn-CS"/>
        </w:rPr>
        <w:t>колективу</w:t>
      </w:r>
      <w:r w:rsidR="0021799C" w:rsidRPr="008479B7">
        <w:rPr>
          <w:lang w:val="sr-Latn-CS"/>
        </w:rPr>
        <w:t>.</w:t>
      </w:r>
    </w:p>
    <w:p w:rsidR="0021799C" w:rsidRPr="008479B7" w:rsidRDefault="00E861E6" w:rsidP="008F6F50">
      <w:pPr>
        <w:pStyle w:val="Footer"/>
        <w:tabs>
          <w:tab w:val="clear" w:pos="4536"/>
          <w:tab w:val="clear" w:pos="9072"/>
        </w:tabs>
        <w:ind w:left="-567" w:right="-341" w:firstLine="450"/>
        <w:rPr>
          <w:lang w:val="sr-Latn-CS"/>
        </w:rPr>
      </w:pPr>
      <w:r w:rsidRPr="008479B7">
        <w:rPr>
          <w:lang w:val="sr-Latn-CS"/>
        </w:rPr>
        <w:t>ИОП</w:t>
      </w:r>
      <w:r w:rsidR="0021799C" w:rsidRPr="008479B7">
        <w:rPr>
          <w:lang w:val="sr-Latn-CS"/>
        </w:rPr>
        <w:t xml:space="preserve"> </w:t>
      </w:r>
      <w:r w:rsidRPr="008479B7">
        <w:rPr>
          <w:lang w:val="sr-Latn-CS"/>
        </w:rPr>
        <w:t>доноси</w:t>
      </w:r>
      <w:r w:rsidR="0021799C" w:rsidRPr="008479B7">
        <w:rPr>
          <w:lang w:val="sr-Latn-CS"/>
        </w:rPr>
        <w:t xml:space="preserve"> </w:t>
      </w:r>
      <w:r w:rsidRPr="008479B7">
        <w:rPr>
          <w:lang w:val="sr-Latn-CS"/>
        </w:rPr>
        <w:t>се</w:t>
      </w:r>
      <w:r w:rsidR="0021799C" w:rsidRPr="008479B7">
        <w:rPr>
          <w:lang w:val="sr-Latn-CS"/>
        </w:rPr>
        <w:t xml:space="preserve"> </w:t>
      </w:r>
      <w:r w:rsidRPr="008479B7">
        <w:rPr>
          <w:lang w:val="sr-Latn-CS"/>
        </w:rPr>
        <w:t>на</w:t>
      </w:r>
      <w:r w:rsidR="0021799C" w:rsidRPr="008479B7">
        <w:rPr>
          <w:lang w:val="sr-Latn-CS"/>
        </w:rPr>
        <w:t xml:space="preserve"> </w:t>
      </w:r>
      <w:r w:rsidRPr="008479B7">
        <w:rPr>
          <w:lang w:val="sr-Latn-CS"/>
        </w:rPr>
        <w:t>предлог</w:t>
      </w:r>
      <w:r w:rsidR="0021799C" w:rsidRPr="008479B7">
        <w:rPr>
          <w:lang w:val="sr-Latn-CS"/>
        </w:rPr>
        <w:t xml:space="preserve"> </w:t>
      </w:r>
      <w:r w:rsidRPr="008479B7">
        <w:rPr>
          <w:lang w:val="sr-Latn-CS"/>
        </w:rPr>
        <w:t>стручног</w:t>
      </w:r>
      <w:r w:rsidR="0021799C" w:rsidRPr="008479B7">
        <w:rPr>
          <w:lang w:val="sr-Latn-CS"/>
        </w:rPr>
        <w:t xml:space="preserve"> </w:t>
      </w:r>
      <w:r w:rsidRPr="008479B7">
        <w:rPr>
          <w:lang w:val="sr-Latn-CS"/>
        </w:rPr>
        <w:t>тима</w:t>
      </w:r>
      <w:r w:rsidR="0021799C" w:rsidRPr="008479B7">
        <w:rPr>
          <w:lang w:val="sr-Latn-CS"/>
        </w:rPr>
        <w:t xml:space="preserve"> </w:t>
      </w:r>
      <w:r w:rsidRPr="008479B7">
        <w:rPr>
          <w:lang w:val="sr-Latn-CS"/>
        </w:rPr>
        <w:t>за</w:t>
      </w:r>
      <w:r w:rsidR="0021799C" w:rsidRPr="008479B7">
        <w:rPr>
          <w:lang w:val="sr-Latn-CS"/>
        </w:rPr>
        <w:t xml:space="preserve"> </w:t>
      </w:r>
      <w:r w:rsidRPr="008479B7">
        <w:rPr>
          <w:lang w:val="sr-Latn-CS"/>
        </w:rPr>
        <w:t>инклузивно</w:t>
      </w:r>
      <w:r w:rsidR="0021799C" w:rsidRPr="008479B7">
        <w:rPr>
          <w:lang w:val="sr-Latn-CS"/>
        </w:rPr>
        <w:t xml:space="preserve"> </w:t>
      </w:r>
      <w:r w:rsidRPr="008479B7">
        <w:rPr>
          <w:lang w:val="sr-Latn-CS"/>
        </w:rPr>
        <w:t>образовање</w:t>
      </w:r>
      <w:r w:rsidR="0021799C" w:rsidRPr="008479B7">
        <w:rPr>
          <w:lang w:val="sr-Latn-CS"/>
        </w:rPr>
        <w:t xml:space="preserve">, </w:t>
      </w:r>
      <w:r w:rsidRPr="008479B7">
        <w:rPr>
          <w:lang w:val="sr-Latn-CS"/>
        </w:rPr>
        <w:t>односно</w:t>
      </w:r>
      <w:r w:rsidR="0021799C" w:rsidRPr="008479B7">
        <w:rPr>
          <w:lang w:val="sr-Latn-CS"/>
        </w:rPr>
        <w:t xml:space="preserve"> </w:t>
      </w:r>
      <w:r w:rsidRPr="008479B7">
        <w:rPr>
          <w:lang w:val="sr-Latn-CS"/>
        </w:rPr>
        <w:t>за</w:t>
      </w:r>
      <w:r w:rsidR="0021799C" w:rsidRPr="008479B7">
        <w:rPr>
          <w:lang w:val="sr-Latn-CS"/>
        </w:rPr>
        <w:t xml:space="preserve"> </w:t>
      </w:r>
      <w:r w:rsidRPr="008479B7">
        <w:rPr>
          <w:lang w:val="sr-Latn-CS"/>
        </w:rPr>
        <w:t>пружање</w:t>
      </w:r>
      <w:r w:rsidR="0021799C" w:rsidRPr="008479B7">
        <w:rPr>
          <w:lang w:val="sr-Latn-CS"/>
        </w:rPr>
        <w:t xml:space="preserve"> </w:t>
      </w:r>
      <w:r w:rsidRPr="008479B7">
        <w:rPr>
          <w:lang w:val="sr-Latn-CS"/>
        </w:rPr>
        <w:t>додатне</w:t>
      </w:r>
      <w:r w:rsidR="0021799C" w:rsidRPr="008479B7">
        <w:rPr>
          <w:lang w:val="sr-Latn-CS"/>
        </w:rPr>
        <w:t xml:space="preserve"> </w:t>
      </w:r>
      <w:r w:rsidRPr="008479B7">
        <w:rPr>
          <w:lang w:val="sr-Latn-CS"/>
        </w:rPr>
        <w:t>подршке</w:t>
      </w:r>
      <w:r w:rsidR="0021799C" w:rsidRPr="008479B7">
        <w:rPr>
          <w:lang w:val="sr-Latn-CS"/>
        </w:rPr>
        <w:t xml:space="preserve"> </w:t>
      </w:r>
      <w:r w:rsidRPr="008479B7">
        <w:rPr>
          <w:lang w:val="sr-Latn-CS"/>
        </w:rPr>
        <w:t>ученицима</w:t>
      </w:r>
      <w:r w:rsidR="0021799C" w:rsidRPr="008479B7">
        <w:rPr>
          <w:lang w:val="sr-Latn-CS"/>
        </w:rPr>
        <w:t xml:space="preserve">. </w:t>
      </w:r>
      <w:r w:rsidRPr="008479B7">
        <w:rPr>
          <w:lang w:val="sr-Latn-CS"/>
        </w:rPr>
        <w:t>Стручни</w:t>
      </w:r>
      <w:r w:rsidR="0021799C" w:rsidRPr="008479B7">
        <w:rPr>
          <w:lang w:val="sr-Latn-CS"/>
        </w:rPr>
        <w:t xml:space="preserve"> </w:t>
      </w:r>
      <w:r w:rsidRPr="008479B7">
        <w:rPr>
          <w:lang w:val="sr-Latn-CS"/>
        </w:rPr>
        <w:t>тим</w:t>
      </w:r>
      <w:r w:rsidR="0021799C" w:rsidRPr="008479B7">
        <w:rPr>
          <w:lang w:val="sr-Latn-CS"/>
        </w:rPr>
        <w:t xml:space="preserve"> </w:t>
      </w:r>
      <w:r w:rsidRPr="008479B7">
        <w:rPr>
          <w:lang w:val="sr-Latn-CS"/>
        </w:rPr>
        <w:t>за</w:t>
      </w:r>
      <w:r w:rsidR="0021799C" w:rsidRPr="008479B7">
        <w:rPr>
          <w:lang w:val="sr-Latn-CS"/>
        </w:rPr>
        <w:t xml:space="preserve"> </w:t>
      </w:r>
      <w:r w:rsidRPr="008479B7">
        <w:rPr>
          <w:lang w:val="sr-Latn-CS"/>
        </w:rPr>
        <w:t>инклузивно</w:t>
      </w:r>
      <w:r w:rsidR="0021799C" w:rsidRPr="008479B7">
        <w:rPr>
          <w:lang w:val="sr-Latn-CS"/>
        </w:rPr>
        <w:t xml:space="preserve"> </w:t>
      </w:r>
      <w:r w:rsidRPr="008479B7">
        <w:rPr>
          <w:lang w:val="sr-Latn-CS"/>
        </w:rPr>
        <w:t>образовање</w:t>
      </w:r>
      <w:r w:rsidR="0021799C" w:rsidRPr="008479B7">
        <w:rPr>
          <w:lang w:val="sr-Latn-CS"/>
        </w:rPr>
        <w:t xml:space="preserve"> </w:t>
      </w:r>
      <w:r w:rsidRPr="008479B7">
        <w:rPr>
          <w:lang w:val="sr-Latn-CS"/>
        </w:rPr>
        <w:t>у</w:t>
      </w:r>
      <w:r w:rsidR="0021799C" w:rsidRPr="008479B7">
        <w:rPr>
          <w:lang w:val="sr-Latn-CS"/>
        </w:rPr>
        <w:t xml:space="preserve"> </w:t>
      </w:r>
      <w:r w:rsidRPr="008479B7">
        <w:rPr>
          <w:lang w:val="sr-Latn-CS"/>
        </w:rPr>
        <w:t>школи</w:t>
      </w:r>
      <w:r w:rsidR="0021799C" w:rsidRPr="008479B7">
        <w:rPr>
          <w:lang w:val="sr-Latn-CS"/>
        </w:rPr>
        <w:t xml:space="preserve"> </w:t>
      </w:r>
      <w:r w:rsidRPr="008479B7">
        <w:rPr>
          <w:lang w:val="sr-Latn-CS"/>
        </w:rPr>
        <w:t>чини</w:t>
      </w:r>
      <w:r w:rsidR="0021799C" w:rsidRPr="008479B7">
        <w:rPr>
          <w:lang w:val="sr-Latn-CS"/>
        </w:rPr>
        <w:t>:</w:t>
      </w:r>
      <w:r w:rsidRPr="008479B7">
        <w:rPr>
          <w:lang w:val="sr-Latn-CS"/>
        </w:rPr>
        <w:t>одељенски</w:t>
      </w:r>
      <w:r w:rsidR="0021799C" w:rsidRPr="008479B7">
        <w:rPr>
          <w:lang w:val="sr-Latn-CS"/>
        </w:rPr>
        <w:t xml:space="preserve"> </w:t>
      </w:r>
      <w:r w:rsidRPr="008479B7">
        <w:rPr>
          <w:lang w:val="sr-Latn-CS"/>
        </w:rPr>
        <w:t>старешина</w:t>
      </w:r>
      <w:r w:rsidR="0021799C" w:rsidRPr="008479B7">
        <w:rPr>
          <w:lang w:val="sr-Latn-CS"/>
        </w:rPr>
        <w:t xml:space="preserve"> </w:t>
      </w:r>
      <w:r w:rsidRPr="008479B7">
        <w:rPr>
          <w:lang w:val="sr-Latn-CS"/>
        </w:rPr>
        <w:t>и</w:t>
      </w:r>
      <w:r w:rsidR="0021799C" w:rsidRPr="008479B7">
        <w:rPr>
          <w:lang w:val="sr-Latn-CS"/>
        </w:rPr>
        <w:t xml:space="preserve"> </w:t>
      </w:r>
      <w:r w:rsidRPr="008479B7">
        <w:rPr>
          <w:lang w:val="sr-Latn-CS"/>
        </w:rPr>
        <w:t>предметни</w:t>
      </w:r>
      <w:r w:rsidR="0021799C" w:rsidRPr="008479B7">
        <w:rPr>
          <w:lang w:val="sr-Latn-CS"/>
        </w:rPr>
        <w:t xml:space="preserve"> </w:t>
      </w:r>
      <w:r w:rsidRPr="008479B7">
        <w:rPr>
          <w:lang w:val="sr-Latn-CS"/>
        </w:rPr>
        <w:t>наставници</w:t>
      </w:r>
      <w:r w:rsidR="0021799C" w:rsidRPr="008479B7">
        <w:rPr>
          <w:lang w:val="sr-Latn-CS"/>
        </w:rPr>
        <w:t xml:space="preserve">, </w:t>
      </w:r>
      <w:r w:rsidRPr="008479B7">
        <w:rPr>
          <w:lang w:val="sr-Latn-CS"/>
        </w:rPr>
        <w:t>стручни</w:t>
      </w:r>
      <w:r w:rsidR="0021799C" w:rsidRPr="008479B7">
        <w:rPr>
          <w:lang w:val="sr-Latn-CS"/>
        </w:rPr>
        <w:t xml:space="preserve"> </w:t>
      </w:r>
      <w:r w:rsidRPr="008479B7">
        <w:rPr>
          <w:lang w:val="sr-Latn-CS"/>
        </w:rPr>
        <w:t>сарадници</w:t>
      </w:r>
      <w:r w:rsidR="0021799C" w:rsidRPr="008479B7">
        <w:rPr>
          <w:lang w:val="sr-Latn-CS"/>
        </w:rPr>
        <w:t xml:space="preserve"> </w:t>
      </w:r>
      <w:r w:rsidRPr="008479B7">
        <w:rPr>
          <w:lang w:val="sr-Latn-CS"/>
        </w:rPr>
        <w:t>школе</w:t>
      </w:r>
      <w:r w:rsidR="0021799C" w:rsidRPr="008479B7">
        <w:rPr>
          <w:lang w:val="sr-Latn-CS"/>
        </w:rPr>
        <w:t xml:space="preserve">, </w:t>
      </w:r>
      <w:r w:rsidRPr="008479B7">
        <w:rPr>
          <w:lang w:val="sr-Latn-CS"/>
        </w:rPr>
        <w:t>родитељ</w:t>
      </w:r>
      <w:r w:rsidR="0021799C" w:rsidRPr="008479B7">
        <w:rPr>
          <w:lang w:val="sr-Latn-CS"/>
        </w:rPr>
        <w:t xml:space="preserve"> (</w:t>
      </w:r>
      <w:r w:rsidRPr="008479B7">
        <w:rPr>
          <w:lang w:val="sr-Latn-CS"/>
        </w:rPr>
        <w:t>старатељ</w:t>
      </w:r>
      <w:r w:rsidR="0021799C" w:rsidRPr="008479B7">
        <w:rPr>
          <w:lang w:val="sr-Latn-CS"/>
        </w:rPr>
        <w:t xml:space="preserve">) </w:t>
      </w:r>
      <w:r w:rsidRPr="008479B7">
        <w:rPr>
          <w:lang w:val="sr-Latn-CS"/>
        </w:rPr>
        <w:t>а</w:t>
      </w:r>
      <w:r w:rsidR="0021799C" w:rsidRPr="008479B7">
        <w:rPr>
          <w:lang w:val="sr-Latn-CS"/>
        </w:rPr>
        <w:t xml:space="preserve"> </w:t>
      </w:r>
      <w:r w:rsidRPr="008479B7">
        <w:rPr>
          <w:lang w:val="sr-Latn-CS"/>
        </w:rPr>
        <w:t>по</w:t>
      </w:r>
      <w:r w:rsidR="0021799C" w:rsidRPr="008479B7">
        <w:rPr>
          <w:lang w:val="sr-Latn-CS"/>
        </w:rPr>
        <w:t xml:space="preserve"> </w:t>
      </w:r>
      <w:r w:rsidRPr="008479B7">
        <w:rPr>
          <w:lang w:val="sr-Latn-CS"/>
        </w:rPr>
        <w:t>потреби</w:t>
      </w:r>
      <w:r w:rsidR="0021799C" w:rsidRPr="008479B7">
        <w:rPr>
          <w:lang w:val="sr-Latn-CS"/>
        </w:rPr>
        <w:t xml:space="preserve"> </w:t>
      </w:r>
      <w:r w:rsidRPr="008479B7">
        <w:rPr>
          <w:lang w:val="sr-Latn-CS"/>
        </w:rPr>
        <w:t>и</w:t>
      </w:r>
      <w:r w:rsidR="0021799C" w:rsidRPr="008479B7">
        <w:rPr>
          <w:lang w:val="sr-Latn-CS"/>
        </w:rPr>
        <w:t xml:space="preserve"> </w:t>
      </w:r>
      <w:r w:rsidRPr="008479B7">
        <w:rPr>
          <w:lang w:val="sr-Latn-CS"/>
        </w:rPr>
        <w:t>педагошки</w:t>
      </w:r>
      <w:r w:rsidR="0021799C" w:rsidRPr="008479B7">
        <w:rPr>
          <w:lang w:val="sr-Latn-CS"/>
        </w:rPr>
        <w:t xml:space="preserve"> </w:t>
      </w:r>
      <w:r w:rsidRPr="008479B7">
        <w:rPr>
          <w:lang w:val="sr-Latn-CS"/>
        </w:rPr>
        <w:t>асистент</w:t>
      </w:r>
      <w:r w:rsidR="0021799C" w:rsidRPr="008479B7">
        <w:rPr>
          <w:lang w:val="sr-Latn-CS"/>
        </w:rPr>
        <w:t xml:space="preserve"> </w:t>
      </w:r>
      <w:r w:rsidRPr="008479B7">
        <w:rPr>
          <w:lang w:val="sr-Latn-CS"/>
        </w:rPr>
        <w:t>и</w:t>
      </w:r>
      <w:r w:rsidR="0021799C" w:rsidRPr="008479B7">
        <w:rPr>
          <w:lang w:val="sr-Latn-CS"/>
        </w:rPr>
        <w:t xml:space="preserve"> </w:t>
      </w:r>
      <w:r w:rsidRPr="008479B7">
        <w:rPr>
          <w:lang w:val="sr-Latn-CS"/>
        </w:rPr>
        <w:t>стручњак</w:t>
      </w:r>
      <w:r w:rsidR="0021799C" w:rsidRPr="008479B7">
        <w:rPr>
          <w:lang w:val="sr-Latn-CS"/>
        </w:rPr>
        <w:t xml:space="preserve"> </w:t>
      </w:r>
      <w:r w:rsidRPr="008479B7">
        <w:rPr>
          <w:lang w:val="sr-Latn-CS"/>
        </w:rPr>
        <w:t>ван</w:t>
      </w:r>
      <w:r w:rsidR="0021799C" w:rsidRPr="008479B7">
        <w:rPr>
          <w:lang w:val="sr-Latn-CS"/>
        </w:rPr>
        <w:t xml:space="preserve"> </w:t>
      </w:r>
      <w:r w:rsidRPr="008479B7">
        <w:rPr>
          <w:lang w:val="sr-Latn-CS"/>
        </w:rPr>
        <w:t>установе</w:t>
      </w:r>
      <w:r w:rsidR="0021799C" w:rsidRPr="008479B7">
        <w:rPr>
          <w:lang w:val="sr-Latn-CS"/>
        </w:rPr>
        <w:t xml:space="preserve"> </w:t>
      </w:r>
      <w:r w:rsidRPr="008479B7">
        <w:rPr>
          <w:lang w:val="sr-Latn-CS"/>
        </w:rPr>
        <w:t>на</w:t>
      </w:r>
      <w:r w:rsidR="0021799C" w:rsidRPr="008479B7">
        <w:rPr>
          <w:lang w:val="sr-Latn-CS"/>
        </w:rPr>
        <w:t xml:space="preserve"> </w:t>
      </w:r>
      <w:r w:rsidRPr="008479B7">
        <w:rPr>
          <w:lang w:val="sr-Latn-CS"/>
        </w:rPr>
        <w:t>предлог</w:t>
      </w:r>
      <w:r w:rsidR="0021799C" w:rsidRPr="008479B7">
        <w:rPr>
          <w:lang w:val="sr-Latn-CS"/>
        </w:rPr>
        <w:t xml:space="preserve"> </w:t>
      </w:r>
      <w:r w:rsidRPr="008479B7">
        <w:rPr>
          <w:lang w:val="sr-Latn-CS"/>
        </w:rPr>
        <w:t>родитеља</w:t>
      </w:r>
      <w:r w:rsidR="0021799C" w:rsidRPr="008479B7">
        <w:rPr>
          <w:lang w:val="sr-Latn-CS"/>
        </w:rPr>
        <w:t xml:space="preserve">. </w:t>
      </w:r>
      <w:r w:rsidRPr="008479B7">
        <w:rPr>
          <w:lang w:val="sr-Latn-CS"/>
        </w:rPr>
        <w:t>Родитељ</w:t>
      </w:r>
      <w:r w:rsidR="0021799C" w:rsidRPr="008479B7">
        <w:rPr>
          <w:lang w:val="sr-Latn-CS"/>
        </w:rPr>
        <w:t xml:space="preserve"> (</w:t>
      </w:r>
      <w:r w:rsidRPr="008479B7">
        <w:rPr>
          <w:lang w:val="sr-Latn-CS"/>
        </w:rPr>
        <w:t>старатељ</w:t>
      </w:r>
      <w:r w:rsidR="0021799C" w:rsidRPr="008479B7">
        <w:rPr>
          <w:lang w:val="sr-Latn-CS"/>
        </w:rPr>
        <w:t xml:space="preserve">) </w:t>
      </w:r>
      <w:r w:rsidRPr="008479B7">
        <w:rPr>
          <w:lang w:val="sr-Latn-CS"/>
        </w:rPr>
        <w:t>даје</w:t>
      </w:r>
      <w:r w:rsidR="0021799C" w:rsidRPr="008479B7">
        <w:rPr>
          <w:lang w:val="sr-Latn-CS"/>
        </w:rPr>
        <w:t xml:space="preserve"> </w:t>
      </w:r>
      <w:r w:rsidRPr="008479B7">
        <w:rPr>
          <w:lang w:val="sr-Latn-CS"/>
        </w:rPr>
        <w:t>сагласност</w:t>
      </w:r>
      <w:r w:rsidR="0021799C" w:rsidRPr="008479B7">
        <w:rPr>
          <w:lang w:val="sr-Latn-CS"/>
        </w:rPr>
        <w:t xml:space="preserve"> </w:t>
      </w:r>
      <w:r w:rsidRPr="008479B7">
        <w:rPr>
          <w:lang w:val="sr-Latn-CS"/>
        </w:rPr>
        <w:t>за</w:t>
      </w:r>
      <w:r w:rsidR="0021799C" w:rsidRPr="008479B7">
        <w:rPr>
          <w:lang w:val="sr-Latn-CS"/>
        </w:rPr>
        <w:t xml:space="preserve"> </w:t>
      </w:r>
      <w:r w:rsidRPr="008479B7">
        <w:rPr>
          <w:lang w:val="sr-Latn-CS"/>
        </w:rPr>
        <w:t>спровођење</w:t>
      </w:r>
      <w:r w:rsidR="0021799C" w:rsidRPr="008479B7">
        <w:rPr>
          <w:lang w:val="sr-Latn-CS"/>
        </w:rPr>
        <w:t xml:space="preserve"> </w:t>
      </w:r>
      <w:r w:rsidRPr="008479B7">
        <w:rPr>
          <w:lang w:val="sr-Latn-CS"/>
        </w:rPr>
        <w:t>индивидуалног</w:t>
      </w:r>
      <w:r w:rsidR="0021799C" w:rsidRPr="008479B7">
        <w:rPr>
          <w:lang w:val="sr-Latn-CS"/>
        </w:rPr>
        <w:t xml:space="preserve"> </w:t>
      </w:r>
      <w:r w:rsidRPr="008479B7">
        <w:rPr>
          <w:lang w:val="sr-Latn-CS"/>
        </w:rPr>
        <w:t>образовног</w:t>
      </w:r>
      <w:r w:rsidR="0021799C" w:rsidRPr="008479B7">
        <w:rPr>
          <w:lang w:val="sr-Latn-CS"/>
        </w:rPr>
        <w:t xml:space="preserve"> </w:t>
      </w:r>
      <w:r w:rsidRPr="008479B7">
        <w:rPr>
          <w:lang w:val="sr-Latn-CS"/>
        </w:rPr>
        <w:t>плана</w:t>
      </w:r>
      <w:r w:rsidR="0021799C" w:rsidRPr="008479B7">
        <w:rPr>
          <w:lang w:val="sr-Latn-CS"/>
        </w:rPr>
        <w:t xml:space="preserve">. </w:t>
      </w:r>
    </w:p>
    <w:p w:rsidR="0021799C" w:rsidRPr="009859C4" w:rsidRDefault="00E861E6" w:rsidP="008F6F50">
      <w:pPr>
        <w:pStyle w:val="Footer"/>
        <w:tabs>
          <w:tab w:val="clear" w:pos="4536"/>
          <w:tab w:val="clear" w:pos="9072"/>
        </w:tabs>
        <w:ind w:left="-567" w:right="-341" w:firstLine="450"/>
      </w:pPr>
      <w:r w:rsidRPr="009859C4">
        <w:rPr>
          <w:lang w:val="sr-Latn-CS"/>
        </w:rPr>
        <w:t>На</w:t>
      </w:r>
      <w:r w:rsidR="0021799C" w:rsidRPr="009859C4">
        <w:rPr>
          <w:lang w:val="sr-Latn-CS"/>
        </w:rPr>
        <w:t xml:space="preserve"> </w:t>
      </w:r>
      <w:r w:rsidRPr="009859C4">
        <w:rPr>
          <w:lang w:val="sr-Latn-CS"/>
        </w:rPr>
        <w:t>почетку</w:t>
      </w:r>
      <w:r w:rsidR="0021799C" w:rsidRPr="009859C4">
        <w:rPr>
          <w:lang w:val="sr-Latn-CS"/>
        </w:rPr>
        <w:t xml:space="preserve"> </w:t>
      </w:r>
      <w:r w:rsidRPr="009859C4">
        <w:rPr>
          <w:lang w:val="sr-Latn-CS"/>
        </w:rPr>
        <w:t>школске</w:t>
      </w:r>
      <w:r w:rsidR="00E33B2B" w:rsidRPr="009859C4">
        <w:rPr>
          <w:lang w:val="sr-Latn-CS"/>
        </w:rPr>
        <w:t xml:space="preserve"> 201</w:t>
      </w:r>
      <w:r w:rsidR="00940734" w:rsidRPr="009859C4">
        <w:t>5</w:t>
      </w:r>
      <w:r w:rsidR="00E33B2B" w:rsidRPr="009859C4">
        <w:rPr>
          <w:lang w:val="sr-Latn-CS"/>
        </w:rPr>
        <w:t>/1</w:t>
      </w:r>
      <w:r w:rsidR="00940734" w:rsidRPr="009859C4">
        <w:t>6</w:t>
      </w:r>
      <w:r w:rsidR="0021799C" w:rsidRPr="009859C4">
        <w:rPr>
          <w:lang w:val="sr-Latn-CS"/>
        </w:rPr>
        <w:t xml:space="preserve"> </w:t>
      </w:r>
      <w:r w:rsidRPr="009859C4">
        <w:rPr>
          <w:lang w:val="sr-Latn-CS"/>
        </w:rPr>
        <w:t>године</w:t>
      </w:r>
      <w:r w:rsidR="0021799C" w:rsidRPr="009859C4">
        <w:rPr>
          <w:lang w:val="sr-Latn-CS"/>
        </w:rPr>
        <w:t xml:space="preserve"> </w:t>
      </w:r>
      <w:r w:rsidRPr="009859C4">
        <w:rPr>
          <w:lang w:val="sr-Latn-CS"/>
        </w:rPr>
        <w:t>израда</w:t>
      </w:r>
      <w:r w:rsidR="0021799C" w:rsidRPr="009859C4">
        <w:rPr>
          <w:lang w:val="sr-Latn-CS"/>
        </w:rPr>
        <w:t xml:space="preserve"> </w:t>
      </w:r>
      <w:r w:rsidRPr="009859C4">
        <w:rPr>
          <w:lang w:val="sr-Latn-CS"/>
        </w:rPr>
        <w:t>ИОП</w:t>
      </w:r>
      <w:r w:rsidR="0021799C" w:rsidRPr="009859C4">
        <w:rPr>
          <w:lang w:val="sr-Latn-CS"/>
        </w:rPr>
        <w:t>-</w:t>
      </w:r>
      <w:r w:rsidRPr="009859C4">
        <w:rPr>
          <w:lang w:val="sr-Latn-CS"/>
        </w:rPr>
        <w:t>а</w:t>
      </w:r>
      <w:r w:rsidR="00E33B2B" w:rsidRPr="009859C4">
        <w:t xml:space="preserve"> 2</w:t>
      </w:r>
      <w:r w:rsidR="0021799C" w:rsidRPr="009859C4">
        <w:rPr>
          <w:lang w:val="sr-Latn-CS"/>
        </w:rPr>
        <w:t xml:space="preserve"> </w:t>
      </w:r>
      <w:r w:rsidRPr="009859C4">
        <w:rPr>
          <w:lang w:val="sr-Latn-CS"/>
        </w:rPr>
        <w:t>је</w:t>
      </w:r>
      <w:r w:rsidR="0021799C" w:rsidRPr="009859C4">
        <w:rPr>
          <w:lang w:val="sr-Latn-CS"/>
        </w:rPr>
        <w:t xml:space="preserve"> </w:t>
      </w:r>
      <w:r w:rsidRPr="009859C4">
        <w:rPr>
          <w:lang w:val="sr-Latn-CS"/>
        </w:rPr>
        <w:t>отпочела</w:t>
      </w:r>
      <w:r w:rsidR="0021799C" w:rsidRPr="009859C4">
        <w:rPr>
          <w:lang w:val="sr-Latn-CS"/>
        </w:rPr>
        <w:t xml:space="preserve"> </w:t>
      </w:r>
      <w:r w:rsidRPr="009859C4">
        <w:rPr>
          <w:lang w:val="sr-Latn-CS"/>
        </w:rPr>
        <w:t>за</w:t>
      </w:r>
      <w:r w:rsidR="00E33B2B" w:rsidRPr="009859C4">
        <w:rPr>
          <w:lang w:val="sr-Latn-CS"/>
        </w:rPr>
        <w:t xml:space="preserve"> </w:t>
      </w:r>
      <w:r w:rsidR="009859C4" w:rsidRPr="009859C4">
        <w:t>21</w:t>
      </w:r>
      <w:r w:rsidR="0021799C" w:rsidRPr="009859C4">
        <w:rPr>
          <w:lang w:val="sr-Latn-CS"/>
        </w:rPr>
        <w:t xml:space="preserve"> </w:t>
      </w:r>
      <w:r w:rsidRPr="009859C4">
        <w:rPr>
          <w:lang w:val="sr-Latn-CS"/>
        </w:rPr>
        <w:t>ученика</w:t>
      </w:r>
      <w:r w:rsidR="0021799C" w:rsidRPr="009859C4">
        <w:rPr>
          <w:lang w:val="sr-Latn-CS"/>
        </w:rPr>
        <w:t xml:space="preserve"> </w:t>
      </w:r>
      <w:r w:rsidRPr="009859C4">
        <w:rPr>
          <w:lang w:val="sr-Latn-CS"/>
        </w:rPr>
        <w:t>према</w:t>
      </w:r>
      <w:r w:rsidR="0021799C" w:rsidRPr="009859C4">
        <w:rPr>
          <w:lang w:val="sr-Latn-CS"/>
        </w:rPr>
        <w:t xml:space="preserve"> </w:t>
      </w:r>
      <w:r w:rsidRPr="009859C4">
        <w:rPr>
          <w:lang w:val="sr-Latn-CS"/>
        </w:rPr>
        <w:t>препоруци</w:t>
      </w:r>
      <w:r w:rsidR="0021799C" w:rsidRPr="009859C4">
        <w:rPr>
          <w:lang w:val="sr-Latn-CS"/>
        </w:rPr>
        <w:t xml:space="preserve"> </w:t>
      </w:r>
      <w:r w:rsidR="00E33B2B" w:rsidRPr="009859C4">
        <w:rPr>
          <w:lang w:val="sr-Latn-CS"/>
        </w:rPr>
        <w:t>ИР</w:t>
      </w:r>
      <w:r w:rsidR="00E33B2B" w:rsidRPr="009859C4">
        <w:t>К (</w:t>
      </w:r>
      <w:r w:rsidR="009859C4" w:rsidRPr="009859C4">
        <w:t>пет ученика у Банатском Аранђелову, 8 ученика у српском крстуру и 8 ученика у Новом Кнежевцу</w:t>
      </w:r>
      <w:r w:rsidR="00E33B2B" w:rsidRPr="009859C4">
        <w:t xml:space="preserve">). </w:t>
      </w:r>
      <w:r w:rsidR="009859C4" w:rsidRPr="009859C4">
        <w:t xml:space="preserve">По програму ИОП-1 на почетку школске године наставу похађа укупно 59 ученика и то 7 у Банатском Аранђелову, 9 у Ђали, 11 у Српском Крстуру и 32 у Новом Кнежевцу. </w:t>
      </w:r>
      <w:r w:rsidR="00E33B2B" w:rsidRPr="009859C4">
        <w:t>Упоредо са</w:t>
      </w:r>
      <w:r w:rsidR="009859C4" w:rsidRPr="009859C4">
        <w:t xml:space="preserve"> израдом ИОП-а</w:t>
      </w:r>
      <w:r w:rsidR="00E33B2B" w:rsidRPr="009859C4">
        <w:t xml:space="preserve"> за пом</w:t>
      </w:r>
      <w:r w:rsidR="00156A0F" w:rsidRPr="009859C4">
        <w:t>е</w:t>
      </w:r>
      <w:r w:rsidR="00E33B2B" w:rsidRPr="009859C4">
        <w:t>нуте ученике са великим бројем ученика се ради прилагођено и индивудуализовано.</w:t>
      </w:r>
    </w:p>
    <w:p w:rsidR="0021799C" w:rsidRPr="008479B7" w:rsidRDefault="00E861E6" w:rsidP="008F6F50">
      <w:pPr>
        <w:pStyle w:val="Footer"/>
        <w:tabs>
          <w:tab w:val="clear" w:pos="4536"/>
          <w:tab w:val="clear" w:pos="9072"/>
        </w:tabs>
        <w:ind w:left="-567" w:right="-341" w:firstLine="450"/>
        <w:rPr>
          <w:lang w:val="sr-Latn-CS"/>
        </w:rPr>
      </w:pPr>
      <w:r w:rsidRPr="008479B7">
        <w:rPr>
          <w:lang w:val="sr-Latn-CS"/>
        </w:rPr>
        <w:t>У</w:t>
      </w:r>
      <w:r w:rsidR="0021799C" w:rsidRPr="008479B7">
        <w:rPr>
          <w:lang w:val="sr-Latn-CS"/>
        </w:rPr>
        <w:t xml:space="preserve"> </w:t>
      </w:r>
      <w:r w:rsidRPr="008479B7">
        <w:rPr>
          <w:lang w:val="sr-Latn-CS"/>
        </w:rPr>
        <w:t>овој</w:t>
      </w:r>
      <w:r w:rsidR="0021799C" w:rsidRPr="008479B7">
        <w:rPr>
          <w:lang w:val="sr-Latn-CS"/>
        </w:rPr>
        <w:t xml:space="preserve"> </w:t>
      </w:r>
      <w:r w:rsidRPr="008479B7">
        <w:rPr>
          <w:lang w:val="sr-Latn-CS"/>
        </w:rPr>
        <w:t>области</w:t>
      </w:r>
      <w:r w:rsidR="0021799C" w:rsidRPr="008479B7">
        <w:rPr>
          <w:lang w:val="sr-Latn-CS"/>
        </w:rPr>
        <w:t xml:space="preserve"> </w:t>
      </w:r>
      <w:r w:rsidRPr="008479B7">
        <w:rPr>
          <w:lang w:val="sr-Latn-CS"/>
        </w:rPr>
        <w:t>интензивно</w:t>
      </w:r>
      <w:r w:rsidR="0021799C" w:rsidRPr="008479B7">
        <w:rPr>
          <w:lang w:val="sr-Latn-CS"/>
        </w:rPr>
        <w:t xml:space="preserve"> </w:t>
      </w:r>
      <w:r w:rsidRPr="008479B7">
        <w:rPr>
          <w:lang w:val="sr-Latn-CS"/>
        </w:rPr>
        <w:t>ће</w:t>
      </w:r>
      <w:r w:rsidR="0021799C" w:rsidRPr="008479B7">
        <w:rPr>
          <w:lang w:val="sr-Latn-CS"/>
        </w:rPr>
        <w:t xml:space="preserve"> </w:t>
      </w:r>
      <w:r w:rsidRPr="008479B7">
        <w:rPr>
          <w:lang w:val="sr-Latn-CS"/>
        </w:rPr>
        <w:t>радити</w:t>
      </w:r>
      <w:r w:rsidR="0021799C" w:rsidRPr="008479B7">
        <w:rPr>
          <w:lang w:val="sr-Latn-CS"/>
        </w:rPr>
        <w:t xml:space="preserve"> </w:t>
      </w:r>
      <w:r w:rsidRPr="008479B7">
        <w:rPr>
          <w:lang w:val="sr-Latn-CS"/>
        </w:rPr>
        <w:t>Тим</w:t>
      </w:r>
      <w:r w:rsidR="0021799C" w:rsidRPr="008479B7">
        <w:rPr>
          <w:lang w:val="sr-Latn-CS"/>
        </w:rPr>
        <w:t xml:space="preserve"> </w:t>
      </w:r>
      <w:r w:rsidRPr="008479B7">
        <w:rPr>
          <w:lang w:val="sr-Latn-CS"/>
        </w:rPr>
        <w:t>за</w:t>
      </w:r>
      <w:r w:rsidR="0021799C" w:rsidRPr="008479B7">
        <w:rPr>
          <w:lang w:val="sr-Latn-CS"/>
        </w:rPr>
        <w:t xml:space="preserve"> </w:t>
      </w:r>
      <w:r w:rsidRPr="008479B7">
        <w:rPr>
          <w:lang w:val="sr-Latn-CS"/>
        </w:rPr>
        <w:t>инклузивно</w:t>
      </w:r>
      <w:r w:rsidR="0021799C" w:rsidRPr="008479B7">
        <w:rPr>
          <w:lang w:val="sr-Latn-CS"/>
        </w:rPr>
        <w:t xml:space="preserve"> </w:t>
      </w:r>
      <w:r w:rsidRPr="008479B7">
        <w:rPr>
          <w:lang w:val="sr-Latn-CS"/>
        </w:rPr>
        <w:t>образовање</w:t>
      </w:r>
      <w:r w:rsidR="0021799C" w:rsidRPr="008479B7">
        <w:rPr>
          <w:lang w:val="sr-Latn-CS"/>
        </w:rPr>
        <w:t>,</w:t>
      </w:r>
      <w:r w:rsidR="0094582C" w:rsidRPr="008479B7">
        <w:rPr>
          <w:lang w:val="sr-Latn-CS"/>
        </w:rPr>
        <w:t xml:space="preserve"> </w:t>
      </w:r>
      <w:r w:rsidRPr="008479B7">
        <w:rPr>
          <w:lang w:val="sr-Latn-CS"/>
        </w:rPr>
        <w:t>остваривањем</w:t>
      </w:r>
      <w:r w:rsidR="0021799C" w:rsidRPr="008479B7">
        <w:rPr>
          <w:lang w:val="sr-Latn-CS"/>
        </w:rPr>
        <w:t xml:space="preserve"> </w:t>
      </w:r>
      <w:r w:rsidRPr="008479B7">
        <w:rPr>
          <w:lang w:val="sr-Latn-CS"/>
        </w:rPr>
        <w:t>свог</w:t>
      </w:r>
      <w:r w:rsidR="0021799C" w:rsidRPr="008479B7">
        <w:rPr>
          <w:lang w:val="sr-Latn-CS"/>
        </w:rPr>
        <w:t xml:space="preserve"> </w:t>
      </w:r>
      <w:r w:rsidRPr="008479B7">
        <w:rPr>
          <w:lang w:val="sr-Latn-CS"/>
        </w:rPr>
        <w:t>Годишњег</w:t>
      </w:r>
      <w:r w:rsidR="0021799C" w:rsidRPr="008479B7">
        <w:rPr>
          <w:lang w:val="sr-Latn-CS"/>
        </w:rPr>
        <w:t xml:space="preserve"> </w:t>
      </w:r>
      <w:r w:rsidRPr="008479B7">
        <w:rPr>
          <w:lang w:val="sr-Latn-CS"/>
        </w:rPr>
        <w:t>плана</w:t>
      </w:r>
      <w:r w:rsidR="0021799C" w:rsidRPr="008479B7">
        <w:rPr>
          <w:lang w:val="sr-Latn-CS"/>
        </w:rPr>
        <w:t xml:space="preserve">, </w:t>
      </w:r>
      <w:r w:rsidRPr="008479B7">
        <w:rPr>
          <w:lang w:val="sr-Latn-CS"/>
        </w:rPr>
        <w:t>сарадњом</w:t>
      </w:r>
      <w:r w:rsidR="0021799C" w:rsidRPr="008479B7">
        <w:rPr>
          <w:lang w:val="sr-Latn-CS"/>
        </w:rPr>
        <w:t xml:space="preserve"> </w:t>
      </w:r>
      <w:r w:rsidRPr="008479B7">
        <w:rPr>
          <w:lang w:val="sr-Latn-CS"/>
        </w:rPr>
        <w:t>са</w:t>
      </w:r>
      <w:r w:rsidR="0021799C" w:rsidRPr="008479B7">
        <w:rPr>
          <w:lang w:val="sr-Latn-CS"/>
        </w:rPr>
        <w:t xml:space="preserve"> </w:t>
      </w:r>
      <w:r w:rsidRPr="008479B7">
        <w:rPr>
          <w:lang w:val="sr-Latn-CS"/>
        </w:rPr>
        <w:t>одељенским</w:t>
      </w:r>
      <w:r w:rsidR="0021799C" w:rsidRPr="008479B7">
        <w:rPr>
          <w:lang w:val="sr-Latn-CS"/>
        </w:rPr>
        <w:t xml:space="preserve"> </w:t>
      </w:r>
      <w:r w:rsidRPr="008479B7">
        <w:rPr>
          <w:lang w:val="sr-Latn-CS"/>
        </w:rPr>
        <w:t>старешинама</w:t>
      </w:r>
      <w:r w:rsidR="0021799C" w:rsidRPr="008479B7">
        <w:rPr>
          <w:lang w:val="sr-Latn-CS"/>
        </w:rPr>
        <w:t xml:space="preserve">, </w:t>
      </w:r>
      <w:r w:rsidRPr="008479B7">
        <w:rPr>
          <w:lang w:val="sr-Latn-CS"/>
        </w:rPr>
        <w:t>сарадњом</w:t>
      </w:r>
      <w:r w:rsidR="0021799C" w:rsidRPr="008479B7">
        <w:rPr>
          <w:lang w:val="sr-Latn-CS"/>
        </w:rPr>
        <w:t xml:space="preserve"> </w:t>
      </w:r>
      <w:r w:rsidRPr="008479B7">
        <w:rPr>
          <w:lang w:val="sr-Latn-CS"/>
        </w:rPr>
        <w:t>са</w:t>
      </w:r>
      <w:r w:rsidR="0021799C" w:rsidRPr="008479B7">
        <w:rPr>
          <w:lang w:val="sr-Latn-CS"/>
        </w:rPr>
        <w:t xml:space="preserve"> </w:t>
      </w:r>
      <w:r w:rsidRPr="008479B7">
        <w:rPr>
          <w:lang w:val="sr-Latn-CS"/>
        </w:rPr>
        <w:t>пп</w:t>
      </w:r>
      <w:r w:rsidR="0021799C" w:rsidRPr="008479B7">
        <w:rPr>
          <w:lang w:val="sr-Latn-CS"/>
        </w:rPr>
        <w:t>-</w:t>
      </w:r>
      <w:r w:rsidRPr="008479B7">
        <w:rPr>
          <w:lang w:val="sr-Latn-CS"/>
        </w:rPr>
        <w:t>службом</w:t>
      </w:r>
      <w:r w:rsidR="0021799C" w:rsidRPr="008479B7">
        <w:rPr>
          <w:lang w:val="sr-Latn-CS"/>
        </w:rPr>
        <w:t xml:space="preserve"> </w:t>
      </w:r>
      <w:r w:rsidRPr="008479B7">
        <w:rPr>
          <w:lang w:val="sr-Latn-CS"/>
        </w:rPr>
        <w:t>школе</w:t>
      </w:r>
      <w:r w:rsidR="0021799C" w:rsidRPr="008479B7">
        <w:rPr>
          <w:lang w:val="sr-Latn-CS"/>
        </w:rPr>
        <w:t xml:space="preserve">, </w:t>
      </w:r>
      <w:r w:rsidRPr="008479B7">
        <w:rPr>
          <w:lang w:val="sr-Latn-CS"/>
        </w:rPr>
        <w:t>сарадничким</w:t>
      </w:r>
      <w:r w:rsidR="0021799C" w:rsidRPr="008479B7">
        <w:rPr>
          <w:lang w:val="sr-Latn-CS"/>
        </w:rPr>
        <w:t xml:space="preserve"> </w:t>
      </w:r>
      <w:r w:rsidRPr="008479B7">
        <w:rPr>
          <w:lang w:val="sr-Latn-CS"/>
        </w:rPr>
        <w:t>односом</w:t>
      </w:r>
      <w:r w:rsidR="0021799C" w:rsidRPr="008479B7">
        <w:rPr>
          <w:lang w:val="sr-Latn-CS"/>
        </w:rPr>
        <w:t xml:space="preserve"> </w:t>
      </w:r>
      <w:r w:rsidRPr="008479B7">
        <w:rPr>
          <w:lang w:val="sr-Latn-CS"/>
        </w:rPr>
        <w:t>са</w:t>
      </w:r>
      <w:r w:rsidR="0021799C" w:rsidRPr="008479B7">
        <w:rPr>
          <w:lang w:val="sr-Latn-CS"/>
        </w:rPr>
        <w:t xml:space="preserve"> </w:t>
      </w:r>
      <w:r w:rsidRPr="008479B7">
        <w:rPr>
          <w:lang w:val="sr-Latn-CS"/>
        </w:rPr>
        <w:t>другим</w:t>
      </w:r>
      <w:r w:rsidR="0021799C" w:rsidRPr="008479B7">
        <w:rPr>
          <w:lang w:val="sr-Latn-CS"/>
        </w:rPr>
        <w:t xml:space="preserve"> </w:t>
      </w:r>
      <w:r w:rsidRPr="008479B7">
        <w:rPr>
          <w:lang w:val="sr-Latn-CS"/>
        </w:rPr>
        <w:t>установама</w:t>
      </w:r>
      <w:r w:rsidR="0021799C" w:rsidRPr="008479B7">
        <w:rPr>
          <w:lang w:val="sr-Latn-CS"/>
        </w:rPr>
        <w:t xml:space="preserve"> </w:t>
      </w:r>
      <w:r w:rsidRPr="008479B7">
        <w:rPr>
          <w:lang w:val="sr-Latn-CS"/>
        </w:rPr>
        <w:t>од</w:t>
      </w:r>
      <w:r w:rsidR="0021799C" w:rsidRPr="008479B7">
        <w:rPr>
          <w:lang w:val="sr-Latn-CS"/>
        </w:rPr>
        <w:t xml:space="preserve"> </w:t>
      </w:r>
      <w:r w:rsidRPr="008479B7">
        <w:rPr>
          <w:lang w:val="sr-Latn-CS"/>
        </w:rPr>
        <w:t>значаја</w:t>
      </w:r>
      <w:r w:rsidR="0021799C" w:rsidRPr="008479B7">
        <w:rPr>
          <w:lang w:val="sr-Latn-CS"/>
        </w:rPr>
        <w:t>.</w:t>
      </w:r>
    </w:p>
    <w:p w:rsidR="0021799C" w:rsidRPr="008479B7" w:rsidRDefault="0021799C" w:rsidP="008F6F50">
      <w:pPr>
        <w:pStyle w:val="Cmsor4"/>
        <w:spacing w:before="0" w:after="0"/>
        <w:ind w:left="-567" w:right="-341" w:firstLine="450"/>
        <w:rPr>
          <w:lang w:val="sl-SI"/>
        </w:rPr>
      </w:pPr>
    </w:p>
    <w:p w:rsidR="0094582C" w:rsidRPr="008479B7" w:rsidRDefault="0094582C" w:rsidP="008F6F50">
      <w:pPr>
        <w:pStyle w:val="Cmsor4"/>
        <w:spacing w:before="0" w:after="0"/>
        <w:ind w:left="-567" w:right="-341" w:firstLine="450"/>
        <w:rPr>
          <w:lang w:val="sl-SI"/>
        </w:rPr>
      </w:pPr>
    </w:p>
    <w:p w:rsidR="0094582C" w:rsidRDefault="0094582C" w:rsidP="008F6F50">
      <w:pPr>
        <w:pStyle w:val="Cmsor4"/>
        <w:spacing w:before="0" w:after="0"/>
        <w:ind w:left="-567" w:right="-700" w:firstLine="450"/>
      </w:pPr>
    </w:p>
    <w:p w:rsidR="005E6235" w:rsidRDefault="005E6235" w:rsidP="0021799C">
      <w:pPr>
        <w:pStyle w:val="Cmsor4"/>
        <w:spacing w:before="0" w:after="0"/>
        <w:ind w:left="-90" w:right="-700" w:firstLine="450"/>
      </w:pPr>
    </w:p>
    <w:p w:rsidR="005E6235" w:rsidRDefault="005E6235" w:rsidP="0021799C">
      <w:pPr>
        <w:pStyle w:val="Cmsor4"/>
        <w:spacing w:before="0" w:after="0"/>
        <w:ind w:left="-90" w:right="-700" w:firstLine="450"/>
      </w:pPr>
    </w:p>
    <w:p w:rsidR="008F6F50" w:rsidRPr="008F6F50" w:rsidRDefault="008F6F50" w:rsidP="0021799C">
      <w:pPr>
        <w:pStyle w:val="Cmsor4"/>
        <w:spacing w:before="0" w:after="0"/>
        <w:ind w:left="-90" w:right="-700" w:firstLine="450"/>
      </w:pPr>
    </w:p>
    <w:p w:rsidR="005E6235" w:rsidRDefault="005E6235" w:rsidP="0021799C">
      <w:pPr>
        <w:pStyle w:val="Cmsor4"/>
        <w:spacing w:before="0" w:after="0"/>
        <w:ind w:left="-90" w:right="-700" w:firstLine="450"/>
      </w:pPr>
    </w:p>
    <w:p w:rsidR="00940734" w:rsidRPr="00940734" w:rsidRDefault="00940734" w:rsidP="0021799C">
      <w:pPr>
        <w:pStyle w:val="Cmsor4"/>
        <w:spacing w:before="0" w:after="0"/>
        <w:ind w:left="-90" w:right="-700" w:firstLine="450"/>
      </w:pPr>
    </w:p>
    <w:p w:rsidR="005D4466" w:rsidRDefault="005D4466" w:rsidP="0021799C">
      <w:pPr>
        <w:pStyle w:val="Cmsor4"/>
        <w:spacing w:before="0" w:after="0"/>
        <w:ind w:left="-90" w:right="-700" w:firstLine="450"/>
        <w:rPr>
          <w:sz w:val="28"/>
          <w:szCs w:val="28"/>
          <w:lang w:val="sl-SI"/>
        </w:rPr>
      </w:pPr>
    </w:p>
    <w:p w:rsidR="0021799C" w:rsidRDefault="00E861E6" w:rsidP="0021799C">
      <w:pPr>
        <w:pStyle w:val="Cmsor4"/>
        <w:spacing w:before="0" w:after="0"/>
        <w:ind w:left="-90" w:right="-700" w:firstLine="450"/>
        <w:rPr>
          <w:sz w:val="28"/>
          <w:szCs w:val="28"/>
        </w:rPr>
      </w:pPr>
      <w:r w:rsidRPr="008479B7">
        <w:rPr>
          <w:sz w:val="28"/>
          <w:szCs w:val="28"/>
          <w:lang w:val="sl-SI"/>
        </w:rPr>
        <w:lastRenderedPageBreak/>
        <w:t>Додатни</w:t>
      </w:r>
      <w:r w:rsidR="0021799C" w:rsidRPr="008479B7">
        <w:rPr>
          <w:sz w:val="28"/>
          <w:szCs w:val="28"/>
          <w:lang w:val="sl-SI"/>
        </w:rPr>
        <w:t xml:space="preserve">  </w:t>
      </w:r>
      <w:r w:rsidRPr="008479B7">
        <w:rPr>
          <w:sz w:val="28"/>
          <w:szCs w:val="28"/>
          <w:lang w:val="sl-SI"/>
        </w:rPr>
        <w:t>рад</w:t>
      </w:r>
    </w:p>
    <w:p w:rsidR="00156A0F" w:rsidRPr="008F6F50" w:rsidRDefault="00156A0F" w:rsidP="0021799C">
      <w:pPr>
        <w:pStyle w:val="Cmsor4"/>
        <w:spacing w:before="0" w:after="0"/>
        <w:ind w:left="-90" w:right="-700" w:firstLine="450"/>
        <w:rPr>
          <w:sz w:val="20"/>
        </w:rPr>
      </w:pPr>
    </w:p>
    <w:p w:rsidR="0021799C" w:rsidRPr="008479B7" w:rsidRDefault="00E861E6" w:rsidP="00FF72A9">
      <w:pPr>
        <w:ind w:left="-284" w:right="-199" w:firstLine="141"/>
        <w:rPr>
          <w:lang w:val="sl-SI"/>
        </w:rPr>
      </w:pPr>
      <w:r w:rsidRPr="008479B7">
        <w:rPr>
          <w:lang w:val="sl-SI"/>
        </w:rPr>
        <w:t>Додатни</w:t>
      </w:r>
      <w:r w:rsidR="0021799C" w:rsidRPr="008479B7">
        <w:rPr>
          <w:lang w:val="sl-SI"/>
        </w:rPr>
        <w:t xml:space="preserve"> </w:t>
      </w:r>
      <w:r w:rsidRPr="008479B7">
        <w:rPr>
          <w:lang w:val="sl-SI"/>
        </w:rPr>
        <w:t>рад</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школи</w:t>
      </w:r>
      <w:r w:rsidR="0021799C" w:rsidRPr="008479B7">
        <w:rPr>
          <w:lang w:val="sl-SI"/>
        </w:rPr>
        <w:t xml:space="preserve"> </w:t>
      </w:r>
      <w:r w:rsidRPr="008479B7">
        <w:rPr>
          <w:lang w:val="sl-SI"/>
        </w:rPr>
        <w:t>организује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ученике</w:t>
      </w:r>
      <w:r w:rsidR="0021799C" w:rsidRPr="008479B7">
        <w:rPr>
          <w:lang w:val="sl-SI"/>
        </w:rPr>
        <w:t xml:space="preserve"> </w:t>
      </w:r>
      <w:r w:rsidRPr="008479B7">
        <w:rPr>
          <w:lang w:val="sl-SI"/>
        </w:rPr>
        <w:t>који</w:t>
      </w:r>
      <w:r w:rsidR="0021799C" w:rsidRPr="008479B7">
        <w:rPr>
          <w:lang w:val="sl-SI"/>
        </w:rPr>
        <w:t xml:space="preserve"> </w:t>
      </w:r>
      <w:r w:rsidRPr="008479B7">
        <w:rPr>
          <w:lang w:val="sl-SI"/>
        </w:rPr>
        <w:t>постижу</w:t>
      </w:r>
      <w:r w:rsidR="0021799C" w:rsidRPr="008479B7">
        <w:rPr>
          <w:lang w:val="sl-SI"/>
        </w:rPr>
        <w:t xml:space="preserve"> </w:t>
      </w:r>
      <w:r w:rsidRPr="008479B7">
        <w:rPr>
          <w:lang w:val="sl-SI"/>
        </w:rPr>
        <w:t>изузетне</w:t>
      </w:r>
      <w:r w:rsidR="0021799C" w:rsidRPr="008479B7">
        <w:rPr>
          <w:lang w:val="sl-SI"/>
        </w:rPr>
        <w:t xml:space="preserve"> </w:t>
      </w:r>
      <w:r w:rsidRPr="008479B7">
        <w:rPr>
          <w:lang w:val="sl-SI"/>
        </w:rPr>
        <w:t>резултате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појединим</w:t>
      </w:r>
      <w:r w:rsidR="0021799C" w:rsidRPr="008479B7">
        <w:rPr>
          <w:lang w:val="sl-SI"/>
        </w:rPr>
        <w:t xml:space="preserve"> </w:t>
      </w:r>
      <w:r w:rsidRPr="008479B7">
        <w:rPr>
          <w:lang w:val="sl-SI"/>
        </w:rPr>
        <w:t>предметима</w:t>
      </w:r>
      <w:r w:rsidR="0021799C" w:rsidRPr="008479B7">
        <w:rPr>
          <w:lang w:val="sl-SI"/>
        </w:rPr>
        <w:t xml:space="preserve"> </w:t>
      </w:r>
      <w:r w:rsidRPr="008479B7">
        <w:rPr>
          <w:lang w:val="sl-SI"/>
        </w:rPr>
        <w:t>или</w:t>
      </w:r>
      <w:r w:rsidR="0021799C" w:rsidRPr="008479B7">
        <w:rPr>
          <w:lang w:val="sl-SI"/>
        </w:rPr>
        <w:t xml:space="preserve"> </w:t>
      </w:r>
      <w:r w:rsidRPr="008479B7">
        <w:rPr>
          <w:lang w:val="sl-SI"/>
        </w:rPr>
        <w:t>областима</w:t>
      </w:r>
      <w:r w:rsidR="0021799C" w:rsidRPr="008479B7">
        <w:rPr>
          <w:lang w:val="sl-SI"/>
        </w:rPr>
        <w:t xml:space="preserve">. </w:t>
      </w:r>
      <w:r w:rsidRPr="008479B7">
        <w:rPr>
          <w:lang w:val="sl-SI"/>
        </w:rPr>
        <w:t>Т</w:t>
      </w:r>
      <w:r w:rsidRPr="008479B7">
        <w:rPr>
          <w:lang w:val="sr-Latn-CS"/>
        </w:rPr>
        <w:t>акође</w:t>
      </w:r>
      <w:r w:rsidR="0021799C" w:rsidRPr="008479B7">
        <w:rPr>
          <w:lang w:val="sr-Latn-CS"/>
        </w:rPr>
        <w:t xml:space="preserve">, </w:t>
      </w:r>
      <w:r w:rsidRPr="008479B7">
        <w:rPr>
          <w:lang w:val="sr-Latn-CS"/>
        </w:rPr>
        <w:t>за</w:t>
      </w:r>
      <w:r w:rsidR="0021799C" w:rsidRPr="008479B7">
        <w:rPr>
          <w:lang w:val="sr-Latn-CS"/>
        </w:rPr>
        <w:t xml:space="preserve"> </w:t>
      </w:r>
      <w:r w:rsidRPr="008479B7">
        <w:rPr>
          <w:lang w:val="sr-Latn-CS"/>
        </w:rPr>
        <w:t>такве</w:t>
      </w:r>
      <w:r w:rsidR="0021799C" w:rsidRPr="008479B7">
        <w:rPr>
          <w:lang w:val="sr-Latn-CS"/>
        </w:rPr>
        <w:t xml:space="preserve"> </w:t>
      </w:r>
      <w:r w:rsidRPr="008479B7">
        <w:rPr>
          <w:lang w:val="sr-Latn-CS"/>
        </w:rPr>
        <w:t>ученике</w:t>
      </w:r>
      <w:r w:rsidR="0021799C" w:rsidRPr="008479B7">
        <w:rPr>
          <w:lang w:val="sr-Latn-CS"/>
        </w:rPr>
        <w:t xml:space="preserve"> </w:t>
      </w:r>
      <w:r w:rsidRPr="008479B7">
        <w:rPr>
          <w:lang w:val="sr-Latn-CS"/>
        </w:rPr>
        <w:t>је</w:t>
      </w:r>
      <w:r w:rsidR="0021799C" w:rsidRPr="008479B7">
        <w:rPr>
          <w:lang w:val="sr-Latn-CS"/>
        </w:rPr>
        <w:t xml:space="preserve"> </w:t>
      </w:r>
      <w:r w:rsidRPr="008479B7">
        <w:rPr>
          <w:lang w:val="sr-Latn-CS"/>
        </w:rPr>
        <w:t>могуће</w:t>
      </w:r>
      <w:r w:rsidR="0021799C" w:rsidRPr="008479B7">
        <w:rPr>
          <w:lang w:val="sr-Latn-CS"/>
        </w:rPr>
        <w:t xml:space="preserve"> </w:t>
      </w:r>
      <w:r w:rsidRPr="008479B7">
        <w:rPr>
          <w:lang w:val="sr-Latn-CS"/>
        </w:rPr>
        <w:t>организовати</w:t>
      </w:r>
      <w:r w:rsidR="0021799C" w:rsidRPr="008479B7">
        <w:rPr>
          <w:lang w:val="sr-Latn-CS"/>
        </w:rPr>
        <w:t xml:space="preserve"> </w:t>
      </w:r>
      <w:r w:rsidRPr="008479B7">
        <w:rPr>
          <w:lang w:val="sr-Latn-CS"/>
        </w:rPr>
        <w:t>наставу</w:t>
      </w:r>
      <w:r w:rsidR="0021799C" w:rsidRPr="008479B7">
        <w:rPr>
          <w:lang w:val="sr-Latn-CS"/>
        </w:rPr>
        <w:t xml:space="preserve"> </w:t>
      </w:r>
      <w:r w:rsidRPr="008479B7">
        <w:rPr>
          <w:lang w:val="sr-Latn-CS"/>
        </w:rPr>
        <w:t>према</w:t>
      </w:r>
      <w:r w:rsidR="0021799C" w:rsidRPr="008479B7">
        <w:rPr>
          <w:lang w:val="sr-Latn-CS"/>
        </w:rPr>
        <w:t xml:space="preserve"> </w:t>
      </w:r>
      <w:r w:rsidRPr="008479B7">
        <w:rPr>
          <w:lang w:val="sr-Latn-CS"/>
        </w:rPr>
        <w:t>ИОП</w:t>
      </w:r>
      <w:r w:rsidR="0021799C" w:rsidRPr="008479B7">
        <w:rPr>
          <w:lang w:val="sr-Latn-CS"/>
        </w:rPr>
        <w:t>-</w:t>
      </w:r>
      <w:r w:rsidRPr="008479B7">
        <w:rPr>
          <w:lang w:val="sr-Latn-CS"/>
        </w:rPr>
        <w:t>у</w:t>
      </w:r>
      <w:r w:rsidR="0021799C" w:rsidRPr="008479B7">
        <w:rPr>
          <w:lang w:val="sr-Latn-CS"/>
        </w:rPr>
        <w:t>.</w:t>
      </w:r>
    </w:p>
    <w:p w:rsidR="0021799C" w:rsidRPr="008479B7" w:rsidRDefault="00E861E6" w:rsidP="00FF72A9">
      <w:pPr>
        <w:spacing w:before="0" w:after="0"/>
        <w:ind w:left="-284" w:right="-199" w:firstLine="141"/>
        <w:rPr>
          <w:spacing w:val="-8"/>
          <w:lang w:val="sl-SI"/>
        </w:rPr>
      </w:pPr>
      <w:r w:rsidRPr="008479B7">
        <w:rPr>
          <w:spacing w:val="-8"/>
          <w:lang w:val="sl-SI"/>
        </w:rPr>
        <w:t>Циљ</w:t>
      </w:r>
      <w:r w:rsidR="0021799C" w:rsidRPr="008479B7">
        <w:rPr>
          <w:spacing w:val="-8"/>
          <w:lang w:val="sl-SI"/>
        </w:rPr>
        <w:t xml:space="preserve"> </w:t>
      </w:r>
      <w:r w:rsidRPr="008479B7">
        <w:rPr>
          <w:spacing w:val="-8"/>
          <w:lang w:val="sl-SI"/>
        </w:rPr>
        <w:t>додатног</w:t>
      </w:r>
      <w:r w:rsidR="0021799C" w:rsidRPr="008479B7">
        <w:rPr>
          <w:spacing w:val="-8"/>
          <w:lang w:val="sl-SI"/>
        </w:rPr>
        <w:t xml:space="preserve"> </w:t>
      </w:r>
      <w:r w:rsidRPr="008479B7">
        <w:rPr>
          <w:spacing w:val="-8"/>
          <w:lang w:val="sl-SI"/>
        </w:rPr>
        <w:t>рада</w:t>
      </w:r>
      <w:r w:rsidR="0021799C" w:rsidRPr="008479B7">
        <w:rPr>
          <w:spacing w:val="-8"/>
          <w:lang w:val="sl-SI"/>
        </w:rPr>
        <w:t xml:space="preserve"> </w:t>
      </w:r>
      <w:r w:rsidRPr="008479B7">
        <w:rPr>
          <w:spacing w:val="-8"/>
          <w:lang w:val="sl-SI"/>
        </w:rPr>
        <w:t>је</w:t>
      </w:r>
      <w:r w:rsidR="0021799C" w:rsidRPr="008479B7">
        <w:rPr>
          <w:spacing w:val="-8"/>
          <w:lang w:val="sl-SI"/>
        </w:rPr>
        <w:t xml:space="preserve"> </w:t>
      </w:r>
      <w:r w:rsidRPr="008479B7">
        <w:rPr>
          <w:spacing w:val="-8"/>
          <w:lang w:val="sl-SI"/>
        </w:rPr>
        <w:t>потпуније</w:t>
      </w:r>
      <w:r w:rsidR="0021799C" w:rsidRPr="008479B7">
        <w:rPr>
          <w:spacing w:val="-8"/>
          <w:lang w:val="sl-SI"/>
        </w:rPr>
        <w:t xml:space="preserve"> </w:t>
      </w:r>
      <w:r w:rsidRPr="008479B7">
        <w:rPr>
          <w:spacing w:val="-8"/>
          <w:lang w:val="sl-SI"/>
        </w:rPr>
        <w:t>образовање</w:t>
      </w:r>
      <w:r w:rsidR="0021799C" w:rsidRPr="008479B7">
        <w:rPr>
          <w:spacing w:val="-8"/>
          <w:lang w:val="sl-SI"/>
        </w:rPr>
        <w:t xml:space="preserve"> </w:t>
      </w:r>
      <w:r w:rsidRPr="008479B7">
        <w:rPr>
          <w:spacing w:val="-8"/>
          <w:lang w:val="sl-SI"/>
        </w:rPr>
        <w:t>и</w:t>
      </w:r>
      <w:r w:rsidR="0021799C" w:rsidRPr="008479B7">
        <w:rPr>
          <w:spacing w:val="-8"/>
          <w:lang w:val="sl-SI"/>
        </w:rPr>
        <w:t xml:space="preserve"> </w:t>
      </w:r>
      <w:r w:rsidRPr="008479B7">
        <w:rPr>
          <w:spacing w:val="-8"/>
          <w:lang w:val="sl-SI"/>
        </w:rPr>
        <w:t>усмеравање</w:t>
      </w:r>
      <w:r w:rsidR="0021799C" w:rsidRPr="008479B7">
        <w:rPr>
          <w:spacing w:val="-8"/>
          <w:lang w:val="sl-SI"/>
        </w:rPr>
        <w:t xml:space="preserve"> </w:t>
      </w:r>
      <w:r w:rsidRPr="008479B7">
        <w:rPr>
          <w:spacing w:val="-8"/>
          <w:lang w:val="sl-SI"/>
        </w:rPr>
        <w:t>развоја</w:t>
      </w:r>
      <w:r w:rsidR="0021799C" w:rsidRPr="008479B7">
        <w:rPr>
          <w:spacing w:val="-8"/>
          <w:lang w:val="sl-SI"/>
        </w:rPr>
        <w:t xml:space="preserve"> </w:t>
      </w:r>
      <w:r w:rsidRPr="008479B7">
        <w:rPr>
          <w:spacing w:val="-8"/>
          <w:lang w:val="sl-SI"/>
        </w:rPr>
        <w:t>даровитих</w:t>
      </w:r>
      <w:r w:rsidR="0021799C" w:rsidRPr="008479B7">
        <w:rPr>
          <w:spacing w:val="-8"/>
          <w:lang w:val="sl-SI"/>
        </w:rPr>
        <w:t xml:space="preserve"> </w:t>
      </w:r>
      <w:r w:rsidRPr="008479B7">
        <w:rPr>
          <w:spacing w:val="-8"/>
          <w:lang w:val="sl-SI"/>
        </w:rPr>
        <w:t>ученика</w:t>
      </w:r>
      <w:r w:rsidR="0021799C" w:rsidRPr="008479B7">
        <w:rPr>
          <w:spacing w:val="-8"/>
          <w:lang w:val="sl-SI"/>
        </w:rPr>
        <w:t xml:space="preserve">. </w:t>
      </w:r>
    </w:p>
    <w:p w:rsidR="0021799C" w:rsidRPr="008479B7" w:rsidRDefault="00E861E6" w:rsidP="00FF72A9">
      <w:pPr>
        <w:ind w:left="-284" w:right="-199" w:firstLine="141"/>
        <w:rPr>
          <w:spacing w:val="-8"/>
          <w:lang w:val="sl-SI"/>
        </w:rPr>
      </w:pPr>
      <w:r w:rsidRPr="008479B7">
        <w:rPr>
          <w:spacing w:val="-8"/>
          <w:lang w:val="sl-SI"/>
        </w:rPr>
        <w:t>Након</w:t>
      </w:r>
      <w:r w:rsidR="0021799C" w:rsidRPr="008479B7">
        <w:rPr>
          <w:spacing w:val="-8"/>
          <w:lang w:val="sl-SI"/>
        </w:rPr>
        <w:t xml:space="preserve"> </w:t>
      </w:r>
      <w:r w:rsidRPr="008479B7">
        <w:rPr>
          <w:spacing w:val="-8"/>
          <w:lang w:val="sl-SI"/>
        </w:rPr>
        <w:t>препознавања</w:t>
      </w:r>
      <w:r w:rsidR="0021799C" w:rsidRPr="008479B7">
        <w:rPr>
          <w:spacing w:val="-8"/>
          <w:lang w:val="sl-SI"/>
        </w:rPr>
        <w:t xml:space="preserve"> </w:t>
      </w:r>
      <w:r w:rsidRPr="008479B7">
        <w:rPr>
          <w:spacing w:val="-8"/>
          <w:lang w:val="sl-SI"/>
        </w:rPr>
        <w:t>ових</w:t>
      </w:r>
      <w:r w:rsidR="0021799C" w:rsidRPr="008479B7">
        <w:rPr>
          <w:spacing w:val="-8"/>
          <w:lang w:val="sl-SI"/>
        </w:rPr>
        <w:t xml:space="preserve"> </w:t>
      </w:r>
      <w:r w:rsidRPr="008479B7">
        <w:rPr>
          <w:spacing w:val="-8"/>
          <w:lang w:val="sl-SI"/>
        </w:rPr>
        <w:t>ученика</w:t>
      </w:r>
      <w:r w:rsidR="0021799C" w:rsidRPr="008479B7">
        <w:rPr>
          <w:spacing w:val="-8"/>
          <w:lang w:val="sl-SI"/>
        </w:rPr>
        <w:t xml:space="preserve"> </w:t>
      </w:r>
      <w:r w:rsidRPr="008479B7">
        <w:rPr>
          <w:spacing w:val="-8"/>
          <w:lang w:val="sl-SI"/>
        </w:rPr>
        <w:t>повећаће</w:t>
      </w:r>
      <w:r w:rsidR="0021799C" w:rsidRPr="008479B7">
        <w:rPr>
          <w:spacing w:val="-8"/>
          <w:lang w:val="sl-SI"/>
        </w:rPr>
        <w:t xml:space="preserve"> </w:t>
      </w:r>
      <w:r w:rsidRPr="008479B7">
        <w:rPr>
          <w:spacing w:val="-8"/>
          <w:lang w:val="sl-SI"/>
        </w:rPr>
        <w:t>се</w:t>
      </w:r>
      <w:r w:rsidR="0021799C" w:rsidRPr="008479B7">
        <w:rPr>
          <w:spacing w:val="-8"/>
          <w:lang w:val="sl-SI"/>
        </w:rPr>
        <w:t xml:space="preserve"> </w:t>
      </w:r>
      <w:r w:rsidRPr="008479B7">
        <w:rPr>
          <w:spacing w:val="-8"/>
          <w:lang w:val="sl-SI"/>
        </w:rPr>
        <w:t>за</w:t>
      </w:r>
      <w:r w:rsidR="0021799C" w:rsidRPr="008479B7">
        <w:rPr>
          <w:spacing w:val="-8"/>
          <w:lang w:val="sl-SI"/>
        </w:rPr>
        <w:t xml:space="preserve"> </w:t>
      </w:r>
      <w:r w:rsidRPr="008479B7">
        <w:rPr>
          <w:spacing w:val="-8"/>
          <w:lang w:val="sl-SI"/>
        </w:rPr>
        <w:t>њих</w:t>
      </w:r>
      <w:r w:rsidR="0021799C" w:rsidRPr="008479B7">
        <w:rPr>
          <w:spacing w:val="-8"/>
          <w:lang w:val="sl-SI"/>
        </w:rPr>
        <w:t xml:space="preserve"> </w:t>
      </w:r>
      <w:r w:rsidRPr="008479B7">
        <w:rPr>
          <w:spacing w:val="-8"/>
          <w:lang w:val="sl-SI"/>
        </w:rPr>
        <w:t>захтеви</w:t>
      </w:r>
      <w:r w:rsidR="0021799C" w:rsidRPr="008479B7">
        <w:rPr>
          <w:spacing w:val="-8"/>
          <w:lang w:val="sl-SI"/>
        </w:rPr>
        <w:t xml:space="preserve"> </w:t>
      </w:r>
      <w:r w:rsidRPr="008479B7">
        <w:rPr>
          <w:spacing w:val="-8"/>
          <w:lang w:val="sl-SI"/>
        </w:rPr>
        <w:t>у</w:t>
      </w:r>
      <w:r w:rsidR="0021799C" w:rsidRPr="008479B7">
        <w:rPr>
          <w:spacing w:val="-8"/>
          <w:lang w:val="sl-SI"/>
        </w:rPr>
        <w:t xml:space="preserve"> </w:t>
      </w:r>
      <w:r w:rsidRPr="008479B7">
        <w:rPr>
          <w:spacing w:val="-8"/>
          <w:lang w:val="sl-SI"/>
        </w:rPr>
        <w:t>редовној</w:t>
      </w:r>
      <w:r w:rsidR="0021799C" w:rsidRPr="008479B7">
        <w:rPr>
          <w:spacing w:val="-8"/>
          <w:lang w:val="sl-SI"/>
        </w:rPr>
        <w:t xml:space="preserve"> </w:t>
      </w:r>
      <w:r w:rsidRPr="008479B7">
        <w:rPr>
          <w:spacing w:val="-8"/>
          <w:lang w:val="sl-SI"/>
        </w:rPr>
        <w:t>настави</w:t>
      </w:r>
      <w:r w:rsidR="0021799C" w:rsidRPr="008479B7">
        <w:rPr>
          <w:spacing w:val="-8"/>
          <w:lang w:val="sl-SI"/>
        </w:rPr>
        <w:t xml:space="preserve"> </w:t>
      </w:r>
      <w:r w:rsidRPr="008479B7">
        <w:rPr>
          <w:spacing w:val="-8"/>
          <w:lang w:val="sl-SI"/>
        </w:rPr>
        <w:t>постављањем</w:t>
      </w:r>
      <w:r w:rsidR="0021799C" w:rsidRPr="008479B7">
        <w:rPr>
          <w:spacing w:val="-8"/>
          <w:lang w:val="sl-SI"/>
        </w:rPr>
        <w:t xml:space="preserve"> </w:t>
      </w:r>
      <w:r w:rsidRPr="008479B7">
        <w:rPr>
          <w:spacing w:val="-8"/>
          <w:lang w:val="sl-SI"/>
        </w:rPr>
        <w:t>сложенијих</w:t>
      </w:r>
      <w:r w:rsidR="0021799C" w:rsidRPr="008479B7">
        <w:rPr>
          <w:spacing w:val="-8"/>
          <w:lang w:val="sl-SI"/>
        </w:rPr>
        <w:t xml:space="preserve"> </w:t>
      </w:r>
      <w:r w:rsidRPr="008479B7">
        <w:rPr>
          <w:spacing w:val="-8"/>
          <w:lang w:val="sl-SI"/>
        </w:rPr>
        <w:t>и</w:t>
      </w:r>
      <w:r w:rsidR="0021799C" w:rsidRPr="008479B7">
        <w:rPr>
          <w:spacing w:val="-8"/>
          <w:lang w:val="sl-SI"/>
        </w:rPr>
        <w:t xml:space="preserve"> </w:t>
      </w:r>
      <w:r w:rsidRPr="008479B7">
        <w:rPr>
          <w:spacing w:val="-8"/>
          <w:lang w:val="sl-SI"/>
        </w:rPr>
        <w:t>тежих</w:t>
      </w:r>
      <w:r w:rsidR="0021799C" w:rsidRPr="008479B7">
        <w:rPr>
          <w:spacing w:val="-8"/>
          <w:lang w:val="sl-SI"/>
        </w:rPr>
        <w:t xml:space="preserve"> </w:t>
      </w:r>
      <w:r w:rsidRPr="008479B7">
        <w:rPr>
          <w:spacing w:val="-8"/>
          <w:lang w:val="sl-SI"/>
        </w:rPr>
        <w:t>задатака</w:t>
      </w:r>
      <w:r w:rsidR="0021799C" w:rsidRPr="008479B7">
        <w:rPr>
          <w:spacing w:val="-8"/>
          <w:lang w:val="sl-SI"/>
        </w:rPr>
        <w:t xml:space="preserve">, </w:t>
      </w:r>
      <w:r w:rsidRPr="008479B7">
        <w:rPr>
          <w:spacing w:val="-8"/>
          <w:lang w:val="sl-SI"/>
        </w:rPr>
        <w:t>задатака</w:t>
      </w:r>
      <w:r w:rsidR="0021799C" w:rsidRPr="008479B7">
        <w:rPr>
          <w:spacing w:val="-8"/>
          <w:lang w:val="sl-SI"/>
        </w:rPr>
        <w:t xml:space="preserve"> </w:t>
      </w:r>
      <w:r w:rsidRPr="008479B7">
        <w:rPr>
          <w:spacing w:val="-8"/>
          <w:lang w:val="sl-SI"/>
        </w:rPr>
        <w:t>који</w:t>
      </w:r>
      <w:r w:rsidR="0021799C" w:rsidRPr="008479B7">
        <w:rPr>
          <w:spacing w:val="-8"/>
          <w:lang w:val="sl-SI"/>
        </w:rPr>
        <w:t xml:space="preserve"> </w:t>
      </w:r>
      <w:r w:rsidRPr="008479B7">
        <w:rPr>
          <w:spacing w:val="-8"/>
          <w:lang w:val="sl-SI"/>
        </w:rPr>
        <w:t>захтевају</w:t>
      </w:r>
      <w:r w:rsidR="0021799C" w:rsidRPr="008479B7">
        <w:rPr>
          <w:spacing w:val="-8"/>
          <w:lang w:val="sl-SI"/>
        </w:rPr>
        <w:t xml:space="preserve"> </w:t>
      </w:r>
      <w:r w:rsidRPr="008479B7">
        <w:rPr>
          <w:spacing w:val="-8"/>
          <w:lang w:val="sl-SI"/>
        </w:rPr>
        <w:t>апстрактни</w:t>
      </w:r>
      <w:r w:rsidR="0021799C" w:rsidRPr="008479B7">
        <w:rPr>
          <w:spacing w:val="-8"/>
          <w:lang w:val="sl-SI"/>
        </w:rPr>
        <w:t xml:space="preserve"> </w:t>
      </w:r>
      <w:r w:rsidRPr="008479B7">
        <w:rPr>
          <w:spacing w:val="-8"/>
          <w:lang w:val="sl-SI"/>
        </w:rPr>
        <w:t>начин</w:t>
      </w:r>
      <w:r w:rsidR="0021799C" w:rsidRPr="008479B7">
        <w:rPr>
          <w:spacing w:val="-8"/>
          <w:lang w:val="sl-SI"/>
        </w:rPr>
        <w:t xml:space="preserve"> </w:t>
      </w:r>
      <w:r w:rsidRPr="008479B7">
        <w:rPr>
          <w:spacing w:val="-8"/>
          <w:lang w:val="sl-SI"/>
        </w:rPr>
        <w:t>мишљења</w:t>
      </w:r>
      <w:r w:rsidR="0021799C" w:rsidRPr="008479B7">
        <w:rPr>
          <w:spacing w:val="-8"/>
          <w:lang w:val="sl-SI"/>
        </w:rPr>
        <w:t xml:space="preserve">, </w:t>
      </w:r>
      <w:r w:rsidRPr="008479B7">
        <w:rPr>
          <w:spacing w:val="-8"/>
          <w:lang w:val="sl-SI"/>
        </w:rPr>
        <w:t>другачији</w:t>
      </w:r>
      <w:r w:rsidR="0021799C" w:rsidRPr="008479B7">
        <w:rPr>
          <w:spacing w:val="-8"/>
          <w:lang w:val="sl-SI"/>
        </w:rPr>
        <w:t xml:space="preserve"> </w:t>
      </w:r>
      <w:r w:rsidRPr="008479B7">
        <w:rPr>
          <w:spacing w:val="-8"/>
          <w:lang w:val="sl-SI"/>
        </w:rPr>
        <w:t>приступ</w:t>
      </w:r>
      <w:r w:rsidR="0021799C" w:rsidRPr="008479B7">
        <w:rPr>
          <w:spacing w:val="-8"/>
          <w:lang w:val="sl-SI"/>
        </w:rPr>
        <w:t xml:space="preserve"> </w:t>
      </w:r>
      <w:r w:rsidRPr="008479B7">
        <w:rPr>
          <w:spacing w:val="-8"/>
          <w:lang w:val="sl-SI"/>
        </w:rPr>
        <w:t>у</w:t>
      </w:r>
      <w:r w:rsidR="0021799C" w:rsidRPr="008479B7">
        <w:rPr>
          <w:spacing w:val="-8"/>
          <w:lang w:val="sl-SI"/>
        </w:rPr>
        <w:t xml:space="preserve"> </w:t>
      </w:r>
      <w:r w:rsidRPr="008479B7">
        <w:rPr>
          <w:spacing w:val="-8"/>
          <w:lang w:val="sl-SI"/>
        </w:rPr>
        <w:t>решавању</w:t>
      </w:r>
      <w:r w:rsidR="0021799C" w:rsidRPr="008479B7">
        <w:rPr>
          <w:spacing w:val="-8"/>
          <w:lang w:val="sl-SI"/>
        </w:rPr>
        <w:t xml:space="preserve">. </w:t>
      </w:r>
      <w:r w:rsidRPr="008479B7">
        <w:rPr>
          <w:spacing w:val="-8"/>
          <w:lang w:val="sl-SI"/>
        </w:rPr>
        <w:t>Ученици</w:t>
      </w:r>
      <w:r w:rsidR="0021799C" w:rsidRPr="008479B7">
        <w:rPr>
          <w:spacing w:val="-8"/>
          <w:lang w:val="sl-SI"/>
        </w:rPr>
        <w:t xml:space="preserve"> </w:t>
      </w:r>
      <w:r w:rsidRPr="008479B7">
        <w:rPr>
          <w:spacing w:val="-8"/>
          <w:lang w:val="sl-SI"/>
        </w:rPr>
        <w:t>са</w:t>
      </w:r>
      <w:r w:rsidR="0021799C" w:rsidRPr="008479B7">
        <w:rPr>
          <w:spacing w:val="-8"/>
          <w:lang w:val="sl-SI"/>
        </w:rPr>
        <w:t xml:space="preserve"> </w:t>
      </w:r>
      <w:r w:rsidRPr="008479B7">
        <w:rPr>
          <w:spacing w:val="-8"/>
          <w:lang w:val="sl-SI"/>
        </w:rPr>
        <w:t>израженим</w:t>
      </w:r>
      <w:r w:rsidR="0021799C" w:rsidRPr="008479B7">
        <w:rPr>
          <w:spacing w:val="-8"/>
          <w:lang w:val="sl-SI"/>
        </w:rPr>
        <w:t xml:space="preserve"> </w:t>
      </w:r>
      <w:r w:rsidRPr="008479B7">
        <w:rPr>
          <w:spacing w:val="-8"/>
          <w:lang w:val="sl-SI"/>
        </w:rPr>
        <w:t>способностима</w:t>
      </w:r>
      <w:r w:rsidR="0021799C" w:rsidRPr="008479B7">
        <w:rPr>
          <w:spacing w:val="-8"/>
          <w:lang w:val="sl-SI"/>
        </w:rPr>
        <w:t xml:space="preserve"> </w:t>
      </w:r>
      <w:r w:rsidRPr="008479B7">
        <w:rPr>
          <w:spacing w:val="-8"/>
          <w:lang w:val="sl-SI"/>
        </w:rPr>
        <w:t>и</w:t>
      </w:r>
      <w:r w:rsidR="0021799C" w:rsidRPr="008479B7">
        <w:rPr>
          <w:spacing w:val="-8"/>
          <w:lang w:val="sl-SI"/>
        </w:rPr>
        <w:t xml:space="preserve"> </w:t>
      </w:r>
      <w:r w:rsidRPr="008479B7">
        <w:rPr>
          <w:spacing w:val="-8"/>
          <w:lang w:val="sl-SI"/>
        </w:rPr>
        <w:t>интересовањима</w:t>
      </w:r>
      <w:r w:rsidR="0021799C" w:rsidRPr="008479B7">
        <w:rPr>
          <w:spacing w:val="-8"/>
          <w:lang w:val="sl-SI"/>
        </w:rPr>
        <w:t xml:space="preserve"> </w:t>
      </w:r>
      <w:r w:rsidRPr="008479B7">
        <w:rPr>
          <w:spacing w:val="-8"/>
          <w:lang w:val="sl-SI"/>
        </w:rPr>
        <w:t>укључиће</w:t>
      </w:r>
      <w:r w:rsidR="0021799C" w:rsidRPr="008479B7">
        <w:rPr>
          <w:spacing w:val="-8"/>
          <w:lang w:val="sl-SI"/>
        </w:rPr>
        <w:t xml:space="preserve"> </w:t>
      </w:r>
      <w:r w:rsidRPr="008479B7">
        <w:rPr>
          <w:spacing w:val="-8"/>
          <w:lang w:val="sl-SI"/>
        </w:rPr>
        <w:t>се</w:t>
      </w:r>
      <w:r w:rsidR="0021799C" w:rsidRPr="008479B7">
        <w:rPr>
          <w:spacing w:val="-8"/>
          <w:lang w:val="sl-SI"/>
        </w:rPr>
        <w:t xml:space="preserve"> </w:t>
      </w:r>
      <w:r w:rsidRPr="008479B7">
        <w:rPr>
          <w:spacing w:val="-8"/>
          <w:lang w:val="sl-SI"/>
        </w:rPr>
        <w:t>у</w:t>
      </w:r>
      <w:r w:rsidR="0021799C" w:rsidRPr="008479B7">
        <w:rPr>
          <w:spacing w:val="-8"/>
          <w:lang w:val="sl-SI"/>
        </w:rPr>
        <w:t xml:space="preserve"> </w:t>
      </w:r>
      <w:r w:rsidRPr="008479B7">
        <w:rPr>
          <w:spacing w:val="-8"/>
          <w:lang w:val="sl-SI"/>
        </w:rPr>
        <w:t>слободне</w:t>
      </w:r>
      <w:r w:rsidR="0021799C" w:rsidRPr="008479B7">
        <w:rPr>
          <w:spacing w:val="-8"/>
          <w:lang w:val="sl-SI"/>
        </w:rPr>
        <w:t xml:space="preserve"> </w:t>
      </w:r>
      <w:r w:rsidRPr="008479B7">
        <w:rPr>
          <w:spacing w:val="-8"/>
          <w:lang w:val="sl-SI"/>
        </w:rPr>
        <w:t>активности</w:t>
      </w:r>
      <w:r w:rsidR="0021799C" w:rsidRPr="008479B7">
        <w:rPr>
          <w:spacing w:val="-8"/>
          <w:lang w:val="sl-SI"/>
        </w:rPr>
        <w:t xml:space="preserve"> </w:t>
      </w:r>
      <w:r w:rsidRPr="008479B7">
        <w:rPr>
          <w:spacing w:val="-8"/>
          <w:lang w:val="sl-SI"/>
        </w:rPr>
        <w:t>из</w:t>
      </w:r>
      <w:r w:rsidR="0021799C" w:rsidRPr="008479B7">
        <w:rPr>
          <w:spacing w:val="-8"/>
          <w:lang w:val="sl-SI"/>
        </w:rPr>
        <w:t xml:space="preserve"> </w:t>
      </w:r>
      <w:r w:rsidRPr="008479B7">
        <w:rPr>
          <w:spacing w:val="-8"/>
          <w:lang w:val="sl-SI"/>
        </w:rPr>
        <w:t>предмета</w:t>
      </w:r>
      <w:r w:rsidR="0021799C" w:rsidRPr="008479B7">
        <w:rPr>
          <w:spacing w:val="-8"/>
          <w:lang w:val="sl-SI"/>
        </w:rPr>
        <w:t xml:space="preserve">, </w:t>
      </w:r>
      <w:r w:rsidRPr="008479B7">
        <w:rPr>
          <w:spacing w:val="-8"/>
          <w:lang w:val="sl-SI"/>
        </w:rPr>
        <w:t>омогућиће</w:t>
      </w:r>
      <w:r w:rsidR="0021799C" w:rsidRPr="008479B7">
        <w:rPr>
          <w:spacing w:val="-8"/>
          <w:lang w:val="sl-SI"/>
        </w:rPr>
        <w:t xml:space="preserve"> </w:t>
      </w:r>
      <w:r w:rsidRPr="008479B7">
        <w:rPr>
          <w:spacing w:val="-8"/>
          <w:lang w:val="sl-SI"/>
        </w:rPr>
        <w:t>им</w:t>
      </w:r>
      <w:r w:rsidR="0021799C" w:rsidRPr="008479B7">
        <w:rPr>
          <w:spacing w:val="-8"/>
          <w:lang w:val="sl-SI"/>
        </w:rPr>
        <w:t xml:space="preserve"> </w:t>
      </w:r>
      <w:r w:rsidRPr="008479B7">
        <w:rPr>
          <w:spacing w:val="-8"/>
          <w:lang w:val="sl-SI"/>
        </w:rPr>
        <w:t>се</w:t>
      </w:r>
      <w:r w:rsidR="0021799C" w:rsidRPr="008479B7">
        <w:rPr>
          <w:spacing w:val="-8"/>
          <w:lang w:val="sl-SI"/>
        </w:rPr>
        <w:t xml:space="preserve"> </w:t>
      </w:r>
      <w:r w:rsidRPr="008479B7">
        <w:rPr>
          <w:spacing w:val="-8"/>
          <w:lang w:val="sl-SI"/>
        </w:rPr>
        <w:t>припрема</w:t>
      </w:r>
      <w:r w:rsidR="0021799C" w:rsidRPr="008479B7">
        <w:rPr>
          <w:spacing w:val="-8"/>
          <w:lang w:val="sl-SI"/>
        </w:rPr>
        <w:t xml:space="preserve"> </w:t>
      </w:r>
      <w:r w:rsidRPr="008479B7">
        <w:rPr>
          <w:spacing w:val="-8"/>
          <w:lang w:val="sl-SI"/>
        </w:rPr>
        <w:t>и</w:t>
      </w:r>
      <w:r w:rsidR="0021799C" w:rsidRPr="008479B7">
        <w:rPr>
          <w:spacing w:val="-8"/>
          <w:lang w:val="sl-SI"/>
        </w:rPr>
        <w:t xml:space="preserve"> </w:t>
      </w:r>
      <w:r w:rsidRPr="008479B7">
        <w:rPr>
          <w:spacing w:val="-8"/>
          <w:lang w:val="sl-SI"/>
        </w:rPr>
        <w:t>учешће</w:t>
      </w:r>
      <w:r w:rsidR="0021799C" w:rsidRPr="008479B7">
        <w:rPr>
          <w:spacing w:val="-8"/>
          <w:lang w:val="sl-SI"/>
        </w:rPr>
        <w:t xml:space="preserve"> </w:t>
      </w:r>
      <w:r w:rsidRPr="008479B7">
        <w:rPr>
          <w:spacing w:val="-8"/>
          <w:lang w:val="sl-SI"/>
        </w:rPr>
        <w:t>на</w:t>
      </w:r>
      <w:r w:rsidR="0021799C" w:rsidRPr="008479B7">
        <w:rPr>
          <w:spacing w:val="-8"/>
          <w:lang w:val="sl-SI"/>
        </w:rPr>
        <w:t xml:space="preserve"> </w:t>
      </w:r>
      <w:r w:rsidRPr="008479B7">
        <w:rPr>
          <w:spacing w:val="-8"/>
          <w:lang w:val="sl-SI"/>
        </w:rPr>
        <w:t>такмичењима</w:t>
      </w:r>
      <w:r w:rsidR="0021799C" w:rsidRPr="008479B7">
        <w:rPr>
          <w:spacing w:val="-8"/>
          <w:lang w:val="sl-SI"/>
        </w:rPr>
        <w:t xml:space="preserve">, </w:t>
      </w:r>
      <w:r w:rsidRPr="008479B7">
        <w:rPr>
          <w:spacing w:val="-8"/>
          <w:lang w:val="sl-SI"/>
        </w:rPr>
        <w:t>упућиваће</w:t>
      </w:r>
      <w:r w:rsidR="0021799C" w:rsidRPr="008479B7">
        <w:rPr>
          <w:spacing w:val="-8"/>
          <w:lang w:val="sl-SI"/>
        </w:rPr>
        <w:t xml:space="preserve"> </w:t>
      </w:r>
      <w:r w:rsidRPr="008479B7">
        <w:rPr>
          <w:spacing w:val="-8"/>
          <w:lang w:val="sl-SI"/>
        </w:rPr>
        <w:t>се</w:t>
      </w:r>
      <w:r w:rsidR="0021799C" w:rsidRPr="008479B7">
        <w:rPr>
          <w:spacing w:val="-8"/>
          <w:lang w:val="sl-SI"/>
        </w:rPr>
        <w:t xml:space="preserve"> </w:t>
      </w:r>
      <w:r w:rsidRPr="008479B7">
        <w:rPr>
          <w:spacing w:val="-8"/>
          <w:lang w:val="sl-SI"/>
        </w:rPr>
        <w:t>на</w:t>
      </w:r>
      <w:r w:rsidR="0021799C" w:rsidRPr="008479B7">
        <w:rPr>
          <w:spacing w:val="-8"/>
          <w:lang w:val="sl-SI"/>
        </w:rPr>
        <w:t xml:space="preserve"> </w:t>
      </w:r>
      <w:r w:rsidRPr="008479B7">
        <w:rPr>
          <w:spacing w:val="-8"/>
          <w:lang w:val="sl-SI"/>
        </w:rPr>
        <w:t>самосталан</w:t>
      </w:r>
      <w:r w:rsidR="0021799C" w:rsidRPr="008479B7">
        <w:rPr>
          <w:spacing w:val="-8"/>
          <w:lang w:val="sl-SI"/>
        </w:rPr>
        <w:t xml:space="preserve"> </w:t>
      </w:r>
      <w:r w:rsidRPr="008479B7">
        <w:rPr>
          <w:spacing w:val="-8"/>
          <w:lang w:val="sl-SI"/>
        </w:rPr>
        <w:t>рад</w:t>
      </w:r>
      <w:r w:rsidR="0021799C" w:rsidRPr="008479B7">
        <w:rPr>
          <w:spacing w:val="-8"/>
          <w:lang w:val="sl-SI"/>
        </w:rPr>
        <w:t xml:space="preserve"> </w:t>
      </w:r>
      <w:r w:rsidRPr="008479B7">
        <w:rPr>
          <w:spacing w:val="-8"/>
          <w:lang w:val="sl-SI"/>
        </w:rPr>
        <w:t>а</w:t>
      </w:r>
      <w:r w:rsidR="0021799C" w:rsidRPr="008479B7">
        <w:rPr>
          <w:spacing w:val="-8"/>
          <w:lang w:val="sl-SI"/>
        </w:rPr>
        <w:t xml:space="preserve"> </w:t>
      </w:r>
      <w:r w:rsidRPr="008479B7">
        <w:rPr>
          <w:spacing w:val="-8"/>
          <w:lang w:val="sl-SI"/>
        </w:rPr>
        <w:t>за</w:t>
      </w:r>
      <w:r w:rsidR="0021799C" w:rsidRPr="008479B7">
        <w:rPr>
          <w:spacing w:val="-8"/>
          <w:lang w:val="sl-SI"/>
        </w:rPr>
        <w:t xml:space="preserve"> </w:t>
      </w:r>
      <w:r w:rsidRPr="008479B7">
        <w:rPr>
          <w:spacing w:val="-8"/>
          <w:lang w:val="sl-SI"/>
        </w:rPr>
        <w:t>оне</w:t>
      </w:r>
      <w:r w:rsidR="0021799C" w:rsidRPr="008479B7">
        <w:rPr>
          <w:spacing w:val="-8"/>
          <w:lang w:val="sl-SI"/>
        </w:rPr>
        <w:t xml:space="preserve"> </w:t>
      </w:r>
      <w:r w:rsidRPr="008479B7">
        <w:rPr>
          <w:spacing w:val="-8"/>
          <w:lang w:val="sl-SI"/>
        </w:rPr>
        <w:t>најуспешније</w:t>
      </w:r>
      <w:r w:rsidR="0021799C" w:rsidRPr="008479B7">
        <w:rPr>
          <w:spacing w:val="-8"/>
          <w:lang w:val="sl-SI"/>
        </w:rPr>
        <w:t xml:space="preserve"> </w:t>
      </w:r>
      <w:r w:rsidRPr="008479B7">
        <w:rPr>
          <w:spacing w:val="-8"/>
          <w:lang w:val="sl-SI"/>
        </w:rPr>
        <w:t>организоваће</w:t>
      </w:r>
      <w:r w:rsidR="0021799C" w:rsidRPr="008479B7">
        <w:rPr>
          <w:spacing w:val="-8"/>
          <w:lang w:val="sl-SI"/>
        </w:rPr>
        <w:t xml:space="preserve"> </w:t>
      </w:r>
      <w:r w:rsidRPr="008479B7">
        <w:rPr>
          <w:spacing w:val="-8"/>
          <w:lang w:val="sl-SI"/>
        </w:rPr>
        <w:t>се</w:t>
      </w:r>
      <w:r w:rsidR="0021799C" w:rsidRPr="008479B7">
        <w:rPr>
          <w:spacing w:val="-8"/>
          <w:lang w:val="sl-SI"/>
        </w:rPr>
        <w:t xml:space="preserve"> </w:t>
      </w:r>
      <w:r w:rsidRPr="008479B7">
        <w:rPr>
          <w:spacing w:val="-8"/>
          <w:lang w:val="sl-SI"/>
        </w:rPr>
        <w:t>додатни</w:t>
      </w:r>
      <w:r w:rsidR="0021799C" w:rsidRPr="008479B7">
        <w:rPr>
          <w:spacing w:val="-8"/>
          <w:lang w:val="sl-SI"/>
        </w:rPr>
        <w:t xml:space="preserve"> </w:t>
      </w:r>
      <w:r w:rsidRPr="008479B7">
        <w:rPr>
          <w:spacing w:val="-8"/>
          <w:lang w:val="sl-SI"/>
        </w:rPr>
        <w:t>рад</w:t>
      </w:r>
      <w:r w:rsidR="0021799C" w:rsidRPr="008479B7">
        <w:rPr>
          <w:spacing w:val="-8"/>
          <w:lang w:val="sl-SI"/>
        </w:rPr>
        <w:t>.</w:t>
      </w:r>
    </w:p>
    <w:p w:rsidR="0021799C" w:rsidRPr="008479B7" w:rsidRDefault="00E861E6" w:rsidP="00FF72A9">
      <w:pPr>
        <w:ind w:left="-284" w:right="-199" w:firstLine="141"/>
        <w:rPr>
          <w:lang w:val="sl-SI"/>
        </w:rPr>
      </w:pPr>
      <w:r w:rsidRPr="008479B7">
        <w:rPr>
          <w:lang w:val="sl-SI"/>
        </w:rPr>
        <w:t>Додатни</w:t>
      </w:r>
      <w:r w:rsidR="0021799C" w:rsidRPr="008479B7">
        <w:rPr>
          <w:lang w:val="sl-SI"/>
        </w:rPr>
        <w:t xml:space="preserve"> </w:t>
      </w:r>
      <w:r w:rsidRPr="008479B7">
        <w:rPr>
          <w:lang w:val="sl-SI"/>
        </w:rPr>
        <w:t>рад</w:t>
      </w:r>
      <w:r w:rsidR="0021799C" w:rsidRPr="008479B7">
        <w:rPr>
          <w:lang w:val="sl-SI"/>
        </w:rPr>
        <w:t xml:space="preserve"> </w:t>
      </w:r>
      <w:r w:rsidRPr="008479B7">
        <w:rPr>
          <w:lang w:val="sl-SI"/>
        </w:rPr>
        <w:t>организује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ученике</w:t>
      </w:r>
      <w:r w:rsidR="0021799C" w:rsidRPr="008479B7">
        <w:rPr>
          <w:lang w:val="sl-SI"/>
        </w:rPr>
        <w:t xml:space="preserve"> </w:t>
      </w:r>
      <w:r w:rsidRPr="008479B7">
        <w:rPr>
          <w:lang w:val="sl-SI"/>
        </w:rPr>
        <w:t>од</w:t>
      </w:r>
      <w:r w:rsidR="0021799C" w:rsidRPr="008479B7">
        <w:rPr>
          <w:lang w:val="sl-SI"/>
        </w:rPr>
        <w:t xml:space="preserve"> </w:t>
      </w:r>
      <w:r w:rsidR="007F031E" w:rsidRPr="008479B7">
        <w:rPr>
          <w:lang w:val="sl-SI"/>
        </w:rPr>
        <w:t>IV</w:t>
      </w:r>
      <w:r w:rsidR="0021799C" w:rsidRPr="008479B7">
        <w:rPr>
          <w:lang w:val="sl-SI"/>
        </w:rPr>
        <w:t xml:space="preserve"> </w:t>
      </w:r>
      <w:r w:rsidRPr="008479B7">
        <w:rPr>
          <w:lang w:val="sl-SI"/>
        </w:rPr>
        <w:t>до</w:t>
      </w:r>
      <w:r w:rsidR="0021799C" w:rsidRPr="008479B7">
        <w:rPr>
          <w:lang w:val="sl-SI"/>
        </w:rPr>
        <w:t xml:space="preserve"> </w:t>
      </w:r>
      <w:r w:rsidR="007F031E" w:rsidRPr="008479B7">
        <w:rPr>
          <w:lang w:val="sl-SI"/>
        </w:rPr>
        <w:t>VIII</w:t>
      </w:r>
      <w:r w:rsidR="0021799C" w:rsidRPr="008479B7">
        <w:rPr>
          <w:lang w:val="sl-SI"/>
        </w:rPr>
        <w:t xml:space="preserve"> </w:t>
      </w:r>
      <w:r w:rsidRPr="008479B7">
        <w:rPr>
          <w:lang w:val="sl-SI"/>
        </w:rPr>
        <w:t>разреда</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менторском</w:t>
      </w:r>
      <w:r w:rsidR="0021799C" w:rsidRPr="008479B7">
        <w:rPr>
          <w:lang w:val="sl-SI"/>
        </w:rPr>
        <w:t xml:space="preserve"> </w:t>
      </w:r>
      <w:r w:rsidRPr="008479B7">
        <w:rPr>
          <w:lang w:val="sl-SI"/>
        </w:rPr>
        <w:t>принципу</w:t>
      </w:r>
      <w:r w:rsidR="0021799C" w:rsidRPr="008479B7">
        <w:rPr>
          <w:lang w:val="sl-SI"/>
        </w:rPr>
        <w:t xml:space="preserve"> </w:t>
      </w:r>
      <w:r w:rsidRPr="008479B7">
        <w:rPr>
          <w:lang w:val="sl-SI"/>
        </w:rPr>
        <w:t>који</w:t>
      </w:r>
      <w:r w:rsidR="0021799C" w:rsidRPr="008479B7">
        <w:rPr>
          <w:lang w:val="sl-SI"/>
        </w:rPr>
        <w:t xml:space="preserve"> </w:t>
      </w:r>
      <w:r w:rsidRPr="008479B7">
        <w:rPr>
          <w:lang w:val="sl-SI"/>
        </w:rPr>
        <w:t>ће</w:t>
      </w:r>
      <w:r w:rsidR="0021799C" w:rsidRPr="008479B7">
        <w:rPr>
          <w:lang w:val="sl-SI"/>
        </w:rPr>
        <w:t xml:space="preserve"> </w:t>
      </w:r>
      <w:r w:rsidRPr="008479B7">
        <w:rPr>
          <w:lang w:val="sl-SI"/>
        </w:rPr>
        <w:t>омогућити</w:t>
      </w:r>
      <w:r w:rsidR="0021799C" w:rsidRPr="008479B7">
        <w:rPr>
          <w:lang w:val="sl-SI"/>
        </w:rPr>
        <w:t xml:space="preserve"> </w:t>
      </w:r>
      <w:r w:rsidRPr="008479B7">
        <w:rPr>
          <w:lang w:val="sl-SI"/>
        </w:rPr>
        <w:t>интензивније</w:t>
      </w:r>
      <w:r w:rsidR="0021799C" w:rsidRPr="008479B7">
        <w:rPr>
          <w:lang w:val="sl-SI"/>
        </w:rPr>
        <w:t xml:space="preserve">, </w:t>
      </w:r>
      <w:r w:rsidRPr="008479B7">
        <w:rPr>
          <w:lang w:val="sl-SI"/>
        </w:rPr>
        <w:t>шире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убрзаније</w:t>
      </w:r>
      <w:r w:rsidR="0021799C" w:rsidRPr="008479B7">
        <w:rPr>
          <w:lang w:val="sl-SI"/>
        </w:rPr>
        <w:t xml:space="preserve"> </w:t>
      </w:r>
      <w:r w:rsidRPr="008479B7">
        <w:rPr>
          <w:lang w:val="sl-SI"/>
        </w:rPr>
        <w:t>стицање</w:t>
      </w:r>
      <w:r w:rsidR="0021799C" w:rsidRPr="008479B7">
        <w:rPr>
          <w:lang w:val="sl-SI"/>
        </w:rPr>
        <w:t xml:space="preserve"> </w:t>
      </w:r>
      <w:r w:rsidRPr="008479B7">
        <w:rPr>
          <w:lang w:val="sl-SI"/>
        </w:rPr>
        <w:t>искуства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сазнања</w:t>
      </w:r>
      <w:r w:rsidR="0021799C" w:rsidRPr="008479B7">
        <w:rPr>
          <w:lang w:val="sl-SI"/>
        </w:rPr>
        <w:t xml:space="preserve">. </w:t>
      </w:r>
      <w:r w:rsidRPr="008479B7">
        <w:rPr>
          <w:lang w:val="sl-SI"/>
        </w:rPr>
        <w:t>Планирање</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наставник</w:t>
      </w:r>
      <w:r w:rsidR="0021799C" w:rsidRPr="008479B7">
        <w:rPr>
          <w:lang w:val="sl-SI"/>
        </w:rPr>
        <w:t xml:space="preserve"> </w:t>
      </w:r>
      <w:r w:rsidRPr="008479B7">
        <w:rPr>
          <w:lang w:val="sl-SI"/>
        </w:rPr>
        <w:t>обавља</w:t>
      </w:r>
      <w:r w:rsidR="0021799C" w:rsidRPr="008479B7">
        <w:rPr>
          <w:lang w:val="sl-SI"/>
        </w:rPr>
        <w:t xml:space="preserve"> </w:t>
      </w:r>
      <w:r w:rsidRPr="008479B7">
        <w:rPr>
          <w:lang w:val="sl-SI"/>
        </w:rPr>
        <w:t>заједно</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ученицима</w:t>
      </w:r>
      <w:r w:rsidR="0021799C" w:rsidRPr="008479B7">
        <w:rPr>
          <w:lang w:val="sl-SI"/>
        </w:rPr>
        <w:t xml:space="preserve"> </w:t>
      </w:r>
      <w:r w:rsidRPr="008479B7">
        <w:rPr>
          <w:lang w:val="sl-SI"/>
        </w:rPr>
        <w:t>полазећи</w:t>
      </w:r>
      <w:r w:rsidR="0021799C" w:rsidRPr="008479B7">
        <w:rPr>
          <w:lang w:val="sl-SI"/>
        </w:rPr>
        <w:t xml:space="preserve"> </w:t>
      </w:r>
      <w:r w:rsidRPr="008479B7">
        <w:rPr>
          <w:lang w:val="sl-SI"/>
        </w:rPr>
        <w:t>од</w:t>
      </w:r>
      <w:r w:rsidR="0021799C" w:rsidRPr="008479B7">
        <w:rPr>
          <w:lang w:val="sl-SI"/>
        </w:rPr>
        <w:t xml:space="preserve"> </w:t>
      </w:r>
      <w:r w:rsidRPr="008479B7">
        <w:rPr>
          <w:lang w:val="sl-SI"/>
        </w:rPr>
        <w:t>програмских</w:t>
      </w:r>
      <w:r w:rsidR="0021799C" w:rsidRPr="008479B7">
        <w:rPr>
          <w:lang w:val="sl-SI"/>
        </w:rPr>
        <w:t xml:space="preserve"> </w:t>
      </w:r>
      <w:r w:rsidRPr="008479B7">
        <w:rPr>
          <w:lang w:val="sl-SI"/>
        </w:rPr>
        <w:t>садржаја</w:t>
      </w:r>
      <w:r w:rsidR="0021799C" w:rsidRPr="008479B7">
        <w:rPr>
          <w:lang w:val="sl-SI"/>
        </w:rPr>
        <w:t xml:space="preserve">, </w:t>
      </w:r>
      <w:r w:rsidRPr="008479B7">
        <w:rPr>
          <w:lang w:val="sl-SI"/>
        </w:rPr>
        <w:t>ученикових</w:t>
      </w:r>
      <w:r w:rsidR="0021799C" w:rsidRPr="008479B7">
        <w:rPr>
          <w:lang w:val="sl-SI"/>
        </w:rPr>
        <w:t xml:space="preserve"> </w:t>
      </w:r>
      <w:r w:rsidRPr="008479B7">
        <w:rPr>
          <w:lang w:val="sl-SI"/>
        </w:rPr>
        <w:t>жеља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могућности</w:t>
      </w:r>
      <w:r w:rsidR="0021799C" w:rsidRPr="008479B7">
        <w:rPr>
          <w:lang w:val="sl-SI"/>
        </w:rPr>
        <w:t xml:space="preserve">. </w:t>
      </w:r>
    </w:p>
    <w:p w:rsidR="0021799C" w:rsidRPr="008479B7" w:rsidRDefault="00E861E6" w:rsidP="00FF72A9">
      <w:pPr>
        <w:ind w:left="-284" w:right="-199" w:firstLine="141"/>
        <w:rPr>
          <w:lang w:val="sl-SI"/>
        </w:rPr>
      </w:pPr>
      <w:r w:rsidRPr="008479B7">
        <w:rPr>
          <w:lang w:val="sl-SI"/>
        </w:rPr>
        <w:t>Додатни</w:t>
      </w:r>
      <w:r w:rsidR="0021799C" w:rsidRPr="008479B7">
        <w:rPr>
          <w:lang w:val="sl-SI"/>
        </w:rPr>
        <w:t xml:space="preserve"> </w:t>
      </w:r>
      <w:r w:rsidRPr="008479B7">
        <w:rPr>
          <w:lang w:val="sl-SI"/>
        </w:rPr>
        <w:t>рад</w:t>
      </w:r>
      <w:r w:rsidR="0021799C" w:rsidRPr="008479B7">
        <w:rPr>
          <w:lang w:val="sl-SI"/>
        </w:rPr>
        <w:t xml:space="preserve"> </w:t>
      </w:r>
      <w:r w:rsidRPr="008479B7">
        <w:rPr>
          <w:lang w:val="sl-SI"/>
        </w:rPr>
        <w:t>непосредније</w:t>
      </w:r>
      <w:r w:rsidR="0021799C" w:rsidRPr="008479B7">
        <w:rPr>
          <w:lang w:val="sl-SI"/>
        </w:rPr>
        <w:t xml:space="preserve"> </w:t>
      </w:r>
      <w:r w:rsidRPr="008479B7">
        <w:rPr>
          <w:lang w:val="sl-SI"/>
        </w:rPr>
        <w:t>активира</w:t>
      </w:r>
      <w:r w:rsidR="0021799C" w:rsidRPr="008479B7">
        <w:rPr>
          <w:lang w:val="sl-SI"/>
        </w:rPr>
        <w:t xml:space="preserve"> </w:t>
      </w:r>
      <w:r w:rsidRPr="008479B7">
        <w:rPr>
          <w:lang w:val="sl-SI"/>
        </w:rPr>
        <w:t>ученике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оспособљава</w:t>
      </w:r>
      <w:r w:rsidR="0021799C" w:rsidRPr="008479B7">
        <w:rPr>
          <w:lang w:val="sl-SI"/>
        </w:rPr>
        <w:t xml:space="preserve"> </w:t>
      </w:r>
      <w:r w:rsidRPr="008479B7">
        <w:rPr>
          <w:lang w:val="sl-SI"/>
        </w:rPr>
        <w:t>их</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самообразовање</w:t>
      </w:r>
      <w:r w:rsidR="0021799C" w:rsidRPr="008479B7">
        <w:rPr>
          <w:lang w:val="sl-SI"/>
        </w:rPr>
        <w:t xml:space="preserve">, </w:t>
      </w:r>
      <w:r w:rsidRPr="008479B7">
        <w:rPr>
          <w:lang w:val="sl-SI"/>
        </w:rPr>
        <w:t>развија</w:t>
      </w:r>
      <w:r w:rsidR="0021799C" w:rsidRPr="008479B7">
        <w:rPr>
          <w:lang w:val="sl-SI"/>
        </w:rPr>
        <w:t xml:space="preserve"> </w:t>
      </w:r>
      <w:r w:rsidRPr="008479B7">
        <w:rPr>
          <w:lang w:val="sl-SI"/>
        </w:rPr>
        <w:t>њихову</w:t>
      </w:r>
      <w:r w:rsidR="0021799C" w:rsidRPr="008479B7">
        <w:rPr>
          <w:lang w:val="sl-SI"/>
        </w:rPr>
        <w:t xml:space="preserve"> </w:t>
      </w:r>
      <w:r w:rsidRPr="008479B7">
        <w:rPr>
          <w:lang w:val="sl-SI"/>
        </w:rPr>
        <w:t>машту</w:t>
      </w:r>
      <w:r w:rsidR="0021799C" w:rsidRPr="008479B7">
        <w:rPr>
          <w:lang w:val="sl-SI"/>
        </w:rPr>
        <w:t xml:space="preserve">, </w:t>
      </w:r>
      <w:r w:rsidRPr="008479B7">
        <w:rPr>
          <w:lang w:val="sl-SI"/>
        </w:rPr>
        <w:t>подстиче</w:t>
      </w:r>
      <w:r w:rsidR="0021799C" w:rsidRPr="008479B7">
        <w:rPr>
          <w:lang w:val="sl-SI"/>
        </w:rPr>
        <w:t xml:space="preserve"> </w:t>
      </w:r>
      <w:r w:rsidRPr="008479B7">
        <w:rPr>
          <w:lang w:val="sl-SI"/>
        </w:rPr>
        <w:t>их</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стваралачки</w:t>
      </w:r>
      <w:r w:rsidR="0021799C" w:rsidRPr="008479B7">
        <w:rPr>
          <w:lang w:val="sl-SI"/>
        </w:rPr>
        <w:t xml:space="preserve"> </w:t>
      </w:r>
      <w:r w:rsidRPr="008479B7">
        <w:rPr>
          <w:lang w:val="sl-SI"/>
        </w:rPr>
        <w:t>рад</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упућује</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самостално</w:t>
      </w:r>
      <w:r w:rsidR="0021799C" w:rsidRPr="008479B7">
        <w:rPr>
          <w:lang w:val="sl-SI"/>
        </w:rPr>
        <w:t xml:space="preserve"> </w:t>
      </w:r>
      <w:r w:rsidRPr="008479B7">
        <w:rPr>
          <w:lang w:val="sl-SI"/>
        </w:rPr>
        <w:t>коришћење</w:t>
      </w:r>
      <w:r w:rsidR="0021799C" w:rsidRPr="008479B7">
        <w:rPr>
          <w:lang w:val="sl-SI"/>
        </w:rPr>
        <w:t xml:space="preserve"> </w:t>
      </w:r>
      <w:r w:rsidRPr="008479B7">
        <w:rPr>
          <w:lang w:val="sl-SI"/>
        </w:rPr>
        <w:t>различитих</w:t>
      </w:r>
      <w:r w:rsidR="0021799C" w:rsidRPr="008479B7">
        <w:rPr>
          <w:lang w:val="sl-SI"/>
        </w:rPr>
        <w:t xml:space="preserve"> </w:t>
      </w:r>
      <w:r w:rsidRPr="008479B7">
        <w:rPr>
          <w:lang w:val="sl-SI"/>
        </w:rPr>
        <w:t>извора</w:t>
      </w:r>
      <w:r w:rsidR="0021799C" w:rsidRPr="008479B7">
        <w:rPr>
          <w:lang w:val="sl-SI"/>
        </w:rPr>
        <w:t xml:space="preserve"> </w:t>
      </w:r>
      <w:r w:rsidRPr="008479B7">
        <w:rPr>
          <w:lang w:val="sl-SI"/>
        </w:rPr>
        <w:t>сазнања</w:t>
      </w:r>
      <w:r w:rsidR="0021799C" w:rsidRPr="008479B7">
        <w:rPr>
          <w:lang w:val="sl-SI"/>
        </w:rPr>
        <w:t>.</w:t>
      </w:r>
    </w:p>
    <w:p w:rsidR="0021799C" w:rsidRPr="008479B7" w:rsidRDefault="00E861E6" w:rsidP="00FF72A9">
      <w:pPr>
        <w:ind w:left="-284" w:right="-199" w:firstLine="141"/>
        <w:rPr>
          <w:lang w:val="sl-SI"/>
        </w:rPr>
      </w:pPr>
      <w:r w:rsidRPr="008479B7">
        <w:rPr>
          <w:lang w:val="sl-SI"/>
        </w:rPr>
        <w:t>Реализујући</w:t>
      </w:r>
      <w:r w:rsidR="0021799C" w:rsidRPr="008479B7">
        <w:rPr>
          <w:lang w:val="sl-SI"/>
        </w:rPr>
        <w:t xml:space="preserve"> </w:t>
      </w:r>
      <w:r w:rsidRPr="008479B7">
        <w:rPr>
          <w:lang w:val="sl-SI"/>
        </w:rPr>
        <w:t>програм</w:t>
      </w:r>
      <w:r w:rsidR="0021799C" w:rsidRPr="008479B7">
        <w:rPr>
          <w:lang w:val="sl-SI"/>
        </w:rPr>
        <w:t xml:space="preserve"> </w:t>
      </w:r>
      <w:r w:rsidRPr="008479B7">
        <w:rPr>
          <w:lang w:val="sl-SI"/>
        </w:rPr>
        <w:t>додатног</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наставник</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сваку</w:t>
      </w:r>
      <w:r w:rsidR="0021799C" w:rsidRPr="008479B7">
        <w:rPr>
          <w:lang w:val="sl-SI"/>
        </w:rPr>
        <w:t xml:space="preserve"> </w:t>
      </w:r>
      <w:r w:rsidRPr="008479B7">
        <w:rPr>
          <w:lang w:val="sl-SI"/>
        </w:rPr>
        <w:t>од</w:t>
      </w:r>
      <w:r w:rsidR="0021799C" w:rsidRPr="008479B7">
        <w:rPr>
          <w:lang w:val="sl-SI"/>
        </w:rPr>
        <w:t xml:space="preserve"> </w:t>
      </w:r>
      <w:r w:rsidRPr="008479B7">
        <w:rPr>
          <w:lang w:val="sl-SI"/>
        </w:rPr>
        <w:t>одабраних</w:t>
      </w:r>
      <w:r w:rsidR="0021799C" w:rsidRPr="008479B7">
        <w:rPr>
          <w:lang w:val="sl-SI"/>
        </w:rPr>
        <w:t xml:space="preserve"> </w:t>
      </w:r>
      <w:r w:rsidRPr="008479B7">
        <w:rPr>
          <w:lang w:val="sl-SI"/>
        </w:rPr>
        <w:t>тема</w:t>
      </w:r>
      <w:r w:rsidR="0021799C" w:rsidRPr="008479B7">
        <w:rPr>
          <w:lang w:val="sl-SI"/>
        </w:rPr>
        <w:t xml:space="preserve"> </w:t>
      </w:r>
      <w:r w:rsidRPr="008479B7">
        <w:rPr>
          <w:lang w:val="sl-SI"/>
        </w:rPr>
        <w:t>проналази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примењује</w:t>
      </w:r>
      <w:r w:rsidR="0021799C" w:rsidRPr="008479B7">
        <w:rPr>
          <w:lang w:val="sl-SI"/>
        </w:rPr>
        <w:t xml:space="preserve"> </w:t>
      </w:r>
      <w:r w:rsidRPr="008479B7">
        <w:rPr>
          <w:lang w:val="sl-SI"/>
        </w:rPr>
        <w:t>најпогодније</w:t>
      </w:r>
      <w:r w:rsidR="0021799C" w:rsidRPr="008479B7">
        <w:rPr>
          <w:lang w:val="sl-SI"/>
        </w:rPr>
        <w:t xml:space="preserve"> </w:t>
      </w:r>
      <w:r w:rsidRPr="008479B7">
        <w:rPr>
          <w:lang w:val="sl-SI"/>
        </w:rPr>
        <w:t>облике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методе</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пре</w:t>
      </w:r>
      <w:r w:rsidR="0021799C" w:rsidRPr="008479B7">
        <w:rPr>
          <w:lang w:val="sl-SI"/>
        </w:rPr>
        <w:t xml:space="preserve"> </w:t>
      </w:r>
      <w:r w:rsidRPr="008479B7">
        <w:rPr>
          <w:lang w:val="sl-SI"/>
        </w:rPr>
        <w:t>свега</w:t>
      </w:r>
      <w:r w:rsidR="0021799C" w:rsidRPr="008479B7">
        <w:rPr>
          <w:lang w:val="sl-SI"/>
        </w:rPr>
        <w:t xml:space="preserve"> </w:t>
      </w:r>
      <w:r w:rsidRPr="008479B7">
        <w:rPr>
          <w:lang w:val="sl-SI"/>
        </w:rPr>
        <w:t>оне</w:t>
      </w:r>
      <w:r w:rsidR="0021799C" w:rsidRPr="008479B7">
        <w:rPr>
          <w:lang w:val="sl-SI"/>
        </w:rPr>
        <w:t xml:space="preserve"> </w:t>
      </w:r>
      <w:r w:rsidRPr="008479B7">
        <w:rPr>
          <w:lang w:val="sl-SI"/>
        </w:rPr>
        <w:t>које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највећој</w:t>
      </w:r>
      <w:r w:rsidR="0021799C" w:rsidRPr="008479B7">
        <w:rPr>
          <w:lang w:val="sl-SI"/>
        </w:rPr>
        <w:t xml:space="preserve"> </w:t>
      </w:r>
      <w:r w:rsidRPr="008479B7">
        <w:rPr>
          <w:lang w:val="sl-SI"/>
        </w:rPr>
        <w:t>мери</w:t>
      </w:r>
      <w:r w:rsidR="0021799C" w:rsidRPr="008479B7">
        <w:rPr>
          <w:lang w:val="sl-SI"/>
        </w:rPr>
        <w:t xml:space="preserve"> </w:t>
      </w:r>
      <w:r w:rsidRPr="008479B7">
        <w:rPr>
          <w:lang w:val="sl-SI"/>
        </w:rPr>
        <w:t>омогућавају</w:t>
      </w:r>
      <w:r w:rsidR="0021799C" w:rsidRPr="008479B7">
        <w:rPr>
          <w:lang w:val="sl-SI"/>
        </w:rPr>
        <w:t xml:space="preserve"> </w:t>
      </w:r>
      <w:r w:rsidRPr="008479B7">
        <w:rPr>
          <w:lang w:val="sl-SI"/>
        </w:rPr>
        <w:t>развој</w:t>
      </w:r>
      <w:r w:rsidR="0021799C" w:rsidRPr="008479B7">
        <w:rPr>
          <w:lang w:val="sl-SI"/>
        </w:rPr>
        <w:t xml:space="preserve"> </w:t>
      </w:r>
      <w:r w:rsidRPr="008479B7">
        <w:rPr>
          <w:lang w:val="sl-SI"/>
        </w:rPr>
        <w:t>креативности</w:t>
      </w:r>
      <w:r w:rsidR="0021799C" w:rsidRPr="008479B7">
        <w:rPr>
          <w:lang w:val="sl-SI"/>
        </w:rPr>
        <w:t xml:space="preserve"> </w:t>
      </w:r>
      <w:r w:rsidRPr="008479B7">
        <w:rPr>
          <w:lang w:val="sl-SI"/>
        </w:rPr>
        <w:t>ученика</w:t>
      </w:r>
      <w:r w:rsidR="0021799C" w:rsidRPr="008479B7">
        <w:rPr>
          <w:lang w:val="sl-SI"/>
        </w:rPr>
        <w:t>.</w:t>
      </w:r>
    </w:p>
    <w:p w:rsidR="0021799C" w:rsidRPr="008479B7" w:rsidRDefault="00E861E6" w:rsidP="00FF72A9">
      <w:pPr>
        <w:ind w:left="-284" w:right="-199" w:firstLine="141"/>
        <w:rPr>
          <w:lang w:val="sl-SI"/>
        </w:rPr>
      </w:pPr>
      <w:r w:rsidRPr="008479B7">
        <w:rPr>
          <w:lang w:val="sl-SI"/>
        </w:rPr>
        <w:t>Потребно</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повремено</w:t>
      </w:r>
      <w:r w:rsidR="0021799C" w:rsidRPr="008479B7">
        <w:rPr>
          <w:lang w:val="sl-SI"/>
        </w:rPr>
        <w:t xml:space="preserve"> </w:t>
      </w:r>
      <w:r w:rsidRPr="008479B7">
        <w:rPr>
          <w:lang w:val="sl-SI"/>
        </w:rPr>
        <w:t>ученике</w:t>
      </w:r>
      <w:r w:rsidR="0021799C" w:rsidRPr="008479B7">
        <w:rPr>
          <w:lang w:val="sl-SI"/>
        </w:rPr>
        <w:t xml:space="preserve"> </w:t>
      </w:r>
      <w:r w:rsidRPr="008479B7">
        <w:rPr>
          <w:lang w:val="sl-SI"/>
        </w:rPr>
        <w:t>укључивати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рад</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даровитим</w:t>
      </w:r>
      <w:r w:rsidR="0021799C" w:rsidRPr="008479B7">
        <w:rPr>
          <w:lang w:val="sl-SI"/>
        </w:rPr>
        <w:t xml:space="preserve"> </w:t>
      </w:r>
      <w:r w:rsidRPr="008479B7">
        <w:rPr>
          <w:lang w:val="sl-SI"/>
        </w:rPr>
        <w:t>вршњацима</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нивоу</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шире</w:t>
      </w:r>
      <w:r w:rsidR="0021799C" w:rsidRPr="008479B7">
        <w:rPr>
          <w:lang w:val="sl-SI"/>
        </w:rPr>
        <w:t xml:space="preserve">) </w:t>
      </w:r>
      <w:r w:rsidRPr="008479B7">
        <w:rPr>
          <w:lang w:val="sl-SI"/>
        </w:rPr>
        <w:t>како</w:t>
      </w:r>
      <w:r w:rsidR="0021799C" w:rsidRPr="008479B7">
        <w:rPr>
          <w:lang w:val="sl-SI"/>
        </w:rPr>
        <w:t xml:space="preserve"> </w:t>
      </w:r>
      <w:r w:rsidRPr="008479B7">
        <w:rPr>
          <w:lang w:val="sl-SI"/>
        </w:rPr>
        <w:t>би</w:t>
      </w:r>
      <w:r w:rsidR="0021799C" w:rsidRPr="008479B7">
        <w:rPr>
          <w:lang w:val="sl-SI"/>
        </w:rPr>
        <w:t xml:space="preserve"> </w:t>
      </w:r>
      <w:r w:rsidRPr="008479B7">
        <w:rPr>
          <w:lang w:val="sl-SI"/>
        </w:rPr>
        <w:t>могли</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провере</w:t>
      </w:r>
      <w:r w:rsidR="0021799C" w:rsidRPr="008479B7">
        <w:rPr>
          <w:lang w:val="sl-SI"/>
        </w:rPr>
        <w:t xml:space="preserve"> </w:t>
      </w:r>
      <w:r w:rsidRPr="008479B7">
        <w:rPr>
          <w:lang w:val="sl-SI"/>
        </w:rPr>
        <w:t>себе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своје</w:t>
      </w:r>
      <w:r w:rsidR="0021799C" w:rsidRPr="008479B7">
        <w:rPr>
          <w:lang w:val="sl-SI"/>
        </w:rPr>
        <w:t xml:space="preserve"> </w:t>
      </w:r>
      <w:r w:rsidRPr="008479B7">
        <w:rPr>
          <w:lang w:val="sl-SI"/>
        </w:rPr>
        <w:t>могућности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омогућити</w:t>
      </w:r>
      <w:r w:rsidR="0021799C" w:rsidRPr="008479B7">
        <w:rPr>
          <w:lang w:val="sl-SI"/>
        </w:rPr>
        <w:t xml:space="preserve"> </w:t>
      </w:r>
      <w:r w:rsidRPr="008479B7">
        <w:rPr>
          <w:lang w:val="sl-SI"/>
        </w:rPr>
        <w:t>им</w:t>
      </w:r>
      <w:r w:rsidR="0021799C" w:rsidRPr="008479B7">
        <w:rPr>
          <w:lang w:val="sl-SI"/>
        </w:rPr>
        <w:t xml:space="preserve"> </w:t>
      </w:r>
      <w:r w:rsidRPr="008479B7">
        <w:rPr>
          <w:lang w:val="sl-SI"/>
        </w:rPr>
        <w:t>учешће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организованим</w:t>
      </w:r>
      <w:r w:rsidR="0021799C" w:rsidRPr="008479B7">
        <w:rPr>
          <w:lang w:val="sl-SI"/>
        </w:rPr>
        <w:t xml:space="preserve"> </w:t>
      </w:r>
      <w:r w:rsidRPr="008479B7">
        <w:rPr>
          <w:lang w:val="sl-SI"/>
        </w:rPr>
        <w:t>облицима</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ван</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конкурси</w:t>
      </w:r>
      <w:r w:rsidR="0021799C" w:rsidRPr="008479B7">
        <w:rPr>
          <w:lang w:val="sl-SI"/>
        </w:rPr>
        <w:t xml:space="preserve">, </w:t>
      </w:r>
      <w:r w:rsidRPr="008479B7">
        <w:rPr>
          <w:lang w:val="sl-SI"/>
        </w:rPr>
        <w:t>смотре</w:t>
      </w:r>
      <w:r w:rsidR="0021799C" w:rsidRPr="008479B7">
        <w:rPr>
          <w:lang w:val="sl-SI"/>
        </w:rPr>
        <w:t xml:space="preserve">, </w:t>
      </w:r>
      <w:r w:rsidRPr="008479B7">
        <w:rPr>
          <w:lang w:val="sl-SI"/>
        </w:rPr>
        <w:t>такмичења</w:t>
      </w:r>
      <w:r w:rsidR="0021799C" w:rsidRPr="008479B7">
        <w:rPr>
          <w:lang w:val="sl-SI"/>
        </w:rPr>
        <w:t xml:space="preserve">). </w:t>
      </w:r>
    </w:p>
    <w:p w:rsidR="0021799C" w:rsidRPr="008479B7" w:rsidRDefault="00E861E6" w:rsidP="00FF72A9">
      <w:pPr>
        <w:ind w:left="-284" w:right="-199" w:firstLine="141"/>
        <w:rPr>
          <w:lang w:val="sl-SI"/>
        </w:rPr>
      </w:pPr>
      <w:r w:rsidRPr="008479B7">
        <w:rPr>
          <w:lang w:val="sl-SI"/>
        </w:rPr>
        <w:t>Посебно</w:t>
      </w:r>
      <w:r w:rsidR="0021799C" w:rsidRPr="008479B7">
        <w:rPr>
          <w:lang w:val="sl-SI"/>
        </w:rPr>
        <w:t xml:space="preserve"> </w:t>
      </w:r>
      <w:r w:rsidRPr="008479B7">
        <w:rPr>
          <w:lang w:val="sl-SI"/>
        </w:rPr>
        <w:t>треба</w:t>
      </w:r>
      <w:r w:rsidR="0021799C" w:rsidRPr="008479B7">
        <w:rPr>
          <w:lang w:val="sl-SI"/>
        </w:rPr>
        <w:t xml:space="preserve"> </w:t>
      </w:r>
      <w:r w:rsidRPr="008479B7">
        <w:rPr>
          <w:lang w:val="sl-SI"/>
        </w:rPr>
        <w:t>водити</w:t>
      </w:r>
      <w:r w:rsidR="0021799C" w:rsidRPr="008479B7">
        <w:rPr>
          <w:lang w:val="sl-SI"/>
        </w:rPr>
        <w:t xml:space="preserve"> </w:t>
      </w:r>
      <w:r w:rsidRPr="008479B7">
        <w:rPr>
          <w:lang w:val="sl-SI"/>
        </w:rPr>
        <w:t>рачуна</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даровити</w:t>
      </w:r>
      <w:r w:rsidR="0021799C" w:rsidRPr="008479B7">
        <w:rPr>
          <w:lang w:val="sl-SI"/>
        </w:rPr>
        <w:t xml:space="preserve"> </w:t>
      </w:r>
      <w:r w:rsidRPr="008479B7">
        <w:rPr>
          <w:lang w:val="sl-SI"/>
        </w:rPr>
        <w:t>ученици</w:t>
      </w:r>
      <w:r w:rsidR="0021799C" w:rsidRPr="008479B7">
        <w:rPr>
          <w:lang w:val="sl-SI"/>
        </w:rPr>
        <w:t xml:space="preserve"> </w:t>
      </w:r>
      <w:r w:rsidRPr="008479B7">
        <w:rPr>
          <w:lang w:val="sl-SI"/>
        </w:rPr>
        <w:t>не</w:t>
      </w:r>
      <w:r w:rsidR="0021799C" w:rsidRPr="008479B7">
        <w:rPr>
          <w:lang w:val="sl-SI"/>
        </w:rPr>
        <w:t xml:space="preserve"> </w:t>
      </w:r>
      <w:r w:rsidRPr="008479B7">
        <w:rPr>
          <w:lang w:val="sl-SI"/>
        </w:rPr>
        <w:t>оптерећују</w:t>
      </w:r>
      <w:r w:rsidR="0021799C" w:rsidRPr="008479B7">
        <w:rPr>
          <w:lang w:val="sl-SI"/>
        </w:rPr>
        <w:t xml:space="preserve"> </w:t>
      </w:r>
      <w:r w:rsidRPr="008479B7">
        <w:rPr>
          <w:lang w:val="sl-SI"/>
        </w:rPr>
        <w:t>изнад</w:t>
      </w:r>
      <w:r w:rsidR="0021799C" w:rsidRPr="008479B7">
        <w:rPr>
          <w:lang w:val="sl-SI"/>
        </w:rPr>
        <w:t xml:space="preserve"> </w:t>
      </w:r>
      <w:r w:rsidRPr="008479B7">
        <w:rPr>
          <w:lang w:val="sl-SI"/>
        </w:rPr>
        <w:t>њихових</w:t>
      </w:r>
      <w:r w:rsidR="0021799C" w:rsidRPr="008479B7">
        <w:rPr>
          <w:lang w:val="sl-SI"/>
        </w:rPr>
        <w:t xml:space="preserve"> </w:t>
      </w:r>
      <w:r w:rsidRPr="008479B7">
        <w:rPr>
          <w:lang w:val="sl-SI"/>
        </w:rPr>
        <w:t>стварних</w:t>
      </w:r>
      <w:r w:rsidR="0021799C" w:rsidRPr="008479B7">
        <w:rPr>
          <w:lang w:val="sl-SI"/>
        </w:rPr>
        <w:t xml:space="preserve"> </w:t>
      </w:r>
      <w:r w:rsidRPr="008479B7">
        <w:rPr>
          <w:lang w:val="sl-SI"/>
        </w:rPr>
        <w:t>могућности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жеља</w:t>
      </w:r>
      <w:r w:rsidR="0021799C" w:rsidRPr="008479B7">
        <w:rPr>
          <w:lang w:val="sl-SI"/>
        </w:rPr>
        <w:t xml:space="preserve">. </w:t>
      </w:r>
      <w:r w:rsidRPr="008479B7">
        <w:rPr>
          <w:lang w:val="sl-SI"/>
        </w:rPr>
        <w:t>Наставник</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педагошко</w:t>
      </w:r>
      <w:r w:rsidR="0021799C" w:rsidRPr="008479B7">
        <w:rPr>
          <w:lang w:val="sl-SI"/>
        </w:rPr>
        <w:t>-</w:t>
      </w:r>
      <w:r w:rsidRPr="008479B7">
        <w:rPr>
          <w:lang w:val="sl-SI"/>
        </w:rPr>
        <w:t>психолошка</w:t>
      </w:r>
      <w:r w:rsidR="0021799C" w:rsidRPr="008479B7">
        <w:rPr>
          <w:lang w:val="sl-SI"/>
        </w:rPr>
        <w:t xml:space="preserve"> </w:t>
      </w:r>
      <w:r w:rsidRPr="008479B7">
        <w:rPr>
          <w:lang w:val="sl-SI"/>
        </w:rPr>
        <w:t>служба</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пратиће</w:t>
      </w:r>
      <w:r w:rsidR="0021799C" w:rsidRPr="008479B7">
        <w:rPr>
          <w:lang w:val="sl-SI"/>
        </w:rPr>
        <w:t xml:space="preserve"> </w:t>
      </w:r>
      <w:r w:rsidRPr="008479B7">
        <w:rPr>
          <w:lang w:val="sl-SI"/>
        </w:rPr>
        <w:t>развој</w:t>
      </w:r>
      <w:r w:rsidR="0021799C" w:rsidRPr="008479B7">
        <w:rPr>
          <w:lang w:val="sl-SI"/>
        </w:rPr>
        <w:t xml:space="preserve"> </w:t>
      </w:r>
      <w:r w:rsidRPr="008479B7">
        <w:rPr>
          <w:lang w:val="sl-SI"/>
        </w:rPr>
        <w:t>даровитих</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обавештавати</w:t>
      </w:r>
      <w:r w:rsidR="0021799C" w:rsidRPr="008479B7">
        <w:rPr>
          <w:lang w:val="sl-SI"/>
        </w:rPr>
        <w:t xml:space="preserve"> </w:t>
      </w:r>
      <w:r w:rsidRPr="008479B7">
        <w:rPr>
          <w:lang w:val="sl-SI"/>
        </w:rPr>
        <w:t>наставничко</w:t>
      </w:r>
      <w:r w:rsidR="0021799C" w:rsidRPr="008479B7">
        <w:rPr>
          <w:lang w:val="sl-SI"/>
        </w:rPr>
        <w:t xml:space="preserve"> </w:t>
      </w:r>
      <w:r w:rsidRPr="008479B7">
        <w:rPr>
          <w:lang w:val="sl-SI"/>
        </w:rPr>
        <w:t>веће</w:t>
      </w:r>
      <w:r w:rsidR="0021799C" w:rsidRPr="008479B7">
        <w:rPr>
          <w:lang w:val="sl-SI"/>
        </w:rPr>
        <w:t>.</w:t>
      </w:r>
    </w:p>
    <w:p w:rsidR="0021799C" w:rsidRPr="008479B7" w:rsidRDefault="00E861E6" w:rsidP="00FF72A9">
      <w:pPr>
        <w:ind w:left="-284" w:right="-199" w:firstLine="141"/>
        <w:rPr>
          <w:lang w:val="sl-SI"/>
        </w:rPr>
      </w:pPr>
      <w:r w:rsidRPr="008479B7">
        <w:rPr>
          <w:lang w:val="sl-SI"/>
        </w:rPr>
        <w:t>Евиденција</w:t>
      </w:r>
      <w:r w:rsidR="0021799C" w:rsidRPr="008479B7">
        <w:rPr>
          <w:lang w:val="sl-SI"/>
        </w:rPr>
        <w:t xml:space="preserve"> </w:t>
      </w:r>
      <w:r w:rsidRPr="008479B7">
        <w:rPr>
          <w:lang w:val="sl-SI"/>
        </w:rPr>
        <w:t>о</w:t>
      </w:r>
      <w:r w:rsidR="0021799C" w:rsidRPr="008479B7">
        <w:rPr>
          <w:lang w:val="sl-SI"/>
        </w:rPr>
        <w:t xml:space="preserve"> </w:t>
      </w:r>
      <w:r w:rsidRPr="008479B7">
        <w:rPr>
          <w:lang w:val="sl-SI"/>
        </w:rPr>
        <w:t>додатном</w:t>
      </w:r>
      <w:r w:rsidR="0021799C" w:rsidRPr="008479B7">
        <w:rPr>
          <w:lang w:val="sl-SI"/>
        </w:rPr>
        <w:t xml:space="preserve"> </w:t>
      </w:r>
      <w:r w:rsidRPr="008479B7">
        <w:rPr>
          <w:lang w:val="sl-SI"/>
        </w:rPr>
        <w:t>раду</w:t>
      </w:r>
      <w:r w:rsidR="0021799C" w:rsidRPr="008479B7">
        <w:rPr>
          <w:lang w:val="sl-SI"/>
        </w:rPr>
        <w:t xml:space="preserve"> </w:t>
      </w:r>
      <w:r w:rsidRPr="008479B7">
        <w:rPr>
          <w:lang w:val="sl-SI"/>
        </w:rPr>
        <w:t>води</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дневницима</w:t>
      </w:r>
      <w:r w:rsidR="0021799C" w:rsidRPr="008479B7">
        <w:rPr>
          <w:lang w:val="sl-SI"/>
        </w:rPr>
        <w:t xml:space="preserve"> </w:t>
      </w:r>
      <w:r w:rsidRPr="008479B7">
        <w:rPr>
          <w:lang w:val="sl-SI"/>
        </w:rPr>
        <w:t>посебних</w:t>
      </w:r>
      <w:r w:rsidR="0021799C" w:rsidRPr="008479B7">
        <w:rPr>
          <w:lang w:val="sl-SI"/>
        </w:rPr>
        <w:t xml:space="preserve"> </w:t>
      </w:r>
      <w:r w:rsidRPr="008479B7">
        <w:rPr>
          <w:lang w:val="sl-SI"/>
        </w:rPr>
        <w:t>облика</w:t>
      </w:r>
      <w:r w:rsidR="0021799C" w:rsidRPr="008479B7">
        <w:rPr>
          <w:lang w:val="sl-SI"/>
        </w:rPr>
        <w:t xml:space="preserve"> </w:t>
      </w:r>
      <w:r w:rsidRPr="008479B7">
        <w:rPr>
          <w:lang w:val="sl-SI"/>
        </w:rPr>
        <w:t>васпитнообразовног</w:t>
      </w:r>
      <w:r w:rsidR="0021799C" w:rsidRPr="008479B7">
        <w:rPr>
          <w:lang w:val="sl-SI"/>
        </w:rPr>
        <w:t xml:space="preserve"> </w:t>
      </w:r>
      <w:r w:rsidRPr="008479B7">
        <w:rPr>
          <w:lang w:val="sl-SI"/>
        </w:rPr>
        <w:t>рада</w:t>
      </w:r>
      <w:r w:rsidR="0021799C" w:rsidRPr="008479B7">
        <w:rPr>
          <w:lang w:val="sl-SI"/>
        </w:rPr>
        <w:t xml:space="preserve">. </w:t>
      </w:r>
    </w:p>
    <w:p w:rsidR="00744150" w:rsidRPr="008F6F50" w:rsidRDefault="00744150" w:rsidP="0021799C">
      <w:pPr>
        <w:spacing w:before="0" w:after="0"/>
        <w:ind w:firstLine="360"/>
        <w:rPr>
          <w:b/>
          <w:sz w:val="20"/>
        </w:rPr>
      </w:pPr>
    </w:p>
    <w:p w:rsidR="0021799C" w:rsidRDefault="00E861E6" w:rsidP="0021799C">
      <w:pPr>
        <w:spacing w:before="0" w:after="0"/>
        <w:ind w:firstLine="360"/>
        <w:rPr>
          <w:b/>
        </w:rPr>
      </w:pPr>
      <w:r w:rsidRPr="008479B7">
        <w:rPr>
          <w:b/>
          <w:lang w:val="sl-SI"/>
        </w:rPr>
        <w:t>Додатни</w:t>
      </w:r>
      <w:r w:rsidR="0021799C" w:rsidRPr="008479B7">
        <w:rPr>
          <w:b/>
          <w:lang w:val="sl-SI"/>
        </w:rPr>
        <w:t xml:space="preserve"> </w:t>
      </w:r>
      <w:r w:rsidRPr="008479B7">
        <w:rPr>
          <w:b/>
          <w:lang w:val="sl-SI"/>
        </w:rPr>
        <w:t>рад</w:t>
      </w:r>
      <w:r w:rsidR="0021799C" w:rsidRPr="008479B7">
        <w:rPr>
          <w:b/>
          <w:lang w:val="sl-SI"/>
        </w:rPr>
        <w:t xml:space="preserve"> </w:t>
      </w:r>
      <w:r w:rsidRPr="008479B7">
        <w:rPr>
          <w:b/>
          <w:lang w:val="sl-SI"/>
        </w:rPr>
        <w:t>остварују</w:t>
      </w:r>
      <w:r w:rsidR="0021799C" w:rsidRPr="008479B7">
        <w:rPr>
          <w:b/>
          <w:lang w:val="sl-SI"/>
        </w:rPr>
        <w:t>:</w:t>
      </w:r>
    </w:p>
    <w:p w:rsidR="00256A14" w:rsidRDefault="00256A14" w:rsidP="0021799C">
      <w:pPr>
        <w:spacing w:before="0" w:after="0"/>
        <w:ind w:firstLine="360"/>
        <w:rPr>
          <w:b/>
        </w:rPr>
      </w:pPr>
      <w:r>
        <w:rPr>
          <w:b/>
        </w:rPr>
        <w:t>Нови Кнежевац</w:t>
      </w:r>
    </w:p>
    <w:p w:rsidR="008F6F50" w:rsidRPr="008F6F50" w:rsidRDefault="008F6F50" w:rsidP="0021799C">
      <w:pPr>
        <w:spacing w:before="0" w:after="0"/>
        <w:ind w:firstLine="360"/>
        <w:rPr>
          <w:b/>
        </w:rPr>
      </w:pPr>
    </w:p>
    <w:tbl>
      <w:tblPr>
        <w:tblW w:w="10184" w:type="dxa"/>
        <w:tblInd w:w="-21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tblPr>
      <w:tblGrid>
        <w:gridCol w:w="710"/>
        <w:gridCol w:w="2835"/>
        <w:gridCol w:w="1417"/>
        <w:gridCol w:w="2835"/>
        <w:gridCol w:w="992"/>
        <w:gridCol w:w="1395"/>
      </w:tblGrid>
      <w:tr w:rsidR="00426B0D" w:rsidRPr="008479B7" w:rsidTr="008F6F50">
        <w:trPr>
          <w:trHeight w:val="20"/>
        </w:trPr>
        <w:tc>
          <w:tcPr>
            <w:tcW w:w="710" w:type="dxa"/>
            <w:tcBorders>
              <w:right w:val="single" w:sz="4" w:space="0" w:color="auto"/>
            </w:tcBorders>
          </w:tcPr>
          <w:p w:rsidR="00426B0D" w:rsidRPr="008479B7" w:rsidRDefault="00426B0D" w:rsidP="004B0053">
            <w:pPr>
              <w:numPr>
                <w:ilvl w:val="0"/>
                <w:numId w:val="36"/>
              </w:numPr>
              <w:spacing w:before="0" w:after="0" w:line="276" w:lineRule="auto"/>
              <w:jc w:val="right"/>
              <w:rPr>
                <w:lang w:val="sl-SI"/>
              </w:rPr>
            </w:pPr>
          </w:p>
        </w:tc>
        <w:tc>
          <w:tcPr>
            <w:tcW w:w="2835" w:type="dxa"/>
            <w:tcBorders>
              <w:left w:val="single" w:sz="4" w:space="0" w:color="auto"/>
            </w:tcBorders>
          </w:tcPr>
          <w:p w:rsidR="00426B0D" w:rsidRPr="00940734" w:rsidRDefault="00940734" w:rsidP="008F6F50">
            <w:pPr>
              <w:spacing w:before="0" w:after="0" w:line="276" w:lineRule="auto"/>
              <w:ind w:firstLine="290"/>
              <w:jc w:val="left"/>
            </w:pPr>
            <w:r>
              <w:t>Фирић</w:t>
            </w:r>
            <w:r w:rsidR="003907D8">
              <w:t xml:space="preserve"> Андријана</w:t>
            </w:r>
          </w:p>
        </w:tc>
        <w:tc>
          <w:tcPr>
            <w:tcW w:w="1417" w:type="dxa"/>
          </w:tcPr>
          <w:p w:rsidR="00426B0D" w:rsidRPr="008479B7" w:rsidRDefault="00426B0D" w:rsidP="008F6F50">
            <w:pPr>
              <w:spacing w:before="0" w:after="0" w:line="276" w:lineRule="auto"/>
              <w:ind w:firstLine="0"/>
              <w:rPr>
                <w:lang w:val="sl-SI"/>
              </w:rPr>
            </w:pPr>
            <w:r w:rsidRPr="008479B7">
              <w:rPr>
                <w:lang w:val="sl-SI"/>
              </w:rPr>
              <w:t>Н.Кнежевац</w:t>
            </w:r>
          </w:p>
        </w:tc>
        <w:tc>
          <w:tcPr>
            <w:tcW w:w="2835" w:type="dxa"/>
          </w:tcPr>
          <w:p w:rsidR="00426B0D" w:rsidRPr="008479B7" w:rsidRDefault="00426B0D" w:rsidP="008F6F50">
            <w:pPr>
              <w:spacing w:before="0" w:after="0" w:line="276" w:lineRule="auto"/>
              <w:ind w:right="110" w:firstLine="0"/>
              <w:jc w:val="right"/>
              <w:rPr>
                <w:lang w:val="sl-SI"/>
              </w:rPr>
            </w:pPr>
            <w:r w:rsidRPr="008479B7">
              <w:rPr>
                <w:lang w:val="sl-SI"/>
              </w:rPr>
              <w:t>Српски ј.–Математика</w:t>
            </w:r>
          </w:p>
        </w:tc>
        <w:tc>
          <w:tcPr>
            <w:tcW w:w="992" w:type="dxa"/>
          </w:tcPr>
          <w:p w:rsidR="00426B0D" w:rsidRPr="008479B7" w:rsidRDefault="00426B0D" w:rsidP="008F6F50">
            <w:pPr>
              <w:spacing w:before="0" w:after="0" w:line="276" w:lineRule="auto"/>
              <w:ind w:firstLine="0"/>
              <w:jc w:val="right"/>
              <w:rPr>
                <w:lang w:val="sl-SI"/>
              </w:rPr>
            </w:pPr>
            <w:r w:rsidRPr="008479B7">
              <w:rPr>
                <w:lang w:val="sl-SI"/>
              </w:rPr>
              <w:t>I/1</w:t>
            </w:r>
          </w:p>
        </w:tc>
        <w:tc>
          <w:tcPr>
            <w:tcW w:w="1395" w:type="dxa"/>
          </w:tcPr>
          <w:p w:rsidR="00426B0D" w:rsidRPr="008479B7" w:rsidRDefault="00426B0D" w:rsidP="008F6F50">
            <w:pPr>
              <w:spacing w:before="0" w:after="0" w:line="276" w:lineRule="auto"/>
              <w:ind w:firstLine="0"/>
              <w:jc w:val="right"/>
              <w:rPr>
                <w:lang w:val="sl-SI"/>
              </w:rPr>
            </w:pPr>
            <w:r w:rsidRPr="008479B7">
              <w:rPr>
                <w:lang w:val="sl-SI"/>
              </w:rPr>
              <w:t xml:space="preserve">36 час. </w:t>
            </w:r>
          </w:p>
        </w:tc>
      </w:tr>
      <w:tr w:rsidR="00426B0D" w:rsidRPr="008479B7" w:rsidTr="008F6F50">
        <w:trPr>
          <w:trHeight w:val="20"/>
        </w:trPr>
        <w:tc>
          <w:tcPr>
            <w:tcW w:w="710" w:type="dxa"/>
            <w:tcBorders>
              <w:right w:val="single" w:sz="4" w:space="0" w:color="auto"/>
            </w:tcBorders>
          </w:tcPr>
          <w:p w:rsidR="00426B0D" w:rsidRPr="008479B7" w:rsidRDefault="00426B0D" w:rsidP="004B0053">
            <w:pPr>
              <w:numPr>
                <w:ilvl w:val="0"/>
                <w:numId w:val="36"/>
              </w:numPr>
              <w:spacing w:before="0" w:after="0" w:line="276" w:lineRule="auto"/>
              <w:jc w:val="right"/>
              <w:rPr>
                <w:lang w:val="sl-SI"/>
              </w:rPr>
            </w:pPr>
          </w:p>
        </w:tc>
        <w:tc>
          <w:tcPr>
            <w:tcW w:w="2835" w:type="dxa"/>
            <w:tcBorders>
              <w:left w:val="single" w:sz="4" w:space="0" w:color="auto"/>
            </w:tcBorders>
          </w:tcPr>
          <w:p w:rsidR="00426B0D" w:rsidRPr="00940734" w:rsidRDefault="00940734" w:rsidP="008F6F50">
            <w:pPr>
              <w:spacing w:before="0" w:after="0" w:line="276" w:lineRule="auto"/>
              <w:ind w:firstLine="290"/>
              <w:jc w:val="left"/>
            </w:pPr>
            <w:r>
              <w:t>Кнежевић Љиљана</w:t>
            </w:r>
          </w:p>
        </w:tc>
        <w:tc>
          <w:tcPr>
            <w:tcW w:w="1417" w:type="dxa"/>
          </w:tcPr>
          <w:p w:rsidR="00426B0D" w:rsidRPr="008479B7" w:rsidRDefault="00426B0D" w:rsidP="008F6F50">
            <w:pPr>
              <w:spacing w:before="0" w:after="0" w:line="276" w:lineRule="auto"/>
              <w:ind w:firstLine="0"/>
              <w:rPr>
                <w:lang w:val="sl-SI"/>
              </w:rPr>
            </w:pPr>
            <w:r w:rsidRPr="008479B7">
              <w:rPr>
                <w:lang w:val="sl-SI"/>
              </w:rPr>
              <w:t>Н.Кнежевац</w:t>
            </w:r>
          </w:p>
        </w:tc>
        <w:tc>
          <w:tcPr>
            <w:tcW w:w="2835" w:type="dxa"/>
          </w:tcPr>
          <w:p w:rsidR="00426B0D" w:rsidRPr="008479B7" w:rsidRDefault="00426B0D" w:rsidP="008F6F50">
            <w:pPr>
              <w:spacing w:before="0" w:after="0" w:line="276" w:lineRule="auto"/>
              <w:ind w:right="110" w:firstLine="0"/>
              <w:jc w:val="right"/>
              <w:rPr>
                <w:lang w:val="sl-SI"/>
              </w:rPr>
            </w:pPr>
            <w:r w:rsidRPr="008479B7">
              <w:rPr>
                <w:lang w:val="sl-SI"/>
              </w:rPr>
              <w:t>Српски ј.–Математика</w:t>
            </w:r>
          </w:p>
        </w:tc>
        <w:tc>
          <w:tcPr>
            <w:tcW w:w="992" w:type="dxa"/>
          </w:tcPr>
          <w:p w:rsidR="00426B0D" w:rsidRPr="008479B7" w:rsidRDefault="00426B0D" w:rsidP="008F6F50">
            <w:pPr>
              <w:spacing w:before="0" w:after="0" w:line="276" w:lineRule="auto"/>
              <w:ind w:firstLine="0"/>
              <w:jc w:val="right"/>
              <w:rPr>
                <w:lang w:val="sl-SI"/>
              </w:rPr>
            </w:pPr>
            <w:r w:rsidRPr="008479B7">
              <w:rPr>
                <w:lang w:val="sl-SI"/>
              </w:rPr>
              <w:t>I/2</w:t>
            </w:r>
          </w:p>
        </w:tc>
        <w:tc>
          <w:tcPr>
            <w:tcW w:w="1395" w:type="dxa"/>
          </w:tcPr>
          <w:p w:rsidR="00426B0D" w:rsidRPr="008479B7" w:rsidRDefault="00426B0D" w:rsidP="008F6F50">
            <w:pPr>
              <w:spacing w:before="0" w:after="0" w:line="276" w:lineRule="auto"/>
              <w:ind w:firstLine="0"/>
              <w:jc w:val="right"/>
              <w:rPr>
                <w:lang w:val="sl-SI"/>
              </w:rPr>
            </w:pPr>
            <w:r w:rsidRPr="008479B7">
              <w:rPr>
                <w:lang w:val="sl-SI"/>
              </w:rPr>
              <w:t xml:space="preserve">36 час. </w:t>
            </w:r>
          </w:p>
        </w:tc>
      </w:tr>
      <w:tr w:rsidR="00426B0D" w:rsidRPr="008479B7" w:rsidTr="008F6F50">
        <w:trPr>
          <w:trHeight w:val="20"/>
        </w:trPr>
        <w:tc>
          <w:tcPr>
            <w:tcW w:w="710" w:type="dxa"/>
            <w:tcBorders>
              <w:right w:val="single" w:sz="4" w:space="0" w:color="auto"/>
            </w:tcBorders>
          </w:tcPr>
          <w:p w:rsidR="00426B0D" w:rsidRPr="008479B7" w:rsidRDefault="00426B0D" w:rsidP="004B0053">
            <w:pPr>
              <w:numPr>
                <w:ilvl w:val="0"/>
                <w:numId w:val="36"/>
              </w:numPr>
              <w:spacing w:before="0" w:after="0" w:line="276" w:lineRule="auto"/>
              <w:jc w:val="right"/>
              <w:rPr>
                <w:lang w:val="sl-SI"/>
              </w:rPr>
            </w:pPr>
          </w:p>
        </w:tc>
        <w:tc>
          <w:tcPr>
            <w:tcW w:w="2835" w:type="dxa"/>
            <w:tcBorders>
              <w:left w:val="single" w:sz="4" w:space="0" w:color="auto"/>
            </w:tcBorders>
          </w:tcPr>
          <w:p w:rsidR="00426B0D" w:rsidRPr="00940734" w:rsidRDefault="00940734" w:rsidP="008F6F50">
            <w:pPr>
              <w:spacing w:before="0" w:after="0" w:line="276" w:lineRule="auto"/>
              <w:ind w:firstLine="290"/>
              <w:jc w:val="left"/>
            </w:pPr>
            <w:r>
              <w:t>Момић</w:t>
            </w:r>
            <w:r w:rsidR="003907D8">
              <w:t xml:space="preserve"> Ева</w:t>
            </w:r>
          </w:p>
        </w:tc>
        <w:tc>
          <w:tcPr>
            <w:tcW w:w="1417" w:type="dxa"/>
          </w:tcPr>
          <w:p w:rsidR="00426B0D" w:rsidRPr="008479B7" w:rsidRDefault="00426B0D" w:rsidP="008F6F50">
            <w:pPr>
              <w:spacing w:before="0" w:after="0" w:line="276" w:lineRule="auto"/>
              <w:ind w:firstLine="0"/>
              <w:rPr>
                <w:lang w:val="sl-SI"/>
              </w:rPr>
            </w:pPr>
            <w:r w:rsidRPr="008479B7">
              <w:rPr>
                <w:lang w:val="sl-SI"/>
              </w:rPr>
              <w:t>Н.Кнежевац</w:t>
            </w:r>
          </w:p>
        </w:tc>
        <w:tc>
          <w:tcPr>
            <w:tcW w:w="2835" w:type="dxa"/>
          </w:tcPr>
          <w:p w:rsidR="00426B0D" w:rsidRPr="008479B7" w:rsidRDefault="00426B0D" w:rsidP="008F6F50">
            <w:pPr>
              <w:spacing w:before="0" w:after="0" w:line="276" w:lineRule="auto"/>
              <w:ind w:right="110" w:firstLine="0"/>
              <w:jc w:val="right"/>
              <w:rPr>
                <w:lang w:val="sl-SI"/>
              </w:rPr>
            </w:pPr>
            <w:r w:rsidRPr="008479B7">
              <w:rPr>
                <w:lang w:val="sl-SI"/>
              </w:rPr>
              <w:t>Мађарски ј.–Математика</w:t>
            </w:r>
          </w:p>
        </w:tc>
        <w:tc>
          <w:tcPr>
            <w:tcW w:w="992" w:type="dxa"/>
          </w:tcPr>
          <w:p w:rsidR="00426B0D" w:rsidRPr="008479B7" w:rsidRDefault="00426B0D" w:rsidP="008F6F50">
            <w:pPr>
              <w:spacing w:before="0" w:after="0" w:line="276" w:lineRule="auto"/>
              <w:ind w:firstLine="0"/>
              <w:jc w:val="right"/>
              <w:rPr>
                <w:lang w:val="sl-SI"/>
              </w:rPr>
            </w:pPr>
            <w:r w:rsidRPr="008479B7">
              <w:rPr>
                <w:lang w:val="sl-SI"/>
              </w:rPr>
              <w:t>I/3</w:t>
            </w:r>
          </w:p>
        </w:tc>
        <w:tc>
          <w:tcPr>
            <w:tcW w:w="1395" w:type="dxa"/>
          </w:tcPr>
          <w:p w:rsidR="00426B0D" w:rsidRPr="008479B7" w:rsidRDefault="00426B0D" w:rsidP="008F6F50">
            <w:pPr>
              <w:spacing w:before="0" w:after="0" w:line="276" w:lineRule="auto"/>
              <w:ind w:firstLine="0"/>
              <w:jc w:val="right"/>
              <w:rPr>
                <w:lang w:val="sl-SI"/>
              </w:rPr>
            </w:pPr>
            <w:r w:rsidRPr="008479B7">
              <w:rPr>
                <w:lang w:val="sl-SI"/>
              </w:rPr>
              <w:t>36 час.</w:t>
            </w:r>
          </w:p>
        </w:tc>
      </w:tr>
      <w:tr w:rsidR="00940734" w:rsidRPr="008479B7" w:rsidTr="008F6F50">
        <w:trPr>
          <w:trHeight w:val="20"/>
        </w:trPr>
        <w:tc>
          <w:tcPr>
            <w:tcW w:w="710" w:type="dxa"/>
            <w:tcBorders>
              <w:right w:val="single" w:sz="4" w:space="0" w:color="auto"/>
            </w:tcBorders>
          </w:tcPr>
          <w:p w:rsidR="00940734" w:rsidRPr="008479B7" w:rsidRDefault="00940734" w:rsidP="004B0053">
            <w:pPr>
              <w:numPr>
                <w:ilvl w:val="0"/>
                <w:numId w:val="36"/>
              </w:numPr>
              <w:spacing w:before="0" w:after="0" w:line="276" w:lineRule="auto"/>
              <w:jc w:val="right"/>
              <w:rPr>
                <w:lang w:val="sl-SI"/>
              </w:rPr>
            </w:pPr>
          </w:p>
        </w:tc>
        <w:tc>
          <w:tcPr>
            <w:tcW w:w="2835" w:type="dxa"/>
            <w:tcBorders>
              <w:left w:val="single" w:sz="4" w:space="0" w:color="auto"/>
            </w:tcBorders>
          </w:tcPr>
          <w:p w:rsidR="00940734" w:rsidRPr="00155ECF" w:rsidRDefault="00940734" w:rsidP="008F6F50">
            <w:pPr>
              <w:spacing w:before="0" w:after="0" w:line="276" w:lineRule="auto"/>
              <w:ind w:firstLine="290"/>
              <w:jc w:val="left"/>
            </w:pPr>
            <w:r>
              <w:t>Тркља</w:t>
            </w:r>
            <w:r w:rsidR="003907D8">
              <w:t xml:space="preserve"> Јелена</w:t>
            </w:r>
          </w:p>
        </w:tc>
        <w:tc>
          <w:tcPr>
            <w:tcW w:w="1417" w:type="dxa"/>
          </w:tcPr>
          <w:p w:rsidR="00940734" w:rsidRPr="008479B7" w:rsidRDefault="00940734" w:rsidP="008F6F50">
            <w:pPr>
              <w:spacing w:before="0" w:after="0" w:line="276" w:lineRule="auto"/>
              <w:ind w:firstLine="0"/>
              <w:rPr>
                <w:lang w:val="sl-SI"/>
              </w:rPr>
            </w:pPr>
            <w:r w:rsidRPr="008479B7">
              <w:rPr>
                <w:lang w:val="sl-SI"/>
              </w:rPr>
              <w:t>Н.Кнежевац</w:t>
            </w:r>
          </w:p>
        </w:tc>
        <w:tc>
          <w:tcPr>
            <w:tcW w:w="2835" w:type="dxa"/>
          </w:tcPr>
          <w:p w:rsidR="00940734" w:rsidRPr="008479B7" w:rsidRDefault="00940734" w:rsidP="008F6F50">
            <w:pPr>
              <w:spacing w:before="0" w:after="0" w:line="276" w:lineRule="auto"/>
              <w:ind w:right="110" w:firstLine="0"/>
              <w:jc w:val="right"/>
              <w:rPr>
                <w:lang w:val="sl-SI"/>
              </w:rPr>
            </w:pPr>
            <w:r w:rsidRPr="008479B7">
              <w:rPr>
                <w:lang w:val="sl-SI"/>
              </w:rPr>
              <w:t>Српски ј.–Математика</w:t>
            </w:r>
          </w:p>
        </w:tc>
        <w:tc>
          <w:tcPr>
            <w:tcW w:w="992" w:type="dxa"/>
          </w:tcPr>
          <w:p w:rsidR="00940734" w:rsidRPr="00940734" w:rsidRDefault="00940734" w:rsidP="008F6F50">
            <w:pPr>
              <w:spacing w:before="0" w:after="0" w:line="276" w:lineRule="auto"/>
              <w:ind w:firstLine="0"/>
              <w:jc w:val="right"/>
            </w:pPr>
            <w:r w:rsidRPr="008479B7">
              <w:t>I</w:t>
            </w:r>
            <w:r w:rsidRPr="008479B7">
              <w:rPr>
                <w:lang w:val="sl-SI"/>
              </w:rPr>
              <w:t>I/</w:t>
            </w:r>
            <w:r>
              <w:t>1</w:t>
            </w:r>
          </w:p>
        </w:tc>
        <w:tc>
          <w:tcPr>
            <w:tcW w:w="1395" w:type="dxa"/>
          </w:tcPr>
          <w:p w:rsidR="00940734" w:rsidRPr="008479B7" w:rsidRDefault="00940734" w:rsidP="008F6F50">
            <w:pPr>
              <w:spacing w:before="0" w:after="0" w:line="276" w:lineRule="auto"/>
              <w:ind w:firstLine="0"/>
              <w:jc w:val="right"/>
              <w:rPr>
                <w:lang w:val="sl-SI"/>
              </w:rPr>
            </w:pPr>
            <w:r w:rsidRPr="008479B7">
              <w:rPr>
                <w:lang w:val="sl-SI"/>
              </w:rPr>
              <w:t xml:space="preserve">36 час. </w:t>
            </w:r>
          </w:p>
        </w:tc>
      </w:tr>
      <w:tr w:rsidR="00940734" w:rsidRPr="008479B7" w:rsidTr="008F6F50">
        <w:trPr>
          <w:trHeight w:val="20"/>
        </w:trPr>
        <w:tc>
          <w:tcPr>
            <w:tcW w:w="710" w:type="dxa"/>
            <w:tcBorders>
              <w:right w:val="single" w:sz="4" w:space="0" w:color="auto"/>
            </w:tcBorders>
          </w:tcPr>
          <w:p w:rsidR="00940734" w:rsidRPr="008479B7" w:rsidRDefault="00940734" w:rsidP="004B0053">
            <w:pPr>
              <w:numPr>
                <w:ilvl w:val="0"/>
                <w:numId w:val="36"/>
              </w:numPr>
              <w:spacing w:before="0" w:after="0" w:line="276" w:lineRule="auto"/>
              <w:jc w:val="right"/>
              <w:rPr>
                <w:lang w:val="sl-SI"/>
              </w:rPr>
            </w:pPr>
          </w:p>
        </w:tc>
        <w:tc>
          <w:tcPr>
            <w:tcW w:w="2835" w:type="dxa"/>
            <w:tcBorders>
              <w:left w:val="single" w:sz="4" w:space="0" w:color="auto"/>
            </w:tcBorders>
          </w:tcPr>
          <w:p w:rsidR="00940734" w:rsidRPr="00155ECF" w:rsidRDefault="00940734" w:rsidP="008F6F50">
            <w:pPr>
              <w:spacing w:before="0" w:after="0" w:line="276" w:lineRule="auto"/>
              <w:ind w:firstLine="290"/>
              <w:jc w:val="left"/>
            </w:pPr>
            <w:r>
              <w:t>Колбл Вишња</w:t>
            </w:r>
          </w:p>
        </w:tc>
        <w:tc>
          <w:tcPr>
            <w:tcW w:w="1417" w:type="dxa"/>
          </w:tcPr>
          <w:p w:rsidR="00940734" w:rsidRPr="008479B7" w:rsidRDefault="00940734" w:rsidP="008F6F50">
            <w:pPr>
              <w:spacing w:before="0" w:after="0" w:line="276" w:lineRule="auto"/>
              <w:ind w:firstLine="0"/>
              <w:rPr>
                <w:lang w:val="sl-SI"/>
              </w:rPr>
            </w:pPr>
            <w:r w:rsidRPr="008479B7">
              <w:rPr>
                <w:lang w:val="sl-SI"/>
              </w:rPr>
              <w:t>Н.Кнежевац</w:t>
            </w:r>
          </w:p>
        </w:tc>
        <w:tc>
          <w:tcPr>
            <w:tcW w:w="2835" w:type="dxa"/>
          </w:tcPr>
          <w:p w:rsidR="00940734" w:rsidRPr="008479B7" w:rsidRDefault="00940734" w:rsidP="008F6F50">
            <w:pPr>
              <w:spacing w:before="0" w:after="0" w:line="276" w:lineRule="auto"/>
              <w:ind w:right="110" w:firstLine="0"/>
              <w:jc w:val="right"/>
              <w:rPr>
                <w:lang w:val="sl-SI"/>
              </w:rPr>
            </w:pPr>
            <w:r w:rsidRPr="008479B7">
              <w:rPr>
                <w:lang w:val="sl-SI"/>
              </w:rPr>
              <w:t>Српски ј.–Математика</w:t>
            </w:r>
          </w:p>
        </w:tc>
        <w:tc>
          <w:tcPr>
            <w:tcW w:w="992" w:type="dxa"/>
          </w:tcPr>
          <w:p w:rsidR="00940734" w:rsidRPr="00940734" w:rsidRDefault="00940734" w:rsidP="008F6F50">
            <w:pPr>
              <w:spacing w:before="0" w:after="0" w:line="276" w:lineRule="auto"/>
              <w:ind w:firstLine="0"/>
              <w:jc w:val="right"/>
            </w:pPr>
            <w:r w:rsidRPr="008479B7">
              <w:t>II</w:t>
            </w:r>
            <w:r w:rsidRPr="008479B7">
              <w:rPr>
                <w:lang w:val="sr-Latn-CS"/>
              </w:rPr>
              <w:t>/</w:t>
            </w:r>
            <w:r>
              <w:t>2</w:t>
            </w:r>
          </w:p>
        </w:tc>
        <w:tc>
          <w:tcPr>
            <w:tcW w:w="1395" w:type="dxa"/>
          </w:tcPr>
          <w:p w:rsidR="00940734" w:rsidRPr="008479B7" w:rsidRDefault="00940734" w:rsidP="008F6F50">
            <w:pPr>
              <w:spacing w:before="0" w:after="0" w:line="276" w:lineRule="auto"/>
              <w:ind w:firstLine="0"/>
              <w:jc w:val="right"/>
              <w:rPr>
                <w:lang w:val="sl-SI"/>
              </w:rPr>
            </w:pPr>
            <w:r w:rsidRPr="008479B7">
              <w:rPr>
                <w:lang w:val="sl-SI"/>
              </w:rPr>
              <w:t xml:space="preserve">36 час. </w:t>
            </w:r>
          </w:p>
        </w:tc>
      </w:tr>
      <w:tr w:rsidR="00940734" w:rsidRPr="008479B7" w:rsidTr="008F6F50">
        <w:trPr>
          <w:trHeight w:val="20"/>
        </w:trPr>
        <w:tc>
          <w:tcPr>
            <w:tcW w:w="710" w:type="dxa"/>
            <w:tcBorders>
              <w:right w:val="single" w:sz="4" w:space="0" w:color="auto"/>
            </w:tcBorders>
          </w:tcPr>
          <w:p w:rsidR="00940734" w:rsidRPr="008479B7" w:rsidRDefault="00940734" w:rsidP="004B0053">
            <w:pPr>
              <w:numPr>
                <w:ilvl w:val="0"/>
                <w:numId w:val="36"/>
              </w:numPr>
              <w:spacing w:before="0" w:after="0" w:line="276" w:lineRule="auto"/>
              <w:jc w:val="right"/>
              <w:rPr>
                <w:lang w:val="sl-SI"/>
              </w:rPr>
            </w:pPr>
          </w:p>
        </w:tc>
        <w:tc>
          <w:tcPr>
            <w:tcW w:w="2835" w:type="dxa"/>
            <w:tcBorders>
              <w:left w:val="single" w:sz="4" w:space="0" w:color="auto"/>
            </w:tcBorders>
          </w:tcPr>
          <w:p w:rsidR="00940734" w:rsidRPr="00155ECF" w:rsidRDefault="00940734" w:rsidP="008F6F50">
            <w:pPr>
              <w:spacing w:before="0" w:after="0" w:line="276" w:lineRule="auto"/>
              <w:ind w:firstLine="290"/>
              <w:jc w:val="left"/>
            </w:pPr>
            <w:r>
              <w:t>Боршош  Чила</w:t>
            </w:r>
          </w:p>
        </w:tc>
        <w:tc>
          <w:tcPr>
            <w:tcW w:w="1417" w:type="dxa"/>
          </w:tcPr>
          <w:p w:rsidR="00940734" w:rsidRPr="008479B7" w:rsidRDefault="00940734" w:rsidP="008F6F50">
            <w:pPr>
              <w:spacing w:before="0" w:after="0" w:line="276" w:lineRule="auto"/>
              <w:ind w:firstLine="0"/>
              <w:rPr>
                <w:lang w:val="sl-SI"/>
              </w:rPr>
            </w:pPr>
            <w:r w:rsidRPr="008479B7">
              <w:rPr>
                <w:lang w:val="sl-SI"/>
              </w:rPr>
              <w:t>Н.Кнежевац</w:t>
            </w:r>
          </w:p>
        </w:tc>
        <w:tc>
          <w:tcPr>
            <w:tcW w:w="2835" w:type="dxa"/>
          </w:tcPr>
          <w:p w:rsidR="00940734" w:rsidRPr="008479B7" w:rsidRDefault="003907D8" w:rsidP="008F6F50">
            <w:pPr>
              <w:spacing w:before="0" w:after="0" w:line="276" w:lineRule="auto"/>
              <w:ind w:right="110" w:firstLine="0"/>
              <w:jc w:val="right"/>
              <w:rPr>
                <w:lang w:val="sl-SI"/>
              </w:rPr>
            </w:pPr>
            <w:r w:rsidRPr="008479B7">
              <w:rPr>
                <w:lang w:val="sl-SI"/>
              </w:rPr>
              <w:t>Мађарски ј.–Математика</w:t>
            </w:r>
          </w:p>
        </w:tc>
        <w:tc>
          <w:tcPr>
            <w:tcW w:w="992" w:type="dxa"/>
          </w:tcPr>
          <w:p w:rsidR="00940734" w:rsidRPr="00940734" w:rsidRDefault="00940734" w:rsidP="008F6F50">
            <w:pPr>
              <w:spacing w:before="0" w:after="0" w:line="276" w:lineRule="auto"/>
              <w:ind w:firstLine="0"/>
              <w:jc w:val="right"/>
            </w:pPr>
            <w:r w:rsidRPr="008479B7">
              <w:rPr>
                <w:lang w:val="sl-SI"/>
              </w:rPr>
              <w:t>II/</w:t>
            </w:r>
            <w:r>
              <w:t>3</w:t>
            </w:r>
          </w:p>
        </w:tc>
        <w:tc>
          <w:tcPr>
            <w:tcW w:w="1395" w:type="dxa"/>
          </w:tcPr>
          <w:p w:rsidR="00940734" w:rsidRPr="008479B7" w:rsidRDefault="00940734" w:rsidP="008F6F50">
            <w:pPr>
              <w:spacing w:before="0" w:after="0" w:line="276" w:lineRule="auto"/>
              <w:ind w:firstLine="0"/>
              <w:jc w:val="right"/>
              <w:rPr>
                <w:lang w:val="sl-SI"/>
              </w:rPr>
            </w:pPr>
            <w:r w:rsidRPr="008479B7">
              <w:rPr>
                <w:lang w:val="sl-SI"/>
              </w:rPr>
              <w:t xml:space="preserve">36 час. </w:t>
            </w:r>
          </w:p>
        </w:tc>
      </w:tr>
      <w:tr w:rsidR="00940734" w:rsidRPr="008479B7" w:rsidTr="008F6F50">
        <w:trPr>
          <w:trHeight w:val="20"/>
        </w:trPr>
        <w:tc>
          <w:tcPr>
            <w:tcW w:w="710" w:type="dxa"/>
            <w:tcBorders>
              <w:right w:val="single" w:sz="4" w:space="0" w:color="auto"/>
            </w:tcBorders>
          </w:tcPr>
          <w:p w:rsidR="00940734" w:rsidRPr="008479B7" w:rsidRDefault="00940734" w:rsidP="004B0053">
            <w:pPr>
              <w:numPr>
                <w:ilvl w:val="0"/>
                <w:numId w:val="36"/>
              </w:numPr>
              <w:spacing w:before="0" w:after="0" w:line="276" w:lineRule="auto"/>
              <w:jc w:val="right"/>
              <w:rPr>
                <w:lang w:val="sl-SI"/>
              </w:rPr>
            </w:pPr>
          </w:p>
        </w:tc>
        <w:tc>
          <w:tcPr>
            <w:tcW w:w="2835" w:type="dxa"/>
            <w:tcBorders>
              <w:left w:val="single" w:sz="4" w:space="0" w:color="auto"/>
            </w:tcBorders>
          </w:tcPr>
          <w:p w:rsidR="00940734" w:rsidRPr="00155ECF" w:rsidRDefault="00940734" w:rsidP="008F6F50">
            <w:pPr>
              <w:spacing w:before="0" w:after="0" w:line="276" w:lineRule="auto"/>
              <w:ind w:firstLine="290"/>
              <w:jc w:val="left"/>
            </w:pPr>
            <w:r>
              <w:t>Тамаши Ј. Светлана</w:t>
            </w:r>
          </w:p>
        </w:tc>
        <w:tc>
          <w:tcPr>
            <w:tcW w:w="1417" w:type="dxa"/>
          </w:tcPr>
          <w:p w:rsidR="00940734" w:rsidRPr="008479B7" w:rsidRDefault="00940734" w:rsidP="008F6F50">
            <w:pPr>
              <w:spacing w:before="0" w:after="0" w:line="276" w:lineRule="auto"/>
              <w:ind w:firstLine="0"/>
              <w:rPr>
                <w:lang w:val="sl-SI"/>
              </w:rPr>
            </w:pPr>
            <w:r w:rsidRPr="008479B7">
              <w:rPr>
                <w:lang w:val="sl-SI"/>
              </w:rPr>
              <w:t>Н.Кнежевац</w:t>
            </w:r>
          </w:p>
        </w:tc>
        <w:tc>
          <w:tcPr>
            <w:tcW w:w="2835" w:type="dxa"/>
          </w:tcPr>
          <w:p w:rsidR="00940734" w:rsidRPr="008479B7" w:rsidRDefault="003907D8" w:rsidP="008F6F50">
            <w:pPr>
              <w:spacing w:before="0" w:after="0" w:line="276" w:lineRule="auto"/>
              <w:ind w:right="110" w:firstLine="0"/>
              <w:jc w:val="right"/>
              <w:rPr>
                <w:lang w:val="sl-SI"/>
              </w:rPr>
            </w:pPr>
            <w:r w:rsidRPr="008479B7">
              <w:rPr>
                <w:lang w:val="sl-SI"/>
              </w:rPr>
              <w:t>Српски ј.–Математика</w:t>
            </w:r>
          </w:p>
        </w:tc>
        <w:tc>
          <w:tcPr>
            <w:tcW w:w="992" w:type="dxa"/>
          </w:tcPr>
          <w:p w:rsidR="00940734" w:rsidRPr="00940734" w:rsidRDefault="00940734" w:rsidP="008F6F50">
            <w:pPr>
              <w:spacing w:before="0" w:after="0" w:line="276" w:lineRule="auto"/>
              <w:ind w:firstLine="0"/>
              <w:jc w:val="right"/>
            </w:pPr>
            <w:r w:rsidRPr="008479B7">
              <w:rPr>
                <w:lang w:val="sl-SI"/>
              </w:rPr>
              <w:t>II/</w:t>
            </w:r>
            <w:r>
              <w:t>4</w:t>
            </w:r>
          </w:p>
        </w:tc>
        <w:tc>
          <w:tcPr>
            <w:tcW w:w="1395" w:type="dxa"/>
          </w:tcPr>
          <w:p w:rsidR="00940734" w:rsidRPr="008479B7" w:rsidRDefault="00940734" w:rsidP="008F6F50">
            <w:pPr>
              <w:spacing w:before="0" w:after="0" w:line="276" w:lineRule="auto"/>
              <w:ind w:firstLine="0"/>
              <w:jc w:val="right"/>
              <w:rPr>
                <w:lang w:val="sl-SI"/>
              </w:rPr>
            </w:pPr>
            <w:r w:rsidRPr="008479B7">
              <w:rPr>
                <w:lang w:val="sl-SI"/>
              </w:rPr>
              <w:t xml:space="preserve">36 час. </w:t>
            </w:r>
          </w:p>
        </w:tc>
      </w:tr>
      <w:tr w:rsidR="00940734" w:rsidRPr="008479B7" w:rsidTr="008F6F50">
        <w:trPr>
          <w:trHeight w:val="20"/>
        </w:trPr>
        <w:tc>
          <w:tcPr>
            <w:tcW w:w="710" w:type="dxa"/>
            <w:tcBorders>
              <w:right w:val="single" w:sz="4" w:space="0" w:color="auto"/>
            </w:tcBorders>
          </w:tcPr>
          <w:p w:rsidR="00940734" w:rsidRPr="008479B7" w:rsidRDefault="00940734" w:rsidP="004B0053">
            <w:pPr>
              <w:numPr>
                <w:ilvl w:val="0"/>
                <w:numId w:val="36"/>
              </w:numPr>
              <w:spacing w:before="0" w:after="0" w:line="276" w:lineRule="auto"/>
              <w:jc w:val="right"/>
              <w:rPr>
                <w:lang w:val="sl-SI"/>
              </w:rPr>
            </w:pPr>
          </w:p>
        </w:tc>
        <w:tc>
          <w:tcPr>
            <w:tcW w:w="2835" w:type="dxa"/>
            <w:tcBorders>
              <w:left w:val="single" w:sz="4" w:space="0" w:color="auto"/>
            </w:tcBorders>
          </w:tcPr>
          <w:p w:rsidR="00940734" w:rsidRPr="008479B7" w:rsidRDefault="00940734" w:rsidP="008F6F50">
            <w:pPr>
              <w:spacing w:before="0" w:after="0" w:line="276" w:lineRule="auto"/>
              <w:ind w:firstLine="290"/>
              <w:jc w:val="left"/>
              <w:rPr>
                <w:lang w:val="sl-SI"/>
              </w:rPr>
            </w:pPr>
            <w:r w:rsidRPr="008479B7">
              <w:rPr>
                <w:lang w:val="sl-SI"/>
              </w:rPr>
              <w:t>Закић Снежана</w:t>
            </w:r>
          </w:p>
        </w:tc>
        <w:tc>
          <w:tcPr>
            <w:tcW w:w="1417" w:type="dxa"/>
          </w:tcPr>
          <w:p w:rsidR="00940734" w:rsidRPr="008479B7" w:rsidRDefault="00940734" w:rsidP="008F6F50">
            <w:pPr>
              <w:spacing w:before="0" w:after="0" w:line="276" w:lineRule="auto"/>
              <w:ind w:firstLine="0"/>
              <w:rPr>
                <w:lang w:val="sl-SI"/>
              </w:rPr>
            </w:pPr>
            <w:r w:rsidRPr="008479B7">
              <w:rPr>
                <w:lang w:val="sl-SI"/>
              </w:rPr>
              <w:t>Н.Кнежевац</w:t>
            </w:r>
          </w:p>
        </w:tc>
        <w:tc>
          <w:tcPr>
            <w:tcW w:w="2835" w:type="dxa"/>
          </w:tcPr>
          <w:p w:rsidR="00940734" w:rsidRPr="008479B7" w:rsidRDefault="00940734" w:rsidP="008F6F50">
            <w:pPr>
              <w:spacing w:before="0" w:after="0" w:line="276" w:lineRule="auto"/>
              <w:ind w:right="110" w:firstLine="0"/>
              <w:jc w:val="right"/>
              <w:rPr>
                <w:lang w:val="sl-SI"/>
              </w:rPr>
            </w:pPr>
            <w:r w:rsidRPr="008479B7">
              <w:rPr>
                <w:lang w:val="sl-SI"/>
              </w:rPr>
              <w:t>Српски ј.–Математика</w:t>
            </w:r>
          </w:p>
        </w:tc>
        <w:tc>
          <w:tcPr>
            <w:tcW w:w="992" w:type="dxa"/>
          </w:tcPr>
          <w:p w:rsidR="00940734" w:rsidRPr="008479B7" w:rsidRDefault="00940734" w:rsidP="008F6F50">
            <w:pPr>
              <w:spacing w:before="0" w:after="0" w:line="276" w:lineRule="auto"/>
              <w:ind w:firstLine="0"/>
              <w:jc w:val="right"/>
              <w:rPr>
                <w:szCs w:val="24"/>
                <w:lang w:val="sl-SI"/>
              </w:rPr>
            </w:pPr>
            <w:r w:rsidRPr="008479B7">
              <w:rPr>
                <w:szCs w:val="24"/>
                <w:lang w:val="sr-Latn-CS"/>
              </w:rPr>
              <w:t>III</w:t>
            </w:r>
            <w:r w:rsidRPr="008479B7">
              <w:rPr>
                <w:szCs w:val="24"/>
                <w:lang w:val="sl-SI"/>
              </w:rPr>
              <w:t>/1</w:t>
            </w:r>
          </w:p>
        </w:tc>
        <w:tc>
          <w:tcPr>
            <w:tcW w:w="1395" w:type="dxa"/>
          </w:tcPr>
          <w:p w:rsidR="00940734" w:rsidRPr="008479B7" w:rsidRDefault="00940734" w:rsidP="008F6F50">
            <w:pPr>
              <w:spacing w:before="0" w:after="0" w:line="276" w:lineRule="auto"/>
              <w:ind w:firstLine="0"/>
              <w:jc w:val="right"/>
              <w:rPr>
                <w:lang w:val="sl-SI"/>
              </w:rPr>
            </w:pPr>
            <w:r w:rsidRPr="008479B7">
              <w:rPr>
                <w:lang w:val="sl-SI"/>
              </w:rPr>
              <w:t xml:space="preserve">36 час. </w:t>
            </w:r>
          </w:p>
        </w:tc>
      </w:tr>
      <w:tr w:rsidR="00940734" w:rsidRPr="008479B7" w:rsidTr="008F6F50">
        <w:trPr>
          <w:trHeight w:val="20"/>
        </w:trPr>
        <w:tc>
          <w:tcPr>
            <w:tcW w:w="710" w:type="dxa"/>
            <w:tcBorders>
              <w:right w:val="single" w:sz="4" w:space="0" w:color="auto"/>
            </w:tcBorders>
          </w:tcPr>
          <w:p w:rsidR="00940734" w:rsidRPr="008479B7" w:rsidRDefault="00940734" w:rsidP="004B0053">
            <w:pPr>
              <w:numPr>
                <w:ilvl w:val="0"/>
                <w:numId w:val="36"/>
              </w:numPr>
              <w:spacing w:before="0" w:after="0" w:line="276" w:lineRule="auto"/>
              <w:jc w:val="right"/>
              <w:rPr>
                <w:lang w:val="sl-SI"/>
              </w:rPr>
            </w:pPr>
          </w:p>
        </w:tc>
        <w:tc>
          <w:tcPr>
            <w:tcW w:w="2835" w:type="dxa"/>
            <w:tcBorders>
              <w:left w:val="single" w:sz="4" w:space="0" w:color="auto"/>
            </w:tcBorders>
          </w:tcPr>
          <w:p w:rsidR="00940734" w:rsidRPr="008479B7" w:rsidRDefault="00940734" w:rsidP="008F6F50">
            <w:pPr>
              <w:spacing w:before="0" w:after="0" w:line="276" w:lineRule="auto"/>
              <w:ind w:firstLine="290"/>
              <w:jc w:val="left"/>
              <w:rPr>
                <w:lang w:val="sl-SI"/>
              </w:rPr>
            </w:pPr>
            <w:r w:rsidRPr="008479B7">
              <w:rPr>
                <w:lang w:val="sl-SI"/>
              </w:rPr>
              <w:t>Чукуров Владанка</w:t>
            </w:r>
          </w:p>
        </w:tc>
        <w:tc>
          <w:tcPr>
            <w:tcW w:w="1417" w:type="dxa"/>
          </w:tcPr>
          <w:p w:rsidR="00940734" w:rsidRPr="008479B7" w:rsidRDefault="00940734" w:rsidP="008F6F50">
            <w:pPr>
              <w:spacing w:before="0" w:after="0" w:line="276" w:lineRule="auto"/>
              <w:ind w:firstLine="0"/>
              <w:rPr>
                <w:lang w:val="sl-SI"/>
              </w:rPr>
            </w:pPr>
            <w:r w:rsidRPr="008479B7">
              <w:rPr>
                <w:lang w:val="sl-SI"/>
              </w:rPr>
              <w:t>Н.Кнежевац</w:t>
            </w:r>
          </w:p>
        </w:tc>
        <w:tc>
          <w:tcPr>
            <w:tcW w:w="2835" w:type="dxa"/>
          </w:tcPr>
          <w:p w:rsidR="00940734" w:rsidRPr="008479B7" w:rsidRDefault="00940734" w:rsidP="008F6F50">
            <w:pPr>
              <w:spacing w:before="0" w:after="0" w:line="276" w:lineRule="auto"/>
              <w:ind w:right="110" w:firstLine="0"/>
              <w:jc w:val="right"/>
              <w:rPr>
                <w:lang w:val="sl-SI"/>
              </w:rPr>
            </w:pPr>
            <w:r w:rsidRPr="008479B7">
              <w:rPr>
                <w:lang w:val="sl-SI"/>
              </w:rPr>
              <w:t>Српски ј.–Математика</w:t>
            </w:r>
          </w:p>
        </w:tc>
        <w:tc>
          <w:tcPr>
            <w:tcW w:w="992" w:type="dxa"/>
          </w:tcPr>
          <w:p w:rsidR="00940734" w:rsidRPr="008479B7" w:rsidRDefault="00940734" w:rsidP="008F6F50">
            <w:pPr>
              <w:spacing w:before="0" w:after="0" w:line="276" w:lineRule="auto"/>
              <w:ind w:firstLine="0"/>
              <w:jc w:val="right"/>
              <w:rPr>
                <w:lang w:val="sl-SI"/>
              </w:rPr>
            </w:pPr>
            <w:r w:rsidRPr="008479B7">
              <w:rPr>
                <w:lang w:val="sl-SI"/>
              </w:rPr>
              <w:t>III/2</w:t>
            </w:r>
          </w:p>
        </w:tc>
        <w:tc>
          <w:tcPr>
            <w:tcW w:w="1395" w:type="dxa"/>
          </w:tcPr>
          <w:p w:rsidR="00940734" w:rsidRPr="008479B7" w:rsidRDefault="00940734" w:rsidP="008F6F50">
            <w:pPr>
              <w:spacing w:before="0" w:after="0" w:line="276" w:lineRule="auto"/>
              <w:ind w:firstLine="0"/>
              <w:jc w:val="right"/>
              <w:rPr>
                <w:lang w:val="sl-SI"/>
              </w:rPr>
            </w:pPr>
            <w:r w:rsidRPr="008479B7">
              <w:rPr>
                <w:lang w:val="sl-SI"/>
              </w:rPr>
              <w:t xml:space="preserve">36 час. </w:t>
            </w:r>
          </w:p>
        </w:tc>
      </w:tr>
      <w:tr w:rsidR="00940734" w:rsidRPr="008479B7" w:rsidTr="008F6F50">
        <w:trPr>
          <w:trHeight w:val="20"/>
        </w:trPr>
        <w:tc>
          <w:tcPr>
            <w:tcW w:w="710" w:type="dxa"/>
            <w:tcBorders>
              <w:right w:val="single" w:sz="4" w:space="0" w:color="auto"/>
            </w:tcBorders>
          </w:tcPr>
          <w:p w:rsidR="00940734" w:rsidRPr="008479B7" w:rsidRDefault="00940734" w:rsidP="004B0053">
            <w:pPr>
              <w:numPr>
                <w:ilvl w:val="0"/>
                <w:numId w:val="36"/>
              </w:numPr>
              <w:spacing w:before="0" w:after="0" w:line="276" w:lineRule="auto"/>
              <w:jc w:val="right"/>
              <w:rPr>
                <w:lang w:val="sl-SI"/>
              </w:rPr>
            </w:pPr>
          </w:p>
        </w:tc>
        <w:tc>
          <w:tcPr>
            <w:tcW w:w="2835" w:type="dxa"/>
            <w:tcBorders>
              <w:left w:val="single" w:sz="4" w:space="0" w:color="auto"/>
            </w:tcBorders>
          </w:tcPr>
          <w:p w:rsidR="00940734" w:rsidRPr="008479B7" w:rsidRDefault="00940734" w:rsidP="008F6F50">
            <w:pPr>
              <w:spacing w:before="0" w:after="0" w:line="276" w:lineRule="auto"/>
              <w:ind w:firstLine="290"/>
              <w:jc w:val="left"/>
              <w:rPr>
                <w:lang w:val="sl-SI"/>
              </w:rPr>
            </w:pPr>
            <w:r w:rsidRPr="008479B7">
              <w:rPr>
                <w:lang w:val="sl-SI"/>
              </w:rPr>
              <w:t>Пурић Илдико</w:t>
            </w:r>
          </w:p>
        </w:tc>
        <w:tc>
          <w:tcPr>
            <w:tcW w:w="1417" w:type="dxa"/>
          </w:tcPr>
          <w:p w:rsidR="00940734" w:rsidRPr="008479B7" w:rsidRDefault="00940734" w:rsidP="008F6F50">
            <w:pPr>
              <w:spacing w:before="0" w:after="0" w:line="276" w:lineRule="auto"/>
              <w:ind w:firstLine="0"/>
              <w:rPr>
                <w:lang w:val="sl-SI"/>
              </w:rPr>
            </w:pPr>
            <w:r w:rsidRPr="008479B7">
              <w:rPr>
                <w:lang w:val="sl-SI"/>
              </w:rPr>
              <w:t>Н.Кнежевац</w:t>
            </w:r>
          </w:p>
        </w:tc>
        <w:tc>
          <w:tcPr>
            <w:tcW w:w="2835" w:type="dxa"/>
          </w:tcPr>
          <w:p w:rsidR="00940734" w:rsidRPr="008479B7" w:rsidRDefault="00940734" w:rsidP="008F6F50">
            <w:pPr>
              <w:spacing w:before="0" w:after="0" w:line="276" w:lineRule="auto"/>
              <w:ind w:right="110" w:firstLine="0"/>
              <w:jc w:val="right"/>
              <w:rPr>
                <w:lang w:val="sl-SI"/>
              </w:rPr>
            </w:pPr>
            <w:r w:rsidRPr="008479B7">
              <w:rPr>
                <w:lang w:val="sl-SI"/>
              </w:rPr>
              <w:t>Мађарски ј.–Математика</w:t>
            </w:r>
          </w:p>
        </w:tc>
        <w:tc>
          <w:tcPr>
            <w:tcW w:w="992" w:type="dxa"/>
          </w:tcPr>
          <w:p w:rsidR="00940734" w:rsidRPr="008479B7" w:rsidRDefault="00940734" w:rsidP="008F6F50">
            <w:pPr>
              <w:spacing w:before="0" w:after="0" w:line="276" w:lineRule="auto"/>
              <w:ind w:firstLine="0"/>
              <w:jc w:val="right"/>
              <w:rPr>
                <w:lang w:val="sl-SI"/>
              </w:rPr>
            </w:pPr>
            <w:r w:rsidRPr="008479B7">
              <w:rPr>
                <w:lang w:val="sl-SI"/>
              </w:rPr>
              <w:t>III/3</w:t>
            </w:r>
          </w:p>
        </w:tc>
        <w:tc>
          <w:tcPr>
            <w:tcW w:w="1395" w:type="dxa"/>
          </w:tcPr>
          <w:p w:rsidR="00940734" w:rsidRPr="008479B7" w:rsidRDefault="00940734" w:rsidP="008F6F50">
            <w:pPr>
              <w:spacing w:before="0" w:after="0" w:line="276" w:lineRule="auto"/>
              <w:ind w:firstLine="0"/>
              <w:jc w:val="right"/>
              <w:rPr>
                <w:lang w:val="sl-SI"/>
              </w:rPr>
            </w:pPr>
            <w:r w:rsidRPr="008479B7">
              <w:rPr>
                <w:lang w:val="sl-SI"/>
              </w:rPr>
              <w:t>36 час.</w:t>
            </w:r>
          </w:p>
        </w:tc>
      </w:tr>
      <w:tr w:rsidR="00940734" w:rsidRPr="008479B7" w:rsidTr="008F6F50">
        <w:trPr>
          <w:trHeight w:val="20"/>
        </w:trPr>
        <w:tc>
          <w:tcPr>
            <w:tcW w:w="710" w:type="dxa"/>
            <w:tcBorders>
              <w:right w:val="single" w:sz="4" w:space="0" w:color="auto"/>
            </w:tcBorders>
          </w:tcPr>
          <w:p w:rsidR="00940734" w:rsidRPr="008479B7" w:rsidRDefault="00940734" w:rsidP="004B0053">
            <w:pPr>
              <w:numPr>
                <w:ilvl w:val="0"/>
                <w:numId w:val="36"/>
              </w:numPr>
              <w:spacing w:before="0" w:after="0" w:line="276" w:lineRule="auto"/>
              <w:jc w:val="right"/>
              <w:rPr>
                <w:lang w:val="sl-SI"/>
              </w:rPr>
            </w:pPr>
          </w:p>
        </w:tc>
        <w:tc>
          <w:tcPr>
            <w:tcW w:w="2835" w:type="dxa"/>
            <w:tcBorders>
              <w:left w:val="single" w:sz="4" w:space="0" w:color="auto"/>
            </w:tcBorders>
          </w:tcPr>
          <w:p w:rsidR="00940734" w:rsidRPr="008479B7" w:rsidRDefault="00940734" w:rsidP="008F6F50">
            <w:pPr>
              <w:spacing w:before="0" w:after="0" w:line="276" w:lineRule="auto"/>
              <w:ind w:firstLine="290"/>
              <w:jc w:val="left"/>
              <w:rPr>
                <w:lang w:val="sl-SI"/>
              </w:rPr>
            </w:pPr>
            <w:r w:rsidRPr="008479B7">
              <w:rPr>
                <w:lang w:val="sl-SI"/>
              </w:rPr>
              <w:t>Недељков Бранка</w:t>
            </w:r>
          </w:p>
        </w:tc>
        <w:tc>
          <w:tcPr>
            <w:tcW w:w="1417" w:type="dxa"/>
          </w:tcPr>
          <w:p w:rsidR="00940734" w:rsidRPr="008479B7" w:rsidRDefault="00940734" w:rsidP="008F6F50">
            <w:pPr>
              <w:spacing w:before="0" w:after="0" w:line="276" w:lineRule="auto"/>
              <w:ind w:firstLine="0"/>
              <w:rPr>
                <w:szCs w:val="24"/>
                <w:lang w:val="sl-SI"/>
              </w:rPr>
            </w:pPr>
            <w:r w:rsidRPr="008479B7">
              <w:rPr>
                <w:szCs w:val="24"/>
                <w:lang w:val="sl-SI"/>
              </w:rPr>
              <w:t>Н.Кнежевац</w:t>
            </w:r>
          </w:p>
        </w:tc>
        <w:tc>
          <w:tcPr>
            <w:tcW w:w="2835" w:type="dxa"/>
          </w:tcPr>
          <w:p w:rsidR="00940734" w:rsidRPr="008479B7" w:rsidRDefault="00940734" w:rsidP="008F6F50">
            <w:pPr>
              <w:spacing w:before="0" w:after="0" w:line="276" w:lineRule="auto"/>
              <w:ind w:right="110" w:firstLine="0"/>
              <w:jc w:val="right"/>
              <w:rPr>
                <w:szCs w:val="24"/>
                <w:lang w:val="sl-SI"/>
              </w:rPr>
            </w:pPr>
            <w:r w:rsidRPr="008479B7">
              <w:rPr>
                <w:szCs w:val="24"/>
                <w:lang w:val="sl-SI"/>
              </w:rPr>
              <w:t>Српски ј.–Математика</w:t>
            </w:r>
          </w:p>
        </w:tc>
        <w:tc>
          <w:tcPr>
            <w:tcW w:w="992" w:type="dxa"/>
          </w:tcPr>
          <w:p w:rsidR="00940734" w:rsidRPr="008479B7" w:rsidRDefault="00940734" w:rsidP="008F6F50">
            <w:pPr>
              <w:spacing w:before="0" w:after="0" w:line="276" w:lineRule="auto"/>
              <w:ind w:firstLine="0"/>
              <w:jc w:val="right"/>
              <w:rPr>
                <w:lang w:val="sl-SI"/>
              </w:rPr>
            </w:pPr>
            <w:r w:rsidRPr="008479B7">
              <w:rPr>
                <w:lang w:val="sr-Latn-CS"/>
              </w:rPr>
              <w:t>IV</w:t>
            </w:r>
            <w:r w:rsidRPr="008479B7">
              <w:rPr>
                <w:lang w:val="sl-SI"/>
              </w:rPr>
              <w:t>/1</w:t>
            </w:r>
          </w:p>
        </w:tc>
        <w:tc>
          <w:tcPr>
            <w:tcW w:w="1395" w:type="dxa"/>
          </w:tcPr>
          <w:p w:rsidR="00940734" w:rsidRPr="008479B7" w:rsidRDefault="00940734" w:rsidP="008F6F50">
            <w:pPr>
              <w:spacing w:before="0" w:after="0" w:line="276" w:lineRule="auto"/>
              <w:ind w:firstLine="0"/>
              <w:jc w:val="right"/>
              <w:rPr>
                <w:szCs w:val="24"/>
                <w:lang w:val="sl-SI"/>
              </w:rPr>
            </w:pPr>
            <w:r w:rsidRPr="008479B7">
              <w:rPr>
                <w:szCs w:val="24"/>
                <w:lang w:val="sl-SI"/>
              </w:rPr>
              <w:t xml:space="preserve">36 час. </w:t>
            </w:r>
          </w:p>
        </w:tc>
      </w:tr>
      <w:tr w:rsidR="00940734" w:rsidRPr="008479B7" w:rsidTr="008F6F50">
        <w:trPr>
          <w:trHeight w:val="20"/>
        </w:trPr>
        <w:tc>
          <w:tcPr>
            <w:tcW w:w="710" w:type="dxa"/>
            <w:tcBorders>
              <w:right w:val="single" w:sz="4" w:space="0" w:color="auto"/>
            </w:tcBorders>
          </w:tcPr>
          <w:p w:rsidR="00940734" w:rsidRPr="008479B7" w:rsidRDefault="00940734" w:rsidP="004B0053">
            <w:pPr>
              <w:numPr>
                <w:ilvl w:val="0"/>
                <w:numId w:val="36"/>
              </w:numPr>
              <w:spacing w:before="0" w:after="0" w:line="276" w:lineRule="auto"/>
              <w:jc w:val="right"/>
              <w:rPr>
                <w:lang w:val="sl-SI"/>
              </w:rPr>
            </w:pPr>
          </w:p>
        </w:tc>
        <w:tc>
          <w:tcPr>
            <w:tcW w:w="2835" w:type="dxa"/>
            <w:tcBorders>
              <w:left w:val="single" w:sz="4" w:space="0" w:color="auto"/>
            </w:tcBorders>
          </w:tcPr>
          <w:p w:rsidR="00940734" w:rsidRPr="008479B7" w:rsidRDefault="00940734" w:rsidP="008F6F50">
            <w:pPr>
              <w:spacing w:before="0" w:after="0" w:line="276" w:lineRule="auto"/>
              <w:ind w:firstLine="290"/>
              <w:jc w:val="left"/>
              <w:rPr>
                <w:lang w:val="sl-SI"/>
              </w:rPr>
            </w:pPr>
            <w:r w:rsidRPr="008479B7">
              <w:rPr>
                <w:lang w:val="sl-SI"/>
              </w:rPr>
              <w:t>Теофанов Смиљка</w:t>
            </w:r>
          </w:p>
        </w:tc>
        <w:tc>
          <w:tcPr>
            <w:tcW w:w="1417" w:type="dxa"/>
          </w:tcPr>
          <w:p w:rsidR="00940734" w:rsidRPr="008479B7" w:rsidRDefault="00940734" w:rsidP="008F6F50">
            <w:pPr>
              <w:spacing w:before="0" w:after="0" w:line="276" w:lineRule="auto"/>
              <w:ind w:firstLine="0"/>
              <w:rPr>
                <w:lang w:val="sl-SI"/>
              </w:rPr>
            </w:pPr>
            <w:r w:rsidRPr="008479B7">
              <w:rPr>
                <w:lang w:val="sl-SI"/>
              </w:rPr>
              <w:t>Н.Кнежевац</w:t>
            </w:r>
          </w:p>
        </w:tc>
        <w:tc>
          <w:tcPr>
            <w:tcW w:w="2835" w:type="dxa"/>
          </w:tcPr>
          <w:p w:rsidR="00940734" w:rsidRPr="008479B7" w:rsidRDefault="00940734" w:rsidP="008F6F50">
            <w:pPr>
              <w:spacing w:before="0" w:after="0" w:line="276" w:lineRule="auto"/>
              <w:ind w:right="110" w:firstLine="0"/>
              <w:jc w:val="right"/>
              <w:rPr>
                <w:lang w:val="sl-SI"/>
              </w:rPr>
            </w:pPr>
            <w:r w:rsidRPr="008479B7">
              <w:rPr>
                <w:lang w:val="sl-SI"/>
              </w:rPr>
              <w:t>Српски ј.–Математика</w:t>
            </w:r>
          </w:p>
        </w:tc>
        <w:tc>
          <w:tcPr>
            <w:tcW w:w="992" w:type="dxa"/>
          </w:tcPr>
          <w:p w:rsidR="00940734" w:rsidRPr="008479B7" w:rsidRDefault="00940734" w:rsidP="008F6F50">
            <w:pPr>
              <w:spacing w:before="0" w:after="0" w:line="276" w:lineRule="auto"/>
              <w:ind w:firstLine="0"/>
              <w:jc w:val="right"/>
              <w:rPr>
                <w:lang w:val="sl-SI"/>
              </w:rPr>
            </w:pPr>
            <w:r w:rsidRPr="008479B7">
              <w:rPr>
                <w:lang w:val="sl-SI"/>
              </w:rPr>
              <w:t>IV/2</w:t>
            </w:r>
          </w:p>
        </w:tc>
        <w:tc>
          <w:tcPr>
            <w:tcW w:w="1395" w:type="dxa"/>
          </w:tcPr>
          <w:p w:rsidR="00940734" w:rsidRPr="008479B7" w:rsidRDefault="00940734" w:rsidP="008F6F50">
            <w:pPr>
              <w:spacing w:before="0" w:after="0" w:line="276" w:lineRule="auto"/>
              <w:ind w:firstLine="0"/>
              <w:jc w:val="right"/>
              <w:rPr>
                <w:lang w:val="sl-SI"/>
              </w:rPr>
            </w:pPr>
            <w:r w:rsidRPr="008479B7">
              <w:rPr>
                <w:lang w:val="sl-SI"/>
              </w:rPr>
              <w:t xml:space="preserve">36 час. </w:t>
            </w:r>
          </w:p>
        </w:tc>
      </w:tr>
      <w:tr w:rsidR="00940734" w:rsidRPr="008479B7" w:rsidTr="008F6F50">
        <w:trPr>
          <w:trHeight w:val="20"/>
        </w:trPr>
        <w:tc>
          <w:tcPr>
            <w:tcW w:w="710" w:type="dxa"/>
            <w:tcBorders>
              <w:right w:val="single" w:sz="4" w:space="0" w:color="auto"/>
            </w:tcBorders>
          </w:tcPr>
          <w:p w:rsidR="00940734" w:rsidRPr="008479B7" w:rsidRDefault="00940734" w:rsidP="004B0053">
            <w:pPr>
              <w:numPr>
                <w:ilvl w:val="0"/>
                <w:numId w:val="36"/>
              </w:numPr>
              <w:spacing w:before="0" w:after="0" w:line="276" w:lineRule="auto"/>
              <w:jc w:val="right"/>
              <w:rPr>
                <w:lang w:val="sl-SI"/>
              </w:rPr>
            </w:pPr>
          </w:p>
        </w:tc>
        <w:tc>
          <w:tcPr>
            <w:tcW w:w="2835" w:type="dxa"/>
            <w:tcBorders>
              <w:left w:val="single" w:sz="4" w:space="0" w:color="auto"/>
            </w:tcBorders>
          </w:tcPr>
          <w:p w:rsidR="00940734" w:rsidRPr="008479B7" w:rsidRDefault="00940734" w:rsidP="008F6F50">
            <w:pPr>
              <w:spacing w:before="0" w:after="0" w:line="276" w:lineRule="auto"/>
              <w:ind w:firstLine="290"/>
              <w:jc w:val="left"/>
              <w:rPr>
                <w:lang w:val="sl-SI"/>
              </w:rPr>
            </w:pPr>
            <w:r w:rsidRPr="008479B7">
              <w:rPr>
                <w:lang w:val="sl-SI"/>
              </w:rPr>
              <w:t>Тот Ева</w:t>
            </w:r>
          </w:p>
        </w:tc>
        <w:tc>
          <w:tcPr>
            <w:tcW w:w="1417" w:type="dxa"/>
          </w:tcPr>
          <w:p w:rsidR="00940734" w:rsidRPr="008479B7" w:rsidRDefault="00940734" w:rsidP="008F6F50">
            <w:pPr>
              <w:spacing w:before="0" w:after="0" w:line="276" w:lineRule="auto"/>
              <w:ind w:firstLine="0"/>
              <w:rPr>
                <w:lang w:val="sl-SI"/>
              </w:rPr>
            </w:pPr>
            <w:r w:rsidRPr="008479B7">
              <w:rPr>
                <w:lang w:val="sl-SI"/>
              </w:rPr>
              <w:t>Н.Кнежевац</w:t>
            </w:r>
          </w:p>
        </w:tc>
        <w:tc>
          <w:tcPr>
            <w:tcW w:w="2835" w:type="dxa"/>
          </w:tcPr>
          <w:p w:rsidR="00940734" w:rsidRPr="008479B7" w:rsidRDefault="00940734" w:rsidP="008F6F50">
            <w:pPr>
              <w:spacing w:before="0" w:after="0" w:line="276" w:lineRule="auto"/>
              <w:ind w:right="110" w:firstLine="0"/>
              <w:jc w:val="right"/>
              <w:rPr>
                <w:lang w:val="sl-SI"/>
              </w:rPr>
            </w:pPr>
            <w:r w:rsidRPr="008479B7">
              <w:rPr>
                <w:lang w:val="sl-SI"/>
              </w:rPr>
              <w:t>Мађарски ј.–Математика</w:t>
            </w:r>
          </w:p>
        </w:tc>
        <w:tc>
          <w:tcPr>
            <w:tcW w:w="992" w:type="dxa"/>
          </w:tcPr>
          <w:p w:rsidR="00940734" w:rsidRPr="008479B7" w:rsidRDefault="00940734" w:rsidP="008F6F50">
            <w:pPr>
              <w:spacing w:before="0" w:after="0" w:line="276" w:lineRule="auto"/>
              <w:ind w:firstLine="0"/>
              <w:jc w:val="right"/>
              <w:rPr>
                <w:lang w:val="sl-SI"/>
              </w:rPr>
            </w:pPr>
            <w:r w:rsidRPr="008479B7">
              <w:rPr>
                <w:lang w:val="sl-SI"/>
              </w:rPr>
              <w:t>IV/3</w:t>
            </w:r>
          </w:p>
        </w:tc>
        <w:tc>
          <w:tcPr>
            <w:tcW w:w="1395" w:type="dxa"/>
          </w:tcPr>
          <w:p w:rsidR="00940734" w:rsidRPr="008479B7" w:rsidRDefault="00940734" w:rsidP="008F6F50">
            <w:pPr>
              <w:spacing w:before="0" w:after="0" w:line="276" w:lineRule="auto"/>
              <w:ind w:firstLine="0"/>
              <w:jc w:val="right"/>
              <w:rPr>
                <w:lang w:val="sl-SI"/>
              </w:rPr>
            </w:pPr>
            <w:r w:rsidRPr="008479B7">
              <w:rPr>
                <w:lang w:val="sl-SI"/>
              </w:rPr>
              <w:t xml:space="preserve">36 час. </w:t>
            </w:r>
          </w:p>
        </w:tc>
      </w:tr>
      <w:tr w:rsidR="00940734" w:rsidRPr="008479B7" w:rsidTr="008F6F50">
        <w:trPr>
          <w:trHeight w:val="20"/>
        </w:trPr>
        <w:tc>
          <w:tcPr>
            <w:tcW w:w="710" w:type="dxa"/>
            <w:tcBorders>
              <w:right w:val="single" w:sz="4" w:space="0" w:color="auto"/>
            </w:tcBorders>
          </w:tcPr>
          <w:p w:rsidR="00940734" w:rsidRPr="008479B7" w:rsidRDefault="00940734" w:rsidP="004B0053">
            <w:pPr>
              <w:numPr>
                <w:ilvl w:val="0"/>
                <w:numId w:val="36"/>
              </w:numPr>
              <w:spacing w:before="0" w:after="0" w:line="276" w:lineRule="auto"/>
              <w:jc w:val="right"/>
              <w:rPr>
                <w:lang w:val="sl-SI"/>
              </w:rPr>
            </w:pPr>
          </w:p>
        </w:tc>
        <w:tc>
          <w:tcPr>
            <w:tcW w:w="2835" w:type="dxa"/>
            <w:tcBorders>
              <w:left w:val="single" w:sz="4" w:space="0" w:color="auto"/>
            </w:tcBorders>
          </w:tcPr>
          <w:p w:rsidR="00940734" w:rsidRPr="008479B7" w:rsidRDefault="00940734" w:rsidP="008F6F50">
            <w:pPr>
              <w:spacing w:before="0" w:after="0" w:line="276" w:lineRule="auto"/>
              <w:ind w:firstLine="290"/>
              <w:jc w:val="left"/>
              <w:rPr>
                <w:lang w:val="sl-SI"/>
              </w:rPr>
            </w:pPr>
            <w:r w:rsidRPr="008479B7">
              <w:rPr>
                <w:lang w:val="sl-SI"/>
              </w:rPr>
              <w:t>Маћош Ингрид</w:t>
            </w:r>
          </w:p>
        </w:tc>
        <w:tc>
          <w:tcPr>
            <w:tcW w:w="1417" w:type="dxa"/>
          </w:tcPr>
          <w:p w:rsidR="00940734" w:rsidRPr="008479B7" w:rsidRDefault="00940734" w:rsidP="008F6F50">
            <w:pPr>
              <w:spacing w:before="0" w:after="0" w:line="276" w:lineRule="auto"/>
              <w:ind w:firstLine="0"/>
              <w:rPr>
                <w:lang w:val="sl-SI"/>
              </w:rPr>
            </w:pPr>
            <w:r w:rsidRPr="008479B7">
              <w:rPr>
                <w:lang w:val="sl-SI"/>
              </w:rPr>
              <w:t>Н.Кнежевац</w:t>
            </w:r>
          </w:p>
        </w:tc>
        <w:tc>
          <w:tcPr>
            <w:tcW w:w="2835" w:type="dxa"/>
          </w:tcPr>
          <w:p w:rsidR="00940734" w:rsidRPr="008479B7" w:rsidRDefault="00940734" w:rsidP="008F6F50">
            <w:pPr>
              <w:spacing w:before="0" w:after="0" w:line="276" w:lineRule="auto"/>
              <w:ind w:firstLine="0"/>
              <w:jc w:val="center"/>
              <w:rPr>
                <w:lang w:val="sl-SI"/>
              </w:rPr>
            </w:pPr>
            <w:r w:rsidRPr="008479B7">
              <w:rPr>
                <w:lang w:val="sl-SI"/>
              </w:rPr>
              <w:t>Математика</w:t>
            </w:r>
          </w:p>
        </w:tc>
        <w:tc>
          <w:tcPr>
            <w:tcW w:w="992" w:type="dxa"/>
          </w:tcPr>
          <w:p w:rsidR="00940734" w:rsidRPr="008479B7" w:rsidRDefault="00940734" w:rsidP="008F6F50">
            <w:pPr>
              <w:spacing w:before="0" w:after="0" w:line="276" w:lineRule="auto"/>
              <w:ind w:firstLine="0"/>
              <w:jc w:val="right"/>
              <w:rPr>
                <w:lang w:val="sl-SI"/>
              </w:rPr>
            </w:pPr>
            <w:r w:rsidRPr="008479B7">
              <w:rPr>
                <w:lang w:val="sl-SI"/>
              </w:rPr>
              <w:t>V-VIII</w:t>
            </w:r>
          </w:p>
        </w:tc>
        <w:tc>
          <w:tcPr>
            <w:tcW w:w="1395" w:type="dxa"/>
          </w:tcPr>
          <w:p w:rsidR="00940734" w:rsidRDefault="00940734" w:rsidP="008F6F50">
            <w:pPr>
              <w:spacing w:before="0" w:after="0" w:line="276" w:lineRule="auto"/>
              <w:ind w:firstLine="0"/>
              <w:jc w:val="right"/>
            </w:pPr>
            <w:r w:rsidRPr="00FD121F">
              <w:rPr>
                <w:lang w:val="sl-SI"/>
              </w:rPr>
              <w:t xml:space="preserve">36 час. </w:t>
            </w:r>
          </w:p>
        </w:tc>
      </w:tr>
      <w:tr w:rsidR="00940734" w:rsidRPr="008479B7" w:rsidTr="008F6F50">
        <w:trPr>
          <w:trHeight w:val="20"/>
        </w:trPr>
        <w:tc>
          <w:tcPr>
            <w:tcW w:w="710" w:type="dxa"/>
            <w:tcBorders>
              <w:right w:val="single" w:sz="4" w:space="0" w:color="auto"/>
            </w:tcBorders>
          </w:tcPr>
          <w:p w:rsidR="00940734" w:rsidRPr="008479B7" w:rsidRDefault="00940734" w:rsidP="004B0053">
            <w:pPr>
              <w:numPr>
                <w:ilvl w:val="0"/>
                <w:numId w:val="36"/>
              </w:numPr>
              <w:spacing w:before="0" w:after="0" w:line="276" w:lineRule="auto"/>
              <w:jc w:val="right"/>
              <w:rPr>
                <w:lang w:val="sl-SI"/>
              </w:rPr>
            </w:pPr>
          </w:p>
        </w:tc>
        <w:tc>
          <w:tcPr>
            <w:tcW w:w="2835" w:type="dxa"/>
            <w:tcBorders>
              <w:left w:val="single" w:sz="4" w:space="0" w:color="auto"/>
            </w:tcBorders>
          </w:tcPr>
          <w:p w:rsidR="00940734" w:rsidRPr="008479B7" w:rsidRDefault="00940734" w:rsidP="008F6F50">
            <w:pPr>
              <w:spacing w:before="0" w:after="0" w:line="276" w:lineRule="auto"/>
              <w:ind w:firstLine="290"/>
              <w:jc w:val="left"/>
              <w:rPr>
                <w:lang w:val="sl-SI"/>
              </w:rPr>
            </w:pPr>
            <w:r w:rsidRPr="008479B7">
              <w:rPr>
                <w:lang w:val="sl-SI"/>
              </w:rPr>
              <w:t>Дражић Миодраг</w:t>
            </w:r>
          </w:p>
        </w:tc>
        <w:tc>
          <w:tcPr>
            <w:tcW w:w="1417" w:type="dxa"/>
          </w:tcPr>
          <w:p w:rsidR="00940734" w:rsidRPr="008479B7" w:rsidRDefault="00940734" w:rsidP="008F6F50">
            <w:pPr>
              <w:spacing w:before="0" w:after="0" w:line="276" w:lineRule="auto"/>
              <w:ind w:firstLine="0"/>
              <w:rPr>
                <w:lang w:val="sl-SI"/>
              </w:rPr>
            </w:pPr>
            <w:r w:rsidRPr="008479B7">
              <w:rPr>
                <w:lang w:val="sl-SI"/>
              </w:rPr>
              <w:t>Н.Кнежевац</w:t>
            </w:r>
          </w:p>
        </w:tc>
        <w:tc>
          <w:tcPr>
            <w:tcW w:w="2835" w:type="dxa"/>
          </w:tcPr>
          <w:p w:rsidR="00940734" w:rsidRPr="008479B7" w:rsidRDefault="00940734" w:rsidP="008F6F50">
            <w:pPr>
              <w:spacing w:before="0" w:after="0" w:line="276" w:lineRule="auto"/>
              <w:ind w:firstLine="0"/>
              <w:jc w:val="center"/>
              <w:rPr>
                <w:lang w:val="sl-SI"/>
              </w:rPr>
            </w:pPr>
            <w:r w:rsidRPr="008479B7">
              <w:rPr>
                <w:lang w:val="sl-SI"/>
              </w:rPr>
              <w:t>Математика</w:t>
            </w:r>
          </w:p>
        </w:tc>
        <w:tc>
          <w:tcPr>
            <w:tcW w:w="992" w:type="dxa"/>
          </w:tcPr>
          <w:p w:rsidR="00940734" w:rsidRPr="008479B7" w:rsidRDefault="003907D8" w:rsidP="008F6F50">
            <w:pPr>
              <w:spacing w:before="0" w:after="0" w:line="276" w:lineRule="auto"/>
              <w:ind w:firstLine="0"/>
              <w:jc w:val="right"/>
              <w:rPr>
                <w:lang w:val="sl-SI"/>
              </w:rPr>
            </w:pPr>
            <w:r w:rsidRPr="008479B7">
              <w:rPr>
                <w:lang w:val="sl-SI"/>
              </w:rPr>
              <w:t>V-VIII</w:t>
            </w:r>
          </w:p>
        </w:tc>
        <w:tc>
          <w:tcPr>
            <w:tcW w:w="1395" w:type="dxa"/>
          </w:tcPr>
          <w:p w:rsidR="00940734" w:rsidRDefault="00940734" w:rsidP="008F6F50">
            <w:pPr>
              <w:spacing w:before="0" w:after="0" w:line="276" w:lineRule="auto"/>
              <w:ind w:firstLine="0"/>
              <w:jc w:val="right"/>
            </w:pPr>
            <w:r w:rsidRPr="00FD121F">
              <w:rPr>
                <w:lang w:val="sl-SI"/>
              </w:rPr>
              <w:t xml:space="preserve"> </w:t>
            </w:r>
            <w:r w:rsidRPr="008479B7">
              <w:rPr>
                <w:lang w:val="sl-SI"/>
              </w:rPr>
              <w:t>36 час</w:t>
            </w:r>
          </w:p>
        </w:tc>
      </w:tr>
      <w:tr w:rsidR="00940734" w:rsidRPr="008479B7" w:rsidTr="008F6F50">
        <w:trPr>
          <w:trHeight w:val="20"/>
        </w:trPr>
        <w:tc>
          <w:tcPr>
            <w:tcW w:w="710" w:type="dxa"/>
            <w:tcBorders>
              <w:right w:val="single" w:sz="4" w:space="0" w:color="auto"/>
            </w:tcBorders>
          </w:tcPr>
          <w:p w:rsidR="00940734" w:rsidRPr="008479B7" w:rsidRDefault="00940734" w:rsidP="004B0053">
            <w:pPr>
              <w:numPr>
                <w:ilvl w:val="0"/>
                <w:numId w:val="36"/>
              </w:numPr>
              <w:spacing w:before="0" w:after="0" w:line="276" w:lineRule="auto"/>
              <w:jc w:val="right"/>
              <w:rPr>
                <w:lang w:val="sl-SI"/>
              </w:rPr>
            </w:pPr>
          </w:p>
        </w:tc>
        <w:tc>
          <w:tcPr>
            <w:tcW w:w="2835" w:type="dxa"/>
            <w:tcBorders>
              <w:left w:val="single" w:sz="4" w:space="0" w:color="auto"/>
            </w:tcBorders>
          </w:tcPr>
          <w:p w:rsidR="00940734" w:rsidRPr="008479B7" w:rsidRDefault="00940734" w:rsidP="008F6F50">
            <w:pPr>
              <w:spacing w:before="0" w:after="0" w:line="276" w:lineRule="auto"/>
              <w:ind w:firstLine="290"/>
              <w:jc w:val="left"/>
              <w:rPr>
                <w:lang w:val="sl-SI"/>
              </w:rPr>
            </w:pPr>
            <w:r w:rsidRPr="008479B7">
              <w:rPr>
                <w:lang w:val="sl-SI"/>
              </w:rPr>
              <w:t>Домонкош Ласло</w:t>
            </w:r>
          </w:p>
        </w:tc>
        <w:tc>
          <w:tcPr>
            <w:tcW w:w="1417" w:type="dxa"/>
          </w:tcPr>
          <w:p w:rsidR="00940734" w:rsidRPr="008479B7" w:rsidRDefault="00940734" w:rsidP="008F6F50">
            <w:pPr>
              <w:spacing w:before="0" w:after="0" w:line="276" w:lineRule="auto"/>
              <w:ind w:firstLine="0"/>
              <w:rPr>
                <w:lang w:val="sl-SI"/>
              </w:rPr>
            </w:pPr>
            <w:r w:rsidRPr="008479B7">
              <w:rPr>
                <w:lang w:val="sl-SI"/>
              </w:rPr>
              <w:t>Н.Кнежевац</w:t>
            </w:r>
          </w:p>
        </w:tc>
        <w:tc>
          <w:tcPr>
            <w:tcW w:w="2835" w:type="dxa"/>
          </w:tcPr>
          <w:p w:rsidR="00940734" w:rsidRPr="008479B7" w:rsidRDefault="00940734" w:rsidP="008F6F50">
            <w:pPr>
              <w:spacing w:before="0" w:after="0" w:line="276" w:lineRule="auto"/>
              <w:ind w:firstLine="0"/>
              <w:jc w:val="center"/>
              <w:rPr>
                <w:lang w:val="sl-SI"/>
              </w:rPr>
            </w:pPr>
            <w:r w:rsidRPr="008479B7">
              <w:rPr>
                <w:lang w:val="sl-SI"/>
              </w:rPr>
              <w:t>Математика</w:t>
            </w:r>
          </w:p>
        </w:tc>
        <w:tc>
          <w:tcPr>
            <w:tcW w:w="992" w:type="dxa"/>
          </w:tcPr>
          <w:p w:rsidR="00940734" w:rsidRPr="008479B7" w:rsidRDefault="00940734" w:rsidP="008F6F50">
            <w:pPr>
              <w:spacing w:before="0" w:after="0" w:line="276" w:lineRule="auto"/>
              <w:ind w:firstLine="0"/>
              <w:jc w:val="right"/>
              <w:rPr>
                <w:lang w:val="sl-SI"/>
              </w:rPr>
            </w:pPr>
            <w:r w:rsidRPr="008479B7">
              <w:rPr>
                <w:lang w:val="sl-SI"/>
              </w:rPr>
              <w:t xml:space="preserve">V-VIII </w:t>
            </w:r>
          </w:p>
        </w:tc>
        <w:tc>
          <w:tcPr>
            <w:tcW w:w="1395" w:type="dxa"/>
          </w:tcPr>
          <w:p w:rsidR="00940734" w:rsidRDefault="00940734" w:rsidP="008F6F50">
            <w:pPr>
              <w:spacing w:before="0" w:after="0" w:line="276" w:lineRule="auto"/>
              <w:ind w:firstLine="0"/>
              <w:jc w:val="right"/>
            </w:pPr>
            <w:r w:rsidRPr="00FD121F">
              <w:rPr>
                <w:lang w:val="sl-SI"/>
              </w:rPr>
              <w:t xml:space="preserve">36 час. </w:t>
            </w:r>
          </w:p>
        </w:tc>
      </w:tr>
      <w:tr w:rsidR="00940734" w:rsidRPr="008479B7" w:rsidTr="008F6F50">
        <w:trPr>
          <w:trHeight w:val="20"/>
        </w:trPr>
        <w:tc>
          <w:tcPr>
            <w:tcW w:w="710" w:type="dxa"/>
            <w:tcBorders>
              <w:right w:val="single" w:sz="4" w:space="0" w:color="auto"/>
            </w:tcBorders>
          </w:tcPr>
          <w:p w:rsidR="00940734" w:rsidRPr="008479B7" w:rsidRDefault="00940734" w:rsidP="004B0053">
            <w:pPr>
              <w:numPr>
                <w:ilvl w:val="0"/>
                <w:numId w:val="36"/>
              </w:numPr>
              <w:spacing w:before="0" w:after="0" w:line="276" w:lineRule="auto"/>
              <w:jc w:val="right"/>
              <w:rPr>
                <w:lang w:val="sl-SI"/>
              </w:rPr>
            </w:pPr>
          </w:p>
        </w:tc>
        <w:tc>
          <w:tcPr>
            <w:tcW w:w="2835" w:type="dxa"/>
            <w:tcBorders>
              <w:left w:val="single" w:sz="4" w:space="0" w:color="auto"/>
            </w:tcBorders>
          </w:tcPr>
          <w:p w:rsidR="00940734" w:rsidRPr="008479B7" w:rsidRDefault="00940734" w:rsidP="008F6F50">
            <w:pPr>
              <w:spacing w:before="0" w:after="0" w:line="276" w:lineRule="auto"/>
              <w:ind w:firstLine="290"/>
              <w:jc w:val="left"/>
              <w:rPr>
                <w:lang w:val="sl-SI"/>
              </w:rPr>
            </w:pPr>
            <w:r w:rsidRPr="008479B7">
              <w:rPr>
                <w:lang w:val="sl-SI"/>
              </w:rPr>
              <w:t>Шипка Драгиња</w:t>
            </w:r>
          </w:p>
        </w:tc>
        <w:tc>
          <w:tcPr>
            <w:tcW w:w="1417" w:type="dxa"/>
          </w:tcPr>
          <w:p w:rsidR="00940734" w:rsidRPr="008479B7" w:rsidRDefault="00940734" w:rsidP="008F6F50">
            <w:pPr>
              <w:spacing w:before="0" w:after="0" w:line="276" w:lineRule="auto"/>
              <w:ind w:firstLine="0"/>
              <w:rPr>
                <w:lang w:val="sl-SI"/>
              </w:rPr>
            </w:pPr>
            <w:r w:rsidRPr="008479B7">
              <w:rPr>
                <w:lang w:val="sl-SI"/>
              </w:rPr>
              <w:t>Н.Кнежевац</w:t>
            </w:r>
          </w:p>
        </w:tc>
        <w:tc>
          <w:tcPr>
            <w:tcW w:w="2835" w:type="dxa"/>
          </w:tcPr>
          <w:p w:rsidR="00940734" w:rsidRPr="008479B7" w:rsidRDefault="00940734" w:rsidP="008F6F50">
            <w:pPr>
              <w:spacing w:before="0" w:after="0" w:line="276" w:lineRule="auto"/>
              <w:ind w:firstLine="0"/>
              <w:jc w:val="center"/>
              <w:rPr>
                <w:lang w:val="sl-SI"/>
              </w:rPr>
            </w:pPr>
            <w:r w:rsidRPr="008479B7">
              <w:rPr>
                <w:lang w:val="sl-SI"/>
              </w:rPr>
              <w:t>Српски језик</w:t>
            </w:r>
          </w:p>
        </w:tc>
        <w:tc>
          <w:tcPr>
            <w:tcW w:w="992" w:type="dxa"/>
          </w:tcPr>
          <w:p w:rsidR="00940734" w:rsidRPr="008479B7" w:rsidRDefault="00940734" w:rsidP="008F6F50">
            <w:pPr>
              <w:spacing w:before="0" w:after="0" w:line="276" w:lineRule="auto"/>
              <w:ind w:firstLine="0"/>
              <w:jc w:val="right"/>
              <w:rPr>
                <w:lang w:val="sl-SI"/>
              </w:rPr>
            </w:pPr>
            <w:r w:rsidRPr="008479B7">
              <w:rPr>
                <w:lang w:val="sl-SI"/>
              </w:rPr>
              <w:t>V-VIII</w:t>
            </w:r>
          </w:p>
        </w:tc>
        <w:tc>
          <w:tcPr>
            <w:tcW w:w="1395" w:type="dxa"/>
          </w:tcPr>
          <w:p w:rsidR="00940734" w:rsidRDefault="00940734" w:rsidP="008F6F50">
            <w:pPr>
              <w:spacing w:before="0" w:after="0" w:line="276" w:lineRule="auto"/>
              <w:ind w:firstLine="0"/>
              <w:jc w:val="right"/>
            </w:pPr>
            <w:r w:rsidRPr="00FD121F">
              <w:rPr>
                <w:lang w:val="sl-SI"/>
              </w:rPr>
              <w:t xml:space="preserve">36 час. </w:t>
            </w:r>
          </w:p>
        </w:tc>
      </w:tr>
      <w:tr w:rsidR="00940734" w:rsidRPr="008479B7" w:rsidTr="008F6F50">
        <w:trPr>
          <w:trHeight w:val="20"/>
        </w:trPr>
        <w:tc>
          <w:tcPr>
            <w:tcW w:w="710" w:type="dxa"/>
            <w:tcBorders>
              <w:right w:val="single" w:sz="4" w:space="0" w:color="auto"/>
            </w:tcBorders>
          </w:tcPr>
          <w:p w:rsidR="00940734" w:rsidRPr="008479B7" w:rsidRDefault="00940734" w:rsidP="004B0053">
            <w:pPr>
              <w:numPr>
                <w:ilvl w:val="0"/>
                <w:numId w:val="36"/>
              </w:numPr>
              <w:spacing w:before="0" w:after="0" w:line="276" w:lineRule="auto"/>
              <w:jc w:val="right"/>
              <w:rPr>
                <w:lang w:val="sl-SI"/>
              </w:rPr>
            </w:pPr>
          </w:p>
        </w:tc>
        <w:tc>
          <w:tcPr>
            <w:tcW w:w="2835" w:type="dxa"/>
            <w:tcBorders>
              <w:left w:val="single" w:sz="4" w:space="0" w:color="auto"/>
            </w:tcBorders>
          </w:tcPr>
          <w:p w:rsidR="00940734" w:rsidRPr="008479B7" w:rsidRDefault="00940734" w:rsidP="008F6F50">
            <w:pPr>
              <w:spacing w:before="0" w:after="0" w:line="276" w:lineRule="auto"/>
              <w:ind w:firstLine="290"/>
              <w:jc w:val="left"/>
              <w:rPr>
                <w:lang w:val="sl-SI"/>
              </w:rPr>
            </w:pPr>
            <w:r w:rsidRPr="008479B7">
              <w:rPr>
                <w:lang w:val="sl-SI"/>
              </w:rPr>
              <w:t>Димитров Душанка</w:t>
            </w:r>
          </w:p>
        </w:tc>
        <w:tc>
          <w:tcPr>
            <w:tcW w:w="1417" w:type="dxa"/>
          </w:tcPr>
          <w:p w:rsidR="00940734" w:rsidRPr="008479B7" w:rsidRDefault="00940734" w:rsidP="008F6F50">
            <w:pPr>
              <w:spacing w:before="0" w:after="0" w:line="276" w:lineRule="auto"/>
              <w:ind w:firstLine="0"/>
              <w:rPr>
                <w:lang w:val="sl-SI"/>
              </w:rPr>
            </w:pPr>
            <w:r w:rsidRPr="008479B7">
              <w:rPr>
                <w:lang w:val="sl-SI"/>
              </w:rPr>
              <w:t>Н.Кнежевац</w:t>
            </w:r>
          </w:p>
        </w:tc>
        <w:tc>
          <w:tcPr>
            <w:tcW w:w="2835" w:type="dxa"/>
          </w:tcPr>
          <w:p w:rsidR="00940734" w:rsidRPr="008479B7" w:rsidRDefault="00940734" w:rsidP="008F6F50">
            <w:pPr>
              <w:spacing w:before="0" w:after="0" w:line="276" w:lineRule="auto"/>
              <w:ind w:firstLine="0"/>
              <w:jc w:val="center"/>
              <w:rPr>
                <w:lang w:val="sl-SI"/>
              </w:rPr>
            </w:pPr>
            <w:r w:rsidRPr="008479B7">
              <w:rPr>
                <w:lang w:val="sl-SI"/>
              </w:rPr>
              <w:t>Српски језик</w:t>
            </w:r>
          </w:p>
        </w:tc>
        <w:tc>
          <w:tcPr>
            <w:tcW w:w="992" w:type="dxa"/>
          </w:tcPr>
          <w:p w:rsidR="00940734" w:rsidRPr="008479B7" w:rsidRDefault="00940734" w:rsidP="008F6F50">
            <w:pPr>
              <w:spacing w:before="0" w:after="0" w:line="276" w:lineRule="auto"/>
              <w:ind w:firstLine="0"/>
              <w:jc w:val="right"/>
              <w:rPr>
                <w:lang w:val="sl-SI"/>
              </w:rPr>
            </w:pPr>
            <w:r w:rsidRPr="008479B7">
              <w:rPr>
                <w:lang w:val="sl-SI"/>
              </w:rPr>
              <w:t>V-VIII</w:t>
            </w:r>
          </w:p>
        </w:tc>
        <w:tc>
          <w:tcPr>
            <w:tcW w:w="1395" w:type="dxa"/>
          </w:tcPr>
          <w:p w:rsidR="00940734" w:rsidRDefault="00940734" w:rsidP="008F6F50">
            <w:pPr>
              <w:spacing w:before="0" w:after="0" w:line="276" w:lineRule="auto"/>
              <w:ind w:firstLine="0"/>
              <w:jc w:val="right"/>
            </w:pPr>
            <w:r w:rsidRPr="00FD121F">
              <w:rPr>
                <w:lang w:val="sl-SI"/>
              </w:rPr>
              <w:t xml:space="preserve">36 час. </w:t>
            </w:r>
          </w:p>
        </w:tc>
      </w:tr>
      <w:tr w:rsidR="00940734" w:rsidRPr="008479B7" w:rsidTr="008F6F50">
        <w:trPr>
          <w:trHeight w:val="20"/>
        </w:trPr>
        <w:tc>
          <w:tcPr>
            <w:tcW w:w="710" w:type="dxa"/>
            <w:tcBorders>
              <w:right w:val="single" w:sz="4" w:space="0" w:color="auto"/>
            </w:tcBorders>
          </w:tcPr>
          <w:p w:rsidR="00940734" w:rsidRPr="008479B7" w:rsidRDefault="00940734" w:rsidP="004B0053">
            <w:pPr>
              <w:numPr>
                <w:ilvl w:val="0"/>
                <w:numId w:val="36"/>
              </w:numPr>
              <w:spacing w:before="0" w:after="0" w:line="276" w:lineRule="auto"/>
              <w:jc w:val="right"/>
              <w:rPr>
                <w:lang w:val="sl-SI"/>
              </w:rPr>
            </w:pPr>
          </w:p>
        </w:tc>
        <w:tc>
          <w:tcPr>
            <w:tcW w:w="2835" w:type="dxa"/>
            <w:tcBorders>
              <w:left w:val="single" w:sz="4" w:space="0" w:color="auto"/>
            </w:tcBorders>
          </w:tcPr>
          <w:p w:rsidR="00940734" w:rsidRPr="00940734" w:rsidRDefault="00940734" w:rsidP="008F6F50">
            <w:pPr>
              <w:spacing w:before="0" w:after="0" w:line="276" w:lineRule="auto"/>
              <w:ind w:firstLine="290"/>
              <w:jc w:val="left"/>
            </w:pPr>
            <w:r>
              <w:t>Рекецки Дора</w:t>
            </w:r>
          </w:p>
        </w:tc>
        <w:tc>
          <w:tcPr>
            <w:tcW w:w="1417" w:type="dxa"/>
          </w:tcPr>
          <w:p w:rsidR="00940734" w:rsidRPr="008479B7" w:rsidRDefault="00940734" w:rsidP="008F6F50">
            <w:pPr>
              <w:spacing w:before="0" w:after="0" w:line="276" w:lineRule="auto"/>
              <w:ind w:firstLine="0"/>
              <w:rPr>
                <w:lang w:val="sl-SI"/>
              </w:rPr>
            </w:pPr>
            <w:r w:rsidRPr="008479B7">
              <w:rPr>
                <w:lang w:val="sl-SI"/>
              </w:rPr>
              <w:t>Н.Кнежевац</w:t>
            </w:r>
          </w:p>
        </w:tc>
        <w:tc>
          <w:tcPr>
            <w:tcW w:w="2835" w:type="dxa"/>
          </w:tcPr>
          <w:p w:rsidR="00940734" w:rsidRPr="008479B7" w:rsidRDefault="00940734" w:rsidP="008F6F50">
            <w:pPr>
              <w:spacing w:before="0" w:after="0" w:line="276" w:lineRule="auto"/>
              <w:ind w:firstLine="0"/>
              <w:jc w:val="center"/>
              <w:rPr>
                <w:lang w:val="sl-SI"/>
              </w:rPr>
            </w:pPr>
            <w:r w:rsidRPr="008479B7">
              <w:rPr>
                <w:lang w:val="sl-SI"/>
              </w:rPr>
              <w:t>Мађарски језик</w:t>
            </w:r>
          </w:p>
        </w:tc>
        <w:tc>
          <w:tcPr>
            <w:tcW w:w="992" w:type="dxa"/>
          </w:tcPr>
          <w:p w:rsidR="00940734" w:rsidRPr="008479B7" w:rsidRDefault="00940734" w:rsidP="008F6F50">
            <w:pPr>
              <w:spacing w:before="0" w:after="0" w:line="276" w:lineRule="auto"/>
              <w:ind w:firstLine="0"/>
              <w:jc w:val="right"/>
              <w:rPr>
                <w:lang w:val="sl-SI"/>
              </w:rPr>
            </w:pPr>
            <w:r w:rsidRPr="008479B7">
              <w:rPr>
                <w:lang w:val="sl-SI"/>
              </w:rPr>
              <w:t>V-VIII</w:t>
            </w:r>
          </w:p>
        </w:tc>
        <w:tc>
          <w:tcPr>
            <w:tcW w:w="1395" w:type="dxa"/>
          </w:tcPr>
          <w:p w:rsidR="00940734" w:rsidRDefault="00940734" w:rsidP="008F6F50">
            <w:pPr>
              <w:spacing w:before="0" w:after="0" w:line="276" w:lineRule="auto"/>
              <w:ind w:firstLine="0"/>
              <w:jc w:val="right"/>
            </w:pPr>
            <w:r w:rsidRPr="00FD121F">
              <w:rPr>
                <w:lang w:val="sl-SI"/>
              </w:rPr>
              <w:t xml:space="preserve">36 час. </w:t>
            </w:r>
          </w:p>
        </w:tc>
      </w:tr>
      <w:tr w:rsidR="00940734" w:rsidRPr="008479B7" w:rsidTr="008F6F50">
        <w:trPr>
          <w:trHeight w:val="20"/>
        </w:trPr>
        <w:tc>
          <w:tcPr>
            <w:tcW w:w="710" w:type="dxa"/>
            <w:tcBorders>
              <w:right w:val="single" w:sz="4" w:space="0" w:color="auto"/>
            </w:tcBorders>
          </w:tcPr>
          <w:p w:rsidR="00940734" w:rsidRPr="008479B7" w:rsidRDefault="00940734" w:rsidP="004B0053">
            <w:pPr>
              <w:numPr>
                <w:ilvl w:val="0"/>
                <w:numId w:val="36"/>
              </w:numPr>
              <w:spacing w:before="0" w:after="0" w:line="276" w:lineRule="auto"/>
              <w:jc w:val="right"/>
              <w:rPr>
                <w:lang w:val="sl-SI"/>
              </w:rPr>
            </w:pPr>
          </w:p>
        </w:tc>
        <w:tc>
          <w:tcPr>
            <w:tcW w:w="2835" w:type="dxa"/>
            <w:tcBorders>
              <w:left w:val="single" w:sz="4" w:space="0" w:color="auto"/>
            </w:tcBorders>
          </w:tcPr>
          <w:p w:rsidR="00940734" w:rsidRPr="008479B7" w:rsidRDefault="00940734" w:rsidP="008F6F50">
            <w:pPr>
              <w:spacing w:before="0" w:after="0" w:line="276" w:lineRule="auto"/>
              <w:ind w:firstLine="290"/>
              <w:jc w:val="left"/>
              <w:rPr>
                <w:lang w:val="sl-SI"/>
              </w:rPr>
            </w:pPr>
            <w:r w:rsidRPr="008479B7">
              <w:rPr>
                <w:lang w:val="sl-SI"/>
              </w:rPr>
              <w:t>Уљаревић Гордана</w:t>
            </w:r>
          </w:p>
        </w:tc>
        <w:tc>
          <w:tcPr>
            <w:tcW w:w="1417" w:type="dxa"/>
          </w:tcPr>
          <w:p w:rsidR="00940734" w:rsidRPr="008479B7" w:rsidRDefault="00940734" w:rsidP="008F6F50">
            <w:pPr>
              <w:spacing w:before="0" w:after="0" w:line="276" w:lineRule="auto"/>
              <w:ind w:firstLine="0"/>
              <w:rPr>
                <w:lang w:val="sl-SI"/>
              </w:rPr>
            </w:pPr>
            <w:r w:rsidRPr="008479B7">
              <w:rPr>
                <w:lang w:val="sl-SI"/>
              </w:rPr>
              <w:t>Н.Кнежевац</w:t>
            </w:r>
          </w:p>
        </w:tc>
        <w:tc>
          <w:tcPr>
            <w:tcW w:w="2835" w:type="dxa"/>
          </w:tcPr>
          <w:p w:rsidR="00940734" w:rsidRPr="008479B7" w:rsidRDefault="00940734" w:rsidP="008F6F50">
            <w:pPr>
              <w:spacing w:before="0" w:after="0" w:line="276" w:lineRule="auto"/>
              <w:ind w:firstLine="0"/>
              <w:jc w:val="center"/>
              <w:rPr>
                <w:lang w:val="sl-SI"/>
              </w:rPr>
            </w:pPr>
            <w:r w:rsidRPr="008479B7">
              <w:rPr>
                <w:lang w:val="sl-SI"/>
              </w:rPr>
              <w:t xml:space="preserve">Српски ј. </w:t>
            </w:r>
            <w:r w:rsidR="003907D8">
              <w:t>к</w:t>
            </w:r>
            <w:r w:rsidRPr="008479B7">
              <w:rPr>
                <w:lang w:val="sl-SI"/>
              </w:rPr>
              <w:t>ао нем.</w:t>
            </w:r>
          </w:p>
        </w:tc>
        <w:tc>
          <w:tcPr>
            <w:tcW w:w="992" w:type="dxa"/>
          </w:tcPr>
          <w:p w:rsidR="00940734" w:rsidRPr="008479B7" w:rsidRDefault="00940734" w:rsidP="008F6F50">
            <w:pPr>
              <w:spacing w:before="0" w:after="0" w:line="276" w:lineRule="auto"/>
              <w:ind w:firstLine="0"/>
              <w:jc w:val="right"/>
              <w:rPr>
                <w:lang w:val="sl-SI"/>
              </w:rPr>
            </w:pPr>
            <w:r w:rsidRPr="008479B7">
              <w:rPr>
                <w:lang w:val="sl-SI"/>
              </w:rPr>
              <w:t xml:space="preserve">V-VIII </w:t>
            </w:r>
          </w:p>
        </w:tc>
        <w:tc>
          <w:tcPr>
            <w:tcW w:w="1395" w:type="dxa"/>
          </w:tcPr>
          <w:p w:rsidR="00940734" w:rsidRDefault="00940734" w:rsidP="008F6F50">
            <w:pPr>
              <w:spacing w:before="0" w:after="0" w:line="276" w:lineRule="auto"/>
              <w:ind w:firstLine="0"/>
              <w:jc w:val="right"/>
            </w:pPr>
            <w:r w:rsidRPr="00FD121F">
              <w:rPr>
                <w:lang w:val="sl-SI"/>
              </w:rPr>
              <w:t xml:space="preserve">36 час. </w:t>
            </w:r>
          </w:p>
        </w:tc>
      </w:tr>
      <w:tr w:rsidR="00940734" w:rsidRPr="008479B7" w:rsidTr="008F6F50">
        <w:trPr>
          <w:trHeight w:val="20"/>
        </w:trPr>
        <w:tc>
          <w:tcPr>
            <w:tcW w:w="710" w:type="dxa"/>
            <w:tcBorders>
              <w:right w:val="single" w:sz="4" w:space="0" w:color="auto"/>
            </w:tcBorders>
          </w:tcPr>
          <w:p w:rsidR="00940734" w:rsidRPr="008479B7" w:rsidRDefault="00940734" w:rsidP="004B0053">
            <w:pPr>
              <w:numPr>
                <w:ilvl w:val="0"/>
                <w:numId w:val="36"/>
              </w:numPr>
              <w:spacing w:before="0" w:after="0" w:line="276" w:lineRule="auto"/>
              <w:jc w:val="right"/>
              <w:rPr>
                <w:lang w:val="sl-SI"/>
              </w:rPr>
            </w:pPr>
          </w:p>
        </w:tc>
        <w:tc>
          <w:tcPr>
            <w:tcW w:w="2835" w:type="dxa"/>
            <w:tcBorders>
              <w:left w:val="single" w:sz="4" w:space="0" w:color="auto"/>
            </w:tcBorders>
          </w:tcPr>
          <w:p w:rsidR="00940734" w:rsidRPr="00940734" w:rsidRDefault="00940734" w:rsidP="008F6F50">
            <w:pPr>
              <w:spacing w:before="0" w:after="0" w:line="276" w:lineRule="auto"/>
              <w:ind w:firstLine="290"/>
              <w:jc w:val="left"/>
            </w:pPr>
            <w:r>
              <w:t>Субашић Дарко</w:t>
            </w:r>
          </w:p>
        </w:tc>
        <w:tc>
          <w:tcPr>
            <w:tcW w:w="1417" w:type="dxa"/>
          </w:tcPr>
          <w:p w:rsidR="00940734" w:rsidRPr="008479B7" w:rsidRDefault="00940734" w:rsidP="008F6F50">
            <w:pPr>
              <w:spacing w:before="0" w:after="0" w:line="276" w:lineRule="auto"/>
              <w:ind w:firstLine="0"/>
              <w:rPr>
                <w:lang w:val="sl-SI"/>
              </w:rPr>
            </w:pPr>
            <w:r w:rsidRPr="008479B7">
              <w:rPr>
                <w:lang w:val="sl-SI"/>
              </w:rPr>
              <w:t>Н.Кнежевац</w:t>
            </w:r>
          </w:p>
        </w:tc>
        <w:tc>
          <w:tcPr>
            <w:tcW w:w="2835" w:type="dxa"/>
          </w:tcPr>
          <w:p w:rsidR="00940734" w:rsidRPr="008479B7" w:rsidRDefault="00940734" w:rsidP="008F6F50">
            <w:pPr>
              <w:spacing w:before="0" w:after="0" w:line="276" w:lineRule="auto"/>
              <w:ind w:firstLine="0"/>
              <w:jc w:val="center"/>
              <w:rPr>
                <w:lang w:val="sl-SI"/>
              </w:rPr>
            </w:pPr>
            <w:r w:rsidRPr="008479B7">
              <w:rPr>
                <w:lang w:val="sl-SI"/>
              </w:rPr>
              <w:t>Енглески ј.</w:t>
            </w:r>
          </w:p>
        </w:tc>
        <w:tc>
          <w:tcPr>
            <w:tcW w:w="992" w:type="dxa"/>
          </w:tcPr>
          <w:p w:rsidR="00940734" w:rsidRPr="008479B7" w:rsidRDefault="00940734" w:rsidP="008F6F50">
            <w:pPr>
              <w:spacing w:before="0" w:after="0" w:line="276" w:lineRule="auto"/>
              <w:ind w:firstLine="0"/>
              <w:jc w:val="right"/>
              <w:rPr>
                <w:lang w:val="sl-SI"/>
              </w:rPr>
            </w:pPr>
            <w:r w:rsidRPr="008479B7">
              <w:rPr>
                <w:lang w:val="sl-SI"/>
              </w:rPr>
              <w:t>V-VIII</w:t>
            </w:r>
          </w:p>
        </w:tc>
        <w:tc>
          <w:tcPr>
            <w:tcW w:w="1395" w:type="dxa"/>
          </w:tcPr>
          <w:p w:rsidR="00940734" w:rsidRDefault="00940734" w:rsidP="008F6F50">
            <w:pPr>
              <w:spacing w:before="0" w:after="0" w:line="276" w:lineRule="auto"/>
              <w:ind w:firstLine="0"/>
              <w:jc w:val="right"/>
            </w:pPr>
            <w:r w:rsidRPr="00FD121F">
              <w:rPr>
                <w:lang w:val="sl-SI"/>
              </w:rPr>
              <w:t xml:space="preserve">36 час. </w:t>
            </w:r>
          </w:p>
        </w:tc>
      </w:tr>
      <w:tr w:rsidR="00940734" w:rsidRPr="008479B7" w:rsidTr="008F6F50">
        <w:trPr>
          <w:trHeight w:val="20"/>
        </w:trPr>
        <w:tc>
          <w:tcPr>
            <w:tcW w:w="710" w:type="dxa"/>
            <w:tcBorders>
              <w:right w:val="single" w:sz="4" w:space="0" w:color="auto"/>
            </w:tcBorders>
          </w:tcPr>
          <w:p w:rsidR="00940734" w:rsidRPr="008479B7" w:rsidRDefault="00940734" w:rsidP="004B0053">
            <w:pPr>
              <w:numPr>
                <w:ilvl w:val="0"/>
                <w:numId w:val="36"/>
              </w:numPr>
              <w:spacing w:before="0" w:after="0" w:line="276" w:lineRule="auto"/>
              <w:jc w:val="right"/>
              <w:rPr>
                <w:lang w:val="sl-SI"/>
              </w:rPr>
            </w:pPr>
          </w:p>
        </w:tc>
        <w:tc>
          <w:tcPr>
            <w:tcW w:w="2835" w:type="dxa"/>
            <w:tcBorders>
              <w:left w:val="single" w:sz="4" w:space="0" w:color="auto"/>
            </w:tcBorders>
          </w:tcPr>
          <w:p w:rsidR="00940734" w:rsidRPr="008479B7" w:rsidRDefault="00940734" w:rsidP="008F6F50">
            <w:pPr>
              <w:spacing w:before="0" w:after="0" w:line="276" w:lineRule="auto"/>
              <w:ind w:firstLine="290"/>
              <w:jc w:val="left"/>
              <w:rPr>
                <w:lang w:val="sl-SI"/>
              </w:rPr>
            </w:pPr>
            <w:r w:rsidRPr="008479B7">
              <w:rPr>
                <w:lang w:val="sl-SI"/>
              </w:rPr>
              <w:t>Сировица Ева</w:t>
            </w:r>
          </w:p>
        </w:tc>
        <w:tc>
          <w:tcPr>
            <w:tcW w:w="1417" w:type="dxa"/>
          </w:tcPr>
          <w:p w:rsidR="00940734" w:rsidRPr="008479B7" w:rsidRDefault="00940734" w:rsidP="008F6F50">
            <w:pPr>
              <w:spacing w:before="0" w:after="0" w:line="276" w:lineRule="auto"/>
              <w:ind w:firstLine="0"/>
              <w:rPr>
                <w:lang w:val="sl-SI"/>
              </w:rPr>
            </w:pPr>
            <w:r w:rsidRPr="008479B7">
              <w:rPr>
                <w:lang w:val="sl-SI"/>
              </w:rPr>
              <w:t>Н.Кнежевац</w:t>
            </w:r>
          </w:p>
        </w:tc>
        <w:tc>
          <w:tcPr>
            <w:tcW w:w="2835" w:type="dxa"/>
          </w:tcPr>
          <w:p w:rsidR="00940734" w:rsidRPr="008479B7" w:rsidRDefault="00940734" w:rsidP="008F6F50">
            <w:pPr>
              <w:spacing w:before="0" w:after="0" w:line="276" w:lineRule="auto"/>
              <w:ind w:firstLine="0"/>
              <w:jc w:val="center"/>
              <w:rPr>
                <w:lang w:val="sl-SI"/>
              </w:rPr>
            </w:pPr>
            <w:r w:rsidRPr="008479B7">
              <w:rPr>
                <w:lang w:val="sl-SI"/>
              </w:rPr>
              <w:t>Енглески ј.</w:t>
            </w:r>
          </w:p>
        </w:tc>
        <w:tc>
          <w:tcPr>
            <w:tcW w:w="992" w:type="dxa"/>
          </w:tcPr>
          <w:p w:rsidR="00940734" w:rsidRPr="008479B7" w:rsidRDefault="00940734" w:rsidP="008F6F50">
            <w:pPr>
              <w:spacing w:before="0" w:after="0" w:line="276" w:lineRule="auto"/>
              <w:ind w:firstLine="0"/>
              <w:jc w:val="right"/>
              <w:rPr>
                <w:lang w:val="sl-SI"/>
              </w:rPr>
            </w:pPr>
            <w:r w:rsidRPr="008479B7">
              <w:rPr>
                <w:lang w:val="sl-SI"/>
              </w:rPr>
              <w:t>V-VIII</w:t>
            </w:r>
          </w:p>
        </w:tc>
        <w:tc>
          <w:tcPr>
            <w:tcW w:w="1395" w:type="dxa"/>
          </w:tcPr>
          <w:p w:rsidR="00940734" w:rsidRDefault="00940734" w:rsidP="008F6F50">
            <w:pPr>
              <w:spacing w:before="0" w:after="0" w:line="276" w:lineRule="auto"/>
              <w:ind w:firstLine="0"/>
              <w:jc w:val="right"/>
            </w:pPr>
            <w:r w:rsidRPr="00FD121F">
              <w:rPr>
                <w:lang w:val="sl-SI"/>
              </w:rPr>
              <w:t xml:space="preserve">36 час. </w:t>
            </w:r>
          </w:p>
        </w:tc>
      </w:tr>
      <w:tr w:rsidR="00940734" w:rsidRPr="008479B7" w:rsidTr="008F6F50">
        <w:trPr>
          <w:trHeight w:val="20"/>
        </w:trPr>
        <w:tc>
          <w:tcPr>
            <w:tcW w:w="710" w:type="dxa"/>
            <w:tcBorders>
              <w:right w:val="single" w:sz="4" w:space="0" w:color="auto"/>
            </w:tcBorders>
          </w:tcPr>
          <w:p w:rsidR="00940734" w:rsidRPr="008479B7" w:rsidRDefault="00940734" w:rsidP="004B0053">
            <w:pPr>
              <w:numPr>
                <w:ilvl w:val="0"/>
                <w:numId w:val="36"/>
              </w:numPr>
              <w:spacing w:before="0" w:after="0" w:line="276" w:lineRule="auto"/>
              <w:jc w:val="right"/>
              <w:rPr>
                <w:lang w:val="sl-SI"/>
              </w:rPr>
            </w:pPr>
          </w:p>
        </w:tc>
        <w:tc>
          <w:tcPr>
            <w:tcW w:w="2835" w:type="dxa"/>
            <w:tcBorders>
              <w:left w:val="single" w:sz="4" w:space="0" w:color="auto"/>
            </w:tcBorders>
          </w:tcPr>
          <w:p w:rsidR="00940734" w:rsidRPr="00940734" w:rsidRDefault="00940734" w:rsidP="008F6F50">
            <w:pPr>
              <w:spacing w:before="0" w:after="0" w:line="276" w:lineRule="auto"/>
              <w:ind w:firstLine="290"/>
              <w:jc w:val="left"/>
            </w:pPr>
            <w:r>
              <w:t>Кевечек Анико</w:t>
            </w:r>
          </w:p>
        </w:tc>
        <w:tc>
          <w:tcPr>
            <w:tcW w:w="1417" w:type="dxa"/>
          </w:tcPr>
          <w:p w:rsidR="00940734" w:rsidRPr="008479B7" w:rsidRDefault="00940734" w:rsidP="008F6F50">
            <w:pPr>
              <w:spacing w:before="0" w:after="0" w:line="276" w:lineRule="auto"/>
              <w:ind w:firstLine="0"/>
              <w:rPr>
                <w:lang w:val="sl-SI"/>
              </w:rPr>
            </w:pPr>
            <w:r w:rsidRPr="008479B7">
              <w:rPr>
                <w:lang w:val="sl-SI"/>
              </w:rPr>
              <w:t>Н.Кнежевац</w:t>
            </w:r>
          </w:p>
        </w:tc>
        <w:tc>
          <w:tcPr>
            <w:tcW w:w="2835" w:type="dxa"/>
          </w:tcPr>
          <w:p w:rsidR="00940734" w:rsidRPr="008479B7" w:rsidRDefault="00940734" w:rsidP="008F6F50">
            <w:pPr>
              <w:spacing w:before="0" w:after="0" w:line="276" w:lineRule="auto"/>
              <w:ind w:firstLine="0"/>
              <w:jc w:val="center"/>
              <w:rPr>
                <w:lang w:val="sl-SI"/>
              </w:rPr>
            </w:pPr>
            <w:r w:rsidRPr="008479B7">
              <w:rPr>
                <w:lang w:val="sl-SI"/>
              </w:rPr>
              <w:t>Немачки језик</w:t>
            </w:r>
          </w:p>
        </w:tc>
        <w:tc>
          <w:tcPr>
            <w:tcW w:w="992" w:type="dxa"/>
          </w:tcPr>
          <w:p w:rsidR="00940734" w:rsidRPr="008479B7" w:rsidRDefault="00940734" w:rsidP="008F6F50">
            <w:pPr>
              <w:spacing w:before="0" w:after="0" w:line="276" w:lineRule="auto"/>
              <w:ind w:firstLine="0"/>
              <w:jc w:val="right"/>
              <w:rPr>
                <w:lang w:val="sl-SI"/>
              </w:rPr>
            </w:pPr>
            <w:r w:rsidRPr="008479B7">
              <w:rPr>
                <w:lang w:val="sl-SI"/>
              </w:rPr>
              <w:t>V-VIII</w:t>
            </w:r>
          </w:p>
        </w:tc>
        <w:tc>
          <w:tcPr>
            <w:tcW w:w="1395" w:type="dxa"/>
          </w:tcPr>
          <w:p w:rsidR="00940734" w:rsidRDefault="00940734" w:rsidP="008F6F50">
            <w:pPr>
              <w:spacing w:before="0" w:after="0" w:line="276" w:lineRule="auto"/>
              <w:ind w:firstLine="0"/>
              <w:jc w:val="right"/>
            </w:pPr>
            <w:r w:rsidRPr="00FD121F">
              <w:rPr>
                <w:lang w:val="sl-SI"/>
              </w:rPr>
              <w:t xml:space="preserve">36 час. </w:t>
            </w:r>
          </w:p>
        </w:tc>
      </w:tr>
      <w:tr w:rsidR="00940734" w:rsidRPr="008479B7" w:rsidTr="008F6F50">
        <w:trPr>
          <w:trHeight w:val="20"/>
        </w:trPr>
        <w:tc>
          <w:tcPr>
            <w:tcW w:w="710" w:type="dxa"/>
            <w:tcBorders>
              <w:right w:val="single" w:sz="4" w:space="0" w:color="auto"/>
            </w:tcBorders>
          </w:tcPr>
          <w:p w:rsidR="00940734" w:rsidRPr="008479B7" w:rsidRDefault="00940734" w:rsidP="004B0053">
            <w:pPr>
              <w:numPr>
                <w:ilvl w:val="0"/>
                <w:numId w:val="36"/>
              </w:numPr>
              <w:spacing w:before="0" w:after="0" w:line="276" w:lineRule="auto"/>
              <w:jc w:val="right"/>
              <w:rPr>
                <w:lang w:val="sl-SI"/>
              </w:rPr>
            </w:pPr>
          </w:p>
        </w:tc>
        <w:tc>
          <w:tcPr>
            <w:tcW w:w="2835" w:type="dxa"/>
            <w:tcBorders>
              <w:left w:val="single" w:sz="4" w:space="0" w:color="auto"/>
            </w:tcBorders>
          </w:tcPr>
          <w:p w:rsidR="00940734" w:rsidRPr="00744150" w:rsidRDefault="00940734" w:rsidP="008F6F50">
            <w:pPr>
              <w:spacing w:before="0" w:after="0" w:line="276" w:lineRule="auto"/>
              <w:ind w:firstLine="290"/>
              <w:jc w:val="left"/>
            </w:pPr>
            <w:r>
              <w:t>Камиковски Тања</w:t>
            </w:r>
          </w:p>
        </w:tc>
        <w:tc>
          <w:tcPr>
            <w:tcW w:w="1417" w:type="dxa"/>
          </w:tcPr>
          <w:p w:rsidR="00940734" w:rsidRPr="008479B7" w:rsidRDefault="00940734" w:rsidP="008F6F50">
            <w:pPr>
              <w:spacing w:before="0" w:after="0" w:line="276" w:lineRule="auto"/>
              <w:ind w:firstLine="0"/>
              <w:rPr>
                <w:lang w:val="sl-SI"/>
              </w:rPr>
            </w:pPr>
            <w:r w:rsidRPr="008479B7">
              <w:rPr>
                <w:lang w:val="sl-SI"/>
              </w:rPr>
              <w:t>Н.Кнежевац</w:t>
            </w:r>
          </w:p>
        </w:tc>
        <w:tc>
          <w:tcPr>
            <w:tcW w:w="2835" w:type="dxa"/>
          </w:tcPr>
          <w:p w:rsidR="00940734" w:rsidRPr="008479B7" w:rsidRDefault="00940734" w:rsidP="008F6F50">
            <w:pPr>
              <w:spacing w:before="0" w:after="0" w:line="276" w:lineRule="auto"/>
              <w:ind w:firstLine="0"/>
              <w:jc w:val="center"/>
              <w:rPr>
                <w:lang w:val="sl-SI"/>
              </w:rPr>
            </w:pPr>
            <w:r>
              <w:t>Руск</w:t>
            </w:r>
            <w:r w:rsidRPr="008479B7">
              <w:rPr>
                <w:lang w:val="sl-SI"/>
              </w:rPr>
              <w:t>и језик</w:t>
            </w:r>
          </w:p>
        </w:tc>
        <w:tc>
          <w:tcPr>
            <w:tcW w:w="992" w:type="dxa"/>
          </w:tcPr>
          <w:p w:rsidR="00940734" w:rsidRPr="008479B7" w:rsidRDefault="00940734" w:rsidP="008F6F50">
            <w:pPr>
              <w:spacing w:before="0" w:after="0" w:line="276" w:lineRule="auto"/>
              <w:ind w:firstLine="0"/>
              <w:jc w:val="right"/>
              <w:rPr>
                <w:lang w:val="sl-SI"/>
              </w:rPr>
            </w:pPr>
            <w:r w:rsidRPr="008479B7">
              <w:rPr>
                <w:lang w:val="sl-SI"/>
              </w:rPr>
              <w:t>V-VIII</w:t>
            </w:r>
          </w:p>
        </w:tc>
        <w:tc>
          <w:tcPr>
            <w:tcW w:w="1395" w:type="dxa"/>
          </w:tcPr>
          <w:p w:rsidR="00940734" w:rsidRDefault="00940734" w:rsidP="008F6F50">
            <w:pPr>
              <w:spacing w:before="0" w:after="0" w:line="276" w:lineRule="auto"/>
              <w:ind w:firstLine="0"/>
              <w:jc w:val="right"/>
            </w:pPr>
            <w:r w:rsidRPr="00FD121F">
              <w:rPr>
                <w:lang w:val="sl-SI"/>
              </w:rPr>
              <w:t xml:space="preserve">36 час. </w:t>
            </w:r>
          </w:p>
        </w:tc>
      </w:tr>
      <w:tr w:rsidR="00940734" w:rsidRPr="008479B7" w:rsidTr="008F6F50">
        <w:trPr>
          <w:trHeight w:val="20"/>
        </w:trPr>
        <w:tc>
          <w:tcPr>
            <w:tcW w:w="710" w:type="dxa"/>
            <w:tcBorders>
              <w:right w:val="single" w:sz="4" w:space="0" w:color="auto"/>
            </w:tcBorders>
          </w:tcPr>
          <w:p w:rsidR="00940734" w:rsidRPr="008479B7" w:rsidRDefault="00940734" w:rsidP="004B0053">
            <w:pPr>
              <w:numPr>
                <w:ilvl w:val="0"/>
                <w:numId w:val="36"/>
              </w:numPr>
              <w:spacing w:before="0" w:after="0" w:line="276" w:lineRule="auto"/>
              <w:jc w:val="right"/>
              <w:rPr>
                <w:lang w:val="sl-SI"/>
              </w:rPr>
            </w:pPr>
          </w:p>
        </w:tc>
        <w:tc>
          <w:tcPr>
            <w:tcW w:w="2835" w:type="dxa"/>
            <w:tcBorders>
              <w:left w:val="single" w:sz="4" w:space="0" w:color="auto"/>
            </w:tcBorders>
          </w:tcPr>
          <w:p w:rsidR="00940734" w:rsidRPr="008479B7" w:rsidRDefault="00940734" w:rsidP="008F6F50">
            <w:pPr>
              <w:spacing w:before="0" w:after="0" w:line="276" w:lineRule="auto"/>
              <w:ind w:firstLine="290"/>
              <w:jc w:val="left"/>
              <w:rPr>
                <w:lang w:val="sl-SI"/>
              </w:rPr>
            </w:pPr>
            <w:r w:rsidRPr="008479B7">
              <w:rPr>
                <w:lang w:val="sl-SI"/>
              </w:rPr>
              <w:t>Шећеров Златоје</w:t>
            </w:r>
          </w:p>
        </w:tc>
        <w:tc>
          <w:tcPr>
            <w:tcW w:w="1417" w:type="dxa"/>
          </w:tcPr>
          <w:p w:rsidR="00940734" w:rsidRPr="008479B7" w:rsidRDefault="00940734" w:rsidP="008F6F50">
            <w:pPr>
              <w:spacing w:before="0" w:after="0" w:line="276" w:lineRule="auto"/>
              <w:ind w:firstLine="0"/>
              <w:rPr>
                <w:lang w:val="sl-SI"/>
              </w:rPr>
            </w:pPr>
            <w:r w:rsidRPr="008479B7">
              <w:rPr>
                <w:lang w:val="sl-SI"/>
              </w:rPr>
              <w:t>Н.Кнежевац</w:t>
            </w:r>
          </w:p>
        </w:tc>
        <w:tc>
          <w:tcPr>
            <w:tcW w:w="2835" w:type="dxa"/>
          </w:tcPr>
          <w:p w:rsidR="00940734" w:rsidRPr="008479B7" w:rsidRDefault="00940734" w:rsidP="008F6F50">
            <w:pPr>
              <w:spacing w:before="0" w:after="0" w:line="276" w:lineRule="auto"/>
              <w:ind w:firstLine="0"/>
              <w:jc w:val="center"/>
              <w:rPr>
                <w:lang w:val="sl-SI"/>
              </w:rPr>
            </w:pPr>
            <w:r w:rsidRPr="008479B7">
              <w:rPr>
                <w:lang w:val="sl-SI"/>
              </w:rPr>
              <w:t>Историја</w:t>
            </w:r>
          </w:p>
        </w:tc>
        <w:tc>
          <w:tcPr>
            <w:tcW w:w="992" w:type="dxa"/>
          </w:tcPr>
          <w:p w:rsidR="00940734" w:rsidRPr="008479B7" w:rsidRDefault="00940734" w:rsidP="008F6F50">
            <w:pPr>
              <w:spacing w:before="0" w:after="0" w:line="276" w:lineRule="auto"/>
              <w:ind w:firstLine="0"/>
              <w:jc w:val="right"/>
              <w:rPr>
                <w:lang w:val="sl-SI"/>
              </w:rPr>
            </w:pPr>
            <w:r w:rsidRPr="008479B7">
              <w:rPr>
                <w:lang w:val="sl-SI"/>
              </w:rPr>
              <w:t>V-VIII</w:t>
            </w:r>
          </w:p>
        </w:tc>
        <w:tc>
          <w:tcPr>
            <w:tcW w:w="1395" w:type="dxa"/>
          </w:tcPr>
          <w:p w:rsidR="00940734" w:rsidRDefault="00940734" w:rsidP="008F6F50">
            <w:pPr>
              <w:spacing w:before="0" w:after="0" w:line="276" w:lineRule="auto"/>
              <w:ind w:firstLine="0"/>
              <w:jc w:val="right"/>
            </w:pPr>
            <w:r w:rsidRPr="00FD121F">
              <w:rPr>
                <w:lang w:val="sl-SI"/>
              </w:rPr>
              <w:t xml:space="preserve">36 час. </w:t>
            </w:r>
          </w:p>
        </w:tc>
      </w:tr>
      <w:tr w:rsidR="00940734" w:rsidRPr="008479B7" w:rsidTr="008F6F50">
        <w:trPr>
          <w:trHeight w:val="20"/>
        </w:trPr>
        <w:tc>
          <w:tcPr>
            <w:tcW w:w="710" w:type="dxa"/>
            <w:tcBorders>
              <w:right w:val="single" w:sz="4" w:space="0" w:color="auto"/>
            </w:tcBorders>
          </w:tcPr>
          <w:p w:rsidR="00940734" w:rsidRPr="008479B7" w:rsidRDefault="00940734" w:rsidP="004B0053">
            <w:pPr>
              <w:numPr>
                <w:ilvl w:val="0"/>
                <w:numId w:val="36"/>
              </w:numPr>
              <w:spacing w:before="0" w:after="0" w:line="276" w:lineRule="auto"/>
              <w:jc w:val="right"/>
              <w:rPr>
                <w:szCs w:val="24"/>
                <w:lang w:val="sl-SI"/>
              </w:rPr>
            </w:pPr>
          </w:p>
        </w:tc>
        <w:tc>
          <w:tcPr>
            <w:tcW w:w="2835" w:type="dxa"/>
            <w:tcBorders>
              <w:left w:val="single" w:sz="4" w:space="0" w:color="auto"/>
            </w:tcBorders>
          </w:tcPr>
          <w:p w:rsidR="00940734" w:rsidRPr="008479B7" w:rsidRDefault="00940734" w:rsidP="008F6F50">
            <w:pPr>
              <w:spacing w:before="0" w:after="0" w:line="276" w:lineRule="auto"/>
              <w:ind w:firstLine="290"/>
              <w:jc w:val="left"/>
              <w:rPr>
                <w:szCs w:val="24"/>
                <w:lang w:val="sl-SI"/>
              </w:rPr>
            </w:pPr>
            <w:r w:rsidRPr="008479B7">
              <w:rPr>
                <w:szCs w:val="24"/>
                <w:lang w:val="sl-SI"/>
              </w:rPr>
              <w:t>Месарош Агота</w:t>
            </w:r>
          </w:p>
        </w:tc>
        <w:tc>
          <w:tcPr>
            <w:tcW w:w="1417" w:type="dxa"/>
          </w:tcPr>
          <w:p w:rsidR="00940734" w:rsidRPr="008479B7" w:rsidRDefault="00940734" w:rsidP="008F6F50">
            <w:pPr>
              <w:spacing w:before="0" w:after="0" w:line="276" w:lineRule="auto"/>
              <w:ind w:firstLine="0"/>
              <w:rPr>
                <w:szCs w:val="24"/>
                <w:lang w:val="sl-SI"/>
              </w:rPr>
            </w:pPr>
            <w:r w:rsidRPr="008479B7">
              <w:rPr>
                <w:szCs w:val="24"/>
                <w:lang w:val="sl-SI"/>
              </w:rPr>
              <w:t>Н.Кнежевац</w:t>
            </w:r>
          </w:p>
        </w:tc>
        <w:tc>
          <w:tcPr>
            <w:tcW w:w="2835" w:type="dxa"/>
          </w:tcPr>
          <w:p w:rsidR="00940734" w:rsidRPr="008479B7" w:rsidRDefault="00940734" w:rsidP="008F6F50">
            <w:pPr>
              <w:spacing w:before="0" w:after="0" w:line="276" w:lineRule="auto"/>
              <w:ind w:firstLine="0"/>
              <w:jc w:val="center"/>
              <w:rPr>
                <w:szCs w:val="24"/>
                <w:lang w:val="sl-SI"/>
              </w:rPr>
            </w:pPr>
            <w:r w:rsidRPr="008479B7">
              <w:rPr>
                <w:szCs w:val="24"/>
                <w:lang w:val="sl-SI"/>
              </w:rPr>
              <w:t>Историја</w:t>
            </w:r>
          </w:p>
        </w:tc>
        <w:tc>
          <w:tcPr>
            <w:tcW w:w="992" w:type="dxa"/>
          </w:tcPr>
          <w:p w:rsidR="00940734" w:rsidRPr="008479B7" w:rsidRDefault="00940734" w:rsidP="008F6F50">
            <w:pPr>
              <w:spacing w:before="0" w:after="0" w:line="276" w:lineRule="auto"/>
              <w:ind w:firstLine="0"/>
              <w:jc w:val="right"/>
              <w:rPr>
                <w:szCs w:val="24"/>
                <w:lang w:val="sl-SI"/>
              </w:rPr>
            </w:pPr>
            <w:r w:rsidRPr="008479B7">
              <w:rPr>
                <w:szCs w:val="24"/>
                <w:lang w:val="sl-SI"/>
              </w:rPr>
              <w:t>V-VIII</w:t>
            </w:r>
          </w:p>
        </w:tc>
        <w:tc>
          <w:tcPr>
            <w:tcW w:w="1395" w:type="dxa"/>
          </w:tcPr>
          <w:p w:rsidR="00940734" w:rsidRDefault="00940734" w:rsidP="008F6F50">
            <w:pPr>
              <w:spacing w:before="0" w:after="0" w:line="276" w:lineRule="auto"/>
              <w:ind w:firstLine="0"/>
              <w:jc w:val="right"/>
            </w:pPr>
            <w:r w:rsidRPr="00FD121F">
              <w:rPr>
                <w:lang w:val="sl-SI"/>
              </w:rPr>
              <w:t xml:space="preserve">36 час. </w:t>
            </w:r>
          </w:p>
        </w:tc>
      </w:tr>
      <w:tr w:rsidR="00940734" w:rsidRPr="008479B7" w:rsidTr="008F6F50">
        <w:trPr>
          <w:trHeight w:val="20"/>
        </w:trPr>
        <w:tc>
          <w:tcPr>
            <w:tcW w:w="710" w:type="dxa"/>
            <w:tcBorders>
              <w:right w:val="single" w:sz="4" w:space="0" w:color="auto"/>
            </w:tcBorders>
          </w:tcPr>
          <w:p w:rsidR="00940734" w:rsidRPr="008479B7" w:rsidRDefault="00940734" w:rsidP="004B0053">
            <w:pPr>
              <w:numPr>
                <w:ilvl w:val="0"/>
                <w:numId w:val="36"/>
              </w:numPr>
              <w:spacing w:before="0" w:after="0" w:line="276" w:lineRule="auto"/>
              <w:jc w:val="right"/>
              <w:rPr>
                <w:lang w:val="sl-SI"/>
              </w:rPr>
            </w:pPr>
          </w:p>
        </w:tc>
        <w:tc>
          <w:tcPr>
            <w:tcW w:w="2835" w:type="dxa"/>
            <w:tcBorders>
              <w:left w:val="single" w:sz="4" w:space="0" w:color="auto"/>
            </w:tcBorders>
          </w:tcPr>
          <w:p w:rsidR="00940734" w:rsidRPr="008479B7" w:rsidRDefault="00940734" w:rsidP="008F6F50">
            <w:pPr>
              <w:spacing w:before="0" w:after="0" w:line="276" w:lineRule="auto"/>
              <w:ind w:firstLine="290"/>
              <w:jc w:val="left"/>
              <w:rPr>
                <w:lang w:val="sl-SI"/>
              </w:rPr>
            </w:pPr>
            <w:r w:rsidRPr="008479B7">
              <w:rPr>
                <w:lang w:val="sl-SI"/>
              </w:rPr>
              <w:t>Алваџин Иванка</w:t>
            </w:r>
          </w:p>
        </w:tc>
        <w:tc>
          <w:tcPr>
            <w:tcW w:w="1417" w:type="dxa"/>
          </w:tcPr>
          <w:p w:rsidR="00940734" w:rsidRPr="008479B7" w:rsidRDefault="00940734" w:rsidP="008F6F50">
            <w:pPr>
              <w:spacing w:before="0" w:after="0" w:line="276" w:lineRule="auto"/>
              <w:ind w:firstLine="0"/>
              <w:rPr>
                <w:lang w:val="sl-SI"/>
              </w:rPr>
            </w:pPr>
            <w:r w:rsidRPr="008479B7">
              <w:rPr>
                <w:lang w:val="sl-SI"/>
              </w:rPr>
              <w:t>Н.Кнежевац</w:t>
            </w:r>
          </w:p>
        </w:tc>
        <w:tc>
          <w:tcPr>
            <w:tcW w:w="2835" w:type="dxa"/>
          </w:tcPr>
          <w:p w:rsidR="00940734" w:rsidRPr="008479B7" w:rsidRDefault="00940734" w:rsidP="008F6F50">
            <w:pPr>
              <w:spacing w:before="0" w:after="0" w:line="276" w:lineRule="auto"/>
              <w:ind w:firstLine="0"/>
              <w:jc w:val="center"/>
              <w:rPr>
                <w:lang w:val="sl-SI"/>
              </w:rPr>
            </w:pPr>
            <w:r w:rsidRPr="008479B7">
              <w:rPr>
                <w:lang w:val="sl-SI"/>
              </w:rPr>
              <w:t>Биологија</w:t>
            </w:r>
          </w:p>
        </w:tc>
        <w:tc>
          <w:tcPr>
            <w:tcW w:w="992" w:type="dxa"/>
          </w:tcPr>
          <w:p w:rsidR="00940734" w:rsidRPr="008479B7" w:rsidRDefault="00940734" w:rsidP="008F6F50">
            <w:pPr>
              <w:spacing w:before="0" w:after="0" w:line="276" w:lineRule="auto"/>
              <w:ind w:firstLine="0"/>
              <w:jc w:val="right"/>
              <w:rPr>
                <w:lang w:val="sl-SI"/>
              </w:rPr>
            </w:pPr>
            <w:r w:rsidRPr="008479B7">
              <w:rPr>
                <w:lang w:val="sl-SI"/>
              </w:rPr>
              <w:t>VI-VIII</w:t>
            </w:r>
          </w:p>
        </w:tc>
        <w:tc>
          <w:tcPr>
            <w:tcW w:w="1395" w:type="dxa"/>
          </w:tcPr>
          <w:p w:rsidR="00940734" w:rsidRDefault="00940734" w:rsidP="008F6F50">
            <w:pPr>
              <w:spacing w:before="0" w:after="0" w:line="276" w:lineRule="auto"/>
              <w:ind w:firstLine="0"/>
              <w:jc w:val="right"/>
            </w:pPr>
            <w:r w:rsidRPr="00FD121F">
              <w:rPr>
                <w:lang w:val="sl-SI"/>
              </w:rPr>
              <w:t xml:space="preserve">36 час. </w:t>
            </w:r>
          </w:p>
        </w:tc>
      </w:tr>
      <w:tr w:rsidR="00940734" w:rsidRPr="008479B7" w:rsidTr="008F6F50">
        <w:trPr>
          <w:trHeight w:val="20"/>
        </w:trPr>
        <w:tc>
          <w:tcPr>
            <w:tcW w:w="710" w:type="dxa"/>
            <w:tcBorders>
              <w:right w:val="single" w:sz="4" w:space="0" w:color="auto"/>
            </w:tcBorders>
          </w:tcPr>
          <w:p w:rsidR="00940734" w:rsidRPr="008479B7" w:rsidRDefault="00940734" w:rsidP="004B0053">
            <w:pPr>
              <w:numPr>
                <w:ilvl w:val="0"/>
                <w:numId w:val="36"/>
              </w:numPr>
              <w:spacing w:before="0" w:after="0" w:line="276" w:lineRule="auto"/>
              <w:jc w:val="right"/>
              <w:rPr>
                <w:lang w:val="sl-SI"/>
              </w:rPr>
            </w:pPr>
          </w:p>
        </w:tc>
        <w:tc>
          <w:tcPr>
            <w:tcW w:w="2835" w:type="dxa"/>
            <w:tcBorders>
              <w:left w:val="single" w:sz="4" w:space="0" w:color="auto"/>
            </w:tcBorders>
          </w:tcPr>
          <w:p w:rsidR="00940734" w:rsidRPr="008479B7" w:rsidRDefault="00940734" w:rsidP="008F6F50">
            <w:pPr>
              <w:spacing w:before="0" w:after="0" w:line="276" w:lineRule="auto"/>
              <w:ind w:firstLine="290"/>
              <w:jc w:val="left"/>
              <w:rPr>
                <w:lang w:val="sl-SI"/>
              </w:rPr>
            </w:pPr>
            <w:r w:rsidRPr="008479B7">
              <w:rPr>
                <w:lang w:val="sl-SI"/>
              </w:rPr>
              <w:t>Берењи Ференц</w:t>
            </w:r>
          </w:p>
        </w:tc>
        <w:tc>
          <w:tcPr>
            <w:tcW w:w="1417" w:type="dxa"/>
          </w:tcPr>
          <w:p w:rsidR="00940734" w:rsidRPr="008479B7" w:rsidRDefault="00940734" w:rsidP="008F6F50">
            <w:pPr>
              <w:spacing w:before="0" w:after="0" w:line="276" w:lineRule="auto"/>
              <w:ind w:firstLine="0"/>
              <w:rPr>
                <w:lang w:val="sl-SI"/>
              </w:rPr>
            </w:pPr>
            <w:r w:rsidRPr="008479B7">
              <w:rPr>
                <w:lang w:val="sl-SI"/>
              </w:rPr>
              <w:t>Н.Кнежевац</w:t>
            </w:r>
          </w:p>
        </w:tc>
        <w:tc>
          <w:tcPr>
            <w:tcW w:w="2835" w:type="dxa"/>
          </w:tcPr>
          <w:p w:rsidR="00940734" w:rsidRPr="008479B7" w:rsidRDefault="00940734" w:rsidP="008F6F50">
            <w:pPr>
              <w:spacing w:before="0" w:after="0" w:line="276" w:lineRule="auto"/>
              <w:ind w:firstLine="0"/>
              <w:jc w:val="center"/>
              <w:rPr>
                <w:lang w:val="sl-SI"/>
              </w:rPr>
            </w:pPr>
            <w:r w:rsidRPr="008479B7">
              <w:rPr>
                <w:lang w:val="sl-SI"/>
              </w:rPr>
              <w:t>Биологија</w:t>
            </w:r>
          </w:p>
        </w:tc>
        <w:tc>
          <w:tcPr>
            <w:tcW w:w="992" w:type="dxa"/>
          </w:tcPr>
          <w:p w:rsidR="00940734" w:rsidRPr="008479B7" w:rsidRDefault="00940734" w:rsidP="008F6F50">
            <w:pPr>
              <w:spacing w:before="0" w:after="0" w:line="276" w:lineRule="auto"/>
              <w:ind w:firstLine="0"/>
              <w:jc w:val="right"/>
              <w:rPr>
                <w:lang w:val="sl-SI"/>
              </w:rPr>
            </w:pPr>
            <w:r w:rsidRPr="008479B7">
              <w:rPr>
                <w:lang w:val="sl-SI"/>
              </w:rPr>
              <w:t>V-VIII</w:t>
            </w:r>
          </w:p>
        </w:tc>
        <w:tc>
          <w:tcPr>
            <w:tcW w:w="1395" w:type="dxa"/>
          </w:tcPr>
          <w:p w:rsidR="00940734" w:rsidRDefault="00940734" w:rsidP="008F6F50">
            <w:pPr>
              <w:spacing w:before="0" w:after="0" w:line="276" w:lineRule="auto"/>
              <w:ind w:firstLine="0"/>
              <w:jc w:val="right"/>
            </w:pPr>
            <w:r w:rsidRPr="00FD121F">
              <w:rPr>
                <w:lang w:val="sl-SI"/>
              </w:rPr>
              <w:t xml:space="preserve">36 час. </w:t>
            </w:r>
          </w:p>
        </w:tc>
      </w:tr>
      <w:tr w:rsidR="00940734" w:rsidRPr="008479B7" w:rsidTr="008F6F50">
        <w:trPr>
          <w:trHeight w:val="20"/>
        </w:trPr>
        <w:tc>
          <w:tcPr>
            <w:tcW w:w="710" w:type="dxa"/>
            <w:tcBorders>
              <w:right w:val="single" w:sz="4" w:space="0" w:color="auto"/>
            </w:tcBorders>
          </w:tcPr>
          <w:p w:rsidR="00940734" w:rsidRPr="008479B7" w:rsidRDefault="00940734" w:rsidP="004B0053">
            <w:pPr>
              <w:numPr>
                <w:ilvl w:val="0"/>
                <w:numId w:val="36"/>
              </w:numPr>
              <w:spacing w:before="0" w:after="0" w:line="276" w:lineRule="auto"/>
              <w:jc w:val="right"/>
              <w:rPr>
                <w:lang w:val="sl-SI"/>
              </w:rPr>
            </w:pPr>
          </w:p>
        </w:tc>
        <w:tc>
          <w:tcPr>
            <w:tcW w:w="2835" w:type="dxa"/>
            <w:tcBorders>
              <w:left w:val="single" w:sz="4" w:space="0" w:color="auto"/>
            </w:tcBorders>
          </w:tcPr>
          <w:p w:rsidR="00940734" w:rsidRPr="008479B7" w:rsidRDefault="00940734" w:rsidP="008F6F50">
            <w:pPr>
              <w:spacing w:before="0" w:after="0" w:line="276" w:lineRule="auto"/>
              <w:ind w:firstLine="290"/>
              <w:jc w:val="left"/>
              <w:rPr>
                <w:lang w:val="sr-Latn-CS"/>
              </w:rPr>
            </w:pPr>
            <w:r w:rsidRPr="008479B7">
              <w:rPr>
                <w:lang w:val="sr-Latn-CS"/>
              </w:rPr>
              <w:t>Беланчић Сава</w:t>
            </w:r>
          </w:p>
        </w:tc>
        <w:tc>
          <w:tcPr>
            <w:tcW w:w="1417" w:type="dxa"/>
          </w:tcPr>
          <w:p w:rsidR="00940734" w:rsidRPr="008479B7" w:rsidRDefault="00940734" w:rsidP="008F6F50">
            <w:pPr>
              <w:spacing w:before="0" w:after="0" w:line="276" w:lineRule="auto"/>
              <w:ind w:firstLine="0"/>
              <w:rPr>
                <w:lang w:val="sl-SI"/>
              </w:rPr>
            </w:pPr>
            <w:r w:rsidRPr="008479B7">
              <w:rPr>
                <w:lang w:val="sl-SI"/>
              </w:rPr>
              <w:t>Н.Кнежевац</w:t>
            </w:r>
          </w:p>
        </w:tc>
        <w:tc>
          <w:tcPr>
            <w:tcW w:w="2835" w:type="dxa"/>
          </w:tcPr>
          <w:p w:rsidR="00940734" w:rsidRPr="008479B7" w:rsidRDefault="00940734" w:rsidP="008F6F50">
            <w:pPr>
              <w:spacing w:before="0" w:after="0" w:line="276" w:lineRule="auto"/>
              <w:ind w:firstLine="0"/>
              <w:jc w:val="center"/>
              <w:rPr>
                <w:lang w:val="sl-SI"/>
              </w:rPr>
            </w:pPr>
            <w:r w:rsidRPr="008479B7">
              <w:rPr>
                <w:lang w:val="sl-SI"/>
              </w:rPr>
              <w:t>Географија</w:t>
            </w:r>
          </w:p>
        </w:tc>
        <w:tc>
          <w:tcPr>
            <w:tcW w:w="992" w:type="dxa"/>
          </w:tcPr>
          <w:p w:rsidR="00940734" w:rsidRPr="008479B7" w:rsidRDefault="00940734" w:rsidP="008F6F50">
            <w:pPr>
              <w:spacing w:before="0" w:after="0" w:line="276" w:lineRule="auto"/>
              <w:ind w:firstLine="0"/>
              <w:jc w:val="right"/>
              <w:rPr>
                <w:lang w:val="sl-SI"/>
              </w:rPr>
            </w:pPr>
            <w:r w:rsidRPr="008479B7">
              <w:rPr>
                <w:lang w:val="sl-SI"/>
              </w:rPr>
              <w:t>V-VIII</w:t>
            </w:r>
          </w:p>
        </w:tc>
        <w:tc>
          <w:tcPr>
            <w:tcW w:w="1395" w:type="dxa"/>
          </w:tcPr>
          <w:p w:rsidR="00940734" w:rsidRDefault="00940734" w:rsidP="008F6F50">
            <w:pPr>
              <w:spacing w:before="0" w:after="0" w:line="276" w:lineRule="auto"/>
              <w:ind w:firstLine="0"/>
              <w:jc w:val="right"/>
            </w:pPr>
            <w:r w:rsidRPr="00FD121F">
              <w:rPr>
                <w:lang w:val="sl-SI"/>
              </w:rPr>
              <w:t xml:space="preserve">36 час. </w:t>
            </w:r>
          </w:p>
        </w:tc>
      </w:tr>
      <w:tr w:rsidR="00940734" w:rsidRPr="008479B7" w:rsidTr="008F6F50">
        <w:trPr>
          <w:trHeight w:val="20"/>
        </w:trPr>
        <w:tc>
          <w:tcPr>
            <w:tcW w:w="710" w:type="dxa"/>
            <w:tcBorders>
              <w:right w:val="single" w:sz="4" w:space="0" w:color="auto"/>
            </w:tcBorders>
          </w:tcPr>
          <w:p w:rsidR="00940734" w:rsidRPr="008479B7" w:rsidRDefault="00940734" w:rsidP="004B0053">
            <w:pPr>
              <w:numPr>
                <w:ilvl w:val="0"/>
                <w:numId w:val="36"/>
              </w:numPr>
              <w:spacing w:before="0" w:after="0" w:line="276" w:lineRule="auto"/>
              <w:jc w:val="right"/>
              <w:rPr>
                <w:lang w:val="sl-SI"/>
              </w:rPr>
            </w:pPr>
          </w:p>
        </w:tc>
        <w:tc>
          <w:tcPr>
            <w:tcW w:w="2835" w:type="dxa"/>
            <w:tcBorders>
              <w:left w:val="single" w:sz="4" w:space="0" w:color="auto"/>
            </w:tcBorders>
          </w:tcPr>
          <w:p w:rsidR="00940734" w:rsidRPr="008479B7" w:rsidRDefault="00940734" w:rsidP="008F6F50">
            <w:pPr>
              <w:spacing w:before="0" w:after="0" w:line="276" w:lineRule="auto"/>
              <w:ind w:firstLine="290"/>
              <w:jc w:val="left"/>
              <w:rPr>
                <w:lang w:val="sl-SI"/>
              </w:rPr>
            </w:pPr>
            <w:r w:rsidRPr="008479B7">
              <w:rPr>
                <w:lang w:val="sl-SI"/>
              </w:rPr>
              <w:t>Захар Ваш Анет</w:t>
            </w:r>
          </w:p>
        </w:tc>
        <w:tc>
          <w:tcPr>
            <w:tcW w:w="1417" w:type="dxa"/>
          </w:tcPr>
          <w:p w:rsidR="00940734" w:rsidRPr="008479B7" w:rsidRDefault="00940734" w:rsidP="008F6F50">
            <w:pPr>
              <w:spacing w:before="0" w:after="0" w:line="276" w:lineRule="auto"/>
              <w:ind w:firstLine="0"/>
              <w:rPr>
                <w:lang w:val="sl-SI"/>
              </w:rPr>
            </w:pPr>
            <w:r w:rsidRPr="008479B7">
              <w:rPr>
                <w:lang w:val="sl-SI"/>
              </w:rPr>
              <w:t>Н.Кнежевац</w:t>
            </w:r>
          </w:p>
        </w:tc>
        <w:tc>
          <w:tcPr>
            <w:tcW w:w="2835" w:type="dxa"/>
          </w:tcPr>
          <w:p w:rsidR="00940734" w:rsidRPr="008479B7" w:rsidRDefault="00940734" w:rsidP="008F6F50">
            <w:pPr>
              <w:spacing w:before="0" w:after="0" w:line="276" w:lineRule="auto"/>
              <w:ind w:firstLine="0"/>
              <w:jc w:val="center"/>
              <w:rPr>
                <w:lang w:val="sl-SI"/>
              </w:rPr>
            </w:pPr>
            <w:r w:rsidRPr="008479B7">
              <w:rPr>
                <w:lang w:val="sl-SI"/>
              </w:rPr>
              <w:t>Географија</w:t>
            </w:r>
          </w:p>
        </w:tc>
        <w:tc>
          <w:tcPr>
            <w:tcW w:w="992" w:type="dxa"/>
          </w:tcPr>
          <w:p w:rsidR="00940734" w:rsidRPr="008479B7" w:rsidRDefault="00940734" w:rsidP="008F6F50">
            <w:pPr>
              <w:spacing w:before="0" w:after="0" w:line="276" w:lineRule="auto"/>
              <w:ind w:firstLine="0"/>
              <w:jc w:val="right"/>
              <w:rPr>
                <w:lang w:val="sl-SI"/>
              </w:rPr>
            </w:pPr>
            <w:r w:rsidRPr="008479B7">
              <w:rPr>
                <w:lang w:val="sl-SI"/>
              </w:rPr>
              <w:t>V-VIII</w:t>
            </w:r>
          </w:p>
        </w:tc>
        <w:tc>
          <w:tcPr>
            <w:tcW w:w="1395" w:type="dxa"/>
          </w:tcPr>
          <w:p w:rsidR="00940734" w:rsidRDefault="00940734" w:rsidP="008F6F50">
            <w:pPr>
              <w:spacing w:before="0" w:after="0" w:line="276" w:lineRule="auto"/>
              <w:ind w:firstLine="0"/>
              <w:jc w:val="right"/>
            </w:pPr>
            <w:r w:rsidRPr="00FD121F">
              <w:rPr>
                <w:lang w:val="sl-SI"/>
              </w:rPr>
              <w:t xml:space="preserve">36 час. </w:t>
            </w:r>
          </w:p>
        </w:tc>
      </w:tr>
      <w:tr w:rsidR="00940734" w:rsidRPr="008479B7" w:rsidTr="008F6F50">
        <w:trPr>
          <w:trHeight w:val="20"/>
        </w:trPr>
        <w:tc>
          <w:tcPr>
            <w:tcW w:w="710" w:type="dxa"/>
            <w:tcBorders>
              <w:right w:val="single" w:sz="4" w:space="0" w:color="auto"/>
            </w:tcBorders>
          </w:tcPr>
          <w:p w:rsidR="00940734" w:rsidRPr="008479B7" w:rsidRDefault="00940734" w:rsidP="004B0053">
            <w:pPr>
              <w:numPr>
                <w:ilvl w:val="0"/>
                <w:numId w:val="36"/>
              </w:numPr>
              <w:spacing w:before="0" w:after="0" w:line="276" w:lineRule="auto"/>
              <w:jc w:val="right"/>
              <w:rPr>
                <w:lang w:val="sl-SI"/>
              </w:rPr>
            </w:pPr>
          </w:p>
        </w:tc>
        <w:tc>
          <w:tcPr>
            <w:tcW w:w="2835" w:type="dxa"/>
            <w:tcBorders>
              <w:left w:val="single" w:sz="4" w:space="0" w:color="auto"/>
            </w:tcBorders>
          </w:tcPr>
          <w:p w:rsidR="00940734" w:rsidRPr="008479B7" w:rsidRDefault="00940734" w:rsidP="008F6F50">
            <w:pPr>
              <w:spacing w:before="0" w:after="0" w:line="276" w:lineRule="auto"/>
              <w:ind w:firstLine="290"/>
              <w:jc w:val="left"/>
              <w:rPr>
                <w:lang w:val="sl-SI"/>
              </w:rPr>
            </w:pPr>
            <w:r w:rsidRPr="008479B7">
              <w:rPr>
                <w:lang w:val="sl-SI"/>
              </w:rPr>
              <w:t>Сивери Андријана</w:t>
            </w:r>
          </w:p>
        </w:tc>
        <w:tc>
          <w:tcPr>
            <w:tcW w:w="1417" w:type="dxa"/>
          </w:tcPr>
          <w:p w:rsidR="00940734" w:rsidRPr="008479B7" w:rsidRDefault="00940734" w:rsidP="008F6F50">
            <w:pPr>
              <w:spacing w:before="0" w:after="0" w:line="276" w:lineRule="auto"/>
              <w:ind w:firstLine="0"/>
              <w:rPr>
                <w:lang w:val="sl-SI"/>
              </w:rPr>
            </w:pPr>
            <w:r w:rsidRPr="008479B7">
              <w:rPr>
                <w:lang w:val="sl-SI"/>
              </w:rPr>
              <w:t>Н.Кнежевац</w:t>
            </w:r>
          </w:p>
        </w:tc>
        <w:tc>
          <w:tcPr>
            <w:tcW w:w="2835" w:type="dxa"/>
          </w:tcPr>
          <w:p w:rsidR="00940734" w:rsidRPr="008479B7" w:rsidRDefault="00940734" w:rsidP="008F6F50">
            <w:pPr>
              <w:spacing w:before="0" w:after="0" w:line="276" w:lineRule="auto"/>
              <w:ind w:firstLine="0"/>
              <w:jc w:val="center"/>
              <w:rPr>
                <w:lang w:val="sl-SI"/>
              </w:rPr>
            </w:pPr>
            <w:r w:rsidRPr="008479B7">
              <w:rPr>
                <w:lang w:val="sl-SI"/>
              </w:rPr>
              <w:t>Хемија</w:t>
            </w:r>
          </w:p>
        </w:tc>
        <w:tc>
          <w:tcPr>
            <w:tcW w:w="992" w:type="dxa"/>
          </w:tcPr>
          <w:p w:rsidR="00940734" w:rsidRPr="008479B7" w:rsidRDefault="00940734" w:rsidP="008F6F50">
            <w:pPr>
              <w:spacing w:before="0" w:after="0" w:line="276" w:lineRule="auto"/>
              <w:ind w:firstLine="0"/>
              <w:jc w:val="right"/>
              <w:rPr>
                <w:lang w:val="sl-SI"/>
              </w:rPr>
            </w:pPr>
            <w:r w:rsidRPr="008479B7">
              <w:rPr>
                <w:lang w:val="sl-SI"/>
              </w:rPr>
              <w:t xml:space="preserve">VII-VIII </w:t>
            </w:r>
          </w:p>
        </w:tc>
        <w:tc>
          <w:tcPr>
            <w:tcW w:w="1395" w:type="dxa"/>
          </w:tcPr>
          <w:p w:rsidR="00940734" w:rsidRDefault="00940734" w:rsidP="008F6F50">
            <w:pPr>
              <w:spacing w:before="0" w:after="0" w:line="276" w:lineRule="auto"/>
              <w:ind w:firstLine="0"/>
              <w:jc w:val="right"/>
            </w:pPr>
            <w:r w:rsidRPr="00FD121F">
              <w:rPr>
                <w:lang w:val="sl-SI"/>
              </w:rPr>
              <w:t xml:space="preserve">36 час. </w:t>
            </w:r>
          </w:p>
        </w:tc>
      </w:tr>
      <w:tr w:rsidR="00940734" w:rsidRPr="008479B7" w:rsidTr="008F6F50">
        <w:trPr>
          <w:trHeight w:val="20"/>
        </w:trPr>
        <w:tc>
          <w:tcPr>
            <w:tcW w:w="710" w:type="dxa"/>
            <w:tcBorders>
              <w:right w:val="single" w:sz="4" w:space="0" w:color="auto"/>
            </w:tcBorders>
          </w:tcPr>
          <w:p w:rsidR="00940734" w:rsidRPr="008479B7" w:rsidRDefault="00940734" w:rsidP="004B0053">
            <w:pPr>
              <w:numPr>
                <w:ilvl w:val="0"/>
                <w:numId w:val="36"/>
              </w:numPr>
              <w:spacing w:before="0" w:after="0" w:line="276" w:lineRule="auto"/>
              <w:jc w:val="right"/>
              <w:rPr>
                <w:lang w:val="sl-SI"/>
              </w:rPr>
            </w:pPr>
          </w:p>
        </w:tc>
        <w:tc>
          <w:tcPr>
            <w:tcW w:w="2835" w:type="dxa"/>
            <w:tcBorders>
              <w:left w:val="single" w:sz="4" w:space="0" w:color="auto"/>
            </w:tcBorders>
          </w:tcPr>
          <w:p w:rsidR="00940734" w:rsidRPr="008479B7" w:rsidRDefault="00940734" w:rsidP="008F6F50">
            <w:pPr>
              <w:spacing w:before="0" w:after="0" w:line="276" w:lineRule="auto"/>
              <w:ind w:firstLine="290"/>
              <w:jc w:val="left"/>
              <w:rPr>
                <w:lang w:val="sl-SI"/>
              </w:rPr>
            </w:pPr>
            <w:r w:rsidRPr="008479B7">
              <w:rPr>
                <w:lang w:val="sl-SI"/>
              </w:rPr>
              <w:t>На</w:t>
            </w:r>
            <w:r w:rsidRPr="008479B7">
              <w:t>ђ</w:t>
            </w:r>
            <w:r w:rsidRPr="008479B7">
              <w:rPr>
                <w:lang w:val="sl-SI"/>
              </w:rPr>
              <w:t xml:space="preserve"> Анико</w:t>
            </w:r>
          </w:p>
        </w:tc>
        <w:tc>
          <w:tcPr>
            <w:tcW w:w="1417" w:type="dxa"/>
          </w:tcPr>
          <w:p w:rsidR="00940734" w:rsidRPr="008479B7" w:rsidRDefault="00940734" w:rsidP="008F6F50">
            <w:pPr>
              <w:spacing w:before="0" w:after="0" w:line="276" w:lineRule="auto"/>
              <w:ind w:firstLine="0"/>
              <w:rPr>
                <w:lang w:val="sl-SI"/>
              </w:rPr>
            </w:pPr>
            <w:r w:rsidRPr="008479B7">
              <w:rPr>
                <w:lang w:val="sl-SI"/>
              </w:rPr>
              <w:t>Н.Кнежевац</w:t>
            </w:r>
          </w:p>
        </w:tc>
        <w:tc>
          <w:tcPr>
            <w:tcW w:w="2835" w:type="dxa"/>
          </w:tcPr>
          <w:p w:rsidR="00940734" w:rsidRPr="008479B7" w:rsidRDefault="00940734" w:rsidP="008F6F50">
            <w:pPr>
              <w:spacing w:before="0" w:after="0" w:line="276" w:lineRule="auto"/>
              <w:ind w:firstLine="0"/>
              <w:jc w:val="center"/>
              <w:rPr>
                <w:lang w:val="sl-SI"/>
              </w:rPr>
            </w:pPr>
            <w:r w:rsidRPr="008479B7">
              <w:rPr>
                <w:lang w:val="sl-SI"/>
              </w:rPr>
              <w:t>Хемија</w:t>
            </w:r>
          </w:p>
        </w:tc>
        <w:tc>
          <w:tcPr>
            <w:tcW w:w="992" w:type="dxa"/>
          </w:tcPr>
          <w:p w:rsidR="00940734" w:rsidRPr="008479B7" w:rsidRDefault="00940734" w:rsidP="008F6F50">
            <w:pPr>
              <w:spacing w:before="0" w:after="0" w:line="276" w:lineRule="auto"/>
              <w:ind w:firstLine="0"/>
              <w:jc w:val="right"/>
              <w:rPr>
                <w:lang w:val="sl-SI"/>
              </w:rPr>
            </w:pPr>
            <w:r w:rsidRPr="008479B7">
              <w:rPr>
                <w:lang w:val="sl-SI"/>
              </w:rPr>
              <w:t xml:space="preserve">VII-VIII </w:t>
            </w:r>
          </w:p>
        </w:tc>
        <w:tc>
          <w:tcPr>
            <w:tcW w:w="1395" w:type="dxa"/>
          </w:tcPr>
          <w:p w:rsidR="00940734" w:rsidRDefault="00940734" w:rsidP="008F6F50">
            <w:pPr>
              <w:spacing w:before="0" w:after="0" w:line="276" w:lineRule="auto"/>
              <w:ind w:firstLine="0"/>
              <w:jc w:val="right"/>
            </w:pPr>
            <w:r w:rsidRPr="00FD121F">
              <w:rPr>
                <w:lang w:val="sl-SI"/>
              </w:rPr>
              <w:t xml:space="preserve">36 час. </w:t>
            </w:r>
          </w:p>
        </w:tc>
      </w:tr>
    </w:tbl>
    <w:p w:rsidR="0021799C" w:rsidRPr="008479B7" w:rsidRDefault="00E861E6" w:rsidP="0021799C">
      <w:pPr>
        <w:spacing w:before="0"/>
        <w:ind w:firstLine="0"/>
        <w:rPr>
          <w:lang w:val="sl-SI"/>
        </w:rPr>
      </w:pPr>
      <w:r w:rsidRPr="008479B7">
        <w:rPr>
          <w:lang w:val="sl-SI"/>
        </w:rPr>
        <w:t>У</w:t>
      </w:r>
      <w:r w:rsidR="0021799C" w:rsidRPr="008479B7">
        <w:rPr>
          <w:lang w:val="sl-SI"/>
        </w:rPr>
        <w:t xml:space="preserve"> </w:t>
      </w:r>
      <w:r w:rsidRPr="008479B7">
        <w:rPr>
          <w:lang w:val="sl-SI"/>
        </w:rPr>
        <w:t>Новом</w:t>
      </w:r>
      <w:r w:rsidR="0021799C" w:rsidRPr="008479B7">
        <w:rPr>
          <w:lang w:val="sl-SI"/>
        </w:rPr>
        <w:t xml:space="preserve"> </w:t>
      </w:r>
      <w:r w:rsidRPr="008479B7">
        <w:rPr>
          <w:lang w:val="sl-SI"/>
        </w:rPr>
        <w:t>Кнежевцу</w:t>
      </w:r>
      <w:r w:rsidR="0021799C" w:rsidRPr="008479B7">
        <w:rPr>
          <w:lang w:val="sl-SI"/>
        </w:rPr>
        <w:t xml:space="preserve"> </w:t>
      </w:r>
      <w:r w:rsidRPr="008479B7">
        <w:rPr>
          <w:lang w:val="sl-SI"/>
        </w:rPr>
        <w:t>планирано</w:t>
      </w:r>
      <w:r w:rsidR="0021799C" w:rsidRPr="008479B7">
        <w:rPr>
          <w:lang w:val="sl-SI"/>
        </w:rPr>
        <w:t xml:space="preserve"> </w:t>
      </w:r>
      <w:r w:rsidRPr="008479B7">
        <w:rPr>
          <w:lang w:val="sl-SI"/>
        </w:rPr>
        <w:t>је</w:t>
      </w:r>
      <w:r w:rsidR="0021799C" w:rsidRPr="008479B7">
        <w:rPr>
          <w:lang w:val="sl-SI"/>
        </w:rPr>
        <w:t xml:space="preserve">  </w:t>
      </w:r>
      <w:r w:rsidR="00256A14">
        <w:rPr>
          <w:b/>
        </w:rPr>
        <w:t>1152</w:t>
      </w:r>
      <w:r w:rsidR="0021799C" w:rsidRPr="008479B7">
        <w:rPr>
          <w:lang w:val="sl-SI"/>
        </w:rPr>
        <w:t xml:space="preserve"> </w:t>
      </w:r>
      <w:r w:rsidRPr="008479B7">
        <w:rPr>
          <w:lang w:val="sl-SI"/>
        </w:rPr>
        <w:t>часова</w:t>
      </w:r>
      <w:r w:rsidR="0021799C" w:rsidRPr="008479B7">
        <w:rPr>
          <w:lang w:val="sl-SI"/>
        </w:rPr>
        <w:t xml:space="preserve"> </w:t>
      </w:r>
      <w:r w:rsidRPr="008479B7">
        <w:rPr>
          <w:lang w:val="sl-SI"/>
        </w:rPr>
        <w:t>додатног</w:t>
      </w:r>
      <w:r w:rsidR="0021799C" w:rsidRPr="008479B7">
        <w:rPr>
          <w:lang w:val="sl-SI"/>
        </w:rPr>
        <w:t xml:space="preserve"> </w:t>
      </w:r>
      <w:r w:rsidRPr="008479B7">
        <w:rPr>
          <w:lang w:val="sl-SI"/>
        </w:rPr>
        <w:t>рада</w:t>
      </w:r>
      <w:r w:rsidR="0021799C" w:rsidRPr="008479B7">
        <w:rPr>
          <w:lang w:val="sl-SI"/>
        </w:rPr>
        <w:t>.</w:t>
      </w:r>
    </w:p>
    <w:p w:rsidR="0021799C" w:rsidRDefault="0021799C" w:rsidP="0021799C">
      <w:pPr>
        <w:spacing w:before="0"/>
        <w:ind w:firstLine="0"/>
      </w:pPr>
    </w:p>
    <w:p w:rsidR="00256A14" w:rsidRPr="00256A14" w:rsidRDefault="00256A14" w:rsidP="0021799C">
      <w:pPr>
        <w:spacing w:before="0"/>
        <w:ind w:firstLine="0"/>
        <w:rPr>
          <w:b/>
        </w:rPr>
      </w:pPr>
      <w:r w:rsidRPr="00256A14">
        <w:rPr>
          <w:b/>
        </w:rPr>
        <w:t>Српски Крстур:</w:t>
      </w:r>
    </w:p>
    <w:tbl>
      <w:tblPr>
        <w:tblW w:w="10207" w:type="dxa"/>
        <w:tblInd w:w="-21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tblPr>
      <w:tblGrid>
        <w:gridCol w:w="710"/>
        <w:gridCol w:w="2835"/>
        <w:gridCol w:w="1417"/>
        <w:gridCol w:w="2835"/>
        <w:gridCol w:w="992"/>
        <w:gridCol w:w="1418"/>
      </w:tblGrid>
      <w:tr w:rsidR="00256A14" w:rsidRPr="008479B7" w:rsidTr="00FF72A9">
        <w:trPr>
          <w:trHeight w:hRule="exact" w:val="360"/>
        </w:trPr>
        <w:tc>
          <w:tcPr>
            <w:tcW w:w="710" w:type="dxa"/>
            <w:tcBorders>
              <w:top w:val="double" w:sz="4" w:space="0" w:color="auto"/>
              <w:bottom w:val="single" w:sz="4" w:space="0" w:color="auto"/>
              <w:right w:val="single" w:sz="4" w:space="0" w:color="auto"/>
            </w:tcBorders>
          </w:tcPr>
          <w:p w:rsidR="00256A14" w:rsidRPr="008479B7" w:rsidRDefault="00256A14" w:rsidP="004B0053">
            <w:pPr>
              <w:numPr>
                <w:ilvl w:val="0"/>
                <w:numId w:val="37"/>
              </w:numPr>
              <w:jc w:val="right"/>
              <w:rPr>
                <w:lang w:val="sl-SI"/>
              </w:rPr>
            </w:pPr>
          </w:p>
        </w:tc>
        <w:tc>
          <w:tcPr>
            <w:tcW w:w="2835" w:type="dxa"/>
            <w:tcBorders>
              <w:top w:val="double" w:sz="4" w:space="0" w:color="auto"/>
              <w:left w:val="single" w:sz="4" w:space="0" w:color="auto"/>
              <w:bottom w:val="single" w:sz="4" w:space="0" w:color="auto"/>
            </w:tcBorders>
          </w:tcPr>
          <w:p w:rsidR="00256A14" w:rsidRPr="00155ECF" w:rsidRDefault="00940734" w:rsidP="003907D8">
            <w:pPr>
              <w:spacing w:before="20" w:after="40"/>
              <w:ind w:firstLine="71"/>
              <w:jc w:val="left"/>
              <w:rPr>
                <w:szCs w:val="24"/>
              </w:rPr>
            </w:pPr>
            <w:r w:rsidRPr="008479B7">
              <w:rPr>
                <w:szCs w:val="24"/>
                <w:lang w:val="sl-SI"/>
              </w:rPr>
              <w:t>Миладинов Љубица</w:t>
            </w:r>
          </w:p>
        </w:tc>
        <w:tc>
          <w:tcPr>
            <w:tcW w:w="1417" w:type="dxa"/>
            <w:tcBorders>
              <w:bottom w:val="single" w:sz="4" w:space="0" w:color="auto"/>
            </w:tcBorders>
          </w:tcPr>
          <w:p w:rsidR="00256A14" w:rsidRPr="008479B7" w:rsidRDefault="00256A14" w:rsidP="003C15CC">
            <w:pPr>
              <w:spacing w:before="20" w:after="40"/>
              <w:ind w:firstLine="0"/>
              <w:jc w:val="center"/>
              <w:rPr>
                <w:szCs w:val="24"/>
                <w:lang w:val="sl-SI"/>
              </w:rPr>
            </w:pPr>
            <w:r w:rsidRPr="008479B7">
              <w:rPr>
                <w:szCs w:val="24"/>
                <w:lang w:val="sl-SI"/>
              </w:rPr>
              <w:t>Српски Крстур</w:t>
            </w:r>
          </w:p>
        </w:tc>
        <w:tc>
          <w:tcPr>
            <w:tcW w:w="2835" w:type="dxa"/>
            <w:tcBorders>
              <w:bottom w:val="single" w:sz="4" w:space="0" w:color="auto"/>
            </w:tcBorders>
          </w:tcPr>
          <w:p w:rsidR="00256A14" w:rsidRPr="008479B7" w:rsidRDefault="00256A14" w:rsidP="003C15CC">
            <w:pPr>
              <w:spacing w:before="20" w:after="40"/>
              <w:ind w:firstLine="0"/>
              <w:jc w:val="center"/>
              <w:rPr>
                <w:szCs w:val="24"/>
                <w:lang w:val="sl-SI"/>
              </w:rPr>
            </w:pPr>
            <w:r w:rsidRPr="008479B7">
              <w:rPr>
                <w:szCs w:val="24"/>
                <w:lang w:val="sl-SI"/>
              </w:rPr>
              <w:t>Српски ј.– Математика</w:t>
            </w:r>
          </w:p>
        </w:tc>
        <w:tc>
          <w:tcPr>
            <w:tcW w:w="992" w:type="dxa"/>
            <w:tcBorders>
              <w:bottom w:val="single" w:sz="4" w:space="0" w:color="auto"/>
            </w:tcBorders>
          </w:tcPr>
          <w:p w:rsidR="00256A14" w:rsidRPr="008479B7" w:rsidRDefault="00256A14" w:rsidP="003C15CC">
            <w:pPr>
              <w:spacing w:before="20" w:after="40"/>
              <w:ind w:firstLine="0"/>
              <w:jc w:val="right"/>
              <w:rPr>
                <w:szCs w:val="24"/>
                <w:lang w:val="sl-SI"/>
              </w:rPr>
            </w:pPr>
            <w:r w:rsidRPr="008479B7">
              <w:rPr>
                <w:szCs w:val="24"/>
                <w:lang w:val="sl-SI"/>
              </w:rPr>
              <w:t>I/а</w:t>
            </w:r>
          </w:p>
        </w:tc>
        <w:tc>
          <w:tcPr>
            <w:tcW w:w="1418" w:type="dxa"/>
            <w:tcBorders>
              <w:bottom w:val="single" w:sz="4" w:space="0" w:color="auto"/>
            </w:tcBorders>
          </w:tcPr>
          <w:p w:rsidR="00256A14" w:rsidRPr="008479B7" w:rsidRDefault="00256A14" w:rsidP="003C15CC">
            <w:pPr>
              <w:spacing w:before="20" w:after="40"/>
              <w:ind w:firstLine="0"/>
              <w:jc w:val="right"/>
              <w:rPr>
                <w:szCs w:val="24"/>
                <w:lang w:val="sl-SI"/>
              </w:rPr>
            </w:pPr>
            <w:r w:rsidRPr="008479B7">
              <w:rPr>
                <w:szCs w:val="24"/>
                <w:lang w:val="sl-SI"/>
              </w:rPr>
              <w:t>36 час.</w:t>
            </w:r>
          </w:p>
        </w:tc>
      </w:tr>
      <w:tr w:rsidR="00256A14" w:rsidRPr="008479B7" w:rsidTr="003907D8">
        <w:trPr>
          <w:trHeight w:hRule="exact" w:val="360"/>
        </w:trPr>
        <w:tc>
          <w:tcPr>
            <w:tcW w:w="710" w:type="dxa"/>
            <w:tcBorders>
              <w:top w:val="single" w:sz="4" w:space="0" w:color="auto"/>
              <w:bottom w:val="single" w:sz="4" w:space="0" w:color="auto"/>
              <w:right w:val="single" w:sz="4" w:space="0" w:color="auto"/>
            </w:tcBorders>
          </w:tcPr>
          <w:p w:rsidR="00256A14" w:rsidRPr="008479B7" w:rsidRDefault="00256A14" w:rsidP="004B0053">
            <w:pPr>
              <w:numPr>
                <w:ilvl w:val="0"/>
                <w:numId w:val="37"/>
              </w:numPr>
              <w:jc w:val="right"/>
              <w:rPr>
                <w:lang w:val="sl-SI"/>
              </w:rPr>
            </w:pPr>
          </w:p>
        </w:tc>
        <w:tc>
          <w:tcPr>
            <w:tcW w:w="2835" w:type="dxa"/>
            <w:tcBorders>
              <w:top w:val="single" w:sz="4" w:space="0" w:color="auto"/>
              <w:left w:val="single" w:sz="4" w:space="0" w:color="auto"/>
              <w:bottom w:val="single" w:sz="4" w:space="0" w:color="auto"/>
            </w:tcBorders>
          </w:tcPr>
          <w:p w:rsidR="00256A14" w:rsidRPr="00940734" w:rsidRDefault="00940734" w:rsidP="003907D8">
            <w:pPr>
              <w:spacing w:before="20" w:after="40"/>
              <w:ind w:firstLine="71"/>
              <w:jc w:val="left"/>
              <w:rPr>
                <w:szCs w:val="24"/>
              </w:rPr>
            </w:pPr>
            <w:r>
              <w:rPr>
                <w:szCs w:val="24"/>
              </w:rPr>
              <w:t>Јанчић Жељка</w:t>
            </w:r>
          </w:p>
        </w:tc>
        <w:tc>
          <w:tcPr>
            <w:tcW w:w="1417" w:type="dxa"/>
            <w:tcBorders>
              <w:bottom w:val="single" w:sz="4" w:space="0" w:color="auto"/>
            </w:tcBorders>
          </w:tcPr>
          <w:p w:rsidR="00256A14" w:rsidRPr="008479B7" w:rsidRDefault="00256A14" w:rsidP="003C15CC">
            <w:pPr>
              <w:spacing w:before="20" w:after="40"/>
              <w:ind w:firstLine="0"/>
              <w:jc w:val="center"/>
              <w:rPr>
                <w:szCs w:val="24"/>
                <w:lang w:val="sl-SI"/>
              </w:rPr>
            </w:pPr>
            <w:r w:rsidRPr="008479B7">
              <w:rPr>
                <w:szCs w:val="24"/>
                <w:lang w:val="sl-SI"/>
              </w:rPr>
              <w:t>Српски Крстур</w:t>
            </w:r>
          </w:p>
        </w:tc>
        <w:tc>
          <w:tcPr>
            <w:tcW w:w="2835" w:type="dxa"/>
            <w:tcBorders>
              <w:bottom w:val="single" w:sz="4" w:space="0" w:color="auto"/>
            </w:tcBorders>
          </w:tcPr>
          <w:p w:rsidR="00256A14" w:rsidRPr="008479B7" w:rsidRDefault="00256A14" w:rsidP="003C15CC">
            <w:pPr>
              <w:spacing w:before="20" w:after="40"/>
              <w:ind w:firstLine="0"/>
              <w:jc w:val="center"/>
              <w:rPr>
                <w:szCs w:val="24"/>
                <w:lang w:val="sl-SI"/>
              </w:rPr>
            </w:pPr>
            <w:r w:rsidRPr="008479B7">
              <w:rPr>
                <w:szCs w:val="24"/>
                <w:lang w:val="sl-SI"/>
              </w:rPr>
              <w:t>Српски ј.– Математика</w:t>
            </w:r>
          </w:p>
        </w:tc>
        <w:tc>
          <w:tcPr>
            <w:tcW w:w="992" w:type="dxa"/>
            <w:tcBorders>
              <w:bottom w:val="single" w:sz="4" w:space="0" w:color="auto"/>
            </w:tcBorders>
          </w:tcPr>
          <w:p w:rsidR="00256A14" w:rsidRPr="008479B7" w:rsidRDefault="00256A14" w:rsidP="003C15CC">
            <w:pPr>
              <w:spacing w:before="20" w:after="40"/>
              <w:ind w:firstLine="0"/>
              <w:jc w:val="right"/>
              <w:rPr>
                <w:szCs w:val="24"/>
                <w:lang w:val="sl-SI"/>
              </w:rPr>
            </w:pPr>
            <w:r w:rsidRPr="008479B7">
              <w:rPr>
                <w:szCs w:val="24"/>
                <w:lang w:val="sl-SI"/>
              </w:rPr>
              <w:t>II/а</w:t>
            </w:r>
          </w:p>
        </w:tc>
        <w:tc>
          <w:tcPr>
            <w:tcW w:w="1418" w:type="dxa"/>
            <w:tcBorders>
              <w:bottom w:val="single" w:sz="4" w:space="0" w:color="auto"/>
            </w:tcBorders>
          </w:tcPr>
          <w:p w:rsidR="00256A14" w:rsidRPr="008479B7" w:rsidRDefault="00256A14" w:rsidP="003C15CC">
            <w:pPr>
              <w:spacing w:before="20" w:after="40"/>
              <w:ind w:firstLine="0"/>
              <w:jc w:val="right"/>
              <w:rPr>
                <w:szCs w:val="24"/>
                <w:lang w:val="sl-SI"/>
              </w:rPr>
            </w:pPr>
            <w:r w:rsidRPr="008479B7">
              <w:rPr>
                <w:szCs w:val="24"/>
                <w:lang w:val="sl-SI"/>
              </w:rPr>
              <w:t>36 час.</w:t>
            </w:r>
          </w:p>
        </w:tc>
      </w:tr>
      <w:tr w:rsidR="00940734" w:rsidRPr="008479B7" w:rsidTr="003907D8">
        <w:trPr>
          <w:trHeight w:hRule="exact" w:val="360"/>
        </w:trPr>
        <w:tc>
          <w:tcPr>
            <w:tcW w:w="710" w:type="dxa"/>
            <w:tcBorders>
              <w:top w:val="single" w:sz="4" w:space="0" w:color="auto"/>
              <w:bottom w:val="single" w:sz="4" w:space="0" w:color="auto"/>
              <w:right w:val="single" w:sz="4" w:space="0" w:color="auto"/>
            </w:tcBorders>
          </w:tcPr>
          <w:p w:rsidR="00940734" w:rsidRPr="008479B7" w:rsidRDefault="00940734" w:rsidP="004B0053">
            <w:pPr>
              <w:numPr>
                <w:ilvl w:val="0"/>
                <w:numId w:val="37"/>
              </w:numPr>
              <w:jc w:val="right"/>
              <w:rPr>
                <w:lang w:val="sl-SI"/>
              </w:rPr>
            </w:pPr>
          </w:p>
        </w:tc>
        <w:tc>
          <w:tcPr>
            <w:tcW w:w="2835" w:type="dxa"/>
            <w:tcBorders>
              <w:top w:val="single" w:sz="4" w:space="0" w:color="auto"/>
              <w:left w:val="single" w:sz="4" w:space="0" w:color="auto"/>
              <w:bottom w:val="single" w:sz="4" w:space="0" w:color="auto"/>
            </w:tcBorders>
          </w:tcPr>
          <w:p w:rsidR="00940734" w:rsidRPr="00155ECF" w:rsidRDefault="00940734" w:rsidP="003907D8">
            <w:pPr>
              <w:spacing w:before="20" w:after="40"/>
              <w:ind w:firstLine="71"/>
              <w:jc w:val="left"/>
              <w:rPr>
                <w:szCs w:val="24"/>
              </w:rPr>
            </w:pPr>
            <w:r w:rsidRPr="008479B7">
              <w:rPr>
                <w:szCs w:val="24"/>
                <w:lang w:val="sl-SI"/>
              </w:rPr>
              <w:t>Гвозденовић Александар</w:t>
            </w:r>
          </w:p>
        </w:tc>
        <w:tc>
          <w:tcPr>
            <w:tcW w:w="1417" w:type="dxa"/>
            <w:tcBorders>
              <w:bottom w:val="single" w:sz="4" w:space="0" w:color="auto"/>
            </w:tcBorders>
          </w:tcPr>
          <w:p w:rsidR="00940734" w:rsidRPr="008479B7" w:rsidRDefault="00940734" w:rsidP="003C15CC">
            <w:pPr>
              <w:spacing w:before="20" w:after="40"/>
              <w:ind w:firstLine="0"/>
              <w:jc w:val="center"/>
              <w:rPr>
                <w:szCs w:val="24"/>
                <w:lang w:val="sl-SI"/>
              </w:rPr>
            </w:pPr>
            <w:r w:rsidRPr="008479B7">
              <w:rPr>
                <w:szCs w:val="24"/>
                <w:lang w:val="sl-SI"/>
              </w:rPr>
              <w:t>Српски Крстур</w:t>
            </w:r>
          </w:p>
        </w:tc>
        <w:tc>
          <w:tcPr>
            <w:tcW w:w="2835" w:type="dxa"/>
            <w:tcBorders>
              <w:bottom w:val="single" w:sz="4" w:space="0" w:color="auto"/>
            </w:tcBorders>
          </w:tcPr>
          <w:p w:rsidR="00940734" w:rsidRPr="008479B7" w:rsidRDefault="00940734" w:rsidP="003C15CC">
            <w:pPr>
              <w:spacing w:before="20" w:after="40"/>
              <w:ind w:firstLine="0"/>
              <w:jc w:val="center"/>
              <w:rPr>
                <w:szCs w:val="24"/>
                <w:lang w:val="sl-SI"/>
              </w:rPr>
            </w:pPr>
            <w:r w:rsidRPr="008479B7">
              <w:rPr>
                <w:szCs w:val="24"/>
                <w:lang w:val="sl-SI"/>
              </w:rPr>
              <w:t>Српски ј.– Математика</w:t>
            </w:r>
          </w:p>
        </w:tc>
        <w:tc>
          <w:tcPr>
            <w:tcW w:w="992" w:type="dxa"/>
            <w:tcBorders>
              <w:bottom w:val="single" w:sz="4" w:space="0" w:color="auto"/>
            </w:tcBorders>
          </w:tcPr>
          <w:p w:rsidR="00940734" w:rsidRPr="008479B7" w:rsidRDefault="00940734" w:rsidP="003907D8">
            <w:pPr>
              <w:spacing w:before="20" w:after="40"/>
              <w:ind w:firstLine="0"/>
              <w:jc w:val="right"/>
              <w:rPr>
                <w:szCs w:val="24"/>
                <w:lang w:val="sl-SI"/>
              </w:rPr>
            </w:pPr>
            <w:r w:rsidRPr="008479B7">
              <w:rPr>
                <w:szCs w:val="24"/>
                <w:lang w:val="sl-SI"/>
              </w:rPr>
              <w:t>III/а</w:t>
            </w:r>
          </w:p>
        </w:tc>
        <w:tc>
          <w:tcPr>
            <w:tcW w:w="1418" w:type="dxa"/>
            <w:tcBorders>
              <w:bottom w:val="single" w:sz="4" w:space="0" w:color="auto"/>
            </w:tcBorders>
          </w:tcPr>
          <w:p w:rsidR="00940734" w:rsidRPr="008479B7" w:rsidRDefault="00940734" w:rsidP="003C15CC">
            <w:pPr>
              <w:spacing w:before="20" w:after="40"/>
              <w:ind w:firstLine="0"/>
              <w:jc w:val="right"/>
              <w:rPr>
                <w:szCs w:val="24"/>
                <w:lang w:val="sl-SI"/>
              </w:rPr>
            </w:pPr>
            <w:r w:rsidRPr="008479B7">
              <w:rPr>
                <w:szCs w:val="24"/>
                <w:lang w:val="sl-SI"/>
              </w:rPr>
              <w:t>36 час.</w:t>
            </w:r>
          </w:p>
        </w:tc>
      </w:tr>
      <w:tr w:rsidR="00940734" w:rsidRPr="008479B7" w:rsidTr="003907D8">
        <w:trPr>
          <w:trHeight w:hRule="exact" w:val="360"/>
        </w:trPr>
        <w:tc>
          <w:tcPr>
            <w:tcW w:w="710" w:type="dxa"/>
            <w:tcBorders>
              <w:top w:val="single" w:sz="4" w:space="0" w:color="auto"/>
              <w:bottom w:val="single" w:sz="4" w:space="0" w:color="auto"/>
              <w:right w:val="single" w:sz="4" w:space="0" w:color="auto"/>
            </w:tcBorders>
          </w:tcPr>
          <w:p w:rsidR="00940734" w:rsidRPr="008479B7" w:rsidRDefault="00940734" w:rsidP="004B0053">
            <w:pPr>
              <w:numPr>
                <w:ilvl w:val="0"/>
                <w:numId w:val="37"/>
              </w:numPr>
              <w:jc w:val="right"/>
              <w:rPr>
                <w:lang w:val="sl-SI"/>
              </w:rPr>
            </w:pPr>
          </w:p>
        </w:tc>
        <w:tc>
          <w:tcPr>
            <w:tcW w:w="2835" w:type="dxa"/>
            <w:tcBorders>
              <w:top w:val="single" w:sz="4" w:space="0" w:color="auto"/>
              <w:left w:val="single" w:sz="4" w:space="0" w:color="auto"/>
              <w:bottom w:val="single" w:sz="4" w:space="0" w:color="auto"/>
            </w:tcBorders>
          </w:tcPr>
          <w:p w:rsidR="00940734" w:rsidRPr="008479B7" w:rsidRDefault="00940734" w:rsidP="003907D8">
            <w:pPr>
              <w:spacing w:before="20" w:after="40"/>
              <w:ind w:firstLine="71"/>
              <w:jc w:val="left"/>
              <w:rPr>
                <w:szCs w:val="24"/>
                <w:lang w:val="sl-SI"/>
              </w:rPr>
            </w:pPr>
            <w:r w:rsidRPr="008479B7">
              <w:rPr>
                <w:szCs w:val="24"/>
                <w:lang w:val="sl-SI"/>
              </w:rPr>
              <w:t>Уторник Љубица</w:t>
            </w:r>
          </w:p>
        </w:tc>
        <w:tc>
          <w:tcPr>
            <w:tcW w:w="1417" w:type="dxa"/>
            <w:tcBorders>
              <w:bottom w:val="single" w:sz="4" w:space="0" w:color="auto"/>
            </w:tcBorders>
          </w:tcPr>
          <w:p w:rsidR="00940734" w:rsidRPr="008479B7" w:rsidRDefault="00940734" w:rsidP="003C15CC">
            <w:pPr>
              <w:spacing w:before="20" w:after="40"/>
              <w:ind w:firstLine="0"/>
              <w:jc w:val="center"/>
              <w:rPr>
                <w:szCs w:val="24"/>
                <w:lang w:val="sl-SI"/>
              </w:rPr>
            </w:pPr>
            <w:r w:rsidRPr="008479B7">
              <w:rPr>
                <w:szCs w:val="24"/>
                <w:lang w:val="sl-SI"/>
              </w:rPr>
              <w:t>Српски Крстур</w:t>
            </w:r>
          </w:p>
        </w:tc>
        <w:tc>
          <w:tcPr>
            <w:tcW w:w="2835" w:type="dxa"/>
            <w:tcBorders>
              <w:bottom w:val="single" w:sz="4" w:space="0" w:color="auto"/>
            </w:tcBorders>
          </w:tcPr>
          <w:p w:rsidR="00940734" w:rsidRPr="008479B7" w:rsidRDefault="00940734" w:rsidP="003C15CC">
            <w:pPr>
              <w:spacing w:before="20" w:after="40"/>
              <w:ind w:firstLine="0"/>
              <w:jc w:val="center"/>
              <w:rPr>
                <w:szCs w:val="24"/>
                <w:lang w:val="sl-SI"/>
              </w:rPr>
            </w:pPr>
            <w:r w:rsidRPr="008479B7">
              <w:rPr>
                <w:szCs w:val="24"/>
                <w:lang w:val="sl-SI"/>
              </w:rPr>
              <w:t>Српски ј.– Математика</w:t>
            </w:r>
          </w:p>
        </w:tc>
        <w:tc>
          <w:tcPr>
            <w:tcW w:w="992" w:type="dxa"/>
            <w:tcBorders>
              <w:bottom w:val="single" w:sz="4" w:space="0" w:color="auto"/>
            </w:tcBorders>
          </w:tcPr>
          <w:p w:rsidR="00940734" w:rsidRPr="008479B7" w:rsidRDefault="00940734" w:rsidP="003C15CC">
            <w:pPr>
              <w:spacing w:before="20" w:after="40"/>
              <w:ind w:firstLine="0"/>
              <w:jc w:val="right"/>
              <w:rPr>
                <w:szCs w:val="24"/>
                <w:lang w:val="sl-SI"/>
              </w:rPr>
            </w:pPr>
            <w:r w:rsidRPr="008479B7">
              <w:rPr>
                <w:szCs w:val="24"/>
                <w:lang w:val="sl-SI"/>
              </w:rPr>
              <w:t>IV/а</w:t>
            </w:r>
          </w:p>
        </w:tc>
        <w:tc>
          <w:tcPr>
            <w:tcW w:w="1418" w:type="dxa"/>
            <w:tcBorders>
              <w:bottom w:val="single" w:sz="4" w:space="0" w:color="auto"/>
            </w:tcBorders>
          </w:tcPr>
          <w:p w:rsidR="00940734" w:rsidRPr="008479B7" w:rsidRDefault="00940734" w:rsidP="003C15CC">
            <w:pPr>
              <w:spacing w:before="20" w:after="40"/>
              <w:ind w:firstLine="0"/>
              <w:jc w:val="right"/>
              <w:rPr>
                <w:szCs w:val="24"/>
                <w:lang w:val="sl-SI"/>
              </w:rPr>
            </w:pPr>
            <w:r w:rsidRPr="008479B7">
              <w:rPr>
                <w:szCs w:val="24"/>
                <w:lang w:val="sl-SI"/>
              </w:rPr>
              <w:t>36 час.</w:t>
            </w:r>
          </w:p>
        </w:tc>
      </w:tr>
      <w:tr w:rsidR="00940734" w:rsidRPr="008479B7" w:rsidTr="003907D8">
        <w:trPr>
          <w:trHeight w:hRule="exact" w:val="360"/>
        </w:trPr>
        <w:tc>
          <w:tcPr>
            <w:tcW w:w="710" w:type="dxa"/>
            <w:tcBorders>
              <w:top w:val="single" w:sz="4" w:space="0" w:color="auto"/>
              <w:bottom w:val="single" w:sz="4" w:space="0" w:color="auto"/>
              <w:right w:val="single" w:sz="4" w:space="0" w:color="auto"/>
            </w:tcBorders>
          </w:tcPr>
          <w:p w:rsidR="00940734" w:rsidRPr="008479B7" w:rsidRDefault="00940734" w:rsidP="004B0053">
            <w:pPr>
              <w:numPr>
                <w:ilvl w:val="0"/>
                <w:numId w:val="37"/>
              </w:numPr>
              <w:jc w:val="right"/>
              <w:rPr>
                <w:lang w:val="sl-SI"/>
              </w:rPr>
            </w:pPr>
          </w:p>
        </w:tc>
        <w:tc>
          <w:tcPr>
            <w:tcW w:w="2835" w:type="dxa"/>
            <w:tcBorders>
              <w:top w:val="single" w:sz="4" w:space="0" w:color="auto"/>
              <w:left w:val="single" w:sz="4" w:space="0" w:color="auto"/>
              <w:bottom w:val="single" w:sz="4" w:space="0" w:color="auto"/>
            </w:tcBorders>
          </w:tcPr>
          <w:p w:rsidR="00940734" w:rsidRPr="00940734" w:rsidRDefault="00940734" w:rsidP="003907D8">
            <w:pPr>
              <w:spacing w:before="20" w:after="40"/>
              <w:ind w:firstLine="71"/>
              <w:jc w:val="left"/>
              <w:rPr>
                <w:szCs w:val="24"/>
              </w:rPr>
            </w:pPr>
            <w:r w:rsidRPr="008479B7">
              <w:rPr>
                <w:szCs w:val="24"/>
                <w:lang w:val="sl-SI"/>
              </w:rPr>
              <w:t>Радоњић Оливера</w:t>
            </w:r>
            <w:r>
              <w:rPr>
                <w:szCs w:val="24"/>
              </w:rPr>
              <w:t xml:space="preserve"> </w:t>
            </w:r>
          </w:p>
        </w:tc>
        <w:tc>
          <w:tcPr>
            <w:tcW w:w="1417" w:type="dxa"/>
            <w:tcBorders>
              <w:bottom w:val="single" w:sz="4" w:space="0" w:color="auto"/>
            </w:tcBorders>
          </w:tcPr>
          <w:p w:rsidR="00940734" w:rsidRPr="008479B7" w:rsidRDefault="00940734" w:rsidP="003C15CC">
            <w:pPr>
              <w:spacing w:before="20" w:after="40"/>
              <w:ind w:firstLine="0"/>
              <w:jc w:val="center"/>
              <w:rPr>
                <w:szCs w:val="24"/>
                <w:lang w:val="sl-SI"/>
              </w:rPr>
            </w:pPr>
            <w:r w:rsidRPr="008479B7">
              <w:rPr>
                <w:szCs w:val="24"/>
                <w:lang w:val="sl-SI"/>
              </w:rPr>
              <w:t>Ђала</w:t>
            </w:r>
          </w:p>
        </w:tc>
        <w:tc>
          <w:tcPr>
            <w:tcW w:w="2835" w:type="dxa"/>
            <w:tcBorders>
              <w:bottom w:val="single" w:sz="4" w:space="0" w:color="auto"/>
            </w:tcBorders>
          </w:tcPr>
          <w:p w:rsidR="00940734" w:rsidRPr="008479B7" w:rsidRDefault="00940734" w:rsidP="003C15CC">
            <w:pPr>
              <w:spacing w:before="20" w:after="40"/>
              <w:ind w:firstLine="0"/>
              <w:jc w:val="center"/>
              <w:rPr>
                <w:szCs w:val="24"/>
                <w:lang w:val="sl-SI"/>
              </w:rPr>
            </w:pPr>
            <w:r w:rsidRPr="008479B7">
              <w:rPr>
                <w:szCs w:val="24"/>
                <w:lang w:val="sl-SI"/>
              </w:rPr>
              <w:t>Српски ј.– Математика</w:t>
            </w:r>
          </w:p>
        </w:tc>
        <w:tc>
          <w:tcPr>
            <w:tcW w:w="992" w:type="dxa"/>
            <w:tcBorders>
              <w:bottom w:val="single" w:sz="4" w:space="0" w:color="auto"/>
            </w:tcBorders>
          </w:tcPr>
          <w:p w:rsidR="00940734" w:rsidRPr="008479B7" w:rsidRDefault="00940734" w:rsidP="003C15CC">
            <w:pPr>
              <w:spacing w:before="20" w:after="40"/>
              <w:ind w:firstLine="0"/>
              <w:jc w:val="right"/>
              <w:rPr>
                <w:szCs w:val="24"/>
                <w:lang w:val="sl-SI"/>
              </w:rPr>
            </w:pPr>
            <w:r w:rsidRPr="008479B7">
              <w:rPr>
                <w:szCs w:val="24"/>
                <w:lang w:val="sl-SI"/>
              </w:rPr>
              <w:t>I</w:t>
            </w:r>
            <w:r>
              <w:rPr>
                <w:szCs w:val="24"/>
              </w:rPr>
              <w:t>-</w:t>
            </w:r>
            <w:r w:rsidRPr="008479B7">
              <w:rPr>
                <w:szCs w:val="24"/>
                <w:lang w:val="sl-SI"/>
              </w:rPr>
              <w:t>III//б</w:t>
            </w:r>
          </w:p>
        </w:tc>
        <w:tc>
          <w:tcPr>
            <w:tcW w:w="1418" w:type="dxa"/>
            <w:tcBorders>
              <w:bottom w:val="single" w:sz="4" w:space="0" w:color="auto"/>
            </w:tcBorders>
          </w:tcPr>
          <w:p w:rsidR="00940734" w:rsidRPr="008479B7" w:rsidRDefault="00940734" w:rsidP="003C15CC">
            <w:pPr>
              <w:spacing w:before="20" w:after="40"/>
              <w:ind w:firstLine="0"/>
              <w:jc w:val="right"/>
              <w:rPr>
                <w:szCs w:val="24"/>
                <w:lang w:val="sl-SI"/>
              </w:rPr>
            </w:pPr>
            <w:r w:rsidRPr="008479B7">
              <w:rPr>
                <w:szCs w:val="24"/>
                <w:lang w:val="sl-SI"/>
              </w:rPr>
              <w:t>36 час.</w:t>
            </w:r>
          </w:p>
        </w:tc>
      </w:tr>
      <w:tr w:rsidR="00940734" w:rsidRPr="008479B7" w:rsidTr="003907D8">
        <w:trPr>
          <w:trHeight w:hRule="exact" w:val="360"/>
        </w:trPr>
        <w:tc>
          <w:tcPr>
            <w:tcW w:w="710" w:type="dxa"/>
            <w:tcBorders>
              <w:top w:val="single" w:sz="4" w:space="0" w:color="auto"/>
              <w:bottom w:val="single" w:sz="4" w:space="0" w:color="auto"/>
              <w:right w:val="single" w:sz="4" w:space="0" w:color="auto"/>
            </w:tcBorders>
          </w:tcPr>
          <w:p w:rsidR="00940734" w:rsidRPr="008479B7" w:rsidRDefault="00940734" w:rsidP="004B0053">
            <w:pPr>
              <w:numPr>
                <w:ilvl w:val="0"/>
                <w:numId w:val="37"/>
              </w:numPr>
              <w:jc w:val="right"/>
              <w:rPr>
                <w:lang w:val="sl-SI"/>
              </w:rPr>
            </w:pPr>
          </w:p>
        </w:tc>
        <w:tc>
          <w:tcPr>
            <w:tcW w:w="2835" w:type="dxa"/>
            <w:tcBorders>
              <w:top w:val="single" w:sz="4" w:space="0" w:color="auto"/>
              <w:left w:val="single" w:sz="4" w:space="0" w:color="auto"/>
              <w:bottom w:val="single" w:sz="4" w:space="0" w:color="auto"/>
            </w:tcBorders>
          </w:tcPr>
          <w:p w:rsidR="00940734" w:rsidRPr="00940734" w:rsidRDefault="00940734" w:rsidP="003907D8">
            <w:pPr>
              <w:spacing w:before="20" w:after="40"/>
              <w:ind w:firstLine="71"/>
              <w:jc w:val="left"/>
              <w:rPr>
                <w:szCs w:val="24"/>
              </w:rPr>
            </w:pPr>
            <w:r>
              <w:rPr>
                <w:szCs w:val="24"/>
              </w:rPr>
              <w:t>Недељков Тања</w:t>
            </w:r>
          </w:p>
        </w:tc>
        <w:tc>
          <w:tcPr>
            <w:tcW w:w="1417" w:type="dxa"/>
            <w:tcBorders>
              <w:bottom w:val="single" w:sz="4" w:space="0" w:color="auto"/>
            </w:tcBorders>
          </w:tcPr>
          <w:p w:rsidR="00940734" w:rsidRPr="008479B7" w:rsidRDefault="00940734" w:rsidP="003C15CC">
            <w:pPr>
              <w:spacing w:before="20" w:after="40"/>
              <w:ind w:firstLine="0"/>
              <w:jc w:val="center"/>
              <w:rPr>
                <w:szCs w:val="24"/>
                <w:lang w:val="sl-SI"/>
              </w:rPr>
            </w:pPr>
            <w:r w:rsidRPr="008479B7">
              <w:rPr>
                <w:szCs w:val="24"/>
                <w:lang w:val="sl-SI"/>
              </w:rPr>
              <w:t>Ђала</w:t>
            </w:r>
          </w:p>
        </w:tc>
        <w:tc>
          <w:tcPr>
            <w:tcW w:w="2835" w:type="dxa"/>
            <w:tcBorders>
              <w:bottom w:val="single" w:sz="4" w:space="0" w:color="auto"/>
            </w:tcBorders>
          </w:tcPr>
          <w:p w:rsidR="00940734" w:rsidRPr="008479B7" w:rsidRDefault="00940734" w:rsidP="003C15CC">
            <w:pPr>
              <w:spacing w:before="20" w:after="40"/>
              <w:ind w:firstLine="0"/>
              <w:jc w:val="center"/>
              <w:rPr>
                <w:szCs w:val="24"/>
                <w:lang w:val="sl-SI"/>
              </w:rPr>
            </w:pPr>
            <w:r w:rsidRPr="008479B7">
              <w:rPr>
                <w:szCs w:val="24"/>
                <w:lang w:val="sl-SI"/>
              </w:rPr>
              <w:t xml:space="preserve">Српски ј.– Математика </w:t>
            </w:r>
          </w:p>
        </w:tc>
        <w:tc>
          <w:tcPr>
            <w:tcW w:w="992" w:type="dxa"/>
            <w:tcBorders>
              <w:bottom w:val="single" w:sz="4" w:space="0" w:color="auto"/>
            </w:tcBorders>
          </w:tcPr>
          <w:p w:rsidR="00940734" w:rsidRPr="008479B7" w:rsidRDefault="00940734" w:rsidP="003C15CC">
            <w:pPr>
              <w:spacing w:before="20" w:after="40"/>
              <w:ind w:firstLine="0"/>
              <w:jc w:val="right"/>
              <w:rPr>
                <w:szCs w:val="24"/>
                <w:lang w:val="sl-SI"/>
              </w:rPr>
            </w:pPr>
            <w:r>
              <w:rPr>
                <w:szCs w:val="24"/>
                <w:lang w:val="sl-SI"/>
              </w:rPr>
              <w:t>II</w:t>
            </w:r>
            <w:r>
              <w:rPr>
                <w:szCs w:val="24"/>
              </w:rPr>
              <w:t>-</w:t>
            </w:r>
            <w:r w:rsidRPr="008479B7">
              <w:rPr>
                <w:szCs w:val="24"/>
                <w:lang w:val="sl-SI"/>
              </w:rPr>
              <w:t xml:space="preserve"> IV /б</w:t>
            </w:r>
          </w:p>
        </w:tc>
        <w:tc>
          <w:tcPr>
            <w:tcW w:w="1418" w:type="dxa"/>
            <w:tcBorders>
              <w:bottom w:val="single" w:sz="4" w:space="0" w:color="auto"/>
            </w:tcBorders>
          </w:tcPr>
          <w:p w:rsidR="00940734" w:rsidRPr="008479B7" w:rsidRDefault="00940734" w:rsidP="003C15CC">
            <w:pPr>
              <w:spacing w:before="20" w:after="40"/>
              <w:ind w:firstLine="0"/>
              <w:jc w:val="right"/>
              <w:rPr>
                <w:szCs w:val="24"/>
                <w:lang w:val="sl-SI"/>
              </w:rPr>
            </w:pPr>
            <w:r w:rsidRPr="008479B7">
              <w:rPr>
                <w:szCs w:val="24"/>
                <w:lang w:val="sl-SI"/>
              </w:rPr>
              <w:t>36 час.</w:t>
            </w:r>
          </w:p>
        </w:tc>
      </w:tr>
      <w:tr w:rsidR="00940734" w:rsidRPr="008479B7" w:rsidTr="003907D8">
        <w:trPr>
          <w:trHeight w:hRule="exact" w:val="360"/>
        </w:trPr>
        <w:tc>
          <w:tcPr>
            <w:tcW w:w="710" w:type="dxa"/>
            <w:tcBorders>
              <w:top w:val="single" w:sz="4" w:space="0" w:color="auto"/>
              <w:bottom w:val="single" w:sz="4" w:space="0" w:color="auto"/>
              <w:right w:val="single" w:sz="4" w:space="0" w:color="auto"/>
            </w:tcBorders>
          </w:tcPr>
          <w:p w:rsidR="00940734" w:rsidRPr="008479B7" w:rsidRDefault="00940734" w:rsidP="004B0053">
            <w:pPr>
              <w:numPr>
                <w:ilvl w:val="0"/>
                <w:numId w:val="37"/>
              </w:numPr>
              <w:jc w:val="right"/>
              <w:rPr>
                <w:lang w:val="sl-SI"/>
              </w:rPr>
            </w:pPr>
          </w:p>
        </w:tc>
        <w:tc>
          <w:tcPr>
            <w:tcW w:w="2835" w:type="dxa"/>
            <w:tcBorders>
              <w:top w:val="single" w:sz="4" w:space="0" w:color="auto"/>
              <w:left w:val="single" w:sz="4" w:space="0" w:color="auto"/>
              <w:bottom w:val="single" w:sz="4" w:space="0" w:color="auto"/>
            </w:tcBorders>
          </w:tcPr>
          <w:p w:rsidR="00940734" w:rsidRPr="00256A14" w:rsidRDefault="00940734" w:rsidP="003907D8">
            <w:pPr>
              <w:ind w:firstLine="71"/>
              <w:jc w:val="left"/>
            </w:pPr>
            <w:r>
              <w:t>Попов Милош</w:t>
            </w:r>
          </w:p>
        </w:tc>
        <w:tc>
          <w:tcPr>
            <w:tcW w:w="1417" w:type="dxa"/>
            <w:tcBorders>
              <w:bottom w:val="single" w:sz="4" w:space="0" w:color="auto"/>
            </w:tcBorders>
          </w:tcPr>
          <w:p w:rsidR="00940734" w:rsidRPr="008479B7" w:rsidRDefault="00940734" w:rsidP="007A6A64">
            <w:pPr>
              <w:ind w:firstLine="0"/>
              <w:jc w:val="center"/>
              <w:rPr>
                <w:lang w:val="sl-SI"/>
              </w:rPr>
            </w:pPr>
            <w:r w:rsidRPr="008479B7">
              <w:rPr>
                <w:lang w:val="sl-SI"/>
              </w:rPr>
              <w:t>С. Крстур</w:t>
            </w:r>
          </w:p>
        </w:tc>
        <w:tc>
          <w:tcPr>
            <w:tcW w:w="2835" w:type="dxa"/>
            <w:tcBorders>
              <w:bottom w:val="single" w:sz="4" w:space="0" w:color="auto"/>
            </w:tcBorders>
          </w:tcPr>
          <w:p w:rsidR="00940734" w:rsidRPr="008479B7" w:rsidRDefault="00940734" w:rsidP="007A6A64">
            <w:pPr>
              <w:ind w:firstLine="0"/>
              <w:jc w:val="center"/>
              <w:rPr>
                <w:lang w:val="sl-SI"/>
              </w:rPr>
            </w:pPr>
            <w:r w:rsidRPr="008479B7">
              <w:rPr>
                <w:lang w:val="sl-SI"/>
              </w:rPr>
              <w:t>Математика</w:t>
            </w:r>
          </w:p>
        </w:tc>
        <w:tc>
          <w:tcPr>
            <w:tcW w:w="992" w:type="dxa"/>
            <w:tcBorders>
              <w:bottom w:val="single" w:sz="4" w:space="0" w:color="auto"/>
            </w:tcBorders>
          </w:tcPr>
          <w:p w:rsidR="00940734" w:rsidRPr="008479B7" w:rsidRDefault="00940734" w:rsidP="003C15CC">
            <w:pPr>
              <w:ind w:firstLine="0"/>
              <w:jc w:val="right"/>
              <w:rPr>
                <w:lang w:val="sl-SI"/>
              </w:rPr>
            </w:pPr>
            <w:r w:rsidRPr="008479B7">
              <w:rPr>
                <w:lang w:val="sl-SI"/>
              </w:rPr>
              <w:t>V-VIII</w:t>
            </w:r>
          </w:p>
        </w:tc>
        <w:tc>
          <w:tcPr>
            <w:tcW w:w="1418" w:type="dxa"/>
            <w:tcBorders>
              <w:bottom w:val="single" w:sz="4" w:space="0" w:color="auto"/>
            </w:tcBorders>
          </w:tcPr>
          <w:p w:rsidR="00940734" w:rsidRDefault="00940734" w:rsidP="003C15CC">
            <w:pPr>
              <w:ind w:firstLine="0"/>
              <w:jc w:val="right"/>
            </w:pPr>
            <w:r w:rsidRPr="00FD121F">
              <w:rPr>
                <w:lang w:val="sl-SI"/>
              </w:rPr>
              <w:t xml:space="preserve">36 час. </w:t>
            </w:r>
          </w:p>
        </w:tc>
      </w:tr>
      <w:tr w:rsidR="00940734" w:rsidRPr="008479B7" w:rsidTr="00FF72A9">
        <w:trPr>
          <w:trHeight w:hRule="exact" w:val="360"/>
        </w:trPr>
        <w:tc>
          <w:tcPr>
            <w:tcW w:w="710" w:type="dxa"/>
            <w:tcBorders>
              <w:top w:val="single" w:sz="4" w:space="0" w:color="auto"/>
              <w:bottom w:val="single" w:sz="4" w:space="0" w:color="auto"/>
              <w:right w:val="single" w:sz="4" w:space="0" w:color="auto"/>
            </w:tcBorders>
          </w:tcPr>
          <w:p w:rsidR="00940734" w:rsidRPr="008479B7" w:rsidRDefault="00940734" w:rsidP="004B0053">
            <w:pPr>
              <w:numPr>
                <w:ilvl w:val="0"/>
                <w:numId w:val="37"/>
              </w:numPr>
              <w:jc w:val="right"/>
              <w:rPr>
                <w:lang w:val="sl-SI"/>
              </w:rPr>
            </w:pPr>
          </w:p>
        </w:tc>
        <w:tc>
          <w:tcPr>
            <w:tcW w:w="2835" w:type="dxa"/>
            <w:tcBorders>
              <w:top w:val="single" w:sz="4" w:space="0" w:color="auto"/>
              <w:left w:val="single" w:sz="4" w:space="0" w:color="auto"/>
              <w:bottom w:val="single" w:sz="4" w:space="0" w:color="auto"/>
            </w:tcBorders>
          </w:tcPr>
          <w:p w:rsidR="00940734" w:rsidRPr="008479B7" w:rsidRDefault="00940734" w:rsidP="003907D8">
            <w:pPr>
              <w:ind w:firstLine="71"/>
              <w:jc w:val="left"/>
              <w:rPr>
                <w:lang w:val="sl-SI"/>
              </w:rPr>
            </w:pPr>
            <w:r w:rsidRPr="008479B7">
              <w:rPr>
                <w:lang w:val="sl-SI"/>
              </w:rPr>
              <w:t>Колачарић Драгана</w:t>
            </w:r>
          </w:p>
        </w:tc>
        <w:tc>
          <w:tcPr>
            <w:tcW w:w="1417" w:type="dxa"/>
            <w:tcBorders>
              <w:bottom w:val="single" w:sz="4" w:space="0" w:color="auto"/>
            </w:tcBorders>
          </w:tcPr>
          <w:p w:rsidR="00940734" w:rsidRPr="008479B7" w:rsidRDefault="00940734" w:rsidP="007A6A64">
            <w:pPr>
              <w:ind w:firstLine="0"/>
              <w:jc w:val="center"/>
              <w:rPr>
                <w:lang w:val="sl-SI"/>
              </w:rPr>
            </w:pPr>
            <w:r w:rsidRPr="008479B7">
              <w:rPr>
                <w:lang w:val="sl-SI"/>
              </w:rPr>
              <w:t>С. Крстур</w:t>
            </w:r>
          </w:p>
        </w:tc>
        <w:tc>
          <w:tcPr>
            <w:tcW w:w="2835" w:type="dxa"/>
            <w:tcBorders>
              <w:bottom w:val="single" w:sz="4" w:space="0" w:color="auto"/>
            </w:tcBorders>
          </w:tcPr>
          <w:p w:rsidR="00940734" w:rsidRPr="008479B7" w:rsidRDefault="00940734" w:rsidP="007A6A64">
            <w:pPr>
              <w:ind w:firstLine="0"/>
              <w:jc w:val="center"/>
              <w:rPr>
                <w:lang w:val="sl-SI"/>
              </w:rPr>
            </w:pPr>
            <w:r w:rsidRPr="008479B7">
              <w:rPr>
                <w:lang w:val="sl-SI"/>
              </w:rPr>
              <w:t>Српски језик</w:t>
            </w:r>
          </w:p>
        </w:tc>
        <w:tc>
          <w:tcPr>
            <w:tcW w:w="992" w:type="dxa"/>
            <w:tcBorders>
              <w:bottom w:val="single" w:sz="4" w:space="0" w:color="auto"/>
            </w:tcBorders>
          </w:tcPr>
          <w:p w:rsidR="00940734" w:rsidRPr="008479B7" w:rsidRDefault="00940734" w:rsidP="003C15CC">
            <w:pPr>
              <w:ind w:firstLine="0"/>
              <w:jc w:val="right"/>
              <w:rPr>
                <w:lang w:val="sl-SI"/>
              </w:rPr>
            </w:pPr>
            <w:r w:rsidRPr="008479B7">
              <w:rPr>
                <w:lang w:val="sl-SI"/>
              </w:rPr>
              <w:t xml:space="preserve">V </w:t>
            </w:r>
            <w:r w:rsidR="00587AAC">
              <w:rPr>
                <w:lang w:val="sl-SI"/>
              </w:rPr>
              <w:t>–</w:t>
            </w:r>
            <w:r w:rsidRPr="008479B7">
              <w:rPr>
                <w:lang w:val="sl-SI"/>
              </w:rPr>
              <w:t>VIII</w:t>
            </w:r>
          </w:p>
        </w:tc>
        <w:tc>
          <w:tcPr>
            <w:tcW w:w="1418" w:type="dxa"/>
            <w:tcBorders>
              <w:bottom w:val="single" w:sz="4" w:space="0" w:color="auto"/>
            </w:tcBorders>
          </w:tcPr>
          <w:p w:rsidR="00940734" w:rsidRDefault="00940734" w:rsidP="003C15CC">
            <w:pPr>
              <w:ind w:firstLine="0"/>
              <w:jc w:val="right"/>
            </w:pPr>
            <w:r w:rsidRPr="00FD121F">
              <w:rPr>
                <w:lang w:val="sl-SI"/>
              </w:rPr>
              <w:t xml:space="preserve">36 час. </w:t>
            </w:r>
          </w:p>
        </w:tc>
      </w:tr>
      <w:tr w:rsidR="00940734" w:rsidRPr="008479B7" w:rsidTr="00FF72A9">
        <w:trPr>
          <w:trHeight w:hRule="exact" w:val="360"/>
        </w:trPr>
        <w:tc>
          <w:tcPr>
            <w:tcW w:w="710" w:type="dxa"/>
            <w:tcBorders>
              <w:top w:val="single" w:sz="4" w:space="0" w:color="auto"/>
              <w:bottom w:val="single" w:sz="4" w:space="0" w:color="auto"/>
              <w:right w:val="single" w:sz="4" w:space="0" w:color="auto"/>
            </w:tcBorders>
          </w:tcPr>
          <w:p w:rsidR="00940734" w:rsidRPr="008479B7" w:rsidRDefault="00940734" w:rsidP="004B0053">
            <w:pPr>
              <w:numPr>
                <w:ilvl w:val="0"/>
                <w:numId w:val="37"/>
              </w:numPr>
              <w:jc w:val="right"/>
              <w:rPr>
                <w:lang w:val="sl-SI"/>
              </w:rPr>
            </w:pPr>
          </w:p>
        </w:tc>
        <w:tc>
          <w:tcPr>
            <w:tcW w:w="2835" w:type="dxa"/>
            <w:tcBorders>
              <w:top w:val="single" w:sz="4" w:space="0" w:color="auto"/>
              <w:left w:val="single" w:sz="4" w:space="0" w:color="auto"/>
              <w:bottom w:val="single" w:sz="4" w:space="0" w:color="auto"/>
            </w:tcBorders>
          </w:tcPr>
          <w:p w:rsidR="00940734" w:rsidRPr="00940734" w:rsidRDefault="00940734" w:rsidP="003907D8">
            <w:pPr>
              <w:ind w:firstLine="71"/>
              <w:jc w:val="left"/>
            </w:pPr>
            <w:r>
              <w:t>Линц Игор</w:t>
            </w:r>
          </w:p>
        </w:tc>
        <w:tc>
          <w:tcPr>
            <w:tcW w:w="1417" w:type="dxa"/>
            <w:tcBorders>
              <w:bottom w:val="single" w:sz="4" w:space="0" w:color="auto"/>
            </w:tcBorders>
          </w:tcPr>
          <w:p w:rsidR="00940734" w:rsidRPr="008479B7" w:rsidRDefault="00940734" w:rsidP="007A6A64">
            <w:pPr>
              <w:ind w:firstLine="0"/>
              <w:jc w:val="center"/>
              <w:rPr>
                <w:lang w:val="sl-SI"/>
              </w:rPr>
            </w:pPr>
            <w:r w:rsidRPr="008479B7">
              <w:rPr>
                <w:lang w:val="sl-SI"/>
              </w:rPr>
              <w:t>С. Крстур</w:t>
            </w:r>
          </w:p>
        </w:tc>
        <w:tc>
          <w:tcPr>
            <w:tcW w:w="2835" w:type="dxa"/>
            <w:tcBorders>
              <w:bottom w:val="single" w:sz="4" w:space="0" w:color="auto"/>
            </w:tcBorders>
          </w:tcPr>
          <w:p w:rsidR="00940734" w:rsidRPr="008479B7" w:rsidRDefault="00940734" w:rsidP="007A6A64">
            <w:pPr>
              <w:ind w:firstLine="0"/>
              <w:jc w:val="center"/>
              <w:rPr>
                <w:lang w:val="sl-SI"/>
              </w:rPr>
            </w:pPr>
            <w:r w:rsidRPr="008479B7">
              <w:rPr>
                <w:lang w:val="sl-SI"/>
              </w:rPr>
              <w:t>Енглески језик</w:t>
            </w:r>
          </w:p>
        </w:tc>
        <w:tc>
          <w:tcPr>
            <w:tcW w:w="992" w:type="dxa"/>
            <w:tcBorders>
              <w:bottom w:val="single" w:sz="4" w:space="0" w:color="auto"/>
            </w:tcBorders>
          </w:tcPr>
          <w:p w:rsidR="00940734" w:rsidRPr="008479B7" w:rsidRDefault="00940734" w:rsidP="003C15CC">
            <w:pPr>
              <w:ind w:firstLine="0"/>
              <w:jc w:val="right"/>
              <w:rPr>
                <w:lang w:val="sl-SI"/>
              </w:rPr>
            </w:pPr>
            <w:r w:rsidRPr="008479B7">
              <w:rPr>
                <w:lang w:val="sl-SI"/>
              </w:rPr>
              <w:t>V-VIII</w:t>
            </w:r>
          </w:p>
        </w:tc>
        <w:tc>
          <w:tcPr>
            <w:tcW w:w="1418" w:type="dxa"/>
            <w:tcBorders>
              <w:bottom w:val="single" w:sz="4" w:space="0" w:color="auto"/>
            </w:tcBorders>
          </w:tcPr>
          <w:p w:rsidR="00940734" w:rsidRDefault="00940734" w:rsidP="003C15CC">
            <w:pPr>
              <w:ind w:firstLine="0"/>
              <w:jc w:val="right"/>
            </w:pPr>
            <w:r w:rsidRPr="00FD121F">
              <w:rPr>
                <w:lang w:val="sl-SI"/>
              </w:rPr>
              <w:t xml:space="preserve">36 час. </w:t>
            </w:r>
          </w:p>
        </w:tc>
      </w:tr>
      <w:tr w:rsidR="00940734" w:rsidRPr="008479B7" w:rsidTr="00FF72A9">
        <w:trPr>
          <w:trHeight w:hRule="exact" w:val="360"/>
        </w:trPr>
        <w:tc>
          <w:tcPr>
            <w:tcW w:w="710" w:type="dxa"/>
            <w:tcBorders>
              <w:top w:val="single" w:sz="4" w:space="0" w:color="auto"/>
              <w:bottom w:val="single" w:sz="4" w:space="0" w:color="auto"/>
              <w:right w:val="single" w:sz="4" w:space="0" w:color="auto"/>
            </w:tcBorders>
          </w:tcPr>
          <w:p w:rsidR="00940734" w:rsidRPr="008479B7" w:rsidRDefault="00940734" w:rsidP="004B0053">
            <w:pPr>
              <w:numPr>
                <w:ilvl w:val="0"/>
                <w:numId w:val="37"/>
              </w:numPr>
              <w:jc w:val="right"/>
              <w:rPr>
                <w:lang w:val="sl-SI"/>
              </w:rPr>
            </w:pPr>
          </w:p>
        </w:tc>
        <w:tc>
          <w:tcPr>
            <w:tcW w:w="2835" w:type="dxa"/>
            <w:tcBorders>
              <w:top w:val="single" w:sz="4" w:space="0" w:color="auto"/>
              <w:left w:val="single" w:sz="4" w:space="0" w:color="auto"/>
              <w:bottom w:val="single" w:sz="4" w:space="0" w:color="auto"/>
            </w:tcBorders>
          </w:tcPr>
          <w:p w:rsidR="00940734" w:rsidRPr="00940734" w:rsidRDefault="00940734" w:rsidP="003907D8">
            <w:pPr>
              <w:ind w:firstLine="71"/>
              <w:jc w:val="left"/>
            </w:pPr>
            <w:r>
              <w:t>Фирићаски Валерија</w:t>
            </w:r>
          </w:p>
        </w:tc>
        <w:tc>
          <w:tcPr>
            <w:tcW w:w="1417" w:type="dxa"/>
            <w:tcBorders>
              <w:bottom w:val="single" w:sz="4" w:space="0" w:color="auto"/>
            </w:tcBorders>
          </w:tcPr>
          <w:p w:rsidR="00940734" w:rsidRPr="008479B7" w:rsidRDefault="00940734" w:rsidP="007A6A64">
            <w:pPr>
              <w:ind w:firstLine="0"/>
              <w:jc w:val="center"/>
              <w:rPr>
                <w:lang w:val="sl-SI"/>
              </w:rPr>
            </w:pPr>
            <w:r w:rsidRPr="008479B7">
              <w:rPr>
                <w:lang w:val="sl-SI"/>
              </w:rPr>
              <w:t>С. Крстур</w:t>
            </w:r>
          </w:p>
        </w:tc>
        <w:tc>
          <w:tcPr>
            <w:tcW w:w="2835" w:type="dxa"/>
            <w:tcBorders>
              <w:bottom w:val="single" w:sz="4" w:space="0" w:color="auto"/>
            </w:tcBorders>
          </w:tcPr>
          <w:p w:rsidR="00940734" w:rsidRPr="008479B7" w:rsidRDefault="00940734" w:rsidP="007A6A64">
            <w:pPr>
              <w:ind w:firstLine="0"/>
              <w:jc w:val="center"/>
              <w:rPr>
                <w:lang w:val="sl-SI"/>
              </w:rPr>
            </w:pPr>
            <w:r w:rsidRPr="008479B7">
              <w:rPr>
                <w:lang w:val="sl-SI"/>
              </w:rPr>
              <w:t>Немачки језик</w:t>
            </w:r>
          </w:p>
        </w:tc>
        <w:tc>
          <w:tcPr>
            <w:tcW w:w="992" w:type="dxa"/>
            <w:tcBorders>
              <w:bottom w:val="single" w:sz="4" w:space="0" w:color="auto"/>
            </w:tcBorders>
          </w:tcPr>
          <w:p w:rsidR="00940734" w:rsidRPr="008479B7" w:rsidRDefault="00940734" w:rsidP="003C15CC">
            <w:pPr>
              <w:ind w:firstLine="0"/>
              <w:jc w:val="right"/>
              <w:rPr>
                <w:lang w:val="sl-SI"/>
              </w:rPr>
            </w:pPr>
            <w:r w:rsidRPr="008479B7">
              <w:rPr>
                <w:lang w:val="sl-SI"/>
              </w:rPr>
              <w:t>V-VIII</w:t>
            </w:r>
          </w:p>
        </w:tc>
        <w:tc>
          <w:tcPr>
            <w:tcW w:w="1418" w:type="dxa"/>
            <w:tcBorders>
              <w:bottom w:val="single" w:sz="4" w:space="0" w:color="auto"/>
            </w:tcBorders>
          </w:tcPr>
          <w:p w:rsidR="00940734" w:rsidRDefault="00940734" w:rsidP="003C15CC">
            <w:pPr>
              <w:ind w:firstLine="0"/>
              <w:jc w:val="right"/>
            </w:pPr>
            <w:r w:rsidRPr="00FD121F">
              <w:rPr>
                <w:lang w:val="sl-SI"/>
              </w:rPr>
              <w:t xml:space="preserve">36 час. </w:t>
            </w:r>
          </w:p>
        </w:tc>
      </w:tr>
      <w:tr w:rsidR="00940734" w:rsidRPr="008479B7" w:rsidTr="00FF72A9">
        <w:trPr>
          <w:trHeight w:hRule="exact" w:val="360"/>
        </w:trPr>
        <w:tc>
          <w:tcPr>
            <w:tcW w:w="710" w:type="dxa"/>
            <w:tcBorders>
              <w:top w:val="single" w:sz="4" w:space="0" w:color="auto"/>
              <w:bottom w:val="single" w:sz="4" w:space="0" w:color="auto"/>
              <w:right w:val="single" w:sz="4" w:space="0" w:color="auto"/>
            </w:tcBorders>
          </w:tcPr>
          <w:p w:rsidR="00940734" w:rsidRPr="008479B7" w:rsidRDefault="00940734" w:rsidP="004B0053">
            <w:pPr>
              <w:numPr>
                <w:ilvl w:val="0"/>
                <w:numId w:val="37"/>
              </w:numPr>
              <w:jc w:val="right"/>
              <w:rPr>
                <w:lang w:val="sl-SI"/>
              </w:rPr>
            </w:pPr>
          </w:p>
        </w:tc>
        <w:tc>
          <w:tcPr>
            <w:tcW w:w="2835" w:type="dxa"/>
            <w:tcBorders>
              <w:top w:val="single" w:sz="4" w:space="0" w:color="auto"/>
              <w:left w:val="single" w:sz="4" w:space="0" w:color="auto"/>
              <w:bottom w:val="single" w:sz="4" w:space="0" w:color="auto"/>
            </w:tcBorders>
          </w:tcPr>
          <w:p w:rsidR="00940734" w:rsidRPr="00744150" w:rsidRDefault="00940734" w:rsidP="003907D8">
            <w:pPr>
              <w:ind w:firstLine="71"/>
              <w:jc w:val="left"/>
            </w:pPr>
            <w:r>
              <w:t>Камиковски Тања</w:t>
            </w:r>
          </w:p>
        </w:tc>
        <w:tc>
          <w:tcPr>
            <w:tcW w:w="1417" w:type="dxa"/>
            <w:tcBorders>
              <w:bottom w:val="single" w:sz="4" w:space="0" w:color="auto"/>
            </w:tcBorders>
          </w:tcPr>
          <w:p w:rsidR="00940734" w:rsidRPr="008479B7" w:rsidRDefault="00940734" w:rsidP="00256A14">
            <w:pPr>
              <w:ind w:firstLine="0"/>
              <w:jc w:val="center"/>
              <w:rPr>
                <w:lang w:val="sl-SI"/>
              </w:rPr>
            </w:pPr>
            <w:r w:rsidRPr="008479B7">
              <w:rPr>
                <w:lang w:val="sl-SI"/>
              </w:rPr>
              <w:t>С. Крстур</w:t>
            </w:r>
          </w:p>
        </w:tc>
        <w:tc>
          <w:tcPr>
            <w:tcW w:w="2835" w:type="dxa"/>
            <w:tcBorders>
              <w:bottom w:val="single" w:sz="4" w:space="0" w:color="auto"/>
            </w:tcBorders>
          </w:tcPr>
          <w:p w:rsidR="00940734" w:rsidRPr="008479B7" w:rsidRDefault="00940734" w:rsidP="003C15CC">
            <w:pPr>
              <w:ind w:firstLine="0"/>
              <w:jc w:val="center"/>
              <w:rPr>
                <w:lang w:val="sl-SI"/>
              </w:rPr>
            </w:pPr>
            <w:r>
              <w:t>Руск</w:t>
            </w:r>
            <w:r w:rsidRPr="008479B7">
              <w:rPr>
                <w:lang w:val="sl-SI"/>
              </w:rPr>
              <w:t>и језик</w:t>
            </w:r>
          </w:p>
        </w:tc>
        <w:tc>
          <w:tcPr>
            <w:tcW w:w="992" w:type="dxa"/>
            <w:tcBorders>
              <w:bottom w:val="single" w:sz="4" w:space="0" w:color="auto"/>
            </w:tcBorders>
          </w:tcPr>
          <w:p w:rsidR="00940734" w:rsidRPr="008479B7" w:rsidRDefault="00940734" w:rsidP="003C15CC">
            <w:pPr>
              <w:ind w:firstLine="0"/>
              <w:jc w:val="right"/>
              <w:rPr>
                <w:lang w:val="sl-SI"/>
              </w:rPr>
            </w:pPr>
            <w:r w:rsidRPr="008479B7">
              <w:rPr>
                <w:lang w:val="sl-SI"/>
              </w:rPr>
              <w:t>V-VIII</w:t>
            </w:r>
          </w:p>
        </w:tc>
        <w:tc>
          <w:tcPr>
            <w:tcW w:w="1418" w:type="dxa"/>
            <w:tcBorders>
              <w:bottom w:val="single" w:sz="4" w:space="0" w:color="auto"/>
            </w:tcBorders>
          </w:tcPr>
          <w:p w:rsidR="00940734" w:rsidRDefault="00940734" w:rsidP="003C15CC">
            <w:pPr>
              <w:ind w:firstLine="0"/>
              <w:jc w:val="right"/>
            </w:pPr>
            <w:r w:rsidRPr="00FD121F">
              <w:rPr>
                <w:lang w:val="sl-SI"/>
              </w:rPr>
              <w:t xml:space="preserve">36 час. </w:t>
            </w:r>
          </w:p>
        </w:tc>
      </w:tr>
      <w:tr w:rsidR="00940734" w:rsidRPr="008479B7" w:rsidTr="00FF72A9">
        <w:trPr>
          <w:trHeight w:hRule="exact" w:val="360"/>
        </w:trPr>
        <w:tc>
          <w:tcPr>
            <w:tcW w:w="710" w:type="dxa"/>
            <w:tcBorders>
              <w:top w:val="single" w:sz="4" w:space="0" w:color="auto"/>
              <w:bottom w:val="single" w:sz="4" w:space="0" w:color="auto"/>
              <w:right w:val="single" w:sz="4" w:space="0" w:color="auto"/>
            </w:tcBorders>
          </w:tcPr>
          <w:p w:rsidR="00940734" w:rsidRPr="008479B7" w:rsidRDefault="00940734" w:rsidP="004B0053">
            <w:pPr>
              <w:numPr>
                <w:ilvl w:val="0"/>
                <w:numId w:val="37"/>
              </w:numPr>
              <w:jc w:val="right"/>
              <w:rPr>
                <w:lang w:val="sl-SI"/>
              </w:rPr>
            </w:pPr>
          </w:p>
        </w:tc>
        <w:tc>
          <w:tcPr>
            <w:tcW w:w="2835" w:type="dxa"/>
            <w:tcBorders>
              <w:top w:val="single" w:sz="4" w:space="0" w:color="auto"/>
              <w:left w:val="single" w:sz="4" w:space="0" w:color="auto"/>
              <w:bottom w:val="single" w:sz="4" w:space="0" w:color="auto"/>
            </w:tcBorders>
          </w:tcPr>
          <w:p w:rsidR="00940734" w:rsidRPr="008479B7" w:rsidRDefault="00940734" w:rsidP="003907D8">
            <w:pPr>
              <w:ind w:firstLine="71"/>
              <w:jc w:val="left"/>
              <w:rPr>
                <w:lang w:val="sl-SI"/>
              </w:rPr>
            </w:pPr>
            <w:r w:rsidRPr="008479B7">
              <w:rPr>
                <w:lang w:val="sl-SI"/>
              </w:rPr>
              <w:t>Шећеров Златоје</w:t>
            </w:r>
          </w:p>
        </w:tc>
        <w:tc>
          <w:tcPr>
            <w:tcW w:w="1417" w:type="dxa"/>
            <w:tcBorders>
              <w:bottom w:val="single" w:sz="4" w:space="0" w:color="auto"/>
            </w:tcBorders>
          </w:tcPr>
          <w:p w:rsidR="00940734" w:rsidRPr="008479B7" w:rsidRDefault="00940734" w:rsidP="007A6A64">
            <w:pPr>
              <w:ind w:firstLine="0"/>
              <w:jc w:val="center"/>
              <w:rPr>
                <w:lang w:val="sl-SI"/>
              </w:rPr>
            </w:pPr>
            <w:r w:rsidRPr="008479B7">
              <w:rPr>
                <w:lang w:val="sl-SI"/>
              </w:rPr>
              <w:t>С. Крстур</w:t>
            </w:r>
          </w:p>
        </w:tc>
        <w:tc>
          <w:tcPr>
            <w:tcW w:w="2835" w:type="dxa"/>
            <w:tcBorders>
              <w:bottom w:val="single" w:sz="4" w:space="0" w:color="auto"/>
            </w:tcBorders>
          </w:tcPr>
          <w:p w:rsidR="00940734" w:rsidRPr="008479B7" w:rsidRDefault="00940734" w:rsidP="007A6A64">
            <w:pPr>
              <w:ind w:firstLine="0"/>
              <w:jc w:val="center"/>
              <w:rPr>
                <w:lang w:val="sl-SI"/>
              </w:rPr>
            </w:pPr>
            <w:r w:rsidRPr="008479B7">
              <w:rPr>
                <w:lang w:val="sl-SI"/>
              </w:rPr>
              <w:t>Историја</w:t>
            </w:r>
          </w:p>
        </w:tc>
        <w:tc>
          <w:tcPr>
            <w:tcW w:w="992" w:type="dxa"/>
            <w:tcBorders>
              <w:bottom w:val="single" w:sz="4" w:space="0" w:color="auto"/>
            </w:tcBorders>
          </w:tcPr>
          <w:p w:rsidR="00940734" w:rsidRPr="008479B7" w:rsidRDefault="00940734" w:rsidP="003C15CC">
            <w:pPr>
              <w:ind w:firstLine="0"/>
              <w:jc w:val="right"/>
              <w:rPr>
                <w:lang w:val="sl-SI"/>
              </w:rPr>
            </w:pPr>
            <w:r w:rsidRPr="008479B7">
              <w:rPr>
                <w:lang w:val="sl-SI"/>
              </w:rPr>
              <w:t>V-VIII</w:t>
            </w:r>
          </w:p>
        </w:tc>
        <w:tc>
          <w:tcPr>
            <w:tcW w:w="1418" w:type="dxa"/>
            <w:tcBorders>
              <w:bottom w:val="single" w:sz="4" w:space="0" w:color="auto"/>
            </w:tcBorders>
          </w:tcPr>
          <w:p w:rsidR="00940734" w:rsidRDefault="00940734" w:rsidP="003C15CC">
            <w:pPr>
              <w:ind w:firstLine="0"/>
              <w:jc w:val="right"/>
            </w:pPr>
            <w:r w:rsidRPr="00FD121F">
              <w:rPr>
                <w:lang w:val="sl-SI"/>
              </w:rPr>
              <w:t xml:space="preserve">36 час. </w:t>
            </w:r>
          </w:p>
        </w:tc>
      </w:tr>
      <w:tr w:rsidR="00940734" w:rsidRPr="008479B7" w:rsidTr="00FF72A9">
        <w:trPr>
          <w:trHeight w:hRule="exact" w:val="360"/>
        </w:trPr>
        <w:tc>
          <w:tcPr>
            <w:tcW w:w="710" w:type="dxa"/>
            <w:tcBorders>
              <w:top w:val="single" w:sz="4" w:space="0" w:color="auto"/>
              <w:bottom w:val="single" w:sz="4" w:space="0" w:color="auto"/>
              <w:right w:val="single" w:sz="4" w:space="0" w:color="auto"/>
            </w:tcBorders>
          </w:tcPr>
          <w:p w:rsidR="00940734" w:rsidRPr="008479B7" w:rsidRDefault="00940734" w:rsidP="004B0053">
            <w:pPr>
              <w:numPr>
                <w:ilvl w:val="0"/>
                <w:numId w:val="37"/>
              </w:numPr>
              <w:jc w:val="right"/>
              <w:rPr>
                <w:lang w:val="sl-SI"/>
              </w:rPr>
            </w:pPr>
          </w:p>
        </w:tc>
        <w:tc>
          <w:tcPr>
            <w:tcW w:w="2835" w:type="dxa"/>
            <w:tcBorders>
              <w:top w:val="single" w:sz="4" w:space="0" w:color="auto"/>
              <w:left w:val="single" w:sz="4" w:space="0" w:color="auto"/>
              <w:bottom w:val="single" w:sz="4" w:space="0" w:color="auto"/>
            </w:tcBorders>
          </w:tcPr>
          <w:p w:rsidR="00940734" w:rsidRPr="008479B7" w:rsidRDefault="00940734" w:rsidP="003907D8">
            <w:pPr>
              <w:ind w:firstLine="71"/>
              <w:jc w:val="left"/>
              <w:rPr>
                <w:lang w:val="sl-SI"/>
              </w:rPr>
            </w:pPr>
            <w:r w:rsidRPr="008479B7">
              <w:rPr>
                <w:lang w:val="sl-SI"/>
              </w:rPr>
              <w:t>Беланчић Сава</w:t>
            </w:r>
          </w:p>
        </w:tc>
        <w:tc>
          <w:tcPr>
            <w:tcW w:w="1417" w:type="dxa"/>
            <w:tcBorders>
              <w:bottom w:val="single" w:sz="4" w:space="0" w:color="auto"/>
            </w:tcBorders>
          </w:tcPr>
          <w:p w:rsidR="00940734" w:rsidRPr="008479B7" w:rsidRDefault="00940734" w:rsidP="007A6A64">
            <w:pPr>
              <w:ind w:firstLine="0"/>
              <w:jc w:val="center"/>
              <w:rPr>
                <w:lang w:val="sl-SI"/>
              </w:rPr>
            </w:pPr>
            <w:r w:rsidRPr="008479B7">
              <w:rPr>
                <w:lang w:val="sl-SI"/>
              </w:rPr>
              <w:t>С. Крстур</w:t>
            </w:r>
          </w:p>
        </w:tc>
        <w:tc>
          <w:tcPr>
            <w:tcW w:w="2835" w:type="dxa"/>
            <w:tcBorders>
              <w:bottom w:val="single" w:sz="4" w:space="0" w:color="auto"/>
            </w:tcBorders>
          </w:tcPr>
          <w:p w:rsidR="00940734" w:rsidRPr="008479B7" w:rsidRDefault="00940734" w:rsidP="007A6A64">
            <w:pPr>
              <w:ind w:firstLine="0"/>
              <w:jc w:val="center"/>
              <w:rPr>
                <w:lang w:val="sl-SI"/>
              </w:rPr>
            </w:pPr>
            <w:r w:rsidRPr="008479B7">
              <w:rPr>
                <w:lang w:val="sl-SI"/>
              </w:rPr>
              <w:t>Географија</w:t>
            </w:r>
          </w:p>
        </w:tc>
        <w:tc>
          <w:tcPr>
            <w:tcW w:w="992" w:type="dxa"/>
            <w:tcBorders>
              <w:bottom w:val="single" w:sz="4" w:space="0" w:color="auto"/>
            </w:tcBorders>
          </w:tcPr>
          <w:p w:rsidR="00940734" w:rsidRPr="008479B7" w:rsidRDefault="00940734" w:rsidP="003C15CC">
            <w:pPr>
              <w:ind w:firstLine="0"/>
              <w:jc w:val="right"/>
              <w:rPr>
                <w:lang w:val="sl-SI"/>
              </w:rPr>
            </w:pPr>
            <w:r w:rsidRPr="008479B7">
              <w:rPr>
                <w:lang w:val="sl-SI"/>
              </w:rPr>
              <w:t>V-VIII</w:t>
            </w:r>
          </w:p>
        </w:tc>
        <w:tc>
          <w:tcPr>
            <w:tcW w:w="1418" w:type="dxa"/>
            <w:tcBorders>
              <w:bottom w:val="single" w:sz="4" w:space="0" w:color="auto"/>
            </w:tcBorders>
          </w:tcPr>
          <w:p w:rsidR="00940734" w:rsidRDefault="00940734" w:rsidP="003C15CC">
            <w:pPr>
              <w:ind w:firstLine="0"/>
              <w:jc w:val="right"/>
            </w:pPr>
            <w:r w:rsidRPr="00FD121F">
              <w:rPr>
                <w:lang w:val="sl-SI"/>
              </w:rPr>
              <w:t xml:space="preserve">36 час. </w:t>
            </w:r>
          </w:p>
        </w:tc>
      </w:tr>
      <w:tr w:rsidR="00940734" w:rsidRPr="008479B7" w:rsidTr="00FF72A9">
        <w:trPr>
          <w:trHeight w:hRule="exact" w:val="360"/>
        </w:trPr>
        <w:tc>
          <w:tcPr>
            <w:tcW w:w="710" w:type="dxa"/>
            <w:tcBorders>
              <w:top w:val="single" w:sz="4" w:space="0" w:color="auto"/>
              <w:bottom w:val="single" w:sz="4" w:space="0" w:color="auto"/>
              <w:right w:val="single" w:sz="4" w:space="0" w:color="auto"/>
            </w:tcBorders>
          </w:tcPr>
          <w:p w:rsidR="00940734" w:rsidRPr="008479B7" w:rsidRDefault="00940734" w:rsidP="004B0053">
            <w:pPr>
              <w:numPr>
                <w:ilvl w:val="0"/>
                <w:numId w:val="37"/>
              </w:numPr>
              <w:jc w:val="right"/>
              <w:rPr>
                <w:lang w:val="sl-SI"/>
              </w:rPr>
            </w:pPr>
          </w:p>
        </w:tc>
        <w:tc>
          <w:tcPr>
            <w:tcW w:w="2835" w:type="dxa"/>
            <w:tcBorders>
              <w:top w:val="single" w:sz="4" w:space="0" w:color="auto"/>
              <w:left w:val="single" w:sz="4" w:space="0" w:color="auto"/>
              <w:bottom w:val="single" w:sz="4" w:space="0" w:color="auto"/>
            </w:tcBorders>
          </w:tcPr>
          <w:p w:rsidR="00940734" w:rsidRPr="00256A14" w:rsidRDefault="00940734" w:rsidP="003907D8">
            <w:pPr>
              <w:ind w:firstLine="71"/>
              <w:jc w:val="left"/>
            </w:pPr>
            <w:r>
              <w:t>Павлов Милорад</w:t>
            </w:r>
          </w:p>
        </w:tc>
        <w:tc>
          <w:tcPr>
            <w:tcW w:w="1417" w:type="dxa"/>
            <w:tcBorders>
              <w:top w:val="single" w:sz="4" w:space="0" w:color="auto"/>
              <w:bottom w:val="single" w:sz="4" w:space="0" w:color="auto"/>
            </w:tcBorders>
          </w:tcPr>
          <w:p w:rsidR="00940734" w:rsidRPr="008479B7" w:rsidRDefault="00940734" w:rsidP="007A6A64">
            <w:pPr>
              <w:ind w:firstLine="0"/>
              <w:jc w:val="center"/>
              <w:rPr>
                <w:lang w:val="sl-SI"/>
              </w:rPr>
            </w:pPr>
            <w:r w:rsidRPr="008479B7">
              <w:rPr>
                <w:lang w:val="sl-SI"/>
              </w:rPr>
              <w:t>С. Крстур</w:t>
            </w:r>
          </w:p>
        </w:tc>
        <w:tc>
          <w:tcPr>
            <w:tcW w:w="2835" w:type="dxa"/>
            <w:tcBorders>
              <w:top w:val="single" w:sz="4" w:space="0" w:color="auto"/>
              <w:bottom w:val="single" w:sz="4" w:space="0" w:color="auto"/>
            </w:tcBorders>
          </w:tcPr>
          <w:p w:rsidR="00940734" w:rsidRPr="008479B7" w:rsidRDefault="00940734" w:rsidP="007A6A64">
            <w:pPr>
              <w:ind w:firstLine="0"/>
              <w:jc w:val="center"/>
              <w:rPr>
                <w:lang w:val="sl-SI"/>
              </w:rPr>
            </w:pPr>
            <w:r w:rsidRPr="008479B7">
              <w:rPr>
                <w:lang w:val="sl-SI"/>
              </w:rPr>
              <w:t>Физика</w:t>
            </w:r>
          </w:p>
        </w:tc>
        <w:tc>
          <w:tcPr>
            <w:tcW w:w="992" w:type="dxa"/>
            <w:tcBorders>
              <w:top w:val="single" w:sz="4" w:space="0" w:color="auto"/>
              <w:bottom w:val="single" w:sz="4" w:space="0" w:color="auto"/>
            </w:tcBorders>
          </w:tcPr>
          <w:p w:rsidR="00940734" w:rsidRPr="008479B7" w:rsidRDefault="00940734" w:rsidP="003C15CC">
            <w:pPr>
              <w:ind w:firstLine="0"/>
              <w:jc w:val="right"/>
              <w:rPr>
                <w:lang w:val="sl-SI"/>
              </w:rPr>
            </w:pPr>
            <w:r w:rsidRPr="008479B7">
              <w:rPr>
                <w:lang w:val="sl-SI"/>
              </w:rPr>
              <w:t>VI-VIII</w:t>
            </w:r>
          </w:p>
        </w:tc>
        <w:tc>
          <w:tcPr>
            <w:tcW w:w="1418" w:type="dxa"/>
            <w:tcBorders>
              <w:top w:val="single" w:sz="4" w:space="0" w:color="auto"/>
              <w:bottom w:val="single" w:sz="4" w:space="0" w:color="auto"/>
            </w:tcBorders>
          </w:tcPr>
          <w:p w:rsidR="00940734" w:rsidRDefault="00940734" w:rsidP="003C15CC">
            <w:pPr>
              <w:ind w:firstLine="0"/>
              <w:jc w:val="right"/>
            </w:pPr>
            <w:r w:rsidRPr="00FD121F">
              <w:rPr>
                <w:lang w:val="sl-SI"/>
              </w:rPr>
              <w:t xml:space="preserve">36 час. </w:t>
            </w:r>
          </w:p>
        </w:tc>
      </w:tr>
      <w:tr w:rsidR="00940734" w:rsidRPr="008479B7" w:rsidTr="00FF72A9">
        <w:trPr>
          <w:trHeight w:hRule="exact" w:val="360"/>
        </w:trPr>
        <w:tc>
          <w:tcPr>
            <w:tcW w:w="710" w:type="dxa"/>
            <w:tcBorders>
              <w:top w:val="single" w:sz="4" w:space="0" w:color="auto"/>
              <w:bottom w:val="single" w:sz="4" w:space="0" w:color="auto"/>
              <w:right w:val="single" w:sz="4" w:space="0" w:color="auto"/>
            </w:tcBorders>
          </w:tcPr>
          <w:p w:rsidR="00940734" w:rsidRPr="008479B7" w:rsidRDefault="00940734" w:rsidP="004B0053">
            <w:pPr>
              <w:numPr>
                <w:ilvl w:val="0"/>
                <w:numId w:val="37"/>
              </w:numPr>
              <w:jc w:val="right"/>
              <w:rPr>
                <w:lang w:val="sl-SI"/>
              </w:rPr>
            </w:pPr>
          </w:p>
        </w:tc>
        <w:tc>
          <w:tcPr>
            <w:tcW w:w="2835" w:type="dxa"/>
            <w:tcBorders>
              <w:top w:val="single" w:sz="4" w:space="0" w:color="auto"/>
              <w:left w:val="single" w:sz="4" w:space="0" w:color="auto"/>
              <w:bottom w:val="single" w:sz="4" w:space="0" w:color="auto"/>
            </w:tcBorders>
          </w:tcPr>
          <w:p w:rsidR="00940734" w:rsidRPr="008479B7" w:rsidRDefault="00940734" w:rsidP="003907D8">
            <w:pPr>
              <w:ind w:firstLine="71"/>
              <w:jc w:val="left"/>
              <w:rPr>
                <w:lang w:val="sl-SI"/>
              </w:rPr>
            </w:pPr>
            <w:r w:rsidRPr="008479B7">
              <w:rPr>
                <w:lang w:val="sl-SI"/>
              </w:rPr>
              <w:t>Сивери Андријана</w:t>
            </w:r>
          </w:p>
        </w:tc>
        <w:tc>
          <w:tcPr>
            <w:tcW w:w="1417" w:type="dxa"/>
            <w:tcBorders>
              <w:top w:val="single" w:sz="4" w:space="0" w:color="auto"/>
              <w:bottom w:val="single" w:sz="4" w:space="0" w:color="auto"/>
            </w:tcBorders>
          </w:tcPr>
          <w:p w:rsidR="00940734" w:rsidRPr="008479B7" w:rsidRDefault="00940734" w:rsidP="007A6A64">
            <w:pPr>
              <w:ind w:firstLine="0"/>
              <w:jc w:val="center"/>
              <w:rPr>
                <w:lang w:val="sl-SI"/>
              </w:rPr>
            </w:pPr>
            <w:r w:rsidRPr="008479B7">
              <w:rPr>
                <w:lang w:val="sl-SI"/>
              </w:rPr>
              <w:t>С. Крстур</w:t>
            </w:r>
          </w:p>
        </w:tc>
        <w:tc>
          <w:tcPr>
            <w:tcW w:w="2835" w:type="dxa"/>
            <w:tcBorders>
              <w:top w:val="single" w:sz="4" w:space="0" w:color="auto"/>
              <w:bottom w:val="single" w:sz="4" w:space="0" w:color="auto"/>
            </w:tcBorders>
          </w:tcPr>
          <w:p w:rsidR="00940734" w:rsidRPr="008479B7" w:rsidRDefault="00940734" w:rsidP="007A6A64">
            <w:pPr>
              <w:ind w:firstLine="0"/>
              <w:jc w:val="center"/>
              <w:rPr>
                <w:lang w:val="sl-SI"/>
              </w:rPr>
            </w:pPr>
            <w:r w:rsidRPr="008479B7">
              <w:rPr>
                <w:lang w:val="sl-SI"/>
              </w:rPr>
              <w:t>Хемија</w:t>
            </w:r>
          </w:p>
        </w:tc>
        <w:tc>
          <w:tcPr>
            <w:tcW w:w="992" w:type="dxa"/>
            <w:tcBorders>
              <w:top w:val="single" w:sz="4" w:space="0" w:color="auto"/>
              <w:bottom w:val="single" w:sz="4" w:space="0" w:color="auto"/>
            </w:tcBorders>
          </w:tcPr>
          <w:p w:rsidR="00940734" w:rsidRPr="008479B7" w:rsidRDefault="00940734" w:rsidP="003C15CC">
            <w:pPr>
              <w:ind w:firstLine="0"/>
              <w:jc w:val="right"/>
              <w:rPr>
                <w:lang w:val="sl-SI"/>
              </w:rPr>
            </w:pPr>
            <w:r w:rsidRPr="008479B7">
              <w:rPr>
                <w:lang w:val="sl-SI"/>
              </w:rPr>
              <w:t xml:space="preserve">VII-VIII </w:t>
            </w:r>
          </w:p>
        </w:tc>
        <w:tc>
          <w:tcPr>
            <w:tcW w:w="1418" w:type="dxa"/>
            <w:tcBorders>
              <w:top w:val="single" w:sz="4" w:space="0" w:color="auto"/>
              <w:bottom w:val="single" w:sz="4" w:space="0" w:color="auto"/>
            </w:tcBorders>
          </w:tcPr>
          <w:p w:rsidR="00940734" w:rsidRDefault="00940734" w:rsidP="003C15CC">
            <w:pPr>
              <w:ind w:firstLine="0"/>
              <w:jc w:val="right"/>
            </w:pPr>
            <w:r w:rsidRPr="00FD121F">
              <w:rPr>
                <w:lang w:val="sl-SI"/>
              </w:rPr>
              <w:t xml:space="preserve">36 час. </w:t>
            </w:r>
          </w:p>
        </w:tc>
      </w:tr>
      <w:tr w:rsidR="00940734" w:rsidRPr="008479B7" w:rsidTr="00FF72A9">
        <w:trPr>
          <w:trHeight w:hRule="exact" w:val="360"/>
        </w:trPr>
        <w:tc>
          <w:tcPr>
            <w:tcW w:w="710" w:type="dxa"/>
            <w:tcBorders>
              <w:top w:val="single" w:sz="4" w:space="0" w:color="auto"/>
              <w:right w:val="single" w:sz="4" w:space="0" w:color="auto"/>
            </w:tcBorders>
          </w:tcPr>
          <w:p w:rsidR="00940734" w:rsidRPr="008479B7" w:rsidRDefault="00940734" w:rsidP="004B0053">
            <w:pPr>
              <w:numPr>
                <w:ilvl w:val="0"/>
                <w:numId w:val="37"/>
              </w:numPr>
              <w:jc w:val="right"/>
              <w:rPr>
                <w:lang w:val="sl-SI"/>
              </w:rPr>
            </w:pPr>
          </w:p>
        </w:tc>
        <w:tc>
          <w:tcPr>
            <w:tcW w:w="2835" w:type="dxa"/>
            <w:tcBorders>
              <w:top w:val="single" w:sz="4" w:space="0" w:color="auto"/>
              <w:left w:val="single" w:sz="4" w:space="0" w:color="auto"/>
            </w:tcBorders>
          </w:tcPr>
          <w:p w:rsidR="00940734" w:rsidRPr="00256A14" w:rsidRDefault="00940734" w:rsidP="003907D8">
            <w:pPr>
              <w:ind w:firstLine="71"/>
              <w:jc w:val="left"/>
            </w:pPr>
            <w:r>
              <w:t>Кнежевић Латинка</w:t>
            </w:r>
          </w:p>
        </w:tc>
        <w:tc>
          <w:tcPr>
            <w:tcW w:w="1417" w:type="dxa"/>
            <w:tcBorders>
              <w:top w:val="single" w:sz="4" w:space="0" w:color="auto"/>
            </w:tcBorders>
          </w:tcPr>
          <w:p w:rsidR="00940734" w:rsidRPr="008479B7" w:rsidRDefault="00940734" w:rsidP="007A6A64">
            <w:pPr>
              <w:ind w:firstLine="0"/>
              <w:jc w:val="center"/>
              <w:rPr>
                <w:lang w:val="sl-SI"/>
              </w:rPr>
            </w:pPr>
            <w:r w:rsidRPr="008479B7">
              <w:rPr>
                <w:lang w:val="sl-SI"/>
              </w:rPr>
              <w:t>С. Крстур</w:t>
            </w:r>
          </w:p>
        </w:tc>
        <w:tc>
          <w:tcPr>
            <w:tcW w:w="2835" w:type="dxa"/>
            <w:tcBorders>
              <w:top w:val="single" w:sz="4" w:space="0" w:color="auto"/>
            </w:tcBorders>
          </w:tcPr>
          <w:p w:rsidR="00940734" w:rsidRPr="008479B7" w:rsidRDefault="00940734" w:rsidP="007A6A64">
            <w:pPr>
              <w:ind w:firstLine="0"/>
              <w:jc w:val="center"/>
              <w:rPr>
                <w:lang w:val="sl-SI"/>
              </w:rPr>
            </w:pPr>
            <w:r w:rsidRPr="008479B7">
              <w:rPr>
                <w:lang w:val="sl-SI"/>
              </w:rPr>
              <w:t>Биологија</w:t>
            </w:r>
          </w:p>
        </w:tc>
        <w:tc>
          <w:tcPr>
            <w:tcW w:w="992" w:type="dxa"/>
            <w:tcBorders>
              <w:top w:val="single" w:sz="4" w:space="0" w:color="auto"/>
            </w:tcBorders>
          </w:tcPr>
          <w:p w:rsidR="00940734" w:rsidRPr="008479B7" w:rsidRDefault="00940734" w:rsidP="003C15CC">
            <w:pPr>
              <w:ind w:firstLine="0"/>
              <w:jc w:val="right"/>
              <w:rPr>
                <w:lang w:val="sl-SI"/>
              </w:rPr>
            </w:pPr>
            <w:r w:rsidRPr="008479B7">
              <w:rPr>
                <w:lang w:val="sl-SI"/>
              </w:rPr>
              <w:t>V-VIII</w:t>
            </w:r>
          </w:p>
        </w:tc>
        <w:tc>
          <w:tcPr>
            <w:tcW w:w="1418" w:type="dxa"/>
            <w:tcBorders>
              <w:top w:val="single" w:sz="4" w:space="0" w:color="auto"/>
            </w:tcBorders>
          </w:tcPr>
          <w:p w:rsidR="00940734" w:rsidRDefault="00940734" w:rsidP="003C15CC">
            <w:pPr>
              <w:ind w:firstLine="0"/>
              <w:jc w:val="right"/>
            </w:pPr>
            <w:r w:rsidRPr="00FD121F">
              <w:rPr>
                <w:lang w:val="sl-SI"/>
              </w:rPr>
              <w:t xml:space="preserve">36 час. </w:t>
            </w:r>
          </w:p>
        </w:tc>
      </w:tr>
    </w:tbl>
    <w:p w:rsidR="0021799C" w:rsidRPr="008479B7" w:rsidRDefault="00E861E6" w:rsidP="0021799C">
      <w:pPr>
        <w:spacing w:before="0"/>
        <w:ind w:firstLine="0"/>
        <w:rPr>
          <w:lang w:val="sl-SI"/>
        </w:rPr>
      </w:pPr>
      <w:r w:rsidRPr="008479B7">
        <w:rPr>
          <w:lang w:val="sl-SI"/>
        </w:rPr>
        <w:t>У</w:t>
      </w:r>
      <w:r w:rsidR="0021799C" w:rsidRPr="008479B7">
        <w:rPr>
          <w:lang w:val="sl-SI"/>
        </w:rPr>
        <w:t xml:space="preserve"> </w:t>
      </w:r>
      <w:r w:rsidRPr="008479B7">
        <w:rPr>
          <w:lang w:val="sl-SI"/>
        </w:rPr>
        <w:t>Српском</w:t>
      </w:r>
      <w:r w:rsidR="0021799C" w:rsidRPr="008479B7">
        <w:rPr>
          <w:lang w:val="sl-SI"/>
        </w:rPr>
        <w:t xml:space="preserve"> </w:t>
      </w:r>
      <w:r w:rsidRPr="008479B7">
        <w:rPr>
          <w:lang w:val="sl-SI"/>
        </w:rPr>
        <w:t>Крстуру</w:t>
      </w:r>
      <w:r w:rsidR="0021799C" w:rsidRPr="008479B7">
        <w:rPr>
          <w:lang w:val="sl-SI"/>
        </w:rPr>
        <w:t xml:space="preserve"> </w:t>
      </w:r>
      <w:r w:rsidRPr="008479B7">
        <w:rPr>
          <w:lang w:val="sl-SI"/>
        </w:rPr>
        <w:t>планирано</w:t>
      </w:r>
      <w:r w:rsidR="0021799C" w:rsidRPr="008479B7">
        <w:rPr>
          <w:lang w:val="sl-SI"/>
        </w:rPr>
        <w:t xml:space="preserve"> </w:t>
      </w:r>
      <w:r w:rsidRPr="008479B7">
        <w:rPr>
          <w:lang w:val="sl-SI"/>
        </w:rPr>
        <w:t>је</w:t>
      </w:r>
      <w:r w:rsidR="0021799C" w:rsidRPr="008479B7">
        <w:rPr>
          <w:lang w:val="sl-SI"/>
        </w:rPr>
        <w:t xml:space="preserve">  </w:t>
      </w:r>
      <w:r w:rsidR="005E6235">
        <w:rPr>
          <w:b/>
        </w:rPr>
        <w:t>576</w:t>
      </w:r>
      <w:r w:rsidR="0021799C" w:rsidRPr="008479B7">
        <w:rPr>
          <w:b/>
          <w:lang w:val="sl-SI"/>
        </w:rPr>
        <w:t xml:space="preserve"> </w:t>
      </w:r>
      <w:r w:rsidRPr="008479B7">
        <w:rPr>
          <w:lang w:val="sl-SI"/>
        </w:rPr>
        <w:t>часова</w:t>
      </w:r>
      <w:r w:rsidR="0021799C" w:rsidRPr="008479B7">
        <w:rPr>
          <w:lang w:val="sl-SI"/>
        </w:rPr>
        <w:t xml:space="preserve"> </w:t>
      </w:r>
      <w:r w:rsidRPr="008479B7">
        <w:rPr>
          <w:lang w:val="sl-SI"/>
        </w:rPr>
        <w:t>додатног</w:t>
      </w:r>
      <w:r w:rsidR="0021799C" w:rsidRPr="008479B7">
        <w:rPr>
          <w:lang w:val="sl-SI"/>
        </w:rPr>
        <w:t xml:space="preserve"> </w:t>
      </w:r>
      <w:r w:rsidRPr="008479B7">
        <w:rPr>
          <w:lang w:val="sl-SI"/>
        </w:rPr>
        <w:t>рада</w:t>
      </w:r>
      <w:r w:rsidR="0021799C" w:rsidRPr="008479B7">
        <w:rPr>
          <w:lang w:val="sl-SI"/>
        </w:rPr>
        <w:t>.</w:t>
      </w:r>
    </w:p>
    <w:p w:rsidR="0021799C" w:rsidRDefault="0021799C" w:rsidP="0021799C">
      <w:pPr>
        <w:spacing w:before="0"/>
        <w:ind w:firstLine="0"/>
        <w:rPr>
          <w:lang w:val="sr-Cyrl-CS"/>
        </w:rPr>
      </w:pPr>
    </w:p>
    <w:p w:rsidR="00940734" w:rsidRDefault="00940734" w:rsidP="0021799C">
      <w:pPr>
        <w:spacing w:before="0"/>
        <w:ind w:firstLine="0"/>
        <w:rPr>
          <w:lang w:val="sr-Cyrl-CS"/>
        </w:rPr>
      </w:pPr>
    </w:p>
    <w:p w:rsidR="008F6F50" w:rsidRDefault="008F6F50" w:rsidP="0021799C">
      <w:pPr>
        <w:spacing w:before="0"/>
        <w:ind w:firstLine="0"/>
        <w:rPr>
          <w:lang w:val="sr-Cyrl-CS"/>
        </w:rPr>
      </w:pPr>
    </w:p>
    <w:p w:rsidR="008F6F50" w:rsidRDefault="008F6F50" w:rsidP="0021799C">
      <w:pPr>
        <w:spacing w:before="0"/>
        <w:ind w:firstLine="0"/>
        <w:rPr>
          <w:lang w:val="sr-Cyrl-CS"/>
        </w:rPr>
      </w:pPr>
    </w:p>
    <w:p w:rsidR="00940734" w:rsidRDefault="00940734" w:rsidP="0021799C">
      <w:pPr>
        <w:spacing w:before="0"/>
        <w:ind w:firstLine="0"/>
        <w:rPr>
          <w:lang w:val="sr-Cyrl-CS"/>
        </w:rPr>
      </w:pPr>
    </w:p>
    <w:p w:rsidR="00940734" w:rsidRPr="00940734" w:rsidRDefault="00940734" w:rsidP="0021799C">
      <w:pPr>
        <w:spacing w:before="0"/>
        <w:ind w:firstLine="0"/>
        <w:rPr>
          <w:b/>
          <w:lang w:val="sr-Cyrl-CS"/>
        </w:rPr>
      </w:pPr>
      <w:r w:rsidRPr="00940734">
        <w:rPr>
          <w:b/>
          <w:lang w:val="sr-Cyrl-CS"/>
        </w:rPr>
        <w:lastRenderedPageBreak/>
        <w:t>Банатско Аранђелово:</w:t>
      </w:r>
    </w:p>
    <w:tbl>
      <w:tblPr>
        <w:tblW w:w="9781" w:type="dxa"/>
        <w:tblInd w:w="-21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tblPr>
      <w:tblGrid>
        <w:gridCol w:w="710"/>
        <w:gridCol w:w="2835"/>
        <w:gridCol w:w="1417"/>
        <w:gridCol w:w="2835"/>
        <w:gridCol w:w="992"/>
        <w:gridCol w:w="992"/>
      </w:tblGrid>
      <w:tr w:rsidR="00256A14" w:rsidRPr="008479B7" w:rsidTr="00256A14">
        <w:trPr>
          <w:trHeight w:hRule="exact" w:val="360"/>
        </w:trPr>
        <w:tc>
          <w:tcPr>
            <w:tcW w:w="710" w:type="dxa"/>
            <w:tcBorders>
              <w:right w:val="single" w:sz="4" w:space="0" w:color="auto"/>
            </w:tcBorders>
          </w:tcPr>
          <w:p w:rsidR="00256A14" w:rsidRPr="008479B7" w:rsidRDefault="00256A14" w:rsidP="004B0053">
            <w:pPr>
              <w:numPr>
                <w:ilvl w:val="0"/>
                <w:numId w:val="38"/>
              </w:numPr>
              <w:jc w:val="right"/>
              <w:rPr>
                <w:lang w:val="sl-SI"/>
              </w:rPr>
            </w:pPr>
          </w:p>
        </w:tc>
        <w:tc>
          <w:tcPr>
            <w:tcW w:w="2835" w:type="dxa"/>
            <w:tcBorders>
              <w:left w:val="single" w:sz="4" w:space="0" w:color="auto"/>
            </w:tcBorders>
          </w:tcPr>
          <w:p w:rsidR="00256A14" w:rsidRPr="00940734" w:rsidRDefault="00940734" w:rsidP="003907D8">
            <w:pPr>
              <w:spacing w:before="40" w:after="40" w:line="276" w:lineRule="auto"/>
              <w:ind w:firstLine="200"/>
              <w:jc w:val="left"/>
              <w:rPr>
                <w:szCs w:val="24"/>
              </w:rPr>
            </w:pPr>
            <w:r>
              <w:rPr>
                <w:szCs w:val="24"/>
              </w:rPr>
              <w:t>Бурсаћ Јелена</w:t>
            </w:r>
          </w:p>
        </w:tc>
        <w:tc>
          <w:tcPr>
            <w:tcW w:w="1417" w:type="dxa"/>
          </w:tcPr>
          <w:p w:rsidR="00256A14" w:rsidRPr="008479B7" w:rsidRDefault="00256A14" w:rsidP="003C15CC">
            <w:pPr>
              <w:spacing w:before="40" w:after="40" w:line="276" w:lineRule="auto"/>
              <w:ind w:firstLine="0"/>
              <w:jc w:val="center"/>
              <w:rPr>
                <w:szCs w:val="24"/>
                <w:lang w:val="sl-SI"/>
              </w:rPr>
            </w:pPr>
            <w:r w:rsidRPr="008479B7">
              <w:rPr>
                <w:szCs w:val="24"/>
                <w:lang w:val="sl-SI"/>
              </w:rPr>
              <w:t>Б.Аранђелово</w:t>
            </w:r>
          </w:p>
        </w:tc>
        <w:tc>
          <w:tcPr>
            <w:tcW w:w="2835" w:type="dxa"/>
          </w:tcPr>
          <w:p w:rsidR="00256A14" w:rsidRPr="008479B7" w:rsidRDefault="00256A14" w:rsidP="003C15CC">
            <w:pPr>
              <w:spacing w:before="40" w:after="40" w:line="276" w:lineRule="auto"/>
              <w:ind w:firstLine="0"/>
              <w:jc w:val="center"/>
              <w:rPr>
                <w:szCs w:val="24"/>
                <w:lang w:val="sl-SI"/>
              </w:rPr>
            </w:pPr>
            <w:r w:rsidRPr="008479B7">
              <w:rPr>
                <w:szCs w:val="24"/>
                <w:lang w:val="sl-SI"/>
              </w:rPr>
              <w:t>Српски ј.– Математика</w:t>
            </w:r>
          </w:p>
        </w:tc>
        <w:tc>
          <w:tcPr>
            <w:tcW w:w="992" w:type="dxa"/>
          </w:tcPr>
          <w:p w:rsidR="00256A14" w:rsidRPr="008479B7" w:rsidRDefault="00256A14" w:rsidP="003C15CC">
            <w:pPr>
              <w:spacing w:before="40" w:after="40" w:line="276" w:lineRule="auto"/>
              <w:ind w:firstLine="0"/>
              <w:jc w:val="right"/>
              <w:rPr>
                <w:szCs w:val="24"/>
                <w:lang w:val="sl-SI"/>
              </w:rPr>
            </w:pPr>
            <w:r w:rsidRPr="008479B7">
              <w:rPr>
                <w:szCs w:val="24"/>
                <w:lang w:val="sl-SI"/>
              </w:rPr>
              <w:t>I/1</w:t>
            </w:r>
          </w:p>
        </w:tc>
        <w:tc>
          <w:tcPr>
            <w:tcW w:w="992" w:type="dxa"/>
          </w:tcPr>
          <w:p w:rsidR="00256A14" w:rsidRPr="008479B7" w:rsidRDefault="00256A14" w:rsidP="003C15CC">
            <w:pPr>
              <w:spacing w:before="40" w:after="40" w:line="276" w:lineRule="auto"/>
              <w:ind w:firstLine="0"/>
              <w:jc w:val="right"/>
              <w:rPr>
                <w:szCs w:val="24"/>
                <w:lang w:val="sl-SI"/>
              </w:rPr>
            </w:pPr>
            <w:r w:rsidRPr="008479B7">
              <w:rPr>
                <w:szCs w:val="24"/>
                <w:lang w:val="sl-SI"/>
              </w:rPr>
              <w:t>36 час.</w:t>
            </w:r>
          </w:p>
        </w:tc>
      </w:tr>
      <w:tr w:rsidR="00940734" w:rsidRPr="008479B7" w:rsidTr="00256A14">
        <w:trPr>
          <w:trHeight w:hRule="exact" w:val="360"/>
        </w:trPr>
        <w:tc>
          <w:tcPr>
            <w:tcW w:w="710" w:type="dxa"/>
            <w:tcBorders>
              <w:right w:val="single" w:sz="4" w:space="0" w:color="auto"/>
            </w:tcBorders>
          </w:tcPr>
          <w:p w:rsidR="00940734" w:rsidRPr="008479B7" w:rsidRDefault="00940734" w:rsidP="004B0053">
            <w:pPr>
              <w:numPr>
                <w:ilvl w:val="0"/>
                <w:numId w:val="38"/>
              </w:numPr>
              <w:jc w:val="right"/>
              <w:rPr>
                <w:lang w:val="sl-SI"/>
              </w:rPr>
            </w:pPr>
          </w:p>
        </w:tc>
        <w:tc>
          <w:tcPr>
            <w:tcW w:w="2835" w:type="dxa"/>
            <w:tcBorders>
              <w:left w:val="single" w:sz="4" w:space="0" w:color="auto"/>
            </w:tcBorders>
          </w:tcPr>
          <w:p w:rsidR="00940734" w:rsidRPr="008479B7" w:rsidRDefault="00940734" w:rsidP="003907D8">
            <w:pPr>
              <w:spacing w:before="40" w:after="40" w:line="276" w:lineRule="auto"/>
              <w:ind w:firstLine="200"/>
              <w:jc w:val="left"/>
              <w:rPr>
                <w:szCs w:val="24"/>
                <w:lang w:val="sl-SI"/>
              </w:rPr>
            </w:pPr>
            <w:r w:rsidRPr="008479B7">
              <w:rPr>
                <w:szCs w:val="24"/>
                <w:lang w:val="sl-SI"/>
              </w:rPr>
              <w:t>Калинић Кристина</w:t>
            </w:r>
          </w:p>
        </w:tc>
        <w:tc>
          <w:tcPr>
            <w:tcW w:w="1417" w:type="dxa"/>
          </w:tcPr>
          <w:p w:rsidR="00940734" w:rsidRPr="008479B7" w:rsidRDefault="00940734" w:rsidP="003C15CC">
            <w:pPr>
              <w:spacing w:before="40" w:after="40" w:line="276" w:lineRule="auto"/>
              <w:ind w:firstLine="0"/>
              <w:jc w:val="center"/>
              <w:rPr>
                <w:szCs w:val="24"/>
                <w:lang w:val="sl-SI"/>
              </w:rPr>
            </w:pPr>
            <w:r w:rsidRPr="008479B7">
              <w:rPr>
                <w:szCs w:val="24"/>
                <w:lang w:val="sl-SI"/>
              </w:rPr>
              <w:t>Б.Аранђелово</w:t>
            </w:r>
          </w:p>
        </w:tc>
        <w:tc>
          <w:tcPr>
            <w:tcW w:w="2835" w:type="dxa"/>
          </w:tcPr>
          <w:p w:rsidR="00940734" w:rsidRPr="008479B7" w:rsidRDefault="00940734" w:rsidP="003C15CC">
            <w:pPr>
              <w:spacing w:before="40" w:after="40" w:line="276" w:lineRule="auto"/>
              <w:ind w:firstLine="0"/>
              <w:jc w:val="center"/>
              <w:rPr>
                <w:szCs w:val="24"/>
                <w:lang w:val="sl-SI"/>
              </w:rPr>
            </w:pPr>
            <w:r w:rsidRPr="008479B7">
              <w:rPr>
                <w:szCs w:val="24"/>
                <w:lang w:val="sl-SI"/>
              </w:rPr>
              <w:t>Српски ј.– Математика</w:t>
            </w:r>
          </w:p>
        </w:tc>
        <w:tc>
          <w:tcPr>
            <w:tcW w:w="992" w:type="dxa"/>
          </w:tcPr>
          <w:p w:rsidR="00940734" w:rsidRPr="008479B7" w:rsidRDefault="00940734" w:rsidP="003C15CC">
            <w:pPr>
              <w:spacing w:before="40" w:after="40" w:line="276" w:lineRule="auto"/>
              <w:ind w:firstLine="0"/>
              <w:jc w:val="right"/>
              <w:rPr>
                <w:szCs w:val="24"/>
                <w:lang w:val="sl-SI"/>
              </w:rPr>
            </w:pPr>
            <w:r w:rsidRPr="008479B7">
              <w:rPr>
                <w:szCs w:val="24"/>
                <w:lang w:val="sl-SI"/>
              </w:rPr>
              <w:t>II/1</w:t>
            </w:r>
          </w:p>
        </w:tc>
        <w:tc>
          <w:tcPr>
            <w:tcW w:w="992" w:type="dxa"/>
          </w:tcPr>
          <w:p w:rsidR="00940734" w:rsidRPr="008479B7" w:rsidRDefault="00940734" w:rsidP="003C15CC">
            <w:pPr>
              <w:spacing w:before="40" w:after="40" w:line="276" w:lineRule="auto"/>
              <w:ind w:firstLine="0"/>
              <w:jc w:val="right"/>
              <w:rPr>
                <w:szCs w:val="24"/>
                <w:lang w:val="sl-SI"/>
              </w:rPr>
            </w:pPr>
            <w:r w:rsidRPr="008479B7">
              <w:rPr>
                <w:szCs w:val="24"/>
                <w:lang w:val="sl-SI"/>
              </w:rPr>
              <w:t>36 час.</w:t>
            </w:r>
          </w:p>
        </w:tc>
      </w:tr>
      <w:tr w:rsidR="00940734" w:rsidRPr="008479B7" w:rsidTr="00256A14">
        <w:trPr>
          <w:trHeight w:hRule="exact" w:val="360"/>
        </w:trPr>
        <w:tc>
          <w:tcPr>
            <w:tcW w:w="710" w:type="dxa"/>
            <w:tcBorders>
              <w:right w:val="single" w:sz="4" w:space="0" w:color="auto"/>
            </w:tcBorders>
          </w:tcPr>
          <w:p w:rsidR="00940734" w:rsidRPr="008479B7" w:rsidRDefault="00940734" w:rsidP="004B0053">
            <w:pPr>
              <w:numPr>
                <w:ilvl w:val="0"/>
                <w:numId w:val="38"/>
              </w:numPr>
              <w:jc w:val="right"/>
              <w:rPr>
                <w:lang w:val="sl-SI"/>
              </w:rPr>
            </w:pPr>
          </w:p>
        </w:tc>
        <w:tc>
          <w:tcPr>
            <w:tcW w:w="2835" w:type="dxa"/>
            <w:tcBorders>
              <w:left w:val="single" w:sz="4" w:space="0" w:color="auto"/>
            </w:tcBorders>
          </w:tcPr>
          <w:p w:rsidR="00940734" w:rsidRPr="00155ECF" w:rsidRDefault="00940734" w:rsidP="003907D8">
            <w:pPr>
              <w:spacing w:before="40" w:after="40" w:line="276" w:lineRule="auto"/>
              <w:ind w:firstLine="200"/>
              <w:jc w:val="left"/>
              <w:rPr>
                <w:szCs w:val="24"/>
              </w:rPr>
            </w:pPr>
            <w:r>
              <w:rPr>
                <w:szCs w:val="24"/>
              </w:rPr>
              <w:t>Славковић Радмила</w:t>
            </w:r>
          </w:p>
        </w:tc>
        <w:tc>
          <w:tcPr>
            <w:tcW w:w="1417" w:type="dxa"/>
          </w:tcPr>
          <w:p w:rsidR="00940734" w:rsidRPr="008479B7" w:rsidRDefault="00940734" w:rsidP="003C15CC">
            <w:pPr>
              <w:spacing w:before="40" w:after="40" w:line="276" w:lineRule="auto"/>
              <w:ind w:firstLine="0"/>
              <w:jc w:val="center"/>
              <w:rPr>
                <w:szCs w:val="24"/>
                <w:lang w:val="sl-SI"/>
              </w:rPr>
            </w:pPr>
            <w:r w:rsidRPr="008479B7">
              <w:rPr>
                <w:szCs w:val="24"/>
                <w:lang w:val="sl-SI"/>
              </w:rPr>
              <w:t>Б.Аранђелово</w:t>
            </w:r>
          </w:p>
        </w:tc>
        <w:tc>
          <w:tcPr>
            <w:tcW w:w="2835" w:type="dxa"/>
          </w:tcPr>
          <w:p w:rsidR="00940734" w:rsidRPr="008479B7" w:rsidRDefault="00940734" w:rsidP="003C15CC">
            <w:pPr>
              <w:spacing w:before="40" w:after="40" w:line="276" w:lineRule="auto"/>
              <w:ind w:firstLine="0"/>
              <w:jc w:val="center"/>
              <w:rPr>
                <w:szCs w:val="24"/>
                <w:lang w:val="sl-SI"/>
              </w:rPr>
            </w:pPr>
            <w:r w:rsidRPr="008479B7">
              <w:rPr>
                <w:szCs w:val="24"/>
                <w:lang w:val="sl-SI"/>
              </w:rPr>
              <w:t>Српски ј.– Математика</w:t>
            </w:r>
          </w:p>
        </w:tc>
        <w:tc>
          <w:tcPr>
            <w:tcW w:w="992" w:type="dxa"/>
          </w:tcPr>
          <w:p w:rsidR="00940734" w:rsidRPr="008479B7" w:rsidRDefault="00940734" w:rsidP="003C15CC">
            <w:pPr>
              <w:spacing w:before="40" w:after="40" w:line="276" w:lineRule="auto"/>
              <w:ind w:firstLine="0"/>
              <w:jc w:val="right"/>
              <w:rPr>
                <w:szCs w:val="24"/>
                <w:lang w:val="sl-SI"/>
              </w:rPr>
            </w:pPr>
            <w:r w:rsidRPr="008479B7">
              <w:rPr>
                <w:szCs w:val="24"/>
                <w:lang w:val="sl-SI"/>
              </w:rPr>
              <w:t>III/1</w:t>
            </w:r>
          </w:p>
        </w:tc>
        <w:tc>
          <w:tcPr>
            <w:tcW w:w="992" w:type="dxa"/>
          </w:tcPr>
          <w:p w:rsidR="00940734" w:rsidRPr="008479B7" w:rsidRDefault="00940734" w:rsidP="003C15CC">
            <w:pPr>
              <w:spacing w:before="40" w:after="40" w:line="276" w:lineRule="auto"/>
              <w:ind w:firstLine="0"/>
              <w:jc w:val="right"/>
              <w:rPr>
                <w:szCs w:val="24"/>
                <w:lang w:val="sl-SI"/>
              </w:rPr>
            </w:pPr>
            <w:r w:rsidRPr="008479B7">
              <w:rPr>
                <w:szCs w:val="24"/>
                <w:lang w:val="sl-SI"/>
              </w:rPr>
              <w:t>36 час.</w:t>
            </w:r>
          </w:p>
        </w:tc>
      </w:tr>
      <w:tr w:rsidR="00940734" w:rsidRPr="008479B7" w:rsidTr="00256A14">
        <w:trPr>
          <w:trHeight w:hRule="exact" w:val="360"/>
        </w:trPr>
        <w:tc>
          <w:tcPr>
            <w:tcW w:w="710" w:type="dxa"/>
            <w:tcBorders>
              <w:right w:val="single" w:sz="4" w:space="0" w:color="auto"/>
            </w:tcBorders>
          </w:tcPr>
          <w:p w:rsidR="00940734" w:rsidRPr="008479B7" w:rsidRDefault="00940734" w:rsidP="004B0053">
            <w:pPr>
              <w:numPr>
                <w:ilvl w:val="0"/>
                <w:numId w:val="38"/>
              </w:numPr>
              <w:jc w:val="right"/>
              <w:rPr>
                <w:lang w:val="sl-SI"/>
              </w:rPr>
            </w:pPr>
          </w:p>
        </w:tc>
        <w:tc>
          <w:tcPr>
            <w:tcW w:w="2835" w:type="dxa"/>
            <w:tcBorders>
              <w:left w:val="single" w:sz="4" w:space="0" w:color="auto"/>
            </w:tcBorders>
          </w:tcPr>
          <w:p w:rsidR="00940734" w:rsidRPr="008479B7" w:rsidRDefault="00940734" w:rsidP="003907D8">
            <w:pPr>
              <w:spacing w:before="40" w:after="40" w:line="276" w:lineRule="auto"/>
              <w:ind w:firstLine="200"/>
              <w:jc w:val="left"/>
              <w:rPr>
                <w:szCs w:val="24"/>
                <w:lang w:val="sl-SI"/>
              </w:rPr>
            </w:pPr>
            <w:r w:rsidRPr="008479B7">
              <w:rPr>
                <w:szCs w:val="24"/>
                <w:lang w:val="sl-SI"/>
              </w:rPr>
              <w:t>Бурсаћ Босиљка</w:t>
            </w:r>
          </w:p>
        </w:tc>
        <w:tc>
          <w:tcPr>
            <w:tcW w:w="1417" w:type="dxa"/>
          </w:tcPr>
          <w:p w:rsidR="00940734" w:rsidRPr="008479B7" w:rsidRDefault="00940734" w:rsidP="003C15CC">
            <w:pPr>
              <w:spacing w:before="40" w:after="40" w:line="276" w:lineRule="auto"/>
              <w:ind w:firstLine="0"/>
              <w:jc w:val="center"/>
              <w:rPr>
                <w:szCs w:val="24"/>
                <w:lang w:val="sl-SI"/>
              </w:rPr>
            </w:pPr>
            <w:r w:rsidRPr="008479B7">
              <w:rPr>
                <w:szCs w:val="24"/>
                <w:lang w:val="sl-SI"/>
              </w:rPr>
              <w:t>Б.Аранђелово</w:t>
            </w:r>
          </w:p>
        </w:tc>
        <w:tc>
          <w:tcPr>
            <w:tcW w:w="2835" w:type="dxa"/>
          </w:tcPr>
          <w:p w:rsidR="00940734" w:rsidRPr="008479B7" w:rsidRDefault="00940734" w:rsidP="003C15CC">
            <w:pPr>
              <w:spacing w:before="40" w:after="40" w:line="276" w:lineRule="auto"/>
              <w:ind w:firstLine="0"/>
              <w:jc w:val="center"/>
              <w:rPr>
                <w:szCs w:val="24"/>
                <w:lang w:val="sl-SI"/>
              </w:rPr>
            </w:pPr>
            <w:r w:rsidRPr="008479B7">
              <w:rPr>
                <w:szCs w:val="24"/>
                <w:lang w:val="sl-SI"/>
              </w:rPr>
              <w:t>Српски ј.– Математика</w:t>
            </w:r>
          </w:p>
        </w:tc>
        <w:tc>
          <w:tcPr>
            <w:tcW w:w="992" w:type="dxa"/>
          </w:tcPr>
          <w:p w:rsidR="00940734" w:rsidRPr="008479B7" w:rsidRDefault="00940734" w:rsidP="003C15CC">
            <w:pPr>
              <w:spacing w:before="40" w:after="40" w:line="276" w:lineRule="auto"/>
              <w:ind w:firstLine="0"/>
              <w:jc w:val="right"/>
              <w:rPr>
                <w:szCs w:val="24"/>
                <w:lang w:val="sl-SI"/>
              </w:rPr>
            </w:pPr>
            <w:r w:rsidRPr="008479B7">
              <w:rPr>
                <w:szCs w:val="24"/>
                <w:lang w:val="sl-SI"/>
              </w:rPr>
              <w:t>IV/1</w:t>
            </w:r>
          </w:p>
        </w:tc>
        <w:tc>
          <w:tcPr>
            <w:tcW w:w="992" w:type="dxa"/>
          </w:tcPr>
          <w:p w:rsidR="00940734" w:rsidRPr="008479B7" w:rsidRDefault="00940734" w:rsidP="003C15CC">
            <w:pPr>
              <w:spacing w:before="40" w:after="40" w:line="276" w:lineRule="auto"/>
              <w:ind w:firstLine="0"/>
              <w:jc w:val="right"/>
              <w:rPr>
                <w:szCs w:val="24"/>
                <w:lang w:val="sl-SI"/>
              </w:rPr>
            </w:pPr>
            <w:r w:rsidRPr="008479B7">
              <w:rPr>
                <w:szCs w:val="24"/>
                <w:lang w:val="sl-SI"/>
              </w:rPr>
              <w:t>36 час.</w:t>
            </w:r>
          </w:p>
        </w:tc>
      </w:tr>
      <w:tr w:rsidR="00940734" w:rsidRPr="008479B7" w:rsidTr="00256A14">
        <w:trPr>
          <w:trHeight w:hRule="exact" w:val="360"/>
        </w:trPr>
        <w:tc>
          <w:tcPr>
            <w:tcW w:w="710" w:type="dxa"/>
            <w:tcBorders>
              <w:right w:val="single" w:sz="4" w:space="0" w:color="auto"/>
            </w:tcBorders>
          </w:tcPr>
          <w:p w:rsidR="00940734" w:rsidRPr="008479B7" w:rsidRDefault="00940734" w:rsidP="004B0053">
            <w:pPr>
              <w:numPr>
                <w:ilvl w:val="0"/>
                <w:numId w:val="38"/>
              </w:numPr>
              <w:jc w:val="right"/>
              <w:rPr>
                <w:lang w:val="sl-SI"/>
              </w:rPr>
            </w:pPr>
          </w:p>
        </w:tc>
        <w:tc>
          <w:tcPr>
            <w:tcW w:w="2835" w:type="dxa"/>
            <w:tcBorders>
              <w:left w:val="single" w:sz="4" w:space="0" w:color="auto"/>
            </w:tcBorders>
          </w:tcPr>
          <w:p w:rsidR="00940734" w:rsidRPr="008479B7" w:rsidRDefault="00940734" w:rsidP="003907D8">
            <w:pPr>
              <w:spacing w:before="40" w:after="40" w:line="276" w:lineRule="auto"/>
              <w:ind w:firstLine="200"/>
              <w:jc w:val="left"/>
              <w:rPr>
                <w:szCs w:val="24"/>
                <w:lang w:val="sl-SI"/>
              </w:rPr>
            </w:pPr>
            <w:r w:rsidRPr="008479B7">
              <w:rPr>
                <w:szCs w:val="24"/>
                <w:lang w:val="sl-SI"/>
              </w:rPr>
              <w:t>Мађар Аранка</w:t>
            </w:r>
          </w:p>
        </w:tc>
        <w:tc>
          <w:tcPr>
            <w:tcW w:w="1417" w:type="dxa"/>
          </w:tcPr>
          <w:p w:rsidR="00940734" w:rsidRPr="008479B7" w:rsidRDefault="00940734" w:rsidP="003C15CC">
            <w:pPr>
              <w:spacing w:before="40" w:after="40" w:line="276" w:lineRule="auto"/>
              <w:ind w:firstLine="0"/>
              <w:jc w:val="center"/>
              <w:rPr>
                <w:szCs w:val="24"/>
                <w:lang w:val="sl-SI"/>
              </w:rPr>
            </w:pPr>
            <w:r w:rsidRPr="008479B7">
              <w:rPr>
                <w:szCs w:val="24"/>
                <w:lang w:val="sl-SI"/>
              </w:rPr>
              <w:t>Б.Аранђелово</w:t>
            </w:r>
          </w:p>
        </w:tc>
        <w:tc>
          <w:tcPr>
            <w:tcW w:w="2835" w:type="dxa"/>
          </w:tcPr>
          <w:p w:rsidR="00940734" w:rsidRPr="008479B7" w:rsidRDefault="00940734" w:rsidP="003C15CC">
            <w:pPr>
              <w:spacing w:before="40" w:after="40" w:line="276" w:lineRule="auto"/>
              <w:ind w:firstLine="0"/>
              <w:jc w:val="center"/>
              <w:rPr>
                <w:szCs w:val="24"/>
                <w:lang w:val="sl-SI"/>
              </w:rPr>
            </w:pPr>
            <w:r w:rsidRPr="008479B7">
              <w:rPr>
                <w:szCs w:val="24"/>
                <w:lang w:val="sl-SI"/>
              </w:rPr>
              <w:t>Мађарски ј.– Математика</w:t>
            </w:r>
          </w:p>
        </w:tc>
        <w:tc>
          <w:tcPr>
            <w:tcW w:w="992" w:type="dxa"/>
          </w:tcPr>
          <w:p w:rsidR="00940734" w:rsidRPr="008479B7" w:rsidRDefault="00940734" w:rsidP="00940734">
            <w:pPr>
              <w:spacing w:before="40" w:after="40" w:line="276" w:lineRule="auto"/>
              <w:ind w:firstLine="0"/>
              <w:jc w:val="right"/>
              <w:rPr>
                <w:szCs w:val="24"/>
                <w:lang w:val="sl-SI"/>
              </w:rPr>
            </w:pPr>
            <w:r>
              <w:rPr>
                <w:szCs w:val="24"/>
                <w:lang w:val="sl-SI"/>
              </w:rPr>
              <w:t>I</w:t>
            </w:r>
            <w:r w:rsidRPr="008479B7">
              <w:rPr>
                <w:szCs w:val="24"/>
                <w:lang w:val="sl-SI"/>
              </w:rPr>
              <w:t>- IV/2</w:t>
            </w:r>
          </w:p>
        </w:tc>
        <w:tc>
          <w:tcPr>
            <w:tcW w:w="992" w:type="dxa"/>
          </w:tcPr>
          <w:p w:rsidR="00940734" w:rsidRPr="008479B7" w:rsidRDefault="00940734" w:rsidP="003C15CC">
            <w:pPr>
              <w:spacing w:before="40" w:after="40" w:line="276" w:lineRule="auto"/>
              <w:ind w:firstLine="0"/>
              <w:jc w:val="right"/>
              <w:rPr>
                <w:szCs w:val="24"/>
                <w:lang w:val="sl-SI"/>
              </w:rPr>
            </w:pPr>
            <w:r w:rsidRPr="008479B7">
              <w:rPr>
                <w:szCs w:val="24"/>
                <w:lang w:val="sl-SI"/>
              </w:rPr>
              <w:t>36 час.</w:t>
            </w:r>
          </w:p>
        </w:tc>
      </w:tr>
      <w:tr w:rsidR="00940734" w:rsidRPr="008479B7" w:rsidTr="00256A14">
        <w:trPr>
          <w:trHeight w:hRule="exact" w:val="360"/>
        </w:trPr>
        <w:tc>
          <w:tcPr>
            <w:tcW w:w="710" w:type="dxa"/>
            <w:tcBorders>
              <w:right w:val="single" w:sz="4" w:space="0" w:color="auto"/>
            </w:tcBorders>
          </w:tcPr>
          <w:p w:rsidR="00940734" w:rsidRPr="008479B7" w:rsidRDefault="00940734" w:rsidP="004B0053">
            <w:pPr>
              <w:numPr>
                <w:ilvl w:val="0"/>
                <w:numId w:val="38"/>
              </w:numPr>
              <w:jc w:val="right"/>
              <w:rPr>
                <w:lang w:val="sl-SI"/>
              </w:rPr>
            </w:pPr>
          </w:p>
        </w:tc>
        <w:tc>
          <w:tcPr>
            <w:tcW w:w="2835" w:type="dxa"/>
            <w:tcBorders>
              <w:left w:val="single" w:sz="4" w:space="0" w:color="auto"/>
            </w:tcBorders>
          </w:tcPr>
          <w:p w:rsidR="00940734" w:rsidRPr="008479B7" w:rsidRDefault="00940734" w:rsidP="003907D8">
            <w:pPr>
              <w:spacing w:before="40" w:after="40" w:line="276" w:lineRule="auto"/>
              <w:ind w:firstLine="200"/>
              <w:jc w:val="left"/>
              <w:rPr>
                <w:szCs w:val="24"/>
                <w:lang w:val="sl-SI"/>
              </w:rPr>
            </w:pPr>
            <w:r w:rsidRPr="008479B7">
              <w:rPr>
                <w:szCs w:val="24"/>
                <w:lang w:val="sl-SI"/>
              </w:rPr>
              <w:t>Молнар Рожа</w:t>
            </w:r>
          </w:p>
        </w:tc>
        <w:tc>
          <w:tcPr>
            <w:tcW w:w="1417" w:type="dxa"/>
          </w:tcPr>
          <w:p w:rsidR="00940734" w:rsidRPr="008479B7" w:rsidRDefault="00940734" w:rsidP="003C15CC">
            <w:pPr>
              <w:spacing w:before="40" w:after="40" w:line="276" w:lineRule="auto"/>
              <w:ind w:firstLine="0"/>
              <w:jc w:val="center"/>
              <w:rPr>
                <w:szCs w:val="24"/>
                <w:lang w:val="sl-SI"/>
              </w:rPr>
            </w:pPr>
            <w:r w:rsidRPr="008479B7">
              <w:rPr>
                <w:szCs w:val="24"/>
                <w:lang w:val="sl-SI"/>
              </w:rPr>
              <w:t>Мајдан</w:t>
            </w:r>
          </w:p>
        </w:tc>
        <w:tc>
          <w:tcPr>
            <w:tcW w:w="2835" w:type="dxa"/>
          </w:tcPr>
          <w:p w:rsidR="00940734" w:rsidRPr="008479B7" w:rsidRDefault="00940734" w:rsidP="003C15CC">
            <w:pPr>
              <w:spacing w:before="40" w:after="40" w:line="276" w:lineRule="auto"/>
              <w:ind w:firstLine="0"/>
              <w:jc w:val="center"/>
              <w:rPr>
                <w:szCs w:val="24"/>
                <w:lang w:val="sl-SI"/>
              </w:rPr>
            </w:pPr>
            <w:r w:rsidRPr="008479B7">
              <w:rPr>
                <w:szCs w:val="24"/>
                <w:lang w:val="sl-SI"/>
              </w:rPr>
              <w:t>Мађарски ј.– Математика</w:t>
            </w:r>
          </w:p>
        </w:tc>
        <w:tc>
          <w:tcPr>
            <w:tcW w:w="992" w:type="dxa"/>
          </w:tcPr>
          <w:p w:rsidR="00940734" w:rsidRPr="008479B7" w:rsidRDefault="00940734" w:rsidP="003C15CC">
            <w:pPr>
              <w:spacing w:before="40" w:after="40" w:line="276" w:lineRule="auto"/>
              <w:ind w:firstLine="0"/>
              <w:jc w:val="right"/>
              <w:rPr>
                <w:szCs w:val="24"/>
                <w:lang w:val="sl-SI"/>
              </w:rPr>
            </w:pPr>
            <w:r w:rsidRPr="008479B7">
              <w:rPr>
                <w:szCs w:val="24"/>
                <w:lang w:val="sl-SI"/>
              </w:rPr>
              <w:t xml:space="preserve">II-III/m </w:t>
            </w:r>
          </w:p>
        </w:tc>
        <w:tc>
          <w:tcPr>
            <w:tcW w:w="992" w:type="dxa"/>
          </w:tcPr>
          <w:p w:rsidR="00940734" w:rsidRPr="008479B7" w:rsidRDefault="00940734" w:rsidP="003C15CC">
            <w:pPr>
              <w:spacing w:before="40" w:after="40" w:line="276" w:lineRule="auto"/>
              <w:ind w:firstLine="0"/>
              <w:jc w:val="right"/>
              <w:rPr>
                <w:szCs w:val="24"/>
                <w:lang w:val="sl-SI"/>
              </w:rPr>
            </w:pPr>
            <w:r w:rsidRPr="008479B7">
              <w:rPr>
                <w:szCs w:val="24"/>
                <w:lang w:val="sl-SI"/>
              </w:rPr>
              <w:t>36 час.</w:t>
            </w:r>
          </w:p>
        </w:tc>
      </w:tr>
      <w:tr w:rsidR="00940734" w:rsidRPr="008479B7" w:rsidTr="00256A14">
        <w:trPr>
          <w:trHeight w:hRule="exact" w:val="360"/>
        </w:trPr>
        <w:tc>
          <w:tcPr>
            <w:tcW w:w="710" w:type="dxa"/>
            <w:tcBorders>
              <w:right w:val="single" w:sz="4" w:space="0" w:color="auto"/>
            </w:tcBorders>
          </w:tcPr>
          <w:p w:rsidR="00940734" w:rsidRPr="008479B7" w:rsidRDefault="00940734" w:rsidP="004B0053">
            <w:pPr>
              <w:numPr>
                <w:ilvl w:val="0"/>
                <w:numId w:val="38"/>
              </w:numPr>
              <w:jc w:val="right"/>
              <w:rPr>
                <w:lang w:val="sl-SI"/>
              </w:rPr>
            </w:pPr>
          </w:p>
        </w:tc>
        <w:tc>
          <w:tcPr>
            <w:tcW w:w="2835" w:type="dxa"/>
            <w:tcBorders>
              <w:left w:val="single" w:sz="4" w:space="0" w:color="auto"/>
            </w:tcBorders>
          </w:tcPr>
          <w:p w:rsidR="00940734" w:rsidRPr="008479B7" w:rsidRDefault="00940734" w:rsidP="003907D8">
            <w:pPr>
              <w:ind w:firstLine="200"/>
              <w:jc w:val="left"/>
              <w:rPr>
                <w:lang w:val="sl-SI"/>
              </w:rPr>
            </w:pPr>
            <w:r w:rsidRPr="008479B7">
              <w:rPr>
                <w:lang w:val="sl-SI"/>
              </w:rPr>
              <w:t>Курилић Драгана</w:t>
            </w:r>
          </w:p>
        </w:tc>
        <w:tc>
          <w:tcPr>
            <w:tcW w:w="1417" w:type="dxa"/>
          </w:tcPr>
          <w:p w:rsidR="00940734" w:rsidRPr="008479B7" w:rsidRDefault="00940734" w:rsidP="003C15CC">
            <w:pPr>
              <w:ind w:firstLine="0"/>
              <w:rPr>
                <w:lang w:val="sl-SI"/>
              </w:rPr>
            </w:pPr>
            <w:r w:rsidRPr="008479B7">
              <w:rPr>
                <w:lang w:val="sl-SI"/>
              </w:rPr>
              <w:t>Б.Аранђелово</w:t>
            </w:r>
          </w:p>
        </w:tc>
        <w:tc>
          <w:tcPr>
            <w:tcW w:w="2835" w:type="dxa"/>
          </w:tcPr>
          <w:p w:rsidR="00940734" w:rsidRPr="008479B7" w:rsidRDefault="00940734" w:rsidP="003C15CC">
            <w:pPr>
              <w:ind w:firstLine="0"/>
              <w:jc w:val="center"/>
              <w:rPr>
                <w:lang w:val="sl-SI"/>
              </w:rPr>
            </w:pPr>
            <w:r w:rsidRPr="008479B7">
              <w:rPr>
                <w:lang w:val="sl-SI"/>
              </w:rPr>
              <w:t>Српски језик</w:t>
            </w:r>
          </w:p>
        </w:tc>
        <w:tc>
          <w:tcPr>
            <w:tcW w:w="992" w:type="dxa"/>
          </w:tcPr>
          <w:p w:rsidR="00940734" w:rsidRPr="008479B7" w:rsidRDefault="00940734" w:rsidP="003C15CC">
            <w:pPr>
              <w:ind w:firstLine="0"/>
              <w:jc w:val="right"/>
              <w:rPr>
                <w:lang w:val="sl-SI"/>
              </w:rPr>
            </w:pPr>
            <w:r w:rsidRPr="008479B7">
              <w:rPr>
                <w:lang w:val="sl-SI"/>
              </w:rPr>
              <w:t xml:space="preserve">V-VIII </w:t>
            </w:r>
          </w:p>
        </w:tc>
        <w:tc>
          <w:tcPr>
            <w:tcW w:w="992" w:type="dxa"/>
          </w:tcPr>
          <w:p w:rsidR="00940734" w:rsidRDefault="00940734" w:rsidP="003C15CC">
            <w:pPr>
              <w:ind w:firstLine="0"/>
              <w:jc w:val="right"/>
            </w:pPr>
            <w:r w:rsidRPr="00FD121F">
              <w:rPr>
                <w:lang w:val="sl-SI"/>
              </w:rPr>
              <w:t xml:space="preserve">36 час. </w:t>
            </w:r>
          </w:p>
        </w:tc>
      </w:tr>
      <w:tr w:rsidR="00940734" w:rsidRPr="008479B7" w:rsidTr="00256A14">
        <w:trPr>
          <w:trHeight w:hRule="exact" w:val="360"/>
        </w:trPr>
        <w:tc>
          <w:tcPr>
            <w:tcW w:w="710" w:type="dxa"/>
            <w:tcBorders>
              <w:right w:val="single" w:sz="4" w:space="0" w:color="auto"/>
            </w:tcBorders>
          </w:tcPr>
          <w:p w:rsidR="00940734" w:rsidRPr="008479B7" w:rsidRDefault="00940734" w:rsidP="004B0053">
            <w:pPr>
              <w:numPr>
                <w:ilvl w:val="0"/>
                <w:numId w:val="38"/>
              </w:numPr>
              <w:jc w:val="right"/>
              <w:rPr>
                <w:lang w:val="sl-SI"/>
              </w:rPr>
            </w:pPr>
          </w:p>
        </w:tc>
        <w:tc>
          <w:tcPr>
            <w:tcW w:w="2835" w:type="dxa"/>
            <w:tcBorders>
              <w:left w:val="single" w:sz="4" w:space="0" w:color="auto"/>
            </w:tcBorders>
          </w:tcPr>
          <w:p w:rsidR="00940734" w:rsidRPr="00940734" w:rsidRDefault="00940734" w:rsidP="003907D8">
            <w:pPr>
              <w:ind w:firstLine="200"/>
              <w:jc w:val="left"/>
            </w:pPr>
            <w:r>
              <w:t>Домонкош Силвија</w:t>
            </w:r>
          </w:p>
        </w:tc>
        <w:tc>
          <w:tcPr>
            <w:tcW w:w="1417" w:type="dxa"/>
          </w:tcPr>
          <w:p w:rsidR="00940734" w:rsidRPr="008479B7" w:rsidRDefault="00940734" w:rsidP="003C15CC">
            <w:pPr>
              <w:ind w:firstLine="0"/>
              <w:rPr>
                <w:lang w:val="sl-SI"/>
              </w:rPr>
            </w:pPr>
            <w:r w:rsidRPr="008479B7">
              <w:rPr>
                <w:lang w:val="sl-SI"/>
              </w:rPr>
              <w:t>Б.Аранђелово</w:t>
            </w:r>
          </w:p>
        </w:tc>
        <w:tc>
          <w:tcPr>
            <w:tcW w:w="2835" w:type="dxa"/>
          </w:tcPr>
          <w:p w:rsidR="00940734" w:rsidRPr="008479B7" w:rsidRDefault="00940734" w:rsidP="003C15CC">
            <w:pPr>
              <w:ind w:firstLine="0"/>
              <w:jc w:val="center"/>
              <w:rPr>
                <w:lang w:val="sl-SI"/>
              </w:rPr>
            </w:pPr>
            <w:r w:rsidRPr="008479B7">
              <w:rPr>
                <w:lang w:val="sl-SI"/>
              </w:rPr>
              <w:t>Мађарски језик</w:t>
            </w:r>
          </w:p>
        </w:tc>
        <w:tc>
          <w:tcPr>
            <w:tcW w:w="992" w:type="dxa"/>
          </w:tcPr>
          <w:p w:rsidR="00940734" w:rsidRPr="008479B7" w:rsidRDefault="00940734" w:rsidP="003C15CC">
            <w:pPr>
              <w:ind w:firstLine="0"/>
              <w:jc w:val="right"/>
              <w:rPr>
                <w:lang w:val="sl-SI"/>
              </w:rPr>
            </w:pPr>
            <w:r w:rsidRPr="008479B7">
              <w:rPr>
                <w:lang w:val="sl-SI"/>
              </w:rPr>
              <w:t>V-VIII</w:t>
            </w:r>
          </w:p>
        </w:tc>
        <w:tc>
          <w:tcPr>
            <w:tcW w:w="992" w:type="dxa"/>
          </w:tcPr>
          <w:p w:rsidR="00940734" w:rsidRDefault="00940734" w:rsidP="003C15CC">
            <w:pPr>
              <w:ind w:firstLine="0"/>
              <w:jc w:val="right"/>
            </w:pPr>
            <w:r w:rsidRPr="00FD121F">
              <w:rPr>
                <w:lang w:val="sl-SI"/>
              </w:rPr>
              <w:t xml:space="preserve">36 час. </w:t>
            </w:r>
          </w:p>
        </w:tc>
      </w:tr>
      <w:tr w:rsidR="00940734" w:rsidRPr="008479B7" w:rsidTr="00256A14">
        <w:trPr>
          <w:trHeight w:hRule="exact" w:val="360"/>
        </w:trPr>
        <w:tc>
          <w:tcPr>
            <w:tcW w:w="710" w:type="dxa"/>
            <w:tcBorders>
              <w:right w:val="single" w:sz="4" w:space="0" w:color="auto"/>
            </w:tcBorders>
          </w:tcPr>
          <w:p w:rsidR="00940734" w:rsidRPr="008479B7" w:rsidRDefault="00940734" w:rsidP="004B0053">
            <w:pPr>
              <w:numPr>
                <w:ilvl w:val="0"/>
                <w:numId w:val="38"/>
              </w:numPr>
              <w:jc w:val="right"/>
              <w:rPr>
                <w:lang w:val="sl-SI"/>
              </w:rPr>
            </w:pPr>
          </w:p>
        </w:tc>
        <w:tc>
          <w:tcPr>
            <w:tcW w:w="2835" w:type="dxa"/>
            <w:tcBorders>
              <w:left w:val="single" w:sz="4" w:space="0" w:color="auto"/>
            </w:tcBorders>
          </w:tcPr>
          <w:p w:rsidR="00940734" w:rsidRPr="008479B7" w:rsidRDefault="00940734" w:rsidP="003907D8">
            <w:pPr>
              <w:ind w:firstLine="200"/>
              <w:jc w:val="left"/>
              <w:rPr>
                <w:lang w:val="sl-SI"/>
              </w:rPr>
            </w:pPr>
            <w:r w:rsidRPr="008479B7">
              <w:rPr>
                <w:lang w:val="sl-SI"/>
              </w:rPr>
              <w:t>Рус Жужана</w:t>
            </w:r>
          </w:p>
        </w:tc>
        <w:tc>
          <w:tcPr>
            <w:tcW w:w="1417" w:type="dxa"/>
          </w:tcPr>
          <w:p w:rsidR="00940734" w:rsidRPr="008479B7" w:rsidRDefault="00940734" w:rsidP="003C15CC">
            <w:pPr>
              <w:ind w:firstLine="0"/>
              <w:rPr>
                <w:lang w:val="sl-SI"/>
              </w:rPr>
            </w:pPr>
            <w:r w:rsidRPr="008479B7">
              <w:rPr>
                <w:lang w:val="sl-SI"/>
              </w:rPr>
              <w:t>Б.Аранђелово</w:t>
            </w:r>
          </w:p>
        </w:tc>
        <w:tc>
          <w:tcPr>
            <w:tcW w:w="2835" w:type="dxa"/>
          </w:tcPr>
          <w:p w:rsidR="00940734" w:rsidRPr="008479B7" w:rsidRDefault="00940734" w:rsidP="003C15CC">
            <w:pPr>
              <w:ind w:firstLine="0"/>
              <w:jc w:val="center"/>
              <w:rPr>
                <w:lang w:val="sl-SI"/>
              </w:rPr>
            </w:pPr>
            <w:r w:rsidRPr="008479B7">
              <w:rPr>
                <w:lang w:val="sl-SI"/>
              </w:rPr>
              <w:t>Енглески језик</w:t>
            </w:r>
          </w:p>
        </w:tc>
        <w:tc>
          <w:tcPr>
            <w:tcW w:w="992" w:type="dxa"/>
          </w:tcPr>
          <w:p w:rsidR="00940734" w:rsidRPr="008479B7" w:rsidRDefault="00940734" w:rsidP="003C15CC">
            <w:pPr>
              <w:ind w:firstLine="0"/>
              <w:jc w:val="right"/>
              <w:rPr>
                <w:lang w:val="sl-SI"/>
              </w:rPr>
            </w:pPr>
            <w:r w:rsidRPr="008479B7">
              <w:rPr>
                <w:lang w:val="sl-SI"/>
              </w:rPr>
              <w:t>V-VIII</w:t>
            </w:r>
          </w:p>
        </w:tc>
        <w:tc>
          <w:tcPr>
            <w:tcW w:w="992" w:type="dxa"/>
          </w:tcPr>
          <w:p w:rsidR="00940734" w:rsidRDefault="00940734" w:rsidP="003C15CC">
            <w:pPr>
              <w:ind w:firstLine="0"/>
              <w:jc w:val="right"/>
            </w:pPr>
            <w:r w:rsidRPr="00FD121F">
              <w:rPr>
                <w:lang w:val="sl-SI"/>
              </w:rPr>
              <w:t xml:space="preserve">36 час. </w:t>
            </w:r>
          </w:p>
        </w:tc>
      </w:tr>
      <w:tr w:rsidR="00940734" w:rsidRPr="008479B7" w:rsidTr="00256A14">
        <w:trPr>
          <w:trHeight w:hRule="exact" w:val="360"/>
        </w:trPr>
        <w:tc>
          <w:tcPr>
            <w:tcW w:w="710" w:type="dxa"/>
            <w:tcBorders>
              <w:right w:val="single" w:sz="4" w:space="0" w:color="auto"/>
            </w:tcBorders>
          </w:tcPr>
          <w:p w:rsidR="00940734" w:rsidRPr="008479B7" w:rsidRDefault="00940734" w:rsidP="004B0053">
            <w:pPr>
              <w:numPr>
                <w:ilvl w:val="0"/>
                <w:numId w:val="38"/>
              </w:numPr>
              <w:jc w:val="right"/>
              <w:rPr>
                <w:lang w:val="sl-SI"/>
              </w:rPr>
            </w:pPr>
          </w:p>
        </w:tc>
        <w:tc>
          <w:tcPr>
            <w:tcW w:w="2835" w:type="dxa"/>
            <w:tcBorders>
              <w:left w:val="single" w:sz="4" w:space="0" w:color="auto"/>
            </w:tcBorders>
          </w:tcPr>
          <w:p w:rsidR="00940734" w:rsidRPr="008479B7" w:rsidRDefault="00940734" w:rsidP="003907D8">
            <w:pPr>
              <w:ind w:firstLine="200"/>
              <w:jc w:val="left"/>
              <w:rPr>
                <w:lang w:val="sl-SI"/>
              </w:rPr>
            </w:pPr>
            <w:r w:rsidRPr="008479B7">
              <w:rPr>
                <w:lang w:val="sl-SI"/>
              </w:rPr>
              <w:t>Лошонц Тинде</w:t>
            </w:r>
          </w:p>
        </w:tc>
        <w:tc>
          <w:tcPr>
            <w:tcW w:w="1417" w:type="dxa"/>
          </w:tcPr>
          <w:p w:rsidR="00940734" w:rsidRPr="008479B7" w:rsidRDefault="00940734" w:rsidP="003C15CC">
            <w:pPr>
              <w:ind w:firstLine="0"/>
              <w:rPr>
                <w:lang w:val="sl-SI"/>
              </w:rPr>
            </w:pPr>
            <w:r w:rsidRPr="008479B7">
              <w:rPr>
                <w:lang w:val="sl-SI"/>
              </w:rPr>
              <w:t>Б.Аранђелово</w:t>
            </w:r>
          </w:p>
        </w:tc>
        <w:tc>
          <w:tcPr>
            <w:tcW w:w="2835" w:type="dxa"/>
          </w:tcPr>
          <w:p w:rsidR="00940734" w:rsidRPr="008479B7" w:rsidRDefault="00940734" w:rsidP="003907D8">
            <w:pPr>
              <w:ind w:firstLine="0"/>
              <w:jc w:val="center"/>
              <w:rPr>
                <w:lang w:val="sl-SI"/>
              </w:rPr>
            </w:pPr>
            <w:r w:rsidRPr="008479B7">
              <w:rPr>
                <w:lang w:val="sl-SI"/>
              </w:rPr>
              <w:t xml:space="preserve">Немачки језик </w:t>
            </w:r>
          </w:p>
        </w:tc>
        <w:tc>
          <w:tcPr>
            <w:tcW w:w="992" w:type="dxa"/>
          </w:tcPr>
          <w:p w:rsidR="00940734" w:rsidRPr="008479B7" w:rsidRDefault="00940734" w:rsidP="003C15CC">
            <w:pPr>
              <w:ind w:firstLine="0"/>
              <w:jc w:val="right"/>
              <w:rPr>
                <w:lang w:val="sl-SI"/>
              </w:rPr>
            </w:pPr>
            <w:r w:rsidRPr="008479B7">
              <w:rPr>
                <w:lang w:val="sl-SI"/>
              </w:rPr>
              <w:t>V-VIII</w:t>
            </w:r>
          </w:p>
        </w:tc>
        <w:tc>
          <w:tcPr>
            <w:tcW w:w="992" w:type="dxa"/>
          </w:tcPr>
          <w:p w:rsidR="00940734" w:rsidRDefault="00940734" w:rsidP="003C15CC">
            <w:pPr>
              <w:ind w:firstLine="0"/>
              <w:jc w:val="right"/>
            </w:pPr>
            <w:r w:rsidRPr="00FD121F">
              <w:rPr>
                <w:lang w:val="sl-SI"/>
              </w:rPr>
              <w:t xml:space="preserve">36 час. </w:t>
            </w:r>
          </w:p>
        </w:tc>
      </w:tr>
      <w:tr w:rsidR="00940734" w:rsidRPr="008479B7" w:rsidTr="00256A14">
        <w:trPr>
          <w:trHeight w:hRule="exact" w:val="360"/>
        </w:trPr>
        <w:tc>
          <w:tcPr>
            <w:tcW w:w="710" w:type="dxa"/>
            <w:tcBorders>
              <w:right w:val="single" w:sz="4" w:space="0" w:color="auto"/>
            </w:tcBorders>
          </w:tcPr>
          <w:p w:rsidR="00940734" w:rsidRPr="008479B7" w:rsidRDefault="00940734" w:rsidP="004B0053">
            <w:pPr>
              <w:numPr>
                <w:ilvl w:val="0"/>
                <w:numId w:val="38"/>
              </w:numPr>
              <w:jc w:val="right"/>
              <w:rPr>
                <w:lang w:val="sl-SI"/>
              </w:rPr>
            </w:pPr>
          </w:p>
        </w:tc>
        <w:tc>
          <w:tcPr>
            <w:tcW w:w="2835" w:type="dxa"/>
            <w:tcBorders>
              <w:left w:val="single" w:sz="4" w:space="0" w:color="auto"/>
            </w:tcBorders>
          </w:tcPr>
          <w:p w:rsidR="00940734" w:rsidRPr="008479B7" w:rsidRDefault="00940734" w:rsidP="003907D8">
            <w:pPr>
              <w:ind w:firstLine="200"/>
              <w:jc w:val="left"/>
              <w:rPr>
                <w:lang w:val="sl-SI"/>
              </w:rPr>
            </w:pPr>
            <w:r w:rsidRPr="008479B7">
              <w:rPr>
                <w:lang w:val="sl-SI"/>
              </w:rPr>
              <w:t>Дражић Миодраг</w:t>
            </w:r>
          </w:p>
        </w:tc>
        <w:tc>
          <w:tcPr>
            <w:tcW w:w="1417" w:type="dxa"/>
          </w:tcPr>
          <w:p w:rsidR="00940734" w:rsidRPr="008479B7" w:rsidRDefault="00940734" w:rsidP="003C15CC">
            <w:pPr>
              <w:ind w:firstLine="0"/>
              <w:rPr>
                <w:lang w:val="sl-SI"/>
              </w:rPr>
            </w:pPr>
            <w:r w:rsidRPr="008479B7">
              <w:rPr>
                <w:lang w:val="sl-SI"/>
              </w:rPr>
              <w:t>Б.Аранђелово</w:t>
            </w:r>
          </w:p>
        </w:tc>
        <w:tc>
          <w:tcPr>
            <w:tcW w:w="2835" w:type="dxa"/>
          </w:tcPr>
          <w:p w:rsidR="00940734" w:rsidRPr="008479B7" w:rsidRDefault="00940734" w:rsidP="003C15CC">
            <w:pPr>
              <w:ind w:firstLine="0"/>
              <w:jc w:val="center"/>
              <w:rPr>
                <w:lang w:val="sl-SI"/>
              </w:rPr>
            </w:pPr>
            <w:r w:rsidRPr="008479B7">
              <w:rPr>
                <w:lang w:val="sl-SI"/>
              </w:rPr>
              <w:t>Математика</w:t>
            </w:r>
          </w:p>
        </w:tc>
        <w:tc>
          <w:tcPr>
            <w:tcW w:w="992" w:type="dxa"/>
          </w:tcPr>
          <w:p w:rsidR="00940734" w:rsidRPr="008479B7" w:rsidRDefault="00940734" w:rsidP="003C15CC">
            <w:pPr>
              <w:ind w:firstLine="0"/>
              <w:jc w:val="right"/>
              <w:rPr>
                <w:lang w:val="sl-SI"/>
              </w:rPr>
            </w:pPr>
            <w:r w:rsidRPr="008479B7">
              <w:rPr>
                <w:lang w:val="sl-SI"/>
              </w:rPr>
              <w:t>V-VIII</w:t>
            </w:r>
          </w:p>
        </w:tc>
        <w:tc>
          <w:tcPr>
            <w:tcW w:w="992" w:type="dxa"/>
          </w:tcPr>
          <w:p w:rsidR="00940734" w:rsidRDefault="00940734" w:rsidP="003C15CC">
            <w:pPr>
              <w:ind w:firstLine="0"/>
              <w:jc w:val="right"/>
            </w:pPr>
            <w:r w:rsidRPr="00FD121F">
              <w:rPr>
                <w:lang w:val="sl-SI"/>
              </w:rPr>
              <w:t xml:space="preserve">36 час. </w:t>
            </w:r>
          </w:p>
        </w:tc>
      </w:tr>
      <w:tr w:rsidR="00940734" w:rsidRPr="008479B7" w:rsidTr="00256A14">
        <w:trPr>
          <w:trHeight w:hRule="exact" w:val="360"/>
        </w:trPr>
        <w:tc>
          <w:tcPr>
            <w:tcW w:w="710" w:type="dxa"/>
            <w:tcBorders>
              <w:right w:val="single" w:sz="4" w:space="0" w:color="auto"/>
            </w:tcBorders>
          </w:tcPr>
          <w:p w:rsidR="00940734" w:rsidRPr="008479B7" w:rsidRDefault="00940734" w:rsidP="004B0053">
            <w:pPr>
              <w:numPr>
                <w:ilvl w:val="0"/>
                <w:numId w:val="38"/>
              </w:numPr>
              <w:jc w:val="right"/>
              <w:rPr>
                <w:lang w:val="sl-SI"/>
              </w:rPr>
            </w:pPr>
          </w:p>
        </w:tc>
        <w:tc>
          <w:tcPr>
            <w:tcW w:w="2835" w:type="dxa"/>
            <w:tcBorders>
              <w:left w:val="single" w:sz="4" w:space="0" w:color="auto"/>
            </w:tcBorders>
          </w:tcPr>
          <w:p w:rsidR="00940734" w:rsidRPr="008479B7" w:rsidRDefault="00940734" w:rsidP="003907D8">
            <w:pPr>
              <w:ind w:firstLine="200"/>
              <w:jc w:val="left"/>
              <w:rPr>
                <w:lang w:val="sl-SI"/>
              </w:rPr>
            </w:pPr>
            <w:r w:rsidRPr="008479B7">
              <w:rPr>
                <w:lang w:val="sl-SI"/>
              </w:rPr>
              <w:t>Нађ Моника</w:t>
            </w:r>
          </w:p>
        </w:tc>
        <w:tc>
          <w:tcPr>
            <w:tcW w:w="1417" w:type="dxa"/>
          </w:tcPr>
          <w:p w:rsidR="00940734" w:rsidRPr="008479B7" w:rsidRDefault="00940734" w:rsidP="003C15CC">
            <w:pPr>
              <w:ind w:firstLine="0"/>
              <w:rPr>
                <w:lang w:val="sl-SI"/>
              </w:rPr>
            </w:pPr>
            <w:r w:rsidRPr="008479B7">
              <w:rPr>
                <w:lang w:val="sl-SI"/>
              </w:rPr>
              <w:t>Б.Аранђелово</w:t>
            </w:r>
          </w:p>
        </w:tc>
        <w:tc>
          <w:tcPr>
            <w:tcW w:w="2835" w:type="dxa"/>
          </w:tcPr>
          <w:p w:rsidR="00940734" w:rsidRPr="008479B7" w:rsidRDefault="00940734" w:rsidP="003C15CC">
            <w:pPr>
              <w:ind w:firstLine="0"/>
              <w:jc w:val="center"/>
              <w:rPr>
                <w:lang w:val="sl-SI"/>
              </w:rPr>
            </w:pPr>
            <w:r w:rsidRPr="008479B7">
              <w:rPr>
                <w:lang w:val="sl-SI"/>
              </w:rPr>
              <w:t>Математика</w:t>
            </w:r>
          </w:p>
        </w:tc>
        <w:tc>
          <w:tcPr>
            <w:tcW w:w="992" w:type="dxa"/>
          </w:tcPr>
          <w:p w:rsidR="00940734" w:rsidRPr="008479B7" w:rsidRDefault="00940734" w:rsidP="003C15CC">
            <w:pPr>
              <w:ind w:firstLine="0"/>
              <w:jc w:val="right"/>
              <w:rPr>
                <w:lang w:val="sl-SI"/>
              </w:rPr>
            </w:pPr>
            <w:r w:rsidRPr="008479B7">
              <w:rPr>
                <w:lang w:val="sl-SI"/>
              </w:rPr>
              <w:t>V-VIII</w:t>
            </w:r>
          </w:p>
        </w:tc>
        <w:tc>
          <w:tcPr>
            <w:tcW w:w="992" w:type="dxa"/>
          </w:tcPr>
          <w:p w:rsidR="00940734" w:rsidRDefault="00940734" w:rsidP="003C15CC">
            <w:pPr>
              <w:ind w:firstLine="0"/>
              <w:jc w:val="right"/>
            </w:pPr>
            <w:r w:rsidRPr="00FD121F">
              <w:rPr>
                <w:lang w:val="sl-SI"/>
              </w:rPr>
              <w:t xml:space="preserve">36 час. </w:t>
            </w:r>
          </w:p>
        </w:tc>
      </w:tr>
      <w:tr w:rsidR="00940734" w:rsidRPr="008479B7" w:rsidTr="00256A14">
        <w:trPr>
          <w:trHeight w:hRule="exact" w:val="360"/>
        </w:trPr>
        <w:tc>
          <w:tcPr>
            <w:tcW w:w="710" w:type="dxa"/>
            <w:tcBorders>
              <w:right w:val="single" w:sz="4" w:space="0" w:color="auto"/>
            </w:tcBorders>
          </w:tcPr>
          <w:p w:rsidR="00940734" w:rsidRPr="008479B7" w:rsidRDefault="00940734" w:rsidP="004B0053">
            <w:pPr>
              <w:numPr>
                <w:ilvl w:val="0"/>
                <w:numId w:val="38"/>
              </w:numPr>
              <w:jc w:val="right"/>
              <w:rPr>
                <w:lang w:val="sl-SI"/>
              </w:rPr>
            </w:pPr>
          </w:p>
        </w:tc>
        <w:tc>
          <w:tcPr>
            <w:tcW w:w="2835" w:type="dxa"/>
            <w:tcBorders>
              <w:left w:val="single" w:sz="4" w:space="0" w:color="auto"/>
            </w:tcBorders>
          </w:tcPr>
          <w:p w:rsidR="00940734" w:rsidRPr="00940734" w:rsidRDefault="00940734" w:rsidP="003907D8">
            <w:pPr>
              <w:ind w:firstLine="200"/>
              <w:jc w:val="left"/>
            </w:pPr>
            <w:r>
              <w:t>Бајић Дејан</w:t>
            </w:r>
          </w:p>
        </w:tc>
        <w:tc>
          <w:tcPr>
            <w:tcW w:w="1417" w:type="dxa"/>
          </w:tcPr>
          <w:p w:rsidR="00940734" w:rsidRPr="008479B7" w:rsidRDefault="00940734" w:rsidP="003C15CC">
            <w:pPr>
              <w:ind w:firstLine="0"/>
              <w:rPr>
                <w:lang w:val="sl-SI"/>
              </w:rPr>
            </w:pPr>
            <w:r w:rsidRPr="008479B7">
              <w:rPr>
                <w:lang w:val="sl-SI"/>
              </w:rPr>
              <w:t>Б.Аранђелово</w:t>
            </w:r>
          </w:p>
        </w:tc>
        <w:tc>
          <w:tcPr>
            <w:tcW w:w="2835" w:type="dxa"/>
          </w:tcPr>
          <w:p w:rsidR="00940734" w:rsidRPr="008479B7" w:rsidRDefault="00940734" w:rsidP="003C15CC">
            <w:pPr>
              <w:ind w:firstLine="0"/>
              <w:jc w:val="center"/>
              <w:rPr>
                <w:lang w:val="sl-SI"/>
              </w:rPr>
            </w:pPr>
            <w:r w:rsidRPr="008479B7">
              <w:rPr>
                <w:lang w:val="sl-SI"/>
              </w:rPr>
              <w:t>Географија</w:t>
            </w:r>
          </w:p>
        </w:tc>
        <w:tc>
          <w:tcPr>
            <w:tcW w:w="992" w:type="dxa"/>
          </w:tcPr>
          <w:p w:rsidR="00940734" w:rsidRPr="008479B7" w:rsidRDefault="00940734" w:rsidP="003C15CC">
            <w:pPr>
              <w:ind w:firstLine="0"/>
              <w:jc w:val="right"/>
              <w:rPr>
                <w:lang w:val="sl-SI"/>
              </w:rPr>
            </w:pPr>
            <w:r w:rsidRPr="008479B7">
              <w:rPr>
                <w:lang w:val="sl-SI"/>
              </w:rPr>
              <w:t>V-VIII</w:t>
            </w:r>
          </w:p>
        </w:tc>
        <w:tc>
          <w:tcPr>
            <w:tcW w:w="992" w:type="dxa"/>
          </w:tcPr>
          <w:p w:rsidR="00940734" w:rsidRDefault="00940734" w:rsidP="003C15CC">
            <w:pPr>
              <w:ind w:firstLine="0"/>
              <w:jc w:val="right"/>
            </w:pPr>
            <w:r w:rsidRPr="00FD121F">
              <w:rPr>
                <w:lang w:val="sl-SI"/>
              </w:rPr>
              <w:t xml:space="preserve">36 час. </w:t>
            </w:r>
          </w:p>
        </w:tc>
      </w:tr>
      <w:tr w:rsidR="00940734" w:rsidRPr="008479B7" w:rsidTr="00256A14">
        <w:trPr>
          <w:trHeight w:hRule="exact" w:val="360"/>
        </w:trPr>
        <w:tc>
          <w:tcPr>
            <w:tcW w:w="710" w:type="dxa"/>
            <w:tcBorders>
              <w:right w:val="single" w:sz="4" w:space="0" w:color="auto"/>
            </w:tcBorders>
          </w:tcPr>
          <w:p w:rsidR="00940734" w:rsidRPr="008479B7" w:rsidRDefault="00940734" w:rsidP="004B0053">
            <w:pPr>
              <w:numPr>
                <w:ilvl w:val="0"/>
                <w:numId w:val="38"/>
              </w:numPr>
              <w:jc w:val="right"/>
              <w:rPr>
                <w:lang w:val="sl-SI"/>
              </w:rPr>
            </w:pPr>
          </w:p>
        </w:tc>
        <w:tc>
          <w:tcPr>
            <w:tcW w:w="2835" w:type="dxa"/>
            <w:tcBorders>
              <w:left w:val="single" w:sz="4" w:space="0" w:color="auto"/>
            </w:tcBorders>
          </w:tcPr>
          <w:p w:rsidR="00940734" w:rsidRPr="008479B7" w:rsidRDefault="00940734" w:rsidP="003907D8">
            <w:pPr>
              <w:ind w:firstLine="200"/>
              <w:jc w:val="left"/>
              <w:rPr>
                <w:lang w:val="sl-SI"/>
              </w:rPr>
            </w:pPr>
            <w:r w:rsidRPr="008479B7">
              <w:rPr>
                <w:lang w:val="sl-SI"/>
              </w:rPr>
              <w:t>Месарош Агота</w:t>
            </w:r>
          </w:p>
        </w:tc>
        <w:tc>
          <w:tcPr>
            <w:tcW w:w="1417" w:type="dxa"/>
          </w:tcPr>
          <w:p w:rsidR="00940734" w:rsidRPr="008479B7" w:rsidRDefault="00940734" w:rsidP="003C15CC">
            <w:pPr>
              <w:ind w:firstLine="0"/>
              <w:rPr>
                <w:lang w:val="sl-SI"/>
              </w:rPr>
            </w:pPr>
            <w:r w:rsidRPr="008479B7">
              <w:rPr>
                <w:lang w:val="sl-SI"/>
              </w:rPr>
              <w:t>Б.Аранђелово</w:t>
            </w:r>
          </w:p>
        </w:tc>
        <w:tc>
          <w:tcPr>
            <w:tcW w:w="2835" w:type="dxa"/>
          </w:tcPr>
          <w:p w:rsidR="00940734" w:rsidRPr="008479B7" w:rsidRDefault="00940734" w:rsidP="003C15CC">
            <w:pPr>
              <w:ind w:firstLine="0"/>
              <w:jc w:val="center"/>
              <w:rPr>
                <w:lang w:val="sl-SI"/>
              </w:rPr>
            </w:pPr>
            <w:r w:rsidRPr="008479B7">
              <w:rPr>
                <w:lang w:val="sl-SI"/>
              </w:rPr>
              <w:t>Историја</w:t>
            </w:r>
          </w:p>
        </w:tc>
        <w:tc>
          <w:tcPr>
            <w:tcW w:w="992" w:type="dxa"/>
          </w:tcPr>
          <w:p w:rsidR="00940734" w:rsidRPr="008479B7" w:rsidRDefault="00940734" w:rsidP="003C15CC">
            <w:pPr>
              <w:ind w:firstLine="0"/>
              <w:jc w:val="right"/>
              <w:rPr>
                <w:lang w:val="sl-SI"/>
              </w:rPr>
            </w:pPr>
            <w:r w:rsidRPr="008479B7">
              <w:rPr>
                <w:lang w:val="sl-SI"/>
              </w:rPr>
              <w:t>V-VIII</w:t>
            </w:r>
          </w:p>
        </w:tc>
        <w:tc>
          <w:tcPr>
            <w:tcW w:w="992" w:type="dxa"/>
          </w:tcPr>
          <w:p w:rsidR="00940734" w:rsidRDefault="00940734" w:rsidP="003C15CC">
            <w:pPr>
              <w:ind w:firstLine="0"/>
              <w:jc w:val="right"/>
            </w:pPr>
            <w:r w:rsidRPr="00FD121F">
              <w:rPr>
                <w:lang w:val="sl-SI"/>
              </w:rPr>
              <w:t xml:space="preserve">36 час. </w:t>
            </w:r>
          </w:p>
        </w:tc>
      </w:tr>
      <w:tr w:rsidR="00940734" w:rsidRPr="008479B7" w:rsidTr="00256A14">
        <w:trPr>
          <w:trHeight w:hRule="exact" w:val="360"/>
        </w:trPr>
        <w:tc>
          <w:tcPr>
            <w:tcW w:w="710" w:type="dxa"/>
            <w:tcBorders>
              <w:right w:val="single" w:sz="4" w:space="0" w:color="auto"/>
            </w:tcBorders>
          </w:tcPr>
          <w:p w:rsidR="00940734" w:rsidRPr="008479B7" w:rsidRDefault="00940734" w:rsidP="004B0053">
            <w:pPr>
              <w:numPr>
                <w:ilvl w:val="0"/>
                <w:numId w:val="38"/>
              </w:numPr>
              <w:jc w:val="right"/>
              <w:rPr>
                <w:lang w:val="sl-SI"/>
              </w:rPr>
            </w:pPr>
          </w:p>
        </w:tc>
        <w:tc>
          <w:tcPr>
            <w:tcW w:w="2835" w:type="dxa"/>
            <w:tcBorders>
              <w:left w:val="single" w:sz="4" w:space="0" w:color="auto"/>
            </w:tcBorders>
          </w:tcPr>
          <w:p w:rsidR="00940734" w:rsidRPr="00256A14" w:rsidRDefault="00940734" w:rsidP="003907D8">
            <w:pPr>
              <w:ind w:firstLine="200"/>
              <w:jc w:val="left"/>
            </w:pPr>
            <w:r>
              <w:t>Павлов Милорад</w:t>
            </w:r>
          </w:p>
        </w:tc>
        <w:tc>
          <w:tcPr>
            <w:tcW w:w="1417" w:type="dxa"/>
          </w:tcPr>
          <w:p w:rsidR="00940734" w:rsidRPr="008479B7" w:rsidRDefault="00940734" w:rsidP="003C15CC">
            <w:pPr>
              <w:ind w:firstLine="0"/>
              <w:rPr>
                <w:lang w:val="sl-SI"/>
              </w:rPr>
            </w:pPr>
            <w:r w:rsidRPr="008479B7">
              <w:rPr>
                <w:lang w:val="sl-SI"/>
              </w:rPr>
              <w:t>Б.Аранђелово</w:t>
            </w:r>
          </w:p>
        </w:tc>
        <w:tc>
          <w:tcPr>
            <w:tcW w:w="2835" w:type="dxa"/>
          </w:tcPr>
          <w:p w:rsidR="00940734" w:rsidRPr="008479B7" w:rsidRDefault="00940734" w:rsidP="003C15CC">
            <w:pPr>
              <w:ind w:firstLine="0"/>
              <w:jc w:val="center"/>
              <w:rPr>
                <w:lang w:val="sl-SI"/>
              </w:rPr>
            </w:pPr>
            <w:r w:rsidRPr="008479B7">
              <w:rPr>
                <w:lang w:val="sl-SI"/>
              </w:rPr>
              <w:t>Физика</w:t>
            </w:r>
          </w:p>
        </w:tc>
        <w:tc>
          <w:tcPr>
            <w:tcW w:w="992" w:type="dxa"/>
          </w:tcPr>
          <w:p w:rsidR="00940734" w:rsidRPr="008479B7" w:rsidRDefault="00940734" w:rsidP="003C15CC">
            <w:pPr>
              <w:ind w:firstLine="0"/>
              <w:jc w:val="right"/>
              <w:rPr>
                <w:lang w:val="sl-SI"/>
              </w:rPr>
            </w:pPr>
            <w:r w:rsidRPr="008479B7">
              <w:rPr>
                <w:lang w:val="sl-SI"/>
              </w:rPr>
              <w:t>VI-VIII</w:t>
            </w:r>
          </w:p>
        </w:tc>
        <w:tc>
          <w:tcPr>
            <w:tcW w:w="992" w:type="dxa"/>
          </w:tcPr>
          <w:p w:rsidR="00940734" w:rsidRDefault="00940734" w:rsidP="003C15CC">
            <w:pPr>
              <w:ind w:firstLine="0"/>
              <w:jc w:val="right"/>
            </w:pPr>
            <w:r w:rsidRPr="00FD121F">
              <w:rPr>
                <w:lang w:val="sl-SI"/>
              </w:rPr>
              <w:t xml:space="preserve">36 час. </w:t>
            </w:r>
          </w:p>
        </w:tc>
      </w:tr>
      <w:tr w:rsidR="00940734" w:rsidRPr="008479B7" w:rsidTr="00256A14">
        <w:trPr>
          <w:trHeight w:hRule="exact" w:val="360"/>
        </w:trPr>
        <w:tc>
          <w:tcPr>
            <w:tcW w:w="710" w:type="dxa"/>
            <w:tcBorders>
              <w:right w:val="single" w:sz="4" w:space="0" w:color="auto"/>
            </w:tcBorders>
          </w:tcPr>
          <w:p w:rsidR="00940734" w:rsidRPr="008479B7" w:rsidRDefault="00940734" w:rsidP="004B0053">
            <w:pPr>
              <w:numPr>
                <w:ilvl w:val="0"/>
                <w:numId w:val="38"/>
              </w:numPr>
              <w:jc w:val="right"/>
              <w:rPr>
                <w:lang w:val="sl-SI"/>
              </w:rPr>
            </w:pPr>
          </w:p>
        </w:tc>
        <w:tc>
          <w:tcPr>
            <w:tcW w:w="2835" w:type="dxa"/>
            <w:tcBorders>
              <w:left w:val="single" w:sz="4" w:space="0" w:color="auto"/>
            </w:tcBorders>
          </w:tcPr>
          <w:p w:rsidR="00940734" w:rsidRPr="008479B7" w:rsidRDefault="00940734" w:rsidP="003907D8">
            <w:pPr>
              <w:ind w:firstLine="200"/>
              <w:jc w:val="left"/>
              <w:rPr>
                <w:lang w:val="sl-SI"/>
              </w:rPr>
            </w:pPr>
            <w:r w:rsidRPr="008479B7">
              <w:rPr>
                <w:lang w:val="sl-SI"/>
              </w:rPr>
              <w:t>Алваџин Иванка</w:t>
            </w:r>
          </w:p>
        </w:tc>
        <w:tc>
          <w:tcPr>
            <w:tcW w:w="1417" w:type="dxa"/>
          </w:tcPr>
          <w:p w:rsidR="00940734" w:rsidRPr="008479B7" w:rsidRDefault="00940734" w:rsidP="003C15CC">
            <w:pPr>
              <w:ind w:firstLine="0"/>
              <w:rPr>
                <w:lang w:val="sl-SI"/>
              </w:rPr>
            </w:pPr>
            <w:r w:rsidRPr="008479B7">
              <w:rPr>
                <w:lang w:val="sl-SI"/>
              </w:rPr>
              <w:t>Б.Аранђелово</w:t>
            </w:r>
          </w:p>
        </w:tc>
        <w:tc>
          <w:tcPr>
            <w:tcW w:w="2835" w:type="dxa"/>
          </w:tcPr>
          <w:p w:rsidR="00940734" w:rsidRPr="008479B7" w:rsidRDefault="00940734" w:rsidP="003C15CC">
            <w:pPr>
              <w:ind w:firstLine="0"/>
              <w:jc w:val="center"/>
              <w:rPr>
                <w:lang w:val="sl-SI"/>
              </w:rPr>
            </w:pPr>
            <w:r w:rsidRPr="008479B7">
              <w:rPr>
                <w:lang w:val="sl-SI"/>
              </w:rPr>
              <w:t>Биологија</w:t>
            </w:r>
          </w:p>
        </w:tc>
        <w:tc>
          <w:tcPr>
            <w:tcW w:w="992" w:type="dxa"/>
          </w:tcPr>
          <w:p w:rsidR="00940734" w:rsidRPr="008479B7" w:rsidRDefault="00940734" w:rsidP="003C15CC">
            <w:pPr>
              <w:ind w:firstLine="0"/>
              <w:jc w:val="right"/>
              <w:rPr>
                <w:lang w:val="sl-SI"/>
              </w:rPr>
            </w:pPr>
            <w:r w:rsidRPr="008479B7">
              <w:rPr>
                <w:lang w:val="sl-SI"/>
              </w:rPr>
              <w:t>VI-VIII</w:t>
            </w:r>
          </w:p>
        </w:tc>
        <w:tc>
          <w:tcPr>
            <w:tcW w:w="992" w:type="dxa"/>
          </w:tcPr>
          <w:p w:rsidR="00940734" w:rsidRDefault="00940734" w:rsidP="003C15CC">
            <w:pPr>
              <w:ind w:firstLine="0"/>
              <w:jc w:val="right"/>
            </w:pPr>
            <w:r w:rsidRPr="00FD121F">
              <w:rPr>
                <w:lang w:val="sl-SI"/>
              </w:rPr>
              <w:t xml:space="preserve">36 час. </w:t>
            </w:r>
          </w:p>
        </w:tc>
      </w:tr>
      <w:tr w:rsidR="00940734" w:rsidRPr="008479B7" w:rsidTr="00256A14">
        <w:trPr>
          <w:trHeight w:hRule="exact" w:val="360"/>
        </w:trPr>
        <w:tc>
          <w:tcPr>
            <w:tcW w:w="710" w:type="dxa"/>
            <w:tcBorders>
              <w:right w:val="single" w:sz="4" w:space="0" w:color="auto"/>
            </w:tcBorders>
          </w:tcPr>
          <w:p w:rsidR="00940734" w:rsidRPr="008479B7" w:rsidRDefault="00940734" w:rsidP="004B0053">
            <w:pPr>
              <w:numPr>
                <w:ilvl w:val="0"/>
                <w:numId w:val="38"/>
              </w:numPr>
              <w:jc w:val="right"/>
              <w:rPr>
                <w:lang w:val="sl-SI"/>
              </w:rPr>
            </w:pPr>
          </w:p>
        </w:tc>
        <w:tc>
          <w:tcPr>
            <w:tcW w:w="2835" w:type="dxa"/>
            <w:tcBorders>
              <w:left w:val="single" w:sz="4" w:space="0" w:color="auto"/>
            </w:tcBorders>
          </w:tcPr>
          <w:p w:rsidR="00940734" w:rsidRPr="008479B7" w:rsidRDefault="00940734" w:rsidP="003907D8">
            <w:pPr>
              <w:ind w:firstLine="200"/>
              <w:jc w:val="left"/>
              <w:rPr>
                <w:lang w:val="sl-SI"/>
              </w:rPr>
            </w:pPr>
            <w:r w:rsidRPr="008479B7">
              <w:rPr>
                <w:lang w:val="sl-SI"/>
              </w:rPr>
              <w:t>Сивери Андријана</w:t>
            </w:r>
          </w:p>
        </w:tc>
        <w:tc>
          <w:tcPr>
            <w:tcW w:w="1417" w:type="dxa"/>
          </w:tcPr>
          <w:p w:rsidR="00940734" w:rsidRPr="008479B7" w:rsidRDefault="00940734" w:rsidP="003C15CC">
            <w:pPr>
              <w:ind w:firstLine="0"/>
              <w:rPr>
                <w:lang w:val="sl-SI"/>
              </w:rPr>
            </w:pPr>
            <w:r w:rsidRPr="008479B7">
              <w:rPr>
                <w:lang w:val="sl-SI"/>
              </w:rPr>
              <w:t>Б.Аранђелово</w:t>
            </w:r>
          </w:p>
        </w:tc>
        <w:tc>
          <w:tcPr>
            <w:tcW w:w="2835" w:type="dxa"/>
          </w:tcPr>
          <w:p w:rsidR="00940734" w:rsidRPr="008479B7" w:rsidRDefault="00940734" w:rsidP="003C15CC">
            <w:pPr>
              <w:ind w:firstLine="0"/>
              <w:jc w:val="center"/>
              <w:rPr>
                <w:lang w:val="sl-SI"/>
              </w:rPr>
            </w:pPr>
            <w:r w:rsidRPr="008479B7">
              <w:rPr>
                <w:lang w:val="sl-SI"/>
              </w:rPr>
              <w:t>Хемија</w:t>
            </w:r>
          </w:p>
        </w:tc>
        <w:tc>
          <w:tcPr>
            <w:tcW w:w="992" w:type="dxa"/>
          </w:tcPr>
          <w:p w:rsidR="00940734" w:rsidRPr="008479B7" w:rsidRDefault="00940734" w:rsidP="003C15CC">
            <w:pPr>
              <w:ind w:firstLine="0"/>
              <w:jc w:val="right"/>
              <w:rPr>
                <w:lang w:val="sl-SI"/>
              </w:rPr>
            </w:pPr>
            <w:r w:rsidRPr="008479B7">
              <w:rPr>
                <w:lang w:val="sl-SI"/>
              </w:rPr>
              <w:t xml:space="preserve">VII-VIII </w:t>
            </w:r>
          </w:p>
        </w:tc>
        <w:tc>
          <w:tcPr>
            <w:tcW w:w="992" w:type="dxa"/>
          </w:tcPr>
          <w:p w:rsidR="00940734" w:rsidRDefault="00940734" w:rsidP="003C15CC">
            <w:pPr>
              <w:ind w:firstLine="0"/>
              <w:jc w:val="right"/>
            </w:pPr>
            <w:r w:rsidRPr="00FD121F">
              <w:rPr>
                <w:lang w:val="sl-SI"/>
              </w:rPr>
              <w:t xml:space="preserve">36 час. </w:t>
            </w:r>
          </w:p>
        </w:tc>
      </w:tr>
    </w:tbl>
    <w:p w:rsidR="0021799C" w:rsidRPr="008479B7" w:rsidRDefault="00E861E6" w:rsidP="0021799C">
      <w:pPr>
        <w:ind w:firstLine="0"/>
        <w:rPr>
          <w:lang w:val="sl-SI"/>
        </w:rPr>
      </w:pPr>
      <w:r w:rsidRPr="008479B7">
        <w:rPr>
          <w:lang w:val="sl-SI"/>
        </w:rPr>
        <w:t>У</w:t>
      </w:r>
      <w:r w:rsidR="0021799C" w:rsidRPr="008479B7">
        <w:rPr>
          <w:lang w:val="sl-SI"/>
        </w:rPr>
        <w:t xml:space="preserve"> </w:t>
      </w:r>
      <w:r w:rsidRPr="008479B7">
        <w:rPr>
          <w:lang w:val="sl-SI"/>
        </w:rPr>
        <w:t>Банатском</w:t>
      </w:r>
      <w:r w:rsidR="0021799C" w:rsidRPr="008479B7">
        <w:rPr>
          <w:lang w:val="sl-SI"/>
        </w:rPr>
        <w:t xml:space="preserve"> </w:t>
      </w:r>
      <w:r w:rsidRPr="008479B7">
        <w:rPr>
          <w:lang w:val="sl-SI"/>
        </w:rPr>
        <w:t>Аранђелову</w:t>
      </w:r>
      <w:r w:rsidR="0021799C" w:rsidRPr="008479B7">
        <w:rPr>
          <w:lang w:val="sl-SI"/>
        </w:rPr>
        <w:t xml:space="preserve"> </w:t>
      </w:r>
      <w:r w:rsidRPr="008479B7">
        <w:rPr>
          <w:lang w:val="sl-SI"/>
        </w:rPr>
        <w:t>планирано</w:t>
      </w:r>
      <w:r w:rsidR="0021799C" w:rsidRPr="008479B7">
        <w:rPr>
          <w:lang w:val="sl-SI"/>
        </w:rPr>
        <w:t xml:space="preserve"> </w:t>
      </w:r>
      <w:r w:rsidRPr="008479B7">
        <w:rPr>
          <w:lang w:val="sl-SI"/>
        </w:rPr>
        <w:t>је</w:t>
      </w:r>
      <w:r w:rsidR="0021799C" w:rsidRPr="008479B7">
        <w:rPr>
          <w:lang w:val="sl-SI"/>
        </w:rPr>
        <w:t xml:space="preserve">  </w:t>
      </w:r>
      <w:r w:rsidR="00256A14">
        <w:rPr>
          <w:b/>
        </w:rPr>
        <w:t>6</w:t>
      </w:r>
      <w:r w:rsidR="005E6235">
        <w:rPr>
          <w:b/>
        </w:rPr>
        <w:t>12</w:t>
      </w:r>
      <w:r w:rsidR="0021799C" w:rsidRPr="008479B7">
        <w:rPr>
          <w:lang w:val="sl-SI"/>
        </w:rPr>
        <w:t xml:space="preserve"> </w:t>
      </w:r>
      <w:r w:rsidRPr="008479B7">
        <w:rPr>
          <w:lang w:val="sl-SI"/>
        </w:rPr>
        <w:t>часова</w:t>
      </w:r>
      <w:r w:rsidR="0021799C" w:rsidRPr="008479B7">
        <w:rPr>
          <w:lang w:val="sl-SI"/>
        </w:rPr>
        <w:t xml:space="preserve"> </w:t>
      </w:r>
      <w:r w:rsidRPr="008479B7">
        <w:rPr>
          <w:lang w:val="sl-SI"/>
        </w:rPr>
        <w:t>додатног</w:t>
      </w:r>
      <w:r w:rsidR="0021799C" w:rsidRPr="008479B7">
        <w:rPr>
          <w:lang w:val="sl-SI"/>
        </w:rPr>
        <w:t xml:space="preserve"> </w:t>
      </w:r>
      <w:r w:rsidRPr="008479B7">
        <w:rPr>
          <w:lang w:val="sl-SI"/>
        </w:rPr>
        <w:t>рада</w:t>
      </w:r>
      <w:r w:rsidR="0021799C" w:rsidRPr="008479B7">
        <w:rPr>
          <w:lang w:val="sl-SI"/>
        </w:rPr>
        <w:t>.</w:t>
      </w:r>
    </w:p>
    <w:p w:rsidR="0021799C" w:rsidRPr="008479B7" w:rsidRDefault="0021799C" w:rsidP="0021799C">
      <w:pPr>
        <w:ind w:firstLine="0"/>
        <w:rPr>
          <w:lang w:val="sl-SI"/>
        </w:rPr>
      </w:pPr>
    </w:p>
    <w:p w:rsidR="0021799C" w:rsidRPr="008479B7" w:rsidRDefault="0021799C" w:rsidP="0021799C">
      <w:pPr>
        <w:ind w:firstLine="0"/>
        <w:rPr>
          <w:sz w:val="4"/>
          <w:szCs w:val="4"/>
          <w:lang w:val="sl-SI"/>
        </w:rPr>
      </w:pPr>
    </w:p>
    <w:p w:rsidR="0021799C" w:rsidRPr="008479B7" w:rsidRDefault="00E861E6" w:rsidP="0021799C">
      <w:pPr>
        <w:ind w:firstLine="0"/>
        <w:rPr>
          <w:lang w:val="sl-SI"/>
        </w:rPr>
      </w:pPr>
      <w:r w:rsidRPr="008479B7">
        <w:rPr>
          <w:lang w:val="sl-SI"/>
        </w:rPr>
        <w:t>У</w:t>
      </w:r>
      <w:r w:rsidR="0021799C" w:rsidRPr="008479B7">
        <w:rPr>
          <w:lang w:val="sl-SI"/>
        </w:rPr>
        <w:t xml:space="preserve"> </w:t>
      </w:r>
      <w:r w:rsidRPr="008479B7">
        <w:rPr>
          <w:lang w:val="sl-SI"/>
        </w:rPr>
        <w:t>Основној</w:t>
      </w:r>
      <w:r w:rsidR="0021799C" w:rsidRPr="008479B7">
        <w:rPr>
          <w:lang w:val="sl-SI"/>
        </w:rPr>
        <w:t xml:space="preserve"> </w:t>
      </w:r>
      <w:r w:rsidRPr="008479B7">
        <w:rPr>
          <w:lang w:val="sl-SI"/>
        </w:rPr>
        <w:t>школи</w:t>
      </w:r>
      <w:r w:rsidR="0021799C" w:rsidRPr="008479B7">
        <w:rPr>
          <w:lang w:val="sl-SI"/>
        </w:rPr>
        <w:t xml:space="preserve"> “</w:t>
      </w:r>
      <w:r w:rsidRPr="008479B7">
        <w:rPr>
          <w:lang w:val="sl-SI"/>
        </w:rPr>
        <w:t>Јован</w:t>
      </w:r>
      <w:r w:rsidR="0021799C" w:rsidRPr="008479B7">
        <w:rPr>
          <w:lang w:val="sl-SI"/>
        </w:rPr>
        <w:t xml:space="preserve"> </w:t>
      </w:r>
      <w:r w:rsidRPr="008479B7">
        <w:rPr>
          <w:lang w:val="sl-SI"/>
        </w:rPr>
        <w:t>Јовановић</w:t>
      </w:r>
      <w:r w:rsidR="0021799C" w:rsidRPr="008479B7">
        <w:rPr>
          <w:lang w:val="sl-SI"/>
        </w:rPr>
        <w:t xml:space="preserve"> </w:t>
      </w:r>
      <w:r w:rsidRPr="008479B7">
        <w:rPr>
          <w:lang w:val="sl-SI"/>
        </w:rPr>
        <w:t>Змај</w:t>
      </w:r>
      <w:r w:rsidR="0021799C" w:rsidRPr="008479B7">
        <w:rPr>
          <w:lang w:val="sl-SI"/>
        </w:rPr>
        <w:t xml:space="preserve">” </w:t>
      </w:r>
      <w:r w:rsidRPr="008479B7">
        <w:rPr>
          <w:lang w:val="sl-SI"/>
        </w:rPr>
        <w:t>одржаће</w:t>
      </w:r>
      <w:r w:rsidR="0021799C" w:rsidRPr="008479B7">
        <w:rPr>
          <w:lang w:val="sl-SI"/>
        </w:rPr>
        <w:t xml:space="preserve"> </w:t>
      </w:r>
      <w:r w:rsidRPr="008479B7">
        <w:rPr>
          <w:lang w:val="sl-SI"/>
        </w:rPr>
        <w:t>се</w:t>
      </w:r>
      <w:r w:rsidR="0021799C" w:rsidRPr="008479B7">
        <w:rPr>
          <w:lang w:val="sl-SI"/>
        </w:rPr>
        <w:t xml:space="preserve">  </w:t>
      </w:r>
      <w:r w:rsidR="00256A14">
        <w:rPr>
          <w:b/>
        </w:rPr>
        <w:t>2</w:t>
      </w:r>
      <w:r w:rsidR="005E6235">
        <w:rPr>
          <w:b/>
        </w:rPr>
        <w:t>3</w:t>
      </w:r>
      <w:r w:rsidR="00F20A64" w:rsidRPr="008479B7">
        <w:rPr>
          <w:b/>
          <w:lang w:val="sl-SI"/>
        </w:rPr>
        <w:t>4</w:t>
      </w:r>
      <w:r w:rsidR="005E6235">
        <w:rPr>
          <w:b/>
        </w:rPr>
        <w:t xml:space="preserve">0 </w:t>
      </w:r>
      <w:r w:rsidRPr="008479B7">
        <w:rPr>
          <w:lang w:val="sl-SI"/>
        </w:rPr>
        <w:t>часова</w:t>
      </w:r>
      <w:r w:rsidR="0021799C" w:rsidRPr="008479B7">
        <w:rPr>
          <w:lang w:val="sl-SI"/>
        </w:rPr>
        <w:t xml:space="preserve"> </w:t>
      </w:r>
      <w:r w:rsidRPr="008479B7">
        <w:rPr>
          <w:lang w:val="sl-SI"/>
        </w:rPr>
        <w:t>додатног</w:t>
      </w:r>
      <w:r w:rsidR="0021799C" w:rsidRPr="008479B7">
        <w:rPr>
          <w:lang w:val="sl-SI"/>
        </w:rPr>
        <w:t xml:space="preserve"> </w:t>
      </w:r>
      <w:r w:rsidRPr="008479B7">
        <w:rPr>
          <w:lang w:val="sl-SI"/>
        </w:rPr>
        <w:t>рада</w:t>
      </w:r>
      <w:r w:rsidR="0021799C" w:rsidRPr="008479B7">
        <w:rPr>
          <w:lang w:val="sl-SI"/>
        </w:rPr>
        <w:t>.</w:t>
      </w:r>
    </w:p>
    <w:p w:rsidR="009F0DEE" w:rsidRDefault="009F0DEE" w:rsidP="0021799C"/>
    <w:p w:rsidR="0021799C" w:rsidRPr="008479B7" w:rsidRDefault="00E861E6" w:rsidP="003B62F0">
      <w:pPr>
        <w:pStyle w:val="Heading3"/>
        <w:spacing w:before="0" w:after="0"/>
        <w:ind w:firstLine="0"/>
        <w:rPr>
          <w:i/>
          <w:sz w:val="28"/>
          <w:szCs w:val="28"/>
          <w:u w:val="single"/>
          <w:lang w:val="sl-SI"/>
        </w:rPr>
      </w:pPr>
      <w:r w:rsidRPr="008479B7">
        <w:rPr>
          <w:i/>
          <w:sz w:val="28"/>
          <w:szCs w:val="28"/>
          <w:u w:val="single"/>
          <w:lang w:val="sl-SI"/>
        </w:rPr>
        <w:t>Остали</w:t>
      </w:r>
      <w:r w:rsidR="0021799C" w:rsidRPr="008479B7">
        <w:rPr>
          <w:i/>
          <w:sz w:val="28"/>
          <w:szCs w:val="28"/>
          <w:u w:val="single"/>
          <w:lang w:val="sl-SI"/>
        </w:rPr>
        <w:t xml:space="preserve"> </w:t>
      </w:r>
      <w:r w:rsidRPr="008479B7">
        <w:rPr>
          <w:i/>
          <w:sz w:val="28"/>
          <w:szCs w:val="28"/>
          <w:u w:val="single"/>
          <w:lang w:val="sl-SI"/>
        </w:rPr>
        <w:t>облици</w:t>
      </w:r>
      <w:r w:rsidR="0021799C" w:rsidRPr="008479B7">
        <w:rPr>
          <w:i/>
          <w:sz w:val="28"/>
          <w:szCs w:val="28"/>
          <w:u w:val="single"/>
          <w:lang w:val="sl-SI"/>
        </w:rPr>
        <w:t xml:space="preserve"> </w:t>
      </w:r>
      <w:r w:rsidRPr="008479B7">
        <w:rPr>
          <w:i/>
          <w:sz w:val="28"/>
          <w:szCs w:val="28"/>
          <w:u w:val="single"/>
          <w:lang w:val="sl-SI"/>
        </w:rPr>
        <w:t>образовно</w:t>
      </w:r>
      <w:r w:rsidR="0021799C" w:rsidRPr="008479B7">
        <w:rPr>
          <w:i/>
          <w:sz w:val="28"/>
          <w:szCs w:val="28"/>
          <w:u w:val="single"/>
          <w:lang w:val="sl-SI"/>
        </w:rPr>
        <w:t>–</w:t>
      </w:r>
      <w:r w:rsidRPr="008479B7">
        <w:rPr>
          <w:i/>
          <w:sz w:val="28"/>
          <w:szCs w:val="28"/>
          <w:u w:val="single"/>
          <w:lang w:val="sl-SI"/>
        </w:rPr>
        <w:t>васпитног</w:t>
      </w:r>
      <w:r w:rsidR="0021799C" w:rsidRPr="008479B7">
        <w:rPr>
          <w:i/>
          <w:sz w:val="28"/>
          <w:szCs w:val="28"/>
          <w:u w:val="single"/>
          <w:lang w:val="sl-SI"/>
        </w:rPr>
        <w:t xml:space="preserve"> </w:t>
      </w:r>
      <w:r w:rsidRPr="008479B7">
        <w:rPr>
          <w:i/>
          <w:sz w:val="28"/>
          <w:szCs w:val="28"/>
          <w:u w:val="single"/>
          <w:lang w:val="sl-SI"/>
        </w:rPr>
        <w:t>рада</w:t>
      </w:r>
      <w:bookmarkEnd w:id="18"/>
      <w:bookmarkEnd w:id="19"/>
    </w:p>
    <w:p w:rsidR="0021799C" w:rsidRPr="0078238C" w:rsidRDefault="00E861E6" w:rsidP="009F0DEE">
      <w:pPr>
        <w:rPr>
          <w:b/>
          <w:i/>
          <w:sz w:val="28"/>
          <w:szCs w:val="28"/>
          <w:u w:val="single"/>
          <w:lang w:val="sl-SI"/>
        </w:rPr>
      </w:pPr>
      <w:r w:rsidRPr="0078238C">
        <w:rPr>
          <w:b/>
          <w:i/>
          <w:sz w:val="28"/>
          <w:szCs w:val="28"/>
          <w:u w:val="single"/>
          <w:lang w:val="sl-SI"/>
        </w:rPr>
        <w:t>Рад</w:t>
      </w:r>
      <w:r w:rsidR="0021799C" w:rsidRPr="0078238C">
        <w:rPr>
          <w:b/>
          <w:i/>
          <w:sz w:val="28"/>
          <w:szCs w:val="28"/>
          <w:u w:val="single"/>
          <w:lang w:val="sl-SI"/>
        </w:rPr>
        <w:t xml:space="preserve"> </w:t>
      </w:r>
      <w:r w:rsidRPr="0078238C">
        <w:rPr>
          <w:b/>
          <w:i/>
          <w:sz w:val="28"/>
          <w:szCs w:val="28"/>
          <w:u w:val="single"/>
          <w:lang w:val="sl-SI"/>
        </w:rPr>
        <w:t>одељењског</w:t>
      </w:r>
      <w:r w:rsidR="0021799C" w:rsidRPr="0078238C">
        <w:rPr>
          <w:b/>
          <w:i/>
          <w:sz w:val="28"/>
          <w:szCs w:val="28"/>
          <w:u w:val="single"/>
          <w:lang w:val="sl-SI"/>
        </w:rPr>
        <w:t xml:space="preserve"> </w:t>
      </w:r>
      <w:r w:rsidRPr="0078238C">
        <w:rPr>
          <w:b/>
          <w:i/>
          <w:sz w:val="28"/>
          <w:szCs w:val="28"/>
          <w:u w:val="single"/>
          <w:lang w:val="sl-SI"/>
        </w:rPr>
        <w:t>старешине</w:t>
      </w:r>
    </w:p>
    <w:p w:rsidR="0021799C" w:rsidRPr="008479B7" w:rsidRDefault="00E861E6" w:rsidP="00FF72A9">
      <w:pPr>
        <w:spacing w:before="20" w:after="20"/>
        <w:ind w:left="-284" w:firstLine="568"/>
        <w:rPr>
          <w:lang w:val="sl-SI"/>
        </w:rPr>
      </w:pPr>
      <w:r w:rsidRPr="008479B7">
        <w:rPr>
          <w:lang w:val="sl-SI"/>
        </w:rPr>
        <w:t>Одељењски</w:t>
      </w:r>
      <w:r w:rsidR="0021799C" w:rsidRPr="008479B7">
        <w:rPr>
          <w:lang w:val="sl-SI"/>
        </w:rPr>
        <w:t xml:space="preserve"> </w:t>
      </w:r>
      <w:r w:rsidRPr="008479B7">
        <w:rPr>
          <w:lang w:val="sl-SI"/>
        </w:rPr>
        <w:t>старешина</w:t>
      </w:r>
      <w:r w:rsidR="0021799C" w:rsidRPr="008479B7">
        <w:rPr>
          <w:lang w:val="sl-SI"/>
        </w:rPr>
        <w:t xml:space="preserve"> </w:t>
      </w:r>
      <w:r w:rsidRPr="008479B7">
        <w:rPr>
          <w:lang w:val="sl-SI"/>
        </w:rPr>
        <w:t>ће</w:t>
      </w:r>
      <w:r w:rsidR="0021799C" w:rsidRPr="008479B7">
        <w:rPr>
          <w:lang w:val="sl-SI"/>
        </w:rPr>
        <w:t xml:space="preserve"> </w:t>
      </w:r>
      <w:r w:rsidRPr="008479B7">
        <w:rPr>
          <w:lang w:val="sl-SI"/>
        </w:rPr>
        <w:t>током</w:t>
      </w:r>
      <w:r w:rsidR="0021799C" w:rsidRPr="008479B7">
        <w:rPr>
          <w:lang w:val="sl-SI"/>
        </w:rPr>
        <w:t xml:space="preserve"> </w:t>
      </w:r>
      <w:r w:rsidRPr="008479B7">
        <w:rPr>
          <w:lang w:val="sl-SI"/>
        </w:rPr>
        <w:t>године</w:t>
      </w:r>
      <w:r w:rsidR="0021799C" w:rsidRPr="008479B7">
        <w:rPr>
          <w:lang w:val="sl-SI"/>
        </w:rPr>
        <w:t xml:space="preserve"> </w:t>
      </w:r>
      <w:r w:rsidRPr="008479B7">
        <w:rPr>
          <w:lang w:val="sl-SI"/>
        </w:rPr>
        <w:t>посебну</w:t>
      </w:r>
      <w:r w:rsidR="0021799C" w:rsidRPr="008479B7">
        <w:rPr>
          <w:lang w:val="sl-SI"/>
        </w:rPr>
        <w:t xml:space="preserve"> </w:t>
      </w:r>
      <w:r w:rsidRPr="008479B7">
        <w:rPr>
          <w:lang w:val="sl-SI"/>
        </w:rPr>
        <w:t>пажњу</w:t>
      </w:r>
      <w:r w:rsidR="0021799C" w:rsidRPr="008479B7">
        <w:rPr>
          <w:lang w:val="sl-SI"/>
        </w:rPr>
        <w:t xml:space="preserve"> </w:t>
      </w:r>
      <w:r w:rsidRPr="008479B7">
        <w:rPr>
          <w:lang w:val="sl-SI"/>
        </w:rPr>
        <w:t>посветити</w:t>
      </w:r>
      <w:r w:rsidR="0021799C" w:rsidRPr="008479B7">
        <w:rPr>
          <w:lang w:val="sl-SI"/>
        </w:rPr>
        <w:t xml:space="preserve"> </w:t>
      </w:r>
      <w:r w:rsidRPr="008479B7">
        <w:rPr>
          <w:lang w:val="sl-SI"/>
        </w:rPr>
        <w:t>организованом</w:t>
      </w:r>
      <w:r w:rsidR="0021799C" w:rsidRPr="008479B7">
        <w:rPr>
          <w:lang w:val="sl-SI"/>
        </w:rPr>
        <w:t xml:space="preserve"> </w:t>
      </w:r>
      <w:r w:rsidRPr="008479B7">
        <w:rPr>
          <w:lang w:val="sl-SI"/>
        </w:rPr>
        <w:t>извршавању</w:t>
      </w:r>
      <w:r w:rsidR="0021799C" w:rsidRPr="008479B7">
        <w:rPr>
          <w:lang w:val="sl-SI"/>
        </w:rPr>
        <w:t xml:space="preserve"> </w:t>
      </w:r>
      <w:r w:rsidRPr="008479B7">
        <w:rPr>
          <w:lang w:val="sl-SI"/>
        </w:rPr>
        <w:t>задатка</w:t>
      </w:r>
      <w:r w:rsidR="0021799C" w:rsidRPr="008479B7">
        <w:rPr>
          <w:lang w:val="sl-SI"/>
        </w:rPr>
        <w:t xml:space="preserve"> </w:t>
      </w:r>
      <w:r w:rsidRPr="008479B7">
        <w:rPr>
          <w:lang w:val="sl-SI"/>
        </w:rPr>
        <w:t>наставно</w:t>
      </w:r>
      <w:r w:rsidR="0021799C" w:rsidRPr="008479B7">
        <w:rPr>
          <w:lang w:val="sl-SI"/>
        </w:rPr>
        <w:t>-</w:t>
      </w:r>
      <w:r w:rsidRPr="008479B7">
        <w:rPr>
          <w:lang w:val="sl-SI"/>
        </w:rPr>
        <w:t>васпитног</w:t>
      </w:r>
      <w:r w:rsidR="0021799C" w:rsidRPr="008479B7">
        <w:rPr>
          <w:lang w:val="sl-SI"/>
        </w:rPr>
        <w:t xml:space="preserve"> </w:t>
      </w:r>
      <w:r w:rsidRPr="008479B7">
        <w:rPr>
          <w:lang w:val="sl-SI"/>
        </w:rPr>
        <w:t>процеса</w:t>
      </w:r>
      <w:r w:rsidR="0021799C" w:rsidRPr="008479B7">
        <w:rPr>
          <w:lang w:val="sl-SI"/>
        </w:rPr>
        <w:t xml:space="preserve"> </w:t>
      </w:r>
      <w:r w:rsidRPr="008479B7">
        <w:rPr>
          <w:lang w:val="sl-SI"/>
        </w:rPr>
        <w:t>одељења</w:t>
      </w:r>
      <w:r w:rsidR="0021799C" w:rsidRPr="008479B7">
        <w:rPr>
          <w:lang w:val="sl-SI"/>
        </w:rPr>
        <w:t xml:space="preserve">; </w:t>
      </w:r>
      <w:r w:rsidRPr="008479B7">
        <w:rPr>
          <w:lang w:val="sl-SI"/>
        </w:rPr>
        <w:t>пратиће</w:t>
      </w:r>
      <w:r w:rsidR="0021799C" w:rsidRPr="008479B7">
        <w:rPr>
          <w:lang w:val="sl-SI"/>
        </w:rPr>
        <w:t xml:space="preserve"> </w:t>
      </w:r>
      <w:r w:rsidRPr="008479B7">
        <w:rPr>
          <w:lang w:val="sl-SI"/>
        </w:rPr>
        <w:t>рад</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резултате</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сваког</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старати</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о</w:t>
      </w:r>
      <w:r w:rsidR="0021799C" w:rsidRPr="008479B7">
        <w:rPr>
          <w:lang w:val="sl-SI"/>
        </w:rPr>
        <w:t xml:space="preserve"> </w:t>
      </w:r>
      <w:r w:rsidRPr="008479B7">
        <w:rPr>
          <w:lang w:val="sl-SI"/>
        </w:rPr>
        <w:t>дисциплини</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одељењу</w:t>
      </w:r>
      <w:r w:rsidR="0021799C" w:rsidRPr="008479B7">
        <w:rPr>
          <w:lang w:val="sl-SI"/>
        </w:rPr>
        <w:t xml:space="preserve">, </w:t>
      </w:r>
      <w:r w:rsidRPr="008479B7">
        <w:rPr>
          <w:lang w:val="sl-SI"/>
        </w:rPr>
        <w:t>остваривати</w:t>
      </w:r>
      <w:r w:rsidR="0021799C" w:rsidRPr="008479B7">
        <w:rPr>
          <w:lang w:val="sl-SI"/>
        </w:rPr>
        <w:t xml:space="preserve"> </w:t>
      </w:r>
      <w:r w:rsidRPr="008479B7">
        <w:rPr>
          <w:lang w:val="sl-SI"/>
        </w:rPr>
        <w:t>непосредну</w:t>
      </w:r>
      <w:r w:rsidR="0021799C" w:rsidRPr="008479B7">
        <w:rPr>
          <w:lang w:val="sl-SI"/>
        </w:rPr>
        <w:t xml:space="preserve"> </w:t>
      </w:r>
      <w:r w:rsidRPr="008479B7">
        <w:rPr>
          <w:lang w:val="sl-SI"/>
        </w:rPr>
        <w:t>сарадњу</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сваким</w:t>
      </w:r>
      <w:r w:rsidR="0021799C" w:rsidRPr="008479B7">
        <w:rPr>
          <w:lang w:val="sl-SI"/>
        </w:rPr>
        <w:t xml:space="preserve"> </w:t>
      </w:r>
      <w:r w:rsidRPr="008479B7">
        <w:rPr>
          <w:lang w:val="sl-SI"/>
        </w:rPr>
        <w:t>родитељем</w:t>
      </w:r>
      <w:r w:rsidR="0021799C" w:rsidRPr="008479B7">
        <w:rPr>
          <w:lang w:val="sl-SI"/>
        </w:rPr>
        <w:t xml:space="preserve">, </w:t>
      </w:r>
      <w:r w:rsidRPr="008479B7">
        <w:rPr>
          <w:lang w:val="sl-SI"/>
        </w:rPr>
        <w:t>уредно</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ажурно</w:t>
      </w:r>
      <w:r w:rsidR="0021799C" w:rsidRPr="008479B7">
        <w:rPr>
          <w:lang w:val="sl-SI"/>
        </w:rPr>
        <w:t xml:space="preserve"> </w:t>
      </w:r>
      <w:r w:rsidRPr="008479B7">
        <w:rPr>
          <w:lang w:val="sl-SI"/>
        </w:rPr>
        <w:t>водити</w:t>
      </w:r>
      <w:r w:rsidR="0021799C" w:rsidRPr="008479B7">
        <w:rPr>
          <w:lang w:val="sl-SI"/>
        </w:rPr>
        <w:t xml:space="preserve"> </w:t>
      </w:r>
      <w:r w:rsidRPr="008479B7">
        <w:rPr>
          <w:lang w:val="sl-SI"/>
        </w:rPr>
        <w:t>прописану</w:t>
      </w:r>
      <w:r w:rsidR="0021799C" w:rsidRPr="008479B7">
        <w:rPr>
          <w:lang w:val="sl-SI"/>
        </w:rPr>
        <w:t xml:space="preserve"> </w:t>
      </w:r>
      <w:r w:rsidRPr="008479B7">
        <w:rPr>
          <w:lang w:val="sl-SI"/>
        </w:rPr>
        <w:t>евиденцију</w:t>
      </w:r>
      <w:r w:rsidR="0021799C" w:rsidRPr="008479B7">
        <w:rPr>
          <w:lang w:val="sl-SI"/>
        </w:rPr>
        <w:t>.</w:t>
      </w:r>
    </w:p>
    <w:p w:rsidR="0021799C" w:rsidRPr="008479B7" w:rsidRDefault="00E861E6" w:rsidP="00FF72A9">
      <w:pPr>
        <w:spacing w:before="20" w:after="20"/>
        <w:ind w:left="-284" w:firstLine="568"/>
        <w:rPr>
          <w:lang w:val="sl-SI"/>
        </w:rPr>
      </w:pPr>
      <w:r w:rsidRPr="008479B7">
        <w:rPr>
          <w:lang w:val="sl-SI"/>
        </w:rPr>
        <w:t>Програм</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Одељењског</w:t>
      </w:r>
      <w:r w:rsidR="0021799C" w:rsidRPr="008479B7">
        <w:rPr>
          <w:lang w:val="sl-SI"/>
        </w:rPr>
        <w:t xml:space="preserve"> </w:t>
      </w:r>
      <w:r w:rsidRPr="008479B7">
        <w:rPr>
          <w:lang w:val="sl-SI"/>
        </w:rPr>
        <w:t>старешине</w:t>
      </w:r>
      <w:r w:rsidR="0021799C" w:rsidRPr="008479B7">
        <w:rPr>
          <w:lang w:val="sl-SI"/>
        </w:rPr>
        <w:t xml:space="preserve"> </w:t>
      </w:r>
      <w:r w:rsidRPr="008479B7">
        <w:rPr>
          <w:lang w:val="sl-SI"/>
        </w:rPr>
        <w:t>садржи</w:t>
      </w:r>
      <w:r w:rsidR="0021799C" w:rsidRPr="008479B7">
        <w:rPr>
          <w:lang w:val="sl-SI"/>
        </w:rPr>
        <w:t xml:space="preserve"> </w:t>
      </w:r>
      <w:r w:rsidRPr="008479B7">
        <w:rPr>
          <w:lang w:val="sl-SI"/>
        </w:rPr>
        <w:t>планирање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програмирање</w:t>
      </w:r>
      <w:r w:rsidR="0021799C" w:rsidRPr="008479B7">
        <w:rPr>
          <w:lang w:val="sl-SI"/>
        </w:rPr>
        <w:t xml:space="preserve"> </w:t>
      </w:r>
      <w:r w:rsidRPr="008479B7">
        <w:rPr>
          <w:lang w:val="sl-SI"/>
        </w:rPr>
        <w:t>самог</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одељењског</w:t>
      </w:r>
      <w:r w:rsidR="0021799C" w:rsidRPr="008479B7">
        <w:rPr>
          <w:lang w:val="sl-SI"/>
        </w:rPr>
        <w:t xml:space="preserve"> </w:t>
      </w:r>
      <w:r w:rsidRPr="008479B7">
        <w:rPr>
          <w:lang w:val="sl-SI"/>
        </w:rPr>
        <w:t>старешине</w:t>
      </w:r>
      <w:r w:rsidR="0021799C" w:rsidRPr="008479B7">
        <w:rPr>
          <w:lang w:val="sl-SI"/>
        </w:rPr>
        <w:t xml:space="preserve">, </w:t>
      </w:r>
      <w:r w:rsidRPr="008479B7">
        <w:rPr>
          <w:lang w:val="sl-SI"/>
        </w:rPr>
        <w:t>рад</w:t>
      </w:r>
      <w:r w:rsidR="0021799C" w:rsidRPr="008479B7">
        <w:rPr>
          <w:lang w:val="sl-SI"/>
        </w:rPr>
        <w:t xml:space="preserve"> </w:t>
      </w:r>
      <w:r w:rsidRPr="008479B7">
        <w:rPr>
          <w:lang w:val="sl-SI"/>
        </w:rPr>
        <w:t>одељењског</w:t>
      </w:r>
      <w:r w:rsidR="0021799C" w:rsidRPr="008479B7">
        <w:rPr>
          <w:lang w:val="sl-SI"/>
        </w:rPr>
        <w:t xml:space="preserve"> </w:t>
      </w:r>
      <w:r w:rsidRPr="008479B7">
        <w:rPr>
          <w:lang w:val="sl-SI"/>
        </w:rPr>
        <w:t>већа</w:t>
      </w:r>
      <w:r w:rsidR="0021799C" w:rsidRPr="008479B7">
        <w:rPr>
          <w:lang w:val="sl-SI"/>
        </w:rPr>
        <w:t xml:space="preserve">, </w:t>
      </w:r>
      <w:r w:rsidRPr="008479B7">
        <w:rPr>
          <w:lang w:val="sl-SI"/>
        </w:rPr>
        <w:t>рад</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одељењском</w:t>
      </w:r>
      <w:r w:rsidR="0021799C" w:rsidRPr="008479B7">
        <w:rPr>
          <w:lang w:val="sl-SI"/>
        </w:rPr>
        <w:t xml:space="preserve"> </w:t>
      </w:r>
      <w:r w:rsidRPr="008479B7">
        <w:rPr>
          <w:lang w:val="sl-SI"/>
        </w:rPr>
        <w:t>заједницом</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часу</w:t>
      </w:r>
      <w:r w:rsidR="0021799C" w:rsidRPr="008479B7">
        <w:rPr>
          <w:lang w:val="sl-SI"/>
        </w:rPr>
        <w:t xml:space="preserve"> </w:t>
      </w:r>
      <w:r w:rsidRPr="008479B7">
        <w:rPr>
          <w:lang w:val="sl-SI"/>
        </w:rPr>
        <w:t>одељењске</w:t>
      </w:r>
      <w:r w:rsidR="0021799C" w:rsidRPr="008479B7">
        <w:rPr>
          <w:lang w:val="sl-SI"/>
        </w:rPr>
        <w:t xml:space="preserve"> </w:t>
      </w:r>
      <w:r w:rsidRPr="008479B7">
        <w:rPr>
          <w:lang w:val="sl-SI"/>
        </w:rPr>
        <w:t>заједнице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часу</w:t>
      </w:r>
      <w:r w:rsidR="0021799C" w:rsidRPr="008479B7">
        <w:rPr>
          <w:lang w:val="sl-SI"/>
        </w:rPr>
        <w:t xml:space="preserve"> </w:t>
      </w:r>
      <w:r w:rsidRPr="008479B7">
        <w:rPr>
          <w:lang w:val="sl-SI"/>
        </w:rPr>
        <w:t>одељењског</w:t>
      </w:r>
      <w:r w:rsidR="0021799C" w:rsidRPr="008479B7">
        <w:rPr>
          <w:lang w:val="sl-SI"/>
        </w:rPr>
        <w:t xml:space="preserve"> </w:t>
      </w:r>
      <w:r w:rsidRPr="008479B7">
        <w:rPr>
          <w:lang w:val="sl-SI"/>
        </w:rPr>
        <w:t>старешине</w:t>
      </w:r>
      <w:r w:rsidR="0021799C" w:rsidRPr="008479B7">
        <w:rPr>
          <w:lang w:val="sl-SI"/>
        </w:rPr>
        <w:t xml:space="preserve">, </w:t>
      </w:r>
      <w:r w:rsidRPr="008479B7">
        <w:rPr>
          <w:lang w:val="sl-SI"/>
        </w:rPr>
        <w:t>планирање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програмирање</w:t>
      </w:r>
      <w:r w:rsidR="0021799C" w:rsidRPr="008479B7">
        <w:rPr>
          <w:lang w:val="sl-SI"/>
        </w:rPr>
        <w:t xml:space="preserve"> </w:t>
      </w:r>
      <w:r w:rsidRPr="008479B7">
        <w:rPr>
          <w:lang w:val="sl-SI"/>
        </w:rPr>
        <w:t>сарадње</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родитељима</w:t>
      </w:r>
      <w:r w:rsidR="0021799C" w:rsidRPr="008479B7">
        <w:rPr>
          <w:lang w:val="sl-SI"/>
        </w:rPr>
        <w:t xml:space="preserve"> </w:t>
      </w:r>
      <w:r w:rsidRPr="008479B7">
        <w:rPr>
          <w:lang w:val="sl-SI"/>
        </w:rPr>
        <w:t>као</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организовање</w:t>
      </w:r>
      <w:r w:rsidR="0021799C" w:rsidRPr="008479B7">
        <w:rPr>
          <w:lang w:val="sl-SI"/>
        </w:rPr>
        <w:t xml:space="preserve"> </w:t>
      </w:r>
      <w:r w:rsidRPr="008479B7">
        <w:rPr>
          <w:lang w:val="sl-SI"/>
        </w:rPr>
        <w:t>послова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унапређење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анализирање</w:t>
      </w:r>
      <w:r w:rsidR="0021799C" w:rsidRPr="008479B7">
        <w:rPr>
          <w:lang w:val="sl-SI"/>
        </w:rPr>
        <w:t xml:space="preserve"> </w:t>
      </w:r>
      <w:r w:rsidRPr="008479B7">
        <w:rPr>
          <w:lang w:val="sl-SI"/>
        </w:rPr>
        <w:t>резултата</w:t>
      </w:r>
      <w:r w:rsidR="0021799C" w:rsidRPr="008479B7">
        <w:rPr>
          <w:lang w:val="sl-SI"/>
        </w:rPr>
        <w:t xml:space="preserve"> </w:t>
      </w:r>
      <w:r w:rsidRPr="008479B7">
        <w:rPr>
          <w:lang w:val="sl-SI"/>
        </w:rPr>
        <w:t>образовно</w:t>
      </w:r>
      <w:r w:rsidR="0021799C" w:rsidRPr="008479B7">
        <w:rPr>
          <w:lang w:val="sl-SI"/>
        </w:rPr>
        <w:t>-</w:t>
      </w:r>
      <w:r w:rsidRPr="008479B7">
        <w:rPr>
          <w:lang w:val="sl-SI"/>
        </w:rPr>
        <w:t>васпитног</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одељењу</w:t>
      </w:r>
      <w:r w:rsidR="0021799C" w:rsidRPr="008479B7">
        <w:rPr>
          <w:lang w:val="sl-SI"/>
        </w:rPr>
        <w:t>.</w:t>
      </w:r>
    </w:p>
    <w:p w:rsidR="0021799C" w:rsidRPr="008479B7" w:rsidRDefault="00E861E6" w:rsidP="00FF72A9">
      <w:pPr>
        <w:spacing w:before="20" w:after="20"/>
        <w:ind w:left="-284" w:firstLine="568"/>
        <w:rPr>
          <w:lang w:val="sl-SI"/>
        </w:rPr>
      </w:pPr>
      <w:r w:rsidRPr="008479B7">
        <w:rPr>
          <w:lang w:val="sl-SI"/>
        </w:rPr>
        <w:t>Рад</w:t>
      </w:r>
      <w:r w:rsidR="0021799C" w:rsidRPr="008479B7">
        <w:rPr>
          <w:lang w:val="sl-SI"/>
        </w:rPr>
        <w:t xml:space="preserve"> </w:t>
      </w:r>
      <w:r w:rsidRPr="008479B7">
        <w:rPr>
          <w:lang w:val="sl-SI"/>
        </w:rPr>
        <w:t>одељењског</w:t>
      </w:r>
      <w:r w:rsidR="0021799C" w:rsidRPr="008479B7">
        <w:rPr>
          <w:lang w:val="sl-SI"/>
        </w:rPr>
        <w:t xml:space="preserve"> </w:t>
      </w:r>
      <w:r w:rsidRPr="008479B7">
        <w:rPr>
          <w:lang w:val="sl-SI"/>
        </w:rPr>
        <w:t>старешине</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ученицима</w:t>
      </w:r>
      <w:r w:rsidR="0021799C" w:rsidRPr="008479B7">
        <w:rPr>
          <w:lang w:val="sl-SI"/>
        </w:rPr>
        <w:t xml:space="preserve"> </w:t>
      </w:r>
      <w:r w:rsidRPr="008479B7">
        <w:rPr>
          <w:lang w:val="sl-SI"/>
        </w:rPr>
        <w:t>одвија</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као</w:t>
      </w:r>
      <w:r w:rsidR="0021799C" w:rsidRPr="008479B7">
        <w:rPr>
          <w:lang w:val="sl-SI"/>
        </w:rPr>
        <w:t xml:space="preserve"> </w:t>
      </w:r>
      <w:r w:rsidRPr="008479B7">
        <w:rPr>
          <w:lang w:val="sl-SI"/>
        </w:rPr>
        <w:t>индивдуални</w:t>
      </w:r>
      <w:r w:rsidR="0021799C" w:rsidRPr="008479B7">
        <w:rPr>
          <w:lang w:val="sl-SI"/>
        </w:rPr>
        <w:t xml:space="preserve"> </w:t>
      </w:r>
      <w:r w:rsidRPr="008479B7">
        <w:rPr>
          <w:lang w:val="sl-SI"/>
        </w:rPr>
        <w:t>рад</w:t>
      </w:r>
      <w:r w:rsidR="0021799C" w:rsidRPr="008479B7">
        <w:rPr>
          <w:lang w:val="sl-SI"/>
        </w:rPr>
        <w:t xml:space="preserve"> </w:t>
      </w:r>
      <w:r w:rsidRPr="008479B7">
        <w:rPr>
          <w:lang w:val="sl-SI"/>
        </w:rPr>
        <w:t>или</w:t>
      </w:r>
      <w:r w:rsidR="0021799C" w:rsidRPr="008479B7">
        <w:rPr>
          <w:lang w:val="sl-SI"/>
        </w:rPr>
        <w:t xml:space="preserve"> </w:t>
      </w:r>
      <w:r w:rsidRPr="008479B7">
        <w:rPr>
          <w:lang w:val="sl-SI"/>
        </w:rPr>
        <w:t>рад</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одељењском</w:t>
      </w:r>
      <w:r w:rsidR="0021799C" w:rsidRPr="008479B7">
        <w:rPr>
          <w:lang w:val="sl-SI"/>
        </w:rPr>
        <w:t xml:space="preserve"> </w:t>
      </w:r>
      <w:r w:rsidRPr="008479B7">
        <w:rPr>
          <w:lang w:val="sl-SI"/>
        </w:rPr>
        <w:t>заједницом</w:t>
      </w:r>
      <w:r w:rsidR="0021799C" w:rsidRPr="008479B7">
        <w:rPr>
          <w:lang w:val="sl-SI"/>
        </w:rPr>
        <w:t>.</w:t>
      </w:r>
    </w:p>
    <w:p w:rsidR="0021799C" w:rsidRPr="008479B7" w:rsidRDefault="00E861E6" w:rsidP="00A56772">
      <w:pPr>
        <w:pStyle w:val="Nabrajanje"/>
        <w:rPr>
          <w:color w:val="auto"/>
        </w:rPr>
      </w:pPr>
      <w:r w:rsidRPr="008479B7">
        <w:rPr>
          <w:color w:val="auto"/>
        </w:rPr>
        <w:t>упознавање</w:t>
      </w:r>
      <w:r w:rsidR="0021799C" w:rsidRPr="008479B7">
        <w:rPr>
          <w:color w:val="auto"/>
        </w:rPr>
        <w:t xml:space="preserve"> </w:t>
      </w:r>
      <w:r w:rsidRPr="008479B7">
        <w:rPr>
          <w:color w:val="auto"/>
        </w:rPr>
        <w:t>индивидуалних</w:t>
      </w:r>
      <w:r w:rsidR="0021799C" w:rsidRPr="008479B7">
        <w:rPr>
          <w:color w:val="auto"/>
        </w:rPr>
        <w:t xml:space="preserve"> </w:t>
      </w:r>
      <w:r w:rsidRPr="008479B7">
        <w:rPr>
          <w:color w:val="auto"/>
        </w:rPr>
        <w:t>способности</w:t>
      </w:r>
      <w:r w:rsidR="0021799C" w:rsidRPr="008479B7">
        <w:rPr>
          <w:color w:val="auto"/>
        </w:rPr>
        <w:t xml:space="preserve">, </w:t>
      </w:r>
      <w:r w:rsidRPr="008479B7">
        <w:rPr>
          <w:color w:val="auto"/>
        </w:rPr>
        <w:t>особина</w:t>
      </w:r>
      <w:r w:rsidR="0021799C" w:rsidRPr="008479B7">
        <w:rPr>
          <w:color w:val="auto"/>
        </w:rPr>
        <w:t xml:space="preserve">, </w:t>
      </w:r>
      <w:r w:rsidRPr="008479B7">
        <w:rPr>
          <w:color w:val="auto"/>
        </w:rPr>
        <w:t>интересовања</w:t>
      </w:r>
      <w:r w:rsidR="0021799C" w:rsidRPr="008479B7">
        <w:rPr>
          <w:color w:val="auto"/>
        </w:rPr>
        <w:t xml:space="preserve">, </w:t>
      </w:r>
      <w:r w:rsidRPr="008479B7">
        <w:rPr>
          <w:color w:val="auto"/>
        </w:rPr>
        <w:t>склоности</w:t>
      </w:r>
      <w:r w:rsidR="0021799C" w:rsidRPr="008479B7">
        <w:rPr>
          <w:color w:val="auto"/>
        </w:rPr>
        <w:t xml:space="preserve"> </w:t>
      </w:r>
      <w:r w:rsidRPr="008479B7">
        <w:rPr>
          <w:color w:val="auto"/>
        </w:rPr>
        <w:t>ученика</w:t>
      </w:r>
      <w:r w:rsidR="0021799C" w:rsidRPr="008479B7">
        <w:rPr>
          <w:color w:val="auto"/>
        </w:rPr>
        <w:t>;</w:t>
      </w:r>
    </w:p>
    <w:p w:rsidR="0021799C" w:rsidRPr="008479B7" w:rsidRDefault="00E861E6" w:rsidP="00A56772">
      <w:pPr>
        <w:pStyle w:val="Nabrajanje"/>
        <w:rPr>
          <w:color w:val="auto"/>
        </w:rPr>
      </w:pPr>
      <w:r w:rsidRPr="008479B7">
        <w:rPr>
          <w:color w:val="auto"/>
        </w:rPr>
        <w:t>упознавање</w:t>
      </w:r>
      <w:r w:rsidR="0021799C" w:rsidRPr="008479B7">
        <w:rPr>
          <w:color w:val="auto"/>
        </w:rPr>
        <w:t xml:space="preserve"> </w:t>
      </w:r>
      <w:r w:rsidRPr="008479B7">
        <w:rPr>
          <w:color w:val="auto"/>
        </w:rPr>
        <w:t>породичних</w:t>
      </w:r>
      <w:r w:rsidR="0021799C" w:rsidRPr="008479B7">
        <w:rPr>
          <w:color w:val="auto"/>
        </w:rPr>
        <w:t xml:space="preserve">, </w:t>
      </w:r>
      <w:r w:rsidRPr="008479B7">
        <w:rPr>
          <w:color w:val="auto"/>
        </w:rPr>
        <w:t>социјалних</w:t>
      </w:r>
      <w:r w:rsidR="0021799C" w:rsidRPr="008479B7">
        <w:rPr>
          <w:color w:val="auto"/>
        </w:rPr>
        <w:t xml:space="preserve">, </w:t>
      </w:r>
      <w:r w:rsidRPr="008479B7">
        <w:rPr>
          <w:color w:val="auto"/>
        </w:rPr>
        <w:t>материјалних</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других</w:t>
      </w:r>
      <w:r w:rsidR="0021799C" w:rsidRPr="008479B7">
        <w:rPr>
          <w:color w:val="auto"/>
        </w:rPr>
        <w:t xml:space="preserve"> </w:t>
      </w:r>
      <w:r w:rsidRPr="008479B7">
        <w:rPr>
          <w:color w:val="auto"/>
        </w:rPr>
        <w:t>услова</w:t>
      </w:r>
      <w:r w:rsidR="0021799C" w:rsidRPr="008479B7">
        <w:rPr>
          <w:color w:val="auto"/>
        </w:rPr>
        <w:t xml:space="preserve"> </w:t>
      </w:r>
      <w:r w:rsidRPr="008479B7">
        <w:rPr>
          <w:color w:val="auto"/>
        </w:rPr>
        <w:t>битних</w:t>
      </w:r>
      <w:r w:rsidR="0021799C" w:rsidRPr="008479B7">
        <w:rPr>
          <w:color w:val="auto"/>
        </w:rPr>
        <w:t xml:space="preserve"> </w:t>
      </w:r>
      <w:r w:rsidRPr="008479B7">
        <w:rPr>
          <w:color w:val="auto"/>
        </w:rPr>
        <w:t>за</w:t>
      </w:r>
      <w:r w:rsidR="0021799C" w:rsidRPr="008479B7">
        <w:rPr>
          <w:color w:val="auto"/>
        </w:rPr>
        <w:t xml:space="preserve"> </w:t>
      </w:r>
      <w:r w:rsidRPr="008479B7">
        <w:rPr>
          <w:color w:val="auto"/>
        </w:rPr>
        <w:t>развој</w:t>
      </w:r>
      <w:r w:rsidR="0021799C" w:rsidRPr="008479B7">
        <w:rPr>
          <w:color w:val="auto"/>
        </w:rPr>
        <w:t xml:space="preserve"> </w:t>
      </w:r>
      <w:r w:rsidRPr="008479B7">
        <w:rPr>
          <w:color w:val="auto"/>
        </w:rPr>
        <w:t>ученика</w:t>
      </w:r>
      <w:r w:rsidR="0021799C" w:rsidRPr="008479B7">
        <w:rPr>
          <w:color w:val="auto"/>
        </w:rPr>
        <w:t>;</w:t>
      </w:r>
    </w:p>
    <w:p w:rsidR="0021799C" w:rsidRPr="008479B7" w:rsidRDefault="00E861E6" w:rsidP="00A56772">
      <w:pPr>
        <w:pStyle w:val="Nabrajanje"/>
        <w:rPr>
          <w:color w:val="auto"/>
        </w:rPr>
      </w:pPr>
      <w:r w:rsidRPr="008479B7">
        <w:rPr>
          <w:color w:val="auto"/>
        </w:rPr>
        <w:t>праћење</w:t>
      </w:r>
      <w:r w:rsidR="0021799C" w:rsidRPr="008479B7">
        <w:rPr>
          <w:color w:val="auto"/>
        </w:rPr>
        <w:t xml:space="preserve"> </w:t>
      </w:r>
      <w:r w:rsidRPr="008479B7">
        <w:rPr>
          <w:color w:val="auto"/>
        </w:rPr>
        <w:t>напредовања</w:t>
      </w:r>
      <w:r w:rsidR="0021799C" w:rsidRPr="008479B7">
        <w:rPr>
          <w:color w:val="auto"/>
        </w:rPr>
        <w:t xml:space="preserve"> </w:t>
      </w:r>
      <w:r w:rsidRPr="008479B7">
        <w:rPr>
          <w:color w:val="auto"/>
        </w:rPr>
        <w:t>ученика</w:t>
      </w:r>
      <w:r w:rsidR="0021799C" w:rsidRPr="008479B7">
        <w:rPr>
          <w:color w:val="auto"/>
        </w:rPr>
        <w:t xml:space="preserve">: </w:t>
      </w:r>
      <w:r w:rsidRPr="008479B7">
        <w:rPr>
          <w:color w:val="auto"/>
        </w:rPr>
        <w:t>успех</w:t>
      </w:r>
      <w:r w:rsidR="0021799C" w:rsidRPr="008479B7">
        <w:rPr>
          <w:color w:val="auto"/>
        </w:rPr>
        <w:t xml:space="preserve">, </w:t>
      </w:r>
      <w:r w:rsidRPr="008479B7">
        <w:rPr>
          <w:color w:val="auto"/>
        </w:rPr>
        <w:t>владање</w:t>
      </w:r>
      <w:r w:rsidR="0021799C" w:rsidRPr="008479B7">
        <w:rPr>
          <w:color w:val="auto"/>
        </w:rPr>
        <w:t xml:space="preserve">, </w:t>
      </w:r>
      <w:r w:rsidRPr="008479B7">
        <w:rPr>
          <w:color w:val="auto"/>
        </w:rPr>
        <w:t>интелектуални</w:t>
      </w:r>
      <w:r w:rsidR="0021799C" w:rsidRPr="008479B7">
        <w:rPr>
          <w:color w:val="auto"/>
        </w:rPr>
        <w:t xml:space="preserve"> </w:t>
      </w:r>
      <w:r w:rsidRPr="008479B7">
        <w:rPr>
          <w:color w:val="auto"/>
        </w:rPr>
        <w:t>развој</w:t>
      </w:r>
      <w:r w:rsidR="0021799C" w:rsidRPr="008479B7">
        <w:rPr>
          <w:color w:val="auto"/>
        </w:rPr>
        <w:t xml:space="preserve">, </w:t>
      </w:r>
      <w:r w:rsidRPr="008479B7">
        <w:rPr>
          <w:color w:val="auto"/>
        </w:rPr>
        <w:t>мотивација</w:t>
      </w:r>
      <w:r w:rsidR="0021799C" w:rsidRPr="008479B7">
        <w:rPr>
          <w:color w:val="auto"/>
        </w:rPr>
        <w:t xml:space="preserve">, </w:t>
      </w:r>
      <w:r w:rsidRPr="008479B7">
        <w:rPr>
          <w:color w:val="auto"/>
        </w:rPr>
        <w:t>оспособљавање</w:t>
      </w:r>
      <w:r w:rsidR="0021799C" w:rsidRPr="008479B7">
        <w:rPr>
          <w:color w:val="auto"/>
        </w:rPr>
        <w:t xml:space="preserve"> </w:t>
      </w:r>
      <w:r w:rsidRPr="008479B7">
        <w:rPr>
          <w:color w:val="auto"/>
        </w:rPr>
        <w:t>за</w:t>
      </w:r>
      <w:r w:rsidR="0021799C" w:rsidRPr="008479B7">
        <w:rPr>
          <w:color w:val="auto"/>
        </w:rPr>
        <w:t xml:space="preserve"> </w:t>
      </w:r>
      <w:r w:rsidRPr="008479B7">
        <w:rPr>
          <w:color w:val="auto"/>
        </w:rPr>
        <w:t>самостално</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рационално</w:t>
      </w:r>
      <w:r w:rsidR="0021799C" w:rsidRPr="008479B7">
        <w:rPr>
          <w:color w:val="auto"/>
        </w:rPr>
        <w:t xml:space="preserve"> </w:t>
      </w:r>
      <w:r w:rsidRPr="008479B7">
        <w:rPr>
          <w:color w:val="auto"/>
        </w:rPr>
        <w:t>учење</w:t>
      </w:r>
      <w:r w:rsidR="0021799C" w:rsidRPr="008479B7">
        <w:rPr>
          <w:color w:val="auto"/>
        </w:rPr>
        <w:t xml:space="preserve">, </w:t>
      </w:r>
      <w:r w:rsidRPr="008479B7">
        <w:rPr>
          <w:color w:val="auto"/>
        </w:rPr>
        <w:t>однос</w:t>
      </w:r>
      <w:r w:rsidR="0021799C" w:rsidRPr="008479B7">
        <w:rPr>
          <w:color w:val="auto"/>
        </w:rPr>
        <w:t xml:space="preserve"> </w:t>
      </w:r>
      <w:r w:rsidRPr="008479B7">
        <w:rPr>
          <w:color w:val="auto"/>
        </w:rPr>
        <w:t>према</w:t>
      </w:r>
      <w:r w:rsidR="0021799C" w:rsidRPr="008479B7">
        <w:rPr>
          <w:color w:val="auto"/>
        </w:rPr>
        <w:t xml:space="preserve"> </w:t>
      </w:r>
      <w:r w:rsidRPr="008479B7">
        <w:rPr>
          <w:color w:val="auto"/>
        </w:rPr>
        <w:t>раду</w:t>
      </w:r>
      <w:r w:rsidR="0021799C" w:rsidRPr="008479B7">
        <w:rPr>
          <w:color w:val="auto"/>
        </w:rPr>
        <w:t>;</w:t>
      </w:r>
    </w:p>
    <w:p w:rsidR="0021799C" w:rsidRPr="008479B7" w:rsidRDefault="00E861E6" w:rsidP="00A56772">
      <w:pPr>
        <w:pStyle w:val="Nabrajanje"/>
        <w:rPr>
          <w:color w:val="auto"/>
        </w:rPr>
      </w:pPr>
      <w:r w:rsidRPr="008479B7">
        <w:rPr>
          <w:color w:val="auto"/>
        </w:rPr>
        <w:t>идентификација</w:t>
      </w:r>
      <w:r w:rsidR="0021799C" w:rsidRPr="008479B7">
        <w:rPr>
          <w:color w:val="auto"/>
        </w:rPr>
        <w:t xml:space="preserve"> </w:t>
      </w:r>
      <w:r w:rsidRPr="008479B7">
        <w:rPr>
          <w:color w:val="auto"/>
        </w:rPr>
        <w:t>даровитих</w:t>
      </w:r>
      <w:r w:rsidR="0021799C" w:rsidRPr="008479B7">
        <w:rPr>
          <w:color w:val="auto"/>
        </w:rPr>
        <w:t>;</w:t>
      </w:r>
    </w:p>
    <w:p w:rsidR="0021799C" w:rsidRPr="008479B7" w:rsidRDefault="00E861E6" w:rsidP="00A56772">
      <w:pPr>
        <w:pStyle w:val="Nabrajanje"/>
        <w:rPr>
          <w:color w:val="auto"/>
        </w:rPr>
      </w:pPr>
      <w:r w:rsidRPr="008479B7">
        <w:rPr>
          <w:color w:val="auto"/>
        </w:rPr>
        <w:t>идентификација</w:t>
      </w:r>
      <w:r w:rsidR="0021799C" w:rsidRPr="008479B7">
        <w:rPr>
          <w:color w:val="auto"/>
        </w:rPr>
        <w:t xml:space="preserve"> </w:t>
      </w:r>
      <w:r w:rsidRPr="008479B7">
        <w:rPr>
          <w:color w:val="auto"/>
        </w:rPr>
        <w:t>ученика</w:t>
      </w:r>
      <w:r w:rsidR="0021799C" w:rsidRPr="008479B7">
        <w:rPr>
          <w:color w:val="auto"/>
        </w:rPr>
        <w:t xml:space="preserve"> </w:t>
      </w:r>
      <w:r w:rsidRPr="008479B7">
        <w:rPr>
          <w:color w:val="auto"/>
        </w:rPr>
        <w:t>са</w:t>
      </w:r>
      <w:r w:rsidR="0021799C" w:rsidRPr="008479B7">
        <w:rPr>
          <w:color w:val="auto"/>
        </w:rPr>
        <w:t xml:space="preserve"> </w:t>
      </w:r>
      <w:r w:rsidRPr="008479B7">
        <w:rPr>
          <w:color w:val="auto"/>
        </w:rPr>
        <w:t>психофизичким</w:t>
      </w:r>
      <w:r w:rsidR="0021799C" w:rsidRPr="008479B7">
        <w:rPr>
          <w:color w:val="auto"/>
        </w:rPr>
        <w:t xml:space="preserve"> </w:t>
      </w:r>
      <w:r w:rsidRPr="008479B7">
        <w:rPr>
          <w:color w:val="auto"/>
        </w:rPr>
        <w:t>сметњама</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поремећајима</w:t>
      </w:r>
      <w:r w:rsidR="0021799C" w:rsidRPr="008479B7">
        <w:rPr>
          <w:color w:val="auto"/>
        </w:rPr>
        <w:t xml:space="preserve"> </w:t>
      </w:r>
      <w:r w:rsidRPr="008479B7">
        <w:rPr>
          <w:color w:val="auto"/>
        </w:rPr>
        <w:t>у</w:t>
      </w:r>
      <w:r w:rsidR="0021799C" w:rsidRPr="008479B7">
        <w:rPr>
          <w:color w:val="auto"/>
        </w:rPr>
        <w:t xml:space="preserve"> </w:t>
      </w:r>
      <w:r w:rsidRPr="008479B7">
        <w:rPr>
          <w:color w:val="auto"/>
        </w:rPr>
        <w:t>понашању</w:t>
      </w:r>
      <w:r w:rsidR="0021799C" w:rsidRPr="008479B7">
        <w:rPr>
          <w:color w:val="auto"/>
        </w:rPr>
        <w:t>;</w:t>
      </w:r>
    </w:p>
    <w:p w:rsidR="0021799C" w:rsidRPr="008479B7" w:rsidRDefault="00E861E6" w:rsidP="00A56772">
      <w:pPr>
        <w:pStyle w:val="Nabrajanje"/>
        <w:rPr>
          <w:color w:val="auto"/>
        </w:rPr>
      </w:pPr>
      <w:r w:rsidRPr="008479B7">
        <w:rPr>
          <w:color w:val="auto"/>
        </w:rPr>
        <w:t>предузимање</w:t>
      </w:r>
      <w:r w:rsidR="0021799C" w:rsidRPr="008479B7">
        <w:rPr>
          <w:color w:val="auto"/>
        </w:rPr>
        <w:t xml:space="preserve"> </w:t>
      </w:r>
      <w:r w:rsidRPr="008479B7">
        <w:rPr>
          <w:color w:val="auto"/>
        </w:rPr>
        <w:t>педагошких</w:t>
      </w:r>
      <w:r w:rsidR="0021799C" w:rsidRPr="008479B7">
        <w:rPr>
          <w:color w:val="auto"/>
        </w:rPr>
        <w:t xml:space="preserve"> </w:t>
      </w:r>
      <w:r w:rsidRPr="008479B7">
        <w:rPr>
          <w:color w:val="auto"/>
        </w:rPr>
        <w:t>мера</w:t>
      </w:r>
      <w:r w:rsidR="0021799C" w:rsidRPr="008479B7">
        <w:rPr>
          <w:color w:val="auto"/>
        </w:rPr>
        <w:t xml:space="preserve">, </w:t>
      </w:r>
      <w:r w:rsidRPr="008479B7">
        <w:rPr>
          <w:color w:val="auto"/>
        </w:rPr>
        <w:t>праћење</w:t>
      </w:r>
      <w:r w:rsidR="0021799C" w:rsidRPr="008479B7">
        <w:rPr>
          <w:color w:val="auto"/>
        </w:rPr>
        <w:t xml:space="preserve">, </w:t>
      </w:r>
      <w:r w:rsidRPr="008479B7">
        <w:rPr>
          <w:color w:val="auto"/>
        </w:rPr>
        <w:t>процена</w:t>
      </w:r>
      <w:r w:rsidR="0021799C" w:rsidRPr="008479B7">
        <w:rPr>
          <w:color w:val="auto"/>
        </w:rPr>
        <w:t xml:space="preserve"> </w:t>
      </w:r>
      <w:r w:rsidRPr="008479B7">
        <w:rPr>
          <w:color w:val="auto"/>
        </w:rPr>
        <w:t>ефикасности</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успешности</w:t>
      </w:r>
      <w:r w:rsidR="0021799C" w:rsidRPr="008479B7">
        <w:rPr>
          <w:color w:val="auto"/>
        </w:rPr>
        <w:t xml:space="preserve"> </w:t>
      </w:r>
      <w:r w:rsidRPr="008479B7">
        <w:rPr>
          <w:color w:val="auto"/>
        </w:rPr>
        <w:t>примењених</w:t>
      </w:r>
      <w:r w:rsidR="0021799C" w:rsidRPr="008479B7">
        <w:rPr>
          <w:color w:val="auto"/>
        </w:rPr>
        <w:t xml:space="preserve"> </w:t>
      </w:r>
      <w:r w:rsidRPr="008479B7">
        <w:rPr>
          <w:color w:val="auto"/>
        </w:rPr>
        <w:t>поступака</w:t>
      </w:r>
      <w:r w:rsidR="0021799C" w:rsidRPr="008479B7">
        <w:rPr>
          <w:color w:val="auto"/>
        </w:rPr>
        <w:t>.</w:t>
      </w:r>
    </w:p>
    <w:p w:rsidR="0021799C" w:rsidRPr="008479B7" w:rsidRDefault="00E861E6" w:rsidP="00FF72A9">
      <w:pPr>
        <w:pStyle w:val="BodyTextIndent"/>
        <w:ind w:left="-284" w:firstLine="568"/>
        <w:rPr>
          <w:lang w:val="sl-SI"/>
        </w:rPr>
      </w:pPr>
      <w:r w:rsidRPr="008479B7">
        <w:rPr>
          <w:lang w:val="sl-SI"/>
        </w:rPr>
        <w:lastRenderedPageBreak/>
        <w:t>У</w:t>
      </w:r>
      <w:r w:rsidR="0021799C" w:rsidRPr="008479B7">
        <w:rPr>
          <w:lang w:val="sl-SI"/>
        </w:rPr>
        <w:t xml:space="preserve"> </w:t>
      </w:r>
      <w:r w:rsidRPr="008479B7">
        <w:rPr>
          <w:lang w:val="sl-SI"/>
        </w:rPr>
        <w:t>раду</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одељењском</w:t>
      </w:r>
      <w:r w:rsidR="0021799C" w:rsidRPr="008479B7">
        <w:rPr>
          <w:lang w:val="sl-SI"/>
        </w:rPr>
        <w:t xml:space="preserve"> </w:t>
      </w:r>
      <w:r w:rsidRPr="008479B7">
        <w:rPr>
          <w:lang w:val="sl-SI"/>
        </w:rPr>
        <w:t>заједницом</w:t>
      </w:r>
      <w:r w:rsidR="0021799C" w:rsidRPr="008479B7">
        <w:rPr>
          <w:lang w:val="sl-SI"/>
        </w:rPr>
        <w:t xml:space="preserve">, </w:t>
      </w:r>
      <w:r w:rsidRPr="008479B7">
        <w:rPr>
          <w:lang w:val="sl-SI"/>
        </w:rPr>
        <w:t>одељењски</w:t>
      </w:r>
      <w:r w:rsidR="0021799C" w:rsidRPr="008479B7">
        <w:rPr>
          <w:lang w:val="sl-SI"/>
        </w:rPr>
        <w:t xml:space="preserve"> </w:t>
      </w:r>
      <w:r w:rsidRPr="008479B7">
        <w:rPr>
          <w:lang w:val="sl-SI"/>
        </w:rPr>
        <w:t>старешина</w:t>
      </w:r>
      <w:r w:rsidR="0021799C" w:rsidRPr="008479B7">
        <w:rPr>
          <w:lang w:val="sl-SI"/>
        </w:rPr>
        <w:t xml:space="preserve"> </w:t>
      </w:r>
      <w:r w:rsidRPr="008479B7">
        <w:rPr>
          <w:lang w:val="sl-SI"/>
        </w:rPr>
        <w:t>посвећиваће</w:t>
      </w:r>
      <w:r w:rsidR="0021799C" w:rsidRPr="008479B7">
        <w:rPr>
          <w:lang w:val="sl-SI"/>
        </w:rPr>
        <w:t xml:space="preserve"> </w:t>
      </w:r>
      <w:r w:rsidRPr="008479B7">
        <w:rPr>
          <w:lang w:val="sl-SI"/>
        </w:rPr>
        <w:t>посебну</w:t>
      </w:r>
      <w:r w:rsidR="0021799C" w:rsidRPr="008479B7">
        <w:rPr>
          <w:lang w:val="sl-SI"/>
        </w:rPr>
        <w:t xml:space="preserve"> </w:t>
      </w:r>
      <w:r w:rsidRPr="008479B7">
        <w:rPr>
          <w:lang w:val="sl-SI"/>
        </w:rPr>
        <w:t>пажњу</w:t>
      </w:r>
      <w:r w:rsidR="0021799C" w:rsidRPr="008479B7">
        <w:rPr>
          <w:lang w:val="sl-SI"/>
        </w:rPr>
        <w:t xml:space="preserve"> </w:t>
      </w:r>
      <w:r w:rsidRPr="008479B7">
        <w:rPr>
          <w:lang w:val="sl-SI"/>
        </w:rPr>
        <w:t>укључивању</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колектив</w:t>
      </w:r>
      <w:r w:rsidR="0021799C" w:rsidRPr="008479B7">
        <w:rPr>
          <w:lang w:val="sl-SI"/>
        </w:rPr>
        <w:t xml:space="preserve">, </w:t>
      </w:r>
      <w:r w:rsidRPr="008479B7">
        <w:rPr>
          <w:lang w:val="sl-SI"/>
        </w:rPr>
        <w:t>раду</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одбором</w:t>
      </w:r>
      <w:r w:rsidR="0021799C" w:rsidRPr="008479B7">
        <w:rPr>
          <w:lang w:val="sl-SI"/>
        </w:rPr>
        <w:t xml:space="preserve"> </w:t>
      </w:r>
      <w:r w:rsidRPr="008479B7">
        <w:rPr>
          <w:lang w:val="sl-SI"/>
        </w:rPr>
        <w:t>одељењске</w:t>
      </w:r>
      <w:r w:rsidR="0021799C" w:rsidRPr="008479B7">
        <w:rPr>
          <w:lang w:val="sl-SI"/>
        </w:rPr>
        <w:t xml:space="preserve"> </w:t>
      </w:r>
      <w:r w:rsidRPr="008479B7">
        <w:rPr>
          <w:lang w:val="sl-SI"/>
        </w:rPr>
        <w:t>заједнице</w:t>
      </w:r>
      <w:r w:rsidR="0021799C" w:rsidRPr="008479B7">
        <w:rPr>
          <w:lang w:val="sl-SI"/>
        </w:rPr>
        <w:t xml:space="preserve"> </w:t>
      </w:r>
      <w:r w:rsidRPr="008479B7">
        <w:rPr>
          <w:lang w:val="sl-SI"/>
        </w:rPr>
        <w:t>путем</w:t>
      </w:r>
      <w:r w:rsidR="0021799C" w:rsidRPr="008479B7">
        <w:rPr>
          <w:lang w:val="sl-SI"/>
        </w:rPr>
        <w:t xml:space="preserve"> </w:t>
      </w:r>
      <w:r w:rsidRPr="008479B7">
        <w:rPr>
          <w:lang w:val="sl-SI"/>
        </w:rPr>
        <w:t>усмеравања</w:t>
      </w:r>
      <w:r w:rsidR="0021799C" w:rsidRPr="008479B7">
        <w:rPr>
          <w:lang w:val="sl-SI"/>
        </w:rPr>
        <w:t xml:space="preserve">, </w:t>
      </w:r>
      <w:r w:rsidRPr="008479B7">
        <w:rPr>
          <w:lang w:val="sl-SI"/>
        </w:rPr>
        <w:t>вођења</w:t>
      </w:r>
      <w:r w:rsidR="0021799C" w:rsidRPr="008479B7">
        <w:rPr>
          <w:lang w:val="sl-SI"/>
        </w:rPr>
        <w:t xml:space="preserve">, </w:t>
      </w:r>
      <w:r w:rsidRPr="008479B7">
        <w:rPr>
          <w:lang w:val="sl-SI"/>
        </w:rPr>
        <w:t>саветовања</w:t>
      </w:r>
      <w:r w:rsidR="0021799C" w:rsidRPr="008479B7">
        <w:rPr>
          <w:lang w:val="sl-SI"/>
        </w:rPr>
        <w:t xml:space="preserve">, </w:t>
      </w:r>
      <w:r w:rsidRPr="008479B7">
        <w:rPr>
          <w:lang w:val="sl-SI"/>
        </w:rPr>
        <w:t>информисања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оквиру</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одељењском</w:t>
      </w:r>
      <w:r w:rsidR="0021799C" w:rsidRPr="008479B7">
        <w:rPr>
          <w:lang w:val="sl-SI"/>
        </w:rPr>
        <w:t xml:space="preserve"> </w:t>
      </w:r>
      <w:r w:rsidRPr="008479B7">
        <w:rPr>
          <w:lang w:val="sl-SI"/>
        </w:rPr>
        <w:t>заједницом</w:t>
      </w:r>
      <w:r w:rsidR="0021799C" w:rsidRPr="008479B7">
        <w:rPr>
          <w:lang w:val="sl-SI"/>
        </w:rPr>
        <w:t xml:space="preserve"> </w:t>
      </w:r>
      <w:r w:rsidRPr="008479B7">
        <w:rPr>
          <w:lang w:val="sl-SI"/>
        </w:rPr>
        <w:t>одељењски</w:t>
      </w:r>
      <w:r w:rsidR="0021799C" w:rsidRPr="008479B7">
        <w:rPr>
          <w:lang w:val="sl-SI"/>
        </w:rPr>
        <w:t xml:space="preserve"> </w:t>
      </w:r>
      <w:r w:rsidRPr="008479B7">
        <w:rPr>
          <w:lang w:val="sl-SI"/>
        </w:rPr>
        <w:t>старешина</w:t>
      </w:r>
      <w:r w:rsidR="0021799C" w:rsidRPr="008479B7">
        <w:rPr>
          <w:lang w:val="sl-SI"/>
        </w:rPr>
        <w:t xml:space="preserve"> </w:t>
      </w:r>
      <w:r w:rsidRPr="008479B7">
        <w:rPr>
          <w:lang w:val="sl-SI"/>
        </w:rPr>
        <w:t>планираће</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ван</w:t>
      </w:r>
      <w:r w:rsidR="0021799C" w:rsidRPr="008479B7">
        <w:rPr>
          <w:lang w:val="sl-SI"/>
        </w:rPr>
        <w:t xml:space="preserve"> </w:t>
      </w:r>
      <w:r w:rsidRPr="008479B7">
        <w:rPr>
          <w:lang w:val="sl-SI"/>
        </w:rPr>
        <w:t>обавезних</w:t>
      </w:r>
      <w:r w:rsidR="0021799C" w:rsidRPr="008479B7">
        <w:rPr>
          <w:lang w:val="sl-SI"/>
        </w:rPr>
        <w:t xml:space="preserve"> </w:t>
      </w:r>
      <w:r w:rsidRPr="008479B7">
        <w:rPr>
          <w:lang w:val="sl-SI"/>
        </w:rPr>
        <w:t>часова</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излету</w:t>
      </w:r>
      <w:r w:rsidR="0021799C" w:rsidRPr="008479B7">
        <w:rPr>
          <w:lang w:val="sl-SI"/>
        </w:rPr>
        <w:t xml:space="preserve">, </w:t>
      </w:r>
      <w:r w:rsidRPr="008479B7">
        <w:rPr>
          <w:lang w:val="sl-SI"/>
        </w:rPr>
        <w:t>акцијама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разним</w:t>
      </w:r>
      <w:r w:rsidR="0021799C" w:rsidRPr="008479B7">
        <w:rPr>
          <w:lang w:val="sl-SI"/>
        </w:rPr>
        <w:t xml:space="preserve"> </w:t>
      </w:r>
      <w:r w:rsidRPr="008479B7">
        <w:rPr>
          <w:lang w:val="sl-SI"/>
        </w:rPr>
        <w:t>забавним</w:t>
      </w:r>
      <w:r w:rsidR="0021799C" w:rsidRPr="008479B7">
        <w:rPr>
          <w:lang w:val="sl-SI"/>
        </w:rPr>
        <w:t xml:space="preserve"> </w:t>
      </w:r>
      <w:r w:rsidRPr="008479B7">
        <w:rPr>
          <w:lang w:val="sl-SI"/>
        </w:rPr>
        <w:t>активностима</w:t>
      </w:r>
      <w:r w:rsidR="0021799C" w:rsidRPr="008479B7">
        <w:rPr>
          <w:lang w:val="sl-SI"/>
        </w:rPr>
        <w:t xml:space="preserve">. </w:t>
      </w:r>
      <w:r w:rsidRPr="008479B7">
        <w:rPr>
          <w:lang w:val="sl-SI"/>
        </w:rPr>
        <w:t>Према</w:t>
      </w:r>
      <w:r w:rsidR="0021799C" w:rsidRPr="008479B7">
        <w:rPr>
          <w:lang w:val="sl-SI"/>
        </w:rPr>
        <w:t xml:space="preserve"> </w:t>
      </w:r>
      <w:r w:rsidRPr="008479B7">
        <w:rPr>
          <w:lang w:val="sl-SI"/>
        </w:rPr>
        <w:t>потреби</w:t>
      </w:r>
      <w:r w:rsidR="0021799C" w:rsidRPr="008479B7">
        <w:rPr>
          <w:lang w:val="sl-SI"/>
        </w:rPr>
        <w:t xml:space="preserve"> </w:t>
      </w:r>
      <w:r w:rsidRPr="008479B7">
        <w:rPr>
          <w:lang w:val="sl-SI"/>
        </w:rPr>
        <w:t>одељењски</w:t>
      </w:r>
      <w:r w:rsidR="0021799C" w:rsidRPr="008479B7">
        <w:rPr>
          <w:lang w:val="sl-SI"/>
        </w:rPr>
        <w:t xml:space="preserve"> </w:t>
      </w:r>
      <w:r w:rsidRPr="008479B7">
        <w:rPr>
          <w:lang w:val="sl-SI"/>
        </w:rPr>
        <w:t>старешина</w:t>
      </w:r>
      <w:r w:rsidR="0021799C" w:rsidRPr="008479B7">
        <w:rPr>
          <w:lang w:val="sl-SI"/>
        </w:rPr>
        <w:t xml:space="preserve"> </w:t>
      </w:r>
      <w:r w:rsidRPr="008479B7">
        <w:rPr>
          <w:lang w:val="sl-SI"/>
        </w:rPr>
        <w:t>радиће</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групом</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предузимаће</w:t>
      </w:r>
      <w:r w:rsidR="0021799C" w:rsidRPr="008479B7">
        <w:rPr>
          <w:lang w:val="sl-SI"/>
        </w:rPr>
        <w:t xml:space="preserve"> </w:t>
      </w:r>
      <w:r w:rsidRPr="008479B7">
        <w:rPr>
          <w:lang w:val="sl-SI"/>
        </w:rPr>
        <w:t>мере</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систематским</w:t>
      </w:r>
      <w:r w:rsidR="0021799C" w:rsidRPr="008479B7">
        <w:rPr>
          <w:lang w:val="sl-SI"/>
        </w:rPr>
        <w:t xml:space="preserve"> </w:t>
      </w:r>
      <w:r w:rsidRPr="008479B7">
        <w:rPr>
          <w:lang w:val="sl-SI"/>
        </w:rPr>
        <w:t>посматрањем</w:t>
      </w:r>
      <w:r w:rsidR="0021799C" w:rsidRPr="008479B7">
        <w:rPr>
          <w:lang w:val="sl-SI"/>
        </w:rPr>
        <w:t xml:space="preserve"> </w:t>
      </w:r>
      <w:r w:rsidRPr="008479B7">
        <w:rPr>
          <w:lang w:val="sl-SI"/>
        </w:rPr>
        <w:t>појединих</w:t>
      </w:r>
      <w:r w:rsidR="0021799C" w:rsidRPr="008479B7">
        <w:rPr>
          <w:lang w:val="sl-SI"/>
        </w:rPr>
        <w:t xml:space="preserve"> </w:t>
      </w:r>
      <w:r w:rsidRPr="008479B7">
        <w:rPr>
          <w:lang w:val="sl-SI"/>
        </w:rPr>
        <w:t>ученика</w:t>
      </w:r>
      <w:r w:rsidR="0021799C" w:rsidRPr="008479B7">
        <w:rPr>
          <w:lang w:val="sl-SI"/>
        </w:rPr>
        <w:t>.</w:t>
      </w:r>
    </w:p>
    <w:p w:rsidR="0021799C" w:rsidRPr="008479B7" w:rsidRDefault="00E861E6" w:rsidP="008F6F50">
      <w:pPr>
        <w:spacing w:before="20" w:after="20"/>
        <w:ind w:left="-284" w:right="84" w:firstLine="0"/>
        <w:rPr>
          <w:lang w:val="sl-SI"/>
        </w:rPr>
      </w:pPr>
      <w:r w:rsidRPr="008479B7">
        <w:rPr>
          <w:lang w:val="sl-SI"/>
        </w:rPr>
        <w:t>У</w:t>
      </w:r>
      <w:r w:rsidR="0021799C" w:rsidRPr="008479B7">
        <w:rPr>
          <w:lang w:val="sl-SI"/>
        </w:rPr>
        <w:t xml:space="preserve"> </w:t>
      </w:r>
      <w:r w:rsidRPr="008479B7">
        <w:rPr>
          <w:lang w:val="sl-SI"/>
        </w:rPr>
        <w:t>оквиру</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Одељењским</w:t>
      </w:r>
      <w:r w:rsidR="0021799C" w:rsidRPr="008479B7">
        <w:rPr>
          <w:lang w:val="sl-SI"/>
        </w:rPr>
        <w:t xml:space="preserve"> </w:t>
      </w:r>
      <w:r w:rsidRPr="008479B7">
        <w:rPr>
          <w:lang w:val="sl-SI"/>
        </w:rPr>
        <w:t>већем</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наставницима</w:t>
      </w:r>
      <w:r w:rsidR="0021799C" w:rsidRPr="008479B7">
        <w:rPr>
          <w:lang w:val="sl-SI"/>
        </w:rPr>
        <w:t xml:space="preserve"> </w:t>
      </w:r>
      <w:r w:rsidRPr="008479B7">
        <w:rPr>
          <w:lang w:val="sl-SI"/>
        </w:rPr>
        <w:t>Одељењски</w:t>
      </w:r>
      <w:r w:rsidR="0021799C" w:rsidRPr="008479B7">
        <w:rPr>
          <w:lang w:val="sl-SI"/>
        </w:rPr>
        <w:t xml:space="preserve"> </w:t>
      </w:r>
      <w:r w:rsidRPr="008479B7">
        <w:rPr>
          <w:lang w:val="sl-SI"/>
        </w:rPr>
        <w:t>старешина</w:t>
      </w:r>
      <w:r w:rsidR="0021799C" w:rsidRPr="008479B7">
        <w:rPr>
          <w:lang w:val="sl-SI"/>
        </w:rPr>
        <w:t xml:space="preserve"> </w:t>
      </w:r>
      <w:r w:rsidRPr="008479B7">
        <w:rPr>
          <w:lang w:val="sl-SI"/>
        </w:rPr>
        <w:t>координира</w:t>
      </w:r>
      <w:r w:rsidR="0021799C" w:rsidRPr="008479B7">
        <w:rPr>
          <w:lang w:val="sl-SI"/>
        </w:rPr>
        <w:t xml:space="preserve"> </w:t>
      </w:r>
      <w:r w:rsidRPr="008479B7">
        <w:rPr>
          <w:lang w:val="sl-SI"/>
        </w:rPr>
        <w:t>рад</w:t>
      </w:r>
      <w:r w:rsidR="0021799C" w:rsidRPr="008479B7">
        <w:rPr>
          <w:lang w:val="sl-SI"/>
        </w:rPr>
        <w:t xml:space="preserve"> </w:t>
      </w:r>
      <w:r w:rsidRPr="008479B7">
        <w:rPr>
          <w:lang w:val="sl-SI"/>
        </w:rPr>
        <w:t>наставника</w:t>
      </w:r>
      <w:r w:rsidR="0021799C" w:rsidRPr="008479B7">
        <w:rPr>
          <w:lang w:val="sl-SI"/>
        </w:rPr>
        <w:t>.</w:t>
      </w:r>
    </w:p>
    <w:p w:rsidR="0021799C" w:rsidRPr="008479B7" w:rsidRDefault="00E861E6" w:rsidP="00A56772">
      <w:pPr>
        <w:pStyle w:val="Nabrajanje"/>
        <w:rPr>
          <w:color w:val="auto"/>
        </w:rPr>
      </w:pPr>
      <w:r w:rsidRPr="008479B7">
        <w:rPr>
          <w:color w:val="auto"/>
        </w:rPr>
        <w:t>припрема</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организује</w:t>
      </w:r>
      <w:r w:rsidR="0021799C" w:rsidRPr="008479B7">
        <w:rPr>
          <w:color w:val="auto"/>
        </w:rPr>
        <w:t xml:space="preserve"> </w:t>
      </w:r>
      <w:r w:rsidRPr="008479B7">
        <w:rPr>
          <w:color w:val="auto"/>
        </w:rPr>
        <w:t>седнице</w:t>
      </w:r>
      <w:r w:rsidR="0021799C" w:rsidRPr="008479B7">
        <w:rPr>
          <w:color w:val="auto"/>
        </w:rPr>
        <w:t>,</w:t>
      </w:r>
    </w:p>
    <w:p w:rsidR="0021799C" w:rsidRPr="008479B7" w:rsidRDefault="00E861E6" w:rsidP="00A56772">
      <w:pPr>
        <w:pStyle w:val="Nabrajanje"/>
        <w:rPr>
          <w:color w:val="auto"/>
        </w:rPr>
      </w:pPr>
      <w:r w:rsidRPr="008479B7">
        <w:rPr>
          <w:color w:val="auto"/>
        </w:rPr>
        <w:t>прати</w:t>
      </w:r>
      <w:r w:rsidR="0021799C" w:rsidRPr="008479B7">
        <w:rPr>
          <w:color w:val="auto"/>
        </w:rPr>
        <w:t xml:space="preserve"> </w:t>
      </w:r>
      <w:r w:rsidRPr="008479B7">
        <w:rPr>
          <w:color w:val="auto"/>
        </w:rPr>
        <w:t>реализацију</w:t>
      </w:r>
      <w:r w:rsidR="0021799C" w:rsidRPr="008479B7">
        <w:rPr>
          <w:color w:val="auto"/>
        </w:rPr>
        <w:t xml:space="preserve"> </w:t>
      </w:r>
      <w:r w:rsidRPr="008479B7">
        <w:rPr>
          <w:color w:val="auto"/>
        </w:rPr>
        <w:t>плана</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програма</w:t>
      </w:r>
      <w:r w:rsidR="0021799C" w:rsidRPr="008479B7">
        <w:rPr>
          <w:color w:val="auto"/>
        </w:rPr>
        <w:t xml:space="preserve"> </w:t>
      </w:r>
      <w:r w:rsidRPr="008479B7">
        <w:rPr>
          <w:color w:val="auto"/>
        </w:rPr>
        <w:t>образовно</w:t>
      </w:r>
      <w:r w:rsidR="0021799C" w:rsidRPr="008479B7">
        <w:rPr>
          <w:color w:val="auto"/>
        </w:rPr>
        <w:t>-</w:t>
      </w:r>
      <w:r w:rsidRPr="008479B7">
        <w:rPr>
          <w:color w:val="auto"/>
        </w:rPr>
        <w:t>васпитног</w:t>
      </w:r>
      <w:r w:rsidR="0021799C" w:rsidRPr="008479B7">
        <w:rPr>
          <w:color w:val="auto"/>
        </w:rPr>
        <w:t xml:space="preserve"> </w:t>
      </w:r>
      <w:r w:rsidRPr="008479B7">
        <w:rPr>
          <w:color w:val="auto"/>
        </w:rPr>
        <w:t>рада</w:t>
      </w:r>
      <w:r w:rsidR="0021799C" w:rsidRPr="008479B7">
        <w:rPr>
          <w:color w:val="auto"/>
        </w:rPr>
        <w:t xml:space="preserve"> </w:t>
      </w:r>
      <w:r w:rsidRPr="008479B7">
        <w:rPr>
          <w:color w:val="auto"/>
        </w:rPr>
        <w:t>у</w:t>
      </w:r>
      <w:r w:rsidR="0021799C" w:rsidRPr="008479B7">
        <w:rPr>
          <w:color w:val="auto"/>
        </w:rPr>
        <w:t xml:space="preserve"> </w:t>
      </w:r>
      <w:r w:rsidRPr="008479B7">
        <w:rPr>
          <w:color w:val="auto"/>
        </w:rPr>
        <w:t>одељењу</w:t>
      </w:r>
      <w:r w:rsidR="0021799C" w:rsidRPr="008479B7">
        <w:rPr>
          <w:color w:val="auto"/>
        </w:rPr>
        <w:t>,</w:t>
      </w:r>
    </w:p>
    <w:p w:rsidR="0021799C" w:rsidRPr="008479B7" w:rsidRDefault="00E861E6" w:rsidP="00A56772">
      <w:pPr>
        <w:pStyle w:val="Nabrajanje"/>
        <w:rPr>
          <w:color w:val="auto"/>
        </w:rPr>
      </w:pPr>
      <w:r w:rsidRPr="008479B7">
        <w:rPr>
          <w:color w:val="auto"/>
        </w:rPr>
        <w:t>предлаже</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подстиче</w:t>
      </w:r>
      <w:r w:rsidR="0021799C" w:rsidRPr="008479B7">
        <w:rPr>
          <w:color w:val="auto"/>
        </w:rPr>
        <w:t xml:space="preserve"> </w:t>
      </w:r>
      <w:r w:rsidRPr="008479B7">
        <w:rPr>
          <w:color w:val="auto"/>
        </w:rPr>
        <w:t>унапређивање</w:t>
      </w:r>
      <w:r w:rsidR="0021799C" w:rsidRPr="008479B7">
        <w:rPr>
          <w:color w:val="auto"/>
        </w:rPr>
        <w:t xml:space="preserve"> </w:t>
      </w:r>
      <w:r w:rsidRPr="008479B7">
        <w:rPr>
          <w:color w:val="auto"/>
        </w:rPr>
        <w:t>наставе</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увођење</w:t>
      </w:r>
      <w:r w:rsidR="0021799C" w:rsidRPr="008479B7">
        <w:rPr>
          <w:color w:val="auto"/>
        </w:rPr>
        <w:t xml:space="preserve"> </w:t>
      </w:r>
      <w:r w:rsidRPr="008479B7">
        <w:rPr>
          <w:color w:val="auto"/>
        </w:rPr>
        <w:t>иновација</w:t>
      </w:r>
      <w:r w:rsidR="0021799C" w:rsidRPr="008479B7">
        <w:rPr>
          <w:color w:val="auto"/>
        </w:rPr>
        <w:t>,</w:t>
      </w:r>
    </w:p>
    <w:p w:rsidR="0021799C" w:rsidRPr="008479B7" w:rsidRDefault="00E861E6" w:rsidP="00A56772">
      <w:pPr>
        <w:pStyle w:val="Nabrajanje"/>
        <w:rPr>
          <w:color w:val="auto"/>
        </w:rPr>
      </w:pPr>
      <w:r w:rsidRPr="008479B7">
        <w:rPr>
          <w:color w:val="auto"/>
        </w:rPr>
        <w:t>посвећује</w:t>
      </w:r>
      <w:r w:rsidR="0021799C" w:rsidRPr="008479B7">
        <w:rPr>
          <w:color w:val="auto"/>
        </w:rPr>
        <w:t xml:space="preserve"> </w:t>
      </w:r>
      <w:r w:rsidRPr="008479B7">
        <w:rPr>
          <w:color w:val="auto"/>
        </w:rPr>
        <w:t>пажњу</w:t>
      </w:r>
      <w:r w:rsidR="0021799C" w:rsidRPr="008479B7">
        <w:rPr>
          <w:color w:val="auto"/>
        </w:rPr>
        <w:t xml:space="preserve"> </w:t>
      </w:r>
      <w:r w:rsidRPr="008479B7">
        <w:rPr>
          <w:color w:val="auto"/>
        </w:rPr>
        <w:t>уједначавању</w:t>
      </w:r>
      <w:r w:rsidR="0021799C" w:rsidRPr="008479B7">
        <w:rPr>
          <w:color w:val="auto"/>
        </w:rPr>
        <w:t xml:space="preserve"> </w:t>
      </w:r>
      <w:r w:rsidRPr="008479B7">
        <w:rPr>
          <w:color w:val="auto"/>
        </w:rPr>
        <w:t>критеријума</w:t>
      </w:r>
      <w:r w:rsidR="0021799C" w:rsidRPr="008479B7">
        <w:rPr>
          <w:color w:val="auto"/>
        </w:rPr>
        <w:t xml:space="preserve"> </w:t>
      </w:r>
      <w:r w:rsidRPr="008479B7">
        <w:rPr>
          <w:color w:val="auto"/>
        </w:rPr>
        <w:t>вредновања</w:t>
      </w:r>
    </w:p>
    <w:p w:rsidR="0021799C" w:rsidRPr="008479B7" w:rsidRDefault="00E861E6" w:rsidP="00A56772">
      <w:pPr>
        <w:pStyle w:val="Nabrajanje"/>
        <w:rPr>
          <w:color w:val="auto"/>
        </w:rPr>
      </w:pPr>
      <w:r w:rsidRPr="008479B7">
        <w:rPr>
          <w:color w:val="auto"/>
        </w:rPr>
        <w:t>посвећује</w:t>
      </w:r>
      <w:r w:rsidR="0021799C" w:rsidRPr="008479B7">
        <w:rPr>
          <w:color w:val="auto"/>
        </w:rPr>
        <w:t xml:space="preserve"> </w:t>
      </w:r>
      <w:r w:rsidRPr="008479B7">
        <w:rPr>
          <w:color w:val="auto"/>
        </w:rPr>
        <w:t>пажњу</w:t>
      </w:r>
      <w:r w:rsidR="0021799C" w:rsidRPr="008479B7">
        <w:rPr>
          <w:color w:val="auto"/>
        </w:rPr>
        <w:t xml:space="preserve"> </w:t>
      </w:r>
      <w:r w:rsidRPr="008479B7">
        <w:rPr>
          <w:color w:val="auto"/>
        </w:rPr>
        <w:t>растерећењу</w:t>
      </w:r>
      <w:r w:rsidR="0021799C" w:rsidRPr="008479B7">
        <w:rPr>
          <w:color w:val="auto"/>
        </w:rPr>
        <w:t xml:space="preserve"> </w:t>
      </w:r>
      <w:r w:rsidRPr="008479B7">
        <w:rPr>
          <w:color w:val="auto"/>
        </w:rPr>
        <w:t>ученика</w:t>
      </w:r>
      <w:r w:rsidR="0021799C" w:rsidRPr="008479B7">
        <w:rPr>
          <w:color w:val="auto"/>
        </w:rPr>
        <w:t>,</w:t>
      </w:r>
    </w:p>
    <w:p w:rsidR="0021799C" w:rsidRPr="008479B7" w:rsidRDefault="00E861E6" w:rsidP="00A56772">
      <w:pPr>
        <w:pStyle w:val="Nabrajanje"/>
        <w:rPr>
          <w:color w:val="auto"/>
        </w:rPr>
      </w:pPr>
      <w:r w:rsidRPr="008479B7">
        <w:rPr>
          <w:color w:val="auto"/>
        </w:rPr>
        <w:t>учествује</w:t>
      </w:r>
      <w:r w:rsidR="0021799C" w:rsidRPr="008479B7">
        <w:rPr>
          <w:color w:val="auto"/>
        </w:rPr>
        <w:t xml:space="preserve"> </w:t>
      </w:r>
      <w:r w:rsidRPr="008479B7">
        <w:rPr>
          <w:color w:val="auto"/>
        </w:rPr>
        <w:t>у</w:t>
      </w:r>
      <w:r w:rsidR="0021799C" w:rsidRPr="008479B7">
        <w:rPr>
          <w:color w:val="auto"/>
        </w:rPr>
        <w:t xml:space="preserve"> </w:t>
      </w:r>
      <w:r w:rsidRPr="008479B7">
        <w:rPr>
          <w:color w:val="auto"/>
        </w:rPr>
        <w:t>организацији</w:t>
      </w:r>
      <w:r w:rsidR="0021799C" w:rsidRPr="008479B7">
        <w:rPr>
          <w:color w:val="auto"/>
        </w:rPr>
        <w:t xml:space="preserve"> </w:t>
      </w:r>
      <w:r w:rsidRPr="008479B7">
        <w:rPr>
          <w:color w:val="auto"/>
        </w:rPr>
        <w:t>наставе</w:t>
      </w:r>
      <w:r w:rsidR="0021799C" w:rsidRPr="008479B7">
        <w:rPr>
          <w:color w:val="auto"/>
        </w:rPr>
        <w:t xml:space="preserve">, </w:t>
      </w:r>
      <w:r w:rsidRPr="008479B7">
        <w:rPr>
          <w:color w:val="auto"/>
        </w:rPr>
        <w:t>допунског</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додатног</w:t>
      </w:r>
      <w:r w:rsidR="0021799C" w:rsidRPr="008479B7">
        <w:rPr>
          <w:color w:val="auto"/>
        </w:rPr>
        <w:t xml:space="preserve"> </w:t>
      </w:r>
      <w:r w:rsidRPr="008479B7">
        <w:rPr>
          <w:color w:val="auto"/>
        </w:rPr>
        <w:t>рада</w:t>
      </w:r>
      <w:r w:rsidR="0021799C" w:rsidRPr="008479B7">
        <w:rPr>
          <w:color w:val="auto"/>
        </w:rPr>
        <w:t xml:space="preserve">, </w:t>
      </w:r>
      <w:r w:rsidRPr="008479B7">
        <w:rPr>
          <w:color w:val="auto"/>
        </w:rPr>
        <w:t>слободних</w:t>
      </w:r>
      <w:r w:rsidR="0021799C" w:rsidRPr="008479B7">
        <w:rPr>
          <w:color w:val="auto"/>
        </w:rPr>
        <w:t xml:space="preserve"> </w:t>
      </w:r>
      <w:r w:rsidRPr="008479B7">
        <w:rPr>
          <w:color w:val="auto"/>
        </w:rPr>
        <w:t>активности</w:t>
      </w:r>
      <w:r w:rsidR="0021799C" w:rsidRPr="008479B7">
        <w:rPr>
          <w:color w:val="auto"/>
        </w:rPr>
        <w:t xml:space="preserve">, </w:t>
      </w:r>
      <w:r w:rsidRPr="008479B7">
        <w:rPr>
          <w:color w:val="auto"/>
        </w:rPr>
        <w:t>такмичења</w:t>
      </w:r>
      <w:r w:rsidR="0021799C" w:rsidRPr="008479B7">
        <w:rPr>
          <w:color w:val="auto"/>
        </w:rPr>
        <w:t>,</w:t>
      </w:r>
    </w:p>
    <w:p w:rsidR="0021799C" w:rsidRPr="008479B7" w:rsidRDefault="00E861E6" w:rsidP="00A56772">
      <w:pPr>
        <w:pStyle w:val="Nabrajanje"/>
        <w:rPr>
          <w:color w:val="auto"/>
        </w:rPr>
      </w:pPr>
      <w:r w:rsidRPr="008479B7">
        <w:rPr>
          <w:color w:val="auto"/>
        </w:rPr>
        <w:t>припрема</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израђује</w:t>
      </w:r>
      <w:r w:rsidR="0021799C" w:rsidRPr="008479B7">
        <w:rPr>
          <w:color w:val="auto"/>
        </w:rPr>
        <w:t xml:space="preserve"> </w:t>
      </w:r>
      <w:r w:rsidRPr="008479B7">
        <w:rPr>
          <w:color w:val="auto"/>
        </w:rPr>
        <w:t>извештаје</w:t>
      </w:r>
      <w:r w:rsidR="0021799C" w:rsidRPr="008479B7">
        <w:rPr>
          <w:color w:val="auto"/>
        </w:rPr>
        <w:t xml:space="preserve"> </w:t>
      </w:r>
      <w:r w:rsidRPr="008479B7">
        <w:rPr>
          <w:color w:val="auto"/>
        </w:rPr>
        <w:t>о</w:t>
      </w:r>
      <w:r w:rsidR="0021799C" w:rsidRPr="008479B7">
        <w:rPr>
          <w:color w:val="auto"/>
        </w:rPr>
        <w:t xml:space="preserve"> </w:t>
      </w:r>
      <w:r w:rsidRPr="008479B7">
        <w:rPr>
          <w:color w:val="auto"/>
        </w:rPr>
        <w:t>раду</w:t>
      </w:r>
      <w:r w:rsidR="0021799C" w:rsidRPr="008479B7">
        <w:rPr>
          <w:color w:val="auto"/>
        </w:rPr>
        <w:t>,</w:t>
      </w:r>
    </w:p>
    <w:p w:rsidR="0021799C" w:rsidRPr="008479B7" w:rsidRDefault="00E861E6" w:rsidP="00FF72A9">
      <w:pPr>
        <w:spacing w:before="20" w:after="20"/>
        <w:ind w:left="-284" w:firstLine="568"/>
        <w:rPr>
          <w:lang w:val="sl-SI"/>
        </w:rPr>
      </w:pPr>
      <w:r w:rsidRPr="008479B7">
        <w:rPr>
          <w:lang w:val="sl-SI"/>
        </w:rPr>
        <w:t>Према</w:t>
      </w:r>
      <w:r w:rsidR="0021799C" w:rsidRPr="008479B7">
        <w:rPr>
          <w:lang w:val="sl-SI"/>
        </w:rPr>
        <w:t xml:space="preserve"> </w:t>
      </w:r>
      <w:r w:rsidRPr="008479B7">
        <w:rPr>
          <w:lang w:val="sl-SI"/>
        </w:rPr>
        <w:t>потреби</w:t>
      </w:r>
      <w:r w:rsidR="0021799C" w:rsidRPr="008479B7">
        <w:rPr>
          <w:lang w:val="sl-SI"/>
        </w:rPr>
        <w:t xml:space="preserve">, </w:t>
      </w:r>
      <w:r w:rsidRPr="008479B7">
        <w:rPr>
          <w:lang w:val="sl-SI"/>
        </w:rPr>
        <w:t>одељењски</w:t>
      </w:r>
      <w:r w:rsidR="0021799C" w:rsidRPr="008479B7">
        <w:rPr>
          <w:lang w:val="sl-SI"/>
        </w:rPr>
        <w:t xml:space="preserve"> </w:t>
      </w:r>
      <w:r w:rsidRPr="008479B7">
        <w:rPr>
          <w:lang w:val="sl-SI"/>
        </w:rPr>
        <w:t>старешина</w:t>
      </w:r>
      <w:r w:rsidR="0021799C" w:rsidRPr="008479B7">
        <w:rPr>
          <w:lang w:val="sl-SI"/>
        </w:rPr>
        <w:t xml:space="preserve"> </w:t>
      </w:r>
      <w:r w:rsidRPr="008479B7">
        <w:rPr>
          <w:lang w:val="sl-SI"/>
        </w:rPr>
        <w:t>укључује</w:t>
      </w:r>
      <w:r w:rsidR="0021799C" w:rsidRPr="008479B7">
        <w:rPr>
          <w:lang w:val="sl-SI"/>
        </w:rPr>
        <w:t xml:space="preserve"> </w:t>
      </w:r>
      <w:r w:rsidRPr="008479B7">
        <w:rPr>
          <w:lang w:val="sl-SI"/>
        </w:rPr>
        <w:t>стручну</w:t>
      </w:r>
      <w:r w:rsidR="0021799C" w:rsidRPr="008479B7">
        <w:rPr>
          <w:lang w:val="sl-SI"/>
        </w:rPr>
        <w:t xml:space="preserve"> </w:t>
      </w:r>
      <w:r w:rsidRPr="008479B7">
        <w:rPr>
          <w:lang w:val="sl-SI"/>
        </w:rPr>
        <w:t>службу</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одељења</w:t>
      </w:r>
      <w:r w:rsidR="0021799C" w:rsidRPr="008479B7">
        <w:rPr>
          <w:lang w:val="sl-SI"/>
        </w:rPr>
        <w:t xml:space="preserve">, </w:t>
      </w:r>
      <w:r w:rsidRPr="008479B7">
        <w:rPr>
          <w:lang w:val="sl-SI"/>
        </w:rPr>
        <w:t>сарађује</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осталим</w:t>
      </w:r>
      <w:r w:rsidR="0021799C" w:rsidRPr="008479B7">
        <w:rPr>
          <w:lang w:val="sl-SI"/>
        </w:rPr>
        <w:t xml:space="preserve"> </w:t>
      </w:r>
      <w:r w:rsidRPr="008479B7">
        <w:rPr>
          <w:lang w:val="sl-SI"/>
        </w:rPr>
        <w:t>институцијама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појединцима</w:t>
      </w:r>
      <w:r w:rsidR="0021799C" w:rsidRPr="008479B7">
        <w:rPr>
          <w:lang w:val="sl-SI"/>
        </w:rPr>
        <w:t xml:space="preserve"> </w:t>
      </w:r>
      <w:r w:rsidRPr="008479B7">
        <w:rPr>
          <w:lang w:val="sl-SI"/>
        </w:rPr>
        <w:t>од</w:t>
      </w:r>
      <w:r w:rsidR="0021799C" w:rsidRPr="008479B7">
        <w:rPr>
          <w:lang w:val="sl-SI"/>
        </w:rPr>
        <w:t xml:space="preserve"> </w:t>
      </w:r>
      <w:r w:rsidRPr="008479B7">
        <w:rPr>
          <w:lang w:val="sl-SI"/>
        </w:rPr>
        <w:t>значаја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развој</w:t>
      </w:r>
      <w:r w:rsidR="0021799C" w:rsidRPr="008479B7">
        <w:rPr>
          <w:lang w:val="sl-SI"/>
        </w:rPr>
        <w:t xml:space="preserve"> </w:t>
      </w:r>
      <w:r w:rsidRPr="008479B7">
        <w:rPr>
          <w:lang w:val="sl-SI"/>
        </w:rPr>
        <w:t>личности</w:t>
      </w:r>
      <w:r w:rsidR="0021799C" w:rsidRPr="008479B7">
        <w:rPr>
          <w:lang w:val="sl-SI"/>
        </w:rPr>
        <w:t xml:space="preserve"> </w:t>
      </w:r>
      <w:r w:rsidRPr="008479B7">
        <w:rPr>
          <w:lang w:val="sl-SI"/>
        </w:rPr>
        <w:t>ученика</w:t>
      </w:r>
      <w:r w:rsidR="0021799C" w:rsidRPr="008479B7">
        <w:rPr>
          <w:lang w:val="sl-SI"/>
        </w:rPr>
        <w:t>.</w:t>
      </w:r>
    </w:p>
    <w:p w:rsidR="0021799C" w:rsidRPr="008479B7" w:rsidRDefault="00E861E6" w:rsidP="00FF72A9">
      <w:pPr>
        <w:ind w:left="-284" w:firstLine="568"/>
        <w:rPr>
          <w:lang w:val="sl-SI"/>
        </w:rPr>
      </w:pPr>
      <w:r w:rsidRPr="008479B7">
        <w:rPr>
          <w:lang w:val="sl-SI"/>
        </w:rPr>
        <w:t>У</w:t>
      </w:r>
      <w:r w:rsidR="0021799C" w:rsidRPr="008479B7">
        <w:rPr>
          <w:lang w:val="sl-SI"/>
        </w:rPr>
        <w:t xml:space="preserve"> </w:t>
      </w:r>
      <w:r w:rsidRPr="008479B7">
        <w:rPr>
          <w:lang w:val="sl-SI"/>
        </w:rPr>
        <w:t>решавању</w:t>
      </w:r>
      <w:r w:rsidR="0021799C" w:rsidRPr="008479B7">
        <w:rPr>
          <w:lang w:val="sl-SI"/>
        </w:rPr>
        <w:t xml:space="preserve"> </w:t>
      </w:r>
      <w:r w:rsidRPr="008479B7">
        <w:rPr>
          <w:lang w:val="sl-SI"/>
        </w:rPr>
        <w:t>сложенијих</w:t>
      </w:r>
      <w:r w:rsidR="0021799C" w:rsidRPr="008479B7">
        <w:rPr>
          <w:lang w:val="sl-SI"/>
        </w:rPr>
        <w:t xml:space="preserve"> </w:t>
      </w:r>
      <w:r w:rsidRPr="008479B7">
        <w:rPr>
          <w:lang w:val="sl-SI"/>
        </w:rPr>
        <w:t>педагошких</w:t>
      </w:r>
      <w:r w:rsidR="0021799C" w:rsidRPr="008479B7">
        <w:rPr>
          <w:lang w:val="sl-SI"/>
        </w:rPr>
        <w:t xml:space="preserve"> </w:t>
      </w:r>
      <w:r w:rsidRPr="008479B7">
        <w:rPr>
          <w:lang w:val="sl-SI"/>
        </w:rPr>
        <w:t>проблема</w:t>
      </w:r>
      <w:r w:rsidR="0021799C" w:rsidRPr="008479B7">
        <w:rPr>
          <w:lang w:val="sl-SI"/>
        </w:rPr>
        <w:t xml:space="preserve"> </w:t>
      </w:r>
      <w:r w:rsidR="000B6B75" w:rsidRPr="008479B7">
        <w:rPr>
          <w:lang w:val="sl-SI"/>
        </w:rPr>
        <w:t>одеље</w:t>
      </w:r>
      <w:r w:rsidR="000B6B75" w:rsidRPr="008479B7">
        <w:rPr>
          <w:lang w:val="sr-Cyrl-CS"/>
        </w:rPr>
        <w:t>њ</w:t>
      </w:r>
      <w:r w:rsidRPr="008479B7">
        <w:rPr>
          <w:lang w:val="sl-SI"/>
        </w:rPr>
        <w:t>ски</w:t>
      </w:r>
      <w:r w:rsidR="0021799C" w:rsidRPr="008479B7">
        <w:rPr>
          <w:lang w:val="sl-SI"/>
        </w:rPr>
        <w:t xml:space="preserve"> </w:t>
      </w:r>
      <w:r w:rsidRPr="008479B7">
        <w:rPr>
          <w:lang w:val="sl-SI"/>
        </w:rPr>
        <w:t>старешина</w:t>
      </w:r>
      <w:r w:rsidR="0021799C" w:rsidRPr="008479B7">
        <w:rPr>
          <w:lang w:val="sl-SI"/>
        </w:rPr>
        <w:t xml:space="preserve"> </w:t>
      </w:r>
      <w:r w:rsidRPr="008479B7">
        <w:rPr>
          <w:lang w:val="sl-SI"/>
        </w:rPr>
        <w:t>полази</w:t>
      </w:r>
      <w:r w:rsidR="0021799C" w:rsidRPr="008479B7">
        <w:rPr>
          <w:lang w:val="sl-SI"/>
        </w:rPr>
        <w:t xml:space="preserve"> </w:t>
      </w:r>
      <w:r w:rsidRPr="008479B7">
        <w:rPr>
          <w:lang w:val="sl-SI"/>
        </w:rPr>
        <w:t>од</w:t>
      </w:r>
      <w:r w:rsidR="0021799C" w:rsidRPr="008479B7">
        <w:rPr>
          <w:lang w:val="sl-SI"/>
        </w:rPr>
        <w:t xml:space="preserve"> </w:t>
      </w:r>
      <w:r w:rsidRPr="008479B7">
        <w:rPr>
          <w:lang w:val="sl-SI"/>
        </w:rPr>
        <w:t>одлука</w:t>
      </w:r>
      <w:r w:rsidR="0021799C" w:rsidRPr="008479B7">
        <w:rPr>
          <w:lang w:val="sl-SI"/>
        </w:rPr>
        <w:t xml:space="preserve"> </w:t>
      </w:r>
      <w:r w:rsidRPr="008479B7">
        <w:rPr>
          <w:lang w:val="sl-SI"/>
        </w:rPr>
        <w:t>Наставничког</w:t>
      </w:r>
      <w:r w:rsidR="0021799C" w:rsidRPr="008479B7">
        <w:rPr>
          <w:lang w:val="sl-SI"/>
        </w:rPr>
        <w:t xml:space="preserve"> </w:t>
      </w:r>
      <w:r w:rsidRPr="008479B7">
        <w:rPr>
          <w:lang w:val="sl-SI"/>
        </w:rPr>
        <w:t>већа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упутства</w:t>
      </w:r>
      <w:r w:rsidR="0021799C" w:rsidRPr="008479B7">
        <w:rPr>
          <w:lang w:val="sl-SI"/>
        </w:rPr>
        <w:t xml:space="preserve"> </w:t>
      </w:r>
      <w:r w:rsidRPr="008479B7">
        <w:rPr>
          <w:lang w:val="sl-SI"/>
        </w:rPr>
        <w:t>директора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помоћника</w:t>
      </w:r>
      <w:r w:rsidR="0021799C" w:rsidRPr="008479B7">
        <w:rPr>
          <w:lang w:val="sl-SI"/>
        </w:rPr>
        <w:t xml:space="preserve"> </w:t>
      </w:r>
      <w:r w:rsidRPr="008479B7">
        <w:rPr>
          <w:lang w:val="sl-SI"/>
        </w:rPr>
        <w:t>директора</w:t>
      </w:r>
      <w:r w:rsidR="0021799C" w:rsidRPr="008479B7">
        <w:rPr>
          <w:lang w:val="sl-SI"/>
        </w:rPr>
        <w:t xml:space="preserve">. </w:t>
      </w:r>
      <w:r w:rsidRPr="008479B7">
        <w:rPr>
          <w:lang w:val="sl-SI"/>
        </w:rPr>
        <w:t>Упознаје</w:t>
      </w:r>
      <w:r w:rsidR="0021799C" w:rsidRPr="008479B7">
        <w:rPr>
          <w:lang w:val="sl-SI"/>
        </w:rPr>
        <w:t xml:space="preserve"> </w:t>
      </w:r>
      <w:r w:rsidRPr="008479B7">
        <w:rPr>
          <w:lang w:val="sl-SI"/>
        </w:rPr>
        <w:t>стручне</w:t>
      </w:r>
      <w:r w:rsidR="0021799C" w:rsidRPr="008479B7">
        <w:rPr>
          <w:lang w:val="sl-SI"/>
        </w:rPr>
        <w:t xml:space="preserve"> </w:t>
      </w:r>
      <w:r w:rsidRPr="008479B7">
        <w:rPr>
          <w:lang w:val="sl-SI"/>
        </w:rPr>
        <w:t>органе</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оствареним</w:t>
      </w:r>
      <w:r w:rsidR="0021799C" w:rsidRPr="008479B7">
        <w:rPr>
          <w:lang w:val="sl-SI"/>
        </w:rPr>
        <w:t xml:space="preserve"> </w:t>
      </w:r>
      <w:r w:rsidRPr="008479B7">
        <w:rPr>
          <w:lang w:val="sl-SI"/>
        </w:rPr>
        <w:t>резултатима</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Одељењски</w:t>
      </w:r>
      <w:r w:rsidR="0021799C" w:rsidRPr="008479B7">
        <w:rPr>
          <w:lang w:val="sl-SI"/>
        </w:rPr>
        <w:t xml:space="preserve"> </w:t>
      </w:r>
      <w:r w:rsidRPr="008479B7">
        <w:rPr>
          <w:lang w:val="sl-SI"/>
        </w:rPr>
        <w:t>старешина</w:t>
      </w:r>
      <w:r w:rsidR="0021799C" w:rsidRPr="008479B7">
        <w:rPr>
          <w:lang w:val="sl-SI"/>
        </w:rPr>
        <w:t xml:space="preserve"> </w:t>
      </w:r>
      <w:r w:rsidRPr="008479B7">
        <w:rPr>
          <w:lang w:val="sl-SI"/>
        </w:rPr>
        <w:t>води</w:t>
      </w:r>
      <w:r w:rsidR="0021799C" w:rsidRPr="008479B7">
        <w:rPr>
          <w:lang w:val="sl-SI"/>
        </w:rPr>
        <w:t xml:space="preserve"> </w:t>
      </w:r>
      <w:r w:rsidRPr="008479B7">
        <w:rPr>
          <w:lang w:val="sl-SI"/>
        </w:rPr>
        <w:t>педагошку</w:t>
      </w:r>
      <w:r w:rsidR="0021799C" w:rsidRPr="008479B7">
        <w:rPr>
          <w:lang w:val="sl-SI"/>
        </w:rPr>
        <w:t xml:space="preserve"> </w:t>
      </w:r>
      <w:r w:rsidRPr="008479B7">
        <w:rPr>
          <w:lang w:val="sl-SI"/>
        </w:rPr>
        <w:t>документацију</w:t>
      </w:r>
      <w:r w:rsidR="0021799C" w:rsidRPr="008479B7">
        <w:rPr>
          <w:lang w:val="sl-SI"/>
        </w:rPr>
        <w:t xml:space="preserve"> (</w:t>
      </w:r>
      <w:r w:rsidRPr="008479B7">
        <w:rPr>
          <w:lang w:val="sl-SI"/>
        </w:rPr>
        <w:t>дневник</w:t>
      </w:r>
      <w:r w:rsidR="0021799C" w:rsidRPr="008479B7">
        <w:rPr>
          <w:lang w:val="sl-SI"/>
        </w:rPr>
        <w:t xml:space="preserve"> </w:t>
      </w:r>
      <w:r w:rsidRPr="008479B7">
        <w:rPr>
          <w:lang w:val="sl-SI"/>
        </w:rPr>
        <w:t>образовно</w:t>
      </w:r>
      <w:r w:rsidR="0021799C" w:rsidRPr="008479B7">
        <w:rPr>
          <w:lang w:val="sl-SI"/>
        </w:rPr>
        <w:t>-</w:t>
      </w:r>
      <w:r w:rsidRPr="008479B7">
        <w:rPr>
          <w:lang w:val="sl-SI"/>
        </w:rPr>
        <w:t>васпитног</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матичну</w:t>
      </w:r>
      <w:r w:rsidR="0021799C" w:rsidRPr="008479B7">
        <w:rPr>
          <w:lang w:val="sl-SI"/>
        </w:rPr>
        <w:t xml:space="preserve"> </w:t>
      </w:r>
      <w:r w:rsidRPr="008479B7">
        <w:rPr>
          <w:lang w:val="sl-SI"/>
        </w:rPr>
        <w:t>књигу</w:t>
      </w:r>
      <w:r w:rsidR="0021799C" w:rsidRPr="008479B7">
        <w:rPr>
          <w:lang w:val="sl-SI"/>
        </w:rPr>
        <w:t xml:space="preserve">, </w:t>
      </w:r>
      <w:r w:rsidRPr="008479B7">
        <w:rPr>
          <w:lang w:val="sl-SI"/>
        </w:rPr>
        <w:t>ђачку</w:t>
      </w:r>
      <w:r w:rsidR="0021799C" w:rsidRPr="008479B7">
        <w:rPr>
          <w:lang w:val="sl-SI"/>
        </w:rPr>
        <w:t xml:space="preserve"> </w:t>
      </w:r>
      <w:r w:rsidRPr="008479B7">
        <w:rPr>
          <w:lang w:val="sl-SI"/>
        </w:rPr>
        <w:t>књижицу</w:t>
      </w:r>
      <w:r w:rsidR="0021799C" w:rsidRPr="008479B7">
        <w:rPr>
          <w:lang w:val="sl-SI"/>
        </w:rPr>
        <w:t xml:space="preserve">, </w:t>
      </w:r>
      <w:r w:rsidRPr="008479B7">
        <w:rPr>
          <w:lang w:val="sl-SI"/>
        </w:rPr>
        <w:t>сведочанства</w:t>
      </w:r>
      <w:r w:rsidR="0021799C" w:rsidRPr="008479B7">
        <w:rPr>
          <w:lang w:val="sl-SI"/>
        </w:rPr>
        <w:t xml:space="preserve">, </w:t>
      </w:r>
      <w:r w:rsidRPr="008479B7">
        <w:rPr>
          <w:lang w:val="sl-SI"/>
        </w:rPr>
        <w:t>преводнице</w:t>
      </w:r>
      <w:r w:rsidR="0021799C" w:rsidRPr="008479B7">
        <w:rPr>
          <w:lang w:val="sl-SI"/>
        </w:rPr>
        <w:t xml:space="preserve">, </w:t>
      </w:r>
      <w:r w:rsidRPr="008479B7">
        <w:rPr>
          <w:lang w:val="sl-SI"/>
        </w:rPr>
        <w:t>похвале</w:t>
      </w:r>
      <w:r w:rsidR="0021799C" w:rsidRPr="008479B7">
        <w:rPr>
          <w:lang w:val="sl-SI"/>
        </w:rPr>
        <w:t xml:space="preserve">, </w:t>
      </w:r>
      <w:r w:rsidRPr="008479B7">
        <w:rPr>
          <w:lang w:val="sl-SI"/>
        </w:rPr>
        <w:t>дипломе</w:t>
      </w:r>
      <w:r w:rsidR="0021799C" w:rsidRPr="008479B7">
        <w:rPr>
          <w:lang w:val="sl-SI"/>
        </w:rPr>
        <w:t xml:space="preserve"> </w:t>
      </w:r>
      <w:r w:rsidRPr="008479B7">
        <w:rPr>
          <w:lang w:val="sl-SI"/>
        </w:rPr>
        <w:t>итд</w:t>
      </w:r>
      <w:r w:rsidR="0021799C" w:rsidRPr="008479B7">
        <w:rPr>
          <w:lang w:val="sl-SI"/>
        </w:rPr>
        <w:t>.)</w:t>
      </w:r>
    </w:p>
    <w:p w:rsidR="0021799C" w:rsidRPr="008479B7" w:rsidRDefault="00E861E6" w:rsidP="008F6F50">
      <w:pPr>
        <w:pStyle w:val="BodyTextIndent"/>
        <w:spacing w:before="20" w:after="20"/>
        <w:ind w:left="-284" w:right="84" w:firstLine="0"/>
        <w:rPr>
          <w:lang w:val="sl-SI"/>
        </w:rPr>
      </w:pPr>
      <w:r w:rsidRPr="008479B7">
        <w:rPr>
          <w:lang w:val="sl-SI"/>
        </w:rPr>
        <w:t>За</w:t>
      </w:r>
      <w:r w:rsidR="0021799C" w:rsidRPr="008479B7">
        <w:rPr>
          <w:lang w:val="sl-SI"/>
        </w:rPr>
        <w:t xml:space="preserve"> </w:t>
      </w:r>
      <w:r w:rsidRPr="008479B7">
        <w:rPr>
          <w:lang w:val="sl-SI"/>
        </w:rPr>
        <w:t>рад</w:t>
      </w:r>
      <w:r w:rsidR="0021799C" w:rsidRPr="008479B7">
        <w:rPr>
          <w:lang w:val="sl-SI"/>
        </w:rPr>
        <w:t xml:space="preserve"> </w:t>
      </w:r>
      <w:r w:rsidRPr="008479B7">
        <w:rPr>
          <w:lang w:val="sl-SI"/>
        </w:rPr>
        <w:t>одељењског</w:t>
      </w:r>
      <w:r w:rsidR="0021799C" w:rsidRPr="008479B7">
        <w:rPr>
          <w:lang w:val="sl-SI"/>
        </w:rPr>
        <w:t xml:space="preserve"> </w:t>
      </w:r>
      <w:r w:rsidRPr="008479B7">
        <w:rPr>
          <w:lang w:val="sl-SI"/>
        </w:rPr>
        <w:t>старешине</w:t>
      </w:r>
      <w:r w:rsidR="0021799C" w:rsidRPr="008479B7">
        <w:rPr>
          <w:lang w:val="sl-SI"/>
        </w:rPr>
        <w:t xml:space="preserve"> </w:t>
      </w:r>
      <w:r w:rsidRPr="008479B7">
        <w:rPr>
          <w:lang w:val="sl-SI"/>
        </w:rPr>
        <w:t>од</w:t>
      </w:r>
      <w:r w:rsidR="0021799C" w:rsidRPr="008479B7">
        <w:rPr>
          <w:lang w:val="sl-SI"/>
        </w:rPr>
        <w:t xml:space="preserve"> </w:t>
      </w:r>
      <w:r w:rsidRPr="008479B7">
        <w:rPr>
          <w:lang w:val="sl-SI"/>
        </w:rPr>
        <w:t>изузетног</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значаја</w:t>
      </w:r>
      <w:r w:rsidR="0021799C" w:rsidRPr="008479B7">
        <w:rPr>
          <w:lang w:val="sl-SI"/>
        </w:rPr>
        <w:t xml:space="preserve"> </w:t>
      </w:r>
      <w:r w:rsidRPr="008479B7">
        <w:rPr>
          <w:lang w:val="sl-SI"/>
        </w:rPr>
        <w:t>сарадња</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родитељима</w:t>
      </w:r>
      <w:r w:rsidR="0021799C" w:rsidRPr="008479B7">
        <w:rPr>
          <w:lang w:val="sl-SI"/>
        </w:rPr>
        <w:t xml:space="preserve"> </w:t>
      </w:r>
      <w:r w:rsidRPr="008479B7">
        <w:rPr>
          <w:lang w:val="sl-SI"/>
        </w:rPr>
        <w:t>која</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одвија</w:t>
      </w:r>
      <w:r w:rsidR="0021799C" w:rsidRPr="008479B7">
        <w:rPr>
          <w:lang w:val="sl-SI"/>
        </w:rPr>
        <w:t xml:space="preserve"> </w:t>
      </w:r>
      <w:r w:rsidRPr="008479B7">
        <w:rPr>
          <w:lang w:val="sl-SI"/>
        </w:rPr>
        <w:t>током</w:t>
      </w:r>
      <w:r w:rsidR="0021799C" w:rsidRPr="008479B7">
        <w:rPr>
          <w:lang w:val="sl-SI"/>
        </w:rPr>
        <w:t xml:space="preserve"> </w:t>
      </w:r>
      <w:r w:rsidRPr="008479B7">
        <w:rPr>
          <w:lang w:val="sl-SI"/>
        </w:rPr>
        <w:t>године</w:t>
      </w:r>
      <w:r w:rsidR="0021799C" w:rsidRPr="008479B7">
        <w:rPr>
          <w:lang w:val="sl-SI"/>
        </w:rPr>
        <w:t>.</w:t>
      </w:r>
    </w:p>
    <w:p w:rsidR="0021799C" w:rsidRPr="008479B7" w:rsidRDefault="00E861E6" w:rsidP="00FF72A9">
      <w:pPr>
        <w:pStyle w:val="BodyTextIndent"/>
        <w:ind w:left="-284" w:firstLine="568"/>
        <w:rPr>
          <w:lang w:val="sl-SI"/>
        </w:rPr>
      </w:pPr>
      <w:r w:rsidRPr="008479B7">
        <w:rPr>
          <w:lang w:val="sl-SI"/>
        </w:rPr>
        <w:t>Успостављање</w:t>
      </w:r>
      <w:r w:rsidR="0021799C" w:rsidRPr="008479B7">
        <w:rPr>
          <w:lang w:val="sl-SI"/>
        </w:rPr>
        <w:t xml:space="preserve"> </w:t>
      </w:r>
      <w:r w:rsidRPr="008479B7">
        <w:rPr>
          <w:lang w:val="sl-SI"/>
        </w:rPr>
        <w:t>тешње</w:t>
      </w:r>
      <w:r w:rsidR="0021799C" w:rsidRPr="008479B7">
        <w:rPr>
          <w:lang w:val="sl-SI"/>
        </w:rPr>
        <w:t xml:space="preserve"> </w:t>
      </w:r>
      <w:r w:rsidRPr="008479B7">
        <w:rPr>
          <w:lang w:val="sl-SI"/>
        </w:rPr>
        <w:t>сарадње</w:t>
      </w:r>
      <w:r w:rsidR="0021799C" w:rsidRPr="008479B7">
        <w:rPr>
          <w:lang w:val="sl-SI"/>
        </w:rPr>
        <w:t xml:space="preserve"> </w:t>
      </w:r>
      <w:r w:rsidRPr="008479B7">
        <w:rPr>
          <w:lang w:val="sl-SI"/>
        </w:rPr>
        <w:t>одељењских</w:t>
      </w:r>
      <w:r w:rsidR="0021799C" w:rsidRPr="008479B7">
        <w:rPr>
          <w:lang w:val="sl-SI"/>
        </w:rPr>
        <w:t xml:space="preserve"> </w:t>
      </w:r>
      <w:r w:rsidRPr="008479B7">
        <w:rPr>
          <w:lang w:val="sl-SI"/>
        </w:rPr>
        <w:t>старешина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родитеља</w:t>
      </w:r>
      <w:r w:rsidR="0021799C" w:rsidRPr="008479B7">
        <w:rPr>
          <w:lang w:val="sl-SI"/>
        </w:rPr>
        <w:t xml:space="preserve">, </w:t>
      </w:r>
      <w:r w:rsidRPr="008479B7">
        <w:rPr>
          <w:lang w:val="sl-SI"/>
        </w:rPr>
        <w:t>посебно</w:t>
      </w:r>
      <w:r w:rsidR="0021799C" w:rsidRPr="008479B7">
        <w:rPr>
          <w:lang w:val="sl-SI"/>
        </w:rPr>
        <w:t xml:space="preserve"> </w:t>
      </w:r>
      <w:r w:rsidRPr="008479B7">
        <w:rPr>
          <w:lang w:val="sl-SI"/>
        </w:rPr>
        <w:t>када</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ради</w:t>
      </w:r>
      <w:r w:rsidR="0021799C" w:rsidRPr="008479B7">
        <w:rPr>
          <w:lang w:val="sl-SI"/>
        </w:rPr>
        <w:t xml:space="preserve"> </w:t>
      </w:r>
      <w:r w:rsidRPr="008479B7">
        <w:rPr>
          <w:lang w:val="sl-SI"/>
        </w:rPr>
        <w:t>о</w:t>
      </w:r>
      <w:r w:rsidR="0021799C" w:rsidRPr="008479B7">
        <w:rPr>
          <w:lang w:val="sl-SI"/>
        </w:rPr>
        <w:t xml:space="preserve"> </w:t>
      </w:r>
      <w:r w:rsidRPr="008479B7">
        <w:rPr>
          <w:lang w:val="sl-SI"/>
        </w:rPr>
        <w:t>ученицима</w:t>
      </w:r>
      <w:r w:rsidR="0021799C" w:rsidRPr="008479B7">
        <w:rPr>
          <w:lang w:val="sl-SI"/>
        </w:rPr>
        <w:t xml:space="preserve"> </w:t>
      </w:r>
      <w:r w:rsidRPr="008479B7">
        <w:rPr>
          <w:lang w:val="sl-SI"/>
        </w:rPr>
        <w:t>који</w:t>
      </w:r>
      <w:r w:rsidR="0021799C" w:rsidRPr="008479B7">
        <w:rPr>
          <w:lang w:val="sl-SI"/>
        </w:rPr>
        <w:t xml:space="preserve"> </w:t>
      </w:r>
      <w:r w:rsidRPr="008479B7">
        <w:rPr>
          <w:lang w:val="sl-SI"/>
        </w:rPr>
        <w:t>имају</w:t>
      </w:r>
      <w:r w:rsidR="0021799C" w:rsidRPr="008479B7">
        <w:rPr>
          <w:lang w:val="sl-SI"/>
        </w:rPr>
        <w:t xml:space="preserve"> </w:t>
      </w:r>
      <w:r w:rsidRPr="008479B7">
        <w:rPr>
          <w:lang w:val="sl-SI"/>
        </w:rPr>
        <w:t>проблема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школском</w:t>
      </w:r>
      <w:r w:rsidR="0021799C" w:rsidRPr="008479B7">
        <w:rPr>
          <w:lang w:val="sl-SI"/>
        </w:rPr>
        <w:t xml:space="preserve"> </w:t>
      </w:r>
      <w:r w:rsidRPr="008479B7">
        <w:rPr>
          <w:lang w:val="sl-SI"/>
        </w:rPr>
        <w:t>напредовању</w:t>
      </w:r>
      <w:r w:rsidR="0021799C" w:rsidRPr="008479B7">
        <w:rPr>
          <w:lang w:val="sl-SI"/>
        </w:rPr>
        <w:t xml:space="preserve">, </w:t>
      </w:r>
      <w:r w:rsidRPr="008479B7">
        <w:rPr>
          <w:lang w:val="sl-SI"/>
        </w:rPr>
        <w:t>односно</w:t>
      </w:r>
      <w:r w:rsidR="0021799C" w:rsidRPr="008479B7">
        <w:rPr>
          <w:lang w:val="sl-SI"/>
        </w:rPr>
        <w:t xml:space="preserve"> </w:t>
      </w:r>
      <w:r w:rsidRPr="008479B7">
        <w:rPr>
          <w:lang w:val="sl-SI"/>
        </w:rPr>
        <w:t>понашању</w:t>
      </w:r>
      <w:r w:rsidR="0021799C" w:rsidRPr="008479B7">
        <w:rPr>
          <w:lang w:val="sl-SI"/>
        </w:rPr>
        <w:t xml:space="preserve">, </w:t>
      </w:r>
      <w:r w:rsidRPr="008479B7">
        <w:rPr>
          <w:lang w:val="sl-SI"/>
        </w:rPr>
        <w:t>омогућава</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благовремено</w:t>
      </w:r>
      <w:r w:rsidR="0021799C" w:rsidRPr="008479B7">
        <w:rPr>
          <w:lang w:val="sl-SI"/>
        </w:rPr>
        <w:t xml:space="preserve"> </w:t>
      </w:r>
      <w:r w:rsidRPr="008479B7">
        <w:rPr>
          <w:lang w:val="sl-SI"/>
        </w:rPr>
        <w:t>сагледавање</w:t>
      </w:r>
      <w:r w:rsidR="0021799C" w:rsidRPr="008479B7">
        <w:rPr>
          <w:lang w:val="sl-SI"/>
        </w:rPr>
        <w:t xml:space="preserve"> </w:t>
      </w:r>
      <w:r w:rsidRPr="008479B7">
        <w:rPr>
          <w:lang w:val="sl-SI"/>
        </w:rPr>
        <w:t>узрока</w:t>
      </w:r>
      <w:r w:rsidR="0021799C" w:rsidRPr="008479B7">
        <w:rPr>
          <w:lang w:val="sl-SI"/>
        </w:rPr>
        <w:t xml:space="preserve"> </w:t>
      </w:r>
      <w:r w:rsidRPr="008479B7">
        <w:rPr>
          <w:lang w:val="sl-SI"/>
        </w:rPr>
        <w:t>таквог</w:t>
      </w:r>
      <w:r w:rsidR="0021799C" w:rsidRPr="008479B7">
        <w:rPr>
          <w:lang w:val="sl-SI"/>
        </w:rPr>
        <w:t xml:space="preserve"> </w:t>
      </w:r>
      <w:r w:rsidRPr="008479B7">
        <w:rPr>
          <w:lang w:val="sl-SI"/>
        </w:rPr>
        <w:t>понашања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заједничког</w:t>
      </w:r>
      <w:r w:rsidR="0021799C" w:rsidRPr="008479B7">
        <w:rPr>
          <w:lang w:val="sl-SI"/>
        </w:rPr>
        <w:t xml:space="preserve"> </w:t>
      </w:r>
      <w:r w:rsidRPr="008479B7">
        <w:rPr>
          <w:lang w:val="sl-SI"/>
        </w:rPr>
        <w:t>преузимања</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отклањање</w:t>
      </w:r>
      <w:r w:rsidR="0021799C" w:rsidRPr="008479B7">
        <w:rPr>
          <w:lang w:val="sl-SI"/>
        </w:rPr>
        <w:t xml:space="preserve"> </w:t>
      </w:r>
      <w:r w:rsidRPr="008479B7">
        <w:rPr>
          <w:lang w:val="sl-SI"/>
        </w:rPr>
        <w:t>узрока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успостављање</w:t>
      </w:r>
      <w:r w:rsidR="0021799C" w:rsidRPr="008479B7">
        <w:rPr>
          <w:lang w:val="sl-SI"/>
        </w:rPr>
        <w:t xml:space="preserve"> </w:t>
      </w:r>
      <w:r w:rsidRPr="008479B7">
        <w:rPr>
          <w:lang w:val="sl-SI"/>
        </w:rPr>
        <w:t>ефикаснијег</w:t>
      </w:r>
      <w:r w:rsidR="0021799C" w:rsidRPr="008479B7">
        <w:rPr>
          <w:lang w:val="sl-SI"/>
        </w:rPr>
        <w:t xml:space="preserve"> </w:t>
      </w:r>
      <w:r w:rsidRPr="008479B7">
        <w:rPr>
          <w:lang w:val="sl-SI"/>
        </w:rPr>
        <w:t>учења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одељенског</w:t>
      </w:r>
      <w:r w:rsidR="0021799C" w:rsidRPr="008479B7">
        <w:rPr>
          <w:lang w:val="sl-SI"/>
        </w:rPr>
        <w:t xml:space="preserve"> </w:t>
      </w:r>
      <w:r w:rsidRPr="008479B7">
        <w:rPr>
          <w:lang w:val="sl-SI"/>
        </w:rPr>
        <w:t>старешине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домену</w:t>
      </w:r>
      <w:r w:rsidR="0021799C" w:rsidRPr="008479B7">
        <w:rPr>
          <w:lang w:val="sl-SI"/>
        </w:rPr>
        <w:t xml:space="preserve"> </w:t>
      </w:r>
      <w:r w:rsidRPr="008479B7">
        <w:rPr>
          <w:lang w:val="sl-SI"/>
        </w:rPr>
        <w:t>сарадње</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родитељима</w:t>
      </w:r>
      <w:r w:rsidR="0021799C" w:rsidRPr="008479B7">
        <w:rPr>
          <w:lang w:val="sl-SI"/>
        </w:rPr>
        <w:t xml:space="preserve"> </w:t>
      </w:r>
      <w:r w:rsidRPr="008479B7">
        <w:rPr>
          <w:lang w:val="sl-SI"/>
        </w:rPr>
        <w:t>огледају</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следећем</w:t>
      </w:r>
      <w:r w:rsidR="0021799C" w:rsidRPr="008479B7">
        <w:rPr>
          <w:lang w:val="sl-SI"/>
        </w:rPr>
        <w:t>:</w:t>
      </w:r>
    </w:p>
    <w:p w:rsidR="0021799C" w:rsidRPr="008479B7" w:rsidRDefault="00E861E6" w:rsidP="00A56772">
      <w:pPr>
        <w:pStyle w:val="Nabrajanje"/>
        <w:rPr>
          <w:color w:val="auto"/>
        </w:rPr>
      </w:pPr>
      <w:r w:rsidRPr="008479B7">
        <w:rPr>
          <w:color w:val="auto"/>
        </w:rPr>
        <w:t>рад</w:t>
      </w:r>
      <w:r w:rsidR="0021799C" w:rsidRPr="008479B7">
        <w:rPr>
          <w:color w:val="auto"/>
        </w:rPr>
        <w:t xml:space="preserve"> </w:t>
      </w:r>
      <w:r w:rsidRPr="008479B7">
        <w:rPr>
          <w:color w:val="auto"/>
        </w:rPr>
        <w:t>на</w:t>
      </w:r>
      <w:r w:rsidR="0021799C" w:rsidRPr="008479B7">
        <w:rPr>
          <w:color w:val="auto"/>
        </w:rPr>
        <w:t xml:space="preserve"> </w:t>
      </w:r>
      <w:r w:rsidRPr="008479B7">
        <w:rPr>
          <w:color w:val="auto"/>
        </w:rPr>
        <w:t>педагошком</w:t>
      </w:r>
      <w:r w:rsidR="0021799C" w:rsidRPr="008479B7">
        <w:rPr>
          <w:color w:val="auto"/>
        </w:rPr>
        <w:t xml:space="preserve"> </w:t>
      </w:r>
      <w:r w:rsidRPr="008479B7">
        <w:rPr>
          <w:color w:val="auto"/>
        </w:rPr>
        <w:t>образовању</w:t>
      </w:r>
      <w:r w:rsidR="0021799C" w:rsidRPr="008479B7">
        <w:rPr>
          <w:color w:val="auto"/>
        </w:rPr>
        <w:t xml:space="preserve"> </w:t>
      </w:r>
      <w:r w:rsidRPr="008479B7">
        <w:rPr>
          <w:color w:val="auto"/>
        </w:rPr>
        <w:t>родитеља</w:t>
      </w:r>
    </w:p>
    <w:p w:rsidR="0021799C" w:rsidRPr="008479B7" w:rsidRDefault="00E861E6" w:rsidP="00A56772">
      <w:pPr>
        <w:pStyle w:val="Nabrajanje"/>
        <w:rPr>
          <w:color w:val="auto"/>
        </w:rPr>
      </w:pPr>
      <w:r w:rsidRPr="008479B7">
        <w:rPr>
          <w:color w:val="auto"/>
        </w:rPr>
        <w:t>родитељски</w:t>
      </w:r>
      <w:r w:rsidR="0021799C" w:rsidRPr="008479B7">
        <w:rPr>
          <w:color w:val="auto"/>
        </w:rPr>
        <w:t xml:space="preserve"> </w:t>
      </w:r>
      <w:r w:rsidRPr="008479B7">
        <w:rPr>
          <w:color w:val="auto"/>
        </w:rPr>
        <w:t>састанци</w:t>
      </w:r>
      <w:r w:rsidR="0021799C" w:rsidRPr="008479B7">
        <w:rPr>
          <w:color w:val="auto"/>
        </w:rPr>
        <w:t xml:space="preserve"> (</w:t>
      </w:r>
      <w:r w:rsidRPr="008479B7">
        <w:rPr>
          <w:color w:val="auto"/>
        </w:rPr>
        <w:t>најмање</w:t>
      </w:r>
      <w:r w:rsidR="0021799C" w:rsidRPr="008479B7">
        <w:rPr>
          <w:color w:val="auto"/>
        </w:rPr>
        <w:t xml:space="preserve"> 4)</w:t>
      </w:r>
    </w:p>
    <w:p w:rsidR="0021799C" w:rsidRPr="008479B7" w:rsidRDefault="00E861E6" w:rsidP="00A56772">
      <w:pPr>
        <w:pStyle w:val="Nabrajanje"/>
        <w:rPr>
          <w:color w:val="auto"/>
        </w:rPr>
      </w:pPr>
      <w:r w:rsidRPr="008479B7">
        <w:rPr>
          <w:color w:val="auto"/>
        </w:rPr>
        <w:t>групни</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индивидуални</w:t>
      </w:r>
      <w:r w:rsidR="0021799C" w:rsidRPr="008479B7">
        <w:rPr>
          <w:color w:val="auto"/>
        </w:rPr>
        <w:t xml:space="preserve"> </w:t>
      </w:r>
      <w:r w:rsidRPr="008479B7">
        <w:rPr>
          <w:color w:val="auto"/>
        </w:rPr>
        <w:t>разговори</w:t>
      </w:r>
      <w:r w:rsidR="0021799C" w:rsidRPr="008479B7">
        <w:rPr>
          <w:color w:val="auto"/>
        </w:rPr>
        <w:t xml:space="preserve">, </w:t>
      </w:r>
      <w:r w:rsidRPr="008479B7">
        <w:rPr>
          <w:color w:val="auto"/>
        </w:rPr>
        <w:t>са</w:t>
      </w:r>
      <w:r w:rsidR="0021799C" w:rsidRPr="008479B7">
        <w:rPr>
          <w:color w:val="auto"/>
        </w:rPr>
        <w:t xml:space="preserve"> </w:t>
      </w:r>
      <w:r w:rsidRPr="008479B7">
        <w:rPr>
          <w:color w:val="auto"/>
        </w:rPr>
        <w:t>циљем</w:t>
      </w:r>
      <w:r w:rsidR="0021799C" w:rsidRPr="008479B7">
        <w:rPr>
          <w:color w:val="auto"/>
        </w:rPr>
        <w:t xml:space="preserve"> </w:t>
      </w:r>
      <w:r w:rsidRPr="008479B7">
        <w:rPr>
          <w:color w:val="auto"/>
        </w:rPr>
        <w:t>да</w:t>
      </w:r>
      <w:r w:rsidR="0021799C" w:rsidRPr="008479B7">
        <w:rPr>
          <w:color w:val="auto"/>
        </w:rPr>
        <w:t xml:space="preserve"> </w:t>
      </w:r>
      <w:r w:rsidRPr="008479B7">
        <w:rPr>
          <w:color w:val="auto"/>
        </w:rPr>
        <w:t>се</w:t>
      </w:r>
      <w:r w:rsidR="0021799C" w:rsidRPr="008479B7">
        <w:rPr>
          <w:color w:val="auto"/>
        </w:rPr>
        <w:t xml:space="preserve"> </w:t>
      </w:r>
      <w:r w:rsidRPr="008479B7">
        <w:rPr>
          <w:color w:val="auto"/>
        </w:rPr>
        <w:t>упозна</w:t>
      </w:r>
      <w:r w:rsidR="0021799C" w:rsidRPr="008479B7">
        <w:rPr>
          <w:color w:val="auto"/>
        </w:rPr>
        <w:t xml:space="preserve"> </w:t>
      </w:r>
      <w:r w:rsidRPr="008479B7">
        <w:rPr>
          <w:color w:val="auto"/>
        </w:rPr>
        <w:t>целокупан</w:t>
      </w:r>
      <w:r w:rsidR="0021799C" w:rsidRPr="008479B7">
        <w:rPr>
          <w:color w:val="auto"/>
        </w:rPr>
        <w:t xml:space="preserve"> </w:t>
      </w:r>
      <w:r w:rsidRPr="008479B7">
        <w:rPr>
          <w:color w:val="auto"/>
        </w:rPr>
        <w:t>развој</w:t>
      </w:r>
      <w:r w:rsidR="0021799C" w:rsidRPr="008479B7">
        <w:rPr>
          <w:color w:val="auto"/>
        </w:rPr>
        <w:t xml:space="preserve"> </w:t>
      </w:r>
      <w:r w:rsidRPr="008479B7">
        <w:rPr>
          <w:color w:val="auto"/>
        </w:rPr>
        <w:t>ученика</w:t>
      </w:r>
      <w:r w:rsidR="0021799C" w:rsidRPr="008479B7">
        <w:rPr>
          <w:color w:val="auto"/>
        </w:rPr>
        <w:t xml:space="preserve"> </w:t>
      </w:r>
      <w:r w:rsidRPr="008479B7">
        <w:rPr>
          <w:color w:val="auto"/>
        </w:rPr>
        <w:t>у</w:t>
      </w:r>
      <w:r w:rsidR="0021799C" w:rsidRPr="008479B7">
        <w:rPr>
          <w:color w:val="auto"/>
        </w:rPr>
        <w:t xml:space="preserve"> </w:t>
      </w:r>
      <w:r w:rsidRPr="008479B7">
        <w:rPr>
          <w:color w:val="auto"/>
        </w:rPr>
        <w:t>породичним</w:t>
      </w:r>
      <w:r w:rsidR="0021799C" w:rsidRPr="008479B7">
        <w:rPr>
          <w:color w:val="auto"/>
        </w:rPr>
        <w:t xml:space="preserve"> </w:t>
      </w:r>
      <w:r w:rsidRPr="008479B7">
        <w:rPr>
          <w:color w:val="auto"/>
        </w:rPr>
        <w:t>условима</w:t>
      </w:r>
      <w:r w:rsidR="0021799C" w:rsidRPr="008479B7">
        <w:rPr>
          <w:color w:val="auto"/>
        </w:rPr>
        <w:t xml:space="preserve">, </w:t>
      </w:r>
      <w:r w:rsidRPr="008479B7">
        <w:rPr>
          <w:color w:val="auto"/>
        </w:rPr>
        <w:t>да</w:t>
      </w:r>
      <w:r w:rsidR="0021799C" w:rsidRPr="008479B7">
        <w:rPr>
          <w:color w:val="auto"/>
        </w:rPr>
        <w:t xml:space="preserve"> </w:t>
      </w:r>
      <w:r w:rsidRPr="008479B7">
        <w:rPr>
          <w:color w:val="auto"/>
        </w:rPr>
        <w:t>се</w:t>
      </w:r>
      <w:r w:rsidR="0021799C" w:rsidRPr="008479B7">
        <w:rPr>
          <w:color w:val="auto"/>
        </w:rPr>
        <w:t xml:space="preserve"> </w:t>
      </w:r>
      <w:r w:rsidRPr="008479B7">
        <w:rPr>
          <w:color w:val="auto"/>
        </w:rPr>
        <w:t>оствари</w:t>
      </w:r>
      <w:r w:rsidR="0021799C" w:rsidRPr="008479B7">
        <w:rPr>
          <w:color w:val="auto"/>
        </w:rPr>
        <w:t xml:space="preserve"> </w:t>
      </w:r>
      <w:r w:rsidRPr="008479B7">
        <w:rPr>
          <w:color w:val="auto"/>
        </w:rPr>
        <w:t>заједничко</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усклађено</w:t>
      </w:r>
      <w:r w:rsidR="0021799C" w:rsidRPr="008479B7">
        <w:rPr>
          <w:color w:val="auto"/>
        </w:rPr>
        <w:t xml:space="preserve"> </w:t>
      </w:r>
      <w:r w:rsidRPr="008479B7">
        <w:rPr>
          <w:color w:val="auto"/>
        </w:rPr>
        <w:t>деловање</w:t>
      </w:r>
      <w:r w:rsidR="0021799C" w:rsidRPr="008479B7">
        <w:rPr>
          <w:color w:val="auto"/>
        </w:rPr>
        <w:t xml:space="preserve"> </w:t>
      </w:r>
      <w:r w:rsidRPr="008479B7">
        <w:rPr>
          <w:color w:val="auto"/>
        </w:rPr>
        <w:t>родитеља</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школе</w:t>
      </w:r>
      <w:r w:rsidR="0021799C" w:rsidRPr="008479B7">
        <w:rPr>
          <w:color w:val="auto"/>
        </w:rPr>
        <w:t xml:space="preserve"> </w:t>
      </w:r>
      <w:r w:rsidRPr="008479B7">
        <w:rPr>
          <w:color w:val="auto"/>
        </w:rPr>
        <w:t>на</w:t>
      </w:r>
      <w:r w:rsidR="0021799C" w:rsidRPr="008479B7">
        <w:rPr>
          <w:color w:val="auto"/>
        </w:rPr>
        <w:t xml:space="preserve"> </w:t>
      </w:r>
      <w:r w:rsidRPr="008479B7">
        <w:rPr>
          <w:color w:val="auto"/>
        </w:rPr>
        <w:t>васпитном</w:t>
      </w:r>
      <w:r w:rsidR="0021799C" w:rsidRPr="008479B7">
        <w:rPr>
          <w:color w:val="auto"/>
        </w:rPr>
        <w:t xml:space="preserve"> </w:t>
      </w:r>
      <w:r w:rsidRPr="008479B7">
        <w:rPr>
          <w:color w:val="auto"/>
        </w:rPr>
        <w:t>раду</w:t>
      </w:r>
      <w:r w:rsidR="0021799C" w:rsidRPr="008479B7">
        <w:rPr>
          <w:color w:val="auto"/>
        </w:rPr>
        <w:t>,</w:t>
      </w:r>
    </w:p>
    <w:p w:rsidR="0021799C" w:rsidRPr="008479B7" w:rsidRDefault="00E861E6" w:rsidP="00A56772">
      <w:pPr>
        <w:pStyle w:val="Nabrajanje"/>
        <w:rPr>
          <w:color w:val="auto"/>
        </w:rPr>
      </w:pPr>
      <w:r w:rsidRPr="008479B7">
        <w:rPr>
          <w:color w:val="auto"/>
        </w:rPr>
        <w:t>информисање</w:t>
      </w:r>
      <w:r w:rsidR="0021799C" w:rsidRPr="008479B7">
        <w:rPr>
          <w:color w:val="auto"/>
        </w:rPr>
        <w:t xml:space="preserve"> </w:t>
      </w:r>
      <w:r w:rsidRPr="008479B7">
        <w:rPr>
          <w:color w:val="auto"/>
        </w:rPr>
        <w:t>родитеља</w:t>
      </w:r>
      <w:r w:rsidR="0021799C" w:rsidRPr="008479B7">
        <w:rPr>
          <w:color w:val="auto"/>
        </w:rPr>
        <w:t xml:space="preserve"> </w:t>
      </w:r>
      <w:r w:rsidRPr="008479B7">
        <w:rPr>
          <w:color w:val="auto"/>
        </w:rPr>
        <w:t>о</w:t>
      </w:r>
      <w:r w:rsidR="0021799C" w:rsidRPr="008479B7">
        <w:rPr>
          <w:color w:val="auto"/>
        </w:rPr>
        <w:t xml:space="preserve"> </w:t>
      </w:r>
      <w:r w:rsidRPr="008479B7">
        <w:rPr>
          <w:color w:val="auto"/>
        </w:rPr>
        <w:t>резултатима</w:t>
      </w:r>
      <w:r w:rsidR="0021799C" w:rsidRPr="008479B7">
        <w:rPr>
          <w:color w:val="auto"/>
        </w:rPr>
        <w:t xml:space="preserve"> </w:t>
      </w:r>
      <w:r w:rsidRPr="008479B7">
        <w:rPr>
          <w:color w:val="auto"/>
        </w:rPr>
        <w:t>које</w:t>
      </w:r>
      <w:r w:rsidR="0021799C" w:rsidRPr="008479B7">
        <w:rPr>
          <w:color w:val="auto"/>
        </w:rPr>
        <w:t xml:space="preserve"> </w:t>
      </w:r>
      <w:r w:rsidRPr="008479B7">
        <w:rPr>
          <w:color w:val="auto"/>
        </w:rPr>
        <w:t>је</w:t>
      </w:r>
      <w:r w:rsidR="0021799C" w:rsidRPr="008479B7">
        <w:rPr>
          <w:color w:val="auto"/>
        </w:rPr>
        <w:t xml:space="preserve"> </w:t>
      </w:r>
      <w:r w:rsidRPr="008479B7">
        <w:rPr>
          <w:color w:val="auto"/>
        </w:rPr>
        <w:t>ученик</w:t>
      </w:r>
      <w:r w:rsidR="0021799C" w:rsidRPr="008479B7">
        <w:rPr>
          <w:color w:val="auto"/>
        </w:rPr>
        <w:t xml:space="preserve"> </w:t>
      </w:r>
      <w:r w:rsidRPr="008479B7">
        <w:rPr>
          <w:color w:val="auto"/>
        </w:rPr>
        <w:t>постигао</w:t>
      </w:r>
      <w:r w:rsidR="0021799C" w:rsidRPr="008479B7">
        <w:rPr>
          <w:color w:val="auto"/>
        </w:rPr>
        <w:t>.</w:t>
      </w:r>
    </w:p>
    <w:p w:rsidR="00256A14" w:rsidRDefault="00256A14" w:rsidP="0021799C">
      <w:pPr>
        <w:rPr>
          <w:b/>
          <w:i/>
          <w:smallCaps/>
          <w:szCs w:val="24"/>
          <w:u w:val="single"/>
        </w:rPr>
      </w:pPr>
    </w:p>
    <w:p w:rsidR="001D2423" w:rsidRPr="008479B7" w:rsidRDefault="001D2423" w:rsidP="00427AEE">
      <w:pPr>
        <w:pStyle w:val="Cmsor4"/>
        <w:spacing w:beforeLines="20" w:afterLines="20"/>
        <w:ind w:left="0"/>
        <w:rPr>
          <w:sz w:val="24"/>
          <w:szCs w:val="24"/>
          <w:u w:val="none"/>
          <w:lang w:val="sl-SI"/>
        </w:rPr>
      </w:pPr>
    </w:p>
    <w:p w:rsidR="001D2423" w:rsidRDefault="001D2423" w:rsidP="00427AEE">
      <w:pPr>
        <w:pStyle w:val="Cmsor4"/>
        <w:spacing w:beforeLines="20" w:afterLines="20"/>
        <w:ind w:left="0"/>
        <w:rPr>
          <w:sz w:val="24"/>
          <w:szCs w:val="24"/>
          <w:u w:val="none"/>
        </w:rPr>
      </w:pPr>
    </w:p>
    <w:p w:rsidR="003907D8" w:rsidRDefault="003907D8" w:rsidP="00427AEE">
      <w:pPr>
        <w:pStyle w:val="Cmsor4"/>
        <w:spacing w:beforeLines="20" w:afterLines="20"/>
        <w:ind w:left="0"/>
        <w:rPr>
          <w:sz w:val="24"/>
          <w:szCs w:val="24"/>
          <w:u w:val="none"/>
        </w:rPr>
      </w:pPr>
    </w:p>
    <w:p w:rsidR="003907D8" w:rsidRDefault="003907D8" w:rsidP="00427AEE">
      <w:pPr>
        <w:pStyle w:val="Cmsor4"/>
        <w:spacing w:beforeLines="20" w:afterLines="20"/>
        <w:ind w:left="0"/>
        <w:rPr>
          <w:sz w:val="24"/>
          <w:szCs w:val="24"/>
          <w:u w:val="none"/>
        </w:rPr>
      </w:pPr>
    </w:p>
    <w:p w:rsidR="003907D8" w:rsidRDefault="003907D8" w:rsidP="00427AEE">
      <w:pPr>
        <w:pStyle w:val="Cmsor4"/>
        <w:spacing w:beforeLines="20" w:afterLines="20"/>
        <w:ind w:left="0"/>
        <w:rPr>
          <w:sz w:val="24"/>
          <w:szCs w:val="24"/>
          <w:u w:val="none"/>
        </w:rPr>
      </w:pPr>
    </w:p>
    <w:p w:rsidR="003907D8" w:rsidRDefault="003907D8" w:rsidP="00427AEE">
      <w:pPr>
        <w:pStyle w:val="Cmsor4"/>
        <w:spacing w:beforeLines="20" w:afterLines="20"/>
        <w:ind w:left="0"/>
        <w:rPr>
          <w:sz w:val="24"/>
          <w:szCs w:val="24"/>
          <w:u w:val="none"/>
        </w:rPr>
      </w:pPr>
    </w:p>
    <w:p w:rsidR="003907D8" w:rsidRDefault="003907D8" w:rsidP="00427AEE">
      <w:pPr>
        <w:pStyle w:val="Cmsor4"/>
        <w:spacing w:beforeLines="20" w:afterLines="20"/>
        <w:ind w:left="0"/>
        <w:rPr>
          <w:sz w:val="24"/>
          <w:szCs w:val="24"/>
          <w:u w:val="none"/>
        </w:rPr>
      </w:pPr>
    </w:p>
    <w:p w:rsidR="003907D8" w:rsidRDefault="003907D8" w:rsidP="00427AEE">
      <w:pPr>
        <w:pStyle w:val="Cmsor4"/>
        <w:spacing w:beforeLines="20" w:afterLines="20"/>
        <w:ind w:left="0"/>
        <w:rPr>
          <w:sz w:val="24"/>
          <w:szCs w:val="24"/>
          <w:u w:val="none"/>
        </w:rPr>
      </w:pPr>
    </w:p>
    <w:p w:rsidR="003907D8" w:rsidRDefault="003907D8" w:rsidP="00427AEE">
      <w:pPr>
        <w:pStyle w:val="Cmsor4"/>
        <w:spacing w:beforeLines="20" w:afterLines="20"/>
        <w:ind w:left="0"/>
        <w:rPr>
          <w:sz w:val="24"/>
          <w:szCs w:val="24"/>
          <w:u w:val="none"/>
        </w:rPr>
      </w:pPr>
    </w:p>
    <w:p w:rsidR="003907D8" w:rsidRDefault="003907D8" w:rsidP="00427AEE">
      <w:pPr>
        <w:pStyle w:val="Cmsor4"/>
        <w:spacing w:beforeLines="20" w:afterLines="20"/>
        <w:ind w:left="0"/>
        <w:rPr>
          <w:sz w:val="24"/>
          <w:szCs w:val="24"/>
          <w:u w:val="none"/>
        </w:rPr>
      </w:pPr>
    </w:p>
    <w:p w:rsidR="000B3A0A" w:rsidRPr="008479B7" w:rsidRDefault="00E861E6" w:rsidP="00427AEE">
      <w:pPr>
        <w:pStyle w:val="Cmsor4"/>
        <w:spacing w:beforeLines="20" w:afterLines="20"/>
        <w:ind w:left="0"/>
        <w:rPr>
          <w:noProof/>
          <w:lang w:val="sr-Latn-CS"/>
        </w:rPr>
      </w:pPr>
      <w:r w:rsidRPr="008479B7">
        <w:rPr>
          <w:sz w:val="24"/>
          <w:szCs w:val="24"/>
          <w:u w:val="none"/>
          <w:lang w:val="sl-SI"/>
        </w:rPr>
        <w:lastRenderedPageBreak/>
        <w:t>Одељењске</w:t>
      </w:r>
      <w:r w:rsidR="0021799C" w:rsidRPr="008479B7">
        <w:rPr>
          <w:sz w:val="24"/>
          <w:szCs w:val="24"/>
          <w:u w:val="none"/>
          <w:lang w:val="sl-SI"/>
        </w:rPr>
        <w:t xml:space="preserve"> </w:t>
      </w:r>
      <w:r w:rsidRPr="008479B7">
        <w:rPr>
          <w:sz w:val="24"/>
          <w:szCs w:val="24"/>
          <w:u w:val="none"/>
          <w:lang w:val="sl-SI"/>
        </w:rPr>
        <w:t>старешине</w:t>
      </w:r>
      <w:r w:rsidR="0021799C" w:rsidRPr="008479B7">
        <w:rPr>
          <w:sz w:val="24"/>
          <w:szCs w:val="24"/>
          <w:u w:val="none"/>
          <w:lang w:val="sl-SI"/>
        </w:rPr>
        <w:t xml:space="preserve"> </w:t>
      </w:r>
      <w:r w:rsidRPr="008479B7">
        <w:rPr>
          <w:sz w:val="24"/>
          <w:szCs w:val="24"/>
          <w:u w:val="none"/>
          <w:lang w:val="sl-SI"/>
        </w:rPr>
        <w:t>Основне</w:t>
      </w:r>
      <w:r w:rsidR="0021799C" w:rsidRPr="008479B7">
        <w:rPr>
          <w:sz w:val="24"/>
          <w:szCs w:val="24"/>
          <w:u w:val="none"/>
          <w:lang w:val="sl-SI"/>
        </w:rPr>
        <w:t xml:space="preserve"> </w:t>
      </w:r>
      <w:r w:rsidRPr="008479B7">
        <w:rPr>
          <w:sz w:val="24"/>
          <w:szCs w:val="24"/>
          <w:u w:val="none"/>
          <w:lang w:val="sl-SI"/>
        </w:rPr>
        <w:t>школе</w:t>
      </w:r>
      <w:r w:rsidR="0021799C" w:rsidRPr="008479B7">
        <w:rPr>
          <w:sz w:val="24"/>
          <w:szCs w:val="24"/>
          <w:u w:val="none"/>
          <w:lang w:val="sl-SI"/>
        </w:rPr>
        <w:t xml:space="preserve"> </w:t>
      </w:r>
      <w:r w:rsidR="00587AAC">
        <w:rPr>
          <w:sz w:val="24"/>
          <w:szCs w:val="24"/>
          <w:u w:val="none"/>
          <w:lang w:val="sl-SI"/>
        </w:rPr>
        <w:t>»</w:t>
      </w:r>
      <w:r w:rsidRPr="008479B7">
        <w:rPr>
          <w:sz w:val="24"/>
          <w:szCs w:val="24"/>
          <w:u w:val="none"/>
          <w:lang w:val="sl-SI"/>
        </w:rPr>
        <w:t>Јован</w:t>
      </w:r>
      <w:r w:rsidR="0021799C" w:rsidRPr="008479B7">
        <w:rPr>
          <w:sz w:val="24"/>
          <w:szCs w:val="24"/>
          <w:u w:val="none"/>
          <w:lang w:val="sl-SI"/>
        </w:rPr>
        <w:t xml:space="preserve"> </w:t>
      </w:r>
      <w:r w:rsidRPr="008479B7">
        <w:rPr>
          <w:sz w:val="24"/>
          <w:szCs w:val="24"/>
          <w:u w:val="none"/>
          <w:lang w:val="sl-SI"/>
        </w:rPr>
        <w:t>Јовановић</w:t>
      </w:r>
      <w:r w:rsidR="0021799C" w:rsidRPr="008479B7">
        <w:rPr>
          <w:sz w:val="24"/>
          <w:szCs w:val="24"/>
          <w:u w:val="none"/>
          <w:lang w:val="sl-SI"/>
        </w:rPr>
        <w:t xml:space="preserve"> </w:t>
      </w:r>
      <w:r w:rsidRPr="008479B7">
        <w:rPr>
          <w:sz w:val="24"/>
          <w:szCs w:val="24"/>
          <w:u w:val="none"/>
          <w:lang w:val="sl-SI"/>
        </w:rPr>
        <w:t>Змај</w:t>
      </w:r>
      <w:r w:rsidR="00587AAC">
        <w:rPr>
          <w:sz w:val="24"/>
          <w:szCs w:val="24"/>
          <w:u w:val="none"/>
          <w:lang w:val="sl-SI"/>
        </w:rPr>
        <w:t>«</w:t>
      </w:r>
    </w:p>
    <w:tbl>
      <w:tblPr>
        <w:tblW w:w="9797" w:type="dxa"/>
        <w:tblInd w:w="212"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1559"/>
        <w:gridCol w:w="3402"/>
        <w:gridCol w:w="1516"/>
        <w:gridCol w:w="3320"/>
      </w:tblGrid>
      <w:tr w:rsidR="000B3A0A" w:rsidRPr="009F0DEE" w:rsidTr="009F0DEE">
        <w:trPr>
          <w:trHeight w:val="298"/>
        </w:trPr>
        <w:tc>
          <w:tcPr>
            <w:tcW w:w="4961" w:type="dxa"/>
            <w:gridSpan w:val="2"/>
            <w:tcBorders>
              <w:top w:val="double" w:sz="6" w:space="0" w:color="auto"/>
              <w:bottom w:val="single" w:sz="4" w:space="0" w:color="auto"/>
              <w:right w:val="double" w:sz="4" w:space="0" w:color="auto"/>
            </w:tcBorders>
            <w:vAlign w:val="center"/>
          </w:tcPr>
          <w:p w:rsidR="000B3A0A" w:rsidRPr="009F0DEE" w:rsidRDefault="00E861E6" w:rsidP="009F0DEE">
            <w:pPr>
              <w:pStyle w:val="Heading3"/>
              <w:spacing w:before="0" w:after="0"/>
              <w:rPr>
                <w:i/>
                <w:noProof/>
                <w:sz w:val="24"/>
                <w:szCs w:val="24"/>
                <w:lang w:val="sr-Latn-CS"/>
              </w:rPr>
            </w:pPr>
            <w:r w:rsidRPr="009F0DEE">
              <w:rPr>
                <w:noProof/>
                <w:sz w:val="24"/>
                <w:szCs w:val="24"/>
                <w:lang w:val="sr-Latn-CS"/>
              </w:rPr>
              <w:t>Нови</w:t>
            </w:r>
            <w:r w:rsidR="000B3A0A" w:rsidRPr="009F0DEE">
              <w:rPr>
                <w:noProof/>
                <w:sz w:val="24"/>
                <w:szCs w:val="24"/>
                <w:lang w:val="sr-Latn-CS"/>
              </w:rPr>
              <w:t xml:space="preserve"> </w:t>
            </w:r>
            <w:r w:rsidRPr="009F0DEE">
              <w:rPr>
                <w:noProof/>
                <w:sz w:val="24"/>
                <w:szCs w:val="24"/>
                <w:lang w:val="sr-Latn-CS"/>
              </w:rPr>
              <w:t>Кнежевац</w:t>
            </w:r>
          </w:p>
        </w:tc>
        <w:tc>
          <w:tcPr>
            <w:tcW w:w="1516" w:type="dxa"/>
            <w:tcBorders>
              <w:top w:val="double" w:sz="6" w:space="0" w:color="auto"/>
              <w:left w:val="double" w:sz="4" w:space="0" w:color="auto"/>
              <w:bottom w:val="single" w:sz="4" w:space="0" w:color="auto"/>
              <w:right w:val="single" w:sz="4" w:space="0" w:color="auto"/>
            </w:tcBorders>
            <w:vAlign w:val="center"/>
          </w:tcPr>
          <w:p w:rsidR="000B3A0A" w:rsidRPr="009F0DEE" w:rsidRDefault="000B3A0A" w:rsidP="009F0DEE">
            <w:pPr>
              <w:spacing w:before="0" w:after="0"/>
              <w:ind w:firstLine="0"/>
              <w:jc w:val="center"/>
              <w:rPr>
                <w:szCs w:val="24"/>
                <w:lang w:val="sl-SI"/>
              </w:rPr>
            </w:pPr>
          </w:p>
        </w:tc>
        <w:tc>
          <w:tcPr>
            <w:tcW w:w="3320" w:type="dxa"/>
            <w:tcBorders>
              <w:top w:val="double" w:sz="6" w:space="0" w:color="auto"/>
              <w:left w:val="single" w:sz="4" w:space="0" w:color="auto"/>
              <w:bottom w:val="single" w:sz="4" w:space="0" w:color="auto"/>
              <w:right w:val="double" w:sz="4" w:space="0" w:color="auto"/>
            </w:tcBorders>
            <w:vAlign w:val="center"/>
          </w:tcPr>
          <w:p w:rsidR="000B3A0A" w:rsidRPr="009F0DEE" w:rsidRDefault="000B3A0A" w:rsidP="009F0DEE">
            <w:pPr>
              <w:spacing w:before="0" w:after="0"/>
              <w:ind w:firstLine="0"/>
              <w:jc w:val="left"/>
              <w:rPr>
                <w:szCs w:val="24"/>
                <w:lang w:val="sr-Cyrl-CS"/>
              </w:rPr>
            </w:pPr>
          </w:p>
        </w:tc>
      </w:tr>
      <w:tr w:rsidR="00A314D1" w:rsidRPr="008479B7" w:rsidTr="001D2423">
        <w:trPr>
          <w:trHeight w:val="368"/>
        </w:trPr>
        <w:tc>
          <w:tcPr>
            <w:tcW w:w="1559" w:type="dxa"/>
            <w:tcBorders>
              <w:top w:val="double" w:sz="6" w:space="0" w:color="auto"/>
              <w:bottom w:val="single" w:sz="4" w:space="0" w:color="auto"/>
              <w:right w:val="single" w:sz="6" w:space="0" w:color="auto"/>
            </w:tcBorders>
            <w:vAlign w:val="center"/>
          </w:tcPr>
          <w:p w:rsidR="00A314D1" w:rsidRPr="008479B7" w:rsidRDefault="00A314D1" w:rsidP="00427AEE">
            <w:pPr>
              <w:spacing w:beforeLines="20" w:afterLines="20"/>
              <w:ind w:firstLine="0"/>
              <w:jc w:val="center"/>
              <w:rPr>
                <w:szCs w:val="24"/>
                <w:lang w:val="sl-SI"/>
              </w:rPr>
            </w:pPr>
            <w:r w:rsidRPr="008479B7">
              <w:rPr>
                <w:szCs w:val="24"/>
                <w:lang w:val="sl-SI"/>
              </w:rPr>
              <w:t>I/1</w:t>
            </w:r>
          </w:p>
        </w:tc>
        <w:tc>
          <w:tcPr>
            <w:tcW w:w="3402" w:type="dxa"/>
            <w:tcBorders>
              <w:top w:val="double" w:sz="6" w:space="0" w:color="auto"/>
              <w:left w:val="single" w:sz="6" w:space="0" w:color="auto"/>
              <w:bottom w:val="single" w:sz="4" w:space="0" w:color="auto"/>
              <w:right w:val="double" w:sz="4" w:space="0" w:color="auto"/>
            </w:tcBorders>
            <w:vAlign w:val="center"/>
          </w:tcPr>
          <w:p w:rsidR="00A314D1" w:rsidRPr="00FF48C4" w:rsidRDefault="00752DA6" w:rsidP="00427AEE">
            <w:pPr>
              <w:spacing w:beforeLines="20" w:afterLines="20"/>
              <w:ind w:firstLine="0"/>
              <w:jc w:val="left"/>
              <w:rPr>
                <w:szCs w:val="24"/>
                <w:lang w:val="sr-Cyrl-CS"/>
              </w:rPr>
            </w:pPr>
            <w:r>
              <w:rPr>
                <w:szCs w:val="24"/>
                <w:lang w:val="sr-Cyrl-CS"/>
              </w:rPr>
              <w:t>Фирић</w:t>
            </w:r>
            <w:r w:rsidR="00D36545">
              <w:rPr>
                <w:szCs w:val="24"/>
                <w:lang w:val="sr-Cyrl-CS"/>
              </w:rPr>
              <w:t xml:space="preserve"> Андријана</w:t>
            </w:r>
          </w:p>
        </w:tc>
        <w:tc>
          <w:tcPr>
            <w:tcW w:w="1516" w:type="dxa"/>
            <w:tcBorders>
              <w:top w:val="double" w:sz="6" w:space="0" w:color="auto"/>
              <w:left w:val="double" w:sz="4" w:space="0" w:color="auto"/>
              <w:bottom w:val="single" w:sz="4" w:space="0" w:color="auto"/>
              <w:right w:val="single" w:sz="4" w:space="0" w:color="auto"/>
            </w:tcBorders>
            <w:vAlign w:val="center"/>
          </w:tcPr>
          <w:p w:rsidR="00A314D1" w:rsidRPr="008479B7" w:rsidRDefault="00A314D1" w:rsidP="00427AEE">
            <w:pPr>
              <w:spacing w:beforeLines="20" w:afterLines="20"/>
              <w:ind w:firstLine="0"/>
              <w:jc w:val="center"/>
              <w:rPr>
                <w:szCs w:val="24"/>
                <w:lang w:val="sl-SI"/>
              </w:rPr>
            </w:pPr>
            <w:r w:rsidRPr="008479B7">
              <w:rPr>
                <w:szCs w:val="24"/>
                <w:lang w:val="sl-SI"/>
              </w:rPr>
              <w:t>V/1</w:t>
            </w:r>
          </w:p>
        </w:tc>
        <w:tc>
          <w:tcPr>
            <w:tcW w:w="3320" w:type="dxa"/>
            <w:tcBorders>
              <w:top w:val="double" w:sz="6" w:space="0" w:color="auto"/>
              <w:left w:val="single" w:sz="4" w:space="0" w:color="auto"/>
              <w:bottom w:val="single" w:sz="4" w:space="0" w:color="auto"/>
              <w:right w:val="double" w:sz="4" w:space="0" w:color="auto"/>
            </w:tcBorders>
            <w:vAlign w:val="center"/>
          </w:tcPr>
          <w:p w:rsidR="00A314D1" w:rsidRPr="00FF48C4" w:rsidRDefault="00752DA6" w:rsidP="00427AEE">
            <w:pPr>
              <w:spacing w:beforeLines="20" w:afterLines="20"/>
              <w:ind w:firstLine="0"/>
              <w:jc w:val="left"/>
              <w:rPr>
                <w:szCs w:val="24"/>
                <w:lang w:val="sr-Cyrl-CS"/>
              </w:rPr>
            </w:pPr>
            <w:r>
              <w:rPr>
                <w:szCs w:val="24"/>
                <w:lang w:val="sr-Cyrl-CS"/>
              </w:rPr>
              <w:t>Беланчић Сава</w:t>
            </w:r>
          </w:p>
        </w:tc>
      </w:tr>
      <w:tr w:rsidR="00A314D1" w:rsidRPr="008479B7" w:rsidTr="001D2423">
        <w:trPr>
          <w:trHeight w:val="368"/>
        </w:trPr>
        <w:tc>
          <w:tcPr>
            <w:tcW w:w="1559" w:type="dxa"/>
            <w:tcBorders>
              <w:top w:val="double" w:sz="6" w:space="0" w:color="auto"/>
              <w:bottom w:val="single" w:sz="4" w:space="0" w:color="auto"/>
              <w:right w:val="single" w:sz="6" w:space="0" w:color="auto"/>
            </w:tcBorders>
            <w:vAlign w:val="center"/>
          </w:tcPr>
          <w:p w:rsidR="00A314D1" w:rsidRPr="008479B7" w:rsidRDefault="00A314D1" w:rsidP="00427AEE">
            <w:pPr>
              <w:spacing w:beforeLines="20" w:afterLines="20"/>
              <w:ind w:firstLine="0"/>
              <w:jc w:val="center"/>
              <w:rPr>
                <w:szCs w:val="24"/>
                <w:lang w:val="sl-SI"/>
              </w:rPr>
            </w:pPr>
            <w:r w:rsidRPr="008479B7">
              <w:rPr>
                <w:szCs w:val="24"/>
                <w:lang w:val="sl-SI"/>
              </w:rPr>
              <w:t>I/2</w:t>
            </w:r>
          </w:p>
        </w:tc>
        <w:tc>
          <w:tcPr>
            <w:tcW w:w="3402" w:type="dxa"/>
            <w:tcBorders>
              <w:top w:val="double" w:sz="6" w:space="0" w:color="auto"/>
              <w:left w:val="single" w:sz="6" w:space="0" w:color="auto"/>
              <w:bottom w:val="single" w:sz="4" w:space="0" w:color="auto"/>
              <w:right w:val="double" w:sz="4" w:space="0" w:color="auto"/>
            </w:tcBorders>
            <w:vAlign w:val="center"/>
          </w:tcPr>
          <w:p w:rsidR="00A314D1" w:rsidRPr="00FF48C4" w:rsidRDefault="00752DA6" w:rsidP="00427AEE">
            <w:pPr>
              <w:spacing w:beforeLines="20" w:afterLines="20"/>
              <w:ind w:firstLine="0"/>
              <w:jc w:val="left"/>
              <w:rPr>
                <w:szCs w:val="24"/>
                <w:lang w:val="sr-Cyrl-CS"/>
              </w:rPr>
            </w:pPr>
            <w:r>
              <w:rPr>
                <w:szCs w:val="24"/>
                <w:lang w:val="sr-Cyrl-CS"/>
              </w:rPr>
              <w:t>Кнежевић</w:t>
            </w:r>
            <w:r w:rsidR="00D36545">
              <w:rPr>
                <w:szCs w:val="24"/>
                <w:lang w:val="sr-Cyrl-CS"/>
              </w:rPr>
              <w:t xml:space="preserve"> Љиљана</w:t>
            </w:r>
          </w:p>
        </w:tc>
        <w:tc>
          <w:tcPr>
            <w:tcW w:w="1516" w:type="dxa"/>
            <w:tcBorders>
              <w:top w:val="double" w:sz="6" w:space="0" w:color="auto"/>
              <w:left w:val="double" w:sz="4" w:space="0" w:color="auto"/>
              <w:bottom w:val="single" w:sz="4" w:space="0" w:color="auto"/>
              <w:right w:val="single" w:sz="4" w:space="0" w:color="auto"/>
            </w:tcBorders>
            <w:vAlign w:val="center"/>
          </w:tcPr>
          <w:p w:rsidR="00A314D1" w:rsidRPr="008479B7" w:rsidRDefault="00A314D1" w:rsidP="00427AEE">
            <w:pPr>
              <w:spacing w:beforeLines="20" w:afterLines="20"/>
              <w:ind w:firstLine="0"/>
              <w:jc w:val="center"/>
              <w:rPr>
                <w:szCs w:val="24"/>
                <w:lang w:val="sl-SI"/>
              </w:rPr>
            </w:pPr>
            <w:r w:rsidRPr="008479B7">
              <w:rPr>
                <w:szCs w:val="24"/>
                <w:lang w:val="sl-SI"/>
              </w:rPr>
              <w:t>V/2</w:t>
            </w:r>
          </w:p>
        </w:tc>
        <w:tc>
          <w:tcPr>
            <w:tcW w:w="3320" w:type="dxa"/>
            <w:tcBorders>
              <w:top w:val="double" w:sz="6" w:space="0" w:color="auto"/>
              <w:left w:val="single" w:sz="4" w:space="0" w:color="auto"/>
              <w:bottom w:val="single" w:sz="4" w:space="0" w:color="auto"/>
              <w:right w:val="double" w:sz="4" w:space="0" w:color="auto"/>
            </w:tcBorders>
            <w:vAlign w:val="center"/>
          </w:tcPr>
          <w:p w:rsidR="00A314D1" w:rsidRPr="00FF48C4" w:rsidRDefault="00752DA6" w:rsidP="00427AEE">
            <w:pPr>
              <w:spacing w:beforeLines="20" w:afterLines="20"/>
              <w:ind w:firstLine="0"/>
              <w:jc w:val="left"/>
              <w:rPr>
                <w:szCs w:val="24"/>
                <w:lang w:val="sr-Cyrl-CS"/>
              </w:rPr>
            </w:pPr>
            <w:r>
              <w:rPr>
                <w:szCs w:val="24"/>
                <w:lang w:val="sr-Cyrl-CS"/>
              </w:rPr>
              <w:t>Субашић Дарко</w:t>
            </w:r>
          </w:p>
        </w:tc>
      </w:tr>
      <w:tr w:rsidR="00A314D1" w:rsidRPr="008479B7" w:rsidTr="001D2423">
        <w:trPr>
          <w:trHeight w:val="368"/>
        </w:trPr>
        <w:tc>
          <w:tcPr>
            <w:tcW w:w="1559" w:type="dxa"/>
            <w:tcBorders>
              <w:top w:val="double" w:sz="6" w:space="0" w:color="auto"/>
              <w:bottom w:val="single" w:sz="4" w:space="0" w:color="auto"/>
              <w:right w:val="single" w:sz="6" w:space="0" w:color="auto"/>
            </w:tcBorders>
            <w:vAlign w:val="center"/>
          </w:tcPr>
          <w:p w:rsidR="00A314D1" w:rsidRPr="008479B7" w:rsidRDefault="00A314D1" w:rsidP="00427AEE">
            <w:pPr>
              <w:spacing w:beforeLines="20" w:afterLines="20"/>
              <w:ind w:firstLine="0"/>
              <w:jc w:val="center"/>
              <w:rPr>
                <w:szCs w:val="24"/>
                <w:lang w:val="sl-SI"/>
              </w:rPr>
            </w:pPr>
            <w:r w:rsidRPr="008479B7">
              <w:rPr>
                <w:szCs w:val="24"/>
                <w:lang w:val="sl-SI"/>
              </w:rPr>
              <w:t>I/3</w:t>
            </w:r>
          </w:p>
        </w:tc>
        <w:tc>
          <w:tcPr>
            <w:tcW w:w="3402" w:type="dxa"/>
            <w:tcBorders>
              <w:top w:val="double" w:sz="6" w:space="0" w:color="auto"/>
              <w:left w:val="single" w:sz="6" w:space="0" w:color="auto"/>
              <w:bottom w:val="single" w:sz="4" w:space="0" w:color="auto"/>
              <w:right w:val="double" w:sz="4" w:space="0" w:color="auto"/>
            </w:tcBorders>
            <w:vAlign w:val="center"/>
          </w:tcPr>
          <w:p w:rsidR="00A314D1" w:rsidRPr="00FF48C4" w:rsidRDefault="00752DA6" w:rsidP="00427AEE">
            <w:pPr>
              <w:spacing w:beforeLines="20" w:afterLines="20"/>
              <w:ind w:firstLine="0"/>
              <w:jc w:val="left"/>
              <w:rPr>
                <w:szCs w:val="24"/>
                <w:lang w:val="sr-Cyrl-CS"/>
              </w:rPr>
            </w:pPr>
            <w:r>
              <w:rPr>
                <w:szCs w:val="24"/>
                <w:lang w:val="sr-Cyrl-CS"/>
              </w:rPr>
              <w:t>Момић</w:t>
            </w:r>
            <w:r w:rsidR="00D36545">
              <w:rPr>
                <w:szCs w:val="24"/>
                <w:lang w:val="sr-Cyrl-CS"/>
              </w:rPr>
              <w:t xml:space="preserve"> Ева</w:t>
            </w:r>
          </w:p>
        </w:tc>
        <w:tc>
          <w:tcPr>
            <w:tcW w:w="1516" w:type="dxa"/>
            <w:tcBorders>
              <w:top w:val="double" w:sz="6" w:space="0" w:color="auto"/>
              <w:left w:val="double" w:sz="4" w:space="0" w:color="auto"/>
              <w:bottom w:val="single" w:sz="4" w:space="0" w:color="auto"/>
              <w:right w:val="single" w:sz="4" w:space="0" w:color="auto"/>
            </w:tcBorders>
            <w:vAlign w:val="center"/>
          </w:tcPr>
          <w:p w:rsidR="00A314D1" w:rsidRPr="008479B7" w:rsidRDefault="00A314D1" w:rsidP="00427AEE">
            <w:pPr>
              <w:spacing w:beforeLines="20" w:afterLines="20"/>
              <w:ind w:firstLine="0"/>
              <w:jc w:val="center"/>
              <w:rPr>
                <w:szCs w:val="24"/>
                <w:lang w:val="sl-SI"/>
              </w:rPr>
            </w:pPr>
            <w:r w:rsidRPr="008479B7">
              <w:rPr>
                <w:szCs w:val="24"/>
                <w:lang w:val="sl-SI"/>
              </w:rPr>
              <w:t>V/3</w:t>
            </w:r>
          </w:p>
        </w:tc>
        <w:tc>
          <w:tcPr>
            <w:tcW w:w="3320" w:type="dxa"/>
            <w:tcBorders>
              <w:top w:val="double" w:sz="6" w:space="0" w:color="auto"/>
              <w:left w:val="single" w:sz="4" w:space="0" w:color="auto"/>
              <w:bottom w:val="single" w:sz="4" w:space="0" w:color="auto"/>
              <w:right w:val="double" w:sz="4" w:space="0" w:color="auto"/>
            </w:tcBorders>
            <w:vAlign w:val="center"/>
          </w:tcPr>
          <w:p w:rsidR="00A314D1" w:rsidRPr="00FF48C4" w:rsidRDefault="00752DA6" w:rsidP="00427AEE">
            <w:pPr>
              <w:spacing w:beforeLines="20" w:afterLines="20"/>
              <w:ind w:firstLine="0"/>
              <w:jc w:val="left"/>
              <w:rPr>
                <w:szCs w:val="24"/>
                <w:lang w:val="sr-Cyrl-CS"/>
              </w:rPr>
            </w:pPr>
            <w:r>
              <w:rPr>
                <w:szCs w:val="24"/>
                <w:lang w:val="sr-Cyrl-CS"/>
              </w:rPr>
              <w:t>Захар</w:t>
            </w:r>
            <w:r w:rsidR="00D36545">
              <w:rPr>
                <w:szCs w:val="24"/>
                <w:lang w:val="sr-Cyrl-CS"/>
              </w:rPr>
              <w:t>-Ваш</w:t>
            </w:r>
            <w:r>
              <w:rPr>
                <w:szCs w:val="24"/>
                <w:lang w:val="sr-Cyrl-CS"/>
              </w:rPr>
              <w:t xml:space="preserve"> Анет</w:t>
            </w:r>
          </w:p>
        </w:tc>
      </w:tr>
      <w:tr w:rsidR="00752DA6" w:rsidRPr="008479B7" w:rsidTr="001D2423">
        <w:trPr>
          <w:trHeight w:val="368"/>
        </w:trPr>
        <w:tc>
          <w:tcPr>
            <w:tcW w:w="1559" w:type="dxa"/>
            <w:tcBorders>
              <w:top w:val="double" w:sz="6" w:space="0" w:color="auto"/>
              <w:bottom w:val="single" w:sz="4" w:space="0" w:color="auto"/>
              <w:right w:val="single" w:sz="6" w:space="0" w:color="auto"/>
            </w:tcBorders>
            <w:vAlign w:val="center"/>
          </w:tcPr>
          <w:p w:rsidR="00752DA6" w:rsidRPr="008479B7" w:rsidRDefault="00752DA6" w:rsidP="00427AEE">
            <w:pPr>
              <w:spacing w:beforeLines="20" w:afterLines="20"/>
              <w:ind w:firstLine="0"/>
              <w:jc w:val="center"/>
              <w:rPr>
                <w:szCs w:val="24"/>
                <w:lang w:val="sl-SI"/>
              </w:rPr>
            </w:pPr>
            <w:r w:rsidRPr="008479B7">
              <w:rPr>
                <w:szCs w:val="24"/>
                <w:lang w:val="sl-SI"/>
              </w:rPr>
              <w:t>II/1</w:t>
            </w:r>
          </w:p>
        </w:tc>
        <w:tc>
          <w:tcPr>
            <w:tcW w:w="3402" w:type="dxa"/>
            <w:tcBorders>
              <w:top w:val="double" w:sz="6" w:space="0" w:color="auto"/>
              <w:left w:val="single" w:sz="6" w:space="0" w:color="auto"/>
              <w:bottom w:val="single" w:sz="4" w:space="0" w:color="auto"/>
              <w:right w:val="double" w:sz="4" w:space="0" w:color="auto"/>
            </w:tcBorders>
            <w:vAlign w:val="center"/>
          </w:tcPr>
          <w:p w:rsidR="00752DA6" w:rsidRPr="00FF48C4" w:rsidRDefault="00752DA6" w:rsidP="00427AEE">
            <w:pPr>
              <w:spacing w:beforeLines="20" w:afterLines="20"/>
              <w:ind w:firstLine="0"/>
              <w:jc w:val="left"/>
              <w:rPr>
                <w:szCs w:val="24"/>
                <w:lang w:val="sr-Cyrl-CS"/>
              </w:rPr>
            </w:pPr>
            <w:r>
              <w:rPr>
                <w:szCs w:val="24"/>
                <w:lang w:val="sr-Cyrl-CS"/>
              </w:rPr>
              <w:t>Тркља</w:t>
            </w:r>
            <w:r w:rsidR="00D36545">
              <w:rPr>
                <w:szCs w:val="24"/>
                <w:lang w:val="sr-Cyrl-CS"/>
              </w:rPr>
              <w:t xml:space="preserve"> Јелена</w:t>
            </w:r>
          </w:p>
        </w:tc>
        <w:tc>
          <w:tcPr>
            <w:tcW w:w="1516" w:type="dxa"/>
            <w:tcBorders>
              <w:top w:val="double" w:sz="6" w:space="0" w:color="auto"/>
              <w:left w:val="double" w:sz="4" w:space="0" w:color="auto"/>
              <w:bottom w:val="single" w:sz="4" w:space="0" w:color="auto"/>
              <w:right w:val="single" w:sz="4" w:space="0" w:color="auto"/>
            </w:tcBorders>
            <w:vAlign w:val="center"/>
          </w:tcPr>
          <w:p w:rsidR="00752DA6" w:rsidRPr="008479B7" w:rsidRDefault="00752DA6" w:rsidP="00427AEE">
            <w:pPr>
              <w:spacing w:beforeLines="20" w:afterLines="20"/>
              <w:ind w:firstLine="0"/>
              <w:jc w:val="center"/>
              <w:rPr>
                <w:szCs w:val="24"/>
                <w:lang w:val="sl-SI"/>
              </w:rPr>
            </w:pPr>
            <w:r w:rsidRPr="008479B7">
              <w:rPr>
                <w:szCs w:val="24"/>
                <w:lang w:val="sl-SI"/>
              </w:rPr>
              <w:t>VI/1</w:t>
            </w:r>
          </w:p>
        </w:tc>
        <w:tc>
          <w:tcPr>
            <w:tcW w:w="3320" w:type="dxa"/>
            <w:tcBorders>
              <w:top w:val="double" w:sz="6" w:space="0" w:color="auto"/>
              <w:left w:val="single" w:sz="4" w:space="0" w:color="auto"/>
              <w:bottom w:val="single" w:sz="4" w:space="0" w:color="auto"/>
              <w:right w:val="double" w:sz="4" w:space="0" w:color="auto"/>
            </w:tcBorders>
            <w:vAlign w:val="center"/>
          </w:tcPr>
          <w:p w:rsidR="00752DA6" w:rsidRPr="00FF48C4" w:rsidRDefault="00752DA6" w:rsidP="00427AEE">
            <w:pPr>
              <w:spacing w:beforeLines="20" w:afterLines="20"/>
              <w:ind w:firstLine="0"/>
              <w:jc w:val="left"/>
              <w:rPr>
                <w:szCs w:val="24"/>
                <w:lang w:val="sr-Cyrl-CS"/>
              </w:rPr>
            </w:pPr>
            <w:r>
              <w:rPr>
                <w:szCs w:val="24"/>
                <w:lang w:val="sr-Cyrl-CS"/>
              </w:rPr>
              <w:t>Аксентијевић</w:t>
            </w:r>
            <w:r w:rsidR="00D36545">
              <w:rPr>
                <w:szCs w:val="24"/>
                <w:lang w:val="sr-Cyrl-CS"/>
              </w:rPr>
              <w:t xml:space="preserve"> Јелена</w:t>
            </w:r>
          </w:p>
        </w:tc>
      </w:tr>
      <w:tr w:rsidR="00752DA6" w:rsidRPr="008479B7" w:rsidTr="001D2423">
        <w:trPr>
          <w:trHeight w:val="368"/>
        </w:trPr>
        <w:tc>
          <w:tcPr>
            <w:tcW w:w="1559" w:type="dxa"/>
            <w:tcBorders>
              <w:top w:val="double" w:sz="6" w:space="0" w:color="auto"/>
              <w:bottom w:val="single" w:sz="4" w:space="0" w:color="auto"/>
              <w:right w:val="single" w:sz="6" w:space="0" w:color="auto"/>
            </w:tcBorders>
            <w:vAlign w:val="center"/>
          </w:tcPr>
          <w:p w:rsidR="00752DA6" w:rsidRPr="008479B7" w:rsidRDefault="00752DA6" w:rsidP="00427AEE">
            <w:pPr>
              <w:spacing w:beforeLines="20" w:afterLines="20"/>
              <w:ind w:firstLine="0"/>
              <w:jc w:val="center"/>
              <w:rPr>
                <w:szCs w:val="24"/>
                <w:lang w:val="sl-SI"/>
              </w:rPr>
            </w:pPr>
            <w:r w:rsidRPr="008479B7">
              <w:rPr>
                <w:szCs w:val="24"/>
                <w:lang w:val="sl-SI"/>
              </w:rPr>
              <w:t>II/2</w:t>
            </w:r>
          </w:p>
        </w:tc>
        <w:tc>
          <w:tcPr>
            <w:tcW w:w="3402" w:type="dxa"/>
            <w:tcBorders>
              <w:top w:val="double" w:sz="6" w:space="0" w:color="auto"/>
              <w:left w:val="single" w:sz="6" w:space="0" w:color="auto"/>
              <w:bottom w:val="single" w:sz="4" w:space="0" w:color="auto"/>
              <w:right w:val="double" w:sz="4" w:space="0" w:color="auto"/>
            </w:tcBorders>
            <w:vAlign w:val="center"/>
          </w:tcPr>
          <w:p w:rsidR="00752DA6" w:rsidRPr="00FF48C4" w:rsidRDefault="00752DA6" w:rsidP="00427AEE">
            <w:pPr>
              <w:spacing w:beforeLines="20" w:afterLines="20"/>
              <w:ind w:firstLine="0"/>
              <w:jc w:val="left"/>
              <w:rPr>
                <w:szCs w:val="24"/>
                <w:lang w:val="sr-Cyrl-CS"/>
              </w:rPr>
            </w:pPr>
            <w:r>
              <w:rPr>
                <w:szCs w:val="24"/>
                <w:lang w:val="sr-Cyrl-CS"/>
              </w:rPr>
              <w:t>Колбл</w:t>
            </w:r>
            <w:r w:rsidR="00D36545">
              <w:rPr>
                <w:szCs w:val="24"/>
                <w:lang w:val="sr-Cyrl-CS"/>
              </w:rPr>
              <w:t xml:space="preserve"> Вишња</w:t>
            </w:r>
          </w:p>
        </w:tc>
        <w:tc>
          <w:tcPr>
            <w:tcW w:w="1516" w:type="dxa"/>
            <w:tcBorders>
              <w:top w:val="double" w:sz="6" w:space="0" w:color="auto"/>
              <w:left w:val="double" w:sz="4" w:space="0" w:color="auto"/>
              <w:bottom w:val="single" w:sz="4" w:space="0" w:color="auto"/>
              <w:right w:val="single" w:sz="4" w:space="0" w:color="auto"/>
            </w:tcBorders>
            <w:vAlign w:val="center"/>
          </w:tcPr>
          <w:p w:rsidR="00752DA6" w:rsidRPr="008479B7" w:rsidRDefault="00752DA6" w:rsidP="00427AEE">
            <w:pPr>
              <w:spacing w:beforeLines="20" w:afterLines="20"/>
              <w:ind w:firstLine="0"/>
              <w:jc w:val="center"/>
              <w:rPr>
                <w:szCs w:val="24"/>
                <w:lang w:val="sl-SI"/>
              </w:rPr>
            </w:pPr>
            <w:r w:rsidRPr="008479B7">
              <w:rPr>
                <w:szCs w:val="24"/>
                <w:lang w:val="sl-SI"/>
              </w:rPr>
              <w:t>VI/2</w:t>
            </w:r>
          </w:p>
        </w:tc>
        <w:tc>
          <w:tcPr>
            <w:tcW w:w="3320" w:type="dxa"/>
            <w:tcBorders>
              <w:top w:val="double" w:sz="6" w:space="0" w:color="auto"/>
              <w:left w:val="single" w:sz="4" w:space="0" w:color="auto"/>
              <w:bottom w:val="single" w:sz="4" w:space="0" w:color="auto"/>
              <w:right w:val="double" w:sz="4" w:space="0" w:color="auto"/>
            </w:tcBorders>
            <w:vAlign w:val="center"/>
          </w:tcPr>
          <w:p w:rsidR="00752DA6" w:rsidRPr="00FF48C4" w:rsidRDefault="00752DA6" w:rsidP="00427AEE">
            <w:pPr>
              <w:spacing w:beforeLines="20" w:afterLines="20"/>
              <w:ind w:firstLine="0"/>
              <w:jc w:val="left"/>
              <w:rPr>
                <w:szCs w:val="24"/>
                <w:lang w:val="sr-Cyrl-CS"/>
              </w:rPr>
            </w:pPr>
            <w:r>
              <w:rPr>
                <w:szCs w:val="24"/>
                <w:lang w:val="sr-Cyrl-CS"/>
              </w:rPr>
              <w:t>Димитров Душанка</w:t>
            </w:r>
          </w:p>
        </w:tc>
      </w:tr>
      <w:tr w:rsidR="00752DA6" w:rsidRPr="008479B7" w:rsidTr="001D2423">
        <w:trPr>
          <w:trHeight w:val="368"/>
        </w:trPr>
        <w:tc>
          <w:tcPr>
            <w:tcW w:w="1559" w:type="dxa"/>
            <w:tcBorders>
              <w:top w:val="double" w:sz="6" w:space="0" w:color="auto"/>
              <w:bottom w:val="single" w:sz="4" w:space="0" w:color="auto"/>
              <w:right w:val="single" w:sz="6" w:space="0" w:color="auto"/>
            </w:tcBorders>
            <w:vAlign w:val="center"/>
          </w:tcPr>
          <w:p w:rsidR="00752DA6" w:rsidRPr="008479B7" w:rsidRDefault="00752DA6" w:rsidP="00427AEE">
            <w:pPr>
              <w:spacing w:beforeLines="20" w:afterLines="20"/>
              <w:ind w:firstLine="0"/>
              <w:jc w:val="center"/>
              <w:rPr>
                <w:szCs w:val="24"/>
                <w:lang w:val="sl-SI"/>
              </w:rPr>
            </w:pPr>
            <w:r w:rsidRPr="008479B7">
              <w:rPr>
                <w:szCs w:val="24"/>
                <w:lang w:val="sl-SI"/>
              </w:rPr>
              <w:t>II/3</w:t>
            </w:r>
          </w:p>
        </w:tc>
        <w:tc>
          <w:tcPr>
            <w:tcW w:w="3402" w:type="dxa"/>
            <w:tcBorders>
              <w:top w:val="double" w:sz="6" w:space="0" w:color="auto"/>
              <w:left w:val="single" w:sz="6" w:space="0" w:color="auto"/>
              <w:bottom w:val="single" w:sz="4" w:space="0" w:color="auto"/>
              <w:right w:val="double" w:sz="4" w:space="0" w:color="auto"/>
            </w:tcBorders>
            <w:vAlign w:val="center"/>
          </w:tcPr>
          <w:p w:rsidR="00752DA6" w:rsidRPr="00FF48C4" w:rsidRDefault="00752DA6" w:rsidP="00427AEE">
            <w:pPr>
              <w:spacing w:beforeLines="20" w:afterLines="20"/>
              <w:ind w:firstLine="0"/>
              <w:jc w:val="left"/>
              <w:rPr>
                <w:szCs w:val="24"/>
                <w:lang w:val="sr-Cyrl-CS"/>
              </w:rPr>
            </w:pPr>
            <w:r>
              <w:rPr>
                <w:szCs w:val="24"/>
                <w:lang w:val="sr-Cyrl-CS"/>
              </w:rPr>
              <w:t>Боршош</w:t>
            </w:r>
            <w:r w:rsidR="00D36545">
              <w:rPr>
                <w:szCs w:val="24"/>
                <w:lang w:val="sr-Cyrl-CS"/>
              </w:rPr>
              <w:t xml:space="preserve"> Чила</w:t>
            </w:r>
          </w:p>
        </w:tc>
        <w:tc>
          <w:tcPr>
            <w:tcW w:w="1516" w:type="dxa"/>
            <w:tcBorders>
              <w:top w:val="double" w:sz="6" w:space="0" w:color="auto"/>
              <w:left w:val="double" w:sz="4" w:space="0" w:color="auto"/>
              <w:bottom w:val="single" w:sz="4" w:space="0" w:color="auto"/>
              <w:right w:val="single" w:sz="4" w:space="0" w:color="auto"/>
            </w:tcBorders>
            <w:vAlign w:val="center"/>
          </w:tcPr>
          <w:p w:rsidR="00752DA6" w:rsidRPr="008479B7" w:rsidRDefault="00752DA6" w:rsidP="00427AEE">
            <w:pPr>
              <w:spacing w:beforeLines="20" w:afterLines="20"/>
              <w:ind w:firstLine="0"/>
              <w:jc w:val="center"/>
              <w:rPr>
                <w:szCs w:val="24"/>
                <w:lang w:val="sl-SI"/>
              </w:rPr>
            </w:pPr>
            <w:r w:rsidRPr="008479B7">
              <w:rPr>
                <w:szCs w:val="24"/>
                <w:lang w:val="sl-SI"/>
              </w:rPr>
              <w:t>VI/3</w:t>
            </w:r>
          </w:p>
        </w:tc>
        <w:tc>
          <w:tcPr>
            <w:tcW w:w="3320" w:type="dxa"/>
            <w:tcBorders>
              <w:top w:val="double" w:sz="6" w:space="0" w:color="auto"/>
              <w:left w:val="single" w:sz="4" w:space="0" w:color="auto"/>
              <w:bottom w:val="single" w:sz="4" w:space="0" w:color="auto"/>
              <w:right w:val="double" w:sz="4" w:space="0" w:color="auto"/>
            </w:tcBorders>
            <w:vAlign w:val="center"/>
          </w:tcPr>
          <w:p w:rsidR="00752DA6" w:rsidRPr="00FF48C4" w:rsidRDefault="00752DA6" w:rsidP="00427AEE">
            <w:pPr>
              <w:spacing w:beforeLines="20" w:afterLines="20"/>
              <w:ind w:firstLine="0"/>
              <w:jc w:val="left"/>
              <w:rPr>
                <w:szCs w:val="24"/>
                <w:lang w:val="sr-Cyrl-CS"/>
              </w:rPr>
            </w:pPr>
            <w:r>
              <w:rPr>
                <w:szCs w:val="24"/>
                <w:lang w:val="sr-Cyrl-CS"/>
              </w:rPr>
              <w:t>Попић Егон</w:t>
            </w:r>
          </w:p>
        </w:tc>
      </w:tr>
      <w:tr w:rsidR="00752DA6" w:rsidRPr="008479B7" w:rsidTr="001D2423">
        <w:trPr>
          <w:trHeight w:val="368"/>
        </w:trPr>
        <w:tc>
          <w:tcPr>
            <w:tcW w:w="1559" w:type="dxa"/>
            <w:tcBorders>
              <w:top w:val="double" w:sz="6" w:space="0" w:color="auto"/>
              <w:bottom w:val="single" w:sz="4" w:space="0" w:color="auto"/>
              <w:right w:val="single" w:sz="6" w:space="0" w:color="auto"/>
            </w:tcBorders>
            <w:vAlign w:val="center"/>
          </w:tcPr>
          <w:p w:rsidR="00752DA6" w:rsidRPr="00752DA6" w:rsidRDefault="00752DA6" w:rsidP="00427AEE">
            <w:pPr>
              <w:spacing w:beforeLines="20" w:afterLines="20"/>
              <w:ind w:firstLine="0"/>
              <w:jc w:val="center"/>
              <w:rPr>
                <w:szCs w:val="24"/>
              </w:rPr>
            </w:pPr>
            <w:r w:rsidRPr="008479B7">
              <w:rPr>
                <w:szCs w:val="24"/>
                <w:lang w:val="sl-SI"/>
              </w:rPr>
              <w:t>II/</w:t>
            </w:r>
            <w:r>
              <w:rPr>
                <w:szCs w:val="24"/>
              </w:rPr>
              <w:t>4</w:t>
            </w:r>
          </w:p>
        </w:tc>
        <w:tc>
          <w:tcPr>
            <w:tcW w:w="3402" w:type="dxa"/>
            <w:tcBorders>
              <w:top w:val="double" w:sz="6" w:space="0" w:color="auto"/>
              <w:left w:val="single" w:sz="6" w:space="0" w:color="auto"/>
              <w:bottom w:val="single" w:sz="4" w:space="0" w:color="auto"/>
              <w:right w:val="double" w:sz="4" w:space="0" w:color="auto"/>
            </w:tcBorders>
            <w:vAlign w:val="center"/>
          </w:tcPr>
          <w:p w:rsidR="00752DA6" w:rsidRDefault="00752DA6" w:rsidP="00427AEE">
            <w:pPr>
              <w:spacing w:beforeLines="20" w:afterLines="20"/>
              <w:ind w:firstLine="0"/>
              <w:jc w:val="left"/>
              <w:rPr>
                <w:szCs w:val="24"/>
                <w:lang w:val="sr-Cyrl-CS"/>
              </w:rPr>
            </w:pPr>
            <w:r>
              <w:rPr>
                <w:szCs w:val="24"/>
                <w:lang w:val="sr-Cyrl-CS"/>
              </w:rPr>
              <w:t>Тамаши Јевтић</w:t>
            </w:r>
            <w:r w:rsidR="00D36545">
              <w:rPr>
                <w:szCs w:val="24"/>
                <w:lang w:val="sr-Cyrl-CS"/>
              </w:rPr>
              <w:t xml:space="preserve"> Светлана</w:t>
            </w:r>
          </w:p>
        </w:tc>
        <w:tc>
          <w:tcPr>
            <w:tcW w:w="1516" w:type="dxa"/>
            <w:tcBorders>
              <w:top w:val="double" w:sz="6" w:space="0" w:color="auto"/>
              <w:left w:val="double" w:sz="4" w:space="0" w:color="auto"/>
              <w:bottom w:val="single" w:sz="4" w:space="0" w:color="auto"/>
              <w:right w:val="single" w:sz="4" w:space="0" w:color="auto"/>
            </w:tcBorders>
            <w:vAlign w:val="center"/>
          </w:tcPr>
          <w:p w:rsidR="00752DA6" w:rsidRPr="008479B7" w:rsidRDefault="00752DA6" w:rsidP="00427AEE">
            <w:pPr>
              <w:spacing w:beforeLines="20" w:afterLines="20"/>
              <w:ind w:firstLine="0"/>
              <w:jc w:val="center"/>
              <w:rPr>
                <w:szCs w:val="24"/>
                <w:lang w:val="sl-SI"/>
              </w:rPr>
            </w:pPr>
            <w:r w:rsidRPr="008479B7">
              <w:rPr>
                <w:szCs w:val="24"/>
                <w:lang w:val="sl-SI"/>
              </w:rPr>
              <w:t>VII/1</w:t>
            </w:r>
          </w:p>
        </w:tc>
        <w:tc>
          <w:tcPr>
            <w:tcW w:w="3320" w:type="dxa"/>
            <w:tcBorders>
              <w:top w:val="double" w:sz="6" w:space="0" w:color="auto"/>
              <w:left w:val="single" w:sz="4" w:space="0" w:color="auto"/>
              <w:bottom w:val="single" w:sz="4" w:space="0" w:color="auto"/>
              <w:right w:val="double" w:sz="4" w:space="0" w:color="auto"/>
            </w:tcBorders>
            <w:vAlign w:val="center"/>
          </w:tcPr>
          <w:p w:rsidR="00752DA6" w:rsidRPr="008479B7" w:rsidRDefault="00752DA6" w:rsidP="00427AEE">
            <w:pPr>
              <w:spacing w:beforeLines="20" w:afterLines="20"/>
              <w:ind w:firstLine="0"/>
              <w:jc w:val="left"/>
              <w:rPr>
                <w:szCs w:val="24"/>
                <w:lang w:val="sl-SI"/>
              </w:rPr>
            </w:pPr>
            <w:r w:rsidRPr="008479B7">
              <w:rPr>
                <w:szCs w:val="24"/>
                <w:lang w:val="sl-SI"/>
              </w:rPr>
              <w:t>Бајић Дејан</w:t>
            </w:r>
          </w:p>
        </w:tc>
      </w:tr>
      <w:tr w:rsidR="00752DA6" w:rsidRPr="008479B7" w:rsidTr="001D2423">
        <w:trPr>
          <w:trHeight w:val="368"/>
        </w:trPr>
        <w:tc>
          <w:tcPr>
            <w:tcW w:w="1559" w:type="dxa"/>
            <w:tcBorders>
              <w:top w:val="double" w:sz="6" w:space="0" w:color="auto"/>
              <w:bottom w:val="single" w:sz="4" w:space="0" w:color="auto"/>
              <w:right w:val="single" w:sz="6" w:space="0" w:color="auto"/>
            </w:tcBorders>
            <w:vAlign w:val="center"/>
          </w:tcPr>
          <w:p w:rsidR="00752DA6" w:rsidRPr="008479B7" w:rsidRDefault="00752DA6" w:rsidP="00427AEE">
            <w:pPr>
              <w:spacing w:beforeLines="20" w:afterLines="20"/>
              <w:ind w:firstLine="0"/>
              <w:jc w:val="center"/>
              <w:rPr>
                <w:szCs w:val="24"/>
                <w:lang w:val="sl-SI"/>
              </w:rPr>
            </w:pPr>
            <w:r w:rsidRPr="008479B7">
              <w:rPr>
                <w:szCs w:val="24"/>
                <w:lang w:val="sl-SI"/>
              </w:rPr>
              <w:t>III/1</w:t>
            </w:r>
          </w:p>
        </w:tc>
        <w:tc>
          <w:tcPr>
            <w:tcW w:w="3402" w:type="dxa"/>
            <w:tcBorders>
              <w:top w:val="double" w:sz="6" w:space="0" w:color="auto"/>
              <w:left w:val="single" w:sz="6" w:space="0" w:color="auto"/>
              <w:bottom w:val="single" w:sz="4" w:space="0" w:color="auto"/>
              <w:right w:val="double" w:sz="4" w:space="0" w:color="auto"/>
            </w:tcBorders>
            <w:vAlign w:val="center"/>
          </w:tcPr>
          <w:p w:rsidR="00752DA6" w:rsidRPr="008479B7" w:rsidRDefault="00752DA6" w:rsidP="00427AEE">
            <w:pPr>
              <w:spacing w:beforeLines="20" w:afterLines="20"/>
              <w:ind w:firstLine="0"/>
              <w:jc w:val="left"/>
              <w:rPr>
                <w:szCs w:val="24"/>
                <w:lang w:val="sl-SI"/>
              </w:rPr>
            </w:pPr>
            <w:r w:rsidRPr="008479B7">
              <w:rPr>
                <w:szCs w:val="24"/>
                <w:lang w:val="sl-SI"/>
              </w:rPr>
              <w:t>Закић Снежана</w:t>
            </w:r>
          </w:p>
        </w:tc>
        <w:tc>
          <w:tcPr>
            <w:tcW w:w="1516" w:type="dxa"/>
            <w:tcBorders>
              <w:top w:val="double" w:sz="6" w:space="0" w:color="auto"/>
              <w:left w:val="double" w:sz="4" w:space="0" w:color="auto"/>
              <w:bottom w:val="single" w:sz="4" w:space="0" w:color="auto"/>
              <w:right w:val="single" w:sz="4" w:space="0" w:color="auto"/>
            </w:tcBorders>
            <w:vAlign w:val="center"/>
          </w:tcPr>
          <w:p w:rsidR="00752DA6" w:rsidRPr="008479B7" w:rsidRDefault="00752DA6" w:rsidP="00427AEE">
            <w:pPr>
              <w:spacing w:beforeLines="20" w:afterLines="20"/>
              <w:ind w:firstLine="0"/>
              <w:jc w:val="center"/>
              <w:rPr>
                <w:szCs w:val="24"/>
                <w:lang w:val="sl-SI"/>
              </w:rPr>
            </w:pPr>
            <w:r w:rsidRPr="008479B7">
              <w:rPr>
                <w:szCs w:val="24"/>
                <w:lang w:val="sl-SI"/>
              </w:rPr>
              <w:t>VII/2</w:t>
            </w:r>
          </w:p>
        </w:tc>
        <w:tc>
          <w:tcPr>
            <w:tcW w:w="3320" w:type="dxa"/>
            <w:tcBorders>
              <w:top w:val="double" w:sz="6" w:space="0" w:color="auto"/>
              <w:left w:val="single" w:sz="4" w:space="0" w:color="auto"/>
              <w:bottom w:val="single" w:sz="4" w:space="0" w:color="auto"/>
              <w:right w:val="double" w:sz="4" w:space="0" w:color="auto"/>
            </w:tcBorders>
            <w:vAlign w:val="center"/>
          </w:tcPr>
          <w:p w:rsidR="00752DA6" w:rsidRPr="008479B7" w:rsidRDefault="00752DA6" w:rsidP="00427AEE">
            <w:pPr>
              <w:spacing w:beforeLines="20" w:afterLines="20"/>
              <w:ind w:firstLine="0"/>
              <w:jc w:val="left"/>
              <w:rPr>
                <w:szCs w:val="24"/>
                <w:lang w:val="sl-SI"/>
              </w:rPr>
            </w:pPr>
            <w:r w:rsidRPr="008479B7">
              <w:rPr>
                <w:szCs w:val="24"/>
                <w:lang w:val="sl-SI"/>
              </w:rPr>
              <w:t>Недељковић Ненад</w:t>
            </w:r>
          </w:p>
        </w:tc>
      </w:tr>
      <w:tr w:rsidR="00752DA6" w:rsidRPr="008479B7" w:rsidTr="001D2423">
        <w:trPr>
          <w:trHeight w:val="368"/>
        </w:trPr>
        <w:tc>
          <w:tcPr>
            <w:tcW w:w="1559" w:type="dxa"/>
            <w:tcBorders>
              <w:top w:val="double" w:sz="6" w:space="0" w:color="auto"/>
              <w:bottom w:val="single" w:sz="4" w:space="0" w:color="auto"/>
              <w:right w:val="single" w:sz="6" w:space="0" w:color="auto"/>
            </w:tcBorders>
            <w:vAlign w:val="center"/>
          </w:tcPr>
          <w:p w:rsidR="00752DA6" w:rsidRPr="008479B7" w:rsidRDefault="00752DA6" w:rsidP="00427AEE">
            <w:pPr>
              <w:spacing w:beforeLines="20" w:afterLines="20"/>
              <w:ind w:firstLine="0"/>
              <w:jc w:val="center"/>
              <w:rPr>
                <w:szCs w:val="24"/>
                <w:lang w:val="sl-SI"/>
              </w:rPr>
            </w:pPr>
            <w:r w:rsidRPr="008479B7">
              <w:rPr>
                <w:szCs w:val="24"/>
                <w:lang w:val="sl-SI"/>
              </w:rPr>
              <w:t>III/2</w:t>
            </w:r>
          </w:p>
        </w:tc>
        <w:tc>
          <w:tcPr>
            <w:tcW w:w="3402" w:type="dxa"/>
            <w:tcBorders>
              <w:top w:val="double" w:sz="6" w:space="0" w:color="auto"/>
              <w:left w:val="single" w:sz="6" w:space="0" w:color="auto"/>
              <w:bottom w:val="single" w:sz="4" w:space="0" w:color="auto"/>
              <w:right w:val="double" w:sz="4" w:space="0" w:color="auto"/>
            </w:tcBorders>
            <w:vAlign w:val="center"/>
          </w:tcPr>
          <w:p w:rsidR="00752DA6" w:rsidRPr="008479B7" w:rsidRDefault="00752DA6" w:rsidP="00427AEE">
            <w:pPr>
              <w:spacing w:beforeLines="20" w:afterLines="20"/>
              <w:ind w:firstLine="0"/>
              <w:jc w:val="left"/>
              <w:rPr>
                <w:szCs w:val="24"/>
                <w:lang w:val="sl-SI"/>
              </w:rPr>
            </w:pPr>
            <w:r w:rsidRPr="008479B7">
              <w:rPr>
                <w:szCs w:val="24"/>
                <w:lang w:val="sl-SI"/>
              </w:rPr>
              <w:t>Чукуров Владанка</w:t>
            </w:r>
          </w:p>
        </w:tc>
        <w:tc>
          <w:tcPr>
            <w:tcW w:w="1516" w:type="dxa"/>
            <w:tcBorders>
              <w:top w:val="double" w:sz="6" w:space="0" w:color="auto"/>
              <w:left w:val="double" w:sz="4" w:space="0" w:color="auto"/>
              <w:bottom w:val="single" w:sz="4" w:space="0" w:color="auto"/>
              <w:right w:val="single" w:sz="4" w:space="0" w:color="auto"/>
            </w:tcBorders>
            <w:vAlign w:val="center"/>
          </w:tcPr>
          <w:p w:rsidR="00752DA6" w:rsidRPr="008479B7" w:rsidRDefault="00752DA6" w:rsidP="00427AEE">
            <w:pPr>
              <w:spacing w:beforeLines="20" w:afterLines="20"/>
              <w:ind w:firstLine="0"/>
              <w:jc w:val="center"/>
              <w:rPr>
                <w:szCs w:val="24"/>
                <w:lang w:val="sl-SI"/>
              </w:rPr>
            </w:pPr>
            <w:r w:rsidRPr="008479B7">
              <w:rPr>
                <w:szCs w:val="24"/>
                <w:lang w:val="sl-SI"/>
              </w:rPr>
              <w:t>VII/3</w:t>
            </w:r>
          </w:p>
        </w:tc>
        <w:tc>
          <w:tcPr>
            <w:tcW w:w="3320" w:type="dxa"/>
            <w:tcBorders>
              <w:top w:val="double" w:sz="6" w:space="0" w:color="auto"/>
              <w:left w:val="single" w:sz="4" w:space="0" w:color="auto"/>
              <w:bottom w:val="single" w:sz="4" w:space="0" w:color="auto"/>
              <w:right w:val="double" w:sz="4" w:space="0" w:color="auto"/>
            </w:tcBorders>
            <w:vAlign w:val="center"/>
          </w:tcPr>
          <w:p w:rsidR="00752DA6" w:rsidRPr="008479B7" w:rsidRDefault="00752DA6" w:rsidP="00427AEE">
            <w:pPr>
              <w:spacing w:beforeLines="20" w:afterLines="20"/>
              <w:ind w:firstLine="0"/>
              <w:jc w:val="left"/>
              <w:rPr>
                <w:szCs w:val="24"/>
                <w:lang w:val="sl-SI"/>
              </w:rPr>
            </w:pPr>
            <w:r w:rsidRPr="008479B7">
              <w:rPr>
                <w:szCs w:val="24"/>
                <w:lang w:val="sl-SI"/>
              </w:rPr>
              <w:t>Домонкош Ласло</w:t>
            </w:r>
          </w:p>
        </w:tc>
      </w:tr>
      <w:tr w:rsidR="00752DA6" w:rsidRPr="008479B7" w:rsidTr="001D2423">
        <w:trPr>
          <w:trHeight w:val="368"/>
        </w:trPr>
        <w:tc>
          <w:tcPr>
            <w:tcW w:w="1559" w:type="dxa"/>
            <w:tcBorders>
              <w:top w:val="double" w:sz="6" w:space="0" w:color="auto"/>
              <w:bottom w:val="single" w:sz="4" w:space="0" w:color="auto"/>
              <w:right w:val="single" w:sz="6" w:space="0" w:color="auto"/>
            </w:tcBorders>
            <w:vAlign w:val="center"/>
          </w:tcPr>
          <w:p w:rsidR="00752DA6" w:rsidRPr="008479B7" w:rsidRDefault="00752DA6" w:rsidP="00427AEE">
            <w:pPr>
              <w:spacing w:beforeLines="20" w:afterLines="20"/>
              <w:ind w:firstLine="0"/>
              <w:jc w:val="center"/>
              <w:rPr>
                <w:szCs w:val="24"/>
                <w:lang w:val="sl-SI"/>
              </w:rPr>
            </w:pPr>
            <w:r w:rsidRPr="008479B7">
              <w:rPr>
                <w:szCs w:val="24"/>
                <w:lang w:val="sl-SI"/>
              </w:rPr>
              <w:t>III/3</w:t>
            </w:r>
          </w:p>
        </w:tc>
        <w:tc>
          <w:tcPr>
            <w:tcW w:w="3402" w:type="dxa"/>
            <w:tcBorders>
              <w:top w:val="double" w:sz="6" w:space="0" w:color="auto"/>
              <w:left w:val="single" w:sz="6" w:space="0" w:color="auto"/>
              <w:bottom w:val="single" w:sz="4" w:space="0" w:color="auto"/>
              <w:right w:val="double" w:sz="4" w:space="0" w:color="auto"/>
            </w:tcBorders>
            <w:vAlign w:val="center"/>
          </w:tcPr>
          <w:p w:rsidR="00752DA6" w:rsidRPr="008479B7" w:rsidRDefault="00752DA6" w:rsidP="00427AEE">
            <w:pPr>
              <w:spacing w:beforeLines="20" w:afterLines="20"/>
              <w:ind w:firstLine="0"/>
              <w:jc w:val="left"/>
              <w:rPr>
                <w:szCs w:val="24"/>
                <w:lang w:val="sr-Latn-CS"/>
              </w:rPr>
            </w:pPr>
            <w:r w:rsidRPr="008479B7">
              <w:rPr>
                <w:szCs w:val="24"/>
                <w:lang w:val="sr-Latn-CS"/>
              </w:rPr>
              <w:t>Пурић Илдико</w:t>
            </w:r>
          </w:p>
        </w:tc>
        <w:tc>
          <w:tcPr>
            <w:tcW w:w="1516" w:type="dxa"/>
            <w:tcBorders>
              <w:top w:val="double" w:sz="6" w:space="0" w:color="auto"/>
              <w:left w:val="double" w:sz="4" w:space="0" w:color="auto"/>
              <w:bottom w:val="single" w:sz="4" w:space="0" w:color="auto"/>
              <w:right w:val="single" w:sz="4" w:space="0" w:color="auto"/>
            </w:tcBorders>
            <w:vAlign w:val="center"/>
          </w:tcPr>
          <w:p w:rsidR="00752DA6" w:rsidRPr="00752DA6" w:rsidRDefault="00752DA6" w:rsidP="00427AEE">
            <w:pPr>
              <w:spacing w:beforeLines="20" w:afterLines="20"/>
              <w:ind w:firstLine="0"/>
              <w:jc w:val="center"/>
              <w:rPr>
                <w:szCs w:val="24"/>
              </w:rPr>
            </w:pPr>
            <w:r w:rsidRPr="008479B7">
              <w:rPr>
                <w:szCs w:val="24"/>
                <w:lang w:val="sl-SI"/>
              </w:rPr>
              <w:t>VII/</w:t>
            </w:r>
            <w:r>
              <w:rPr>
                <w:szCs w:val="24"/>
              </w:rPr>
              <w:t>4</w:t>
            </w:r>
          </w:p>
        </w:tc>
        <w:tc>
          <w:tcPr>
            <w:tcW w:w="3320" w:type="dxa"/>
            <w:tcBorders>
              <w:top w:val="double" w:sz="6" w:space="0" w:color="auto"/>
              <w:left w:val="single" w:sz="4" w:space="0" w:color="auto"/>
              <w:bottom w:val="single" w:sz="4" w:space="0" w:color="auto"/>
              <w:right w:val="double" w:sz="4" w:space="0" w:color="auto"/>
            </w:tcBorders>
            <w:vAlign w:val="center"/>
          </w:tcPr>
          <w:p w:rsidR="00752DA6" w:rsidRPr="008479B7" w:rsidRDefault="00752DA6" w:rsidP="00427AEE">
            <w:pPr>
              <w:spacing w:beforeLines="20" w:afterLines="20"/>
              <w:ind w:firstLine="0"/>
              <w:jc w:val="left"/>
              <w:rPr>
                <w:szCs w:val="24"/>
                <w:lang w:val="sl-SI"/>
              </w:rPr>
            </w:pPr>
            <w:r w:rsidRPr="008479B7">
              <w:rPr>
                <w:szCs w:val="24"/>
                <w:lang w:val="sl-SI"/>
              </w:rPr>
              <w:t>Алваџин Иванка</w:t>
            </w:r>
          </w:p>
        </w:tc>
      </w:tr>
      <w:tr w:rsidR="00752DA6" w:rsidRPr="008479B7" w:rsidTr="001D2423">
        <w:trPr>
          <w:trHeight w:val="368"/>
        </w:trPr>
        <w:tc>
          <w:tcPr>
            <w:tcW w:w="1559" w:type="dxa"/>
            <w:tcBorders>
              <w:top w:val="double" w:sz="6" w:space="0" w:color="auto"/>
              <w:bottom w:val="single" w:sz="4" w:space="0" w:color="auto"/>
              <w:right w:val="single" w:sz="6" w:space="0" w:color="auto"/>
            </w:tcBorders>
            <w:vAlign w:val="center"/>
          </w:tcPr>
          <w:p w:rsidR="00752DA6" w:rsidRPr="008479B7" w:rsidRDefault="00752DA6" w:rsidP="00427AEE">
            <w:pPr>
              <w:spacing w:beforeLines="20" w:afterLines="20"/>
              <w:ind w:firstLine="0"/>
              <w:jc w:val="center"/>
              <w:rPr>
                <w:szCs w:val="24"/>
                <w:lang w:val="sl-SI"/>
              </w:rPr>
            </w:pPr>
            <w:r w:rsidRPr="008479B7">
              <w:rPr>
                <w:szCs w:val="24"/>
                <w:lang w:val="sl-SI"/>
              </w:rPr>
              <w:t>IV/1</w:t>
            </w:r>
          </w:p>
        </w:tc>
        <w:tc>
          <w:tcPr>
            <w:tcW w:w="3402" w:type="dxa"/>
            <w:tcBorders>
              <w:top w:val="double" w:sz="6" w:space="0" w:color="auto"/>
              <w:left w:val="single" w:sz="6" w:space="0" w:color="auto"/>
              <w:bottom w:val="single" w:sz="4" w:space="0" w:color="auto"/>
              <w:right w:val="double" w:sz="4" w:space="0" w:color="auto"/>
            </w:tcBorders>
            <w:vAlign w:val="center"/>
          </w:tcPr>
          <w:p w:rsidR="00752DA6" w:rsidRPr="008479B7" w:rsidRDefault="00752DA6" w:rsidP="00427AEE">
            <w:pPr>
              <w:spacing w:beforeLines="20" w:afterLines="20"/>
              <w:ind w:firstLine="0"/>
              <w:jc w:val="left"/>
              <w:rPr>
                <w:szCs w:val="24"/>
                <w:lang w:val="sl-SI"/>
              </w:rPr>
            </w:pPr>
            <w:r w:rsidRPr="008479B7">
              <w:rPr>
                <w:szCs w:val="24"/>
                <w:lang w:val="sl-SI"/>
              </w:rPr>
              <w:t>Недељков Бранка</w:t>
            </w:r>
          </w:p>
        </w:tc>
        <w:tc>
          <w:tcPr>
            <w:tcW w:w="1516" w:type="dxa"/>
            <w:tcBorders>
              <w:top w:val="double" w:sz="6" w:space="0" w:color="auto"/>
              <w:left w:val="double" w:sz="4" w:space="0" w:color="auto"/>
              <w:bottom w:val="single" w:sz="4" w:space="0" w:color="auto"/>
              <w:right w:val="single" w:sz="4" w:space="0" w:color="auto"/>
            </w:tcBorders>
            <w:vAlign w:val="center"/>
          </w:tcPr>
          <w:p w:rsidR="00752DA6" w:rsidRPr="008479B7" w:rsidRDefault="00752DA6" w:rsidP="00427AEE">
            <w:pPr>
              <w:spacing w:beforeLines="20" w:afterLines="20"/>
              <w:ind w:firstLine="0"/>
              <w:jc w:val="center"/>
              <w:rPr>
                <w:szCs w:val="24"/>
                <w:lang w:val="sl-SI"/>
              </w:rPr>
            </w:pPr>
            <w:r w:rsidRPr="008479B7">
              <w:rPr>
                <w:szCs w:val="24"/>
                <w:lang w:val="sl-SI"/>
              </w:rPr>
              <w:t>VIII/1</w:t>
            </w:r>
          </w:p>
        </w:tc>
        <w:tc>
          <w:tcPr>
            <w:tcW w:w="3320" w:type="dxa"/>
            <w:tcBorders>
              <w:top w:val="double" w:sz="6" w:space="0" w:color="auto"/>
              <w:left w:val="single" w:sz="4" w:space="0" w:color="auto"/>
              <w:bottom w:val="single" w:sz="4" w:space="0" w:color="auto"/>
              <w:right w:val="double" w:sz="4" w:space="0" w:color="auto"/>
            </w:tcBorders>
            <w:vAlign w:val="center"/>
          </w:tcPr>
          <w:p w:rsidR="00752DA6" w:rsidRPr="00752DA6" w:rsidRDefault="00752DA6" w:rsidP="00427AEE">
            <w:pPr>
              <w:spacing w:beforeLines="20" w:afterLines="20"/>
              <w:ind w:firstLine="0"/>
              <w:jc w:val="left"/>
              <w:rPr>
                <w:szCs w:val="24"/>
              </w:rPr>
            </w:pPr>
            <w:r>
              <w:rPr>
                <w:szCs w:val="24"/>
              </w:rPr>
              <w:t xml:space="preserve">Сивери Андријана </w:t>
            </w:r>
          </w:p>
        </w:tc>
      </w:tr>
      <w:tr w:rsidR="00752DA6" w:rsidRPr="008479B7" w:rsidTr="001D2423">
        <w:trPr>
          <w:trHeight w:val="368"/>
        </w:trPr>
        <w:tc>
          <w:tcPr>
            <w:tcW w:w="1559" w:type="dxa"/>
            <w:tcBorders>
              <w:top w:val="double" w:sz="6" w:space="0" w:color="auto"/>
              <w:bottom w:val="single" w:sz="4" w:space="0" w:color="auto"/>
              <w:right w:val="single" w:sz="6" w:space="0" w:color="auto"/>
            </w:tcBorders>
            <w:vAlign w:val="center"/>
          </w:tcPr>
          <w:p w:rsidR="00752DA6" w:rsidRPr="008479B7" w:rsidRDefault="00752DA6" w:rsidP="00427AEE">
            <w:pPr>
              <w:spacing w:beforeLines="20" w:afterLines="20"/>
              <w:ind w:firstLine="0"/>
              <w:jc w:val="center"/>
              <w:rPr>
                <w:szCs w:val="24"/>
                <w:lang w:val="sl-SI"/>
              </w:rPr>
            </w:pPr>
            <w:r w:rsidRPr="008479B7">
              <w:rPr>
                <w:szCs w:val="24"/>
                <w:lang w:val="sl-SI"/>
              </w:rPr>
              <w:t>IV/2</w:t>
            </w:r>
          </w:p>
        </w:tc>
        <w:tc>
          <w:tcPr>
            <w:tcW w:w="3402" w:type="dxa"/>
            <w:tcBorders>
              <w:top w:val="double" w:sz="6" w:space="0" w:color="auto"/>
              <w:left w:val="single" w:sz="6" w:space="0" w:color="auto"/>
              <w:bottom w:val="single" w:sz="4" w:space="0" w:color="auto"/>
              <w:right w:val="double" w:sz="4" w:space="0" w:color="auto"/>
            </w:tcBorders>
            <w:vAlign w:val="center"/>
          </w:tcPr>
          <w:p w:rsidR="00752DA6" w:rsidRPr="008479B7" w:rsidRDefault="00752DA6" w:rsidP="00427AEE">
            <w:pPr>
              <w:spacing w:beforeLines="20" w:afterLines="20"/>
              <w:ind w:firstLine="0"/>
              <w:jc w:val="left"/>
              <w:rPr>
                <w:szCs w:val="24"/>
                <w:lang w:val="sl-SI"/>
              </w:rPr>
            </w:pPr>
            <w:r w:rsidRPr="008479B7">
              <w:rPr>
                <w:szCs w:val="24"/>
                <w:lang w:val="sl-SI"/>
              </w:rPr>
              <w:t>Теофанов Смиљка</w:t>
            </w:r>
          </w:p>
        </w:tc>
        <w:tc>
          <w:tcPr>
            <w:tcW w:w="1516" w:type="dxa"/>
            <w:tcBorders>
              <w:top w:val="double" w:sz="6" w:space="0" w:color="auto"/>
              <w:left w:val="double" w:sz="4" w:space="0" w:color="auto"/>
              <w:bottom w:val="single" w:sz="4" w:space="0" w:color="auto"/>
              <w:right w:val="single" w:sz="4" w:space="0" w:color="auto"/>
            </w:tcBorders>
            <w:vAlign w:val="center"/>
          </w:tcPr>
          <w:p w:rsidR="00752DA6" w:rsidRPr="008479B7" w:rsidRDefault="00752DA6" w:rsidP="00427AEE">
            <w:pPr>
              <w:spacing w:beforeLines="20" w:afterLines="20"/>
              <w:ind w:firstLine="0"/>
              <w:jc w:val="center"/>
              <w:rPr>
                <w:szCs w:val="24"/>
                <w:lang w:val="sl-SI"/>
              </w:rPr>
            </w:pPr>
            <w:r w:rsidRPr="008479B7">
              <w:rPr>
                <w:szCs w:val="24"/>
                <w:lang w:val="sl-SI"/>
              </w:rPr>
              <w:t>VIII/2</w:t>
            </w:r>
          </w:p>
        </w:tc>
        <w:tc>
          <w:tcPr>
            <w:tcW w:w="3320" w:type="dxa"/>
            <w:tcBorders>
              <w:top w:val="double" w:sz="6" w:space="0" w:color="auto"/>
              <w:left w:val="single" w:sz="4" w:space="0" w:color="auto"/>
              <w:bottom w:val="single" w:sz="4" w:space="0" w:color="auto"/>
              <w:right w:val="double" w:sz="4" w:space="0" w:color="auto"/>
            </w:tcBorders>
            <w:vAlign w:val="center"/>
          </w:tcPr>
          <w:p w:rsidR="00752DA6" w:rsidRPr="008479B7" w:rsidRDefault="00752DA6" w:rsidP="00427AEE">
            <w:pPr>
              <w:spacing w:beforeLines="20" w:afterLines="20"/>
              <w:ind w:firstLine="0"/>
              <w:jc w:val="left"/>
              <w:rPr>
                <w:szCs w:val="24"/>
                <w:lang w:val="sl-SI"/>
              </w:rPr>
            </w:pPr>
            <w:r w:rsidRPr="008479B7">
              <w:rPr>
                <w:szCs w:val="24"/>
                <w:lang w:val="sl-SI"/>
              </w:rPr>
              <w:t>Маћош Ингрид</w:t>
            </w:r>
          </w:p>
        </w:tc>
      </w:tr>
      <w:tr w:rsidR="00752DA6" w:rsidRPr="008479B7" w:rsidTr="001D2423">
        <w:trPr>
          <w:trHeight w:val="368"/>
        </w:trPr>
        <w:tc>
          <w:tcPr>
            <w:tcW w:w="1559" w:type="dxa"/>
            <w:tcBorders>
              <w:top w:val="double" w:sz="6" w:space="0" w:color="auto"/>
              <w:bottom w:val="double" w:sz="4" w:space="0" w:color="auto"/>
              <w:right w:val="single" w:sz="6" w:space="0" w:color="auto"/>
            </w:tcBorders>
            <w:vAlign w:val="center"/>
          </w:tcPr>
          <w:p w:rsidR="00752DA6" w:rsidRPr="008479B7" w:rsidRDefault="00752DA6" w:rsidP="00427AEE">
            <w:pPr>
              <w:spacing w:beforeLines="20" w:afterLines="20"/>
              <w:ind w:firstLine="0"/>
              <w:jc w:val="center"/>
              <w:rPr>
                <w:szCs w:val="24"/>
                <w:lang w:val="sl-SI"/>
              </w:rPr>
            </w:pPr>
            <w:r w:rsidRPr="008479B7">
              <w:rPr>
                <w:szCs w:val="24"/>
                <w:lang w:val="sl-SI"/>
              </w:rPr>
              <w:t>IV/3</w:t>
            </w:r>
          </w:p>
        </w:tc>
        <w:tc>
          <w:tcPr>
            <w:tcW w:w="3402" w:type="dxa"/>
            <w:tcBorders>
              <w:top w:val="double" w:sz="6" w:space="0" w:color="auto"/>
              <w:left w:val="single" w:sz="6" w:space="0" w:color="auto"/>
              <w:bottom w:val="double" w:sz="4" w:space="0" w:color="auto"/>
              <w:right w:val="double" w:sz="4" w:space="0" w:color="auto"/>
            </w:tcBorders>
            <w:vAlign w:val="center"/>
          </w:tcPr>
          <w:p w:rsidR="00752DA6" w:rsidRPr="008479B7" w:rsidRDefault="00752DA6" w:rsidP="00427AEE">
            <w:pPr>
              <w:spacing w:beforeLines="20" w:afterLines="20"/>
              <w:ind w:firstLine="0"/>
              <w:jc w:val="left"/>
              <w:rPr>
                <w:szCs w:val="24"/>
                <w:lang w:val="sl-SI"/>
              </w:rPr>
            </w:pPr>
            <w:r w:rsidRPr="008479B7">
              <w:rPr>
                <w:szCs w:val="24"/>
                <w:lang w:val="sl-SI"/>
              </w:rPr>
              <w:t>Тот Ева</w:t>
            </w:r>
          </w:p>
        </w:tc>
        <w:tc>
          <w:tcPr>
            <w:tcW w:w="1516" w:type="dxa"/>
            <w:tcBorders>
              <w:top w:val="double" w:sz="6" w:space="0" w:color="auto"/>
              <w:left w:val="double" w:sz="4" w:space="0" w:color="auto"/>
              <w:bottom w:val="double" w:sz="4" w:space="0" w:color="auto"/>
              <w:right w:val="single" w:sz="4" w:space="0" w:color="auto"/>
            </w:tcBorders>
            <w:vAlign w:val="center"/>
          </w:tcPr>
          <w:p w:rsidR="00752DA6" w:rsidRPr="008479B7" w:rsidRDefault="00752DA6" w:rsidP="00427AEE">
            <w:pPr>
              <w:spacing w:beforeLines="20" w:afterLines="20"/>
              <w:ind w:firstLine="0"/>
              <w:jc w:val="center"/>
              <w:rPr>
                <w:szCs w:val="24"/>
                <w:lang w:val="sl-SI"/>
              </w:rPr>
            </w:pPr>
            <w:r w:rsidRPr="008479B7">
              <w:rPr>
                <w:szCs w:val="24"/>
                <w:lang w:val="sl-SI"/>
              </w:rPr>
              <w:t>VIII/3</w:t>
            </w:r>
          </w:p>
        </w:tc>
        <w:tc>
          <w:tcPr>
            <w:tcW w:w="3320" w:type="dxa"/>
            <w:tcBorders>
              <w:top w:val="double" w:sz="6" w:space="0" w:color="auto"/>
              <w:left w:val="single" w:sz="4" w:space="0" w:color="auto"/>
              <w:bottom w:val="double" w:sz="4" w:space="0" w:color="auto"/>
              <w:right w:val="double" w:sz="4" w:space="0" w:color="auto"/>
            </w:tcBorders>
            <w:vAlign w:val="center"/>
          </w:tcPr>
          <w:p w:rsidR="00752DA6" w:rsidRPr="008479B7" w:rsidRDefault="00752DA6" w:rsidP="00427AEE">
            <w:pPr>
              <w:spacing w:beforeLines="20" w:afterLines="20"/>
              <w:ind w:firstLine="0"/>
              <w:jc w:val="left"/>
              <w:rPr>
                <w:szCs w:val="24"/>
                <w:lang w:val="sl-SI"/>
              </w:rPr>
            </w:pPr>
            <w:r w:rsidRPr="008479B7">
              <w:rPr>
                <w:szCs w:val="24"/>
                <w:lang w:val="sl-SI"/>
              </w:rPr>
              <w:t>Месарош Агота</w:t>
            </w:r>
          </w:p>
        </w:tc>
      </w:tr>
    </w:tbl>
    <w:p w:rsidR="000B3A0A" w:rsidRPr="009F0DEE" w:rsidRDefault="00E861E6" w:rsidP="009F0DEE">
      <w:pPr>
        <w:spacing w:before="40" w:after="40"/>
        <w:ind w:left="142" w:right="1106" w:firstLine="0"/>
        <w:rPr>
          <w:b/>
          <w:noProof/>
          <w:szCs w:val="24"/>
          <w:lang w:val="sr-Latn-CS"/>
        </w:rPr>
      </w:pPr>
      <w:r w:rsidRPr="009F0DEE">
        <w:rPr>
          <w:b/>
          <w:noProof/>
          <w:szCs w:val="24"/>
          <w:lang w:val="sr-Latn-CS"/>
        </w:rPr>
        <w:t>Банатско</w:t>
      </w:r>
      <w:r w:rsidR="000B3A0A" w:rsidRPr="009F0DEE">
        <w:rPr>
          <w:b/>
          <w:noProof/>
          <w:szCs w:val="24"/>
          <w:lang w:val="sr-Latn-CS"/>
        </w:rPr>
        <w:t xml:space="preserve"> </w:t>
      </w:r>
      <w:r w:rsidRPr="009F0DEE">
        <w:rPr>
          <w:b/>
          <w:noProof/>
          <w:szCs w:val="24"/>
          <w:lang w:val="sr-Latn-CS"/>
        </w:rPr>
        <w:t>Аранђелово</w:t>
      </w:r>
      <w:r w:rsidR="000B3A0A" w:rsidRPr="009F0DEE">
        <w:rPr>
          <w:b/>
          <w:noProof/>
          <w:szCs w:val="24"/>
          <w:lang w:val="sr-Latn-CS"/>
        </w:rPr>
        <w:tab/>
      </w:r>
      <w:r w:rsidR="000B3A0A" w:rsidRPr="009F0DEE">
        <w:rPr>
          <w:b/>
          <w:noProof/>
          <w:szCs w:val="24"/>
          <w:lang w:val="sr-Latn-CS"/>
        </w:rPr>
        <w:tab/>
      </w:r>
      <w:r w:rsidR="000B3A0A" w:rsidRPr="009F0DEE">
        <w:rPr>
          <w:b/>
          <w:noProof/>
          <w:szCs w:val="24"/>
          <w:lang w:val="sr-Latn-CS"/>
        </w:rPr>
        <w:tab/>
      </w:r>
      <w:r w:rsidR="000B3A0A" w:rsidRPr="009F0DEE">
        <w:rPr>
          <w:b/>
          <w:noProof/>
          <w:szCs w:val="24"/>
          <w:lang w:val="sr-Latn-CS"/>
        </w:rPr>
        <w:tab/>
      </w:r>
      <w:r w:rsidRPr="009F0DEE">
        <w:rPr>
          <w:b/>
          <w:noProof/>
          <w:szCs w:val="24"/>
          <w:lang w:val="sr-Latn-CS"/>
        </w:rPr>
        <w:t>Српски</w:t>
      </w:r>
      <w:r w:rsidR="000B3A0A" w:rsidRPr="009F0DEE">
        <w:rPr>
          <w:b/>
          <w:noProof/>
          <w:szCs w:val="24"/>
          <w:lang w:val="sr-Latn-CS"/>
        </w:rPr>
        <w:t xml:space="preserve"> </w:t>
      </w:r>
      <w:r w:rsidRPr="009F0DEE">
        <w:rPr>
          <w:b/>
          <w:noProof/>
          <w:szCs w:val="24"/>
          <w:lang w:val="sr-Latn-CS"/>
        </w:rPr>
        <w:t>Крстур</w:t>
      </w:r>
    </w:p>
    <w:tbl>
      <w:tblPr>
        <w:tblW w:w="9785" w:type="dxa"/>
        <w:tblInd w:w="212"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1559"/>
        <w:gridCol w:w="3402"/>
        <w:gridCol w:w="1537"/>
        <w:gridCol w:w="3287"/>
      </w:tblGrid>
      <w:tr w:rsidR="000B3A0A" w:rsidRPr="008479B7" w:rsidTr="001D2423">
        <w:trPr>
          <w:trHeight w:val="358"/>
        </w:trPr>
        <w:tc>
          <w:tcPr>
            <w:tcW w:w="1559" w:type="dxa"/>
            <w:tcBorders>
              <w:top w:val="double" w:sz="6" w:space="0" w:color="auto"/>
              <w:left w:val="double" w:sz="4" w:space="0" w:color="auto"/>
              <w:bottom w:val="single" w:sz="4" w:space="0" w:color="auto"/>
              <w:right w:val="single" w:sz="4" w:space="0" w:color="auto"/>
            </w:tcBorders>
            <w:vAlign w:val="center"/>
          </w:tcPr>
          <w:p w:rsidR="000B3A0A" w:rsidRPr="008479B7" w:rsidRDefault="0094582C" w:rsidP="000B3A0A">
            <w:pPr>
              <w:spacing w:before="20" w:after="20"/>
              <w:ind w:firstLine="0"/>
              <w:jc w:val="center"/>
              <w:rPr>
                <w:szCs w:val="24"/>
                <w:lang w:val="sl-SI"/>
              </w:rPr>
            </w:pPr>
            <w:r w:rsidRPr="008479B7">
              <w:rPr>
                <w:szCs w:val="24"/>
                <w:lang w:val="sl-SI"/>
              </w:rPr>
              <w:t>I</w:t>
            </w:r>
            <w:r w:rsidR="000B3A0A" w:rsidRPr="008479B7">
              <w:rPr>
                <w:szCs w:val="24"/>
                <w:lang w:val="sl-SI"/>
              </w:rPr>
              <w:t>/1</w:t>
            </w:r>
          </w:p>
        </w:tc>
        <w:tc>
          <w:tcPr>
            <w:tcW w:w="3402" w:type="dxa"/>
            <w:tcBorders>
              <w:top w:val="double" w:sz="6" w:space="0" w:color="auto"/>
              <w:left w:val="single" w:sz="4" w:space="0" w:color="auto"/>
              <w:bottom w:val="single" w:sz="4" w:space="0" w:color="auto"/>
              <w:right w:val="double" w:sz="4" w:space="0" w:color="auto"/>
            </w:tcBorders>
            <w:vAlign w:val="center"/>
          </w:tcPr>
          <w:p w:rsidR="000B3A0A" w:rsidRPr="008479B7" w:rsidRDefault="00752DA6" w:rsidP="00A314D1">
            <w:pPr>
              <w:tabs>
                <w:tab w:val="left" w:pos="89"/>
              </w:tabs>
              <w:spacing w:before="20" w:after="20"/>
              <w:ind w:firstLine="0"/>
              <w:jc w:val="left"/>
              <w:rPr>
                <w:szCs w:val="24"/>
                <w:lang w:val="sl-SI"/>
              </w:rPr>
            </w:pPr>
            <w:r>
              <w:rPr>
                <w:szCs w:val="24"/>
              </w:rPr>
              <w:t>Бурсаћ  Јелена</w:t>
            </w:r>
            <w:r w:rsidR="00A314D1" w:rsidRPr="008479B7">
              <w:rPr>
                <w:szCs w:val="24"/>
                <w:lang w:val="sl-SI"/>
              </w:rPr>
              <w:t xml:space="preserve"> </w:t>
            </w:r>
          </w:p>
        </w:tc>
        <w:tc>
          <w:tcPr>
            <w:tcW w:w="1537" w:type="dxa"/>
            <w:tcBorders>
              <w:top w:val="double" w:sz="6" w:space="0" w:color="auto"/>
              <w:left w:val="single" w:sz="4" w:space="0" w:color="auto"/>
              <w:bottom w:val="single" w:sz="4" w:space="0" w:color="auto"/>
              <w:right w:val="single" w:sz="4" w:space="0" w:color="auto"/>
            </w:tcBorders>
            <w:vAlign w:val="center"/>
          </w:tcPr>
          <w:p w:rsidR="000B3A0A" w:rsidRPr="008479B7" w:rsidRDefault="00C840D9" w:rsidP="000B3A0A">
            <w:pPr>
              <w:spacing w:before="20" w:after="20"/>
              <w:ind w:firstLine="0"/>
              <w:jc w:val="center"/>
              <w:rPr>
                <w:szCs w:val="24"/>
                <w:lang w:val="sl-SI"/>
              </w:rPr>
            </w:pPr>
            <w:r w:rsidRPr="008479B7">
              <w:rPr>
                <w:szCs w:val="24"/>
                <w:lang w:val="sl-SI"/>
              </w:rPr>
              <w:t>I</w:t>
            </w:r>
            <w:r w:rsidR="000B3A0A" w:rsidRPr="008479B7">
              <w:rPr>
                <w:szCs w:val="24"/>
                <w:lang w:val="sl-SI"/>
              </w:rPr>
              <w:t>/</w:t>
            </w:r>
            <w:r w:rsidRPr="008479B7">
              <w:rPr>
                <w:szCs w:val="24"/>
                <w:lang w:val="sl-SI"/>
              </w:rPr>
              <w:t>a</w:t>
            </w:r>
          </w:p>
        </w:tc>
        <w:tc>
          <w:tcPr>
            <w:tcW w:w="3287" w:type="dxa"/>
            <w:tcBorders>
              <w:top w:val="double" w:sz="6" w:space="0" w:color="auto"/>
              <w:left w:val="single" w:sz="4" w:space="0" w:color="auto"/>
              <w:bottom w:val="single" w:sz="4" w:space="0" w:color="auto"/>
              <w:right w:val="double" w:sz="4" w:space="0" w:color="auto"/>
            </w:tcBorders>
            <w:vAlign w:val="center"/>
          </w:tcPr>
          <w:p w:rsidR="000B3A0A" w:rsidRPr="00294BFD" w:rsidRDefault="00752DA6" w:rsidP="00294BFD">
            <w:pPr>
              <w:spacing w:before="20" w:after="20"/>
              <w:ind w:firstLine="0"/>
              <w:jc w:val="left"/>
              <w:rPr>
                <w:szCs w:val="24"/>
              </w:rPr>
            </w:pPr>
            <w:r w:rsidRPr="008479B7">
              <w:rPr>
                <w:szCs w:val="24"/>
                <w:lang w:val="sl-SI"/>
              </w:rPr>
              <w:t>Миладинов Љубица</w:t>
            </w:r>
          </w:p>
        </w:tc>
      </w:tr>
      <w:tr w:rsidR="00752DA6" w:rsidRPr="008479B7" w:rsidTr="001D2423">
        <w:trPr>
          <w:trHeight w:val="358"/>
        </w:trPr>
        <w:tc>
          <w:tcPr>
            <w:tcW w:w="1559" w:type="dxa"/>
            <w:tcBorders>
              <w:top w:val="double" w:sz="6" w:space="0" w:color="auto"/>
              <w:left w:val="double" w:sz="4" w:space="0" w:color="auto"/>
              <w:bottom w:val="single" w:sz="4" w:space="0" w:color="auto"/>
              <w:right w:val="single" w:sz="4" w:space="0" w:color="auto"/>
            </w:tcBorders>
            <w:vAlign w:val="center"/>
          </w:tcPr>
          <w:p w:rsidR="00752DA6" w:rsidRPr="008479B7" w:rsidRDefault="00752DA6" w:rsidP="000B3A0A">
            <w:pPr>
              <w:spacing w:before="20" w:after="20"/>
              <w:ind w:firstLine="0"/>
              <w:jc w:val="center"/>
              <w:rPr>
                <w:szCs w:val="24"/>
                <w:lang w:val="sl-SI"/>
              </w:rPr>
            </w:pPr>
            <w:r w:rsidRPr="008479B7">
              <w:rPr>
                <w:szCs w:val="24"/>
                <w:lang w:val="sl-SI"/>
              </w:rPr>
              <w:t>II/1</w:t>
            </w:r>
          </w:p>
        </w:tc>
        <w:tc>
          <w:tcPr>
            <w:tcW w:w="3402" w:type="dxa"/>
            <w:tcBorders>
              <w:top w:val="double" w:sz="6" w:space="0" w:color="auto"/>
              <w:left w:val="single" w:sz="4" w:space="0" w:color="auto"/>
              <w:bottom w:val="single" w:sz="4" w:space="0" w:color="auto"/>
              <w:right w:val="double" w:sz="4" w:space="0" w:color="auto"/>
            </w:tcBorders>
            <w:vAlign w:val="center"/>
          </w:tcPr>
          <w:p w:rsidR="00752DA6" w:rsidRPr="008479B7" w:rsidRDefault="00752DA6" w:rsidP="00BE5AA6">
            <w:pPr>
              <w:tabs>
                <w:tab w:val="left" w:pos="89"/>
              </w:tabs>
              <w:spacing w:before="20" w:after="20"/>
              <w:ind w:firstLine="0"/>
              <w:jc w:val="left"/>
              <w:rPr>
                <w:szCs w:val="24"/>
                <w:lang w:val="sl-SI"/>
              </w:rPr>
            </w:pPr>
            <w:r w:rsidRPr="008479B7">
              <w:rPr>
                <w:szCs w:val="24"/>
                <w:lang w:val="sl-SI"/>
              </w:rPr>
              <w:t xml:space="preserve">Калинић Кристина </w:t>
            </w:r>
          </w:p>
        </w:tc>
        <w:tc>
          <w:tcPr>
            <w:tcW w:w="1537" w:type="dxa"/>
            <w:tcBorders>
              <w:top w:val="double" w:sz="6" w:space="0" w:color="auto"/>
              <w:left w:val="single" w:sz="4" w:space="0" w:color="auto"/>
              <w:bottom w:val="single" w:sz="4" w:space="0" w:color="auto"/>
              <w:right w:val="single" w:sz="4" w:space="0" w:color="auto"/>
            </w:tcBorders>
            <w:vAlign w:val="center"/>
          </w:tcPr>
          <w:p w:rsidR="00752DA6" w:rsidRPr="008479B7" w:rsidRDefault="00752DA6" w:rsidP="000B3A0A">
            <w:pPr>
              <w:spacing w:before="20" w:after="20"/>
              <w:ind w:firstLine="0"/>
              <w:jc w:val="center"/>
              <w:rPr>
                <w:szCs w:val="24"/>
                <w:lang w:val="sl-SI"/>
              </w:rPr>
            </w:pPr>
            <w:r w:rsidRPr="008479B7">
              <w:rPr>
                <w:szCs w:val="24"/>
                <w:lang w:val="sl-SI"/>
              </w:rPr>
              <w:t>II/a</w:t>
            </w:r>
          </w:p>
        </w:tc>
        <w:tc>
          <w:tcPr>
            <w:tcW w:w="3287" w:type="dxa"/>
            <w:tcBorders>
              <w:top w:val="double" w:sz="6" w:space="0" w:color="auto"/>
              <w:left w:val="single" w:sz="4" w:space="0" w:color="auto"/>
              <w:bottom w:val="single" w:sz="4" w:space="0" w:color="auto"/>
              <w:right w:val="double" w:sz="4" w:space="0" w:color="auto"/>
            </w:tcBorders>
            <w:vAlign w:val="center"/>
          </w:tcPr>
          <w:p w:rsidR="00752DA6" w:rsidRPr="00752DA6" w:rsidRDefault="00752DA6" w:rsidP="000B3A0A">
            <w:pPr>
              <w:spacing w:before="20" w:after="20"/>
              <w:ind w:firstLine="0"/>
              <w:jc w:val="left"/>
              <w:rPr>
                <w:szCs w:val="24"/>
              </w:rPr>
            </w:pPr>
            <w:r>
              <w:rPr>
                <w:szCs w:val="24"/>
              </w:rPr>
              <w:t>Јанчић Жељка</w:t>
            </w:r>
          </w:p>
        </w:tc>
      </w:tr>
      <w:tr w:rsidR="00752DA6" w:rsidRPr="008479B7" w:rsidTr="001D2423">
        <w:trPr>
          <w:trHeight w:val="358"/>
        </w:trPr>
        <w:tc>
          <w:tcPr>
            <w:tcW w:w="1559" w:type="dxa"/>
            <w:tcBorders>
              <w:top w:val="double" w:sz="6" w:space="0" w:color="auto"/>
              <w:left w:val="double" w:sz="4" w:space="0" w:color="auto"/>
              <w:bottom w:val="single" w:sz="4" w:space="0" w:color="auto"/>
              <w:right w:val="single" w:sz="4" w:space="0" w:color="auto"/>
            </w:tcBorders>
            <w:vAlign w:val="center"/>
          </w:tcPr>
          <w:p w:rsidR="00752DA6" w:rsidRPr="008479B7" w:rsidRDefault="00752DA6" w:rsidP="000B3A0A">
            <w:pPr>
              <w:spacing w:before="20" w:after="20"/>
              <w:ind w:firstLine="0"/>
              <w:jc w:val="center"/>
              <w:rPr>
                <w:szCs w:val="24"/>
                <w:lang w:val="sl-SI"/>
              </w:rPr>
            </w:pPr>
            <w:r w:rsidRPr="008479B7">
              <w:rPr>
                <w:szCs w:val="24"/>
                <w:lang w:val="sl-SI"/>
              </w:rPr>
              <w:t>III/1</w:t>
            </w:r>
          </w:p>
        </w:tc>
        <w:tc>
          <w:tcPr>
            <w:tcW w:w="3402" w:type="dxa"/>
            <w:tcBorders>
              <w:top w:val="double" w:sz="6" w:space="0" w:color="auto"/>
              <w:left w:val="single" w:sz="4" w:space="0" w:color="auto"/>
              <w:bottom w:val="single" w:sz="4" w:space="0" w:color="auto"/>
              <w:right w:val="double" w:sz="4" w:space="0" w:color="auto"/>
            </w:tcBorders>
            <w:vAlign w:val="center"/>
          </w:tcPr>
          <w:p w:rsidR="00752DA6" w:rsidRPr="008479B7" w:rsidRDefault="00752DA6" w:rsidP="00BE5AA6">
            <w:pPr>
              <w:tabs>
                <w:tab w:val="left" w:pos="89"/>
              </w:tabs>
              <w:spacing w:before="20" w:after="20"/>
              <w:ind w:firstLine="0"/>
              <w:jc w:val="left"/>
              <w:rPr>
                <w:szCs w:val="24"/>
                <w:lang w:val="sl-SI"/>
              </w:rPr>
            </w:pPr>
            <w:r w:rsidRPr="008479B7">
              <w:rPr>
                <w:szCs w:val="24"/>
                <w:lang w:val="sl-SI"/>
              </w:rPr>
              <w:t xml:space="preserve">Славковић Радмила </w:t>
            </w:r>
          </w:p>
        </w:tc>
        <w:tc>
          <w:tcPr>
            <w:tcW w:w="1537" w:type="dxa"/>
            <w:tcBorders>
              <w:top w:val="double" w:sz="6" w:space="0" w:color="auto"/>
              <w:left w:val="single" w:sz="4" w:space="0" w:color="auto"/>
              <w:bottom w:val="single" w:sz="4" w:space="0" w:color="auto"/>
              <w:right w:val="single" w:sz="4" w:space="0" w:color="auto"/>
            </w:tcBorders>
            <w:vAlign w:val="center"/>
          </w:tcPr>
          <w:p w:rsidR="00752DA6" w:rsidRPr="008479B7" w:rsidRDefault="00752DA6" w:rsidP="000B3A0A">
            <w:pPr>
              <w:spacing w:before="20" w:after="20"/>
              <w:ind w:firstLine="0"/>
              <w:jc w:val="center"/>
              <w:rPr>
                <w:szCs w:val="24"/>
                <w:lang w:val="sl-SI"/>
              </w:rPr>
            </w:pPr>
            <w:r w:rsidRPr="008479B7">
              <w:rPr>
                <w:szCs w:val="24"/>
                <w:lang w:val="sr-Cyrl-CS"/>
              </w:rPr>
              <w:t>I</w:t>
            </w:r>
            <w:r w:rsidRPr="008479B7">
              <w:rPr>
                <w:szCs w:val="24"/>
                <w:lang w:val="sr-Latn-CS"/>
              </w:rPr>
              <w:t>II</w:t>
            </w:r>
            <w:r w:rsidRPr="008479B7">
              <w:rPr>
                <w:szCs w:val="24"/>
                <w:lang w:val="sl-SI"/>
              </w:rPr>
              <w:t>/a</w:t>
            </w:r>
          </w:p>
        </w:tc>
        <w:tc>
          <w:tcPr>
            <w:tcW w:w="3287" w:type="dxa"/>
            <w:tcBorders>
              <w:top w:val="double" w:sz="6" w:space="0" w:color="auto"/>
              <w:left w:val="single" w:sz="4" w:space="0" w:color="auto"/>
              <w:bottom w:val="single" w:sz="4" w:space="0" w:color="auto"/>
              <w:right w:val="double" w:sz="4" w:space="0" w:color="auto"/>
            </w:tcBorders>
            <w:vAlign w:val="center"/>
          </w:tcPr>
          <w:p w:rsidR="00752DA6" w:rsidRPr="008479B7" w:rsidRDefault="00752DA6" w:rsidP="00BE5AA6">
            <w:pPr>
              <w:spacing w:before="20" w:after="20"/>
              <w:ind w:firstLine="0"/>
              <w:jc w:val="left"/>
              <w:rPr>
                <w:szCs w:val="24"/>
                <w:lang w:val="sl-SI"/>
              </w:rPr>
            </w:pPr>
            <w:r w:rsidRPr="008479B7">
              <w:rPr>
                <w:szCs w:val="24"/>
                <w:lang w:val="sl-SI"/>
              </w:rPr>
              <w:t>Гвозденовић Александар</w:t>
            </w:r>
          </w:p>
        </w:tc>
      </w:tr>
      <w:tr w:rsidR="00752DA6" w:rsidRPr="008479B7" w:rsidTr="001D2423">
        <w:trPr>
          <w:trHeight w:val="358"/>
        </w:trPr>
        <w:tc>
          <w:tcPr>
            <w:tcW w:w="1559" w:type="dxa"/>
            <w:tcBorders>
              <w:top w:val="double" w:sz="6" w:space="0" w:color="auto"/>
              <w:left w:val="double" w:sz="4" w:space="0" w:color="auto"/>
              <w:bottom w:val="single" w:sz="4" w:space="0" w:color="auto"/>
              <w:right w:val="single" w:sz="4" w:space="0" w:color="auto"/>
            </w:tcBorders>
            <w:vAlign w:val="center"/>
          </w:tcPr>
          <w:p w:rsidR="00752DA6" w:rsidRPr="008479B7" w:rsidRDefault="00752DA6" w:rsidP="000B3A0A">
            <w:pPr>
              <w:spacing w:before="20" w:after="20"/>
              <w:ind w:firstLine="0"/>
              <w:jc w:val="center"/>
              <w:rPr>
                <w:szCs w:val="24"/>
                <w:lang w:val="sl-SI"/>
              </w:rPr>
            </w:pPr>
            <w:r w:rsidRPr="008479B7">
              <w:rPr>
                <w:szCs w:val="24"/>
                <w:lang w:val="sl-SI"/>
              </w:rPr>
              <w:t>IV/1</w:t>
            </w:r>
          </w:p>
        </w:tc>
        <w:tc>
          <w:tcPr>
            <w:tcW w:w="3402" w:type="dxa"/>
            <w:tcBorders>
              <w:top w:val="double" w:sz="6" w:space="0" w:color="auto"/>
              <w:left w:val="single" w:sz="4" w:space="0" w:color="auto"/>
              <w:bottom w:val="single" w:sz="4" w:space="0" w:color="auto"/>
              <w:right w:val="double" w:sz="4" w:space="0" w:color="auto"/>
            </w:tcBorders>
            <w:vAlign w:val="center"/>
          </w:tcPr>
          <w:p w:rsidR="00752DA6" w:rsidRPr="008479B7" w:rsidRDefault="00752DA6" w:rsidP="00BE5AA6">
            <w:pPr>
              <w:tabs>
                <w:tab w:val="left" w:pos="89"/>
              </w:tabs>
              <w:spacing w:before="20" w:after="20"/>
              <w:ind w:firstLine="0"/>
              <w:jc w:val="left"/>
              <w:rPr>
                <w:szCs w:val="24"/>
                <w:lang w:val="sl-SI"/>
              </w:rPr>
            </w:pPr>
            <w:r w:rsidRPr="008479B7">
              <w:rPr>
                <w:szCs w:val="24"/>
                <w:lang w:val="sl-SI"/>
              </w:rPr>
              <w:t xml:space="preserve">Бурсаћ Босиљка </w:t>
            </w:r>
          </w:p>
        </w:tc>
        <w:tc>
          <w:tcPr>
            <w:tcW w:w="1537" w:type="dxa"/>
            <w:tcBorders>
              <w:top w:val="double" w:sz="6" w:space="0" w:color="auto"/>
              <w:left w:val="single" w:sz="4" w:space="0" w:color="auto"/>
              <w:bottom w:val="single" w:sz="4" w:space="0" w:color="auto"/>
              <w:right w:val="single" w:sz="4" w:space="0" w:color="auto"/>
            </w:tcBorders>
            <w:vAlign w:val="center"/>
          </w:tcPr>
          <w:p w:rsidR="00752DA6" w:rsidRPr="008479B7" w:rsidRDefault="00752DA6" w:rsidP="000B3A0A">
            <w:pPr>
              <w:spacing w:before="20" w:after="20"/>
              <w:ind w:firstLine="0"/>
              <w:jc w:val="center"/>
              <w:rPr>
                <w:szCs w:val="24"/>
                <w:lang w:val="sl-SI"/>
              </w:rPr>
            </w:pPr>
            <w:r w:rsidRPr="008479B7">
              <w:rPr>
                <w:szCs w:val="24"/>
                <w:lang w:val="sl-SI"/>
              </w:rPr>
              <w:t>IV/a</w:t>
            </w:r>
          </w:p>
        </w:tc>
        <w:tc>
          <w:tcPr>
            <w:tcW w:w="3287" w:type="dxa"/>
            <w:tcBorders>
              <w:top w:val="double" w:sz="6" w:space="0" w:color="auto"/>
              <w:left w:val="single" w:sz="4" w:space="0" w:color="auto"/>
              <w:bottom w:val="single" w:sz="4" w:space="0" w:color="auto"/>
              <w:right w:val="double" w:sz="4" w:space="0" w:color="auto"/>
            </w:tcBorders>
            <w:vAlign w:val="center"/>
          </w:tcPr>
          <w:p w:rsidR="00752DA6" w:rsidRPr="008479B7" w:rsidRDefault="00752DA6" w:rsidP="00BE5AA6">
            <w:pPr>
              <w:spacing w:before="20" w:after="20"/>
              <w:ind w:firstLine="0"/>
              <w:jc w:val="left"/>
              <w:rPr>
                <w:szCs w:val="24"/>
                <w:lang w:val="sl-SI"/>
              </w:rPr>
            </w:pPr>
            <w:r w:rsidRPr="008479B7">
              <w:rPr>
                <w:szCs w:val="24"/>
                <w:lang w:val="sl-SI"/>
              </w:rPr>
              <w:t>Уторник Љубица</w:t>
            </w:r>
          </w:p>
        </w:tc>
      </w:tr>
      <w:tr w:rsidR="00752DA6" w:rsidRPr="008479B7" w:rsidTr="001D2423">
        <w:trPr>
          <w:trHeight w:val="358"/>
        </w:trPr>
        <w:tc>
          <w:tcPr>
            <w:tcW w:w="1559" w:type="dxa"/>
            <w:tcBorders>
              <w:top w:val="double" w:sz="6" w:space="0" w:color="auto"/>
              <w:left w:val="double" w:sz="4" w:space="0" w:color="auto"/>
              <w:bottom w:val="single" w:sz="4" w:space="0" w:color="auto"/>
              <w:right w:val="single" w:sz="4" w:space="0" w:color="auto"/>
            </w:tcBorders>
            <w:vAlign w:val="center"/>
          </w:tcPr>
          <w:p w:rsidR="00752DA6" w:rsidRPr="008479B7" w:rsidRDefault="00752DA6" w:rsidP="000B3A0A">
            <w:pPr>
              <w:spacing w:before="20" w:after="20"/>
              <w:ind w:firstLine="0"/>
              <w:jc w:val="center"/>
              <w:rPr>
                <w:szCs w:val="24"/>
                <w:lang w:val="sl-SI"/>
              </w:rPr>
            </w:pPr>
            <w:r>
              <w:rPr>
                <w:szCs w:val="24"/>
                <w:lang w:val="sl-SI"/>
              </w:rPr>
              <w:t>I</w:t>
            </w:r>
            <w:r>
              <w:rPr>
                <w:szCs w:val="24"/>
              </w:rPr>
              <w:t>-</w:t>
            </w:r>
            <w:r w:rsidRPr="008479B7">
              <w:rPr>
                <w:szCs w:val="24"/>
                <w:lang w:val="sl-SI"/>
              </w:rPr>
              <w:t>III/2</w:t>
            </w:r>
          </w:p>
        </w:tc>
        <w:tc>
          <w:tcPr>
            <w:tcW w:w="3402" w:type="dxa"/>
            <w:tcBorders>
              <w:top w:val="double" w:sz="6" w:space="0" w:color="auto"/>
              <w:left w:val="single" w:sz="4" w:space="0" w:color="auto"/>
              <w:bottom w:val="single" w:sz="4" w:space="0" w:color="auto"/>
              <w:right w:val="double" w:sz="4" w:space="0" w:color="auto"/>
            </w:tcBorders>
            <w:vAlign w:val="center"/>
          </w:tcPr>
          <w:p w:rsidR="00752DA6" w:rsidRPr="008479B7" w:rsidRDefault="00752DA6" w:rsidP="000B3A0A">
            <w:pPr>
              <w:tabs>
                <w:tab w:val="left" w:pos="89"/>
              </w:tabs>
              <w:spacing w:before="20" w:after="20"/>
              <w:ind w:firstLine="0"/>
              <w:jc w:val="left"/>
              <w:rPr>
                <w:szCs w:val="24"/>
                <w:lang w:val="sl-SI"/>
              </w:rPr>
            </w:pPr>
            <w:r w:rsidRPr="008479B7">
              <w:rPr>
                <w:szCs w:val="24"/>
                <w:lang w:val="sl-SI"/>
              </w:rPr>
              <w:t>Мађар Аранка</w:t>
            </w:r>
          </w:p>
        </w:tc>
        <w:tc>
          <w:tcPr>
            <w:tcW w:w="1537" w:type="dxa"/>
            <w:tcBorders>
              <w:top w:val="double" w:sz="6" w:space="0" w:color="auto"/>
              <w:left w:val="single" w:sz="4" w:space="0" w:color="auto"/>
              <w:bottom w:val="single" w:sz="4" w:space="0" w:color="auto"/>
              <w:right w:val="single" w:sz="4" w:space="0" w:color="auto"/>
            </w:tcBorders>
            <w:vAlign w:val="center"/>
          </w:tcPr>
          <w:p w:rsidR="00752DA6" w:rsidRPr="008479B7" w:rsidRDefault="00752DA6" w:rsidP="000B3A0A">
            <w:pPr>
              <w:spacing w:before="20" w:after="20"/>
              <w:ind w:firstLine="0"/>
              <w:jc w:val="center"/>
              <w:rPr>
                <w:szCs w:val="24"/>
                <w:lang w:val="sl-SI"/>
              </w:rPr>
            </w:pPr>
            <w:r w:rsidRPr="008479B7">
              <w:rPr>
                <w:szCs w:val="24"/>
                <w:lang w:val="sl-SI"/>
              </w:rPr>
              <w:t>V/a</w:t>
            </w:r>
          </w:p>
        </w:tc>
        <w:tc>
          <w:tcPr>
            <w:tcW w:w="3287" w:type="dxa"/>
            <w:tcBorders>
              <w:top w:val="double" w:sz="6" w:space="0" w:color="auto"/>
              <w:left w:val="single" w:sz="4" w:space="0" w:color="auto"/>
              <w:bottom w:val="single" w:sz="4" w:space="0" w:color="auto"/>
              <w:right w:val="double" w:sz="4" w:space="0" w:color="auto"/>
            </w:tcBorders>
            <w:vAlign w:val="center"/>
          </w:tcPr>
          <w:p w:rsidR="00752DA6" w:rsidRPr="00294BFD" w:rsidRDefault="00752DA6" w:rsidP="000B3A0A">
            <w:pPr>
              <w:spacing w:before="20" w:after="20"/>
              <w:ind w:firstLine="0"/>
              <w:jc w:val="left"/>
              <w:rPr>
                <w:szCs w:val="24"/>
              </w:rPr>
            </w:pPr>
            <w:r w:rsidRPr="008479B7">
              <w:rPr>
                <w:szCs w:val="24"/>
                <w:lang w:val="sl-SI"/>
              </w:rPr>
              <w:t>Банов Милан</w:t>
            </w:r>
          </w:p>
        </w:tc>
      </w:tr>
      <w:tr w:rsidR="00752DA6" w:rsidRPr="008479B7" w:rsidTr="001D2423">
        <w:trPr>
          <w:trHeight w:val="358"/>
        </w:trPr>
        <w:tc>
          <w:tcPr>
            <w:tcW w:w="1559" w:type="dxa"/>
            <w:tcBorders>
              <w:top w:val="double" w:sz="6" w:space="0" w:color="auto"/>
              <w:left w:val="double" w:sz="4" w:space="0" w:color="auto"/>
              <w:bottom w:val="single" w:sz="4" w:space="0" w:color="auto"/>
              <w:right w:val="single" w:sz="4" w:space="0" w:color="auto"/>
            </w:tcBorders>
            <w:vAlign w:val="center"/>
          </w:tcPr>
          <w:p w:rsidR="00752DA6" w:rsidRPr="008479B7" w:rsidRDefault="00752DA6" w:rsidP="000B3A0A">
            <w:pPr>
              <w:spacing w:before="20" w:after="20"/>
              <w:ind w:firstLine="0"/>
              <w:jc w:val="center"/>
              <w:rPr>
                <w:szCs w:val="24"/>
                <w:lang w:val="sl-SI"/>
              </w:rPr>
            </w:pPr>
            <w:r w:rsidRPr="008479B7">
              <w:rPr>
                <w:szCs w:val="24"/>
                <w:lang w:val="sl-SI"/>
              </w:rPr>
              <w:t>V/1</w:t>
            </w:r>
          </w:p>
        </w:tc>
        <w:tc>
          <w:tcPr>
            <w:tcW w:w="3402" w:type="dxa"/>
            <w:tcBorders>
              <w:top w:val="double" w:sz="6" w:space="0" w:color="auto"/>
              <w:left w:val="single" w:sz="4" w:space="0" w:color="auto"/>
              <w:bottom w:val="single" w:sz="4" w:space="0" w:color="auto"/>
              <w:right w:val="double" w:sz="4" w:space="0" w:color="auto"/>
            </w:tcBorders>
            <w:vAlign w:val="center"/>
          </w:tcPr>
          <w:p w:rsidR="00752DA6" w:rsidRPr="008479B7" w:rsidRDefault="00752DA6" w:rsidP="00294BFD">
            <w:pPr>
              <w:tabs>
                <w:tab w:val="left" w:pos="89"/>
              </w:tabs>
              <w:spacing w:before="20" w:after="20"/>
              <w:ind w:firstLine="0"/>
              <w:jc w:val="left"/>
              <w:rPr>
                <w:szCs w:val="24"/>
                <w:lang w:val="sl-SI"/>
              </w:rPr>
            </w:pPr>
            <w:r>
              <w:rPr>
                <w:szCs w:val="24"/>
                <w:lang w:val="sr-Cyrl-CS"/>
              </w:rPr>
              <w:t>Маћош Ђурица</w:t>
            </w:r>
            <w:r w:rsidRPr="008479B7">
              <w:rPr>
                <w:szCs w:val="24"/>
                <w:lang w:val="sl-SI"/>
              </w:rPr>
              <w:t xml:space="preserve"> </w:t>
            </w:r>
          </w:p>
        </w:tc>
        <w:tc>
          <w:tcPr>
            <w:tcW w:w="1537" w:type="dxa"/>
            <w:tcBorders>
              <w:top w:val="double" w:sz="6" w:space="0" w:color="auto"/>
              <w:left w:val="single" w:sz="4" w:space="0" w:color="auto"/>
              <w:bottom w:val="single" w:sz="4" w:space="0" w:color="auto"/>
              <w:right w:val="single" w:sz="4" w:space="0" w:color="auto"/>
            </w:tcBorders>
            <w:vAlign w:val="center"/>
          </w:tcPr>
          <w:p w:rsidR="00752DA6" w:rsidRPr="00294BFD" w:rsidRDefault="00752DA6" w:rsidP="000B3A0A">
            <w:pPr>
              <w:spacing w:before="20" w:after="20"/>
              <w:ind w:firstLine="0"/>
              <w:jc w:val="center"/>
              <w:rPr>
                <w:szCs w:val="24"/>
              </w:rPr>
            </w:pPr>
            <w:r>
              <w:rPr>
                <w:szCs w:val="24"/>
                <w:lang w:val="sl-SI"/>
              </w:rPr>
              <w:t>V</w:t>
            </w:r>
            <w:r w:rsidRPr="008479B7">
              <w:rPr>
                <w:szCs w:val="24"/>
                <w:lang w:val="sl-SI"/>
              </w:rPr>
              <w:t>/</w:t>
            </w:r>
            <w:r>
              <w:rPr>
                <w:szCs w:val="24"/>
              </w:rPr>
              <w:t>б</w:t>
            </w:r>
          </w:p>
        </w:tc>
        <w:tc>
          <w:tcPr>
            <w:tcW w:w="3287" w:type="dxa"/>
            <w:tcBorders>
              <w:top w:val="double" w:sz="6" w:space="0" w:color="auto"/>
              <w:left w:val="single" w:sz="4" w:space="0" w:color="auto"/>
              <w:bottom w:val="single" w:sz="4" w:space="0" w:color="auto"/>
              <w:right w:val="double" w:sz="4" w:space="0" w:color="auto"/>
            </w:tcBorders>
            <w:vAlign w:val="center"/>
          </w:tcPr>
          <w:p w:rsidR="00752DA6" w:rsidRPr="00752DA6" w:rsidRDefault="00752DA6" w:rsidP="000B3A0A">
            <w:pPr>
              <w:spacing w:before="20" w:after="20"/>
              <w:ind w:firstLine="0"/>
              <w:jc w:val="left"/>
              <w:rPr>
                <w:szCs w:val="24"/>
              </w:rPr>
            </w:pPr>
            <w:r>
              <w:rPr>
                <w:szCs w:val="24"/>
              </w:rPr>
              <w:t>Попов Милош</w:t>
            </w:r>
          </w:p>
        </w:tc>
      </w:tr>
      <w:tr w:rsidR="00752DA6" w:rsidRPr="008479B7" w:rsidTr="001D2423">
        <w:trPr>
          <w:trHeight w:val="358"/>
        </w:trPr>
        <w:tc>
          <w:tcPr>
            <w:tcW w:w="1559" w:type="dxa"/>
            <w:tcBorders>
              <w:top w:val="double" w:sz="6" w:space="0" w:color="auto"/>
              <w:left w:val="double" w:sz="4" w:space="0" w:color="auto"/>
              <w:bottom w:val="single" w:sz="4" w:space="0" w:color="auto"/>
              <w:right w:val="single" w:sz="4" w:space="0" w:color="auto"/>
            </w:tcBorders>
            <w:vAlign w:val="center"/>
          </w:tcPr>
          <w:p w:rsidR="00752DA6" w:rsidRPr="008479B7" w:rsidRDefault="00752DA6" w:rsidP="000B3A0A">
            <w:pPr>
              <w:spacing w:before="20" w:after="20"/>
              <w:ind w:firstLine="0"/>
              <w:jc w:val="center"/>
              <w:rPr>
                <w:szCs w:val="24"/>
                <w:lang w:val="sl-SI"/>
              </w:rPr>
            </w:pPr>
            <w:r w:rsidRPr="008479B7">
              <w:rPr>
                <w:szCs w:val="24"/>
                <w:lang w:val="sl-SI"/>
              </w:rPr>
              <w:t>V/2</w:t>
            </w:r>
          </w:p>
        </w:tc>
        <w:tc>
          <w:tcPr>
            <w:tcW w:w="3402" w:type="dxa"/>
            <w:tcBorders>
              <w:top w:val="double" w:sz="6" w:space="0" w:color="auto"/>
              <w:left w:val="single" w:sz="4" w:space="0" w:color="auto"/>
              <w:bottom w:val="single" w:sz="4" w:space="0" w:color="auto"/>
              <w:right w:val="double" w:sz="4" w:space="0" w:color="auto"/>
            </w:tcBorders>
            <w:vAlign w:val="center"/>
          </w:tcPr>
          <w:p w:rsidR="00752DA6" w:rsidRPr="00294BFD" w:rsidRDefault="00752DA6" w:rsidP="000B3A0A">
            <w:pPr>
              <w:tabs>
                <w:tab w:val="left" w:pos="89"/>
              </w:tabs>
              <w:spacing w:before="20" w:after="20"/>
              <w:ind w:firstLine="0"/>
              <w:jc w:val="left"/>
              <w:rPr>
                <w:szCs w:val="24"/>
              </w:rPr>
            </w:pPr>
            <w:r w:rsidRPr="008479B7">
              <w:rPr>
                <w:szCs w:val="24"/>
                <w:lang w:val="sl-SI"/>
              </w:rPr>
              <w:t>Домонкош Силвија</w:t>
            </w:r>
          </w:p>
        </w:tc>
        <w:tc>
          <w:tcPr>
            <w:tcW w:w="1537" w:type="dxa"/>
            <w:tcBorders>
              <w:top w:val="double" w:sz="6" w:space="0" w:color="auto"/>
              <w:left w:val="single" w:sz="4" w:space="0" w:color="auto"/>
              <w:bottom w:val="single" w:sz="4" w:space="0" w:color="auto"/>
              <w:right w:val="single" w:sz="4" w:space="0" w:color="auto"/>
            </w:tcBorders>
            <w:vAlign w:val="center"/>
          </w:tcPr>
          <w:p w:rsidR="00752DA6" w:rsidRPr="008479B7" w:rsidRDefault="00752DA6" w:rsidP="003C15CC">
            <w:pPr>
              <w:spacing w:before="20" w:after="20"/>
              <w:ind w:firstLine="0"/>
              <w:jc w:val="center"/>
              <w:rPr>
                <w:szCs w:val="24"/>
                <w:lang w:val="sl-SI"/>
              </w:rPr>
            </w:pPr>
            <w:r>
              <w:rPr>
                <w:szCs w:val="24"/>
                <w:lang w:val="sl-SI"/>
              </w:rPr>
              <w:t>VI</w:t>
            </w:r>
            <w:r w:rsidRPr="008479B7">
              <w:rPr>
                <w:szCs w:val="24"/>
                <w:lang w:val="sl-SI"/>
              </w:rPr>
              <w:t>/a</w:t>
            </w:r>
          </w:p>
        </w:tc>
        <w:tc>
          <w:tcPr>
            <w:tcW w:w="3287" w:type="dxa"/>
            <w:tcBorders>
              <w:top w:val="double" w:sz="6" w:space="0" w:color="auto"/>
              <w:left w:val="single" w:sz="4" w:space="0" w:color="auto"/>
              <w:bottom w:val="single" w:sz="4" w:space="0" w:color="auto"/>
              <w:right w:val="double" w:sz="4" w:space="0" w:color="auto"/>
            </w:tcBorders>
            <w:vAlign w:val="center"/>
          </w:tcPr>
          <w:p w:rsidR="00752DA6" w:rsidRPr="00294BFD" w:rsidRDefault="00752DA6" w:rsidP="00BE5AA6">
            <w:pPr>
              <w:spacing w:before="20" w:after="20"/>
              <w:ind w:firstLine="0"/>
              <w:jc w:val="left"/>
              <w:rPr>
                <w:szCs w:val="24"/>
              </w:rPr>
            </w:pPr>
            <w:r>
              <w:rPr>
                <w:szCs w:val="24"/>
              </w:rPr>
              <w:t>Недељковић Ида</w:t>
            </w:r>
          </w:p>
        </w:tc>
      </w:tr>
      <w:tr w:rsidR="00752DA6" w:rsidRPr="008479B7" w:rsidTr="001D2423">
        <w:trPr>
          <w:trHeight w:val="358"/>
        </w:trPr>
        <w:tc>
          <w:tcPr>
            <w:tcW w:w="1559" w:type="dxa"/>
            <w:tcBorders>
              <w:top w:val="double" w:sz="6" w:space="0" w:color="auto"/>
              <w:left w:val="double" w:sz="4" w:space="0" w:color="auto"/>
              <w:bottom w:val="single" w:sz="4" w:space="0" w:color="auto"/>
              <w:right w:val="single" w:sz="4" w:space="0" w:color="auto"/>
            </w:tcBorders>
            <w:vAlign w:val="center"/>
          </w:tcPr>
          <w:p w:rsidR="00752DA6" w:rsidRPr="008479B7" w:rsidRDefault="00752DA6" w:rsidP="000B3A0A">
            <w:pPr>
              <w:spacing w:before="20" w:after="20"/>
              <w:ind w:firstLine="0"/>
              <w:jc w:val="center"/>
              <w:rPr>
                <w:szCs w:val="24"/>
                <w:lang w:val="sl-SI"/>
              </w:rPr>
            </w:pPr>
            <w:r w:rsidRPr="008479B7">
              <w:rPr>
                <w:szCs w:val="24"/>
                <w:lang w:val="sl-SI"/>
              </w:rPr>
              <w:t>VI/1</w:t>
            </w:r>
          </w:p>
        </w:tc>
        <w:tc>
          <w:tcPr>
            <w:tcW w:w="3402" w:type="dxa"/>
            <w:tcBorders>
              <w:top w:val="double" w:sz="6" w:space="0" w:color="auto"/>
              <w:left w:val="single" w:sz="4" w:space="0" w:color="auto"/>
              <w:bottom w:val="single" w:sz="4" w:space="0" w:color="auto"/>
              <w:right w:val="double" w:sz="4" w:space="0" w:color="auto"/>
            </w:tcBorders>
            <w:vAlign w:val="center"/>
          </w:tcPr>
          <w:p w:rsidR="00752DA6" w:rsidRPr="00294BFD" w:rsidRDefault="00752DA6" w:rsidP="000B3A0A">
            <w:pPr>
              <w:tabs>
                <w:tab w:val="left" w:pos="89"/>
              </w:tabs>
              <w:spacing w:before="20" w:after="20"/>
              <w:ind w:firstLine="0"/>
              <w:jc w:val="left"/>
              <w:rPr>
                <w:szCs w:val="24"/>
              </w:rPr>
            </w:pPr>
            <w:r>
              <w:rPr>
                <w:szCs w:val="24"/>
                <w:lang w:val="sr-Cyrl-CS"/>
              </w:rPr>
              <w:t>Ђурин Ненад</w:t>
            </w:r>
          </w:p>
        </w:tc>
        <w:tc>
          <w:tcPr>
            <w:tcW w:w="1537" w:type="dxa"/>
            <w:tcBorders>
              <w:top w:val="double" w:sz="6" w:space="0" w:color="auto"/>
              <w:left w:val="single" w:sz="4" w:space="0" w:color="auto"/>
              <w:bottom w:val="single" w:sz="4" w:space="0" w:color="auto"/>
              <w:right w:val="single" w:sz="4" w:space="0" w:color="auto"/>
            </w:tcBorders>
            <w:vAlign w:val="center"/>
          </w:tcPr>
          <w:p w:rsidR="00752DA6" w:rsidRPr="00752DA6" w:rsidRDefault="00752DA6" w:rsidP="00752DA6">
            <w:pPr>
              <w:spacing w:before="20" w:after="20"/>
              <w:ind w:firstLine="0"/>
              <w:jc w:val="center"/>
              <w:rPr>
                <w:szCs w:val="24"/>
              </w:rPr>
            </w:pPr>
            <w:r>
              <w:rPr>
                <w:szCs w:val="24"/>
                <w:lang w:val="sl-SI"/>
              </w:rPr>
              <w:t>VI</w:t>
            </w:r>
            <w:r w:rsidRPr="008479B7">
              <w:rPr>
                <w:szCs w:val="24"/>
                <w:lang w:val="sl-SI"/>
              </w:rPr>
              <w:t>/</w:t>
            </w:r>
            <w:r>
              <w:rPr>
                <w:szCs w:val="24"/>
              </w:rPr>
              <w:t>б</w:t>
            </w:r>
          </w:p>
        </w:tc>
        <w:tc>
          <w:tcPr>
            <w:tcW w:w="3287" w:type="dxa"/>
            <w:tcBorders>
              <w:top w:val="double" w:sz="6" w:space="0" w:color="auto"/>
              <w:left w:val="single" w:sz="4" w:space="0" w:color="auto"/>
              <w:bottom w:val="single" w:sz="4" w:space="0" w:color="auto"/>
              <w:right w:val="double" w:sz="4" w:space="0" w:color="auto"/>
            </w:tcBorders>
            <w:vAlign w:val="center"/>
          </w:tcPr>
          <w:p w:rsidR="00752DA6" w:rsidRPr="00294BFD" w:rsidRDefault="00752DA6" w:rsidP="00BE5AA6">
            <w:pPr>
              <w:spacing w:before="20" w:after="20"/>
              <w:ind w:firstLine="0"/>
              <w:jc w:val="left"/>
              <w:rPr>
                <w:szCs w:val="24"/>
              </w:rPr>
            </w:pPr>
            <w:r>
              <w:rPr>
                <w:szCs w:val="24"/>
              </w:rPr>
              <w:t>Колачарић Драгана</w:t>
            </w:r>
          </w:p>
        </w:tc>
      </w:tr>
      <w:tr w:rsidR="00752DA6" w:rsidRPr="008479B7" w:rsidTr="001D2423">
        <w:trPr>
          <w:trHeight w:val="358"/>
        </w:trPr>
        <w:tc>
          <w:tcPr>
            <w:tcW w:w="1559" w:type="dxa"/>
            <w:tcBorders>
              <w:top w:val="double" w:sz="6" w:space="0" w:color="auto"/>
              <w:left w:val="double" w:sz="4" w:space="0" w:color="auto"/>
              <w:bottom w:val="single" w:sz="4" w:space="0" w:color="auto"/>
              <w:right w:val="single" w:sz="4" w:space="0" w:color="auto"/>
            </w:tcBorders>
            <w:vAlign w:val="center"/>
          </w:tcPr>
          <w:p w:rsidR="00752DA6" w:rsidRPr="008479B7" w:rsidRDefault="00752DA6" w:rsidP="000B3A0A">
            <w:pPr>
              <w:spacing w:before="20" w:after="20"/>
              <w:ind w:firstLine="0"/>
              <w:jc w:val="center"/>
              <w:rPr>
                <w:szCs w:val="24"/>
                <w:lang w:val="sl-SI"/>
              </w:rPr>
            </w:pPr>
            <w:r w:rsidRPr="008479B7">
              <w:rPr>
                <w:szCs w:val="24"/>
                <w:lang w:val="sl-SI"/>
              </w:rPr>
              <w:t>VI/2</w:t>
            </w:r>
          </w:p>
        </w:tc>
        <w:tc>
          <w:tcPr>
            <w:tcW w:w="3402" w:type="dxa"/>
            <w:tcBorders>
              <w:top w:val="double" w:sz="6" w:space="0" w:color="auto"/>
              <w:left w:val="single" w:sz="4" w:space="0" w:color="auto"/>
              <w:bottom w:val="single" w:sz="4" w:space="0" w:color="auto"/>
              <w:right w:val="double" w:sz="4" w:space="0" w:color="auto"/>
            </w:tcBorders>
            <w:vAlign w:val="center"/>
          </w:tcPr>
          <w:p w:rsidR="00752DA6" w:rsidRPr="00294BFD" w:rsidRDefault="00752DA6" w:rsidP="000B3A0A">
            <w:pPr>
              <w:tabs>
                <w:tab w:val="left" w:pos="89"/>
              </w:tabs>
              <w:spacing w:before="20" w:after="20"/>
              <w:ind w:firstLine="0"/>
              <w:jc w:val="left"/>
              <w:rPr>
                <w:szCs w:val="24"/>
              </w:rPr>
            </w:pPr>
            <w:r>
              <w:rPr>
                <w:szCs w:val="24"/>
              </w:rPr>
              <w:t>Баша Кристина</w:t>
            </w:r>
          </w:p>
        </w:tc>
        <w:tc>
          <w:tcPr>
            <w:tcW w:w="1537" w:type="dxa"/>
            <w:tcBorders>
              <w:top w:val="double" w:sz="6" w:space="0" w:color="auto"/>
              <w:left w:val="single" w:sz="4" w:space="0" w:color="auto"/>
              <w:bottom w:val="single" w:sz="4" w:space="0" w:color="auto"/>
              <w:right w:val="single" w:sz="4" w:space="0" w:color="auto"/>
            </w:tcBorders>
            <w:vAlign w:val="center"/>
          </w:tcPr>
          <w:p w:rsidR="00752DA6" w:rsidRPr="00752DA6" w:rsidRDefault="00752DA6" w:rsidP="00752DA6">
            <w:pPr>
              <w:spacing w:before="20" w:after="20"/>
              <w:ind w:firstLine="0"/>
              <w:jc w:val="center"/>
              <w:rPr>
                <w:szCs w:val="24"/>
              </w:rPr>
            </w:pPr>
            <w:r>
              <w:rPr>
                <w:szCs w:val="24"/>
                <w:lang w:val="sl-SI"/>
              </w:rPr>
              <w:t>VI</w:t>
            </w:r>
            <w:r w:rsidRPr="008479B7">
              <w:rPr>
                <w:szCs w:val="24"/>
                <w:lang w:val="sl-SI"/>
              </w:rPr>
              <w:t>I/</w:t>
            </w:r>
            <w:r>
              <w:rPr>
                <w:szCs w:val="24"/>
              </w:rPr>
              <w:t>а</w:t>
            </w:r>
          </w:p>
        </w:tc>
        <w:tc>
          <w:tcPr>
            <w:tcW w:w="3287" w:type="dxa"/>
            <w:tcBorders>
              <w:top w:val="double" w:sz="6" w:space="0" w:color="auto"/>
              <w:left w:val="single" w:sz="4" w:space="0" w:color="auto"/>
              <w:bottom w:val="single" w:sz="4" w:space="0" w:color="auto"/>
              <w:right w:val="double" w:sz="4" w:space="0" w:color="auto"/>
            </w:tcBorders>
            <w:vAlign w:val="center"/>
          </w:tcPr>
          <w:p w:rsidR="00752DA6" w:rsidRPr="008479B7" w:rsidRDefault="00752DA6" w:rsidP="00BE5AA6">
            <w:pPr>
              <w:spacing w:before="20" w:after="20"/>
              <w:ind w:firstLine="0"/>
              <w:jc w:val="left"/>
              <w:rPr>
                <w:szCs w:val="24"/>
                <w:lang w:val="sl-SI"/>
              </w:rPr>
            </w:pPr>
            <w:r w:rsidRPr="008479B7">
              <w:rPr>
                <w:szCs w:val="24"/>
                <w:lang w:val="sl-SI"/>
              </w:rPr>
              <w:t>Мустапић Катарина</w:t>
            </w:r>
          </w:p>
        </w:tc>
      </w:tr>
      <w:tr w:rsidR="00752DA6" w:rsidRPr="008479B7" w:rsidTr="001D2423">
        <w:trPr>
          <w:trHeight w:val="358"/>
        </w:trPr>
        <w:tc>
          <w:tcPr>
            <w:tcW w:w="1559" w:type="dxa"/>
            <w:tcBorders>
              <w:top w:val="double" w:sz="6" w:space="0" w:color="auto"/>
              <w:left w:val="double" w:sz="4" w:space="0" w:color="auto"/>
              <w:bottom w:val="single" w:sz="4" w:space="0" w:color="auto"/>
              <w:right w:val="single" w:sz="4" w:space="0" w:color="auto"/>
            </w:tcBorders>
            <w:vAlign w:val="center"/>
          </w:tcPr>
          <w:p w:rsidR="00752DA6" w:rsidRPr="008479B7" w:rsidRDefault="00752DA6" w:rsidP="000B3A0A">
            <w:pPr>
              <w:spacing w:before="20" w:after="20"/>
              <w:ind w:firstLine="0"/>
              <w:jc w:val="center"/>
              <w:rPr>
                <w:szCs w:val="24"/>
                <w:lang w:val="sl-SI"/>
              </w:rPr>
            </w:pPr>
            <w:r w:rsidRPr="008479B7">
              <w:rPr>
                <w:szCs w:val="24"/>
                <w:lang w:val="sl-SI"/>
              </w:rPr>
              <w:t>VII/1</w:t>
            </w:r>
          </w:p>
        </w:tc>
        <w:tc>
          <w:tcPr>
            <w:tcW w:w="3402" w:type="dxa"/>
            <w:tcBorders>
              <w:top w:val="double" w:sz="6" w:space="0" w:color="auto"/>
              <w:left w:val="single" w:sz="4" w:space="0" w:color="auto"/>
              <w:bottom w:val="single" w:sz="4" w:space="0" w:color="auto"/>
              <w:right w:val="double" w:sz="4" w:space="0" w:color="auto"/>
            </w:tcBorders>
            <w:vAlign w:val="center"/>
          </w:tcPr>
          <w:p w:rsidR="00752DA6" w:rsidRPr="00294BFD" w:rsidRDefault="00752DA6" w:rsidP="00BE5AA6">
            <w:pPr>
              <w:tabs>
                <w:tab w:val="left" w:pos="89"/>
              </w:tabs>
              <w:spacing w:before="20" w:after="20"/>
              <w:ind w:firstLine="0"/>
              <w:jc w:val="left"/>
              <w:rPr>
                <w:szCs w:val="24"/>
              </w:rPr>
            </w:pPr>
            <w:r>
              <w:rPr>
                <w:szCs w:val="24"/>
              </w:rPr>
              <w:t>Рус Жужана</w:t>
            </w:r>
          </w:p>
        </w:tc>
        <w:tc>
          <w:tcPr>
            <w:tcW w:w="1537" w:type="dxa"/>
            <w:tcBorders>
              <w:top w:val="double" w:sz="6" w:space="0" w:color="auto"/>
              <w:left w:val="single" w:sz="4" w:space="0" w:color="auto"/>
              <w:bottom w:val="single" w:sz="4" w:space="0" w:color="auto"/>
              <w:right w:val="single" w:sz="4" w:space="0" w:color="auto"/>
            </w:tcBorders>
            <w:vAlign w:val="center"/>
          </w:tcPr>
          <w:p w:rsidR="00752DA6" w:rsidRPr="008479B7" w:rsidRDefault="00752DA6" w:rsidP="00BE5AA6">
            <w:pPr>
              <w:spacing w:before="20" w:after="20"/>
              <w:ind w:firstLine="0"/>
              <w:jc w:val="center"/>
              <w:rPr>
                <w:szCs w:val="24"/>
                <w:lang w:val="sl-SI"/>
              </w:rPr>
            </w:pPr>
            <w:r w:rsidRPr="008479B7">
              <w:rPr>
                <w:szCs w:val="24"/>
                <w:lang w:val="sl-SI"/>
              </w:rPr>
              <w:t>VIII/a</w:t>
            </w:r>
          </w:p>
        </w:tc>
        <w:tc>
          <w:tcPr>
            <w:tcW w:w="3287" w:type="dxa"/>
            <w:tcBorders>
              <w:top w:val="double" w:sz="6" w:space="0" w:color="auto"/>
              <w:left w:val="single" w:sz="4" w:space="0" w:color="auto"/>
              <w:bottom w:val="single" w:sz="4" w:space="0" w:color="auto"/>
              <w:right w:val="double" w:sz="4" w:space="0" w:color="auto"/>
            </w:tcBorders>
            <w:vAlign w:val="center"/>
          </w:tcPr>
          <w:p w:rsidR="00752DA6" w:rsidRPr="00752DA6" w:rsidRDefault="00752DA6" w:rsidP="009F0DEE">
            <w:pPr>
              <w:spacing w:before="20" w:after="20"/>
              <w:ind w:firstLine="0"/>
              <w:jc w:val="left"/>
              <w:rPr>
                <w:szCs w:val="24"/>
              </w:rPr>
            </w:pPr>
            <w:r>
              <w:rPr>
                <w:szCs w:val="24"/>
              </w:rPr>
              <w:t>Шећеров З</w:t>
            </w:r>
            <w:r w:rsidR="009F0DEE">
              <w:rPr>
                <w:szCs w:val="24"/>
              </w:rPr>
              <w:t>ла</w:t>
            </w:r>
            <w:r>
              <w:rPr>
                <w:szCs w:val="24"/>
              </w:rPr>
              <w:t>тоје</w:t>
            </w:r>
          </w:p>
        </w:tc>
      </w:tr>
      <w:tr w:rsidR="00752DA6" w:rsidRPr="008479B7" w:rsidTr="001D2423">
        <w:trPr>
          <w:trHeight w:val="358"/>
        </w:trPr>
        <w:tc>
          <w:tcPr>
            <w:tcW w:w="1559" w:type="dxa"/>
            <w:tcBorders>
              <w:top w:val="double" w:sz="6" w:space="0" w:color="auto"/>
              <w:left w:val="double" w:sz="4" w:space="0" w:color="auto"/>
              <w:bottom w:val="single" w:sz="4" w:space="0" w:color="auto"/>
              <w:right w:val="single" w:sz="4" w:space="0" w:color="auto"/>
            </w:tcBorders>
            <w:vAlign w:val="center"/>
          </w:tcPr>
          <w:p w:rsidR="00752DA6" w:rsidRPr="008479B7" w:rsidRDefault="00752DA6" w:rsidP="000B3A0A">
            <w:pPr>
              <w:spacing w:before="20" w:after="20"/>
              <w:ind w:firstLine="0"/>
              <w:jc w:val="center"/>
              <w:rPr>
                <w:szCs w:val="24"/>
                <w:lang w:val="sl-SI"/>
              </w:rPr>
            </w:pPr>
            <w:r w:rsidRPr="008479B7">
              <w:rPr>
                <w:szCs w:val="24"/>
                <w:lang w:val="sl-SI"/>
              </w:rPr>
              <w:t>VII/2</w:t>
            </w:r>
          </w:p>
        </w:tc>
        <w:tc>
          <w:tcPr>
            <w:tcW w:w="3402" w:type="dxa"/>
            <w:tcBorders>
              <w:top w:val="double" w:sz="6" w:space="0" w:color="auto"/>
              <w:left w:val="single" w:sz="4" w:space="0" w:color="auto"/>
              <w:bottom w:val="single" w:sz="4" w:space="0" w:color="auto"/>
              <w:right w:val="double" w:sz="4" w:space="0" w:color="auto"/>
            </w:tcBorders>
            <w:vAlign w:val="center"/>
          </w:tcPr>
          <w:p w:rsidR="00752DA6" w:rsidRPr="00752DA6" w:rsidRDefault="00752DA6" w:rsidP="003C15CC">
            <w:pPr>
              <w:tabs>
                <w:tab w:val="left" w:pos="89"/>
              </w:tabs>
              <w:spacing w:before="20" w:after="20"/>
              <w:ind w:firstLine="0"/>
              <w:jc w:val="left"/>
              <w:rPr>
                <w:szCs w:val="24"/>
              </w:rPr>
            </w:pPr>
            <w:r>
              <w:rPr>
                <w:szCs w:val="24"/>
              </w:rPr>
              <w:t>Нађ Анико</w:t>
            </w:r>
          </w:p>
        </w:tc>
        <w:tc>
          <w:tcPr>
            <w:tcW w:w="1537" w:type="dxa"/>
            <w:tcBorders>
              <w:top w:val="double" w:sz="6" w:space="0" w:color="auto"/>
              <w:left w:val="single" w:sz="4" w:space="0" w:color="auto"/>
              <w:bottom w:val="single" w:sz="4" w:space="0" w:color="auto"/>
              <w:right w:val="single" w:sz="4" w:space="0" w:color="auto"/>
            </w:tcBorders>
            <w:vAlign w:val="center"/>
          </w:tcPr>
          <w:p w:rsidR="00752DA6" w:rsidRPr="00752DA6" w:rsidRDefault="00752DA6" w:rsidP="00BE5AA6">
            <w:pPr>
              <w:spacing w:before="20" w:after="20"/>
              <w:ind w:firstLine="0"/>
              <w:jc w:val="center"/>
              <w:rPr>
                <w:szCs w:val="24"/>
              </w:rPr>
            </w:pPr>
            <w:r>
              <w:rPr>
                <w:szCs w:val="24"/>
                <w:lang w:val="sl-SI"/>
              </w:rPr>
              <w:t>VIII/</w:t>
            </w:r>
            <w:r>
              <w:rPr>
                <w:szCs w:val="24"/>
              </w:rPr>
              <w:t>б</w:t>
            </w:r>
          </w:p>
        </w:tc>
        <w:tc>
          <w:tcPr>
            <w:tcW w:w="3287" w:type="dxa"/>
            <w:tcBorders>
              <w:top w:val="double" w:sz="6" w:space="0" w:color="auto"/>
              <w:left w:val="single" w:sz="4" w:space="0" w:color="auto"/>
              <w:bottom w:val="single" w:sz="4" w:space="0" w:color="auto"/>
              <w:right w:val="double" w:sz="4" w:space="0" w:color="auto"/>
            </w:tcBorders>
            <w:vAlign w:val="center"/>
          </w:tcPr>
          <w:p w:rsidR="00752DA6" w:rsidRPr="008479B7" w:rsidRDefault="00752DA6" w:rsidP="00BE5AA6">
            <w:pPr>
              <w:spacing w:before="20" w:after="20"/>
              <w:ind w:firstLine="0"/>
              <w:jc w:val="left"/>
              <w:rPr>
                <w:szCs w:val="24"/>
                <w:lang w:val="sl-SI"/>
              </w:rPr>
            </w:pPr>
            <w:r w:rsidRPr="008479B7">
              <w:rPr>
                <w:szCs w:val="24"/>
                <w:lang w:val="sl-SI"/>
              </w:rPr>
              <w:t>Павлов Милорад</w:t>
            </w:r>
          </w:p>
        </w:tc>
      </w:tr>
      <w:tr w:rsidR="00752DA6" w:rsidRPr="008479B7" w:rsidTr="001D2423">
        <w:trPr>
          <w:trHeight w:val="358"/>
        </w:trPr>
        <w:tc>
          <w:tcPr>
            <w:tcW w:w="1559" w:type="dxa"/>
            <w:tcBorders>
              <w:top w:val="double" w:sz="6" w:space="0" w:color="auto"/>
              <w:left w:val="double" w:sz="4" w:space="0" w:color="auto"/>
              <w:bottom w:val="single" w:sz="4" w:space="0" w:color="auto"/>
              <w:right w:val="single" w:sz="4" w:space="0" w:color="auto"/>
            </w:tcBorders>
            <w:vAlign w:val="center"/>
          </w:tcPr>
          <w:p w:rsidR="00752DA6" w:rsidRPr="008479B7" w:rsidRDefault="00752DA6" w:rsidP="000B3A0A">
            <w:pPr>
              <w:spacing w:before="20" w:after="20"/>
              <w:ind w:firstLine="0"/>
              <w:jc w:val="center"/>
              <w:rPr>
                <w:szCs w:val="24"/>
                <w:lang w:val="sl-SI"/>
              </w:rPr>
            </w:pPr>
            <w:r w:rsidRPr="008479B7">
              <w:rPr>
                <w:szCs w:val="24"/>
                <w:lang w:val="sl-SI"/>
              </w:rPr>
              <w:t>VIII/1</w:t>
            </w:r>
          </w:p>
        </w:tc>
        <w:tc>
          <w:tcPr>
            <w:tcW w:w="3402" w:type="dxa"/>
            <w:tcBorders>
              <w:top w:val="double" w:sz="6" w:space="0" w:color="auto"/>
              <w:left w:val="single" w:sz="4" w:space="0" w:color="auto"/>
              <w:bottom w:val="single" w:sz="4" w:space="0" w:color="auto"/>
              <w:right w:val="double" w:sz="4" w:space="0" w:color="auto"/>
            </w:tcBorders>
            <w:vAlign w:val="center"/>
          </w:tcPr>
          <w:p w:rsidR="00752DA6" w:rsidRPr="008479B7" w:rsidRDefault="00752DA6" w:rsidP="003C15CC">
            <w:pPr>
              <w:tabs>
                <w:tab w:val="left" w:pos="89"/>
              </w:tabs>
              <w:spacing w:before="20" w:after="20"/>
              <w:ind w:firstLine="0"/>
              <w:jc w:val="left"/>
              <w:rPr>
                <w:szCs w:val="24"/>
                <w:lang w:val="sl-SI"/>
              </w:rPr>
            </w:pPr>
            <w:r w:rsidRPr="008479B7">
              <w:rPr>
                <w:szCs w:val="24"/>
                <w:lang w:val="sl-SI"/>
              </w:rPr>
              <w:t>Дражић Миодраг</w:t>
            </w:r>
          </w:p>
        </w:tc>
        <w:tc>
          <w:tcPr>
            <w:tcW w:w="1537" w:type="dxa"/>
            <w:tcBorders>
              <w:top w:val="double" w:sz="6" w:space="0" w:color="auto"/>
              <w:left w:val="single" w:sz="4" w:space="0" w:color="auto"/>
              <w:bottom w:val="single" w:sz="4" w:space="0" w:color="auto"/>
              <w:right w:val="single" w:sz="4" w:space="0" w:color="auto"/>
            </w:tcBorders>
            <w:vAlign w:val="center"/>
          </w:tcPr>
          <w:p w:rsidR="00752DA6" w:rsidRPr="008479B7" w:rsidRDefault="00752DA6" w:rsidP="00BE5AA6">
            <w:pPr>
              <w:spacing w:before="20" w:after="20"/>
              <w:ind w:firstLine="0"/>
              <w:jc w:val="center"/>
              <w:rPr>
                <w:sz w:val="28"/>
                <w:szCs w:val="28"/>
                <w:lang w:val="sl-SI"/>
              </w:rPr>
            </w:pPr>
          </w:p>
        </w:tc>
        <w:tc>
          <w:tcPr>
            <w:tcW w:w="3287" w:type="dxa"/>
            <w:tcBorders>
              <w:top w:val="double" w:sz="6" w:space="0" w:color="auto"/>
              <w:left w:val="single" w:sz="4" w:space="0" w:color="auto"/>
              <w:bottom w:val="single" w:sz="4" w:space="0" w:color="auto"/>
              <w:right w:val="double" w:sz="4" w:space="0" w:color="auto"/>
            </w:tcBorders>
            <w:vAlign w:val="center"/>
          </w:tcPr>
          <w:p w:rsidR="00752DA6" w:rsidRPr="008479B7" w:rsidRDefault="00752DA6" w:rsidP="00BE5AA6">
            <w:pPr>
              <w:spacing w:before="20" w:after="20"/>
              <w:ind w:firstLine="0"/>
              <w:jc w:val="left"/>
              <w:rPr>
                <w:szCs w:val="24"/>
                <w:lang w:val="sl-SI"/>
              </w:rPr>
            </w:pPr>
          </w:p>
        </w:tc>
      </w:tr>
      <w:tr w:rsidR="00752DA6" w:rsidRPr="008479B7" w:rsidTr="001D2423">
        <w:trPr>
          <w:trHeight w:val="358"/>
        </w:trPr>
        <w:tc>
          <w:tcPr>
            <w:tcW w:w="1559" w:type="dxa"/>
            <w:tcBorders>
              <w:top w:val="double" w:sz="6" w:space="0" w:color="auto"/>
              <w:left w:val="double" w:sz="4" w:space="0" w:color="auto"/>
              <w:bottom w:val="single" w:sz="4" w:space="0" w:color="auto"/>
              <w:right w:val="single" w:sz="4" w:space="0" w:color="auto"/>
            </w:tcBorders>
            <w:vAlign w:val="center"/>
          </w:tcPr>
          <w:p w:rsidR="00752DA6" w:rsidRPr="008479B7" w:rsidRDefault="00752DA6" w:rsidP="000B3A0A">
            <w:pPr>
              <w:spacing w:before="20" w:after="20"/>
              <w:ind w:firstLine="0"/>
              <w:jc w:val="center"/>
              <w:rPr>
                <w:szCs w:val="24"/>
                <w:lang w:val="sl-SI"/>
              </w:rPr>
            </w:pPr>
            <w:r w:rsidRPr="008479B7">
              <w:rPr>
                <w:szCs w:val="24"/>
                <w:lang w:val="sl-SI"/>
              </w:rPr>
              <w:t>VIII/2</w:t>
            </w:r>
          </w:p>
        </w:tc>
        <w:tc>
          <w:tcPr>
            <w:tcW w:w="3402" w:type="dxa"/>
            <w:tcBorders>
              <w:top w:val="double" w:sz="6" w:space="0" w:color="auto"/>
              <w:left w:val="single" w:sz="4" w:space="0" w:color="auto"/>
              <w:bottom w:val="single" w:sz="4" w:space="0" w:color="auto"/>
              <w:right w:val="double" w:sz="4" w:space="0" w:color="auto"/>
            </w:tcBorders>
            <w:vAlign w:val="center"/>
          </w:tcPr>
          <w:p w:rsidR="00752DA6" w:rsidRPr="008479B7" w:rsidRDefault="00752DA6" w:rsidP="000B3A0A">
            <w:pPr>
              <w:tabs>
                <w:tab w:val="left" w:pos="89"/>
              </w:tabs>
              <w:spacing w:before="20" w:after="20"/>
              <w:ind w:firstLine="0"/>
              <w:jc w:val="left"/>
              <w:rPr>
                <w:szCs w:val="24"/>
                <w:lang w:val="sl-SI"/>
              </w:rPr>
            </w:pPr>
            <w:r w:rsidRPr="008479B7">
              <w:rPr>
                <w:szCs w:val="24"/>
                <w:lang w:val="sl-SI"/>
              </w:rPr>
              <w:t>Нађ Моника</w:t>
            </w:r>
          </w:p>
        </w:tc>
        <w:tc>
          <w:tcPr>
            <w:tcW w:w="1537" w:type="dxa"/>
            <w:tcBorders>
              <w:top w:val="double" w:sz="6" w:space="0" w:color="auto"/>
              <w:left w:val="single" w:sz="4" w:space="0" w:color="auto"/>
              <w:bottom w:val="single" w:sz="4" w:space="0" w:color="auto"/>
              <w:right w:val="single" w:sz="4" w:space="0" w:color="auto"/>
            </w:tcBorders>
            <w:vAlign w:val="center"/>
          </w:tcPr>
          <w:p w:rsidR="00752DA6" w:rsidRPr="009F0DEE" w:rsidRDefault="00752DA6" w:rsidP="00BE5AA6">
            <w:pPr>
              <w:spacing w:before="20" w:after="20"/>
              <w:ind w:firstLine="0"/>
              <w:jc w:val="center"/>
              <w:rPr>
                <w:szCs w:val="24"/>
                <w:lang w:val="sl-SI"/>
              </w:rPr>
            </w:pPr>
            <w:r w:rsidRPr="009F0DEE">
              <w:rPr>
                <w:b/>
                <w:szCs w:val="24"/>
              </w:rPr>
              <w:t>Ђ а л а</w:t>
            </w:r>
          </w:p>
        </w:tc>
        <w:tc>
          <w:tcPr>
            <w:tcW w:w="3287" w:type="dxa"/>
            <w:tcBorders>
              <w:top w:val="double" w:sz="6" w:space="0" w:color="auto"/>
              <w:left w:val="single" w:sz="4" w:space="0" w:color="auto"/>
              <w:bottom w:val="single" w:sz="4" w:space="0" w:color="auto"/>
              <w:right w:val="double" w:sz="4" w:space="0" w:color="auto"/>
            </w:tcBorders>
            <w:vAlign w:val="center"/>
          </w:tcPr>
          <w:p w:rsidR="00752DA6" w:rsidRPr="008479B7" w:rsidRDefault="00752DA6" w:rsidP="00BE5AA6">
            <w:pPr>
              <w:spacing w:before="20" w:after="20"/>
              <w:ind w:firstLine="0"/>
              <w:jc w:val="left"/>
              <w:rPr>
                <w:szCs w:val="24"/>
                <w:lang w:val="sl-SI"/>
              </w:rPr>
            </w:pPr>
          </w:p>
        </w:tc>
      </w:tr>
      <w:tr w:rsidR="00752DA6" w:rsidRPr="008479B7" w:rsidTr="001D2423">
        <w:trPr>
          <w:trHeight w:val="358"/>
        </w:trPr>
        <w:tc>
          <w:tcPr>
            <w:tcW w:w="1559" w:type="dxa"/>
            <w:tcBorders>
              <w:top w:val="double" w:sz="6" w:space="0" w:color="auto"/>
              <w:left w:val="double" w:sz="4" w:space="0" w:color="auto"/>
              <w:bottom w:val="single" w:sz="4" w:space="0" w:color="auto"/>
              <w:right w:val="single" w:sz="4" w:space="0" w:color="auto"/>
            </w:tcBorders>
            <w:vAlign w:val="center"/>
          </w:tcPr>
          <w:p w:rsidR="00752DA6" w:rsidRPr="009F0DEE" w:rsidRDefault="00752DA6" w:rsidP="00F20A64">
            <w:pPr>
              <w:spacing w:before="20" w:after="20"/>
              <w:ind w:right="-59" w:firstLine="0"/>
              <w:jc w:val="center"/>
              <w:rPr>
                <w:b/>
                <w:szCs w:val="24"/>
                <w:lang w:val="sl-SI"/>
              </w:rPr>
            </w:pPr>
            <w:r w:rsidRPr="009F0DEE">
              <w:rPr>
                <w:b/>
                <w:szCs w:val="24"/>
              </w:rPr>
              <w:t>М а ј д а н</w:t>
            </w:r>
          </w:p>
        </w:tc>
        <w:tc>
          <w:tcPr>
            <w:tcW w:w="3402" w:type="dxa"/>
            <w:tcBorders>
              <w:top w:val="double" w:sz="6" w:space="0" w:color="auto"/>
              <w:left w:val="single" w:sz="4" w:space="0" w:color="auto"/>
              <w:bottom w:val="single" w:sz="4" w:space="0" w:color="auto"/>
              <w:right w:val="double" w:sz="4" w:space="0" w:color="auto"/>
            </w:tcBorders>
            <w:vAlign w:val="center"/>
          </w:tcPr>
          <w:p w:rsidR="00752DA6" w:rsidRPr="008479B7" w:rsidRDefault="00752DA6" w:rsidP="000B3A0A">
            <w:pPr>
              <w:spacing w:before="20" w:after="20"/>
              <w:ind w:firstLine="0"/>
              <w:jc w:val="left"/>
              <w:rPr>
                <w:szCs w:val="24"/>
                <w:lang w:val="sl-SI"/>
              </w:rPr>
            </w:pPr>
          </w:p>
        </w:tc>
        <w:tc>
          <w:tcPr>
            <w:tcW w:w="1537" w:type="dxa"/>
            <w:tcBorders>
              <w:top w:val="double" w:sz="6" w:space="0" w:color="auto"/>
              <w:left w:val="single" w:sz="4" w:space="0" w:color="auto"/>
              <w:bottom w:val="single" w:sz="4" w:space="0" w:color="auto"/>
              <w:right w:val="single" w:sz="4" w:space="0" w:color="auto"/>
            </w:tcBorders>
            <w:vAlign w:val="center"/>
          </w:tcPr>
          <w:p w:rsidR="00752DA6" w:rsidRPr="008479B7" w:rsidRDefault="00752DA6" w:rsidP="00BE5AA6">
            <w:pPr>
              <w:spacing w:before="20" w:after="20"/>
              <w:ind w:firstLine="0"/>
              <w:jc w:val="center"/>
              <w:rPr>
                <w:b/>
                <w:i/>
                <w:szCs w:val="24"/>
                <w:lang w:val="sl-SI"/>
              </w:rPr>
            </w:pPr>
            <w:r w:rsidRPr="008479B7">
              <w:rPr>
                <w:szCs w:val="24"/>
                <w:lang w:val="sl-SI"/>
              </w:rPr>
              <w:t>I</w:t>
            </w:r>
            <w:r>
              <w:rPr>
                <w:szCs w:val="24"/>
              </w:rPr>
              <w:t>-</w:t>
            </w:r>
            <w:r w:rsidRPr="008479B7">
              <w:rPr>
                <w:szCs w:val="24"/>
                <w:lang w:val="sl-SI"/>
              </w:rPr>
              <w:t>III//b</w:t>
            </w:r>
          </w:p>
        </w:tc>
        <w:tc>
          <w:tcPr>
            <w:tcW w:w="3287" w:type="dxa"/>
            <w:tcBorders>
              <w:top w:val="double" w:sz="6" w:space="0" w:color="auto"/>
              <w:left w:val="single" w:sz="4" w:space="0" w:color="auto"/>
              <w:bottom w:val="single" w:sz="4" w:space="0" w:color="auto"/>
              <w:right w:val="double" w:sz="4" w:space="0" w:color="auto"/>
            </w:tcBorders>
            <w:vAlign w:val="center"/>
          </w:tcPr>
          <w:p w:rsidR="00752DA6" w:rsidRPr="008479B7" w:rsidRDefault="00752DA6" w:rsidP="00BE5AA6">
            <w:pPr>
              <w:spacing w:before="20" w:after="20"/>
              <w:ind w:firstLine="0"/>
              <w:jc w:val="left"/>
              <w:rPr>
                <w:szCs w:val="24"/>
                <w:lang w:val="sl-SI"/>
              </w:rPr>
            </w:pPr>
            <w:r w:rsidRPr="008479B7">
              <w:rPr>
                <w:szCs w:val="24"/>
                <w:lang w:val="sl-SI"/>
              </w:rPr>
              <w:t>Радоњић Оливера</w:t>
            </w:r>
          </w:p>
        </w:tc>
      </w:tr>
      <w:tr w:rsidR="00752DA6" w:rsidRPr="008479B7" w:rsidTr="001D2423">
        <w:trPr>
          <w:trHeight w:val="358"/>
        </w:trPr>
        <w:tc>
          <w:tcPr>
            <w:tcW w:w="1559" w:type="dxa"/>
            <w:tcBorders>
              <w:top w:val="double" w:sz="6" w:space="0" w:color="auto"/>
              <w:left w:val="double" w:sz="4" w:space="0" w:color="auto"/>
              <w:bottom w:val="double" w:sz="4" w:space="0" w:color="auto"/>
              <w:right w:val="single" w:sz="4" w:space="0" w:color="auto"/>
            </w:tcBorders>
            <w:vAlign w:val="center"/>
          </w:tcPr>
          <w:p w:rsidR="00752DA6" w:rsidRPr="008479B7" w:rsidRDefault="00752DA6" w:rsidP="000B3A0A">
            <w:pPr>
              <w:spacing w:before="20" w:after="20"/>
              <w:ind w:firstLine="0"/>
              <w:jc w:val="center"/>
              <w:rPr>
                <w:szCs w:val="24"/>
                <w:lang w:val="sl-SI"/>
              </w:rPr>
            </w:pPr>
            <w:r>
              <w:rPr>
                <w:szCs w:val="24"/>
                <w:lang w:val="sl-SI"/>
              </w:rPr>
              <w:t>I</w:t>
            </w:r>
            <w:r w:rsidRPr="008479B7">
              <w:rPr>
                <w:szCs w:val="24"/>
                <w:lang w:val="sl-SI"/>
              </w:rPr>
              <w:t>I</w:t>
            </w:r>
            <w:r>
              <w:rPr>
                <w:szCs w:val="24"/>
              </w:rPr>
              <w:t>-</w:t>
            </w:r>
            <w:r w:rsidRPr="008479B7">
              <w:rPr>
                <w:szCs w:val="24"/>
                <w:lang w:val="sl-SI"/>
              </w:rPr>
              <w:t>IV/m</w:t>
            </w:r>
          </w:p>
        </w:tc>
        <w:tc>
          <w:tcPr>
            <w:tcW w:w="3402" w:type="dxa"/>
            <w:tcBorders>
              <w:top w:val="double" w:sz="6" w:space="0" w:color="auto"/>
              <w:left w:val="single" w:sz="4" w:space="0" w:color="auto"/>
              <w:bottom w:val="double" w:sz="4" w:space="0" w:color="auto"/>
              <w:right w:val="double" w:sz="4" w:space="0" w:color="auto"/>
            </w:tcBorders>
            <w:vAlign w:val="center"/>
          </w:tcPr>
          <w:p w:rsidR="00752DA6" w:rsidRPr="008479B7" w:rsidRDefault="00752DA6" w:rsidP="000B3A0A">
            <w:pPr>
              <w:spacing w:before="20" w:after="20"/>
              <w:ind w:firstLine="0"/>
              <w:jc w:val="left"/>
              <w:rPr>
                <w:szCs w:val="24"/>
                <w:lang w:val="sl-SI"/>
              </w:rPr>
            </w:pPr>
            <w:r w:rsidRPr="008479B7">
              <w:rPr>
                <w:szCs w:val="24"/>
                <w:lang w:val="sl-SI"/>
              </w:rPr>
              <w:t>Молнар Рожа</w:t>
            </w:r>
          </w:p>
        </w:tc>
        <w:tc>
          <w:tcPr>
            <w:tcW w:w="1537" w:type="dxa"/>
            <w:tcBorders>
              <w:top w:val="double" w:sz="6" w:space="0" w:color="auto"/>
              <w:left w:val="single" w:sz="4" w:space="0" w:color="auto"/>
              <w:bottom w:val="double" w:sz="4" w:space="0" w:color="auto"/>
              <w:right w:val="single" w:sz="4" w:space="0" w:color="auto"/>
            </w:tcBorders>
            <w:vAlign w:val="center"/>
          </w:tcPr>
          <w:p w:rsidR="00752DA6" w:rsidRPr="008479B7" w:rsidRDefault="00752DA6" w:rsidP="00BE5AA6">
            <w:pPr>
              <w:spacing w:before="20" w:after="20"/>
              <w:ind w:firstLine="0"/>
              <w:jc w:val="center"/>
              <w:rPr>
                <w:szCs w:val="24"/>
                <w:lang w:val="sl-SI"/>
              </w:rPr>
            </w:pPr>
            <w:r w:rsidRPr="008479B7">
              <w:rPr>
                <w:szCs w:val="24"/>
                <w:lang w:val="sl-SI"/>
              </w:rPr>
              <w:t>II</w:t>
            </w:r>
            <w:r>
              <w:rPr>
                <w:szCs w:val="24"/>
              </w:rPr>
              <w:t>-</w:t>
            </w:r>
            <w:r>
              <w:rPr>
                <w:szCs w:val="24"/>
                <w:lang w:val="sl-SI"/>
              </w:rPr>
              <w:t>IV</w:t>
            </w:r>
            <w:r w:rsidRPr="008479B7">
              <w:rPr>
                <w:szCs w:val="24"/>
                <w:lang w:val="sl-SI"/>
              </w:rPr>
              <w:t>/b</w:t>
            </w:r>
          </w:p>
        </w:tc>
        <w:tc>
          <w:tcPr>
            <w:tcW w:w="3287" w:type="dxa"/>
            <w:tcBorders>
              <w:top w:val="double" w:sz="6" w:space="0" w:color="auto"/>
              <w:left w:val="single" w:sz="4" w:space="0" w:color="auto"/>
              <w:bottom w:val="double" w:sz="4" w:space="0" w:color="auto"/>
              <w:right w:val="double" w:sz="4" w:space="0" w:color="auto"/>
            </w:tcBorders>
            <w:vAlign w:val="center"/>
          </w:tcPr>
          <w:p w:rsidR="00752DA6" w:rsidRPr="00752DA6" w:rsidRDefault="00752DA6" w:rsidP="00BE5AA6">
            <w:pPr>
              <w:spacing w:before="20" w:after="20"/>
              <w:ind w:firstLine="0"/>
              <w:jc w:val="left"/>
              <w:rPr>
                <w:szCs w:val="24"/>
              </w:rPr>
            </w:pPr>
            <w:r>
              <w:rPr>
                <w:szCs w:val="24"/>
              </w:rPr>
              <w:t>Недељков Тања</w:t>
            </w:r>
          </w:p>
        </w:tc>
      </w:tr>
    </w:tbl>
    <w:p w:rsidR="000B3A0A" w:rsidRPr="008479B7" w:rsidRDefault="00E861E6" w:rsidP="000B3A0A">
      <w:pPr>
        <w:pStyle w:val="Cmsor4"/>
        <w:spacing w:before="60" w:after="20"/>
        <w:ind w:left="0"/>
        <w:rPr>
          <w:sz w:val="22"/>
          <w:szCs w:val="22"/>
          <w:lang w:val="sl-SI"/>
        </w:rPr>
      </w:pPr>
      <w:r w:rsidRPr="008479B7">
        <w:rPr>
          <w:sz w:val="22"/>
          <w:szCs w:val="22"/>
          <w:lang w:val="sl-SI"/>
        </w:rPr>
        <w:t>СПЕЦИЈАЛНО</w:t>
      </w:r>
      <w:r w:rsidR="000B3A0A" w:rsidRPr="008479B7">
        <w:rPr>
          <w:sz w:val="22"/>
          <w:szCs w:val="22"/>
          <w:lang w:val="sl-SI"/>
        </w:rPr>
        <w:t xml:space="preserve"> </w:t>
      </w:r>
      <w:r w:rsidRPr="008479B7">
        <w:rPr>
          <w:sz w:val="22"/>
          <w:szCs w:val="22"/>
          <w:lang w:val="sl-SI"/>
        </w:rPr>
        <w:t>ОДЕЉЕЊЕ</w:t>
      </w:r>
    </w:p>
    <w:tbl>
      <w:tblPr>
        <w:tblW w:w="0" w:type="auto"/>
        <w:tblInd w:w="88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tblPr>
      <w:tblGrid>
        <w:gridCol w:w="2520"/>
        <w:gridCol w:w="5040"/>
      </w:tblGrid>
      <w:tr w:rsidR="000B3A0A" w:rsidRPr="008479B7" w:rsidTr="003B62F0">
        <w:tc>
          <w:tcPr>
            <w:tcW w:w="2520" w:type="dxa"/>
            <w:tcBorders>
              <w:bottom w:val="double" w:sz="4" w:space="0" w:color="auto"/>
            </w:tcBorders>
          </w:tcPr>
          <w:p w:rsidR="000B3A0A" w:rsidRPr="00752DA6" w:rsidRDefault="00752DA6" w:rsidP="000B3A0A">
            <w:pPr>
              <w:spacing w:before="20" w:after="20"/>
              <w:ind w:firstLine="0"/>
              <w:jc w:val="center"/>
              <w:rPr>
                <w:b/>
                <w:szCs w:val="22"/>
              </w:rPr>
            </w:pPr>
            <w:r>
              <w:rPr>
                <w:b/>
                <w:sz w:val="22"/>
                <w:szCs w:val="22"/>
                <w:lang w:val="sl-SI"/>
              </w:rPr>
              <w:t>VI</w:t>
            </w:r>
            <w:r w:rsidR="000B3A0A" w:rsidRPr="008479B7">
              <w:rPr>
                <w:b/>
                <w:sz w:val="22"/>
                <w:szCs w:val="22"/>
                <w:lang w:val="sl-SI"/>
              </w:rPr>
              <w:t>-</w:t>
            </w:r>
            <w:r w:rsidR="0094582C" w:rsidRPr="008479B7">
              <w:rPr>
                <w:b/>
                <w:sz w:val="22"/>
                <w:szCs w:val="22"/>
                <w:lang w:val="sl-SI"/>
              </w:rPr>
              <w:t>VII</w:t>
            </w:r>
          </w:p>
        </w:tc>
        <w:tc>
          <w:tcPr>
            <w:tcW w:w="5040" w:type="dxa"/>
            <w:tcBorders>
              <w:bottom w:val="double" w:sz="4" w:space="0" w:color="auto"/>
            </w:tcBorders>
          </w:tcPr>
          <w:p w:rsidR="000B3A0A" w:rsidRPr="008479B7" w:rsidRDefault="000D21B3" w:rsidP="000B3A0A">
            <w:pPr>
              <w:spacing w:before="20" w:after="20"/>
              <w:ind w:firstLine="0"/>
              <w:rPr>
                <w:b/>
                <w:szCs w:val="22"/>
                <w:lang w:val="sl-SI"/>
              </w:rPr>
            </w:pPr>
            <w:r>
              <w:rPr>
                <w:b/>
                <w:sz w:val="22"/>
                <w:szCs w:val="22"/>
              </w:rPr>
              <w:t>Ваш Сабо</w:t>
            </w:r>
            <w:r w:rsidR="00D36545">
              <w:rPr>
                <w:b/>
                <w:sz w:val="22"/>
                <w:szCs w:val="22"/>
              </w:rPr>
              <w:t xml:space="preserve"> Чила</w:t>
            </w:r>
            <w:r w:rsidR="000B3A0A" w:rsidRPr="008479B7">
              <w:rPr>
                <w:b/>
                <w:sz w:val="22"/>
                <w:szCs w:val="22"/>
                <w:lang w:val="sl-SI"/>
              </w:rPr>
              <w:t xml:space="preserve"> </w:t>
            </w:r>
            <w:r w:rsidR="007079F0" w:rsidRPr="008479B7">
              <w:rPr>
                <w:b/>
                <w:sz w:val="22"/>
                <w:szCs w:val="22"/>
                <w:lang w:val="sl-SI"/>
              </w:rPr>
              <w:t>НК</w:t>
            </w:r>
          </w:p>
        </w:tc>
      </w:tr>
      <w:tr w:rsidR="000B3A0A" w:rsidRPr="008479B7" w:rsidTr="003B62F0">
        <w:tc>
          <w:tcPr>
            <w:tcW w:w="2520" w:type="dxa"/>
            <w:tcBorders>
              <w:top w:val="double" w:sz="4" w:space="0" w:color="auto"/>
              <w:bottom w:val="double" w:sz="4" w:space="0" w:color="auto"/>
            </w:tcBorders>
          </w:tcPr>
          <w:p w:rsidR="000B3A0A" w:rsidRPr="00752DA6" w:rsidRDefault="00752DA6" w:rsidP="000B3A0A">
            <w:pPr>
              <w:spacing w:before="20" w:after="20"/>
              <w:ind w:firstLine="0"/>
              <w:jc w:val="center"/>
              <w:rPr>
                <w:b/>
                <w:szCs w:val="22"/>
              </w:rPr>
            </w:pPr>
            <w:r w:rsidRPr="008479B7">
              <w:rPr>
                <w:b/>
                <w:sz w:val="22"/>
                <w:szCs w:val="22"/>
                <w:lang w:val="sl-SI"/>
              </w:rPr>
              <w:t>I</w:t>
            </w:r>
            <w:r>
              <w:rPr>
                <w:b/>
                <w:sz w:val="22"/>
                <w:szCs w:val="22"/>
              </w:rPr>
              <w:t>-</w:t>
            </w:r>
            <w:r w:rsidR="0094582C" w:rsidRPr="008479B7">
              <w:rPr>
                <w:b/>
                <w:sz w:val="22"/>
                <w:szCs w:val="22"/>
                <w:lang w:val="sl-SI"/>
              </w:rPr>
              <w:t>II</w:t>
            </w:r>
            <w:r w:rsidR="000B3A0A" w:rsidRPr="008479B7">
              <w:rPr>
                <w:b/>
                <w:sz w:val="22"/>
                <w:szCs w:val="22"/>
                <w:lang w:val="sl-SI"/>
              </w:rPr>
              <w:t>-</w:t>
            </w:r>
            <w:r w:rsidR="0094582C" w:rsidRPr="008479B7">
              <w:rPr>
                <w:b/>
                <w:sz w:val="22"/>
                <w:szCs w:val="22"/>
                <w:lang w:val="sl-SI"/>
              </w:rPr>
              <w:t>IV</w:t>
            </w:r>
          </w:p>
        </w:tc>
        <w:tc>
          <w:tcPr>
            <w:tcW w:w="5040" w:type="dxa"/>
            <w:tcBorders>
              <w:top w:val="double" w:sz="4" w:space="0" w:color="auto"/>
              <w:bottom w:val="double" w:sz="4" w:space="0" w:color="auto"/>
            </w:tcBorders>
          </w:tcPr>
          <w:p w:rsidR="000B3A0A" w:rsidRPr="008479B7" w:rsidRDefault="00752DA6" w:rsidP="000B3A0A">
            <w:pPr>
              <w:spacing w:before="20" w:after="20"/>
              <w:ind w:firstLine="0"/>
              <w:rPr>
                <w:b/>
                <w:szCs w:val="22"/>
                <w:lang w:val="sl-SI"/>
              </w:rPr>
            </w:pPr>
            <w:r>
              <w:rPr>
                <w:b/>
                <w:sz w:val="22"/>
                <w:szCs w:val="22"/>
              </w:rPr>
              <w:t>Видеканић Емина</w:t>
            </w:r>
            <w:r w:rsidR="000B3A0A" w:rsidRPr="008479B7">
              <w:rPr>
                <w:b/>
                <w:sz w:val="22"/>
                <w:szCs w:val="22"/>
                <w:lang w:val="sl-SI"/>
              </w:rPr>
              <w:t xml:space="preserve"> </w:t>
            </w:r>
            <w:r w:rsidR="007079F0" w:rsidRPr="008479B7">
              <w:rPr>
                <w:b/>
                <w:sz w:val="22"/>
                <w:szCs w:val="22"/>
                <w:lang w:val="sl-SI"/>
              </w:rPr>
              <w:t>БА</w:t>
            </w:r>
          </w:p>
        </w:tc>
      </w:tr>
      <w:tr w:rsidR="000B3A0A" w:rsidRPr="008479B7" w:rsidTr="003B62F0">
        <w:tc>
          <w:tcPr>
            <w:tcW w:w="2520" w:type="dxa"/>
            <w:tcBorders>
              <w:top w:val="double" w:sz="4" w:space="0" w:color="auto"/>
              <w:bottom w:val="double" w:sz="4" w:space="0" w:color="auto"/>
            </w:tcBorders>
          </w:tcPr>
          <w:p w:rsidR="000B3A0A" w:rsidRPr="00752DA6" w:rsidRDefault="0094582C" w:rsidP="000B3A0A">
            <w:pPr>
              <w:spacing w:before="20" w:after="20"/>
              <w:ind w:firstLine="0"/>
              <w:jc w:val="center"/>
              <w:rPr>
                <w:b/>
                <w:szCs w:val="22"/>
              </w:rPr>
            </w:pPr>
            <w:r w:rsidRPr="008479B7">
              <w:rPr>
                <w:b/>
                <w:sz w:val="22"/>
                <w:szCs w:val="22"/>
                <w:lang w:val="sl-SI"/>
              </w:rPr>
              <w:t>VI</w:t>
            </w:r>
            <w:r w:rsidR="00752DA6">
              <w:rPr>
                <w:b/>
                <w:sz w:val="22"/>
                <w:szCs w:val="22"/>
              </w:rPr>
              <w:t>-</w:t>
            </w:r>
            <w:r w:rsidR="00752DA6" w:rsidRPr="008479B7">
              <w:rPr>
                <w:b/>
                <w:sz w:val="22"/>
                <w:szCs w:val="22"/>
                <w:lang w:val="sl-SI"/>
              </w:rPr>
              <w:t xml:space="preserve"> VIII</w:t>
            </w:r>
          </w:p>
        </w:tc>
        <w:tc>
          <w:tcPr>
            <w:tcW w:w="5040" w:type="dxa"/>
            <w:tcBorders>
              <w:top w:val="double" w:sz="4" w:space="0" w:color="auto"/>
              <w:bottom w:val="double" w:sz="4" w:space="0" w:color="auto"/>
            </w:tcBorders>
          </w:tcPr>
          <w:p w:rsidR="000B3A0A" w:rsidRPr="008479B7" w:rsidRDefault="007079F0" w:rsidP="000B3A0A">
            <w:pPr>
              <w:spacing w:before="20" w:after="20"/>
              <w:ind w:firstLine="0"/>
              <w:rPr>
                <w:b/>
                <w:szCs w:val="22"/>
                <w:lang w:val="sr-Latn-CS"/>
              </w:rPr>
            </w:pPr>
            <w:r w:rsidRPr="008479B7">
              <w:rPr>
                <w:b/>
                <w:sz w:val="22"/>
                <w:szCs w:val="22"/>
                <w:lang w:val="sr-Latn-CS"/>
              </w:rPr>
              <w:t>Сич</w:t>
            </w:r>
            <w:r w:rsidR="000B3A0A" w:rsidRPr="008479B7">
              <w:rPr>
                <w:b/>
                <w:sz w:val="22"/>
                <w:szCs w:val="22"/>
                <w:lang w:val="sr-Latn-CS"/>
              </w:rPr>
              <w:t xml:space="preserve"> </w:t>
            </w:r>
            <w:r w:rsidRPr="008479B7">
              <w:rPr>
                <w:b/>
                <w:sz w:val="22"/>
                <w:szCs w:val="22"/>
                <w:lang w:val="sr-Latn-CS"/>
              </w:rPr>
              <w:t>Анико</w:t>
            </w:r>
            <w:r w:rsidR="000B3A0A" w:rsidRPr="008479B7">
              <w:rPr>
                <w:b/>
                <w:sz w:val="22"/>
                <w:szCs w:val="22"/>
                <w:lang w:val="sr-Latn-CS"/>
              </w:rPr>
              <w:t xml:space="preserve"> </w:t>
            </w:r>
            <w:r w:rsidRPr="008479B7">
              <w:rPr>
                <w:b/>
                <w:sz w:val="22"/>
                <w:szCs w:val="22"/>
                <w:lang w:val="sr-Latn-CS"/>
              </w:rPr>
              <w:t>БА</w:t>
            </w:r>
          </w:p>
        </w:tc>
      </w:tr>
      <w:tr w:rsidR="000B3A0A" w:rsidRPr="008479B7" w:rsidTr="003B62F0">
        <w:tc>
          <w:tcPr>
            <w:tcW w:w="2520" w:type="dxa"/>
            <w:tcBorders>
              <w:top w:val="double" w:sz="4" w:space="0" w:color="auto"/>
              <w:bottom w:val="double" w:sz="4" w:space="0" w:color="auto"/>
            </w:tcBorders>
          </w:tcPr>
          <w:p w:rsidR="000B3A0A" w:rsidRPr="000D21B3" w:rsidRDefault="0094582C" w:rsidP="000B3A0A">
            <w:pPr>
              <w:spacing w:before="20" w:after="20"/>
              <w:ind w:firstLine="0"/>
              <w:jc w:val="center"/>
              <w:rPr>
                <w:b/>
                <w:szCs w:val="22"/>
              </w:rPr>
            </w:pPr>
            <w:r w:rsidRPr="008479B7">
              <w:rPr>
                <w:b/>
                <w:sz w:val="22"/>
                <w:szCs w:val="22"/>
                <w:lang w:val="sl-SI"/>
              </w:rPr>
              <w:t>V</w:t>
            </w:r>
            <w:r w:rsidR="000B3A0A" w:rsidRPr="008479B7">
              <w:rPr>
                <w:b/>
                <w:sz w:val="22"/>
                <w:szCs w:val="22"/>
                <w:lang w:val="sl-SI"/>
              </w:rPr>
              <w:t>-</w:t>
            </w:r>
            <w:r w:rsidR="00D36545" w:rsidRPr="008479B7">
              <w:rPr>
                <w:b/>
                <w:sz w:val="22"/>
                <w:szCs w:val="22"/>
                <w:lang w:val="sl-SI"/>
              </w:rPr>
              <w:t xml:space="preserve"> VI</w:t>
            </w:r>
          </w:p>
        </w:tc>
        <w:tc>
          <w:tcPr>
            <w:tcW w:w="5040" w:type="dxa"/>
            <w:tcBorders>
              <w:top w:val="double" w:sz="4" w:space="0" w:color="auto"/>
              <w:bottom w:val="double" w:sz="4" w:space="0" w:color="auto"/>
            </w:tcBorders>
          </w:tcPr>
          <w:p w:rsidR="000B3A0A" w:rsidRPr="008479B7" w:rsidRDefault="007079F0" w:rsidP="000B3A0A">
            <w:pPr>
              <w:spacing w:before="20" w:after="20"/>
              <w:ind w:firstLine="0"/>
              <w:rPr>
                <w:b/>
                <w:szCs w:val="22"/>
                <w:lang w:val="sl-SI"/>
              </w:rPr>
            </w:pPr>
            <w:r w:rsidRPr="008479B7">
              <w:rPr>
                <w:b/>
                <w:sz w:val="22"/>
                <w:szCs w:val="22"/>
                <w:lang w:val="sl-SI"/>
              </w:rPr>
              <w:t>Макрић</w:t>
            </w:r>
            <w:r w:rsidR="000B3A0A" w:rsidRPr="008479B7">
              <w:rPr>
                <w:b/>
                <w:sz w:val="22"/>
                <w:szCs w:val="22"/>
                <w:lang w:val="sl-SI"/>
              </w:rPr>
              <w:t xml:space="preserve"> </w:t>
            </w:r>
            <w:r w:rsidRPr="008479B7">
              <w:rPr>
                <w:b/>
                <w:sz w:val="22"/>
                <w:szCs w:val="22"/>
                <w:lang w:val="sl-SI"/>
              </w:rPr>
              <w:t>Зорица</w:t>
            </w:r>
            <w:r w:rsidR="000B3A0A" w:rsidRPr="008479B7">
              <w:rPr>
                <w:b/>
                <w:sz w:val="22"/>
                <w:szCs w:val="22"/>
                <w:lang w:val="sl-SI"/>
              </w:rPr>
              <w:t xml:space="preserve"> </w:t>
            </w:r>
            <w:r w:rsidRPr="008479B7">
              <w:rPr>
                <w:b/>
                <w:sz w:val="22"/>
                <w:szCs w:val="22"/>
                <w:lang w:val="sl-SI"/>
              </w:rPr>
              <w:t>СК</w:t>
            </w:r>
          </w:p>
        </w:tc>
      </w:tr>
    </w:tbl>
    <w:p w:rsidR="0021799C" w:rsidRPr="008479B7" w:rsidRDefault="003E64EF" w:rsidP="0021799C">
      <w:pPr>
        <w:pStyle w:val="Cmsor4"/>
        <w:spacing w:before="60" w:after="0"/>
        <w:ind w:left="288" w:firstLine="533"/>
        <w:rPr>
          <w:lang w:val="sl-SI"/>
        </w:rPr>
      </w:pPr>
      <w:r w:rsidRPr="008479B7">
        <w:rPr>
          <w:lang w:val="sl-SI"/>
        </w:rPr>
        <w:lastRenderedPageBreak/>
        <w:t>Број</w:t>
      </w:r>
      <w:r w:rsidR="0021799C" w:rsidRPr="008479B7">
        <w:rPr>
          <w:lang w:val="sl-SI"/>
        </w:rPr>
        <w:t xml:space="preserve"> </w:t>
      </w:r>
      <w:r w:rsidRPr="008479B7">
        <w:rPr>
          <w:lang w:val="sl-SI"/>
        </w:rPr>
        <w:t>часова</w:t>
      </w:r>
      <w:r w:rsidR="0021799C" w:rsidRPr="008479B7">
        <w:rPr>
          <w:lang w:val="sl-SI"/>
        </w:rPr>
        <w:t xml:space="preserve"> </w:t>
      </w:r>
      <w:r w:rsidRPr="008479B7">
        <w:rPr>
          <w:lang w:val="sl-SI"/>
        </w:rPr>
        <w:t>одељењског</w:t>
      </w:r>
      <w:r w:rsidR="0021799C" w:rsidRPr="008479B7">
        <w:rPr>
          <w:lang w:val="sl-SI"/>
        </w:rPr>
        <w:t xml:space="preserve"> </w:t>
      </w:r>
      <w:r w:rsidRPr="008479B7">
        <w:rPr>
          <w:lang w:val="sl-SI"/>
        </w:rPr>
        <w:t>старешине</w:t>
      </w:r>
      <w:r w:rsidR="0021799C" w:rsidRPr="008479B7">
        <w:rPr>
          <w:lang w:val="sl-SI"/>
        </w:rPr>
        <w:t xml:space="preserve"> </w:t>
      </w:r>
    </w:p>
    <w:p w:rsidR="003B62F0" w:rsidRPr="008479B7" w:rsidRDefault="003B62F0" w:rsidP="0021799C">
      <w:pPr>
        <w:pStyle w:val="Cmsor4"/>
        <w:spacing w:before="60" w:after="0"/>
        <w:ind w:left="288" w:firstLine="533"/>
        <w:rPr>
          <w:lang w:val="sl-SI"/>
        </w:rPr>
      </w:pPr>
    </w:p>
    <w:tbl>
      <w:tblPr>
        <w:tblW w:w="9630" w:type="dxa"/>
        <w:tblInd w:w="52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tblPr>
      <w:tblGrid>
        <w:gridCol w:w="1980"/>
        <w:gridCol w:w="810"/>
        <w:gridCol w:w="810"/>
        <w:gridCol w:w="810"/>
        <w:gridCol w:w="810"/>
        <w:gridCol w:w="810"/>
        <w:gridCol w:w="810"/>
        <w:gridCol w:w="810"/>
        <w:gridCol w:w="810"/>
        <w:gridCol w:w="1170"/>
      </w:tblGrid>
      <w:tr w:rsidR="0021799C" w:rsidRPr="008479B7" w:rsidTr="007A6A64">
        <w:trPr>
          <w:trHeight w:val="279"/>
        </w:trPr>
        <w:tc>
          <w:tcPr>
            <w:tcW w:w="1980" w:type="dxa"/>
            <w:tcBorders>
              <w:top w:val="double" w:sz="6" w:space="0" w:color="auto"/>
              <w:bottom w:val="double" w:sz="6" w:space="0" w:color="auto"/>
            </w:tcBorders>
          </w:tcPr>
          <w:p w:rsidR="0021799C" w:rsidRPr="008479B7" w:rsidRDefault="000453DA" w:rsidP="007A6A64">
            <w:pPr>
              <w:ind w:firstLine="0"/>
              <w:jc w:val="center"/>
              <w:rPr>
                <w:lang w:val="sl-SI"/>
              </w:rPr>
            </w:pPr>
            <w:r w:rsidRPr="008479B7">
              <w:rPr>
                <w:lang w:val="sl-SI"/>
              </w:rPr>
              <w:t>Место</w:t>
            </w:r>
          </w:p>
        </w:tc>
        <w:tc>
          <w:tcPr>
            <w:tcW w:w="810" w:type="dxa"/>
            <w:tcBorders>
              <w:top w:val="double" w:sz="6" w:space="0" w:color="auto"/>
              <w:bottom w:val="double" w:sz="6" w:space="0" w:color="auto"/>
            </w:tcBorders>
          </w:tcPr>
          <w:p w:rsidR="0021799C" w:rsidRPr="008479B7" w:rsidRDefault="0094582C" w:rsidP="007A6A64">
            <w:pPr>
              <w:ind w:firstLine="0"/>
              <w:jc w:val="center"/>
              <w:rPr>
                <w:lang w:val="sl-SI"/>
              </w:rPr>
            </w:pPr>
            <w:r w:rsidRPr="008479B7">
              <w:rPr>
                <w:lang w:val="sl-SI"/>
              </w:rPr>
              <w:t>I</w:t>
            </w:r>
          </w:p>
        </w:tc>
        <w:tc>
          <w:tcPr>
            <w:tcW w:w="810" w:type="dxa"/>
            <w:tcBorders>
              <w:top w:val="double" w:sz="6" w:space="0" w:color="auto"/>
              <w:bottom w:val="double" w:sz="6" w:space="0" w:color="auto"/>
            </w:tcBorders>
          </w:tcPr>
          <w:p w:rsidR="0021799C" w:rsidRPr="008479B7" w:rsidRDefault="0094582C" w:rsidP="007A6A64">
            <w:pPr>
              <w:ind w:firstLine="0"/>
              <w:jc w:val="center"/>
              <w:rPr>
                <w:lang w:val="sl-SI"/>
              </w:rPr>
            </w:pPr>
            <w:r w:rsidRPr="008479B7">
              <w:rPr>
                <w:lang w:val="sl-SI"/>
              </w:rPr>
              <w:t>II</w:t>
            </w:r>
          </w:p>
        </w:tc>
        <w:tc>
          <w:tcPr>
            <w:tcW w:w="810" w:type="dxa"/>
            <w:tcBorders>
              <w:top w:val="double" w:sz="6" w:space="0" w:color="auto"/>
              <w:bottom w:val="double" w:sz="6" w:space="0" w:color="auto"/>
            </w:tcBorders>
          </w:tcPr>
          <w:p w:rsidR="0021799C" w:rsidRPr="008479B7" w:rsidRDefault="0094582C" w:rsidP="007A6A64">
            <w:pPr>
              <w:ind w:firstLine="0"/>
              <w:jc w:val="center"/>
              <w:rPr>
                <w:lang w:val="sl-SI"/>
              </w:rPr>
            </w:pPr>
            <w:r w:rsidRPr="008479B7">
              <w:rPr>
                <w:lang w:val="sl-SI"/>
              </w:rPr>
              <w:t>III</w:t>
            </w:r>
          </w:p>
        </w:tc>
        <w:tc>
          <w:tcPr>
            <w:tcW w:w="810" w:type="dxa"/>
            <w:tcBorders>
              <w:top w:val="double" w:sz="6" w:space="0" w:color="auto"/>
              <w:bottom w:val="double" w:sz="6" w:space="0" w:color="auto"/>
            </w:tcBorders>
          </w:tcPr>
          <w:p w:rsidR="0021799C" w:rsidRPr="008479B7" w:rsidRDefault="0094582C" w:rsidP="007A6A64">
            <w:pPr>
              <w:ind w:firstLine="0"/>
              <w:jc w:val="center"/>
              <w:rPr>
                <w:lang w:val="sl-SI"/>
              </w:rPr>
            </w:pPr>
            <w:r w:rsidRPr="008479B7">
              <w:rPr>
                <w:lang w:val="sl-SI"/>
              </w:rPr>
              <w:t>IV</w:t>
            </w:r>
          </w:p>
        </w:tc>
        <w:tc>
          <w:tcPr>
            <w:tcW w:w="810" w:type="dxa"/>
            <w:tcBorders>
              <w:top w:val="double" w:sz="6" w:space="0" w:color="auto"/>
              <w:bottom w:val="double" w:sz="6" w:space="0" w:color="auto"/>
            </w:tcBorders>
          </w:tcPr>
          <w:p w:rsidR="0021799C" w:rsidRPr="008479B7" w:rsidRDefault="0094582C" w:rsidP="007A6A64">
            <w:pPr>
              <w:ind w:firstLine="0"/>
              <w:jc w:val="center"/>
              <w:rPr>
                <w:lang w:val="sl-SI"/>
              </w:rPr>
            </w:pPr>
            <w:r w:rsidRPr="008479B7">
              <w:rPr>
                <w:lang w:val="sl-SI"/>
              </w:rPr>
              <w:t>V</w:t>
            </w:r>
          </w:p>
        </w:tc>
        <w:tc>
          <w:tcPr>
            <w:tcW w:w="810" w:type="dxa"/>
            <w:tcBorders>
              <w:top w:val="double" w:sz="6" w:space="0" w:color="auto"/>
              <w:bottom w:val="double" w:sz="6" w:space="0" w:color="auto"/>
            </w:tcBorders>
          </w:tcPr>
          <w:p w:rsidR="0021799C" w:rsidRPr="008479B7" w:rsidRDefault="0094582C" w:rsidP="007A6A64">
            <w:pPr>
              <w:ind w:firstLine="0"/>
              <w:jc w:val="center"/>
              <w:rPr>
                <w:lang w:val="sl-SI"/>
              </w:rPr>
            </w:pPr>
            <w:r w:rsidRPr="008479B7">
              <w:rPr>
                <w:lang w:val="sl-SI"/>
              </w:rPr>
              <w:t>VI</w:t>
            </w:r>
          </w:p>
        </w:tc>
        <w:tc>
          <w:tcPr>
            <w:tcW w:w="810" w:type="dxa"/>
            <w:tcBorders>
              <w:top w:val="double" w:sz="6" w:space="0" w:color="auto"/>
              <w:bottom w:val="double" w:sz="6" w:space="0" w:color="auto"/>
            </w:tcBorders>
          </w:tcPr>
          <w:p w:rsidR="0021799C" w:rsidRPr="008479B7" w:rsidRDefault="0094582C" w:rsidP="007A6A64">
            <w:pPr>
              <w:ind w:firstLine="0"/>
              <w:jc w:val="center"/>
              <w:rPr>
                <w:lang w:val="sl-SI"/>
              </w:rPr>
            </w:pPr>
            <w:r w:rsidRPr="008479B7">
              <w:rPr>
                <w:lang w:val="sl-SI"/>
              </w:rPr>
              <w:t>VII</w:t>
            </w:r>
          </w:p>
        </w:tc>
        <w:tc>
          <w:tcPr>
            <w:tcW w:w="810" w:type="dxa"/>
            <w:tcBorders>
              <w:top w:val="double" w:sz="6" w:space="0" w:color="auto"/>
              <w:bottom w:val="double" w:sz="6" w:space="0" w:color="auto"/>
            </w:tcBorders>
          </w:tcPr>
          <w:p w:rsidR="0021799C" w:rsidRPr="008479B7" w:rsidRDefault="0094582C" w:rsidP="007A6A64">
            <w:pPr>
              <w:ind w:firstLine="0"/>
              <w:jc w:val="center"/>
              <w:rPr>
                <w:lang w:val="sl-SI"/>
              </w:rPr>
            </w:pPr>
            <w:r w:rsidRPr="008479B7">
              <w:rPr>
                <w:lang w:val="sl-SI"/>
              </w:rPr>
              <w:t>VIII</w:t>
            </w:r>
          </w:p>
        </w:tc>
        <w:tc>
          <w:tcPr>
            <w:tcW w:w="1170" w:type="dxa"/>
            <w:tcBorders>
              <w:top w:val="double" w:sz="6" w:space="0" w:color="auto"/>
              <w:bottom w:val="double" w:sz="6" w:space="0" w:color="auto"/>
            </w:tcBorders>
          </w:tcPr>
          <w:p w:rsidR="0021799C" w:rsidRPr="008479B7" w:rsidRDefault="000453DA" w:rsidP="007A6A64">
            <w:pPr>
              <w:ind w:firstLine="0"/>
              <w:jc w:val="center"/>
              <w:rPr>
                <w:lang w:val="sl-SI"/>
              </w:rPr>
            </w:pPr>
            <w:r w:rsidRPr="008479B7">
              <w:rPr>
                <w:b/>
                <w:lang w:val="sl-SI"/>
              </w:rPr>
              <w:t>Свега</w:t>
            </w:r>
          </w:p>
        </w:tc>
      </w:tr>
      <w:tr w:rsidR="0021799C" w:rsidRPr="008479B7" w:rsidTr="007A6A64">
        <w:trPr>
          <w:trHeight w:hRule="exact" w:val="360"/>
        </w:trPr>
        <w:tc>
          <w:tcPr>
            <w:tcW w:w="1980" w:type="dxa"/>
            <w:tcBorders>
              <w:top w:val="nil"/>
            </w:tcBorders>
          </w:tcPr>
          <w:p w:rsidR="0021799C" w:rsidRPr="008479B7" w:rsidRDefault="000453DA" w:rsidP="007A6A64">
            <w:pPr>
              <w:ind w:firstLine="0"/>
              <w:rPr>
                <w:lang w:val="sl-SI"/>
              </w:rPr>
            </w:pPr>
            <w:r w:rsidRPr="008479B7">
              <w:rPr>
                <w:lang w:val="sl-SI"/>
              </w:rPr>
              <w:t>Н</w:t>
            </w:r>
            <w:r w:rsidR="0021799C" w:rsidRPr="008479B7">
              <w:rPr>
                <w:lang w:val="sl-SI"/>
              </w:rPr>
              <w:t>.</w:t>
            </w:r>
            <w:r w:rsidRPr="008479B7">
              <w:rPr>
                <w:lang w:val="sl-SI"/>
              </w:rPr>
              <w:t>К</w:t>
            </w:r>
            <w:r w:rsidR="0021799C" w:rsidRPr="008479B7">
              <w:rPr>
                <w:lang w:val="sl-SI"/>
              </w:rPr>
              <w:t>.</w:t>
            </w:r>
          </w:p>
        </w:tc>
        <w:tc>
          <w:tcPr>
            <w:tcW w:w="810" w:type="dxa"/>
            <w:tcBorders>
              <w:top w:val="nil"/>
            </w:tcBorders>
          </w:tcPr>
          <w:p w:rsidR="0021799C" w:rsidRPr="008479B7" w:rsidRDefault="00752DA6" w:rsidP="007A6A64">
            <w:pPr>
              <w:ind w:firstLine="0"/>
              <w:jc w:val="right"/>
              <w:rPr>
                <w:lang w:val="sl-SI"/>
              </w:rPr>
            </w:pPr>
            <w:r w:rsidRPr="008479B7">
              <w:rPr>
                <w:lang w:val="sl-SI"/>
              </w:rPr>
              <w:t>108</w:t>
            </w:r>
          </w:p>
        </w:tc>
        <w:tc>
          <w:tcPr>
            <w:tcW w:w="810" w:type="dxa"/>
            <w:tcBorders>
              <w:top w:val="nil"/>
            </w:tcBorders>
          </w:tcPr>
          <w:p w:rsidR="0021799C" w:rsidRPr="008479B7" w:rsidRDefault="00752DA6" w:rsidP="007A6A64">
            <w:pPr>
              <w:ind w:firstLine="0"/>
              <w:jc w:val="right"/>
              <w:rPr>
                <w:lang w:val="sl-SI"/>
              </w:rPr>
            </w:pPr>
            <w:r w:rsidRPr="008479B7">
              <w:rPr>
                <w:lang w:val="sl-SI"/>
              </w:rPr>
              <w:t>144</w:t>
            </w:r>
          </w:p>
        </w:tc>
        <w:tc>
          <w:tcPr>
            <w:tcW w:w="810" w:type="dxa"/>
            <w:tcBorders>
              <w:top w:val="nil"/>
            </w:tcBorders>
          </w:tcPr>
          <w:p w:rsidR="0021799C" w:rsidRPr="008479B7" w:rsidRDefault="0021799C" w:rsidP="007A6A64">
            <w:pPr>
              <w:ind w:firstLine="0"/>
              <w:jc w:val="right"/>
              <w:rPr>
                <w:lang w:val="sl-SI"/>
              </w:rPr>
            </w:pPr>
            <w:r w:rsidRPr="008479B7">
              <w:rPr>
                <w:lang w:val="sl-SI"/>
              </w:rPr>
              <w:t>108</w:t>
            </w:r>
          </w:p>
        </w:tc>
        <w:tc>
          <w:tcPr>
            <w:tcW w:w="810" w:type="dxa"/>
            <w:tcBorders>
              <w:top w:val="nil"/>
            </w:tcBorders>
          </w:tcPr>
          <w:p w:rsidR="0021799C" w:rsidRPr="008479B7" w:rsidRDefault="0021799C" w:rsidP="007A6A64">
            <w:pPr>
              <w:ind w:firstLine="0"/>
              <w:jc w:val="right"/>
              <w:rPr>
                <w:lang w:val="sl-SI"/>
              </w:rPr>
            </w:pPr>
            <w:r w:rsidRPr="008479B7">
              <w:rPr>
                <w:lang w:val="sl-SI"/>
              </w:rPr>
              <w:t>108</w:t>
            </w:r>
          </w:p>
        </w:tc>
        <w:tc>
          <w:tcPr>
            <w:tcW w:w="810" w:type="dxa"/>
            <w:tcBorders>
              <w:top w:val="nil"/>
            </w:tcBorders>
          </w:tcPr>
          <w:p w:rsidR="0021799C" w:rsidRPr="008479B7" w:rsidRDefault="003C15CC" w:rsidP="00F20A64">
            <w:pPr>
              <w:ind w:firstLine="0"/>
              <w:jc w:val="right"/>
              <w:rPr>
                <w:lang w:val="sl-SI"/>
              </w:rPr>
            </w:pPr>
            <w:r w:rsidRPr="008479B7">
              <w:rPr>
                <w:lang w:val="sl-SI"/>
              </w:rPr>
              <w:t>108</w:t>
            </w:r>
          </w:p>
        </w:tc>
        <w:tc>
          <w:tcPr>
            <w:tcW w:w="810" w:type="dxa"/>
            <w:tcBorders>
              <w:top w:val="nil"/>
            </w:tcBorders>
          </w:tcPr>
          <w:p w:rsidR="0021799C" w:rsidRPr="008479B7" w:rsidRDefault="00BE5AA6" w:rsidP="007A6A64">
            <w:pPr>
              <w:ind w:firstLine="0"/>
              <w:jc w:val="right"/>
              <w:rPr>
                <w:lang w:val="sl-SI"/>
              </w:rPr>
            </w:pPr>
            <w:r w:rsidRPr="008479B7">
              <w:rPr>
                <w:lang w:val="sl-SI"/>
              </w:rPr>
              <w:t>108</w:t>
            </w:r>
          </w:p>
        </w:tc>
        <w:tc>
          <w:tcPr>
            <w:tcW w:w="810" w:type="dxa"/>
            <w:tcBorders>
              <w:top w:val="nil"/>
            </w:tcBorders>
          </w:tcPr>
          <w:p w:rsidR="0021799C" w:rsidRPr="008479B7" w:rsidRDefault="00BE5AA6" w:rsidP="007A6A64">
            <w:pPr>
              <w:ind w:firstLine="0"/>
              <w:jc w:val="right"/>
              <w:rPr>
                <w:lang w:val="sr-Cyrl-CS"/>
              </w:rPr>
            </w:pPr>
            <w:r w:rsidRPr="008479B7">
              <w:rPr>
                <w:lang w:val="sl-SI"/>
              </w:rPr>
              <w:t>144</w:t>
            </w:r>
          </w:p>
        </w:tc>
        <w:tc>
          <w:tcPr>
            <w:tcW w:w="810" w:type="dxa"/>
            <w:tcBorders>
              <w:top w:val="nil"/>
            </w:tcBorders>
          </w:tcPr>
          <w:p w:rsidR="0021799C" w:rsidRPr="008479B7" w:rsidRDefault="0021799C" w:rsidP="007A6A64">
            <w:pPr>
              <w:ind w:firstLine="0"/>
              <w:jc w:val="right"/>
              <w:rPr>
                <w:lang w:val="sl-SI"/>
              </w:rPr>
            </w:pPr>
            <w:r w:rsidRPr="008479B7">
              <w:rPr>
                <w:lang w:val="sl-SI"/>
              </w:rPr>
              <w:t>108</w:t>
            </w:r>
          </w:p>
        </w:tc>
        <w:tc>
          <w:tcPr>
            <w:tcW w:w="1170" w:type="dxa"/>
            <w:tcBorders>
              <w:top w:val="nil"/>
            </w:tcBorders>
          </w:tcPr>
          <w:p w:rsidR="0021799C" w:rsidRPr="003C15CC" w:rsidRDefault="00F20A64" w:rsidP="003C15CC">
            <w:pPr>
              <w:ind w:firstLine="0"/>
              <w:jc w:val="right"/>
              <w:rPr>
                <w:b/>
              </w:rPr>
            </w:pPr>
            <w:r w:rsidRPr="008479B7">
              <w:rPr>
                <w:b/>
                <w:lang w:val="sl-SI"/>
              </w:rPr>
              <w:t>9</w:t>
            </w:r>
            <w:r w:rsidR="003C15CC">
              <w:rPr>
                <w:b/>
              </w:rPr>
              <w:t>36</w:t>
            </w:r>
          </w:p>
        </w:tc>
      </w:tr>
      <w:tr w:rsidR="0021799C" w:rsidRPr="008479B7" w:rsidTr="007A6A64">
        <w:trPr>
          <w:trHeight w:hRule="exact" w:val="360"/>
        </w:trPr>
        <w:tc>
          <w:tcPr>
            <w:tcW w:w="1980" w:type="dxa"/>
          </w:tcPr>
          <w:p w:rsidR="0021799C" w:rsidRPr="008479B7" w:rsidRDefault="000453DA" w:rsidP="007A6A64">
            <w:pPr>
              <w:ind w:firstLine="0"/>
              <w:rPr>
                <w:lang w:val="sl-SI"/>
              </w:rPr>
            </w:pPr>
            <w:r w:rsidRPr="008479B7">
              <w:rPr>
                <w:lang w:val="sl-SI"/>
              </w:rPr>
              <w:t>Б</w:t>
            </w:r>
            <w:r w:rsidR="0021799C" w:rsidRPr="008479B7">
              <w:rPr>
                <w:lang w:val="sl-SI"/>
              </w:rPr>
              <w:t>.</w:t>
            </w:r>
            <w:r w:rsidRPr="008479B7">
              <w:rPr>
                <w:lang w:val="sl-SI"/>
              </w:rPr>
              <w:t>А</w:t>
            </w:r>
            <w:r w:rsidR="0021799C" w:rsidRPr="008479B7">
              <w:rPr>
                <w:lang w:val="sl-SI"/>
              </w:rPr>
              <w:t>.</w:t>
            </w:r>
          </w:p>
        </w:tc>
        <w:tc>
          <w:tcPr>
            <w:tcW w:w="810" w:type="dxa"/>
          </w:tcPr>
          <w:p w:rsidR="0021799C" w:rsidRPr="008479B7" w:rsidRDefault="0021799C" w:rsidP="007A6A64">
            <w:pPr>
              <w:ind w:firstLine="0"/>
              <w:jc w:val="right"/>
              <w:rPr>
                <w:lang w:val="sl-SI"/>
              </w:rPr>
            </w:pPr>
            <w:r w:rsidRPr="008479B7">
              <w:rPr>
                <w:lang w:val="sl-SI"/>
              </w:rPr>
              <w:t>36</w:t>
            </w:r>
          </w:p>
        </w:tc>
        <w:tc>
          <w:tcPr>
            <w:tcW w:w="810" w:type="dxa"/>
          </w:tcPr>
          <w:p w:rsidR="0021799C" w:rsidRPr="008479B7" w:rsidRDefault="0021799C" w:rsidP="007A6A64">
            <w:pPr>
              <w:ind w:firstLine="0"/>
              <w:jc w:val="right"/>
              <w:rPr>
                <w:lang w:val="sl-SI"/>
              </w:rPr>
            </w:pPr>
            <w:r w:rsidRPr="008479B7">
              <w:rPr>
                <w:lang w:val="sl-SI"/>
              </w:rPr>
              <w:t>36</w:t>
            </w:r>
          </w:p>
        </w:tc>
        <w:tc>
          <w:tcPr>
            <w:tcW w:w="810" w:type="dxa"/>
          </w:tcPr>
          <w:p w:rsidR="0021799C" w:rsidRPr="008479B7" w:rsidRDefault="00BE5AA6" w:rsidP="007A6A64">
            <w:pPr>
              <w:ind w:firstLine="0"/>
              <w:jc w:val="right"/>
              <w:rPr>
                <w:lang w:val="sr-Cyrl-CS"/>
              </w:rPr>
            </w:pPr>
            <w:r w:rsidRPr="008479B7">
              <w:rPr>
                <w:lang w:val="sl-SI"/>
              </w:rPr>
              <w:t>72</w:t>
            </w:r>
          </w:p>
        </w:tc>
        <w:tc>
          <w:tcPr>
            <w:tcW w:w="810" w:type="dxa"/>
          </w:tcPr>
          <w:p w:rsidR="0021799C" w:rsidRPr="008479B7" w:rsidRDefault="00BE5AA6" w:rsidP="007A6A64">
            <w:pPr>
              <w:ind w:firstLine="0"/>
              <w:jc w:val="right"/>
              <w:rPr>
                <w:lang w:val="sl-SI"/>
              </w:rPr>
            </w:pPr>
            <w:r w:rsidRPr="008479B7">
              <w:rPr>
                <w:lang w:val="sl-SI"/>
              </w:rPr>
              <w:t>36</w:t>
            </w:r>
          </w:p>
        </w:tc>
        <w:tc>
          <w:tcPr>
            <w:tcW w:w="810" w:type="dxa"/>
          </w:tcPr>
          <w:p w:rsidR="0021799C" w:rsidRPr="008479B7" w:rsidRDefault="0021799C" w:rsidP="007A6A64">
            <w:pPr>
              <w:ind w:firstLine="0"/>
              <w:jc w:val="right"/>
              <w:rPr>
                <w:lang w:val="sl-SI"/>
              </w:rPr>
            </w:pPr>
            <w:r w:rsidRPr="008479B7">
              <w:rPr>
                <w:lang w:val="sl-SI"/>
              </w:rPr>
              <w:t>72</w:t>
            </w:r>
          </w:p>
        </w:tc>
        <w:tc>
          <w:tcPr>
            <w:tcW w:w="810" w:type="dxa"/>
          </w:tcPr>
          <w:p w:rsidR="0021799C" w:rsidRPr="008479B7" w:rsidRDefault="00F20A64" w:rsidP="007A6A64">
            <w:pPr>
              <w:ind w:firstLine="0"/>
              <w:jc w:val="right"/>
              <w:rPr>
                <w:lang w:val="sl-SI"/>
              </w:rPr>
            </w:pPr>
            <w:r w:rsidRPr="008479B7">
              <w:rPr>
                <w:lang w:val="sl-SI"/>
              </w:rPr>
              <w:t>72</w:t>
            </w:r>
          </w:p>
        </w:tc>
        <w:tc>
          <w:tcPr>
            <w:tcW w:w="810" w:type="dxa"/>
          </w:tcPr>
          <w:p w:rsidR="0021799C" w:rsidRPr="008479B7" w:rsidRDefault="0021799C" w:rsidP="007A6A64">
            <w:pPr>
              <w:ind w:firstLine="0"/>
              <w:jc w:val="right"/>
              <w:rPr>
                <w:lang w:val="sl-SI"/>
              </w:rPr>
            </w:pPr>
            <w:r w:rsidRPr="008479B7">
              <w:rPr>
                <w:lang w:val="sl-SI"/>
              </w:rPr>
              <w:t>72</w:t>
            </w:r>
          </w:p>
        </w:tc>
        <w:tc>
          <w:tcPr>
            <w:tcW w:w="810" w:type="dxa"/>
          </w:tcPr>
          <w:p w:rsidR="0021799C" w:rsidRPr="008479B7" w:rsidRDefault="0021799C" w:rsidP="007A6A64">
            <w:pPr>
              <w:ind w:firstLine="0"/>
              <w:jc w:val="right"/>
              <w:rPr>
                <w:lang w:val="sl-SI"/>
              </w:rPr>
            </w:pPr>
            <w:r w:rsidRPr="008479B7">
              <w:rPr>
                <w:lang w:val="sl-SI"/>
              </w:rPr>
              <w:t>72</w:t>
            </w:r>
          </w:p>
        </w:tc>
        <w:tc>
          <w:tcPr>
            <w:tcW w:w="1170" w:type="dxa"/>
          </w:tcPr>
          <w:p w:rsidR="0021799C" w:rsidRPr="008479B7" w:rsidRDefault="00F20A64" w:rsidP="007A6A64">
            <w:pPr>
              <w:ind w:firstLine="0"/>
              <w:jc w:val="right"/>
              <w:rPr>
                <w:b/>
              </w:rPr>
            </w:pPr>
            <w:r w:rsidRPr="008479B7">
              <w:rPr>
                <w:b/>
              </w:rPr>
              <w:t>468</w:t>
            </w:r>
          </w:p>
        </w:tc>
      </w:tr>
      <w:tr w:rsidR="0021799C" w:rsidRPr="008479B7" w:rsidTr="007A6A64">
        <w:trPr>
          <w:trHeight w:hRule="exact" w:val="360"/>
        </w:trPr>
        <w:tc>
          <w:tcPr>
            <w:tcW w:w="1980" w:type="dxa"/>
          </w:tcPr>
          <w:p w:rsidR="0021799C" w:rsidRPr="008479B7" w:rsidRDefault="000453DA" w:rsidP="007A6A64">
            <w:pPr>
              <w:ind w:firstLine="0"/>
              <w:rPr>
                <w:lang w:val="sl-SI"/>
              </w:rPr>
            </w:pPr>
            <w:r w:rsidRPr="008479B7">
              <w:rPr>
                <w:lang w:val="sl-SI"/>
              </w:rPr>
              <w:t>С</w:t>
            </w:r>
            <w:r w:rsidR="0021799C" w:rsidRPr="008479B7">
              <w:rPr>
                <w:lang w:val="sl-SI"/>
              </w:rPr>
              <w:t>.</w:t>
            </w:r>
            <w:r w:rsidRPr="008479B7">
              <w:rPr>
                <w:lang w:val="sl-SI"/>
              </w:rPr>
              <w:t>К</w:t>
            </w:r>
            <w:r w:rsidR="0021799C" w:rsidRPr="008479B7">
              <w:rPr>
                <w:lang w:val="sl-SI"/>
              </w:rPr>
              <w:t>.</w:t>
            </w:r>
          </w:p>
        </w:tc>
        <w:tc>
          <w:tcPr>
            <w:tcW w:w="810" w:type="dxa"/>
          </w:tcPr>
          <w:p w:rsidR="0021799C" w:rsidRPr="008479B7" w:rsidRDefault="0021799C" w:rsidP="007A6A64">
            <w:pPr>
              <w:ind w:firstLine="0"/>
              <w:jc w:val="right"/>
              <w:rPr>
                <w:lang w:val="sl-SI"/>
              </w:rPr>
            </w:pPr>
            <w:r w:rsidRPr="008479B7">
              <w:rPr>
                <w:lang w:val="sl-SI"/>
              </w:rPr>
              <w:t>36</w:t>
            </w:r>
          </w:p>
        </w:tc>
        <w:tc>
          <w:tcPr>
            <w:tcW w:w="810" w:type="dxa"/>
          </w:tcPr>
          <w:p w:rsidR="0021799C" w:rsidRPr="008479B7" w:rsidRDefault="0021799C" w:rsidP="007A6A64">
            <w:pPr>
              <w:ind w:firstLine="0"/>
              <w:jc w:val="right"/>
              <w:rPr>
                <w:lang w:val="sl-SI"/>
              </w:rPr>
            </w:pPr>
            <w:r w:rsidRPr="008479B7">
              <w:rPr>
                <w:lang w:val="sl-SI"/>
              </w:rPr>
              <w:t>36</w:t>
            </w:r>
          </w:p>
        </w:tc>
        <w:tc>
          <w:tcPr>
            <w:tcW w:w="810" w:type="dxa"/>
          </w:tcPr>
          <w:p w:rsidR="0021799C" w:rsidRPr="008479B7" w:rsidRDefault="0021799C" w:rsidP="007A6A64">
            <w:pPr>
              <w:ind w:firstLine="0"/>
              <w:jc w:val="right"/>
              <w:rPr>
                <w:lang w:val="sl-SI"/>
              </w:rPr>
            </w:pPr>
            <w:r w:rsidRPr="008479B7">
              <w:rPr>
                <w:lang w:val="sl-SI"/>
              </w:rPr>
              <w:t>36</w:t>
            </w:r>
          </w:p>
        </w:tc>
        <w:tc>
          <w:tcPr>
            <w:tcW w:w="810" w:type="dxa"/>
          </w:tcPr>
          <w:p w:rsidR="0021799C" w:rsidRPr="008479B7" w:rsidRDefault="0021799C" w:rsidP="007A6A64">
            <w:pPr>
              <w:ind w:firstLine="0"/>
              <w:jc w:val="right"/>
              <w:rPr>
                <w:lang w:val="sl-SI"/>
              </w:rPr>
            </w:pPr>
            <w:r w:rsidRPr="008479B7">
              <w:rPr>
                <w:lang w:val="sl-SI"/>
              </w:rPr>
              <w:t>36</w:t>
            </w:r>
          </w:p>
        </w:tc>
        <w:tc>
          <w:tcPr>
            <w:tcW w:w="810" w:type="dxa"/>
          </w:tcPr>
          <w:p w:rsidR="0021799C" w:rsidRPr="003C15CC" w:rsidRDefault="003C15CC" w:rsidP="007A6A64">
            <w:pPr>
              <w:ind w:firstLine="0"/>
              <w:jc w:val="right"/>
            </w:pPr>
            <w:r>
              <w:t>72</w:t>
            </w:r>
          </w:p>
        </w:tc>
        <w:tc>
          <w:tcPr>
            <w:tcW w:w="810" w:type="dxa"/>
          </w:tcPr>
          <w:p w:rsidR="0021799C" w:rsidRPr="003C15CC" w:rsidRDefault="00BE5AA6" w:rsidP="007A6A64">
            <w:pPr>
              <w:ind w:firstLine="0"/>
              <w:jc w:val="right"/>
            </w:pPr>
            <w:r>
              <w:t>72</w:t>
            </w:r>
          </w:p>
        </w:tc>
        <w:tc>
          <w:tcPr>
            <w:tcW w:w="810" w:type="dxa"/>
          </w:tcPr>
          <w:p w:rsidR="0021799C" w:rsidRPr="008479B7" w:rsidRDefault="00BE5AA6" w:rsidP="007A6A64">
            <w:pPr>
              <w:ind w:firstLine="0"/>
              <w:jc w:val="right"/>
              <w:rPr>
                <w:lang w:val="sl-SI"/>
              </w:rPr>
            </w:pPr>
            <w:r>
              <w:t>36</w:t>
            </w:r>
          </w:p>
        </w:tc>
        <w:tc>
          <w:tcPr>
            <w:tcW w:w="810" w:type="dxa"/>
          </w:tcPr>
          <w:p w:rsidR="0021799C" w:rsidRPr="008479B7" w:rsidRDefault="00BE5AA6" w:rsidP="007A6A64">
            <w:pPr>
              <w:ind w:firstLine="0"/>
              <w:jc w:val="right"/>
              <w:rPr>
                <w:lang w:val="sl-SI"/>
              </w:rPr>
            </w:pPr>
            <w:r>
              <w:t>72</w:t>
            </w:r>
          </w:p>
        </w:tc>
        <w:tc>
          <w:tcPr>
            <w:tcW w:w="1170" w:type="dxa"/>
          </w:tcPr>
          <w:p w:rsidR="0021799C" w:rsidRPr="00BE5AA6" w:rsidRDefault="00BE5AA6" w:rsidP="006D66C8">
            <w:pPr>
              <w:ind w:firstLine="0"/>
              <w:jc w:val="right"/>
              <w:rPr>
                <w:b/>
              </w:rPr>
            </w:pPr>
            <w:r>
              <w:rPr>
                <w:b/>
              </w:rPr>
              <w:t>396</w:t>
            </w:r>
          </w:p>
        </w:tc>
      </w:tr>
      <w:tr w:rsidR="0021799C" w:rsidRPr="008479B7" w:rsidTr="007A6A64">
        <w:trPr>
          <w:trHeight w:hRule="exact" w:val="360"/>
        </w:trPr>
        <w:tc>
          <w:tcPr>
            <w:tcW w:w="1980" w:type="dxa"/>
            <w:tcBorders>
              <w:bottom w:val="nil"/>
            </w:tcBorders>
          </w:tcPr>
          <w:p w:rsidR="0021799C" w:rsidRPr="008479B7" w:rsidRDefault="000453DA" w:rsidP="007A6A64">
            <w:pPr>
              <w:ind w:firstLine="0"/>
              <w:rPr>
                <w:lang w:val="sl-SI"/>
              </w:rPr>
            </w:pPr>
            <w:r w:rsidRPr="008479B7">
              <w:rPr>
                <w:lang w:val="sl-SI"/>
              </w:rPr>
              <w:t>Ђала</w:t>
            </w:r>
          </w:p>
        </w:tc>
        <w:tc>
          <w:tcPr>
            <w:tcW w:w="810" w:type="dxa"/>
            <w:tcBorders>
              <w:bottom w:val="nil"/>
            </w:tcBorders>
          </w:tcPr>
          <w:p w:rsidR="0021799C" w:rsidRPr="008479B7" w:rsidRDefault="0021799C" w:rsidP="007A6A64">
            <w:pPr>
              <w:ind w:firstLine="0"/>
              <w:jc w:val="right"/>
              <w:rPr>
                <w:lang w:val="sl-SI"/>
              </w:rPr>
            </w:pPr>
            <w:r w:rsidRPr="008479B7">
              <w:rPr>
                <w:lang w:val="sl-SI"/>
              </w:rPr>
              <w:t>36</w:t>
            </w:r>
          </w:p>
        </w:tc>
        <w:tc>
          <w:tcPr>
            <w:tcW w:w="810" w:type="dxa"/>
            <w:tcBorders>
              <w:bottom w:val="nil"/>
            </w:tcBorders>
          </w:tcPr>
          <w:p w:rsidR="0021799C" w:rsidRPr="006D66C8" w:rsidRDefault="006D66C8" w:rsidP="007A6A64">
            <w:pPr>
              <w:ind w:firstLine="0"/>
              <w:jc w:val="right"/>
            </w:pPr>
            <w:r>
              <w:t>36</w:t>
            </w:r>
          </w:p>
        </w:tc>
        <w:tc>
          <w:tcPr>
            <w:tcW w:w="810" w:type="dxa"/>
            <w:tcBorders>
              <w:bottom w:val="nil"/>
            </w:tcBorders>
          </w:tcPr>
          <w:p w:rsidR="0021799C" w:rsidRPr="006D66C8" w:rsidRDefault="006D66C8" w:rsidP="007A6A64">
            <w:pPr>
              <w:ind w:firstLine="0"/>
              <w:jc w:val="right"/>
            </w:pPr>
            <w:r>
              <w:t>-</w:t>
            </w:r>
          </w:p>
        </w:tc>
        <w:tc>
          <w:tcPr>
            <w:tcW w:w="810" w:type="dxa"/>
            <w:tcBorders>
              <w:bottom w:val="nil"/>
            </w:tcBorders>
          </w:tcPr>
          <w:p w:rsidR="0021799C" w:rsidRPr="00BE5AA6" w:rsidRDefault="00BE5AA6" w:rsidP="007A6A64">
            <w:pPr>
              <w:ind w:firstLine="0"/>
              <w:jc w:val="right"/>
            </w:pPr>
            <w:r>
              <w:t>-</w:t>
            </w:r>
          </w:p>
        </w:tc>
        <w:tc>
          <w:tcPr>
            <w:tcW w:w="810" w:type="dxa"/>
            <w:tcBorders>
              <w:bottom w:val="nil"/>
            </w:tcBorders>
          </w:tcPr>
          <w:p w:rsidR="0021799C" w:rsidRPr="008479B7" w:rsidRDefault="0021799C" w:rsidP="007A6A64">
            <w:pPr>
              <w:ind w:firstLine="0"/>
              <w:jc w:val="right"/>
              <w:rPr>
                <w:lang w:val="sl-SI"/>
              </w:rPr>
            </w:pPr>
            <w:r w:rsidRPr="008479B7">
              <w:rPr>
                <w:lang w:val="sl-SI"/>
              </w:rPr>
              <w:t>–</w:t>
            </w:r>
          </w:p>
        </w:tc>
        <w:tc>
          <w:tcPr>
            <w:tcW w:w="810" w:type="dxa"/>
            <w:tcBorders>
              <w:bottom w:val="nil"/>
            </w:tcBorders>
          </w:tcPr>
          <w:p w:rsidR="0021799C" w:rsidRPr="008479B7" w:rsidRDefault="0021799C" w:rsidP="007A6A64">
            <w:pPr>
              <w:ind w:firstLine="0"/>
              <w:jc w:val="right"/>
              <w:rPr>
                <w:lang w:val="sl-SI"/>
              </w:rPr>
            </w:pPr>
            <w:r w:rsidRPr="008479B7">
              <w:rPr>
                <w:lang w:val="sl-SI"/>
              </w:rPr>
              <w:t>–</w:t>
            </w:r>
          </w:p>
        </w:tc>
        <w:tc>
          <w:tcPr>
            <w:tcW w:w="810" w:type="dxa"/>
            <w:tcBorders>
              <w:bottom w:val="nil"/>
            </w:tcBorders>
          </w:tcPr>
          <w:p w:rsidR="0021799C" w:rsidRPr="008479B7" w:rsidRDefault="0021799C" w:rsidP="007A6A64">
            <w:pPr>
              <w:ind w:firstLine="0"/>
              <w:jc w:val="right"/>
              <w:rPr>
                <w:lang w:val="sl-SI"/>
              </w:rPr>
            </w:pPr>
            <w:r w:rsidRPr="008479B7">
              <w:rPr>
                <w:lang w:val="sl-SI"/>
              </w:rPr>
              <w:t>–</w:t>
            </w:r>
          </w:p>
        </w:tc>
        <w:tc>
          <w:tcPr>
            <w:tcW w:w="810" w:type="dxa"/>
            <w:tcBorders>
              <w:bottom w:val="nil"/>
            </w:tcBorders>
          </w:tcPr>
          <w:p w:rsidR="0021799C" w:rsidRPr="008479B7" w:rsidRDefault="0021799C" w:rsidP="007A6A64">
            <w:pPr>
              <w:ind w:firstLine="0"/>
              <w:jc w:val="right"/>
              <w:rPr>
                <w:lang w:val="sl-SI"/>
              </w:rPr>
            </w:pPr>
            <w:r w:rsidRPr="008479B7">
              <w:rPr>
                <w:lang w:val="sl-SI"/>
              </w:rPr>
              <w:t>–</w:t>
            </w:r>
          </w:p>
        </w:tc>
        <w:tc>
          <w:tcPr>
            <w:tcW w:w="1170" w:type="dxa"/>
            <w:tcBorders>
              <w:bottom w:val="nil"/>
            </w:tcBorders>
          </w:tcPr>
          <w:p w:rsidR="0021799C" w:rsidRPr="00BE5AA6" w:rsidRDefault="00BE5AA6" w:rsidP="007A6A64">
            <w:pPr>
              <w:ind w:firstLine="0"/>
              <w:jc w:val="right"/>
              <w:rPr>
                <w:b/>
              </w:rPr>
            </w:pPr>
            <w:r>
              <w:rPr>
                <w:b/>
              </w:rPr>
              <w:t>72</w:t>
            </w:r>
          </w:p>
        </w:tc>
      </w:tr>
      <w:tr w:rsidR="0021799C" w:rsidRPr="008479B7" w:rsidTr="007A6A64">
        <w:trPr>
          <w:trHeight w:hRule="exact" w:val="360"/>
        </w:trPr>
        <w:tc>
          <w:tcPr>
            <w:tcW w:w="1980" w:type="dxa"/>
            <w:tcBorders>
              <w:bottom w:val="nil"/>
            </w:tcBorders>
          </w:tcPr>
          <w:p w:rsidR="0021799C" w:rsidRPr="008479B7" w:rsidRDefault="000453DA" w:rsidP="007A6A64">
            <w:pPr>
              <w:ind w:firstLine="0"/>
              <w:rPr>
                <w:lang w:val="sl-SI"/>
              </w:rPr>
            </w:pPr>
            <w:r w:rsidRPr="008479B7">
              <w:rPr>
                <w:lang w:val="sl-SI"/>
              </w:rPr>
              <w:t>Мајдан</w:t>
            </w:r>
          </w:p>
        </w:tc>
        <w:tc>
          <w:tcPr>
            <w:tcW w:w="810" w:type="dxa"/>
            <w:tcBorders>
              <w:bottom w:val="nil"/>
            </w:tcBorders>
          </w:tcPr>
          <w:p w:rsidR="0021799C" w:rsidRPr="00BE5AA6" w:rsidRDefault="00BE5AA6" w:rsidP="007A6A64">
            <w:pPr>
              <w:ind w:firstLine="0"/>
              <w:jc w:val="right"/>
            </w:pPr>
            <w:r>
              <w:t>-</w:t>
            </w:r>
          </w:p>
        </w:tc>
        <w:tc>
          <w:tcPr>
            <w:tcW w:w="810" w:type="dxa"/>
            <w:tcBorders>
              <w:bottom w:val="nil"/>
            </w:tcBorders>
          </w:tcPr>
          <w:p w:rsidR="0021799C" w:rsidRPr="006D66C8" w:rsidRDefault="00BE5AA6" w:rsidP="007A6A64">
            <w:pPr>
              <w:ind w:firstLine="0"/>
              <w:jc w:val="right"/>
            </w:pPr>
            <w:r>
              <w:t>36</w:t>
            </w:r>
          </w:p>
        </w:tc>
        <w:tc>
          <w:tcPr>
            <w:tcW w:w="810" w:type="dxa"/>
            <w:tcBorders>
              <w:bottom w:val="nil"/>
            </w:tcBorders>
          </w:tcPr>
          <w:p w:rsidR="0021799C" w:rsidRPr="008479B7" w:rsidRDefault="0021799C" w:rsidP="007A6A64">
            <w:pPr>
              <w:ind w:firstLine="0"/>
              <w:jc w:val="right"/>
              <w:rPr>
                <w:lang w:val="sl-SI"/>
              </w:rPr>
            </w:pPr>
            <w:r w:rsidRPr="008479B7">
              <w:rPr>
                <w:lang w:val="sl-SI"/>
              </w:rPr>
              <w:t>–</w:t>
            </w:r>
          </w:p>
        </w:tc>
        <w:tc>
          <w:tcPr>
            <w:tcW w:w="810" w:type="dxa"/>
            <w:tcBorders>
              <w:bottom w:val="nil"/>
            </w:tcBorders>
          </w:tcPr>
          <w:p w:rsidR="0021799C" w:rsidRPr="008479B7" w:rsidRDefault="0021799C" w:rsidP="007A6A64">
            <w:pPr>
              <w:ind w:firstLine="0"/>
              <w:jc w:val="right"/>
              <w:rPr>
                <w:lang w:val="sl-SI"/>
              </w:rPr>
            </w:pPr>
            <w:r w:rsidRPr="008479B7">
              <w:rPr>
                <w:lang w:val="sl-SI"/>
              </w:rPr>
              <w:t>–</w:t>
            </w:r>
          </w:p>
        </w:tc>
        <w:tc>
          <w:tcPr>
            <w:tcW w:w="810" w:type="dxa"/>
            <w:tcBorders>
              <w:bottom w:val="nil"/>
            </w:tcBorders>
          </w:tcPr>
          <w:p w:rsidR="0021799C" w:rsidRPr="008479B7" w:rsidRDefault="0021799C" w:rsidP="007A6A64">
            <w:pPr>
              <w:ind w:firstLine="0"/>
              <w:jc w:val="right"/>
              <w:rPr>
                <w:lang w:val="sl-SI"/>
              </w:rPr>
            </w:pPr>
            <w:r w:rsidRPr="008479B7">
              <w:rPr>
                <w:lang w:val="sl-SI"/>
              </w:rPr>
              <w:t>–</w:t>
            </w:r>
          </w:p>
        </w:tc>
        <w:tc>
          <w:tcPr>
            <w:tcW w:w="810" w:type="dxa"/>
            <w:tcBorders>
              <w:bottom w:val="nil"/>
            </w:tcBorders>
          </w:tcPr>
          <w:p w:rsidR="0021799C" w:rsidRPr="008479B7" w:rsidRDefault="0021799C" w:rsidP="007A6A64">
            <w:pPr>
              <w:ind w:firstLine="0"/>
              <w:jc w:val="right"/>
              <w:rPr>
                <w:lang w:val="sl-SI"/>
              </w:rPr>
            </w:pPr>
            <w:r w:rsidRPr="008479B7">
              <w:rPr>
                <w:lang w:val="sl-SI"/>
              </w:rPr>
              <w:t>–</w:t>
            </w:r>
          </w:p>
        </w:tc>
        <w:tc>
          <w:tcPr>
            <w:tcW w:w="810" w:type="dxa"/>
            <w:tcBorders>
              <w:bottom w:val="nil"/>
            </w:tcBorders>
          </w:tcPr>
          <w:p w:rsidR="0021799C" w:rsidRPr="008479B7" w:rsidRDefault="0021799C" w:rsidP="007A6A64">
            <w:pPr>
              <w:ind w:firstLine="0"/>
              <w:jc w:val="right"/>
              <w:rPr>
                <w:lang w:val="sl-SI"/>
              </w:rPr>
            </w:pPr>
            <w:r w:rsidRPr="008479B7">
              <w:rPr>
                <w:lang w:val="sl-SI"/>
              </w:rPr>
              <w:t>–</w:t>
            </w:r>
          </w:p>
        </w:tc>
        <w:tc>
          <w:tcPr>
            <w:tcW w:w="810" w:type="dxa"/>
            <w:tcBorders>
              <w:bottom w:val="nil"/>
            </w:tcBorders>
          </w:tcPr>
          <w:p w:rsidR="0021799C" w:rsidRPr="008479B7" w:rsidRDefault="0021799C" w:rsidP="007A6A64">
            <w:pPr>
              <w:ind w:firstLine="0"/>
              <w:jc w:val="right"/>
              <w:rPr>
                <w:lang w:val="sl-SI"/>
              </w:rPr>
            </w:pPr>
            <w:r w:rsidRPr="008479B7">
              <w:rPr>
                <w:lang w:val="sl-SI"/>
              </w:rPr>
              <w:t>–</w:t>
            </w:r>
          </w:p>
        </w:tc>
        <w:tc>
          <w:tcPr>
            <w:tcW w:w="1170" w:type="dxa"/>
            <w:tcBorders>
              <w:bottom w:val="nil"/>
            </w:tcBorders>
          </w:tcPr>
          <w:p w:rsidR="0021799C" w:rsidRPr="008479B7" w:rsidRDefault="0021799C" w:rsidP="007A6A64">
            <w:pPr>
              <w:ind w:firstLine="0"/>
              <w:jc w:val="right"/>
              <w:rPr>
                <w:b/>
                <w:lang w:val="sl-SI"/>
              </w:rPr>
            </w:pPr>
            <w:r w:rsidRPr="008479B7">
              <w:rPr>
                <w:b/>
                <w:lang w:val="sl-SI"/>
              </w:rPr>
              <w:t>36</w:t>
            </w:r>
          </w:p>
        </w:tc>
      </w:tr>
      <w:tr w:rsidR="0021799C" w:rsidRPr="008479B7" w:rsidTr="007A6A64">
        <w:trPr>
          <w:trHeight w:val="288"/>
        </w:trPr>
        <w:tc>
          <w:tcPr>
            <w:tcW w:w="1980" w:type="dxa"/>
            <w:tcBorders>
              <w:top w:val="double" w:sz="6" w:space="0" w:color="auto"/>
              <w:bottom w:val="double" w:sz="6" w:space="0" w:color="auto"/>
            </w:tcBorders>
          </w:tcPr>
          <w:p w:rsidR="0021799C" w:rsidRPr="008479B7" w:rsidRDefault="000453DA" w:rsidP="007A6A64">
            <w:pPr>
              <w:ind w:firstLine="0"/>
              <w:rPr>
                <w:lang w:val="sl-SI"/>
              </w:rPr>
            </w:pPr>
            <w:r w:rsidRPr="008479B7">
              <w:rPr>
                <w:b/>
                <w:lang w:val="sl-SI"/>
              </w:rPr>
              <w:t>Свега</w:t>
            </w:r>
          </w:p>
        </w:tc>
        <w:tc>
          <w:tcPr>
            <w:tcW w:w="810" w:type="dxa"/>
            <w:tcBorders>
              <w:top w:val="double" w:sz="6" w:space="0" w:color="auto"/>
              <w:bottom w:val="double" w:sz="6" w:space="0" w:color="auto"/>
            </w:tcBorders>
          </w:tcPr>
          <w:p w:rsidR="0021799C" w:rsidRPr="006D66C8" w:rsidRDefault="00BE5AA6" w:rsidP="007A6A64">
            <w:pPr>
              <w:ind w:firstLine="0"/>
              <w:jc w:val="right"/>
              <w:rPr>
                <w:b/>
              </w:rPr>
            </w:pPr>
            <w:r w:rsidRPr="008479B7">
              <w:rPr>
                <w:b/>
                <w:lang w:val="sl-SI"/>
              </w:rPr>
              <w:t>216</w:t>
            </w:r>
          </w:p>
        </w:tc>
        <w:tc>
          <w:tcPr>
            <w:tcW w:w="810" w:type="dxa"/>
            <w:tcBorders>
              <w:top w:val="double" w:sz="6" w:space="0" w:color="auto"/>
              <w:bottom w:val="double" w:sz="6" w:space="0" w:color="auto"/>
            </w:tcBorders>
          </w:tcPr>
          <w:p w:rsidR="0021799C" w:rsidRPr="008479B7" w:rsidRDefault="00BE5AA6" w:rsidP="00F20A64">
            <w:pPr>
              <w:ind w:firstLine="0"/>
              <w:jc w:val="right"/>
              <w:rPr>
                <w:b/>
                <w:lang w:val="sl-SI"/>
              </w:rPr>
            </w:pPr>
            <w:r>
              <w:rPr>
                <w:b/>
              </w:rPr>
              <w:t>288</w:t>
            </w:r>
          </w:p>
        </w:tc>
        <w:tc>
          <w:tcPr>
            <w:tcW w:w="810" w:type="dxa"/>
            <w:tcBorders>
              <w:top w:val="double" w:sz="6" w:space="0" w:color="auto"/>
              <w:bottom w:val="double" w:sz="6" w:space="0" w:color="auto"/>
            </w:tcBorders>
          </w:tcPr>
          <w:p w:rsidR="0021799C" w:rsidRPr="006D66C8" w:rsidRDefault="00BE5AA6" w:rsidP="00F20A64">
            <w:pPr>
              <w:ind w:firstLine="0"/>
              <w:jc w:val="right"/>
              <w:rPr>
                <w:b/>
              </w:rPr>
            </w:pPr>
            <w:r w:rsidRPr="008479B7">
              <w:rPr>
                <w:b/>
                <w:lang w:val="sl-SI"/>
              </w:rPr>
              <w:t>216</w:t>
            </w:r>
          </w:p>
        </w:tc>
        <w:tc>
          <w:tcPr>
            <w:tcW w:w="810" w:type="dxa"/>
            <w:tcBorders>
              <w:top w:val="double" w:sz="6" w:space="0" w:color="auto"/>
              <w:bottom w:val="double" w:sz="6" w:space="0" w:color="auto"/>
            </w:tcBorders>
          </w:tcPr>
          <w:p w:rsidR="0021799C" w:rsidRPr="00BE5AA6" w:rsidRDefault="00BE5AA6" w:rsidP="007A6A64">
            <w:pPr>
              <w:ind w:firstLine="0"/>
              <w:jc w:val="right"/>
              <w:rPr>
                <w:b/>
              </w:rPr>
            </w:pPr>
            <w:r>
              <w:rPr>
                <w:b/>
              </w:rPr>
              <w:t>180</w:t>
            </w:r>
          </w:p>
        </w:tc>
        <w:tc>
          <w:tcPr>
            <w:tcW w:w="810" w:type="dxa"/>
            <w:tcBorders>
              <w:top w:val="double" w:sz="6" w:space="0" w:color="auto"/>
              <w:bottom w:val="double" w:sz="6" w:space="0" w:color="auto"/>
            </w:tcBorders>
          </w:tcPr>
          <w:p w:rsidR="0021799C" w:rsidRPr="008479B7" w:rsidRDefault="0021799C" w:rsidP="00F20A64">
            <w:pPr>
              <w:ind w:firstLine="0"/>
              <w:jc w:val="right"/>
              <w:rPr>
                <w:b/>
                <w:lang w:val="sl-SI"/>
              </w:rPr>
            </w:pPr>
            <w:r w:rsidRPr="008479B7">
              <w:rPr>
                <w:b/>
                <w:lang w:val="sl-SI"/>
              </w:rPr>
              <w:t>2</w:t>
            </w:r>
            <w:r w:rsidR="00F20A64" w:rsidRPr="008479B7">
              <w:rPr>
                <w:b/>
                <w:lang w:val="sl-SI"/>
              </w:rPr>
              <w:t>52</w:t>
            </w:r>
          </w:p>
        </w:tc>
        <w:tc>
          <w:tcPr>
            <w:tcW w:w="810" w:type="dxa"/>
            <w:tcBorders>
              <w:top w:val="double" w:sz="6" w:space="0" w:color="auto"/>
              <w:bottom w:val="double" w:sz="6" w:space="0" w:color="auto"/>
            </w:tcBorders>
          </w:tcPr>
          <w:p w:rsidR="0021799C" w:rsidRPr="008479B7" w:rsidRDefault="0021799C" w:rsidP="00F20A64">
            <w:pPr>
              <w:ind w:firstLine="0"/>
              <w:jc w:val="right"/>
              <w:rPr>
                <w:b/>
                <w:lang w:val="sl-SI"/>
              </w:rPr>
            </w:pPr>
            <w:r w:rsidRPr="008479B7">
              <w:rPr>
                <w:b/>
                <w:lang w:val="sl-SI"/>
              </w:rPr>
              <w:t>2</w:t>
            </w:r>
            <w:r w:rsidR="00F20A64" w:rsidRPr="008479B7">
              <w:rPr>
                <w:b/>
                <w:lang w:val="sl-SI"/>
              </w:rPr>
              <w:t>52</w:t>
            </w:r>
          </w:p>
        </w:tc>
        <w:tc>
          <w:tcPr>
            <w:tcW w:w="810" w:type="dxa"/>
            <w:tcBorders>
              <w:top w:val="double" w:sz="6" w:space="0" w:color="auto"/>
              <w:bottom w:val="double" w:sz="6" w:space="0" w:color="auto"/>
            </w:tcBorders>
          </w:tcPr>
          <w:p w:rsidR="0021799C" w:rsidRPr="006D66C8" w:rsidRDefault="006D66C8" w:rsidP="007A6A64">
            <w:pPr>
              <w:ind w:firstLine="0"/>
              <w:jc w:val="right"/>
              <w:rPr>
                <w:b/>
              </w:rPr>
            </w:pPr>
            <w:r>
              <w:rPr>
                <w:b/>
              </w:rPr>
              <w:t>252</w:t>
            </w:r>
          </w:p>
        </w:tc>
        <w:tc>
          <w:tcPr>
            <w:tcW w:w="810" w:type="dxa"/>
            <w:tcBorders>
              <w:top w:val="double" w:sz="6" w:space="0" w:color="auto"/>
              <w:bottom w:val="double" w:sz="6" w:space="0" w:color="auto"/>
            </w:tcBorders>
          </w:tcPr>
          <w:p w:rsidR="0021799C" w:rsidRPr="00BE5AA6" w:rsidRDefault="0021799C" w:rsidP="00BE5AA6">
            <w:pPr>
              <w:ind w:firstLine="0"/>
              <w:jc w:val="right"/>
              <w:rPr>
                <w:b/>
              </w:rPr>
            </w:pPr>
            <w:r w:rsidRPr="008479B7">
              <w:rPr>
                <w:b/>
                <w:lang w:val="sl-SI"/>
              </w:rPr>
              <w:t>2</w:t>
            </w:r>
            <w:r w:rsidR="00BE5AA6">
              <w:rPr>
                <w:b/>
              </w:rPr>
              <w:t>52</w:t>
            </w:r>
          </w:p>
        </w:tc>
        <w:tc>
          <w:tcPr>
            <w:tcW w:w="1170" w:type="dxa"/>
            <w:tcBorders>
              <w:top w:val="double" w:sz="6" w:space="0" w:color="auto"/>
              <w:bottom w:val="double" w:sz="6" w:space="0" w:color="auto"/>
            </w:tcBorders>
          </w:tcPr>
          <w:p w:rsidR="0021799C" w:rsidRPr="00BE5AA6" w:rsidRDefault="00BE5AA6" w:rsidP="00F20A64">
            <w:pPr>
              <w:ind w:firstLine="0"/>
              <w:jc w:val="right"/>
              <w:rPr>
                <w:b/>
              </w:rPr>
            </w:pPr>
            <w:r>
              <w:rPr>
                <w:b/>
              </w:rPr>
              <w:t>1908</w:t>
            </w:r>
          </w:p>
        </w:tc>
      </w:tr>
    </w:tbl>
    <w:p w:rsidR="003B62F0" w:rsidRPr="008479B7" w:rsidRDefault="003B62F0" w:rsidP="0021799C">
      <w:pPr>
        <w:pStyle w:val="Footer"/>
        <w:tabs>
          <w:tab w:val="clear" w:pos="4536"/>
          <w:tab w:val="clear" w:pos="9072"/>
        </w:tabs>
        <w:spacing w:after="0"/>
        <w:ind w:firstLine="994"/>
        <w:rPr>
          <w:b/>
          <w:i/>
          <w:lang w:val="sl-SI"/>
        </w:rPr>
      </w:pPr>
    </w:p>
    <w:p w:rsidR="0021799C" w:rsidRPr="008479B7" w:rsidRDefault="000453DA" w:rsidP="0021799C">
      <w:pPr>
        <w:pStyle w:val="Footer"/>
        <w:tabs>
          <w:tab w:val="clear" w:pos="4536"/>
          <w:tab w:val="clear" w:pos="9072"/>
        </w:tabs>
        <w:spacing w:after="0"/>
        <w:ind w:firstLine="994"/>
        <w:rPr>
          <w:b/>
          <w:i/>
          <w:lang w:val="sl-SI"/>
        </w:rPr>
      </w:pPr>
      <w:r w:rsidRPr="008479B7">
        <w:rPr>
          <w:b/>
          <w:i/>
          <w:lang w:val="sl-SI"/>
        </w:rPr>
        <w:t>Специјално</w:t>
      </w:r>
      <w:r w:rsidR="0021799C" w:rsidRPr="008479B7">
        <w:rPr>
          <w:b/>
          <w:i/>
          <w:lang w:val="sl-SI"/>
        </w:rPr>
        <w:t xml:space="preserve"> </w:t>
      </w:r>
      <w:r w:rsidRPr="008479B7">
        <w:rPr>
          <w:b/>
          <w:i/>
          <w:lang w:val="sl-SI"/>
        </w:rPr>
        <w:t>одељење</w:t>
      </w:r>
    </w:p>
    <w:tbl>
      <w:tblPr>
        <w:tblW w:w="9630" w:type="dxa"/>
        <w:tblInd w:w="52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tblPr>
      <w:tblGrid>
        <w:gridCol w:w="1980"/>
        <w:gridCol w:w="810"/>
        <w:gridCol w:w="810"/>
        <w:gridCol w:w="810"/>
        <w:gridCol w:w="810"/>
        <w:gridCol w:w="810"/>
        <w:gridCol w:w="810"/>
        <w:gridCol w:w="810"/>
        <w:gridCol w:w="810"/>
        <w:gridCol w:w="1170"/>
      </w:tblGrid>
      <w:tr w:rsidR="000453DA" w:rsidRPr="008479B7" w:rsidTr="007A6A64">
        <w:trPr>
          <w:trHeight w:hRule="exact" w:val="360"/>
        </w:trPr>
        <w:tc>
          <w:tcPr>
            <w:tcW w:w="1980" w:type="dxa"/>
            <w:tcBorders>
              <w:top w:val="double" w:sz="6" w:space="0" w:color="auto"/>
              <w:bottom w:val="single" w:sz="6" w:space="0" w:color="auto"/>
            </w:tcBorders>
          </w:tcPr>
          <w:p w:rsidR="000453DA" w:rsidRPr="008479B7" w:rsidRDefault="000453DA" w:rsidP="008A15F1">
            <w:pPr>
              <w:ind w:firstLine="0"/>
              <w:jc w:val="center"/>
              <w:rPr>
                <w:lang w:val="sl-SI"/>
              </w:rPr>
            </w:pPr>
            <w:r w:rsidRPr="008479B7">
              <w:rPr>
                <w:lang w:val="sl-SI"/>
              </w:rPr>
              <w:t>Место</w:t>
            </w:r>
          </w:p>
        </w:tc>
        <w:tc>
          <w:tcPr>
            <w:tcW w:w="810" w:type="dxa"/>
            <w:tcBorders>
              <w:top w:val="double" w:sz="6" w:space="0" w:color="auto"/>
              <w:bottom w:val="single" w:sz="6" w:space="0" w:color="auto"/>
            </w:tcBorders>
          </w:tcPr>
          <w:p w:rsidR="000453DA" w:rsidRPr="008479B7" w:rsidRDefault="000453DA" w:rsidP="007A6A64">
            <w:pPr>
              <w:ind w:firstLine="0"/>
              <w:jc w:val="center"/>
              <w:rPr>
                <w:lang w:val="sl-SI"/>
              </w:rPr>
            </w:pPr>
            <w:r w:rsidRPr="008479B7">
              <w:rPr>
                <w:lang w:val="sl-SI"/>
              </w:rPr>
              <w:t>I</w:t>
            </w:r>
          </w:p>
        </w:tc>
        <w:tc>
          <w:tcPr>
            <w:tcW w:w="810" w:type="dxa"/>
            <w:tcBorders>
              <w:top w:val="double" w:sz="6" w:space="0" w:color="auto"/>
              <w:bottom w:val="single" w:sz="6" w:space="0" w:color="auto"/>
            </w:tcBorders>
          </w:tcPr>
          <w:p w:rsidR="000453DA" w:rsidRPr="008479B7" w:rsidRDefault="000453DA" w:rsidP="007A6A64">
            <w:pPr>
              <w:ind w:firstLine="0"/>
              <w:jc w:val="center"/>
              <w:rPr>
                <w:lang w:val="sl-SI"/>
              </w:rPr>
            </w:pPr>
            <w:r w:rsidRPr="008479B7">
              <w:rPr>
                <w:lang w:val="sl-SI"/>
              </w:rPr>
              <w:t>II</w:t>
            </w:r>
          </w:p>
        </w:tc>
        <w:tc>
          <w:tcPr>
            <w:tcW w:w="810" w:type="dxa"/>
            <w:tcBorders>
              <w:top w:val="double" w:sz="6" w:space="0" w:color="auto"/>
              <w:bottom w:val="single" w:sz="6" w:space="0" w:color="auto"/>
            </w:tcBorders>
          </w:tcPr>
          <w:p w:rsidR="000453DA" w:rsidRPr="008479B7" w:rsidRDefault="000453DA" w:rsidP="007A6A64">
            <w:pPr>
              <w:ind w:firstLine="0"/>
              <w:jc w:val="center"/>
              <w:rPr>
                <w:lang w:val="sl-SI"/>
              </w:rPr>
            </w:pPr>
            <w:r w:rsidRPr="008479B7">
              <w:rPr>
                <w:lang w:val="sl-SI"/>
              </w:rPr>
              <w:t>III</w:t>
            </w:r>
          </w:p>
        </w:tc>
        <w:tc>
          <w:tcPr>
            <w:tcW w:w="810" w:type="dxa"/>
            <w:tcBorders>
              <w:top w:val="double" w:sz="6" w:space="0" w:color="auto"/>
              <w:bottom w:val="single" w:sz="6" w:space="0" w:color="auto"/>
            </w:tcBorders>
          </w:tcPr>
          <w:p w:rsidR="000453DA" w:rsidRPr="008479B7" w:rsidRDefault="000453DA" w:rsidP="007A6A64">
            <w:pPr>
              <w:ind w:firstLine="0"/>
              <w:jc w:val="center"/>
              <w:rPr>
                <w:lang w:val="sl-SI"/>
              </w:rPr>
            </w:pPr>
            <w:r w:rsidRPr="008479B7">
              <w:rPr>
                <w:lang w:val="sl-SI"/>
              </w:rPr>
              <w:t>IV</w:t>
            </w:r>
          </w:p>
        </w:tc>
        <w:tc>
          <w:tcPr>
            <w:tcW w:w="810" w:type="dxa"/>
            <w:tcBorders>
              <w:top w:val="double" w:sz="6" w:space="0" w:color="auto"/>
              <w:bottom w:val="single" w:sz="6" w:space="0" w:color="auto"/>
            </w:tcBorders>
          </w:tcPr>
          <w:p w:rsidR="000453DA" w:rsidRPr="008479B7" w:rsidRDefault="000453DA" w:rsidP="007A6A64">
            <w:pPr>
              <w:ind w:firstLine="0"/>
              <w:jc w:val="center"/>
              <w:rPr>
                <w:lang w:val="sl-SI"/>
              </w:rPr>
            </w:pPr>
            <w:r w:rsidRPr="008479B7">
              <w:rPr>
                <w:lang w:val="sl-SI"/>
              </w:rPr>
              <w:t>V</w:t>
            </w:r>
          </w:p>
        </w:tc>
        <w:tc>
          <w:tcPr>
            <w:tcW w:w="810" w:type="dxa"/>
            <w:tcBorders>
              <w:top w:val="double" w:sz="6" w:space="0" w:color="auto"/>
              <w:bottom w:val="single" w:sz="6" w:space="0" w:color="auto"/>
            </w:tcBorders>
          </w:tcPr>
          <w:p w:rsidR="000453DA" w:rsidRPr="008479B7" w:rsidRDefault="000453DA" w:rsidP="007A6A64">
            <w:pPr>
              <w:ind w:firstLine="0"/>
              <w:jc w:val="center"/>
              <w:rPr>
                <w:lang w:val="sl-SI"/>
              </w:rPr>
            </w:pPr>
            <w:r w:rsidRPr="008479B7">
              <w:rPr>
                <w:lang w:val="sl-SI"/>
              </w:rPr>
              <w:t>VI</w:t>
            </w:r>
          </w:p>
        </w:tc>
        <w:tc>
          <w:tcPr>
            <w:tcW w:w="810" w:type="dxa"/>
            <w:tcBorders>
              <w:top w:val="double" w:sz="6" w:space="0" w:color="auto"/>
              <w:bottom w:val="single" w:sz="6" w:space="0" w:color="auto"/>
            </w:tcBorders>
          </w:tcPr>
          <w:p w:rsidR="000453DA" w:rsidRPr="008479B7" w:rsidRDefault="000453DA" w:rsidP="007A6A64">
            <w:pPr>
              <w:ind w:firstLine="0"/>
              <w:jc w:val="center"/>
              <w:rPr>
                <w:lang w:val="sl-SI"/>
              </w:rPr>
            </w:pPr>
            <w:r w:rsidRPr="008479B7">
              <w:rPr>
                <w:lang w:val="sl-SI"/>
              </w:rPr>
              <w:t>VII</w:t>
            </w:r>
          </w:p>
        </w:tc>
        <w:tc>
          <w:tcPr>
            <w:tcW w:w="810" w:type="dxa"/>
            <w:tcBorders>
              <w:top w:val="double" w:sz="6" w:space="0" w:color="auto"/>
              <w:bottom w:val="single" w:sz="6" w:space="0" w:color="auto"/>
            </w:tcBorders>
          </w:tcPr>
          <w:p w:rsidR="000453DA" w:rsidRPr="008479B7" w:rsidRDefault="000453DA" w:rsidP="007A6A64">
            <w:pPr>
              <w:ind w:firstLine="0"/>
              <w:jc w:val="center"/>
              <w:rPr>
                <w:lang w:val="sl-SI"/>
              </w:rPr>
            </w:pPr>
            <w:r w:rsidRPr="008479B7">
              <w:rPr>
                <w:lang w:val="sl-SI"/>
              </w:rPr>
              <w:t>VIII</w:t>
            </w:r>
          </w:p>
        </w:tc>
        <w:tc>
          <w:tcPr>
            <w:tcW w:w="1170" w:type="dxa"/>
            <w:tcBorders>
              <w:top w:val="double" w:sz="6" w:space="0" w:color="auto"/>
              <w:bottom w:val="single" w:sz="6" w:space="0" w:color="auto"/>
            </w:tcBorders>
          </w:tcPr>
          <w:p w:rsidR="000453DA" w:rsidRPr="008479B7" w:rsidRDefault="000453DA" w:rsidP="007A6A64">
            <w:pPr>
              <w:ind w:firstLine="0"/>
              <w:jc w:val="center"/>
              <w:rPr>
                <w:lang w:val="sl-SI"/>
              </w:rPr>
            </w:pPr>
            <w:r w:rsidRPr="008479B7">
              <w:rPr>
                <w:b/>
                <w:lang w:val="sl-SI"/>
              </w:rPr>
              <w:t>Свега</w:t>
            </w:r>
          </w:p>
        </w:tc>
      </w:tr>
      <w:tr w:rsidR="000453DA" w:rsidRPr="008479B7" w:rsidTr="007A6A64">
        <w:trPr>
          <w:trHeight w:hRule="exact" w:val="360"/>
        </w:trPr>
        <w:tc>
          <w:tcPr>
            <w:tcW w:w="1980" w:type="dxa"/>
            <w:tcBorders>
              <w:top w:val="double" w:sz="6" w:space="0" w:color="auto"/>
              <w:bottom w:val="single" w:sz="6" w:space="0" w:color="auto"/>
            </w:tcBorders>
          </w:tcPr>
          <w:p w:rsidR="000453DA" w:rsidRPr="008479B7" w:rsidRDefault="000453DA" w:rsidP="008A15F1">
            <w:pPr>
              <w:ind w:firstLine="0"/>
              <w:rPr>
                <w:lang w:val="sl-SI"/>
              </w:rPr>
            </w:pPr>
            <w:r w:rsidRPr="008479B7">
              <w:rPr>
                <w:lang w:val="sl-SI"/>
              </w:rPr>
              <w:t>Н.К.</w:t>
            </w:r>
          </w:p>
        </w:tc>
        <w:tc>
          <w:tcPr>
            <w:tcW w:w="810" w:type="dxa"/>
            <w:tcBorders>
              <w:top w:val="double" w:sz="6" w:space="0" w:color="auto"/>
              <w:bottom w:val="single" w:sz="6" w:space="0" w:color="auto"/>
            </w:tcBorders>
          </w:tcPr>
          <w:p w:rsidR="000453DA" w:rsidRPr="00BE5AA6" w:rsidRDefault="00BE5AA6" w:rsidP="007A6A64">
            <w:pPr>
              <w:ind w:firstLine="0"/>
              <w:jc w:val="right"/>
            </w:pPr>
            <w:r>
              <w:t>-</w:t>
            </w:r>
          </w:p>
        </w:tc>
        <w:tc>
          <w:tcPr>
            <w:tcW w:w="810" w:type="dxa"/>
            <w:tcBorders>
              <w:top w:val="double" w:sz="6" w:space="0" w:color="auto"/>
              <w:bottom w:val="single" w:sz="6" w:space="0" w:color="auto"/>
            </w:tcBorders>
          </w:tcPr>
          <w:p w:rsidR="000453DA" w:rsidRPr="00BE5AA6" w:rsidRDefault="00BE5AA6" w:rsidP="007A6A64">
            <w:pPr>
              <w:ind w:firstLine="0"/>
              <w:jc w:val="right"/>
            </w:pPr>
            <w:r>
              <w:t>-</w:t>
            </w:r>
          </w:p>
        </w:tc>
        <w:tc>
          <w:tcPr>
            <w:tcW w:w="810" w:type="dxa"/>
            <w:tcBorders>
              <w:top w:val="double" w:sz="6" w:space="0" w:color="auto"/>
              <w:bottom w:val="single" w:sz="6" w:space="0" w:color="auto"/>
            </w:tcBorders>
          </w:tcPr>
          <w:p w:rsidR="000453DA" w:rsidRPr="00BE5AA6" w:rsidRDefault="00BE5AA6" w:rsidP="007A6A64">
            <w:pPr>
              <w:ind w:firstLine="0"/>
              <w:jc w:val="right"/>
            </w:pPr>
            <w:r>
              <w:t>-</w:t>
            </w:r>
          </w:p>
        </w:tc>
        <w:tc>
          <w:tcPr>
            <w:tcW w:w="810" w:type="dxa"/>
            <w:tcBorders>
              <w:top w:val="double" w:sz="6" w:space="0" w:color="auto"/>
              <w:bottom w:val="single" w:sz="6" w:space="0" w:color="auto"/>
            </w:tcBorders>
          </w:tcPr>
          <w:p w:rsidR="000453DA" w:rsidRPr="00BE5AA6" w:rsidRDefault="00BE5AA6" w:rsidP="007A6A64">
            <w:pPr>
              <w:ind w:firstLine="0"/>
              <w:jc w:val="right"/>
            </w:pPr>
            <w:r>
              <w:t>-</w:t>
            </w:r>
          </w:p>
        </w:tc>
        <w:tc>
          <w:tcPr>
            <w:tcW w:w="810" w:type="dxa"/>
            <w:tcBorders>
              <w:top w:val="double" w:sz="6" w:space="0" w:color="auto"/>
              <w:bottom w:val="single" w:sz="6" w:space="0" w:color="auto"/>
            </w:tcBorders>
          </w:tcPr>
          <w:p w:rsidR="000453DA" w:rsidRPr="00BE5AA6" w:rsidRDefault="00BE5AA6" w:rsidP="007A6A64">
            <w:pPr>
              <w:ind w:firstLine="0"/>
              <w:jc w:val="right"/>
            </w:pPr>
            <w:r>
              <w:t>-</w:t>
            </w:r>
          </w:p>
        </w:tc>
        <w:tc>
          <w:tcPr>
            <w:tcW w:w="810" w:type="dxa"/>
            <w:tcBorders>
              <w:top w:val="double" w:sz="6" w:space="0" w:color="auto"/>
              <w:bottom w:val="single" w:sz="6" w:space="0" w:color="auto"/>
            </w:tcBorders>
          </w:tcPr>
          <w:p w:rsidR="000453DA" w:rsidRPr="008479B7" w:rsidRDefault="00BE5AA6" w:rsidP="007A6A64">
            <w:pPr>
              <w:ind w:firstLine="0"/>
              <w:jc w:val="right"/>
              <w:rPr>
                <w:lang w:val="sl-SI"/>
              </w:rPr>
            </w:pPr>
            <w:r w:rsidRPr="008479B7">
              <w:rPr>
                <w:lang w:val="sl-SI"/>
              </w:rPr>
              <w:t>36</w:t>
            </w:r>
          </w:p>
        </w:tc>
        <w:tc>
          <w:tcPr>
            <w:tcW w:w="810" w:type="dxa"/>
            <w:tcBorders>
              <w:top w:val="double" w:sz="6" w:space="0" w:color="auto"/>
              <w:bottom w:val="single" w:sz="6" w:space="0" w:color="auto"/>
            </w:tcBorders>
          </w:tcPr>
          <w:p w:rsidR="000453DA" w:rsidRPr="00BE5AA6" w:rsidRDefault="00BE5AA6" w:rsidP="007A6A64">
            <w:pPr>
              <w:ind w:firstLine="0"/>
              <w:jc w:val="right"/>
            </w:pPr>
            <w:r>
              <w:t>-</w:t>
            </w:r>
          </w:p>
        </w:tc>
        <w:tc>
          <w:tcPr>
            <w:tcW w:w="810" w:type="dxa"/>
            <w:tcBorders>
              <w:top w:val="double" w:sz="6" w:space="0" w:color="auto"/>
              <w:bottom w:val="single" w:sz="6" w:space="0" w:color="auto"/>
            </w:tcBorders>
          </w:tcPr>
          <w:p w:rsidR="000453DA" w:rsidRPr="008479B7" w:rsidRDefault="00BE5AA6" w:rsidP="007A6A64">
            <w:pPr>
              <w:ind w:firstLine="0"/>
              <w:jc w:val="right"/>
              <w:rPr>
                <w:lang w:val="sr-Cyrl-CS"/>
              </w:rPr>
            </w:pPr>
            <w:r>
              <w:rPr>
                <w:lang w:val="sr-Cyrl-CS"/>
              </w:rPr>
              <w:t>-</w:t>
            </w:r>
          </w:p>
        </w:tc>
        <w:tc>
          <w:tcPr>
            <w:tcW w:w="1170" w:type="dxa"/>
            <w:tcBorders>
              <w:top w:val="double" w:sz="6" w:space="0" w:color="auto"/>
              <w:bottom w:val="single" w:sz="6" w:space="0" w:color="auto"/>
            </w:tcBorders>
          </w:tcPr>
          <w:p w:rsidR="000453DA" w:rsidRPr="008479B7" w:rsidRDefault="000453DA" w:rsidP="007A6A64">
            <w:pPr>
              <w:ind w:firstLine="0"/>
              <w:jc w:val="right"/>
              <w:rPr>
                <w:b/>
                <w:lang w:val="sl-SI"/>
              </w:rPr>
            </w:pPr>
            <w:r w:rsidRPr="008479B7">
              <w:rPr>
                <w:b/>
                <w:lang w:val="sl-SI"/>
              </w:rPr>
              <w:t>36</w:t>
            </w:r>
          </w:p>
        </w:tc>
      </w:tr>
      <w:tr w:rsidR="000453DA" w:rsidRPr="008479B7" w:rsidTr="007A6A64">
        <w:trPr>
          <w:trHeight w:hRule="exact" w:val="360"/>
        </w:trPr>
        <w:tc>
          <w:tcPr>
            <w:tcW w:w="1980" w:type="dxa"/>
            <w:tcBorders>
              <w:top w:val="nil"/>
            </w:tcBorders>
          </w:tcPr>
          <w:p w:rsidR="000453DA" w:rsidRPr="008479B7" w:rsidRDefault="000453DA" w:rsidP="008A15F1">
            <w:pPr>
              <w:ind w:firstLine="0"/>
              <w:rPr>
                <w:lang w:val="sl-SI"/>
              </w:rPr>
            </w:pPr>
            <w:r w:rsidRPr="008479B7">
              <w:rPr>
                <w:lang w:val="sl-SI"/>
              </w:rPr>
              <w:t>Б.А.</w:t>
            </w:r>
          </w:p>
        </w:tc>
        <w:tc>
          <w:tcPr>
            <w:tcW w:w="810" w:type="dxa"/>
            <w:tcBorders>
              <w:top w:val="nil"/>
            </w:tcBorders>
          </w:tcPr>
          <w:p w:rsidR="000453DA" w:rsidRPr="00BE5AA6" w:rsidRDefault="00BE5AA6" w:rsidP="007A6A64">
            <w:pPr>
              <w:ind w:firstLine="0"/>
              <w:jc w:val="right"/>
            </w:pPr>
            <w:r>
              <w:t>36</w:t>
            </w:r>
          </w:p>
        </w:tc>
        <w:tc>
          <w:tcPr>
            <w:tcW w:w="810" w:type="dxa"/>
            <w:tcBorders>
              <w:top w:val="nil"/>
            </w:tcBorders>
          </w:tcPr>
          <w:p w:rsidR="000453DA" w:rsidRPr="00BE5AA6" w:rsidRDefault="00BE5AA6" w:rsidP="007A6A64">
            <w:pPr>
              <w:ind w:firstLine="0"/>
              <w:jc w:val="right"/>
            </w:pPr>
            <w:r>
              <w:t>-</w:t>
            </w:r>
          </w:p>
        </w:tc>
        <w:tc>
          <w:tcPr>
            <w:tcW w:w="810" w:type="dxa"/>
            <w:tcBorders>
              <w:top w:val="nil"/>
            </w:tcBorders>
          </w:tcPr>
          <w:p w:rsidR="000453DA" w:rsidRPr="00BE5AA6" w:rsidRDefault="00BE5AA6" w:rsidP="007A6A64">
            <w:pPr>
              <w:ind w:firstLine="0"/>
              <w:jc w:val="right"/>
            </w:pPr>
            <w:r>
              <w:t>-</w:t>
            </w:r>
          </w:p>
        </w:tc>
        <w:tc>
          <w:tcPr>
            <w:tcW w:w="810" w:type="dxa"/>
            <w:tcBorders>
              <w:top w:val="nil"/>
            </w:tcBorders>
          </w:tcPr>
          <w:p w:rsidR="000453DA" w:rsidRPr="00BE5AA6" w:rsidRDefault="00BE5AA6" w:rsidP="007A6A64">
            <w:pPr>
              <w:ind w:firstLine="0"/>
              <w:jc w:val="right"/>
            </w:pPr>
            <w:r>
              <w:t>-</w:t>
            </w:r>
          </w:p>
        </w:tc>
        <w:tc>
          <w:tcPr>
            <w:tcW w:w="810" w:type="dxa"/>
            <w:tcBorders>
              <w:top w:val="nil"/>
            </w:tcBorders>
          </w:tcPr>
          <w:p w:rsidR="000453DA" w:rsidRPr="00BE5AA6" w:rsidRDefault="00BE5AA6" w:rsidP="007A6A64">
            <w:pPr>
              <w:ind w:firstLine="0"/>
              <w:jc w:val="right"/>
            </w:pPr>
            <w:r>
              <w:t>-</w:t>
            </w:r>
          </w:p>
        </w:tc>
        <w:tc>
          <w:tcPr>
            <w:tcW w:w="810" w:type="dxa"/>
            <w:tcBorders>
              <w:top w:val="nil"/>
            </w:tcBorders>
          </w:tcPr>
          <w:p w:rsidR="000453DA" w:rsidRPr="008479B7" w:rsidRDefault="000453DA" w:rsidP="007A6A64">
            <w:pPr>
              <w:ind w:firstLine="0"/>
              <w:jc w:val="right"/>
              <w:rPr>
                <w:lang w:val="sl-SI"/>
              </w:rPr>
            </w:pPr>
            <w:r w:rsidRPr="008479B7">
              <w:rPr>
                <w:lang w:val="sl-SI"/>
              </w:rPr>
              <w:t>36</w:t>
            </w:r>
          </w:p>
        </w:tc>
        <w:tc>
          <w:tcPr>
            <w:tcW w:w="810" w:type="dxa"/>
            <w:tcBorders>
              <w:top w:val="nil"/>
            </w:tcBorders>
          </w:tcPr>
          <w:p w:rsidR="000453DA" w:rsidRPr="008479B7" w:rsidRDefault="000453DA" w:rsidP="007A6A64">
            <w:pPr>
              <w:ind w:firstLine="0"/>
              <w:jc w:val="right"/>
              <w:rPr>
                <w:lang w:val="sl-SI"/>
              </w:rPr>
            </w:pPr>
            <w:r w:rsidRPr="008479B7">
              <w:rPr>
                <w:lang w:val="sl-SI"/>
              </w:rPr>
              <w:t>-</w:t>
            </w:r>
          </w:p>
        </w:tc>
        <w:tc>
          <w:tcPr>
            <w:tcW w:w="810" w:type="dxa"/>
            <w:tcBorders>
              <w:top w:val="nil"/>
            </w:tcBorders>
          </w:tcPr>
          <w:p w:rsidR="000453DA" w:rsidRPr="00BE5AA6" w:rsidRDefault="00BE5AA6" w:rsidP="007A6A64">
            <w:pPr>
              <w:ind w:firstLine="0"/>
              <w:jc w:val="right"/>
            </w:pPr>
            <w:r>
              <w:t>-</w:t>
            </w:r>
          </w:p>
        </w:tc>
        <w:tc>
          <w:tcPr>
            <w:tcW w:w="1170" w:type="dxa"/>
            <w:tcBorders>
              <w:top w:val="nil"/>
            </w:tcBorders>
          </w:tcPr>
          <w:p w:rsidR="000453DA" w:rsidRPr="00BE5AA6" w:rsidRDefault="00BE5AA6" w:rsidP="007A6A64">
            <w:pPr>
              <w:ind w:firstLine="0"/>
              <w:jc w:val="right"/>
              <w:rPr>
                <w:b/>
              </w:rPr>
            </w:pPr>
            <w:r>
              <w:rPr>
                <w:b/>
              </w:rPr>
              <w:t>72</w:t>
            </w:r>
          </w:p>
        </w:tc>
      </w:tr>
      <w:tr w:rsidR="000453DA" w:rsidRPr="008479B7" w:rsidTr="007A6A64">
        <w:trPr>
          <w:trHeight w:hRule="exact" w:val="360"/>
        </w:trPr>
        <w:tc>
          <w:tcPr>
            <w:tcW w:w="1980" w:type="dxa"/>
          </w:tcPr>
          <w:p w:rsidR="000453DA" w:rsidRPr="008479B7" w:rsidRDefault="000453DA" w:rsidP="008A15F1">
            <w:pPr>
              <w:ind w:firstLine="0"/>
              <w:rPr>
                <w:lang w:val="sl-SI"/>
              </w:rPr>
            </w:pPr>
            <w:r w:rsidRPr="008479B7">
              <w:rPr>
                <w:lang w:val="sl-SI"/>
              </w:rPr>
              <w:t>С.К.</w:t>
            </w:r>
          </w:p>
        </w:tc>
        <w:tc>
          <w:tcPr>
            <w:tcW w:w="810" w:type="dxa"/>
          </w:tcPr>
          <w:p w:rsidR="000453DA" w:rsidRPr="00BE5AA6" w:rsidRDefault="00BE5AA6" w:rsidP="007A6A64">
            <w:pPr>
              <w:ind w:firstLine="0"/>
              <w:jc w:val="right"/>
            </w:pPr>
            <w:r>
              <w:t>-</w:t>
            </w:r>
          </w:p>
        </w:tc>
        <w:tc>
          <w:tcPr>
            <w:tcW w:w="810" w:type="dxa"/>
          </w:tcPr>
          <w:p w:rsidR="000453DA" w:rsidRPr="008479B7" w:rsidRDefault="000453DA" w:rsidP="007A6A64">
            <w:pPr>
              <w:ind w:firstLine="0"/>
              <w:jc w:val="right"/>
              <w:rPr>
                <w:lang w:val="sl-SI"/>
              </w:rPr>
            </w:pPr>
          </w:p>
        </w:tc>
        <w:tc>
          <w:tcPr>
            <w:tcW w:w="810" w:type="dxa"/>
          </w:tcPr>
          <w:p w:rsidR="000453DA" w:rsidRPr="008479B7" w:rsidRDefault="000453DA" w:rsidP="007A6A64">
            <w:pPr>
              <w:ind w:firstLine="0"/>
              <w:jc w:val="right"/>
              <w:rPr>
                <w:lang w:val="sl-SI"/>
              </w:rPr>
            </w:pPr>
          </w:p>
        </w:tc>
        <w:tc>
          <w:tcPr>
            <w:tcW w:w="810" w:type="dxa"/>
          </w:tcPr>
          <w:p w:rsidR="000453DA" w:rsidRPr="008479B7" w:rsidRDefault="000453DA" w:rsidP="007A6A64">
            <w:pPr>
              <w:ind w:firstLine="0"/>
              <w:jc w:val="right"/>
              <w:rPr>
                <w:lang w:val="sl-SI"/>
              </w:rPr>
            </w:pPr>
          </w:p>
        </w:tc>
        <w:tc>
          <w:tcPr>
            <w:tcW w:w="810" w:type="dxa"/>
          </w:tcPr>
          <w:p w:rsidR="000453DA" w:rsidRPr="006D66C8" w:rsidRDefault="006D66C8" w:rsidP="007A6A64">
            <w:pPr>
              <w:ind w:firstLine="0"/>
              <w:jc w:val="right"/>
            </w:pPr>
            <w:r>
              <w:t>36</w:t>
            </w:r>
          </w:p>
        </w:tc>
        <w:tc>
          <w:tcPr>
            <w:tcW w:w="810" w:type="dxa"/>
          </w:tcPr>
          <w:p w:rsidR="000453DA" w:rsidRPr="008479B7" w:rsidRDefault="000453DA" w:rsidP="007A6A64">
            <w:pPr>
              <w:ind w:firstLine="0"/>
              <w:jc w:val="right"/>
              <w:rPr>
                <w:lang w:val="sr-Cyrl-CS"/>
              </w:rPr>
            </w:pPr>
          </w:p>
        </w:tc>
        <w:tc>
          <w:tcPr>
            <w:tcW w:w="810" w:type="dxa"/>
          </w:tcPr>
          <w:p w:rsidR="000453DA" w:rsidRPr="00BE5AA6" w:rsidRDefault="00BE5AA6" w:rsidP="007A6A64">
            <w:pPr>
              <w:ind w:firstLine="0"/>
              <w:jc w:val="right"/>
            </w:pPr>
            <w:r>
              <w:t>-</w:t>
            </w:r>
          </w:p>
        </w:tc>
        <w:tc>
          <w:tcPr>
            <w:tcW w:w="810" w:type="dxa"/>
          </w:tcPr>
          <w:p w:rsidR="000453DA" w:rsidRPr="00BE5AA6" w:rsidRDefault="00BE5AA6" w:rsidP="007A6A64">
            <w:pPr>
              <w:ind w:firstLine="0"/>
              <w:jc w:val="right"/>
            </w:pPr>
            <w:r>
              <w:t>-</w:t>
            </w:r>
          </w:p>
        </w:tc>
        <w:tc>
          <w:tcPr>
            <w:tcW w:w="1170" w:type="dxa"/>
          </w:tcPr>
          <w:p w:rsidR="000453DA" w:rsidRPr="008479B7" w:rsidRDefault="000453DA" w:rsidP="007A6A64">
            <w:pPr>
              <w:ind w:firstLine="0"/>
              <w:jc w:val="right"/>
              <w:rPr>
                <w:b/>
                <w:lang w:val="sl-SI"/>
              </w:rPr>
            </w:pPr>
            <w:r w:rsidRPr="008479B7">
              <w:rPr>
                <w:b/>
                <w:lang w:val="sl-SI"/>
              </w:rPr>
              <w:t>36</w:t>
            </w:r>
          </w:p>
        </w:tc>
      </w:tr>
      <w:tr w:rsidR="000453DA" w:rsidRPr="008479B7" w:rsidTr="007A6A64">
        <w:tc>
          <w:tcPr>
            <w:tcW w:w="1980" w:type="dxa"/>
            <w:tcBorders>
              <w:top w:val="double" w:sz="6" w:space="0" w:color="auto"/>
              <w:bottom w:val="double" w:sz="6" w:space="0" w:color="auto"/>
            </w:tcBorders>
          </w:tcPr>
          <w:p w:rsidR="000453DA" w:rsidRPr="008479B7" w:rsidRDefault="000453DA" w:rsidP="007A6A64">
            <w:pPr>
              <w:ind w:firstLine="0"/>
              <w:rPr>
                <w:lang w:val="sl-SI"/>
              </w:rPr>
            </w:pPr>
            <w:r w:rsidRPr="008479B7">
              <w:rPr>
                <w:b/>
                <w:lang w:val="sl-SI"/>
              </w:rPr>
              <w:t>Свега</w:t>
            </w:r>
          </w:p>
        </w:tc>
        <w:tc>
          <w:tcPr>
            <w:tcW w:w="810" w:type="dxa"/>
            <w:tcBorders>
              <w:top w:val="double" w:sz="6" w:space="0" w:color="auto"/>
              <w:bottom w:val="double" w:sz="6" w:space="0" w:color="auto"/>
            </w:tcBorders>
          </w:tcPr>
          <w:p w:rsidR="000453DA" w:rsidRPr="00BE5AA6" w:rsidRDefault="00BE5AA6" w:rsidP="007A6A64">
            <w:pPr>
              <w:ind w:firstLine="0"/>
              <w:jc w:val="right"/>
              <w:rPr>
                <w:b/>
              </w:rPr>
            </w:pPr>
            <w:r w:rsidRPr="00BE5AA6">
              <w:rPr>
                <w:b/>
              </w:rPr>
              <w:t>36</w:t>
            </w:r>
          </w:p>
        </w:tc>
        <w:tc>
          <w:tcPr>
            <w:tcW w:w="810" w:type="dxa"/>
            <w:tcBorders>
              <w:top w:val="double" w:sz="6" w:space="0" w:color="auto"/>
              <w:bottom w:val="double" w:sz="6" w:space="0" w:color="auto"/>
            </w:tcBorders>
          </w:tcPr>
          <w:p w:rsidR="000453DA" w:rsidRPr="00BE5AA6" w:rsidRDefault="00BE5AA6" w:rsidP="007A6A64">
            <w:pPr>
              <w:ind w:firstLine="0"/>
              <w:jc w:val="right"/>
              <w:rPr>
                <w:b/>
              </w:rPr>
            </w:pPr>
            <w:r>
              <w:rPr>
                <w:b/>
              </w:rPr>
              <w:t>-</w:t>
            </w:r>
          </w:p>
        </w:tc>
        <w:tc>
          <w:tcPr>
            <w:tcW w:w="810" w:type="dxa"/>
            <w:tcBorders>
              <w:top w:val="double" w:sz="6" w:space="0" w:color="auto"/>
              <w:bottom w:val="double" w:sz="6" w:space="0" w:color="auto"/>
            </w:tcBorders>
          </w:tcPr>
          <w:p w:rsidR="000453DA" w:rsidRPr="00BE5AA6" w:rsidRDefault="00BE5AA6" w:rsidP="007A6A64">
            <w:pPr>
              <w:ind w:firstLine="0"/>
              <w:jc w:val="right"/>
              <w:rPr>
                <w:b/>
              </w:rPr>
            </w:pPr>
            <w:r>
              <w:rPr>
                <w:b/>
              </w:rPr>
              <w:t>-</w:t>
            </w:r>
          </w:p>
        </w:tc>
        <w:tc>
          <w:tcPr>
            <w:tcW w:w="810" w:type="dxa"/>
            <w:tcBorders>
              <w:top w:val="double" w:sz="6" w:space="0" w:color="auto"/>
              <w:bottom w:val="double" w:sz="6" w:space="0" w:color="auto"/>
            </w:tcBorders>
          </w:tcPr>
          <w:p w:rsidR="000453DA" w:rsidRPr="00BE5AA6" w:rsidRDefault="00BE5AA6" w:rsidP="007A6A64">
            <w:pPr>
              <w:ind w:firstLine="0"/>
              <w:jc w:val="right"/>
              <w:rPr>
                <w:b/>
              </w:rPr>
            </w:pPr>
            <w:r>
              <w:rPr>
                <w:b/>
              </w:rPr>
              <w:t>-</w:t>
            </w:r>
          </w:p>
        </w:tc>
        <w:tc>
          <w:tcPr>
            <w:tcW w:w="810" w:type="dxa"/>
            <w:tcBorders>
              <w:top w:val="double" w:sz="6" w:space="0" w:color="auto"/>
              <w:bottom w:val="double" w:sz="6" w:space="0" w:color="auto"/>
            </w:tcBorders>
          </w:tcPr>
          <w:p w:rsidR="000453DA" w:rsidRPr="00BE5AA6" w:rsidRDefault="00BE5AA6" w:rsidP="007A6A64">
            <w:pPr>
              <w:ind w:firstLine="0"/>
              <w:jc w:val="right"/>
              <w:rPr>
                <w:b/>
              </w:rPr>
            </w:pPr>
            <w:r w:rsidRPr="00BE5AA6">
              <w:rPr>
                <w:b/>
              </w:rPr>
              <w:t>36</w:t>
            </w:r>
          </w:p>
        </w:tc>
        <w:tc>
          <w:tcPr>
            <w:tcW w:w="810" w:type="dxa"/>
            <w:tcBorders>
              <w:top w:val="double" w:sz="6" w:space="0" w:color="auto"/>
              <w:bottom w:val="double" w:sz="6" w:space="0" w:color="auto"/>
            </w:tcBorders>
          </w:tcPr>
          <w:p w:rsidR="000453DA" w:rsidRPr="00BE5AA6" w:rsidRDefault="00BE5AA6" w:rsidP="007A6A64">
            <w:pPr>
              <w:ind w:firstLine="0"/>
              <w:jc w:val="right"/>
              <w:rPr>
                <w:b/>
              </w:rPr>
            </w:pPr>
            <w:r>
              <w:rPr>
                <w:b/>
              </w:rPr>
              <w:t>72</w:t>
            </w:r>
          </w:p>
        </w:tc>
        <w:tc>
          <w:tcPr>
            <w:tcW w:w="810" w:type="dxa"/>
            <w:tcBorders>
              <w:top w:val="double" w:sz="6" w:space="0" w:color="auto"/>
              <w:bottom w:val="double" w:sz="6" w:space="0" w:color="auto"/>
            </w:tcBorders>
          </w:tcPr>
          <w:p w:rsidR="000453DA" w:rsidRPr="008479B7" w:rsidRDefault="000453DA" w:rsidP="007A6A64">
            <w:pPr>
              <w:ind w:firstLine="0"/>
              <w:jc w:val="right"/>
              <w:rPr>
                <w:b/>
                <w:lang w:val="sl-SI"/>
              </w:rPr>
            </w:pPr>
            <w:r w:rsidRPr="008479B7">
              <w:rPr>
                <w:b/>
                <w:lang w:val="sl-SI"/>
              </w:rPr>
              <w:t>-</w:t>
            </w:r>
          </w:p>
        </w:tc>
        <w:tc>
          <w:tcPr>
            <w:tcW w:w="810" w:type="dxa"/>
            <w:tcBorders>
              <w:top w:val="double" w:sz="6" w:space="0" w:color="auto"/>
              <w:bottom w:val="double" w:sz="6" w:space="0" w:color="auto"/>
            </w:tcBorders>
          </w:tcPr>
          <w:p w:rsidR="000453DA" w:rsidRPr="00BE5AA6" w:rsidRDefault="00BE5AA6" w:rsidP="007A6A64">
            <w:pPr>
              <w:ind w:firstLine="0"/>
              <w:jc w:val="right"/>
              <w:rPr>
                <w:b/>
              </w:rPr>
            </w:pPr>
            <w:r>
              <w:rPr>
                <w:b/>
              </w:rPr>
              <w:t>-</w:t>
            </w:r>
          </w:p>
        </w:tc>
        <w:tc>
          <w:tcPr>
            <w:tcW w:w="1170" w:type="dxa"/>
            <w:tcBorders>
              <w:top w:val="double" w:sz="6" w:space="0" w:color="auto"/>
              <w:bottom w:val="double" w:sz="6" w:space="0" w:color="auto"/>
            </w:tcBorders>
          </w:tcPr>
          <w:p w:rsidR="000453DA" w:rsidRPr="00BE5AA6" w:rsidRDefault="00BE5AA6" w:rsidP="007A6A64">
            <w:pPr>
              <w:ind w:firstLine="0"/>
              <w:jc w:val="right"/>
              <w:rPr>
                <w:b/>
              </w:rPr>
            </w:pPr>
            <w:r>
              <w:rPr>
                <w:b/>
              </w:rPr>
              <w:t>144</w:t>
            </w:r>
          </w:p>
        </w:tc>
      </w:tr>
    </w:tbl>
    <w:p w:rsidR="003B62F0" w:rsidRPr="008479B7" w:rsidRDefault="003B62F0" w:rsidP="0021799C">
      <w:pPr>
        <w:spacing w:after="160"/>
        <w:ind w:firstLine="994"/>
        <w:rPr>
          <w:b/>
          <w:lang w:val="sl-SI"/>
        </w:rPr>
      </w:pPr>
    </w:p>
    <w:p w:rsidR="0021799C" w:rsidRPr="008479B7" w:rsidRDefault="000453DA" w:rsidP="0021799C">
      <w:pPr>
        <w:spacing w:after="160"/>
        <w:ind w:firstLine="994"/>
        <w:rPr>
          <w:b/>
          <w:lang w:val="sl-SI"/>
        </w:rPr>
      </w:pPr>
      <w:r w:rsidRPr="008479B7">
        <w:rPr>
          <w:b/>
          <w:lang w:val="sl-SI"/>
        </w:rPr>
        <w:t>У</w:t>
      </w:r>
      <w:r w:rsidR="0021799C" w:rsidRPr="008479B7">
        <w:rPr>
          <w:b/>
          <w:lang w:val="sl-SI"/>
        </w:rPr>
        <w:t xml:space="preserve"> </w:t>
      </w:r>
      <w:r w:rsidRPr="008479B7">
        <w:rPr>
          <w:b/>
          <w:lang w:val="sl-SI"/>
        </w:rPr>
        <w:t>одељењима</w:t>
      </w:r>
      <w:r w:rsidR="0021799C" w:rsidRPr="008479B7">
        <w:rPr>
          <w:b/>
          <w:lang w:val="sl-SI"/>
        </w:rPr>
        <w:t xml:space="preserve"> </w:t>
      </w:r>
      <w:r w:rsidRPr="008479B7">
        <w:rPr>
          <w:b/>
          <w:lang w:val="sl-SI"/>
        </w:rPr>
        <w:t>од</w:t>
      </w:r>
      <w:r w:rsidR="0021799C" w:rsidRPr="008479B7">
        <w:rPr>
          <w:b/>
          <w:lang w:val="sl-SI"/>
        </w:rPr>
        <w:t xml:space="preserve"> </w:t>
      </w:r>
      <w:r w:rsidR="001D2423" w:rsidRPr="008479B7">
        <w:rPr>
          <w:b/>
          <w:lang w:val="sl-SI"/>
        </w:rPr>
        <w:t>I</w:t>
      </w:r>
      <w:r w:rsidR="0021799C" w:rsidRPr="008479B7">
        <w:rPr>
          <w:b/>
          <w:lang w:val="sl-SI"/>
        </w:rPr>
        <w:t xml:space="preserve"> </w:t>
      </w:r>
      <w:r w:rsidRPr="008479B7">
        <w:rPr>
          <w:b/>
          <w:lang w:val="sl-SI"/>
        </w:rPr>
        <w:t>до</w:t>
      </w:r>
      <w:r w:rsidR="0021799C" w:rsidRPr="008479B7">
        <w:rPr>
          <w:b/>
          <w:lang w:val="sl-SI"/>
        </w:rPr>
        <w:t xml:space="preserve"> </w:t>
      </w:r>
      <w:r w:rsidR="001D2423" w:rsidRPr="008479B7">
        <w:rPr>
          <w:b/>
          <w:lang w:val="sl-SI"/>
        </w:rPr>
        <w:t>VIII</w:t>
      </w:r>
      <w:r w:rsidR="0021799C" w:rsidRPr="008479B7">
        <w:rPr>
          <w:b/>
          <w:lang w:val="sl-SI"/>
        </w:rPr>
        <w:t xml:space="preserve"> </w:t>
      </w:r>
      <w:r w:rsidRPr="008479B7">
        <w:rPr>
          <w:b/>
          <w:lang w:val="sl-SI"/>
        </w:rPr>
        <w:t>разреда</w:t>
      </w:r>
      <w:r w:rsidR="0021799C" w:rsidRPr="008479B7">
        <w:rPr>
          <w:b/>
          <w:lang w:val="sl-SI"/>
        </w:rPr>
        <w:t xml:space="preserve"> </w:t>
      </w:r>
      <w:r w:rsidRPr="008479B7">
        <w:rPr>
          <w:b/>
          <w:lang w:val="sl-SI"/>
        </w:rPr>
        <w:t>одељењски</w:t>
      </w:r>
      <w:r w:rsidR="0021799C" w:rsidRPr="008479B7">
        <w:rPr>
          <w:b/>
          <w:lang w:val="sl-SI"/>
        </w:rPr>
        <w:t xml:space="preserve"> </w:t>
      </w:r>
      <w:r w:rsidRPr="008479B7">
        <w:rPr>
          <w:b/>
          <w:lang w:val="sl-SI"/>
        </w:rPr>
        <w:t>старешина</w:t>
      </w:r>
      <w:r w:rsidR="0021799C" w:rsidRPr="008479B7">
        <w:rPr>
          <w:b/>
          <w:lang w:val="sl-SI"/>
        </w:rPr>
        <w:t xml:space="preserve"> </w:t>
      </w:r>
      <w:r w:rsidRPr="008479B7">
        <w:rPr>
          <w:b/>
          <w:lang w:val="sl-SI"/>
        </w:rPr>
        <w:t>држи</w:t>
      </w:r>
      <w:r w:rsidR="0021799C" w:rsidRPr="008479B7">
        <w:rPr>
          <w:b/>
          <w:lang w:val="sl-SI"/>
        </w:rPr>
        <w:t xml:space="preserve">  1 </w:t>
      </w:r>
      <w:r w:rsidRPr="008479B7">
        <w:rPr>
          <w:b/>
          <w:lang w:val="sl-SI"/>
        </w:rPr>
        <w:t>час</w:t>
      </w:r>
      <w:r w:rsidR="0021799C" w:rsidRPr="008479B7">
        <w:rPr>
          <w:b/>
          <w:lang w:val="sl-SI"/>
        </w:rPr>
        <w:t xml:space="preserve"> </w:t>
      </w:r>
      <w:r w:rsidRPr="008479B7">
        <w:rPr>
          <w:b/>
          <w:lang w:val="sl-SI"/>
        </w:rPr>
        <w:t>недељно</w:t>
      </w:r>
      <w:r w:rsidR="0021799C" w:rsidRPr="008479B7">
        <w:rPr>
          <w:b/>
          <w:lang w:val="sl-SI"/>
        </w:rPr>
        <w:t>.</w:t>
      </w:r>
    </w:p>
    <w:p w:rsidR="0021799C" w:rsidRPr="006D66C8" w:rsidRDefault="0021799C" w:rsidP="0021799C">
      <w:pPr>
        <w:pStyle w:val="Heading2"/>
        <w:spacing w:before="160" w:after="20"/>
        <w:ind w:firstLine="0"/>
        <w:rPr>
          <w:sz w:val="26"/>
          <w:szCs w:val="26"/>
          <w:u w:val="single"/>
        </w:rPr>
      </w:pPr>
      <w:bookmarkStart w:id="20" w:name="_Toc398730992"/>
      <w:bookmarkStart w:id="21" w:name="_Toc86576570"/>
    </w:p>
    <w:p w:rsidR="003B62F0" w:rsidRPr="008479B7" w:rsidRDefault="003B62F0" w:rsidP="003B62F0">
      <w:pPr>
        <w:rPr>
          <w:lang w:val="sl-SI"/>
        </w:rPr>
      </w:pPr>
    </w:p>
    <w:p w:rsidR="0021799C" w:rsidRDefault="00264AC7" w:rsidP="0021799C">
      <w:pPr>
        <w:pStyle w:val="Heading2"/>
        <w:spacing w:before="160" w:after="20"/>
        <w:ind w:firstLine="0"/>
        <w:rPr>
          <w:szCs w:val="28"/>
          <w:u w:val="single"/>
        </w:rPr>
      </w:pPr>
      <w:r w:rsidRPr="00A01FBC">
        <w:rPr>
          <w:szCs w:val="28"/>
          <w:u w:val="single"/>
          <w:lang w:val="sl-SI"/>
        </w:rPr>
        <w:t>Слободне</w:t>
      </w:r>
      <w:r w:rsidR="0021799C" w:rsidRPr="00A01FBC">
        <w:rPr>
          <w:szCs w:val="28"/>
          <w:u w:val="single"/>
          <w:lang w:val="sl-SI"/>
        </w:rPr>
        <w:t xml:space="preserve"> </w:t>
      </w:r>
      <w:r w:rsidRPr="00A01FBC">
        <w:rPr>
          <w:szCs w:val="28"/>
          <w:u w:val="single"/>
          <w:lang w:val="sl-SI"/>
        </w:rPr>
        <w:t>активности</w:t>
      </w:r>
      <w:r w:rsidR="0021799C" w:rsidRPr="00A01FBC">
        <w:rPr>
          <w:szCs w:val="28"/>
          <w:u w:val="single"/>
          <w:lang w:val="sl-SI"/>
        </w:rPr>
        <w:t xml:space="preserve"> </w:t>
      </w:r>
      <w:r w:rsidRPr="00A01FBC">
        <w:rPr>
          <w:szCs w:val="28"/>
          <w:u w:val="single"/>
          <w:lang w:val="sl-SI"/>
        </w:rPr>
        <w:t>ученика</w:t>
      </w:r>
      <w:bookmarkEnd w:id="20"/>
      <w:bookmarkEnd w:id="21"/>
    </w:p>
    <w:p w:rsidR="00A01FBC" w:rsidRPr="00A01FBC" w:rsidRDefault="00A01FBC" w:rsidP="00A01FBC"/>
    <w:p w:rsidR="0021799C" w:rsidRPr="008479B7" w:rsidRDefault="00264AC7" w:rsidP="0021799C">
      <w:pPr>
        <w:rPr>
          <w:spacing w:val="-6"/>
          <w:lang w:val="sl-SI"/>
        </w:rPr>
      </w:pPr>
      <w:r w:rsidRPr="008479B7">
        <w:rPr>
          <w:spacing w:val="-6"/>
          <w:lang w:val="sl-SI"/>
        </w:rPr>
        <w:t>Слободне</w:t>
      </w:r>
      <w:r w:rsidR="0021799C" w:rsidRPr="008479B7">
        <w:rPr>
          <w:spacing w:val="-6"/>
          <w:lang w:val="sl-SI"/>
        </w:rPr>
        <w:t xml:space="preserve"> </w:t>
      </w:r>
      <w:r w:rsidRPr="008479B7">
        <w:rPr>
          <w:spacing w:val="-6"/>
          <w:lang w:val="sl-SI"/>
        </w:rPr>
        <w:t>активности</w:t>
      </w:r>
      <w:r w:rsidR="0021799C" w:rsidRPr="008479B7">
        <w:rPr>
          <w:spacing w:val="-6"/>
          <w:lang w:val="sl-SI"/>
        </w:rPr>
        <w:t xml:space="preserve"> </w:t>
      </w:r>
      <w:r w:rsidRPr="008479B7">
        <w:rPr>
          <w:spacing w:val="-6"/>
          <w:lang w:val="sl-SI"/>
        </w:rPr>
        <w:t>ученика</w:t>
      </w:r>
      <w:r w:rsidR="0021799C" w:rsidRPr="008479B7">
        <w:rPr>
          <w:spacing w:val="-6"/>
          <w:lang w:val="sl-SI"/>
        </w:rPr>
        <w:t xml:space="preserve"> </w:t>
      </w:r>
      <w:r w:rsidRPr="008479B7">
        <w:rPr>
          <w:spacing w:val="-6"/>
          <w:lang w:val="sl-SI"/>
        </w:rPr>
        <w:t>који</w:t>
      </w:r>
      <w:r w:rsidR="0021799C" w:rsidRPr="008479B7">
        <w:rPr>
          <w:spacing w:val="-6"/>
          <w:lang w:val="sl-SI"/>
        </w:rPr>
        <w:t xml:space="preserve"> </w:t>
      </w:r>
      <w:r w:rsidRPr="008479B7">
        <w:rPr>
          <w:spacing w:val="-6"/>
          <w:lang w:val="sl-SI"/>
        </w:rPr>
        <w:t>су</w:t>
      </w:r>
      <w:r w:rsidR="0021799C" w:rsidRPr="008479B7">
        <w:rPr>
          <w:spacing w:val="-6"/>
          <w:lang w:val="sl-SI"/>
        </w:rPr>
        <w:t xml:space="preserve"> </w:t>
      </w:r>
      <w:r w:rsidRPr="008479B7">
        <w:rPr>
          <w:spacing w:val="-6"/>
          <w:lang w:val="sl-SI"/>
        </w:rPr>
        <w:t>посебно</w:t>
      </w:r>
      <w:r w:rsidR="0021799C" w:rsidRPr="008479B7">
        <w:rPr>
          <w:spacing w:val="-6"/>
          <w:lang w:val="sl-SI"/>
        </w:rPr>
        <w:t xml:space="preserve"> </w:t>
      </w:r>
      <w:r w:rsidRPr="008479B7">
        <w:rPr>
          <w:spacing w:val="-6"/>
          <w:lang w:val="sl-SI"/>
        </w:rPr>
        <w:t>заинтересовани</w:t>
      </w:r>
      <w:r w:rsidR="0021799C" w:rsidRPr="008479B7">
        <w:rPr>
          <w:spacing w:val="-6"/>
          <w:lang w:val="sl-SI"/>
        </w:rPr>
        <w:t xml:space="preserve"> </w:t>
      </w:r>
      <w:r w:rsidRPr="008479B7">
        <w:rPr>
          <w:spacing w:val="-6"/>
          <w:lang w:val="sl-SI"/>
        </w:rPr>
        <w:t>за</w:t>
      </w:r>
      <w:r w:rsidR="0021799C" w:rsidRPr="008479B7">
        <w:rPr>
          <w:spacing w:val="-6"/>
          <w:lang w:val="sl-SI"/>
        </w:rPr>
        <w:t xml:space="preserve"> </w:t>
      </w:r>
      <w:r w:rsidRPr="008479B7">
        <w:rPr>
          <w:spacing w:val="-6"/>
          <w:lang w:val="sl-SI"/>
        </w:rPr>
        <w:t>одређени</w:t>
      </w:r>
      <w:r w:rsidR="0021799C" w:rsidRPr="008479B7">
        <w:rPr>
          <w:spacing w:val="-6"/>
          <w:lang w:val="sl-SI"/>
        </w:rPr>
        <w:t xml:space="preserve"> </w:t>
      </w:r>
      <w:r w:rsidRPr="008479B7">
        <w:rPr>
          <w:spacing w:val="-6"/>
          <w:lang w:val="sl-SI"/>
        </w:rPr>
        <w:t>наставни</w:t>
      </w:r>
      <w:r w:rsidR="0021799C" w:rsidRPr="008479B7">
        <w:rPr>
          <w:spacing w:val="-6"/>
          <w:lang w:val="sl-SI"/>
        </w:rPr>
        <w:t xml:space="preserve"> </w:t>
      </w:r>
      <w:r w:rsidRPr="008479B7">
        <w:rPr>
          <w:spacing w:val="-6"/>
          <w:lang w:val="sl-SI"/>
        </w:rPr>
        <w:t>предмет</w:t>
      </w:r>
      <w:r w:rsidR="0021799C" w:rsidRPr="008479B7">
        <w:rPr>
          <w:spacing w:val="-6"/>
          <w:lang w:val="sl-SI"/>
        </w:rPr>
        <w:t xml:space="preserve"> </w:t>
      </w:r>
      <w:r w:rsidRPr="008479B7">
        <w:rPr>
          <w:spacing w:val="-6"/>
          <w:lang w:val="sl-SI"/>
        </w:rPr>
        <w:t>организују</w:t>
      </w:r>
      <w:r w:rsidR="0021799C" w:rsidRPr="008479B7">
        <w:rPr>
          <w:spacing w:val="-6"/>
          <w:lang w:val="sl-SI"/>
        </w:rPr>
        <w:t xml:space="preserve"> </w:t>
      </w:r>
      <w:r w:rsidRPr="008479B7">
        <w:rPr>
          <w:spacing w:val="-6"/>
          <w:lang w:val="sl-SI"/>
        </w:rPr>
        <w:t>се</w:t>
      </w:r>
      <w:r w:rsidR="0021799C" w:rsidRPr="008479B7">
        <w:rPr>
          <w:spacing w:val="-6"/>
          <w:lang w:val="sl-SI"/>
        </w:rPr>
        <w:t xml:space="preserve"> </w:t>
      </w:r>
      <w:r w:rsidRPr="008479B7">
        <w:rPr>
          <w:spacing w:val="-6"/>
          <w:lang w:val="sl-SI"/>
        </w:rPr>
        <w:t>кроз</w:t>
      </w:r>
      <w:r w:rsidR="0021799C" w:rsidRPr="008479B7">
        <w:rPr>
          <w:spacing w:val="-6"/>
          <w:lang w:val="sl-SI"/>
        </w:rPr>
        <w:t xml:space="preserve"> </w:t>
      </w:r>
      <w:r w:rsidRPr="008479B7">
        <w:rPr>
          <w:spacing w:val="-6"/>
          <w:lang w:val="sl-SI"/>
        </w:rPr>
        <w:t>разне</w:t>
      </w:r>
      <w:r w:rsidR="0021799C" w:rsidRPr="008479B7">
        <w:rPr>
          <w:spacing w:val="-6"/>
          <w:lang w:val="sl-SI"/>
        </w:rPr>
        <w:t xml:space="preserve"> </w:t>
      </w:r>
      <w:r w:rsidRPr="008479B7">
        <w:rPr>
          <w:spacing w:val="-6"/>
          <w:lang w:val="sl-SI"/>
        </w:rPr>
        <w:t>секције</w:t>
      </w:r>
      <w:r w:rsidR="0021799C" w:rsidRPr="008479B7">
        <w:rPr>
          <w:spacing w:val="-6"/>
          <w:lang w:val="sl-SI"/>
        </w:rPr>
        <w:t xml:space="preserve">. </w:t>
      </w:r>
      <w:r w:rsidRPr="008479B7">
        <w:rPr>
          <w:spacing w:val="-6"/>
          <w:lang w:val="sl-SI"/>
        </w:rPr>
        <w:t>Чланови</w:t>
      </w:r>
      <w:r w:rsidR="0021799C" w:rsidRPr="008479B7">
        <w:rPr>
          <w:spacing w:val="-6"/>
          <w:lang w:val="sl-SI"/>
        </w:rPr>
        <w:t xml:space="preserve"> </w:t>
      </w:r>
      <w:r w:rsidRPr="008479B7">
        <w:rPr>
          <w:spacing w:val="-6"/>
          <w:lang w:val="sl-SI"/>
        </w:rPr>
        <w:t>секција</w:t>
      </w:r>
      <w:r w:rsidR="0021799C" w:rsidRPr="008479B7">
        <w:rPr>
          <w:spacing w:val="-6"/>
          <w:lang w:val="sl-SI"/>
        </w:rPr>
        <w:t xml:space="preserve"> </w:t>
      </w:r>
      <w:r w:rsidRPr="008479B7">
        <w:rPr>
          <w:spacing w:val="-6"/>
          <w:lang w:val="sl-SI"/>
        </w:rPr>
        <w:t>учествују</w:t>
      </w:r>
      <w:r w:rsidR="0021799C" w:rsidRPr="008479B7">
        <w:rPr>
          <w:spacing w:val="-6"/>
          <w:lang w:val="sl-SI"/>
        </w:rPr>
        <w:t xml:space="preserve"> </w:t>
      </w:r>
      <w:r w:rsidRPr="008479B7">
        <w:rPr>
          <w:spacing w:val="-6"/>
          <w:lang w:val="sl-SI"/>
        </w:rPr>
        <w:t>на</w:t>
      </w:r>
      <w:r w:rsidR="0021799C" w:rsidRPr="008479B7">
        <w:rPr>
          <w:spacing w:val="-6"/>
          <w:lang w:val="sl-SI"/>
        </w:rPr>
        <w:t xml:space="preserve"> </w:t>
      </w:r>
      <w:r w:rsidRPr="008479B7">
        <w:rPr>
          <w:spacing w:val="-6"/>
          <w:lang w:val="sl-SI"/>
        </w:rPr>
        <w:t>такмичењима</w:t>
      </w:r>
      <w:r w:rsidR="0021799C" w:rsidRPr="008479B7">
        <w:rPr>
          <w:spacing w:val="-6"/>
          <w:lang w:val="sl-SI"/>
        </w:rPr>
        <w:t xml:space="preserve">, </w:t>
      </w:r>
      <w:r w:rsidRPr="008479B7">
        <w:rPr>
          <w:spacing w:val="-6"/>
          <w:lang w:val="sl-SI"/>
        </w:rPr>
        <w:t>јавно</w:t>
      </w:r>
      <w:r w:rsidR="0021799C" w:rsidRPr="008479B7">
        <w:rPr>
          <w:spacing w:val="-6"/>
          <w:lang w:val="sl-SI"/>
        </w:rPr>
        <w:t xml:space="preserve"> </w:t>
      </w:r>
      <w:r w:rsidRPr="008479B7">
        <w:rPr>
          <w:spacing w:val="-6"/>
          <w:lang w:val="sl-SI"/>
        </w:rPr>
        <w:t>наступају</w:t>
      </w:r>
      <w:r w:rsidR="0021799C" w:rsidRPr="008479B7">
        <w:rPr>
          <w:spacing w:val="-6"/>
          <w:lang w:val="sl-SI"/>
        </w:rPr>
        <w:t>,</w:t>
      </w:r>
      <w:r w:rsidR="00C33230" w:rsidRPr="008479B7">
        <w:rPr>
          <w:spacing w:val="-6"/>
          <w:lang w:val="sr-Cyrl-CS"/>
        </w:rPr>
        <w:t xml:space="preserve"> </w:t>
      </w:r>
      <w:r w:rsidRPr="008479B7">
        <w:rPr>
          <w:spacing w:val="-6"/>
          <w:lang w:val="sl-SI"/>
        </w:rPr>
        <w:t>учествују</w:t>
      </w:r>
      <w:r w:rsidR="0021799C" w:rsidRPr="008479B7">
        <w:rPr>
          <w:spacing w:val="-6"/>
          <w:lang w:val="sl-SI"/>
        </w:rPr>
        <w:t xml:space="preserve"> </w:t>
      </w:r>
      <w:r w:rsidRPr="008479B7">
        <w:rPr>
          <w:spacing w:val="-6"/>
          <w:lang w:val="sl-SI"/>
        </w:rPr>
        <w:t>на</w:t>
      </w:r>
      <w:r w:rsidR="0021799C" w:rsidRPr="008479B7">
        <w:rPr>
          <w:spacing w:val="-6"/>
          <w:lang w:val="sl-SI"/>
        </w:rPr>
        <w:t xml:space="preserve"> </w:t>
      </w:r>
      <w:r w:rsidRPr="008479B7">
        <w:rPr>
          <w:spacing w:val="-6"/>
          <w:lang w:val="sl-SI"/>
        </w:rPr>
        <w:t>приредбама</w:t>
      </w:r>
      <w:r w:rsidR="0021799C" w:rsidRPr="008479B7">
        <w:rPr>
          <w:spacing w:val="-6"/>
          <w:lang w:val="sl-SI"/>
        </w:rPr>
        <w:t xml:space="preserve">, </w:t>
      </w:r>
      <w:r w:rsidRPr="008479B7">
        <w:rPr>
          <w:spacing w:val="-6"/>
          <w:lang w:val="sl-SI"/>
        </w:rPr>
        <w:t>смотрама</w:t>
      </w:r>
      <w:r w:rsidR="0021799C" w:rsidRPr="008479B7">
        <w:rPr>
          <w:spacing w:val="-6"/>
          <w:lang w:val="sl-SI"/>
        </w:rPr>
        <w:t xml:space="preserve">, </w:t>
      </w:r>
      <w:r w:rsidRPr="008479B7">
        <w:rPr>
          <w:spacing w:val="-6"/>
          <w:lang w:val="sl-SI"/>
        </w:rPr>
        <w:t>у</w:t>
      </w:r>
      <w:r w:rsidR="0021799C" w:rsidRPr="008479B7">
        <w:rPr>
          <w:spacing w:val="-6"/>
          <w:lang w:val="sl-SI"/>
        </w:rPr>
        <w:t xml:space="preserve"> </w:t>
      </w:r>
      <w:r w:rsidRPr="008479B7">
        <w:rPr>
          <w:spacing w:val="-6"/>
          <w:lang w:val="sl-SI"/>
        </w:rPr>
        <w:t>естетском</w:t>
      </w:r>
      <w:r w:rsidR="0021799C" w:rsidRPr="008479B7">
        <w:rPr>
          <w:spacing w:val="-6"/>
          <w:lang w:val="sl-SI"/>
        </w:rPr>
        <w:t xml:space="preserve"> </w:t>
      </w:r>
      <w:r w:rsidRPr="008479B7">
        <w:rPr>
          <w:spacing w:val="-6"/>
          <w:lang w:val="sl-SI"/>
        </w:rPr>
        <w:t>уређењу</w:t>
      </w:r>
      <w:r w:rsidR="0021799C" w:rsidRPr="008479B7">
        <w:rPr>
          <w:spacing w:val="-6"/>
          <w:lang w:val="sl-SI"/>
        </w:rPr>
        <w:t xml:space="preserve"> </w:t>
      </w:r>
      <w:r w:rsidRPr="008479B7">
        <w:rPr>
          <w:spacing w:val="-6"/>
          <w:lang w:val="sl-SI"/>
        </w:rPr>
        <w:t>школе</w:t>
      </w:r>
      <w:r w:rsidR="0021799C" w:rsidRPr="008479B7">
        <w:rPr>
          <w:spacing w:val="-6"/>
          <w:lang w:val="sl-SI"/>
        </w:rPr>
        <w:t xml:space="preserve"> </w:t>
      </w:r>
      <w:r w:rsidRPr="008479B7">
        <w:rPr>
          <w:spacing w:val="-6"/>
          <w:lang w:val="sl-SI"/>
        </w:rPr>
        <w:t>и</w:t>
      </w:r>
      <w:r w:rsidR="0021799C" w:rsidRPr="008479B7">
        <w:rPr>
          <w:spacing w:val="-6"/>
          <w:lang w:val="sl-SI"/>
        </w:rPr>
        <w:t xml:space="preserve"> </w:t>
      </w:r>
      <w:r w:rsidRPr="008479B7">
        <w:rPr>
          <w:spacing w:val="-6"/>
          <w:lang w:val="sl-SI"/>
        </w:rPr>
        <w:t>њене</w:t>
      </w:r>
      <w:r w:rsidR="0021799C" w:rsidRPr="008479B7">
        <w:rPr>
          <w:spacing w:val="-6"/>
          <w:lang w:val="sl-SI"/>
        </w:rPr>
        <w:t xml:space="preserve"> </w:t>
      </w:r>
      <w:r w:rsidRPr="008479B7">
        <w:rPr>
          <w:spacing w:val="-6"/>
          <w:lang w:val="sl-SI"/>
        </w:rPr>
        <w:t>околине</w:t>
      </w:r>
      <w:r w:rsidR="0021799C" w:rsidRPr="008479B7">
        <w:rPr>
          <w:spacing w:val="-6"/>
          <w:lang w:val="sl-SI"/>
        </w:rPr>
        <w:t xml:space="preserve"> </w:t>
      </w:r>
      <w:r w:rsidRPr="008479B7">
        <w:rPr>
          <w:spacing w:val="-6"/>
          <w:lang w:val="sl-SI"/>
        </w:rPr>
        <w:t>и</w:t>
      </w:r>
      <w:r w:rsidR="0021799C" w:rsidRPr="008479B7">
        <w:rPr>
          <w:spacing w:val="-6"/>
          <w:lang w:val="sl-SI"/>
        </w:rPr>
        <w:t xml:space="preserve"> </w:t>
      </w:r>
      <w:r w:rsidRPr="008479B7">
        <w:rPr>
          <w:spacing w:val="-6"/>
          <w:lang w:val="sl-SI"/>
        </w:rPr>
        <w:t>у</w:t>
      </w:r>
      <w:r w:rsidR="0021799C" w:rsidRPr="008479B7">
        <w:rPr>
          <w:spacing w:val="-6"/>
          <w:lang w:val="sl-SI"/>
        </w:rPr>
        <w:t xml:space="preserve"> </w:t>
      </w:r>
      <w:r w:rsidRPr="008479B7">
        <w:rPr>
          <w:spacing w:val="-6"/>
          <w:lang w:val="sl-SI"/>
        </w:rPr>
        <w:t>припремању</w:t>
      </w:r>
      <w:r w:rsidR="0021799C" w:rsidRPr="008479B7">
        <w:rPr>
          <w:spacing w:val="-6"/>
          <w:lang w:val="sl-SI"/>
        </w:rPr>
        <w:t xml:space="preserve"> </w:t>
      </w:r>
      <w:r w:rsidRPr="008479B7">
        <w:rPr>
          <w:spacing w:val="-6"/>
          <w:lang w:val="sl-SI"/>
        </w:rPr>
        <w:t>и</w:t>
      </w:r>
      <w:r w:rsidR="0021799C" w:rsidRPr="008479B7">
        <w:rPr>
          <w:spacing w:val="-6"/>
          <w:lang w:val="sl-SI"/>
        </w:rPr>
        <w:t xml:space="preserve"> </w:t>
      </w:r>
      <w:r w:rsidRPr="008479B7">
        <w:rPr>
          <w:spacing w:val="-6"/>
          <w:lang w:val="sl-SI"/>
        </w:rPr>
        <w:t>постављању</w:t>
      </w:r>
      <w:r w:rsidR="0021799C" w:rsidRPr="008479B7">
        <w:rPr>
          <w:spacing w:val="-6"/>
          <w:lang w:val="sl-SI"/>
        </w:rPr>
        <w:t xml:space="preserve"> </w:t>
      </w:r>
      <w:r w:rsidRPr="008479B7">
        <w:rPr>
          <w:spacing w:val="-6"/>
          <w:lang w:val="sl-SI"/>
        </w:rPr>
        <w:t>изложби</w:t>
      </w:r>
      <w:r w:rsidR="0021799C" w:rsidRPr="008479B7">
        <w:rPr>
          <w:spacing w:val="-6"/>
          <w:lang w:val="sl-SI"/>
        </w:rPr>
        <w:t xml:space="preserve"> </w:t>
      </w:r>
      <w:r w:rsidRPr="008479B7">
        <w:rPr>
          <w:spacing w:val="-6"/>
          <w:lang w:val="sl-SI"/>
        </w:rPr>
        <w:t>и</w:t>
      </w:r>
      <w:r w:rsidR="0021799C" w:rsidRPr="008479B7">
        <w:rPr>
          <w:spacing w:val="-6"/>
          <w:lang w:val="sl-SI"/>
        </w:rPr>
        <w:t xml:space="preserve"> </w:t>
      </w:r>
      <w:r w:rsidRPr="008479B7">
        <w:rPr>
          <w:spacing w:val="-6"/>
          <w:lang w:val="sl-SI"/>
        </w:rPr>
        <w:t>у</w:t>
      </w:r>
      <w:r w:rsidR="0021799C" w:rsidRPr="008479B7">
        <w:rPr>
          <w:spacing w:val="-6"/>
          <w:lang w:val="sl-SI"/>
        </w:rPr>
        <w:t xml:space="preserve"> </w:t>
      </w:r>
      <w:r w:rsidRPr="008479B7">
        <w:rPr>
          <w:spacing w:val="-6"/>
          <w:lang w:val="sl-SI"/>
        </w:rPr>
        <w:t>свим</w:t>
      </w:r>
      <w:r w:rsidR="0021799C" w:rsidRPr="008479B7">
        <w:rPr>
          <w:spacing w:val="-6"/>
          <w:lang w:val="sl-SI"/>
        </w:rPr>
        <w:t xml:space="preserve"> </w:t>
      </w:r>
      <w:r w:rsidRPr="008479B7">
        <w:rPr>
          <w:spacing w:val="-6"/>
          <w:lang w:val="sl-SI"/>
        </w:rPr>
        <w:t>активностима</w:t>
      </w:r>
      <w:r w:rsidR="0021799C" w:rsidRPr="008479B7">
        <w:rPr>
          <w:spacing w:val="-6"/>
          <w:lang w:val="sl-SI"/>
        </w:rPr>
        <w:t xml:space="preserve"> </w:t>
      </w:r>
      <w:r w:rsidRPr="008479B7">
        <w:rPr>
          <w:spacing w:val="-6"/>
          <w:lang w:val="sl-SI"/>
        </w:rPr>
        <w:t>везаним</w:t>
      </w:r>
      <w:r w:rsidR="0021799C" w:rsidRPr="008479B7">
        <w:rPr>
          <w:spacing w:val="-6"/>
          <w:lang w:val="sl-SI"/>
        </w:rPr>
        <w:t xml:space="preserve"> </w:t>
      </w:r>
      <w:r w:rsidRPr="008479B7">
        <w:rPr>
          <w:spacing w:val="-6"/>
          <w:lang w:val="sl-SI"/>
        </w:rPr>
        <w:t>за</w:t>
      </w:r>
      <w:r w:rsidR="0021799C" w:rsidRPr="008479B7">
        <w:rPr>
          <w:spacing w:val="-6"/>
          <w:lang w:val="sl-SI"/>
        </w:rPr>
        <w:t xml:space="preserve"> </w:t>
      </w:r>
      <w:r w:rsidRPr="008479B7">
        <w:rPr>
          <w:spacing w:val="-6"/>
          <w:lang w:val="sl-SI"/>
        </w:rPr>
        <w:t>културну</w:t>
      </w:r>
      <w:r w:rsidR="0021799C" w:rsidRPr="008479B7">
        <w:rPr>
          <w:spacing w:val="-6"/>
          <w:lang w:val="sl-SI"/>
        </w:rPr>
        <w:t xml:space="preserve"> </w:t>
      </w:r>
      <w:r w:rsidRPr="008479B7">
        <w:rPr>
          <w:spacing w:val="-6"/>
          <w:lang w:val="sl-SI"/>
        </w:rPr>
        <w:t>и</w:t>
      </w:r>
      <w:r w:rsidR="0021799C" w:rsidRPr="008479B7">
        <w:rPr>
          <w:spacing w:val="-6"/>
          <w:lang w:val="sl-SI"/>
        </w:rPr>
        <w:t xml:space="preserve"> </w:t>
      </w:r>
      <w:r w:rsidRPr="008479B7">
        <w:rPr>
          <w:spacing w:val="-6"/>
          <w:lang w:val="sl-SI"/>
        </w:rPr>
        <w:t>јавну</w:t>
      </w:r>
      <w:r w:rsidR="0021799C" w:rsidRPr="008479B7">
        <w:rPr>
          <w:spacing w:val="-6"/>
          <w:lang w:val="sl-SI"/>
        </w:rPr>
        <w:t xml:space="preserve"> </w:t>
      </w:r>
      <w:r w:rsidRPr="008479B7">
        <w:rPr>
          <w:spacing w:val="-6"/>
          <w:lang w:val="sl-SI"/>
        </w:rPr>
        <w:t>делатност</w:t>
      </w:r>
      <w:r w:rsidR="0021799C" w:rsidRPr="008479B7">
        <w:rPr>
          <w:spacing w:val="-6"/>
          <w:lang w:val="sl-SI"/>
        </w:rPr>
        <w:t xml:space="preserve"> </w:t>
      </w:r>
      <w:r w:rsidRPr="008479B7">
        <w:rPr>
          <w:spacing w:val="-6"/>
          <w:lang w:val="sl-SI"/>
        </w:rPr>
        <w:t>школе</w:t>
      </w:r>
      <w:r w:rsidR="0021799C" w:rsidRPr="008479B7">
        <w:rPr>
          <w:spacing w:val="-6"/>
          <w:lang w:val="sl-SI"/>
        </w:rPr>
        <w:t>.</w:t>
      </w:r>
    </w:p>
    <w:p w:rsidR="0021799C" w:rsidRPr="008479B7" w:rsidRDefault="00264AC7" w:rsidP="0021799C">
      <w:pPr>
        <w:rPr>
          <w:spacing w:val="-6"/>
          <w:lang w:val="sl-SI"/>
        </w:rPr>
      </w:pPr>
      <w:r w:rsidRPr="008479B7">
        <w:rPr>
          <w:spacing w:val="-6"/>
          <w:lang w:val="sl-SI"/>
        </w:rPr>
        <w:t>Ученици</w:t>
      </w:r>
      <w:r w:rsidR="0021799C" w:rsidRPr="008479B7">
        <w:rPr>
          <w:spacing w:val="-6"/>
          <w:lang w:val="sl-SI"/>
        </w:rPr>
        <w:t xml:space="preserve"> </w:t>
      </w:r>
      <w:r w:rsidRPr="008479B7">
        <w:rPr>
          <w:spacing w:val="-6"/>
          <w:lang w:val="sl-SI"/>
        </w:rPr>
        <w:t>се</w:t>
      </w:r>
      <w:r w:rsidR="0021799C" w:rsidRPr="008479B7">
        <w:rPr>
          <w:spacing w:val="-6"/>
          <w:lang w:val="sl-SI"/>
        </w:rPr>
        <w:t xml:space="preserve"> </w:t>
      </w:r>
      <w:r w:rsidRPr="008479B7">
        <w:rPr>
          <w:spacing w:val="-6"/>
          <w:lang w:val="sl-SI"/>
        </w:rPr>
        <w:t>према</w:t>
      </w:r>
      <w:r w:rsidR="0021799C" w:rsidRPr="008479B7">
        <w:rPr>
          <w:spacing w:val="-6"/>
          <w:lang w:val="sl-SI"/>
        </w:rPr>
        <w:t xml:space="preserve"> </w:t>
      </w:r>
      <w:r w:rsidRPr="008479B7">
        <w:rPr>
          <w:spacing w:val="-6"/>
          <w:lang w:val="sl-SI"/>
        </w:rPr>
        <w:t>својој</w:t>
      </w:r>
      <w:r w:rsidR="0021799C" w:rsidRPr="008479B7">
        <w:rPr>
          <w:spacing w:val="-6"/>
          <w:lang w:val="sl-SI"/>
        </w:rPr>
        <w:t xml:space="preserve"> </w:t>
      </w:r>
      <w:r w:rsidRPr="008479B7">
        <w:rPr>
          <w:spacing w:val="-6"/>
          <w:lang w:val="sl-SI"/>
        </w:rPr>
        <w:t>вољи</w:t>
      </w:r>
      <w:r w:rsidR="0021799C" w:rsidRPr="008479B7">
        <w:rPr>
          <w:spacing w:val="-6"/>
          <w:lang w:val="sl-SI"/>
        </w:rPr>
        <w:t xml:space="preserve"> </w:t>
      </w:r>
      <w:r w:rsidRPr="008479B7">
        <w:rPr>
          <w:spacing w:val="-6"/>
          <w:lang w:val="sl-SI"/>
        </w:rPr>
        <w:t>и</w:t>
      </w:r>
      <w:r w:rsidR="0021799C" w:rsidRPr="008479B7">
        <w:rPr>
          <w:spacing w:val="-6"/>
          <w:lang w:val="sl-SI"/>
        </w:rPr>
        <w:t xml:space="preserve"> </w:t>
      </w:r>
      <w:r w:rsidRPr="008479B7">
        <w:rPr>
          <w:spacing w:val="-6"/>
          <w:lang w:val="sl-SI"/>
        </w:rPr>
        <w:t>интересовању</w:t>
      </w:r>
      <w:r w:rsidR="0021799C" w:rsidRPr="008479B7">
        <w:rPr>
          <w:spacing w:val="-6"/>
          <w:lang w:val="sl-SI"/>
        </w:rPr>
        <w:t xml:space="preserve"> </w:t>
      </w:r>
      <w:r w:rsidRPr="008479B7">
        <w:rPr>
          <w:spacing w:val="-6"/>
          <w:lang w:val="sl-SI"/>
        </w:rPr>
        <w:t>укључују</w:t>
      </w:r>
      <w:r w:rsidR="0021799C" w:rsidRPr="008479B7">
        <w:rPr>
          <w:spacing w:val="-6"/>
          <w:lang w:val="sl-SI"/>
        </w:rPr>
        <w:t xml:space="preserve"> </w:t>
      </w:r>
      <w:r w:rsidRPr="008479B7">
        <w:rPr>
          <w:spacing w:val="-6"/>
          <w:lang w:val="sl-SI"/>
        </w:rPr>
        <w:t>у</w:t>
      </w:r>
      <w:r w:rsidR="0021799C" w:rsidRPr="008479B7">
        <w:rPr>
          <w:spacing w:val="-6"/>
          <w:lang w:val="sl-SI"/>
        </w:rPr>
        <w:t xml:space="preserve"> </w:t>
      </w:r>
      <w:r w:rsidRPr="008479B7">
        <w:rPr>
          <w:spacing w:val="-6"/>
          <w:lang w:val="sl-SI"/>
        </w:rPr>
        <w:t>секције</w:t>
      </w:r>
      <w:r w:rsidR="0021799C" w:rsidRPr="008479B7">
        <w:rPr>
          <w:spacing w:val="-6"/>
          <w:lang w:val="sl-SI"/>
        </w:rPr>
        <w:t xml:space="preserve">. </w:t>
      </w:r>
      <w:r w:rsidRPr="008479B7">
        <w:rPr>
          <w:spacing w:val="-6"/>
          <w:lang w:val="sl-SI"/>
        </w:rPr>
        <w:t>Слободне</w:t>
      </w:r>
      <w:r w:rsidR="0021799C" w:rsidRPr="008479B7">
        <w:rPr>
          <w:spacing w:val="-6"/>
          <w:lang w:val="sl-SI"/>
        </w:rPr>
        <w:t xml:space="preserve"> </w:t>
      </w:r>
      <w:r w:rsidRPr="008479B7">
        <w:rPr>
          <w:spacing w:val="-6"/>
          <w:lang w:val="sl-SI"/>
        </w:rPr>
        <w:t>активности</w:t>
      </w:r>
      <w:r w:rsidR="0021799C" w:rsidRPr="008479B7">
        <w:rPr>
          <w:spacing w:val="-6"/>
          <w:lang w:val="sl-SI"/>
        </w:rPr>
        <w:t xml:space="preserve"> </w:t>
      </w:r>
      <w:r w:rsidRPr="008479B7">
        <w:rPr>
          <w:spacing w:val="-6"/>
          <w:lang w:val="sl-SI"/>
        </w:rPr>
        <w:t>представљају</w:t>
      </w:r>
      <w:r w:rsidR="0021799C" w:rsidRPr="008479B7">
        <w:rPr>
          <w:spacing w:val="-6"/>
          <w:lang w:val="sl-SI"/>
        </w:rPr>
        <w:t xml:space="preserve"> </w:t>
      </w:r>
      <w:r w:rsidRPr="008479B7">
        <w:rPr>
          <w:spacing w:val="-6"/>
          <w:lang w:val="sl-SI"/>
        </w:rPr>
        <w:t>облике</w:t>
      </w:r>
      <w:r w:rsidR="0021799C" w:rsidRPr="008479B7">
        <w:rPr>
          <w:spacing w:val="-6"/>
          <w:lang w:val="sl-SI"/>
        </w:rPr>
        <w:t xml:space="preserve"> </w:t>
      </w:r>
      <w:r w:rsidRPr="008479B7">
        <w:rPr>
          <w:spacing w:val="-6"/>
          <w:lang w:val="sl-SI"/>
        </w:rPr>
        <w:t>васпитно</w:t>
      </w:r>
      <w:r w:rsidR="0021799C" w:rsidRPr="008479B7">
        <w:rPr>
          <w:spacing w:val="-6"/>
          <w:lang w:val="sl-SI"/>
        </w:rPr>
        <w:t xml:space="preserve"> – </w:t>
      </w:r>
      <w:r w:rsidRPr="008479B7">
        <w:rPr>
          <w:spacing w:val="-6"/>
          <w:lang w:val="sl-SI"/>
        </w:rPr>
        <w:t>образовног</w:t>
      </w:r>
      <w:r w:rsidR="0021799C" w:rsidRPr="008479B7">
        <w:rPr>
          <w:spacing w:val="-6"/>
          <w:lang w:val="sl-SI"/>
        </w:rPr>
        <w:t xml:space="preserve"> </w:t>
      </w:r>
      <w:r w:rsidRPr="008479B7">
        <w:rPr>
          <w:spacing w:val="-6"/>
          <w:lang w:val="sl-SI"/>
        </w:rPr>
        <w:t>рада</w:t>
      </w:r>
      <w:r w:rsidR="0021799C" w:rsidRPr="008479B7">
        <w:rPr>
          <w:spacing w:val="-6"/>
          <w:lang w:val="sl-SI"/>
        </w:rPr>
        <w:t xml:space="preserve"> </w:t>
      </w:r>
      <w:r w:rsidRPr="008479B7">
        <w:rPr>
          <w:spacing w:val="-6"/>
          <w:lang w:val="sl-SI"/>
        </w:rPr>
        <w:t>којима</w:t>
      </w:r>
      <w:r w:rsidR="0021799C" w:rsidRPr="008479B7">
        <w:rPr>
          <w:spacing w:val="-6"/>
          <w:lang w:val="sl-SI"/>
        </w:rPr>
        <w:t xml:space="preserve"> </w:t>
      </w:r>
      <w:r w:rsidRPr="008479B7">
        <w:rPr>
          <w:spacing w:val="-6"/>
          <w:lang w:val="sl-SI"/>
        </w:rPr>
        <w:t>се</w:t>
      </w:r>
      <w:r w:rsidR="0021799C" w:rsidRPr="008479B7">
        <w:rPr>
          <w:spacing w:val="-6"/>
          <w:lang w:val="sl-SI"/>
        </w:rPr>
        <w:t xml:space="preserve"> </w:t>
      </w:r>
      <w:r w:rsidRPr="008479B7">
        <w:rPr>
          <w:spacing w:val="-6"/>
          <w:lang w:val="sl-SI"/>
        </w:rPr>
        <w:t>омогућава</w:t>
      </w:r>
      <w:r w:rsidR="0021799C" w:rsidRPr="008479B7">
        <w:rPr>
          <w:spacing w:val="-6"/>
          <w:lang w:val="sl-SI"/>
        </w:rPr>
        <w:t xml:space="preserve"> </w:t>
      </w:r>
      <w:r w:rsidRPr="008479B7">
        <w:rPr>
          <w:spacing w:val="-6"/>
          <w:lang w:val="sl-SI"/>
        </w:rPr>
        <w:t>ученику</w:t>
      </w:r>
      <w:r w:rsidR="0021799C" w:rsidRPr="008479B7">
        <w:rPr>
          <w:spacing w:val="-6"/>
          <w:lang w:val="sl-SI"/>
        </w:rPr>
        <w:t xml:space="preserve"> </w:t>
      </w:r>
      <w:r w:rsidRPr="008479B7">
        <w:rPr>
          <w:spacing w:val="-6"/>
          <w:lang w:val="sl-SI"/>
        </w:rPr>
        <w:t>да</w:t>
      </w:r>
      <w:r w:rsidR="0021799C" w:rsidRPr="008479B7">
        <w:rPr>
          <w:spacing w:val="-6"/>
          <w:lang w:val="sl-SI"/>
        </w:rPr>
        <w:t xml:space="preserve"> </w:t>
      </w:r>
      <w:r w:rsidRPr="008479B7">
        <w:rPr>
          <w:spacing w:val="-6"/>
          <w:lang w:val="sl-SI"/>
        </w:rPr>
        <w:t>открије</w:t>
      </w:r>
      <w:r w:rsidR="0021799C" w:rsidRPr="008479B7">
        <w:rPr>
          <w:spacing w:val="-6"/>
          <w:lang w:val="sl-SI"/>
        </w:rPr>
        <w:t xml:space="preserve">, </w:t>
      </w:r>
      <w:r w:rsidRPr="008479B7">
        <w:rPr>
          <w:spacing w:val="-6"/>
          <w:lang w:val="sl-SI"/>
        </w:rPr>
        <w:t>задовољи</w:t>
      </w:r>
      <w:r w:rsidR="0021799C" w:rsidRPr="008479B7">
        <w:rPr>
          <w:spacing w:val="-6"/>
          <w:lang w:val="sl-SI"/>
        </w:rPr>
        <w:t xml:space="preserve"> </w:t>
      </w:r>
      <w:r w:rsidRPr="008479B7">
        <w:rPr>
          <w:spacing w:val="-6"/>
          <w:lang w:val="sl-SI"/>
        </w:rPr>
        <w:t>и</w:t>
      </w:r>
      <w:r w:rsidR="0021799C" w:rsidRPr="008479B7">
        <w:rPr>
          <w:spacing w:val="-6"/>
          <w:lang w:val="sl-SI"/>
        </w:rPr>
        <w:t xml:space="preserve"> </w:t>
      </w:r>
      <w:r w:rsidRPr="008479B7">
        <w:rPr>
          <w:spacing w:val="-6"/>
          <w:lang w:val="sl-SI"/>
        </w:rPr>
        <w:t>даље</w:t>
      </w:r>
      <w:r w:rsidR="0021799C" w:rsidRPr="008479B7">
        <w:rPr>
          <w:spacing w:val="-6"/>
          <w:lang w:val="sl-SI"/>
        </w:rPr>
        <w:t xml:space="preserve"> </w:t>
      </w:r>
      <w:r w:rsidRPr="008479B7">
        <w:rPr>
          <w:spacing w:val="-6"/>
          <w:lang w:val="sl-SI"/>
        </w:rPr>
        <w:t>развија</w:t>
      </w:r>
      <w:r w:rsidR="0021799C" w:rsidRPr="008479B7">
        <w:rPr>
          <w:spacing w:val="-6"/>
          <w:lang w:val="sl-SI"/>
        </w:rPr>
        <w:t xml:space="preserve"> </w:t>
      </w:r>
      <w:r w:rsidRPr="008479B7">
        <w:rPr>
          <w:spacing w:val="-6"/>
          <w:lang w:val="sl-SI"/>
        </w:rPr>
        <w:t>интересовања</w:t>
      </w:r>
      <w:r w:rsidR="0021799C" w:rsidRPr="008479B7">
        <w:rPr>
          <w:spacing w:val="-6"/>
          <w:lang w:val="sl-SI"/>
        </w:rPr>
        <w:t xml:space="preserve">, </w:t>
      </w:r>
      <w:r w:rsidRPr="008479B7">
        <w:rPr>
          <w:spacing w:val="-6"/>
          <w:lang w:val="sl-SI"/>
        </w:rPr>
        <w:t>склоности</w:t>
      </w:r>
      <w:r w:rsidR="0021799C" w:rsidRPr="008479B7">
        <w:rPr>
          <w:spacing w:val="-6"/>
          <w:lang w:val="sl-SI"/>
        </w:rPr>
        <w:t xml:space="preserve"> </w:t>
      </w:r>
      <w:r w:rsidRPr="008479B7">
        <w:rPr>
          <w:spacing w:val="-6"/>
          <w:lang w:val="sl-SI"/>
        </w:rPr>
        <w:t>и</w:t>
      </w:r>
      <w:r w:rsidR="0021799C" w:rsidRPr="008479B7">
        <w:rPr>
          <w:spacing w:val="-6"/>
          <w:lang w:val="sl-SI"/>
        </w:rPr>
        <w:t xml:space="preserve"> </w:t>
      </w:r>
      <w:r w:rsidRPr="008479B7">
        <w:rPr>
          <w:spacing w:val="-6"/>
          <w:lang w:val="sl-SI"/>
        </w:rPr>
        <w:t>способности</w:t>
      </w:r>
      <w:r w:rsidR="0021799C" w:rsidRPr="008479B7">
        <w:rPr>
          <w:spacing w:val="-6"/>
          <w:lang w:val="sl-SI"/>
        </w:rPr>
        <w:t xml:space="preserve"> </w:t>
      </w:r>
      <w:r w:rsidRPr="008479B7">
        <w:rPr>
          <w:spacing w:val="-6"/>
          <w:lang w:val="sl-SI"/>
        </w:rPr>
        <w:t>за</w:t>
      </w:r>
      <w:r w:rsidR="0021799C" w:rsidRPr="008479B7">
        <w:rPr>
          <w:spacing w:val="-6"/>
          <w:lang w:val="sl-SI"/>
        </w:rPr>
        <w:t xml:space="preserve"> </w:t>
      </w:r>
      <w:r w:rsidRPr="008479B7">
        <w:rPr>
          <w:spacing w:val="-6"/>
          <w:lang w:val="sl-SI"/>
        </w:rPr>
        <w:t>поједине</w:t>
      </w:r>
      <w:r w:rsidR="0021799C" w:rsidRPr="008479B7">
        <w:rPr>
          <w:spacing w:val="-6"/>
          <w:lang w:val="sl-SI"/>
        </w:rPr>
        <w:t xml:space="preserve"> </w:t>
      </w:r>
      <w:r w:rsidRPr="008479B7">
        <w:rPr>
          <w:spacing w:val="-6"/>
          <w:lang w:val="sl-SI"/>
        </w:rPr>
        <w:t>области</w:t>
      </w:r>
      <w:r w:rsidR="0021799C" w:rsidRPr="008479B7">
        <w:rPr>
          <w:spacing w:val="-6"/>
          <w:lang w:val="sl-SI"/>
        </w:rPr>
        <w:t xml:space="preserve"> </w:t>
      </w:r>
      <w:r w:rsidRPr="008479B7">
        <w:rPr>
          <w:spacing w:val="-6"/>
          <w:lang w:val="sl-SI"/>
        </w:rPr>
        <w:t>живота</w:t>
      </w:r>
      <w:r w:rsidR="0021799C" w:rsidRPr="008479B7">
        <w:rPr>
          <w:spacing w:val="-6"/>
          <w:lang w:val="sl-SI"/>
        </w:rPr>
        <w:t xml:space="preserve">, </w:t>
      </w:r>
      <w:r w:rsidRPr="008479B7">
        <w:rPr>
          <w:spacing w:val="-6"/>
          <w:lang w:val="sl-SI"/>
        </w:rPr>
        <w:t>рада</w:t>
      </w:r>
      <w:r w:rsidR="0021799C" w:rsidRPr="008479B7">
        <w:rPr>
          <w:spacing w:val="-6"/>
          <w:lang w:val="sl-SI"/>
        </w:rPr>
        <w:t xml:space="preserve"> </w:t>
      </w:r>
      <w:r w:rsidRPr="008479B7">
        <w:rPr>
          <w:spacing w:val="-6"/>
          <w:lang w:val="sl-SI"/>
        </w:rPr>
        <w:t>и</w:t>
      </w:r>
      <w:r w:rsidR="0021799C" w:rsidRPr="008479B7">
        <w:rPr>
          <w:spacing w:val="-6"/>
          <w:lang w:val="sl-SI"/>
        </w:rPr>
        <w:t xml:space="preserve"> </w:t>
      </w:r>
      <w:r w:rsidRPr="008479B7">
        <w:rPr>
          <w:spacing w:val="-6"/>
          <w:lang w:val="sl-SI"/>
        </w:rPr>
        <w:t>стваралаштва</w:t>
      </w:r>
      <w:r w:rsidR="0021799C" w:rsidRPr="008479B7">
        <w:rPr>
          <w:spacing w:val="-6"/>
          <w:lang w:val="sl-SI"/>
        </w:rPr>
        <w:t xml:space="preserve">. </w:t>
      </w:r>
      <w:r w:rsidRPr="008479B7">
        <w:rPr>
          <w:spacing w:val="-6"/>
          <w:lang w:val="sl-SI"/>
        </w:rPr>
        <w:t>У</w:t>
      </w:r>
      <w:r w:rsidR="0021799C" w:rsidRPr="008479B7">
        <w:rPr>
          <w:spacing w:val="-6"/>
          <w:lang w:val="sl-SI"/>
        </w:rPr>
        <w:t xml:space="preserve"> </w:t>
      </w:r>
      <w:r w:rsidRPr="008479B7">
        <w:rPr>
          <w:spacing w:val="-6"/>
          <w:lang w:val="sl-SI"/>
        </w:rPr>
        <w:t>слободне</w:t>
      </w:r>
      <w:r w:rsidR="0021799C" w:rsidRPr="008479B7">
        <w:rPr>
          <w:spacing w:val="-6"/>
          <w:lang w:val="sl-SI"/>
        </w:rPr>
        <w:t xml:space="preserve"> </w:t>
      </w:r>
      <w:r w:rsidRPr="008479B7">
        <w:rPr>
          <w:spacing w:val="-6"/>
          <w:lang w:val="sl-SI"/>
        </w:rPr>
        <w:t>активности</w:t>
      </w:r>
      <w:r w:rsidR="0021799C" w:rsidRPr="008479B7">
        <w:rPr>
          <w:spacing w:val="-6"/>
          <w:lang w:val="sl-SI"/>
        </w:rPr>
        <w:t xml:space="preserve"> </w:t>
      </w:r>
      <w:r w:rsidRPr="008479B7">
        <w:rPr>
          <w:spacing w:val="-6"/>
          <w:lang w:val="sl-SI"/>
        </w:rPr>
        <w:t>укључују</w:t>
      </w:r>
      <w:r w:rsidR="0021799C" w:rsidRPr="008479B7">
        <w:rPr>
          <w:spacing w:val="-6"/>
          <w:lang w:val="sl-SI"/>
        </w:rPr>
        <w:t xml:space="preserve"> </w:t>
      </w:r>
      <w:r w:rsidRPr="008479B7">
        <w:rPr>
          <w:spacing w:val="-6"/>
          <w:lang w:val="sl-SI"/>
        </w:rPr>
        <w:t>се</w:t>
      </w:r>
      <w:r w:rsidR="0021799C" w:rsidRPr="008479B7">
        <w:rPr>
          <w:spacing w:val="-6"/>
          <w:lang w:val="sl-SI"/>
        </w:rPr>
        <w:t xml:space="preserve"> </w:t>
      </w:r>
      <w:r w:rsidRPr="008479B7">
        <w:rPr>
          <w:spacing w:val="-6"/>
          <w:lang w:val="sl-SI"/>
        </w:rPr>
        <w:t>ученици</w:t>
      </w:r>
      <w:r w:rsidR="0021799C" w:rsidRPr="008479B7">
        <w:rPr>
          <w:spacing w:val="-6"/>
          <w:lang w:val="sl-SI"/>
        </w:rPr>
        <w:t xml:space="preserve"> </w:t>
      </w:r>
      <w:r w:rsidRPr="008479B7">
        <w:rPr>
          <w:spacing w:val="-6"/>
          <w:lang w:val="sl-SI"/>
        </w:rPr>
        <w:t>од</w:t>
      </w:r>
      <w:r w:rsidR="0021799C" w:rsidRPr="008479B7">
        <w:rPr>
          <w:spacing w:val="-6"/>
          <w:lang w:val="sl-SI"/>
        </w:rPr>
        <w:t xml:space="preserve"> </w:t>
      </w:r>
      <w:r w:rsidR="000453DA" w:rsidRPr="008479B7">
        <w:rPr>
          <w:spacing w:val="-6"/>
          <w:lang w:val="sl-SI"/>
        </w:rPr>
        <w:t>I</w:t>
      </w:r>
      <w:r w:rsidR="0021799C" w:rsidRPr="008479B7">
        <w:rPr>
          <w:spacing w:val="-6"/>
          <w:lang w:val="sl-SI"/>
        </w:rPr>
        <w:t xml:space="preserve"> </w:t>
      </w:r>
      <w:r w:rsidRPr="008479B7">
        <w:rPr>
          <w:spacing w:val="-6"/>
          <w:lang w:val="sl-SI"/>
        </w:rPr>
        <w:t>до</w:t>
      </w:r>
      <w:r w:rsidR="0021799C" w:rsidRPr="008479B7">
        <w:rPr>
          <w:spacing w:val="-6"/>
          <w:lang w:val="sl-SI"/>
        </w:rPr>
        <w:t xml:space="preserve"> </w:t>
      </w:r>
      <w:r w:rsidR="000453DA" w:rsidRPr="008479B7">
        <w:rPr>
          <w:spacing w:val="-6"/>
          <w:lang w:val="sl-SI"/>
        </w:rPr>
        <w:t>VIII</w:t>
      </w:r>
      <w:r w:rsidR="0021799C" w:rsidRPr="008479B7">
        <w:rPr>
          <w:spacing w:val="-6"/>
          <w:lang w:val="sl-SI"/>
        </w:rPr>
        <w:t xml:space="preserve"> </w:t>
      </w:r>
      <w:r w:rsidRPr="008479B7">
        <w:rPr>
          <w:spacing w:val="-6"/>
          <w:lang w:val="sl-SI"/>
        </w:rPr>
        <w:t>разреда</w:t>
      </w:r>
      <w:r w:rsidR="0021799C" w:rsidRPr="008479B7">
        <w:rPr>
          <w:spacing w:val="-6"/>
          <w:lang w:val="sl-SI"/>
        </w:rPr>
        <w:t xml:space="preserve">. </w:t>
      </w:r>
      <w:r w:rsidRPr="008479B7">
        <w:rPr>
          <w:spacing w:val="-6"/>
          <w:lang w:val="sl-SI"/>
        </w:rPr>
        <w:t>Организују</w:t>
      </w:r>
      <w:r w:rsidR="0021799C" w:rsidRPr="008479B7">
        <w:rPr>
          <w:spacing w:val="-6"/>
          <w:lang w:val="sl-SI"/>
        </w:rPr>
        <w:t xml:space="preserve"> </w:t>
      </w:r>
      <w:r w:rsidRPr="008479B7">
        <w:rPr>
          <w:spacing w:val="-6"/>
          <w:lang w:val="sl-SI"/>
        </w:rPr>
        <w:t>се</w:t>
      </w:r>
      <w:r w:rsidR="0021799C" w:rsidRPr="008479B7">
        <w:rPr>
          <w:spacing w:val="-6"/>
          <w:lang w:val="sl-SI"/>
        </w:rPr>
        <w:t xml:space="preserve"> </w:t>
      </w:r>
      <w:r w:rsidRPr="008479B7">
        <w:rPr>
          <w:spacing w:val="-6"/>
          <w:lang w:val="sl-SI"/>
        </w:rPr>
        <w:t>активности</w:t>
      </w:r>
      <w:r w:rsidR="0021799C" w:rsidRPr="008479B7">
        <w:rPr>
          <w:spacing w:val="-6"/>
          <w:lang w:val="sl-SI"/>
        </w:rPr>
        <w:t xml:space="preserve"> </w:t>
      </w:r>
      <w:r w:rsidRPr="008479B7">
        <w:rPr>
          <w:spacing w:val="-6"/>
          <w:lang w:val="sl-SI"/>
        </w:rPr>
        <w:t>из</w:t>
      </w:r>
      <w:r w:rsidR="0021799C" w:rsidRPr="008479B7">
        <w:rPr>
          <w:spacing w:val="-6"/>
          <w:lang w:val="sl-SI"/>
        </w:rPr>
        <w:t xml:space="preserve"> </w:t>
      </w:r>
      <w:r w:rsidRPr="008479B7">
        <w:rPr>
          <w:spacing w:val="-6"/>
          <w:lang w:val="sl-SI"/>
        </w:rPr>
        <w:t>према</w:t>
      </w:r>
      <w:r w:rsidR="0021799C" w:rsidRPr="008479B7">
        <w:rPr>
          <w:spacing w:val="-6"/>
          <w:lang w:val="sl-SI"/>
        </w:rPr>
        <w:t xml:space="preserve"> </w:t>
      </w:r>
      <w:r w:rsidRPr="008479B7">
        <w:rPr>
          <w:spacing w:val="-6"/>
          <w:lang w:val="sl-SI"/>
        </w:rPr>
        <w:t>следећим</w:t>
      </w:r>
      <w:r w:rsidR="0021799C" w:rsidRPr="008479B7">
        <w:rPr>
          <w:spacing w:val="-6"/>
          <w:lang w:val="sl-SI"/>
        </w:rPr>
        <w:t xml:space="preserve"> </w:t>
      </w:r>
      <w:r w:rsidRPr="008479B7">
        <w:rPr>
          <w:spacing w:val="-6"/>
          <w:lang w:val="sl-SI"/>
        </w:rPr>
        <w:t>подручјима</w:t>
      </w:r>
      <w:r w:rsidR="0021799C" w:rsidRPr="008479B7">
        <w:rPr>
          <w:spacing w:val="-6"/>
          <w:lang w:val="sl-SI"/>
        </w:rPr>
        <w:t>:</w:t>
      </w:r>
    </w:p>
    <w:p w:rsidR="0021799C" w:rsidRPr="008479B7" w:rsidRDefault="00264AC7" w:rsidP="00A56772">
      <w:pPr>
        <w:pStyle w:val="Nabrajanje"/>
        <w:rPr>
          <w:color w:val="auto"/>
        </w:rPr>
      </w:pPr>
      <w:r w:rsidRPr="008479B7">
        <w:rPr>
          <w:color w:val="auto"/>
        </w:rPr>
        <w:t>Предметне</w:t>
      </w:r>
      <w:r w:rsidR="006D66C8">
        <w:rPr>
          <w:color w:val="auto"/>
        </w:rPr>
        <w:t xml:space="preserve"> (еколошка</w:t>
      </w:r>
      <w:r w:rsidR="00D74D45">
        <w:rPr>
          <w:color w:val="auto"/>
        </w:rPr>
        <w:t>, енглески језик, историја</w:t>
      </w:r>
      <w:r w:rsidR="006D66C8">
        <w:rPr>
          <w:color w:val="auto"/>
        </w:rPr>
        <w:t>)</w:t>
      </w:r>
    </w:p>
    <w:p w:rsidR="0021799C" w:rsidRPr="008479B7" w:rsidRDefault="00264AC7" w:rsidP="00A56772">
      <w:pPr>
        <w:pStyle w:val="Nabrajanje"/>
        <w:rPr>
          <w:color w:val="auto"/>
        </w:rPr>
      </w:pPr>
      <w:r w:rsidRPr="008479B7">
        <w:rPr>
          <w:color w:val="auto"/>
        </w:rPr>
        <w:t>Културно</w:t>
      </w:r>
      <w:r w:rsidR="0021799C" w:rsidRPr="008479B7">
        <w:rPr>
          <w:color w:val="auto"/>
        </w:rPr>
        <w:t>-</w:t>
      </w:r>
      <w:r w:rsidRPr="008479B7">
        <w:rPr>
          <w:color w:val="auto"/>
        </w:rPr>
        <w:t>уметничке</w:t>
      </w:r>
      <w:r w:rsidR="006D66C8">
        <w:rPr>
          <w:color w:val="auto"/>
        </w:rPr>
        <w:t xml:space="preserve"> (драмска, литерарна, рецитаторска, хор)</w:t>
      </w:r>
    </w:p>
    <w:p w:rsidR="0021799C" w:rsidRPr="008479B7" w:rsidRDefault="00264AC7" w:rsidP="00A56772">
      <w:pPr>
        <w:pStyle w:val="Nabrajanje"/>
        <w:rPr>
          <w:color w:val="auto"/>
        </w:rPr>
      </w:pPr>
      <w:r w:rsidRPr="008479B7">
        <w:rPr>
          <w:color w:val="auto"/>
        </w:rPr>
        <w:t>Саобраћајно</w:t>
      </w:r>
      <w:r w:rsidR="0021799C" w:rsidRPr="008479B7">
        <w:rPr>
          <w:color w:val="auto"/>
        </w:rPr>
        <w:t>-</w:t>
      </w:r>
      <w:r w:rsidRPr="008479B7">
        <w:rPr>
          <w:color w:val="auto"/>
        </w:rPr>
        <w:t>техничке</w:t>
      </w:r>
      <w:r w:rsidR="006D66C8">
        <w:rPr>
          <w:color w:val="auto"/>
        </w:rPr>
        <w:t xml:space="preserve"> </w:t>
      </w:r>
      <w:r w:rsidR="00A01FBC">
        <w:rPr>
          <w:color w:val="auto"/>
        </w:rPr>
        <w:t>(саобраћајна)</w:t>
      </w:r>
    </w:p>
    <w:p w:rsidR="0021799C" w:rsidRPr="008479B7" w:rsidRDefault="00264AC7" w:rsidP="00A56772">
      <w:pPr>
        <w:pStyle w:val="Nabrajanje"/>
        <w:rPr>
          <w:color w:val="auto"/>
        </w:rPr>
      </w:pPr>
      <w:r w:rsidRPr="008479B7">
        <w:rPr>
          <w:color w:val="auto"/>
        </w:rPr>
        <w:t>Спортско</w:t>
      </w:r>
      <w:r w:rsidR="0021799C" w:rsidRPr="008479B7">
        <w:rPr>
          <w:color w:val="auto"/>
        </w:rPr>
        <w:t>-</w:t>
      </w:r>
      <w:r w:rsidRPr="008479B7">
        <w:rPr>
          <w:color w:val="auto"/>
        </w:rPr>
        <w:t>рекреативне</w:t>
      </w:r>
      <w:r w:rsidR="006D66C8">
        <w:rPr>
          <w:color w:val="auto"/>
        </w:rPr>
        <w:t xml:space="preserve"> (кошарака, одбојка, мали фудбал</w:t>
      </w:r>
      <w:r w:rsidR="00A01FBC">
        <w:rPr>
          <w:color w:val="auto"/>
        </w:rPr>
        <w:t>, гимнастика</w:t>
      </w:r>
      <w:r w:rsidR="006D66C8">
        <w:rPr>
          <w:color w:val="auto"/>
        </w:rPr>
        <w:t>)</w:t>
      </w:r>
    </w:p>
    <w:p w:rsidR="0021799C" w:rsidRPr="008479B7" w:rsidRDefault="0021799C" w:rsidP="0021799C">
      <w:pPr>
        <w:rPr>
          <w:lang w:val="sl-SI"/>
        </w:rPr>
      </w:pPr>
    </w:p>
    <w:p w:rsidR="0021799C" w:rsidRPr="006D66C8" w:rsidRDefault="00264AC7" w:rsidP="0021799C">
      <w:r w:rsidRPr="008479B7">
        <w:rPr>
          <w:lang w:val="sl-SI"/>
        </w:rPr>
        <w:t>Школа</w:t>
      </w:r>
      <w:r w:rsidR="0021799C" w:rsidRPr="008479B7">
        <w:rPr>
          <w:lang w:val="sl-SI"/>
        </w:rPr>
        <w:t xml:space="preserve"> </w:t>
      </w:r>
      <w:r w:rsidRPr="008479B7">
        <w:rPr>
          <w:lang w:val="sl-SI"/>
        </w:rPr>
        <w:t>организује</w:t>
      </w:r>
      <w:r w:rsidR="0021799C" w:rsidRPr="008479B7">
        <w:rPr>
          <w:lang w:val="sl-SI"/>
        </w:rPr>
        <w:t xml:space="preserve"> </w:t>
      </w:r>
      <w:r w:rsidRPr="008479B7">
        <w:rPr>
          <w:lang w:val="sl-SI"/>
        </w:rPr>
        <w:t>слободне</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по</w:t>
      </w:r>
      <w:r w:rsidR="0021799C" w:rsidRPr="008479B7">
        <w:rPr>
          <w:lang w:val="sl-SI"/>
        </w:rPr>
        <w:t xml:space="preserve"> </w:t>
      </w:r>
      <w:r w:rsidRPr="008479B7">
        <w:rPr>
          <w:lang w:val="sl-SI"/>
        </w:rPr>
        <w:t>групама</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Рад</w:t>
      </w:r>
      <w:r w:rsidR="0021799C" w:rsidRPr="008479B7">
        <w:rPr>
          <w:lang w:val="sl-SI"/>
        </w:rPr>
        <w:t xml:space="preserve"> </w:t>
      </w:r>
      <w:r w:rsidRPr="008479B7">
        <w:rPr>
          <w:lang w:val="sl-SI"/>
        </w:rPr>
        <w:t>сваке</w:t>
      </w:r>
      <w:r w:rsidR="0021799C" w:rsidRPr="008479B7">
        <w:rPr>
          <w:lang w:val="sl-SI"/>
        </w:rPr>
        <w:t xml:space="preserve"> </w:t>
      </w:r>
      <w:r w:rsidRPr="008479B7">
        <w:rPr>
          <w:lang w:val="sl-SI"/>
        </w:rPr>
        <w:t>групе</w:t>
      </w:r>
      <w:r w:rsidR="0021799C" w:rsidRPr="008479B7">
        <w:rPr>
          <w:lang w:val="sl-SI"/>
        </w:rPr>
        <w:t xml:space="preserve"> </w:t>
      </w:r>
      <w:r w:rsidRPr="008479B7">
        <w:rPr>
          <w:lang w:val="sl-SI"/>
        </w:rPr>
        <w:t>остварује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једним</w:t>
      </w:r>
      <w:r w:rsidR="0021799C" w:rsidRPr="008479B7">
        <w:rPr>
          <w:lang w:val="sl-SI"/>
        </w:rPr>
        <w:t xml:space="preserve"> </w:t>
      </w:r>
      <w:r w:rsidRPr="008479B7">
        <w:rPr>
          <w:lang w:val="sl-SI"/>
        </w:rPr>
        <w:t>часом</w:t>
      </w:r>
      <w:r w:rsidR="0021799C" w:rsidRPr="008479B7">
        <w:rPr>
          <w:lang w:val="sl-SI"/>
        </w:rPr>
        <w:t xml:space="preserve"> </w:t>
      </w:r>
      <w:r w:rsidRPr="008479B7">
        <w:rPr>
          <w:lang w:val="sl-SI"/>
        </w:rPr>
        <w:t>седмично</w:t>
      </w:r>
      <w:r w:rsidR="0021799C" w:rsidRPr="008479B7">
        <w:rPr>
          <w:lang w:val="sl-SI"/>
        </w:rPr>
        <w:t xml:space="preserve">. </w:t>
      </w:r>
      <w:r w:rsidR="006D66C8">
        <w:t>За ученике првог циклуса, евиденција се води у Дневнику евиденције образовно-васпитног рада одељења, а за ученике  другог циклуса евиденција се води у Дневницима евиденције посебних облика образовно-васпитног рада у другом диклусу.</w:t>
      </w:r>
    </w:p>
    <w:p w:rsidR="0021799C" w:rsidRDefault="00264AC7" w:rsidP="008F6F50">
      <w:pPr>
        <w:pStyle w:val="Heading2"/>
        <w:spacing w:before="60"/>
        <w:ind w:firstLine="0"/>
        <w:jc w:val="center"/>
        <w:rPr>
          <w:u w:val="single"/>
        </w:rPr>
      </w:pPr>
      <w:bookmarkStart w:id="22" w:name="_Toc398730994"/>
      <w:bookmarkStart w:id="23" w:name="_Toc86576572"/>
      <w:r w:rsidRPr="008479B7">
        <w:rPr>
          <w:u w:val="single"/>
          <w:lang w:val="sl-SI"/>
        </w:rPr>
        <w:lastRenderedPageBreak/>
        <w:t>Друштвене</w:t>
      </w:r>
      <w:r w:rsidR="0021799C" w:rsidRPr="008479B7">
        <w:rPr>
          <w:u w:val="single"/>
          <w:lang w:val="sl-SI"/>
        </w:rPr>
        <w:t xml:space="preserve"> </w:t>
      </w:r>
      <w:r w:rsidRPr="008479B7">
        <w:rPr>
          <w:u w:val="single"/>
          <w:lang w:val="sl-SI"/>
        </w:rPr>
        <w:t>организације</w:t>
      </w:r>
      <w:bookmarkEnd w:id="22"/>
      <w:bookmarkEnd w:id="23"/>
    </w:p>
    <w:p w:rsidR="00D827E8" w:rsidRPr="00D827E8" w:rsidRDefault="00D827E8" w:rsidP="00D827E8"/>
    <w:p w:rsidR="0021799C" w:rsidRDefault="00264AC7" w:rsidP="00D827E8">
      <w:pPr>
        <w:pStyle w:val="Heading2"/>
        <w:spacing w:before="60"/>
        <w:ind w:firstLine="0"/>
        <w:rPr>
          <w:sz w:val="26"/>
          <w:u w:val="single"/>
        </w:rPr>
      </w:pPr>
      <w:r w:rsidRPr="008479B7">
        <w:rPr>
          <w:sz w:val="26"/>
          <w:u w:val="single"/>
          <w:lang w:val="sl-SI"/>
        </w:rPr>
        <w:t>Ученички</w:t>
      </w:r>
      <w:r w:rsidR="0021799C" w:rsidRPr="008479B7">
        <w:rPr>
          <w:sz w:val="26"/>
          <w:u w:val="single"/>
          <w:lang w:val="sl-SI"/>
        </w:rPr>
        <w:t xml:space="preserve"> </w:t>
      </w:r>
      <w:r w:rsidRPr="008479B7">
        <w:rPr>
          <w:sz w:val="26"/>
          <w:u w:val="single"/>
          <w:lang w:val="sl-SI"/>
        </w:rPr>
        <w:t>парламент</w:t>
      </w:r>
    </w:p>
    <w:p w:rsidR="0021799C" w:rsidRPr="008479B7" w:rsidRDefault="00A01FBC" w:rsidP="008F6F50">
      <w:pPr>
        <w:ind w:left="-426" w:right="-199" w:firstLine="284"/>
        <w:rPr>
          <w:lang w:val="sl-SI"/>
        </w:rPr>
      </w:pPr>
      <w:r>
        <w:t xml:space="preserve">За ученике </w:t>
      </w:r>
      <w:r w:rsidR="0021799C" w:rsidRPr="008479B7">
        <w:rPr>
          <w:lang w:val="sl-SI"/>
        </w:rPr>
        <w:t xml:space="preserve"> </w:t>
      </w:r>
      <w:r w:rsidR="007E600B" w:rsidRPr="008479B7">
        <w:rPr>
          <w:lang w:val="sl-SI"/>
        </w:rPr>
        <w:t>VII</w:t>
      </w:r>
      <w:r w:rsidR="0021799C" w:rsidRPr="008479B7">
        <w:rPr>
          <w:lang w:val="sl-SI"/>
        </w:rPr>
        <w:t xml:space="preserve"> </w:t>
      </w:r>
      <w:r w:rsidR="00264AC7" w:rsidRPr="008479B7">
        <w:rPr>
          <w:lang w:val="sl-SI"/>
        </w:rPr>
        <w:t>и</w:t>
      </w:r>
      <w:r w:rsidR="0021799C" w:rsidRPr="008479B7">
        <w:rPr>
          <w:lang w:val="sl-SI"/>
        </w:rPr>
        <w:t xml:space="preserve"> </w:t>
      </w:r>
      <w:r w:rsidR="007E600B" w:rsidRPr="008479B7">
        <w:rPr>
          <w:lang w:val="sl-SI"/>
        </w:rPr>
        <w:t>VIII</w:t>
      </w:r>
      <w:r w:rsidR="0021799C" w:rsidRPr="008479B7">
        <w:rPr>
          <w:lang w:val="sl-SI"/>
        </w:rPr>
        <w:t xml:space="preserve"> </w:t>
      </w:r>
      <w:r w:rsidR="00264AC7" w:rsidRPr="008479B7">
        <w:rPr>
          <w:lang w:val="sl-SI"/>
        </w:rPr>
        <w:t>разред</w:t>
      </w:r>
      <w:r>
        <w:t>а</w:t>
      </w:r>
      <w:r w:rsidR="0021799C" w:rsidRPr="008479B7">
        <w:rPr>
          <w:lang w:val="sl-SI"/>
        </w:rPr>
        <w:t xml:space="preserve"> </w:t>
      </w:r>
      <w:r w:rsidR="00264AC7" w:rsidRPr="008479B7">
        <w:rPr>
          <w:lang w:val="sl-SI"/>
        </w:rPr>
        <w:t>организује</w:t>
      </w:r>
      <w:r w:rsidR="0021799C" w:rsidRPr="008479B7">
        <w:rPr>
          <w:lang w:val="sl-SI"/>
        </w:rPr>
        <w:t xml:space="preserve"> </w:t>
      </w:r>
      <w:r w:rsidR="00264AC7" w:rsidRPr="008479B7">
        <w:rPr>
          <w:lang w:val="sl-SI"/>
        </w:rPr>
        <w:t>се</w:t>
      </w:r>
      <w:r w:rsidR="0021799C" w:rsidRPr="008479B7">
        <w:rPr>
          <w:lang w:val="sl-SI"/>
        </w:rPr>
        <w:t xml:space="preserve"> </w:t>
      </w:r>
      <w:r w:rsidR="00264AC7" w:rsidRPr="008479B7">
        <w:rPr>
          <w:lang w:val="sl-SI"/>
        </w:rPr>
        <w:t>рад</w:t>
      </w:r>
      <w:r w:rsidR="0021799C" w:rsidRPr="008479B7">
        <w:rPr>
          <w:lang w:val="sl-SI"/>
        </w:rPr>
        <w:t xml:space="preserve"> </w:t>
      </w:r>
      <w:r>
        <w:t>У</w:t>
      </w:r>
      <w:r w:rsidR="00264AC7" w:rsidRPr="008479B7">
        <w:rPr>
          <w:lang w:val="sl-SI"/>
        </w:rPr>
        <w:t>ченичког</w:t>
      </w:r>
      <w:r w:rsidR="0021799C" w:rsidRPr="008479B7">
        <w:rPr>
          <w:lang w:val="sl-SI"/>
        </w:rPr>
        <w:t xml:space="preserve"> </w:t>
      </w:r>
      <w:r w:rsidR="00264AC7" w:rsidRPr="008479B7">
        <w:rPr>
          <w:lang w:val="sl-SI"/>
        </w:rPr>
        <w:t>парламента</w:t>
      </w:r>
      <w:r w:rsidR="0021799C" w:rsidRPr="008479B7">
        <w:rPr>
          <w:lang w:val="sl-SI"/>
        </w:rPr>
        <w:t xml:space="preserve"> </w:t>
      </w:r>
      <w:r w:rsidR="00264AC7" w:rsidRPr="008479B7">
        <w:rPr>
          <w:lang w:val="sl-SI"/>
        </w:rPr>
        <w:t>на</w:t>
      </w:r>
      <w:r w:rsidR="0021799C" w:rsidRPr="008479B7">
        <w:rPr>
          <w:lang w:val="sl-SI"/>
        </w:rPr>
        <w:t xml:space="preserve"> </w:t>
      </w:r>
      <w:r w:rsidR="00264AC7" w:rsidRPr="008479B7">
        <w:rPr>
          <w:lang w:val="sl-SI"/>
        </w:rPr>
        <w:t>нивоу</w:t>
      </w:r>
      <w:r w:rsidR="0021799C" w:rsidRPr="008479B7">
        <w:rPr>
          <w:lang w:val="sl-SI"/>
        </w:rPr>
        <w:t xml:space="preserve"> </w:t>
      </w:r>
      <w:r w:rsidR="00264AC7" w:rsidRPr="008479B7">
        <w:rPr>
          <w:lang w:val="sl-SI"/>
        </w:rPr>
        <w:t>школе</w:t>
      </w:r>
      <w:r w:rsidR="0021799C" w:rsidRPr="008479B7">
        <w:rPr>
          <w:lang w:val="sl-SI"/>
        </w:rPr>
        <w:t>.</w:t>
      </w:r>
      <w:r w:rsidR="008F6F50">
        <w:t xml:space="preserve"> </w:t>
      </w:r>
      <w:r w:rsidR="00264AC7" w:rsidRPr="008479B7">
        <w:rPr>
          <w:lang w:val="sl-SI"/>
        </w:rPr>
        <w:t>Парламент</w:t>
      </w:r>
      <w:r w:rsidR="0021799C" w:rsidRPr="008479B7">
        <w:rPr>
          <w:lang w:val="sl-SI"/>
        </w:rPr>
        <w:t xml:space="preserve"> </w:t>
      </w:r>
      <w:r w:rsidR="00264AC7" w:rsidRPr="008479B7">
        <w:rPr>
          <w:lang w:val="sl-SI"/>
        </w:rPr>
        <w:t>чине</w:t>
      </w:r>
      <w:r w:rsidR="0021799C" w:rsidRPr="008479B7">
        <w:rPr>
          <w:lang w:val="sl-SI"/>
        </w:rPr>
        <w:t xml:space="preserve"> </w:t>
      </w:r>
      <w:r w:rsidR="00264AC7" w:rsidRPr="008479B7">
        <w:rPr>
          <w:lang w:val="sl-SI"/>
        </w:rPr>
        <w:t>по</w:t>
      </w:r>
      <w:r w:rsidR="0021799C" w:rsidRPr="008479B7">
        <w:rPr>
          <w:lang w:val="sl-SI"/>
        </w:rPr>
        <w:t xml:space="preserve"> 2 </w:t>
      </w:r>
      <w:r w:rsidR="00264AC7" w:rsidRPr="008479B7">
        <w:rPr>
          <w:lang w:val="sl-SI"/>
        </w:rPr>
        <w:t>представника</w:t>
      </w:r>
      <w:r w:rsidR="0021799C" w:rsidRPr="008479B7">
        <w:rPr>
          <w:lang w:val="sl-SI"/>
        </w:rPr>
        <w:t xml:space="preserve"> </w:t>
      </w:r>
      <w:r w:rsidR="00264AC7" w:rsidRPr="008479B7">
        <w:rPr>
          <w:lang w:val="sl-SI"/>
        </w:rPr>
        <w:t>сваког</w:t>
      </w:r>
      <w:r w:rsidR="0021799C" w:rsidRPr="008479B7">
        <w:rPr>
          <w:lang w:val="sl-SI"/>
        </w:rPr>
        <w:t xml:space="preserve"> </w:t>
      </w:r>
      <w:r w:rsidR="00264AC7" w:rsidRPr="008479B7">
        <w:rPr>
          <w:lang w:val="sl-SI"/>
        </w:rPr>
        <w:t>одељења</w:t>
      </w:r>
      <w:r w:rsidR="0021799C" w:rsidRPr="008479B7">
        <w:rPr>
          <w:lang w:val="sl-SI"/>
        </w:rPr>
        <w:t xml:space="preserve"> </w:t>
      </w:r>
      <w:r w:rsidR="007E600B" w:rsidRPr="008479B7">
        <w:rPr>
          <w:lang w:val="sl-SI"/>
        </w:rPr>
        <w:t>VII</w:t>
      </w:r>
      <w:r w:rsidR="0021799C" w:rsidRPr="008479B7">
        <w:rPr>
          <w:lang w:val="sl-SI"/>
        </w:rPr>
        <w:t xml:space="preserve"> </w:t>
      </w:r>
      <w:r w:rsidR="00264AC7" w:rsidRPr="008479B7">
        <w:rPr>
          <w:lang w:val="sl-SI"/>
        </w:rPr>
        <w:t>и</w:t>
      </w:r>
      <w:r w:rsidR="0021799C" w:rsidRPr="008479B7">
        <w:rPr>
          <w:lang w:val="sl-SI"/>
        </w:rPr>
        <w:t xml:space="preserve"> </w:t>
      </w:r>
      <w:r w:rsidR="007E600B" w:rsidRPr="008479B7">
        <w:rPr>
          <w:lang w:val="sl-SI"/>
        </w:rPr>
        <w:t>VIII</w:t>
      </w:r>
      <w:r w:rsidR="0021799C" w:rsidRPr="008479B7">
        <w:rPr>
          <w:lang w:val="sl-SI"/>
        </w:rPr>
        <w:t xml:space="preserve"> </w:t>
      </w:r>
      <w:r w:rsidR="00264AC7" w:rsidRPr="008479B7">
        <w:rPr>
          <w:lang w:val="sl-SI"/>
        </w:rPr>
        <w:t>разреда</w:t>
      </w:r>
      <w:r w:rsidR="0021799C" w:rsidRPr="008479B7">
        <w:rPr>
          <w:lang w:val="sl-SI"/>
        </w:rPr>
        <w:t xml:space="preserve"> </w:t>
      </w:r>
      <w:r w:rsidR="00264AC7" w:rsidRPr="008479B7">
        <w:rPr>
          <w:lang w:val="sl-SI"/>
        </w:rPr>
        <w:t>у</w:t>
      </w:r>
      <w:r w:rsidR="0021799C" w:rsidRPr="008479B7">
        <w:rPr>
          <w:lang w:val="sl-SI"/>
        </w:rPr>
        <w:t xml:space="preserve"> </w:t>
      </w:r>
      <w:r w:rsidR="00264AC7" w:rsidRPr="008479B7">
        <w:rPr>
          <w:lang w:val="sl-SI"/>
        </w:rPr>
        <w:t>школи</w:t>
      </w:r>
      <w:r w:rsidR="0021799C" w:rsidRPr="008479B7">
        <w:rPr>
          <w:lang w:val="sl-SI"/>
        </w:rPr>
        <w:t xml:space="preserve"> </w:t>
      </w:r>
      <w:r w:rsidR="00264AC7" w:rsidRPr="008479B7">
        <w:rPr>
          <w:lang w:val="sl-SI"/>
        </w:rPr>
        <w:t>и</w:t>
      </w:r>
      <w:r w:rsidR="0021799C" w:rsidRPr="008479B7">
        <w:rPr>
          <w:lang w:val="sl-SI"/>
        </w:rPr>
        <w:t xml:space="preserve"> </w:t>
      </w:r>
      <w:r w:rsidR="00264AC7" w:rsidRPr="008479B7">
        <w:rPr>
          <w:lang w:val="sl-SI"/>
        </w:rPr>
        <w:t>бира</w:t>
      </w:r>
      <w:r w:rsidR="0021799C" w:rsidRPr="008479B7">
        <w:rPr>
          <w:lang w:val="sl-SI"/>
        </w:rPr>
        <w:t xml:space="preserve"> </w:t>
      </w:r>
      <w:r w:rsidR="00264AC7" w:rsidRPr="008479B7">
        <w:rPr>
          <w:lang w:val="sl-SI"/>
        </w:rPr>
        <w:t>се</w:t>
      </w:r>
      <w:r w:rsidR="0021799C" w:rsidRPr="008479B7">
        <w:rPr>
          <w:lang w:val="sl-SI"/>
        </w:rPr>
        <w:t xml:space="preserve"> </w:t>
      </w:r>
      <w:r w:rsidR="00264AC7" w:rsidRPr="008479B7">
        <w:rPr>
          <w:lang w:val="sl-SI"/>
        </w:rPr>
        <w:t>сваке</w:t>
      </w:r>
      <w:r w:rsidR="0021799C" w:rsidRPr="008479B7">
        <w:rPr>
          <w:lang w:val="sl-SI"/>
        </w:rPr>
        <w:t xml:space="preserve"> </w:t>
      </w:r>
      <w:r w:rsidR="00264AC7" w:rsidRPr="008479B7">
        <w:rPr>
          <w:lang w:val="sl-SI"/>
        </w:rPr>
        <w:t>године</w:t>
      </w:r>
      <w:r w:rsidR="0021799C" w:rsidRPr="008479B7">
        <w:rPr>
          <w:lang w:val="sl-SI"/>
        </w:rPr>
        <w:t>.</w:t>
      </w:r>
    </w:p>
    <w:p w:rsidR="0021799C" w:rsidRPr="008479B7" w:rsidRDefault="00264AC7" w:rsidP="008F6F50">
      <w:pPr>
        <w:ind w:left="-426" w:right="-199" w:firstLine="284"/>
        <w:rPr>
          <w:lang w:val="sl-SI"/>
        </w:rPr>
      </w:pPr>
      <w:r w:rsidRPr="008479B7">
        <w:rPr>
          <w:lang w:val="sl-SI"/>
        </w:rPr>
        <w:t>Ове</w:t>
      </w:r>
      <w:r w:rsidR="0021799C" w:rsidRPr="008479B7">
        <w:rPr>
          <w:lang w:val="sl-SI"/>
        </w:rPr>
        <w:t xml:space="preserve"> </w:t>
      </w:r>
      <w:r w:rsidRPr="008479B7">
        <w:rPr>
          <w:lang w:val="sl-SI"/>
        </w:rPr>
        <w:t>школске</w:t>
      </w:r>
      <w:r w:rsidR="0021799C" w:rsidRPr="008479B7">
        <w:rPr>
          <w:lang w:val="sl-SI"/>
        </w:rPr>
        <w:t xml:space="preserve"> </w:t>
      </w:r>
      <w:r w:rsidRPr="008479B7">
        <w:rPr>
          <w:lang w:val="sl-SI"/>
        </w:rPr>
        <w:t>године</w:t>
      </w:r>
      <w:r w:rsidR="0021799C" w:rsidRPr="008479B7">
        <w:rPr>
          <w:lang w:val="sl-SI"/>
        </w:rPr>
        <w:t xml:space="preserve"> </w:t>
      </w:r>
      <w:r w:rsidRPr="008479B7">
        <w:rPr>
          <w:lang w:val="sl-SI"/>
        </w:rPr>
        <w:t>парламент</w:t>
      </w:r>
      <w:r w:rsidR="0021799C" w:rsidRPr="008479B7">
        <w:rPr>
          <w:lang w:val="sl-SI"/>
        </w:rPr>
        <w:t xml:space="preserve"> </w:t>
      </w:r>
      <w:r w:rsidRPr="008479B7">
        <w:rPr>
          <w:lang w:val="sl-SI"/>
        </w:rPr>
        <w:t>има</w:t>
      </w:r>
      <w:r w:rsidR="00A01FBC">
        <w:rPr>
          <w:lang w:val="sl-SI"/>
        </w:rPr>
        <w:t xml:space="preserve"> 2</w:t>
      </w:r>
      <w:r w:rsidR="00A01FBC">
        <w:t xml:space="preserve">6 </w:t>
      </w:r>
      <w:r w:rsidR="0021799C" w:rsidRPr="008479B7">
        <w:rPr>
          <w:lang w:val="sl-SI"/>
        </w:rPr>
        <w:t xml:space="preserve"> </w:t>
      </w:r>
      <w:r w:rsidRPr="008479B7">
        <w:rPr>
          <w:lang w:val="sl-SI"/>
        </w:rPr>
        <w:t>чланова</w:t>
      </w:r>
      <w:r w:rsidR="0021799C" w:rsidRPr="008479B7">
        <w:rPr>
          <w:lang w:val="sl-SI"/>
        </w:rPr>
        <w:t xml:space="preserve">. </w:t>
      </w:r>
      <w:r w:rsidRPr="008479B7">
        <w:rPr>
          <w:lang w:val="sl-SI"/>
        </w:rPr>
        <w:t>Школски</w:t>
      </w:r>
      <w:r w:rsidR="0021799C" w:rsidRPr="008479B7">
        <w:rPr>
          <w:lang w:val="sl-SI"/>
        </w:rPr>
        <w:t xml:space="preserve"> </w:t>
      </w:r>
      <w:r w:rsidRPr="008479B7">
        <w:rPr>
          <w:lang w:val="sl-SI"/>
        </w:rPr>
        <w:t>парламент</w:t>
      </w:r>
      <w:r w:rsidR="0021799C" w:rsidRPr="008479B7">
        <w:rPr>
          <w:lang w:val="sl-SI"/>
        </w:rPr>
        <w:t xml:space="preserve"> </w:t>
      </w:r>
      <w:r w:rsidRPr="008479B7">
        <w:rPr>
          <w:lang w:val="sl-SI"/>
        </w:rPr>
        <w:t>сачиниће</w:t>
      </w:r>
      <w:r w:rsidR="0021799C" w:rsidRPr="008479B7">
        <w:rPr>
          <w:lang w:val="sl-SI"/>
        </w:rPr>
        <w:t xml:space="preserve"> </w:t>
      </w:r>
      <w:r w:rsidRPr="008479B7">
        <w:rPr>
          <w:lang w:val="sl-SI"/>
        </w:rPr>
        <w:t>свој</w:t>
      </w:r>
      <w:r w:rsidR="0021799C" w:rsidRPr="008479B7">
        <w:rPr>
          <w:lang w:val="sl-SI"/>
        </w:rPr>
        <w:t xml:space="preserve"> </w:t>
      </w:r>
      <w:r w:rsidRPr="008479B7">
        <w:rPr>
          <w:lang w:val="sl-SI"/>
        </w:rPr>
        <w:t>годишњи</w:t>
      </w:r>
      <w:r w:rsidR="0021799C" w:rsidRPr="008479B7">
        <w:rPr>
          <w:lang w:val="sl-SI"/>
        </w:rPr>
        <w:t xml:space="preserve"> </w:t>
      </w:r>
      <w:r w:rsidRPr="008479B7">
        <w:rPr>
          <w:lang w:val="sl-SI"/>
        </w:rPr>
        <w:t>програм</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који</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саставни</w:t>
      </w:r>
      <w:r w:rsidR="0021799C" w:rsidRPr="008479B7">
        <w:rPr>
          <w:lang w:val="sl-SI"/>
        </w:rPr>
        <w:t xml:space="preserve"> </w:t>
      </w:r>
      <w:r w:rsidRPr="008479B7">
        <w:rPr>
          <w:lang w:val="sl-SI"/>
        </w:rPr>
        <w:t>део</w:t>
      </w:r>
      <w:r w:rsidR="0021799C" w:rsidRPr="008479B7">
        <w:rPr>
          <w:lang w:val="sl-SI"/>
        </w:rPr>
        <w:t xml:space="preserve"> </w:t>
      </w:r>
      <w:r w:rsidRPr="008479B7">
        <w:rPr>
          <w:lang w:val="sl-SI"/>
        </w:rPr>
        <w:t>Годишњег</w:t>
      </w:r>
      <w:r w:rsidR="0021799C" w:rsidRPr="008479B7">
        <w:rPr>
          <w:lang w:val="sl-SI"/>
        </w:rPr>
        <w:t xml:space="preserve"> </w:t>
      </w:r>
      <w:r w:rsidRPr="008479B7">
        <w:rPr>
          <w:lang w:val="sl-SI"/>
        </w:rPr>
        <w:t>програма</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школе</w:t>
      </w:r>
      <w:r w:rsidR="0021799C" w:rsidRPr="008479B7">
        <w:rPr>
          <w:lang w:val="sl-SI"/>
        </w:rPr>
        <w:t>.</w:t>
      </w:r>
    </w:p>
    <w:p w:rsidR="0021799C" w:rsidRPr="008479B7" w:rsidRDefault="00264AC7" w:rsidP="008F6F50">
      <w:pPr>
        <w:ind w:left="-426" w:right="-199" w:firstLine="284"/>
        <w:rPr>
          <w:lang w:val="sl-SI"/>
        </w:rPr>
      </w:pPr>
      <w:r w:rsidRPr="008479B7">
        <w:rPr>
          <w:lang w:val="sl-SI"/>
        </w:rPr>
        <w:t>Школски</w:t>
      </w:r>
      <w:r w:rsidR="0021799C" w:rsidRPr="008479B7">
        <w:rPr>
          <w:lang w:val="sl-SI"/>
        </w:rPr>
        <w:t xml:space="preserve"> </w:t>
      </w:r>
      <w:r w:rsidRPr="008479B7">
        <w:rPr>
          <w:lang w:val="sl-SI"/>
        </w:rPr>
        <w:t>парламент</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складу</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Законом</w:t>
      </w:r>
      <w:r w:rsidR="0021799C" w:rsidRPr="008479B7">
        <w:rPr>
          <w:lang w:val="sl-SI"/>
        </w:rPr>
        <w:t xml:space="preserve"> </w:t>
      </w:r>
      <w:r w:rsidRPr="008479B7">
        <w:rPr>
          <w:lang w:val="sl-SI"/>
        </w:rPr>
        <w:t>о</w:t>
      </w:r>
      <w:r w:rsidR="0021799C" w:rsidRPr="008479B7">
        <w:rPr>
          <w:lang w:val="sl-SI"/>
        </w:rPr>
        <w:t xml:space="preserve"> </w:t>
      </w:r>
      <w:r w:rsidRPr="008479B7">
        <w:rPr>
          <w:lang w:val="sl-SI"/>
        </w:rPr>
        <w:t>основама</w:t>
      </w:r>
      <w:r w:rsidR="0021799C" w:rsidRPr="008479B7">
        <w:rPr>
          <w:lang w:val="sl-SI"/>
        </w:rPr>
        <w:t xml:space="preserve"> </w:t>
      </w:r>
      <w:r w:rsidRPr="008479B7">
        <w:rPr>
          <w:lang w:val="sl-SI"/>
        </w:rPr>
        <w:t>система</w:t>
      </w:r>
      <w:r w:rsidR="0021799C" w:rsidRPr="008479B7">
        <w:rPr>
          <w:lang w:val="sl-SI"/>
        </w:rPr>
        <w:t xml:space="preserve"> </w:t>
      </w:r>
      <w:r w:rsidRPr="008479B7">
        <w:rPr>
          <w:lang w:val="sl-SI"/>
        </w:rPr>
        <w:t>образовања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васпитања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Статутом</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бавиће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следећим</w:t>
      </w:r>
      <w:r w:rsidR="0021799C" w:rsidRPr="008479B7">
        <w:rPr>
          <w:lang w:val="sl-SI"/>
        </w:rPr>
        <w:t xml:space="preserve"> </w:t>
      </w:r>
      <w:r w:rsidRPr="008479B7">
        <w:rPr>
          <w:lang w:val="sl-SI"/>
        </w:rPr>
        <w:t>питањима</w:t>
      </w:r>
      <w:r w:rsidR="0021799C" w:rsidRPr="008479B7">
        <w:rPr>
          <w:lang w:val="sl-SI"/>
        </w:rPr>
        <w:t>:</w:t>
      </w:r>
    </w:p>
    <w:p w:rsidR="0021799C" w:rsidRPr="008479B7" w:rsidRDefault="00264AC7" w:rsidP="004B0053">
      <w:pPr>
        <w:numPr>
          <w:ilvl w:val="0"/>
          <w:numId w:val="88"/>
        </w:numPr>
        <w:ind w:left="-426" w:right="-199" w:firstLine="284"/>
        <w:rPr>
          <w:lang w:val="sl-SI"/>
        </w:rPr>
      </w:pPr>
      <w:r w:rsidRPr="008479B7">
        <w:rPr>
          <w:lang w:val="sl-SI"/>
        </w:rPr>
        <w:t>давање</w:t>
      </w:r>
      <w:r w:rsidR="0021799C" w:rsidRPr="008479B7">
        <w:rPr>
          <w:lang w:val="sl-SI"/>
        </w:rPr>
        <w:t xml:space="preserve"> </w:t>
      </w:r>
      <w:r w:rsidRPr="008479B7">
        <w:rPr>
          <w:lang w:val="sl-SI"/>
        </w:rPr>
        <w:t>предлога</w:t>
      </w:r>
      <w:r w:rsidR="0021799C" w:rsidRPr="008479B7">
        <w:rPr>
          <w:lang w:val="sl-SI"/>
        </w:rPr>
        <w:t xml:space="preserve"> </w:t>
      </w:r>
      <w:r w:rsidRPr="008479B7">
        <w:rPr>
          <w:lang w:val="sl-SI"/>
        </w:rPr>
        <w:t>стручним</w:t>
      </w:r>
      <w:r w:rsidR="0021799C" w:rsidRPr="008479B7">
        <w:rPr>
          <w:lang w:val="sl-SI"/>
        </w:rPr>
        <w:t xml:space="preserve"> </w:t>
      </w:r>
      <w:r w:rsidRPr="008479B7">
        <w:rPr>
          <w:lang w:val="sl-SI"/>
        </w:rPr>
        <w:t>органима</w:t>
      </w:r>
      <w:r w:rsidR="0021799C" w:rsidRPr="008479B7">
        <w:rPr>
          <w:lang w:val="sl-SI"/>
        </w:rPr>
        <w:t xml:space="preserve">, </w:t>
      </w:r>
      <w:r w:rsidRPr="008479B7">
        <w:rPr>
          <w:lang w:val="sl-SI"/>
        </w:rPr>
        <w:t>Школском</w:t>
      </w:r>
      <w:r w:rsidR="0021799C" w:rsidRPr="008479B7">
        <w:rPr>
          <w:lang w:val="sl-SI"/>
        </w:rPr>
        <w:t xml:space="preserve"> </w:t>
      </w:r>
      <w:r w:rsidRPr="008479B7">
        <w:rPr>
          <w:lang w:val="sl-SI"/>
        </w:rPr>
        <w:t>одбору</w:t>
      </w:r>
      <w:r w:rsidR="0021799C" w:rsidRPr="008479B7">
        <w:rPr>
          <w:lang w:val="sl-SI"/>
        </w:rPr>
        <w:t xml:space="preserve">, </w:t>
      </w:r>
      <w:r w:rsidRPr="008479B7">
        <w:rPr>
          <w:lang w:val="sl-SI"/>
        </w:rPr>
        <w:t>Савету</w:t>
      </w:r>
      <w:r w:rsidR="0021799C" w:rsidRPr="008479B7">
        <w:rPr>
          <w:lang w:val="sl-SI"/>
        </w:rPr>
        <w:t xml:space="preserve"> </w:t>
      </w:r>
      <w:r w:rsidRPr="008479B7">
        <w:rPr>
          <w:lang w:val="sl-SI"/>
        </w:rPr>
        <w:t>родитеља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директору</w:t>
      </w:r>
      <w:r w:rsidR="0021799C" w:rsidRPr="008479B7">
        <w:rPr>
          <w:lang w:val="sl-SI"/>
        </w:rPr>
        <w:t xml:space="preserve"> </w:t>
      </w:r>
      <w:r w:rsidRPr="008479B7">
        <w:rPr>
          <w:lang w:val="sl-SI"/>
        </w:rPr>
        <w:t>о</w:t>
      </w:r>
      <w:r w:rsidR="0021799C" w:rsidRPr="008479B7">
        <w:rPr>
          <w:lang w:val="sl-SI"/>
        </w:rPr>
        <w:t xml:space="preserve"> </w:t>
      </w:r>
      <w:r w:rsidRPr="008479B7">
        <w:rPr>
          <w:lang w:val="sl-SI"/>
        </w:rPr>
        <w:t>правилима</w:t>
      </w:r>
      <w:r w:rsidR="0021799C" w:rsidRPr="008479B7">
        <w:rPr>
          <w:lang w:val="sl-SI"/>
        </w:rPr>
        <w:t xml:space="preserve"> </w:t>
      </w:r>
      <w:r w:rsidRPr="008479B7">
        <w:rPr>
          <w:lang w:val="sl-SI"/>
        </w:rPr>
        <w:t>понашања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школи</w:t>
      </w:r>
      <w:r w:rsidR="0021799C" w:rsidRPr="008479B7">
        <w:rPr>
          <w:lang w:val="sl-SI"/>
        </w:rPr>
        <w:t xml:space="preserve">, </w:t>
      </w:r>
      <w:r w:rsidRPr="008479B7">
        <w:rPr>
          <w:lang w:val="sl-SI"/>
        </w:rPr>
        <w:t>годишњем</w:t>
      </w:r>
      <w:r w:rsidR="0021799C" w:rsidRPr="008479B7">
        <w:rPr>
          <w:lang w:val="sl-SI"/>
        </w:rPr>
        <w:t xml:space="preserve"> </w:t>
      </w:r>
      <w:r w:rsidRPr="008479B7">
        <w:rPr>
          <w:lang w:val="sl-SI"/>
        </w:rPr>
        <w:t>програму</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слободним</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ваннаставним</w:t>
      </w:r>
      <w:r w:rsidR="0021799C" w:rsidRPr="008479B7">
        <w:rPr>
          <w:lang w:val="sl-SI"/>
        </w:rPr>
        <w:t xml:space="preserve"> </w:t>
      </w:r>
      <w:r w:rsidRPr="008479B7">
        <w:rPr>
          <w:lang w:val="sl-SI"/>
        </w:rPr>
        <w:t>активностима</w:t>
      </w:r>
      <w:r w:rsidR="0021799C" w:rsidRPr="008479B7">
        <w:rPr>
          <w:lang w:val="sl-SI"/>
        </w:rPr>
        <w:t xml:space="preserve">, </w:t>
      </w:r>
      <w:r w:rsidRPr="008479B7">
        <w:rPr>
          <w:lang w:val="sl-SI"/>
        </w:rPr>
        <w:t>учешћу</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спортским</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другим</w:t>
      </w:r>
      <w:r w:rsidR="0021799C" w:rsidRPr="008479B7">
        <w:rPr>
          <w:lang w:val="sl-SI"/>
        </w:rPr>
        <w:t xml:space="preserve"> </w:t>
      </w:r>
      <w:r w:rsidRPr="008479B7">
        <w:rPr>
          <w:lang w:val="sl-SI"/>
        </w:rPr>
        <w:t>такмичењима</w:t>
      </w:r>
      <w:r w:rsidR="0021799C" w:rsidRPr="008479B7">
        <w:rPr>
          <w:lang w:val="sl-SI"/>
        </w:rPr>
        <w:t xml:space="preserve">, </w:t>
      </w:r>
      <w:r w:rsidRPr="008479B7">
        <w:rPr>
          <w:lang w:val="sl-SI"/>
        </w:rPr>
        <w:t>организацији</w:t>
      </w:r>
      <w:r w:rsidR="0021799C" w:rsidRPr="008479B7">
        <w:rPr>
          <w:lang w:val="sl-SI"/>
        </w:rPr>
        <w:t xml:space="preserve"> </w:t>
      </w:r>
      <w:r w:rsidRPr="008479B7">
        <w:rPr>
          <w:lang w:val="sl-SI"/>
        </w:rPr>
        <w:t>свих</w:t>
      </w:r>
      <w:r w:rsidR="0021799C" w:rsidRPr="008479B7">
        <w:rPr>
          <w:lang w:val="sl-SI"/>
        </w:rPr>
        <w:t xml:space="preserve"> </w:t>
      </w:r>
      <w:r w:rsidRPr="008479B7">
        <w:rPr>
          <w:lang w:val="sl-SI"/>
        </w:rPr>
        <w:t>манифестација</w:t>
      </w:r>
      <w:r w:rsidR="0021799C" w:rsidRPr="008479B7">
        <w:rPr>
          <w:lang w:val="sl-SI"/>
        </w:rPr>
        <w:t xml:space="preserve"> </w:t>
      </w:r>
      <w:r w:rsidRPr="008479B7">
        <w:rPr>
          <w:lang w:val="sl-SI"/>
        </w:rPr>
        <w:t>ученика</w:t>
      </w:r>
      <w:r w:rsidR="0021799C" w:rsidRPr="008479B7">
        <w:rPr>
          <w:lang w:val="sl-SI"/>
        </w:rPr>
        <w:t>;</w:t>
      </w:r>
    </w:p>
    <w:p w:rsidR="0021799C" w:rsidRPr="008479B7" w:rsidRDefault="00264AC7" w:rsidP="004B0053">
      <w:pPr>
        <w:numPr>
          <w:ilvl w:val="0"/>
          <w:numId w:val="88"/>
        </w:numPr>
        <w:ind w:left="-426" w:right="-199" w:firstLine="284"/>
        <w:rPr>
          <w:lang w:val="sl-SI"/>
        </w:rPr>
      </w:pPr>
      <w:r w:rsidRPr="008479B7">
        <w:rPr>
          <w:lang w:val="sl-SI"/>
        </w:rPr>
        <w:t>обавештавање</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о</w:t>
      </w:r>
      <w:r w:rsidR="0021799C" w:rsidRPr="008479B7">
        <w:rPr>
          <w:lang w:val="sl-SI"/>
        </w:rPr>
        <w:t xml:space="preserve"> </w:t>
      </w:r>
      <w:r w:rsidRPr="008479B7">
        <w:rPr>
          <w:lang w:val="sl-SI"/>
        </w:rPr>
        <w:t>актуелним</w:t>
      </w:r>
      <w:r w:rsidR="0021799C" w:rsidRPr="008479B7">
        <w:rPr>
          <w:lang w:val="sl-SI"/>
        </w:rPr>
        <w:t xml:space="preserve"> </w:t>
      </w:r>
      <w:r w:rsidRPr="008479B7">
        <w:rPr>
          <w:lang w:val="sl-SI"/>
        </w:rPr>
        <w:t>питањима</w:t>
      </w:r>
      <w:r w:rsidR="0021799C" w:rsidRPr="008479B7">
        <w:rPr>
          <w:lang w:val="sl-SI"/>
        </w:rPr>
        <w:t xml:space="preserve"> </w:t>
      </w:r>
      <w:r w:rsidRPr="008479B7">
        <w:rPr>
          <w:lang w:val="sl-SI"/>
        </w:rPr>
        <w:t>везаним</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школу</w:t>
      </w:r>
      <w:r w:rsidR="0021799C" w:rsidRPr="008479B7">
        <w:rPr>
          <w:lang w:val="sl-SI"/>
        </w:rPr>
        <w:t>;</w:t>
      </w:r>
    </w:p>
    <w:p w:rsidR="0021799C" w:rsidRPr="008479B7" w:rsidRDefault="00264AC7" w:rsidP="004B0053">
      <w:pPr>
        <w:numPr>
          <w:ilvl w:val="0"/>
          <w:numId w:val="88"/>
        </w:numPr>
        <w:ind w:left="-426" w:right="-199" w:firstLine="284"/>
        <w:rPr>
          <w:lang w:val="sl-SI"/>
        </w:rPr>
      </w:pPr>
      <w:r w:rsidRPr="008479B7">
        <w:rPr>
          <w:lang w:val="sl-SI"/>
        </w:rPr>
        <w:t>разматрање</w:t>
      </w:r>
      <w:r w:rsidR="0021799C" w:rsidRPr="008479B7">
        <w:rPr>
          <w:lang w:val="sl-SI"/>
        </w:rPr>
        <w:t xml:space="preserve"> </w:t>
      </w:r>
      <w:r w:rsidRPr="008479B7">
        <w:rPr>
          <w:lang w:val="sl-SI"/>
        </w:rPr>
        <w:t>односа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сарадња</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наставника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стручне</w:t>
      </w:r>
      <w:r w:rsidR="0021799C" w:rsidRPr="008479B7">
        <w:rPr>
          <w:lang w:val="sl-SI"/>
        </w:rPr>
        <w:t xml:space="preserve"> </w:t>
      </w:r>
      <w:r w:rsidRPr="008479B7">
        <w:rPr>
          <w:lang w:val="sl-SI"/>
        </w:rPr>
        <w:t>службе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слично</w:t>
      </w:r>
      <w:r w:rsidR="0021799C" w:rsidRPr="008479B7">
        <w:rPr>
          <w:lang w:val="sl-SI"/>
        </w:rPr>
        <w:t>...</w:t>
      </w:r>
    </w:p>
    <w:p w:rsidR="0021799C" w:rsidRPr="008479B7" w:rsidRDefault="00264AC7" w:rsidP="008F6F50">
      <w:pPr>
        <w:ind w:left="-426" w:right="-199" w:firstLine="284"/>
        <w:rPr>
          <w:lang w:val="sr-Cyrl-CS"/>
        </w:rPr>
      </w:pPr>
      <w:r w:rsidRPr="008479B7">
        <w:rPr>
          <w:lang w:val="sl-SI"/>
        </w:rPr>
        <w:t>Рад</w:t>
      </w:r>
      <w:r w:rsidR="0021799C" w:rsidRPr="008479B7">
        <w:rPr>
          <w:lang w:val="sl-SI"/>
        </w:rPr>
        <w:t xml:space="preserve"> </w:t>
      </w:r>
      <w:r w:rsidRPr="008479B7">
        <w:rPr>
          <w:lang w:val="sl-SI"/>
        </w:rPr>
        <w:t>ученичког</w:t>
      </w:r>
      <w:r w:rsidR="0021799C" w:rsidRPr="008479B7">
        <w:rPr>
          <w:lang w:val="sl-SI"/>
        </w:rPr>
        <w:t xml:space="preserve"> </w:t>
      </w:r>
      <w:r w:rsidRPr="008479B7">
        <w:rPr>
          <w:lang w:val="sl-SI"/>
        </w:rPr>
        <w:t>парламента</w:t>
      </w:r>
      <w:r w:rsidR="0021799C" w:rsidRPr="008479B7">
        <w:rPr>
          <w:lang w:val="sl-SI"/>
        </w:rPr>
        <w:t xml:space="preserve"> </w:t>
      </w:r>
      <w:r w:rsidRPr="008479B7">
        <w:rPr>
          <w:lang w:val="sl-SI"/>
        </w:rPr>
        <w:t>усмерава</w:t>
      </w:r>
      <w:r w:rsidR="0021799C" w:rsidRPr="008479B7">
        <w:rPr>
          <w:lang w:val="sl-SI"/>
        </w:rPr>
        <w:t xml:space="preserve"> </w:t>
      </w:r>
      <w:r w:rsidRPr="008479B7">
        <w:rPr>
          <w:lang w:val="sl-SI"/>
        </w:rPr>
        <w:t>директор</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сарадњи</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психологом</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педагогом</w:t>
      </w:r>
      <w:r w:rsidR="0021799C" w:rsidRPr="008479B7">
        <w:rPr>
          <w:lang w:val="sl-SI"/>
        </w:rPr>
        <w:t xml:space="preserve"> </w:t>
      </w:r>
      <w:r w:rsidRPr="008479B7">
        <w:rPr>
          <w:lang w:val="sl-SI"/>
        </w:rPr>
        <w:t>школе</w:t>
      </w:r>
      <w:r w:rsidR="0021799C" w:rsidRPr="008479B7">
        <w:rPr>
          <w:lang w:val="sl-SI"/>
        </w:rPr>
        <w:t>.</w:t>
      </w:r>
    </w:p>
    <w:p w:rsidR="0021799C" w:rsidRPr="00D827E8" w:rsidRDefault="00264AC7" w:rsidP="008F6F50">
      <w:pPr>
        <w:spacing w:before="120" w:after="120"/>
        <w:ind w:firstLine="0"/>
        <w:rPr>
          <w:b/>
          <w:i/>
          <w:sz w:val="26"/>
          <w:szCs w:val="26"/>
          <w:u w:val="single"/>
        </w:rPr>
      </w:pPr>
      <w:r w:rsidRPr="00D827E8">
        <w:rPr>
          <w:b/>
          <w:i/>
          <w:sz w:val="26"/>
          <w:szCs w:val="26"/>
          <w:u w:val="single"/>
          <w:lang w:val="sl-SI"/>
        </w:rPr>
        <w:t>Сарадња</w:t>
      </w:r>
      <w:r w:rsidR="0021799C" w:rsidRPr="00D827E8">
        <w:rPr>
          <w:b/>
          <w:i/>
          <w:sz w:val="26"/>
          <w:szCs w:val="26"/>
          <w:u w:val="single"/>
          <w:lang w:val="sl-SI"/>
        </w:rPr>
        <w:t xml:space="preserve"> </w:t>
      </w:r>
      <w:r w:rsidRPr="00D827E8">
        <w:rPr>
          <w:b/>
          <w:i/>
          <w:sz w:val="26"/>
          <w:szCs w:val="26"/>
          <w:u w:val="single"/>
          <w:lang w:val="sl-SI"/>
        </w:rPr>
        <w:t>са</w:t>
      </w:r>
      <w:r w:rsidR="0021799C" w:rsidRPr="00D827E8">
        <w:rPr>
          <w:b/>
          <w:i/>
          <w:sz w:val="26"/>
          <w:szCs w:val="26"/>
          <w:u w:val="single"/>
          <w:lang w:val="sl-SI"/>
        </w:rPr>
        <w:t xml:space="preserve"> </w:t>
      </w:r>
      <w:r w:rsidRPr="00D827E8">
        <w:rPr>
          <w:b/>
          <w:i/>
          <w:sz w:val="26"/>
          <w:szCs w:val="26"/>
          <w:u w:val="single"/>
          <w:lang w:val="sl-SI"/>
        </w:rPr>
        <w:t>ОУ</w:t>
      </w:r>
      <w:r w:rsidR="0021799C" w:rsidRPr="00D827E8">
        <w:rPr>
          <w:b/>
          <w:i/>
          <w:sz w:val="26"/>
          <w:szCs w:val="26"/>
          <w:u w:val="single"/>
          <w:lang w:val="sl-SI"/>
        </w:rPr>
        <w:t xml:space="preserve"> </w:t>
      </w:r>
      <w:r w:rsidRPr="00D827E8">
        <w:rPr>
          <w:b/>
          <w:i/>
          <w:sz w:val="26"/>
          <w:szCs w:val="26"/>
          <w:u w:val="single"/>
          <w:lang w:val="sl-SI"/>
        </w:rPr>
        <w:t>Црвеног</w:t>
      </w:r>
      <w:r w:rsidR="0021799C" w:rsidRPr="00D827E8">
        <w:rPr>
          <w:b/>
          <w:i/>
          <w:sz w:val="26"/>
          <w:szCs w:val="26"/>
          <w:u w:val="single"/>
          <w:lang w:val="sl-SI"/>
        </w:rPr>
        <w:t xml:space="preserve"> </w:t>
      </w:r>
      <w:r w:rsidRPr="00D827E8">
        <w:rPr>
          <w:b/>
          <w:i/>
          <w:sz w:val="26"/>
          <w:szCs w:val="26"/>
          <w:u w:val="single"/>
          <w:lang w:val="sl-SI"/>
        </w:rPr>
        <w:t>крста</w:t>
      </w:r>
    </w:p>
    <w:p w:rsidR="0021799C" w:rsidRPr="008479B7" w:rsidRDefault="0021799C" w:rsidP="007E600B">
      <w:pPr>
        <w:ind w:left="-284" w:right="-57" w:firstLine="180"/>
        <w:rPr>
          <w:lang w:val="sl-SI"/>
        </w:rPr>
      </w:pPr>
      <w:r w:rsidRPr="008479B7">
        <w:rPr>
          <w:lang w:val="sl-SI"/>
        </w:rPr>
        <w:t xml:space="preserve"> </w:t>
      </w:r>
      <w:r w:rsidR="00264AC7" w:rsidRPr="008479B7">
        <w:rPr>
          <w:lang w:val="sl-SI"/>
        </w:rPr>
        <w:t>Према</w:t>
      </w:r>
      <w:r w:rsidRPr="008479B7">
        <w:rPr>
          <w:lang w:val="sl-SI"/>
        </w:rPr>
        <w:t xml:space="preserve"> </w:t>
      </w:r>
      <w:r w:rsidR="00264AC7" w:rsidRPr="008479B7">
        <w:rPr>
          <w:lang w:val="sl-SI"/>
        </w:rPr>
        <w:t>свом</w:t>
      </w:r>
      <w:r w:rsidRPr="008479B7">
        <w:rPr>
          <w:lang w:val="sl-SI"/>
        </w:rPr>
        <w:t xml:space="preserve"> </w:t>
      </w:r>
      <w:r w:rsidR="00264AC7" w:rsidRPr="008479B7">
        <w:rPr>
          <w:lang w:val="sl-SI"/>
        </w:rPr>
        <w:t>програму</w:t>
      </w:r>
      <w:r w:rsidRPr="008479B7">
        <w:rPr>
          <w:lang w:val="sl-SI"/>
        </w:rPr>
        <w:t xml:space="preserve"> </w:t>
      </w:r>
      <w:r w:rsidR="00264AC7" w:rsidRPr="008479B7">
        <w:rPr>
          <w:lang w:val="sl-SI"/>
        </w:rPr>
        <w:t>рада</w:t>
      </w:r>
      <w:r w:rsidRPr="008479B7">
        <w:rPr>
          <w:lang w:val="sl-SI"/>
        </w:rPr>
        <w:t xml:space="preserve"> </w:t>
      </w:r>
      <w:r w:rsidR="00264AC7" w:rsidRPr="008479B7">
        <w:rPr>
          <w:lang w:val="sl-SI"/>
        </w:rPr>
        <w:t>Црвеног</w:t>
      </w:r>
      <w:r w:rsidRPr="008479B7">
        <w:rPr>
          <w:lang w:val="sl-SI"/>
        </w:rPr>
        <w:t xml:space="preserve"> </w:t>
      </w:r>
      <w:r w:rsidR="00264AC7" w:rsidRPr="008479B7">
        <w:rPr>
          <w:lang w:val="sl-SI"/>
        </w:rPr>
        <w:t>крста</w:t>
      </w:r>
      <w:r w:rsidRPr="008479B7">
        <w:rPr>
          <w:lang w:val="sl-SI"/>
        </w:rPr>
        <w:t xml:space="preserve"> </w:t>
      </w:r>
      <w:r w:rsidR="00264AC7" w:rsidRPr="008479B7">
        <w:rPr>
          <w:lang w:val="sl-SI"/>
        </w:rPr>
        <w:t>реализоваће</w:t>
      </w:r>
      <w:r w:rsidRPr="008479B7">
        <w:rPr>
          <w:lang w:val="sl-SI"/>
        </w:rPr>
        <w:t xml:space="preserve"> </w:t>
      </w:r>
      <w:r w:rsidR="00264AC7" w:rsidRPr="008479B7">
        <w:rPr>
          <w:lang w:val="sl-SI"/>
        </w:rPr>
        <w:t>традиционалне</w:t>
      </w:r>
      <w:r w:rsidRPr="008479B7">
        <w:rPr>
          <w:lang w:val="sl-SI"/>
        </w:rPr>
        <w:t xml:space="preserve"> </w:t>
      </w:r>
      <w:r w:rsidR="00264AC7" w:rsidRPr="008479B7">
        <w:rPr>
          <w:lang w:val="sl-SI"/>
        </w:rPr>
        <w:t>хуманитарне</w:t>
      </w:r>
      <w:r w:rsidRPr="008479B7">
        <w:rPr>
          <w:lang w:val="sl-SI"/>
        </w:rPr>
        <w:t xml:space="preserve"> </w:t>
      </w:r>
      <w:r w:rsidR="00264AC7" w:rsidRPr="008479B7">
        <w:rPr>
          <w:lang w:val="sl-SI"/>
        </w:rPr>
        <w:t>акције</w:t>
      </w:r>
      <w:r w:rsidRPr="008479B7">
        <w:rPr>
          <w:lang w:val="sl-SI"/>
        </w:rPr>
        <w:t xml:space="preserve">, </w:t>
      </w:r>
      <w:r w:rsidR="00264AC7" w:rsidRPr="008479B7">
        <w:rPr>
          <w:lang w:val="sl-SI"/>
        </w:rPr>
        <w:t>такмичења</w:t>
      </w:r>
      <w:r w:rsidRPr="008479B7">
        <w:rPr>
          <w:lang w:val="sl-SI"/>
        </w:rPr>
        <w:t xml:space="preserve"> </w:t>
      </w:r>
      <w:r w:rsidR="00264AC7" w:rsidRPr="008479B7">
        <w:rPr>
          <w:lang w:val="sl-SI"/>
        </w:rPr>
        <w:t>и</w:t>
      </w:r>
      <w:r w:rsidRPr="008479B7">
        <w:rPr>
          <w:lang w:val="sl-SI"/>
        </w:rPr>
        <w:t xml:space="preserve"> </w:t>
      </w:r>
      <w:r w:rsidR="00264AC7" w:rsidRPr="008479B7">
        <w:rPr>
          <w:lang w:val="sl-SI"/>
        </w:rPr>
        <w:t>радне</w:t>
      </w:r>
      <w:r w:rsidRPr="008479B7">
        <w:rPr>
          <w:lang w:val="sl-SI"/>
        </w:rPr>
        <w:t xml:space="preserve"> </w:t>
      </w:r>
      <w:r w:rsidR="00264AC7" w:rsidRPr="008479B7">
        <w:rPr>
          <w:lang w:val="sl-SI"/>
        </w:rPr>
        <w:t>акције</w:t>
      </w:r>
      <w:r w:rsidRPr="008479B7">
        <w:rPr>
          <w:lang w:val="sl-SI"/>
        </w:rPr>
        <w:t xml:space="preserve">. </w:t>
      </w:r>
      <w:r w:rsidR="00264AC7" w:rsidRPr="008479B7">
        <w:rPr>
          <w:lang w:val="sl-SI"/>
        </w:rPr>
        <w:t>Утицаће</w:t>
      </w:r>
      <w:r w:rsidRPr="008479B7">
        <w:rPr>
          <w:lang w:val="sl-SI"/>
        </w:rPr>
        <w:t xml:space="preserve"> </w:t>
      </w:r>
      <w:r w:rsidR="00264AC7" w:rsidRPr="008479B7">
        <w:rPr>
          <w:lang w:val="sl-SI"/>
        </w:rPr>
        <w:t>на</w:t>
      </w:r>
      <w:r w:rsidRPr="008479B7">
        <w:rPr>
          <w:lang w:val="sl-SI"/>
        </w:rPr>
        <w:t xml:space="preserve"> </w:t>
      </w:r>
      <w:r w:rsidR="00264AC7" w:rsidRPr="008479B7">
        <w:rPr>
          <w:lang w:val="sl-SI"/>
        </w:rPr>
        <w:t>развијање</w:t>
      </w:r>
      <w:r w:rsidRPr="008479B7">
        <w:rPr>
          <w:lang w:val="sl-SI"/>
        </w:rPr>
        <w:t xml:space="preserve"> </w:t>
      </w:r>
      <w:r w:rsidR="00264AC7" w:rsidRPr="008479B7">
        <w:rPr>
          <w:lang w:val="sl-SI"/>
        </w:rPr>
        <w:t>здравствене</w:t>
      </w:r>
      <w:r w:rsidRPr="008479B7">
        <w:rPr>
          <w:lang w:val="sl-SI"/>
        </w:rPr>
        <w:t xml:space="preserve"> </w:t>
      </w:r>
      <w:r w:rsidR="00264AC7" w:rsidRPr="008479B7">
        <w:rPr>
          <w:lang w:val="sl-SI"/>
        </w:rPr>
        <w:t>културе</w:t>
      </w:r>
      <w:r w:rsidRPr="008479B7">
        <w:rPr>
          <w:lang w:val="sl-SI"/>
        </w:rPr>
        <w:t xml:space="preserve">, </w:t>
      </w:r>
      <w:r w:rsidR="00264AC7" w:rsidRPr="008479B7">
        <w:rPr>
          <w:lang w:val="sl-SI"/>
        </w:rPr>
        <w:t>неговати</w:t>
      </w:r>
      <w:r w:rsidRPr="008479B7">
        <w:rPr>
          <w:lang w:val="sl-SI"/>
        </w:rPr>
        <w:t xml:space="preserve"> </w:t>
      </w:r>
      <w:r w:rsidR="00264AC7" w:rsidRPr="008479B7">
        <w:rPr>
          <w:lang w:val="sl-SI"/>
        </w:rPr>
        <w:t>другарство</w:t>
      </w:r>
      <w:r w:rsidRPr="008479B7">
        <w:rPr>
          <w:lang w:val="sl-SI"/>
        </w:rPr>
        <w:t xml:space="preserve">, </w:t>
      </w:r>
      <w:r w:rsidR="00264AC7" w:rsidRPr="008479B7">
        <w:rPr>
          <w:lang w:val="sl-SI"/>
        </w:rPr>
        <w:t>пријатељство</w:t>
      </w:r>
      <w:r w:rsidRPr="008479B7">
        <w:rPr>
          <w:lang w:val="sl-SI"/>
        </w:rPr>
        <w:t xml:space="preserve"> </w:t>
      </w:r>
      <w:r w:rsidR="00264AC7" w:rsidRPr="008479B7">
        <w:rPr>
          <w:lang w:val="sl-SI"/>
        </w:rPr>
        <w:t>и</w:t>
      </w:r>
      <w:r w:rsidRPr="008479B7">
        <w:rPr>
          <w:lang w:val="sl-SI"/>
        </w:rPr>
        <w:t xml:space="preserve"> </w:t>
      </w:r>
      <w:r w:rsidR="00264AC7" w:rsidRPr="008479B7">
        <w:rPr>
          <w:lang w:val="sl-SI"/>
        </w:rPr>
        <w:t>хумане</w:t>
      </w:r>
      <w:r w:rsidRPr="008479B7">
        <w:rPr>
          <w:lang w:val="sl-SI"/>
        </w:rPr>
        <w:t xml:space="preserve"> </w:t>
      </w:r>
      <w:r w:rsidR="00264AC7" w:rsidRPr="008479B7">
        <w:rPr>
          <w:lang w:val="sl-SI"/>
        </w:rPr>
        <w:t>односе</w:t>
      </w:r>
      <w:r w:rsidRPr="008479B7">
        <w:rPr>
          <w:lang w:val="sl-SI"/>
        </w:rPr>
        <w:t>.</w:t>
      </w:r>
    </w:p>
    <w:p w:rsidR="0021799C" w:rsidRPr="008479B7" w:rsidRDefault="00264AC7" w:rsidP="00A56772">
      <w:pPr>
        <w:pStyle w:val="Nabrajanje"/>
        <w:rPr>
          <w:color w:val="auto"/>
        </w:rPr>
      </w:pPr>
      <w:r w:rsidRPr="008479B7">
        <w:rPr>
          <w:color w:val="auto"/>
        </w:rPr>
        <w:t>Организовање</w:t>
      </w:r>
      <w:r w:rsidR="0021799C" w:rsidRPr="008479B7">
        <w:rPr>
          <w:color w:val="auto"/>
        </w:rPr>
        <w:t xml:space="preserve"> </w:t>
      </w:r>
      <w:r w:rsidRPr="008479B7">
        <w:rPr>
          <w:color w:val="auto"/>
        </w:rPr>
        <w:t>сакупљања</w:t>
      </w:r>
      <w:r w:rsidR="0021799C" w:rsidRPr="008479B7">
        <w:rPr>
          <w:color w:val="auto"/>
        </w:rPr>
        <w:t xml:space="preserve"> </w:t>
      </w:r>
      <w:r w:rsidRPr="008479B7">
        <w:rPr>
          <w:color w:val="auto"/>
        </w:rPr>
        <w:t>одеће</w:t>
      </w:r>
      <w:r w:rsidR="0021799C" w:rsidRPr="008479B7">
        <w:rPr>
          <w:color w:val="auto"/>
        </w:rPr>
        <w:t xml:space="preserve">, </w:t>
      </w:r>
      <w:r w:rsidRPr="008479B7">
        <w:rPr>
          <w:color w:val="auto"/>
        </w:rPr>
        <w:t>обуће</w:t>
      </w:r>
      <w:r w:rsidR="0021799C" w:rsidRPr="008479B7">
        <w:rPr>
          <w:color w:val="auto"/>
        </w:rPr>
        <w:t xml:space="preserve">, </w:t>
      </w:r>
      <w:r w:rsidRPr="008479B7">
        <w:rPr>
          <w:color w:val="auto"/>
        </w:rPr>
        <w:t>уџбеника</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шк</w:t>
      </w:r>
      <w:r w:rsidR="0021799C" w:rsidRPr="008479B7">
        <w:rPr>
          <w:color w:val="auto"/>
        </w:rPr>
        <w:t xml:space="preserve">. </w:t>
      </w:r>
      <w:r w:rsidR="00587AAC" w:rsidRPr="008479B7">
        <w:rPr>
          <w:color w:val="auto"/>
        </w:rPr>
        <w:t>П</w:t>
      </w:r>
      <w:r w:rsidRPr="008479B7">
        <w:rPr>
          <w:color w:val="auto"/>
        </w:rPr>
        <w:t>рибора</w:t>
      </w:r>
    </w:p>
    <w:p w:rsidR="0021799C" w:rsidRPr="008479B7" w:rsidRDefault="0021799C" w:rsidP="00A56772">
      <w:pPr>
        <w:pStyle w:val="Nabrajanje"/>
        <w:rPr>
          <w:color w:val="auto"/>
        </w:rPr>
      </w:pPr>
      <w:r w:rsidRPr="008479B7">
        <w:rPr>
          <w:color w:val="auto"/>
        </w:rPr>
        <w:t>(</w:t>
      </w:r>
      <w:r w:rsidR="00264AC7" w:rsidRPr="008479B7">
        <w:rPr>
          <w:color w:val="auto"/>
        </w:rPr>
        <w:t>планирати</w:t>
      </w:r>
      <w:r w:rsidRPr="008479B7">
        <w:rPr>
          <w:color w:val="auto"/>
        </w:rPr>
        <w:t xml:space="preserve"> </w:t>
      </w:r>
      <w:r w:rsidR="00264AC7" w:rsidRPr="008479B7">
        <w:rPr>
          <w:color w:val="auto"/>
        </w:rPr>
        <w:t>две</w:t>
      </w:r>
      <w:r w:rsidRPr="008479B7">
        <w:rPr>
          <w:color w:val="auto"/>
        </w:rPr>
        <w:t xml:space="preserve"> </w:t>
      </w:r>
      <w:r w:rsidR="00264AC7" w:rsidRPr="008479B7">
        <w:rPr>
          <w:color w:val="auto"/>
        </w:rPr>
        <w:t>акције</w:t>
      </w:r>
      <w:r w:rsidRPr="008479B7">
        <w:rPr>
          <w:color w:val="auto"/>
        </w:rPr>
        <w:t xml:space="preserve"> </w:t>
      </w:r>
      <w:r w:rsidR="00264AC7" w:rsidRPr="008479B7">
        <w:rPr>
          <w:color w:val="auto"/>
        </w:rPr>
        <w:t>солидарности</w:t>
      </w:r>
      <w:r w:rsidRPr="008479B7">
        <w:rPr>
          <w:color w:val="auto"/>
        </w:rPr>
        <w:t xml:space="preserve"> </w:t>
      </w:r>
      <w:r w:rsidR="00264AC7" w:rsidRPr="008479B7">
        <w:rPr>
          <w:color w:val="auto"/>
        </w:rPr>
        <w:t>једну</w:t>
      </w:r>
      <w:r w:rsidRPr="008479B7">
        <w:rPr>
          <w:color w:val="auto"/>
        </w:rPr>
        <w:t xml:space="preserve"> </w:t>
      </w:r>
      <w:r w:rsidR="00264AC7" w:rsidRPr="008479B7">
        <w:rPr>
          <w:color w:val="auto"/>
        </w:rPr>
        <w:t>у</w:t>
      </w:r>
      <w:r w:rsidRPr="008479B7">
        <w:rPr>
          <w:color w:val="auto"/>
        </w:rPr>
        <w:t xml:space="preserve"> </w:t>
      </w:r>
      <w:r w:rsidR="00264AC7" w:rsidRPr="008479B7">
        <w:rPr>
          <w:color w:val="auto"/>
        </w:rPr>
        <w:t>јесењем</w:t>
      </w:r>
      <w:r w:rsidRPr="008479B7">
        <w:rPr>
          <w:color w:val="auto"/>
        </w:rPr>
        <w:t xml:space="preserve"> </w:t>
      </w:r>
      <w:r w:rsidR="00264AC7" w:rsidRPr="008479B7">
        <w:rPr>
          <w:color w:val="auto"/>
        </w:rPr>
        <w:t>а</w:t>
      </w:r>
      <w:r w:rsidRPr="008479B7">
        <w:rPr>
          <w:color w:val="auto"/>
        </w:rPr>
        <w:t xml:space="preserve"> </w:t>
      </w:r>
      <w:r w:rsidR="00264AC7" w:rsidRPr="008479B7">
        <w:rPr>
          <w:color w:val="auto"/>
        </w:rPr>
        <w:t>другу</w:t>
      </w:r>
      <w:r w:rsidRPr="008479B7">
        <w:rPr>
          <w:color w:val="auto"/>
        </w:rPr>
        <w:t xml:space="preserve"> </w:t>
      </w:r>
      <w:r w:rsidR="00264AC7" w:rsidRPr="008479B7">
        <w:rPr>
          <w:color w:val="auto"/>
        </w:rPr>
        <w:t>у</w:t>
      </w:r>
      <w:r w:rsidRPr="008479B7">
        <w:rPr>
          <w:color w:val="auto"/>
        </w:rPr>
        <w:t xml:space="preserve"> </w:t>
      </w:r>
      <w:r w:rsidR="00264AC7" w:rsidRPr="008479B7">
        <w:rPr>
          <w:color w:val="auto"/>
        </w:rPr>
        <w:t>пролећном</w:t>
      </w:r>
      <w:r w:rsidRPr="008479B7">
        <w:rPr>
          <w:color w:val="auto"/>
        </w:rPr>
        <w:t xml:space="preserve"> </w:t>
      </w:r>
      <w:r w:rsidR="00264AC7" w:rsidRPr="008479B7">
        <w:rPr>
          <w:color w:val="auto"/>
        </w:rPr>
        <w:t>периоду</w:t>
      </w:r>
      <w:r w:rsidRPr="008479B7">
        <w:rPr>
          <w:color w:val="auto"/>
        </w:rPr>
        <w:t>)</w:t>
      </w:r>
    </w:p>
    <w:p w:rsidR="0021799C" w:rsidRPr="008479B7" w:rsidRDefault="00264AC7" w:rsidP="00A56772">
      <w:pPr>
        <w:pStyle w:val="Nabrajanje"/>
        <w:rPr>
          <w:color w:val="auto"/>
        </w:rPr>
      </w:pPr>
      <w:r w:rsidRPr="008479B7">
        <w:rPr>
          <w:color w:val="auto"/>
        </w:rPr>
        <w:t>Међународни</w:t>
      </w:r>
      <w:r w:rsidR="0021799C" w:rsidRPr="008479B7">
        <w:rPr>
          <w:color w:val="auto"/>
        </w:rPr>
        <w:t xml:space="preserve"> </w:t>
      </w:r>
      <w:r w:rsidRPr="008479B7">
        <w:rPr>
          <w:color w:val="auto"/>
        </w:rPr>
        <w:t>дан</w:t>
      </w:r>
      <w:r w:rsidR="0021799C" w:rsidRPr="008479B7">
        <w:rPr>
          <w:color w:val="auto"/>
        </w:rPr>
        <w:t xml:space="preserve"> </w:t>
      </w:r>
      <w:r w:rsidRPr="008479B7">
        <w:rPr>
          <w:color w:val="auto"/>
        </w:rPr>
        <w:t>бобе</w:t>
      </w:r>
      <w:r w:rsidR="0021799C" w:rsidRPr="008479B7">
        <w:rPr>
          <w:color w:val="auto"/>
        </w:rPr>
        <w:t xml:space="preserve"> </w:t>
      </w:r>
      <w:r w:rsidRPr="008479B7">
        <w:rPr>
          <w:color w:val="auto"/>
        </w:rPr>
        <w:t>против</w:t>
      </w:r>
      <w:r w:rsidR="0021799C" w:rsidRPr="008479B7">
        <w:rPr>
          <w:color w:val="auto"/>
        </w:rPr>
        <w:t xml:space="preserve"> </w:t>
      </w:r>
      <w:r w:rsidRPr="008479B7">
        <w:rPr>
          <w:color w:val="auto"/>
        </w:rPr>
        <w:t>АИДС</w:t>
      </w:r>
      <w:r w:rsidR="0021799C" w:rsidRPr="008479B7">
        <w:rPr>
          <w:color w:val="auto"/>
        </w:rPr>
        <w:t>-</w:t>
      </w:r>
      <w:r w:rsidRPr="008479B7">
        <w:rPr>
          <w:color w:val="auto"/>
        </w:rPr>
        <w:t>а</w:t>
      </w:r>
    </w:p>
    <w:p w:rsidR="0021799C" w:rsidRPr="008479B7" w:rsidRDefault="00264AC7" w:rsidP="00A56772">
      <w:pPr>
        <w:pStyle w:val="Nabrajanje"/>
        <w:rPr>
          <w:color w:val="auto"/>
        </w:rPr>
      </w:pPr>
      <w:r w:rsidRPr="008479B7">
        <w:rPr>
          <w:color w:val="auto"/>
        </w:rPr>
        <w:t>Активности</w:t>
      </w:r>
      <w:r w:rsidR="0021799C" w:rsidRPr="008479B7">
        <w:rPr>
          <w:color w:val="auto"/>
        </w:rPr>
        <w:t xml:space="preserve"> </w:t>
      </w:r>
      <w:r w:rsidRPr="008479B7">
        <w:rPr>
          <w:color w:val="auto"/>
        </w:rPr>
        <w:t>на</w:t>
      </w:r>
      <w:r w:rsidR="0021799C" w:rsidRPr="008479B7">
        <w:rPr>
          <w:color w:val="auto"/>
        </w:rPr>
        <w:t xml:space="preserve"> </w:t>
      </w:r>
      <w:r w:rsidRPr="008479B7">
        <w:rPr>
          <w:color w:val="auto"/>
        </w:rPr>
        <w:t>заштити</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уређењу</w:t>
      </w:r>
      <w:r w:rsidR="0021799C" w:rsidRPr="008479B7">
        <w:rPr>
          <w:color w:val="auto"/>
        </w:rPr>
        <w:t xml:space="preserve"> </w:t>
      </w:r>
      <w:r w:rsidRPr="008479B7">
        <w:rPr>
          <w:color w:val="auto"/>
        </w:rPr>
        <w:t>околине</w:t>
      </w:r>
    </w:p>
    <w:p w:rsidR="0021799C" w:rsidRPr="008479B7" w:rsidRDefault="00264AC7" w:rsidP="00A56772">
      <w:pPr>
        <w:pStyle w:val="Nabrajanje"/>
        <w:rPr>
          <w:color w:val="auto"/>
        </w:rPr>
      </w:pPr>
      <w:r w:rsidRPr="008479B7">
        <w:rPr>
          <w:color w:val="auto"/>
        </w:rPr>
        <w:t>Учешће</w:t>
      </w:r>
      <w:r w:rsidR="0021799C" w:rsidRPr="008479B7">
        <w:rPr>
          <w:color w:val="auto"/>
        </w:rPr>
        <w:t xml:space="preserve"> </w:t>
      </w:r>
      <w:r w:rsidRPr="008479B7">
        <w:rPr>
          <w:color w:val="auto"/>
        </w:rPr>
        <w:t>на</w:t>
      </w:r>
      <w:r w:rsidR="0021799C" w:rsidRPr="008479B7">
        <w:rPr>
          <w:color w:val="auto"/>
        </w:rPr>
        <w:t xml:space="preserve"> </w:t>
      </w:r>
      <w:r w:rsidRPr="008479B7">
        <w:rPr>
          <w:color w:val="auto"/>
        </w:rPr>
        <w:t>наградним</w:t>
      </w:r>
      <w:r w:rsidR="0021799C" w:rsidRPr="008479B7">
        <w:rPr>
          <w:color w:val="auto"/>
        </w:rPr>
        <w:t xml:space="preserve"> </w:t>
      </w:r>
      <w:r w:rsidRPr="008479B7">
        <w:rPr>
          <w:color w:val="auto"/>
        </w:rPr>
        <w:t>конкурсима</w:t>
      </w:r>
      <w:r w:rsidR="0021799C" w:rsidRPr="008479B7">
        <w:rPr>
          <w:color w:val="auto"/>
        </w:rPr>
        <w:t xml:space="preserve"> </w:t>
      </w:r>
      <w:r w:rsidRPr="008479B7">
        <w:rPr>
          <w:color w:val="auto"/>
        </w:rPr>
        <w:t>за</w:t>
      </w:r>
      <w:r w:rsidR="0021799C" w:rsidRPr="008479B7">
        <w:rPr>
          <w:color w:val="auto"/>
        </w:rPr>
        <w:t xml:space="preserve"> </w:t>
      </w:r>
      <w:r w:rsidRPr="008479B7">
        <w:rPr>
          <w:color w:val="auto"/>
        </w:rPr>
        <w:t>ликовне</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литерарне</w:t>
      </w:r>
      <w:r w:rsidR="0021799C" w:rsidRPr="008479B7">
        <w:rPr>
          <w:color w:val="auto"/>
        </w:rPr>
        <w:t xml:space="preserve"> </w:t>
      </w:r>
      <w:r w:rsidRPr="008479B7">
        <w:rPr>
          <w:color w:val="auto"/>
        </w:rPr>
        <w:t>радове</w:t>
      </w:r>
      <w:r w:rsidR="0021799C" w:rsidRPr="008479B7">
        <w:rPr>
          <w:color w:val="auto"/>
        </w:rPr>
        <w:t xml:space="preserve"> </w:t>
      </w:r>
      <w:r w:rsidRPr="008479B7">
        <w:rPr>
          <w:color w:val="auto"/>
        </w:rPr>
        <w:t>из</w:t>
      </w:r>
      <w:r w:rsidR="0021799C" w:rsidRPr="008479B7">
        <w:rPr>
          <w:color w:val="auto"/>
        </w:rPr>
        <w:t xml:space="preserve"> </w:t>
      </w:r>
      <w:r w:rsidRPr="008479B7">
        <w:rPr>
          <w:color w:val="auto"/>
        </w:rPr>
        <w:t>ове</w:t>
      </w:r>
      <w:r w:rsidR="0021799C" w:rsidRPr="008479B7">
        <w:rPr>
          <w:color w:val="auto"/>
        </w:rPr>
        <w:t xml:space="preserve"> </w:t>
      </w:r>
      <w:r w:rsidRPr="008479B7">
        <w:rPr>
          <w:color w:val="auto"/>
        </w:rPr>
        <w:t>области</w:t>
      </w:r>
      <w:r w:rsidR="0021799C" w:rsidRPr="008479B7">
        <w:rPr>
          <w:color w:val="auto"/>
        </w:rPr>
        <w:t>.</w:t>
      </w:r>
    </w:p>
    <w:p w:rsidR="0021799C" w:rsidRPr="008479B7" w:rsidRDefault="00264AC7" w:rsidP="00A56772">
      <w:pPr>
        <w:pStyle w:val="Nabrajanje"/>
        <w:rPr>
          <w:color w:val="auto"/>
        </w:rPr>
      </w:pPr>
      <w:r w:rsidRPr="008479B7">
        <w:rPr>
          <w:color w:val="auto"/>
        </w:rPr>
        <w:t>Организовани</w:t>
      </w:r>
      <w:r w:rsidR="0021799C" w:rsidRPr="008479B7">
        <w:rPr>
          <w:color w:val="auto"/>
        </w:rPr>
        <w:t xml:space="preserve"> </w:t>
      </w:r>
      <w:r w:rsidRPr="008479B7">
        <w:rPr>
          <w:color w:val="auto"/>
        </w:rPr>
        <w:t>рад</w:t>
      </w:r>
      <w:r w:rsidR="0021799C" w:rsidRPr="008479B7">
        <w:rPr>
          <w:color w:val="auto"/>
        </w:rPr>
        <w:t xml:space="preserve"> </w:t>
      </w:r>
      <w:r w:rsidRPr="008479B7">
        <w:rPr>
          <w:color w:val="auto"/>
        </w:rPr>
        <w:t>на</w:t>
      </w:r>
      <w:r w:rsidR="0021799C" w:rsidRPr="008479B7">
        <w:rPr>
          <w:color w:val="auto"/>
        </w:rPr>
        <w:t xml:space="preserve"> </w:t>
      </w:r>
      <w:r w:rsidRPr="008479B7">
        <w:rPr>
          <w:color w:val="auto"/>
        </w:rPr>
        <w:t>реализацији</w:t>
      </w:r>
      <w:r w:rsidR="0021799C" w:rsidRPr="008479B7">
        <w:rPr>
          <w:color w:val="auto"/>
        </w:rPr>
        <w:t xml:space="preserve"> </w:t>
      </w:r>
      <w:r w:rsidRPr="008479B7">
        <w:rPr>
          <w:color w:val="auto"/>
        </w:rPr>
        <w:t>Програма</w:t>
      </w:r>
      <w:r w:rsidR="0021799C" w:rsidRPr="008479B7">
        <w:rPr>
          <w:color w:val="auto"/>
        </w:rPr>
        <w:t xml:space="preserve"> </w:t>
      </w:r>
      <w:r w:rsidRPr="008479B7">
        <w:rPr>
          <w:color w:val="auto"/>
        </w:rPr>
        <w:t>здравственог</w:t>
      </w:r>
      <w:r w:rsidR="0021799C" w:rsidRPr="008479B7">
        <w:rPr>
          <w:color w:val="auto"/>
        </w:rPr>
        <w:t xml:space="preserve"> </w:t>
      </w:r>
      <w:r w:rsidRPr="008479B7">
        <w:rPr>
          <w:color w:val="auto"/>
        </w:rPr>
        <w:t>васпитања</w:t>
      </w:r>
      <w:r w:rsidR="0021799C" w:rsidRPr="008479B7">
        <w:rPr>
          <w:color w:val="auto"/>
        </w:rPr>
        <w:t xml:space="preserve"> </w:t>
      </w:r>
      <w:r w:rsidRPr="008479B7">
        <w:rPr>
          <w:color w:val="auto"/>
        </w:rPr>
        <w:t>ученика</w:t>
      </w:r>
      <w:r w:rsidR="0021799C" w:rsidRPr="008479B7">
        <w:rPr>
          <w:color w:val="auto"/>
        </w:rPr>
        <w:t xml:space="preserve"> </w:t>
      </w:r>
    </w:p>
    <w:p w:rsidR="0021799C" w:rsidRPr="008479B7" w:rsidRDefault="00264AC7" w:rsidP="00A56772">
      <w:pPr>
        <w:pStyle w:val="Nabrajanje"/>
        <w:rPr>
          <w:color w:val="auto"/>
        </w:rPr>
      </w:pPr>
      <w:r w:rsidRPr="008479B7">
        <w:rPr>
          <w:color w:val="auto"/>
        </w:rPr>
        <w:t>Обележавање</w:t>
      </w:r>
      <w:r w:rsidR="0021799C" w:rsidRPr="008479B7">
        <w:rPr>
          <w:color w:val="auto"/>
        </w:rPr>
        <w:t xml:space="preserve"> </w:t>
      </w:r>
      <w:r w:rsidRPr="008479B7">
        <w:rPr>
          <w:color w:val="auto"/>
        </w:rPr>
        <w:t>јубилеја</w:t>
      </w:r>
      <w:r w:rsidR="0021799C" w:rsidRPr="008479B7">
        <w:rPr>
          <w:color w:val="auto"/>
        </w:rPr>
        <w:t xml:space="preserve"> </w:t>
      </w:r>
      <w:r w:rsidR="000977B7" w:rsidRPr="008479B7">
        <w:rPr>
          <w:color w:val="auto"/>
        </w:rPr>
        <w:t>з</w:t>
      </w:r>
      <w:r w:rsidRPr="008479B7">
        <w:rPr>
          <w:color w:val="auto"/>
        </w:rPr>
        <w:t>начајних</w:t>
      </w:r>
      <w:r w:rsidR="0021799C" w:rsidRPr="008479B7">
        <w:rPr>
          <w:color w:val="auto"/>
        </w:rPr>
        <w:t xml:space="preserve"> </w:t>
      </w:r>
      <w:r w:rsidRPr="008479B7">
        <w:rPr>
          <w:color w:val="auto"/>
        </w:rPr>
        <w:t>за</w:t>
      </w:r>
      <w:r w:rsidR="0021799C" w:rsidRPr="008479B7">
        <w:rPr>
          <w:color w:val="auto"/>
        </w:rPr>
        <w:t xml:space="preserve"> </w:t>
      </w:r>
      <w:r w:rsidRPr="008479B7">
        <w:rPr>
          <w:color w:val="auto"/>
        </w:rPr>
        <w:t>ову</w:t>
      </w:r>
      <w:r w:rsidR="0021799C" w:rsidRPr="008479B7">
        <w:rPr>
          <w:color w:val="auto"/>
        </w:rPr>
        <w:t xml:space="preserve"> </w:t>
      </w:r>
      <w:r w:rsidRPr="008479B7">
        <w:rPr>
          <w:color w:val="auto"/>
        </w:rPr>
        <w:t>организацију</w:t>
      </w:r>
    </w:p>
    <w:p w:rsidR="0021799C" w:rsidRPr="00594361" w:rsidRDefault="00066042" w:rsidP="00A56772">
      <w:pPr>
        <w:pStyle w:val="Nabrajanje"/>
        <w:rPr>
          <w:color w:val="auto"/>
        </w:rPr>
      </w:pPr>
      <w:r>
        <w:rPr>
          <w:color w:val="auto"/>
        </w:rPr>
        <w:t xml:space="preserve">Организовање едукације из Прве помоћи за ученике </w:t>
      </w:r>
      <w:r w:rsidR="00594361">
        <w:rPr>
          <w:color w:val="auto"/>
        </w:rPr>
        <w:t xml:space="preserve">петог и шестог разреда </w:t>
      </w:r>
    </w:p>
    <w:p w:rsidR="00594361" w:rsidRPr="008479B7" w:rsidRDefault="00594361" w:rsidP="00A01FBC">
      <w:pPr>
        <w:pStyle w:val="Nabrajanje"/>
        <w:numPr>
          <w:ilvl w:val="0"/>
          <w:numId w:val="0"/>
        </w:numPr>
        <w:ind w:left="360"/>
        <w:rPr>
          <w:color w:val="auto"/>
        </w:rPr>
      </w:pPr>
    </w:p>
    <w:p w:rsidR="00D74D45" w:rsidRPr="00587AAC" w:rsidRDefault="00D74D45" w:rsidP="00D827E8">
      <w:pPr>
        <w:pStyle w:val="Heading2"/>
        <w:spacing w:before="120"/>
        <w:ind w:firstLine="0"/>
        <w:rPr>
          <w:szCs w:val="28"/>
          <w:u w:val="single"/>
        </w:rPr>
      </w:pPr>
      <w:bookmarkStart w:id="24" w:name="_Toc398730996"/>
      <w:bookmarkStart w:id="25" w:name="_Toc86576573"/>
      <w:r w:rsidRPr="00587AAC">
        <w:rPr>
          <w:szCs w:val="28"/>
          <w:u w:val="single"/>
        </w:rPr>
        <w:t>Секција волонтера</w:t>
      </w:r>
    </w:p>
    <w:p w:rsidR="007C5D91" w:rsidRDefault="00587AAC" w:rsidP="00D827E8">
      <w:pPr>
        <w:pStyle w:val="Heading2"/>
        <w:spacing w:before="120"/>
        <w:ind w:left="-284" w:firstLine="360"/>
        <w:rPr>
          <w:b w:val="0"/>
          <w:i w:val="0"/>
          <w:sz w:val="24"/>
        </w:rPr>
      </w:pPr>
      <w:r w:rsidRPr="00587AAC">
        <w:rPr>
          <w:b w:val="0"/>
          <w:i w:val="0"/>
          <w:szCs w:val="28"/>
        </w:rPr>
        <w:t>О</w:t>
      </w:r>
      <w:r w:rsidRPr="00587AAC">
        <w:rPr>
          <w:b w:val="0"/>
          <w:i w:val="0"/>
          <w:sz w:val="24"/>
        </w:rPr>
        <w:t xml:space="preserve">д </w:t>
      </w:r>
      <w:r>
        <w:rPr>
          <w:b w:val="0"/>
          <w:i w:val="0"/>
          <w:sz w:val="24"/>
        </w:rPr>
        <w:t>школске 2015/16 почеће са радом волонтерска секција за ученике од V до VIII разреда коју ће координирати психолог школе Андријана Божанин.</w:t>
      </w:r>
      <w:r w:rsidR="007C0160">
        <w:rPr>
          <w:b w:val="0"/>
          <w:i w:val="0"/>
          <w:sz w:val="24"/>
        </w:rPr>
        <w:t xml:space="preserve"> Програм обуке ученика за учешће у волонтерским активностима је реализован током школске 2014/15 године од стране стручне службе школе. Обуку су похађали ученици подељени у две групе: 1. ученици V и VI разреда и 2. ученици VII и VIII разреда.</w:t>
      </w:r>
      <w:r w:rsidR="006F2B83">
        <w:rPr>
          <w:b w:val="0"/>
          <w:i w:val="0"/>
          <w:sz w:val="24"/>
        </w:rPr>
        <w:t xml:space="preserve"> Обука је реализована у сарадњи са Удружењем оболелих од мултиплесклерозе северобанатског округа, у локалној МС кући. Предвиђено је да неке од будућих волонтерских акција буду реализоване упра</w:t>
      </w:r>
      <w:r w:rsidR="007C5D91">
        <w:rPr>
          <w:b w:val="0"/>
          <w:i w:val="0"/>
          <w:sz w:val="24"/>
        </w:rPr>
        <w:t>во у сарадњи са овим удружењем, али и са многим другим на локалном нивоу.</w:t>
      </w:r>
    </w:p>
    <w:p w:rsidR="007C5D91" w:rsidRPr="007C5D91" w:rsidRDefault="007C5D91" w:rsidP="00D827E8">
      <w:pPr>
        <w:ind w:left="-284" w:firstLine="426"/>
      </w:pPr>
      <w:r>
        <w:t xml:space="preserve">Усмеравање ученика у овом домену афирмише позитивне односе према личном активизму, доприноси позитивном моралном развоју личности деце, указује деци на могућности и искуства ван обавезног, формалног система.  </w:t>
      </w:r>
    </w:p>
    <w:p w:rsidR="005A6E68" w:rsidRDefault="006F2B83" w:rsidP="00D827E8">
      <w:pPr>
        <w:pStyle w:val="Heading2"/>
        <w:spacing w:before="120"/>
        <w:ind w:left="-284" w:firstLine="0"/>
        <w:rPr>
          <w:b w:val="0"/>
          <w:i w:val="0"/>
          <w:sz w:val="24"/>
        </w:rPr>
      </w:pPr>
      <w:r>
        <w:rPr>
          <w:b w:val="0"/>
          <w:i w:val="0"/>
          <w:sz w:val="24"/>
        </w:rPr>
        <w:t>План рада волонтерске секције је прилог Годишљем плану рада школе за школску 2015/16 годину.</w:t>
      </w:r>
    </w:p>
    <w:p w:rsidR="007054E8" w:rsidRDefault="007054E8" w:rsidP="00D827E8">
      <w:pPr>
        <w:ind w:left="-284"/>
      </w:pPr>
    </w:p>
    <w:p w:rsidR="008F6F50" w:rsidRDefault="008F6F50" w:rsidP="007054E8"/>
    <w:p w:rsidR="008F6F50" w:rsidRPr="008F6F50" w:rsidRDefault="008F6F50" w:rsidP="007054E8"/>
    <w:p w:rsidR="0021799C" w:rsidRPr="008479B7" w:rsidRDefault="00264AC7" w:rsidP="0021799C">
      <w:pPr>
        <w:pStyle w:val="Heading2"/>
        <w:spacing w:before="120"/>
        <w:ind w:firstLine="360"/>
        <w:rPr>
          <w:szCs w:val="28"/>
          <w:u w:val="single"/>
          <w:lang w:val="sl-SI"/>
        </w:rPr>
      </w:pPr>
      <w:r w:rsidRPr="008479B7">
        <w:rPr>
          <w:szCs w:val="28"/>
          <w:u w:val="single"/>
          <w:lang w:val="sl-SI"/>
        </w:rPr>
        <w:lastRenderedPageBreak/>
        <w:t>Културне</w:t>
      </w:r>
      <w:r w:rsidR="0021799C" w:rsidRPr="008479B7">
        <w:rPr>
          <w:szCs w:val="28"/>
          <w:u w:val="single"/>
          <w:lang w:val="sl-SI"/>
        </w:rPr>
        <w:t xml:space="preserve"> </w:t>
      </w:r>
      <w:r w:rsidRPr="008479B7">
        <w:rPr>
          <w:szCs w:val="28"/>
          <w:u w:val="single"/>
          <w:lang w:val="sl-SI"/>
        </w:rPr>
        <w:t>и</w:t>
      </w:r>
      <w:r w:rsidR="0021799C" w:rsidRPr="008479B7">
        <w:rPr>
          <w:szCs w:val="28"/>
          <w:u w:val="single"/>
          <w:lang w:val="sl-SI"/>
        </w:rPr>
        <w:t xml:space="preserve"> </w:t>
      </w:r>
      <w:r w:rsidRPr="008479B7">
        <w:rPr>
          <w:szCs w:val="28"/>
          <w:u w:val="single"/>
          <w:lang w:val="sl-SI"/>
        </w:rPr>
        <w:t>друге</w:t>
      </w:r>
      <w:r w:rsidR="0021799C" w:rsidRPr="008479B7">
        <w:rPr>
          <w:szCs w:val="28"/>
          <w:u w:val="single"/>
          <w:lang w:val="sl-SI"/>
        </w:rPr>
        <w:t xml:space="preserve"> </w:t>
      </w:r>
      <w:r w:rsidRPr="008479B7">
        <w:rPr>
          <w:szCs w:val="28"/>
          <w:u w:val="single"/>
          <w:lang w:val="sl-SI"/>
        </w:rPr>
        <w:t>активности</w:t>
      </w:r>
      <w:r w:rsidR="0021799C" w:rsidRPr="008479B7">
        <w:rPr>
          <w:szCs w:val="28"/>
          <w:u w:val="single"/>
          <w:lang w:val="sl-SI"/>
        </w:rPr>
        <w:t xml:space="preserve"> </w:t>
      </w:r>
      <w:r w:rsidRPr="008479B7">
        <w:rPr>
          <w:szCs w:val="28"/>
          <w:u w:val="single"/>
          <w:lang w:val="sl-SI"/>
        </w:rPr>
        <w:t>школе</w:t>
      </w:r>
    </w:p>
    <w:p w:rsidR="00594361" w:rsidRPr="00D827E8" w:rsidRDefault="00594361" w:rsidP="00A56772">
      <w:pPr>
        <w:ind w:left="-142" w:firstLine="568"/>
        <w:rPr>
          <w:sz w:val="16"/>
          <w:szCs w:val="16"/>
        </w:rPr>
      </w:pPr>
    </w:p>
    <w:p w:rsidR="006F2B83" w:rsidRDefault="00264AC7" w:rsidP="00A56772">
      <w:pPr>
        <w:ind w:left="-142" w:firstLine="568"/>
      </w:pPr>
      <w:r w:rsidRPr="008479B7">
        <w:rPr>
          <w:lang w:val="sl-SI"/>
        </w:rPr>
        <w:t>Школа</w:t>
      </w:r>
      <w:r w:rsidR="0021799C" w:rsidRPr="008479B7">
        <w:rPr>
          <w:lang w:val="sl-SI"/>
        </w:rPr>
        <w:t xml:space="preserve"> </w:t>
      </w:r>
      <w:r w:rsidRPr="008479B7">
        <w:rPr>
          <w:lang w:val="sl-SI"/>
        </w:rPr>
        <w:t>ће</w:t>
      </w:r>
      <w:r w:rsidR="0021799C" w:rsidRPr="008479B7">
        <w:rPr>
          <w:lang w:val="sl-SI"/>
        </w:rPr>
        <w:t xml:space="preserve"> </w:t>
      </w:r>
      <w:r w:rsidRPr="008479B7">
        <w:rPr>
          <w:lang w:val="sl-SI"/>
        </w:rPr>
        <w:t>наставити</w:t>
      </w:r>
      <w:r w:rsidR="0021799C" w:rsidRPr="008479B7">
        <w:rPr>
          <w:lang w:val="sl-SI"/>
        </w:rPr>
        <w:t xml:space="preserve"> </w:t>
      </w:r>
      <w:r w:rsidRPr="008479B7">
        <w:rPr>
          <w:lang w:val="sl-SI"/>
        </w:rPr>
        <w:t>развијање</w:t>
      </w:r>
      <w:r w:rsidR="0021799C" w:rsidRPr="008479B7">
        <w:rPr>
          <w:lang w:val="sl-SI"/>
        </w:rPr>
        <w:t xml:space="preserve"> </w:t>
      </w:r>
      <w:r w:rsidRPr="008479B7">
        <w:rPr>
          <w:lang w:val="sl-SI"/>
        </w:rPr>
        <w:t>сарадње</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насељеним</w:t>
      </w:r>
      <w:r w:rsidR="0021799C" w:rsidRPr="008479B7">
        <w:rPr>
          <w:lang w:val="sl-SI"/>
        </w:rPr>
        <w:t xml:space="preserve"> </w:t>
      </w:r>
      <w:r w:rsidRPr="008479B7">
        <w:rPr>
          <w:lang w:val="sl-SI"/>
        </w:rPr>
        <w:t>местима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општини</w:t>
      </w:r>
      <w:r w:rsidR="0021799C" w:rsidRPr="008479B7">
        <w:rPr>
          <w:lang w:val="sl-SI"/>
        </w:rPr>
        <w:t xml:space="preserve"> </w:t>
      </w:r>
      <w:r w:rsidRPr="008479B7">
        <w:rPr>
          <w:lang w:val="sl-SI"/>
        </w:rPr>
        <w:t>Нови</w:t>
      </w:r>
      <w:r w:rsidR="0021799C" w:rsidRPr="008479B7">
        <w:rPr>
          <w:lang w:val="sl-SI"/>
        </w:rPr>
        <w:t xml:space="preserve"> </w:t>
      </w:r>
      <w:r w:rsidRPr="008479B7">
        <w:rPr>
          <w:lang w:val="sl-SI"/>
        </w:rPr>
        <w:t>Кнежевац</w:t>
      </w:r>
      <w:r w:rsidR="0021799C" w:rsidRPr="008479B7">
        <w:rPr>
          <w:lang w:val="sl-SI"/>
        </w:rPr>
        <w:t xml:space="preserve">. </w:t>
      </w:r>
      <w:r w:rsidRPr="008479B7">
        <w:rPr>
          <w:lang w:val="sl-SI"/>
        </w:rPr>
        <w:t>Сви</w:t>
      </w:r>
      <w:r w:rsidR="0021799C" w:rsidRPr="008479B7">
        <w:rPr>
          <w:lang w:val="sl-SI"/>
        </w:rPr>
        <w:t xml:space="preserve"> </w:t>
      </w:r>
      <w:r w:rsidRPr="008479B7">
        <w:rPr>
          <w:lang w:val="sl-SI"/>
        </w:rPr>
        <w:t>облици</w:t>
      </w:r>
      <w:r w:rsidR="0021799C" w:rsidRPr="008479B7">
        <w:rPr>
          <w:lang w:val="sl-SI"/>
        </w:rPr>
        <w:t xml:space="preserve"> </w:t>
      </w:r>
      <w:r w:rsidRPr="008479B7">
        <w:rPr>
          <w:lang w:val="sl-SI"/>
        </w:rPr>
        <w:t>сарадње</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предузећима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установама</w:t>
      </w:r>
      <w:r w:rsidR="0021799C" w:rsidRPr="008479B7">
        <w:rPr>
          <w:lang w:val="sl-SI"/>
        </w:rPr>
        <w:t xml:space="preserve"> </w:t>
      </w:r>
      <w:r w:rsidRPr="008479B7">
        <w:rPr>
          <w:lang w:val="sl-SI"/>
        </w:rPr>
        <w:t>одвијаће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ове</w:t>
      </w:r>
      <w:r w:rsidR="0021799C" w:rsidRPr="008479B7">
        <w:rPr>
          <w:lang w:val="sl-SI"/>
        </w:rPr>
        <w:t xml:space="preserve"> </w:t>
      </w:r>
      <w:r w:rsidRPr="008479B7">
        <w:rPr>
          <w:lang w:val="sl-SI"/>
        </w:rPr>
        <w:t>школске</w:t>
      </w:r>
      <w:r w:rsidR="0021799C" w:rsidRPr="008479B7">
        <w:rPr>
          <w:lang w:val="sl-SI"/>
        </w:rPr>
        <w:t xml:space="preserve"> </w:t>
      </w:r>
      <w:r w:rsidRPr="008479B7">
        <w:rPr>
          <w:lang w:val="sl-SI"/>
        </w:rPr>
        <w:t>године</w:t>
      </w:r>
      <w:r w:rsidR="0021799C" w:rsidRPr="008479B7">
        <w:rPr>
          <w:lang w:val="sl-SI"/>
        </w:rPr>
        <w:t xml:space="preserve"> </w:t>
      </w:r>
      <w:r w:rsidRPr="008479B7">
        <w:rPr>
          <w:lang w:val="sl-SI"/>
        </w:rPr>
        <w:t>кроз</w:t>
      </w:r>
      <w:r w:rsidR="0021799C" w:rsidRPr="008479B7">
        <w:rPr>
          <w:lang w:val="sl-SI"/>
        </w:rPr>
        <w:t xml:space="preserve">: </w:t>
      </w:r>
      <w:r w:rsidRPr="008479B7">
        <w:rPr>
          <w:lang w:val="sl-SI"/>
        </w:rPr>
        <w:t>посете</w:t>
      </w:r>
      <w:r w:rsidR="0021799C" w:rsidRPr="008479B7">
        <w:rPr>
          <w:lang w:val="sl-SI"/>
        </w:rPr>
        <w:t xml:space="preserve"> </w:t>
      </w:r>
      <w:r w:rsidRPr="008479B7">
        <w:rPr>
          <w:lang w:val="sl-SI"/>
        </w:rPr>
        <w:t>предузећима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установама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оквиру</w:t>
      </w:r>
      <w:r w:rsidR="0021799C" w:rsidRPr="008479B7">
        <w:rPr>
          <w:lang w:val="sl-SI"/>
        </w:rPr>
        <w:t xml:space="preserve"> </w:t>
      </w:r>
      <w:r w:rsidRPr="008479B7">
        <w:rPr>
          <w:lang w:val="sl-SI"/>
        </w:rPr>
        <w:t>реализације</w:t>
      </w:r>
      <w:r w:rsidR="0021799C" w:rsidRPr="008479B7">
        <w:rPr>
          <w:lang w:val="sl-SI"/>
        </w:rPr>
        <w:t xml:space="preserve"> </w:t>
      </w:r>
      <w:r w:rsidRPr="008479B7">
        <w:rPr>
          <w:lang w:val="sl-SI"/>
        </w:rPr>
        <w:t>програма</w:t>
      </w:r>
      <w:r w:rsidR="0021799C" w:rsidRPr="008479B7">
        <w:rPr>
          <w:lang w:val="sl-SI"/>
        </w:rPr>
        <w:t xml:space="preserve"> </w:t>
      </w:r>
      <w:r w:rsidRPr="008479B7">
        <w:rPr>
          <w:lang w:val="sl-SI"/>
        </w:rPr>
        <w:t>Професионалне</w:t>
      </w:r>
      <w:r w:rsidR="0021799C" w:rsidRPr="008479B7">
        <w:rPr>
          <w:lang w:val="sl-SI"/>
        </w:rPr>
        <w:t xml:space="preserve"> </w:t>
      </w:r>
      <w:r w:rsidRPr="008479B7">
        <w:rPr>
          <w:lang w:val="sl-SI"/>
        </w:rPr>
        <w:t>орјентације</w:t>
      </w:r>
      <w:r w:rsidR="0021799C" w:rsidRPr="008479B7">
        <w:rPr>
          <w:lang w:val="sl-SI"/>
        </w:rPr>
        <w:t xml:space="preserve">, </w:t>
      </w:r>
      <w:r w:rsidRPr="008479B7">
        <w:rPr>
          <w:lang w:val="sl-SI"/>
        </w:rPr>
        <w:t>али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реализације</w:t>
      </w:r>
      <w:r w:rsidR="0021799C" w:rsidRPr="008479B7">
        <w:rPr>
          <w:lang w:val="sl-SI"/>
        </w:rPr>
        <w:t xml:space="preserve"> </w:t>
      </w:r>
      <w:r w:rsidRPr="008479B7">
        <w:rPr>
          <w:lang w:val="sl-SI"/>
        </w:rPr>
        <w:t>културно</w:t>
      </w:r>
      <w:r w:rsidR="0021799C" w:rsidRPr="008479B7">
        <w:rPr>
          <w:lang w:val="sl-SI"/>
        </w:rPr>
        <w:t>-</w:t>
      </w:r>
      <w:r w:rsidRPr="008479B7">
        <w:rPr>
          <w:lang w:val="sl-SI"/>
        </w:rPr>
        <w:t>забавних</w:t>
      </w:r>
      <w:r w:rsidR="0021799C" w:rsidRPr="008479B7">
        <w:rPr>
          <w:lang w:val="sl-SI"/>
        </w:rPr>
        <w:t xml:space="preserve"> </w:t>
      </w:r>
      <w:r w:rsidRPr="008479B7">
        <w:rPr>
          <w:lang w:val="sl-SI"/>
        </w:rPr>
        <w:t>програма</w:t>
      </w:r>
      <w:r w:rsidR="0021799C" w:rsidRPr="008479B7">
        <w:rPr>
          <w:lang w:val="sl-SI"/>
        </w:rPr>
        <w:t xml:space="preserve">. </w:t>
      </w:r>
    </w:p>
    <w:p w:rsidR="0021799C" w:rsidRPr="008479B7" w:rsidRDefault="00264AC7" w:rsidP="00A56772">
      <w:pPr>
        <w:ind w:left="-142" w:firstLine="568"/>
        <w:rPr>
          <w:lang w:val="sl-SI"/>
        </w:rPr>
      </w:pPr>
      <w:r w:rsidRPr="008479B7">
        <w:rPr>
          <w:lang w:val="sl-SI"/>
        </w:rPr>
        <w:t>Наставиће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сарадња</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музичком</w:t>
      </w:r>
      <w:r w:rsidR="0021799C" w:rsidRPr="008479B7">
        <w:rPr>
          <w:lang w:val="sl-SI"/>
        </w:rPr>
        <w:t xml:space="preserve"> </w:t>
      </w:r>
      <w:r w:rsidRPr="008479B7">
        <w:rPr>
          <w:lang w:val="sl-SI"/>
        </w:rPr>
        <w:t>школом</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библиотеком</w:t>
      </w:r>
      <w:r w:rsidR="0021799C" w:rsidRPr="008479B7">
        <w:rPr>
          <w:lang w:val="sl-SI"/>
        </w:rPr>
        <w:t xml:space="preserve"> ''</w:t>
      </w:r>
      <w:r w:rsidRPr="008479B7">
        <w:rPr>
          <w:lang w:val="sl-SI"/>
        </w:rPr>
        <w:t>Бранислав</w:t>
      </w:r>
      <w:r w:rsidR="0021799C" w:rsidRPr="008479B7">
        <w:rPr>
          <w:lang w:val="sl-SI"/>
        </w:rPr>
        <w:t xml:space="preserve"> </w:t>
      </w:r>
      <w:r w:rsidRPr="008479B7">
        <w:rPr>
          <w:lang w:val="sl-SI"/>
        </w:rPr>
        <w:t>Нушић</w:t>
      </w:r>
      <w:r w:rsidR="0021799C" w:rsidRPr="008479B7">
        <w:rPr>
          <w:lang w:val="sl-SI"/>
        </w:rPr>
        <w:t xml:space="preserve">'' </w:t>
      </w:r>
      <w:r w:rsidRPr="008479B7">
        <w:rPr>
          <w:lang w:val="sl-SI"/>
        </w:rPr>
        <w:t>из</w:t>
      </w:r>
      <w:r w:rsidR="0021799C" w:rsidRPr="008479B7">
        <w:rPr>
          <w:lang w:val="sl-SI"/>
        </w:rPr>
        <w:t xml:space="preserve"> </w:t>
      </w:r>
      <w:r w:rsidRPr="008479B7">
        <w:rPr>
          <w:lang w:val="sl-SI"/>
        </w:rPr>
        <w:t>Новог</w:t>
      </w:r>
      <w:r w:rsidR="0021799C" w:rsidRPr="008479B7">
        <w:rPr>
          <w:lang w:val="sl-SI"/>
        </w:rPr>
        <w:t xml:space="preserve"> </w:t>
      </w:r>
      <w:r w:rsidRPr="008479B7">
        <w:rPr>
          <w:lang w:val="sl-SI"/>
        </w:rPr>
        <w:t>Кнежевца</w:t>
      </w:r>
      <w:r w:rsidR="0021799C" w:rsidRPr="008479B7">
        <w:rPr>
          <w:lang w:val="sl-SI"/>
        </w:rPr>
        <w:t xml:space="preserve">, </w:t>
      </w:r>
      <w:r w:rsidRPr="008479B7">
        <w:rPr>
          <w:lang w:val="sl-SI"/>
        </w:rPr>
        <w:t>средњом</w:t>
      </w:r>
      <w:r w:rsidR="0021799C" w:rsidRPr="008479B7">
        <w:rPr>
          <w:lang w:val="sl-SI"/>
        </w:rPr>
        <w:t xml:space="preserve"> </w:t>
      </w:r>
      <w:r w:rsidRPr="008479B7">
        <w:rPr>
          <w:lang w:val="sl-SI"/>
        </w:rPr>
        <w:t>школом</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Гимназијом</w:t>
      </w:r>
      <w:r w:rsidR="0021799C" w:rsidRPr="008479B7">
        <w:rPr>
          <w:lang w:val="sl-SI"/>
        </w:rPr>
        <w:t xml:space="preserve">, </w:t>
      </w:r>
      <w:r w:rsidRPr="008479B7">
        <w:rPr>
          <w:lang w:val="sl-SI"/>
        </w:rPr>
        <w:t>ПУ</w:t>
      </w:r>
      <w:r w:rsidR="0021799C" w:rsidRPr="008479B7">
        <w:rPr>
          <w:lang w:val="sl-SI"/>
        </w:rPr>
        <w:t xml:space="preserve"> ''</w:t>
      </w:r>
      <w:r w:rsidRPr="008479B7">
        <w:rPr>
          <w:lang w:val="sl-SI"/>
        </w:rPr>
        <w:t>Срећно</w:t>
      </w:r>
      <w:r w:rsidR="0021799C" w:rsidRPr="008479B7">
        <w:rPr>
          <w:lang w:val="sl-SI"/>
        </w:rPr>
        <w:t xml:space="preserve"> </w:t>
      </w:r>
      <w:r w:rsidRPr="008479B7">
        <w:rPr>
          <w:lang w:val="sl-SI"/>
        </w:rPr>
        <w:t>дете</w:t>
      </w:r>
      <w:r w:rsidR="0021799C" w:rsidRPr="008479B7">
        <w:rPr>
          <w:lang w:val="sl-SI"/>
        </w:rPr>
        <w:t xml:space="preserve">'',  </w:t>
      </w:r>
      <w:r w:rsidRPr="008479B7">
        <w:rPr>
          <w:lang w:val="sl-SI"/>
        </w:rPr>
        <w:t>Центром</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социјални</w:t>
      </w:r>
      <w:r w:rsidR="0021799C" w:rsidRPr="008479B7">
        <w:rPr>
          <w:lang w:val="sl-SI"/>
        </w:rPr>
        <w:t xml:space="preserve"> </w:t>
      </w:r>
      <w:r w:rsidRPr="008479B7">
        <w:rPr>
          <w:lang w:val="sl-SI"/>
        </w:rPr>
        <w:t>рад</w:t>
      </w:r>
      <w:r w:rsidR="0021799C" w:rsidRPr="008479B7">
        <w:rPr>
          <w:lang w:val="sl-SI"/>
        </w:rPr>
        <w:t>,</w:t>
      </w:r>
      <w:r w:rsidRPr="008479B7">
        <w:rPr>
          <w:lang w:val="sl-SI"/>
        </w:rPr>
        <w:t>ОУ</w:t>
      </w:r>
      <w:r w:rsidR="0021799C" w:rsidRPr="008479B7">
        <w:rPr>
          <w:lang w:val="sl-SI"/>
        </w:rPr>
        <w:t xml:space="preserve"> </w:t>
      </w:r>
      <w:r w:rsidRPr="008479B7">
        <w:rPr>
          <w:lang w:val="sl-SI"/>
        </w:rPr>
        <w:t>Црвеног</w:t>
      </w:r>
      <w:r w:rsidR="0021799C" w:rsidRPr="008479B7">
        <w:rPr>
          <w:lang w:val="sl-SI"/>
        </w:rPr>
        <w:t xml:space="preserve"> </w:t>
      </w:r>
      <w:r w:rsidRPr="008479B7">
        <w:rPr>
          <w:lang w:val="sl-SI"/>
        </w:rPr>
        <w:t>крста</w:t>
      </w:r>
      <w:r w:rsidR="0021799C" w:rsidRPr="008479B7">
        <w:rPr>
          <w:lang w:val="sl-SI"/>
        </w:rPr>
        <w:t xml:space="preserve">, </w:t>
      </w:r>
      <w:r w:rsidRPr="008479B7">
        <w:rPr>
          <w:lang w:val="sl-SI"/>
        </w:rPr>
        <w:t>спортским</w:t>
      </w:r>
      <w:r w:rsidR="0021799C" w:rsidRPr="008479B7">
        <w:rPr>
          <w:lang w:val="sl-SI"/>
        </w:rPr>
        <w:t xml:space="preserve"> </w:t>
      </w:r>
      <w:r w:rsidRPr="008479B7">
        <w:rPr>
          <w:lang w:val="sl-SI"/>
        </w:rPr>
        <w:t>клубовима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КУД</w:t>
      </w:r>
      <w:r w:rsidR="0021799C" w:rsidRPr="008479B7">
        <w:rPr>
          <w:lang w:val="sl-SI"/>
        </w:rPr>
        <w:t>-</w:t>
      </w:r>
      <w:r w:rsidRPr="008479B7">
        <w:rPr>
          <w:lang w:val="sl-SI"/>
        </w:rPr>
        <w:t>ом</w:t>
      </w:r>
      <w:r w:rsidR="0021799C" w:rsidRPr="008479B7">
        <w:rPr>
          <w:lang w:val="sl-SI"/>
        </w:rPr>
        <w:t xml:space="preserve"> "</w:t>
      </w:r>
      <w:r w:rsidRPr="008479B7">
        <w:rPr>
          <w:lang w:val="sl-SI"/>
        </w:rPr>
        <w:t>Милан</w:t>
      </w:r>
      <w:r w:rsidR="0021799C" w:rsidRPr="008479B7">
        <w:rPr>
          <w:lang w:val="sl-SI"/>
        </w:rPr>
        <w:t xml:space="preserve"> </w:t>
      </w:r>
      <w:r w:rsidRPr="008479B7">
        <w:rPr>
          <w:lang w:val="sl-SI"/>
        </w:rPr>
        <w:t>Ајваз</w:t>
      </w:r>
      <w:r w:rsidR="0021799C" w:rsidRPr="008479B7">
        <w:rPr>
          <w:lang w:val="sl-SI"/>
        </w:rPr>
        <w:t xml:space="preserve">" </w:t>
      </w:r>
      <w:r w:rsidRPr="008479B7">
        <w:rPr>
          <w:lang w:val="sl-SI"/>
        </w:rPr>
        <w:t>из</w:t>
      </w:r>
      <w:r w:rsidR="0021799C" w:rsidRPr="008479B7">
        <w:rPr>
          <w:lang w:val="sl-SI"/>
        </w:rPr>
        <w:t xml:space="preserve"> </w:t>
      </w:r>
      <w:r w:rsidRPr="008479B7">
        <w:rPr>
          <w:lang w:val="sl-SI"/>
        </w:rPr>
        <w:t>Српског</w:t>
      </w:r>
      <w:r w:rsidR="0021799C" w:rsidRPr="008479B7">
        <w:rPr>
          <w:lang w:val="sl-SI"/>
        </w:rPr>
        <w:t xml:space="preserve"> </w:t>
      </w:r>
      <w:r w:rsidRPr="008479B7">
        <w:rPr>
          <w:lang w:val="sl-SI"/>
        </w:rPr>
        <w:t>Крстура</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КУД</w:t>
      </w:r>
      <w:r w:rsidR="0021799C" w:rsidRPr="008479B7">
        <w:rPr>
          <w:lang w:val="sl-SI"/>
        </w:rPr>
        <w:t>–</w:t>
      </w:r>
      <w:r w:rsidRPr="008479B7">
        <w:rPr>
          <w:lang w:val="sl-SI"/>
        </w:rPr>
        <w:t>ом</w:t>
      </w:r>
      <w:r w:rsidR="0021799C" w:rsidRPr="008479B7">
        <w:rPr>
          <w:lang w:val="sl-SI"/>
        </w:rPr>
        <w:t xml:space="preserve"> ''</w:t>
      </w:r>
      <w:r w:rsidRPr="008479B7">
        <w:rPr>
          <w:lang w:val="sl-SI"/>
        </w:rPr>
        <w:t>Банат</w:t>
      </w:r>
      <w:r w:rsidR="0021799C" w:rsidRPr="008479B7">
        <w:rPr>
          <w:lang w:val="sl-SI"/>
        </w:rPr>
        <w:t>''</w:t>
      </w:r>
      <w:r w:rsidR="00A56772" w:rsidRPr="008479B7">
        <w:rPr>
          <w:lang w:val="sl-SI"/>
        </w:rPr>
        <w:t xml:space="preserve"> </w:t>
      </w:r>
      <w:r w:rsidRPr="008479B7">
        <w:rPr>
          <w:lang w:val="sl-SI"/>
        </w:rPr>
        <w:t>из</w:t>
      </w:r>
      <w:r w:rsidR="0021799C" w:rsidRPr="008479B7">
        <w:rPr>
          <w:lang w:val="sl-SI"/>
        </w:rPr>
        <w:t xml:space="preserve"> </w:t>
      </w:r>
      <w:r w:rsidRPr="008479B7">
        <w:rPr>
          <w:lang w:val="sl-SI"/>
        </w:rPr>
        <w:t>Новог</w:t>
      </w:r>
      <w:r w:rsidR="0021799C" w:rsidRPr="008479B7">
        <w:rPr>
          <w:lang w:val="sl-SI"/>
        </w:rPr>
        <w:t xml:space="preserve"> </w:t>
      </w:r>
      <w:r w:rsidRPr="008479B7">
        <w:rPr>
          <w:lang w:val="sl-SI"/>
        </w:rPr>
        <w:t>Кнежевца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Банатског</w:t>
      </w:r>
      <w:r w:rsidR="0021799C" w:rsidRPr="008479B7">
        <w:rPr>
          <w:lang w:val="sl-SI"/>
        </w:rPr>
        <w:t xml:space="preserve"> </w:t>
      </w:r>
      <w:r w:rsidRPr="008479B7">
        <w:rPr>
          <w:lang w:val="sl-SI"/>
        </w:rPr>
        <w:t>Аранђелова</w:t>
      </w:r>
      <w:r w:rsidR="0021799C" w:rsidRPr="008479B7">
        <w:rPr>
          <w:lang w:val="sl-SI"/>
        </w:rPr>
        <w:t xml:space="preserve">; </w:t>
      </w:r>
      <w:r w:rsidRPr="008479B7">
        <w:rPr>
          <w:lang w:val="sl-SI"/>
        </w:rPr>
        <w:t>дечјим</w:t>
      </w:r>
      <w:r w:rsidR="0021799C" w:rsidRPr="008479B7">
        <w:rPr>
          <w:lang w:val="sl-SI"/>
        </w:rPr>
        <w:t xml:space="preserve"> </w:t>
      </w:r>
      <w:r w:rsidRPr="008479B7">
        <w:rPr>
          <w:lang w:val="sl-SI"/>
        </w:rPr>
        <w:t>диспанзером</w:t>
      </w:r>
      <w:r w:rsidR="0021799C" w:rsidRPr="008479B7">
        <w:rPr>
          <w:lang w:val="sl-SI"/>
        </w:rPr>
        <w:t xml:space="preserve"> </w:t>
      </w:r>
      <w:r w:rsidRPr="008479B7">
        <w:rPr>
          <w:lang w:val="sl-SI"/>
        </w:rPr>
        <w:t>дома</w:t>
      </w:r>
      <w:r w:rsidR="0021799C" w:rsidRPr="008479B7">
        <w:rPr>
          <w:lang w:val="sl-SI"/>
        </w:rPr>
        <w:t xml:space="preserve"> </w:t>
      </w:r>
      <w:r w:rsidRPr="008479B7">
        <w:rPr>
          <w:lang w:val="sl-SI"/>
        </w:rPr>
        <w:t>здравља</w:t>
      </w:r>
      <w:r w:rsidR="0021799C" w:rsidRPr="008479B7">
        <w:rPr>
          <w:lang w:val="sl-SI"/>
        </w:rPr>
        <w:t xml:space="preserve"> </w:t>
      </w:r>
      <w:r w:rsidRPr="008479B7">
        <w:rPr>
          <w:lang w:val="sl-SI"/>
        </w:rPr>
        <w:t>Н</w:t>
      </w:r>
      <w:r w:rsidR="0021799C" w:rsidRPr="008479B7">
        <w:rPr>
          <w:lang w:val="sl-SI"/>
        </w:rPr>
        <w:t>.</w:t>
      </w:r>
      <w:r w:rsidRPr="008479B7">
        <w:rPr>
          <w:lang w:val="sl-SI"/>
        </w:rPr>
        <w:t>Кнежевац</w:t>
      </w:r>
      <w:r w:rsidR="0021799C" w:rsidRPr="008479B7">
        <w:rPr>
          <w:lang w:val="sl-SI"/>
        </w:rPr>
        <w:t xml:space="preserve">, </w:t>
      </w:r>
      <w:r w:rsidRPr="008479B7">
        <w:rPr>
          <w:lang w:val="sl-SI"/>
        </w:rPr>
        <w:t>Добровољним</w:t>
      </w:r>
      <w:r w:rsidR="0021799C" w:rsidRPr="008479B7">
        <w:rPr>
          <w:lang w:val="sl-SI"/>
        </w:rPr>
        <w:t xml:space="preserve"> </w:t>
      </w:r>
      <w:r w:rsidRPr="008479B7">
        <w:rPr>
          <w:lang w:val="sl-SI"/>
        </w:rPr>
        <w:t>ватрогасним</w:t>
      </w:r>
      <w:r w:rsidR="0021799C" w:rsidRPr="008479B7">
        <w:rPr>
          <w:lang w:val="sl-SI"/>
        </w:rPr>
        <w:t xml:space="preserve"> </w:t>
      </w:r>
      <w:r w:rsidRPr="008479B7">
        <w:rPr>
          <w:lang w:val="sl-SI"/>
        </w:rPr>
        <w:t>друштвом</w:t>
      </w:r>
      <w:r w:rsidR="0021799C" w:rsidRPr="008479B7">
        <w:rPr>
          <w:lang w:val="sl-SI"/>
        </w:rPr>
        <w:t xml:space="preserve"> </w:t>
      </w:r>
      <w:r w:rsidRPr="008479B7">
        <w:rPr>
          <w:lang w:val="sl-SI"/>
        </w:rPr>
        <w:t>Н</w:t>
      </w:r>
      <w:r w:rsidR="0021799C" w:rsidRPr="008479B7">
        <w:rPr>
          <w:lang w:val="sl-SI"/>
        </w:rPr>
        <w:t>.</w:t>
      </w:r>
      <w:r w:rsidRPr="008479B7">
        <w:rPr>
          <w:lang w:val="sl-SI"/>
        </w:rPr>
        <w:t>Кнежевац</w:t>
      </w:r>
      <w:r w:rsidR="0021799C" w:rsidRPr="008479B7">
        <w:rPr>
          <w:lang w:val="sl-SI"/>
        </w:rPr>
        <w:t>,</w:t>
      </w:r>
      <w:r w:rsidR="00A56772" w:rsidRPr="008479B7">
        <w:rPr>
          <w:lang w:val="sl-SI"/>
        </w:rPr>
        <w:t xml:space="preserve"> </w:t>
      </w:r>
      <w:r w:rsidRPr="008479B7">
        <w:rPr>
          <w:lang w:val="sl-SI"/>
        </w:rPr>
        <w:t>Центром</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информисање</w:t>
      </w:r>
      <w:r w:rsidR="0021799C" w:rsidRPr="008479B7">
        <w:rPr>
          <w:lang w:val="sl-SI"/>
        </w:rPr>
        <w:t xml:space="preserve"> </w:t>
      </w:r>
      <w:r w:rsidRPr="008479B7">
        <w:rPr>
          <w:lang w:val="sl-SI"/>
        </w:rPr>
        <w:t>Н</w:t>
      </w:r>
      <w:r w:rsidR="0021799C" w:rsidRPr="008479B7">
        <w:rPr>
          <w:lang w:val="sl-SI"/>
        </w:rPr>
        <w:t>.</w:t>
      </w:r>
      <w:r w:rsidRPr="008479B7">
        <w:rPr>
          <w:lang w:val="sl-SI"/>
        </w:rPr>
        <w:t>Кнежевац</w:t>
      </w:r>
      <w:r w:rsidR="0021799C" w:rsidRPr="008479B7">
        <w:rPr>
          <w:lang w:val="sl-SI"/>
        </w:rPr>
        <w:t xml:space="preserve">, </w:t>
      </w:r>
      <w:r w:rsidR="00845039">
        <w:t>Удружењем за оболеле од мултипле склерозе Севернобанатског округа</w:t>
      </w:r>
      <w:r w:rsidR="0021799C" w:rsidRPr="008479B7">
        <w:rPr>
          <w:lang w:val="sl-SI"/>
        </w:rPr>
        <w:t>.</w:t>
      </w:r>
    </w:p>
    <w:p w:rsidR="0021799C" w:rsidRPr="008479B7" w:rsidRDefault="00264AC7" w:rsidP="00A56772">
      <w:pPr>
        <w:ind w:left="-142" w:firstLine="568"/>
        <w:rPr>
          <w:lang w:val="sl-SI"/>
        </w:rPr>
      </w:pPr>
      <w:r w:rsidRPr="008479B7">
        <w:rPr>
          <w:lang w:val="sl-SI"/>
        </w:rPr>
        <w:t>Школа</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обавези</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развија</w:t>
      </w:r>
      <w:r w:rsidR="0021799C" w:rsidRPr="008479B7">
        <w:rPr>
          <w:lang w:val="sl-SI"/>
        </w:rPr>
        <w:t xml:space="preserve"> </w:t>
      </w:r>
      <w:r w:rsidRPr="008479B7">
        <w:rPr>
          <w:lang w:val="sl-SI"/>
        </w:rPr>
        <w:t>индивидуалне</w:t>
      </w:r>
      <w:r w:rsidR="0021799C" w:rsidRPr="008479B7">
        <w:rPr>
          <w:lang w:val="sl-SI"/>
        </w:rPr>
        <w:t xml:space="preserve"> </w:t>
      </w:r>
      <w:r w:rsidRPr="008479B7">
        <w:rPr>
          <w:lang w:val="sl-SI"/>
        </w:rPr>
        <w:t>склоности</w:t>
      </w:r>
      <w:r w:rsidR="0021799C" w:rsidRPr="008479B7">
        <w:rPr>
          <w:lang w:val="sl-SI"/>
        </w:rPr>
        <w:t xml:space="preserve">, </w:t>
      </w:r>
      <w:r w:rsidRPr="008479B7">
        <w:rPr>
          <w:lang w:val="sl-SI"/>
        </w:rPr>
        <w:t>способности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интересовања</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афирмише</w:t>
      </w:r>
      <w:r w:rsidR="0021799C" w:rsidRPr="008479B7">
        <w:rPr>
          <w:lang w:val="sl-SI"/>
        </w:rPr>
        <w:t xml:space="preserve"> </w:t>
      </w:r>
      <w:r w:rsidRPr="008479B7">
        <w:rPr>
          <w:lang w:val="sl-SI"/>
        </w:rPr>
        <w:t>резултате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настави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стваралштво</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кроз</w:t>
      </w:r>
      <w:r w:rsidR="0021799C" w:rsidRPr="008479B7">
        <w:rPr>
          <w:lang w:val="sl-SI"/>
        </w:rPr>
        <w:t xml:space="preserve"> </w:t>
      </w:r>
      <w:r w:rsidRPr="008479B7">
        <w:rPr>
          <w:lang w:val="sl-SI"/>
        </w:rPr>
        <w:t>такмичења</w:t>
      </w:r>
      <w:r w:rsidR="0021799C" w:rsidRPr="008479B7">
        <w:rPr>
          <w:lang w:val="sl-SI"/>
        </w:rPr>
        <w:t xml:space="preserve">, </w:t>
      </w:r>
      <w:r w:rsidRPr="008479B7">
        <w:rPr>
          <w:lang w:val="sl-SI"/>
        </w:rPr>
        <w:t>смотре</w:t>
      </w:r>
      <w:r w:rsidR="0021799C" w:rsidRPr="008479B7">
        <w:rPr>
          <w:lang w:val="sl-SI"/>
        </w:rPr>
        <w:t xml:space="preserve">, </w:t>
      </w:r>
      <w:r w:rsidRPr="008479B7">
        <w:rPr>
          <w:lang w:val="sl-SI"/>
        </w:rPr>
        <w:t>изложбе</w:t>
      </w:r>
      <w:r w:rsidR="0021799C" w:rsidRPr="008479B7">
        <w:rPr>
          <w:lang w:val="sl-SI"/>
        </w:rPr>
        <w:t xml:space="preserve">, </w:t>
      </w:r>
      <w:r w:rsidRPr="008479B7">
        <w:rPr>
          <w:lang w:val="sl-SI"/>
        </w:rPr>
        <w:t>културно</w:t>
      </w:r>
      <w:r w:rsidR="0021799C" w:rsidRPr="008479B7">
        <w:rPr>
          <w:lang w:val="sl-SI"/>
        </w:rPr>
        <w:t>-</w:t>
      </w:r>
      <w:r w:rsidRPr="008479B7">
        <w:rPr>
          <w:lang w:val="sl-SI"/>
        </w:rPr>
        <w:t>забавне</w:t>
      </w:r>
      <w:r w:rsidR="0021799C" w:rsidRPr="008479B7">
        <w:rPr>
          <w:lang w:val="sl-SI"/>
        </w:rPr>
        <w:t xml:space="preserve"> </w:t>
      </w:r>
      <w:r w:rsidRPr="008479B7">
        <w:rPr>
          <w:lang w:val="sl-SI"/>
        </w:rPr>
        <w:t>приредбе</w:t>
      </w:r>
      <w:r w:rsidR="0021799C" w:rsidRPr="008479B7">
        <w:rPr>
          <w:lang w:val="sl-SI"/>
        </w:rPr>
        <w:t>.</w:t>
      </w:r>
    </w:p>
    <w:p w:rsidR="0021799C" w:rsidRPr="008479B7" w:rsidRDefault="00264AC7" w:rsidP="00A56772">
      <w:pPr>
        <w:ind w:left="-142" w:firstLine="568"/>
        <w:rPr>
          <w:lang w:val="sl-SI"/>
        </w:rPr>
      </w:pPr>
      <w:r w:rsidRPr="008479B7">
        <w:rPr>
          <w:lang w:val="sl-SI"/>
        </w:rPr>
        <w:t>Основни</w:t>
      </w:r>
      <w:r w:rsidR="0021799C" w:rsidRPr="008479B7">
        <w:rPr>
          <w:lang w:val="sl-SI"/>
        </w:rPr>
        <w:t xml:space="preserve"> </w:t>
      </w:r>
      <w:r w:rsidRPr="008479B7">
        <w:rPr>
          <w:lang w:val="sl-SI"/>
        </w:rPr>
        <w:t>задаци</w:t>
      </w:r>
      <w:r w:rsidR="0021799C" w:rsidRPr="008479B7">
        <w:rPr>
          <w:lang w:val="sl-SI"/>
        </w:rPr>
        <w:t xml:space="preserve">, </w:t>
      </w:r>
      <w:r w:rsidRPr="008479B7">
        <w:rPr>
          <w:lang w:val="sl-SI"/>
        </w:rPr>
        <w:t>садржаји</w:t>
      </w:r>
      <w:r w:rsidR="0021799C" w:rsidRPr="008479B7">
        <w:rPr>
          <w:lang w:val="sl-SI"/>
        </w:rPr>
        <w:t xml:space="preserve">, </w:t>
      </w:r>
      <w:r w:rsidRPr="008479B7">
        <w:rPr>
          <w:lang w:val="sl-SI"/>
        </w:rPr>
        <w:t>методе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облици</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произилазе</w:t>
      </w:r>
      <w:r w:rsidR="0021799C" w:rsidRPr="008479B7">
        <w:rPr>
          <w:lang w:val="sl-SI"/>
        </w:rPr>
        <w:t xml:space="preserve"> </w:t>
      </w:r>
      <w:r w:rsidRPr="008479B7">
        <w:rPr>
          <w:lang w:val="sl-SI"/>
        </w:rPr>
        <w:t>из</w:t>
      </w:r>
      <w:r w:rsidR="0021799C" w:rsidRPr="008479B7">
        <w:rPr>
          <w:lang w:val="sl-SI"/>
        </w:rPr>
        <w:t xml:space="preserve"> </w:t>
      </w:r>
      <w:r w:rsidRPr="008479B7">
        <w:rPr>
          <w:lang w:val="sl-SI"/>
        </w:rPr>
        <w:t>општег</w:t>
      </w:r>
      <w:r w:rsidR="0021799C" w:rsidRPr="008479B7">
        <w:rPr>
          <w:lang w:val="sl-SI"/>
        </w:rPr>
        <w:t xml:space="preserve"> </w:t>
      </w:r>
      <w:r w:rsidRPr="008479B7">
        <w:rPr>
          <w:lang w:val="sl-SI"/>
        </w:rPr>
        <w:t>циља</w:t>
      </w:r>
      <w:r w:rsidR="0021799C" w:rsidRPr="008479B7">
        <w:rPr>
          <w:lang w:val="sl-SI"/>
        </w:rPr>
        <w:t xml:space="preserve"> </w:t>
      </w:r>
      <w:r w:rsidRPr="008479B7">
        <w:rPr>
          <w:lang w:val="sl-SI"/>
        </w:rPr>
        <w:t>образовања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васпитања</w:t>
      </w:r>
      <w:r w:rsidR="0021799C" w:rsidRPr="008479B7">
        <w:rPr>
          <w:lang w:val="sl-SI"/>
        </w:rPr>
        <w:t xml:space="preserve"> </w:t>
      </w:r>
      <w:r w:rsidRPr="008479B7">
        <w:rPr>
          <w:lang w:val="sl-SI"/>
        </w:rPr>
        <w:t>основне</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развој</w:t>
      </w:r>
      <w:r w:rsidR="0021799C" w:rsidRPr="008479B7">
        <w:rPr>
          <w:lang w:val="sl-SI"/>
        </w:rPr>
        <w:t xml:space="preserve"> </w:t>
      </w:r>
      <w:r w:rsidRPr="008479B7">
        <w:rPr>
          <w:lang w:val="sl-SI"/>
        </w:rPr>
        <w:t>многобројних</w:t>
      </w:r>
      <w:r w:rsidR="0021799C" w:rsidRPr="008479B7">
        <w:rPr>
          <w:lang w:val="sl-SI"/>
        </w:rPr>
        <w:t xml:space="preserve"> </w:t>
      </w:r>
      <w:r w:rsidRPr="008479B7">
        <w:rPr>
          <w:lang w:val="sl-SI"/>
        </w:rPr>
        <w:t>способности</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укључивање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друштвени</w:t>
      </w:r>
      <w:r w:rsidR="0021799C" w:rsidRPr="008479B7">
        <w:rPr>
          <w:lang w:val="sl-SI"/>
        </w:rPr>
        <w:t xml:space="preserve"> </w:t>
      </w:r>
      <w:r w:rsidRPr="008479B7">
        <w:rPr>
          <w:lang w:val="sl-SI"/>
        </w:rPr>
        <w:t>живот</w:t>
      </w:r>
      <w:r w:rsidR="0021799C" w:rsidRPr="008479B7">
        <w:rPr>
          <w:lang w:val="sl-SI"/>
        </w:rPr>
        <w:t xml:space="preserve">, </w:t>
      </w:r>
      <w:r w:rsidRPr="008479B7">
        <w:rPr>
          <w:lang w:val="sl-SI"/>
        </w:rPr>
        <w:t>унапређење</w:t>
      </w:r>
      <w:r w:rsidR="0021799C" w:rsidRPr="008479B7">
        <w:rPr>
          <w:lang w:val="sl-SI"/>
        </w:rPr>
        <w:t xml:space="preserve"> </w:t>
      </w:r>
      <w:r w:rsidRPr="008479B7">
        <w:rPr>
          <w:lang w:val="sl-SI"/>
        </w:rPr>
        <w:t>здравља</w:t>
      </w:r>
      <w:r w:rsidR="0021799C" w:rsidRPr="008479B7">
        <w:rPr>
          <w:lang w:val="sl-SI"/>
        </w:rPr>
        <w:t xml:space="preserve">, </w:t>
      </w:r>
      <w:r w:rsidRPr="008479B7">
        <w:rPr>
          <w:lang w:val="sl-SI"/>
        </w:rPr>
        <w:t>заштита</w:t>
      </w:r>
      <w:r w:rsidR="0021799C" w:rsidRPr="008479B7">
        <w:rPr>
          <w:lang w:val="sl-SI"/>
        </w:rPr>
        <w:t xml:space="preserve"> </w:t>
      </w:r>
      <w:r w:rsidRPr="008479B7">
        <w:rPr>
          <w:lang w:val="sl-SI"/>
        </w:rPr>
        <w:t>природне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друштвене</w:t>
      </w:r>
      <w:r w:rsidR="0021799C" w:rsidRPr="008479B7">
        <w:rPr>
          <w:lang w:val="sl-SI"/>
        </w:rPr>
        <w:t xml:space="preserve"> </w:t>
      </w:r>
      <w:r w:rsidRPr="008479B7">
        <w:rPr>
          <w:lang w:val="sl-SI"/>
        </w:rPr>
        <w:t>средине</w:t>
      </w:r>
      <w:r w:rsidR="0021799C" w:rsidRPr="008479B7">
        <w:rPr>
          <w:lang w:val="sl-SI"/>
        </w:rPr>
        <w:t xml:space="preserve">, </w:t>
      </w:r>
      <w:r w:rsidRPr="008479B7">
        <w:rPr>
          <w:lang w:val="sl-SI"/>
        </w:rPr>
        <w:t>неговање</w:t>
      </w:r>
      <w:r w:rsidR="0021799C" w:rsidRPr="008479B7">
        <w:rPr>
          <w:lang w:val="sl-SI"/>
        </w:rPr>
        <w:t xml:space="preserve"> </w:t>
      </w:r>
      <w:r w:rsidRPr="008479B7">
        <w:rPr>
          <w:lang w:val="sl-SI"/>
        </w:rPr>
        <w:t>љубави</w:t>
      </w:r>
      <w:r w:rsidR="0021799C" w:rsidRPr="008479B7">
        <w:rPr>
          <w:lang w:val="sl-SI"/>
        </w:rPr>
        <w:t xml:space="preserve"> </w:t>
      </w:r>
      <w:r w:rsidRPr="008479B7">
        <w:rPr>
          <w:lang w:val="sl-SI"/>
        </w:rPr>
        <w:t>према</w:t>
      </w:r>
      <w:r w:rsidR="0021799C" w:rsidRPr="008479B7">
        <w:rPr>
          <w:lang w:val="sl-SI"/>
        </w:rPr>
        <w:t xml:space="preserve"> </w:t>
      </w:r>
      <w:r w:rsidRPr="008479B7">
        <w:rPr>
          <w:lang w:val="sl-SI"/>
        </w:rPr>
        <w:t>домовини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културним</w:t>
      </w:r>
      <w:r w:rsidR="0021799C" w:rsidRPr="008479B7">
        <w:rPr>
          <w:lang w:val="sl-SI"/>
        </w:rPr>
        <w:t xml:space="preserve"> </w:t>
      </w:r>
      <w:r w:rsidRPr="008479B7">
        <w:rPr>
          <w:lang w:val="sl-SI"/>
        </w:rPr>
        <w:t>вредностима</w:t>
      </w:r>
      <w:r w:rsidR="0021799C" w:rsidRPr="008479B7">
        <w:rPr>
          <w:lang w:val="sl-SI"/>
        </w:rPr>
        <w:t xml:space="preserve">). </w:t>
      </w:r>
      <w:r w:rsidRPr="008479B7">
        <w:rPr>
          <w:lang w:val="sl-SI"/>
        </w:rPr>
        <w:t>При</w:t>
      </w:r>
      <w:r w:rsidR="0021799C" w:rsidRPr="008479B7">
        <w:rPr>
          <w:lang w:val="sl-SI"/>
        </w:rPr>
        <w:t xml:space="preserve"> </w:t>
      </w:r>
      <w:r w:rsidRPr="008479B7">
        <w:rPr>
          <w:lang w:val="sl-SI"/>
        </w:rPr>
        <w:t>избору</w:t>
      </w:r>
      <w:r w:rsidR="0021799C" w:rsidRPr="008479B7">
        <w:rPr>
          <w:lang w:val="sl-SI"/>
        </w:rPr>
        <w:t xml:space="preserve"> </w:t>
      </w:r>
      <w:r w:rsidRPr="008479B7">
        <w:rPr>
          <w:lang w:val="sl-SI"/>
        </w:rPr>
        <w:t>садржаја</w:t>
      </w:r>
      <w:r w:rsidR="0021799C" w:rsidRPr="008479B7">
        <w:rPr>
          <w:lang w:val="sl-SI"/>
        </w:rPr>
        <w:t xml:space="preserve"> </w:t>
      </w:r>
      <w:r w:rsidRPr="008479B7">
        <w:rPr>
          <w:lang w:val="sl-SI"/>
        </w:rPr>
        <w:t>треба</w:t>
      </w:r>
      <w:r w:rsidR="0021799C" w:rsidRPr="008479B7">
        <w:rPr>
          <w:lang w:val="sl-SI"/>
        </w:rPr>
        <w:t xml:space="preserve"> </w:t>
      </w:r>
      <w:r w:rsidRPr="008479B7">
        <w:rPr>
          <w:lang w:val="sl-SI"/>
        </w:rPr>
        <w:t>бирати</w:t>
      </w:r>
      <w:r w:rsidR="0021799C" w:rsidRPr="008479B7">
        <w:rPr>
          <w:lang w:val="sl-SI"/>
        </w:rPr>
        <w:t xml:space="preserve"> </w:t>
      </w:r>
      <w:r w:rsidRPr="008479B7">
        <w:rPr>
          <w:lang w:val="sl-SI"/>
        </w:rPr>
        <w:t>највреднија</w:t>
      </w:r>
      <w:r w:rsidR="0021799C" w:rsidRPr="008479B7">
        <w:rPr>
          <w:lang w:val="sl-SI"/>
        </w:rPr>
        <w:t xml:space="preserve"> </w:t>
      </w:r>
      <w:r w:rsidRPr="008479B7">
        <w:rPr>
          <w:lang w:val="sl-SI"/>
        </w:rPr>
        <w:t>дела</w:t>
      </w:r>
      <w:r w:rsidR="0021799C" w:rsidRPr="008479B7">
        <w:rPr>
          <w:lang w:val="sl-SI"/>
        </w:rPr>
        <w:t xml:space="preserve"> </w:t>
      </w:r>
      <w:r w:rsidRPr="008479B7">
        <w:rPr>
          <w:lang w:val="sl-SI"/>
        </w:rPr>
        <w:t>народног</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уметничког</w:t>
      </w:r>
      <w:r w:rsidR="0021799C" w:rsidRPr="008479B7">
        <w:rPr>
          <w:lang w:val="sl-SI"/>
        </w:rPr>
        <w:t xml:space="preserve"> </w:t>
      </w:r>
      <w:r w:rsidRPr="008479B7">
        <w:rPr>
          <w:lang w:val="sl-SI"/>
        </w:rPr>
        <w:t>стваралаштва</w:t>
      </w:r>
      <w:r w:rsidR="0021799C" w:rsidRPr="008479B7">
        <w:rPr>
          <w:lang w:val="sl-SI"/>
        </w:rPr>
        <w:t xml:space="preserve"> </w:t>
      </w:r>
      <w:r w:rsidRPr="008479B7">
        <w:rPr>
          <w:lang w:val="sl-SI"/>
        </w:rPr>
        <w:t>која</w:t>
      </w:r>
      <w:r w:rsidR="0021799C" w:rsidRPr="008479B7">
        <w:rPr>
          <w:lang w:val="sl-SI"/>
        </w:rPr>
        <w:t xml:space="preserve"> </w:t>
      </w:r>
      <w:r w:rsidRPr="008479B7">
        <w:rPr>
          <w:lang w:val="sl-SI"/>
        </w:rPr>
        <w:t>одговарају</w:t>
      </w:r>
      <w:r w:rsidR="0021799C" w:rsidRPr="008479B7">
        <w:rPr>
          <w:lang w:val="sl-SI"/>
        </w:rPr>
        <w:t xml:space="preserve"> </w:t>
      </w:r>
      <w:r w:rsidRPr="008479B7">
        <w:rPr>
          <w:lang w:val="sl-SI"/>
        </w:rPr>
        <w:t>узрасту</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њиховим</w:t>
      </w:r>
      <w:r w:rsidR="0021799C" w:rsidRPr="008479B7">
        <w:rPr>
          <w:lang w:val="sl-SI"/>
        </w:rPr>
        <w:t xml:space="preserve"> </w:t>
      </w:r>
      <w:r w:rsidRPr="008479B7">
        <w:rPr>
          <w:lang w:val="sl-SI"/>
        </w:rPr>
        <w:t>способностима</w:t>
      </w:r>
      <w:r w:rsidR="0021799C" w:rsidRPr="008479B7">
        <w:rPr>
          <w:lang w:val="sl-SI"/>
        </w:rPr>
        <w:t xml:space="preserve">, </w:t>
      </w:r>
      <w:r w:rsidRPr="008479B7">
        <w:rPr>
          <w:lang w:val="sl-SI"/>
        </w:rPr>
        <w:t>оспосбљавати</w:t>
      </w:r>
      <w:r w:rsidR="0021799C" w:rsidRPr="008479B7">
        <w:rPr>
          <w:lang w:val="sl-SI"/>
        </w:rPr>
        <w:t xml:space="preserve"> </w:t>
      </w:r>
      <w:r w:rsidRPr="008479B7">
        <w:rPr>
          <w:lang w:val="sl-SI"/>
        </w:rPr>
        <w:t>ученике</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доживе</w:t>
      </w:r>
      <w:r w:rsidR="0021799C" w:rsidRPr="008479B7">
        <w:rPr>
          <w:lang w:val="sl-SI"/>
        </w:rPr>
        <w:t xml:space="preserve"> </w:t>
      </w:r>
      <w:r w:rsidRPr="008479B7">
        <w:rPr>
          <w:lang w:val="sl-SI"/>
        </w:rPr>
        <w:t>поруку</w:t>
      </w:r>
      <w:r w:rsidR="0021799C" w:rsidRPr="008479B7">
        <w:rPr>
          <w:lang w:val="sl-SI"/>
        </w:rPr>
        <w:t xml:space="preserve"> </w:t>
      </w:r>
      <w:r w:rsidRPr="008479B7">
        <w:rPr>
          <w:lang w:val="sl-SI"/>
        </w:rPr>
        <w:t>уметничког</w:t>
      </w:r>
      <w:r w:rsidR="0021799C" w:rsidRPr="008479B7">
        <w:rPr>
          <w:lang w:val="sl-SI"/>
        </w:rPr>
        <w:t xml:space="preserve"> </w:t>
      </w:r>
      <w:r w:rsidRPr="008479B7">
        <w:rPr>
          <w:lang w:val="sl-SI"/>
        </w:rPr>
        <w:t>дела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активно</w:t>
      </w:r>
      <w:r w:rsidR="0021799C" w:rsidRPr="008479B7">
        <w:rPr>
          <w:lang w:val="sl-SI"/>
        </w:rPr>
        <w:t xml:space="preserve"> </w:t>
      </w:r>
      <w:r w:rsidRPr="008479B7">
        <w:rPr>
          <w:lang w:val="sl-SI"/>
        </w:rPr>
        <w:t>изразе</w:t>
      </w:r>
      <w:r w:rsidR="0021799C" w:rsidRPr="008479B7">
        <w:rPr>
          <w:lang w:val="sl-SI"/>
        </w:rPr>
        <w:t xml:space="preserve"> </w:t>
      </w:r>
      <w:r w:rsidRPr="008479B7">
        <w:rPr>
          <w:lang w:val="sl-SI"/>
        </w:rPr>
        <w:t>средствима</w:t>
      </w:r>
      <w:r w:rsidR="0021799C" w:rsidRPr="008479B7">
        <w:rPr>
          <w:lang w:val="sl-SI"/>
        </w:rPr>
        <w:t xml:space="preserve"> </w:t>
      </w:r>
      <w:r w:rsidRPr="008479B7">
        <w:rPr>
          <w:lang w:val="sl-SI"/>
        </w:rPr>
        <w:t>изражавања</w:t>
      </w:r>
      <w:r w:rsidR="0021799C" w:rsidRPr="008479B7">
        <w:rPr>
          <w:lang w:val="sl-SI"/>
        </w:rPr>
        <w:t xml:space="preserve"> </w:t>
      </w:r>
      <w:r w:rsidRPr="008479B7">
        <w:rPr>
          <w:lang w:val="sl-SI"/>
        </w:rPr>
        <w:t>одређених</w:t>
      </w:r>
      <w:r w:rsidR="0021799C" w:rsidRPr="008479B7">
        <w:rPr>
          <w:lang w:val="sl-SI"/>
        </w:rPr>
        <w:t xml:space="preserve"> </w:t>
      </w:r>
      <w:r w:rsidRPr="008479B7">
        <w:rPr>
          <w:lang w:val="sl-SI"/>
        </w:rPr>
        <w:t>гарана</w:t>
      </w:r>
      <w:r w:rsidR="0021799C" w:rsidRPr="008479B7">
        <w:rPr>
          <w:lang w:val="sl-SI"/>
        </w:rPr>
        <w:t xml:space="preserve"> </w:t>
      </w:r>
      <w:r w:rsidRPr="008479B7">
        <w:rPr>
          <w:lang w:val="sl-SI"/>
        </w:rPr>
        <w:t>уметности</w:t>
      </w:r>
      <w:r w:rsidR="0021799C" w:rsidRPr="008479B7">
        <w:rPr>
          <w:lang w:val="sl-SI"/>
        </w:rPr>
        <w:t>.</w:t>
      </w:r>
    </w:p>
    <w:p w:rsidR="0021799C" w:rsidRPr="008479B7" w:rsidRDefault="00264AC7" w:rsidP="00A56772">
      <w:pPr>
        <w:spacing w:before="20" w:after="20"/>
        <w:ind w:left="-142" w:firstLine="568"/>
        <w:rPr>
          <w:lang w:val="sl-SI"/>
        </w:rPr>
      </w:pPr>
      <w:r w:rsidRPr="008479B7">
        <w:rPr>
          <w:lang w:val="sl-SI"/>
        </w:rPr>
        <w:t>Садржаји</w:t>
      </w:r>
      <w:r w:rsidR="0021799C" w:rsidRPr="008479B7">
        <w:rPr>
          <w:lang w:val="sl-SI"/>
        </w:rPr>
        <w:t xml:space="preserve"> </w:t>
      </w:r>
      <w:r w:rsidRPr="008479B7">
        <w:rPr>
          <w:lang w:val="sl-SI"/>
        </w:rPr>
        <w:t>су</w:t>
      </w:r>
      <w:r w:rsidR="0021799C" w:rsidRPr="008479B7">
        <w:rPr>
          <w:lang w:val="sl-SI"/>
        </w:rPr>
        <w:t xml:space="preserve"> </w:t>
      </w:r>
      <w:r w:rsidRPr="008479B7">
        <w:rPr>
          <w:lang w:val="sl-SI"/>
        </w:rPr>
        <w:t>везани</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рад</w:t>
      </w:r>
      <w:r w:rsidR="0021799C" w:rsidRPr="008479B7">
        <w:rPr>
          <w:lang w:val="sl-SI"/>
        </w:rPr>
        <w:t xml:space="preserve">, </w:t>
      </w:r>
      <w:r w:rsidRPr="008479B7">
        <w:rPr>
          <w:lang w:val="sl-SI"/>
        </w:rPr>
        <w:t>песму</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игру</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разна</w:t>
      </w:r>
      <w:r w:rsidR="0021799C" w:rsidRPr="008479B7">
        <w:rPr>
          <w:lang w:val="sl-SI"/>
        </w:rPr>
        <w:t xml:space="preserve"> </w:t>
      </w:r>
      <w:r w:rsidRPr="008479B7">
        <w:rPr>
          <w:lang w:val="sl-SI"/>
        </w:rPr>
        <w:t>годишња</w:t>
      </w:r>
      <w:r w:rsidR="0021799C" w:rsidRPr="008479B7">
        <w:rPr>
          <w:lang w:val="sl-SI"/>
        </w:rPr>
        <w:t xml:space="preserve"> </w:t>
      </w:r>
      <w:r w:rsidRPr="008479B7">
        <w:rPr>
          <w:lang w:val="sl-SI"/>
        </w:rPr>
        <w:t>доба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лепоте</w:t>
      </w:r>
      <w:r w:rsidR="0021799C" w:rsidRPr="008479B7">
        <w:rPr>
          <w:lang w:val="sl-SI"/>
        </w:rPr>
        <w:t xml:space="preserve"> </w:t>
      </w:r>
      <w:r w:rsidRPr="008479B7">
        <w:rPr>
          <w:lang w:val="sl-SI"/>
        </w:rPr>
        <w:t>родног</w:t>
      </w:r>
      <w:r w:rsidR="0021799C" w:rsidRPr="008479B7">
        <w:rPr>
          <w:lang w:val="sl-SI"/>
        </w:rPr>
        <w:t xml:space="preserve"> </w:t>
      </w:r>
      <w:r w:rsidRPr="008479B7">
        <w:rPr>
          <w:lang w:val="sl-SI"/>
        </w:rPr>
        <w:t>места</w:t>
      </w:r>
      <w:r w:rsidR="0021799C" w:rsidRPr="008479B7">
        <w:rPr>
          <w:lang w:val="sl-SI"/>
        </w:rPr>
        <w:t xml:space="preserve">, </w:t>
      </w:r>
      <w:r w:rsidRPr="008479B7">
        <w:rPr>
          <w:lang w:val="sl-SI"/>
        </w:rPr>
        <w:t>лепоте</w:t>
      </w:r>
      <w:r w:rsidR="0021799C" w:rsidRPr="008479B7">
        <w:rPr>
          <w:lang w:val="sl-SI"/>
        </w:rPr>
        <w:t xml:space="preserve"> </w:t>
      </w:r>
      <w:r w:rsidRPr="008479B7">
        <w:rPr>
          <w:lang w:val="sl-SI"/>
        </w:rPr>
        <w:t>природе</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одређене</w:t>
      </w:r>
      <w:r w:rsidR="0021799C" w:rsidRPr="008479B7">
        <w:rPr>
          <w:lang w:val="sl-SI"/>
        </w:rPr>
        <w:t xml:space="preserve"> </w:t>
      </w:r>
      <w:r w:rsidRPr="008479B7">
        <w:rPr>
          <w:lang w:val="sl-SI"/>
        </w:rPr>
        <w:t>личности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датуме</w:t>
      </w:r>
      <w:r w:rsidR="0021799C" w:rsidRPr="008479B7">
        <w:rPr>
          <w:lang w:val="sl-SI"/>
        </w:rPr>
        <w:t xml:space="preserve"> </w:t>
      </w:r>
      <w:r w:rsidRPr="008479B7">
        <w:rPr>
          <w:lang w:val="sl-SI"/>
        </w:rPr>
        <w:t>који</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обележавају</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школи</w:t>
      </w:r>
      <w:r w:rsidR="0021799C" w:rsidRPr="008479B7">
        <w:rPr>
          <w:lang w:val="sl-SI"/>
        </w:rPr>
        <w:t xml:space="preserve"> (</w:t>
      </w:r>
      <w:r w:rsidRPr="008479B7">
        <w:rPr>
          <w:lang w:val="sl-SI"/>
        </w:rPr>
        <w:t>Свети</w:t>
      </w:r>
      <w:r w:rsidR="0021799C" w:rsidRPr="008479B7">
        <w:rPr>
          <w:lang w:val="sl-SI"/>
        </w:rPr>
        <w:t xml:space="preserve"> </w:t>
      </w:r>
      <w:r w:rsidRPr="008479B7">
        <w:rPr>
          <w:lang w:val="sl-SI"/>
        </w:rPr>
        <w:t>Сава</w:t>
      </w:r>
      <w:r w:rsidR="0021799C" w:rsidRPr="008479B7">
        <w:rPr>
          <w:lang w:val="sl-SI"/>
        </w:rPr>
        <w:t xml:space="preserve">, </w:t>
      </w:r>
      <w:r w:rsidRPr="008479B7">
        <w:rPr>
          <w:lang w:val="sl-SI"/>
        </w:rPr>
        <w:t>Јован</w:t>
      </w:r>
      <w:r w:rsidR="0021799C" w:rsidRPr="008479B7">
        <w:rPr>
          <w:lang w:val="sl-SI"/>
        </w:rPr>
        <w:t xml:space="preserve"> </w:t>
      </w:r>
      <w:r w:rsidRPr="008479B7">
        <w:rPr>
          <w:lang w:val="sl-SI"/>
        </w:rPr>
        <w:t>Јовановић</w:t>
      </w:r>
      <w:r w:rsidR="0021799C" w:rsidRPr="008479B7">
        <w:rPr>
          <w:lang w:val="sl-SI"/>
        </w:rPr>
        <w:t xml:space="preserve"> </w:t>
      </w:r>
      <w:r w:rsidRPr="008479B7">
        <w:rPr>
          <w:lang w:val="sl-SI"/>
        </w:rPr>
        <w:t>Змај</w:t>
      </w:r>
      <w:r w:rsidR="0021799C" w:rsidRPr="008479B7">
        <w:rPr>
          <w:lang w:val="sl-SI"/>
        </w:rPr>
        <w:t>).</w:t>
      </w:r>
    </w:p>
    <w:p w:rsidR="0021799C" w:rsidRPr="008479B7" w:rsidRDefault="00264AC7" w:rsidP="00A56772">
      <w:pPr>
        <w:spacing w:before="20" w:after="20"/>
        <w:ind w:left="-142" w:firstLine="568"/>
        <w:rPr>
          <w:lang w:val="sl-SI"/>
        </w:rPr>
      </w:pPr>
      <w:r w:rsidRPr="008479B7">
        <w:rPr>
          <w:lang w:val="sl-SI"/>
        </w:rPr>
        <w:t>Стваралаштво</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изражава</w:t>
      </w:r>
      <w:r w:rsidR="0021799C" w:rsidRPr="008479B7">
        <w:rPr>
          <w:lang w:val="sl-SI"/>
        </w:rPr>
        <w:t xml:space="preserve"> </w:t>
      </w:r>
      <w:r w:rsidRPr="008479B7">
        <w:rPr>
          <w:lang w:val="sl-SI"/>
        </w:rPr>
        <w:t>кроз</w:t>
      </w:r>
      <w:r w:rsidR="0021799C" w:rsidRPr="008479B7">
        <w:rPr>
          <w:lang w:val="sl-SI"/>
        </w:rPr>
        <w:t xml:space="preserve"> </w:t>
      </w:r>
      <w:r w:rsidRPr="008479B7">
        <w:rPr>
          <w:lang w:val="sl-SI"/>
        </w:rPr>
        <w:t>разноврсне</w:t>
      </w:r>
      <w:r w:rsidR="0021799C" w:rsidRPr="008479B7">
        <w:rPr>
          <w:lang w:val="sl-SI"/>
        </w:rPr>
        <w:t xml:space="preserve"> </w:t>
      </w:r>
      <w:r w:rsidRPr="008479B7">
        <w:rPr>
          <w:lang w:val="sl-SI"/>
        </w:rPr>
        <w:t>програме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облике</w:t>
      </w:r>
      <w:r w:rsidR="0021799C" w:rsidRPr="008479B7">
        <w:rPr>
          <w:lang w:val="sl-SI"/>
        </w:rPr>
        <w:t xml:space="preserve">: </w:t>
      </w:r>
      <w:r w:rsidRPr="008479B7">
        <w:rPr>
          <w:lang w:val="sl-SI"/>
        </w:rPr>
        <w:t>драмске</w:t>
      </w:r>
      <w:r w:rsidR="0021799C" w:rsidRPr="008479B7">
        <w:rPr>
          <w:lang w:val="sl-SI"/>
        </w:rPr>
        <w:t xml:space="preserve"> </w:t>
      </w:r>
      <w:r w:rsidRPr="008479B7">
        <w:rPr>
          <w:lang w:val="sl-SI"/>
        </w:rPr>
        <w:t>представе</w:t>
      </w:r>
      <w:r w:rsidR="0021799C" w:rsidRPr="008479B7">
        <w:rPr>
          <w:lang w:val="sl-SI"/>
        </w:rPr>
        <w:t xml:space="preserve">, </w:t>
      </w:r>
      <w:r w:rsidRPr="008479B7">
        <w:rPr>
          <w:lang w:val="sl-SI"/>
        </w:rPr>
        <w:t>хорске</w:t>
      </w:r>
      <w:r w:rsidR="0021799C" w:rsidRPr="008479B7">
        <w:rPr>
          <w:lang w:val="sl-SI"/>
        </w:rPr>
        <w:t xml:space="preserve"> </w:t>
      </w:r>
      <w:r w:rsidRPr="008479B7">
        <w:rPr>
          <w:lang w:val="sl-SI"/>
        </w:rPr>
        <w:t>свечаности</w:t>
      </w:r>
      <w:r w:rsidR="0021799C" w:rsidRPr="008479B7">
        <w:rPr>
          <w:lang w:val="sl-SI"/>
        </w:rPr>
        <w:t xml:space="preserve">, </w:t>
      </w:r>
      <w:r w:rsidRPr="008479B7">
        <w:rPr>
          <w:lang w:val="sl-SI"/>
        </w:rPr>
        <w:t>рецитовање</w:t>
      </w:r>
      <w:r w:rsidR="0021799C" w:rsidRPr="008479B7">
        <w:rPr>
          <w:lang w:val="sl-SI"/>
        </w:rPr>
        <w:t xml:space="preserve">, </w:t>
      </w:r>
      <w:r w:rsidRPr="008479B7">
        <w:rPr>
          <w:lang w:val="sl-SI"/>
        </w:rPr>
        <w:t>школски</w:t>
      </w:r>
      <w:r w:rsidR="0021799C" w:rsidRPr="008479B7">
        <w:rPr>
          <w:lang w:val="sl-SI"/>
        </w:rPr>
        <w:t xml:space="preserve"> </w:t>
      </w:r>
      <w:r w:rsidRPr="008479B7">
        <w:rPr>
          <w:lang w:val="sl-SI"/>
        </w:rPr>
        <w:t>часопис</w:t>
      </w:r>
      <w:r w:rsidR="0021799C" w:rsidRPr="008479B7">
        <w:rPr>
          <w:lang w:val="sl-SI"/>
        </w:rPr>
        <w:t xml:space="preserve">, </w:t>
      </w:r>
      <w:r w:rsidRPr="008479B7">
        <w:rPr>
          <w:lang w:val="sl-SI"/>
        </w:rPr>
        <w:t>литерарно</w:t>
      </w:r>
      <w:r w:rsidR="0021799C" w:rsidRPr="008479B7">
        <w:rPr>
          <w:lang w:val="sl-SI"/>
        </w:rPr>
        <w:t>-</w:t>
      </w:r>
      <w:r w:rsidRPr="008479B7">
        <w:rPr>
          <w:lang w:val="sl-SI"/>
        </w:rPr>
        <w:t>музичке</w:t>
      </w:r>
      <w:r w:rsidR="0021799C" w:rsidRPr="008479B7">
        <w:rPr>
          <w:lang w:val="sl-SI"/>
        </w:rPr>
        <w:t xml:space="preserve"> </w:t>
      </w:r>
      <w:r w:rsidRPr="008479B7">
        <w:rPr>
          <w:lang w:val="sl-SI"/>
        </w:rPr>
        <w:t>композиције</w:t>
      </w:r>
      <w:r w:rsidR="0021799C" w:rsidRPr="008479B7">
        <w:rPr>
          <w:lang w:val="sl-SI"/>
        </w:rPr>
        <w:t xml:space="preserve">, </w:t>
      </w:r>
      <w:r w:rsidRPr="008479B7">
        <w:rPr>
          <w:lang w:val="sl-SI"/>
        </w:rPr>
        <w:t>соло</w:t>
      </w:r>
      <w:r w:rsidR="0021799C" w:rsidRPr="008479B7">
        <w:rPr>
          <w:lang w:val="sl-SI"/>
        </w:rPr>
        <w:t xml:space="preserve"> </w:t>
      </w:r>
      <w:r w:rsidRPr="008479B7">
        <w:rPr>
          <w:lang w:val="sl-SI"/>
        </w:rPr>
        <w:t>певање</w:t>
      </w:r>
      <w:r w:rsidR="0021799C" w:rsidRPr="008479B7">
        <w:rPr>
          <w:lang w:val="sl-SI"/>
        </w:rPr>
        <w:t xml:space="preserve">, </w:t>
      </w:r>
      <w:r w:rsidRPr="008479B7">
        <w:rPr>
          <w:lang w:val="sl-SI"/>
        </w:rPr>
        <w:t>свирање</w:t>
      </w:r>
      <w:r w:rsidR="0021799C" w:rsidRPr="008479B7">
        <w:rPr>
          <w:lang w:val="sl-SI"/>
        </w:rPr>
        <w:t xml:space="preserve">, </w:t>
      </w:r>
      <w:r w:rsidRPr="008479B7">
        <w:rPr>
          <w:lang w:val="sl-SI"/>
        </w:rPr>
        <w:t>ритмику</w:t>
      </w:r>
      <w:r w:rsidR="0021799C" w:rsidRPr="008479B7">
        <w:rPr>
          <w:lang w:val="sl-SI"/>
        </w:rPr>
        <w:t xml:space="preserve">, </w:t>
      </w:r>
      <w:r w:rsidRPr="008479B7">
        <w:rPr>
          <w:lang w:val="sl-SI"/>
        </w:rPr>
        <w:t>фолклор</w:t>
      </w:r>
      <w:r w:rsidR="0021799C" w:rsidRPr="008479B7">
        <w:rPr>
          <w:lang w:val="sl-SI"/>
        </w:rPr>
        <w:t xml:space="preserve">, </w:t>
      </w:r>
      <w:r w:rsidRPr="008479B7">
        <w:rPr>
          <w:lang w:val="sl-SI"/>
        </w:rPr>
        <w:t>изложбе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слично</w:t>
      </w:r>
      <w:r w:rsidR="0021799C" w:rsidRPr="008479B7">
        <w:rPr>
          <w:lang w:val="sl-SI"/>
        </w:rPr>
        <w:t>.</w:t>
      </w:r>
    </w:p>
    <w:p w:rsidR="0021799C" w:rsidRPr="008479B7" w:rsidRDefault="00264AC7" w:rsidP="0021799C">
      <w:pPr>
        <w:ind w:firstLine="450"/>
        <w:rPr>
          <w:lang w:val="sl-SI"/>
        </w:rPr>
      </w:pPr>
      <w:r w:rsidRPr="008479B7">
        <w:rPr>
          <w:lang w:val="sl-SI"/>
        </w:rPr>
        <w:t>Поред</w:t>
      </w:r>
      <w:r w:rsidR="0021799C" w:rsidRPr="008479B7">
        <w:rPr>
          <w:lang w:val="sl-SI"/>
        </w:rPr>
        <w:t xml:space="preserve"> </w:t>
      </w:r>
      <w:r w:rsidRPr="008479B7">
        <w:rPr>
          <w:lang w:val="sl-SI"/>
        </w:rPr>
        <w:t>тога</w:t>
      </w:r>
      <w:r w:rsidR="0021799C" w:rsidRPr="008479B7">
        <w:rPr>
          <w:lang w:val="sl-SI"/>
        </w:rPr>
        <w:t xml:space="preserve"> </w:t>
      </w:r>
      <w:r w:rsidRPr="008479B7">
        <w:rPr>
          <w:lang w:val="sl-SI"/>
        </w:rPr>
        <w:t>што</w:t>
      </w:r>
      <w:r w:rsidR="0021799C" w:rsidRPr="008479B7">
        <w:rPr>
          <w:lang w:val="sl-SI"/>
        </w:rPr>
        <w:t xml:space="preserve"> </w:t>
      </w:r>
      <w:r w:rsidRPr="008479B7">
        <w:rPr>
          <w:lang w:val="sl-SI"/>
        </w:rPr>
        <w:t>ученици</w:t>
      </w:r>
      <w:r w:rsidR="0021799C" w:rsidRPr="008479B7">
        <w:rPr>
          <w:lang w:val="sl-SI"/>
        </w:rPr>
        <w:t xml:space="preserve"> </w:t>
      </w:r>
      <w:r w:rsidRPr="008479B7">
        <w:rPr>
          <w:lang w:val="sl-SI"/>
        </w:rPr>
        <w:t>постају</w:t>
      </w:r>
      <w:r w:rsidR="0021799C" w:rsidRPr="008479B7">
        <w:rPr>
          <w:lang w:val="sl-SI"/>
        </w:rPr>
        <w:t xml:space="preserve"> </w:t>
      </w:r>
      <w:r w:rsidRPr="008479B7">
        <w:rPr>
          <w:lang w:val="sl-SI"/>
        </w:rPr>
        <w:t>сазнајно</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емоционално</w:t>
      </w:r>
      <w:r w:rsidR="0021799C" w:rsidRPr="008479B7">
        <w:rPr>
          <w:lang w:val="sl-SI"/>
        </w:rPr>
        <w:t xml:space="preserve"> </w:t>
      </w:r>
      <w:r w:rsidRPr="008479B7">
        <w:rPr>
          <w:lang w:val="sl-SI"/>
        </w:rPr>
        <w:t>богатији</w:t>
      </w:r>
      <w:r w:rsidR="0021799C" w:rsidRPr="008479B7">
        <w:rPr>
          <w:lang w:val="sl-SI"/>
        </w:rPr>
        <w:t xml:space="preserve"> </w:t>
      </w:r>
      <w:r w:rsidRPr="008479B7">
        <w:rPr>
          <w:lang w:val="sl-SI"/>
        </w:rPr>
        <w:t>они</w:t>
      </w:r>
      <w:r w:rsidR="0021799C" w:rsidRPr="008479B7">
        <w:rPr>
          <w:lang w:val="sl-SI"/>
        </w:rPr>
        <w:t xml:space="preserve"> </w:t>
      </w:r>
      <w:r w:rsidRPr="008479B7">
        <w:rPr>
          <w:lang w:val="sl-SI"/>
        </w:rPr>
        <w:t>информишу</w:t>
      </w:r>
      <w:r w:rsidR="0021799C" w:rsidRPr="008479B7">
        <w:rPr>
          <w:lang w:val="sl-SI"/>
        </w:rPr>
        <w:t xml:space="preserve"> </w:t>
      </w:r>
      <w:r w:rsidRPr="008479B7">
        <w:rPr>
          <w:lang w:val="sl-SI"/>
        </w:rPr>
        <w:t>родитеље</w:t>
      </w:r>
      <w:r w:rsidR="0021799C" w:rsidRPr="008479B7">
        <w:rPr>
          <w:lang w:val="sl-SI"/>
        </w:rPr>
        <w:t xml:space="preserve"> </w:t>
      </w:r>
      <w:r w:rsidRPr="008479B7">
        <w:rPr>
          <w:lang w:val="sl-SI"/>
        </w:rPr>
        <w:t>о</w:t>
      </w:r>
      <w:r w:rsidR="0021799C" w:rsidRPr="008479B7">
        <w:rPr>
          <w:lang w:val="sl-SI"/>
        </w:rPr>
        <w:t xml:space="preserve"> </w:t>
      </w:r>
      <w:r w:rsidRPr="008479B7">
        <w:rPr>
          <w:lang w:val="sl-SI"/>
        </w:rPr>
        <w:t>успеху</w:t>
      </w:r>
      <w:r w:rsidR="0021799C" w:rsidRPr="008479B7">
        <w:rPr>
          <w:lang w:val="sl-SI"/>
        </w:rPr>
        <w:t xml:space="preserve"> </w:t>
      </w:r>
      <w:r w:rsidRPr="008479B7">
        <w:rPr>
          <w:lang w:val="sl-SI"/>
        </w:rPr>
        <w:t>свога</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те</w:t>
      </w:r>
      <w:r w:rsidR="0021799C" w:rsidRPr="008479B7">
        <w:rPr>
          <w:lang w:val="sl-SI"/>
        </w:rPr>
        <w:t xml:space="preserve"> </w:t>
      </w:r>
      <w:r w:rsidRPr="008479B7">
        <w:rPr>
          <w:lang w:val="sl-SI"/>
        </w:rPr>
        <w:t>су</w:t>
      </w:r>
      <w:r w:rsidR="0021799C" w:rsidRPr="008479B7">
        <w:rPr>
          <w:lang w:val="sl-SI"/>
        </w:rPr>
        <w:t xml:space="preserve"> </w:t>
      </w:r>
      <w:r w:rsidRPr="008479B7">
        <w:rPr>
          <w:lang w:val="sl-SI"/>
        </w:rPr>
        <w:t>културне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друге</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изузетно</w:t>
      </w:r>
      <w:r w:rsidR="0021799C" w:rsidRPr="008479B7">
        <w:rPr>
          <w:lang w:val="sl-SI"/>
        </w:rPr>
        <w:t xml:space="preserve"> </w:t>
      </w:r>
      <w:r w:rsidRPr="008479B7">
        <w:rPr>
          <w:lang w:val="sl-SI"/>
        </w:rPr>
        <w:t>важан</w:t>
      </w:r>
      <w:r w:rsidR="0021799C" w:rsidRPr="008479B7">
        <w:rPr>
          <w:lang w:val="sl-SI"/>
        </w:rPr>
        <w:t xml:space="preserve"> </w:t>
      </w:r>
      <w:r w:rsidRPr="008479B7">
        <w:rPr>
          <w:lang w:val="sl-SI"/>
        </w:rPr>
        <w:t>вид</w:t>
      </w:r>
      <w:r w:rsidR="0021799C" w:rsidRPr="008479B7">
        <w:rPr>
          <w:lang w:val="sl-SI"/>
        </w:rPr>
        <w:t xml:space="preserve"> </w:t>
      </w:r>
      <w:r w:rsidRPr="008479B7">
        <w:rPr>
          <w:lang w:val="sl-SI"/>
        </w:rPr>
        <w:t>сарадње</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родитељима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локалном</w:t>
      </w:r>
      <w:r w:rsidR="0021799C" w:rsidRPr="008479B7">
        <w:rPr>
          <w:lang w:val="sl-SI"/>
        </w:rPr>
        <w:t xml:space="preserve"> </w:t>
      </w:r>
      <w:r w:rsidRPr="008479B7">
        <w:rPr>
          <w:lang w:val="sl-SI"/>
        </w:rPr>
        <w:t>средином</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тај</w:t>
      </w:r>
      <w:r w:rsidR="0021799C" w:rsidRPr="008479B7">
        <w:rPr>
          <w:lang w:val="sl-SI"/>
        </w:rPr>
        <w:t xml:space="preserve"> </w:t>
      </w:r>
      <w:r w:rsidRPr="008479B7">
        <w:rPr>
          <w:lang w:val="sl-SI"/>
        </w:rPr>
        <w:t>начин</w:t>
      </w:r>
      <w:r w:rsidR="0021799C" w:rsidRPr="008479B7">
        <w:rPr>
          <w:lang w:val="sl-SI"/>
        </w:rPr>
        <w:t xml:space="preserve"> </w:t>
      </w:r>
      <w:r w:rsidRPr="008479B7">
        <w:rPr>
          <w:lang w:val="sl-SI"/>
        </w:rPr>
        <w:t>обезбеђује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отвореност</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потребе</w:t>
      </w:r>
      <w:r w:rsidR="0021799C" w:rsidRPr="008479B7">
        <w:rPr>
          <w:lang w:val="sl-SI"/>
        </w:rPr>
        <w:t xml:space="preserve"> </w:t>
      </w:r>
      <w:r w:rsidRPr="008479B7">
        <w:rPr>
          <w:lang w:val="sl-SI"/>
        </w:rPr>
        <w:t>културног</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друштвеног</w:t>
      </w:r>
      <w:r w:rsidR="0021799C" w:rsidRPr="008479B7">
        <w:rPr>
          <w:lang w:val="sl-SI"/>
        </w:rPr>
        <w:t xml:space="preserve"> </w:t>
      </w:r>
      <w:r w:rsidRPr="008479B7">
        <w:rPr>
          <w:lang w:val="sl-SI"/>
        </w:rPr>
        <w:t>живота</w:t>
      </w:r>
      <w:r w:rsidR="0021799C" w:rsidRPr="008479B7">
        <w:rPr>
          <w:lang w:val="sl-SI"/>
        </w:rPr>
        <w:t xml:space="preserve"> </w:t>
      </w:r>
      <w:r w:rsidRPr="008479B7">
        <w:rPr>
          <w:lang w:val="sl-SI"/>
        </w:rPr>
        <w:t>места</w:t>
      </w:r>
      <w:r w:rsidR="0021799C" w:rsidRPr="008479B7">
        <w:rPr>
          <w:lang w:val="sl-SI"/>
        </w:rPr>
        <w:t>.</w:t>
      </w:r>
    </w:p>
    <w:p w:rsidR="0021799C" w:rsidRPr="008479B7" w:rsidRDefault="00264AC7" w:rsidP="0021799C">
      <w:pPr>
        <w:spacing w:before="40" w:after="40"/>
        <w:ind w:firstLine="446"/>
        <w:rPr>
          <w:lang w:val="sl-SI"/>
        </w:rPr>
      </w:pPr>
      <w:r w:rsidRPr="008479B7">
        <w:rPr>
          <w:lang w:val="sl-SI"/>
        </w:rPr>
        <w:t>Културне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друге</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су</w:t>
      </w:r>
      <w:r w:rsidR="0021799C" w:rsidRPr="008479B7">
        <w:rPr>
          <w:lang w:val="sl-SI"/>
        </w:rPr>
        <w:t xml:space="preserve"> </w:t>
      </w:r>
      <w:r w:rsidRPr="008479B7">
        <w:rPr>
          <w:lang w:val="sl-SI"/>
        </w:rPr>
        <w:t>традиционалне</w:t>
      </w:r>
      <w:r w:rsidR="0021799C" w:rsidRPr="008479B7">
        <w:rPr>
          <w:lang w:val="sl-SI"/>
        </w:rPr>
        <w:t xml:space="preserve">, </w:t>
      </w:r>
      <w:r w:rsidRPr="008479B7">
        <w:rPr>
          <w:lang w:val="sl-SI"/>
        </w:rPr>
        <w:t>многобројне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разноврсне</w:t>
      </w:r>
      <w:r w:rsidR="0021799C" w:rsidRPr="008479B7">
        <w:rPr>
          <w:lang w:val="sl-SI"/>
        </w:rPr>
        <w:t>.</w:t>
      </w:r>
    </w:p>
    <w:p w:rsidR="0021799C" w:rsidRPr="008479B7" w:rsidRDefault="00264AC7" w:rsidP="0021799C">
      <w:pPr>
        <w:ind w:firstLine="450"/>
        <w:rPr>
          <w:lang w:val="sr-Cyrl-CS"/>
        </w:rPr>
      </w:pPr>
      <w:r w:rsidRPr="008479B7">
        <w:rPr>
          <w:lang w:val="sl-SI"/>
        </w:rPr>
        <w:t>Организују</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плански</w:t>
      </w:r>
      <w:r w:rsidR="0021799C" w:rsidRPr="008479B7">
        <w:rPr>
          <w:lang w:val="sl-SI"/>
        </w:rPr>
        <w:t xml:space="preserve">. </w:t>
      </w:r>
      <w:r w:rsidR="00FF20F4" w:rsidRPr="008479B7">
        <w:rPr>
          <w:lang w:val="sl-SI"/>
        </w:rPr>
        <w:t>Ок</w:t>
      </w:r>
      <w:r w:rsidRPr="008479B7">
        <w:rPr>
          <w:lang w:val="sl-SI"/>
        </w:rPr>
        <w:t>упљају</w:t>
      </w:r>
      <w:r w:rsidR="0021799C" w:rsidRPr="008479B7">
        <w:rPr>
          <w:lang w:val="sl-SI"/>
        </w:rPr>
        <w:t xml:space="preserve"> </w:t>
      </w:r>
      <w:r w:rsidRPr="008479B7">
        <w:rPr>
          <w:lang w:val="sl-SI"/>
        </w:rPr>
        <w:t>децу</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садржајно</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корисно</w:t>
      </w:r>
      <w:r w:rsidR="0021799C" w:rsidRPr="008479B7">
        <w:rPr>
          <w:lang w:val="sl-SI"/>
        </w:rPr>
        <w:t xml:space="preserve"> </w:t>
      </w:r>
      <w:r w:rsidRPr="008479B7">
        <w:rPr>
          <w:lang w:val="sl-SI"/>
        </w:rPr>
        <w:t>испуњавају</w:t>
      </w:r>
      <w:r w:rsidR="0021799C" w:rsidRPr="008479B7">
        <w:rPr>
          <w:lang w:val="sl-SI"/>
        </w:rPr>
        <w:t xml:space="preserve"> </w:t>
      </w:r>
      <w:r w:rsidRPr="008479B7">
        <w:rPr>
          <w:lang w:val="sl-SI"/>
        </w:rPr>
        <w:t>њихово</w:t>
      </w:r>
      <w:r w:rsidR="0021799C" w:rsidRPr="008479B7">
        <w:rPr>
          <w:lang w:val="sl-SI"/>
        </w:rPr>
        <w:t xml:space="preserve"> </w:t>
      </w:r>
      <w:r w:rsidRPr="008479B7">
        <w:rPr>
          <w:lang w:val="sl-SI"/>
        </w:rPr>
        <w:t>слободно</w:t>
      </w:r>
      <w:r w:rsidR="0021799C" w:rsidRPr="008479B7">
        <w:rPr>
          <w:lang w:val="sl-SI"/>
        </w:rPr>
        <w:t xml:space="preserve"> </w:t>
      </w:r>
      <w:r w:rsidRPr="008479B7">
        <w:rPr>
          <w:lang w:val="sl-SI"/>
        </w:rPr>
        <w:t>време</w:t>
      </w:r>
      <w:r w:rsidR="0021799C" w:rsidRPr="008479B7">
        <w:rPr>
          <w:lang w:val="sl-SI"/>
        </w:rPr>
        <w:t xml:space="preserve">. </w:t>
      </w:r>
      <w:r w:rsidRPr="008479B7">
        <w:rPr>
          <w:lang w:val="sl-SI"/>
        </w:rPr>
        <w:t>Радиће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даље</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обогаћивању</w:t>
      </w:r>
      <w:r w:rsidR="0021799C" w:rsidRPr="008479B7">
        <w:rPr>
          <w:lang w:val="sl-SI"/>
        </w:rPr>
        <w:t xml:space="preserve"> </w:t>
      </w:r>
      <w:r w:rsidRPr="008479B7">
        <w:rPr>
          <w:lang w:val="sl-SI"/>
        </w:rPr>
        <w:t>садржаја</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ових</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осмишљено</w:t>
      </w:r>
      <w:r w:rsidR="0021799C" w:rsidRPr="008479B7">
        <w:rPr>
          <w:lang w:val="sl-SI"/>
        </w:rPr>
        <w:t xml:space="preserve"> </w:t>
      </w:r>
      <w:r w:rsidRPr="008479B7">
        <w:rPr>
          <w:lang w:val="sl-SI"/>
        </w:rPr>
        <w:t>ће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стварати</w:t>
      </w:r>
      <w:r w:rsidR="0021799C" w:rsidRPr="008479B7">
        <w:rPr>
          <w:lang w:val="sl-SI"/>
        </w:rPr>
        <w:t xml:space="preserve"> </w:t>
      </w:r>
      <w:r w:rsidRPr="008479B7">
        <w:rPr>
          <w:lang w:val="sl-SI"/>
        </w:rPr>
        <w:t>шири</w:t>
      </w:r>
      <w:r w:rsidR="0021799C" w:rsidRPr="008479B7">
        <w:rPr>
          <w:lang w:val="sl-SI"/>
        </w:rPr>
        <w:t xml:space="preserve"> </w:t>
      </w:r>
      <w:r w:rsidRPr="008479B7">
        <w:rPr>
          <w:lang w:val="sl-SI"/>
        </w:rPr>
        <w:t>простори</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самосталнији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креативнији</w:t>
      </w:r>
      <w:r w:rsidR="0021799C" w:rsidRPr="008479B7">
        <w:rPr>
          <w:lang w:val="sl-SI"/>
        </w:rPr>
        <w:t xml:space="preserve"> </w:t>
      </w:r>
      <w:r w:rsidRPr="008479B7">
        <w:rPr>
          <w:lang w:val="sl-SI"/>
        </w:rPr>
        <w:t>рад</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омогућаваће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што</w:t>
      </w:r>
      <w:r w:rsidR="0021799C" w:rsidRPr="008479B7">
        <w:rPr>
          <w:lang w:val="sl-SI"/>
        </w:rPr>
        <w:t xml:space="preserve"> </w:t>
      </w:r>
      <w:r w:rsidRPr="008479B7">
        <w:rPr>
          <w:lang w:val="sl-SI"/>
        </w:rPr>
        <w:t>веће</w:t>
      </w:r>
      <w:r w:rsidR="0021799C" w:rsidRPr="008479B7">
        <w:rPr>
          <w:lang w:val="sl-SI"/>
        </w:rPr>
        <w:t xml:space="preserve"> </w:t>
      </w:r>
      <w:r w:rsidRPr="008479B7">
        <w:rPr>
          <w:lang w:val="sl-SI"/>
        </w:rPr>
        <w:t>испољавање</w:t>
      </w:r>
      <w:r w:rsidR="0021799C" w:rsidRPr="008479B7">
        <w:rPr>
          <w:lang w:val="sl-SI"/>
        </w:rPr>
        <w:t xml:space="preserve"> </w:t>
      </w:r>
      <w:r w:rsidRPr="008479B7">
        <w:rPr>
          <w:lang w:val="sl-SI"/>
        </w:rPr>
        <w:t>способности</w:t>
      </w:r>
      <w:r w:rsidR="0021799C" w:rsidRPr="008479B7">
        <w:rPr>
          <w:lang w:val="sl-SI"/>
        </w:rPr>
        <w:t xml:space="preserve">, </w:t>
      </w:r>
      <w:r w:rsidRPr="008479B7">
        <w:rPr>
          <w:lang w:val="sl-SI"/>
        </w:rPr>
        <w:t>знања</w:t>
      </w:r>
      <w:r w:rsidR="0021799C" w:rsidRPr="008479B7">
        <w:rPr>
          <w:lang w:val="sl-SI"/>
        </w:rPr>
        <w:t xml:space="preserve">, </w:t>
      </w:r>
      <w:r w:rsidRPr="008479B7">
        <w:rPr>
          <w:lang w:val="sl-SI"/>
        </w:rPr>
        <w:t>вештина</w:t>
      </w:r>
      <w:r w:rsidR="0021799C" w:rsidRPr="008479B7">
        <w:rPr>
          <w:lang w:val="sl-SI"/>
        </w:rPr>
        <w:t xml:space="preserve"> </w:t>
      </w:r>
      <w:r w:rsidRPr="008479B7">
        <w:rPr>
          <w:lang w:val="sl-SI"/>
        </w:rPr>
        <w:t>младих</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тиме</w:t>
      </w:r>
      <w:r w:rsidR="0021799C" w:rsidRPr="008479B7">
        <w:rPr>
          <w:lang w:val="sl-SI"/>
        </w:rPr>
        <w:t xml:space="preserve"> </w:t>
      </w:r>
      <w:r w:rsidRPr="008479B7">
        <w:rPr>
          <w:lang w:val="sl-SI"/>
        </w:rPr>
        <w:t>доприносити</w:t>
      </w:r>
      <w:r w:rsidR="0021799C" w:rsidRPr="008479B7">
        <w:rPr>
          <w:lang w:val="sl-SI"/>
        </w:rPr>
        <w:t xml:space="preserve"> </w:t>
      </w:r>
      <w:r w:rsidRPr="008479B7">
        <w:rPr>
          <w:lang w:val="sl-SI"/>
        </w:rPr>
        <w:t>успешнијем</w:t>
      </w:r>
      <w:r w:rsidR="0021799C" w:rsidRPr="008479B7">
        <w:rPr>
          <w:lang w:val="sl-SI"/>
        </w:rPr>
        <w:t xml:space="preserve"> </w:t>
      </w:r>
      <w:r w:rsidRPr="008479B7">
        <w:rPr>
          <w:lang w:val="sl-SI"/>
        </w:rPr>
        <w:t>остваривању</w:t>
      </w:r>
      <w:r w:rsidR="0021799C" w:rsidRPr="008479B7">
        <w:rPr>
          <w:lang w:val="sl-SI"/>
        </w:rPr>
        <w:t xml:space="preserve"> </w:t>
      </w:r>
      <w:r w:rsidRPr="008479B7">
        <w:rPr>
          <w:lang w:val="sl-SI"/>
        </w:rPr>
        <w:t>васпитно</w:t>
      </w:r>
      <w:r w:rsidR="0021799C" w:rsidRPr="008479B7">
        <w:rPr>
          <w:lang w:val="sl-SI"/>
        </w:rPr>
        <w:t>-</w:t>
      </w:r>
      <w:r w:rsidRPr="008479B7">
        <w:rPr>
          <w:lang w:val="sl-SI"/>
        </w:rPr>
        <w:t>образовних</w:t>
      </w:r>
      <w:r w:rsidR="0021799C" w:rsidRPr="008479B7">
        <w:rPr>
          <w:lang w:val="sl-SI"/>
        </w:rPr>
        <w:t xml:space="preserve"> </w:t>
      </w:r>
      <w:r w:rsidRPr="008479B7">
        <w:rPr>
          <w:lang w:val="sl-SI"/>
        </w:rPr>
        <w:t>задатака</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остваривању</w:t>
      </w:r>
      <w:r w:rsidR="0021799C" w:rsidRPr="008479B7">
        <w:rPr>
          <w:lang w:val="sl-SI"/>
        </w:rPr>
        <w:t xml:space="preserve"> </w:t>
      </w:r>
      <w:r w:rsidRPr="008479B7">
        <w:rPr>
          <w:lang w:val="sl-SI"/>
        </w:rPr>
        <w:t>сарадње</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локалном</w:t>
      </w:r>
      <w:r w:rsidR="0021799C" w:rsidRPr="008479B7">
        <w:rPr>
          <w:lang w:val="sl-SI"/>
        </w:rPr>
        <w:t xml:space="preserve"> </w:t>
      </w:r>
      <w:r w:rsidRPr="008479B7">
        <w:rPr>
          <w:lang w:val="sl-SI"/>
        </w:rPr>
        <w:t>средином</w:t>
      </w:r>
      <w:r w:rsidR="0021799C" w:rsidRPr="008479B7">
        <w:rPr>
          <w:lang w:val="sl-SI"/>
        </w:rPr>
        <w:t>.</w:t>
      </w:r>
    </w:p>
    <w:p w:rsidR="0021799C" w:rsidRPr="00A70BFB" w:rsidRDefault="00264AC7" w:rsidP="00A70BFB">
      <w:pPr>
        <w:pStyle w:val="Cimsor5"/>
        <w:spacing w:before="120" w:after="120"/>
        <w:ind w:firstLine="448"/>
        <w:rPr>
          <w:sz w:val="26"/>
          <w:szCs w:val="26"/>
          <w:u w:val="single"/>
        </w:rPr>
      </w:pPr>
      <w:r w:rsidRPr="00A70BFB">
        <w:rPr>
          <w:sz w:val="26"/>
          <w:szCs w:val="26"/>
          <w:u w:val="single"/>
        </w:rPr>
        <w:t>Облици</w:t>
      </w:r>
      <w:r w:rsidR="0021799C" w:rsidRPr="00A70BFB">
        <w:rPr>
          <w:sz w:val="26"/>
          <w:szCs w:val="26"/>
          <w:u w:val="single"/>
        </w:rPr>
        <w:t xml:space="preserve"> </w:t>
      </w:r>
      <w:r w:rsidRPr="00A70BFB">
        <w:rPr>
          <w:sz w:val="26"/>
          <w:szCs w:val="26"/>
          <w:u w:val="single"/>
        </w:rPr>
        <w:t>рада</w:t>
      </w:r>
      <w:r w:rsidR="0021799C" w:rsidRPr="00A70BFB">
        <w:rPr>
          <w:sz w:val="26"/>
          <w:szCs w:val="26"/>
          <w:u w:val="single"/>
        </w:rPr>
        <w:t>:</w:t>
      </w:r>
    </w:p>
    <w:p w:rsidR="0021799C" w:rsidRPr="008479B7" w:rsidRDefault="00264AC7" w:rsidP="00A56772">
      <w:pPr>
        <w:pStyle w:val="Nabrajanje"/>
        <w:rPr>
          <w:color w:val="auto"/>
        </w:rPr>
      </w:pPr>
      <w:r w:rsidRPr="008479B7">
        <w:rPr>
          <w:color w:val="auto"/>
        </w:rPr>
        <w:t>приредбе</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јавни</w:t>
      </w:r>
      <w:r w:rsidR="0021799C" w:rsidRPr="008479B7">
        <w:rPr>
          <w:color w:val="auto"/>
        </w:rPr>
        <w:t xml:space="preserve"> </w:t>
      </w:r>
      <w:r w:rsidRPr="008479B7">
        <w:rPr>
          <w:color w:val="auto"/>
        </w:rPr>
        <w:t>наступи</w:t>
      </w:r>
      <w:r w:rsidR="0021799C" w:rsidRPr="008479B7">
        <w:rPr>
          <w:color w:val="auto"/>
        </w:rPr>
        <w:t xml:space="preserve"> ;</w:t>
      </w:r>
    </w:p>
    <w:p w:rsidR="0021799C" w:rsidRPr="008479B7" w:rsidRDefault="00264AC7" w:rsidP="00A56772">
      <w:pPr>
        <w:pStyle w:val="Nabrajanje"/>
        <w:rPr>
          <w:color w:val="auto"/>
        </w:rPr>
      </w:pPr>
      <w:r w:rsidRPr="008479B7">
        <w:rPr>
          <w:color w:val="auto"/>
        </w:rPr>
        <w:t>изложбе</w:t>
      </w:r>
      <w:r w:rsidR="0021799C" w:rsidRPr="008479B7">
        <w:rPr>
          <w:color w:val="auto"/>
        </w:rPr>
        <w:t xml:space="preserve"> </w:t>
      </w:r>
      <w:r w:rsidRPr="008479B7">
        <w:rPr>
          <w:color w:val="auto"/>
        </w:rPr>
        <w:t>ликовних</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техничких</w:t>
      </w:r>
      <w:r w:rsidR="0021799C" w:rsidRPr="008479B7">
        <w:rPr>
          <w:color w:val="auto"/>
        </w:rPr>
        <w:t xml:space="preserve"> </w:t>
      </w:r>
      <w:r w:rsidRPr="008479B7">
        <w:rPr>
          <w:color w:val="auto"/>
        </w:rPr>
        <w:t>радова</w:t>
      </w:r>
      <w:r w:rsidR="0021799C" w:rsidRPr="008479B7">
        <w:rPr>
          <w:color w:val="auto"/>
        </w:rPr>
        <w:t>;</w:t>
      </w:r>
    </w:p>
    <w:p w:rsidR="0021799C" w:rsidRPr="008479B7" w:rsidRDefault="00264AC7" w:rsidP="00A56772">
      <w:pPr>
        <w:pStyle w:val="Nabrajanje"/>
        <w:rPr>
          <w:color w:val="auto"/>
        </w:rPr>
      </w:pPr>
      <w:r w:rsidRPr="008479B7">
        <w:rPr>
          <w:color w:val="auto"/>
        </w:rPr>
        <w:t>активности</w:t>
      </w:r>
      <w:r w:rsidR="0021799C" w:rsidRPr="008479B7">
        <w:rPr>
          <w:color w:val="auto"/>
        </w:rPr>
        <w:t xml:space="preserve"> </w:t>
      </w:r>
      <w:r w:rsidRPr="008479B7">
        <w:rPr>
          <w:color w:val="auto"/>
        </w:rPr>
        <w:t>ученика</w:t>
      </w:r>
      <w:r w:rsidR="0021799C" w:rsidRPr="008479B7">
        <w:rPr>
          <w:color w:val="auto"/>
        </w:rPr>
        <w:t xml:space="preserve"> </w:t>
      </w:r>
      <w:r w:rsidRPr="008479B7">
        <w:rPr>
          <w:color w:val="auto"/>
        </w:rPr>
        <w:t>организоване</w:t>
      </w:r>
      <w:r w:rsidR="0021799C" w:rsidRPr="008479B7">
        <w:rPr>
          <w:color w:val="auto"/>
        </w:rPr>
        <w:t xml:space="preserve"> </w:t>
      </w:r>
      <w:r w:rsidRPr="008479B7">
        <w:rPr>
          <w:color w:val="auto"/>
        </w:rPr>
        <w:t>кроз</w:t>
      </w:r>
      <w:r w:rsidR="0021799C" w:rsidRPr="008479B7">
        <w:rPr>
          <w:color w:val="auto"/>
        </w:rPr>
        <w:t xml:space="preserve"> </w:t>
      </w:r>
      <w:r w:rsidRPr="008479B7">
        <w:rPr>
          <w:color w:val="auto"/>
        </w:rPr>
        <w:t>ученичке</w:t>
      </w:r>
      <w:r w:rsidR="0021799C" w:rsidRPr="008479B7">
        <w:rPr>
          <w:color w:val="auto"/>
        </w:rPr>
        <w:t xml:space="preserve"> </w:t>
      </w:r>
      <w:r w:rsidRPr="008479B7">
        <w:rPr>
          <w:color w:val="auto"/>
        </w:rPr>
        <w:t>организације</w:t>
      </w:r>
      <w:r w:rsidR="0021799C" w:rsidRPr="008479B7">
        <w:rPr>
          <w:color w:val="auto"/>
        </w:rPr>
        <w:t xml:space="preserve"> (</w:t>
      </w:r>
      <w:r w:rsidRPr="008479B7">
        <w:rPr>
          <w:color w:val="auto"/>
        </w:rPr>
        <w:t>Дечијег</w:t>
      </w:r>
      <w:r w:rsidR="0021799C" w:rsidRPr="008479B7">
        <w:rPr>
          <w:color w:val="auto"/>
        </w:rPr>
        <w:t xml:space="preserve"> </w:t>
      </w:r>
      <w:r w:rsidRPr="008479B7">
        <w:rPr>
          <w:color w:val="auto"/>
        </w:rPr>
        <w:t>савеза</w:t>
      </w:r>
      <w:r w:rsidR="0021799C" w:rsidRPr="008479B7">
        <w:rPr>
          <w:color w:val="auto"/>
        </w:rPr>
        <w:t xml:space="preserve">, </w:t>
      </w:r>
      <w:r w:rsidRPr="008479B7">
        <w:rPr>
          <w:color w:val="auto"/>
        </w:rPr>
        <w:t>Црвеног</w:t>
      </w:r>
      <w:r w:rsidR="0021799C" w:rsidRPr="008479B7">
        <w:rPr>
          <w:color w:val="auto"/>
        </w:rPr>
        <w:t xml:space="preserve"> </w:t>
      </w:r>
      <w:r w:rsidRPr="008479B7">
        <w:rPr>
          <w:color w:val="auto"/>
        </w:rPr>
        <w:t>крста</w:t>
      </w:r>
      <w:r w:rsidR="0021799C" w:rsidRPr="008479B7">
        <w:rPr>
          <w:color w:val="auto"/>
        </w:rPr>
        <w:t xml:space="preserve">, </w:t>
      </w:r>
      <w:r w:rsidRPr="008479B7">
        <w:rPr>
          <w:color w:val="auto"/>
        </w:rPr>
        <w:t>Ученичког</w:t>
      </w:r>
      <w:r w:rsidR="0021799C" w:rsidRPr="008479B7">
        <w:rPr>
          <w:color w:val="auto"/>
        </w:rPr>
        <w:t xml:space="preserve"> </w:t>
      </w:r>
      <w:r w:rsidRPr="008479B7">
        <w:rPr>
          <w:color w:val="auto"/>
        </w:rPr>
        <w:t>парламента</w:t>
      </w:r>
      <w:r w:rsidR="0021799C" w:rsidRPr="008479B7">
        <w:rPr>
          <w:color w:val="auto"/>
        </w:rPr>
        <w:t xml:space="preserve"> </w:t>
      </w:r>
      <w:r w:rsidRPr="008479B7">
        <w:rPr>
          <w:color w:val="auto"/>
        </w:rPr>
        <w:t>итд</w:t>
      </w:r>
      <w:r w:rsidR="0021799C" w:rsidRPr="008479B7">
        <w:rPr>
          <w:color w:val="auto"/>
        </w:rPr>
        <w:t>.);</w:t>
      </w:r>
    </w:p>
    <w:p w:rsidR="0021799C" w:rsidRPr="008479B7" w:rsidRDefault="00264AC7" w:rsidP="00A56772">
      <w:pPr>
        <w:pStyle w:val="Nabrajanje"/>
        <w:rPr>
          <w:color w:val="auto"/>
        </w:rPr>
      </w:pPr>
      <w:r w:rsidRPr="008479B7">
        <w:rPr>
          <w:color w:val="auto"/>
        </w:rPr>
        <w:t>радне</w:t>
      </w:r>
      <w:r w:rsidR="0021799C" w:rsidRPr="008479B7">
        <w:rPr>
          <w:color w:val="auto"/>
        </w:rPr>
        <w:t xml:space="preserve"> </w:t>
      </w:r>
      <w:r w:rsidRPr="008479B7">
        <w:rPr>
          <w:color w:val="auto"/>
        </w:rPr>
        <w:t>акције</w:t>
      </w:r>
      <w:r w:rsidR="0021799C" w:rsidRPr="008479B7">
        <w:rPr>
          <w:color w:val="auto"/>
        </w:rPr>
        <w:t>;</w:t>
      </w:r>
    </w:p>
    <w:p w:rsidR="0021799C" w:rsidRPr="008479B7" w:rsidRDefault="00264AC7" w:rsidP="00A56772">
      <w:pPr>
        <w:pStyle w:val="Nabrajanje"/>
        <w:rPr>
          <w:color w:val="auto"/>
        </w:rPr>
      </w:pPr>
      <w:r w:rsidRPr="008479B7">
        <w:rPr>
          <w:color w:val="auto"/>
        </w:rPr>
        <w:t>сусрети</w:t>
      </w:r>
      <w:r w:rsidR="0021799C" w:rsidRPr="008479B7">
        <w:rPr>
          <w:color w:val="auto"/>
        </w:rPr>
        <w:t xml:space="preserve"> </w:t>
      </w:r>
      <w:r w:rsidRPr="008479B7">
        <w:rPr>
          <w:color w:val="auto"/>
        </w:rPr>
        <w:t>са</w:t>
      </w:r>
      <w:r w:rsidR="0021799C" w:rsidRPr="008479B7">
        <w:rPr>
          <w:color w:val="auto"/>
        </w:rPr>
        <w:t xml:space="preserve"> </w:t>
      </w:r>
      <w:r w:rsidRPr="008479B7">
        <w:rPr>
          <w:color w:val="auto"/>
        </w:rPr>
        <w:t>другим</w:t>
      </w:r>
      <w:r w:rsidR="0021799C" w:rsidRPr="008479B7">
        <w:rPr>
          <w:color w:val="auto"/>
        </w:rPr>
        <w:t xml:space="preserve"> </w:t>
      </w:r>
      <w:r w:rsidRPr="008479B7">
        <w:rPr>
          <w:color w:val="auto"/>
        </w:rPr>
        <w:t>школама</w:t>
      </w:r>
      <w:r w:rsidR="0021799C" w:rsidRPr="008479B7">
        <w:rPr>
          <w:color w:val="auto"/>
        </w:rPr>
        <w:t xml:space="preserve"> ;</w:t>
      </w:r>
    </w:p>
    <w:p w:rsidR="0021799C" w:rsidRPr="008479B7" w:rsidRDefault="00264AC7" w:rsidP="00A56772">
      <w:pPr>
        <w:pStyle w:val="Nabrajanje"/>
        <w:rPr>
          <w:color w:val="auto"/>
        </w:rPr>
      </w:pPr>
      <w:r w:rsidRPr="008479B7">
        <w:rPr>
          <w:color w:val="auto"/>
        </w:rPr>
        <w:t>сусрети</w:t>
      </w:r>
      <w:r w:rsidR="0021799C" w:rsidRPr="008479B7">
        <w:rPr>
          <w:color w:val="auto"/>
        </w:rPr>
        <w:t xml:space="preserve"> </w:t>
      </w:r>
      <w:r w:rsidRPr="008479B7">
        <w:rPr>
          <w:color w:val="auto"/>
        </w:rPr>
        <w:t>деце</w:t>
      </w:r>
      <w:r w:rsidR="0021799C" w:rsidRPr="008479B7">
        <w:rPr>
          <w:color w:val="auto"/>
        </w:rPr>
        <w:t xml:space="preserve"> </w:t>
      </w:r>
      <w:r w:rsidRPr="008479B7">
        <w:rPr>
          <w:color w:val="auto"/>
        </w:rPr>
        <w:t>са</w:t>
      </w:r>
      <w:r w:rsidR="0021799C" w:rsidRPr="008479B7">
        <w:rPr>
          <w:color w:val="auto"/>
        </w:rPr>
        <w:t xml:space="preserve"> </w:t>
      </w:r>
      <w:r w:rsidRPr="008479B7">
        <w:rPr>
          <w:color w:val="auto"/>
        </w:rPr>
        <w:t>писцима</w:t>
      </w:r>
      <w:r w:rsidR="0021799C" w:rsidRPr="008479B7">
        <w:rPr>
          <w:color w:val="auto"/>
        </w:rPr>
        <w:t xml:space="preserve"> ;</w:t>
      </w:r>
    </w:p>
    <w:p w:rsidR="0021799C" w:rsidRPr="008479B7" w:rsidRDefault="00264AC7" w:rsidP="00A56772">
      <w:pPr>
        <w:pStyle w:val="Nabrajanje"/>
        <w:rPr>
          <w:color w:val="auto"/>
        </w:rPr>
      </w:pPr>
      <w:r w:rsidRPr="008479B7">
        <w:rPr>
          <w:color w:val="auto"/>
        </w:rPr>
        <w:t>посете</w:t>
      </w:r>
      <w:r w:rsidR="0021799C" w:rsidRPr="008479B7">
        <w:rPr>
          <w:color w:val="auto"/>
        </w:rPr>
        <w:t xml:space="preserve"> </w:t>
      </w:r>
      <w:r w:rsidRPr="008479B7">
        <w:rPr>
          <w:color w:val="auto"/>
        </w:rPr>
        <w:t>позоришним</w:t>
      </w:r>
      <w:r w:rsidR="0021799C" w:rsidRPr="008479B7">
        <w:rPr>
          <w:color w:val="auto"/>
        </w:rPr>
        <w:t xml:space="preserve"> </w:t>
      </w:r>
      <w:r w:rsidRPr="008479B7">
        <w:rPr>
          <w:color w:val="auto"/>
        </w:rPr>
        <w:t>представама</w:t>
      </w:r>
      <w:r w:rsidR="0021799C" w:rsidRPr="008479B7">
        <w:rPr>
          <w:color w:val="auto"/>
        </w:rPr>
        <w:t>;</w:t>
      </w:r>
    </w:p>
    <w:p w:rsidR="00A56772" w:rsidRPr="006F2B83" w:rsidRDefault="00264AC7" w:rsidP="006F2B83">
      <w:pPr>
        <w:pStyle w:val="Nabrajanje"/>
        <w:rPr>
          <w:color w:val="auto"/>
        </w:rPr>
      </w:pPr>
      <w:r w:rsidRPr="008479B7">
        <w:rPr>
          <w:color w:val="auto"/>
        </w:rPr>
        <w:t>такмичења</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конкурси</w:t>
      </w:r>
      <w:r w:rsidR="0021799C" w:rsidRPr="008479B7">
        <w:rPr>
          <w:color w:val="auto"/>
        </w:rPr>
        <w:t xml:space="preserve"> </w:t>
      </w:r>
      <w:r w:rsidRPr="008479B7">
        <w:rPr>
          <w:color w:val="auto"/>
        </w:rPr>
        <w:t>литерарног</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ликовног</w:t>
      </w:r>
      <w:r w:rsidR="0021799C" w:rsidRPr="008479B7">
        <w:rPr>
          <w:color w:val="auto"/>
        </w:rPr>
        <w:t xml:space="preserve"> </w:t>
      </w:r>
      <w:r w:rsidRPr="008479B7">
        <w:rPr>
          <w:color w:val="auto"/>
        </w:rPr>
        <w:t>стваралаштва</w:t>
      </w:r>
      <w:r w:rsidR="0021799C" w:rsidRPr="008479B7">
        <w:rPr>
          <w:color w:val="auto"/>
        </w:rPr>
        <w:t>.</w:t>
      </w:r>
    </w:p>
    <w:p w:rsidR="0021799C" w:rsidRPr="008479B7" w:rsidRDefault="008A15F1" w:rsidP="00D827E8">
      <w:pPr>
        <w:pStyle w:val="Cmsor4"/>
        <w:spacing w:before="0" w:after="0"/>
        <w:rPr>
          <w:sz w:val="32"/>
          <w:szCs w:val="32"/>
          <w:lang w:val="sl-SI"/>
        </w:rPr>
      </w:pPr>
      <w:r w:rsidRPr="008479B7">
        <w:rPr>
          <w:sz w:val="32"/>
          <w:szCs w:val="32"/>
          <w:lang w:val="sl-SI"/>
        </w:rPr>
        <w:lastRenderedPageBreak/>
        <w:t>Глобални</w:t>
      </w:r>
      <w:r w:rsidR="0021799C" w:rsidRPr="008479B7">
        <w:rPr>
          <w:sz w:val="32"/>
          <w:szCs w:val="32"/>
          <w:lang w:val="sl-SI"/>
        </w:rPr>
        <w:t xml:space="preserve"> </w:t>
      </w:r>
      <w:r w:rsidRPr="008479B7">
        <w:rPr>
          <w:sz w:val="32"/>
          <w:szCs w:val="32"/>
          <w:lang w:val="sl-SI"/>
        </w:rPr>
        <w:t>програм</w:t>
      </w:r>
      <w:r w:rsidR="0021799C" w:rsidRPr="008479B7">
        <w:rPr>
          <w:sz w:val="32"/>
          <w:szCs w:val="32"/>
          <w:lang w:val="sl-SI"/>
        </w:rPr>
        <w:t xml:space="preserve"> </w:t>
      </w:r>
      <w:r w:rsidRPr="008479B7">
        <w:rPr>
          <w:sz w:val="32"/>
          <w:szCs w:val="32"/>
          <w:lang w:val="sl-SI"/>
        </w:rPr>
        <w:t>културне</w:t>
      </w:r>
      <w:r w:rsidR="0021799C" w:rsidRPr="008479B7">
        <w:rPr>
          <w:sz w:val="32"/>
          <w:szCs w:val="32"/>
          <w:lang w:val="sl-SI"/>
        </w:rPr>
        <w:t xml:space="preserve"> </w:t>
      </w:r>
      <w:r w:rsidRPr="008479B7">
        <w:rPr>
          <w:sz w:val="32"/>
          <w:szCs w:val="32"/>
          <w:lang w:val="sl-SI"/>
        </w:rPr>
        <w:t>и</w:t>
      </w:r>
      <w:r w:rsidR="0021799C" w:rsidRPr="008479B7">
        <w:rPr>
          <w:sz w:val="32"/>
          <w:szCs w:val="32"/>
          <w:lang w:val="sl-SI"/>
        </w:rPr>
        <w:t xml:space="preserve"> </w:t>
      </w:r>
      <w:r w:rsidRPr="008479B7">
        <w:rPr>
          <w:sz w:val="32"/>
          <w:szCs w:val="32"/>
          <w:lang w:val="sl-SI"/>
        </w:rPr>
        <w:t>јавне</w:t>
      </w:r>
      <w:r w:rsidR="0021799C" w:rsidRPr="008479B7">
        <w:rPr>
          <w:sz w:val="32"/>
          <w:szCs w:val="32"/>
          <w:lang w:val="sl-SI"/>
        </w:rPr>
        <w:t xml:space="preserve"> </w:t>
      </w:r>
      <w:r w:rsidRPr="008479B7">
        <w:rPr>
          <w:sz w:val="32"/>
          <w:szCs w:val="32"/>
          <w:lang w:val="sl-SI"/>
        </w:rPr>
        <w:t>делатности</w:t>
      </w:r>
      <w:r w:rsidR="0021799C" w:rsidRPr="008479B7">
        <w:rPr>
          <w:sz w:val="32"/>
          <w:szCs w:val="32"/>
          <w:lang w:val="sl-SI"/>
        </w:rPr>
        <w:t xml:space="preserve"> </w:t>
      </w:r>
      <w:r w:rsidRPr="008479B7">
        <w:rPr>
          <w:sz w:val="32"/>
          <w:szCs w:val="32"/>
          <w:lang w:val="sl-SI"/>
        </w:rPr>
        <w:t>школе</w:t>
      </w:r>
    </w:p>
    <w:p w:rsidR="0021799C" w:rsidRPr="008479B7" w:rsidRDefault="008A15F1" w:rsidP="00A70BFB">
      <w:pPr>
        <w:pStyle w:val="Cmsor4"/>
        <w:spacing w:before="120"/>
        <w:rPr>
          <w:lang w:val="sl-SI"/>
        </w:rPr>
      </w:pPr>
      <w:r w:rsidRPr="008479B7">
        <w:rPr>
          <w:lang w:val="sl-SI"/>
        </w:rPr>
        <w:t>СЕПТЕМБАР</w:t>
      </w:r>
      <w:r w:rsidR="0021799C" w:rsidRPr="008479B7">
        <w:rPr>
          <w:lang w:val="sl-SI"/>
        </w:rPr>
        <w:t xml:space="preserve"> :</w:t>
      </w:r>
    </w:p>
    <w:p w:rsidR="0021799C" w:rsidRPr="00D36545" w:rsidRDefault="008A15F1" w:rsidP="004B0053">
      <w:pPr>
        <w:pStyle w:val="ListParagraph"/>
        <w:numPr>
          <w:ilvl w:val="0"/>
          <w:numId w:val="71"/>
        </w:numPr>
        <w:ind w:left="567"/>
        <w:rPr>
          <w:lang w:val="sl-SI"/>
        </w:rPr>
      </w:pPr>
      <w:r w:rsidRPr="00D36545">
        <w:rPr>
          <w:lang w:val="sl-SI"/>
        </w:rPr>
        <w:t>Свечани</w:t>
      </w:r>
      <w:r w:rsidR="0021799C" w:rsidRPr="00D36545">
        <w:rPr>
          <w:lang w:val="sl-SI"/>
        </w:rPr>
        <w:t xml:space="preserve"> </w:t>
      </w:r>
      <w:r w:rsidRPr="00D36545">
        <w:rPr>
          <w:lang w:val="sl-SI"/>
        </w:rPr>
        <w:t>пријем</w:t>
      </w:r>
      <w:r w:rsidR="0021799C" w:rsidRPr="00D36545">
        <w:rPr>
          <w:lang w:val="sl-SI"/>
        </w:rPr>
        <w:t xml:space="preserve"> </w:t>
      </w:r>
      <w:r w:rsidRPr="00D36545">
        <w:rPr>
          <w:lang w:val="sl-SI"/>
        </w:rPr>
        <w:t>првака</w:t>
      </w:r>
      <w:r w:rsidR="0021799C" w:rsidRPr="00D36545">
        <w:rPr>
          <w:lang w:val="sl-SI"/>
        </w:rPr>
        <w:t>;</w:t>
      </w:r>
    </w:p>
    <w:p w:rsidR="0021799C" w:rsidRDefault="008A15F1" w:rsidP="004B0053">
      <w:pPr>
        <w:pStyle w:val="ListParagraph"/>
        <w:numPr>
          <w:ilvl w:val="0"/>
          <w:numId w:val="71"/>
        </w:numPr>
        <w:ind w:left="567"/>
      </w:pPr>
      <w:r w:rsidRPr="00D36545">
        <w:rPr>
          <w:lang w:val="sl-SI"/>
        </w:rPr>
        <w:t>Радна</w:t>
      </w:r>
      <w:r w:rsidR="0021799C" w:rsidRPr="00D36545">
        <w:rPr>
          <w:lang w:val="sl-SI"/>
        </w:rPr>
        <w:t xml:space="preserve"> </w:t>
      </w:r>
      <w:r w:rsidRPr="00D36545">
        <w:rPr>
          <w:lang w:val="sl-SI"/>
        </w:rPr>
        <w:t>акција</w:t>
      </w:r>
      <w:r w:rsidR="0021799C" w:rsidRPr="00D36545">
        <w:rPr>
          <w:lang w:val="sl-SI"/>
        </w:rPr>
        <w:t xml:space="preserve"> </w:t>
      </w:r>
      <w:r w:rsidRPr="00D36545">
        <w:rPr>
          <w:lang w:val="sl-SI"/>
        </w:rPr>
        <w:t>на</w:t>
      </w:r>
      <w:r w:rsidR="0021799C" w:rsidRPr="00D36545">
        <w:rPr>
          <w:lang w:val="sl-SI"/>
        </w:rPr>
        <w:t xml:space="preserve"> </w:t>
      </w:r>
      <w:r w:rsidRPr="00D36545">
        <w:rPr>
          <w:lang w:val="sl-SI"/>
        </w:rPr>
        <w:t>уређењу</w:t>
      </w:r>
      <w:r w:rsidR="0021799C" w:rsidRPr="00D36545">
        <w:rPr>
          <w:lang w:val="sl-SI"/>
        </w:rPr>
        <w:t xml:space="preserve"> </w:t>
      </w:r>
      <w:r w:rsidRPr="00D36545">
        <w:rPr>
          <w:lang w:val="sl-SI"/>
        </w:rPr>
        <w:t>школског</w:t>
      </w:r>
      <w:r w:rsidR="0021799C" w:rsidRPr="00D36545">
        <w:rPr>
          <w:lang w:val="sl-SI"/>
        </w:rPr>
        <w:t xml:space="preserve"> </w:t>
      </w:r>
      <w:r w:rsidRPr="00D36545">
        <w:rPr>
          <w:lang w:val="sl-SI"/>
        </w:rPr>
        <w:t>дворишта</w:t>
      </w:r>
      <w:r w:rsidR="0021799C" w:rsidRPr="00D36545">
        <w:rPr>
          <w:lang w:val="sl-SI"/>
        </w:rPr>
        <w:t xml:space="preserve"> </w:t>
      </w:r>
      <w:r w:rsidRPr="00D36545">
        <w:rPr>
          <w:lang w:val="sl-SI"/>
        </w:rPr>
        <w:t>и</w:t>
      </w:r>
      <w:r w:rsidR="0021799C" w:rsidRPr="00D36545">
        <w:rPr>
          <w:lang w:val="sl-SI"/>
        </w:rPr>
        <w:t xml:space="preserve"> </w:t>
      </w:r>
      <w:r w:rsidRPr="00D36545">
        <w:rPr>
          <w:lang w:val="sl-SI"/>
        </w:rPr>
        <w:t>простора</w:t>
      </w:r>
      <w:r w:rsidR="0021799C" w:rsidRPr="00D36545">
        <w:rPr>
          <w:lang w:val="sl-SI"/>
        </w:rPr>
        <w:t xml:space="preserve"> </w:t>
      </w:r>
      <w:r w:rsidRPr="00D36545">
        <w:rPr>
          <w:lang w:val="sl-SI"/>
        </w:rPr>
        <w:t>око</w:t>
      </w:r>
      <w:r w:rsidR="0021799C" w:rsidRPr="00D36545">
        <w:rPr>
          <w:lang w:val="sl-SI"/>
        </w:rPr>
        <w:t xml:space="preserve"> </w:t>
      </w:r>
      <w:r w:rsidRPr="00D36545">
        <w:rPr>
          <w:lang w:val="sl-SI"/>
        </w:rPr>
        <w:t>школе</w:t>
      </w:r>
      <w:r w:rsidR="0021799C" w:rsidRPr="00D36545">
        <w:rPr>
          <w:lang w:val="sl-SI"/>
        </w:rPr>
        <w:t>.</w:t>
      </w:r>
    </w:p>
    <w:p w:rsidR="005A6E68" w:rsidRDefault="005A6E68" w:rsidP="004B0053">
      <w:pPr>
        <w:pStyle w:val="ListParagraph"/>
        <w:numPr>
          <w:ilvl w:val="0"/>
          <w:numId w:val="71"/>
        </w:numPr>
        <w:ind w:left="567"/>
      </w:pPr>
      <w:r>
        <w:t>''Ноћ младих истраживача'', 25. Септембра, Београд,25 ученика 8. Разреда; наставник координатор Ђурица Маћош</w:t>
      </w:r>
    </w:p>
    <w:p w:rsidR="006F2B83" w:rsidRPr="006F2B83" w:rsidRDefault="006F2B83" w:rsidP="004B0053">
      <w:pPr>
        <w:pStyle w:val="ListParagraph"/>
        <w:numPr>
          <w:ilvl w:val="0"/>
          <w:numId w:val="71"/>
        </w:numPr>
        <w:ind w:left="567"/>
      </w:pPr>
      <w:r>
        <w:t>Програм поводом Дана страних језика, 25. Септем</w:t>
      </w:r>
      <w:r w:rsidR="008C74BE">
        <w:t>.</w:t>
      </w:r>
      <w:r>
        <w:t xml:space="preserve"> 2015.-актив наставника страних језика</w:t>
      </w:r>
    </w:p>
    <w:p w:rsidR="0021799C" w:rsidRPr="008479B7" w:rsidRDefault="008A15F1" w:rsidP="00A70BFB">
      <w:pPr>
        <w:pStyle w:val="Cmsor4"/>
        <w:spacing w:before="120"/>
        <w:rPr>
          <w:lang w:val="sl-SI"/>
        </w:rPr>
      </w:pPr>
      <w:r w:rsidRPr="008479B7">
        <w:rPr>
          <w:lang w:val="sl-SI"/>
        </w:rPr>
        <w:t>ОКТОБАР</w:t>
      </w:r>
      <w:r w:rsidR="0021799C" w:rsidRPr="008479B7">
        <w:rPr>
          <w:lang w:val="sl-SI"/>
        </w:rPr>
        <w:t xml:space="preserve"> :</w:t>
      </w:r>
    </w:p>
    <w:p w:rsidR="0021799C" w:rsidRPr="005A6E68" w:rsidRDefault="008A15F1" w:rsidP="004B0053">
      <w:pPr>
        <w:pStyle w:val="ListParagraph"/>
        <w:numPr>
          <w:ilvl w:val="0"/>
          <w:numId w:val="72"/>
        </w:numPr>
        <w:ind w:left="567"/>
      </w:pPr>
      <w:r w:rsidRPr="009A6B2C">
        <w:rPr>
          <w:lang w:val="sl-SI"/>
        </w:rPr>
        <w:t>Месец</w:t>
      </w:r>
      <w:r w:rsidR="0021799C" w:rsidRPr="009A6B2C">
        <w:rPr>
          <w:lang w:val="sl-SI"/>
        </w:rPr>
        <w:t xml:space="preserve"> </w:t>
      </w:r>
      <w:r w:rsidRPr="009A6B2C">
        <w:rPr>
          <w:lang w:val="sl-SI"/>
        </w:rPr>
        <w:t>књиге</w:t>
      </w:r>
      <w:r w:rsidR="0021799C" w:rsidRPr="009A6B2C">
        <w:rPr>
          <w:lang w:val="sl-SI"/>
        </w:rPr>
        <w:t xml:space="preserve"> ;</w:t>
      </w:r>
    </w:p>
    <w:p w:rsidR="0021799C" w:rsidRDefault="008A15F1" w:rsidP="004B0053">
      <w:pPr>
        <w:pStyle w:val="ListParagraph"/>
        <w:numPr>
          <w:ilvl w:val="0"/>
          <w:numId w:val="72"/>
        </w:numPr>
        <w:ind w:left="567"/>
      </w:pPr>
      <w:r w:rsidRPr="009A6B2C">
        <w:rPr>
          <w:lang w:val="sl-SI"/>
        </w:rPr>
        <w:t>Обележавање</w:t>
      </w:r>
      <w:r w:rsidR="0021799C" w:rsidRPr="009A6B2C">
        <w:rPr>
          <w:lang w:val="sl-SI"/>
        </w:rPr>
        <w:t xml:space="preserve"> </w:t>
      </w:r>
      <w:r w:rsidRPr="009A6B2C">
        <w:rPr>
          <w:lang w:val="sl-SI"/>
        </w:rPr>
        <w:t>Дечије</w:t>
      </w:r>
      <w:r w:rsidR="0021799C" w:rsidRPr="009A6B2C">
        <w:rPr>
          <w:lang w:val="sl-SI"/>
        </w:rPr>
        <w:t xml:space="preserve"> </w:t>
      </w:r>
      <w:r w:rsidRPr="009A6B2C">
        <w:rPr>
          <w:lang w:val="sl-SI"/>
        </w:rPr>
        <w:t>недеље</w:t>
      </w:r>
    </w:p>
    <w:p w:rsidR="0021799C" w:rsidRPr="008479B7" w:rsidRDefault="008A15F1" w:rsidP="00A70BFB">
      <w:pPr>
        <w:pStyle w:val="Cmsor4"/>
        <w:spacing w:before="120"/>
        <w:rPr>
          <w:lang w:val="sl-SI"/>
        </w:rPr>
      </w:pPr>
      <w:r w:rsidRPr="008479B7">
        <w:rPr>
          <w:lang w:val="sl-SI"/>
        </w:rPr>
        <w:t>НОВЕМБАР</w:t>
      </w:r>
      <w:r w:rsidR="0021799C" w:rsidRPr="008479B7">
        <w:rPr>
          <w:lang w:val="sl-SI"/>
        </w:rPr>
        <w:t xml:space="preserve"> :</w:t>
      </w:r>
    </w:p>
    <w:p w:rsidR="0021799C" w:rsidRPr="009A6B2C" w:rsidRDefault="008A15F1" w:rsidP="004B0053">
      <w:pPr>
        <w:pStyle w:val="ListParagraph"/>
        <w:numPr>
          <w:ilvl w:val="0"/>
          <w:numId w:val="73"/>
        </w:numPr>
        <w:ind w:left="567"/>
        <w:rPr>
          <w:lang w:val="sl-SI"/>
        </w:rPr>
      </w:pPr>
      <w:r w:rsidRPr="009A6B2C">
        <w:rPr>
          <w:lang w:val="sl-SI"/>
        </w:rPr>
        <w:t>Музички</w:t>
      </w:r>
      <w:r w:rsidR="0021799C" w:rsidRPr="009A6B2C">
        <w:rPr>
          <w:lang w:val="sl-SI"/>
        </w:rPr>
        <w:t xml:space="preserve"> </w:t>
      </w:r>
      <w:r w:rsidRPr="009A6B2C">
        <w:rPr>
          <w:lang w:val="sl-SI"/>
        </w:rPr>
        <w:t>квиз</w:t>
      </w:r>
      <w:r w:rsidR="0021799C" w:rsidRPr="009A6B2C">
        <w:rPr>
          <w:lang w:val="sl-SI"/>
        </w:rPr>
        <w:t xml:space="preserve"> ;</w:t>
      </w:r>
    </w:p>
    <w:p w:rsidR="0021799C" w:rsidRDefault="008A15F1" w:rsidP="004B0053">
      <w:pPr>
        <w:pStyle w:val="ListParagraph"/>
        <w:numPr>
          <w:ilvl w:val="0"/>
          <w:numId w:val="73"/>
        </w:numPr>
        <w:ind w:left="567"/>
      </w:pPr>
      <w:r w:rsidRPr="009A6B2C">
        <w:rPr>
          <w:lang w:val="sl-SI"/>
        </w:rPr>
        <w:t>Литерарно</w:t>
      </w:r>
      <w:r w:rsidR="0021799C" w:rsidRPr="009A6B2C">
        <w:rPr>
          <w:lang w:val="sl-SI"/>
        </w:rPr>
        <w:t xml:space="preserve"> </w:t>
      </w:r>
      <w:r w:rsidRPr="009A6B2C">
        <w:rPr>
          <w:lang w:val="sl-SI"/>
        </w:rPr>
        <w:t>посело</w:t>
      </w:r>
    </w:p>
    <w:p w:rsidR="006F2B83" w:rsidRPr="006F2B83" w:rsidRDefault="006F2B83" w:rsidP="004B0053">
      <w:pPr>
        <w:pStyle w:val="ListParagraph"/>
        <w:numPr>
          <w:ilvl w:val="0"/>
          <w:numId w:val="73"/>
        </w:numPr>
        <w:ind w:left="567"/>
      </w:pPr>
      <w:r>
        <w:t>Важни датуми:11 новембар-дан примирја у1. Светском рату</w:t>
      </w:r>
    </w:p>
    <w:p w:rsidR="00765127" w:rsidRPr="00765127" w:rsidRDefault="00765127" w:rsidP="004B0053">
      <w:pPr>
        <w:pStyle w:val="ListParagraph"/>
        <w:numPr>
          <w:ilvl w:val="0"/>
          <w:numId w:val="73"/>
        </w:numPr>
        <w:ind w:left="567"/>
      </w:pPr>
      <w:r>
        <w:t>Међународни Дан детета 2</w:t>
      </w:r>
      <w:r w:rsidR="007C5D91">
        <w:t>0</w:t>
      </w:r>
      <w:r>
        <w:t>.новембар</w:t>
      </w:r>
    </w:p>
    <w:p w:rsidR="0021799C" w:rsidRPr="008479B7" w:rsidRDefault="008A15F1" w:rsidP="00A70BFB">
      <w:pPr>
        <w:pStyle w:val="Cmsor4"/>
        <w:spacing w:before="120"/>
        <w:rPr>
          <w:lang w:val="sl-SI"/>
        </w:rPr>
      </w:pPr>
      <w:r w:rsidRPr="008479B7">
        <w:rPr>
          <w:lang w:val="sl-SI"/>
        </w:rPr>
        <w:t>ДЕЦЕМБАР</w:t>
      </w:r>
      <w:r w:rsidR="0021799C" w:rsidRPr="008479B7">
        <w:rPr>
          <w:lang w:val="sl-SI"/>
        </w:rPr>
        <w:t xml:space="preserve"> :</w:t>
      </w:r>
    </w:p>
    <w:p w:rsidR="0021799C" w:rsidRPr="009A6B2C" w:rsidRDefault="008A15F1" w:rsidP="004B0053">
      <w:pPr>
        <w:pStyle w:val="ListParagraph"/>
        <w:numPr>
          <w:ilvl w:val="0"/>
          <w:numId w:val="74"/>
        </w:numPr>
        <w:ind w:left="567"/>
        <w:rPr>
          <w:lang w:val="sl-SI"/>
        </w:rPr>
      </w:pPr>
      <w:r w:rsidRPr="009A6B2C">
        <w:rPr>
          <w:lang w:val="sl-SI"/>
        </w:rPr>
        <w:t>Приредбе</w:t>
      </w:r>
      <w:r w:rsidR="0021799C" w:rsidRPr="009A6B2C">
        <w:rPr>
          <w:lang w:val="sl-SI"/>
        </w:rPr>
        <w:t xml:space="preserve"> </w:t>
      </w:r>
      <w:r w:rsidRPr="009A6B2C">
        <w:rPr>
          <w:lang w:val="sl-SI"/>
        </w:rPr>
        <w:t>поводом</w:t>
      </w:r>
      <w:r w:rsidR="0021799C" w:rsidRPr="009A6B2C">
        <w:rPr>
          <w:lang w:val="sl-SI"/>
        </w:rPr>
        <w:t xml:space="preserve"> </w:t>
      </w:r>
      <w:r w:rsidRPr="009A6B2C">
        <w:rPr>
          <w:lang w:val="sl-SI"/>
        </w:rPr>
        <w:t>новогодишњих</w:t>
      </w:r>
      <w:r w:rsidR="0021799C" w:rsidRPr="009A6B2C">
        <w:rPr>
          <w:lang w:val="sl-SI"/>
        </w:rPr>
        <w:t xml:space="preserve"> </w:t>
      </w:r>
      <w:r w:rsidRPr="009A6B2C">
        <w:rPr>
          <w:lang w:val="sl-SI"/>
        </w:rPr>
        <w:t>и</w:t>
      </w:r>
      <w:r w:rsidR="0021799C" w:rsidRPr="009A6B2C">
        <w:rPr>
          <w:lang w:val="sl-SI"/>
        </w:rPr>
        <w:t xml:space="preserve"> </w:t>
      </w:r>
      <w:r w:rsidRPr="009A6B2C">
        <w:rPr>
          <w:lang w:val="sl-SI"/>
        </w:rPr>
        <w:t>божићних</w:t>
      </w:r>
      <w:r w:rsidR="0021799C" w:rsidRPr="009A6B2C">
        <w:rPr>
          <w:lang w:val="sl-SI"/>
        </w:rPr>
        <w:t xml:space="preserve"> </w:t>
      </w:r>
      <w:r w:rsidRPr="009A6B2C">
        <w:rPr>
          <w:lang w:val="sl-SI"/>
        </w:rPr>
        <w:t>празника</w:t>
      </w:r>
    </w:p>
    <w:p w:rsidR="0021799C" w:rsidRPr="008479B7" w:rsidRDefault="008A15F1" w:rsidP="00A70BFB">
      <w:pPr>
        <w:pStyle w:val="Cmsor4"/>
        <w:spacing w:before="120"/>
        <w:rPr>
          <w:lang w:val="sl-SI"/>
        </w:rPr>
      </w:pPr>
      <w:r w:rsidRPr="008479B7">
        <w:rPr>
          <w:lang w:val="sl-SI"/>
        </w:rPr>
        <w:t>ЈАНУАР</w:t>
      </w:r>
      <w:r w:rsidR="0021799C" w:rsidRPr="008479B7">
        <w:rPr>
          <w:lang w:val="sl-SI"/>
        </w:rPr>
        <w:t xml:space="preserve"> :</w:t>
      </w:r>
    </w:p>
    <w:p w:rsidR="0021799C" w:rsidRDefault="008A15F1" w:rsidP="004B0053">
      <w:pPr>
        <w:pStyle w:val="ListParagraph"/>
        <w:numPr>
          <w:ilvl w:val="0"/>
          <w:numId w:val="75"/>
        </w:numPr>
        <w:ind w:left="567"/>
      </w:pPr>
      <w:r w:rsidRPr="009A6B2C">
        <w:rPr>
          <w:lang w:val="sl-SI"/>
        </w:rPr>
        <w:t>Обележавање</w:t>
      </w:r>
      <w:r w:rsidR="0021799C" w:rsidRPr="009A6B2C">
        <w:rPr>
          <w:lang w:val="sl-SI"/>
        </w:rPr>
        <w:t xml:space="preserve"> </w:t>
      </w:r>
      <w:r w:rsidRPr="009A6B2C">
        <w:rPr>
          <w:lang w:val="sl-SI"/>
        </w:rPr>
        <w:t>Дана</w:t>
      </w:r>
      <w:r w:rsidR="0021799C" w:rsidRPr="009A6B2C">
        <w:rPr>
          <w:lang w:val="sl-SI"/>
        </w:rPr>
        <w:t xml:space="preserve"> </w:t>
      </w:r>
      <w:r w:rsidRPr="009A6B2C">
        <w:rPr>
          <w:lang w:val="sl-SI"/>
        </w:rPr>
        <w:t>Светог</w:t>
      </w:r>
      <w:r w:rsidR="0021799C" w:rsidRPr="009A6B2C">
        <w:rPr>
          <w:lang w:val="sl-SI"/>
        </w:rPr>
        <w:t xml:space="preserve"> </w:t>
      </w:r>
      <w:r w:rsidRPr="009A6B2C">
        <w:rPr>
          <w:lang w:val="sl-SI"/>
        </w:rPr>
        <w:t>Саве</w:t>
      </w:r>
      <w:r w:rsidR="0021799C" w:rsidRPr="009A6B2C">
        <w:rPr>
          <w:lang w:val="sl-SI"/>
        </w:rPr>
        <w:t xml:space="preserve"> – </w:t>
      </w:r>
      <w:r w:rsidRPr="009A6B2C">
        <w:rPr>
          <w:lang w:val="sl-SI"/>
        </w:rPr>
        <w:t>Дана</w:t>
      </w:r>
      <w:r w:rsidR="0021799C" w:rsidRPr="009A6B2C">
        <w:rPr>
          <w:lang w:val="sl-SI"/>
        </w:rPr>
        <w:t xml:space="preserve"> </w:t>
      </w:r>
      <w:r w:rsidRPr="009A6B2C">
        <w:rPr>
          <w:lang w:val="sl-SI"/>
        </w:rPr>
        <w:t>духовности</w:t>
      </w:r>
      <w:r w:rsidR="0021799C" w:rsidRPr="009A6B2C">
        <w:rPr>
          <w:lang w:val="sl-SI"/>
        </w:rPr>
        <w:t>;</w:t>
      </w:r>
    </w:p>
    <w:p w:rsidR="001E13AE" w:rsidRPr="001E13AE" w:rsidRDefault="001E13AE" w:rsidP="004B0053">
      <w:pPr>
        <w:pStyle w:val="ListParagraph"/>
        <w:numPr>
          <w:ilvl w:val="0"/>
          <w:numId w:val="75"/>
        </w:numPr>
        <w:ind w:left="567"/>
      </w:pPr>
      <w:r>
        <w:t>Светосавска Академија</w:t>
      </w:r>
    </w:p>
    <w:p w:rsidR="0021799C" w:rsidRPr="009A6B2C" w:rsidRDefault="008A15F1" w:rsidP="004B0053">
      <w:pPr>
        <w:pStyle w:val="ListParagraph"/>
        <w:numPr>
          <w:ilvl w:val="0"/>
          <w:numId w:val="75"/>
        </w:numPr>
        <w:ind w:left="567"/>
        <w:rPr>
          <w:lang w:val="sr-Cyrl-CS"/>
        </w:rPr>
      </w:pPr>
      <w:r w:rsidRPr="009A6B2C">
        <w:rPr>
          <w:lang w:val="sl-SI"/>
        </w:rPr>
        <w:t>Изложба</w:t>
      </w:r>
      <w:r w:rsidR="0021799C" w:rsidRPr="009A6B2C">
        <w:rPr>
          <w:lang w:val="sl-SI"/>
        </w:rPr>
        <w:t xml:space="preserve"> </w:t>
      </w:r>
      <w:r w:rsidRPr="009A6B2C">
        <w:rPr>
          <w:lang w:val="sl-SI"/>
        </w:rPr>
        <w:t>ликовних</w:t>
      </w:r>
      <w:r w:rsidR="0021799C" w:rsidRPr="009A6B2C">
        <w:rPr>
          <w:lang w:val="sl-SI"/>
        </w:rPr>
        <w:t xml:space="preserve"> </w:t>
      </w:r>
      <w:r w:rsidRPr="009A6B2C">
        <w:rPr>
          <w:lang w:val="sl-SI"/>
        </w:rPr>
        <w:t>радова</w:t>
      </w:r>
      <w:r w:rsidR="0021799C" w:rsidRPr="009A6B2C">
        <w:rPr>
          <w:lang w:val="sl-SI"/>
        </w:rPr>
        <w:t>.</w:t>
      </w:r>
    </w:p>
    <w:p w:rsidR="0021799C" w:rsidRPr="008479B7" w:rsidRDefault="008A15F1" w:rsidP="00A70BFB">
      <w:pPr>
        <w:pStyle w:val="Cmsor4"/>
        <w:spacing w:before="120"/>
        <w:rPr>
          <w:lang w:val="sl-SI"/>
        </w:rPr>
      </w:pPr>
      <w:r w:rsidRPr="008479B7">
        <w:rPr>
          <w:lang w:val="sl-SI"/>
        </w:rPr>
        <w:t>ФЕБРУАР</w:t>
      </w:r>
      <w:r w:rsidR="0021799C" w:rsidRPr="008479B7">
        <w:rPr>
          <w:lang w:val="sl-SI"/>
        </w:rPr>
        <w:t xml:space="preserve"> :</w:t>
      </w:r>
    </w:p>
    <w:p w:rsidR="0021799C" w:rsidRPr="006F2B83" w:rsidRDefault="006F2B83" w:rsidP="004B0053">
      <w:pPr>
        <w:pStyle w:val="ListParagraph"/>
        <w:numPr>
          <w:ilvl w:val="0"/>
          <w:numId w:val="76"/>
        </w:numPr>
        <w:ind w:left="567"/>
      </w:pPr>
      <w:r>
        <w:t>Важни датуми:</w:t>
      </w:r>
      <w:r w:rsidRPr="006F2B83">
        <w:t xml:space="preserve"> </w:t>
      </w:r>
      <w:r>
        <w:t>Сретење -15 фебруар-Дан државности</w:t>
      </w:r>
    </w:p>
    <w:p w:rsidR="0021799C" w:rsidRDefault="008A15F1" w:rsidP="004B0053">
      <w:pPr>
        <w:pStyle w:val="ListParagraph"/>
        <w:numPr>
          <w:ilvl w:val="0"/>
          <w:numId w:val="76"/>
        </w:numPr>
        <w:ind w:left="567"/>
      </w:pPr>
      <w:r w:rsidRPr="009A6B2C">
        <w:rPr>
          <w:lang w:val="sl-SI"/>
        </w:rPr>
        <w:t>Бирамо</w:t>
      </w:r>
      <w:r w:rsidR="0021799C" w:rsidRPr="009A6B2C">
        <w:rPr>
          <w:lang w:val="sl-SI"/>
        </w:rPr>
        <w:t xml:space="preserve"> </w:t>
      </w:r>
      <w:r w:rsidRPr="009A6B2C">
        <w:rPr>
          <w:lang w:val="sl-SI"/>
        </w:rPr>
        <w:t>најлепшу</w:t>
      </w:r>
      <w:r w:rsidR="0021799C" w:rsidRPr="009A6B2C">
        <w:rPr>
          <w:lang w:val="sl-SI"/>
        </w:rPr>
        <w:t xml:space="preserve"> </w:t>
      </w:r>
      <w:r w:rsidRPr="009A6B2C">
        <w:rPr>
          <w:lang w:val="sl-SI"/>
        </w:rPr>
        <w:t>учионицу</w:t>
      </w:r>
      <w:r w:rsidR="0021799C" w:rsidRPr="009A6B2C">
        <w:rPr>
          <w:lang w:val="sl-SI"/>
        </w:rPr>
        <w:t xml:space="preserve"> ;</w:t>
      </w:r>
    </w:p>
    <w:p w:rsidR="0021799C" w:rsidRPr="008479B7" w:rsidRDefault="008A15F1" w:rsidP="00A70BFB">
      <w:pPr>
        <w:pStyle w:val="Cmsor4"/>
        <w:spacing w:before="120"/>
        <w:rPr>
          <w:lang w:val="sl-SI"/>
        </w:rPr>
      </w:pPr>
      <w:r w:rsidRPr="008479B7">
        <w:rPr>
          <w:lang w:val="sl-SI"/>
        </w:rPr>
        <w:t>МАРТ</w:t>
      </w:r>
      <w:r w:rsidR="0021799C" w:rsidRPr="008479B7">
        <w:rPr>
          <w:lang w:val="sl-SI"/>
        </w:rPr>
        <w:t xml:space="preserve"> :</w:t>
      </w:r>
    </w:p>
    <w:p w:rsidR="0021799C" w:rsidRPr="009A6B2C" w:rsidRDefault="008A15F1" w:rsidP="004B0053">
      <w:pPr>
        <w:pStyle w:val="ListParagraph"/>
        <w:numPr>
          <w:ilvl w:val="0"/>
          <w:numId w:val="77"/>
        </w:numPr>
        <w:ind w:left="567"/>
        <w:rPr>
          <w:lang w:val="sl-SI"/>
        </w:rPr>
      </w:pPr>
      <w:r w:rsidRPr="009A6B2C">
        <w:rPr>
          <w:lang w:val="sl-SI"/>
        </w:rPr>
        <w:t>Мој</w:t>
      </w:r>
      <w:r w:rsidR="0021799C" w:rsidRPr="009A6B2C">
        <w:rPr>
          <w:lang w:val="sl-SI"/>
        </w:rPr>
        <w:t xml:space="preserve"> </w:t>
      </w:r>
      <w:r w:rsidRPr="009A6B2C">
        <w:rPr>
          <w:lang w:val="sl-SI"/>
        </w:rPr>
        <w:t>поклон</w:t>
      </w:r>
      <w:r w:rsidR="0021799C" w:rsidRPr="009A6B2C">
        <w:rPr>
          <w:lang w:val="sl-SI"/>
        </w:rPr>
        <w:t xml:space="preserve"> </w:t>
      </w:r>
      <w:r w:rsidRPr="009A6B2C">
        <w:rPr>
          <w:lang w:val="sl-SI"/>
        </w:rPr>
        <w:t>мами</w:t>
      </w:r>
      <w:r w:rsidR="0021799C" w:rsidRPr="009A6B2C">
        <w:rPr>
          <w:lang w:val="sl-SI"/>
        </w:rPr>
        <w:t xml:space="preserve"> ;</w:t>
      </w:r>
    </w:p>
    <w:p w:rsidR="0021799C" w:rsidRPr="008479B7" w:rsidRDefault="008A15F1" w:rsidP="004B0053">
      <w:pPr>
        <w:numPr>
          <w:ilvl w:val="0"/>
          <w:numId w:val="77"/>
        </w:numPr>
        <w:ind w:left="567"/>
        <w:rPr>
          <w:lang w:val="sl-SI"/>
        </w:rPr>
      </w:pPr>
      <w:r w:rsidRPr="008479B7">
        <w:rPr>
          <w:lang w:val="sl-SI"/>
        </w:rPr>
        <w:t>Поздрав</w:t>
      </w:r>
      <w:r w:rsidR="0021799C" w:rsidRPr="008479B7">
        <w:rPr>
          <w:lang w:val="sl-SI"/>
        </w:rPr>
        <w:t xml:space="preserve"> </w:t>
      </w:r>
      <w:r w:rsidRPr="008479B7">
        <w:rPr>
          <w:lang w:val="sl-SI"/>
        </w:rPr>
        <w:t>пролећу</w:t>
      </w:r>
      <w:r w:rsidR="0021799C" w:rsidRPr="008479B7">
        <w:rPr>
          <w:lang w:val="sl-SI"/>
        </w:rPr>
        <w:t>;</w:t>
      </w:r>
    </w:p>
    <w:p w:rsidR="0021799C" w:rsidRPr="007054E8" w:rsidRDefault="008A15F1" w:rsidP="004B0053">
      <w:pPr>
        <w:numPr>
          <w:ilvl w:val="0"/>
          <w:numId w:val="77"/>
        </w:numPr>
        <w:ind w:left="567"/>
        <w:rPr>
          <w:lang w:val="sl-SI"/>
        </w:rPr>
      </w:pPr>
      <w:r w:rsidRPr="008479B7">
        <w:rPr>
          <w:lang w:val="sl-SI"/>
        </w:rPr>
        <w:t>Такмичења</w:t>
      </w:r>
    </w:p>
    <w:p w:rsidR="0021799C" w:rsidRPr="008479B7" w:rsidRDefault="008A15F1" w:rsidP="00A70BFB">
      <w:pPr>
        <w:pStyle w:val="Cmsor4"/>
        <w:spacing w:before="120"/>
        <w:rPr>
          <w:lang w:val="sl-SI"/>
        </w:rPr>
      </w:pPr>
      <w:r w:rsidRPr="008479B7">
        <w:rPr>
          <w:lang w:val="sl-SI"/>
        </w:rPr>
        <w:t>АПРИЛ</w:t>
      </w:r>
      <w:r w:rsidR="0021799C" w:rsidRPr="008479B7">
        <w:rPr>
          <w:lang w:val="sl-SI"/>
        </w:rPr>
        <w:t xml:space="preserve"> :</w:t>
      </w:r>
    </w:p>
    <w:p w:rsidR="0021799C" w:rsidRPr="009A6B2C" w:rsidRDefault="008A15F1" w:rsidP="004B0053">
      <w:pPr>
        <w:pStyle w:val="ListParagraph"/>
        <w:numPr>
          <w:ilvl w:val="0"/>
          <w:numId w:val="78"/>
        </w:numPr>
        <w:ind w:left="567"/>
        <w:rPr>
          <w:lang w:val="sl-SI"/>
        </w:rPr>
      </w:pPr>
      <w:r w:rsidRPr="009A6B2C">
        <w:rPr>
          <w:lang w:val="sl-SI"/>
        </w:rPr>
        <w:t>Априлијада</w:t>
      </w:r>
      <w:r w:rsidR="0021799C" w:rsidRPr="009A6B2C">
        <w:rPr>
          <w:lang w:val="sl-SI"/>
        </w:rPr>
        <w:t xml:space="preserve"> - </w:t>
      </w:r>
      <w:r w:rsidRPr="009A6B2C">
        <w:rPr>
          <w:lang w:val="sl-SI"/>
        </w:rPr>
        <w:t>смотра</w:t>
      </w:r>
      <w:r w:rsidR="0021799C" w:rsidRPr="009A6B2C">
        <w:rPr>
          <w:lang w:val="sl-SI"/>
        </w:rPr>
        <w:t xml:space="preserve"> </w:t>
      </w:r>
      <w:r w:rsidRPr="009A6B2C">
        <w:rPr>
          <w:lang w:val="sl-SI"/>
        </w:rPr>
        <w:t>хумора</w:t>
      </w:r>
      <w:r w:rsidR="0021799C" w:rsidRPr="009A6B2C">
        <w:rPr>
          <w:lang w:val="sl-SI"/>
        </w:rPr>
        <w:t xml:space="preserve"> </w:t>
      </w:r>
      <w:r w:rsidRPr="009A6B2C">
        <w:rPr>
          <w:lang w:val="sl-SI"/>
        </w:rPr>
        <w:t>и</w:t>
      </w:r>
      <w:r w:rsidR="0021799C" w:rsidRPr="009A6B2C">
        <w:rPr>
          <w:lang w:val="sl-SI"/>
        </w:rPr>
        <w:t xml:space="preserve"> </w:t>
      </w:r>
      <w:r w:rsidRPr="009A6B2C">
        <w:rPr>
          <w:lang w:val="sl-SI"/>
        </w:rPr>
        <w:t>маште</w:t>
      </w:r>
      <w:r w:rsidR="0021799C" w:rsidRPr="009A6B2C">
        <w:rPr>
          <w:lang w:val="sl-SI"/>
        </w:rPr>
        <w:t xml:space="preserve"> ;</w:t>
      </w:r>
    </w:p>
    <w:p w:rsidR="0021799C" w:rsidRPr="009A6B2C" w:rsidRDefault="008A15F1" w:rsidP="004B0053">
      <w:pPr>
        <w:pStyle w:val="ListParagraph"/>
        <w:numPr>
          <w:ilvl w:val="0"/>
          <w:numId w:val="78"/>
        </w:numPr>
        <w:ind w:left="567"/>
        <w:rPr>
          <w:lang w:val="sl-SI"/>
        </w:rPr>
      </w:pPr>
      <w:r w:rsidRPr="009A6B2C">
        <w:rPr>
          <w:lang w:val="sl-SI"/>
        </w:rPr>
        <w:t>Школска</w:t>
      </w:r>
      <w:r w:rsidR="0021799C" w:rsidRPr="009A6B2C">
        <w:rPr>
          <w:lang w:val="sl-SI"/>
        </w:rPr>
        <w:t xml:space="preserve"> </w:t>
      </w:r>
      <w:r w:rsidRPr="009A6B2C">
        <w:rPr>
          <w:lang w:val="sl-SI"/>
        </w:rPr>
        <w:t>такмичења</w:t>
      </w:r>
      <w:r w:rsidR="0021799C" w:rsidRPr="009A6B2C">
        <w:rPr>
          <w:lang w:val="sl-SI"/>
        </w:rPr>
        <w:t xml:space="preserve"> ;</w:t>
      </w:r>
    </w:p>
    <w:p w:rsidR="0021799C" w:rsidRDefault="008A15F1" w:rsidP="004B0053">
      <w:pPr>
        <w:pStyle w:val="ListParagraph"/>
        <w:numPr>
          <w:ilvl w:val="0"/>
          <w:numId w:val="78"/>
        </w:numPr>
        <w:ind w:left="567"/>
      </w:pPr>
      <w:r w:rsidRPr="009A6B2C">
        <w:rPr>
          <w:lang w:val="sl-SI"/>
        </w:rPr>
        <w:t>Радне</w:t>
      </w:r>
      <w:r w:rsidR="0021799C" w:rsidRPr="009A6B2C">
        <w:rPr>
          <w:lang w:val="sl-SI"/>
        </w:rPr>
        <w:t xml:space="preserve"> </w:t>
      </w:r>
      <w:r w:rsidRPr="009A6B2C">
        <w:rPr>
          <w:lang w:val="sl-SI"/>
        </w:rPr>
        <w:t>акције</w:t>
      </w:r>
      <w:r w:rsidR="0021799C" w:rsidRPr="009A6B2C">
        <w:rPr>
          <w:lang w:val="sl-SI"/>
        </w:rPr>
        <w:t xml:space="preserve"> </w:t>
      </w:r>
      <w:r w:rsidRPr="009A6B2C">
        <w:rPr>
          <w:lang w:val="sl-SI"/>
        </w:rPr>
        <w:t>на</w:t>
      </w:r>
      <w:r w:rsidR="0021799C" w:rsidRPr="009A6B2C">
        <w:rPr>
          <w:lang w:val="sl-SI"/>
        </w:rPr>
        <w:t xml:space="preserve"> </w:t>
      </w:r>
      <w:r w:rsidRPr="009A6B2C">
        <w:rPr>
          <w:lang w:val="sl-SI"/>
        </w:rPr>
        <w:t>уређењу</w:t>
      </w:r>
      <w:r w:rsidR="0021799C" w:rsidRPr="009A6B2C">
        <w:rPr>
          <w:lang w:val="sl-SI"/>
        </w:rPr>
        <w:t xml:space="preserve"> </w:t>
      </w:r>
      <w:r w:rsidRPr="009A6B2C">
        <w:rPr>
          <w:lang w:val="sl-SI"/>
        </w:rPr>
        <w:t>простора</w:t>
      </w:r>
      <w:r w:rsidR="0021799C" w:rsidRPr="009A6B2C">
        <w:rPr>
          <w:lang w:val="sl-SI"/>
        </w:rPr>
        <w:t xml:space="preserve"> </w:t>
      </w:r>
      <w:r w:rsidRPr="009A6B2C">
        <w:rPr>
          <w:lang w:val="sl-SI"/>
        </w:rPr>
        <w:t>око</w:t>
      </w:r>
      <w:r w:rsidR="0021799C" w:rsidRPr="009A6B2C">
        <w:rPr>
          <w:lang w:val="sl-SI"/>
        </w:rPr>
        <w:t xml:space="preserve"> </w:t>
      </w:r>
      <w:r w:rsidRPr="009A6B2C">
        <w:rPr>
          <w:lang w:val="sl-SI"/>
        </w:rPr>
        <w:t>школе</w:t>
      </w:r>
      <w:r w:rsidR="0021799C" w:rsidRPr="009A6B2C">
        <w:rPr>
          <w:lang w:val="sl-SI"/>
        </w:rPr>
        <w:t>.</w:t>
      </w:r>
    </w:p>
    <w:p w:rsidR="006F2B83" w:rsidRPr="009A6B2C" w:rsidRDefault="006F2B83" w:rsidP="004B0053">
      <w:pPr>
        <w:pStyle w:val="ListParagraph"/>
        <w:numPr>
          <w:ilvl w:val="0"/>
          <w:numId w:val="78"/>
        </w:numPr>
        <w:autoSpaceDE w:val="0"/>
        <w:autoSpaceDN w:val="0"/>
        <w:adjustRightInd w:val="0"/>
        <w:spacing w:before="0" w:after="0"/>
        <w:ind w:left="567"/>
        <w:jc w:val="left"/>
        <w:rPr>
          <w:rFonts w:eastAsia="Calibri"/>
          <w:szCs w:val="24"/>
        </w:rPr>
      </w:pPr>
      <w:r>
        <w:t>Важни датуми:</w:t>
      </w:r>
      <w:r w:rsidRPr="006F2B83">
        <w:t xml:space="preserve"> </w:t>
      </w:r>
      <w:r w:rsidRPr="009A6B2C">
        <w:rPr>
          <w:rFonts w:eastAsia="Calibri"/>
          <w:szCs w:val="24"/>
        </w:rPr>
        <w:t>Дан сећања на жртве холокауста, геноцида и других жртава фашизма у Другом светском рату</w:t>
      </w:r>
      <w:r w:rsidR="009A6B2C">
        <w:rPr>
          <w:rFonts w:eastAsia="Calibri"/>
          <w:szCs w:val="24"/>
        </w:rPr>
        <w:t xml:space="preserve"> </w:t>
      </w:r>
      <w:r w:rsidRPr="009A6B2C">
        <w:rPr>
          <w:rFonts w:eastAsia="Calibri"/>
          <w:szCs w:val="24"/>
        </w:rPr>
        <w:t>22. априла 2016. године</w:t>
      </w:r>
    </w:p>
    <w:p w:rsidR="0021799C" w:rsidRPr="008479B7" w:rsidRDefault="008A15F1" w:rsidP="00A70BFB">
      <w:pPr>
        <w:pStyle w:val="Cmsor4"/>
        <w:spacing w:before="120"/>
        <w:rPr>
          <w:lang w:val="sl-SI"/>
        </w:rPr>
      </w:pPr>
      <w:r w:rsidRPr="008479B7">
        <w:rPr>
          <w:lang w:val="sl-SI"/>
        </w:rPr>
        <w:t>МАЈ</w:t>
      </w:r>
      <w:r w:rsidR="0021799C" w:rsidRPr="008479B7">
        <w:rPr>
          <w:lang w:val="sl-SI"/>
        </w:rPr>
        <w:t xml:space="preserve"> :</w:t>
      </w:r>
    </w:p>
    <w:p w:rsidR="0021799C" w:rsidRPr="006F2B83" w:rsidRDefault="008A15F1" w:rsidP="004B0053">
      <w:pPr>
        <w:numPr>
          <w:ilvl w:val="0"/>
          <w:numId w:val="79"/>
        </w:numPr>
        <w:ind w:left="567"/>
        <w:rPr>
          <w:lang w:val="sl-SI"/>
        </w:rPr>
      </w:pPr>
      <w:r w:rsidRPr="008479B7">
        <w:rPr>
          <w:lang w:val="sl-SI"/>
        </w:rPr>
        <w:t>Изложбе</w:t>
      </w:r>
      <w:r w:rsidR="0021799C" w:rsidRPr="008479B7">
        <w:rPr>
          <w:lang w:val="sl-SI"/>
        </w:rPr>
        <w:t xml:space="preserve"> </w:t>
      </w:r>
      <w:r w:rsidRPr="008479B7">
        <w:rPr>
          <w:lang w:val="sl-SI"/>
        </w:rPr>
        <w:t>ликовних</w:t>
      </w:r>
      <w:r w:rsidR="0021799C" w:rsidRPr="008479B7">
        <w:rPr>
          <w:lang w:val="sl-SI"/>
        </w:rPr>
        <w:t xml:space="preserve"> </w:t>
      </w:r>
      <w:r w:rsidRPr="008479B7">
        <w:rPr>
          <w:lang w:val="sl-SI"/>
        </w:rPr>
        <w:t>радова</w:t>
      </w:r>
      <w:r w:rsidR="0021799C" w:rsidRPr="008479B7">
        <w:rPr>
          <w:lang w:val="sl-SI"/>
        </w:rPr>
        <w:t xml:space="preserve"> ;</w:t>
      </w:r>
    </w:p>
    <w:p w:rsidR="006F2B83" w:rsidRPr="008479B7" w:rsidRDefault="006F2B83" w:rsidP="004B0053">
      <w:pPr>
        <w:numPr>
          <w:ilvl w:val="0"/>
          <w:numId w:val="79"/>
        </w:numPr>
        <w:ind w:left="567"/>
        <w:rPr>
          <w:lang w:val="sl-SI"/>
        </w:rPr>
      </w:pPr>
      <w:r>
        <w:t>Важни датуми:</w:t>
      </w:r>
      <w:r w:rsidRPr="006F2B83">
        <w:t xml:space="preserve"> </w:t>
      </w:r>
      <w:r>
        <w:rPr>
          <w:rFonts w:eastAsia="Calibri"/>
          <w:szCs w:val="24"/>
        </w:rPr>
        <w:t>Дан победе, 9. маја 2016</w:t>
      </w:r>
    </w:p>
    <w:p w:rsidR="0021799C" w:rsidRPr="008479B7" w:rsidRDefault="008A15F1" w:rsidP="00A70BFB">
      <w:pPr>
        <w:pStyle w:val="Cmsor4"/>
        <w:spacing w:before="120"/>
        <w:rPr>
          <w:lang w:val="sl-SI"/>
        </w:rPr>
      </w:pPr>
      <w:r w:rsidRPr="008479B7">
        <w:rPr>
          <w:lang w:val="sl-SI"/>
        </w:rPr>
        <w:t>ЈУНИ</w:t>
      </w:r>
      <w:r w:rsidR="0021799C" w:rsidRPr="008479B7">
        <w:rPr>
          <w:lang w:val="sl-SI"/>
        </w:rPr>
        <w:t xml:space="preserve"> :</w:t>
      </w:r>
    </w:p>
    <w:p w:rsidR="0021799C" w:rsidRPr="009A6B2C" w:rsidRDefault="008A15F1" w:rsidP="004B0053">
      <w:pPr>
        <w:pStyle w:val="ListParagraph"/>
        <w:numPr>
          <w:ilvl w:val="0"/>
          <w:numId w:val="80"/>
        </w:numPr>
        <w:ind w:left="567"/>
        <w:rPr>
          <w:lang w:val="sl-SI"/>
        </w:rPr>
      </w:pPr>
      <w:r w:rsidRPr="009A6B2C">
        <w:rPr>
          <w:lang w:val="sl-SI"/>
        </w:rPr>
        <w:t>Дан</w:t>
      </w:r>
      <w:r w:rsidR="0021799C" w:rsidRPr="009A6B2C">
        <w:rPr>
          <w:lang w:val="sl-SI"/>
        </w:rPr>
        <w:t xml:space="preserve"> </w:t>
      </w:r>
      <w:r w:rsidRPr="009A6B2C">
        <w:rPr>
          <w:lang w:val="sl-SI"/>
        </w:rPr>
        <w:t>школе</w:t>
      </w:r>
      <w:r w:rsidR="0021799C" w:rsidRPr="009A6B2C">
        <w:rPr>
          <w:lang w:val="sl-SI"/>
        </w:rPr>
        <w:t>;</w:t>
      </w:r>
    </w:p>
    <w:p w:rsidR="0021799C" w:rsidRPr="009A6B2C" w:rsidRDefault="008A15F1" w:rsidP="004B0053">
      <w:pPr>
        <w:pStyle w:val="ListParagraph"/>
        <w:numPr>
          <w:ilvl w:val="0"/>
          <w:numId w:val="80"/>
        </w:numPr>
        <w:ind w:left="567"/>
        <w:rPr>
          <w:lang w:val="sr-Cyrl-CS"/>
        </w:rPr>
      </w:pPr>
      <w:r w:rsidRPr="009A6B2C">
        <w:rPr>
          <w:lang w:val="sl-SI"/>
        </w:rPr>
        <w:t>Приредбе</w:t>
      </w:r>
      <w:r w:rsidR="0021799C" w:rsidRPr="009A6B2C">
        <w:rPr>
          <w:lang w:val="sl-SI"/>
        </w:rPr>
        <w:t xml:space="preserve"> </w:t>
      </w:r>
      <w:r w:rsidRPr="009A6B2C">
        <w:rPr>
          <w:lang w:val="sl-SI"/>
        </w:rPr>
        <w:t>поводом</w:t>
      </w:r>
      <w:r w:rsidR="0021799C" w:rsidRPr="009A6B2C">
        <w:rPr>
          <w:lang w:val="sl-SI"/>
        </w:rPr>
        <w:t xml:space="preserve"> </w:t>
      </w:r>
      <w:r w:rsidRPr="009A6B2C">
        <w:rPr>
          <w:lang w:val="sl-SI"/>
        </w:rPr>
        <w:t>завршетка</w:t>
      </w:r>
      <w:r w:rsidR="0021799C" w:rsidRPr="009A6B2C">
        <w:rPr>
          <w:lang w:val="sl-SI"/>
        </w:rPr>
        <w:t xml:space="preserve"> </w:t>
      </w:r>
      <w:r w:rsidRPr="009A6B2C">
        <w:rPr>
          <w:lang w:val="sl-SI"/>
        </w:rPr>
        <w:t>школске</w:t>
      </w:r>
      <w:r w:rsidR="0021799C" w:rsidRPr="009A6B2C">
        <w:rPr>
          <w:lang w:val="sl-SI"/>
        </w:rPr>
        <w:t xml:space="preserve"> </w:t>
      </w:r>
      <w:r w:rsidRPr="009A6B2C">
        <w:rPr>
          <w:lang w:val="sl-SI"/>
        </w:rPr>
        <w:t>год</w:t>
      </w:r>
      <w:r w:rsidR="0021799C" w:rsidRPr="009A6B2C">
        <w:rPr>
          <w:lang w:val="sl-SI"/>
        </w:rPr>
        <w:t xml:space="preserve">. </w:t>
      </w:r>
      <w:r w:rsidRPr="009A6B2C">
        <w:rPr>
          <w:lang w:val="sl-SI"/>
        </w:rPr>
        <w:t>на</w:t>
      </w:r>
      <w:r w:rsidR="0021799C" w:rsidRPr="009A6B2C">
        <w:rPr>
          <w:lang w:val="sl-SI"/>
        </w:rPr>
        <w:t xml:space="preserve"> </w:t>
      </w:r>
      <w:r w:rsidRPr="009A6B2C">
        <w:rPr>
          <w:lang w:val="sl-SI"/>
        </w:rPr>
        <w:t>Видовдан</w:t>
      </w:r>
      <w:r w:rsidR="00845039" w:rsidRPr="009A6B2C">
        <w:rPr>
          <w:lang w:val="sl-SI"/>
        </w:rPr>
        <w:t xml:space="preserve"> 28.06.201</w:t>
      </w:r>
      <w:r w:rsidR="006F2B83">
        <w:t>6</w:t>
      </w:r>
      <w:r w:rsidR="0021799C" w:rsidRPr="009A6B2C">
        <w:rPr>
          <w:lang w:val="sl-SI"/>
        </w:rPr>
        <w:t>.</w:t>
      </w:r>
    </w:p>
    <w:p w:rsidR="0021799C" w:rsidRPr="008479B7" w:rsidRDefault="0021799C" w:rsidP="00B308A2">
      <w:pPr>
        <w:rPr>
          <w:lang w:val="sr-Cyrl-CS"/>
        </w:rPr>
      </w:pPr>
    </w:p>
    <w:p w:rsidR="00B308A2" w:rsidRPr="00845039" w:rsidRDefault="008A15F1" w:rsidP="008C74BE">
      <w:pPr>
        <w:ind w:left="360" w:hanging="360"/>
      </w:pPr>
      <w:r w:rsidRPr="008479B7">
        <w:rPr>
          <w:lang w:val="sl-SI"/>
        </w:rPr>
        <w:t>У</w:t>
      </w:r>
      <w:r w:rsidR="0021799C" w:rsidRPr="008479B7">
        <w:rPr>
          <w:lang w:val="sl-SI"/>
        </w:rPr>
        <w:t xml:space="preserve"> </w:t>
      </w:r>
      <w:r w:rsidRPr="008479B7">
        <w:rPr>
          <w:lang w:val="sl-SI"/>
        </w:rPr>
        <w:t>оквиру</w:t>
      </w:r>
      <w:r w:rsidR="0021799C" w:rsidRPr="008479B7">
        <w:rPr>
          <w:lang w:val="sl-SI"/>
        </w:rPr>
        <w:t xml:space="preserve"> </w:t>
      </w:r>
      <w:r w:rsidRPr="008479B7">
        <w:rPr>
          <w:lang w:val="sl-SI"/>
        </w:rPr>
        <w:t>Наставничког</w:t>
      </w:r>
      <w:r w:rsidR="0021799C" w:rsidRPr="008479B7">
        <w:rPr>
          <w:lang w:val="sl-SI"/>
        </w:rPr>
        <w:t xml:space="preserve"> </w:t>
      </w:r>
      <w:r w:rsidRPr="008479B7">
        <w:rPr>
          <w:lang w:val="sl-SI"/>
        </w:rPr>
        <w:t>већа</w:t>
      </w:r>
      <w:r w:rsidR="0021799C" w:rsidRPr="008479B7">
        <w:rPr>
          <w:lang w:val="sl-SI"/>
        </w:rPr>
        <w:t xml:space="preserve"> </w:t>
      </w:r>
      <w:r w:rsidRPr="008479B7">
        <w:rPr>
          <w:lang w:val="sl-SI"/>
        </w:rPr>
        <w:t>сачиниће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конкретан</w:t>
      </w:r>
      <w:r w:rsidR="0021799C" w:rsidRPr="008479B7">
        <w:rPr>
          <w:lang w:val="sl-SI"/>
        </w:rPr>
        <w:t xml:space="preserve"> </w:t>
      </w:r>
      <w:r w:rsidRPr="008479B7">
        <w:rPr>
          <w:lang w:val="sl-SI"/>
        </w:rPr>
        <w:t>план</w:t>
      </w:r>
      <w:r w:rsidR="0021799C" w:rsidRPr="008479B7">
        <w:rPr>
          <w:lang w:val="sl-SI"/>
        </w:rPr>
        <w:t xml:space="preserve"> </w:t>
      </w:r>
      <w:r w:rsidRPr="008479B7">
        <w:rPr>
          <w:lang w:val="sl-SI"/>
        </w:rPr>
        <w:t>културне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јавне</w:t>
      </w:r>
      <w:r w:rsidR="0021799C" w:rsidRPr="008479B7">
        <w:rPr>
          <w:lang w:val="sl-SI"/>
        </w:rPr>
        <w:t xml:space="preserve"> </w:t>
      </w:r>
      <w:r w:rsidRPr="008479B7">
        <w:rPr>
          <w:lang w:val="sl-SI"/>
        </w:rPr>
        <w:t>делатности</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појединачним</w:t>
      </w:r>
      <w:r w:rsidR="0021799C" w:rsidRPr="008479B7">
        <w:rPr>
          <w:lang w:val="sl-SI"/>
        </w:rPr>
        <w:t xml:space="preserve"> </w:t>
      </w:r>
      <w:r w:rsidRPr="008479B7">
        <w:rPr>
          <w:lang w:val="sl-SI"/>
        </w:rPr>
        <w:t>задужењима</w:t>
      </w:r>
    </w:p>
    <w:p w:rsidR="0021799C" w:rsidRPr="00F304AF" w:rsidRDefault="008A15F1" w:rsidP="00F304AF">
      <w:pPr>
        <w:spacing w:before="0" w:after="0"/>
        <w:ind w:firstLine="0"/>
        <w:rPr>
          <w:b/>
          <w:i/>
          <w:sz w:val="28"/>
          <w:szCs w:val="28"/>
          <w:u w:val="single"/>
        </w:rPr>
      </w:pPr>
      <w:r w:rsidRPr="00F304AF">
        <w:rPr>
          <w:b/>
          <w:i/>
          <w:sz w:val="28"/>
          <w:szCs w:val="28"/>
          <w:u w:val="single"/>
          <w:lang w:val="sl-SI"/>
        </w:rPr>
        <w:lastRenderedPageBreak/>
        <w:t>Спортске</w:t>
      </w:r>
      <w:r w:rsidR="0021799C" w:rsidRPr="00F304AF">
        <w:rPr>
          <w:b/>
          <w:i/>
          <w:sz w:val="28"/>
          <w:szCs w:val="28"/>
          <w:u w:val="single"/>
          <w:lang w:val="sl-SI"/>
        </w:rPr>
        <w:t xml:space="preserve"> </w:t>
      </w:r>
      <w:r w:rsidRPr="00F304AF">
        <w:rPr>
          <w:b/>
          <w:i/>
          <w:sz w:val="28"/>
          <w:szCs w:val="28"/>
          <w:u w:val="single"/>
          <w:lang w:val="sl-SI"/>
        </w:rPr>
        <w:t>активности</w:t>
      </w:r>
    </w:p>
    <w:p w:rsidR="0021799C" w:rsidRPr="008479B7" w:rsidRDefault="008A15F1" w:rsidP="004D3F37">
      <w:pPr>
        <w:ind w:left="-426" w:firstLine="360"/>
        <w:rPr>
          <w:lang w:val="sl-SI"/>
        </w:rPr>
      </w:pPr>
      <w:r w:rsidRPr="008479B7">
        <w:rPr>
          <w:lang w:val="sl-SI"/>
        </w:rPr>
        <w:t>Спортске</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одвијаће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према</w:t>
      </w:r>
      <w:r w:rsidR="0021799C" w:rsidRPr="008479B7">
        <w:rPr>
          <w:lang w:val="sl-SI"/>
        </w:rPr>
        <w:t xml:space="preserve"> </w:t>
      </w:r>
      <w:r w:rsidRPr="008479B7">
        <w:rPr>
          <w:lang w:val="sl-SI"/>
        </w:rPr>
        <w:t>посебном</w:t>
      </w:r>
      <w:r w:rsidR="0021799C" w:rsidRPr="008479B7">
        <w:rPr>
          <w:lang w:val="sl-SI"/>
        </w:rPr>
        <w:t xml:space="preserve"> </w:t>
      </w:r>
      <w:r w:rsidRPr="008479B7">
        <w:rPr>
          <w:lang w:val="sl-SI"/>
        </w:rPr>
        <w:t>годишњем</w:t>
      </w:r>
      <w:r w:rsidR="0021799C" w:rsidRPr="008479B7">
        <w:rPr>
          <w:lang w:val="sl-SI"/>
        </w:rPr>
        <w:t xml:space="preserve"> </w:t>
      </w:r>
      <w:r w:rsidRPr="008479B7">
        <w:rPr>
          <w:lang w:val="sl-SI"/>
        </w:rPr>
        <w:t>плану</w:t>
      </w:r>
      <w:r w:rsidR="0021799C" w:rsidRPr="008479B7">
        <w:rPr>
          <w:lang w:val="sl-SI"/>
        </w:rPr>
        <w:t xml:space="preserve"> </w:t>
      </w:r>
      <w:r w:rsidRPr="008479B7">
        <w:rPr>
          <w:lang w:val="sl-SI"/>
        </w:rPr>
        <w:t>активности</w:t>
      </w:r>
      <w:r w:rsidR="0021799C" w:rsidRPr="008479B7">
        <w:rPr>
          <w:lang w:val="sl-SI"/>
        </w:rPr>
        <w:t>.</w:t>
      </w:r>
    </w:p>
    <w:p w:rsidR="0021799C" w:rsidRPr="00D77E0C" w:rsidRDefault="008A15F1" w:rsidP="00D77E0C">
      <w:pPr>
        <w:ind w:left="-426" w:firstLine="360"/>
        <w:rPr>
          <w:lang w:val="sl-SI"/>
        </w:rPr>
      </w:pPr>
      <w:r w:rsidRPr="008479B7">
        <w:rPr>
          <w:lang w:val="sl-SI"/>
        </w:rPr>
        <w:t>Школа</w:t>
      </w:r>
      <w:r w:rsidR="0021799C" w:rsidRPr="008479B7">
        <w:rPr>
          <w:lang w:val="sl-SI"/>
        </w:rPr>
        <w:t xml:space="preserve"> </w:t>
      </w:r>
      <w:r w:rsidRPr="008479B7">
        <w:rPr>
          <w:lang w:val="sl-SI"/>
        </w:rPr>
        <w:t>организује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спроводи</w:t>
      </w:r>
      <w:r w:rsidR="0021799C" w:rsidRPr="008479B7">
        <w:rPr>
          <w:lang w:val="sl-SI"/>
        </w:rPr>
        <w:t xml:space="preserve"> </w:t>
      </w:r>
      <w:r w:rsidRPr="008479B7">
        <w:rPr>
          <w:lang w:val="sl-SI"/>
        </w:rPr>
        <w:t>спортска</w:t>
      </w:r>
      <w:r w:rsidR="0021799C" w:rsidRPr="008479B7">
        <w:rPr>
          <w:lang w:val="sl-SI"/>
        </w:rPr>
        <w:t xml:space="preserve"> </w:t>
      </w:r>
      <w:r w:rsidRPr="008479B7">
        <w:rPr>
          <w:lang w:val="sl-SI"/>
        </w:rPr>
        <w:t>такмичења</w:t>
      </w:r>
      <w:r w:rsidR="0021799C" w:rsidRPr="008479B7">
        <w:rPr>
          <w:lang w:val="sl-SI"/>
        </w:rPr>
        <w:t xml:space="preserve"> </w:t>
      </w:r>
      <w:r w:rsidRPr="008479B7">
        <w:rPr>
          <w:lang w:val="sl-SI"/>
        </w:rPr>
        <w:t>као</w:t>
      </w:r>
      <w:r w:rsidR="0021799C" w:rsidRPr="008479B7">
        <w:rPr>
          <w:lang w:val="sl-SI"/>
        </w:rPr>
        <w:t xml:space="preserve"> </w:t>
      </w:r>
      <w:r w:rsidRPr="008479B7">
        <w:rPr>
          <w:lang w:val="sl-SI"/>
        </w:rPr>
        <w:t>интегрални</w:t>
      </w:r>
      <w:r w:rsidR="0021799C" w:rsidRPr="008479B7">
        <w:rPr>
          <w:lang w:val="sl-SI"/>
        </w:rPr>
        <w:t xml:space="preserve"> </w:t>
      </w:r>
      <w:r w:rsidRPr="008479B7">
        <w:rPr>
          <w:lang w:val="sl-SI"/>
        </w:rPr>
        <w:t>део</w:t>
      </w:r>
      <w:r w:rsidR="0021799C" w:rsidRPr="008479B7">
        <w:rPr>
          <w:lang w:val="sl-SI"/>
        </w:rPr>
        <w:t xml:space="preserve"> </w:t>
      </w:r>
      <w:r w:rsidRPr="008479B7">
        <w:rPr>
          <w:lang w:val="sl-SI"/>
        </w:rPr>
        <w:t>процеса</w:t>
      </w:r>
      <w:r w:rsidR="0021799C" w:rsidRPr="008479B7">
        <w:rPr>
          <w:lang w:val="sl-SI"/>
        </w:rPr>
        <w:t xml:space="preserve"> </w:t>
      </w:r>
      <w:r w:rsidRPr="008479B7">
        <w:rPr>
          <w:lang w:val="sl-SI"/>
        </w:rPr>
        <w:t>физичког</w:t>
      </w:r>
      <w:r w:rsidR="0021799C" w:rsidRPr="008479B7">
        <w:rPr>
          <w:lang w:val="sl-SI"/>
        </w:rPr>
        <w:t xml:space="preserve"> </w:t>
      </w:r>
      <w:r w:rsidRPr="008479B7">
        <w:rPr>
          <w:lang w:val="sl-SI"/>
        </w:rPr>
        <w:t>васпитања</w:t>
      </w:r>
      <w:r w:rsidR="0021799C" w:rsidRPr="008479B7">
        <w:rPr>
          <w:lang w:val="sl-SI"/>
        </w:rPr>
        <w:t xml:space="preserve">, </w:t>
      </w:r>
      <w:r w:rsidRPr="008479B7">
        <w:rPr>
          <w:lang w:val="sl-SI"/>
        </w:rPr>
        <w:t>према</w:t>
      </w:r>
      <w:r w:rsidR="0021799C" w:rsidRPr="008479B7">
        <w:rPr>
          <w:lang w:val="sl-SI"/>
        </w:rPr>
        <w:t xml:space="preserve"> </w:t>
      </w:r>
      <w:r w:rsidRPr="008479B7">
        <w:rPr>
          <w:lang w:val="sl-SI"/>
        </w:rPr>
        <w:t>плану</w:t>
      </w:r>
      <w:r w:rsidR="0021799C" w:rsidRPr="008479B7">
        <w:rPr>
          <w:lang w:val="sl-SI"/>
        </w:rPr>
        <w:t xml:space="preserve"> </w:t>
      </w:r>
      <w:r w:rsidRPr="008479B7">
        <w:rPr>
          <w:lang w:val="sl-SI"/>
        </w:rPr>
        <w:t>стручног</w:t>
      </w:r>
      <w:r w:rsidR="0021799C" w:rsidRPr="008479B7">
        <w:rPr>
          <w:lang w:val="sl-SI"/>
        </w:rPr>
        <w:t xml:space="preserve"> </w:t>
      </w:r>
      <w:r w:rsidRPr="008479B7">
        <w:rPr>
          <w:lang w:val="sl-SI"/>
        </w:rPr>
        <w:t>актива</w:t>
      </w:r>
      <w:r w:rsidR="00D77E0C">
        <w:t>.</w:t>
      </w:r>
      <w:r w:rsidR="0021799C" w:rsidRPr="008479B7">
        <w:rPr>
          <w:lang w:val="sr-Cyrl-CS"/>
        </w:rPr>
        <w:tab/>
      </w:r>
    </w:p>
    <w:p w:rsidR="0021799C" w:rsidRPr="008479B7" w:rsidRDefault="008A15F1" w:rsidP="004D3F37">
      <w:pPr>
        <w:ind w:left="-426" w:firstLine="452"/>
        <w:rPr>
          <w:lang w:val="sl-SI"/>
        </w:rPr>
      </w:pPr>
      <w:r w:rsidRPr="008479B7">
        <w:rPr>
          <w:lang w:val="sl-SI"/>
        </w:rPr>
        <w:t>Обавезна</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организација</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природи</w:t>
      </w:r>
      <w:r w:rsidR="0021799C" w:rsidRPr="008479B7">
        <w:rPr>
          <w:lang w:val="sl-SI"/>
        </w:rPr>
        <w:t xml:space="preserve">: </w:t>
      </w:r>
      <w:r w:rsidRPr="008479B7">
        <w:rPr>
          <w:lang w:val="sl-SI"/>
        </w:rPr>
        <w:t>два</w:t>
      </w:r>
      <w:r w:rsidR="0021799C" w:rsidRPr="008479B7">
        <w:rPr>
          <w:lang w:val="sl-SI"/>
        </w:rPr>
        <w:t xml:space="preserve"> </w:t>
      </w:r>
      <w:r w:rsidRPr="008479B7">
        <w:rPr>
          <w:lang w:val="sl-SI"/>
        </w:rPr>
        <w:t>кроса</w:t>
      </w:r>
      <w:r w:rsidR="0021799C" w:rsidRPr="008479B7">
        <w:rPr>
          <w:lang w:val="sl-SI"/>
        </w:rPr>
        <w:t xml:space="preserve"> – </w:t>
      </w:r>
      <w:r w:rsidRPr="008479B7">
        <w:rPr>
          <w:lang w:val="sl-SI"/>
        </w:rPr>
        <w:t>јесењи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пролећни</w:t>
      </w:r>
      <w:r w:rsidR="0021799C" w:rsidRPr="008479B7">
        <w:rPr>
          <w:lang w:val="sl-SI"/>
        </w:rPr>
        <w:t xml:space="preserve"> (</w:t>
      </w:r>
      <w:r w:rsidRPr="008479B7">
        <w:rPr>
          <w:lang w:val="sl-SI"/>
        </w:rPr>
        <w:t>дужину</w:t>
      </w:r>
      <w:r w:rsidR="0021799C" w:rsidRPr="008479B7">
        <w:rPr>
          <w:lang w:val="sl-SI"/>
        </w:rPr>
        <w:t xml:space="preserve"> </w:t>
      </w:r>
      <w:r w:rsidRPr="008479B7">
        <w:rPr>
          <w:lang w:val="sl-SI"/>
        </w:rPr>
        <w:t>стазе</w:t>
      </w:r>
      <w:r w:rsidR="0021799C" w:rsidRPr="008479B7">
        <w:rPr>
          <w:lang w:val="sl-SI"/>
        </w:rPr>
        <w:t xml:space="preserve"> </w:t>
      </w:r>
      <w:r w:rsidRPr="008479B7">
        <w:rPr>
          <w:lang w:val="sl-SI"/>
        </w:rPr>
        <w:t>одређује</w:t>
      </w:r>
      <w:r w:rsidR="0021799C" w:rsidRPr="008479B7">
        <w:rPr>
          <w:lang w:val="sl-SI"/>
        </w:rPr>
        <w:t xml:space="preserve"> </w:t>
      </w:r>
      <w:r w:rsidRPr="008479B7">
        <w:rPr>
          <w:lang w:val="sl-SI"/>
        </w:rPr>
        <w:t>стручни</w:t>
      </w:r>
      <w:r w:rsidR="0021799C" w:rsidRPr="008479B7">
        <w:rPr>
          <w:lang w:val="sl-SI"/>
        </w:rPr>
        <w:t xml:space="preserve"> </w:t>
      </w:r>
      <w:r w:rsidRPr="008479B7">
        <w:rPr>
          <w:lang w:val="sl-SI"/>
        </w:rPr>
        <w:t>актив</w:t>
      </w:r>
      <w:r w:rsidR="0021799C" w:rsidRPr="008479B7">
        <w:rPr>
          <w:lang w:val="sl-SI"/>
        </w:rPr>
        <w:t>).</w:t>
      </w:r>
    </w:p>
    <w:p w:rsidR="0021799C" w:rsidRPr="008479B7" w:rsidRDefault="008A15F1" w:rsidP="004D3F37">
      <w:pPr>
        <w:ind w:left="-426" w:firstLine="452"/>
        <w:rPr>
          <w:lang w:val="sl-SI"/>
        </w:rPr>
      </w:pPr>
      <w:r w:rsidRPr="008479B7">
        <w:rPr>
          <w:lang w:val="sl-SI"/>
        </w:rPr>
        <w:t>Излети</w:t>
      </w:r>
      <w:r w:rsidR="0021799C" w:rsidRPr="008479B7">
        <w:rPr>
          <w:lang w:val="sl-SI"/>
        </w:rPr>
        <w:t xml:space="preserve"> </w:t>
      </w:r>
      <w:r w:rsidRPr="008479B7">
        <w:rPr>
          <w:lang w:val="sl-SI"/>
        </w:rPr>
        <w:t>као</w:t>
      </w:r>
      <w:r w:rsidR="0021799C" w:rsidRPr="008479B7">
        <w:rPr>
          <w:lang w:val="sl-SI"/>
        </w:rPr>
        <w:t xml:space="preserve"> </w:t>
      </w:r>
      <w:r w:rsidRPr="008479B7">
        <w:rPr>
          <w:lang w:val="sl-SI"/>
        </w:rPr>
        <w:t>облик</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природи</w:t>
      </w:r>
      <w:r w:rsidR="0021799C" w:rsidRPr="008479B7">
        <w:rPr>
          <w:lang w:val="sl-SI"/>
        </w:rPr>
        <w:t xml:space="preserve"> </w:t>
      </w:r>
      <w:r w:rsidRPr="008479B7">
        <w:rPr>
          <w:lang w:val="sl-SI"/>
        </w:rPr>
        <w:t>могу</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организовати</w:t>
      </w:r>
      <w:r w:rsidR="0021799C" w:rsidRPr="008479B7">
        <w:rPr>
          <w:lang w:val="sl-SI"/>
        </w:rPr>
        <w:t xml:space="preserve"> </w:t>
      </w:r>
      <w:r w:rsidRPr="008479B7">
        <w:rPr>
          <w:lang w:val="sl-SI"/>
        </w:rPr>
        <w:t>по</w:t>
      </w:r>
      <w:r w:rsidR="0021799C" w:rsidRPr="008479B7">
        <w:rPr>
          <w:lang w:val="sl-SI"/>
        </w:rPr>
        <w:t xml:space="preserve"> </w:t>
      </w:r>
      <w:r w:rsidRPr="008479B7">
        <w:rPr>
          <w:lang w:val="sl-SI"/>
        </w:rPr>
        <w:t>одељењима</w:t>
      </w:r>
      <w:r w:rsidR="0021799C" w:rsidRPr="008479B7">
        <w:rPr>
          <w:lang w:val="sl-SI"/>
        </w:rPr>
        <w:t xml:space="preserve"> </w:t>
      </w:r>
      <w:r w:rsidRPr="008479B7">
        <w:rPr>
          <w:lang w:val="sl-SI"/>
        </w:rPr>
        <w:t>или</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више</w:t>
      </w:r>
      <w:r w:rsidR="0021799C" w:rsidRPr="008479B7">
        <w:rPr>
          <w:lang w:val="sl-SI"/>
        </w:rPr>
        <w:t xml:space="preserve"> </w:t>
      </w:r>
      <w:r w:rsidRPr="008479B7">
        <w:rPr>
          <w:lang w:val="sl-SI"/>
        </w:rPr>
        <w:t>одељења</w:t>
      </w:r>
      <w:r w:rsidR="0021799C" w:rsidRPr="008479B7">
        <w:rPr>
          <w:lang w:val="sl-SI"/>
        </w:rPr>
        <w:t xml:space="preserve">, </w:t>
      </w:r>
      <w:r w:rsidRPr="008479B7">
        <w:rPr>
          <w:lang w:val="sl-SI"/>
        </w:rPr>
        <w:t>а</w:t>
      </w:r>
      <w:r w:rsidR="0021799C" w:rsidRPr="008479B7">
        <w:rPr>
          <w:lang w:val="sl-SI"/>
        </w:rPr>
        <w:t xml:space="preserve"> </w:t>
      </w:r>
      <w:r w:rsidRPr="008479B7">
        <w:rPr>
          <w:lang w:val="sl-SI"/>
        </w:rPr>
        <w:t>њихове</w:t>
      </w:r>
      <w:r w:rsidR="0021799C" w:rsidRPr="008479B7">
        <w:rPr>
          <w:lang w:val="sl-SI"/>
        </w:rPr>
        <w:t xml:space="preserve"> </w:t>
      </w:r>
      <w:r w:rsidRPr="008479B7">
        <w:rPr>
          <w:lang w:val="sl-SI"/>
        </w:rPr>
        <w:t>оперативне</w:t>
      </w:r>
      <w:r w:rsidR="0021799C" w:rsidRPr="008479B7">
        <w:rPr>
          <w:lang w:val="sl-SI"/>
        </w:rPr>
        <w:t xml:space="preserve"> </w:t>
      </w:r>
      <w:r w:rsidRPr="008479B7">
        <w:rPr>
          <w:lang w:val="sl-SI"/>
        </w:rPr>
        <w:t>задатке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место</w:t>
      </w:r>
      <w:r w:rsidR="0021799C" w:rsidRPr="008479B7">
        <w:rPr>
          <w:lang w:val="sl-SI"/>
        </w:rPr>
        <w:t xml:space="preserve">, </w:t>
      </w:r>
      <w:r w:rsidRPr="008479B7">
        <w:rPr>
          <w:lang w:val="sl-SI"/>
        </w:rPr>
        <w:t>утврђује</w:t>
      </w:r>
      <w:r w:rsidR="0021799C" w:rsidRPr="008479B7">
        <w:rPr>
          <w:lang w:val="sl-SI"/>
        </w:rPr>
        <w:t xml:space="preserve"> </w:t>
      </w:r>
      <w:r w:rsidRPr="008479B7">
        <w:rPr>
          <w:lang w:val="sl-SI"/>
        </w:rPr>
        <w:t>разредно</w:t>
      </w:r>
      <w:r w:rsidR="0021799C" w:rsidRPr="008479B7">
        <w:rPr>
          <w:lang w:val="sl-SI"/>
        </w:rPr>
        <w:t xml:space="preserve"> </w:t>
      </w:r>
      <w:r w:rsidRPr="008479B7">
        <w:rPr>
          <w:lang w:val="sl-SI"/>
        </w:rPr>
        <w:t>веће</w:t>
      </w:r>
      <w:r w:rsidR="0021799C" w:rsidRPr="008479B7">
        <w:rPr>
          <w:lang w:val="sl-SI"/>
        </w:rPr>
        <w:t>.</w:t>
      </w:r>
    </w:p>
    <w:p w:rsidR="0021799C" w:rsidRPr="008479B7" w:rsidRDefault="008A15F1" w:rsidP="004D3F37">
      <w:pPr>
        <w:ind w:left="-426" w:firstLine="452"/>
        <w:rPr>
          <w:lang w:val="sl-SI"/>
        </w:rPr>
      </w:pPr>
      <w:r w:rsidRPr="008479B7">
        <w:rPr>
          <w:lang w:val="sl-SI"/>
        </w:rPr>
        <w:t>Прилог</w:t>
      </w:r>
      <w:r w:rsidR="0021799C" w:rsidRPr="008479B7">
        <w:rPr>
          <w:lang w:val="sl-SI"/>
        </w:rPr>
        <w:t xml:space="preserve"> </w:t>
      </w:r>
      <w:r w:rsidRPr="008479B7">
        <w:rPr>
          <w:lang w:val="sl-SI"/>
        </w:rPr>
        <w:t>Годишњем</w:t>
      </w:r>
      <w:r w:rsidR="0021799C" w:rsidRPr="008479B7">
        <w:rPr>
          <w:lang w:val="sl-SI"/>
        </w:rPr>
        <w:t xml:space="preserve"> </w:t>
      </w:r>
      <w:r w:rsidRPr="008479B7">
        <w:rPr>
          <w:lang w:val="sl-SI"/>
        </w:rPr>
        <w:t>програму</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Годишњи</w:t>
      </w:r>
      <w:r w:rsidR="0021799C" w:rsidRPr="008479B7">
        <w:rPr>
          <w:lang w:val="sl-SI"/>
        </w:rPr>
        <w:t xml:space="preserve"> </w:t>
      </w:r>
      <w:r w:rsidRPr="008479B7">
        <w:rPr>
          <w:lang w:val="sl-SI"/>
        </w:rPr>
        <w:t>план</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време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место</w:t>
      </w:r>
      <w:r w:rsidR="0021799C" w:rsidRPr="008479B7">
        <w:rPr>
          <w:lang w:val="sl-SI"/>
        </w:rPr>
        <w:t xml:space="preserve"> </w:t>
      </w:r>
      <w:r w:rsidRPr="008479B7">
        <w:rPr>
          <w:lang w:val="sl-SI"/>
        </w:rPr>
        <w:t>одржавања</w:t>
      </w:r>
      <w:r w:rsidR="0021799C" w:rsidRPr="008479B7">
        <w:rPr>
          <w:lang w:val="sl-SI"/>
        </w:rPr>
        <w:t xml:space="preserve"> </w:t>
      </w:r>
      <w:r w:rsidRPr="008479B7">
        <w:rPr>
          <w:lang w:val="sl-SI"/>
        </w:rPr>
        <w:t>који</w:t>
      </w:r>
      <w:r w:rsidR="0021799C" w:rsidRPr="008479B7">
        <w:rPr>
          <w:lang w:val="sl-SI"/>
        </w:rPr>
        <w:t xml:space="preserve"> </w:t>
      </w:r>
      <w:r w:rsidRPr="008479B7">
        <w:rPr>
          <w:lang w:val="sl-SI"/>
        </w:rPr>
        <w:t>ће</w:t>
      </w:r>
      <w:r w:rsidR="0021799C" w:rsidRPr="008479B7">
        <w:rPr>
          <w:lang w:val="sl-SI"/>
        </w:rPr>
        <w:t xml:space="preserve"> </w:t>
      </w:r>
      <w:r w:rsidRPr="008479B7">
        <w:rPr>
          <w:lang w:val="sl-SI"/>
        </w:rPr>
        <w:t>донети</w:t>
      </w:r>
      <w:r w:rsidR="0021799C" w:rsidRPr="008479B7">
        <w:rPr>
          <w:lang w:val="sl-SI"/>
        </w:rPr>
        <w:t xml:space="preserve"> </w:t>
      </w:r>
      <w:r w:rsidRPr="008479B7">
        <w:rPr>
          <w:lang w:val="sl-SI"/>
        </w:rPr>
        <w:t>наставничко</w:t>
      </w:r>
      <w:r w:rsidR="0021799C" w:rsidRPr="008479B7">
        <w:rPr>
          <w:lang w:val="sl-SI"/>
        </w:rPr>
        <w:t xml:space="preserve"> </w:t>
      </w:r>
      <w:r w:rsidRPr="008479B7">
        <w:rPr>
          <w:lang w:val="sl-SI"/>
        </w:rPr>
        <w:t>веће</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предлог</w:t>
      </w:r>
      <w:r w:rsidR="0021799C" w:rsidRPr="008479B7">
        <w:rPr>
          <w:lang w:val="sl-SI"/>
        </w:rPr>
        <w:t xml:space="preserve"> </w:t>
      </w:r>
      <w:r w:rsidRPr="008479B7">
        <w:rPr>
          <w:lang w:val="sl-SI"/>
        </w:rPr>
        <w:t>актива</w:t>
      </w:r>
      <w:r w:rsidR="0021799C" w:rsidRPr="008479B7">
        <w:rPr>
          <w:lang w:val="sl-SI"/>
        </w:rPr>
        <w:t xml:space="preserve"> </w:t>
      </w:r>
      <w:r w:rsidRPr="008479B7">
        <w:rPr>
          <w:lang w:val="sl-SI"/>
        </w:rPr>
        <w:t>наставника</w:t>
      </w:r>
      <w:r w:rsidR="0021799C" w:rsidRPr="008479B7">
        <w:rPr>
          <w:lang w:val="sl-SI"/>
        </w:rPr>
        <w:t xml:space="preserve"> </w:t>
      </w:r>
      <w:r w:rsidRPr="008479B7">
        <w:rPr>
          <w:lang w:val="sl-SI"/>
        </w:rPr>
        <w:t>физичког</w:t>
      </w:r>
      <w:r w:rsidR="0021799C" w:rsidRPr="008479B7">
        <w:rPr>
          <w:lang w:val="sl-SI"/>
        </w:rPr>
        <w:t xml:space="preserve"> </w:t>
      </w:r>
      <w:r w:rsidRPr="008479B7">
        <w:rPr>
          <w:lang w:val="sl-SI"/>
        </w:rPr>
        <w:t>васпитања</w:t>
      </w:r>
      <w:r w:rsidR="0021799C" w:rsidRPr="008479B7">
        <w:rPr>
          <w:lang w:val="sl-SI"/>
        </w:rPr>
        <w:t xml:space="preserve">, </w:t>
      </w:r>
      <w:r w:rsidRPr="008479B7">
        <w:rPr>
          <w:lang w:val="sl-SI"/>
        </w:rPr>
        <w:t>стручног</w:t>
      </w:r>
      <w:r w:rsidR="0021799C" w:rsidRPr="008479B7">
        <w:rPr>
          <w:lang w:val="sl-SI"/>
        </w:rPr>
        <w:t xml:space="preserve"> </w:t>
      </w:r>
      <w:r w:rsidRPr="008479B7">
        <w:rPr>
          <w:lang w:val="sl-SI"/>
        </w:rPr>
        <w:t>актива</w:t>
      </w:r>
      <w:r w:rsidR="0021799C" w:rsidRPr="008479B7">
        <w:rPr>
          <w:lang w:val="sl-SI"/>
        </w:rPr>
        <w:t xml:space="preserve"> </w:t>
      </w:r>
      <w:r w:rsidRPr="008479B7">
        <w:rPr>
          <w:lang w:val="sl-SI"/>
        </w:rPr>
        <w:t>учитеља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разредног</w:t>
      </w:r>
      <w:r w:rsidR="0021799C" w:rsidRPr="008479B7">
        <w:rPr>
          <w:lang w:val="sl-SI"/>
        </w:rPr>
        <w:t xml:space="preserve"> </w:t>
      </w:r>
      <w:r w:rsidRPr="008479B7">
        <w:rPr>
          <w:lang w:val="sl-SI"/>
        </w:rPr>
        <w:t>већа</w:t>
      </w:r>
      <w:r w:rsidR="0021799C" w:rsidRPr="008479B7">
        <w:rPr>
          <w:lang w:val="sl-SI"/>
        </w:rPr>
        <w:t>.</w:t>
      </w:r>
    </w:p>
    <w:p w:rsidR="0021799C" w:rsidRDefault="008A15F1" w:rsidP="00F304AF">
      <w:pPr>
        <w:pStyle w:val="Heading2"/>
        <w:spacing w:before="120"/>
        <w:ind w:left="284" w:hanging="367"/>
        <w:rPr>
          <w:sz w:val="32"/>
          <w:szCs w:val="32"/>
          <w:u w:val="single"/>
        </w:rPr>
      </w:pPr>
      <w:r w:rsidRPr="008479B7">
        <w:rPr>
          <w:sz w:val="32"/>
          <w:szCs w:val="32"/>
          <w:u w:val="single"/>
          <w:lang w:val="sl-SI"/>
        </w:rPr>
        <w:t>Екскурзије</w:t>
      </w:r>
      <w:r w:rsidR="0021799C" w:rsidRPr="008479B7">
        <w:rPr>
          <w:sz w:val="32"/>
          <w:szCs w:val="32"/>
          <w:u w:val="single"/>
          <w:lang w:val="sl-SI"/>
        </w:rPr>
        <w:t xml:space="preserve"> </w:t>
      </w:r>
      <w:r w:rsidRPr="008479B7">
        <w:rPr>
          <w:sz w:val="32"/>
          <w:szCs w:val="32"/>
          <w:u w:val="single"/>
          <w:lang w:val="sl-SI"/>
        </w:rPr>
        <w:t>и</w:t>
      </w:r>
      <w:r w:rsidR="0021799C" w:rsidRPr="008479B7">
        <w:rPr>
          <w:sz w:val="32"/>
          <w:szCs w:val="32"/>
          <w:u w:val="single"/>
          <w:lang w:val="sl-SI"/>
        </w:rPr>
        <w:t xml:space="preserve"> </w:t>
      </w:r>
      <w:r w:rsidRPr="008479B7">
        <w:rPr>
          <w:sz w:val="32"/>
          <w:szCs w:val="32"/>
          <w:u w:val="single"/>
          <w:lang w:val="sl-SI"/>
        </w:rPr>
        <w:t>настава</w:t>
      </w:r>
      <w:r w:rsidR="0021799C" w:rsidRPr="008479B7">
        <w:rPr>
          <w:sz w:val="32"/>
          <w:szCs w:val="32"/>
          <w:u w:val="single"/>
          <w:lang w:val="sl-SI"/>
        </w:rPr>
        <w:t xml:space="preserve"> </w:t>
      </w:r>
      <w:r w:rsidRPr="008479B7">
        <w:rPr>
          <w:sz w:val="32"/>
          <w:szCs w:val="32"/>
          <w:u w:val="single"/>
          <w:lang w:val="sl-SI"/>
        </w:rPr>
        <w:t>у</w:t>
      </w:r>
      <w:r w:rsidR="0021799C" w:rsidRPr="008479B7">
        <w:rPr>
          <w:sz w:val="32"/>
          <w:szCs w:val="32"/>
          <w:u w:val="single"/>
          <w:lang w:val="sl-SI"/>
        </w:rPr>
        <w:t xml:space="preserve"> </w:t>
      </w:r>
      <w:r w:rsidRPr="008479B7">
        <w:rPr>
          <w:sz w:val="32"/>
          <w:szCs w:val="32"/>
          <w:u w:val="single"/>
          <w:lang w:val="sl-SI"/>
        </w:rPr>
        <w:t>природи</w:t>
      </w:r>
    </w:p>
    <w:p w:rsidR="0021799C" w:rsidRPr="008479B7" w:rsidRDefault="008A15F1" w:rsidP="004D3F37">
      <w:pPr>
        <w:ind w:left="-426" w:firstLine="452"/>
        <w:rPr>
          <w:lang w:val="sl-SI"/>
        </w:rPr>
      </w:pPr>
      <w:r w:rsidRPr="008479B7">
        <w:rPr>
          <w:lang w:val="sl-SI"/>
        </w:rPr>
        <w:t>Наведене</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морају</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реализовати</w:t>
      </w:r>
      <w:r w:rsidR="0021799C" w:rsidRPr="008479B7">
        <w:rPr>
          <w:lang w:val="sl-SI"/>
        </w:rPr>
        <w:t xml:space="preserve"> </w:t>
      </w:r>
      <w:r w:rsidRPr="008479B7">
        <w:rPr>
          <w:lang w:val="sl-SI"/>
        </w:rPr>
        <w:t>према</w:t>
      </w:r>
      <w:r w:rsidR="0021799C" w:rsidRPr="008479B7">
        <w:rPr>
          <w:lang w:val="sl-SI"/>
        </w:rPr>
        <w:t xml:space="preserve"> </w:t>
      </w:r>
      <w:r w:rsidRPr="008479B7">
        <w:rPr>
          <w:lang w:val="sl-SI"/>
        </w:rPr>
        <w:t>Правилнику</w:t>
      </w:r>
      <w:r w:rsidR="0021799C" w:rsidRPr="008479B7">
        <w:rPr>
          <w:lang w:val="sl-SI"/>
        </w:rPr>
        <w:t xml:space="preserve"> </w:t>
      </w:r>
      <w:r w:rsidRPr="008479B7">
        <w:rPr>
          <w:lang w:val="sl-SI"/>
        </w:rPr>
        <w:t>о</w:t>
      </w:r>
      <w:r w:rsidR="0021799C" w:rsidRPr="008479B7">
        <w:rPr>
          <w:lang w:val="sl-SI"/>
        </w:rPr>
        <w:t xml:space="preserve"> </w:t>
      </w:r>
      <w:r w:rsidRPr="008479B7">
        <w:rPr>
          <w:lang w:val="sl-SI"/>
        </w:rPr>
        <w:t>измени</w:t>
      </w:r>
      <w:r w:rsidR="0021799C" w:rsidRPr="008479B7">
        <w:rPr>
          <w:lang w:val="sl-SI"/>
        </w:rPr>
        <w:t xml:space="preserve"> </w:t>
      </w:r>
      <w:r w:rsidRPr="008479B7">
        <w:rPr>
          <w:lang w:val="sl-SI"/>
        </w:rPr>
        <w:t>правилника</w:t>
      </w:r>
      <w:r w:rsidR="0021799C" w:rsidRPr="008479B7">
        <w:rPr>
          <w:lang w:val="sl-SI"/>
        </w:rPr>
        <w:t xml:space="preserve"> </w:t>
      </w:r>
      <w:r w:rsidRPr="008479B7">
        <w:rPr>
          <w:lang w:val="sl-SI"/>
        </w:rPr>
        <w:t>о</w:t>
      </w:r>
      <w:r w:rsidR="0021799C" w:rsidRPr="008479B7">
        <w:rPr>
          <w:lang w:val="sl-SI"/>
        </w:rPr>
        <w:t xml:space="preserve"> </w:t>
      </w:r>
      <w:r w:rsidRPr="008479B7">
        <w:rPr>
          <w:lang w:val="sl-SI"/>
        </w:rPr>
        <w:t>наставном</w:t>
      </w:r>
      <w:r w:rsidR="0021799C" w:rsidRPr="008479B7">
        <w:rPr>
          <w:lang w:val="sl-SI"/>
        </w:rPr>
        <w:t xml:space="preserve"> </w:t>
      </w:r>
      <w:r w:rsidRPr="008479B7">
        <w:rPr>
          <w:lang w:val="sl-SI"/>
        </w:rPr>
        <w:t>плану</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програму</w:t>
      </w:r>
      <w:r w:rsidR="0021799C" w:rsidRPr="008479B7">
        <w:rPr>
          <w:lang w:val="sl-SI"/>
        </w:rPr>
        <w:t xml:space="preserve"> </w:t>
      </w:r>
      <w:r w:rsidRPr="008479B7">
        <w:rPr>
          <w:lang w:val="sl-SI"/>
        </w:rPr>
        <w:t>основног</w:t>
      </w:r>
      <w:r w:rsidR="0021799C" w:rsidRPr="008479B7">
        <w:rPr>
          <w:lang w:val="sl-SI"/>
        </w:rPr>
        <w:t xml:space="preserve"> </w:t>
      </w:r>
      <w:r w:rsidRPr="008479B7">
        <w:rPr>
          <w:lang w:val="sl-SI"/>
        </w:rPr>
        <w:t>образовања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васпитања</w:t>
      </w:r>
      <w:r w:rsidR="0021799C" w:rsidRPr="008479B7">
        <w:rPr>
          <w:lang w:val="sl-SI"/>
        </w:rPr>
        <w:t xml:space="preserve"> (»</w:t>
      </w:r>
      <w:r w:rsidRPr="008479B7">
        <w:rPr>
          <w:lang w:val="sl-SI"/>
        </w:rPr>
        <w:t>Службени</w:t>
      </w:r>
      <w:r w:rsidR="0021799C" w:rsidRPr="008479B7">
        <w:rPr>
          <w:lang w:val="sl-SI"/>
        </w:rPr>
        <w:t xml:space="preserve"> </w:t>
      </w:r>
      <w:r w:rsidRPr="008479B7">
        <w:rPr>
          <w:lang w:val="sl-SI"/>
        </w:rPr>
        <w:t>гласник</w:t>
      </w:r>
      <w:r w:rsidR="0021799C" w:rsidRPr="008479B7">
        <w:rPr>
          <w:lang w:val="sl-SI"/>
        </w:rPr>
        <w:t xml:space="preserve"> </w:t>
      </w:r>
      <w:r w:rsidRPr="008479B7">
        <w:rPr>
          <w:lang w:val="sl-SI"/>
        </w:rPr>
        <w:t>РС</w:t>
      </w:r>
      <w:r w:rsidR="0021799C" w:rsidRPr="008479B7">
        <w:rPr>
          <w:lang w:val="sl-SI"/>
        </w:rPr>
        <w:t>–</w:t>
      </w:r>
      <w:r w:rsidRPr="008479B7">
        <w:rPr>
          <w:lang w:val="sl-SI"/>
        </w:rPr>
        <w:t>Просветни</w:t>
      </w:r>
      <w:r w:rsidR="0021799C" w:rsidRPr="008479B7">
        <w:rPr>
          <w:lang w:val="sl-SI"/>
        </w:rPr>
        <w:t xml:space="preserve"> </w:t>
      </w:r>
      <w:r w:rsidRPr="008479B7">
        <w:rPr>
          <w:lang w:val="sl-SI"/>
        </w:rPr>
        <w:t>гласник</w:t>
      </w:r>
      <w:r w:rsidR="0021799C" w:rsidRPr="008479B7">
        <w:rPr>
          <w:lang w:val="sl-SI"/>
        </w:rPr>
        <w:t xml:space="preserve">, </w:t>
      </w:r>
      <w:r w:rsidRPr="008479B7">
        <w:rPr>
          <w:lang w:val="sl-SI"/>
        </w:rPr>
        <w:t>број</w:t>
      </w:r>
      <w:r w:rsidR="0021799C" w:rsidRPr="008479B7">
        <w:rPr>
          <w:lang w:val="sl-SI"/>
        </w:rPr>
        <w:t xml:space="preserve"> 1/2009.</w:t>
      </w:r>
      <w:r w:rsidRPr="008479B7">
        <w:rPr>
          <w:lang w:val="sl-SI"/>
        </w:rPr>
        <w:t>године</w:t>
      </w:r>
      <w:r w:rsidR="0021799C" w:rsidRPr="008479B7">
        <w:rPr>
          <w:lang w:val="sl-SI"/>
        </w:rPr>
        <w:t>«</w:t>
      </w:r>
      <w:r w:rsidR="00AC2409">
        <w:t xml:space="preserve"> </w:t>
      </w:r>
      <w:r w:rsidR="009E41D3">
        <w:t>и П</w:t>
      </w:r>
      <w:r w:rsidR="00AC2409">
        <w:t>равилник</w:t>
      </w:r>
      <w:r w:rsidR="009E41D3">
        <w:t>а</w:t>
      </w:r>
      <w:r w:rsidR="00AC2409">
        <w:t xml:space="preserve"> о програму за остваривање ескурзија у првом и другом циклусу Основног образовања и васпитања </w:t>
      </w:r>
      <w:r w:rsidR="001272EC" w:rsidRPr="008479B7">
        <w:rPr>
          <w:lang w:val="sl-SI"/>
        </w:rPr>
        <w:t>»Службени гласник РС–Просветни гласник, број</w:t>
      </w:r>
      <w:r w:rsidR="001272EC">
        <w:rPr>
          <w:lang w:val="sl-SI"/>
        </w:rPr>
        <w:t xml:space="preserve"> </w:t>
      </w:r>
      <w:r w:rsidR="001272EC">
        <w:t>7</w:t>
      </w:r>
      <w:r w:rsidR="001272EC">
        <w:rPr>
          <w:lang w:val="sl-SI"/>
        </w:rPr>
        <w:t>/</w:t>
      </w:r>
      <w:r w:rsidR="001272EC">
        <w:t>10</w:t>
      </w:r>
      <w:r w:rsidR="001272EC" w:rsidRPr="008479B7">
        <w:rPr>
          <w:lang w:val="sl-SI"/>
        </w:rPr>
        <w:t>.године«</w:t>
      </w:r>
      <w:r w:rsidR="0021799C" w:rsidRPr="008479B7">
        <w:rPr>
          <w:lang w:val="sl-SI"/>
        </w:rPr>
        <w:t>).</w:t>
      </w:r>
    </w:p>
    <w:p w:rsidR="0021799C" w:rsidRPr="001E13AE" w:rsidRDefault="008A15F1" w:rsidP="001E13AE">
      <w:pPr>
        <w:ind w:left="-426" w:firstLine="452"/>
        <w:rPr>
          <w:lang w:val="sr-Cyrl-CS"/>
        </w:rPr>
      </w:pPr>
      <w:r w:rsidRPr="008479B7">
        <w:rPr>
          <w:lang w:val="sl-SI"/>
        </w:rPr>
        <w:t>За</w:t>
      </w:r>
      <w:r w:rsidR="0021799C" w:rsidRPr="008479B7">
        <w:rPr>
          <w:lang w:val="sl-SI"/>
        </w:rPr>
        <w:t xml:space="preserve"> </w:t>
      </w:r>
      <w:r w:rsidRPr="008479B7">
        <w:rPr>
          <w:lang w:val="sl-SI"/>
        </w:rPr>
        <w:t>ученике</w:t>
      </w:r>
      <w:r w:rsidR="0021799C" w:rsidRPr="008479B7">
        <w:rPr>
          <w:lang w:val="sl-SI"/>
        </w:rPr>
        <w:t xml:space="preserve"> </w:t>
      </w:r>
      <w:r w:rsidRPr="008479B7">
        <w:rPr>
          <w:lang w:val="sl-SI"/>
        </w:rPr>
        <w:t>од</w:t>
      </w:r>
      <w:r w:rsidR="0021799C" w:rsidRPr="008479B7">
        <w:rPr>
          <w:lang w:val="sl-SI"/>
        </w:rPr>
        <w:t xml:space="preserve"> </w:t>
      </w:r>
      <w:r w:rsidR="00B1661E" w:rsidRPr="008479B7">
        <w:rPr>
          <w:lang w:val="sl-SI"/>
        </w:rPr>
        <w:t xml:space="preserve">I </w:t>
      </w:r>
      <w:r w:rsidRPr="008479B7">
        <w:rPr>
          <w:lang w:val="sl-SI"/>
        </w:rPr>
        <w:t>до</w:t>
      </w:r>
      <w:r w:rsidR="0021799C" w:rsidRPr="008479B7">
        <w:rPr>
          <w:lang w:val="sl-SI"/>
        </w:rPr>
        <w:t xml:space="preserve"> </w:t>
      </w:r>
      <w:r w:rsidR="001E13AE" w:rsidRPr="008479B7">
        <w:rPr>
          <w:lang w:val="sl-SI"/>
        </w:rPr>
        <w:t>VII</w:t>
      </w:r>
      <w:r w:rsidR="0021799C" w:rsidRPr="008479B7">
        <w:rPr>
          <w:lang w:val="sl-SI"/>
        </w:rPr>
        <w:t xml:space="preserve"> </w:t>
      </w:r>
      <w:r w:rsidRPr="008479B7">
        <w:rPr>
          <w:lang w:val="sl-SI"/>
        </w:rPr>
        <w:t>разреда</w:t>
      </w:r>
      <w:r w:rsidR="0021799C" w:rsidRPr="008479B7">
        <w:rPr>
          <w:lang w:val="sl-SI"/>
        </w:rPr>
        <w:t xml:space="preserve"> </w:t>
      </w:r>
      <w:r w:rsidRPr="008479B7">
        <w:rPr>
          <w:lang w:val="sl-SI"/>
        </w:rPr>
        <w:t>екскурзије</w:t>
      </w:r>
      <w:r w:rsidR="0021799C" w:rsidRPr="008479B7">
        <w:rPr>
          <w:lang w:val="sl-SI"/>
        </w:rPr>
        <w:t xml:space="preserve"> </w:t>
      </w:r>
      <w:r w:rsidRPr="008479B7">
        <w:rPr>
          <w:lang w:val="sl-SI"/>
        </w:rPr>
        <w:t>ће</w:t>
      </w:r>
      <w:r w:rsidR="0021799C" w:rsidRPr="008479B7">
        <w:rPr>
          <w:lang w:val="sl-SI"/>
        </w:rPr>
        <w:t xml:space="preserve"> </w:t>
      </w:r>
      <w:r w:rsidRPr="008479B7">
        <w:rPr>
          <w:lang w:val="sl-SI"/>
        </w:rPr>
        <w:t>трајати</w:t>
      </w:r>
      <w:r w:rsidR="0021799C" w:rsidRPr="008479B7">
        <w:rPr>
          <w:lang w:val="sl-SI"/>
        </w:rPr>
        <w:t xml:space="preserve"> </w:t>
      </w:r>
      <w:r w:rsidRPr="008479B7">
        <w:rPr>
          <w:lang w:val="sl-SI"/>
        </w:rPr>
        <w:t>један</w:t>
      </w:r>
      <w:r w:rsidR="0021799C" w:rsidRPr="008479B7">
        <w:rPr>
          <w:lang w:val="sl-SI"/>
        </w:rPr>
        <w:t xml:space="preserve"> </w:t>
      </w:r>
      <w:r w:rsidRPr="008479B7">
        <w:rPr>
          <w:lang w:val="sl-SI"/>
        </w:rPr>
        <w:t>дан</w:t>
      </w:r>
      <w:r w:rsidR="0021799C" w:rsidRPr="008479B7">
        <w:rPr>
          <w:lang w:val="sl-SI"/>
        </w:rPr>
        <w:t>.</w:t>
      </w:r>
    </w:p>
    <w:p w:rsidR="0021799C" w:rsidRPr="008479B7" w:rsidRDefault="008A15F1" w:rsidP="004D3F37">
      <w:pPr>
        <w:ind w:left="-426" w:firstLine="452"/>
        <w:rPr>
          <w:lang w:val="sl-SI"/>
        </w:rPr>
      </w:pPr>
      <w:r w:rsidRPr="008479B7">
        <w:rPr>
          <w:lang w:val="sl-SI"/>
        </w:rPr>
        <w:t>За</w:t>
      </w:r>
      <w:r w:rsidR="0021799C" w:rsidRPr="008479B7">
        <w:rPr>
          <w:lang w:val="sl-SI"/>
        </w:rPr>
        <w:t xml:space="preserve"> </w:t>
      </w:r>
      <w:r w:rsidRPr="008479B7">
        <w:rPr>
          <w:lang w:val="sl-SI"/>
        </w:rPr>
        <w:t>ученике</w:t>
      </w:r>
      <w:r w:rsidR="0021799C" w:rsidRPr="008479B7">
        <w:rPr>
          <w:lang w:val="sl-SI"/>
        </w:rPr>
        <w:t xml:space="preserve"> </w:t>
      </w:r>
      <w:r w:rsidR="00B1661E" w:rsidRPr="008479B7">
        <w:rPr>
          <w:lang w:val="sl-SI"/>
        </w:rPr>
        <w:t>VIII</w:t>
      </w:r>
      <w:r w:rsidR="0021799C" w:rsidRPr="008479B7">
        <w:rPr>
          <w:lang w:val="sl-SI"/>
        </w:rPr>
        <w:t xml:space="preserve"> </w:t>
      </w:r>
      <w:r w:rsidRPr="008479B7">
        <w:rPr>
          <w:lang w:val="sl-SI"/>
        </w:rPr>
        <w:t>разреда</w:t>
      </w:r>
      <w:r w:rsidR="0021799C" w:rsidRPr="008479B7">
        <w:rPr>
          <w:lang w:val="sl-SI"/>
        </w:rPr>
        <w:t xml:space="preserve"> </w:t>
      </w:r>
      <w:r w:rsidRPr="008479B7">
        <w:rPr>
          <w:lang w:val="sl-SI"/>
        </w:rPr>
        <w:t>екскурзија</w:t>
      </w:r>
      <w:r w:rsidR="0021799C" w:rsidRPr="008479B7">
        <w:rPr>
          <w:lang w:val="sl-SI"/>
        </w:rPr>
        <w:t xml:space="preserve"> </w:t>
      </w:r>
      <w:r w:rsidRPr="008479B7">
        <w:rPr>
          <w:lang w:val="sl-SI"/>
        </w:rPr>
        <w:t>може</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траје</w:t>
      </w:r>
      <w:r w:rsidR="0021799C" w:rsidRPr="008479B7">
        <w:rPr>
          <w:lang w:val="sl-SI"/>
        </w:rPr>
        <w:t xml:space="preserve"> </w:t>
      </w:r>
      <w:r w:rsidRPr="008479B7">
        <w:rPr>
          <w:lang w:val="sl-SI"/>
        </w:rPr>
        <w:t>три</w:t>
      </w:r>
      <w:r w:rsidR="0021799C" w:rsidRPr="008479B7">
        <w:rPr>
          <w:lang w:val="sl-SI"/>
        </w:rPr>
        <w:t xml:space="preserve"> </w:t>
      </w:r>
      <w:r w:rsidRPr="008479B7">
        <w:rPr>
          <w:lang w:val="sl-SI"/>
        </w:rPr>
        <w:t>дана</w:t>
      </w:r>
      <w:r w:rsidR="0021799C" w:rsidRPr="008479B7">
        <w:rPr>
          <w:lang w:val="sl-SI"/>
        </w:rPr>
        <w:t>.</w:t>
      </w:r>
    </w:p>
    <w:p w:rsidR="0021799C" w:rsidRPr="008479B7" w:rsidRDefault="008A15F1" w:rsidP="004D3F37">
      <w:pPr>
        <w:ind w:left="-426" w:firstLine="452"/>
        <w:rPr>
          <w:lang w:val="sl-SI"/>
        </w:rPr>
      </w:pPr>
      <w:r w:rsidRPr="008479B7">
        <w:rPr>
          <w:lang w:val="sl-SI"/>
        </w:rPr>
        <w:t>Посебни</w:t>
      </w:r>
      <w:r w:rsidR="0021799C" w:rsidRPr="008479B7">
        <w:rPr>
          <w:lang w:val="sl-SI"/>
        </w:rPr>
        <w:t xml:space="preserve"> </w:t>
      </w:r>
      <w:r w:rsidRPr="008479B7">
        <w:rPr>
          <w:lang w:val="sl-SI"/>
        </w:rPr>
        <w:t>програм</w:t>
      </w:r>
      <w:r w:rsidR="0021799C" w:rsidRPr="008479B7">
        <w:rPr>
          <w:lang w:val="sl-SI"/>
        </w:rPr>
        <w:t xml:space="preserve"> </w:t>
      </w:r>
      <w:r w:rsidRPr="008479B7">
        <w:rPr>
          <w:lang w:val="sl-SI"/>
        </w:rPr>
        <w:t>излета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екскурзије</w:t>
      </w:r>
      <w:r w:rsidR="0021799C" w:rsidRPr="008479B7">
        <w:rPr>
          <w:lang w:val="sl-SI"/>
        </w:rPr>
        <w:t xml:space="preserve">, </w:t>
      </w:r>
      <w:r w:rsidRPr="008479B7">
        <w:rPr>
          <w:lang w:val="sl-SI"/>
        </w:rPr>
        <w:t>зимовања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летовања</w:t>
      </w:r>
      <w:r w:rsidR="0021799C" w:rsidRPr="008479B7">
        <w:rPr>
          <w:lang w:val="sl-SI"/>
        </w:rPr>
        <w:t xml:space="preserve"> </w:t>
      </w:r>
      <w:r w:rsidRPr="008479B7">
        <w:rPr>
          <w:lang w:val="sl-SI"/>
        </w:rPr>
        <w:t>садржаће</w:t>
      </w:r>
      <w:r w:rsidR="0021799C" w:rsidRPr="008479B7">
        <w:rPr>
          <w:lang w:val="sl-SI"/>
        </w:rPr>
        <w:t xml:space="preserve"> </w:t>
      </w:r>
      <w:r w:rsidRPr="008479B7">
        <w:rPr>
          <w:lang w:val="sl-SI"/>
        </w:rPr>
        <w:t>циљеве</w:t>
      </w:r>
      <w:r w:rsidR="0021799C" w:rsidRPr="008479B7">
        <w:rPr>
          <w:lang w:val="sl-SI"/>
        </w:rPr>
        <w:t xml:space="preserve">, </w:t>
      </w:r>
      <w:r w:rsidRPr="008479B7">
        <w:rPr>
          <w:lang w:val="sl-SI"/>
        </w:rPr>
        <w:t>задатке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садржаје</w:t>
      </w:r>
      <w:r w:rsidR="0021799C" w:rsidRPr="008479B7">
        <w:rPr>
          <w:lang w:val="sl-SI"/>
        </w:rPr>
        <w:t xml:space="preserve"> </w:t>
      </w:r>
      <w:r w:rsidRPr="008479B7">
        <w:rPr>
          <w:lang w:val="sl-SI"/>
        </w:rPr>
        <w:t>ових</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носиоце</w:t>
      </w:r>
      <w:r w:rsidR="0021799C" w:rsidRPr="008479B7">
        <w:rPr>
          <w:lang w:val="sl-SI"/>
        </w:rPr>
        <w:t xml:space="preserve">, </w:t>
      </w:r>
      <w:r w:rsidRPr="008479B7">
        <w:rPr>
          <w:lang w:val="sl-SI"/>
        </w:rPr>
        <w:t>правце</w:t>
      </w:r>
      <w:r w:rsidR="0021799C" w:rsidRPr="008479B7">
        <w:rPr>
          <w:lang w:val="sl-SI"/>
        </w:rPr>
        <w:t xml:space="preserve">, </w:t>
      </w:r>
      <w:r w:rsidRPr="008479B7">
        <w:rPr>
          <w:lang w:val="sl-SI"/>
        </w:rPr>
        <w:t>обухват</w:t>
      </w:r>
      <w:r w:rsidR="0021799C" w:rsidRPr="008479B7">
        <w:rPr>
          <w:lang w:val="sl-SI"/>
        </w:rPr>
        <w:t xml:space="preserve">, </w:t>
      </w:r>
      <w:r w:rsidRPr="008479B7">
        <w:rPr>
          <w:lang w:val="sl-SI"/>
        </w:rPr>
        <w:t>финансирање</w:t>
      </w:r>
      <w:r w:rsidR="0021799C" w:rsidRPr="008479B7">
        <w:rPr>
          <w:lang w:val="sl-SI"/>
        </w:rPr>
        <w:t>.</w:t>
      </w:r>
    </w:p>
    <w:p w:rsidR="0021799C" w:rsidRPr="008479B7" w:rsidRDefault="008A15F1" w:rsidP="004D3F37">
      <w:pPr>
        <w:ind w:left="-426" w:firstLine="452"/>
        <w:rPr>
          <w:lang w:val="sl-SI"/>
        </w:rPr>
      </w:pPr>
      <w:r w:rsidRPr="008479B7">
        <w:rPr>
          <w:lang w:val="sl-SI"/>
        </w:rPr>
        <w:t>Предлог</w:t>
      </w:r>
      <w:r w:rsidR="0021799C" w:rsidRPr="008479B7">
        <w:rPr>
          <w:lang w:val="sl-SI"/>
        </w:rPr>
        <w:t xml:space="preserve"> </w:t>
      </w:r>
      <w:r w:rsidRPr="008479B7">
        <w:rPr>
          <w:lang w:val="sl-SI"/>
        </w:rPr>
        <w:t>плана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програма</w:t>
      </w:r>
      <w:r w:rsidR="0021799C" w:rsidRPr="008479B7">
        <w:rPr>
          <w:lang w:val="sl-SI"/>
        </w:rPr>
        <w:t xml:space="preserve"> </w:t>
      </w:r>
      <w:r w:rsidRPr="008479B7">
        <w:rPr>
          <w:lang w:val="sl-SI"/>
        </w:rPr>
        <w:t>сачиниће</w:t>
      </w:r>
      <w:r w:rsidR="0021799C" w:rsidRPr="008479B7">
        <w:rPr>
          <w:lang w:val="sl-SI"/>
        </w:rPr>
        <w:t xml:space="preserve"> </w:t>
      </w:r>
      <w:r w:rsidRPr="008479B7">
        <w:rPr>
          <w:lang w:val="sl-SI"/>
        </w:rPr>
        <w:t>одељењска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стручна</w:t>
      </w:r>
      <w:r w:rsidR="0021799C" w:rsidRPr="008479B7">
        <w:rPr>
          <w:lang w:val="sl-SI"/>
        </w:rPr>
        <w:t xml:space="preserve"> </w:t>
      </w:r>
      <w:r w:rsidRPr="008479B7">
        <w:rPr>
          <w:lang w:val="sl-SI"/>
        </w:rPr>
        <w:t>већа</w:t>
      </w:r>
      <w:r w:rsidR="0021799C" w:rsidRPr="008479B7">
        <w:rPr>
          <w:lang w:val="sl-SI"/>
        </w:rPr>
        <w:t xml:space="preserve">. </w:t>
      </w:r>
      <w:r w:rsidRPr="008479B7">
        <w:rPr>
          <w:lang w:val="sl-SI"/>
        </w:rPr>
        <w:t>Наставничко</w:t>
      </w:r>
      <w:r w:rsidR="0021799C" w:rsidRPr="008479B7">
        <w:rPr>
          <w:lang w:val="sl-SI"/>
        </w:rPr>
        <w:t xml:space="preserve"> </w:t>
      </w:r>
      <w:r w:rsidRPr="008479B7">
        <w:rPr>
          <w:lang w:val="sl-SI"/>
        </w:rPr>
        <w:t>веће</w:t>
      </w:r>
      <w:r w:rsidR="0021799C" w:rsidRPr="008479B7">
        <w:rPr>
          <w:lang w:val="sl-SI"/>
        </w:rPr>
        <w:t xml:space="preserve"> </w:t>
      </w:r>
      <w:r w:rsidRPr="008479B7">
        <w:rPr>
          <w:lang w:val="sl-SI"/>
        </w:rPr>
        <w:t>разматра</w:t>
      </w:r>
      <w:r w:rsidR="0021799C" w:rsidRPr="008479B7">
        <w:rPr>
          <w:lang w:val="sl-SI"/>
        </w:rPr>
        <w:t xml:space="preserve"> </w:t>
      </w:r>
      <w:r w:rsidRPr="008479B7">
        <w:rPr>
          <w:lang w:val="sl-SI"/>
        </w:rPr>
        <w:t>план</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програм</w:t>
      </w:r>
      <w:r w:rsidR="0021799C" w:rsidRPr="008479B7">
        <w:rPr>
          <w:lang w:val="sl-SI"/>
        </w:rPr>
        <w:t xml:space="preserve"> </w:t>
      </w:r>
      <w:r w:rsidRPr="008479B7">
        <w:rPr>
          <w:lang w:val="sl-SI"/>
        </w:rPr>
        <w:t>ових</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одлучује</w:t>
      </w:r>
      <w:r w:rsidR="0021799C" w:rsidRPr="008479B7">
        <w:rPr>
          <w:lang w:val="sl-SI"/>
        </w:rPr>
        <w:t xml:space="preserve">. </w:t>
      </w:r>
      <w:r w:rsidRPr="008479B7">
        <w:rPr>
          <w:lang w:val="sl-SI"/>
        </w:rPr>
        <w:t>Савет</w:t>
      </w:r>
      <w:r w:rsidR="0021799C" w:rsidRPr="008479B7">
        <w:rPr>
          <w:lang w:val="sl-SI"/>
        </w:rPr>
        <w:t xml:space="preserve"> </w:t>
      </w:r>
      <w:r w:rsidRPr="008479B7">
        <w:rPr>
          <w:lang w:val="sl-SI"/>
        </w:rPr>
        <w:t>родитеља</w:t>
      </w:r>
      <w:r w:rsidR="0021799C" w:rsidRPr="008479B7">
        <w:rPr>
          <w:lang w:val="sl-SI"/>
        </w:rPr>
        <w:t xml:space="preserve"> </w:t>
      </w:r>
      <w:r w:rsidRPr="008479B7">
        <w:rPr>
          <w:lang w:val="sl-SI"/>
        </w:rPr>
        <w:t>разматра</w:t>
      </w:r>
      <w:r w:rsidR="0021799C" w:rsidRPr="008479B7">
        <w:rPr>
          <w:lang w:val="sl-SI"/>
        </w:rPr>
        <w:t xml:space="preserve"> </w:t>
      </w:r>
      <w:r w:rsidRPr="008479B7">
        <w:rPr>
          <w:lang w:val="sl-SI"/>
        </w:rPr>
        <w:t>план</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програм</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даје</w:t>
      </w:r>
      <w:r w:rsidR="0021799C" w:rsidRPr="008479B7">
        <w:rPr>
          <w:lang w:val="sl-SI"/>
        </w:rPr>
        <w:t xml:space="preserve"> </w:t>
      </w:r>
      <w:r w:rsidRPr="008479B7">
        <w:rPr>
          <w:lang w:val="sl-SI"/>
        </w:rPr>
        <w:t>сагласност</w:t>
      </w:r>
      <w:r w:rsidR="0021799C" w:rsidRPr="008479B7">
        <w:rPr>
          <w:lang w:val="sl-SI"/>
        </w:rPr>
        <w:t>.</w:t>
      </w:r>
    </w:p>
    <w:p w:rsidR="0021799C" w:rsidRPr="008479B7" w:rsidRDefault="008A15F1" w:rsidP="004D3F37">
      <w:pPr>
        <w:ind w:left="-426" w:firstLine="452"/>
        <w:rPr>
          <w:lang w:val="sl-SI"/>
        </w:rPr>
      </w:pPr>
      <w:r w:rsidRPr="008479B7">
        <w:rPr>
          <w:lang w:val="sl-SI"/>
        </w:rPr>
        <w:t>Настава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природи</w:t>
      </w:r>
      <w:r w:rsidR="0021799C" w:rsidRPr="008479B7">
        <w:rPr>
          <w:lang w:val="sl-SI"/>
        </w:rPr>
        <w:t xml:space="preserve"> </w:t>
      </w:r>
      <w:r w:rsidRPr="008479B7">
        <w:rPr>
          <w:lang w:val="sl-SI"/>
        </w:rPr>
        <w:t>организује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ученике</w:t>
      </w:r>
      <w:r w:rsidR="0021799C" w:rsidRPr="008479B7">
        <w:rPr>
          <w:lang w:val="sl-SI"/>
        </w:rPr>
        <w:t xml:space="preserve"> </w:t>
      </w:r>
      <w:r w:rsidRPr="008479B7">
        <w:rPr>
          <w:lang w:val="sl-SI"/>
        </w:rPr>
        <w:t>од</w:t>
      </w:r>
      <w:r w:rsidR="0021799C" w:rsidRPr="008479B7">
        <w:rPr>
          <w:lang w:val="sl-SI"/>
        </w:rPr>
        <w:t xml:space="preserve"> </w:t>
      </w:r>
      <w:r w:rsidR="00B1661E" w:rsidRPr="008479B7">
        <w:rPr>
          <w:lang w:val="sl-SI"/>
        </w:rPr>
        <w:t>I</w:t>
      </w:r>
      <w:r w:rsidR="0021799C" w:rsidRPr="008479B7">
        <w:rPr>
          <w:lang w:val="sl-SI"/>
        </w:rPr>
        <w:t xml:space="preserve"> </w:t>
      </w:r>
      <w:r w:rsidRPr="008479B7">
        <w:rPr>
          <w:lang w:val="sl-SI"/>
        </w:rPr>
        <w:t>до</w:t>
      </w:r>
      <w:r w:rsidR="0021799C" w:rsidRPr="008479B7">
        <w:rPr>
          <w:lang w:val="sl-SI"/>
        </w:rPr>
        <w:t xml:space="preserve"> </w:t>
      </w:r>
      <w:r w:rsidR="00B1661E" w:rsidRPr="008479B7">
        <w:rPr>
          <w:lang w:val="sl-SI"/>
        </w:rPr>
        <w:t>IV</w:t>
      </w:r>
      <w:r w:rsidR="0021799C" w:rsidRPr="008479B7">
        <w:rPr>
          <w:lang w:val="sl-SI"/>
        </w:rPr>
        <w:t xml:space="preserve"> </w:t>
      </w:r>
      <w:r w:rsidRPr="008479B7">
        <w:rPr>
          <w:lang w:val="sl-SI"/>
        </w:rPr>
        <w:t>разреда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трајању</w:t>
      </w:r>
      <w:r w:rsidR="0021799C" w:rsidRPr="008479B7">
        <w:rPr>
          <w:lang w:val="sl-SI"/>
        </w:rPr>
        <w:t xml:space="preserve"> </w:t>
      </w:r>
      <w:r w:rsidRPr="008479B7">
        <w:rPr>
          <w:lang w:val="sl-SI"/>
        </w:rPr>
        <w:t>од</w:t>
      </w:r>
      <w:r w:rsidR="0021799C" w:rsidRPr="008479B7">
        <w:rPr>
          <w:lang w:val="sl-SI"/>
        </w:rPr>
        <w:t xml:space="preserve"> 7 </w:t>
      </w:r>
      <w:r w:rsidRPr="008479B7">
        <w:rPr>
          <w:lang w:val="sl-SI"/>
        </w:rPr>
        <w:t>до</w:t>
      </w:r>
      <w:r w:rsidR="0021799C" w:rsidRPr="008479B7">
        <w:rPr>
          <w:lang w:val="sl-SI"/>
        </w:rPr>
        <w:t xml:space="preserve"> 10 </w:t>
      </w:r>
      <w:r w:rsidRPr="008479B7">
        <w:rPr>
          <w:lang w:val="sl-SI"/>
        </w:rPr>
        <w:t>дана</w:t>
      </w:r>
      <w:r w:rsidR="0021799C" w:rsidRPr="008479B7">
        <w:rPr>
          <w:lang w:val="sl-SI"/>
        </w:rPr>
        <w:t>.</w:t>
      </w:r>
    </w:p>
    <w:p w:rsidR="0021799C" w:rsidRDefault="008A15F1" w:rsidP="004D3F37">
      <w:pPr>
        <w:ind w:left="-426" w:firstLine="452"/>
      </w:pPr>
      <w:r w:rsidRPr="008479B7">
        <w:rPr>
          <w:lang w:val="sl-SI"/>
        </w:rPr>
        <w:t>План</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програм</w:t>
      </w:r>
      <w:r w:rsidR="0021799C" w:rsidRPr="008479B7">
        <w:rPr>
          <w:lang w:val="sl-SI"/>
        </w:rPr>
        <w:t xml:space="preserve"> </w:t>
      </w:r>
      <w:r w:rsidRPr="008479B7">
        <w:rPr>
          <w:lang w:val="sl-SI"/>
        </w:rPr>
        <w:t>наставе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природи</w:t>
      </w:r>
      <w:r w:rsidR="0021799C" w:rsidRPr="008479B7">
        <w:rPr>
          <w:lang w:val="sl-SI"/>
        </w:rPr>
        <w:t xml:space="preserve"> </w:t>
      </w:r>
      <w:r w:rsidRPr="008479B7">
        <w:rPr>
          <w:lang w:val="sl-SI"/>
        </w:rPr>
        <w:t>који</w:t>
      </w:r>
      <w:r w:rsidR="0021799C" w:rsidRPr="008479B7">
        <w:rPr>
          <w:lang w:val="sl-SI"/>
        </w:rPr>
        <w:t xml:space="preserve"> </w:t>
      </w:r>
      <w:r w:rsidRPr="008479B7">
        <w:rPr>
          <w:lang w:val="sl-SI"/>
        </w:rPr>
        <w:t>садржи</w:t>
      </w:r>
      <w:r w:rsidR="0021799C" w:rsidRPr="008479B7">
        <w:rPr>
          <w:lang w:val="sl-SI"/>
        </w:rPr>
        <w:t xml:space="preserve"> </w:t>
      </w:r>
      <w:r w:rsidRPr="008479B7">
        <w:rPr>
          <w:lang w:val="sl-SI"/>
        </w:rPr>
        <w:t>циљеве</w:t>
      </w:r>
      <w:r w:rsidR="0021799C" w:rsidRPr="008479B7">
        <w:rPr>
          <w:lang w:val="sl-SI"/>
        </w:rPr>
        <w:t xml:space="preserve">, </w:t>
      </w:r>
      <w:r w:rsidRPr="008479B7">
        <w:rPr>
          <w:lang w:val="sl-SI"/>
        </w:rPr>
        <w:t>задатке</w:t>
      </w:r>
      <w:r w:rsidR="0021799C" w:rsidRPr="008479B7">
        <w:rPr>
          <w:lang w:val="sl-SI"/>
        </w:rPr>
        <w:t xml:space="preserve">, </w:t>
      </w:r>
      <w:r w:rsidRPr="008479B7">
        <w:rPr>
          <w:lang w:val="sl-SI"/>
        </w:rPr>
        <w:t>време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место</w:t>
      </w:r>
      <w:r w:rsidR="0021799C" w:rsidRPr="008479B7">
        <w:rPr>
          <w:lang w:val="sl-SI"/>
        </w:rPr>
        <w:t xml:space="preserve"> </w:t>
      </w:r>
      <w:r w:rsidRPr="008479B7">
        <w:rPr>
          <w:lang w:val="sl-SI"/>
        </w:rPr>
        <w:t>реализације</w:t>
      </w:r>
      <w:r w:rsidR="0021799C" w:rsidRPr="008479B7">
        <w:rPr>
          <w:lang w:val="sl-SI"/>
        </w:rPr>
        <w:t xml:space="preserve">, </w:t>
      </w:r>
      <w:r w:rsidRPr="008479B7">
        <w:rPr>
          <w:lang w:val="sl-SI"/>
        </w:rPr>
        <w:t>број</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носиоце</w:t>
      </w:r>
      <w:r w:rsidR="0021799C" w:rsidRPr="008479B7">
        <w:rPr>
          <w:lang w:val="sl-SI"/>
        </w:rPr>
        <w:t xml:space="preserve"> </w:t>
      </w:r>
      <w:r w:rsidRPr="008479B7">
        <w:rPr>
          <w:lang w:val="sl-SI"/>
        </w:rPr>
        <w:t>ових</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саставни</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део</w:t>
      </w:r>
      <w:r w:rsidR="0021799C" w:rsidRPr="008479B7">
        <w:rPr>
          <w:lang w:val="sl-SI"/>
        </w:rPr>
        <w:t xml:space="preserve"> </w:t>
      </w:r>
      <w:r w:rsidRPr="008479B7">
        <w:rPr>
          <w:lang w:val="sl-SI"/>
        </w:rPr>
        <w:t>Годишњег</w:t>
      </w:r>
      <w:r w:rsidR="0021799C" w:rsidRPr="008479B7">
        <w:rPr>
          <w:lang w:val="sl-SI"/>
        </w:rPr>
        <w:t xml:space="preserve"> </w:t>
      </w:r>
      <w:r w:rsidRPr="008479B7">
        <w:rPr>
          <w:lang w:val="sl-SI"/>
        </w:rPr>
        <w:t>програма</w:t>
      </w:r>
      <w:r w:rsidR="0021799C" w:rsidRPr="008479B7">
        <w:rPr>
          <w:lang w:val="sl-SI"/>
        </w:rPr>
        <w:t xml:space="preserve"> </w:t>
      </w:r>
      <w:r w:rsidRPr="008479B7">
        <w:rPr>
          <w:lang w:val="sl-SI"/>
        </w:rPr>
        <w:t>рада</w:t>
      </w:r>
      <w:r w:rsidR="0021799C" w:rsidRPr="008479B7">
        <w:rPr>
          <w:lang w:val="sl-SI"/>
        </w:rPr>
        <w:t>.</w:t>
      </w:r>
    </w:p>
    <w:p w:rsidR="00A01FBC" w:rsidRPr="00AC2DA0" w:rsidRDefault="00A01FBC" w:rsidP="00AC2DA0">
      <w:pPr>
        <w:spacing w:before="0" w:after="0"/>
        <w:ind w:firstLine="0"/>
        <w:rPr>
          <w:sz w:val="16"/>
          <w:szCs w:val="16"/>
        </w:rPr>
      </w:pPr>
    </w:p>
    <w:p w:rsidR="00A01FBC" w:rsidRPr="007054E8" w:rsidRDefault="00A01FBC" w:rsidP="00F304AF">
      <w:pPr>
        <w:pStyle w:val="Heading2"/>
        <w:spacing w:before="0" w:after="0"/>
        <w:ind w:firstLine="0"/>
        <w:jc w:val="center"/>
        <w:rPr>
          <w:szCs w:val="28"/>
        </w:rPr>
      </w:pPr>
      <w:r w:rsidRPr="007054E8">
        <w:rPr>
          <w:szCs w:val="28"/>
        </w:rPr>
        <w:t xml:space="preserve">ПРОГРАМ ЕКСКУРЗИЈА И НАСТАВE У ПРИРОДИ ЗА  ШКОЛСКУ </w:t>
      </w:r>
      <w:r w:rsidRPr="007054E8">
        <w:rPr>
          <w:szCs w:val="28"/>
          <w:lang w:val="sr-Latn-CS"/>
        </w:rPr>
        <w:t xml:space="preserve"> 20</w:t>
      </w:r>
      <w:r w:rsidRPr="007054E8">
        <w:rPr>
          <w:szCs w:val="28"/>
        </w:rPr>
        <w:t>1</w:t>
      </w:r>
      <w:r w:rsidR="00546F29" w:rsidRPr="007054E8">
        <w:rPr>
          <w:szCs w:val="28"/>
        </w:rPr>
        <w:t>5</w:t>
      </w:r>
      <w:r w:rsidRPr="007054E8">
        <w:rPr>
          <w:szCs w:val="28"/>
          <w:lang w:val="sr-Latn-CS"/>
        </w:rPr>
        <w:t>/201</w:t>
      </w:r>
      <w:r w:rsidR="007054E8">
        <w:rPr>
          <w:szCs w:val="28"/>
        </w:rPr>
        <w:t>6.годину</w:t>
      </w:r>
    </w:p>
    <w:p w:rsidR="00A01FBC" w:rsidRPr="008C74BE" w:rsidRDefault="00A01FBC" w:rsidP="008C74BE">
      <w:pPr>
        <w:spacing w:before="0" w:after="0"/>
        <w:rPr>
          <w:sz w:val="18"/>
          <w:szCs w:val="18"/>
        </w:rPr>
      </w:pPr>
    </w:p>
    <w:p w:rsidR="00A01FBC" w:rsidRPr="007C575D" w:rsidRDefault="00A01FBC" w:rsidP="00FD2E24">
      <w:pPr>
        <w:ind w:firstLine="720"/>
        <w:rPr>
          <w:szCs w:val="24"/>
          <w:lang w:val="sr-Cyrl-CS"/>
        </w:rPr>
      </w:pPr>
      <w:r w:rsidRPr="007C575D">
        <w:rPr>
          <w:szCs w:val="24"/>
          <w:lang w:val="sr-Cyrl-CS"/>
        </w:rPr>
        <w:t xml:space="preserve">Наставничка већа ОШ. „Јован Јовановић Змај“ са седиштем у Новом Кнежевцу, Краља Петра </w:t>
      </w:r>
      <w:r w:rsidRPr="007C575D">
        <w:rPr>
          <w:szCs w:val="24"/>
          <w:lang w:val="sl-SI"/>
        </w:rPr>
        <w:t>I</w:t>
      </w:r>
      <w:r w:rsidRPr="007C575D">
        <w:rPr>
          <w:szCs w:val="24"/>
          <w:lang w:val="sr-Cyrl-CS"/>
        </w:rPr>
        <w:t xml:space="preserve"> Карађорђевића 13., на предлог одељенс</w:t>
      </w:r>
      <w:r w:rsidR="007C575D">
        <w:rPr>
          <w:szCs w:val="24"/>
          <w:lang w:val="sr-Cyrl-CS"/>
        </w:rPr>
        <w:t>ких и стручних већа школе дононела су</w:t>
      </w:r>
      <w:r w:rsidRPr="007C575D">
        <w:rPr>
          <w:szCs w:val="24"/>
        </w:rPr>
        <w:t xml:space="preserve"> 24.06.2013.</w:t>
      </w:r>
      <w:r w:rsidRPr="007C575D">
        <w:rPr>
          <w:szCs w:val="24"/>
          <w:lang w:val="sr-Cyrl-CS"/>
        </w:rPr>
        <w:t>године</w:t>
      </w:r>
      <w:r w:rsidR="007C575D">
        <w:rPr>
          <w:szCs w:val="24"/>
          <w:lang w:val="sr-Cyrl-CS"/>
        </w:rPr>
        <w:t xml:space="preserve"> Програм Екскурзија и наставе у природи за све разреде основне школе. Посебно формиран тим за израду програма једнодневних екскурзија у току 2013/14 године, дао је предлог места за посете у Београду и Новом Саду за ученике 5. и 6.</w:t>
      </w:r>
      <w:r w:rsidR="00FD2E24">
        <w:rPr>
          <w:szCs w:val="24"/>
          <w:lang w:val="sr-Cyrl-CS"/>
        </w:rPr>
        <w:t>разреда. Овај Програм примењиваће се и током ове школске године.</w:t>
      </w:r>
    </w:p>
    <w:p w:rsidR="00A01FBC" w:rsidRPr="00A01FBC" w:rsidRDefault="00A01FBC" w:rsidP="00A01FBC"/>
    <w:p w:rsidR="00A01FBC" w:rsidRPr="00F67E0A" w:rsidRDefault="00A01FBC" w:rsidP="00A01FBC">
      <w:pPr>
        <w:tabs>
          <w:tab w:val="left" w:pos="5954"/>
          <w:tab w:val="left" w:pos="6096"/>
        </w:tabs>
        <w:rPr>
          <w:i/>
          <w:szCs w:val="24"/>
          <w:lang w:val="sr-Cyrl-CS"/>
        </w:rPr>
      </w:pPr>
      <w:r>
        <w:rPr>
          <w:b/>
          <w:i/>
          <w:szCs w:val="24"/>
          <w:lang w:val="sl-SI"/>
        </w:rPr>
        <w:t xml:space="preserve">I </w:t>
      </w:r>
      <w:r>
        <w:rPr>
          <w:i/>
          <w:szCs w:val="24"/>
          <w:lang w:val="sr-Cyrl-CS"/>
        </w:rPr>
        <w:t>разред</w:t>
      </w:r>
      <w:r>
        <w:rPr>
          <w:i/>
          <w:szCs w:val="24"/>
          <w:lang w:val="sl-SI"/>
        </w:rPr>
        <w:t xml:space="preserve"> – </w:t>
      </w:r>
      <w:r>
        <w:rPr>
          <w:i/>
          <w:szCs w:val="24"/>
          <w:lang w:val="sr-Cyrl-CS"/>
        </w:rPr>
        <w:t>Кикинда (једнодневна екскурзија)</w:t>
      </w:r>
    </w:p>
    <w:p w:rsidR="00A01FBC" w:rsidRDefault="00A01FBC" w:rsidP="007C575D">
      <w:pPr>
        <w:tabs>
          <w:tab w:val="left" w:pos="5954"/>
          <w:tab w:val="left" w:pos="6096"/>
        </w:tabs>
        <w:rPr>
          <w:i/>
          <w:szCs w:val="24"/>
          <w:lang w:val="sr-Cyrl-CS"/>
        </w:rPr>
      </w:pPr>
      <w:r>
        <w:rPr>
          <w:i/>
          <w:szCs w:val="24"/>
          <w:lang w:val="sr-Cyrl-CS"/>
        </w:rPr>
        <w:t>Полазак аутобусом  из Подлокања, Банатског Аранђелова, Мајдана,Српског Крстура и Ђале и после сусретања у Новом Кнежевцу полазак на екскурзију у јутарњим сатима (по договору).</w:t>
      </w:r>
      <w:r w:rsidR="007C575D">
        <w:rPr>
          <w:i/>
          <w:szCs w:val="24"/>
          <w:lang w:val="sr-Cyrl-CS"/>
        </w:rPr>
        <w:t xml:space="preserve"> </w:t>
      </w:r>
      <w:r>
        <w:rPr>
          <w:i/>
          <w:szCs w:val="24"/>
          <w:lang w:val="sr-Cyrl-CS"/>
        </w:rPr>
        <w:t>Вожња аутобусом до Кикинде, посета следећи</w:t>
      </w:r>
      <w:r w:rsidR="007C575D">
        <w:rPr>
          <w:i/>
          <w:szCs w:val="24"/>
        </w:rPr>
        <w:t>х</w:t>
      </w:r>
      <w:r>
        <w:rPr>
          <w:i/>
          <w:szCs w:val="24"/>
          <w:lang w:val="sr-Cyrl-CS"/>
        </w:rPr>
        <w:t xml:space="preserve"> знаменитости: Трг</w:t>
      </w:r>
      <w:r>
        <w:rPr>
          <w:i/>
          <w:szCs w:val="24"/>
        </w:rPr>
        <w:t>a</w:t>
      </w:r>
      <w:r>
        <w:rPr>
          <w:i/>
          <w:szCs w:val="24"/>
          <w:lang w:val="sr-Cyrl-CS"/>
        </w:rPr>
        <w:t>, Музеј</w:t>
      </w:r>
      <w:r>
        <w:rPr>
          <w:i/>
          <w:szCs w:val="24"/>
        </w:rPr>
        <w:t>a</w:t>
      </w:r>
      <w:r>
        <w:rPr>
          <w:i/>
          <w:szCs w:val="24"/>
          <w:lang w:val="sr-Cyrl-CS"/>
        </w:rPr>
        <w:t>, Католичк</w:t>
      </w:r>
      <w:r>
        <w:rPr>
          <w:i/>
          <w:szCs w:val="24"/>
        </w:rPr>
        <w:t>e</w:t>
      </w:r>
      <w:r>
        <w:rPr>
          <w:i/>
          <w:szCs w:val="24"/>
          <w:lang w:val="sr-Cyrl-CS"/>
        </w:rPr>
        <w:t xml:space="preserve"> и Православн</w:t>
      </w:r>
      <w:r>
        <w:rPr>
          <w:i/>
          <w:szCs w:val="24"/>
        </w:rPr>
        <w:t>e</w:t>
      </w:r>
      <w:r>
        <w:rPr>
          <w:i/>
          <w:szCs w:val="24"/>
          <w:lang w:val="sr-Cyrl-CS"/>
        </w:rPr>
        <w:t xml:space="preserve"> цркв</w:t>
      </w:r>
      <w:r>
        <w:rPr>
          <w:i/>
          <w:szCs w:val="24"/>
        </w:rPr>
        <w:t>e</w:t>
      </w:r>
      <w:r>
        <w:rPr>
          <w:i/>
          <w:szCs w:val="24"/>
          <w:lang w:val="sr-Cyrl-CS"/>
        </w:rPr>
        <w:t>, Сувач</w:t>
      </w:r>
      <w:r>
        <w:rPr>
          <w:i/>
          <w:szCs w:val="24"/>
        </w:rPr>
        <w:t>e</w:t>
      </w:r>
      <w:r>
        <w:rPr>
          <w:i/>
          <w:szCs w:val="24"/>
          <w:lang w:val="sr-Cyrl-CS"/>
        </w:rPr>
        <w:t>, Рекреацион</w:t>
      </w:r>
      <w:r>
        <w:rPr>
          <w:i/>
          <w:szCs w:val="24"/>
        </w:rPr>
        <w:t>o</w:t>
      </w:r>
      <w:r>
        <w:rPr>
          <w:i/>
          <w:szCs w:val="24"/>
          <w:lang w:val="sr-Cyrl-CS"/>
        </w:rPr>
        <w:t>г</w:t>
      </w:r>
      <w:r>
        <w:rPr>
          <w:i/>
          <w:szCs w:val="24"/>
        </w:rPr>
        <w:t xml:space="preserve"> </w:t>
      </w:r>
      <w:r>
        <w:rPr>
          <w:i/>
          <w:szCs w:val="24"/>
          <w:lang w:val="sr-Cyrl-CS"/>
        </w:rPr>
        <w:t>центра „Језеро“.</w:t>
      </w:r>
      <w:r w:rsidR="007C575D">
        <w:rPr>
          <w:i/>
          <w:szCs w:val="24"/>
          <w:lang w:val="sr-Cyrl-CS"/>
        </w:rPr>
        <w:t xml:space="preserve"> </w:t>
      </w:r>
      <w:r>
        <w:rPr>
          <w:i/>
          <w:szCs w:val="24"/>
          <w:lang w:val="sr-Cyrl-CS"/>
        </w:rPr>
        <w:t xml:space="preserve">Повратак у Нови Кнежевац и у наведена места по завршетку програма. </w:t>
      </w:r>
    </w:p>
    <w:p w:rsidR="00A01FBC" w:rsidRDefault="00A01FBC" w:rsidP="00A01FBC">
      <w:pPr>
        <w:tabs>
          <w:tab w:val="left" w:pos="5954"/>
          <w:tab w:val="left" w:pos="6096"/>
        </w:tabs>
        <w:rPr>
          <w:i/>
          <w:szCs w:val="24"/>
          <w:lang w:val="sr-Cyrl-CS"/>
        </w:rPr>
      </w:pPr>
      <w:r>
        <w:rPr>
          <w:i/>
          <w:szCs w:val="24"/>
          <w:lang w:val="sr-Cyrl-CS"/>
        </w:rPr>
        <w:t>Цена аранжмана треба да обухвати:</w:t>
      </w:r>
    </w:p>
    <w:p w:rsidR="00A01FBC" w:rsidRDefault="00A01FBC" w:rsidP="004B0053">
      <w:pPr>
        <w:numPr>
          <w:ilvl w:val="0"/>
          <w:numId w:val="69"/>
        </w:numPr>
        <w:tabs>
          <w:tab w:val="left" w:pos="-1985"/>
        </w:tabs>
        <w:spacing w:before="0" w:after="0"/>
        <w:rPr>
          <w:i/>
          <w:szCs w:val="24"/>
          <w:lang w:val="sr-Cyrl-CS"/>
        </w:rPr>
      </w:pPr>
      <w:r>
        <w:rPr>
          <w:i/>
          <w:szCs w:val="24"/>
          <w:lang w:val="sr-Cyrl-CS"/>
        </w:rPr>
        <w:t>превоз аутобусом,</w:t>
      </w:r>
    </w:p>
    <w:p w:rsidR="00A01FBC" w:rsidRDefault="00A01FBC" w:rsidP="004B0053">
      <w:pPr>
        <w:numPr>
          <w:ilvl w:val="0"/>
          <w:numId w:val="69"/>
        </w:numPr>
        <w:tabs>
          <w:tab w:val="left" w:pos="-1985"/>
        </w:tabs>
        <w:spacing w:before="0" w:after="0"/>
        <w:rPr>
          <w:i/>
          <w:szCs w:val="24"/>
          <w:lang w:val="sr-Cyrl-CS"/>
        </w:rPr>
      </w:pPr>
      <w:r>
        <w:rPr>
          <w:i/>
          <w:szCs w:val="24"/>
          <w:lang w:val="sr-Cyrl-CS"/>
        </w:rPr>
        <w:t>стручно вођење,</w:t>
      </w:r>
    </w:p>
    <w:p w:rsidR="007C575D" w:rsidRPr="007054E8" w:rsidRDefault="00A01FBC" w:rsidP="004B0053">
      <w:pPr>
        <w:numPr>
          <w:ilvl w:val="0"/>
          <w:numId w:val="69"/>
        </w:numPr>
        <w:tabs>
          <w:tab w:val="left" w:pos="-1985"/>
        </w:tabs>
        <w:spacing w:before="0" w:after="0"/>
        <w:rPr>
          <w:i/>
          <w:szCs w:val="24"/>
          <w:lang w:val="sr-Cyrl-CS"/>
        </w:rPr>
      </w:pPr>
      <w:r>
        <w:rPr>
          <w:i/>
          <w:szCs w:val="24"/>
          <w:lang w:val="sr-Cyrl-CS"/>
        </w:rPr>
        <w:t>улазнице.</w:t>
      </w:r>
    </w:p>
    <w:p w:rsidR="00F304AF" w:rsidRDefault="00F304AF" w:rsidP="00A01FBC">
      <w:pPr>
        <w:tabs>
          <w:tab w:val="left" w:pos="5954"/>
          <w:tab w:val="left" w:pos="6096"/>
        </w:tabs>
        <w:rPr>
          <w:b/>
          <w:i/>
          <w:szCs w:val="24"/>
        </w:rPr>
      </w:pPr>
    </w:p>
    <w:p w:rsidR="00A01FBC" w:rsidRDefault="00A01FBC" w:rsidP="00A01FBC">
      <w:pPr>
        <w:tabs>
          <w:tab w:val="left" w:pos="5954"/>
          <w:tab w:val="left" w:pos="6096"/>
        </w:tabs>
        <w:rPr>
          <w:i/>
          <w:szCs w:val="24"/>
          <w:lang w:val="sr-Cyrl-CS"/>
        </w:rPr>
      </w:pPr>
      <w:r>
        <w:rPr>
          <w:b/>
          <w:i/>
          <w:szCs w:val="24"/>
          <w:lang w:val="sl-SI"/>
        </w:rPr>
        <w:t>II</w:t>
      </w:r>
      <w:r>
        <w:rPr>
          <w:i/>
          <w:szCs w:val="24"/>
          <w:lang w:val="sl-SI"/>
        </w:rPr>
        <w:t xml:space="preserve"> </w:t>
      </w:r>
      <w:r>
        <w:rPr>
          <w:i/>
          <w:szCs w:val="24"/>
          <w:lang w:val="sr-Cyrl-CS"/>
        </w:rPr>
        <w:t>разред</w:t>
      </w:r>
      <w:r>
        <w:rPr>
          <w:i/>
          <w:szCs w:val="24"/>
          <w:lang w:val="sl-SI"/>
        </w:rPr>
        <w:t xml:space="preserve"> – </w:t>
      </w:r>
      <w:r>
        <w:rPr>
          <w:i/>
          <w:szCs w:val="24"/>
          <w:lang w:val="sr-Cyrl-CS"/>
        </w:rPr>
        <w:t>Суботица -Келебија (једнодневна екскурзија)</w:t>
      </w:r>
    </w:p>
    <w:p w:rsidR="00A01FBC" w:rsidRDefault="00A01FBC" w:rsidP="007C575D">
      <w:pPr>
        <w:tabs>
          <w:tab w:val="left" w:pos="5954"/>
          <w:tab w:val="left" w:pos="6096"/>
        </w:tabs>
        <w:rPr>
          <w:i/>
          <w:szCs w:val="24"/>
          <w:lang w:val="sr-Cyrl-CS"/>
        </w:rPr>
      </w:pPr>
      <w:r>
        <w:rPr>
          <w:i/>
          <w:szCs w:val="24"/>
          <w:lang w:val="sr-Cyrl-CS"/>
        </w:rPr>
        <w:t>Полазак аутобусом из Подлокања, Банатског Аранђелова, Мајдана и Српског Крстура и Ђале и после сусретања у Новом Кнежевцу полазак на екскурзију у јутарњим сатима (по договору).</w:t>
      </w:r>
      <w:r w:rsidR="007C575D">
        <w:rPr>
          <w:i/>
          <w:szCs w:val="24"/>
          <w:lang w:val="sr-Cyrl-CS"/>
        </w:rPr>
        <w:t xml:space="preserve"> </w:t>
      </w:r>
      <w:r>
        <w:rPr>
          <w:i/>
          <w:szCs w:val="24"/>
          <w:lang w:val="sr-Cyrl-CS"/>
        </w:rPr>
        <w:t>Посета Градског музеја, Градске куће и боравак на суботичком тргу, посета  Ергеле коња у Келебији.</w:t>
      </w:r>
      <w:r w:rsidR="007C575D">
        <w:rPr>
          <w:i/>
          <w:szCs w:val="24"/>
          <w:lang w:val="sr-Cyrl-CS"/>
        </w:rPr>
        <w:t xml:space="preserve"> </w:t>
      </w:r>
      <w:r>
        <w:rPr>
          <w:i/>
          <w:szCs w:val="24"/>
          <w:lang w:val="sr-Cyrl-CS"/>
        </w:rPr>
        <w:t xml:space="preserve">Повратак у Нови Кнежевац и у наведена места по завршетку програма. </w:t>
      </w:r>
    </w:p>
    <w:p w:rsidR="00A01FBC" w:rsidRDefault="00A01FBC" w:rsidP="00A01FBC">
      <w:pPr>
        <w:tabs>
          <w:tab w:val="left" w:pos="5954"/>
          <w:tab w:val="left" w:pos="6096"/>
        </w:tabs>
        <w:rPr>
          <w:i/>
          <w:szCs w:val="24"/>
          <w:lang w:val="sr-Cyrl-CS"/>
        </w:rPr>
      </w:pPr>
      <w:r>
        <w:rPr>
          <w:i/>
          <w:szCs w:val="24"/>
          <w:lang w:val="sr-Cyrl-CS"/>
        </w:rPr>
        <w:t>Цена аранжмана треба да обухвати:</w:t>
      </w:r>
    </w:p>
    <w:p w:rsidR="00A01FBC" w:rsidRDefault="00A01FBC" w:rsidP="004B0053">
      <w:pPr>
        <w:numPr>
          <w:ilvl w:val="0"/>
          <w:numId w:val="69"/>
        </w:numPr>
        <w:tabs>
          <w:tab w:val="left" w:pos="-1985"/>
        </w:tabs>
        <w:spacing w:before="0" w:after="0"/>
        <w:rPr>
          <w:i/>
          <w:szCs w:val="24"/>
          <w:lang w:val="sr-Cyrl-CS"/>
        </w:rPr>
      </w:pPr>
      <w:r>
        <w:rPr>
          <w:i/>
          <w:szCs w:val="24"/>
          <w:lang w:val="sr-Cyrl-CS"/>
        </w:rPr>
        <w:t>превоз аутобусом,</w:t>
      </w:r>
    </w:p>
    <w:p w:rsidR="00A01FBC" w:rsidRDefault="00A01FBC" w:rsidP="004B0053">
      <w:pPr>
        <w:numPr>
          <w:ilvl w:val="0"/>
          <w:numId w:val="69"/>
        </w:numPr>
        <w:tabs>
          <w:tab w:val="left" w:pos="-1985"/>
        </w:tabs>
        <w:spacing w:before="0" w:after="0"/>
        <w:rPr>
          <w:i/>
          <w:szCs w:val="24"/>
          <w:lang w:val="sr-Cyrl-CS"/>
        </w:rPr>
      </w:pPr>
      <w:r>
        <w:rPr>
          <w:i/>
          <w:szCs w:val="24"/>
          <w:lang w:val="sr-Cyrl-CS"/>
        </w:rPr>
        <w:t>стручно вођење,</w:t>
      </w:r>
    </w:p>
    <w:p w:rsidR="00A01FBC" w:rsidRPr="00C64F6A" w:rsidRDefault="00A01FBC" w:rsidP="004B0053">
      <w:pPr>
        <w:numPr>
          <w:ilvl w:val="0"/>
          <w:numId w:val="69"/>
        </w:numPr>
        <w:tabs>
          <w:tab w:val="left" w:pos="-1985"/>
        </w:tabs>
        <w:spacing w:before="0" w:after="0"/>
        <w:rPr>
          <w:i/>
          <w:szCs w:val="24"/>
          <w:lang w:val="sr-Cyrl-CS"/>
        </w:rPr>
      </w:pPr>
      <w:r>
        <w:rPr>
          <w:i/>
          <w:szCs w:val="24"/>
          <w:lang w:val="sr-Cyrl-CS"/>
        </w:rPr>
        <w:t>улазнице.</w:t>
      </w:r>
    </w:p>
    <w:p w:rsidR="00A01FBC" w:rsidRDefault="00A01FBC" w:rsidP="00A01FBC">
      <w:pPr>
        <w:tabs>
          <w:tab w:val="left" w:pos="5954"/>
          <w:tab w:val="left" w:pos="6096"/>
        </w:tabs>
        <w:rPr>
          <w:i/>
          <w:szCs w:val="24"/>
          <w:lang w:val="sr-Cyrl-CS"/>
        </w:rPr>
      </w:pPr>
      <w:r>
        <w:rPr>
          <w:b/>
          <w:i/>
          <w:szCs w:val="24"/>
          <w:lang w:val="sl-SI"/>
        </w:rPr>
        <w:t>III</w:t>
      </w:r>
      <w:r>
        <w:rPr>
          <w:i/>
          <w:szCs w:val="24"/>
          <w:lang w:val="sl-SI"/>
        </w:rPr>
        <w:t xml:space="preserve"> </w:t>
      </w:r>
      <w:r>
        <w:rPr>
          <w:i/>
          <w:szCs w:val="24"/>
          <w:lang w:val="sr-Cyrl-CS"/>
        </w:rPr>
        <w:t xml:space="preserve">разред </w:t>
      </w:r>
      <w:r>
        <w:rPr>
          <w:i/>
          <w:szCs w:val="24"/>
          <w:lang w:val="sl-SI"/>
        </w:rPr>
        <w:t xml:space="preserve"> – </w:t>
      </w:r>
      <w:r>
        <w:rPr>
          <w:i/>
          <w:szCs w:val="24"/>
          <w:lang w:val="sr-Cyrl-CS"/>
        </w:rPr>
        <w:t>Сремска Каменица, Нови Сад (једнодневна екскурзија)</w:t>
      </w:r>
    </w:p>
    <w:p w:rsidR="00A01FBC" w:rsidRDefault="00A01FBC" w:rsidP="007C575D">
      <w:pPr>
        <w:tabs>
          <w:tab w:val="left" w:pos="5954"/>
          <w:tab w:val="left" w:pos="6096"/>
        </w:tabs>
        <w:rPr>
          <w:i/>
          <w:szCs w:val="24"/>
          <w:lang w:val="sr-Cyrl-CS"/>
        </w:rPr>
      </w:pPr>
      <w:r>
        <w:rPr>
          <w:i/>
          <w:szCs w:val="24"/>
          <w:lang w:val="sr-Cyrl-CS"/>
        </w:rPr>
        <w:t>Полазак аутобусом  из Подлокања, Банатског Аранђелова, Мајдана и Српског Крстура и Ђале и после сусретања у Новом Кнежевцу полазак на екскурзију у јутарњим сатима (по договору).</w:t>
      </w:r>
      <w:r w:rsidR="007C575D">
        <w:rPr>
          <w:i/>
          <w:szCs w:val="24"/>
          <w:lang w:val="sr-Cyrl-CS"/>
        </w:rPr>
        <w:t xml:space="preserve"> </w:t>
      </w:r>
      <w:r>
        <w:rPr>
          <w:i/>
          <w:szCs w:val="24"/>
          <w:lang w:val="sr-Cyrl-CS"/>
        </w:rPr>
        <w:t>Програмом екскурзије планирана је посета:</w:t>
      </w:r>
    </w:p>
    <w:p w:rsidR="00A01FBC" w:rsidRDefault="00A01FBC" w:rsidP="004B0053">
      <w:pPr>
        <w:numPr>
          <w:ilvl w:val="0"/>
          <w:numId w:val="69"/>
        </w:numPr>
        <w:tabs>
          <w:tab w:val="left" w:pos="-1985"/>
          <w:tab w:val="left" w:pos="-1843"/>
        </w:tabs>
        <w:spacing w:before="0" w:after="0"/>
        <w:rPr>
          <w:i/>
          <w:szCs w:val="24"/>
          <w:lang w:val="sr-Cyrl-CS"/>
        </w:rPr>
      </w:pPr>
      <w:r>
        <w:rPr>
          <w:i/>
          <w:szCs w:val="24"/>
          <w:lang w:val="sr-Cyrl-CS"/>
        </w:rPr>
        <w:t>посета Каменици – Музеју песника Јована Јовановића Змаја</w:t>
      </w:r>
    </w:p>
    <w:p w:rsidR="00A01FBC" w:rsidRDefault="00A01FBC" w:rsidP="004B0053">
      <w:pPr>
        <w:numPr>
          <w:ilvl w:val="0"/>
          <w:numId w:val="69"/>
        </w:numPr>
        <w:tabs>
          <w:tab w:val="left" w:pos="-1985"/>
          <w:tab w:val="left" w:pos="-1843"/>
        </w:tabs>
        <w:spacing w:before="0" w:after="0"/>
        <w:rPr>
          <w:i/>
          <w:szCs w:val="24"/>
          <w:lang w:val="sr-Cyrl-CS"/>
        </w:rPr>
      </w:pPr>
      <w:r>
        <w:rPr>
          <w:i/>
          <w:szCs w:val="24"/>
          <w:lang w:val="sr-Cyrl-CS"/>
        </w:rPr>
        <w:t>Петроварадинској тврђави</w:t>
      </w:r>
    </w:p>
    <w:p w:rsidR="00A01FBC" w:rsidRDefault="00A01FBC" w:rsidP="004B0053">
      <w:pPr>
        <w:numPr>
          <w:ilvl w:val="0"/>
          <w:numId w:val="69"/>
        </w:numPr>
        <w:tabs>
          <w:tab w:val="left" w:pos="-1985"/>
          <w:tab w:val="left" w:pos="-1843"/>
        </w:tabs>
        <w:spacing w:before="0" w:after="0"/>
        <w:rPr>
          <w:i/>
          <w:szCs w:val="24"/>
          <w:lang w:val="sr-Cyrl-CS"/>
        </w:rPr>
      </w:pPr>
      <w:r>
        <w:rPr>
          <w:i/>
          <w:szCs w:val="24"/>
          <w:lang w:val="sr-Cyrl-CS"/>
        </w:rPr>
        <w:t>Природњачком музеју,</w:t>
      </w:r>
    </w:p>
    <w:p w:rsidR="00A01FBC" w:rsidRDefault="00A01FBC" w:rsidP="004B0053">
      <w:pPr>
        <w:numPr>
          <w:ilvl w:val="0"/>
          <w:numId w:val="69"/>
        </w:numPr>
        <w:tabs>
          <w:tab w:val="left" w:pos="-1985"/>
          <w:tab w:val="left" w:pos="-1843"/>
        </w:tabs>
        <w:spacing w:before="0" w:after="0"/>
        <w:rPr>
          <w:i/>
          <w:szCs w:val="24"/>
          <w:lang w:val="sr-Cyrl-CS"/>
        </w:rPr>
      </w:pPr>
      <w:r>
        <w:rPr>
          <w:i/>
          <w:szCs w:val="24"/>
          <w:lang w:val="sr-Cyrl-CS"/>
        </w:rPr>
        <w:t>Катакомбама,</w:t>
      </w:r>
    </w:p>
    <w:p w:rsidR="00A01FBC" w:rsidRDefault="00A01FBC" w:rsidP="004B0053">
      <w:pPr>
        <w:numPr>
          <w:ilvl w:val="0"/>
          <w:numId w:val="69"/>
        </w:numPr>
        <w:tabs>
          <w:tab w:val="left" w:pos="-1985"/>
          <w:tab w:val="left" w:pos="-1843"/>
        </w:tabs>
        <w:spacing w:before="0" w:after="0"/>
        <w:rPr>
          <w:i/>
          <w:szCs w:val="24"/>
          <w:lang w:val="sr-Cyrl-CS"/>
        </w:rPr>
      </w:pPr>
      <w:r>
        <w:rPr>
          <w:i/>
          <w:szCs w:val="24"/>
          <w:lang w:val="sr-Cyrl-CS"/>
        </w:rPr>
        <w:t>Стражилову</w:t>
      </w:r>
    </w:p>
    <w:p w:rsidR="00A01FBC" w:rsidRDefault="00A01FBC" w:rsidP="00A01FBC">
      <w:pPr>
        <w:tabs>
          <w:tab w:val="left" w:pos="5954"/>
          <w:tab w:val="left" w:pos="6096"/>
        </w:tabs>
        <w:rPr>
          <w:i/>
          <w:szCs w:val="24"/>
          <w:lang w:val="sr-Cyrl-CS"/>
        </w:rPr>
      </w:pPr>
      <w:r>
        <w:rPr>
          <w:i/>
          <w:szCs w:val="24"/>
          <w:lang w:val="sr-Cyrl-CS"/>
        </w:rPr>
        <w:t xml:space="preserve">Повратак у Нови Кнежевац и у наведена места по завршетку програма. </w:t>
      </w:r>
    </w:p>
    <w:p w:rsidR="00A01FBC" w:rsidRDefault="00A01FBC" w:rsidP="00A01FBC">
      <w:pPr>
        <w:tabs>
          <w:tab w:val="left" w:pos="5954"/>
          <w:tab w:val="left" w:pos="6096"/>
        </w:tabs>
        <w:rPr>
          <w:i/>
          <w:szCs w:val="24"/>
          <w:lang w:val="sr-Cyrl-CS"/>
        </w:rPr>
      </w:pPr>
      <w:r>
        <w:rPr>
          <w:i/>
          <w:szCs w:val="24"/>
          <w:lang w:val="sr-Cyrl-CS"/>
        </w:rPr>
        <w:t>Цена аранжмана треба да обухвати:</w:t>
      </w:r>
    </w:p>
    <w:p w:rsidR="00A01FBC" w:rsidRDefault="00A01FBC" w:rsidP="004B0053">
      <w:pPr>
        <w:numPr>
          <w:ilvl w:val="0"/>
          <w:numId w:val="69"/>
        </w:numPr>
        <w:tabs>
          <w:tab w:val="left" w:pos="-1985"/>
        </w:tabs>
        <w:spacing w:before="0" w:after="0"/>
        <w:rPr>
          <w:i/>
          <w:szCs w:val="24"/>
          <w:lang w:val="sr-Cyrl-CS"/>
        </w:rPr>
      </w:pPr>
      <w:r>
        <w:rPr>
          <w:i/>
          <w:szCs w:val="24"/>
          <w:lang w:val="sr-Cyrl-CS"/>
        </w:rPr>
        <w:t>превоз аутобусом,</w:t>
      </w:r>
    </w:p>
    <w:p w:rsidR="00A01FBC" w:rsidRDefault="00A01FBC" w:rsidP="004B0053">
      <w:pPr>
        <w:numPr>
          <w:ilvl w:val="0"/>
          <w:numId w:val="69"/>
        </w:numPr>
        <w:tabs>
          <w:tab w:val="left" w:pos="-1985"/>
        </w:tabs>
        <w:spacing w:before="0" w:after="0"/>
        <w:rPr>
          <w:i/>
          <w:szCs w:val="24"/>
          <w:lang w:val="sr-Cyrl-CS"/>
        </w:rPr>
      </w:pPr>
      <w:r>
        <w:rPr>
          <w:i/>
          <w:szCs w:val="24"/>
          <w:lang w:val="sr-Cyrl-CS"/>
        </w:rPr>
        <w:t>стручно вођење,</w:t>
      </w:r>
    </w:p>
    <w:p w:rsidR="00A01FBC" w:rsidRPr="007C575D" w:rsidRDefault="00A01FBC" w:rsidP="004B0053">
      <w:pPr>
        <w:numPr>
          <w:ilvl w:val="0"/>
          <w:numId w:val="69"/>
        </w:numPr>
        <w:tabs>
          <w:tab w:val="left" w:pos="-1985"/>
        </w:tabs>
        <w:spacing w:before="0" w:after="0"/>
        <w:rPr>
          <w:i/>
          <w:szCs w:val="24"/>
          <w:lang w:val="sr-Cyrl-CS"/>
        </w:rPr>
      </w:pPr>
      <w:r>
        <w:rPr>
          <w:i/>
          <w:szCs w:val="24"/>
          <w:lang w:val="sr-Cyrl-CS"/>
        </w:rPr>
        <w:t>улазнице.</w:t>
      </w:r>
    </w:p>
    <w:p w:rsidR="00A01FBC" w:rsidRPr="007C575D" w:rsidRDefault="00A01FBC" w:rsidP="007C575D">
      <w:pPr>
        <w:tabs>
          <w:tab w:val="left" w:pos="5954"/>
          <w:tab w:val="left" w:pos="6096"/>
        </w:tabs>
        <w:ind w:firstLine="0"/>
        <w:rPr>
          <w:i/>
          <w:szCs w:val="24"/>
        </w:rPr>
      </w:pPr>
    </w:p>
    <w:p w:rsidR="00A01FBC" w:rsidRDefault="00A01FBC" w:rsidP="00A01FBC">
      <w:pPr>
        <w:tabs>
          <w:tab w:val="left" w:pos="5954"/>
          <w:tab w:val="left" w:pos="6096"/>
        </w:tabs>
        <w:rPr>
          <w:i/>
          <w:szCs w:val="24"/>
          <w:lang w:val="sr-Cyrl-CS"/>
        </w:rPr>
      </w:pPr>
      <w:r>
        <w:rPr>
          <w:b/>
          <w:i/>
          <w:szCs w:val="24"/>
          <w:lang w:val="sl-SI"/>
        </w:rPr>
        <w:t>IV</w:t>
      </w:r>
      <w:r>
        <w:rPr>
          <w:i/>
          <w:szCs w:val="24"/>
          <w:lang w:val="sl-SI"/>
        </w:rPr>
        <w:t xml:space="preserve"> </w:t>
      </w:r>
      <w:r>
        <w:rPr>
          <w:i/>
          <w:szCs w:val="24"/>
          <w:lang w:val="sr-Cyrl-CS"/>
        </w:rPr>
        <w:t>разред</w:t>
      </w:r>
      <w:r>
        <w:rPr>
          <w:i/>
          <w:szCs w:val="24"/>
          <w:lang w:val="sl-SI"/>
        </w:rPr>
        <w:t xml:space="preserve"> – </w:t>
      </w:r>
      <w:r>
        <w:rPr>
          <w:i/>
          <w:szCs w:val="24"/>
          <w:lang w:val="sr-Cyrl-CS"/>
        </w:rPr>
        <w:t>Београд (једнодневна екскурзија)</w:t>
      </w:r>
    </w:p>
    <w:p w:rsidR="00A01FBC" w:rsidRDefault="00A01FBC" w:rsidP="00A01FBC">
      <w:pPr>
        <w:tabs>
          <w:tab w:val="left" w:pos="5954"/>
          <w:tab w:val="left" w:pos="6096"/>
        </w:tabs>
        <w:ind w:firstLine="0"/>
        <w:rPr>
          <w:i/>
          <w:szCs w:val="24"/>
          <w:lang w:val="sr-Latn-CS"/>
        </w:rPr>
      </w:pPr>
      <w:r>
        <w:rPr>
          <w:i/>
          <w:szCs w:val="24"/>
          <w:lang w:val="sr-Cyrl-CS"/>
        </w:rPr>
        <w:t xml:space="preserve"> Полазак аутобусом  из</w:t>
      </w:r>
      <w:r>
        <w:rPr>
          <w:i/>
          <w:szCs w:val="24"/>
          <w:lang w:val="sr-Latn-CS"/>
        </w:rPr>
        <w:t xml:space="preserve"> </w:t>
      </w:r>
      <w:r>
        <w:rPr>
          <w:i/>
          <w:szCs w:val="24"/>
          <w:lang w:val="sr-Cyrl-CS"/>
        </w:rPr>
        <w:t>Подлокања, Банатског Аранђелова,Српског Крстура и Ђале</w:t>
      </w:r>
    </w:p>
    <w:p w:rsidR="00A01FBC" w:rsidRDefault="00A01FBC" w:rsidP="007C575D">
      <w:pPr>
        <w:tabs>
          <w:tab w:val="left" w:pos="5954"/>
          <w:tab w:val="left" w:pos="6096"/>
        </w:tabs>
        <w:ind w:firstLine="0"/>
        <w:rPr>
          <w:i/>
          <w:szCs w:val="24"/>
          <w:lang w:val="sr-Cyrl-CS"/>
        </w:rPr>
      </w:pPr>
      <w:r>
        <w:rPr>
          <w:i/>
          <w:szCs w:val="24"/>
          <w:lang w:val="sr-Cyrl-CS"/>
        </w:rPr>
        <w:t>( испред школе ) и после сусретања у Новом Кнежевцу полазак на екскурзију у јутарњим сатима (по договору).</w:t>
      </w:r>
      <w:r w:rsidR="007C575D">
        <w:rPr>
          <w:i/>
          <w:szCs w:val="24"/>
          <w:lang w:val="sr-Cyrl-CS"/>
        </w:rPr>
        <w:t xml:space="preserve"> </w:t>
      </w:r>
      <w:r>
        <w:rPr>
          <w:i/>
          <w:szCs w:val="24"/>
          <w:lang w:val="sr-Cyrl-CS"/>
        </w:rPr>
        <w:t>Предвиђена је посета Музеју ваздухопловства, Тврђави – споменику слободе, Римског бунара, капије и куле, посета Војном музеју и зооврту и Храма  Светог Саве.</w:t>
      </w:r>
      <w:r w:rsidR="007C575D">
        <w:rPr>
          <w:i/>
          <w:szCs w:val="24"/>
          <w:lang w:val="sr-Cyrl-CS"/>
        </w:rPr>
        <w:t xml:space="preserve"> </w:t>
      </w:r>
      <w:r>
        <w:rPr>
          <w:i/>
          <w:szCs w:val="24"/>
          <w:lang w:val="sr-Cyrl-CS"/>
        </w:rPr>
        <w:t xml:space="preserve">Повратак у Нови Кнежевац и у наведена места по завршетку програма. </w:t>
      </w:r>
    </w:p>
    <w:p w:rsidR="00A01FBC" w:rsidRDefault="00A01FBC" w:rsidP="00A01FBC">
      <w:pPr>
        <w:tabs>
          <w:tab w:val="left" w:pos="5954"/>
          <w:tab w:val="left" w:pos="6096"/>
        </w:tabs>
        <w:rPr>
          <w:i/>
          <w:szCs w:val="24"/>
          <w:lang w:val="sr-Cyrl-CS"/>
        </w:rPr>
      </w:pPr>
      <w:r>
        <w:rPr>
          <w:i/>
          <w:szCs w:val="24"/>
          <w:lang w:val="sr-Cyrl-CS"/>
        </w:rPr>
        <w:t>Цена аранжмана треба да обухвати:</w:t>
      </w:r>
    </w:p>
    <w:p w:rsidR="00A01FBC" w:rsidRDefault="00A01FBC" w:rsidP="004B0053">
      <w:pPr>
        <w:numPr>
          <w:ilvl w:val="0"/>
          <w:numId w:val="69"/>
        </w:numPr>
        <w:tabs>
          <w:tab w:val="left" w:pos="-1985"/>
        </w:tabs>
        <w:spacing w:before="0" w:after="0"/>
        <w:rPr>
          <w:i/>
          <w:szCs w:val="24"/>
          <w:lang w:val="sr-Cyrl-CS"/>
        </w:rPr>
      </w:pPr>
      <w:r>
        <w:rPr>
          <w:i/>
          <w:szCs w:val="24"/>
          <w:lang w:val="sr-Cyrl-CS"/>
        </w:rPr>
        <w:t>превоз аутобусом,</w:t>
      </w:r>
    </w:p>
    <w:p w:rsidR="00A01FBC" w:rsidRDefault="00A01FBC" w:rsidP="004B0053">
      <w:pPr>
        <w:numPr>
          <w:ilvl w:val="0"/>
          <w:numId w:val="69"/>
        </w:numPr>
        <w:tabs>
          <w:tab w:val="left" w:pos="-1985"/>
        </w:tabs>
        <w:spacing w:before="0" w:after="0"/>
        <w:rPr>
          <w:i/>
          <w:szCs w:val="24"/>
          <w:lang w:val="sr-Cyrl-CS"/>
        </w:rPr>
      </w:pPr>
      <w:r>
        <w:rPr>
          <w:i/>
          <w:szCs w:val="24"/>
          <w:lang w:val="sr-Cyrl-CS"/>
        </w:rPr>
        <w:t>стручно вођење,</w:t>
      </w:r>
    </w:p>
    <w:p w:rsidR="00A01FBC" w:rsidRPr="00C64F6A" w:rsidRDefault="00A01FBC" w:rsidP="004B0053">
      <w:pPr>
        <w:numPr>
          <w:ilvl w:val="0"/>
          <w:numId w:val="69"/>
        </w:numPr>
        <w:tabs>
          <w:tab w:val="left" w:pos="-1985"/>
        </w:tabs>
        <w:spacing w:before="0" w:after="0"/>
        <w:rPr>
          <w:i/>
          <w:szCs w:val="24"/>
          <w:lang w:val="sr-Cyrl-CS"/>
        </w:rPr>
      </w:pPr>
      <w:r>
        <w:rPr>
          <w:i/>
          <w:szCs w:val="24"/>
          <w:lang w:val="sr-Cyrl-CS"/>
        </w:rPr>
        <w:t>улазнице.</w:t>
      </w:r>
    </w:p>
    <w:p w:rsidR="00A01FBC" w:rsidRPr="001D0CA7" w:rsidRDefault="00A01FBC" w:rsidP="00A01FBC">
      <w:pPr>
        <w:tabs>
          <w:tab w:val="left" w:pos="5954"/>
          <w:tab w:val="left" w:pos="6096"/>
        </w:tabs>
        <w:ind w:firstLine="0"/>
        <w:rPr>
          <w:b/>
          <w:i/>
          <w:szCs w:val="24"/>
          <w:lang w:val="sr-Cyrl-CS"/>
        </w:rPr>
      </w:pPr>
    </w:p>
    <w:p w:rsidR="00A01FBC" w:rsidRPr="00170367" w:rsidRDefault="00A01FBC" w:rsidP="00A01FBC">
      <w:pPr>
        <w:tabs>
          <w:tab w:val="left" w:pos="5954"/>
          <w:tab w:val="left" w:pos="6096"/>
        </w:tabs>
        <w:rPr>
          <w:i/>
          <w:szCs w:val="24"/>
          <w:lang w:val="sr-Cyrl-CS"/>
        </w:rPr>
      </w:pPr>
      <w:r>
        <w:rPr>
          <w:b/>
          <w:i/>
          <w:szCs w:val="24"/>
          <w:lang w:val="sl-SI"/>
        </w:rPr>
        <w:t>V</w:t>
      </w:r>
      <w:r>
        <w:rPr>
          <w:i/>
          <w:szCs w:val="24"/>
          <w:lang w:val="sl-SI"/>
        </w:rPr>
        <w:t xml:space="preserve"> </w:t>
      </w:r>
      <w:r>
        <w:rPr>
          <w:i/>
          <w:szCs w:val="24"/>
          <w:lang w:val="sr-Cyrl-CS"/>
        </w:rPr>
        <w:t>разред</w:t>
      </w:r>
      <w:r>
        <w:rPr>
          <w:i/>
          <w:szCs w:val="24"/>
          <w:lang w:val="sl-SI"/>
        </w:rPr>
        <w:t xml:space="preserve"> – </w:t>
      </w:r>
      <w:r>
        <w:rPr>
          <w:i/>
          <w:szCs w:val="24"/>
          <w:lang w:val="sr-Cyrl-CS"/>
        </w:rPr>
        <w:t xml:space="preserve"> Нови Сад  (једнодневна екскурзија) </w:t>
      </w:r>
    </w:p>
    <w:p w:rsidR="00A01FBC" w:rsidRDefault="00A01FBC" w:rsidP="007C575D">
      <w:pPr>
        <w:tabs>
          <w:tab w:val="left" w:pos="5954"/>
          <w:tab w:val="left" w:pos="6096"/>
        </w:tabs>
        <w:rPr>
          <w:i/>
          <w:szCs w:val="24"/>
          <w:lang w:val="sr-Cyrl-CS"/>
        </w:rPr>
      </w:pPr>
      <w:r>
        <w:rPr>
          <w:i/>
          <w:szCs w:val="24"/>
          <w:lang w:val="sr-Cyrl-CS"/>
        </w:rPr>
        <w:t xml:space="preserve"> Полазак аутобусом из Подлокања, Банатског Аранђелова, Српског Крстура и Ђале ( испред школе ) и после сусретања у Новом Кнежевцу полазак на екскурзију у јутарњим сатима. Програмом екскурзије је планирана посета Петроварадина, Музеја града Новог Сада или Музеја Војводине, биоскопска представа ( биоскоп Арена)и обилазак града.</w:t>
      </w:r>
      <w:r w:rsidR="007C575D">
        <w:rPr>
          <w:i/>
          <w:szCs w:val="24"/>
          <w:lang w:val="sr-Cyrl-CS"/>
        </w:rPr>
        <w:t xml:space="preserve"> </w:t>
      </w:r>
      <w:r>
        <w:rPr>
          <w:i/>
          <w:szCs w:val="24"/>
          <w:lang w:val="sr-Cyrl-CS"/>
        </w:rPr>
        <w:t xml:space="preserve">Повратак у Нови Кнежевац и у наведена места по завршетку програма. </w:t>
      </w:r>
    </w:p>
    <w:p w:rsidR="00A01FBC" w:rsidRDefault="00A01FBC" w:rsidP="00A01FBC">
      <w:pPr>
        <w:tabs>
          <w:tab w:val="left" w:pos="5954"/>
          <w:tab w:val="left" w:pos="6096"/>
        </w:tabs>
        <w:rPr>
          <w:i/>
          <w:szCs w:val="24"/>
          <w:lang w:val="sr-Cyrl-CS"/>
        </w:rPr>
      </w:pPr>
      <w:r>
        <w:rPr>
          <w:i/>
          <w:szCs w:val="24"/>
          <w:lang w:val="sr-Cyrl-CS"/>
        </w:rPr>
        <w:t>Цена аранжмана треба да обухвати:</w:t>
      </w:r>
    </w:p>
    <w:p w:rsidR="00A01FBC" w:rsidRDefault="00A01FBC" w:rsidP="004B0053">
      <w:pPr>
        <w:numPr>
          <w:ilvl w:val="0"/>
          <w:numId w:val="69"/>
        </w:numPr>
        <w:tabs>
          <w:tab w:val="left" w:pos="-1985"/>
        </w:tabs>
        <w:spacing w:before="0" w:after="0"/>
        <w:rPr>
          <w:i/>
          <w:szCs w:val="24"/>
          <w:lang w:val="sr-Cyrl-CS"/>
        </w:rPr>
      </w:pPr>
      <w:r>
        <w:rPr>
          <w:i/>
          <w:szCs w:val="24"/>
          <w:lang w:val="sr-Cyrl-CS"/>
        </w:rPr>
        <w:t>превоз аутобусом,</w:t>
      </w:r>
    </w:p>
    <w:p w:rsidR="00A01FBC" w:rsidRDefault="00A01FBC" w:rsidP="004B0053">
      <w:pPr>
        <w:numPr>
          <w:ilvl w:val="0"/>
          <w:numId w:val="69"/>
        </w:numPr>
        <w:tabs>
          <w:tab w:val="left" w:pos="-1985"/>
        </w:tabs>
        <w:spacing w:before="0" w:after="0"/>
        <w:rPr>
          <w:i/>
          <w:szCs w:val="24"/>
          <w:lang w:val="sr-Cyrl-CS"/>
        </w:rPr>
      </w:pPr>
      <w:r>
        <w:rPr>
          <w:i/>
          <w:szCs w:val="24"/>
          <w:lang w:val="sr-Cyrl-CS"/>
        </w:rPr>
        <w:t>стручно вођење,</w:t>
      </w:r>
    </w:p>
    <w:p w:rsidR="00A01FBC" w:rsidRPr="00260B0F" w:rsidRDefault="00A01FBC" w:rsidP="004B0053">
      <w:pPr>
        <w:numPr>
          <w:ilvl w:val="0"/>
          <w:numId w:val="69"/>
        </w:numPr>
        <w:tabs>
          <w:tab w:val="left" w:pos="-1985"/>
        </w:tabs>
        <w:spacing w:before="0" w:after="0"/>
        <w:rPr>
          <w:i/>
          <w:szCs w:val="24"/>
          <w:lang w:val="sr-Cyrl-CS"/>
        </w:rPr>
      </w:pPr>
      <w:r>
        <w:rPr>
          <w:i/>
          <w:szCs w:val="24"/>
          <w:lang w:val="sr-Cyrl-CS"/>
        </w:rPr>
        <w:t>улазнице.</w:t>
      </w:r>
    </w:p>
    <w:p w:rsidR="00A01FBC" w:rsidRDefault="00A01FBC" w:rsidP="00A01FBC">
      <w:pPr>
        <w:tabs>
          <w:tab w:val="left" w:pos="5954"/>
          <w:tab w:val="left" w:pos="6096"/>
        </w:tabs>
        <w:ind w:firstLine="0"/>
        <w:rPr>
          <w:b/>
          <w:i/>
          <w:szCs w:val="24"/>
          <w:lang w:val="sl-SI"/>
        </w:rPr>
      </w:pPr>
    </w:p>
    <w:p w:rsidR="00A01FBC" w:rsidRPr="00170367" w:rsidRDefault="00A01FBC" w:rsidP="00A01FBC">
      <w:pPr>
        <w:tabs>
          <w:tab w:val="left" w:pos="5954"/>
          <w:tab w:val="left" w:pos="6096"/>
        </w:tabs>
        <w:rPr>
          <w:i/>
          <w:szCs w:val="24"/>
          <w:lang w:val="sr-Cyrl-CS"/>
        </w:rPr>
      </w:pPr>
      <w:r>
        <w:rPr>
          <w:b/>
          <w:i/>
          <w:szCs w:val="24"/>
          <w:lang w:val="sl-SI"/>
        </w:rPr>
        <w:lastRenderedPageBreak/>
        <w:t>VI</w:t>
      </w:r>
      <w:r>
        <w:rPr>
          <w:i/>
          <w:szCs w:val="24"/>
          <w:lang w:val="sl-SI"/>
        </w:rPr>
        <w:t xml:space="preserve"> </w:t>
      </w:r>
      <w:r>
        <w:rPr>
          <w:i/>
          <w:szCs w:val="24"/>
          <w:lang w:val="sr-Cyrl-CS"/>
        </w:rPr>
        <w:t>разред</w:t>
      </w:r>
      <w:r>
        <w:rPr>
          <w:i/>
          <w:szCs w:val="24"/>
          <w:lang w:val="sl-SI"/>
        </w:rPr>
        <w:t xml:space="preserve"> – </w:t>
      </w:r>
      <w:r>
        <w:rPr>
          <w:i/>
          <w:szCs w:val="24"/>
          <w:lang w:val="sr-Cyrl-CS"/>
        </w:rPr>
        <w:t>Београд ( једнодневна екскурзија )</w:t>
      </w:r>
    </w:p>
    <w:p w:rsidR="00A01FBC" w:rsidRDefault="00A01FBC" w:rsidP="00A01FBC">
      <w:pPr>
        <w:tabs>
          <w:tab w:val="left" w:pos="5954"/>
          <w:tab w:val="left" w:pos="6096"/>
        </w:tabs>
        <w:rPr>
          <w:i/>
          <w:szCs w:val="24"/>
          <w:lang w:val="sr-Cyrl-CS"/>
        </w:rPr>
      </w:pPr>
      <w:r>
        <w:rPr>
          <w:i/>
          <w:szCs w:val="24"/>
          <w:lang w:val="sr-Cyrl-CS"/>
        </w:rPr>
        <w:t xml:space="preserve">Полазак аутобусом из Подлокања, Банатског Аранђелова,Српског Крстура и Ђале (испред школе) и после сусретања у Новом Кнежевцу полазак на екскурзију у јутарњим сатима. </w:t>
      </w:r>
    </w:p>
    <w:p w:rsidR="00A01FBC" w:rsidRDefault="00A01FBC" w:rsidP="007C575D">
      <w:pPr>
        <w:tabs>
          <w:tab w:val="left" w:pos="5954"/>
          <w:tab w:val="left" w:pos="6096"/>
        </w:tabs>
        <w:rPr>
          <w:i/>
          <w:szCs w:val="24"/>
          <w:lang w:val="sr-Cyrl-CS"/>
        </w:rPr>
      </w:pPr>
      <w:r>
        <w:rPr>
          <w:i/>
          <w:szCs w:val="24"/>
          <w:lang w:val="sr-Cyrl-CS"/>
        </w:rPr>
        <w:t>Програмом екскурзије планирана је посета  Музеја Николе Тесле,</w:t>
      </w:r>
      <w:r w:rsidR="007C575D">
        <w:rPr>
          <w:i/>
          <w:szCs w:val="24"/>
          <w:lang w:val="sr-Cyrl-CS"/>
        </w:rPr>
        <w:t xml:space="preserve"> </w:t>
      </w:r>
      <w:r>
        <w:rPr>
          <w:i/>
          <w:szCs w:val="24"/>
          <w:lang w:val="sr-Cyrl-CS"/>
        </w:rPr>
        <w:t xml:space="preserve">стадиона Црвене звезде, Авалског торња, Ботаничке баште и шетња Кнез Михајловом улицом. Повратак у Нови Кнежевац и у наведена места по завршетку програма. </w:t>
      </w:r>
    </w:p>
    <w:p w:rsidR="00A01FBC" w:rsidRDefault="00A01FBC" w:rsidP="00A01FBC">
      <w:pPr>
        <w:tabs>
          <w:tab w:val="left" w:pos="5954"/>
          <w:tab w:val="left" w:pos="6096"/>
        </w:tabs>
        <w:rPr>
          <w:i/>
          <w:szCs w:val="24"/>
          <w:lang w:val="sr-Cyrl-CS"/>
        </w:rPr>
      </w:pPr>
      <w:r>
        <w:rPr>
          <w:i/>
          <w:szCs w:val="24"/>
          <w:lang w:val="sr-Cyrl-CS"/>
        </w:rPr>
        <w:t>Цена аранжмана треба да обухвати:</w:t>
      </w:r>
    </w:p>
    <w:p w:rsidR="00A01FBC" w:rsidRDefault="00A01FBC" w:rsidP="004B0053">
      <w:pPr>
        <w:numPr>
          <w:ilvl w:val="0"/>
          <w:numId w:val="69"/>
        </w:numPr>
        <w:tabs>
          <w:tab w:val="left" w:pos="-1985"/>
        </w:tabs>
        <w:spacing w:before="0" w:after="0"/>
        <w:rPr>
          <w:i/>
          <w:szCs w:val="24"/>
          <w:lang w:val="sr-Cyrl-CS"/>
        </w:rPr>
      </w:pPr>
      <w:r>
        <w:rPr>
          <w:i/>
          <w:szCs w:val="24"/>
          <w:lang w:val="sr-Cyrl-CS"/>
        </w:rPr>
        <w:t>превоз аутобусом,</w:t>
      </w:r>
    </w:p>
    <w:p w:rsidR="00A01FBC" w:rsidRDefault="00A01FBC" w:rsidP="004B0053">
      <w:pPr>
        <w:numPr>
          <w:ilvl w:val="0"/>
          <w:numId w:val="69"/>
        </w:numPr>
        <w:tabs>
          <w:tab w:val="left" w:pos="-1985"/>
        </w:tabs>
        <w:spacing w:before="0" w:after="0"/>
        <w:rPr>
          <w:i/>
          <w:szCs w:val="24"/>
          <w:lang w:val="sr-Cyrl-CS"/>
        </w:rPr>
      </w:pPr>
      <w:r>
        <w:rPr>
          <w:i/>
          <w:szCs w:val="24"/>
          <w:lang w:val="sr-Cyrl-CS"/>
        </w:rPr>
        <w:t>стручно вођење,</w:t>
      </w:r>
    </w:p>
    <w:p w:rsidR="00A01FBC" w:rsidRPr="00260B0F" w:rsidRDefault="00A01FBC" w:rsidP="004B0053">
      <w:pPr>
        <w:numPr>
          <w:ilvl w:val="0"/>
          <w:numId w:val="69"/>
        </w:numPr>
        <w:tabs>
          <w:tab w:val="left" w:pos="-1985"/>
        </w:tabs>
        <w:spacing w:before="0" w:after="0"/>
        <w:rPr>
          <w:i/>
          <w:szCs w:val="24"/>
          <w:lang w:val="sr-Cyrl-CS"/>
        </w:rPr>
      </w:pPr>
      <w:r>
        <w:rPr>
          <w:i/>
          <w:szCs w:val="24"/>
          <w:lang w:val="sr-Cyrl-CS"/>
        </w:rPr>
        <w:t>улазнице.</w:t>
      </w:r>
    </w:p>
    <w:p w:rsidR="00A01FBC" w:rsidRPr="00F304AF" w:rsidRDefault="00A01FBC" w:rsidP="00A01FBC">
      <w:pPr>
        <w:tabs>
          <w:tab w:val="left" w:pos="5954"/>
          <w:tab w:val="left" w:pos="6096"/>
        </w:tabs>
        <w:rPr>
          <w:i/>
          <w:sz w:val="16"/>
          <w:szCs w:val="16"/>
          <w:lang w:val="sr-Latn-CS"/>
        </w:rPr>
      </w:pPr>
    </w:p>
    <w:p w:rsidR="00A01FBC" w:rsidRDefault="00A01FBC" w:rsidP="00A01FBC">
      <w:pPr>
        <w:tabs>
          <w:tab w:val="left" w:pos="5954"/>
          <w:tab w:val="left" w:pos="6096"/>
        </w:tabs>
        <w:rPr>
          <w:i/>
          <w:szCs w:val="28"/>
          <w:lang w:val="sr-Latn-CS"/>
        </w:rPr>
      </w:pPr>
      <w:r>
        <w:rPr>
          <w:b/>
          <w:bCs/>
          <w:i/>
          <w:szCs w:val="28"/>
          <w:lang w:val="sr-Latn-CS"/>
        </w:rPr>
        <w:t>VII</w:t>
      </w:r>
      <w:r>
        <w:rPr>
          <w:i/>
          <w:szCs w:val="28"/>
          <w:lang w:val="sr-Latn-CS"/>
        </w:rPr>
        <w:t xml:space="preserve"> </w:t>
      </w:r>
      <w:r>
        <w:rPr>
          <w:i/>
          <w:szCs w:val="28"/>
          <w:lang w:val="sr-Cyrl-CS"/>
        </w:rPr>
        <w:t>разред</w:t>
      </w:r>
      <w:r>
        <w:rPr>
          <w:i/>
          <w:szCs w:val="28"/>
          <w:lang w:val="sr-Latn-CS"/>
        </w:rPr>
        <w:t xml:space="preserve">- </w:t>
      </w:r>
      <w:r>
        <w:rPr>
          <w:i/>
          <w:szCs w:val="28"/>
          <w:lang w:val="sr-Cyrl-CS"/>
        </w:rPr>
        <w:t>Вршац, Делиблатска пешчара</w:t>
      </w:r>
      <w:r>
        <w:rPr>
          <w:i/>
          <w:szCs w:val="28"/>
          <w:lang w:val="sr-Latn-CS"/>
        </w:rPr>
        <w:t xml:space="preserve"> </w:t>
      </w:r>
      <w:r>
        <w:rPr>
          <w:i/>
          <w:szCs w:val="24"/>
          <w:lang w:val="sr-Cyrl-CS"/>
        </w:rPr>
        <w:t>( једнодневна  екскурзија)</w:t>
      </w:r>
    </w:p>
    <w:p w:rsidR="00A01FBC" w:rsidRDefault="00A01FBC" w:rsidP="007C575D">
      <w:pPr>
        <w:tabs>
          <w:tab w:val="left" w:pos="5954"/>
          <w:tab w:val="left" w:pos="6096"/>
        </w:tabs>
        <w:rPr>
          <w:i/>
          <w:szCs w:val="28"/>
          <w:lang w:val="sr-Cyrl-CS"/>
        </w:rPr>
      </w:pPr>
      <w:r>
        <w:rPr>
          <w:i/>
          <w:szCs w:val="28"/>
          <w:lang w:val="sr-Cyrl-CS"/>
        </w:rPr>
        <w:t>Полазак аутобусом из Подлокања, Банатског Аранђелова,Српског Крстура и Ђале ( испред школе )и после сусретања у Новом Кнежевцу полазак на екскурзију у јутарњим сатима( по договору).</w:t>
      </w:r>
      <w:r w:rsidR="007C575D">
        <w:rPr>
          <w:i/>
          <w:szCs w:val="28"/>
          <w:lang w:val="sr-Cyrl-CS"/>
        </w:rPr>
        <w:t xml:space="preserve"> </w:t>
      </w:r>
      <w:r>
        <w:rPr>
          <w:i/>
          <w:szCs w:val="28"/>
          <w:lang w:val="sr-Cyrl-CS"/>
        </w:rPr>
        <w:t>Програмом је планиран обилазак Вршца,Природњачког музеја,</w:t>
      </w:r>
      <w:r w:rsidR="007C575D">
        <w:rPr>
          <w:i/>
          <w:szCs w:val="28"/>
          <w:lang w:val="sr-Cyrl-CS"/>
        </w:rPr>
        <w:t xml:space="preserve"> </w:t>
      </w:r>
      <w:r>
        <w:rPr>
          <w:i/>
          <w:szCs w:val="28"/>
          <w:lang w:val="sr-Cyrl-CS"/>
        </w:rPr>
        <w:t>Музеја Апотеке,</w:t>
      </w:r>
    </w:p>
    <w:p w:rsidR="00A01FBC" w:rsidRDefault="00A01FBC" w:rsidP="007C575D">
      <w:pPr>
        <w:tabs>
          <w:tab w:val="left" w:pos="5954"/>
          <w:tab w:val="left" w:pos="6096"/>
        </w:tabs>
        <w:ind w:firstLine="0"/>
        <w:rPr>
          <w:i/>
          <w:szCs w:val="24"/>
          <w:lang w:val="sr-Cyrl-CS"/>
        </w:rPr>
      </w:pPr>
      <w:r>
        <w:rPr>
          <w:i/>
          <w:szCs w:val="28"/>
          <w:lang w:val="sr-Cyrl-CS"/>
        </w:rPr>
        <w:t>Вршачког брега,Вршачких планина, хале Миленијум,</w:t>
      </w:r>
      <w:r w:rsidR="007C575D">
        <w:rPr>
          <w:i/>
          <w:szCs w:val="28"/>
          <w:lang w:val="sr-Cyrl-CS"/>
        </w:rPr>
        <w:t xml:space="preserve"> </w:t>
      </w:r>
      <w:r>
        <w:rPr>
          <w:i/>
          <w:szCs w:val="28"/>
          <w:lang w:val="sr-Cyrl-CS"/>
        </w:rPr>
        <w:t>Манастира Месић.</w:t>
      </w:r>
      <w:r>
        <w:rPr>
          <w:i/>
          <w:szCs w:val="24"/>
          <w:lang w:val="sr-Cyrl-CS"/>
        </w:rPr>
        <w:t xml:space="preserve"> </w:t>
      </w:r>
      <w:r w:rsidR="007C575D">
        <w:rPr>
          <w:i/>
          <w:szCs w:val="24"/>
          <w:lang w:val="sr-Cyrl-CS"/>
        </w:rPr>
        <w:t xml:space="preserve"> </w:t>
      </w:r>
      <w:r>
        <w:rPr>
          <w:i/>
          <w:szCs w:val="24"/>
          <w:lang w:val="sr-Cyrl-CS"/>
        </w:rPr>
        <w:t xml:space="preserve">Повратак у Нови Кнежевац и у наведена места по завршетку програма. </w:t>
      </w:r>
    </w:p>
    <w:p w:rsidR="00A01FBC" w:rsidRDefault="00A01FBC" w:rsidP="00A01FBC">
      <w:pPr>
        <w:tabs>
          <w:tab w:val="left" w:pos="5954"/>
          <w:tab w:val="left" w:pos="6096"/>
        </w:tabs>
        <w:rPr>
          <w:i/>
          <w:szCs w:val="24"/>
          <w:lang w:val="sr-Cyrl-CS"/>
        </w:rPr>
      </w:pPr>
      <w:r>
        <w:rPr>
          <w:i/>
          <w:szCs w:val="24"/>
          <w:lang w:val="sr-Cyrl-CS"/>
        </w:rPr>
        <w:t>Цена аранжмана треба да обухвати:</w:t>
      </w:r>
    </w:p>
    <w:p w:rsidR="00A01FBC" w:rsidRDefault="00A01FBC" w:rsidP="004B0053">
      <w:pPr>
        <w:numPr>
          <w:ilvl w:val="0"/>
          <w:numId w:val="69"/>
        </w:numPr>
        <w:tabs>
          <w:tab w:val="left" w:pos="-1985"/>
        </w:tabs>
        <w:spacing w:before="0" w:after="0"/>
        <w:rPr>
          <w:i/>
          <w:szCs w:val="24"/>
          <w:lang w:val="sr-Cyrl-CS"/>
        </w:rPr>
      </w:pPr>
      <w:r>
        <w:rPr>
          <w:i/>
          <w:szCs w:val="24"/>
          <w:lang w:val="sr-Cyrl-CS"/>
        </w:rPr>
        <w:t>превоз аутобусом,</w:t>
      </w:r>
    </w:p>
    <w:p w:rsidR="00A01FBC" w:rsidRDefault="00A01FBC" w:rsidP="004B0053">
      <w:pPr>
        <w:numPr>
          <w:ilvl w:val="0"/>
          <w:numId w:val="69"/>
        </w:numPr>
        <w:tabs>
          <w:tab w:val="left" w:pos="-1985"/>
        </w:tabs>
        <w:spacing w:before="0" w:after="0"/>
        <w:rPr>
          <w:i/>
          <w:szCs w:val="24"/>
          <w:lang w:val="sr-Cyrl-CS"/>
        </w:rPr>
      </w:pPr>
      <w:r>
        <w:rPr>
          <w:i/>
          <w:szCs w:val="24"/>
          <w:lang w:val="sr-Cyrl-CS"/>
        </w:rPr>
        <w:t>стручно вођење,</w:t>
      </w:r>
    </w:p>
    <w:p w:rsidR="00A01FBC" w:rsidRPr="006F6AC1" w:rsidRDefault="00A01FBC" w:rsidP="004B0053">
      <w:pPr>
        <w:numPr>
          <w:ilvl w:val="0"/>
          <w:numId w:val="69"/>
        </w:numPr>
        <w:tabs>
          <w:tab w:val="left" w:pos="-1985"/>
        </w:tabs>
        <w:spacing w:before="0" w:after="0"/>
        <w:rPr>
          <w:i/>
          <w:szCs w:val="24"/>
          <w:lang w:val="sr-Cyrl-CS"/>
        </w:rPr>
      </w:pPr>
      <w:r>
        <w:rPr>
          <w:i/>
          <w:szCs w:val="24"/>
          <w:lang w:val="sr-Cyrl-CS"/>
        </w:rPr>
        <w:t>улазнице.</w:t>
      </w:r>
    </w:p>
    <w:p w:rsidR="00A01FBC" w:rsidRPr="00157896" w:rsidRDefault="00A01FBC" w:rsidP="004B0053">
      <w:pPr>
        <w:numPr>
          <w:ilvl w:val="0"/>
          <w:numId w:val="69"/>
        </w:numPr>
        <w:tabs>
          <w:tab w:val="left" w:pos="-1985"/>
        </w:tabs>
        <w:spacing w:before="0" w:after="0"/>
        <w:rPr>
          <w:i/>
          <w:szCs w:val="24"/>
          <w:lang w:val="sr-Cyrl-CS"/>
        </w:rPr>
      </w:pPr>
      <w:r>
        <w:rPr>
          <w:i/>
          <w:szCs w:val="24"/>
          <w:lang w:val="sr-Cyrl-CS"/>
        </w:rPr>
        <w:t>услуге лекара пратиоца</w:t>
      </w:r>
    </w:p>
    <w:p w:rsidR="00A01FBC" w:rsidRPr="00D5263A" w:rsidRDefault="00A01FBC" w:rsidP="00A01FBC">
      <w:pPr>
        <w:tabs>
          <w:tab w:val="left" w:pos="5954"/>
          <w:tab w:val="left" w:pos="6096"/>
        </w:tabs>
        <w:rPr>
          <w:i/>
          <w:szCs w:val="28"/>
          <w:lang w:val="sr-Cyrl-CS"/>
        </w:rPr>
      </w:pPr>
      <w:r>
        <w:rPr>
          <w:i/>
          <w:szCs w:val="28"/>
          <w:lang w:val="sr-Cyrl-CS"/>
        </w:rPr>
        <w:t>Горе наведене једнодневне екскурзије ће се реализовати током маја 201</w:t>
      </w:r>
      <w:r w:rsidR="00546F29">
        <w:rPr>
          <w:i/>
          <w:szCs w:val="28"/>
        </w:rPr>
        <w:t>6</w:t>
      </w:r>
      <w:r>
        <w:rPr>
          <w:i/>
          <w:szCs w:val="28"/>
          <w:lang w:val="sr-Cyrl-CS"/>
        </w:rPr>
        <w:t>. год.</w:t>
      </w:r>
    </w:p>
    <w:p w:rsidR="00A01FBC" w:rsidRDefault="00A01FBC" w:rsidP="00A01FBC">
      <w:pPr>
        <w:tabs>
          <w:tab w:val="left" w:pos="5954"/>
          <w:tab w:val="left" w:pos="6096"/>
        </w:tabs>
        <w:rPr>
          <w:i/>
          <w:szCs w:val="28"/>
          <w:lang w:val="sr-Latn-CS"/>
        </w:rPr>
      </w:pPr>
    </w:p>
    <w:p w:rsidR="00A01FBC" w:rsidRDefault="00A01FBC" w:rsidP="00F304AF">
      <w:pPr>
        <w:tabs>
          <w:tab w:val="left" w:pos="5954"/>
          <w:tab w:val="left" w:pos="6096"/>
        </w:tabs>
        <w:ind w:firstLine="851"/>
        <w:rPr>
          <w:i/>
          <w:szCs w:val="28"/>
          <w:lang w:val="sr-Cyrl-CS"/>
        </w:rPr>
      </w:pPr>
      <w:r>
        <w:rPr>
          <w:b/>
          <w:bCs/>
          <w:i/>
          <w:szCs w:val="28"/>
          <w:lang w:val="sr-Latn-CS"/>
        </w:rPr>
        <w:t xml:space="preserve">VIII </w:t>
      </w:r>
      <w:r>
        <w:rPr>
          <w:i/>
          <w:szCs w:val="28"/>
          <w:lang w:val="sr-Cyrl-CS"/>
        </w:rPr>
        <w:t xml:space="preserve">разред - </w:t>
      </w:r>
      <w:r>
        <w:rPr>
          <w:i/>
          <w:szCs w:val="28"/>
          <w:lang w:val="sr-Latn-CS"/>
        </w:rPr>
        <w:t xml:space="preserve"> </w:t>
      </w:r>
      <w:r>
        <w:rPr>
          <w:i/>
          <w:szCs w:val="28"/>
          <w:lang w:val="sr-Cyrl-CS"/>
        </w:rPr>
        <w:t>Рача – Перућац – Тара – Златибор -Кустендорф   (тродневна екскурзија)</w:t>
      </w:r>
    </w:p>
    <w:p w:rsidR="00A01FBC" w:rsidRDefault="00A01FBC" w:rsidP="00A01FBC">
      <w:pPr>
        <w:tabs>
          <w:tab w:val="left" w:pos="5954"/>
          <w:tab w:val="left" w:pos="6096"/>
        </w:tabs>
        <w:rPr>
          <w:i/>
          <w:szCs w:val="28"/>
          <w:lang w:val="sr-Cyrl-CS"/>
        </w:rPr>
      </w:pPr>
      <w:r>
        <w:rPr>
          <w:i/>
          <w:szCs w:val="28"/>
          <w:lang w:val="sr-Cyrl-CS"/>
        </w:rPr>
        <w:t xml:space="preserve"> Превоз аутобусом из Подлокања, Банатског Аранђелова,Српског Крстура и Ђале и после сусретања у Новом Кнежевцу полазак на екскурзију у јутарњим сатима</w:t>
      </w:r>
    </w:p>
    <w:p w:rsidR="00A01FBC" w:rsidRPr="00702544" w:rsidRDefault="00A01FBC" w:rsidP="007C575D">
      <w:pPr>
        <w:tabs>
          <w:tab w:val="left" w:pos="5954"/>
          <w:tab w:val="left" w:pos="6096"/>
        </w:tabs>
        <w:ind w:firstLine="0"/>
        <w:rPr>
          <w:i/>
          <w:szCs w:val="28"/>
          <w:lang w:val="sr-Cyrl-CS"/>
        </w:rPr>
      </w:pPr>
      <w:r>
        <w:rPr>
          <w:i/>
          <w:szCs w:val="28"/>
          <w:lang w:val="sr-Cyrl-CS"/>
        </w:rPr>
        <w:t xml:space="preserve"> ( по договору). Програмом екскурзије је предвиђен обилазак манастира Рача уз стручног водича, полазак за Перућац, обилазак Перућког језера и насеља Перућац,( први дан екскурзије),долазак на Тару и смештај у хотелу Оморика ( вечера, ноћење и доручак ).</w:t>
      </w:r>
      <w:r w:rsidR="007C575D">
        <w:rPr>
          <w:i/>
          <w:szCs w:val="28"/>
          <w:lang w:val="sr-Cyrl-CS"/>
        </w:rPr>
        <w:t xml:space="preserve"> </w:t>
      </w:r>
      <w:r>
        <w:rPr>
          <w:i/>
          <w:szCs w:val="28"/>
          <w:lang w:val="sr-Cyrl-CS"/>
        </w:rPr>
        <w:t xml:space="preserve"> Другог дана екскурзије је предвиђен одлазак на Мокру Гору, обилазак Дрвенграда и полазак на Златибор(  ученици и пратиоци ученика ће ручати на Златибору).Након обиласка Златибора предвиђен је повратак на Тару,( хотел Оморика-вечера, ноћење и доручак).</w:t>
      </w:r>
      <w:r w:rsidR="007C575D">
        <w:rPr>
          <w:i/>
          <w:szCs w:val="28"/>
          <w:lang w:val="sr-Cyrl-CS"/>
        </w:rPr>
        <w:t xml:space="preserve"> </w:t>
      </w:r>
      <w:r>
        <w:rPr>
          <w:i/>
          <w:szCs w:val="28"/>
          <w:lang w:val="sr-Cyrl-CS"/>
        </w:rPr>
        <w:t xml:space="preserve">Трећег дана је предвиђен полазак у Тршић,  обилазак Тршића и куће Вука Караџића и након обиласка повратак у Нови Кнежевац уз успутне паузе ради одмора и ручка ( ланч пакет ).  </w:t>
      </w:r>
    </w:p>
    <w:p w:rsidR="00A01FBC" w:rsidRDefault="00A01FBC" w:rsidP="007C575D">
      <w:pPr>
        <w:tabs>
          <w:tab w:val="left" w:pos="5954"/>
          <w:tab w:val="left" w:pos="6096"/>
        </w:tabs>
        <w:ind w:firstLine="0"/>
        <w:rPr>
          <w:i/>
          <w:szCs w:val="24"/>
          <w:lang w:val="sr-Cyrl-CS"/>
        </w:rPr>
      </w:pPr>
      <w:r>
        <w:rPr>
          <w:i/>
          <w:szCs w:val="24"/>
          <w:lang w:val="sr-Cyrl-CS"/>
        </w:rPr>
        <w:t xml:space="preserve"> Цена аранжмана треба да обухвати:</w:t>
      </w:r>
    </w:p>
    <w:p w:rsidR="00A01FBC" w:rsidRDefault="00A01FBC" w:rsidP="004B0053">
      <w:pPr>
        <w:numPr>
          <w:ilvl w:val="0"/>
          <w:numId w:val="69"/>
        </w:numPr>
        <w:tabs>
          <w:tab w:val="left" w:pos="-1985"/>
        </w:tabs>
        <w:spacing w:before="0" w:after="0"/>
        <w:rPr>
          <w:i/>
          <w:szCs w:val="24"/>
          <w:lang w:val="sr-Cyrl-CS"/>
        </w:rPr>
      </w:pPr>
      <w:r>
        <w:rPr>
          <w:i/>
          <w:szCs w:val="24"/>
          <w:lang w:val="sr-Cyrl-CS"/>
        </w:rPr>
        <w:t>превоз аутобусом,</w:t>
      </w:r>
    </w:p>
    <w:p w:rsidR="00A01FBC" w:rsidRDefault="00A01FBC" w:rsidP="004B0053">
      <w:pPr>
        <w:numPr>
          <w:ilvl w:val="0"/>
          <w:numId w:val="69"/>
        </w:numPr>
        <w:tabs>
          <w:tab w:val="left" w:pos="-1985"/>
        </w:tabs>
        <w:spacing w:before="0" w:after="0"/>
        <w:rPr>
          <w:i/>
          <w:szCs w:val="24"/>
          <w:lang w:val="sr-Cyrl-CS"/>
        </w:rPr>
      </w:pPr>
      <w:r>
        <w:rPr>
          <w:i/>
          <w:szCs w:val="24"/>
          <w:lang w:val="sr-Cyrl-CS"/>
        </w:rPr>
        <w:t>стручно вођење,</w:t>
      </w:r>
    </w:p>
    <w:p w:rsidR="00A01FBC" w:rsidRDefault="00A01FBC" w:rsidP="004B0053">
      <w:pPr>
        <w:numPr>
          <w:ilvl w:val="0"/>
          <w:numId w:val="69"/>
        </w:numPr>
        <w:tabs>
          <w:tab w:val="left" w:pos="-1985"/>
        </w:tabs>
        <w:spacing w:before="0" w:after="0"/>
        <w:rPr>
          <w:i/>
          <w:szCs w:val="24"/>
          <w:lang w:val="sr-Cyrl-CS"/>
        </w:rPr>
      </w:pPr>
      <w:r>
        <w:rPr>
          <w:i/>
          <w:szCs w:val="24"/>
          <w:lang w:val="sr-Cyrl-CS"/>
        </w:rPr>
        <w:t>смештај и исхрану у хотелу</w:t>
      </w:r>
    </w:p>
    <w:p w:rsidR="00A01FBC" w:rsidRDefault="00A01FBC" w:rsidP="004B0053">
      <w:pPr>
        <w:numPr>
          <w:ilvl w:val="0"/>
          <w:numId w:val="69"/>
        </w:numPr>
        <w:tabs>
          <w:tab w:val="left" w:pos="-1985"/>
        </w:tabs>
        <w:spacing w:before="0" w:after="0"/>
        <w:rPr>
          <w:i/>
          <w:szCs w:val="24"/>
          <w:lang w:val="sr-Cyrl-CS"/>
        </w:rPr>
      </w:pPr>
      <w:r>
        <w:rPr>
          <w:i/>
          <w:szCs w:val="24"/>
          <w:lang w:val="sr-Cyrl-CS"/>
        </w:rPr>
        <w:t>улазнице.</w:t>
      </w:r>
    </w:p>
    <w:p w:rsidR="00A01FBC" w:rsidRPr="00D5263A" w:rsidRDefault="00A01FBC" w:rsidP="004B0053">
      <w:pPr>
        <w:numPr>
          <w:ilvl w:val="0"/>
          <w:numId w:val="69"/>
        </w:numPr>
        <w:tabs>
          <w:tab w:val="left" w:pos="-1985"/>
        </w:tabs>
        <w:spacing w:before="0" w:after="0"/>
        <w:rPr>
          <w:i/>
          <w:szCs w:val="24"/>
          <w:lang w:val="sr-Cyrl-CS"/>
        </w:rPr>
      </w:pPr>
      <w:r>
        <w:rPr>
          <w:i/>
          <w:szCs w:val="24"/>
          <w:lang w:val="sr-Cyrl-CS"/>
        </w:rPr>
        <w:t xml:space="preserve">услуге лекара пратиоца </w:t>
      </w:r>
    </w:p>
    <w:p w:rsidR="00A01FBC" w:rsidRPr="00F304AF" w:rsidRDefault="00A01FBC" w:rsidP="00A01FBC">
      <w:pPr>
        <w:tabs>
          <w:tab w:val="left" w:pos="5954"/>
          <w:tab w:val="left" w:pos="6096"/>
        </w:tabs>
        <w:ind w:left="709" w:firstLine="0"/>
        <w:rPr>
          <w:i/>
          <w:sz w:val="16"/>
          <w:szCs w:val="16"/>
        </w:rPr>
      </w:pPr>
    </w:p>
    <w:p w:rsidR="00A01FBC" w:rsidRPr="00F77449" w:rsidRDefault="00A01FBC" w:rsidP="00A01FBC">
      <w:pPr>
        <w:tabs>
          <w:tab w:val="left" w:pos="5954"/>
          <w:tab w:val="left" w:pos="6096"/>
        </w:tabs>
        <w:ind w:left="709" w:firstLine="0"/>
        <w:rPr>
          <w:i/>
          <w:szCs w:val="28"/>
        </w:rPr>
      </w:pPr>
      <w:r>
        <w:rPr>
          <w:i/>
          <w:szCs w:val="28"/>
          <w:lang w:val="sr-Cyrl-CS"/>
        </w:rPr>
        <w:t>Екскурзија осмих разреда ће се реализовати</w:t>
      </w:r>
      <w:r>
        <w:rPr>
          <w:i/>
          <w:szCs w:val="28"/>
        </w:rPr>
        <w:t xml:space="preserve"> </w:t>
      </w:r>
      <w:r>
        <w:rPr>
          <w:i/>
          <w:szCs w:val="28"/>
          <w:lang w:val="sr-Cyrl-CS"/>
        </w:rPr>
        <w:t xml:space="preserve"> у </w:t>
      </w:r>
      <w:r w:rsidR="007C575D">
        <w:rPr>
          <w:i/>
          <w:szCs w:val="28"/>
          <w:lang w:val="sr-Cyrl-CS"/>
        </w:rPr>
        <w:t>априлу, мају или јуну</w:t>
      </w:r>
      <w:r>
        <w:rPr>
          <w:i/>
          <w:szCs w:val="28"/>
          <w:lang w:val="sr-Cyrl-CS"/>
        </w:rPr>
        <w:t xml:space="preserve"> месецу 201</w:t>
      </w:r>
      <w:r w:rsidR="00546F29">
        <w:rPr>
          <w:i/>
          <w:szCs w:val="28"/>
          <w:lang w:val="sr-Cyrl-CS"/>
        </w:rPr>
        <w:t>6</w:t>
      </w:r>
      <w:r w:rsidR="007C575D">
        <w:rPr>
          <w:i/>
          <w:szCs w:val="28"/>
          <w:lang w:val="sr-Cyrl-CS"/>
        </w:rPr>
        <w:t>.</w:t>
      </w:r>
      <w:r>
        <w:rPr>
          <w:i/>
          <w:szCs w:val="28"/>
          <w:lang w:val="sr-Cyrl-CS"/>
        </w:rPr>
        <w:t xml:space="preserve"> године</w:t>
      </w:r>
      <w:r>
        <w:rPr>
          <w:i/>
          <w:szCs w:val="28"/>
        </w:rPr>
        <w:t>.</w:t>
      </w:r>
    </w:p>
    <w:p w:rsidR="007C575D" w:rsidRPr="00F304AF" w:rsidRDefault="007C575D" w:rsidP="00A01FBC">
      <w:pPr>
        <w:tabs>
          <w:tab w:val="left" w:pos="5954"/>
          <w:tab w:val="left" w:pos="6096"/>
        </w:tabs>
        <w:rPr>
          <w:i/>
          <w:sz w:val="16"/>
          <w:szCs w:val="16"/>
          <w:lang w:val="sr-Cyrl-CS"/>
        </w:rPr>
      </w:pPr>
    </w:p>
    <w:p w:rsidR="00A01FBC" w:rsidRDefault="00A01FBC" w:rsidP="007C575D">
      <w:pPr>
        <w:tabs>
          <w:tab w:val="left" w:pos="5954"/>
          <w:tab w:val="left" w:pos="6096"/>
        </w:tabs>
        <w:rPr>
          <w:i/>
          <w:szCs w:val="28"/>
          <w:lang w:val="sr-Cyrl-CS"/>
        </w:rPr>
      </w:pPr>
      <w:r w:rsidRPr="007C575D">
        <w:rPr>
          <w:b/>
          <w:i/>
          <w:szCs w:val="28"/>
          <w:lang w:val="sr-Cyrl-CS"/>
        </w:rPr>
        <w:t>Настава у природи</w:t>
      </w:r>
      <w:r>
        <w:rPr>
          <w:i/>
          <w:szCs w:val="28"/>
          <w:lang w:val="sr-Cyrl-CS"/>
        </w:rPr>
        <w:t xml:space="preserve"> – Златибор  се планира за ученике нижих разреда ОШ „Јован Јовановић Змај“ Нови Кнежевац.  Трајање наставе у природи је осам дана, односно седам пуних пансиона у хотелу</w:t>
      </w:r>
      <w:r w:rsidR="009A6B2C">
        <w:rPr>
          <w:i/>
          <w:szCs w:val="28"/>
          <w:lang w:val="sr-Cyrl-CS"/>
        </w:rPr>
        <w:t xml:space="preserve"> </w:t>
      </w:r>
      <w:r>
        <w:rPr>
          <w:i/>
          <w:szCs w:val="28"/>
          <w:lang w:val="sr-Cyrl-CS"/>
        </w:rPr>
        <w:t xml:space="preserve">„Кедар “. </w:t>
      </w:r>
    </w:p>
    <w:p w:rsidR="00A01FBC" w:rsidRPr="007C575D" w:rsidRDefault="009A6B2C" w:rsidP="009A6B2C">
      <w:pPr>
        <w:ind w:firstLine="0"/>
        <w:rPr>
          <w:i/>
          <w:szCs w:val="28"/>
          <w:lang w:val="sr-Cyrl-CS"/>
        </w:rPr>
      </w:pPr>
      <w:r>
        <w:rPr>
          <w:i/>
          <w:szCs w:val="28"/>
        </w:rPr>
        <w:tab/>
      </w:r>
      <w:r w:rsidR="00A01FBC">
        <w:rPr>
          <w:i/>
          <w:szCs w:val="28"/>
          <w:lang w:val="sr-Cyrl-CS"/>
        </w:rPr>
        <w:t xml:space="preserve">Настава у природи се планира у </w:t>
      </w:r>
      <w:r w:rsidR="007C575D">
        <w:rPr>
          <w:i/>
          <w:szCs w:val="28"/>
          <w:lang w:val="sr-Cyrl-CS"/>
        </w:rPr>
        <w:t>априли, мају или јун</w:t>
      </w:r>
      <w:r w:rsidR="00A01FBC">
        <w:rPr>
          <w:i/>
          <w:szCs w:val="28"/>
          <w:lang w:val="sr-Cyrl-CS"/>
        </w:rPr>
        <w:t>у 201</w:t>
      </w:r>
      <w:r w:rsidR="00546F29">
        <w:rPr>
          <w:i/>
          <w:szCs w:val="28"/>
          <w:lang w:val="sr-Cyrl-CS"/>
        </w:rPr>
        <w:t>6</w:t>
      </w:r>
      <w:r w:rsidR="00A01FBC">
        <w:rPr>
          <w:i/>
          <w:szCs w:val="28"/>
          <w:lang w:val="sr-Cyrl-CS"/>
        </w:rPr>
        <w:t>.годи</w:t>
      </w:r>
      <w:r w:rsidR="007C575D">
        <w:rPr>
          <w:i/>
          <w:szCs w:val="28"/>
          <w:lang w:val="sr-Cyrl-CS"/>
        </w:rPr>
        <w:t>не</w:t>
      </w:r>
      <w:r w:rsidR="00A01FBC">
        <w:rPr>
          <w:b/>
          <w:i/>
          <w:szCs w:val="24"/>
          <w:lang w:val="sr-Cyrl-CS"/>
        </w:rPr>
        <w:t xml:space="preserve"> </w:t>
      </w:r>
    </w:p>
    <w:bookmarkEnd w:id="24"/>
    <w:bookmarkEnd w:id="25"/>
    <w:p w:rsidR="0021799C" w:rsidRPr="008479B7" w:rsidRDefault="00B1661E" w:rsidP="00D77E0C">
      <w:pPr>
        <w:pStyle w:val="Heading1"/>
      </w:pPr>
      <w:r w:rsidRPr="008479B7">
        <w:lastRenderedPageBreak/>
        <w:t>IV</w:t>
      </w:r>
      <w:r w:rsidR="0021799C" w:rsidRPr="008479B7">
        <w:t xml:space="preserve">  </w:t>
      </w:r>
      <w:r w:rsidR="008A15F1" w:rsidRPr="008479B7">
        <w:t>Програм</w:t>
      </w:r>
      <w:r w:rsidR="0021799C" w:rsidRPr="008479B7">
        <w:t xml:space="preserve"> ''</w:t>
      </w:r>
      <w:r w:rsidR="008A15F1" w:rsidRPr="008479B7">
        <w:t>Професионална</w:t>
      </w:r>
      <w:r w:rsidR="0021799C" w:rsidRPr="008479B7">
        <w:t xml:space="preserve"> </w:t>
      </w:r>
      <w:r w:rsidR="008A15F1" w:rsidRPr="008479B7">
        <w:t>оријентација</w:t>
      </w:r>
      <w:r w:rsidR="0021799C" w:rsidRPr="008479B7">
        <w:t xml:space="preserve"> </w:t>
      </w:r>
      <w:r w:rsidR="008A15F1" w:rsidRPr="008479B7">
        <w:t>у</w:t>
      </w:r>
      <w:r w:rsidR="0021799C" w:rsidRPr="008479B7">
        <w:t xml:space="preserve"> </w:t>
      </w:r>
      <w:r w:rsidR="008A15F1" w:rsidRPr="008479B7">
        <w:t>Србији</w:t>
      </w:r>
      <w:r w:rsidR="0021799C" w:rsidRPr="008479B7">
        <w:t>''</w:t>
      </w:r>
    </w:p>
    <w:p w:rsidR="00B308A2" w:rsidRPr="008479B7" w:rsidRDefault="00B308A2" w:rsidP="00B308A2">
      <w:pPr>
        <w:rPr>
          <w:lang w:val="sl-SI"/>
        </w:rPr>
      </w:pPr>
    </w:p>
    <w:p w:rsidR="0021799C" w:rsidRPr="008479B7" w:rsidRDefault="008A15F1" w:rsidP="0021799C">
      <w:pPr>
        <w:rPr>
          <w:lang w:val="sl-SI"/>
        </w:rPr>
      </w:pPr>
      <w:r w:rsidRPr="008479B7">
        <w:rPr>
          <w:lang w:val="sl-SI"/>
        </w:rPr>
        <w:t>Имајући</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виду</w:t>
      </w:r>
      <w:r w:rsidR="0021799C" w:rsidRPr="008479B7">
        <w:rPr>
          <w:lang w:val="sl-SI"/>
        </w:rPr>
        <w:t xml:space="preserve"> </w:t>
      </w:r>
      <w:r w:rsidRPr="008479B7">
        <w:rPr>
          <w:lang w:val="sl-SI"/>
        </w:rPr>
        <w:t>циљ</w:t>
      </w:r>
      <w:r w:rsidR="0021799C" w:rsidRPr="008479B7">
        <w:rPr>
          <w:lang w:val="sl-SI"/>
        </w:rPr>
        <w:t xml:space="preserve"> </w:t>
      </w:r>
      <w:r w:rsidRPr="008479B7">
        <w:rPr>
          <w:lang w:val="sl-SI"/>
        </w:rPr>
        <w:t>професионалне</w:t>
      </w:r>
      <w:r w:rsidR="0021799C" w:rsidRPr="008479B7">
        <w:rPr>
          <w:lang w:val="sl-SI"/>
        </w:rPr>
        <w:t xml:space="preserve"> </w:t>
      </w:r>
      <w:r w:rsidRPr="008479B7">
        <w:rPr>
          <w:lang w:val="sl-SI"/>
        </w:rPr>
        <w:t>оријентације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Основној</w:t>
      </w:r>
      <w:r w:rsidR="0021799C" w:rsidRPr="008479B7">
        <w:rPr>
          <w:lang w:val="sl-SI"/>
        </w:rPr>
        <w:t xml:space="preserve"> </w:t>
      </w:r>
      <w:r w:rsidRPr="008479B7">
        <w:rPr>
          <w:lang w:val="sl-SI"/>
        </w:rPr>
        <w:t>школи</w:t>
      </w:r>
      <w:r w:rsidR="0021799C" w:rsidRPr="008479B7">
        <w:rPr>
          <w:lang w:val="sl-SI"/>
        </w:rPr>
        <w:t xml:space="preserve">, </w:t>
      </w:r>
      <w:r w:rsidRPr="008479B7">
        <w:rPr>
          <w:lang w:val="sl-SI"/>
        </w:rPr>
        <w:t>развијање</w:t>
      </w:r>
      <w:r w:rsidR="0021799C" w:rsidRPr="008479B7">
        <w:rPr>
          <w:lang w:val="sl-SI"/>
        </w:rPr>
        <w:t xml:space="preserve"> </w:t>
      </w:r>
      <w:r w:rsidRPr="008479B7">
        <w:rPr>
          <w:lang w:val="sl-SI"/>
        </w:rPr>
        <w:t>спремности</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стиче</w:t>
      </w:r>
      <w:r w:rsidR="0021799C" w:rsidRPr="008479B7">
        <w:rPr>
          <w:lang w:val="sl-SI"/>
        </w:rPr>
        <w:t xml:space="preserve"> </w:t>
      </w:r>
      <w:r w:rsidRPr="008479B7">
        <w:rPr>
          <w:lang w:val="sl-SI"/>
        </w:rPr>
        <w:t>знања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искуства</w:t>
      </w:r>
      <w:r w:rsidR="0021799C" w:rsidRPr="008479B7">
        <w:rPr>
          <w:lang w:val="sl-SI"/>
        </w:rPr>
        <w:t xml:space="preserve"> </w:t>
      </w:r>
      <w:r w:rsidRPr="008479B7">
        <w:rPr>
          <w:lang w:val="sl-SI"/>
        </w:rPr>
        <w:t>о</w:t>
      </w:r>
      <w:r w:rsidR="0021799C" w:rsidRPr="008479B7">
        <w:rPr>
          <w:lang w:val="sl-SI"/>
        </w:rPr>
        <w:t xml:space="preserve"> </w:t>
      </w:r>
      <w:r w:rsidRPr="008479B7">
        <w:rPr>
          <w:lang w:val="sl-SI"/>
        </w:rPr>
        <w:t>себи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свету</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доноси</w:t>
      </w:r>
      <w:r w:rsidR="0021799C" w:rsidRPr="008479B7">
        <w:rPr>
          <w:lang w:val="sl-SI"/>
        </w:rPr>
        <w:t xml:space="preserve"> </w:t>
      </w:r>
      <w:r w:rsidRPr="008479B7">
        <w:rPr>
          <w:lang w:val="sl-SI"/>
        </w:rPr>
        <w:t>реалне</w:t>
      </w:r>
      <w:r w:rsidR="0021799C" w:rsidRPr="008479B7">
        <w:rPr>
          <w:lang w:val="sl-SI"/>
        </w:rPr>
        <w:t xml:space="preserve"> </w:t>
      </w:r>
      <w:r w:rsidRPr="008479B7">
        <w:rPr>
          <w:lang w:val="sl-SI"/>
        </w:rPr>
        <w:t>одлуке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погледу</w:t>
      </w:r>
      <w:r w:rsidR="0021799C" w:rsidRPr="008479B7">
        <w:rPr>
          <w:lang w:val="sl-SI"/>
        </w:rPr>
        <w:t xml:space="preserve"> </w:t>
      </w:r>
      <w:r w:rsidRPr="008479B7">
        <w:rPr>
          <w:lang w:val="sl-SI"/>
        </w:rPr>
        <w:t>свог</w:t>
      </w:r>
      <w:r w:rsidR="0021799C" w:rsidRPr="008479B7">
        <w:rPr>
          <w:lang w:val="sl-SI"/>
        </w:rPr>
        <w:t xml:space="preserve"> </w:t>
      </w:r>
      <w:r w:rsidRPr="008479B7">
        <w:rPr>
          <w:lang w:val="sl-SI"/>
        </w:rPr>
        <w:t>даљег</w:t>
      </w:r>
      <w:r w:rsidR="0021799C" w:rsidRPr="008479B7">
        <w:rPr>
          <w:lang w:val="sl-SI"/>
        </w:rPr>
        <w:t xml:space="preserve"> </w:t>
      </w:r>
      <w:r w:rsidRPr="008479B7">
        <w:rPr>
          <w:lang w:val="sl-SI"/>
        </w:rPr>
        <w:t>образовања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опредељења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будуће</w:t>
      </w:r>
      <w:r w:rsidR="0021799C" w:rsidRPr="008479B7">
        <w:rPr>
          <w:lang w:val="sl-SI"/>
        </w:rPr>
        <w:t xml:space="preserve"> </w:t>
      </w:r>
      <w:r w:rsidRPr="008479B7">
        <w:rPr>
          <w:lang w:val="sl-SI"/>
        </w:rPr>
        <w:t>занимање</w:t>
      </w:r>
      <w:r w:rsidR="0021799C" w:rsidRPr="008479B7">
        <w:rPr>
          <w:lang w:val="sl-SI"/>
        </w:rPr>
        <w:t xml:space="preserve">, </w:t>
      </w:r>
      <w:r w:rsidRPr="008479B7">
        <w:rPr>
          <w:lang w:val="sl-SI"/>
        </w:rPr>
        <w:t>пружање</w:t>
      </w:r>
      <w:r w:rsidR="0021799C" w:rsidRPr="008479B7">
        <w:rPr>
          <w:lang w:val="sl-SI"/>
        </w:rPr>
        <w:t xml:space="preserve"> </w:t>
      </w:r>
      <w:r w:rsidRPr="008479B7">
        <w:rPr>
          <w:lang w:val="sl-SI"/>
        </w:rPr>
        <w:t>помоћи</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професионалној</w:t>
      </w:r>
      <w:r w:rsidR="0021799C" w:rsidRPr="008479B7">
        <w:rPr>
          <w:lang w:val="sl-SI"/>
        </w:rPr>
        <w:t xml:space="preserve"> </w:t>
      </w:r>
      <w:r w:rsidRPr="008479B7">
        <w:rPr>
          <w:lang w:val="sl-SI"/>
        </w:rPr>
        <w:t>оријентацији</w:t>
      </w:r>
      <w:r w:rsidR="0021799C" w:rsidRPr="008479B7">
        <w:rPr>
          <w:lang w:val="sl-SI"/>
        </w:rPr>
        <w:t xml:space="preserve"> </w:t>
      </w:r>
      <w:r w:rsidRPr="008479B7">
        <w:rPr>
          <w:lang w:val="sl-SI"/>
        </w:rPr>
        <w:t>проширује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све</w:t>
      </w:r>
      <w:r w:rsidR="0021799C" w:rsidRPr="008479B7">
        <w:rPr>
          <w:lang w:val="sl-SI"/>
        </w:rPr>
        <w:t xml:space="preserve"> </w:t>
      </w:r>
      <w:r w:rsidRPr="008479B7">
        <w:rPr>
          <w:lang w:val="sl-SI"/>
        </w:rPr>
        <w:t>носиоце</w:t>
      </w:r>
      <w:r w:rsidR="0021799C" w:rsidRPr="008479B7">
        <w:rPr>
          <w:lang w:val="sl-SI"/>
        </w:rPr>
        <w:t xml:space="preserve"> </w:t>
      </w:r>
      <w:r w:rsidRPr="008479B7">
        <w:rPr>
          <w:lang w:val="sl-SI"/>
        </w:rPr>
        <w:t>васпитно</w:t>
      </w:r>
      <w:r w:rsidR="0021799C" w:rsidRPr="008479B7">
        <w:rPr>
          <w:lang w:val="sl-SI"/>
        </w:rPr>
        <w:t xml:space="preserve"> - </w:t>
      </w:r>
      <w:r w:rsidRPr="008479B7">
        <w:rPr>
          <w:lang w:val="sl-SI"/>
        </w:rPr>
        <w:t>образовног</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обухвата</w:t>
      </w:r>
      <w:r w:rsidR="0021799C" w:rsidRPr="008479B7">
        <w:rPr>
          <w:lang w:val="sl-SI"/>
        </w:rPr>
        <w:t xml:space="preserve"> </w:t>
      </w:r>
      <w:r w:rsidRPr="008479B7">
        <w:rPr>
          <w:lang w:val="sl-SI"/>
        </w:rPr>
        <w:t>целокупну</w:t>
      </w:r>
      <w:r w:rsidR="0021799C" w:rsidRPr="008479B7">
        <w:rPr>
          <w:lang w:val="sl-SI"/>
        </w:rPr>
        <w:t xml:space="preserve"> </w:t>
      </w:r>
      <w:r w:rsidRPr="008479B7">
        <w:rPr>
          <w:lang w:val="sl-SI"/>
        </w:rPr>
        <w:t>популацију</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од</w:t>
      </w:r>
      <w:r w:rsidR="0021799C" w:rsidRPr="008479B7">
        <w:rPr>
          <w:lang w:val="sl-SI"/>
        </w:rPr>
        <w:t xml:space="preserve"> </w:t>
      </w:r>
      <w:r w:rsidR="00B1661E" w:rsidRPr="008479B7">
        <w:rPr>
          <w:lang w:val="sl-SI"/>
        </w:rPr>
        <w:t>I</w:t>
      </w:r>
      <w:r w:rsidR="0021799C" w:rsidRPr="008479B7">
        <w:rPr>
          <w:lang w:val="sl-SI"/>
        </w:rPr>
        <w:t xml:space="preserve"> </w:t>
      </w:r>
      <w:r w:rsidRPr="008479B7">
        <w:rPr>
          <w:lang w:val="sl-SI"/>
        </w:rPr>
        <w:t>до</w:t>
      </w:r>
      <w:r w:rsidR="0021799C" w:rsidRPr="008479B7">
        <w:rPr>
          <w:lang w:val="sl-SI"/>
        </w:rPr>
        <w:t xml:space="preserve"> </w:t>
      </w:r>
      <w:r w:rsidR="00B1661E" w:rsidRPr="008479B7">
        <w:rPr>
          <w:lang w:val="sl-SI"/>
        </w:rPr>
        <w:t>VIII</w:t>
      </w:r>
      <w:r w:rsidR="0021799C" w:rsidRPr="008479B7">
        <w:rPr>
          <w:lang w:val="sl-SI"/>
        </w:rPr>
        <w:t xml:space="preserve"> </w:t>
      </w:r>
      <w:r w:rsidRPr="008479B7">
        <w:rPr>
          <w:lang w:val="sl-SI"/>
        </w:rPr>
        <w:t>разреда</w:t>
      </w:r>
      <w:r w:rsidR="0021799C" w:rsidRPr="008479B7">
        <w:rPr>
          <w:lang w:val="sl-SI"/>
        </w:rPr>
        <w:t>.</w:t>
      </w:r>
    </w:p>
    <w:p w:rsidR="0021799C" w:rsidRPr="008479B7" w:rsidRDefault="008A15F1" w:rsidP="004D3F37">
      <w:pPr>
        <w:ind w:firstLine="0"/>
        <w:rPr>
          <w:b/>
          <w:u w:val="single"/>
          <w:lang w:val="sl-SI"/>
        </w:rPr>
      </w:pPr>
      <w:r w:rsidRPr="008479B7">
        <w:rPr>
          <w:b/>
          <w:u w:val="single"/>
          <w:lang w:val="sl-SI"/>
        </w:rPr>
        <w:t>Општи</w:t>
      </w:r>
      <w:r w:rsidR="0021799C" w:rsidRPr="008479B7">
        <w:rPr>
          <w:b/>
          <w:u w:val="single"/>
          <w:lang w:val="sl-SI"/>
        </w:rPr>
        <w:t xml:space="preserve"> </w:t>
      </w:r>
      <w:r w:rsidRPr="008479B7">
        <w:rPr>
          <w:b/>
          <w:u w:val="single"/>
          <w:lang w:val="sl-SI"/>
        </w:rPr>
        <w:t>задаци</w:t>
      </w:r>
      <w:r w:rsidR="0021799C" w:rsidRPr="008479B7">
        <w:rPr>
          <w:b/>
          <w:u w:val="single"/>
          <w:lang w:val="sl-SI"/>
        </w:rPr>
        <w:t xml:space="preserve"> </w:t>
      </w:r>
      <w:r w:rsidRPr="008479B7">
        <w:rPr>
          <w:b/>
          <w:u w:val="single"/>
          <w:lang w:val="sl-SI"/>
        </w:rPr>
        <w:t>професионалне</w:t>
      </w:r>
      <w:r w:rsidR="0021799C" w:rsidRPr="008479B7">
        <w:rPr>
          <w:b/>
          <w:u w:val="single"/>
          <w:lang w:val="sl-SI"/>
        </w:rPr>
        <w:t xml:space="preserve"> </w:t>
      </w:r>
      <w:r w:rsidRPr="008479B7">
        <w:rPr>
          <w:b/>
          <w:u w:val="single"/>
          <w:lang w:val="sl-SI"/>
        </w:rPr>
        <w:t>оријентације</w:t>
      </w:r>
      <w:r w:rsidR="0021799C" w:rsidRPr="008479B7">
        <w:rPr>
          <w:b/>
          <w:u w:val="single"/>
          <w:lang w:val="sl-SI"/>
        </w:rPr>
        <w:t xml:space="preserve"> :</w:t>
      </w:r>
    </w:p>
    <w:p w:rsidR="0021799C" w:rsidRPr="008479B7" w:rsidRDefault="008A15F1" w:rsidP="00A56772">
      <w:pPr>
        <w:pStyle w:val="Nabrajanje"/>
        <w:ind w:left="284"/>
        <w:rPr>
          <w:color w:val="auto"/>
        </w:rPr>
      </w:pPr>
      <w:r w:rsidRPr="008479B7">
        <w:rPr>
          <w:color w:val="auto"/>
        </w:rPr>
        <w:t>упознавање</w:t>
      </w:r>
      <w:r w:rsidR="0021799C" w:rsidRPr="008479B7">
        <w:rPr>
          <w:color w:val="auto"/>
        </w:rPr>
        <w:t xml:space="preserve">, </w:t>
      </w:r>
      <w:r w:rsidRPr="008479B7">
        <w:rPr>
          <w:color w:val="auto"/>
        </w:rPr>
        <w:t>праћење</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подстицање</w:t>
      </w:r>
      <w:r w:rsidR="0021799C" w:rsidRPr="008479B7">
        <w:rPr>
          <w:color w:val="auto"/>
        </w:rPr>
        <w:t xml:space="preserve"> </w:t>
      </w:r>
      <w:r w:rsidRPr="008479B7">
        <w:rPr>
          <w:color w:val="auto"/>
        </w:rPr>
        <w:t>развоја</w:t>
      </w:r>
      <w:r w:rsidR="0021799C" w:rsidRPr="008479B7">
        <w:rPr>
          <w:color w:val="auto"/>
        </w:rPr>
        <w:t xml:space="preserve"> </w:t>
      </w:r>
      <w:r w:rsidRPr="008479B7">
        <w:rPr>
          <w:color w:val="auto"/>
        </w:rPr>
        <w:t>индивидуалних</w:t>
      </w:r>
      <w:r w:rsidR="0021799C" w:rsidRPr="008479B7">
        <w:rPr>
          <w:color w:val="auto"/>
        </w:rPr>
        <w:t xml:space="preserve"> </w:t>
      </w:r>
      <w:r w:rsidRPr="008479B7">
        <w:rPr>
          <w:color w:val="auto"/>
        </w:rPr>
        <w:t>карактеристика</w:t>
      </w:r>
      <w:r w:rsidR="0021799C" w:rsidRPr="008479B7">
        <w:rPr>
          <w:color w:val="auto"/>
        </w:rPr>
        <w:t xml:space="preserve"> </w:t>
      </w:r>
      <w:r w:rsidRPr="008479B7">
        <w:rPr>
          <w:color w:val="auto"/>
        </w:rPr>
        <w:t>личности</w:t>
      </w:r>
      <w:r w:rsidR="0021799C" w:rsidRPr="008479B7">
        <w:rPr>
          <w:color w:val="auto"/>
        </w:rPr>
        <w:t xml:space="preserve"> </w:t>
      </w:r>
      <w:r w:rsidRPr="008479B7">
        <w:rPr>
          <w:color w:val="auto"/>
        </w:rPr>
        <w:t>ученика</w:t>
      </w:r>
      <w:r w:rsidR="0021799C" w:rsidRPr="008479B7">
        <w:rPr>
          <w:color w:val="auto"/>
        </w:rPr>
        <w:t>;</w:t>
      </w:r>
    </w:p>
    <w:p w:rsidR="0021799C" w:rsidRPr="008479B7" w:rsidRDefault="008A15F1" w:rsidP="00A56772">
      <w:pPr>
        <w:pStyle w:val="Nabrajanje"/>
        <w:ind w:left="284"/>
        <w:rPr>
          <w:color w:val="auto"/>
        </w:rPr>
      </w:pPr>
      <w:r w:rsidRPr="008479B7">
        <w:rPr>
          <w:color w:val="auto"/>
        </w:rPr>
        <w:t>упознавање</w:t>
      </w:r>
      <w:r w:rsidR="0021799C" w:rsidRPr="008479B7">
        <w:rPr>
          <w:color w:val="auto"/>
        </w:rPr>
        <w:t xml:space="preserve"> </w:t>
      </w:r>
      <w:r w:rsidRPr="008479B7">
        <w:rPr>
          <w:color w:val="auto"/>
        </w:rPr>
        <w:t>ученика</w:t>
      </w:r>
      <w:r w:rsidR="0021799C" w:rsidRPr="008479B7">
        <w:rPr>
          <w:color w:val="auto"/>
        </w:rPr>
        <w:t xml:space="preserve"> </w:t>
      </w:r>
      <w:r w:rsidRPr="008479B7">
        <w:rPr>
          <w:color w:val="auto"/>
        </w:rPr>
        <w:t>са</w:t>
      </w:r>
      <w:r w:rsidR="0021799C" w:rsidRPr="008479B7">
        <w:rPr>
          <w:color w:val="auto"/>
        </w:rPr>
        <w:t xml:space="preserve"> </w:t>
      </w:r>
      <w:r w:rsidRPr="008479B7">
        <w:rPr>
          <w:color w:val="auto"/>
        </w:rPr>
        <w:t>светом</w:t>
      </w:r>
      <w:r w:rsidR="0021799C" w:rsidRPr="008479B7">
        <w:rPr>
          <w:color w:val="auto"/>
        </w:rPr>
        <w:t xml:space="preserve"> </w:t>
      </w:r>
      <w:r w:rsidRPr="008479B7">
        <w:rPr>
          <w:color w:val="auto"/>
        </w:rPr>
        <w:t>рада</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занимања</w:t>
      </w:r>
      <w:r w:rsidR="0021799C" w:rsidRPr="008479B7">
        <w:rPr>
          <w:color w:val="auto"/>
        </w:rPr>
        <w:t xml:space="preserve">, </w:t>
      </w:r>
      <w:r w:rsidRPr="008479B7">
        <w:rPr>
          <w:color w:val="auto"/>
        </w:rPr>
        <w:t>системом</w:t>
      </w:r>
      <w:r w:rsidR="0021799C" w:rsidRPr="008479B7">
        <w:rPr>
          <w:color w:val="auto"/>
        </w:rPr>
        <w:t xml:space="preserve"> </w:t>
      </w:r>
      <w:r w:rsidRPr="008479B7">
        <w:rPr>
          <w:color w:val="auto"/>
        </w:rPr>
        <w:t>средњег</w:t>
      </w:r>
      <w:r w:rsidR="0021799C" w:rsidRPr="008479B7">
        <w:rPr>
          <w:color w:val="auto"/>
        </w:rPr>
        <w:t xml:space="preserve"> </w:t>
      </w:r>
      <w:r w:rsidRPr="008479B7">
        <w:rPr>
          <w:color w:val="auto"/>
        </w:rPr>
        <w:t>васпитања</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образовања</w:t>
      </w:r>
      <w:r w:rsidR="0021799C" w:rsidRPr="008479B7">
        <w:rPr>
          <w:color w:val="auto"/>
        </w:rPr>
        <w:t>;</w:t>
      </w:r>
    </w:p>
    <w:p w:rsidR="0021799C" w:rsidRPr="008479B7" w:rsidRDefault="008A15F1" w:rsidP="00A56772">
      <w:pPr>
        <w:pStyle w:val="Nabrajanje"/>
        <w:ind w:left="284"/>
        <w:rPr>
          <w:color w:val="auto"/>
        </w:rPr>
      </w:pPr>
      <w:r w:rsidRPr="008479B7">
        <w:rPr>
          <w:color w:val="auto"/>
        </w:rPr>
        <w:t>формирање</w:t>
      </w:r>
      <w:r w:rsidR="0021799C" w:rsidRPr="008479B7">
        <w:rPr>
          <w:color w:val="auto"/>
        </w:rPr>
        <w:t xml:space="preserve"> </w:t>
      </w:r>
      <w:r w:rsidRPr="008479B7">
        <w:rPr>
          <w:color w:val="auto"/>
        </w:rPr>
        <w:t>правилних</w:t>
      </w:r>
      <w:r w:rsidR="0021799C" w:rsidRPr="008479B7">
        <w:rPr>
          <w:color w:val="auto"/>
        </w:rPr>
        <w:t xml:space="preserve"> </w:t>
      </w:r>
      <w:r w:rsidRPr="008479B7">
        <w:rPr>
          <w:color w:val="auto"/>
        </w:rPr>
        <w:t>ставова</w:t>
      </w:r>
      <w:r w:rsidR="0021799C" w:rsidRPr="008479B7">
        <w:rPr>
          <w:color w:val="auto"/>
        </w:rPr>
        <w:t xml:space="preserve"> </w:t>
      </w:r>
      <w:r w:rsidRPr="008479B7">
        <w:rPr>
          <w:color w:val="auto"/>
        </w:rPr>
        <w:t>према</w:t>
      </w:r>
      <w:r w:rsidR="0021799C" w:rsidRPr="008479B7">
        <w:rPr>
          <w:color w:val="auto"/>
        </w:rPr>
        <w:t xml:space="preserve"> </w:t>
      </w:r>
      <w:r w:rsidRPr="008479B7">
        <w:rPr>
          <w:color w:val="auto"/>
        </w:rPr>
        <w:t>раду</w:t>
      </w:r>
      <w:r w:rsidR="0021799C" w:rsidRPr="008479B7">
        <w:rPr>
          <w:color w:val="auto"/>
        </w:rPr>
        <w:t>;</w:t>
      </w:r>
    </w:p>
    <w:p w:rsidR="0021799C" w:rsidRPr="008479B7" w:rsidRDefault="008A15F1" w:rsidP="00A56772">
      <w:pPr>
        <w:pStyle w:val="Nabrajanje"/>
        <w:ind w:left="284"/>
        <w:rPr>
          <w:color w:val="auto"/>
        </w:rPr>
      </w:pPr>
      <w:r w:rsidRPr="008479B7">
        <w:rPr>
          <w:color w:val="auto"/>
        </w:rPr>
        <w:t>оспособљавање</w:t>
      </w:r>
      <w:r w:rsidR="0021799C" w:rsidRPr="008479B7">
        <w:rPr>
          <w:color w:val="auto"/>
        </w:rPr>
        <w:t xml:space="preserve"> </w:t>
      </w:r>
      <w:r w:rsidRPr="008479B7">
        <w:rPr>
          <w:color w:val="auto"/>
        </w:rPr>
        <w:t>ученика</w:t>
      </w:r>
      <w:r w:rsidR="0021799C" w:rsidRPr="008479B7">
        <w:rPr>
          <w:color w:val="auto"/>
        </w:rPr>
        <w:t xml:space="preserve"> </w:t>
      </w:r>
      <w:r w:rsidRPr="008479B7">
        <w:rPr>
          <w:color w:val="auto"/>
        </w:rPr>
        <w:t>за</w:t>
      </w:r>
      <w:r w:rsidR="0021799C" w:rsidRPr="008479B7">
        <w:rPr>
          <w:color w:val="auto"/>
        </w:rPr>
        <w:t xml:space="preserve"> </w:t>
      </w:r>
      <w:r w:rsidRPr="008479B7">
        <w:rPr>
          <w:color w:val="auto"/>
        </w:rPr>
        <w:t>планирање</w:t>
      </w:r>
      <w:r w:rsidR="0021799C" w:rsidRPr="008479B7">
        <w:rPr>
          <w:color w:val="auto"/>
        </w:rPr>
        <w:t xml:space="preserve"> </w:t>
      </w:r>
      <w:r w:rsidRPr="008479B7">
        <w:rPr>
          <w:color w:val="auto"/>
        </w:rPr>
        <w:t>свог</w:t>
      </w:r>
      <w:r w:rsidR="0021799C" w:rsidRPr="008479B7">
        <w:rPr>
          <w:color w:val="auto"/>
        </w:rPr>
        <w:t xml:space="preserve"> </w:t>
      </w:r>
      <w:r w:rsidRPr="008479B7">
        <w:rPr>
          <w:color w:val="auto"/>
        </w:rPr>
        <w:t>професионалног</w:t>
      </w:r>
      <w:r w:rsidR="0021799C" w:rsidRPr="008479B7">
        <w:rPr>
          <w:color w:val="auto"/>
        </w:rPr>
        <w:t xml:space="preserve"> </w:t>
      </w:r>
      <w:r w:rsidRPr="008479B7">
        <w:rPr>
          <w:color w:val="auto"/>
        </w:rPr>
        <w:t>развоја</w:t>
      </w:r>
      <w:r w:rsidR="0021799C" w:rsidRPr="008479B7">
        <w:rPr>
          <w:color w:val="auto"/>
        </w:rPr>
        <w:t>;</w:t>
      </w:r>
    </w:p>
    <w:p w:rsidR="0021799C" w:rsidRPr="008479B7" w:rsidRDefault="008A15F1" w:rsidP="00A56772">
      <w:pPr>
        <w:pStyle w:val="Nabrajanje"/>
        <w:ind w:left="284"/>
        <w:rPr>
          <w:color w:val="auto"/>
        </w:rPr>
      </w:pPr>
      <w:r w:rsidRPr="008479B7">
        <w:rPr>
          <w:color w:val="auto"/>
        </w:rPr>
        <w:t>сарадња</w:t>
      </w:r>
      <w:r w:rsidR="0021799C" w:rsidRPr="008479B7">
        <w:rPr>
          <w:color w:val="auto"/>
        </w:rPr>
        <w:t xml:space="preserve"> </w:t>
      </w:r>
      <w:r w:rsidRPr="008479B7">
        <w:rPr>
          <w:color w:val="auto"/>
        </w:rPr>
        <w:t>са</w:t>
      </w:r>
      <w:r w:rsidR="0021799C" w:rsidRPr="008479B7">
        <w:rPr>
          <w:color w:val="auto"/>
        </w:rPr>
        <w:t xml:space="preserve"> </w:t>
      </w:r>
      <w:r w:rsidRPr="008479B7">
        <w:rPr>
          <w:color w:val="auto"/>
        </w:rPr>
        <w:t>учениковим</w:t>
      </w:r>
      <w:r w:rsidR="0021799C" w:rsidRPr="008479B7">
        <w:rPr>
          <w:color w:val="auto"/>
        </w:rPr>
        <w:t xml:space="preserve"> </w:t>
      </w:r>
      <w:r w:rsidRPr="008479B7">
        <w:rPr>
          <w:color w:val="auto"/>
        </w:rPr>
        <w:t>родитељима</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њихово</w:t>
      </w:r>
      <w:r w:rsidR="0021799C" w:rsidRPr="008479B7">
        <w:rPr>
          <w:color w:val="auto"/>
        </w:rPr>
        <w:t xml:space="preserve"> </w:t>
      </w:r>
      <w:r w:rsidRPr="008479B7">
        <w:rPr>
          <w:color w:val="auto"/>
        </w:rPr>
        <w:t>оспособљавање</w:t>
      </w:r>
      <w:r w:rsidR="0021799C" w:rsidRPr="008479B7">
        <w:rPr>
          <w:color w:val="auto"/>
        </w:rPr>
        <w:t xml:space="preserve"> </w:t>
      </w:r>
      <w:r w:rsidRPr="008479B7">
        <w:rPr>
          <w:color w:val="auto"/>
        </w:rPr>
        <w:t>за</w:t>
      </w:r>
      <w:r w:rsidR="0021799C" w:rsidRPr="008479B7">
        <w:rPr>
          <w:color w:val="auto"/>
        </w:rPr>
        <w:t xml:space="preserve"> </w:t>
      </w:r>
      <w:r w:rsidRPr="008479B7">
        <w:rPr>
          <w:color w:val="auto"/>
        </w:rPr>
        <w:t>пружање</w:t>
      </w:r>
      <w:r w:rsidR="0021799C" w:rsidRPr="008479B7">
        <w:rPr>
          <w:color w:val="auto"/>
        </w:rPr>
        <w:t xml:space="preserve"> </w:t>
      </w:r>
      <w:r w:rsidRPr="008479B7">
        <w:rPr>
          <w:color w:val="auto"/>
        </w:rPr>
        <w:t>помоћи</w:t>
      </w:r>
      <w:r w:rsidR="0021799C" w:rsidRPr="008479B7">
        <w:rPr>
          <w:color w:val="auto"/>
        </w:rPr>
        <w:t xml:space="preserve"> </w:t>
      </w:r>
      <w:r w:rsidRPr="008479B7">
        <w:rPr>
          <w:color w:val="auto"/>
        </w:rPr>
        <w:t>деци</w:t>
      </w:r>
      <w:r w:rsidR="0021799C" w:rsidRPr="008479B7">
        <w:rPr>
          <w:color w:val="auto"/>
        </w:rPr>
        <w:t>;</w:t>
      </w:r>
    </w:p>
    <w:p w:rsidR="0021799C" w:rsidRPr="008479B7" w:rsidRDefault="008A15F1" w:rsidP="00A56772">
      <w:pPr>
        <w:pStyle w:val="Nabrajanje"/>
        <w:ind w:left="284"/>
        <w:rPr>
          <w:color w:val="auto"/>
        </w:rPr>
      </w:pPr>
      <w:r w:rsidRPr="008479B7">
        <w:rPr>
          <w:color w:val="auto"/>
        </w:rPr>
        <w:t>сарадња</w:t>
      </w:r>
      <w:r w:rsidR="0021799C" w:rsidRPr="008479B7">
        <w:rPr>
          <w:color w:val="auto"/>
        </w:rPr>
        <w:t xml:space="preserve"> </w:t>
      </w:r>
      <w:r w:rsidRPr="008479B7">
        <w:rPr>
          <w:color w:val="auto"/>
        </w:rPr>
        <w:t>са</w:t>
      </w:r>
      <w:r w:rsidR="0021799C" w:rsidRPr="008479B7">
        <w:rPr>
          <w:color w:val="auto"/>
        </w:rPr>
        <w:t xml:space="preserve"> </w:t>
      </w:r>
      <w:r w:rsidRPr="008479B7">
        <w:rPr>
          <w:color w:val="auto"/>
        </w:rPr>
        <w:t>установама</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институцијама</w:t>
      </w:r>
      <w:r w:rsidR="0021799C" w:rsidRPr="008479B7">
        <w:rPr>
          <w:color w:val="auto"/>
        </w:rPr>
        <w:t xml:space="preserve"> </w:t>
      </w:r>
      <w:r w:rsidRPr="008479B7">
        <w:rPr>
          <w:color w:val="auto"/>
        </w:rPr>
        <w:t>које</w:t>
      </w:r>
      <w:r w:rsidR="0021799C" w:rsidRPr="008479B7">
        <w:rPr>
          <w:color w:val="auto"/>
        </w:rPr>
        <w:t xml:space="preserve"> </w:t>
      </w:r>
      <w:r w:rsidRPr="008479B7">
        <w:rPr>
          <w:color w:val="auto"/>
        </w:rPr>
        <w:t>могу</w:t>
      </w:r>
      <w:r w:rsidR="0021799C" w:rsidRPr="008479B7">
        <w:rPr>
          <w:color w:val="auto"/>
        </w:rPr>
        <w:t xml:space="preserve"> </w:t>
      </w:r>
      <w:r w:rsidRPr="008479B7">
        <w:rPr>
          <w:color w:val="auto"/>
        </w:rPr>
        <w:t>допринети</w:t>
      </w:r>
      <w:r w:rsidR="0021799C" w:rsidRPr="008479B7">
        <w:rPr>
          <w:color w:val="auto"/>
        </w:rPr>
        <w:t xml:space="preserve"> </w:t>
      </w:r>
      <w:r w:rsidRPr="008479B7">
        <w:rPr>
          <w:color w:val="auto"/>
        </w:rPr>
        <w:t>успешнијем</w:t>
      </w:r>
      <w:r w:rsidR="0021799C" w:rsidRPr="008479B7">
        <w:rPr>
          <w:color w:val="auto"/>
        </w:rPr>
        <w:t xml:space="preserve"> </w:t>
      </w:r>
      <w:r w:rsidRPr="008479B7">
        <w:rPr>
          <w:color w:val="auto"/>
        </w:rPr>
        <w:t>професионалном</w:t>
      </w:r>
      <w:r w:rsidR="0021799C" w:rsidRPr="008479B7">
        <w:rPr>
          <w:color w:val="auto"/>
        </w:rPr>
        <w:t xml:space="preserve"> </w:t>
      </w:r>
      <w:r w:rsidRPr="008479B7">
        <w:rPr>
          <w:color w:val="auto"/>
        </w:rPr>
        <w:t>развоју</w:t>
      </w:r>
      <w:r w:rsidR="0021799C" w:rsidRPr="008479B7">
        <w:rPr>
          <w:color w:val="auto"/>
        </w:rPr>
        <w:t>.</w:t>
      </w:r>
    </w:p>
    <w:p w:rsidR="0021799C" w:rsidRPr="008479B7" w:rsidRDefault="008A15F1" w:rsidP="0021799C">
      <w:pPr>
        <w:pStyle w:val="Cmsor4"/>
        <w:rPr>
          <w:lang w:val="sl-SI"/>
        </w:rPr>
      </w:pPr>
      <w:r w:rsidRPr="008479B7">
        <w:rPr>
          <w:lang w:val="sl-SI"/>
        </w:rPr>
        <w:t>Посебни</w:t>
      </w:r>
      <w:r w:rsidR="0021799C" w:rsidRPr="008479B7">
        <w:rPr>
          <w:lang w:val="sl-SI"/>
        </w:rPr>
        <w:t xml:space="preserve"> </w:t>
      </w:r>
      <w:r w:rsidRPr="008479B7">
        <w:rPr>
          <w:lang w:val="sl-SI"/>
        </w:rPr>
        <w:t>задаци</w:t>
      </w:r>
      <w:r w:rsidR="0021799C" w:rsidRPr="008479B7">
        <w:rPr>
          <w:lang w:val="sl-SI"/>
        </w:rPr>
        <w:t xml:space="preserve"> </w:t>
      </w:r>
      <w:r w:rsidRPr="008479B7">
        <w:rPr>
          <w:lang w:val="sl-SI"/>
        </w:rPr>
        <w:t>у</w:t>
      </w:r>
      <w:r w:rsidR="0021799C" w:rsidRPr="008479B7">
        <w:rPr>
          <w:lang w:val="sl-SI"/>
        </w:rPr>
        <w:t xml:space="preserve"> </w:t>
      </w:r>
      <w:r w:rsidR="00B1661E" w:rsidRPr="008479B7">
        <w:rPr>
          <w:lang w:val="sl-SI"/>
        </w:rPr>
        <w:t>I</w:t>
      </w:r>
      <w:r w:rsidR="0021799C" w:rsidRPr="008479B7">
        <w:rPr>
          <w:lang w:val="sl-SI"/>
        </w:rPr>
        <w:t xml:space="preserve">, </w:t>
      </w:r>
      <w:r w:rsidR="00B1661E" w:rsidRPr="008479B7">
        <w:rPr>
          <w:lang w:val="sl-SI"/>
        </w:rPr>
        <w:t>II</w:t>
      </w:r>
      <w:r w:rsidR="0021799C" w:rsidRPr="008479B7">
        <w:rPr>
          <w:lang w:val="sl-SI"/>
        </w:rPr>
        <w:t xml:space="preserve"> </w:t>
      </w:r>
      <w:r w:rsidRPr="008479B7">
        <w:rPr>
          <w:lang w:val="sl-SI"/>
        </w:rPr>
        <w:t>и</w:t>
      </w:r>
      <w:r w:rsidR="0021799C" w:rsidRPr="008479B7">
        <w:rPr>
          <w:lang w:val="sl-SI"/>
        </w:rPr>
        <w:t xml:space="preserve"> </w:t>
      </w:r>
      <w:r w:rsidR="00B1661E" w:rsidRPr="008479B7">
        <w:rPr>
          <w:lang w:val="sl-SI"/>
        </w:rPr>
        <w:t>III</w:t>
      </w:r>
      <w:r w:rsidR="0021799C" w:rsidRPr="008479B7">
        <w:rPr>
          <w:lang w:val="sl-SI"/>
        </w:rPr>
        <w:t xml:space="preserve"> </w:t>
      </w:r>
      <w:r w:rsidRPr="008479B7">
        <w:rPr>
          <w:lang w:val="sl-SI"/>
        </w:rPr>
        <w:t>разреду</w:t>
      </w:r>
    </w:p>
    <w:p w:rsidR="0021799C" w:rsidRPr="008479B7" w:rsidRDefault="008A15F1" w:rsidP="0021799C">
      <w:pPr>
        <w:rPr>
          <w:lang w:val="sl-SI"/>
        </w:rPr>
      </w:pPr>
      <w:r w:rsidRPr="008479B7">
        <w:rPr>
          <w:lang w:val="sl-SI"/>
        </w:rPr>
        <w:t>Подстицање</w:t>
      </w:r>
      <w:r w:rsidR="0021799C" w:rsidRPr="008479B7">
        <w:rPr>
          <w:lang w:val="sl-SI"/>
        </w:rPr>
        <w:t xml:space="preserve"> </w:t>
      </w:r>
      <w:r w:rsidRPr="008479B7">
        <w:rPr>
          <w:lang w:val="sl-SI"/>
        </w:rPr>
        <w:t>развоја</w:t>
      </w:r>
      <w:r w:rsidR="0021799C" w:rsidRPr="008479B7">
        <w:rPr>
          <w:lang w:val="sl-SI"/>
        </w:rPr>
        <w:t xml:space="preserve"> </w:t>
      </w:r>
      <w:r w:rsidRPr="008479B7">
        <w:rPr>
          <w:lang w:val="sl-SI"/>
        </w:rPr>
        <w:t>оних</w:t>
      </w:r>
      <w:r w:rsidR="0021799C" w:rsidRPr="008479B7">
        <w:rPr>
          <w:lang w:val="sl-SI"/>
        </w:rPr>
        <w:t xml:space="preserve">  </w:t>
      </w:r>
      <w:r w:rsidRPr="008479B7">
        <w:rPr>
          <w:lang w:val="sl-SI"/>
        </w:rPr>
        <w:t>карактеристика</w:t>
      </w:r>
      <w:r w:rsidR="0021799C" w:rsidRPr="008479B7">
        <w:rPr>
          <w:lang w:val="sl-SI"/>
        </w:rPr>
        <w:t xml:space="preserve"> </w:t>
      </w:r>
      <w:r w:rsidRPr="008479B7">
        <w:rPr>
          <w:lang w:val="sl-SI"/>
        </w:rPr>
        <w:t>које</w:t>
      </w:r>
      <w:r w:rsidR="0021799C" w:rsidRPr="008479B7">
        <w:rPr>
          <w:lang w:val="sl-SI"/>
        </w:rPr>
        <w:t xml:space="preserve"> </w:t>
      </w:r>
      <w:r w:rsidRPr="008479B7">
        <w:rPr>
          <w:lang w:val="sl-SI"/>
        </w:rPr>
        <w:t>су</w:t>
      </w:r>
      <w:r w:rsidR="0021799C" w:rsidRPr="008479B7">
        <w:rPr>
          <w:lang w:val="sl-SI"/>
        </w:rPr>
        <w:t xml:space="preserve"> </w:t>
      </w:r>
      <w:r w:rsidRPr="008479B7">
        <w:rPr>
          <w:lang w:val="sl-SI"/>
        </w:rPr>
        <w:t>нарочито</w:t>
      </w:r>
      <w:r w:rsidR="0021799C" w:rsidRPr="008479B7">
        <w:rPr>
          <w:lang w:val="sl-SI"/>
        </w:rPr>
        <w:t xml:space="preserve"> </w:t>
      </w:r>
      <w:r w:rsidRPr="008479B7">
        <w:rPr>
          <w:lang w:val="sl-SI"/>
        </w:rPr>
        <w:t>изражене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овој</w:t>
      </w:r>
      <w:r w:rsidR="0021799C" w:rsidRPr="008479B7">
        <w:rPr>
          <w:lang w:val="sl-SI"/>
        </w:rPr>
        <w:t xml:space="preserve"> </w:t>
      </w:r>
      <w:r w:rsidRPr="008479B7">
        <w:rPr>
          <w:lang w:val="sl-SI"/>
        </w:rPr>
        <w:t>фази</w:t>
      </w:r>
      <w:r w:rsidR="0021799C" w:rsidRPr="008479B7">
        <w:rPr>
          <w:lang w:val="sl-SI"/>
        </w:rPr>
        <w:t xml:space="preserve"> </w:t>
      </w:r>
      <w:r w:rsidRPr="008479B7">
        <w:rPr>
          <w:lang w:val="sl-SI"/>
        </w:rPr>
        <w:t>развоја</w:t>
      </w:r>
      <w:r w:rsidR="0021799C" w:rsidRPr="008479B7">
        <w:rPr>
          <w:lang w:val="sl-SI"/>
        </w:rPr>
        <w:t xml:space="preserve"> (</w:t>
      </w:r>
      <w:r w:rsidRPr="008479B7">
        <w:rPr>
          <w:lang w:val="sl-SI"/>
        </w:rPr>
        <w:t>видна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слушна</w:t>
      </w:r>
      <w:r w:rsidR="0021799C" w:rsidRPr="008479B7">
        <w:rPr>
          <w:lang w:val="sl-SI"/>
        </w:rPr>
        <w:t xml:space="preserve"> </w:t>
      </w:r>
      <w:r w:rsidRPr="008479B7">
        <w:rPr>
          <w:lang w:val="sl-SI"/>
        </w:rPr>
        <w:t>осетљивост</w:t>
      </w:r>
      <w:r w:rsidR="0021799C" w:rsidRPr="008479B7">
        <w:rPr>
          <w:lang w:val="sl-SI"/>
        </w:rPr>
        <w:t xml:space="preserve">, </w:t>
      </w:r>
      <w:r w:rsidRPr="008479B7">
        <w:rPr>
          <w:lang w:val="sl-SI"/>
        </w:rPr>
        <w:t>итд</w:t>
      </w:r>
      <w:r w:rsidR="0021799C" w:rsidRPr="008479B7">
        <w:rPr>
          <w:lang w:val="sl-SI"/>
        </w:rPr>
        <w:t xml:space="preserve">.). </w:t>
      </w:r>
      <w:r w:rsidRPr="008479B7">
        <w:rPr>
          <w:lang w:val="sl-SI"/>
        </w:rPr>
        <w:t>Формирање</w:t>
      </w:r>
      <w:r w:rsidR="0021799C" w:rsidRPr="008479B7">
        <w:rPr>
          <w:lang w:val="sl-SI"/>
        </w:rPr>
        <w:t xml:space="preserve"> </w:t>
      </w:r>
      <w:r w:rsidRPr="008479B7">
        <w:rPr>
          <w:lang w:val="sl-SI"/>
        </w:rPr>
        <w:t>навика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бављење</w:t>
      </w:r>
      <w:r w:rsidR="0021799C" w:rsidRPr="008479B7">
        <w:rPr>
          <w:lang w:val="sl-SI"/>
        </w:rPr>
        <w:t xml:space="preserve"> </w:t>
      </w:r>
      <w:r w:rsidRPr="008479B7">
        <w:rPr>
          <w:lang w:val="sl-SI"/>
        </w:rPr>
        <w:t>физичким</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спортским</w:t>
      </w:r>
      <w:r w:rsidR="0021799C" w:rsidRPr="008479B7">
        <w:rPr>
          <w:lang w:val="sl-SI"/>
        </w:rPr>
        <w:t xml:space="preserve"> </w:t>
      </w:r>
      <w:r w:rsidRPr="008479B7">
        <w:rPr>
          <w:lang w:val="sl-SI"/>
        </w:rPr>
        <w:t>активностима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подстицање</w:t>
      </w:r>
      <w:r w:rsidR="0021799C" w:rsidRPr="008479B7">
        <w:rPr>
          <w:lang w:val="sl-SI"/>
        </w:rPr>
        <w:t xml:space="preserve"> </w:t>
      </w:r>
      <w:r w:rsidRPr="008479B7">
        <w:rPr>
          <w:lang w:val="sl-SI"/>
        </w:rPr>
        <w:t>опште</w:t>
      </w:r>
      <w:r w:rsidR="0021799C" w:rsidRPr="008479B7">
        <w:rPr>
          <w:lang w:val="sl-SI"/>
        </w:rPr>
        <w:t xml:space="preserve"> </w:t>
      </w:r>
      <w:r w:rsidRPr="008479B7">
        <w:rPr>
          <w:lang w:val="sl-SI"/>
        </w:rPr>
        <w:t>физичке</w:t>
      </w:r>
      <w:r w:rsidR="0021799C" w:rsidRPr="008479B7">
        <w:rPr>
          <w:lang w:val="sl-SI"/>
        </w:rPr>
        <w:t xml:space="preserve"> </w:t>
      </w:r>
      <w:r w:rsidRPr="008479B7">
        <w:rPr>
          <w:lang w:val="sl-SI"/>
        </w:rPr>
        <w:t>спремности</w:t>
      </w:r>
      <w:r w:rsidR="0021799C" w:rsidRPr="008479B7">
        <w:rPr>
          <w:lang w:val="sl-SI"/>
        </w:rPr>
        <w:t xml:space="preserve"> </w:t>
      </w:r>
      <w:r w:rsidRPr="008479B7">
        <w:rPr>
          <w:lang w:val="sl-SI"/>
        </w:rPr>
        <w:t>битне</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обављање</w:t>
      </w:r>
      <w:r w:rsidR="0021799C" w:rsidRPr="008479B7">
        <w:rPr>
          <w:lang w:val="sl-SI"/>
        </w:rPr>
        <w:t xml:space="preserve"> </w:t>
      </w:r>
      <w:r w:rsidRPr="008479B7">
        <w:rPr>
          <w:lang w:val="sl-SI"/>
        </w:rPr>
        <w:t>свих</w:t>
      </w:r>
      <w:r w:rsidR="0021799C" w:rsidRPr="008479B7">
        <w:rPr>
          <w:lang w:val="sl-SI"/>
        </w:rPr>
        <w:t xml:space="preserve"> </w:t>
      </w:r>
      <w:r w:rsidRPr="008479B7">
        <w:rPr>
          <w:lang w:val="sl-SI"/>
        </w:rPr>
        <w:t>видова</w:t>
      </w:r>
      <w:r w:rsidR="0021799C" w:rsidRPr="008479B7">
        <w:rPr>
          <w:lang w:val="sl-SI"/>
        </w:rPr>
        <w:t xml:space="preserve"> </w:t>
      </w:r>
      <w:r w:rsidRPr="008479B7">
        <w:rPr>
          <w:lang w:val="sl-SI"/>
        </w:rPr>
        <w:t>рада</w:t>
      </w:r>
      <w:r w:rsidR="0021799C" w:rsidRPr="008479B7">
        <w:rPr>
          <w:lang w:val="sl-SI"/>
        </w:rPr>
        <w:t>.</w:t>
      </w:r>
    </w:p>
    <w:p w:rsidR="0021799C" w:rsidRPr="008479B7" w:rsidRDefault="008A15F1" w:rsidP="00A56772">
      <w:pPr>
        <w:pStyle w:val="Nabrajanje"/>
        <w:rPr>
          <w:color w:val="auto"/>
        </w:rPr>
      </w:pPr>
      <w:r w:rsidRPr="008479B7">
        <w:rPr>
          <w:color w:val="auto"/>
        </w:rPr>
        <w:t>Кроз</w:t>
      </w:r>
      <w:r w:rsidR="0021799C" w:rsidRPr="008479B7">
        <w:rPr>
          <w:color w:val="auto"/>
        </w:rPr>
        <w:t xml:space="preserve"> </w:t>
      </w:r>
      <w:r w:rsidRPr="008479B7">
        <w:rPr>
          <w:color w:val="auto"/>
        </w:rPr>
        <w:t>игру</w:t>
      </w:r>
      <w:r w:rsidR="0021799C" w:rsidRPr="008479B7">
        <w:rPr>
          <w:color w:val="auto"/>
        </w:rPr>
        <w:t xml:space="preserve">, </w:t>
      </w:r>
      <w:r w:rsidRPr="008479B7">
        <w:rPr>
          <w:color w:val="auto"/>
        </w:rPr>
        <w:t>имитацију</w:t>
      </w:r>
      <w:r w:rsidR="0021799C" w:rsidRPr="008479B7">
        <w:rPr>
          <w:color w:val="auto"/>
        </w:rPr>
        <w:t xml:space="preserve"> </w:t>
      </w:r>
      <w:r w:rsidRPr="008479B7">
        <w:rPr>
          <w:color w:val="auto"/>
        </w:rPr>
        <w:t>послова</w:t>
      </w:r>
      <w:r w:rsidR="0021799C" w:rsidRPr="008479B7">
        <w:rPr>
          <w:color w:val="auto"/>
        </w:rPr>
        <w:t xml:space="preserve"> </w:t>
      </w:r>
      <w:r w:rsidRPr="008479B7">
        <w:rPr>
          <w:color w:val="auto"/>
        </w:rPr>
        <w:t>одраслих</w:t>
      </w:r>
      <w:r w:rsidR="0021799C" w:rsidRPr="008479B7">
        <w:rPr>
          <w:color w:val="auto"/>
        </w:rPr>
        <w:t xml:space="preserve">, </w:t>
      </w:r>
      <w:r w:rsidRPr="008479B7">
        <w:rPr>
          <w:color w:val="auto"/>
        </w:rPr>
        <w:t>стицати</w:t>
      </w:r>
      <w:r w:rsidR="0021799C" w:rsidRPr="008479B7">
        <w:rPr>
          <w:color w:val="auto"/>
        </w:rPr>
        <w:t xml:space="preserve"> </w:t>
      </w:r>
      <w:r w:rsidRPr="008479B7">
        <w:rPr>
          <w:color w:val="auto"/>
        </w:rPr>
        <w:t>почетне</w:t>
      </w:r>
      <w:r w:rsidR="0021799C" w:rsidRPr="008479B7">
        <w:rPr>
          <w:color w:val="auto"/>
        </w:rPr>
        <w:t xml:space="preserve"> </w:t>
      </w:r>
      <w:r w:rsidRPr="008479B7">
        <w:rPr>
          <w:color w:val="auto"/>
        </w:rPr>
        <w:t>представе</w:t>
      </w:r>
      <w:r w:rsidR="0021799C" w:rsidRPr="008479B7">
        <w:rPr>
          <w:color w:val="auto"/>
        </w:rPr>
        <w:t xml:space="preserve"> </w:t>
      </w:r>
      <w:r w:rsidRPr="008479B7">
        <w:rPr>
          <w:color w:val="auto"/>
        </w:rPr>
        <w:t>у</w:t>
      </w:r>
      <w:r w:rsidR="0021799C" w:rsidRPr="008479B7">
        <w:rPr>
          <w:color w:val="auto"/>
        </w:rPr>
        <w:t xml:space="preserve"> </w:t>
      </w:r>
      <w:r w:rsidRPr="008479B7">
        <w:rPr>
          <w:color w:val="auto"/>
        </w:rPr>
        <w:t>свету</w:t>
      </w:r>
      <w:r w:rsidR="0021799C" w:rsidRPr="008479B7">
        <w:rPr>
          <w:color w:val="auto"/>
        </w:rPr>
        <w:t xml:space="preserve"> </w:t>
      </w:r>
      <w:r w:rsidRPr="008479B7">
        <w:rPr>
          <w:color w:val="auto"/>
        </w:rPr>
        <w:t>рада</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занимања</w:t>
      </w:r>
      <w:r w:rsidR="0021799C" w:rsidRPr="008479B7">
        <w:rPr>
          <w:color w:val="auto"/>
        </w:rPr>
        <w:t>;</w:t>
      </w:r>
    </w:p>
    <w:p w:rsidR="0021799C" w:rsidRPr="008479B7" w:rsidRDefault="008A15F1" w:rsidP="00A56772">
      <w:pPr>
        <w:pStyle w:val="Nabrajanje"/>
        <w:rPr>
          <w:color w:val="auto"/>
        </w:rPr>
      </w:pPr>
      <w:r w:rsidRPr="008479B7">
        <w:rPr>
          <w:color w:val="auto"/>
        </w:rPr>
        <w:t>Развијање</w:t>
      </w:r>
      <w:r w:rsidR="0021799C" w:rsidRPr="008479B7">
        <w:rPr>
          <w:color w:val="auto"/>
        </w:rPr>
        <w:t xml:space="preserve"> </w:t>
      </w:r>
      <w:r w:rsidRPr="008479B7">
        <w:rPr>
          <w:color w:val="auto"/>
        </w:rPr>
        <w:t>индивидуалне</w:t>
      </w:r>
      <w:r w:rsidR="0021799C" w:rsidRPr="008479B7">
        <w:rPr>
          <w:color w:val="auto"/>
        </w:rPr>
        <w:t xml:space="preserve"> </w:t>
      </w:r>
      <w:r w:rsidRPr="008479B7">
        <w:rPr>
          <w:color w:val="auto"/>
        </w:rPr>
        <w:t>потребе</w:t>
      </w:r>
      <w:r w:rsidR="0021799C" w:rsidRPr="008479B7">
        <w:rPr>
          <w:color w:val="auto"/>
        </w:rPr>
        <w:t xml:space="preserve"> </w:t>
      </w:r>
      <w:r w:rsidRPr="008479B7">
        <w:rPr>
          <w:color w:val="auto"/>
        </w:rPr>
        <w:t>за</w:t>
      </w:r>
      <w:r w:rsidR="0021799C" w:rsidRPr="008479B7">
        <w:rPr>
          <w:color w:val="auto"/>
        </w:rPr>
        <w:t xml:space="preserve"> </w:t>
      </w:r>
      <w:r w:rsidRPr="008479B7">
        <w:rPr>
          <w:color w:val="auto"/>
        </w:rPr>
        <w:t>радом</w:t>
      </w:r>
      <w:r w:rsidR="0021799C" w:rsidRPr="008479B7">
        <w:rPr>
          <w:color w:val="auto"/>
        </w:rPr>
        <w:t xml:space="preserve"> (</w:t>
      </w:r>
      <w:r w:rsidRPr="008479B7">
        <w:rPr>
          <w:color w:val="auto"/>
        </w:rPr>
        <w:t>учење</w:t>
      </w:r>
      <w:r w:rsidR="0021799C" w:rsidRPr="008479B7">
        <w:rPr>
          <w:color w:val="auto"/>
        </w:rPr>
        <w:t xml:space="preserve">, </w:t>
      </w:r>
      <w:r w:rsidRPr="008479B7">
        <w:rPr>
          <w:color w:val="auto"/>
        </w:rPr>
        <w:t>обављање</w:t>
      </w:r>
      <w:r w:rsidR="0021799C" w:rsidRPr="008479B7">
        <w:rPr>
          <w:color w:val="auto"/>
        </w:rPr>
        <w:t xml:space="preserve"> </w:t>
      </w:r>
      <w:r w:rsidRPr="008479B7">
        <w:rPr>
          <w:color w:val="auto"/>
        </w:rPr>
        <w:t>домаћих</w:t>
      </w:r>
      <w:r w:rsidR="0021799C" w:rsidRPr="008479B7">
        <w:rPr>
          <w:color w:val="auto"/>
        </w:rPr>
        <w:t xml:space="preserve"> </w:t>
      </w:r>
      <w:r w:rsidRPr="008479B7">
        <w:rPr>
          <w:color w:val="auto"/>
        </w:rPr>
        <w:t>послова</w:t>
      </w:r>
      <w:r w:rsidR="0021799C" w:rsidRPr="008479B7">
        <w:rPr>
          <w:color w:val="auto"/>
        </w:rPr>
        <w:t xml:space="preserve">, </w:t>
      </w:r>
      <w:r w:rsidRPr="008479B7">
        <w:rPr>
          <w:color w:val="auto"/>
        </w:rPr>
        <w:t>учешће</w:t>
      </w:r>
      <w:r w:rsidR="0021799C" w:rsidRPr="008479B7">
        <w:rPr>
          <w:color w:val="auto"/>
        </w:rPr>
        <w:t xml:space="preserve"> </w:t>
      </w:r>
      <w:r w:rsidRPr="008479B7">
        <w:rPr>
          <w:color w:val="auto"/>
        </w:rPr>
        <w:t>у</w:t>
      </w:r>
      <w:r w:rsidR="0021799C" w:rsidRPr="008479B7">
        <w:rPr>
          <w:color w:val="auto"/>
        </w:rPr>
        <w:t xml:space="preserve"> </w:t>
      </w:r>
      <w:r w:rsidRPr="008479B7">
        <w:rPr>
          <w:color w:val="auto"/>
        </w:rPr>
        <w:t>радним</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хуманитарним</w:t>
      </w:r>
      <w:r w:rsidR="0021799C" w:rsidRPr="008479B7">
        <w:rPr>
          <w:color w:val="auto"/>
        </w:rPr>
        <w:t xml:space="preserve"> </w:t>
      </w:r>
      <w:r w:rsidRPr="008479B7">
        <w:rPr>
          <w:color w:val="auto"/>
        </w:rPr>
        <w:t>акцијама</w:t>
      </w:r>
      <w:r w:rsidR="0021799C" w:rsidRPr="008479B7">
        <w:rPr>
          <w:color w:val="auto"/>
        </w:rPr>
        <w:t>);</w:t>
      </w:r>
    </w:p>
    <w:p w:rsidR="0021799C" w:rsidRPr="008479B7" w:rsidRDefault="008A15F1" w:rsidP="00A56772">
      <w:pPr>
        <w:pStyle w:val="Nabrajanje"/>
        <w:rPr>
          <w:color w:val="auto"/>
        </w:rPr>
      </w:pPr>
      <w:r w:rsidRPr="008479B7">
        <w:rPr>
          <w:color w:val="auto"/>
        </w:rPr>
        <w:t>Изграђивати</w:t>
      </w:r>
      <w:r w:rsidR="0021799C" w:rsidRPr="008479B7">
        <w:rPr>
          <w:color w:val="auto"/>
        </w:rPr>
        <w:t xml:space="preserve"> </w:t>
      </w:r>
      <w:r w:rsidRPr="008479B7">
        <w:rPr>
          <w:color w:val="auto"/>
        </w:rPr>
        <w:t>особине</w:t>
      </w:r>
      <w:r w:rsidR="0021799C" w:rsidRPr="008479B7">
        <w:rPr>
          <w:color w:val="auto"/>
        </w:rPr>
        <w:t xml:space="preserve"> </w:t>
      </w:r>
      <w:r w:rsidRPr="008479B7">
        <w:rPr>
          <w:color w:val="auto"/>
        </w:rPr>
        <w:t>личности</w:t>
      </w:r>
      <w:r w:rsidR="0021799C" w:rsidRPr="008479B7">
        <w:rPr>
          <w:color w:val="auto"/>
        </w:rPr>
        <w:t xml:space="preserve"> </w:t>
      </w:r>
      <w:r w:rsidRPr="008479B7">
        <w:rPr>
          <w:color w:val="auto"/>
        </w:rPr>
        <w:t>битне</w:t>
      </w:r>
      <w:r w:rsidR="0021799C" w:rsidRPr="008479B7">
        <w:rPr>
          <w:color w:val="auto"/>
        </w:rPr>
        <w:t xml:space="preserve"> </w:t>
      </w:r>
      <w:r w:rsidRPr="008479B7">
        <w:rPr>
          <w:color w:val="auto"/>
        </w:rPr>
        <w:t>за</w:t>
      </w:r>
      <w:r w:rsidR="0021799C" w:rsidRPr="008479B7">
        <w:rPr>
          <w:color w:val="auto"/>
        </w:rPr>
        <w:t xml:space="preserve"> </w:t>
      </w:r>
      <w:r w:rsidRPr="008479B7">
        <w:rPr>
          <w:color w:val="auto"/>
        </w:rPr>
        <w:t>рад</w:t>
      </w:r>
      <w:r w:rsidR="0021799C" w:rsidRPr="008479B7">
        <w:rPr>
          <w:color w:val="auto"/>
        </w:rPr>
        <w:t xml:space="preserve">, </w:t>
      </w:r>
      <w:r w:rsidRPr="008479B7">
        <w:rPr>
          <w:color w:val="auto"/>
        </w:rPr>
        <w:t>истрајност</w:t>
      </w:r>
      <w:r w:rsidR="0021799C" w:rsidRPr="008479B7">
        <w:rPr>
          <w:color w:val="auto"/>
        </w:rPr>
        <w:t xml:space="preserve">, </w:t>
      </w:r>
      <w:r w:rsidRPr="008479B7">
        <w:rPr>
          <w:color w:val="auto"/>
        </w:rPr>
        <w:t>издржљивост</w:t>
      </w:r>
      <w:r w:rsidR="0021799C" w:rsidRPr="008479B7">
        <w:rPr>
          <w:color w:val="auto"/>
        </w:rPr>
        <w:t xml:space="preserve">, </w:t>
      </w:r>
      <w:r w:rsidRPr="008479B7">
        <w:rPr>
          <w:color w:val="auto"/>
        </w:rPr>
        <w:t>прецизност</w:t>
      </w:r>
      <w:r w:rsidR="0021799C" w:rsidRPr="008479B7">
        <w:rPr>
          <w:color w:val="auto"/>
        </w:rPr>
        <w:t xml:space="preserve">, </w:t>
      </w:r>
      <w:r w:rsidRPr="008479B7">
        <w:rPr>
          <w:color w:val="auto"/>
        </w:rPr>
        <w:t>рационалност</w:t>
      </w:r>
      <w:r w:rsidR="0021799C" w:rsidRPr="008479B7">
        <w:rPr>
          <w:color w:val="auto"/>
        </w:rPr>
        <w:t xml:space="preserve">, </w:t>
      </w:r>
      <w:r w:rsidRPr="008479B7">
        <w:rPr>
          <w:color w:val="auto"/>
        </w:rPr>
        <w:t>радозналост</w:t>
      </w:r>
      <w:r w:rsidR="0021799C" w:rsidRPr="008479B7">
        <w:rPr>
          <w:color w:val="auto"/>
        </w:rPr>
        <w:t>;</w:t>
      </w:r>
    </w:p>
    <w:p w:rsidR="0021799C" w:rsidRPr="008479B7" w:rsidRDefault="008A15F1" w:rsidP="00A56772">
      <w:pPr>
        <w:pStyle w:val="Nabrajanje"/>
        <w:rPr>
          <w:color w:val="auto"/>
        </w:rPr>
      </w:pPr>
      <w:r w:rsidRPr="008479B7">
        <w:rPr>
          <w:color w:val="auto"/>
        </w:rPr>
        <w:t>Укључивање</w:t>
      </w:r>
      <w:r w:rsidR="0021799C" w:rsidRPr="008479B7">
        <w:rPr>
          <w:color w:val="auto"/>
        </w:rPr>
        <w:t xml:space="preserve"> </w:t>
      </w:r>
      <w:r w:rsidRPr="008479B7">
        <w:rPr>
          <w:color w:val="auto"/>
        </w:rPr>
        <w:t>родитеља</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процес</w:t>
      </w:r>
      <w:r w:rsidR="0021799C" w:rsidRPr="008479B7">
        <w:rPr>
          <w:color w:val="auto"/>
        </w:rPr>
        <w:t xml:space="preserve"> </w:t>
      </w:r>
      <w:r w:rsidRPr="008479B7">
        <w:rPr>
          <w:color w:val="auto"/>
        </w:rPr>
        <w:t>формирања</w:t>
      </w:r>
      <w:r w:rsidR="0021799C" w:rsidRPr="008479B7">
        <w:rPr>
          <w:color w:val="auto"/>
        </w:rPr>
        <w:t xml:space="preserve"> </w:t>
      </w:r>
      <w:r w:rsidRPr="008479B7">
        <w:rPr>
          <w:color w:val="auto"/>
        </w:rPr>
        <w:t>радних</w:t>
      </w:r>
      <w:r w:rsidR="0021799C" w:rsidRPr="008479B7">
        <w:rPr>
          <w:color w:val="auto"/>
        </w:rPr>
        <w:t xml:space="preserve"> </w:t>
      </w:r>
      <w:r w:rsidRPr="008479B7">
        <w:rPr>
          <w:color w:val="auto"/>
        </w:rPr>
        <w:t>навика</w:t>
      </w:r>
      <w:r w:rsidR="0021799C" w:rsidRPr="008479B7">
        <w:rPr>
          <w:color w:val="auto"/>
        </w:rPr>
        <w:t xml:space="preserve"> </w:t>
      </w:r>
      <w:r w:rsidRPr="008479B7">
        <w:rPr>
          <w:color w:val="auto"/>
        </w:rPr>
        <w:t>у</w:t>
      </w:r>
      <w:r w:rsidR="0021799C" w:rsidRPr="008479B7">
        <w:rPr>
          <w:color w:val="auto"/>
        </w:rPr>
        <w:t xml:space="preserve"> </w:t>
      </w:r>
      <w:r w:rsidRPr="008479B7">
        <w:rPr>
          <w:color w:val="auto"/>
        </w:rPr>
        <w:t>породичним</w:t>
      </w:r>
      <w:r w:rsidR="0021799C" w:rsidRPr="008479B7">
        <w:rPr>
          <w:color w:val="auto"/>
        </w:rPr>
        <w:t xml:space="preserve"> </w:t>
      </w:r>
      <w:r w:rsidRPr="008479B7">
        <w:rPr>
          <w:color w:val="auto"/>
        </w:rPr>
        <w:t>условима</w:t>
      </w:r>
      <w:r w:rsidR="0021799C" w:rsidRPr="008479B7">
        <w:rPr>
          <w:color w:val="auto"/>
        </w:rPr>
        <w:t>.</w:t>
      </w:r>
    </w:p>
    <w:p w:rsidR="0021799C" w:rsidRPr="008479B7" w:rsidRDefault="008A15F1" w:rsidP="0021799C">
      <w:pPr>
        <w:pStyle w:val="Cmsor4"/>
        <w:rPr>
          <w:lang w:val="sl-SI"/>
        </w:rPr>
      </w:pPr>
      <w:r w:rsidRPr="008479B7">
        <w:rPr>
          <w:lang w:val="sl-SI"/>
        </w:rPr>
        <w:t>Посебни</w:t>
      </w:r>
      <w:r w:rsidR="0021799C" w:rsidRPr="008479B7">
        <w:rPr>
          <w:lang w:val="sl-SI"/>
        </w:rPr>
        <w:t xml:space="preserve"> </w:t>
      </w:r>
      <w:r w:rsidRPr="008479B7">
        <w:rPr>
          <w:lang w:val="sl-SI"/>
        </w:rPr>
        <w:t>задаци</w:t>
      </w:r>
      <w:r w:rsidR="0021799C" w:rsidRPr="008479B7">
        <w:rPr>
          <w:lang w:val="sl-SI"/>
        </w:rPr>
        <w:t xml:space="preserve"> </w:t>
      </w:r>
      <w:r w:rsidRPr="008479B7">
        <w:rPr>
          <w:lang w:val="sl-SI"/>
        </w:rPr>
        <w:t>у</w:t>
      </w:r>
      <w:r w:rsidR="0021799C" w:rsidRPr="008479B7">
        <w:rPr>
          <w:lang w:val="sl-SI"/>
        </w:rPr>
        <w:t xml:space="preserve"> </w:t>
      </w:r>
      <w:r w:rsidR="00BA4E77" w:rsidRPr="008479B7">
        <w:t>IV</w:t>
      </w:r>
      <w:r w:rsidR="0021799C" w:rsidRPr="008479B7">
        <w:rPr>
          <w:lang w:val="sl-SI"/>
        </w:rPr>
        <w:t xml:space="preserve">, </w:t>
      </w:r>
      <w:r w:rsidR="00BA4E77" w:rsidRPr="008479B7">
        <w:rPr>
          <w:lang w:val="sl-SI"/>
        </w:rPr>
        <w:t>V</w:t>
      </w:r>
      <w:r w:rsidR="0021799C" w:rsidRPr="008479B7">
        <w:rPr>
          <w:lang w:val="sl-SI"/>
        </w:rPr>
        <w:t xml:space="preserve"> </w:t>
      </w:r>
      <w:r w:rsidRPr="008479B7">
        <w:rPr>
          <w:lang w:val="sl-SI"/>
        </w:rPr>
        <w:t>и</w:t>
      </w:r>
      <w:r w:rsidR="0021799C" w:rsidRPr="008479B7">
        <w:rPr>
          <w:lang w:val="sl-SI"/>
        </w:rPr>
        <w:t xml:space="preserve"> </w:t>
      </w:r>
      <w:r w:rsidR="00BA4E77" w:rsidRPr="008479B7">
        <w:rPr>
          <w:lang w:val="sl-SI"/>
        </w:rPr>
        <w:t>VI</w:t>
      </w:r>
      <w:r w:rsidR="0021799C" w:rsidRPr="008479B7">
        <w:rPr>
          <w:lang w:val="sl-SI"/>
        </w:rPr>
        <w:t xml:space="preserve"> </w:t>
      </w:r>
      <w:r w:rsidRPr="008479B7">
        <w:rPr>
          <w:lang w:val="sl-SI"/>
        </w:rPr>
        <w:t>разреду</w:t>
      </w:r>
    </w:p>
    <w:p w:rsidR="0021799C" w:rsidRPr="008479B7" w:rsidRDefault="008A15F1" w:rsidP="0021799C">
      <w:pPr>
        <w:rPr>
          <w:lang w:val="sl-SI"/>
        </w:rPr>
      </w:pPr>
      <w:r w:rsidRPr="008479B7">
        <w:rPr>
          <w:lang w:val="sl-SI"/>
        </w:rPr>
        <w:t>Даље</w:t>
      </w:r>
      <w:r w:rsidR="0021799C" w:rsidRPr="008479B7">
        <w:rPr>
          <w:lang w:val="sl-SI"/>
        </w:rPr>
        <w:t xml:space="preserve"> </w:t>
      </w:r>
      <w:r w:rsidRPr="008479B7">
        <w:rPr>
          <w:lang w:val="sl-SI"/>
        </w:rPr>
        <w:t>праћење</w:t>
      </w:r>
      <w:r w:rsidR="0021799C" w:rsidRPr="008479B7">
        <w:rPr>
          <w:lang w:val="sl-SI"/>
        </w:rPr>
        <w:t xml:space="preserve"> </w:t>
      </w:r>
      <w:r w:rsidRPr="008479B7">
        <w:rPr>
          <w:lang w:val="sl-SI"/>
        </w:rPr>
        <w:t>психофизичког</w:t>
      </w:r>
      <w:r w:rsidR="0021799C" w:rsidRPr="008479B7">
        <w:rPr>
          <w:lang w:val="sl-SI"/>
        </w:rPr>
        <w:t xml:space="preserve"> </w:t>
      </w:r>
      <w:r w:rsidRPr="008479B7">
        <w:rPr>
          <w:lang w:val="sl-SI"/>
        </w:rPr>
        <w:t>развоја</w:t>
      </w:r>
      <w:r w:rsidR="0021799C" w:rsidRPr="008479B7">
        <w:rPr>
          <w:lang w:val="sl-SI"/>
        </w:rPr>
        <w:t xml:space="preserve"> </w:t>
      </w:r>
      <w:r w:rsidRPr="008479B7">
        <w:rPr>
          <w:lang w:val="sl-SI"/>
        </w:rPr>
        <w:t>ученика</w:t>
      </w:r>
      <w:r w:rsidR="0021799C" w:rsidRPr="008479B7">
        <w:rPr>
          <w:lang w:val="sl-SI"/>
        </w:rPr>
        <w:t xml:space="preserve"> :</w:t>
      </w:r>
    </w:p>
    <w:p w:rsidR="0021799C" w:rsidRPr="008479B7" w:rsidRDefault="008A15F1" w:rsidP="00A56772">
      <w:pPr>
        <w:pStyle w:val="Nabrajanje"/>
        <w:rPr>
          <w:color w:val="auto"/>
        </w:rPr>
      </w:pPr>
      <w:r w:rsidRPr="008479B7">
        <w:rPr>
          <w:color w:val="auto"/>
        </w:rPr>
        <w:t>Утицање</w:t>
      </w:r>
      <w:r w:rsidR="0021799C" w:rsidRPr="008479B7">
        <w:rPr>
          <w:color w:val="auto"/>
        </w:rPr>
        <w:t xml:space="preserve"> </w:t>
      </w:r>
      <w:r w:rsidRPr="008479B7">
        <w:rPr>
          <w:color w:val="auto"/>
        </w:rPr>
        <w:t>на</w:t>
      </w:r>
      <w:r w:rsidR="0021799C" w:rsidRPr="008479B7">
        <w:rPr>
          <w:color w:val="auto"/>
        </w:rPr>
        <w:t xml:space="preserve"> </w:t>
      </w:r>
      <w:r w:rsidRPr="008479B7">
        <w:rPr>
          <w:color w:val="auto"/>
        </w:rPr>
        <w:t>даље</w:t>
      </w:r>
      <w:r w:rsidR="0021799C" w:rsidRPr="008479B7">
        <w:rPr>
          <w:color w:val="auto"/>
        </w:rPr>
        <w:t xml:space="preserve"> </w:t>
      </w:r>
      <w:r w:rsidRPr="008479B7">
        <w:rPr>
          <w:color w:val="auto"/>
        </w:rPr>
        <w:t>формирање</w:t>
      </w:r>
      <w:r w:rsidR="0021799C" w:rsidRPr="008479B7">
        <w:rPr>
          <w:color w:val="auto"/>
        </w:rPr>
        <w:t xml:space="preserve"> </w:t>
      </w:r>
      <w:r w:rsidRPr="008479B7">
        <w:rPr>
          <w:color w:val="auto"/>
        </w:rPr>
        <w:t>навика</w:t>
      </w:r>
      <w:r w:rsidR="0021799C" w:rsidRPr="008479B7">
        <w:rPr>
          <w:color w:val="auto"/>
        </w:rPr>
        <w:t xml:space="preserve"> </w:t>
      </w:r>
      <w:r w:rsidRPr="008479B7">
        <w:rPr>
          <w:color w:val="auto"/>
        </w:rPr>
        <w:t>за</w:t>
      </w:r>
      <w:r w:rsidR="0021799C" w:rsidRPr="008479B7">
        <w:rPr>
          <w:color w:val="auto"/>
        </w:rPr>
        <w:t xml:space="preserve"> </w:t>
      </w:r>
      <w:r w:rsidRPr="008479B7">
        <w:rPr>
          <w:color w:val="auto"/>
        </w:rPr>
        <w:t>бављење</w:t>
      </w:r>
      <w:r w:rsidR="0021799C" w:rsidRPr="008479B7">
        <w:rPr>
          <w:color w:val="auto"/>
        </w:rPr>
        <w:t xml:space="preserve"> </w:t>
      </w:r>
      <w:r w:rsidRPr="008479B7">
        <w:rPr>
          <w:color w:val="auto"/>
        </w:rPr>
        <w:t>физичким</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спортским</w:t>
      </w:r>
      <w:r w:rsidR="0021799C" w:rsidRPr="008479B7">
        <w:rPr>
          <w:color w:val="auto"/>
        </w:rPr>
        <w:t xml:space="preserve"> </w:t>
      </w:r>
      <w:r w:rsidRPr="008479B7">
        <w:rPr>
          <w:color w:val="auto"/>
        </w:rPr>
        <w:t>активностима</w:t>
      </w:r>
      <w:r w:rsidR="0021799C" w:rsidRPr="008479B7">
        <w:rPr>
          <w:color w:val="auto"/>
        </w:rPr>
        <w:t>;</w:t>
      </w:r>
    </w:p>
    <w:p w:rsidR="0021799C" w:rsidRPr="008479B7" w:rsidRDefault="008A15F1" w:rsidP="00A56772">
      <w:pPr>
        <w:pStyle w:val="Nabrajanje"/>
        <w:rPr>
          <w:color w:val="auto"/>
        </w:rPr>
      </w:pPr>
      <w:r w:rsidRPr="008479B7">
        <w:rPr>
          <w:color w:val="auto"/>
        </w:rPr>
        <w:t>Уочавање</w:t>
      </w:r>
      <w:r w:rsidR="0021799C" w:rsidRPr="008479B7">
        <w:rPr>
          <w:color w:val="auto"/>
        </w:rPr>
        <w:t xml:space="preserve"> </w:t>
      </w:r>
      <w:r w:rsidRPr="008479B7">
        <w:rPr>
          <w:color w:val="auto"/>
        </w:rPr>
        <w:t>посебних</w:t>
      </w:r>
      <w:r w:rsidR="0021799C" w:rsidRPr="008479B7">
        <w:rPr>
          <w:color w:val="auto"/>
        </w:rPr>
        <w:t xml:space="preserve"> </w:t>
      </w:r>
      <w:r w:rsidRPr="008479B7">
        <w:rPr>
          <w:color w:val="auto"/>
        </w:rPr>
        <w:t>способности</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укључивање</w:t>
      </w:r>
      <w:r w:rsidR="0021799C" w:rsidRPr="008479B7">
        <w:rPr>
          <w:color w:val="auto"/>
        </w:rPr>
        <w:t xml:space="preserve"> </w:t>
      </w:r>
      <w:r w:rsidRPr="008479B7">
        <w:rPr>
          <w:color w:val="auto"/>
        </w:rPr>
        <w:t>у</w:t>
      </w:r>
      <w:r w:rsidR="0021799C" w:rsidRPr="008479B7">
        <w:rPr>
          <w:color w:val="auto"/>
        </w:rPr>
        <w:t xml:space="preserve"> </w:t>
      </w:r>
      <w:r w:rsidRPr="008479B7">
        <w:rPr>
          <w:color w:val="auto"/>
        </w:rPr>
        <w:t>рад</w:t>
      </w:r>
      <w:r w:rsidR="0021799C" w:rsidRPr="008479B7">
        <w:rPr>
          <w:color w:val="auto"/>
        </w:rPr>
        <w:t xml:space="preserve"> </w:t>
      </w:r>
      <w:r w:rsidRPr="008479B7">
        <w:rPr>
          <w:color w:val="auto"/>
        </w:rPr>
        <w:t>слободних</w:t>
      </w:r>
      <w:r w:rsidR="0021799C" w:rsidRPr="008479B7">
        <w:rPr>
          <w:color w:val="auto"/>
        </w:rPr>
        <w:t xml:space="preserve"> </w:t>
      </w:r>
      <w:r w:rsidRPr="008479B7">
        <w:rPr>
          <w:color w:val="auto"/>
        </w:rPr>
        <w:t>активности</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додатни</w:t>
      </w:r>
      <w:r w:rsidR="0021799C" w:rsidRPr="008479B7">
        <w:rPr>
          <w:color w:val="auto"/>
        </w:rPr>
        <w:t xml:space="preserve"> </w:t>
      </w:r>
      <w:r w:rsidRPr="008479B7">
        <w:rPr>
          <w:color w:val="auto"/>
        </w:rPr>
        <w:t>рад</w:t>
      </w:r>
      <w:r w:rsidR="0021799C" w:rsidRPr="008479B7">
        <w:rPr>
          <w:color w:val="auto"/>
        </w:rPr>
        <w:t>;</w:t>
      </w:r>
    </w:p>
    <w:p w:rsidR="0021799C" w:rsidRPr="008479B7" w:rsidRDefault="008A15F1" w:rsidP="00A56772">
      <w:pPr>
        <w:pStyle w:val="Nabrajanje"/>
        <w:rPr>
          <w:color w:val="auto"/>
        </w:rPr>
      </w:pPr>
      <w:r w:rsidRPr="008479B7">
        <w:rPr>
          <w:color w:val="auto"/>
        </w:rPr>
        <w:t>Учвршћивање</w:t>
      </w:r>
      <w:r w:rsidR="0021799C" w:rsidRPr="008479B7">
        <w:rPr>
          <w:color w:val="auto"/>
        </w:rPr>
        <w:t xml:space="preserve"> </w:t>
      </w:r>
      <w:r w:rsidRPr="008479B7">
        <w:rPr>
          <w:color w:val="auto"/>
        </w:rPr>
        <w:t>радних</w:t>
      </w:r>
      <w:r w:rsidR="0021799C" w:rsidRPr="008479B7">
        <w:rPr>
          <w:color w:val="auto"/>
        </w:rPr>
        <w:t xml:space="preserve"> </w:t>
      </w:r>
      <w:r w:rsidRPr="008479B7">
        <w:rPr>
          <w:color w:val="auto"/>
        </w:rPr>
        <w:t>навика</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оспособљавање</w:t>
      </w:r>
      <w:r w:rsidR="0021799C" w:rsidRPr="008479B7">
        <w:rPr>
          <w:color w:val="auto"/>
        </w:rPr>
        <w:t xml:space="preserve"> </w:t>
      </w:r>
      <w:r w:rsidRPr="008479B7">
        <w:rPr>
          <w:color w:val="auto"/>
        </w:rPr>
        <w:t>за</w:t>
      </w:r>
      <w:r w:rsidR="0021799C" w:rsidRPr="008479B7">
        <w:rPr>
          <w:color w:val="auto"/>
        </w:rPr>
        <w:t xml:space="preserve"> </w:t>
      </w:r>
      <w:r w:rsidRPr="008479B7">
        <w:rPr>
          <w:color w:val="auto"/>
        </w:rPr>
        <w:t>рационално</w:t>
      </w:r>
      <w:r w:rsidR="0021799C" w:rsidRPr="008479B7">
        <w:rPr>
          <w:color w:val="auto"/>
        </w:rPr>
        <w:t xml:space="preserve"> </w:t>
      </w:r>
      <w:r w:rsidRPr="008479B7">
        <w:rPr>
          <w:color w:val="auto"/>
        </w:rPr>
        <w:t>програмирање</w:t>
      </w:r>
      <w:r w:rsidR="0021799C" w:rsidRPr="008479B7">
        <w:rPr>
          <w:color w:val="auto"/>
        </w:rPr>
        <w:t xml:space="preserve"> </w:t>
      </w:r>
      <w:r w:rsidRPr="008479B7">
        <w:rPr>
          <w:color w:val="auto"/>
        </w:rPr>
        <w:t>дневних</w:t>
      </w:r>
      <w:r w:rsidR="0021799C" w:rsidRPr="008479B7">
        <w:rPr>
          <w:color w:val="auto"/>
        </w:rPr>
        <w:t xml:space="preserve"> </w:t>
      </w:r>
      <w:r w:rsidRPr="008479B7">
        <w:rPr>
          <w:color w:val="auto"/>
        </w:rPr>
        <w:t>обавеза</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активности</w:t>
      </w:r>
      <w:r w:rsidR="0021799C" w:rsidRPr="008479B7">
        <w:rPr>
          <w:color w:val="auto"/>
        </w:rPr>
        <w:t>.</w:t>
      </w:r>
    </w:p>
    <w:p w:rsidR="0021799C" w:rsidRPr="008479B7" w:rsidRDefault="008A15F1" w:rsidP="0021799C">
      <w:pPr>
        <w:pStyle w:val="Cmsor4"/>
        <w:rPr>
          <w:lang w:val="sl-SI"/>
        </w:rPr>
      </w:pPr>
      <w:r w:rsidRPr="008479B7">
        <w:rPr>
          <w:lang w:val="sl-SI"/>
        </w:rPr>
        <w:t>Посебни</w:t>
      </w:r>
      <w:r w:rsidR="0021799C" w:rsidRPr="008479B7">
        <w:rPr>
          <w:lang w:val="sl-SI"/>
        </w:rPr>
        <w:t xml:space="preserve"> </w:t>
      </w:r>
      <w:r w:rsidRPr="008479B7">
        <w:rPr>
          <w:lang w:val="sl-SI"/>
        </w:rPr>
        <w:t>задаци</w:t>
      </w:r>
      <w:r w:rsidR="0021799C" w:rsidRPr="008479B7">
        <w:rPr>
          <w:lang w:val="sl-SI"/>
        </w:rPr>
        <w:t xml:space="preserve"> </w:t>
      </w:r>
      <w:r w:rsidRPr="008479B7">
        <w:rPr>
          <w:lang w:val="sl-SI"/>
        </w:rPr>
        <w:t>у</w:t>
      </w:r>
      <w:r w:rsidR="0021799C" w:rsidRPr="008479B7">
        <w:rPr>
          <w:lang w:val="sl-SI"/>
        </w:rPr>
        <w:t xml:space="preserve"> </w:t>
      </w:r>
      <w:r w:rsidR="00BA4E77" w:rsidRPr="008479B7">
        <w:rPr>
          <w:lang w:val="sl-SI"/>
        </w:rPr>
        <w:t>VII</w:t>
      </w:r>
      <w:r w:rsidR="0021799C" w:rsidRPr="008479B7">
        <w:rPr>
          <w:lang w:val="sl-SI"/>
        </w:rPr>
        <w:t xml:space="preserve"> </w:t>
      </w:r>
      <w:r w:rsidRPr="008479B7">
        <w:rPr>
          <w:lang w:val="sl-SI"/>
        </w:rPr>
        <w:t>и</w:t>
      </w:r>
      <w:r w:rsidR="0021799C" w:rsidRPr="008479B7">
        <w:rPr>
          <w:lang w:val="sl-SI"/>
        </w:rPr>
        <w:t xml:space="preserve"> </w:t>
      </w:r>
      <w:r w:rsidR="00BA4E77" w:rsidRPr="008479B7">
        <w:rPr>
          <w:lang w:val="sl-SI"/>
        </w:rPr>
        <w:t>VIII</w:t>
      </w:r>
      <w:r w:rsidR="0021799C" w:rsidRPr="008479B7">
        <w:rPr>
          <w:lang w:val="sl-SI"/>
        </w:rPr>
        <w:t xml:space="preserve"> </w:t>
      </w:r>
      <w:r w:rsidRPr="008479B7">
        <w:rPr>
          <w:lang w:val="sl-SI"/>
        </w:rPr>
        <w:t>разреду</w:t>
      </w:r>
    </w:p>
    <w:p w:rsidR="0021799C" w:rsidRPr="008479B7" w:rsidRDefault="008A15F1" w:rsidP="00A56772">
      <w:pPr>
        <w:pStyle w:val="Nabrajanje"/>
        <w:rPr>
          <w:color w:val="auto"/>
        </w:rPr>
      </w:pPr>
      <w:r w:rsidRPr="008479B7">
        <w:rPr>
          <w:color w:val="auto"/>
        </w:rPr>
        <w:t>Даље</w:t>
      </w:r>
      <w:r w:rsidR="0021799C" w:rsidRPr="008479B7">
        <w:rPr>
          <w:color w:val="auto"/>
        </w:rPr>
        <w:t xml:space="preserve"> </w:t>
      </w:r>
      <w:r w:rsidRPr="008479B7">
        <w:rPr>
          <w:color w:val="auto"/>
        </w:rPr>
        <w:t>праћење</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подстицање</w:t>
      </w:r>
      <w:r w:rsidR="0021799C" w:rsidRPr="008479B7">
        <w:rPr>
          <w:color w:val="auto"/>
        </w:rPr>
        <w:t xml:space="preserve"> </w:t>
      </w:r>
      <w:r w:rsidRPr="008479B7">
        <w:rPr>
          <w:color w:val="auto"/>
        </w:rPr>
        <w:t>развоја</w:t>
      </w:r>
      <w:r w:rsidR="0021799C" w:rsidRPr="008479B7">
        <w:rPr>
          <w:color w:val="auto"/>
        </w:rPr>
        <w:t xml:space="preserve"> </w:t>
      </w:r>
      <w:r w:rsidRPr="008479B7">
        <w:rPr>
          <w:color w:val="auto"/>
        </w:rPr>
        <w:t>изражјних</w:t>
      </w:r>
      <w:r w:rsidR="0021799C" w:rsidRPr="008479B7">
        <w:rPr>
          <w:color w:val="auto"/>
        </w:rPr>
        <w:t xml:space="preserve"> </w:t>
      </w:r>
      <w:r w:rsidRPr="008479B7">
        <w:rPr>
          <w:color w:val="auto"/>
        </w:rPr>
        <w:t>способности</w:t>
      </w:r>
      <w:r w:rsidR="0021799C" w:rsidRPr="008479B7">
        <w:rPr>
          <w:color w:val="auto"/>
        </w:rPr>
        <w:t xml:space="preserve">, </w:t>
      </w:r>
      <w:r w:rsidRPr="008479B7">
        <w:rPr>
          <w:color w:val="auto"/>
        </w:rPr>
        <w:t>усмеравање</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усклађивање</w:t>
      </w:r>
      <w:r w:rsidR="0021799C" w:rsidRPr="008479B7">
        <w:rPr>
          <w:color w:val="auto"/>
        </w:rPr>
        <w:t xml:space="preserve"> </w:t>
      </w:r>
      <w:r w:rsidRPr="008479B7">
        <w:rPr>
          <w:color w:val="auto"/>
        </w:rPr>
        <w:t>са</w:t>
      </w:r>
      <w:r w:rsidR="0021799C" w:rsidRPr="008479B7">
        <w:rPr>
          <w:color w:val="auto"/>
        </w:rPr>
        <w:t xml:space="preserve"> </w:t>
      </w:r>
      <w:r w:rsidRPr="008479B7">
        <w:rPr>
          <w:color w:val="auto"/>
        </w:rPr>
        <w:t>професионалним</w:t>
      </w:r>
      <w:r w:rsidR="0021799C" w:rsidRPr="008479B7">
        <w:rPr>
          <w:color w:val="auto"/>
        </w:rPr>
        <w:t xml:space="preserve"> </w:t>
      </w:r>
      <w:r w:rsidRPr="008479B7">
        <w:rPr>
          <w:color w:val="auto"/>
        </w:rPr>
        <w:t>интересовањима</w:t>
      </w:r>
      <w:r w:rsidR="0021799C" w:rsidRPr="008479B7">
        <w:rPr>
          <w:color w:val="auto"/>
        </w:rPr>
        <w:t>;</w:t>
      </w:r>
    </w:p>
    <w:p w:rsidR="0021799C" w:rsidRPr="008479B7" w:rsidRDefault="008A15F1" w:rsidP="00A56772">
      <w:pPr>
        <w:pStyle w:val="Nabrajanje"/>
        <w:rPr>
          <w:color w:val="auto"/>
        </w:rPr>
      </w:pPr>
      <w:r w:rsidRPr="008479B7">
        <w:rPr>
          <w:color w:val="auto"/>
        </w:rPr>
        <w:t>Посвећивање</w:t>
      </w:r>
      <w:r w:rsidR="0021799C" w:rsidRPr="008479B7">
        <w:rPr>
          <w:color w:val="auto"/>
        </w:rPr>
        <w:t xml:space="preserve"> </w:t>
      </w:r>
      <w:r w:rsidRPr="008479B7">
        <w:rPr>
          <w:color w:val="auto"/>
        </w:rPr>
        <w:t>посебне</w:t>
      </w:r>
      <w:r w:rsidR="0021799C" w:rsidRPr="008479B7">
        <w:rPr>
          <w:color w:val="auto"/>
        </w:rPr>
        <w:t xml:space="preserve"> </w:t>
      </w:r>
      <w:r w:rsidRPr="008479B7">
        <w:rPr>
          <w:color w:val="auto"/>
        </w:rPr>
        <w:t>пажње</w:t>
      </w:r>
      <w:r w:rsidR="0021799C" w:rsidRPr="008479B7">
        <w:rPr>
          <w:color w:val="auto"/>
        </w:rPr>
        <w:t xml:space="preserve"> </w:t>
      </w:r>
      <w:r w:rsidRPr="008479B7">
        <w:rPr>
          <w:color w:val="auto"/>
        </w:rPr>
        <w:t>утврђивању</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праћењу</w:t>
      </w:r>
      <w:r w:rsidR="0021799C" w:rsidRPr="008479B7">
        <w:rPr>
          <w:color w:val="auto"/>
        </w:rPr>
        <w:t xml:space="preserve"> </w:t>
      </w:r>
      <w:r w:rsidRPr="008479B7">
        <w:rPr>
          <w:color w:val="auto"/>
        </w:rPr>
        <w:t>професионалиних</w:t>
      </w:r>
      <w:r w:rsidR="0021799C" w:rsidRPr="008479B7">
        <w:rPr>
          <w:color w:val="auto"/>
        </w:rPr>
        <w:t xml:space="preserve"> </w:t>
      </w:r>
      <w:r w:rsidRPr="008479B7">
        <w:rPr>
          <w:color w:val="auto"/>
        </w:rPr>
        <w:t>интересовање</w:t>
      </w:r>
      <w:r w:rsidR="0021799C" w:rsidRPr="008479B7">
        <w:rPr>
          <w:color w:val="auto"/>
        </w:rPr>
        <w:t xml:space="preserve"> </w:t>
      </w:r>
      <w:r w:rsidRPr="008479B7">
        <w:rPr>
          <w:color w:val="auto"/>
        </w:rPr>
        <w:t>ученика</w:t>
      </w:r>
      <w:r w:rsidR="0021799C" w:rsidRPr="008479B7">
        <w:rPr>
          <w:color w:val="auto"/>
        </w:rPr>
        <w:t xml:space="preserve"> </w:t>
      </w:r>
      <w:r w:rsidRPr="008479B7">
        <w:rPr>
          <w:color w:val="auto"/>
        </w:rPr>
        <w:t>са</w:t>
      </w:r>
      <w:r w:rsidR="0021799C" w:rsidRPr="008479B7">
        <w:rPr>
          <w:color w:val="auto"/>
        </w:rPr>
        <w:t xml:space="preserve"> </w:t>
      </w:r>
      <w:r w:rsidRPr="008479B7">
        <w:rPr>
          <w:color w:val="auto"/>
        </w:rPr>
        <w:t>тешкоћама</w:t>
      </w:r>
      <w:r w:rsidR="0021799C" w:rsidRPr="008479B7">
        <w:rPr>
          <w:color w:val="auto"/>
        </w:rPr>
        <w:t xml:space="preserve"> </w:t>
      </w:r>
      <w:r w:rsidRPr="008479B7">
        <w:rPr>
          <w:color w:val="auto"/>
        </w:rPr>
        <w:t>у</w:t>
      </w:r>
      <w:r w:rsidR="0021799C" w:rsidRPr="008479B7">
        <w:rPr>
          <w:color w:val="auto"/>
        </w:rPr>
        <w:t xml:space="preserve"> </w:t>
      </w:r>
      <w:r w:rsidRPr="008479B7">
        <w:rPr>
          <w:color w:val="auto"/>
        </w:rPr>
        <w:t>општем</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професионалном</w:t>
      </w:r>
      <w:r w:rsidR="0021799C" w:rsidRPr="008479B7">
        <w:rPr>
          <w:color w:val="auto"/>
        </w:rPr>
        <w:t xml:space="preserve"> </w:t>
      </w:r>
      <w:r w:rsidRPr="008479B7">
        <w:rPr>
          <w:color w:val="auto"/>
        </w:rPr>
        <w:t>развоју</w:t>
      </w:r>
      <w:r w:rsidR="0021799C" w:rsidRPr="008479B7">
        <w:rPr>
          <w:color w:val="auto"/>
        </w:rPr>
        <w:t>;</w:t>
      </w:r>
    </w:p>
    <w:p w:rsidR="0021799C" w:rsidRPr="008479B7" w:rsidRDefault="008A15F1" w:rsidP="00A56772">
      <w:pPr>
        <w:pStyle w:val="Nabrajanje"/>
        <w:rPr>
          <w:color w:val="auto"/>
        </w:rPr>
      </w:pPr>
      <w:r w:rsidRPr="008479B7">
        <w:rPr>
          <w:color w:val="auto"/>
        </w:rPr>
        <w:t>Упознавање</w:t>
      </w:r>
      <w:r w:rsidR="0021799C" w:rsidRPr="008479B7">
        <w:rPr>
          <w:color w:val="auto"/>
        </w:rPr>
        <w:t xml:space="preserve"> </w:t>
      </w:r>
      <w:r w:rsidRPr="008479B7">
        <w:rPr>
          <w:color w:val="auto"/>
        </w:rPr>
        <w:t>организационе</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програмске</w:t>
      </w:r>
      <w:r w:rsidR="0021799C" w:rsidRPr="008479B7">
        <w:rPr>
          <w:color w:val="auto"/>
        </w:rPr>
        <w:t xml:space="preserve"> </w:t>
      </w:r>
      <w:r w:rsidRPr="008479B7">
        <w:rPr>
          <w:color w:val="auto"/>
        </w:rPr>
        <w:t>структуре</w:t>
      </w:r>
      <w:r w:rsidR="0021799C" w:rsidRPr="008479B7">
        <w:rPr>
          <w:color w:val="auto"/>
        </w:rPr>
        <w:t xml:space="preserve"> </w:t>
      </w:r>
      <w:r w:rsidRPr="008479B7">
        <w:rPr>
          <w:color w:val="auto"/>
        </w:rPr>
        <w:t>средњег</w:t>
      </w:r>
      <w:r w:rsidR="0021799C" w:rsidRPr="008479B7">
        <w:rPr>
          <w:color w:val="auto"/>
        </w:rPr>
        <w:t xml:space="preserve"> </w:t>
      </w:r>
      <w:r w:rsidRPr="008479B7">
        <w:rPr>
          <w:color w:val="auto"/>
        </w:rPr>
        <w:t>образовања</w:t>
      </w:r>
      <w:r w:rsidR="0021799C" w:rsidRPr="008479B7">
        <w:rPr>
          <w:color w:val="auto"/>
        </w:rPr>
        <w:t>;</w:t>
      </w:r>
    </w:p>
    <w:p w:rsidR="0021799C" w:rsidRPr="008479B7" w:rsidRDefault="008A15F1" w:rsidP="00A56772">
      <w:pPr>
        <w:pStyle w:val="Nabrajanje"/>
        <w:rPr>
          <w:color w:val="auto"/>
        </w:rPr>
      </w:pPr>
      <w:r w:rsidRPr="008479B7">
        <w:rPr>
          <w:color w:val="auto"/>
        </w:rPr>
        <w:t>Активније</w:t>
      </w:r>
      <w:r w:rsidR="0021799C" w:rsidRPr="008479B7">
        <w:rPr>
          <w:color w:val="auto"/>
        </w:rPr>
        <w:t xml:space="preserve"> </w:t>
      </w:r>
      <w:r w:rsidRPr="008479B7">
        <w:rPr>
          <w:color w:val="auto"/>
        </w:rPr>
        <w:t>укључивање</w:t>
      </w:r>
      <w:r w:rsidR="0021799C" w:rsidRPr="008479B7">
        <w:rPr>
          <w:color w:val="auto"/>
        </w:rPr>
        <w:t xml:space="preserve"> </w:t>
      </w:r>
      <w:r w:rsidRPr="008479B7">
        <w:rPr>
          <w:color w:val="auto"/>
        </w:rPr>
        <w:t>родитеља</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пружање</w:t>
      </w:r>
      <w:r w:rsidR="0021799C" w:rsidRPr="008479B7">
        <w:rPr>
          <w:color w:val="auto"/>
        </w:rPr>
        <w:t xml:space="preserve"> </w:t>
      </w:r>
      <w:r w:rsidRPr="008479B7">
        <w:rPr>
          <w:color w:val="auto"/>
        </w:rPr>
        <w:t>помоћи</w:t>
      </w:r>
      <w:r w:rsidR="0021799C" w:rsidRPr="008479B7">
        <w:rPr>
          <w:color w:val="auto"/>
        </w:rPr>
        <w:t xml:space="preserve"> </w:t>
      </w:r>
      <w:r w:rsidRPr="008479B7">
        <w:rPr>
          <w:color w:val="auto"/>
        </w:rPr>
        <w:t>деци</w:t>
      </w:r>
      <w:r w:rsidR="0021799C" w:rsidRPr="008479B7">
        <w:rPr>
          <w:color w:val="auto"/>
        </w:rPr>
        <w:t xml:space="preserve"> </w:t>
      </w:r>
      <w:r w:rsidRPr="008479B7">
        <w:rPr>
          <w:color w:val="auto"/>
        </w:rPr>
        <w:t>при</w:t>
      </w:r>
      <w:r w:rsidR="0021799C" w:rsidRPr="008479B7">
        <w:rPr>
          <w:color w:val="auto"/>
        </w:rPr>
        <w:t xml:space="preserve"> </w:t>
      </w:r>
      <w:r w:rsidRPr="008479B7">
        <w:rPr>
          <w:color w:val="auto"/>
        </w:rPr>
        <w:t>опредељивању</w:t>
      </w:r>
      <w:r w:rsidR="0021799C" w:rsidRPr="008479B7">
        <w:rPr>
          <w:color w:val="auto"/>
        </w:rPr>
        <w:t xml:space="preserve"> </w:t>
      </w:r>
      <w:r w:rsidRPr="008479B7">
        <w:rPr>
          <w:color w:val="auto"/>
        </w:rPr>
        <w:t>за</w:t>
      </w:r>
      <w:r w:rsidR="0021799C" w:rsidRPr="008479B7">
        <w:rPr>
          <w:color w:val="auto"/>
        </w:rPr>
        <w:t xml:space="preserve"> </w:t>
      </w:r>
      <w:r w:rsidRPr="008479B7">
        <w:rPr>
          <w:color w:val="auto"/>
        </w:rPr>
        <w:t>будуће</w:t>
      </w:r>
      <w:r w:rsidR="0021799C" w:rsidRPr="008479B7">
        <w:rPr>
          <w:color w:val="auto"/>
        </w:rPr>
        <w:t xml:space="preserve"> </w:t>
      </w:r>
      <w:r w:rsidRPr="008479B7">
        <w:rPr>
          <w:color w:val="auto"/>
        </w:rPr>
        <w:t>занимање</w:t>
      </w:r>
      <w:r w:rsidR="0021799C" w:rsidRPr="008479B7">
        <w:rPr>
          <w:color w:val="auto"/>
        </w:rPr>
        <w:t>;</w:t>
      </w:r>
    </w:p>
    <w:p w:rsidR="0021799C" w:rsidRPr="008479B7" w:rsidRDefault="008A15F1" w:rsidP="00A56772">
      <w:pPr>
        <w:pStyle w:val="Nabrajanje"/>
        <w:rPr>
          <w:color w:val="auto"/>
        </w:rPr>
      </w:pPr>
      <w:r w:rsidRPr="008479B7">
        <w:rPr>
          <w:color w:val="auto"/>
        </w:rPr>
        <w:t>Остваривање</w:t>
      </w:r>
      <w:r w:rsidR="0021799C" w:rsidRPr="008479B7">
        <w:rPr>
          <w:color w:val="auto"/>
        </w:rPr>
        <w:t xml:space="preserve"> </w:t>
      </w:r>
      <w:r w:rsidRPr="008479B7">
        <w:rPr>
          <w:color w:val="auto"/>
        </w:rPr>
        <w:t>сарадње</w:t>
      </w:r>
      <w:r w:rsidR="0021799C" w:rsidRPr="008479B7">
        <w:rPr>
          <w:color w:val="auto"/>
        </w:rPr>
        <w:t xml:space="preserve"> </w:t>
      </w:r>
      <w:r w:rsidRPr="008479B7">
        <w:rPr>
          <w:color w:val="auto"/>
        </w:rPr>
        <w:t>са</w:t>
      </w:r>
      <w:r w:rsidR="0021799C" w:rsidRPr="008479B7">
        <w:rPr>
          <w:color w:val="auto"/>
        </w:rPr>
        <w:t xml:space="preserve"> </w:t>
      </w:r>
      <w:r w:rsidRPr="008479B7">
        <w:rPr>
          <w:color w:val="auto"/>
        </w:rPr>
        <w:t>предузећима</w:t>
      </w:r>
      <w:r w:rsidR="0021799C" w:rsidRPr="008479B7">
        <w:rPr>
          <w:color w:val="auto"/>
        </w:rPr>
        <w:t xml:space="preserve"> </w:t>
      </w:r>
      <w:r w:rsidRPr="008479B7">
        <w:rPr>
          <w:color w:val="auto"/>
        </w:rPr>
        <w:t>ради</w:t>
      </w:r>
      <w:r w:rsidR="0021799C" w:rsidRPr="008479B7">
        <w:rPr>
          <w:color w:val="auto"/>
        </w:rPr>
        <w:t xml:space="preserve"> </w:t>
      </w:r>
      <w:r w:rsidRPr="008479B7">
        <w:rPr>
          <w:color w:val="auto"/>
        </w:rPr>
        <w:t>непосредног</w:t>
      </w:r>
      <w:r w:rsidR="0021799C" w:rsidRPr="008479B7">
        <w:rPr>
          <w:color w:val="auto"/>
        </w:rPr>
        <w:t xml:space="preserve"> </w:t>
      </w:r>
      <w:r w:rsidRPr="008479B7">
        <w:rPr>
          <w:color w:val="auto"/>
        </w:rPr>
        <w:t>упознавања</w:t>
      </w:r>
      <w:r w:rsidR="0021799C" w:rsidRPr="008479B7">
        <w:rPr>
          <w:color w:val="auto"/>
        </w:rPr>
        <w:t xml:space="preserve"> </w:t>
      </w:r>
      <w:r w:rsidRPr="008479B7">
        <w:rPr>
          <w:color w:val="auto"/>
        </w:rPr>
        <w:t>основних</w:t>
      </w:r>
      <w:r w:rsidR="0021799C" w:rsidRPr="008479B7">
        <w:rPr>
          <w:color w:val="auto"/>
        </w:rPr>
        <w:t xml:space="preserve"> </w:t>
      </w:r>
      <w:r w:rsidRPr="008479B7">
        <w:rPr>
          <w:color w:val="auto"/>
        </w:rPr>
        <w:t>карактеристика</w:t>
      </w:r>
      <w:r w:rsidR="0021799C" w:rsidRPr="008479B7">
        <w:rPr>
          <w:color w:val="auto"/>
        </w:rPr>
        <w:t xml:space="preserve"> </w:t>
      </w:r>
      <w:r w:rsidRPr="008479B7">
        <w:rPr>
          <w:color w:val="auto"/>
        </w:rPr>
        <w:t>захтева</w:t>
      </w:r>
      <w:r w:rsidR="0021799C" w:rsidRPr="008479B7">
        <w:rPr>
          <w:color w:val="auto"/>
        </w:rPr>
        <w:t xml:space="preserve"> </w:t>
      </w:r>
      <w:r w:rsidRPr="008479B7">
        <w:rPr>
          <w:color w:val="auto"/>
        </w:rPr>
        <w:t>појединих</w:t>
      </w:r>
      <w:r w:rsidR="0021799C" w:rsidRPr="008479B7">
        <w:rPr>
          <w:color w:val="auto"/>
        </w:rPr>
        <w:t xml:space="preserve"> </w:t>
      </w:r>
      <w:r w:rsidRPr="008479B7">
        <w:rPr>
          <w:color w:val="auto"/>
        </w:rPr>
        <w:t>подручја</w:t>
      </w:r>
      <w:r w:rsidR="0021799C" w:rsidRPr="008479B7">
        <w:rPr>
          <w:color w:val="auto"/>
        </w:rPr>
        <w:t xml:space="preserve"> </w:t>
      </w:r>
      <w:r w:rsidRPr="008479B7">
        <w:rPr>
          <w:color w:val="auto"/>
        </w:rPr>
        <w:t>рада</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занимања</w:t>
      </w:r>
      <w:r w:rsidR="0021799C" w:rsidRPr="008479B7">
        <w:rPr>
          <w:color w:val="auto"/>
        </w:rPr>
        <w:t>;</w:t>
      </w:r>
    </w:p>
    <w:p w:rsidR="0021799C" w:rsidRPr="008479B7" w:rsidRDefault="008A15F1" w:rsidP="00A56772">
      <w:pPr>
        <w:pStyle w:val="Nabrajanje"/>
        <w:rPr>
          <w:color w:val="auto"/>
        </w:rPr>
      </w:pPr>
      <w:r w:rsidRPr="008479B7">
        <w:rPr>
          <w:color w:val="auto"/>
        </w:rPr>
        <w:t>Сарадња</w:t>
      </w:r>
      <w:r w:rsidR="0021799C" w:rsidRPr="008479B7">
        <w:rPr>
          <w:color w:val="auto"/>
        </w:rPr>
        <w:t xml:space="preserve"> </w:t>
      </w:r>
      <w:r w:rsidRPr="008479B7">
        <w:rPr>
          <w:color w:val="auto"/>
        </w:rPr>
        <w:t>са</w:t>
      </w:r>
      <w:r w:rsidR="0021799C" w:rsidRPr="008479B7">
        <w:rPr>
          <w:color w:val="auto"/>
        </w:rPr>
        <w:t xml:space="preserve"> </w:t>
      </w:r>
      <w:r w:rsidRPr="008479B7">
        <w:rPr>
          <w:color w:val="auto"/>
        </w:rPr>
        <w:t>Центром</w:t>
      </w:r>
      <w:r w:rsidR="0021799C" w:rsidRPr="008479B7">
        <w:rPr>
          <w:color w:val="auto"/>
        </w:rPr>
        <w:t xml:space="preserve"> </w:t>
      </w:r>
      <w:r w:rsidRPr="008479B7">
        <w:rPr>
          <w:color w:val="auto"/>
        </w:rPr>
        <w:t>за</w:t>
      </w:r>
      <w:r w:rsidR="0021799C" w:rsidRPr="008479B7">
        <w:rPr>
          <w:color w:val="auto"/>
        </w:rPr>
        <w:t xml:space="preserve"> </w:t>
      </w:r>
      <w:r w:rsidRPr="008479B7">
        <w:rPr>
          <w:color w:val="auto"/>
        </w:rPr>
        <w:t>професионалну</w:t>
      </w:r>
      <w:r w:rsidR="0021799C" w:rsidRPr="008479B7">
        <w:rPr>
          <w:color w:val="auto"/>
        </w:rPr>
        <w:t xml:space="preserve"> </w:t>
      </w:r>
      <w:r w:rsidRPr="008479B7">
        <w:rPr>
          <w:color w:val="auto"/>
        </w:rPr>
        <w:t>оријентацију</w:t>
      </w:r>
      <w:r w:rsidR="0021799C" w:rsidRPr="008479B7">
        <w:rPr>
          <w:color w:val="auto"/>
        </w:rPr>
        <w:t xml:space="preserve"> </w:t>
      </w:r>
      <w:r w:rsidRPr="008479B7">
        <w:rPr>
          <w:color w:val="auto"/>
        </w:rPr>
        <w:t>ради</w:t>
      </w:r>
      <w:r w:rsidR="0021799C" w:rsidRPr="008479B7">
        <w:rPr>
          <w:color w:val="auto"/>
        </w:rPr>
        <w:t xml:space="preserve"> </w:t>
      </w:r>
      <w:r w:rsidRPr="008479B7">
        <w:rPr>
          <w:color w:val="auto"/>
        </w:rPr>
        <w:t>пружања</w:t>
      </w:r>
      <w:r w:rsidR="0021799C" w:rsidRPr="008479B7">
        <w:rPr>
          <w:color w:val="auto"/>
        </w:rPr>
        <w:t xml:space="preserve"> </w:t>
      </w:r>
      <w:r w:rsidRPr="008479B7">
        <w:rPr>
          <w:color w:val="auto"/>
        </w:rPr>
        <w:t>потпуније</w:t>
      </w:r>
      <w:r w:rsidR="0021799C" w:rsidRPr="008479B7">
        <w:rPr>
          <w:color w:val="auto"/>
        </w:rPr>
        <w:t xml:space="preserve"> </w:t>
      </w:r>
      <w:r w:rsidRPr="008479B7">
        <w:rPr>
          <w:color w:val="auto"/>
        </w:rPr>
        <w:t>стручне</w:t>
      </w:r>
      <w:r w:rsidR="0021799C" w:rsidRPr="008479B7">
        <w:rPr>
          <w:color w:val="auto"/>
        </w:rPr>
        <w:t xml:space="preserve"> </w:t>
      </w:r>
      <w:r w:rsidRPr="008479B7">
        <w:rPr>
          <w:color w:val="auto"/>
        </w:rPr>
        <w:t>помоћи</w:t>
      </w:r>
      <w:r w:rsidR="0021799C" w:rsidRPr="008479B7">
        <w:rPr>
          <w:color w:val="auto"/>
        </w:rPr>
        <w:t>.</w:t>
      </w:r>
    </w:p>
    <w:p w:rsidR="0021799C" w:rsidRPr="008479B7" w:rsidRDefault="0021799C" w:rsidP="0021799C">
      <w:pPr>
        <w:rPr>
          <w:lang w:val="sl-SI"/>
        </w:rPr>
      </w:pPr>
    </w:p>
    <w:p w:rsidR="004D3F37" w:rsidRPr="008479B7" w:rsidRDefault="004D3F37" w:rsidP="0021799C">
      <w:pPr>
        <w:rPr>
          <w:lang w:val="sl-SI"/>
        </w:rPr>
      </w:pPr>
    </w:p>
    <w:p w:rsidR="0021799C" w:rsidRPr="008479B7" w:rsidRDefault="008A15F1" w:rsidP="00594361">
      <w:pPr>
        <w:ind w:firstLine="360"/>
        <w:rPr>
          <w:lang w:val="sl-SI"/>
        </w:rPr>
      </w:pPr>
      <w:r w:rsidRPr="008479B7">
        <w:rPr>
          <w:lang w:val="sl-SI"/>
        </w:rPr>
        <w:t>Основни</w:t>
      </w:r>
      <w:r w:rsidR="0021799C" w:rsidRPr="008479B7">
        <w:rPr>
          <w:lang w:val="sl-SI"/>
        </w:rPr>
        <w:t xml:space="preserve"> </w:t>
      </w:r>
      <w:r w:rsidRPr="008479B7">
        <w:rPr>
          <w:lang w:val="sl-SI"/>
        </w:rPr>
        <w:t>носиоци</w:t>
      </w:r>
      <w:r w:rsidR="0021799C" w:rsidRPr="008479B7">
        <w:rPr>
          <w:lang w:val="sl-SI"/>
        </w:rPr>
        <w:t xml:space="preserve"> </w:t>
      </w:r>
      <w:r w:rsidRPr="008479B7">
        <w:rPr>
          <w:lang w:val="sl-SI"/>
        </w:rPr>
        <w:t>програмских</w:t>
      </w:r>
      <w:r w:rsidR="0021799C" w:rsidRPr="008479B7">
        <w:rPr>
          <w:lang w:val="sl-SI"/>
        </w:rPr>
        <w:t xml:space="preserve"> </w:t>
      </w:r>
      <w:r w:rsidRPr="008479B7">
        <w:rPr>
          <w:lang w:val="sl-SI"/>
        </w:rPr>
        <w:t>задатака</w:t>
      </w:r>
      <w:r w:rsidR="0021799C" w:rsidRPr="008479B7">
        <w:rPr>
          <w:lang w:val="sl-SI"/>
        </w:rPr>
        <w:t xml:space="preserve"> </w:t>
      </w:r>
      <w:r w:rsidRPr="008479B7">
        <w:rPr>
          <w:lang w:val="sl-SI"/>
        </w:rPr>
        <w:t>професионалне</w:t>
      </w:r>
      <w:r w:rsidR="0021799C" w:rsidRPr="008479B7">
        <w:rPr>
          <w:lang w:val="sl-SI"/>
        </w:rPr>
        <w:t xml:space="preserve"> </w:t>
      </w:r>
      <w:r w:rsidRPr="008479B7">
        <w:rPr>
          <w:lang w:val="sl-SI"/>
        </w:rPr>
        <w:t>оријентације</w:t>
      </w:r>
      <w:r w:rsidR="0021799C" w:rsidRPr="008479B7">
        <w:rPr>
          <w:lang w:val="sl-SI"/>
        </w:rPr>
        <w:t xml:space="preserve"> </w:t>
      </w:r>
      <w:r w:rsidRPr="008479B7">
        <w:rPr>
          <w:lang w:val="sl-SI"/>
        </w:rPr>
        <w:t>су</w:t>
      </w:r>
      <w:r w:rsidR="0021799C" w:rsidRPr="008479B7">
        <w:rPr>
          <w:lang w:val="sl-SI"/>
        </w:rPr>
        <w:t xml:space="preserve">: </w:t>
      </w:r>
      <w:r w:rsidR="001406F6">
        <w:t xml:space="preserve">директор, помоћници директора, стручни сарадници и одељенске старешине </w:t>
      </w:r>
      <w:r w:rsidR="0016704E" w:rsidRPr="008479B7">
        <w:rPr>
          <w:lang w:val="sl-SI"/>
        </w:rPr>
        <w:t>VII</w:t>
      </w:r>
      <w:r w:rsidR="0021799C" w:rsidRPr="008479B7">
        <w:rPr>
          <w:lang w:val="sl-SI"/>
        </w:rPr>
        <w:t xml:space="preserve">  </w:t>
      </w:r>
      <w:r w:rsidRPr="008479B7">
        <w:rPr>
          <w:lang w:val="sl-SI"/>
        </w:rPr>
        <w:t>и</w:t>
      </w:r>
      <w:r w:rsidR="0021799C" w:rsidRPr="008479B7">
        <w:rPr>
          <w:lang w:val="sl-SI"/>
        </w:rPr>
        <w:t xml:space="preserve"> </w:t>
      </w:r>
      <w:r w:rsidR="0016704E" w:rsidRPr="008479B7">
        <w:rPr>
          <w:lang w:val="sl-SI"/>
        </w:rPr>
        <w:t>VIII</w:t>
      </w:r>
      <w:r w:rsidR="0021799C" w:rsidRPr="008479B7">
        <w:rPr>
          <w:lang w:val="sl-SI"/>
        </w:rPr>
        <w:t xml:space="preserve"> </w:t>
      </w:r>
      <w:r w:rsidRPr="008479B7">
        <w:rPr>
          <w:lang w:val="sl-SI"/>
        </w:rPr>
        <w:t>разреда</w:t>
      </w:r>
      <w:r w:rsidR="00D77E0C">
        <w:t xml:space="preserve">, али </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сви</w:t>
      </w:r>
      <w:r w:rsidR="0021799C" w:rsidRPr="008479B7">
        <w:rPr>
          <w:lang w:val="sl-SI"/>
        </w:rPr>
        <w:t xml:space="preserve"> </w:t>
      </w:r>
      <w:r w:rsidRPr="008479B7">
        <w:rPr>
          <w:lang w:val="sl-SI"/>
        </w:rPr>
        <w:t>остали</w:t>
      </w:r>
      <w:r w:rsidR="0021799C" w:rsidRPr="008479B7">
        <w:rPr>
          <w:lang w:val="sl-SI"/>
        </w:rPr>
        <w:t xml:space="preserve"> </w:t>
      </w:r>
      <w:r w:rsidRPr="008479B7">
        <w:rPr>
          <w:lang w:val="sl-SI"/>
        </w:rPr>
        <w:t>заинтересовани</w:t>
      </w:r>
      <w:r w:rsidR="0021799C" w:rsidRPr="008479B7">
        <w:rPr>
          <w:lang w:val="sl-SI"/>
        </w:rPr>
        <w:t xml:space="preserve"> </w:t>
      </w:r>
      <w:r w:rsidRPr="008479B7">
        <w:rPr>
          <w:lang w:val="sl-SI"/>
        </w:rPr>
        <w:t>наставници</w:t>
      </w:r>
      <w:r w:rsidR="0021799C" w:rsidRPr="008479B7">
        <w:rPr>
          <w:lang w:val="sl-SI"/>
        </w:rPr>
        <w:t xml:space="preserve">. </w:t>
      </w:r>
      <w:r w:rsidRPr="008479B7">
        <w:rPr>
          <w:lang w:val="sl-SI"/>
        </w:rPr>
        <w:t>Они</w:t>
      </w:r>
      <w:r w:rsidR="0021799C" w:rsidRPr="008479B7">
        <w:rPr>
          <w:lang w:val="sl-SI"/>
        </w:rPr>
        <w:t xml:space="preserve"> </w:t>
      </w:r>
      <w:r w:rsidRPr="008479B7">
        <w:rPr>
          <w:lang w:val="sl-SI"/>
        </w:rPr>
        <w:t>чине</w:t>
      </w:r>
      <w:r w:rsidR="0021799C" w:rsidRPr="008479B7">
        <w:rPr>
          <w:lang w:val="sl-SI"/>
        </w:rPr>
        <w:t xml:space="preserve"> </w:t>
      </w:r>
      <w:r w:rsidRPr="008479B7">
        <w:rPr>
          <w:lang w:val="sl-SI"/>
        </w:rPr>
        <w:t>школски</w:t>
      </w:r>
      <w:r w:rsidR="0021799C" w:rsidRPr="008479B7">
        <w:rPr>
          <w:lang w:val="sl-SI"/>
        </w:rPr>
        <w:t xml:space="preserve"> </w:t>
      </w:r>
      <w:r w:rsidRPr="008479B7">
        <w:rPr>
          <w:lang w:val="sl-SI"/>
        </w:rPr>
        <w:t>тим</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реализацију</w:t>
      </w:r>
      <w:r w:rsidR="0021799C" w:rsidRPr="008479B7">
        <w:rPr>
          <w:lang w:val="sl-SI"/>
        </w:rPr>
        <w:t xml:space="preserve"> </w:t>
      </w:r>
      <w:r w:rsidRPr="008479B7">
        <w:rPr>
          <w:lang w:val="sl-SI"/>
        </w:rPr>
        <w:t>Програма</w:t>
      </w:r>
      <w:r w:rsidR="0021799C" w:rsidRPr="008479B7">
        <w:rPr>
          <w:lang w:val="sl-SI"/>
        </w:rPr>
        <w:t xml:space="preserve"> </w:t>
      </w:r>
      <w:r w:rsidR="0021799C" w:rsidRPr="008479B7">
        <w:rPr>
          <w:b/>
          <w:lang w:val="sl-SI"/>
        </w:rPr>
        <w:t>''</w:t>
      </w:r>
      <w:r w:rsidRPr="008479B7">
        <w:rPr>
          <w:b/>
          <w:lang w:val="sl-SI"/>
        </w:rPr>
        <w:t>Професионална</w:t>
      </w:r>
      <w:r w:rsidR="0021799C" w:rsidRPr="008479B7">
        <w:rPr>
          <w:b/>
          <w:lang w:val="sl-SI"/>
        </w:rPr>
        <w:t xml:space="preserve"> </w:t>
      </w:r>
      <w:r w:rsidRPr="008479B7">
        <w:rPr>
          <w:b/>
          <w:lang w:val="sl-SI"/>
        </w:rPr>
        <w:t>орјентација</w:t>
      </w:r>
      <w:r w:rsidR="0021799C" w:rsidRPr="008479B7">
        <w:rPr>
          <w:b/>
          <w:lang w:val="sl-SI"/>
        </w:rPr>
        <w:t xml:space="preserve"> </w:t>
      </w:r>
      <w:r w:rsidRPr="008479B7">
        <w:rPr>
          <w:b/>
          <w:lang w:val="sl-SI"/>
        </w:rPr>
        <w:t>у</w:t>
      </w:r>
      <w:r w:rsidR="0021799C" w:rsidRPr="008479B7">
        <w:rPr>
          <w:b/>
          <w:lang w:val="sl-SI"/>
        </w:rPr>
        <w:t xml:space="preserve"> </w:t>
      </w:r>
      <w:r w:rsidRPr="008479B7">
        <w:rPr>
          <w:b/>
          <w:lang w:val="sl-SI"/>
        </w:rPr>
        <w:t>Србији</w:t>
      </w:r>
      <w:r w:rsidR="0021799C" w:rsidRPr="008479B7">
        <w:rPr>
          <w:b/>
          <w:lang w:val="sl-SI"/>
        </w:rPr>
        <w:t>''</w:t>
      </w:r>
      <w:r w:rsidR="0021799C" w:rsidRPr="008479B7">
        <w:rPr>
          <w:lang w:val="sl-SI"/>
        </w:rPr>
        <w:t xml:space="preserve">, </w:t>
      </w:r>
      <w:r w:rsidRPr="008479B7">
        <w:rPr>
          <w:lang w:val="sl-SI"/>
        </w:rPr>
        <w:t>који</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нашој</w:t>
      </w:r>
      <w:r w:rsidR="0021799C" w:rsidRPr="008479B7">
        <w:rPr>
          <w:lang w:val="sl-SI"/>
        </w:rPr>
        <w:t xml:space="preserve"> </w:t>
      </w:r>
      <w:r w:rsidRPr="008479B7">
        <w:rPr>
          <w:lang w:val="sl-SI"/>
        </w:rPr>
        <w:t>земљи</w:t>
      </w:r>
      <w:r w:rsidR="0021799C" w:rsidRPr="008479B7">
        <w:rPr>
          <w:lang w:val="sl-SI"/>
        </w:rPr>
        <w:t xml:space="preserve"> </w:t>
      </w:r>
      <w:r w:rsidRPr="008479B7">
        <w:rPr>
          <w:lang w:val="sl-SI"/>
        </w:rPr>
        <w:t>реализује</w:t>
      </w:r>
      <w:r w:rsidR="0021799C" w:rsidRPr="008479B7">
        <w:rPr>
          <w:lang w:val="sl-SI"/>
        </w:rPr>
        <w:t xml:space="preserve"> </w:t>
      </w:r>
      <w:r w:rsidRPr="008479B7">
        <w:rPr>
          <w:lang w:val="sl-SI"/>
        </w:rPr>
        <w:t>под</w:t>
      </w:r>
      <w:r w:rsidR="0021799C" w:rsidRPr="008479B7">
        <w:rPr>
          <w:lang w:val="sl-SI"/>
        </w:rPr>
        <w:t xml:space="preserve"> </w:t>
      </w:r>
      <w:r w:rsidRPr="008479B7">
        <w:rPr>
          <w:lang w:val="sl-SI"/>
        </w:rPr>
        <w:t>покровитељством</w:t>
      </w:r>
      <w:r w:rsidR="0021799C" w:rsidRPr="008479B7">
        <w:rPr>
          <w:lang w:val="sl-SI"/>
        </w:rPr>
        <w:t xml:space="preserve"> </w:t>
      </w:r>
      <w:r w:rsidRPr="008479B7">
        <w:rPr>
          <w:lang w:val="sl-SI"/>
        </w:rPr>
        <w:t>Министарства</w:t>
      </w:r>
      <w:r w:rsidR="0021799C" w:rsidRPr="008479B7">
        <w:rPr>
          <w:lang w:val="sl-SI"/>
        </w:rPr>
        <w:t xml:space="preserve"> </w:t>
      </w:r>
      <w:r w:rsidRPr="008479B7">
        <w:rPr>
          <w:lang w:val="sl-SI"/>
        </w:rPr>
        <w:t>просвете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науке</w:t>
      </w:r>
      <w:r w:rsidR="0021799C" w:rsidRPr="008479B7">
        <w:rPr>
          <w:lang w:val="sl-SI"/>
        </w:rPr>
        <w:t xml:space="preserve">, </w:t>
      </w:r>
      <w:r w:rsidRPr="008479B7">
        <w:rPr>
          <w:lang w:val="sl-SI"/>
        </w:rPr>
        <w:t>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сарадњи</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Немачком</w:t>
      </w:r>
      <w:r w:rsidR="0021799C" w:rsidRPr="008479B7">
        <w:rPr>
          <w:lang w:val="sl-SI"/>
        </w:rPr>
        <w:t xml:space="preserve"> </w:t>
      </w:r>
      <w:r w:rsidRPr="008479B7">
        <w:rPr>
          <w:lang w:val="sl-SI"/>
        </w:rPr>
        <w:t>владином</w:t>
      </w:r>
      <w:r w:rsidR="0021799C" w:rsidRPr="008479B7">
        <w:rPr>
          <w:lang w:val="sl-SI"/>
        </w:rPr>
        <w:t xml:space="preserve"> </w:t>
      </w:r>
      <w:r w:rsidRPr="008479B7">
        <w:rPr>
          <w:lang w:val="sl-SI"/>
        </w:rPr>
        <w:t>канцеларијом</w:t>
      </w:r>
      <w:r w:rsidR="0021799C" w:rsidRPr="008479B7">
        <w:rPr>
          <w:lang w:val="sl-SI"/>
        </w:rPr>
        <w:t xml:space="preserve"> </w:t>
      </w:r>
      <w:r w:rsidRPr="008479B7">
        <w:rPr>
          <w:lang w:val="sl-SI"/>
        </w:rPr>
        <w:t>ГИЗ</w:t>
      </w:r>
      <w:r w:rsidR="0021799C" w:rsidRPr="008479B7">
        <w:rPr>
          <w:lang w:val="sl-SI"/>
        </w:rPr>
        <w:t>-</w:t>
      </w:r>
      <w:r w:rsidRPr="008479B7">
        <w:rPr>
          <w:lang w:val="sl-SI"/>
        </w:rPr>
        <w:t>БОСС</w:t>
      </w:r>
      <w:r w:rsidR="0021799C" w:rsidRPr="008479B7">
        <w:rPr>
          <w:lang w:val="sl-SI"/>
        </w:rPr>
        <w:t xml:space="preserve">. </w:t>
      </w:r>
      <w:r w:rsidRPr="008479B7">
        <w:rPr>
          <w:lang w:val="sl-SI"/>
        </w:rPr>
        <w:t>Базична</w:t>
      </w:r>
      <w:r w:rsidR="0021799C" w:rsidRPr="008479B7">
        <w:rPr>
          <w:lang w:val="sl-SI"/>
        </w:rPr>
        <w:t xml:space="preserve"> </w:t>
      </w:r>
      <w:r w:rsidRPr="008479B7">
        <w:rPr>
          <w:lang w:val="sl-SI"/>
        </w:rPr>
        <w:t>обука</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одржана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Региналном</w:t>
      </w:r>
      <w:r w:rsidR="0021799C" w:rsidRPr="008479B7">
        <w:rPr>
          <w:lang w:val="sl-SI"/>
        </w:rPr>
        <w:t xml:space="preserve"> </w:t>
      </w:r>
      <w:r w:rsidRPr="008479B7">
        <w:rPr>
          <w:lang w:val="sl-SI"/>
        </w:rPr>
        <w:t>центру</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стручно</w:t>
      </w:r>
      <w:r w:rsidR="0021799C" w:rsidRPr="008479B7">
        <w:rPr>
          <w:lang w:val="sl-SI"/>
        </w:rPr>
        <w:t xml:space="preserve"> </w:t>
      </w:r>
      <w:r w:rsidRPr="008479B7">
        <w:rPr>
          <w:lang w:val="sl-SI"/>
        </w:rPr>
        <w:t>усавршавање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Кањижи</w:t>
      </w:r>
      <w:r w:rsidR="0021799C" w:rsidRPr="008479B7">
        <w:rPr>
          <w:lang w:val="sl-SI"/>
        </w:rPr>
        <w:t xml:space="preserve"> </w:t>
      </w:r>
      <w:r w:rsidRPr="008479B7">
        <w:rPr>
          <w:lang w:val="sl-SI"/>
        </w:rPr>
        <w:t>у</w:t>
      </w:r>
      <w:r w:rsidR="0021799C" w:rsidRPr="008479B7">
        <w:rPr>
          <w:lang w:val="sl-SI"/>
        </w:rPr>
        <w:t xml:space="preserve"> </w:t>
      </w:r>
      <w:r w:rsidR="0016704E" w:rsidRPr="008479B7">
        <w:rPr>
          <w:lang w:val="sl-SI"/>
        </w:rPr>
        <w:t>III</w:t>
      </w:r>
      <w:r w:rsidR="0021799C" w:rsidRPr="008479B7">
        <w:rPr>
          <w:lang w:val="sl-SI"/>
        </w:rPr>
        <w:t xml:space="preserve"> </w:t>
      </w:r>
      <w:r w:rsidRPr="008479B7">
        <w:rPr>
          <w:lang w:val="sl-SI"/>
        </w:rPr>
        <w:t>кругу</w:t>
      </w:r>
      <w:r w:rsidR="0021799C" w:rsidRPr="008479B7">
        <w:rPr>
          <w:lang w:val="sl-SI"/>
        </w:rPr>
        <w:t xml:space="preserve"> </w:t>
      </w:r>
      <w:r w:rsidRPr="008479B7">
        <w:rPr>
          <w:lang w:val="sl-SI"/>
        </w:rPr>
        <w:t>реализације</w:t>
      </w:r>
      <w:r w:rsidR="0021799C" w:rsidRPr="008479B7">
        <w:rPr>
          <w:lang w:val="sl-SI"/>
        </w:rPr>
        <w:t xml:space="preserve"> </w:t>
      </w:r>
      <w:r w:rsidRPr="008479B7">
        <w:rPr>
          <w:lang w:val="sl-SI"/>
        </w:rPr>
        <w:t>Пројекта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периоду</w:t>
      </w:r>
      <w:r w:rsidR="0021799C" w:rsidRPr="008479B7">
        <w:rPr>
          <w:lang w:val="sl-SI"/>
        </w:rPr>
        <w:t xml:space="preserve"> 28-30. </w:t>
      </w:r>
      <w:r w:rsidRPr="008479B7">
        <w:rPr>
          <w:lang w:val="sl-SI"/>
        </w:rPr>
        <w:t>септембар</w:t>
      </w:r>
      <w:r w:rsidR="0021799C" w:rsidRPr="008479B7">
        <w:rPr>
          <w:lang w:val="sl-SI"/>
        </w:rPr>
        <w:t xml:space="preserve"> 2012.</w:t>
      </w:r>
      <w:r w:rsidRPr="008479B7">
        <w:rPr>
          <w:lang w:val="sl-SI"/>
        </w:rPr>
        <w:t>године</w:t>
      </w:r>
      <w:r w:rsidR="0021799C" w:rsidRPr="008479B7">
        <w:rPr>
          <w:lang w:val="sl-SI"/>
        </w:rPr>
        <w:t>.</w:t>
      </w:r>
      <w:r w:rsidR="001406F6">
        <w:t xml:space="preserve"> </w:t>
      </w:r>
      <w:r w:rsidR="0021799C" w:rsidRPr="008479B7">
        <w:rPr>
          <w:lang w:val="sl-SI"/>
        </w:rPr>
        <w:t xml:space="preserve"> </w:t>
      </w:r>
      <w:r w:rsidRPr="008479B7">
        <w:rPr>
          <w:lang w:val="sl-SI"/>
        </w:rPr>
        <w:t>Планирано</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ове</w:t>
      </w:r>
      <w:r w:rsidR="0021799C" w:rsidRPr="008479B7">
        <w:rPr>
          <w:lang w:val="sl-SI"/>
        </w:rPr>
        <w:t xml:space="preserve"> </w:t>
      </w:r>
      <w:r w:rsidRPr="008479B7">
        <w:rPr>
          <w:lang w:val="sl-SI"/>
        </w:rPr>
        <w:t>школске</w:t>
      </w:r>
      <w:r w:rsidR="0021799C" w:rsidRPr="008479B7">
        <w:rPr>
          <w:lang w:val="sl-SI"/>
        </w:rPr>
        <w:t xml:space="preserve"> </w:t>
      </w:r>
      <w:r w:rsidRPr="008479B7">
        <w:rPr>
          <w:lang w:val="sl-SI"/>
        </w:rPr>
        <w:t>године</w:t>
      </w:r>
      <w:r w:rsidR="0021799C" w:rsidRPr="008479B7">
        <w:rPr>
          <w:lang w:val="sl-SI"/>
        </w:rPr>
        <w:t xml:space="preserve"> </w:t>
      </w:r>
      <w:r w:rsidRPr="008479B7">
        <w:rPr>
          <w:lang w:val="sl-SI"/>
        </w:rPr>
        <w:t>настави</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реализацијом</w:t>
      </w:r>
      <w:r w:rsidR="0021799C" w:rsidRPr="008479B7">
        <w:rPr>
          <w:lang w:val="sl-SI"/>
        </w:rPr>
        <w:t xml:space="preserve"> </w:t>
      </w:r>
      <w:r w:rsidRPr="008479B7">
        <w:rPr>
          <w:lang w:val="sl-SI"/>
        </w:rPr>
        <w:t>овог</w:t>
      </w:r>
      <w:r w:rsidR="0021799C" w:rsidRPr="008479B7">
        <w:rPr>
          <w:lang w:val="sl-SI"/>
        </w:rPr>
        <w:t xml:space="preserve"> </w:t>
      </w:r>
      <w:r w:rsidRPr="008479B7">
        <w:rPr>
          <w:lang w:val="sl-SI"/>
        </w:rPr>
        <w:t>програма</w:t>
      </w:r>
      <w:r w:rsidR="0021799C" w:rsidRPr="008479B7">
        <w:rPr>
          <w:lang w:val="sl-SI"/>
        </w:rPr>
        <w:t xml:space="preserve"> </w:t>
      </w:r>
      <w:r w:rsidRPr="008479B7">
        <w:rPr>
          <w:lang w:val="sl-SI"/>
        </w:rPr>
        <w:t>у</w:t>
      </w:r>
      <w:r w:rsidR="0021799C" w:rsidRPr="008479B7">
        <w:rPr>
          <w:lang w:val="sl-SI"/>
        </w:rPr>
        <w:t xml:space="preserve"> 7</w:t>
      </w:r>
      <w:r w:rsidR="001406F6">
        <w:t>.</w:t>
      </w:r>
      <w:r w:rsidR="0021799C" w:rsidRPr="008479B7">
        <w:rPr>
          <w:lang w:val="sl-SI"/>
        </w:rPr>
        <w:t xml:space="preserve"> </w:t>
      </w:r>
      <w:r w:rsidRPr="008479B7">
        <w:rPr>
          <w:lang w:val="sl-SI"/>
        </w:rPr>
        <w:t>и</w:t>
      </w:r>
      <w:r w:rsidR="0021799C" w:rsidRPr="008479B7">
        <w:rPr>
          <w:lang w:val="sl-SI"/>
        </w:rPr>
        <w:t xml:space="preserve"> 8</w:t>
      </w:r>
      <w:r w:rsidR="001406F6">
        <w:t>.</w:t>
      </w:r>
      <w:r w:rsidR="0021799C" w:rsidRPr="008479B7">
        <w:rPr>
          <w:lang w:val="sl-SI"/>
        </w:rPr>
        <w:t xml:space="preserve"> </w:t>
      </w:r>
      <w:r w:rsidRPr="008479B7">
        <w:rPr>
          <w:lang w:val="sl-SI"/>
        </w:rPr>
        <w:t>разреду</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путем</w:t>
      </w:r>
      <w:r w:rsidR="0021799C" w:rsidRPr="008479B7">
        <w:rPr>
          <w:lang w:val="sl-SI"/>
        </w:rPr>
        <w:t xml:space="preserve"> </w:t>
      </w:r>
      <w:r w:rsidRPr="008479B7">
        <w:rPr>
          <w:lang w:val="sl-SI"/>
        </w:rPr>
        <w:t>презентације</w:t>
      </w:r>
      <w:r w:rsidR="0021799C" w:rsidRPr="008479B7">
        <w:rPr>
          <w:lang w:val="sl-SI"/>
        </w:rPr>
        <w:t xml:space="preserve">  </w:t>
      </w:r>
      <w:r w:rsidRPr="008479B7">
        <w:rPr>
          <w:lang w:val="sl-SI"/>
        </w:rPr>
        <w:t>нови</w:t>
      </w:r>
      <w:r w:rsidR="0021799C" w:rsidRPr="008479B7">
        <w:rPr>
          <w:lang w:val="sl-SI"/>
        </w:rPr>
        <w:t xml:space="preserve"> </w:t>
      </w:r>
      <w:r w:rsidRPr="008479B7">
        <w:rPr>
          <w:lang w:val="sl-SI"/>
        </w:rPr>
        <w:t>наставници</w:t>
      </w:r>
      <w:r w:rsidR="0021799C" w:rsidRPr="008479B7">
        <w:rPr>
          <w:lang w:val="sl-SI"/>
        </w:rPr>
        <w:t xml:space="preserve"> </w:t>
      </w:r>
      <w:r w:rsidRPr="008479B7">
        <w:rPr>
          <w:lang w:val="sl-SI"/>
        </w:rPr>
        <w:t>уведу</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садржај</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основе</w:t>
      </w:r>
      <w:r w:rsidR="0021799C" w:rsidRPr="008479B7">
        <w:rPr>
          <w:lang w:val="sl-SI"/>
        </w:rPr>
        <w:t xml:space="preserve"> </w:t>
      </w:r>
      <w:r w:rsidRPr="008479B7">
        <w:rPr>
          <w:lang w:val="sl-SI"/>
        </w:rPr>
        <w:t>овог</w:t>
      </w:r>
      <w:r w:rsidR="0021799C" w:rsidRPr="008479B7">
        <w:rPr>
          <w:lang w:val="sl-SI"/>
        </w:rPr>
        <w:t xml:space="preserve"> </w:t>
      </w:r>
      <w:r w:rsidRPr="008479B7">
        <w:rPr>
          <w:lang w:val="sl-SI"/>
        </w:rPr>
        <w:t>Програма</w:t>
      </w:r>
      <w:r w:rsidR="0021799C" w:rsidRPr="008479B7">
        <w:rPr>
          <w:lang w:val="sl-SI"/>
        </w:rPr>
        <w:t xml:space="preserve">. </w:t>
      </w:r>
      <w:r w:rsidRPr="008479B7">
        <w:rPr>
          <w:lang w:val="sl-SI"/>
        </w:rPr>
        <w:t>То</w:t>
      </w:r>
      <w:r w:rsidR="0021799C" w:rsidRPr="008479B7">
        <w:rPr>
          <w:lang w:val="sl-SI"/>
        </w:rPr>
        <w:t xml:space="preserve"> </w:t>
      </w:r>
      <w:r w:rsidRPr="008479B7">
        <w:rPr>
          <w:lang w:val="sl-SI"/>
        </w:rPr>
        <w:t>ће</w:t>
      </w:r>
      <w:r w:rsidR="0021799C" w:rsidRPr="008479B7">
        <w:rPr>
          <w:lang w:val="sl-SI"/>
        </w:rPr>
        <w:t xml:space="preserve"> </w:t>
      </w:r>
      <w:r w:rsidRPr="008479B7">
        <w:rPr>
          <w:lang w:val="sl-SI"/>
        </w:rPr>
        <w:t>бити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прилика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реализацију</w:t>
      </w:r>
      <w:r w:rsidR="0021799C" w:rsidRPr="008479B7">
        <w:rPr>
          <w:lang w:val="sl-SI"/>
        </w:rPr>
        <w:t xml:space="preserve"> </w:t>
      </w:r>
      <w:r w:rsidRPr="008479B7">
        <w:rPr>
          <w:lang w:val="sl-SI"/>
        </w:rPr>
        <w:t>плана</w:t>
      </w:r>
      <w:r w:rsidR="0021799C" w:rsidRPr="008479B7">
        <w:rPr>
          <w:lang w:val="sl-SI"/>
        </w:rPr>
        <w:t xml:space="preserve"> </w:t>
      </w:r>
      <w:r w:rsidRPr="008479B7">
        <w:rPr>
          <w:lang w:val="sl-SI"/>
        </w:rPr>
        <w:t>стручног</w:t>
      </w:r>
      <w:r w:rsidR="0021799C" w:rsidRPr="008479B7">
        <w:rPr>
          <w:lang w:val="sl-SI"/>
        </w:rPr>
        <w:t xml:space="preserve"> </w:t>
      </w:r>
      <w:r w:rsidRPr="008479B7">
        <w:rPr>
          <w:lang w:val="sl-SI"/>
        </w:rPr>
        <w:t>усавршавања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установи</w:t>
      </w:r>
      <w:r w:rsidR="0021799C" w:rsidRPr="008479B7">
        <w:rPr>
          <w:lang w:val="sl-SI"/>
        </w:rPr>
        <w:t xml:space="preserve">. </w:t>
      </w:r>
    </w:p>
    <w:p w:rsidR="0021799C" w:rsidRPr="008479B7" w:rsidRDefault="008A15F1" w:rsidP="00B01B7A">
      <w:pPr>
        <w:ind w:firstLine="567"/>
        <w:rPr>
          <w:lang w:val="sl-SI"/>
        </w:rPr>
      </w:pPr>
      <w:r w:rsidRPr="008479B7">
        <w:rPr>
          <w:lang w:val="sl-SI"/>
        </w:rPr>
        <w:t>Задаци</w:t>
      </w:r>
      <w:r w:rsidR="0021799C" w:rsidRPr="008479B7">
        <w:rPr>
          <w:lang w:val="sl-SI"/>
        </w:rPr>
        <w:t xml:space="preserve"> </w:t>
      </w:r>
      <w:r w:rsidRPr="008479B7">
        <w:rPr>
          <w:lang w:val="sl-SI"/>
        </w:rPr>
        <w:t>професионалне</w:t>
      </w:r>
      <w:r w:rsidR="0021799C" w:rsidRPr="008479B7">
        <w:rPr>
          <w:lang w:val="sl-SI"/>
        </w:rPr>
        <w:t xml:space="preserve"> </w:t>
      </w:r>
      <w:r w:rsidRPr="008479B7">
        <w:rPr>
          <w:lang w:val="sl-SI"/>
        </w:rPr>
        <w:t>оријентације</w:t>
      </w:r>
      <w:r w:rsidR="0021799C" w:rsidRPr="008479B7">
        <w:rPr>
          <w:lang w:val="sl-SI"/>
        </w:rPr>
        <w:t xml:space="preserve"> </w:t>
      </w:r>
      <w:r w:rsidRPr="008479B7">
        <w:rPr>
          <w:lang w:val="sl-SI"/>
        </w:rPr>
        <w:t>остварују</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према</w:t>
      </w:r>
      <w:r w:rsidR="0021799C" w:rsidRPr="008479B7">
        <w:rPr>
          <w:lang w:val="sl-SI"/>
        </w:rPr>
        <w:t xml:space="preserve"> </w:t>
      </w:r>
      <w:r w:rsidRPr="008479B7">
        <w:rPr>
          <w:lang w:val="sl-SI"/>
        </w:rPr>
        <w:t>договору</w:t>
      </w:r>
      <w:r w:rsidR="0021799C" w:rsidRPr="008479B7">
        <w:rPr>
          <w:lang w:val="sl-SI"/>
        </w:rPr>
        <w:t xml:space="preserve"> </w:t>
      </w:r>
      <w:r w:rsidRPr="008479B7">
        <w:rPr>
          <w:lang w:val="sl-SI"/>
        </w:rPr>
        <w:t>Тима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оквиру</w:t>
      </w:r>
      <w:r w:rsidR="0021799C" w:rsidRPr="008479B7">
        <w:rPr>
          <w:lang w:val="sl-SI"/>
        </w:rPr>
        <w:t xml:space="preserve"> </w:t>
      </w:r>
      <w:r w:rsidRPr="008479B7">
        <w:rPr>
          <w:lang w:val="sl-SI"/>
        </w:rPr>
        <w:t>редовног</w:t>
      </w:r>
      <w:r w:rsidR="0021799C" w:rsidRPr="008479B7">
        <w:rPr>
          <w:lang w:val="sl-SI"/>
        </w:rPr>
        <w:t xml:space="preserve"> </w:t>
      </w:r>
      <w:r w:rsidRPr="008479B7">
        <w:rPr>
          <w:lang w:val="sl-SI"/>
        </w:rPr>
        <w:t>наставног</w:t>
      </w:r>
      <w:r w:rsidR="0021799C" w:rsidRPr="008479B7">
        <w:rPr>
          <w:lang w:val="sl-SI"/>
        </w:rPr>
        <w:t xml:space="preserve"> </w:t>
      </w:r>
      <w:r w:rsidRPr="008479B7">
        <w:rPr>
          <w:lang w:val="sl-SI"/>
        </w:rPr>
        <w:t>процеса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одељењских</w:t>
      </w:r>
      <w:r w:rsidR="0021799C" w:rsidRPr="008479B7">
        <w:rPr>
          <w:lang w:val="sl-SI"/>
        </w:rPr>
        <w:t xml:space="preserve"> </w:t>
      </w:r>
      <w:r w:rsidRPr="008479B7">
        <w:rPr>
          <w:lang w:val="sl-SI"/>
        </w:rPr>
        <w:t>заједница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ученике</w:t>
      </w:r>
      <w:r w:rsidR="0021799C" w:rsidRPr="008479B7">
        <w:rPr>
          <w:lang w:val="sl-SI"/>
        </w:rPr>
        <w:t xml:space="preserve"> </w:t>
      </w:r>
      <w:r w:rsidR="0016704E" w:rsidRPr="008479B7">
        <w:rPr>
          <w:lang w:val="sl-SI"/>
        </w:rPr>
        <w:t>VII</w:t>
      </w:r>
      <w:r w:rsidR="0021799C" w:rsidRPr="008479B7">
        <w:rPr>
          <w:lang w:val="sl-SI"/>
        </w:rPr>
        <w:t xml:space="preserve"> </w:t>
      </w:r>
      <w:r w:rsidRPr="008479B7">
        <w:rPr>
          <w:lang w:val="sl-SI"/>
        </w:rPr>
        <w:t>разреда</w:t>
      </w:r>
      <w:r w:rsidR="0021799C" w:rsidRPr="008479B7">
        <w:rPr>
          <w:lang w:val="sl-SI"/>
        </w:rPr>
        <w:t xml:space="preserve"> </w:t>
      </w:r>
      <w:r w:rsidRPr="008479B7">
        <w:rPr>
          <w:lang w:val="sl-SI"/>
        </w:rPr>
        <w:t>предвиђено</w:t>
      </w:r>
      <w:r w:rsidR="0021799C" w:rsidRPr="008479B7">
        <w:rPr>
          <w:lang w:val="sl-SI"/>
        </w:rPr>
        <w:t xml:space="preserve"> </w:t>
      </w:r>
      <w:r w:rsidRPr="008479B7">
        <w:rPr>
          <w:lang w:val="sl-SI"/>
        </w:rPr>
        <w:t>је</w:t>
      </w:r>
      <w:r w:rsidR="0021799C" w:rsidRPr="008479B7">
        <w:rPr>
          <w:lang w:val="sl-SI"/>
        </w:rPr>
        <w:t xml:space="preserve"> 24 </w:t>
      </w:r>
      <w:r w:rsidRPr="008479B7">
        <w:rPr>
          <w:lang w:val="sl-SI"/>
        </w:rPr>
        <w:t>радионице</w:t>
      </w:r>
      <w:r w:rsidR="0021799C" w:rsidRPr="008479B7">
        <w:rPr>
          <w:lang w:val="sl-SI"/>
        </w:rPr>
        <w:t xml:space="preserve">, </w:t>
      </w:r>
      <w:r w:rsidRPr="008479B7">
        <w:rPr>
          <w:lang w:val="sl-SI"/>
        </w:rPr>
        <w:t>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ученике</w:t>
      </w:r>
      <w:r w:rsidR="0021799C" w:rsidRPr="008479B7">
        <w:rPr>
          <w:lang w:val="sl-SI"/>
        </w:rPr>
        <w:t xml:space="preserve"> </w:t>
      </w:r>
      <w:r w:rsidR="0016704E" w:rsidRPr="008479B7">
        <w:rPr>
          <w:lang w:val="sl-SI"/>
        </w:rPr>
        <w:t>VIII</w:t>
      </w:r>
      <w:r w:rsidR="0021799C" w:rsidRPr="008479B7">
        <w:rPr>
          <w:lang w:val="sl-SI"/>
        </w:rPr>
        <w:t xml:space="preserve"> </w:t>
      </w:r>
      <w:r w:rsidRPr="008479B7">
        <w:rPr>
          <w:lang w:val="sl-SI"/>
        </w:rPr>
        <w:t>разреда</w:t>
      </w:r>
      <w:r w:rsidR="0021799C" w:rsidRPr="008479B7">
        <w:rPr>
          <w:lang w:val="sl-SI"/>
        </w:rPr>
        <w:t xml:space="preserve"> 31 </w:t>
      </w:r>
      <w:r w:rsidRPr="008479B7">
        <w:rPr>
          <w:lang w:val="sl-SI"/>
        </w:rPr>
        <w:t>радионица</w:t>
      </w:r>
      <w:r w:rsidR="0021799C" w:rsidRPr="008479B7">
        <w:rPr>
          <w:lang w:val="sl-SI"/>
        </w:rPr>
        <w:t>.</w:t>
      </w:r>
    </w:p>
    <w:p w:rsidR="0021799C" w:rsidRPr="008479B7" w:rsidRDefault="008A15F1" w:rsidP="00B01B7A">
      <w:pPr>
        <w:ind w:firstLine="567"/>
        <w:rPr>
          <w:lang w:val="sl-SI"/>
        </w:rPr>
      </w:pPr>
      <w:r w:rsidRPr="008479B7">
        <w:rPr>
          <w:lang w:val="sl-SI"/>
        </w:rPr>
        <w:t>Програм</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остварује</w:t>
      </w:r>
      <w:r w:rsidR="0021799C" w:rsidRPr="008479B7">
        <w:rPr>
          <w:lang w:val="sl-SI"/>
        </w:rPr>
        <w:t xml:space="preserve"> </w:t>
      </w:r>
      <w:r w:rsidRPr="008479B7">
        <w:rPr>
          <w:lang w:val="sl-SI"/>
        </w:rPr>
        <w:t>кроз</w:t>
      </w:r>
      <w:r w:rsidR="0021799C" w:rsidRPr="008479B7">
        <w:rPr>
          <w:lang w:val="sl-SI"/>
        </w:rPr>
        <w:t xml:space="preserve"> 5 </w:t>
      </w:r>
      <w:r w:rsidRPr="008479B7">
        <w:rPr>
          <w:lang w:val="sl-SI"/>
        </w:rPr>
        <w:t>тематских</w:t>
      </w:r>
      <w:r w:rsidR="0021799C" w:rsidRPr="008479B7">
        <w:rPr>
          <w:lang w:val="sl-SI"/>
        </w:rPr>
        <w:t xml:space="preserve"> </w:t>
      </w:r>
      <w:r w:rsidRPr="008479B7">
        <w:rPr>
          <w:lang w:val="sl-SI"/>
        </w:rPr>
        <w:t>целина</w:t>
      </w:r>
      <w:r w:rsidR="00A147E3">
        <w:t xml:space="preserve"> </w:t>
      </w:r>
      <w:r w:rsidR="0021799C" w:rsidRPr="008479B7">
        <w:rPr>
          <w:lang w:val="sl-SI"/>
        </w:rPr>
        <w:t>(''</w:t>
      </w:r>
      <w:r w:rsidRPr="008479B7">
        <w:rPr>
          <w:lang w:val="sl-SI"/>
        </w:rPr>
        <w:t>пет</w:t>
      </w:r>
      <w:r w:rsidR="0021799C" w:rsidRPr="008479B7">
        <w:rPr>
          <w:lang w:val="sl-SI"/>
        </w:rPr>
        <w:t xml:space="preserve"> </w:t>
      </w:r>
      <w:r w:rsidRPr="008479B7">
        <w:rPr>
          <w:lang w:val="sl-SI"/>
        </w:rPr>
        <w:t>корака</w:t>
      </w:r>
      <w:r w:rsidR="0021799C" w:rsidRPr="008479B7">
        <w:rPr>
          <w:lang w:val="sl-SI"/>
        </w:rPr>
        <w:t xml:space="preserve"> </w:t>
      </w:r>
      <w:r w:rsidRPr="008479B7">
        <w:rPr>
          <w:lang w:val="sl-SI"/>
        </w:rPr>
        <w:t>до</w:t>
      </w:r>
      <w:r w:rsidR="0021799C" w:rsidRPr="008479B7">
        <w:rPr>
          <w:lang w:val="sl-SI"/>
        </w:rPr>
        <w:t xml:space="preserve"> </w:t>
      </w:r>
      <w:r w:rsidRPr="008479B7">
        <w:rPr>
          <w:lang w:val="sl-SI"/>
        </w:rPr>
        <w:t>доношења</w:t>
      </w:r>
      <w:r w:rsidR="0021799C" w:rsidRPr="008479B7">
        <w:rPr>
          <w:lang w:val="sl-SI"/>
        </w:rPr>
        <w:t xml:space="preserve"> </w:t>
      </w:r>
      <w:r w:rsidRPr="008479B7">
        <w:rPr>
          <w:lang w:val="sl-SI"/>
        </w:rPr>
        <w:t>одлуке</w:t>
      </w:r>
      <w:r w:rsidR="0021799C" w:rsidRPr="008479B7">
        <w:rPr>
          <w:lang w:val="sl-SI"/>
        </w:rPr>
        <w:t>'')</w:t>
      </w:r>
      <w:r w:rsidR="00A56772" w:rsidRPr="008479B7">
        <w:rPr>
          <w:lang w:val="sl-SI"/>
        </w:rPr>
        <w:t>:</w:t>
      </w:r>
    </w:p>
    <w:p w:rsidR="0021799C" w:rsidRPr="008479B7" w:rsidRDefault="008A15F1" w:rsidP="004B0053">
      <w:pPr>
        <w:pStyle w:val="ListParagraph"/>
        <w:numPr>
          <w:ilvl w:val="0"/>
          <w:numId w:val="46"/>
        </w:numPr>
        <w:rPr>
          <w:lang w:val="sl-SI"/>
        </w:rPr>
      </w:pPr>
      <w:r w:rsidRPr="008479B7">
        <w:rPr>
          <w:lang w:val="sl-SI"/>
        </w:rPr>
        <w:t>Самоспознаја</w:t>
      </w:r>
      <w:r w:rsidR="0021799C" w:rsidRPr="008479B7">
        <w:rPr>
          <w:lang w:val="sl-SI"/>
        </w:rPr>
        <w:t xml:space="preserve"> (</w:t>
      </w:r>
      <w:r w:rsidRPr="008479B7">
        <w:rPr>
          <w:lang w:val="sl-SI"/>
        </w:rPr>
        <w:t>откривање</w:t>
      </w:r>
      <w:r w:rsidR="0021799C" w:rsidRPr="008479B7">
        <w:rPr>
          <w:lang w:val="sl-SI"/>
        </w:rPr>
        <w:t xml:space="preserve"> </w:t>
      </w:r>
      <w:r w:rsidRPr="008479B7">
        <w:rPr>
          <w:lang w:val="sl-SI"/>
        </w:rPr>
        <w:t>сопствене</w:t>
      </w:r>
      <w:r w:rsidR="0021799C" w:rsidRPr="008479B7">
        <w:rPr>
          <w:lang w:val="sl-SI"/>
        </w:rPr>
        <w:t xml:space="preserve"> </w:t>
      </w:r>
      <w:r w:rsidRPr="008479B7">
        <w:rPr>
          <w:lang w:val="sl-SI"/>
        </w:rPr>
        <w:t>личности</w:t>
      </w:r>
      <w:r w:rsidR="0021799C" w:rsidRPr="008479B7">
        <w:rPr>
          <w:lang w:val="sl-SI"/>
        </w:rPr>
        <w:t xml:space="preserve">, </w:t>
      </w:r>
      <w:r w:rsidRPr="008479B7">
        <w:rPr>
          <w:lang w:val="sl-SI"/>
        </w:rPr>
        <w:t>талената</w:t>
      </w:r>
      <w:r w:rsidR="0021799C" w:rsidRPr="008479B7">
        <w:rPr>
          <w:lang w:val="sl-SI"/>
        </w:rPr>
        <w:t xml:space="preserve">, </w:t>
      </w:r>
      <w:r w:rsidRPr="008479B7">
        <w:rPr>
          <w:lang w:val="sl-SI"/>
        </w:rPr>
        <w:t>недостатака</w:t>
      </w:r>
      <w:r w:rsidR="0021799C" w:rsidRPr="008479B7">
        <w:rPr>
          <w:lang w:val="sl-SI"/>
        </w:rPr>
        <w:t xml:space="preserve">) </w:t>
      </w:r>
    </w:p>
    <w:p w:rsidR="0021799C" w:rsidRPr="008479B7" w:rsidRDefault="008A15F1" w:rsidP="004B0053">
      <w:pPr>
        <w:pStyle w:val="ListParagraph"/>
        <w:numPr>
          <w:ilvl w:val="0"/>
          <w:numId w:val="46"/>
        </w:numPr>
        <w:rPr>
          <w:lang w:val="sl-SI"/>
        </w:rPr>
      </w:pPr>
      <w:r w:rsidRPr="008479B7">
        <w:rPr>
          <w:lang w:val="sl-SI"/>
        </w:rPr>
        <w:t>Упоз</w:t>
      </w:r>
      <w:r w:rsidR="00987F83" w:rsidRPr="008479B7">
        <w:rPr>
          <w:lang w:val="sr-Cyrl-CS"/>
        </w:rPr>
        <w:t>н</w:t>
      </w:r>
      <w:r w:rsidRPr="008479B7">
        <w:rPr>
          <w:lang w:val="sl-SI"/>
        </w:rPr>
        <w:t>авање</w:t>
      </w:r>
      <w:r w:rsidR="0021799C" w:rsidRPr="008479B7">
        <w:rPr>
          <w:lang w:val="sl-SI"/>
        </w:rPr>
        <w:t xml:space="preserve"> </w:t>
      </w:r>
      <w:r w:rsidRPr="008479B7">
        <w:rPr>
          <w:lang w:val="sl-SI"/>
        </w:rPr>
        <w:t>мреже</w:t>
      </w:r>
      <w:r w:rsidR="0021799C" w:rsidRPr="008479B7">
        <w:rPr>
          <w:lang w:val="sl-SI"/>
        </w:rPr>
        <w:t xml:space="preserve"> </w:t>
      </w:r>
      <w:r w:rsidRPr="008479B7">
        <w:rPr>
          <w:lang w:val="sl-SI"/>
        </w:rPr>
        <w:t>школа</w:t>
      </w:r>
      <w:r w:rsidR="0021799C" w:rsidRPr="008479B7">
        <w:rPr>
          <w:lang w:val="sl-SI"/>
        </w:rPr>
        <w:t xml:space="preserve">, </w:t>
      </w:r>
      <w:r w:rsidRPr="008479B7">
        <w:rPr>
          <w:lang w:val="sl-SI"/>
        </w:rPr>
        <w:t>могућности</w:t>
      </w:r>
      <w:r w:rsidR="0021799C" w:rsidRPr="008479B7">
        <w:rPr>
          <w:lang w:val="sl-SI"/>
        </w:rPr>
        <w:t xml:space="preserve"> </w:t>
      </w:r>
      <w:r w:rsidRPr="008479B7">
        <w:rPr>
          <w:lang w:val="sl-SI"/>
        </w:rPr>
        <w:t>школовања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уписа</w:t>
      </w:r>
    </w:p>
    <w:p w:rsidR="0021799C" w:rsidRPr="008479B7" w:rsidRDefault="008A15F1" w:rsidP="004B0053">
      <w:pPr>
        <w:pStyle w:val="ListParagraph"/>
        <w:numPr>
          <w:ilvl w:val="0"/>
          <w:numId w:val="46"/>
        </w:numPr>
        <w:rPr>
          <w:lang w:val="sl-SI"/>
        </w:rPr>
      </w:pPr>
      <w:r w:rsidRPr="008479B7">
        <w:rPr>
          <w:lang w:val="sl-SI"/>
        </w:rPr>
        <w:t>Упознавање</w:t>
      </w:r>
      <w:r w:rsidR="0021799C" w:rsidRPr="008479B7">
        <w:rPr>
          <w:lang w:val="sl-SI"/>
        </w:rPr>
        <w:t xml:space="preserve"> </w:t>
      </w:r>
      <w:r w:rsidRPr="008479B7">
        <w:rPr>
          <w:lang w:val="sl-SI"/>
        </w:rPr>
        <w:t>различитих</w:t>
      </w:r>
      <w:r w:rsidR="0021799C" w:rsidRPr="008479B7">
        <w:rPr>
          <w:lang w:val="sl-SI"/>
        </w:rPr>
        <w:t xml:space="preserve"> </w:t>
      </w:r>
      <w:r w:rsidRPr="008479B7">
        <w:rPr>
          <w:lang w:val="sl-SI"/>
        </w:rPr>
        <w:t>занимања</w:t>
      </w:r>
      <w:r w:rsidR="0021799C" w:rsidRPr="008479B7">
        <w:rPr>
          <w:lang w:val="sl-SI"/>
        </w:rPr>
        <w:t xml:space="preserve">, </w:t>
      </w:r>
      <w:r w:rsidRPr="008479B7">
        <w:rPr>
          <w:lang w:val="sl-SI"/>
        </w:rPr>
        <w:t>могућности</w:t>
      </w:r>
      <w:r w:rsidR="0021799C" w:rsidRPr="008479B7">
        <w:rPr>
          <w:lang w:val="sl-SI"/>
        </w:rPr>
        <w:t xml:space="preserve"> </w:t>
      </w:r>
      <w:r w:rsidRPr="008479B7">
        <w:rPr>
          <w:lang w:val="sl-SI"/>
        </w:rPr>
        <w:t>даљег</w:t>
      </w:r>
      <w:r w:rsidR="0021799C" w:rsidRPr="008479B7">
        <w:rPr>
          <w:lang w:val="sl-SI"/>
        </w:rPr>
        <w:t xml:space="preserve"> </w:t>
      </w:r>
      <w:r w:rsidRPr="008479B7">
        <w:rPr>
          <w:lang w:val="sl-SI"/>
        </w:rPr>
        <w:t>школовања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развоја</w:t>
      </w:r>
      <w:r w:rsidR="0021799C" w:rsidRPr="008479B7">
        <w:rPr>
          <w:lang w:val="sl-SI"/>
        </w:rPr>
        <w:t xml:space="preserve"> </w:t>
      </w:r>
      <w:r w:rsidRPr="008479B7">
        <w:rPr>
          <w:lang w:val="sl-SI"/>
        </w:rPr>
        <w:t>каријере</w:t>
      </w:r>
    </w:p>
    <w:p w:rsidR="0021799C" w:rsidRPr="008479B7" w:rsidRDefault="008A15F1" w:rsidP="004B0053">
      <w:pPr>
        <w:pStyle w:val="ListParagraph"/>
        <w:numPr>
          <w:ilvl w:val="0"/>
          <w:numId w:val="46"/>
        </w:numPr>
        <w:rPr>
          <w:lang w:val="sl-SI"/>
        </w:rPr>
      </w:pPr>
      <w:r w:rsidRPr="008479B7">
        <w:rPr>
          <w:lang w:val="sl-SI"/>
        </w:rPr>
        <w:t>Реални</w:t>
      </w:r>
      <w:r w:rsidR="0021799C" w:rsidRPr="008479B7">
        <w:rPr>
          <w:lang w:val="sl-SI"/>
        </w:rPr>
        <w:t xml:space="preserve"> </w:t>
      </w:r>
      <w:r w:rsidRPr="008479B7">
        <w:rPr>
          <w:lang w:val="sl-SI"/>
        </w:rPr>
        <w:t>сусрети</w:t>
      </w:r>
      <w:r w:rsidR="0021799C" w:rsidRPr="008479B7">
        <w:rPr>
          <w:lang w:val="sl-SI"/>
        </w:rPr>
        <w:t>:</w:t>
      </w:r>
      <w:r w:rsidR="003815BE" w:rsidRPr="008479B7">
        <w:rPr>
          <w:lang w:val="sr-Cyrl-CS"/>
        </w:rPr>
        <w:t xml:space="preserve"> </w:t>
      </w:r>
      <w:r w:rsidRPr="008479B7">
        <w:rPr>
          <w:lang w:val="sl-SI"/>
        </w:rPr>
        <w:t>посете</w:t>
      </w:r>
      <w:r w:rsidR="0021799C" w:rsidRPr="008479B7">
        <w:rPr>
          <w:lang w:val="sl-SI"/>
        </w:rPr>
        <w:t xml:space="preserve"> </w:t>
      </w:r>
      <w:r w:rsidRPr="008479B7">
        <w:rPr>
          <w:lang w:val="sl-SI"/>
        </w:rPr>
        <w:t>фирмама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установама</w:t>
      </w:r>
      <w:r w:rsidR="0021799C" w:rsidRPr="008479B7">
        <w:rPr>
          <w:lang w:val="sl-SI"/>
        </w:rPr>
        <w:t xml:space="preserve">, </w:t>
      </w:r>
      <w:r w:rsidRPr="008479B7">
        <w:rPr>
          <w:lang w:val="sl-SI"/>
        </w:rPr>
        <w:t>посете</w:t>
      </w:r>
      <w:r w:rsidR="0021799C" w:rsidRPr="008479B7">
        <w:rPr>
          <w:lang w:val="sl-SI"/>
        </w:rPr>
        <w:t xml:space="preserve"> </w:t>
      </w:r>
      <w:r w:rsidRPr="008479B7">
        <w:rPr>
          <w:lang w:val="sl-SI"/>
        </w:rPr>
        <w:t>сајмовима</w:t>
      </w:r>
      <w:r w:rsidR="0021799C" w:rsidRPr="008479B7">
        <w:rPr>
          <w:lang w:val="sl-SI"/>
        </w:rPr>
        <w:t xml:space="preserve"> </w:t>
      </w:r>
      <w:r w:rsidRPr="008479B7">
        <w:rPr>
          <w:lang w:val="sl-SI"/>
        </w:rPr>
        <w:t>образовања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запошљавања</w:t>
      </w:r>
      <w:r w:rsidR="0021799C" w:rsidRPr="008479B7">
        <w:rPr>
          <w:lang w:val="sl-SI"/>
        </w:rPr>
        <w:t xml:space="preserve">,  </w:t>
      </w:r>
      <w:r w:rsidRPr="008479B7">
        <w:rPr>
          <w:lang w:val="sl-SI"/>
        </w:rPr>
        <w:t>али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долазак</w:t>
      </w:r>
      <w:r w:rsidR="0021799C" w:rsidRPr="008479B7">
        <w:rPr>
          <w:lang w:val="sl-SI"/>
        </w:rPr>
        <w:t xml:space="preserve"> </w:t>
      </w:r>
      <w:r w:rsidRPr="008479B7">
        <w:rPr>
          <w:lang w:val="sl-SI"/>
        </w:rPr>
        <w:t>експерата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школу</w:t>
      </w:r>
      <w:r w:rsidR="0021799C" w:rsidRPr="008479B7">
        <w:rPr>
          <w:lang w:val="sl-SI"/>
        </w:rPr>
        <w:t xml:space="preserve">, </w:t>
      </w:r>
      <w:r w:rsidRPr="008479B7">
        <w:rPr>
          <w:lang w:val="sl-SI"/>
        </w:rPr>
        <w:t>планирано</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најмање</w:t>
      </w:r>
      <w:r w:rsidR="0021799C" w:rsidRPr="008479B7">
        <w:rPr>
          <w:lang w:val="sl-SI"/>
        </w:rPr>
        <w:t xml:space="preserve"> 30 </w:t>
      </w:r>
      <w:r w:rsidRPr="008479B7">
        <w:rPr>
          <w:lang w:val="sl-SI"/>
        </w:rPr>
        <w:t>часова</w:t>
      </w:r>
      <w:r w:rsidR="0021799C" w:rsidRPr="008479B7">
        <w:rPr>
          <w:lang w:val="sl-SI"/>
        </w:rPr>
        <w:t xml:space="preserve"> </w:t>
      </w:r>
    </w:p>
    <w:p w:rsidR="0021799C" w:rsidRPr="008479B7" w:rsidRDefault="008A15F1" w:rsidP="004B0053">
      <w:pPr>
        <w:pStyle w:val="ListParagraph"/>
        <w:numPr>
          <w:ilvl w:val="0"/>
          <w:numId w:val="46"/>
        </w:numPr>
        <w:rPr>
          <w:lang w:val="sl-SI"/>
        </w:rPr>
      </w:pPr>
      <w:r w:rsidRPr="008479B7">
        <w:rPr>
          <w:lang w:val="sl-SI"/>
        </w:rPr>
        <w:t>Проверавање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доношење</w:t>
      </w:r>
      <w:r w:rsidR="0021799C" w:rsidRPr="008479B7">
        <w:rPr>
          <w:lang w:val="sl-SI"/>
        </w:rPr>
        <w:t xml:space="preserve"> </w:t>
      </w:r>
      <w:r w:rsidRPr="008479B7">
        <w:rPr>
          <w:lang w:val="sl-SI"/>
        </w:rPr>
        <w:t>одлуке</w:t>
      </w:r>
      <w:r w:rsidR="0021799C" w:rsidRPr="008479B7">
        <w:rPr>
          <w:lang w:val="sl-SI"/>
        </w:rPr>
        <w:t xml:space="preserve"> </w:t>
      </w:r>
      <w:r w:rsidRPr="008479B7">
        <w:rPr>
          <w:lang w:val="sl-SI"/>
        </w:rPr>
        <w:t>о</w:t>
      </w:r>
      <w:r w:rsidR="0021799C" w:rsidRPr="008479B7">
        <w:rPr>
          <w:lang w:val="sl-SI"/>
        </w:rPr>
        <w:t xml:space="preserve"> </w:t>
      </w:r>
      <w:r w:rsidRPr="008479B7">
        <w:rPr>
          <w:lang w:val="sl-SI"/>
        </w:rPr>
        <w:t>будућој</w:t>
      </w:r>
      <w:r w:rsidR="0021799C" w:rsidRPr="008479B7">
        <w:rPr>
          <w:lang w:val="sl-SI"/>
        </w:rPr>
        <w:t xml:space="preserve"> </w:t>
      </w:r>
      <w:r w:rsidRPr="008479B7">
        <w:rPr>
          <w:lang w:val="sl-SI"/>
        </w:rPr>
        <w:t>школи</w:t>
      </w:r>
    </w:p>
    <w:p w:rsidR="0021799C" w:rsidRPr="008479B7" w:rsidRDefault="008A15F1" w:rsidP="00B01B7A">
      <w:pPr>
        <w:ind w:firstLine="567"/>
        <w:rPr>
          <w:lang w:val="sl-SI"/>
        </w:rPr>
      </w:pPr>
      <w:r w:rsidRPr="008479B7">
        <w:rPr>
          <w:lang w:val="sl-SI"/>
        </w:rPr>
        <w:t>Акциони</w:t>
      </w:r>
      <w:r w:rsidR="0021799C" w:rsidRPr="008479B7">
        <w:rPr>
          <w:lang w:val="sl-SI"/>
        </w:rPr>
        <w:t xml:space="preserve"> </w:t>
      </w:r>
      <w:r w:rsidRPr="008479B7">
        <w:rPr>
          <w:lang w:val="sl-SI"/>
        </w:rPr>
        <w:t>План</w:t>
      </w:r>
      <w:r w:rsidR="0021799C" w:rsidRPr="008479B7">
        <w:rPr>
          <w:lang w:val="sl-SI"/>
        </w:rPr>
        <w:t xml:space="preserve"> </w:t>
      </w:r>
      <w:r w:rsidRPr="008479B7">
        <w:rPr>
          <w:lang w:val="sl-SI"/>
        </w:rPr>
        <w:t>имплементације</w:t>
      </w:r>
      <w:r w:rsidR="0021799C" w:rsidRPr="008479B7">
        <w:rPr>
          <w:lang w:val="sl-SI"/>
        </w:rPr>
        <w:t xml:space="preserve"> </w:t>
      </w:r>
      <w:r w:rsidRPr="008479B7">
        <w:rPr>
          <w:lang w:val="sl-SI"/>
        </w:rPr>
        <w:t>Програма</w:t>
      </w:r>
      <w:r w:rsidR="0021799C" w:rsidRPr="008479B7">
        <w:rPr>
          <w:lang w:val="sl-SI"/>
        </w:rPr>
        <w:t xml:space="preserve"> </w:t>
      </w:r>
      <w:r w:rsidRPr="008479B7">
        <w:rPr>
          <w:lang w:val="sl-SI"/>
        </w:rPr>
        <w:t>Професионалне</w:t>
      </w:r>
      <w:r w:rsidR="0021799C" w:rsidRPr="008479B7">
        <w:rPr>
          <w:lang w:val="sl-SI"/>
        </w:rPr>
        <w:t xml:space="preserve"> </w:t>
      </w:r>
      <w:r w:rsidRPr="008479B7">
        <w:rPr>
          <w:lang w:val="sl-SI"/>
        </w:rPr>
        <w:t>орјентације</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саставни</w:t>
      </w:r>
      <w:r w:rsidR="0021799C" w:rsidRPr="008479B7">
        <w:rPr>
          <w:lang w:val="sl-SI"/>
        </w:rPr>
        <w:t xml:space="preserve"> </w:t>
      </w:r>
      <w:r w:rsidRPr="008479B7">
        <w:rPr>
          <w:lang w:val="sl-SI"/>
        </w:rPr>
        <w:t>део</w:t>
      </w:r>
      <w:r w:rsidR="0021799C" w:rsidRPr="008479B7">
        <w:rPr>
          <w:lang w:val="sl-SI"/>
        </w:rPr>
        <w:t xml:space="preserve"> </w:t>
      </w:r>
      <w:r w:rsidRPr="008479B7">
        <w:rPr>
          <w:lang w:val="sl-SI"/>
        </w:rPr>
        <w:t>Годишњег</w:t>
      </w:r>
      <w:r w:rsidR="0021799C" w:rsidRPr="008479B7">
        <w:rPr>
          <w:lang w:val="sl-SI"/>
        </w:rPr>
        <w:t xml:space="preserve"> </w:t>
      </w:r>
      <w:r w:rsidRPr="008479B7">
        <w:rPr>
          <w:lang w:val="sl-SI"/>
        </w:rPr>
        <w:t>програма</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школи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налази</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прилогу</w:t>
      </w:r>
      <w:r w:rsidR="0021799C" w:rsidRPr="008479B7">
        <w:rPr>
          <w:lang w:val="sl-SI"/>
        </w:rPr>
        <w:t xml:space="preserve">. </w:t>
      </w:r>
    </w:p>
    <w:p w:rsidR="0021799C" w:rsidRPr="008479B7" w:rsidRDefault="0021799C" w:rsidP="0021799C">
      <w:pPr>
        <w:rPr>
          <w:lang w:val="sl-SI"/>
        </w:rPr>
      </w:pPr>
      <w:r w:rsidRPr="008479B7">
        <w:rPr>
          <w:lang w:val="sl-SI"/>
        </w:rPr>
        <w:t xml:space="preserve"> </w:t>
      </w:r>
    </w:p>
    <w:p w:rsidR="0021799C" w:rsidRPr="008479B7" w:rsidRDefault="0021799C" w:rsidP="00B01B7A">
      <w:pPr>
        <w:pStyle w:val="Nabrajanje"/>
        <w:numPr>
          <w:ilvl w:val="0"/>
          <w:numId w:val="0"/>
        </w:numPr>
        <w:rPr>
          <w:color w:val="auto"/>
        </w:rPr>
      </w:pPr>
    </w:p>
    <w:p w:rsidR="0021799C" w:rsidRPr="008479B7" w:rsidRDefault="008A15F1" w:rsidP="0021799C">
      <w:pPr>
        <w:ind w:firstLine="0"/>
        <w:rPr>
          <w:b/>
          <w:i/>
          <w:sz w:val="28"/>
          <w:szCs w:val="28"/>
          <w:u w:val="single"/>
          <w:lang w:val="sl-SI"/>
        </w:rPr>
      </w:pPr>
      <w:bookmarkStart w:id="26" w:name="_Toc398730997"/>
      <w:bookmarkStart w:id="27" w:name="_Toc86576574"/>
      <w:r w:rsidRPr="008479B7">
        <w:rPr>
          <w:b/>
          <w:i/>
          <w:sz w:val="28"/>
          <w:szCs w:val="28"/>
          <w:u w:val="single"/>
          <w:lang w:val="sl-SI"/>
        </w:rPr>
        <w:t>Програм</w:t>
      </w:r>
      <w:r w:rsidR="0021799C" w:rsidRPr="008479B7">
        <w:rPr>
          <w:b/>
          <w:i/>
          <w:sz w:val="28"/>
          <w:szCs w:val="28"/>
          <w:u w:val="single"/>
          <w:lang w:val="sl-SI"/>
        </w:rPr>
        <w:t xml:space="preserve"> </w:t>
      </w:r>
      <w:r w:rsidRPr="008479B7">
        <w:rPr>
          <w:b/>
          <w:i/>
          <w:sz w:val="28"/>
          <w:szCs w:val="28"/>
          <w:u w:val="single"/>
          <w:lang w:val="sl-SI"/>
        </w:rPr>
        <w:t>за</w:t>
      </w:r>
      <w:r w:rsidR="0021799C" w:rsidRPr="008479B7">
        <w:rPr>
          <w:b/>
          <w:i/>
          <w:sz w:val="28"/>
          <w:szCs w:val="28"/>
          <w:u w:val="single"/>
          <w:lang w:val="sl-SI"/>
        </w:rPr>
        <w:t xml:space="preserve"> </w:t>
      </w:r>
      <w:r w:rsidRPr="008479B7">
        <w:rPr>
          <w:b/>
          <w:i/>
          <w:sz w:val="28"/>
          <w:szCs w:val="28"/>
          <w:u w:val="single"/>
          <w:lang w:val="sl-SI"/>
        </w:rPr>
        <w:t>естетско</w:t>
      </w:r>
      <w:r w:rsidR="0021799C" w:rsidRPr="008479B7">
        <w:rPr>
          <w:b/>
          <w:i/>
          <w:sz w:val="28"/>
          <w:szCs w:val="28"/>
          <w:u w:val="single"/>
          <w:lang w:val="sl-SI"/>
        </w:rPr>
        <w:t xml:space="preserve">, </w:t>
      </w:r>
      <w:r w:rsidRPr="008479B7">
        <w:rPr>
          <w:b/>
          <w:i/>
          <w:sz w:val="28"/>
          <w:szCs w:val="28"/>
          <w:u w:val="single"/>
          <w:lang w:val="sl-SI"/>
        </w:rPr>
        <w:t>еколошко</w:t>
      </w:r>
      <w:r w:rsidR="0021799C" w:rsidRPr="008479B7">
        <w:rPr>
          <w:b/>
          <w:i/>
          <w:sz w:val="28"/>
          <w:szCs w:val="28"/>
          <w:u w:val="single"/>
          <w:lang w:val="sl-SI"/>
        </w:rPr>
        <w:t xml:space="preserve"> </w:t>
      </w:r>
      <w:r w:rsidRPr="008479B7">
        <w:rPr>
          <w:b/>
          <w:i/>
          <w:sz w:val="28"/>
          <w:szCs w:val="28"/>
          <w:u w:val="single"/>
          <w:lang w:val="sl-SI"/>
        </w:rPr>
        <w:t>и</w:t>
      </w:r>
      <w:r w:rsidR="0021799C" w:rsidRPr="008479B7">
        <w:rPr>
          <w:b/>
          <w:i/>
          <w:sz w:val="28"/>
          <w:szCs w:val="28"/>
          <w:u w:val="single"/>
          <w:lang w:val="sl-SI"/>
        </w:rPr>
        <w:t xml:space="preserve"> </w:t>
      </w:r>
      <w:r w:rsidRPr="008479B7">
        <w:rPr>
          <w:b/>
          <w:i/>
          <w:sz w:val="28"/>
          <w:szCs w:val="28"/>
          <w:u w:val="single"/>
          <w:lang w:val="sl-SI"/>
        </w:rPr>
        <w:t>хигијенско</w:t>
      </w:r>
      <w:r w:rsidR="0021799C" w:rsidRPr="008479B7">
        <w:rPr>
          <w:b/>
          <w:i/>
          <w:sz w:val="28"/>
          <w:szCs w:val="28"/>
          <w:u w:val="single"/>
          <w:lang w:val="sl-SI"/>
        </w:rPr>
        <w:t xml:space="preserve"> </w:t>
      </w:r>
      <w:r w:rsidRPr="008479B7">
        <w:rPr>
          <w:b/>
          <w:i/>
          <w:sz w:val="28"/>
          <w:szCs w:val="28"/>
          <w:u w:val="single"/>
          <w:lang w:val="sl-SI"/>
        </w:rPr>
        <w:t>уређивање</w:t>
      </w:r>
      <w:r w:rsidR="0021799C" w:rsidRPr="008479B7">
        <w:rPr>
          <w:b/>
          <w:i/>
          <w:sz w:val="28"/>
          <w:szCs w:val="28"/>
          <w:u w:val="single"/>
          <w:lang w:val="sl-SI"/>
        </w:rPr>
        <w:t xml:space="preserve"> </w:t>
      </w:r>
      <w:r w:rsidRPr="008479B7">
        <w:rPr>
          <w:b/>
          <w:i/>
          <w:sz w:val="28"/>
          <w:szCs w:val="28"/>
          <w:u w:val="single"/>
          <w:lang w:val="sl-SI"/>
        </w:rPr>
        <w:t>основне</w:t>
      </w:r>
      <w:r w:rsidR="0021799C" w:rsidRPr="008479B7">
        <w:rPr>
          <w:b/>
          <w:i/>
          <w:sz w:val="28"/>
          <w:szCs w:val="28"/>
          <w:u w:val="single"/>
          <w:lang w:val="sl-SI"/>
        </w:rPr>
        <w:t xml:space="preserve"> </w:t>
      </w:r>
      <w:r w:rsidRPr="008479B7">
        <w:rPr>
          <w:b/>
          <w:i/>
          <w:sz w:val="28"/>
          <w:szCs w:val="28"/>
          <w:u w:val="single"/>
          <w:lang w:val="sl-SI"/>
        </w:rPr>
        <w:t>школе</w:t>
      </w:r>
      <w:bookmarkEnd w:id="26"/>
      <w:bookmarkEnd w:id="27"/>
    </w:p>
    <w:p w:rsidR="0021799C" w:rsidRPr="008479B7" w:rsidRDefault="008A15F1" w:rsidP="009A6B2C">
      <w:pPr>
        <w:ind w:firstLine="284"/>
        <w:rPr>
          <w:lang w:val="sl-SI"/>
        </w:rPr>
      </w:pPr>
      <w:r w:rsidRPr="008479B7">
        <w:rPr>
          <w:lang w:val="sl-SI"/>
        </w:rPr>
        <w:t>Ова</w:t>
      </w:r>
      <w:r w:rsidR="0021799C" w:rsidRPr="008479B7">
        <w:rPr>
          <w:lang w:val="sl-SI"/>
        </w:rPr>
        <w:t xml:space="preserve"> </w:t>
      </w:r>
      <w:r w:rsidRPr="008479B7">
        <w:rPr>
          <w:lang w:val="sl-SI"/>
        </w:rPr>
        <w:t>област</w:t>
      </w:r>
      <w:r w:rsidR="0021799C" w:rsidRPr="008479B7">
        <w:rPr>
          <w:lang w:val="sl-SI"/>
        </w:rPr>
        <w:t xml:space="preserve"> </w:t>
      </w:r>
      <w:r w:rsidRPr="008479B7">
        <w:rPr>
          <w:lang w:val="sl-SI"/>
        </w:rPr>
        <w:t>рад</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током</w:t>
      </w:r>
      <w:r w:rsidR="0021799C" w:rsidRPr="008479B7">
        <w:rPr>
          <w:lang w:val="sl-SI"/>
        </w:rPr>
        <w:t xml:space="preserve"> </w:t>
      </w:r>
      <w:r w:rsidRPr="008479B7">
        <w:rPr>
          <w:lang w:val="sl-SI"/>
        </w:rPr>
        <w:t>школске</w:t>
      </w:r>
      <w:r w:rsidR="0021799C" w:rsidRPr="008479B7">
        <w:rPr>
          <w:lang w:val="sl-SI"/>
        </w:rPr>
        <w:t xml:space="preserve"> 201</w:t>
      </w:r>
      <w:r w:rsidR="009A6B2C">
        <w:t>5</w:t>
      </w:r>
      <w:r w:rsidR="001406F6">
        <w:rPr>
          <w:lang w:val="sl-SI"/>
        </w:rPr>
        <w:t>/1</w:t>
      </w:r>
      <w:r w:rsidR="009A6B2C">
        <w:t>6</w:t>
      </w:r>
      <w:r w:rsidR="001406F6">
        <w:t xml:space="preserve"> </w:t>
      </w:r>
      <w:r w:rsidR="0021799C" w:rsidRPr="008479B7">
        <w:rPr>
          <w:lang w:val="sl-SI"/>
        </w:rPr>
        <w:t xml:space="preserve"> </w:t>
      </w:r>
      <w:r w:rsidRPr="008479B7">
        <w:rPr>
          <w:lang w:val="sl-SI"/>
        </w:rPr>
        <w:t>године</w:t>
      </w:r>
      <w:r w:rsidR="0021799C" w:rsidRPr="008479B7">
        <w:rPr>
          <w:lang w:val="sl-SI"/>
        </w:rPr>
        <w:t xml:space="preserve"> </w:t>
      </w:r>
      <w:r w:rsidRPr="008479B7">
        <w:rPr>
          <w:lang w:val="sl-SI"/>
        </w:rPr>
        <w:t>реализоваће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следећи</w:t>
      </w:r>
      <w:r w:rsidR="0021799C" w:rsidRPr="008479B7">
        <w:rPr>
          <w:lang w:val="sl-SI"/>
        </w:rPr>
        <w:t xml:space="preserve"> </w:t>
      </w:r>
      <w:r w:rsidRPr="008479B7">
        <w:rPr>
          <w:lang w:val="sl-SI"/>
        </w:rPr>
        <w:t>начин</w:t>
      </w:r>
      <w:r w:rsidR="0021799C" w:rsidRPr="008479B7">
        <w:rPr>
          <w:lang w:val="sl-SI"/>
        </w:rPr>
        <w:t>:</w:t>
      </w:r>
    </w:p>
    <w:p w:rsidR="0021799C" w:rsidRPr="008479B7" w:rsidRDefault="008A15F1" w:rsidP="004B0053">
      <w:pPr>
        <w:numPr>
          <w:ilvl w:val="0"/>
          <w:numId w:val="42"/>
        </w:numPr>
        <w:rPr>
          <w:b/>
          <w:i/>
          <w:szCs w:val="24"/>
          <w:lang w:val="sl-SI"/>
        </w:rPr>
      </w:pPr>
      <w:r w:rsidRPr="008479B7">
        <w:rPr>
          <w:b/>
          <w:i/>
          <w:szCs w:val="24"/>
          <w:lang w:val="sl-SI"/>
        </w:rPr>
        <w:t>Уређење</w:t>
      </w:r>
      <w:r w:rsidR="0021799C" w:rsidRPr="008479B7">
        <w:rPr>
          <w:b/>
          <w:i/>
          <w:szCs w:val="24"/>
          <w:lang w:val="sl-SI"/>
        </w:rPr>
        <w:t xml:space="preserve"> </w:t>
      </w:r>
      <w:r w:rsidRPr="008479B7">
        <w:rPr>
          <w:b/>
          <w:i/>
          <w:szCs w:val="24"/>
          <w:lang w:val="sl-SI"/>
        </w:rPr>
        <w:t>простора</w:t>
      </w:r>
      <w:r w:rsidR="0021799C" w:rsidRPr="008479B7">
        <w:rPr>
          <w:b/>
          <w:i/>
          <w:szCs w:val="24"/>
          <w:lang w:val="sl-SI"/>
        </w:rPr>
        <w:t xml:space="preserve"> </w:t>
      </w:r>
      <w:r w:rsidRPr="008479B7">
        <w:rPr>
          <w:b/>
          <w:i/>
          <w:szCs w:val="24"/>
          <w:lang w:val="sl-SI"/>
        </w:rPr>
        <w:t>испред</w:t>
      </w:r>
      <w:r w:rsidR="0021799C" w:rsidRPr="008479B7">
        <w:rPr>
          <w:b/>
          <w:i/>
          <w:szCs w:val="24"/>
          <w:lang w:val="sl-SI"/>
        </w:rPr>
        <w:t xml:space="preserve"> </w:t>
      </w:r>
      <w:r w:rsidRPr="008479B7">
        <w:rPr>
          <w:b/>
          <w:i/>
          <w:szCs w:val="24"/>
          <w:lang w:val="sl-SI"/>
        </w:rPr>
        <w:t>школе</w:t>
      </w:r>
    </w:p>
    <w:p w:rsidR="0021799C" w:rsidRPr="008479B7" w:rsidRDefault="008A15F1" w:rsidP="004B0053">
      <w:pPr>
        <w:numPr>
          <w:ilvl w:val="0"/>
          <w:numId w:val="42"/>
        </w:numPr>
        <w:rPr>
          <w:b/>
          <w:i/>
          <w:szCs w:val="24"/>
          <w:lang w:val="sl-SI"/>
        </w:rPr>
      </w:pPr>
      <w:r w:rsidRPr="008479B7">
        <w:rPr>
          <w:b/>
          <w:i/>
          <w:szCs w:val="24"/>
          <w:lang w:val="sl-SI"/>
        </w:rPr>
        <w:t>Уређење</w:t>
      </w:r>
      <w:r w:rsidR="0021799C" w:rsidRPr="008479B7">
        <w:rPr>
          <w:b/>
          <w:i/>
          <w:szCs w:val="24"/>
          <w:lang w:val="sl-SI"/>
        </w:rPr>
        <w:t xml:space="preserve"> </w:t>
      </w:r>
      <w:r w:rsidRPr="008479B7">
        <w:rPr>
          <w:b/>
          <w:i/>
          <w:szCs w:val="24"/>
          <w:lang w:val="sl-SI"/>
        </w:rPr>
        <w:t>школског</w:t>
      </w:r>
      <w:r w:rsidR="0021799C" w:rsidRPr="008479B7">
        <w:rPr>
          <w:b/>
          <w:i/>
          <w:szCs w:val="24"/>
          <w:lang w:val="sl-SI"/>
        </w:rPr>
        <w:t xml:space="preserve"> </w:t>
      </w:r>
      <w:r w:rsidRPr="008479B7">
        <w:rPr>
          <w:b/>
          <w:i/>
          <w:szCs w:val="24"/>
          <w:lang w:val="sl-SI"/>
        </w:rPr>
        <w:t>дворишта</w:t>
      </w:r>
    </w:p>
    <w:p w:rsidR="0021799C" w:rsidRPr="008479B7" w:rsidRDefault="008A15F1" w:rsidP="004B0053">
      <w:pPr>
        <w:numPr>
          <w:ilvl w:val="0"/>
          <w:numId w:val="42"/>
        </w:numPr>
        <w:rPr>
          <w:i/>
          <w:szCs w:val="24"/>
          <w:lang w:val="sl-SI"/>
        </w:rPr>
      </w:pPr>
      <w:r w:rsidRPr="008479B7">
        <w:rPr>
          <w:b/>
          <w:i/>
          <w:szCs w:val="24"/>
          <w:lang w:val="sl-SI"/>
        </w:rPr>
        <w:t>Уређење</w:t>
      </w:r>
      <w:r w:rsidR="0021799C" w:rsidRPr="008479B7">
        <w:rPr>
          <w:b/>
          <w:i/>
          <w:szCs w:val="24"/>
          <w:lang w:val="sl-SI"/>
        </w:rPr>
        <w:t xml:space="preserve"> </w:t>
      </w:r>
      <w:r w:rsidRPr="008479B7">
        <w:rPr>
          <w:b/>
          <w:i/>
          <w:szCs w:val="24"/>
          <w:lang w:val="sl-SI"/>
        </w:rPr>
        <w:t>школске</w:t>
      </w:r>
      <w:r w:rsidR="0021799C" w:rsidRPr="008479B7">
        <w:rPr>
          <w:b/>
          <w:i/>
          <w:szCs w:val="24"/>
          <w:lang w:val="sl-SI"/>
        </w:rPr>
        <w:t xml:space="preserve"> </w:t>
      </w:r>
      <w:r w:rsidRPr="008479B7">
        <w:rPr>
          <w:b/>
          <w:i/>
          <w:szCs w:val="24"/>
          <w:lang w:val="sl-SI"/>
        </w:rPr>
        <w:t>фасаде</w:t>
      </w:r>
    </w:p>
    <w:p w:rsidR="0021799C" w:rsidRPr="008479B7" w:rsidRDefault="008A15F1" w:rsidP="004B0053">
      <w:pPr>
        <w:numPr>
          <w:ilvl w:val="0"/>
          <w:numId w:val="42"/>
        </w:numPr>
        <w:rPr>
          <w:i/>
          <w:szCs w:val="24"/>
          <w:lang w:val="sl-SI"/>
        </w:rPr>
      </w:pPr>
      <w:r w:rsidRPr="008479B7">
        <w:rPr>
          <w:b/>
          <w:i/>
          <w:szCs w:val="24"/>
          <w:lang w:val="sl-SI"/>
        </w:rPr>
        <w:t>Уређивање</w:t>
      </w:r>
      <w:r w:rsidR="0021799C" w:rsidRPr="008479B7">
        <w:rPr>
          <w:b/>
          <w:i/>
          <w:szCs w:val="24"/>
          <w:lang w:val="sl-SI"/>
        </w:rPr>
        <w:t xml:space="preserve"> </w:t>
      </w:r>
      <w:r w:rsidRPr="008479B7">
        <w:rPr>
          <w:b/>
          <w:i/>
          <w:szCs w:val="24"/>
          <w:lang w:val="sl-SI"/>
        </w:rPr>
        <w:t>и</w:t>
      </w:r>
      <w:r w:rsidR="0021799C" w:rsidRPr="008479B7">
        <w:rPr>
          <w:b/>
          <w:i/>
          <w:szCs w:val="24"/>
          <w:lang w:val="sl-SI"/>
        </w:rPr>
        <w:t xml:space="preserve"> </w:t>
      </w:r>
      <w:r w:rsidRPr="008479B7">
        <w:rPr>
          <w:b/>
          <w:i/>
          <w:szCs w:val="24"/>
          <w:lang w:val="sl-SI"/>
        </w:rPr>
        <w:t>одржавање</w:t>
      </w:r>
      <w:r w:rsidR="0021799C" w:rsidRPr="008479B7">
        <w:rPr>
          <w:b/>
          <w:i/>
          <w:szCs w:val="24"/>
          <w:lang w:val="sl-SI"/>
        </w:rPr>
        <w:t xml:space="preserve"> </w:t>
      </w:r>
      <w:r w:rsidRPr="008479B7">
        <w:rPr>
          <w:b/>
          <w:i/>
          <w:szCs w:val="24"/>
          <w:lang w:val="sl-SI"/>
        </w:rPr>
        <w:t>унутрашњег</w:t>
      </w:r>
      <w:r w:rsidR="0021799C" w:rsidRPr="008479B7">
        <w:rPr>
          <w:b/>
          <w:i/>
          <w:szCs w:val="24"/>
          <w:lang w:val="sl-SI"/>
        </w:rPr>
        <w:t xml:space="preserve"> </w:t>
      </w:r>
      <w:r w:rsidRPr="008479B7">
        <w:rPr>
          <w:b/>
          <w:i/>
          <w:szCs w:val="24"/>
          <w:lang w:val="sl-SI"/>
        </w:rPr>
        <w:t>простора</w:t>
      </w:r>
      <w:r w:rsidR="0021799C" w:rsidRPr="008479B7">
        <w:rPr>
          <w:b/>
          <w:i/>
          <w:szCs w:val="24"/>
          <w:lang w:val="sl-SI"/>
        </w:rPr>
        <w:t xml:space="preserve"> </w:t>
      </w:r>
      <w:r w:rsidRPr="008479B7">
        <w:rPr>
          <w:b/>
          <w:i/>
          <w:szCs w:val="24"/>
          <w:lang w:val="sl-SI"/>
        </w:rPr>
        <w:t>школе</w:t>
      </w:r>
    </w:p>
    <w:p w:rsidR="0021799C" w:rsidRPr="008479B7" w:rsidRDefault="008A15F1" w:rsidP="004B0053">
      <w:pPr>
        <w:numPr>
          <w:ilvl w:val="0"/>
          <w:numId w:val="42"/>
        </w:numPr>
        <w:rPr>
          <w:b/>
          <w:i/>
          <w:szCs w:val="24"/>
          <w:lang w:val="sl-SI"/>
        </w:rPr>
      </w:pPr>
      <w:r w:rsidRPr="008479B7">
        <w:rPr>
          <w:b/>
          <w:i/>
          <w:szCs w:val="24"/>
        </w:rPr>
        <w:t>Естетско</w:t>
      </w:r>
      <w:r w:rsidR="0021799C" w:rsidRPr="008479B7">
        <w:rPr>
          <w:b/>
          <w:i/>
          <w:szCs w:val="24"/>
        </w:rPr>
        <w:t xml:space="preserve"> </w:t>
      </w:r>
      <w:r w:rsidRPr="008479B7">
        <w:rPr>
          <w:b/>
          <w:i/>
          <w:szCs w:val="24"/>
        </w:rPr>
        <w:t>и</w:t>
      </w:r>
      <w:r w:rsidR="0021799C" w:rsidRPr="008479B7">
        <w:rPr>
          <w:b/>
          <w:i/>
          <w:szCs w:val="24"/>
        </w:rPr>
        <w:t xml:space="preserve"> </w:t>
      </w:r>
      <w:r w:rsidRPr="008479B7">
        <w:rPr>
          <w:b/>
          <w:i/>
          <w:szCs w:val="24"/>
        </w:rPr>
        <w:t>функционално</w:t>
      </w:r>
      <w:r w:rsidR="0021799C" w:rsidRPr="008479B7">
        <w:rPr>
          <w:b/>
          <w:i/>
          <w:szCs w:val="24"/>
        </w:rPr>
        <w:t xml:space="preserve"> </w:t>
      </w:r>
      <w:r w:rsidRPr="008479B7">
        <w:rPr>
          <w:b/>
          <w:i/>
          <w:szCs w:val="24"/>
        </w:rPr>
        <w:t>уређење</w:t>
      </w:r>
      <w:r w:rsidR="0021799C" w:rsidRPr="008479B7">
        <w:rPr>
          <w:b/>
          <w:i/>
          <w:szCs w:val="24"/>
        </w:rPr>
        <w:t xml:space="preserve"> </w:t>
      </w:r>
      <w:r w:rsidRPr="008479B7">
        <w:rPr>
          <w:b/>
          <w:i/>
          <w:szCs w:val="24"/>
        </w:rPr>
        <w:t>кабинета</w:t>
      </w:r>
    </w:p>
    <w:p w:rsidR="009A6B2C" w:rsidRDefault="009A6B2C" w:rsidP="00B01B7A">
      <w:pPr>
        <w:ind w:firstLine="360"/>
      </w:pPr>
    </w:p>
    <w:p w:rsidR="0021799C" w:rsidRPr="008479B7" w:rsidRDefault="008A15F1" w:rsidP="00B01B7A">
      <w:pPr>
        <w:ind w:firstLine="360"/>
        <w:rPr>
          <w:lang w:val="sl-SI"/>
        </w:rPr>
      </w:pPr>
      <w:r w:rsidRPr="008479B7">
        <w:rPr>
          <w:lang w:val="sl-SI"/>
        </w:rPr>
        <w:t>Главни</w:t>
      </w:r>
      <w:r w:rsidR="0021799C" w:rsidRPr="008479B7">
        <w:rPr>
          <w:lang w:val="sl-SI"/>
        </w:rPr>
        <w:t xml:space="preserve"> </w:t>
      </w:r>
      <w:r w:rsidRPr="008479B7">
        <w:rPr>
          <w:lang w:val="sl-SI"/>
        </w:rPr>
        <w:t>носиоци</w:t>
      </w:r>
      <w:r w:rsidR="0021799C" w:rsidRPr="008479B7">
        <w:rPr>
          <w:lang w:val="sl-SI"/>
        </w:rPr>
        <w:t xml:space="preserve"> </w:t>
      </w:r>
      <w:r w:rsidRPr="008479B7">
        <w:rPr>
          <w:lang w:val="sl-SI"/>
        </w:rPr>
        <w:t>ових</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биће</w:t>
      </w:r>
      <w:r w:rsidR="0021799C" w:rsidRPr="008479B7">
        <w:rPr>
          <w:lang w:val="sl-SI"/>
        </w:rPr>
        <w:t xml:space="preserve">: </w:t>
      </w:r>
      <w:r w:rsidRPr="008479B7">
        <w:rPr>
          <w:lang w:val="sl-SI"/>
        </w:rPr>
        <w:t>директор</w:t>
      </w:r>
      <w:r w:rsidR="0021799C" w:rsidRPr="008479B7">
        <w:rPr>
          <w:lang w:val="sl-SI"/>
        </w:rPr>
        <w:t xml:space="preserve">, </w:t>
      </w:r>
      <w:r w:rsidR="001406F6">
        <w:t xml:space="preserve">помоћници директора, </w:t>
      </w:r>
      <w:r w:rsidRPr="008479B7">
        <w:rPr>
          <w:lang w:val="sl-SI"/>
        </w:rPr>
        <w:t>одељенске</w:t>
      </w:r>
      <w:r w:rsidR="0021799C" w:rsidRPr="008479B7">
        <w:rPr>
          <w:lang w:val="sl-SI"/>
        </w:rPr>
        <w:t xml:space="preserve"> </w:t>
      </w:r>
      <w:r w:rsidRPr="008479B7">
        <w:rPr>
          <w:lang w:val="sl-SI"/>
        </w:rPr>
        <w:t>старешине</w:t>
      </w:r>
      <w:r w:rsidR="0021799C" w:rsidRPr="008479B7">
        <w:rPr>
          <w:lang w:val="sl-SI"/>
        </w:rPr>
        <w:t xml:space="preserve">, </w:t>
      </w:r>
      <w:r w:rsidRPr="008479B7">
        <w:rPr>
          <w:lang w:val="sl-SI"/>
        </w:rPr>
        <w:t>наставници</w:t>
      </w:r>
      <w:r w:rsidR="0021799C" w:rsidRPr="008479B7">
        <w:rPr>
          <w:lang w:val="sl-SI"/>
        </w:rPr>
        <w:t xml:space="preserve"> </w:t>
      </w:r>
      <w:r w:rsidRPr="008479B7">
        <w:rPr>
          <w:lang w:val="sl-SI"/>
        </w:rPr>
        <w:t>ликовне</w:t>
      </w:r>
      <w:r w:rsidR="0021799C" w:rsidRPr="008479B7">
        <w:rPr>
          <w:lang w:val="sl-SI"/>
        </w:rPr>
        <w:t xml:space="preserve"> </w:t>
      </w:r>
      <w:r w:rsidRPr="008479B7">
        <w:rPr>
          <w:lang w:val="sl-SI"/>
        </w:rPr>
        <w:t>културе</w:t>
      </w:r>
      <w:r w:rsidR="0021799C" w:rsidRPr="008479B7">
        <w:rPr>
          <w:lang w:val="sl-SI"/>
        </w:rPr>
        <w:t xml:space="preserve">, </w:t>
      </w:r>
      <w:r w:rsidRPr="008479B7">
        <w:rPr>
          <w:lang w:val="sl-SI"/>
        </w:rPr>
        <w:t>наставници</w:t>
      </w:r>
      <w:r w:rsidR="0021799C" w:rsidRPr="008479B7">
        <w:rPr>
          <w:lang w:val="sl-SI"/>
        </w:rPr>
        <w:t xml:space="preserve"> </w:t>
      </w:r>
      <w:r w:rsidRPr="008479B7">
        <w:rPr>
          <w:lang w:val="sl-SI"/>
        </w:rPr>
        <w:t>биологије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чланови</w:t>
      </w:r>
      <w:r w:rsidR="0021799C" w:rsidRPr="008479B7">
        <w:rPr>
          <w:lang w:val="sl-SI"/>
        </w:rPr>
        <w:t xml:space="preserve"> </w:t>
      </w:r>
      <w:r w:rsidRPr="008479B7">
        <w:rPr>
          <w:lang w:val="sl-SI"/>
        </w:rPr>
        <w:t>еколошке</w:t>
      </w:r>
      <w:r w:rsidR="0021799C" w:rsidRPr="008479B7">
        <w:rPr>
          <w:lang w:val="sl-SI"/>
        </w:rPr>
        <w:t xml:space="preserve"> </w:t>
      </w:r>
      <w:r w:rsidRPr="008479B7">
        <w:rPr>
          <w:lang w:val="sl-SI"/>
        </w:rPr>
        <w:t>секције</w:t>
      </w:r>
      <w:r w:rsidR="0021799C" w:rsidRPr="008479B7">
        <w:rPr>
          <w:lang w:val="sl-SI"/>
        </w:rPr>
        <w:t xml:space="preserve">, </w:t>
      </w:r>
      <w:r w:rsidRPr="008479B7">
        <w:rPr>
          <w:lang w:val="sl-SI"/>
        </w:rPr>
        <w:t>наставници</w:t>
      </w:r>
      <w:r w:rsidR="0021799C" w:rsidRPr="008479B7">
        <w:rPr>
          <w:lang w:val="sl-SI"/>
        </w:rPr>
        <w:t xml:space="preserve"> </w:t>
      </w:r>
      <w:r w:rsidRPr="008479B7">
        <w:rPr>
          <w:lang w:val="sl-SI"/>
        </w:rPr>
        <w:t>разредне</w:t>
      </w:r>
      <w:r w:rsidR="0021799C" w:rsidRPr="008479B7">
        <w:rPr>
          <w:lang w:val="sl-SI"/>
        </w:rPr>
        <w:t xml:space="preserve"> </w:t>
      </w:r>
      <w:r w:rsidRPr="008479B7">
        <w:rPr>
          <w:lang w:val="sl-SI"/>
        </w:rPr>
        <w:t>наставе</w:t>
      </w:r>
      <w:r w:rsidR="0021799C" w:rsidRPr="008479B7">
        <w:rPr>
          <w:lang w:val="sl-SI"/>
        </w:rPr>
        <w:t>,</w:t>
      </w:r>
      <w:r w:rsidR="001406F6">
        <w:t xml:space="preserve"> родитељи</w:t>
      </w:r>
      <w:r w:rsidR="0021799C" w:rsidRPr="008479B7">
        <w:rPr>
          <w:lang w:val="sl-SI"/>
        </w:rPr>
        <w:t xml:space="preserve"> </w:t>
      </w:r>
      <w:r w:rsidR="001406F6">
        <w:t xml:space="preserve">ученика </w:t>
      </w:r>
      <w:r w:rsidRPr="008479B7">
        <w:rPr>
          <w:lang w:val="sl-SI"/>
        </w:rPr>
        <w:t>као</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сви</w:t>
      </w:r>
      <w:r w:rsidR="0021799C" w:rsidRPr="008479B7">
        <w:rPr>
          <w:lang w:val="sl-SI"/>
        </w:rPr>
        <w:t xml:space="preserve"> </w:t>
      </w:r>
      <w:r w:rsidRPr="008479B7">
        <w:rPr>
          <w:lang w:val="sl-SI"/>
        </w:rPr>
        <w:t>остали</w:t>
      </w:r>
      <w:r w:rsidR="0021799C" w:rsidRPr="008479B7">
        <w:rPr>
          <w:lang w:val="sl-SI"/>
        </w:rPr>
        <w:t xml:space="preserve"> </w:t>
      </w:r>
      <w:r w:rsidRPr="008479B7">
        <w:rPr>
          <w:lang w:val="sl-SI"/>
        </w:rPr>
        <w:t>учесници</w:t>
      </w:r>
      <w:r w:rsidR="0021799C" w:rsidRPr="008479B7">
        <w:rPr>
          <w:lang w:val="sl-SI"/>
        </w:rPr>
        <w:t xml:space="preserve"> </w:t>
      </w:r>
      <w:r w:rsidRPr="008479B7">
        <w:rPr>
          <w:lang w:val="sl-SI"/>
        </w:rPr>
        <w:t>васпитно</w:t>
      </w:r>
      <w:r w:rsidR="0021799C" w:rsidRPr="008479B7">
        <w:rPr>
          <w:lang w:val="sl-SI"/>
        </w:rPr>
        <w:t>-</w:t>
      </w:r>
      <w:r w:rsidRPr="008479B7">
        <w:rPr>
          <w:lang w:val="sl-SI"/>
        </w:rPr>
        <w:t>образовног</w:t>
      </w:r>
      <w:r w:rsidR="0021799C" w:rsidRPr="008479B7">
        <w:rPr>
          <w:lang w:val="sl-SI"/>
        </w:rPr>
        <w:t xml:space="preserve"> </w:t>
      </w:r>
      <w:r w:rsidRPr="008479B7">
        <w:rPr>
          <w:lang w:val="sl-SI"/>
        </w:rPr>
        <w:t>процеса</w:t>
      </w:r>
      <w:r w:rsidR="0021799C" w:rsidRPr="008479B7">
        <w:rPr>
          <w:lang w:val="sl-SI"/>
        </w:rPr>
        <w:t>.</w:t>
      </w:r>
    </w:p>
    <w:p w:rsidR="0021799C" w:rsidRPr="008479B7" w:rsidRDefault="008A15F1" w:rsidP="00B01B7A">
      <w:pPr>
        <w:spacing w:after="0"/>
        <w:ind w:firstLine="426"/>
        <w:rPr>
          <w:lang w:val="sl-SI"/>
        </w:rPr>
      </w:pPr>
      <w:r w:rsidRPr="008479B7">
        <w:rPr>
          <w:lang w:val="sl-SI"/>
        </w:rPr>
        <w:t>Остваривање</w:t>
      </w:r>
      <w:r w:rsidR="0021799C" w:rsidRPr="008479B7">
        <w:rPr>
          <w:lang w:val="sl-SI"/>
        </w:rPr>
        <w:t xml:space="preserve"> </w:t>
      </w:r>
      <w:r w:rsidRPr="008479B7">
        <w:rPr>
          <w:lang w:val="sl-SI"/>
        </w:rPr>
        <w:t>ових</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има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циљ</w:t>
      </w:r>
      <w:r w:rsidR="0021799C" w:rsidRPr="008479B7">
        <w:rPr>
          <w:lang w:val="sl-SI"/>
        </w:rPr>
        <w:t xml:space="preserve"> </w:t>
      </w:r>
      <w:r w:rsidRPr="008479B7">
        <w:rPr>
          <w:lang w:val="sl-SI"/>
        </w:rPr>
        <w:t>подстицање</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чувају</w:t>
      </w:r>
      <w:r w:rsidR="0021799C" w:rsidRPr="008479B7">
        <w:rPr>
          <w:lang w:val="sl-SI"/>
        </w:rPr>
        <w:t xml:space="preserve">, </w:t>
      </w:r>
      <w:r w:rsidRPr="008479B7">
        <w:rPr>
          <w:lang w:val="sl-SI"/>
        </w:rPr>
        <w:t>негују</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стално</w:t>
      </w:r>
      <w:r w:rsidR="0021799C" w:rsidRPr="008479B7">
        <w:rPr>
          <w:lang w:val="sl-SI"/>
        </w:rPr>
        <w:t xml:space="preserve"> </w:t>
      </w:r>
      <w:r w:rsidRPr="008479B7">
        <w:rPr>
          <w:lang w:val="sl-SI"/>
        </w:rPr>
        <w:t>унапређују</w:t>
      </w:r>
      <w:r w:rsidR="0021799C" w:rsidRPr="008479B7">
        <w:rPr>
          <w:lang w:val="sl-SI"/>
        </w:rPr>
        <w:t xml:space="preserve"> </w:t>
      </w:r>
      <w:r w:rsidRPr="008479B7">
        <w:rPr>
          <w:lang w:val="sl-SI"/>
        </w:rPr>
        <w:t>естетске</w:t>
      </w:r>
      <w:r w:rsidR="0021799C" w:rsidRPr="008479B7">
        <w:rPr>
          <w:lang w:val="sl-SI"/>
        </w:rPr>
        <w:t xml:space="preserve">, </w:t>
      </w:r>
      <w:r w:rsidRPr="008479B7">
        <w:rPr>
          <w:lang w:val="sl-SI"/>
        </w:rPr>
        <w:t>еколошке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хигијенске</w:t>
      </w:r>
      <w:r w:rsidR="0021799C" w:rsidRPr="008479B7">
        <w:rPr>
          <w:lang w:val="sl-SI"/>
        </w:rPr>
        <w:t xml:space="preserve"> </w:t>
      </w:r>
      <w:r w:rsidRPr="008479B7">
        <w:rPr>
          <w:lang w:val="sl-SI"/>
        </w:rPr>
        <w:t>вредности</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школи</w:t>
      </w:r>
      <w:r w:rsidR="0021799C" w:rsidRPr="008479B7">
        <w:rPr>
          <w:lang w:val="sl-SI"/>
        </w:rPr>
        <w:t xml:space="preserve">, </w:t>
      </w:r>
      <w:r w:rsidRPr="008479B7">
        <w:rPr>
          <w:lang w:val="sl-SI"/>
        </w:rPr>
        <w:t>као</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развијају</w:t>
      </w:r>
      <w:r w:rsidR="0021799C" w:rsidRPr="008479B7">
        <w:rPr>
          <w:lang w:val="sl-SI"/>
        </w:rPr>
        <w:t xml:space="preserve"> </w:t>
      </w:r>
      <w:r w:rsidRPr="008479B7">
        <w:rPr>
          <w:lang w:val="sl-SI"/>
        </w:rPr>
        <w:t>једну</w:t>
      </w:r>
      <w:r w:rsidR="0021799C" w:rsidRPr="008479B7">
        <w:rPr>
          <w:lang w:val="sl-SI"/>
        </w:rPr>
        <w:t xml:space="preserve"> </w:t>
      </w:r>
      <w:r w:rsidRPr="008479B7">
        <w:rPr>
          <w:lang w:val="sl-SI"/>
        </w:rPr>
        <w:t>од</w:t>
      </w:r>
      <w:r w:rsidR="0021799C" w:rsidRPr="008479B7">
        <w:rPr>
          <w:lang w:val="sl-SI"/>
        </w:rPr>
        <w:t xml:space="preserve"> </w:t>
      </w:r>
      <w:r w:rsidRPr="008479B7">
        <w:rPr>
          <w:lang w:val="sl-SI"/>
        </w:rPr>
        <w:t>кључних</w:t>
      </w:r>
      <w:r w:rsidR="0021799C" w:rsidRPr="008479B7">
        <w:rPr>
          <w:lang w:val="sl-SI"/>
        </w:rPr>
        <w:t xml:space="preserve"> </w:t>
      </w:r>
      <w:r w:rsidRPr="008479B7">
        <w:rPr>
          <w:lang w:val="sl-SI"/>
        </w:rPr>
        <w:t>компетенција</w:t>
      </w:r>
      <w:r w:rsidR="0021799C" w:rsidRPr="008479B7">
        <w:rPr>
          <w:lang w:val="sl-SI"/>
        </w:rPr>
        <w:t xml:space="preserve"> </w:t>
      </w:r>
      <w:r w:rsidRPr="008479B7">
        <w:rPr>
          <w:lang w:val="sl-SI"/>
        </w:rPr>
        <w:t>за</w:t>
      </w:r>
      <w:r w:rsidR="0021799C" w:rsidRPr="008479B7">
        <w:rPr>
          <w:lang w:val="sl-SI"/>
        </w:rPr>
        <w:t xml:space="preserve"> 21. </w:t>
      </w:r>
      <w:r w:rsidRPr="008479B7">
        <w:rPr>
          <w:lang w:val="sl-SI"/>
        </w:rPr>
        <w:t>век</w:t>
      </w:r>
      <w:r w:rsidR="0021799C" w:rsidRPr="008479B7">
        <w:rPr>
          <w:lang w:val="sl-SI"/>
        </w:rPr>
        <w:t>-</w:t>
      </w:r>
      <w:r w:rsidR="001406F6">
        <w:t xml:space="preserve"> </w:t>
      </w:r>
      <w:r w:rsidRPr="008479B7">
        <w:rPr>
          <w:lang w:val="sl-SI"/>
        </w:rPr>
        <w:t>еколошку</w:t>
      </w:r>
      <w:r w:rsidR="0021799C" w:rsidRPr="008479B7">
        <w:rPr>
          <w:lang w:val="sl-SI"/>
        </w:rPr>
        <w:t xml:space="preserve"> </w:t>
      </w:r>
      <w:r w:rsidRPr="008479B7">
        <w:rPr>
          <w:lang w:val="sl-SI"/>
        </w:rPr>
        <w:t>свест</w:t>
      </w:r>
      <w:r w:rsidR="0021799C" w:rsidRPr="008479B7">
        <w:rPr>
          <w:lang w:val="sl-SI"/>
        </w:rPr>
        <w:t>.</w:t>
      </w:r>
    </w:p>
    <w:p w:rsidR="0021799C" w:rsidRPr="008479B7" w:rsidRDefault="0021799C" w:rsidP="0021799C">
      <w:pPr>
        <w:ind w:firstLine="0"/>
      </w:pPr>
      <w:bookmarkStart w:id="28" w:name="_Toc86576575"/>
    </w:p>
    <w:p w:rsidR="00E3441D" w:rsidRPr="008479B7" w:rsidRDefault="00E3441D" w:rsidP="0021799C">
      <w:pPr>
        <w:ind w:firstLine="0"/>
      </w:pPr>
    </w:p>
    <w:p w:rsidR="00E3441D" w:rsidRPr="008479B7" w:rsidRDefault="00E3441D" w:rsidP="0021799C">
      <w:pPr>
        <w:ind w:firstLine="0"/>
      </w:pPr>
    </w:p>
    <w:p w:rsidR="00E3441D" w:rsidRPr="008479B7" w:rsidRDefault="00E3441D" w:rsidP="0021799C">
      <w:pPr>
        <w:ind w:firstLine="0"/>
      </w:pPr>
    </w:p>
    <w:p w:rsidR="0021799C" w:rsidRPr="008479B7" w:rsidRDefault="008A15F1" w:rsidP="0021799C">
      <w:pPr>
        <w:pStyle w:val="Heading2"/>
        <w:ind w:firstLine="0"/>
        <w:rPr>
          <w:u w:val="single"/>
          <w:lang w:val="sl-SI"/>
        </w:rPr>
      </w:pPr>
      <w:r w:rsidRPr="008479B7">
        <w:rPr>
          <w:u w:val="single"/>
          <w:lang w:val="sl-SI"/>
        </w:rPr>
        <w:lastRenderedPageBreak/>
        <w:t>Програм</w:t>
      </w:r>
      <w:r w:rsidR="0021799C" w:rsidRPr="008479B7">
        <w:rPr>
          <w:u w:val="single"/>
          <w:lang w:val="sl-SI"/>
        </w:rPr>
        <w:t xml:space="preserve"> </w:t>
      </w:r>
      <w:r w:rsidRPr="008479B7">
        <w:rPr>
          <w:u w:val="single"/>
          <w:lang w:val="sl-SI"/>
        </w:rPr>
        <w:t>здравственог</w:t>
      </w:r>
      <w:r w:rsidR="0021799C" w:rsidRPr="008479B7">
        <w:rPr>
          <w:u w:val="single"/>
          <w:lang w:val="sl-SI"/>
        </w:rPr>
        <w:t xml:space="preserve"> </w:t>
      </w:r>
      <w:r w:rsidRPr="008479B7">
        <w:rPr>
          <w:u w:val="single"/>
          <w:lang w:val="sl-SI"/>
        </w:rPr>
        <w:t>васпитања</w:t>
      </w:r>
      <w:r w:rsidR="0021799C" w:rsidRPr="008479B7">
        <w:rPr>
          <w:u w:val="single"/>
          <w:lang w:val="sl-SI"/>
        </w:rPr>
        <w:t xml:space="preserve"> </w:t>
      </w:r>
      <w:r w:rsidRPr="008479B7">
        <w:rPr>
          <w:u w:val="single"/>
          <w:lang w:val="sl-SI"/>
        </w:rPr>
        <w:t>ученика</w:t>
      </w:r>
      <w:bookmarkEnd w:id="28"/>
    </w:p>
    <w:p w:rsidR="00594361" w:rsidRDefault="00594361" w:rsidP="00594361">
      <w:pPr>
        <w:ind w:firstLine="0"/>
        <w:rPr>
          <w:u w:val="single"/>
        </w:rPr>
      </w:pPr>
    </w:p>
    <w:p w:rsidR="0021799C" w:rsidRPr="008479B7" w:rsidRDefault="008A15F1" w:rsidP="00594361">
      <w:pPr>
        <w:ind w:firstLine="0"/>
        <w:rPr>
          <w:u w:val="single"/>
          <w:lang w:val="sl-SI"/>
        </w:rPr>
      </w:pPr>
      <w:r w:rsidRPr="008479B7">
        <w:rPr>
          <w:u w:val="single"/>
          <w:lang w:val="sl-SI"/>
        </w:rPr>
        <w:t>Циљеви</w:t>
      </w:r>
      <w:r w:rsidR="0021799C" w:rsidRPr="008479B7">
        <w:rPr>
          <w:u w:val="single"/>
          <w:lang w:val="sl-SI"/>
        </w:rPr>
        <w:t xml:space="preserve"> </w:t>
      </w:r>
      <w:r w:rsidRPr="008479B7">
        <w:rPr>
          <w:u w:val="single"/>
          <w:lang w:val="sl-SI"/>
        </w:rPr>
        <w:t>програма</w:t>
      </w:r>
      <w:r w:rsidR="0021799C" w:rsidRPr="008479B7">
        <w:rPr>
          <w:u w:val="single"/>
          <w:lang w:val="sl-SI"/>
        </w:rPr>
        <w:t>:</w:t>
      </w:r>
    </w:p>
    <w:p w:rsidR="0021799C" w:rsidRPr="008479B7" w:rsidRDefault="008A15F1" w:rsidP="00E3441D">
      <w:pPr>
        <w:pStyle w:val="Nabrajanje"/>
        <w:rPr>
          <w:color w:val="auto"/>
        </w:rPr>
      </w:pPr>
      <w:r w:rsidRPr="008479B7">
        <w:rPr>
          <w:color w:val="auto"/>
        </w:rPr>
        <w:t>Стицање</w:t>
      </w:r>
      <w:r w:rsidR="0021799C" w:rsidRPr="008479B7">
        <w:rPr>
          <w:color w:val="auto"/>
        </w:rPr>
        <w:t xml:space="preserve"> </w:t>
      </w:r>
      <w:r w:rsidRPr="008479B7">
        <w:rPr>
          <w:color w:val="auto"/>
        </w:rPr>
        <w:t>знања</w:t>
      </w:r>
      <w:r w:rsidR="0021799C" w:rsidRPr="008479B7">
        <w:rPr>
          <w:color w:val="auto"/>
        </w:rPr>
        <w:t xml:space="preserve">, </w:t>
      </w:r>
      <w:r w:rsidRPr="008479B7">
        <w:rPr>
          <w:color w:val="auto"/>
        </w:rPr>
        <w:t>формирање</w:t>
      </w:r>
      <w:r w:rsidR="0021799C" w:rsidRPr="008479B7">
        <w:rPr>
          <w:color w:val="auto"/>
        </w:rPr>
        <w:t xml:space="preserve"> </w:t>
      </w:r>
      <w:r w:rsidRPr="008479B7">
        <w:rPr>
          <w:color w:val="auto"/>
        </w:rPr>
        <w:t>ставова</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понашања</w:t>
      </w:r>
      <w:r w:rsidR="0021799C" w:rsidRPr="008479B7">
        <w:rPr>
          <w:color w:val="auto"/>
        </w:rPr>
        <w:t xml:space="preserve"> </w:t>
      </w:r>
      <w:r w:rsidRPr="008479B7">
        <w:rPr>
          <w:color w:val="auto"/>
        </w:rPr>
        <w:t>ученика</w:t>
      </w:r>
      <w:r w:rsidR="0021799C" w:rsidRPr="008479B7">
        <w:rPr>
          <w:color w:val="auto"/>
        </w:rPr>
        <w:t xml:space="preserve"> </w:t>
      </w:r>
      <w:r w:rsidRPr="008479B7">
        <w:rPr>
          <w:color w:val="auto"/>
        </w:rPr>
        <w:t>у</w:t>
      </w:r>
      <w:r w:rsidR="0021799C" w:rsidRPr="008479B7">
        <w:rPr>
          <w:color w:val="auto"/>
        </w:rPr>
        <w:t xml:space="preserve"> </w:t>
      </w:r>
      <w:r w:rsidRPr="008479B7">
        <w:rPr>
          <w:color w:val="auto"/>
        </w:rPr>
        <w:t>вези</w:t>
      </w:r>
      <w:r w:rsidR="0021799C" w:rsidRPr="008479B7">
        <w:rPr>
          <w:color w:val="auto"/>
        </w:rPr>
        <w:t xml:space="preserve"> </w:t>
      </w:r>
      <w:r w:rsidRPr="008479B7">
        <w:rPr>
          <w:color w:val="auto"/>
        </w:rPr>
        <w:t>са</w:t>
      </w:r>
      <w:r w:rsidR="0021799C" w:rsidRPr="008479B7">
        <w:rPr>
          <w:color w:val="auto"/>
        </w:rPr>
        <w:t xml:space="preserve"> </w:t>
      </w:r>
      <w:r w:rsidRPr="008479B7">
        <w:rPr>
          <w:color w:val="auto"/>
        </w:rPr>
        <w:t>здравим</w:t>
      </w:r>
      <w:r w:rsidR="0021799C" w:rsidRPr="008479B7">
        <w:rPr>
          <w:color w:val="auto"/>
        </w:rPr>
        <w:t xml:space="preserve"> </w:t>
      </w:r>
      <w:r w:rsidRPr="008479B7">
        <w:rPr>
          <w:color w:val="auto"/>
        </w:rPr>
        <w:t>начином</w:t>
      </w:r>
      <w:r w:rsidR="0021799C" w:rsidRPr="008479B7">
        <w:rPr>
          <w:color w:val="auto"/>
        </w:rPr>
        <w:t xml:space="preserve"> </w:t>
      </w:r>
      <w:r w:rsidRPr="008479B7">
        <w:rPr>
          <w:color w:val="auto"/>
        </w:rPr>
        <w:t>живота</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развојем</w:t>
      </w:r>
      <w:r w:rsidR="0021799C" w:rsidRPr="008479B7">
        <w:rPr>
          <w:color w:val="auto"/>
        </w:rPr>
        <w:t xml:space="preserve"> </w:t>
      </w:r>
      <w:r w:rsidRPr="008479B7">
        <w:rPr>
          <w:color w:val="auto"/>
        </w:rPr>
        <w:t>хуманизације</w:t>
      </w:r>
      <w:r w:rsidR="0021799C" w:rsidRPr="008479B7">
        <w:rPr>
          <w:color w:val="auto"/>
        </w:rPr>
        <w:t xml:space="preserve"> </w:t>
      </w:r>
      <w:r w:rsidRPr="008479B7">
        <w:rPr>
          <w:color w:val="auto"/>
        </w:rPr>
        <w:t>односа</w:t>
      </w:r>
      <w:r w:rsidR="0021799C" w:rsidRPr="008479B7">
        <w:rPr>
          <w:color w:val="auto"/>
        </w:rPr>
        <w:t xml:space="preserve"> </w:t>
      </w:r>
      <w:r w:rsidRPr="008479B7">
        <w:rPr>
          <w:color w:val="auto"/>
        </w:rPr>
        <w:t>међу</w:t>
      </w:r>
      <w:r w:rsidR="0021799C" w:rsidRPr="008479B7">
        <w:rPr>
          <w:color w:val="auto"/>
        </w:rPr>
        <w:t xml:space="preserve"> </w:t>
      </w:r>
      <w:r w:rsidRPr="008479B7">
        <w:rPr>
          <w:color w:val="auto"/>
        </w:rPr>
        <w:t>људима</w:t>
      </w:r>
      <w:r w:rsidR="0021799C" w:rsidRPr="008479B7">
        <w:rPr>
          <w:color w:val="auto"/>
        </w:rPr>
        <w:t>;</w:t>
      </w:r>
    </w:p>
    <w:p w:rsidR="0021799C" w:rsidRPr="008479B7" w:rsidRDefault="008A15F1" w:rsidP="00E3441D">
      <w:pPr>
        <w:pStyle w:val="Nabrajanje"/>
        <w:rPr>
          <w:color w:val="auto"/>
        </w:rPr>
      </w:pPr>
      <w:r w:rsidRPr="008479B7">
        <w:rPr>
          <w:color w:val="auto"/>
        </w:rPr>
        <w:t>Унапређење</w:t>
      </w:r>
      <w:r w:rsidR="0021799C" w:rsidRPr="008479B7">
        <w:rPr>
          <w:color w:val="auto"/>
        </w:rPr>
        <w:t xml:space="preserve"> </w:t>
      </w:r>
      <w:r w:rsidRPr="008479B7">
        <w:rPr>
          <w:color w:val="auto"/>
        </w:rPr>
        <w:t>хигијенских</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радних</w:t>
      </w:r>
      <w:r w:rsidR="0021799C" w:rsidRPr="008479B7">
        <w:rPr>
          <w:color w:val="auto"/>
        </w:rPr>
        <w:t xml:space="preserve"> </w:t>
      </w:r>
      <w:r w:rsidRPr="008479B7">
        <w:rPr>
          <w:color w:val="auto"/>
        </w:rPr>
        <w:t>услова</w:t>
      </w:r>
      <w:r w:rsidR="0021799C" w:rsidRPr="008479B7">
        <w:rPr>
          <w:color w:val="auto"/>
        </w:rPr>
        <w:t xml:space="preserve"> </w:t>
      </w:r>
      <w:r w:rsidRPr="008479B7">
        <w:rPr>
          <w:color w:val="auto"/>
        </w:rPr>
        <w:t>у</w:t>
      </w:r>
      <w:r w:rsidR="0021799C" w:rsidRPr="008479B7">
        <w:rPr>
          <w:color w:val="auto"/>
        </w:rPr>
        <w:t xml:space="preserve"> </w:t>
      </w:r>
      <w:r w:rsidRPr="008479B7">
        <w:rPr>
          <w:color w:val="auto"/>
        </w:rPr>
        <w:t>школи</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елиминисање</w:t>
      </w:r>
      <w:r w:rsidR="0021799C" w:rsidRPr="008479B7">
        <w:rPr>
          <w:color w:val="auto"/>
        </w:rPr>
        <w:t xml:space="preserve"> </w:t>
      </w:r>
      <w:r w:rsidRPr="008479B7">
        <w:rPr>
          <w:color w:val="auto"/>
        </w:rPr>
        <w:t>утицаја</w:t>
      </w:r>
      <w:r w:rsidR="0021799C" w:rsidRPr="008479B7">
        <w:rPr>
          <w:color w:val="auto"/>
        </w:rPr>
        <w:t xml:space="preserve"> </w:t>
      </w:r>
      <w:r w:rsidRPr="008479B7">
        <w:rPr>
          <w:color w:val="auto"/>
        </w:rPr>
        <w:t>који</w:t>
      </w:r>
      <w:r w:rsidR="0021799C" w:rsidRPr="008479B7">
        <w:rPr>
          <w:color w:val="auto"/>
        </w:rPr>
        <w:t xml:space="preserve"> </w:t>
      </w:r>
      <w:r w:rsidRPr="008479B7">
        <w:rPr>
          <w:color w:val="auto"/>
        </w:rPr>
        <w:t>штетно</w:t>
      </w:r>
      <w:r w:rsidR="0021799C" w:rsidRPr="008479B7">
        <w:rPr>
          <w:color w:val="auto"/>
        </w:rPr>
        <w:t xml:space="preserve"> </w:t>
      </w:r>
      <w:r w:rsidRPr="008479B7">
        <w:rPr>
          <w:color w:val="auto"/>
        </w:rPr>
        <w:t>делују</w:t>
      </w:r>
      <w:r w:rsidR="0021799C" w:rsidRPr="008479B7">
        <w:rPr>
          <w:color w:val="auto"/>
        </w:rPr>
        <w:t xml:space="preserve"> </w:t>
      </w:r>
      <w:r w:rsidRPr="008479B7">
        <w:rPr>
          <w:color w:val="auto"/>
        </w:rPr>
        <w:t>на</w:t>
      </w:r>
      <w:r w:rsidR="0021799C" w:rsidRPr="008479B7">
        <w:rPr>
          <w:color w:val="auto"/>
        </w:rPr>
        <w:t xml:space="preserve"> </w:t>
      </w:r>
      <w:r w:rsidRPr="008479B7">
        <w:rPr>
          <w:color w:val="auto"/>
        </w:rPr>
        <w:t>здравље</w:t>
      </w:r>
      <w:r w:rsidR="0021799C" w:rsidRPr="008479B7">
        <w:rPr>
          <w:color w:val="auto"/>
        </w:rPr>
        <w:t>;</w:t>
      </w:r>
    </w:p>
    <w:p w:rsidR="0021799C" w:rsidRPr="008479B7" w:rsidRDefault="008A15F1" w:rsidP="00E3441D">
      <w:pPr>
        <w:pStyle w:val="Nabrajanje"/>
        <w:rPr>
          <w:color w:val="auto"/>
        </w:rPr>
      </w:pPr>
      <w:r w:rsidRPr="008479B7">
        <w:rPr>
          <w:color w:val="auto"/>
        </w:rPr>
        <w:t>Остваривање</w:t>
      </w:r>
      <w:r w:rsidR="0021799C" w:rsidRPr="008479B7">
        <w:rPr>
          <w:color w:val="auto"/>
        </w:rPr>
        <w:t xml:space="preserve"> </w:t>
      </w:r>
      <w:r w:rsidRPr="008479B7">
        <w:rPr>
          <w:color w:val="auto"/>
        </w:rPr>
        <w:t>активног</w:t>
      </w:r>
      <w:r w:rsidR="0021799C" w:rsidRPr="008479B7">
        <w:rPr>
          <w:color w:val="auto"/>
        </w:rPr>
        <w:t xml:space="preserve"> </w:t>
      </w:r>
      <w:r w:rsidRPr="008479B7">
        <w:rPr>
          <w:color w:val="auto"/>
        </w:rPr>
        <w:t>односа</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узајамне</w:t>
      </w:r>
      <w:r w:rsidR="0021799C" w:rsidRPr="008479B7">
        <w:rPr>
          <w:color w:val="auto"/>
        </w:rPr>
        <w:t xml:space="preserve"> </w:t>
      </w:r>
      <w:r w:rsidRPr="008479B7">
        <w:rPr>
          <w:color w:val="auto"/>
        </w:rPr>
        <w:t>сарадње</w:t>
      </w:r>
      <w:r w:rsidR="0021799C" w:rsidRPr="008479B7">
        <w:rPr>
          <w:color w:val="auto"/>
        </w:rPr>
        <w:t xml:space="preserve"> </w:t>
      </w:r>
      <w:r w:rsidRPr="008479B7">
        <w:rPr>
          <w:color w:val="auto"/>
        </w:rPr>
        <w:t>школе</w:t>
      </w:r>
      <w:r w:rsidR="0021799C" w:rsidRPr="008479B7">
        <w:rPr>
          <w:color w:val="auto"/>
        </w:rPr>
        <w:t xml:space="preserve">, </w:t>
      </w:r>
      <w:r w:rsidRPr="008479B7">
        <w:rPr>
          <w:color w:val="auto"/>
        </w:rPr>
        <w:t>породице</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заједнице</w:t>
      </w:r>
      <w:r w:rsidR="0021799C" w:rsidRPr="008479B7">
        <w:rPr>
          <w:color w:val="auto"/>
        </w:rPr>
        <w:t xml:space="preserve"> </w:t>
      </w:r>
      <w:r w:rsidRPr="008479B7">
        <w:rPr>
          <w:color w:val="auto"/>
        </w:rPr>
        <w:t>на</w:t>
      </w:r>
      <w:r w:rsidR="0021799C" w:rsidRPr="008479B7">
        <w:rPr>
          <w:color w:val="auto"/>
        </w:rPr>
        <w:t xml:space="preserve"> </w:t>
      </w:r>
      <w:r w:rsidRPr="008479B7">
        <w:rPr>
          <w:color w:val="auto"/>
        </w:rPr>
        <w:t>развоју</w:t>
      </w:r>
      <w:r w:rsidR="0021799C" w:rsidRPr="008479B7">
        <w:rPr>
          <w:color w:val="auto"/>
        </w:rPr>
        <w:t xml:space="preserve">, </w:t>
      </w:r>
      <w:r w:rsidRPr="008479B7">
        <w:rPr>
          <w:color w:val="auto"/>
        </w:rPr>
        <w:t>заштити</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унапређењу</w:t>
      </w:r>
      <w:r w:rsidR="0021799C" w:rsidRPr="008479B7">
        <w:rPr>
          <w:color w:val="auto"/>
        </w:rPr>
        <w:t xml:space="preserve"> </w:t>
      </w:r>
      <w:r w:rsidRPr="008479B7">
        <w:rPr>
          <w:color w:val="auto"/>
        </w:rPr>
        <w:t>здравља</w:t>
      </w:r>
      <w:r w:rsidR="0021799C" w:rsidRPr="008479B7">
        <w:rPr>
          <w:color w:val="auto"/>
        </w:rPr>
        <w:t xml:space="preserve"> </w:t>
      </w:r>
      <w:r w:rsidRPr="008479B7">
        <w:rPr>
          <w:color w:val="auto"/>
        </w:rPr>
        <w:t>ученика</w:t>
      </w:r>
    </w:p>
    <w:p w:rsidR="0021799C" w:rsidRPr="008479B7" w:rsidRDefault="008A15F1" w:rsidP="00E3441D">
      <w:pPr>
        <w:spacing w:before="0" w:after="0"/>
        <w:ind w:left="284" w:firstLine="0"/>
        <w:rPr>
          <w:lang w:val="sl-SI"/>
        </w:rPr>
      </w:pPr>
      <w:r w:rsidRPr="008479B7">
        <w:rPr>
          <w:lang w:val="sl-SI"/>
        </w:rPr>
        <w:t>Здравствено</w:t>
      </w:r>
      <w:r w:rsidR="0021799C" w:rsidRPr="008479B7">
        <w:rPr>
          <w:lang w:val="sl-SI"/>
        </w:rPr>
        <w:t xml:space="preserve"> </w:t>
      </w:r>
      <w:r w:rsidRPr="008479B7">
        <w:rPr>
          <w:lang w:val="sl-SI"/>
        </w:rPr>
        <w:t>васпитање</w:t>
      </w:r>
      <w:r w:rsidR="0021799C" w:rsidRPr="008479B7">
        <w:rPr>
          <w:lang w:val="sl-SI"/>
        </w:rPr>
        <w:t xml:space="preserve"> </w:t>
      </w:r>
      <w:r w:rsidRPr="008479B7">
        <w:rPr>
          <w:lang w:val="sl-SI"/>
        </w:rPr>
        <w:t>реализује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ученицима</w:t>
      </w:r>
      <w:r w:rsidR="0021799C" w:rsidRPr="008479B7">
        <w:rPr>
          <w:lang w:val="sl-SI"/>
        </w:rPr>
        <w:t xml:space="preserve"> </w:t>
      </w:r>
      <w:r w:rsidRPr="008479B7">
        <w:rPr>
          <w:lang w:val="sl-SI"/>
        </w:rPr>
        <w:t>од</w:t>
      </w:r>
      <w:r w:rsidR="0021799C" w:rsidRPr="008479B7">
        <w:rPr>
          <w:lang w:val="sl-SI"/>
        </w:rPr>
        <w:t xml:space="preserve"> </w:t>
      </w:r>
      <w:r w:rsidR="008E28C2" w:rsidRPr="008479B7">
        <w:rPr>
          <w:lang w:val="sl-SI"/>
        </w:rPr>
        <w:t>I</w:t>
      </w:r>
      <w:r w:rsidR="0021799C" w:rsidRPr="008479B7">
        <w:rPr>
          <w:lang w:val="sl-SI"/>
        </w:rPr>
        <w:t xml:space="preserve"> </w:t>
      </w:r>
      <w:r w:rsidRPr="008479B7">
        <w:rPr>
          <w:lang w:val="sl-SI"/>
        </w:rPr>
        <w:t>до</w:t>
      </w:r>
      <w:r w:rsidR="0021799C" w:rsidRPr="008479B7">
        <w:rPr>
          <w:lang w:val="sl-SI"/>
        </w:rPr>
        <w:t xml:space="preserve"> </w:t>
      </w:r>
      <w:r w:rsidR="008E28C2" w:rsidRPr="008479B7">
        <w:rPr>
          <w:lang w:val="sl-SI"/>
        </w:rPr>
        <w:t>VIII</w:t>
      </w:r>
      <w:r w:rsidR="0021799C" w:rsidRPr="008479B7">
        <w:rPr>
          <w:lang w:val="sl-SI"/>
        </w:rPr>
        <w:t xml:space="preserve"> </w:t>
      </w:r>
      <w:r w:rsidRPr="008479B7">
        <w:rPr>
          <w:lang w:val="sl-SI"/>
        </w:rPr>
        <w:t>разреда</w:t>
      </w:r>
      <w:r w:rsidR="0021799C" w:rsidRPr="008479B7">
        <w:rPr>
          <w:lang w:val="sl-SI"/>
        </w:rPr>
        <w:t xml:space="preserve"> </w:t>
      </w:r>
      <w:r w:rsidRPr="008479B7">
        <w:rPr>
          <w:lang w:val="sl-SI"/>
        </w:rPr>
        <w:t>као</w:t>
      </w:r>
      <w:r w:rsidR="0021799C" w:rsidRPr="008479B7">
        <w:rPr>
          <w:lang w:val="sl-SI"/>
        </w:rPr>
        <w:t xml:space="preserve"> </w:t>
      </w:r>
      <w:r w:rsidRPr="008479B7">
        <w:rPr>
          <w:lang w:val="sl-SI"/>
        </w:rPr>
        <w:t>део</w:t>
      </w:r>
      <w:r w:rsidR="0021799C" w:rsidRPr="008479B7">
        <w:rPr>
          <w:lang w:val="sl-SI"/>
        </w:rPr>
        <w:t xml:space="preserve"> </w:t>
      </w:r>
      <w:r w:rsidRPr="008479B7">
        <w:rPr>
          <w:lang w:val="sl-SI"/>
        </w:rPr>
        <w:t>свакодневних</w:t>
      </w:r>
      <w:r w:rsidR="0021799C" w:rsidRPr="008479B7">
        <w:rPr>
          <w:lang w:val="sl-SI"/>
        </w:rPr>
        <w:t xml:space="preserve"> </w:t>
      </w:r>
      <w:r w:rsidRPr="008479B7">
        <w:rPr>
          <w:lang w:val="sl-SI"/>
        </w:rPr>
        <w:t>школских</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Рад</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одвија</w:t>
      </w:r>
      <w:r w:rsidR="0021799C" w:rsidRPr="008479B7">
        <w:rPr>
          <w:lang w:val="sl-SI"/>
        </w:rPr>
        <w:t xml:space="preserve"> </w:t>
      </w:r>
      <w:r w:rsidRPr="008479B7">
        <w:rPr>
          <w:lang w:val="sl-SI"/>
        </w:rPr>
        <w:t>кроз</w:t>
      </w:r>
      <w:r w:rsidR="0021799C" w:rsidRPr="008479B7">
        <w:rPr>
          <w:lang w:val="sl-SI"/>
        </w:rPr>
        <w:t xml:space="preserve"> </w:t>
      </w:r>
      <w:r w:rsidRPr="008479B7">
        <w:rPr>
          <w:lang w:val="sl-SI"/>
        </w:rPr>
        <w:t>редовну</w:t>
      </w:r>
      <w:r w:rsidR="0021799C" w:rsidRPr="008479B7">
        <w:rPr>
          <w:lang w:val="sl-SI"/>
        </w:rPr>
        <w:t xml:space="preserve"> </w:t>
      </w:r>
      <w:r w:rsidRPr="008479B7">
        <w:rPr>
          <w:lang w:val="sl-SI"/>
        </w:rPr>
        <w:t>наставу</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ваннаставне</w:t>
      </w:r>
      <w:r w:rsidR="0021799C" w:rsidRPr="008479B7">
        <w:rPr>
          <w:lang w:val="sl-SI"/>
        </w:rPr>
        <w:t xml:space="preserve"> </w:t>
      </w:r>
      <w:r w:rsidRPr="008479B7">
        <w:rPr>
          <w:lang w:val="sl-SI"/>
        </w:rPr>
        <w:t>активности</w:t>
      </w:r>
      <w:r w:rsidR="0021799C" w:rsidRPr="008479B7">
        <w:rPr>
          <w:lang w:val="sl-SI"/>
        </w:rPr>
        <w:t>.</w:t>
      </w:r>
    </w:p>
    <w:p w:rsidR="0021799C" w:rsidRPr="008479B7" w:rsidRDefault="008A15F1" w:rsidP="00E3441D">
      <w:pPr>
        <w:spacing w:before="0" w:after="0"/>
        <w:ind w:left="284" w:firstLine="0"/>
        <w:rPr>
          <w:lang w:val="sl-SI"/>
        </w:rPr>
      </w:pPr>
      <w:r w:rsidRPr="008479B7">
        <w:rPr>
          <w:lang w:val="sl-SI"/>
        </w:rPr>
        <w:t>У</w:t>
      </w:r>
      <w:r w:rsidR="0021799C" w:rsidRPr="008479B7">
        <w:rPr>
          <w:lang w:val="sl-SI"/>
        </w:rPr>
        <w:t xml:space="preserve"> </w:t>
      </w:r>
      <w:r w:rsidRPr="008479B7">
        <w:rPr>
          <w:lang w:val="sl-SI"/>
        </w:rPr>
        <w:t>здравственом</w:t>
      </w:r>
      <w:r w:rsidR="0021799C" w:rsidRPr="008479B7">
        <w:rPr>
          <w:lang w:val="sl-SI"/>
        </w:rPr>
        <w:t xml:space="preserve"> </w:t>
      </w:r>
      <w:r w:rsidRPr="008479B7">
        <w:rPr>
          <w:lang w:val="sl-SI"/>
        </w:rPr>
        <w:t>васпитању</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важно</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брижљиво</w:t>
      </w:r>
      <w:r w:rsidR="0021799C" w:rsidRPr="008479B7">
        <w:rPr>
          <w:lang w:val="sl-SI"/>
        </w:rPr>
        <w:t xml:space="preserve"> </w:t>
      </w:r>
      <w:r w:rsidRPr="008479B7">
        <w:rPr>
          <w:lang w:val="sl-SI"/>
        </w:rPr>
        <w:t>одабрати</w:t>
      </w:r>
      <w:r w:rsidR="0021799C" w:rsidRPr="008479B7">
        <w:rPr>
          <w:lang w:val="sl-SI"/>
        </w:rPr>
        <w:t xml:space="preserve"> </w:t>
      </w:r>
      <w:r w:rsidRPr="008479B7">
        <w:rPr>
          <w:lang w:val="sl-SI"/>
        </w:rPr>
        <w:t>врсту</w:t>
      </w:r>
      <w:r w:rsidR="0021799C" w:rsidRPr="008479B7">
        <w:rPr>
          <w:lang w:val="sl-SI"/>
        </w:rPr>
        <w:t xml:space="preserve"> </w:t>
      </w:r>
      <w:r w:rsidRPr="008479B7">
        <w:rPr>
          <w:lang w:val="sl-SI"/>
        </w:rPr>
        <w:t>информације</w:t>
      </w:r>
      <w:r w:rsidR="0021799C" w:rsidRPr="008479B7">
        <w:rPr>
          <w:lang w:val="sl-SI"/>
        </w:rPr>
        <w:t xml:space="preserve"> </w:t>
      </w:r>
      <w:r w:rsidRPr="008479B7">
        <w:rPr>
          <w:lang w:val="sl-SI"/>
        </w:rPr>
        <w:t>коју</w:t>
      </w:r>
      <w:r w:rsidR="0021799C" w:rsidRPr="008479B7">
        <w:rPr>
          <w:lang w:val="sl-SI"/>
        </w:rPr>
        <w:t xml:space="preserve"> </w:t>
      </w:r>
      <w:r w:rsidRPr="008479B7">
        <w:rPr>
          <w:lang w:val="sl-SI"/>
        </w:rPr>
        <w:t>треба</w:t>
      </w:r>
      <w:r w:rsidR="0021799C" w:rsidRPr="008479B7">
        <w:rPr>
          <w:lang w:val="sl-SI"/>
        </w:rPr>
        <w:t xml:space="preserve"> </w:t>
      </w:r>
      <w:r w:rsidRPr="008479B7">
        <w:rPr>
          <w:lang w:val="sl-SI"/>
        </w:rPr>
        <w:t>пружити</w:t>
      </w:r>
      <w:r w:rsidR="0021799C" w:rsidRPr="008479B7">
        <w:rPr>
          <w:lang w:val="sl-SI"/>
        </w:rPr>
        <w:t xml:space="preserve"> </w:t>
      </w:r>
      <w:r w:rsidRPr="008479B7">
        <w:rPr>
          <w:lang w:val="sl-SI"/>
        </w:rPr>
        <w:t>ученицима</w:t>
      </w:r>
      <w:r w:rsidR="0021799C" w:rsidRPr="008479B7">
        <w:rPr>
          <w:lang w:val="sl-SI"/>
        </w:rPr>
        <w:t xml:space="preserve"> </w:t>
      </w:r>
      <w:r w:rsidRPr="008479B7">
        <w:rPr>
          <w:lang w:val="sl-SI"/>
        </w:rPr>
        <w:t>полазећи</w:t>
      </w:r>
      <w:r w:rsidR="0021799C" w:rsidRPr="008479B7">
        <w:rPr>
          <w:lang w:val="sl-SI"/>
        </w:rPr>
        <w:t xml:space="preserve"> </w:t>
      </w:r>
      <w:r w:rsidRPr="008479B7">
        <w:rPr>
          <w:lang w:val="sl-SI"/>
        </w:rPr>
        <w:t>од</w:t>
      </w:r>
      <w:r w:rsidR="0021799C" w:rsidRPr="008479B7">
        <w:rPr>
          <w:lang w:val="sl-SI"/>
        </w:rPr>
        <w:t xml:space="preserve"> </w:t>
      </w:r>
      <w:r w:rsidRPr="008479B7">
        <w:rPr>
          <w:lang w:val="sl-SI"/>
        </w:rPr>
        <w:t>њиховог</w:t>
      </w:r>
      <w:r w:rsidR="0021799C" w:rsidRPr="008479B7">
        <w:rPr>
          <w:lang w:val="sl-SI"/>
        </w:rPr>
        <w:t xml:space="preserve"> </w:t>
      </w:r>
      <w:r w:rsidRPr="008479B7">
        <w:rPr>
          <w:lang w:val="sl-SI"/>
        </w:rPr>
        <w:t>узраста</w:t>
      </w:r>
      <w:r w:rsidR="0021799C" w:rsidRPr="008479B7">
        <w:rPr>
          <w:lang w:val="sl-SI"/>
        </w:rPr>
        <w:t xml:space="preserve">, </w:t>
      </w:r>
      <w:r w:rsidRPr="008479B7">
        <w:rPr>
          <w:lang w:val="sl-SI"/>
        </w:rPr>
        <w:t>као</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метод</w:t>
      </w:r>
      <w:r w:rsidR="0021799C" w:rsidRPr="008479B7">
        <w:rPr>
          <w:lang w:val="sl-SI"/>
        </w:rPr>
        <w:t xml:space="preserve"> </w:t>
      </w:r>
      <w:r w:rsidRPr="008479B7">
        <w:rPr>
          <w:lang w:val="sl-SI"/>
        </w:rPr>
        <w:t>рада</w:t>
      </w:r>
      <w:r w:rsidR="0021799C" w:rsidRPr="008479B7">
        <w:rPr>
          <w:lang w:val="sl-SI"/>
        </w:rPr>
        <w:t>.</w:t>
      </w:r>
    </w:p>
    <w:p w:rsidR="0021799C" w:rsidRPr="008479B7" w:rsidRDefault="008A15F1" w:rsidP="00E3441D">
      <w:pPr>
        <w:spacing w:before="0" w:after="0"/>
        <w:ind w:left="284" w:firstLine="0"/>
        <w:rPr>
          <w:lang w:val="sl-SI"/>
        </w:rPr>
      </w:pPr>
      <w:r w:rsidRPr="008479B7">
        <w:rPr>
          <w:lang w:val="sl-SI"/>
        </w:rPr>
        <w:t>Од</w:t>
      </w:r>
      <w:r w:rsidR="0021799C" w:rsidRPr="008479B7">
        <w:rPr>
          <w:lang w:val="sl-SI"/>
        </w:rPr>
        <w:t xml:space="preserve"> </w:t>
      </w:r>
      <w:r w:rsidRPr="008479B7">
        <w:rPr>
          <w:lang w:val="sl-SI"/>
        </w:rPr>
        <w:t>метода</w:t>
      </w:r>
      <w:r w:rsidR="0021799C" w:rsidRPr="008479B7">
        <w:rPr>
          <w:lang w:val="sl-SI"/>
        </w:rPr>
        <w:t xml:space="preserve"> </w:t>
      </w:r>
      <w:r w:rsidRPr="008479B7">
        <w:rPr>
          <w:lang w:val="sl-SI"/>
        </w:rPr>
        <w:t>најчешће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користи</w:t>
      </w:r>
      <w:r w:rsidR="0021799C" w:rsidRPr="008479B7">
        <w:rPr>
          <w:lang w:val="sl-SI"/>
        </w:rPr>
        <w:t xml:space="preserve"> </w:t>
      </w:r>
      <w:r w:rsidRPr="008479B7">
        <w:rPr>
          <w:lang w:val="sl-SI"/>
        </w:rPr>
        <w:t>разговор</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одељењем</w:t>
      </w:r>
      <w:r w:rsidR="0021799C" w:rsidRPr="008479B7">
        <w:rPr>
          <w:lang w:val="sl-SI"/>
        </w:rPr>
        <w:t xml:space="preserve">, </w:t>
      </w:r>
      <w:r w:rsidRPr="008479B7">
        <w:rPr>
          <w:lang w:val="sl-SI"/>
        </w:rPr>
        <w:t>групом</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појединцем</w:t>
      </w:r>
      <w:r w:rsidR="0021799C" w:rsidRPr="008479B7">
        <w:rPr>
          <w:lang w:val="sl-SI"/>
        </w:rPr>
        <w:t xml:space="preserve">; </w:t>
      </w:r>
      <w:r w:rsidRPr="008479B7">
        <w:rPr>
          <w:lang w:val="sl-SI"/>
        </w:rPr>
        <w:t>затим</w:t>
      </w:r>
      <w:r w:rsidR="0021799C" w:rsidRPr="008479B7">
        <w:rPr>
          <w:lang w:val="sl-SI"/>
        </w:rPr>
        <w:t xml:space="preserve"> </w:t>
      </w:r>
      <w:r w:rsidRPr="008479B7">
        <w:rPr>
          <w:lang w:val="sl-SI"/>
        </w:rPr>
        <w:t>предавање</w:t>
      </w:r>
      <w:r w:rsidR="0021799C" w:rsidRPr="008479B7">
        <w:rPr>
          <w:lang w:val="sl-SI"/>
        </w:rPr>
        <w:t xml:space="preserve">, </w:t>
      </w:r>
      <w:r w:rsidRPr="008479B7">
        <w:rPr>
          <w:lang w:val="sl-SI"/>
        </w:rPr>
        <w:t>креативне</w:t>
      </w:r>
      <w:r w:rsidR="0021799C" w:rsidRPr="008479B7">
        <w:rPr>
          <w:lang w:val="sl-SI"/>
        </w:rPr>
        <w:t xml:space="preserve"> </w:t>
      </w:r>
      <w:r w:rsidRPr="008479B7">
        <w:rPr>
          <w:lang w:val="sl-SI"/>
        </w:rPr>
        <w:t>радионице</w:t>
      </w:r>
      <w:r w:rsidR="0021799C" w:rsidRPr="008479B7">
        <w:rPr>
          <w:lang w:val="sl-SI"/>
        </w:rPr>
        <w:t xml:space="preserve">, </w:t>
      </w:r>
      <w:r w:rsidRPr="008479B7">
        <w:rPr>
          <w:lang w:val="sl-SI"/>
        </w:rPr>
        <w:t>изложбе</w:t>
      </w:r>
      <w:r w:rsidR="0021799C" w:rsidRPr="008479B7">
        <w:rPr>
          <w:lang w:val="sl-SI"/>
        </w:rPr>
        <w:t>.</w:t>
      </w:r>
    </w:p>
    <w:p w:rsidR="0021799C" w:rsidRPr="008479B7" w:rsidRDefault="008A15F1" w:rsidP="00E3441D">
      <w:pPr>
        <w:spacing w:before="0" w:after="0"/>
        <w:ind w:left="284" w:firstLine="0"/>
        <w:rPr>
          <w:lang w:val="sl-SI"/>
        </w:rPr>
      </w:pPr>
      <w:r w:rsidRPr="008479B7">
        <w:rPr>
          <w:lang w:val="sl-SI"/>
        </w:rPr>
        <w:t>Основни</w:t>
      </w:r>
      <w:r w:rsidR="0021799C" w:rsidRPr="008479B7">
        <w:rPr>
          <w:lang w:val="sl-SI"/>
        </w:rPr>
        <w:t xml:space="preserve"> </w:t>
      </w:r>
      <w:r w:rsidRPr="008479B7">
        <w:rPr>
          <w:lang w:val="sl-SI"/>
        </w:rPr>
        <w:t>предуслов</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успешну</w:t>
      </w:r>
      <w:r w:rsidR="0021799C" w:rsidRPr="008479B7">
        <w:rPr>
          <w:lang w:val="sl-SI"/>
        </w:rPr>
        <w:t xml:space="preserve"> </w:t>
      </w:r>
      <w:r w:rsidRPr="008479B7">
        <w:rPr>
          <w:lang w:val="sl-SI"/>
        </w:rPr>
        <w:t>реализацију</w:t>
      </w:r>
      <w:r w:rsidR="0021799C" w:rsidRPr="008479B7">
        <w:rPr>
          <w:lang w:val="sl-SI"/>
        </w:rPr>
        <w:t xml:space="preserve"> </w:t>
      </w:r>
      <w:r w:rsidRPr="008479B7">
        <w:rPr>
          <w:lang w:val="sl-SI"/>
        </w:rPr>
        <w:t>овог</w:t>
      </w:r>
      <w:r w:rsidR="0021799C" w:rsidRPr="008479B7">
        <w:rPr>
          <w:lang w:val="sl-SI"/>
        </w:rPr>
        <w:t xml:space="preserve"> </w:t>
      </w:r>
      <w:r w:rsidRPr="008479B7">
        <w:rPr>
          <w:lang w:val="sl-SI"/>
        </w:rPr>
        <w:t>задатка</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стварање</w:t>
      </w:r>
      <w:r w:rsidR="0021799C" w:rsidRPr="008479B7">
        <w:rPr>
          <w:lang w:val="sl-SI"/>
        </w:rPr>
        <w:t xml:space="preserve"> </w:t>
      </w:r>
      <w:r w:rsidRPr="008479B7">
        <w:rPr>
          <w:lang w:val="sl-SI"/>
        </w:rPr>
        <w:t>услова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рад</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хуманизација</w:t>
      </w:r>
      <w:r w:rsidR="0021799C" w:rsidRPr="008479B7">
        <w:rPr>
          <w:lang w:val="sl-SI"/>
        </w:rPr>
        <w:t xml:space="preserve"> </w:t>
      </w:r>
      <w:r w:rsidRPr="008479B7">
        <w:rPr>
          <w:lang w:val="sl-SI"/>
        </w:rPr>
        <w:t>школског</w:t>
      </w:r>
      <w:r w:rsidR="0021799C" w:rsidRPr="008479B7">
        <w:rPr>
          <w:lang w:val="sl-SI"/>
        </w:rPr>
        <w:t xml:space="preserve"> </w:t>
      </w:r>
      <w:r w:rsidRPr="008479B7">
        <w:rPr>
          <w:lang w:val="sl-SI"/>
        </w:rPr>
        <w:t>простора</w:t>
      </w:r>
      <w:r w:rsidR="0021799C" w:rsidRPr="008479B7">
        <w:rPr>
          <w:lang w:val="sl-SI"/>
        </w:rPr>
        <w:t>.</w:t>
      </w:r>
    </w:p>
    <w:p w:rsidR="00594361" w:rsidRDefault="00594361" w:rsidP="00E3441D">
      <w:pPr>
        <w:spacing w:before="0" w:after="0"/>
        <w:ind w:firstLine="426"/>
      </w:pPr>
    </w:p>
    <w:p w:rsidR="0021799C" w:rsidRPr="008479B7" w:rsidRDefault="008A15F1" w:rsidP="00E3441D">
      <w:pPr>
        <w:spacing w:before="0" w:after="0"/>
        <w:ind w:firstLine="426"/>
        <w:rPr>
          <w:lang w:val="sl-SI"/>
        </w:rPr>
      </w:pPr>
      <w:r w:rsidRPr="008479B7">
        <w:rPr>
          <w:lang w:val="sl-SI"/>
        </w:rPr>
        <w:t>Васпитни</w:t>
      </w:r>
      <w:r w:rsidR="0021799C" w:rsidRPr="008479B7">
        <w:rPr>
          <w:lang w:val="sl-SI"/>
        </w:rPr>
        <w:t xml:space="preserve"> </w:t>
      </w:r>
      <w:r w:rsidRPr="008479B7">
        <w:rPr>
          <w:lang w:val="sl-SI"/>
        </w:rPr>
        <w:t>задаци</w:t>
      </w:r>
      <w:r w:rsidR="0021799C" w:rsidRPr="008479B7">
        <w:rPr>
          <w:lang w:val="sl-SI"/>
        </w:rPr>
        <w:t xml:space="preserve"> </w:t>
      </w:r>
      <w:r w:rsidRPr="008479B7">
        <w:rPr>
          <w:lang w:val="sl-SI"/>
        </w:rPr>
        <w:t>из</w:t>
      </w:r>
      <w:r w:rsidR="0021799C" w:rsidRPr="008479B7">
        <w:rPr>
          <w:lang w:val="sl-SI"/>
        </w:rPr>
        <w:t xml:space="preserve"> </w:t>
      </w:r>
      <w:r w:rsidRPr="008479B7">
        <w:rPr>
          <w:lang w:val="sl-SI"/>
        </w:rPr>
        <w:t>ове</w:t>
      </w:r>
      <w:r w:rsidR="0021799C" w:rsidRPr="008479B7">
        <w:rPr>
          <w:lang w:val="sl-SI"/>
        </w:rPr>
        <w:t xml:space="preserve"> </w:t>
      </w:r>
      <w:r w:rsidRPr="008479B7">
        <w:rPr>
          <w:lang w:val="sl-SI"/>
        </w:rPr>
        <w:t>области</w:t>
      </w:r>
      <w:r w:rsidR="0021799C" w:rsidRPr="008479B7">
        <w:rPr>
          <w:lang w:val="sl-SI"/>
        </w:rPr>
        <w:t xml:space="preserve"> </w:t>
      </w:r>
      <w:r w:rsidRPr="008479B7">
        <w:rPr>
          <w:lang w:val="sl-SI"/>
        </w:rPr>
        <w:t>су</w:t>
      </w:r>
      <w:r w:rsidR="0021799C" w:rsidRPr="008479B7">
        <w:rPr>
          <w:lang w:val="sl-SI"/>
        </w:rPr>
        <w:t>:</w:t>
      </w:r>
    </w:p>
    <w:p w:rsidR="0021799C" w:rsidRPr="008479B7" w:rsidRDefault="008A15F1" w:rsidP="00E3441D">
      <w:pPr>
        <w:pStyle w:val="Nabrajanje"/>
        <w:rPr>
          <w:color w:val="auto"/>
        </w:rPr>
      </w:pPr>
      <w:r w:rsidRPr="008479B7">
        <w:rPr>
          <w:color w:val="auto"/>
        </w:rPr>
        <w:t>изграђивање</w:t>
      </w:r>
      <w:r w:rsidR="0021799C" w:rsidRPr="008479B7">
        <w:rPr>
          <w:color w:val="auto"/>
        </w:rPr>
        <w:t xml:space="preserve"> </w:t>
      </w:r>
      <w:r w:rsidRPr="008479B7">
        <w:rPr>
          <w:color w:val="auto"/>
        </w:rPr>
        <w:t>самопоштовања</w:t>
      </w:r>
    </w:p>
    <w:p w:rsidR="0021799C" w:rsidRPr="008479B7" w:rsidRDefault="008A15F1" w:rsidP="00E3441D">
      <w:pPr>
        <w:pStyle w:val="Nabrajanje"/>
        <w:rPr>
          <w:color w:val="auto"/>
        </w:rPr>
      </w:pPr>
      <w:r w:rsidRPr="008479B7">
        <w:rPr>
          <w:color w:val="auto"/>
        </w:rPr>
        <w:t>формирање</w:t>
      </w:r>
      <w:r w:rsidR="0021799C" w:rsidRPr="008479B7">
        <w:rPr>
          <w:color w:val="auto"/>
        </w:rPr>
        <w:t xml:space="preserve"> </w:t>
      </w:r>
      <w:r w:rsidRPr="008479B7">
        <w:rPr>
          <w:color w:val="auto"/>
        </w:rPr>
        <w:t>навика</w:t>
      </w:r>
      <w:r w:rsidR="0021799C" w:rsidRPr="008479B7">
        <w:rPr>
          <w:color w:val="auto"/>
        </w:rPr>
        <w:t xml:space="preserve"> </w:t>
      </w:r>
      <w:r w:rsidRPr="008479B7">
        <w:rPr>
          <w:color w:val="auto"/>
        </w:rPr>
        <w:t>у</w:t>
      </w:r>
      <w:r w:rsidR="0021799C" w:rsidRPr="008479B7">
        <w:rPr>
          <w:color w:val="auto"/>
        </w:rPr>
        <w:t xml:space="preserve"> </w:t>
      </w:r>
      <w:r w:rsidRPr="008479B7">
        <w:rPr>
          <w:color w:val="auto"/>
        </w:rPr>
        <w:t>вези</w:t>
      </w:r>
      <w:r w:rsidR="0021799C" w:rsidRPr="008479B7">
        <w:rPr>
          <w:color w:val="auto"/>
        </w:rPr>
        <w:t xml:space="preserve"> </w:t>
      </w:r>
      <w:r w:rsidRPr="008479B7">
        <w:rPr>
          <w:color w:val="auto"/>
        </w:rPr>
        <w:t>са</w:t>
      </w:r>
      <w:r w:rsidR="0021799C" w:rsidRPr="008479B7">
        <w:rPr>
          <w:color w:val="auto"/>
        </w:rPr>
        <w:t xml:space="preserve"> </w:t>
      </w:r>
      <w:r w:rsidRPr="008479B7">
        <w:rPr>
          <w:color w:val="auto"/>
        </w:rPr>
        <w:t>правилном</w:t>
      </w:r>
      <w:r w:rsidR="0021799C" w:rsidRPr="008479B7">
        <w:rPr>
          <w:color w:val="auto"/>
        </w:rPr>
        <w:t xml:space="preserve"> </w:t>
      </w:r>
      <w:r w:rsidRPr="008479B7">
        <w:rPr>
          <w:color w:val="auto"/>
        </w:rPr>
        <w:t>исхраном</w:t>
      </w:r>
    </w:p>
    <w:p w:rsidR="0021799C" w:rsidRPr="008479B7" w:rsidRDefault="008A15F1" w:rsidP="00E3441D">
      <w:pPr>
        <w:pStyle w:val="Nabrajanje"/>
        <w:rPr>
          <w:color w:val="auto"/>
        </w:rPr>
      </w:pPr>
      <w:r w:rsidRPr="008479B7">
        <w:rPr>
          <w:color w:val="auto"/>
        </w:rPr>
        <w:t>стицање</w:t>
      </w:r>
      <w:r w:rsidR="0021799C" w:rsidRPr="008479B7">
        <w:rPr>
          <w:color w:val="auto"/>
        </w:rPr>
        <w:t xml:space="preserve"> </w:t>
      </w:r>
      <w:r w:rsidRPr="008479B7">
        <w:rPr>
          <w:color w:val="auto"/>
        </w:rPr>
        <w:t>основних</w:t>
      </w:r>
      <w:r w:rsidR="0021799C" w:rsidRPr="008479B7">
        <w:rPr>
          <w:color w:val="auto"/>
        </w:rPr>
        <w:t xml:space="preserve"> </w:t>
      </w:r>
      <w:r w:rsidRPr="008479B7">
        <w:rPr>
          <w:color w:val="auto"/>
        </w:rPr>
        <w:t>хигијенских</w:t>
      </w:r>
      <w:r w:rsidR="0021799C" w:rsidRPr="008479B7">
        <w:rPr>
          <w:color w:val="auto"/>
        </w:rPr>
        <w:t xml:space="preserve"> </w:t>
      </w:r>
      <w:r w:rsidRPr="008479B7">
        <w:rPr>
          <w:color w:val="auto"/>
        </w:rPr>
        <w:t>навика</w:t>
      </w:r>
    </w:p>
    <w:p w:rsidR="0021799C" w:rsidRPr="008479B7" w:rsidRDefault="008A15F1" w:rsidP="00E3441D">
      <w:pPr>
        <w:pStyle w:val="Nabrajanje"/>
        <w:rPr>
          <w:color w:val="auto"/>
        </w:rPr>
      </w:pPr>
      <w:r w:rsidRPr="008479B7">
        <w:rPr>
          <w:color w:val="auto"/>
        </w:rPr>
        <w:t>оспособити</w:t>
      </w:r>
      <w:r w:rsidR="0021799C" w:rsidRPr="008479B7">
        <w:rPr>
          <w:color w:val="auto"/>
        </w:rPr>
        <w:t xml:space="preserve"> </w:t>
      </w:r>
      <w:r w:rsidRPr="008479B7">
        <w:rPr>
          <w:color w:val="auto"/>
        </w:rPr>
        <w:t>ученике</w:t>
      </w:r>
      <w:r w:rsidR="0021799C" w:rsidRPr="008479B7">
        <w:rPr>
          <w:color w:val="auto"/>
        </w:rPr>
        <w:t xml:space="preserve"> </w:t>
      </w:r>
      <w:r w:rsidRPr="008479B7">
        <w:rPr>
          <w:color w:val="auto"/>
        </w:rPr>
        <w:t>да</w:t>
      </w:r>
      <w:r w:rsidR="0021799C" w:rsidRPr="008479B7">
        <w:rPr>
          <w:color w:val="auto"/>
        </w:rPr>
        <w:t xml:space="preserve"> </w:t>
      </w:r>
      <w:r w:rsidRPr="008479B7">
        <w:rPr>
          <w:color w:val="auto"/>
        </w:rPr>
        <w:t>разумеју</w:t>
      </w:r>
      <w:r w:rsidR="0021799C" w:rsidRPr="008479B7">
        <w:rPr>
          <w:color w:val="auto"/>
        </w:rPr>
        <w:t xml:space="preserve"> </w:t>
      </w:r>
      <w:r w:rsidRPr="008479B7">
        <w:rPr>
          <w:color w:val="auto"/>
        </w:rPr>
        <w:t>потребе</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осећања</w:t>
      </w:r>
      <w:r w:rsidR="0021799C" w:rsidRPr="008479B7">
        <w:rPr>
          <w:color w:val="auto"/>
        </w:rPr>
        <w:t xml:space="preserve"> </w:t>
      </w:r>
      <w:r w:rsidRPr="008479B7">
        <w:rPr>
          <w:color w:val="auto"/>
        </w:rPr>
        <w:t>других</w:t>
      </w:r>
      <w:r w:rsidR="0021799C" w:rsidRPr="008479B7">
        <w:rPr>
          <w:color w:val="auto"/>
        </w:rPr>
        <w:t xml:space="preserve"> </w:t>
      </w:r>
      <w:r w:rsidRPr="008479B7">
        <w:rPr>
          <w:color w:val="auto"/>
        </w:rPr>
        <w:t>водећи</w:t>
      </w:r>
      <w:r w:rsidR="0021799C" w:rsidRPr="008479B7">
        <w:rPr>
          <w:color w:val="auto"/>
        </w:rPr>
        <w:t xml:space="preserve"> </w:t>
      </w:r>
      <w:r w:rsidRPr="008479B7">
        <w:rPr>
          <w:color w:val="auto"/>
        </w:rPr>
        <w:t>рачуна</w:t>
      </w:r>
      <w:r w:rsidR="0021799C" w:rsidRPr="008479B7">
        <w:rPr>
          <w:color w:val="auto"/>
        </w:rPr>
        <w:t xml:space="preserve"> </w:t>
      </w:r>
      <w:r w:rsidRPr="008479B7">
        <w:rPr>
          <w:color w:val="auto"/>
        </w:rPr>
        <w:t>о</w:t>
      </w:r>
      <w:r w:rsidR="0021799C" w:rsidRPr="008479B7">
        <w:rPr>
          <w:color w:val="auto"/>
        </w:rPr>
        <w:t xml:space="preserve"> </w:t>
      </w:r>
      <w:r w:rsidRPr="008479B7">
        <w:rPr>
          <w:color w:val="auto"/>
        </w:rPr>
        <w:t>њима</w:t>
      </w:r>
      <w:r w:rsidR="0021799C" w:rsidRPr="008479B7">
        <w:rPr>
          <w:color w:val="auto"/>
        </w:rPr>
        <w:t xml:space="preserve">, </w:t>
      </w:r>
      <w:r w:rsidRPr="008479B7">
        <w:rPr>
          <w:color w:val="auto"/>
        </w:rPr>
        <w:t>прихватајући</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поштујући</w:t>
      </w:r>
      <w:r w:rsidR="0021799C" w:rsidRPr="008479B7">
        <w:rPr>
          <w:color w:val="auto"/>
        </w:rPr>
        <w:t xml:space="preserve"> </w:t>
      </w:r>
      <w:r w:rsidRPr="008479B7">
        <w:rPr>
          <w:color w:val="auto"/>
        </w:rPr>
        <w:t>различите</w:t>
      </w:r>
      <w:r w:rsidR="0021799C" w:rsidRPr="008479B7">
        <w:rPr>
          <w:color w:val="auto"/>
        </w:rPr>
        <w:t xml:space="preserve"> </w:t>
      </w:r>
      <w:r w:rsidRPr="008479B7">
        <w:rPr>
          <w:color w:val="auto"/>
        </w:rPr>
        <w:t>традиције</w:t>
      </w:r>
    </w:p>
    <w:p w:rsidR="0021799C" w:rsidRPr="008479B7" w:rsidRDefault="008A15F1" w:rsidP="00E3441D">
      <w:pPr>
        <w:pStyle w:val="Nabrajanje"/>
        <w:rPr>
          <w:color w:val="auto"/>
        </w:rPr>
      </w:pPr>
      <w:r w:rsidRPr="008479B7">
        <w:rPr>
          <w:color w:val="auto"/>
        </w:rPr>
        <w:t>развијати</w:t>
      </w:r>
      <w:r w:rsidR="0021799C" w:rsidRPr="008479B7">
        <w:rPr>
          <w:color w:val="auto"/>
        </w:rPr>
        <w:t xml:space="preserve"> </w:t>
      </w:r>
      <w:r w:rsidRPr="008479B7">
        <w:rPr>
          <w:color w:val="auto"/>
        </w:rPr>
        <w:t>хумане</w:t>
      </w:r>
      <w:r w:rsidR="0021799C" w:rsidRPr="008479B7">
        <w:rPr>
          <w:color w:val="auto"/>
        </w:rPr>
        <w:t xml:space="preserve"> </w:t>
      </w:r>
      <w:r w:rsidRPr="008479B7">
        <w:rPr>
          <w:color w:val="auto"/>
        </w:rPr>
        <w:t>односе</w:t>
      </w:r>
      <w:r w:rsidR="0021799C" w:rsidRPr="008479B7">
        <w:rPr>
          <w:color w:val="auto"/>
        </w:rPr>
        <w:t xml:space="preserve"> </w:t>
      </w:r>
      <w:r w:rsidRPr="008479B7">
        <w:rPr>
          <w:color w:val="auto"/>
        </w:rPr>
        <w:t>међу</w:t>
      </w:r>
      <w:r w:rsidR="0021799C" w:rsidRPr="008479B7">
        <w:rPr>
          <w:color w:val="auto"/>
        </w:rPr>
        <w:t xml:space="preserve"> </w:t>
      </w:r>
      <w:r w:rsidRPr="008479B7">
        <w:rPr>
          <w:color w:val="auto"/>
        </w:rPr>
        <w:t>половима</w:t>
      </w:r>
    </w:p>
    <w:p w:rsidR="0021799C" w:rsidRPr="008479B7" w:rsidRDefault="008A15F1" w:rsidP="00E3441D">
      <w:pPr>
        <w:pStyle w:val="Nabrajanje"/>
        <w:rPr>
          <w:color w:val="auto"/>
        </w:rPr>
      </w:pPr>
      <w:r w:rsidRPr="008479B7">
        <w:rPr>
          <w:color w:val="auto"/>
        </w:rPr>
        <w:t>припремити</w:t>
      </w:r>
      <w:r w:rsidR="0021799C" w:rsidRPr="008479B7">
        <w:rPr>
          <w:color w:val="auto"/>
        </w:rPr>
        <w:t xml:space="preserve"> </w:t>
      </w:r>
      <w:r w:rsidRPr="008479B7">
        <w:rPr>
          <w:color w:val="auto"/>
        </w:rPr>
        <w:t>децу</w:t>
      </w:r>
      <w:r w:rsidR="0021799C" w:rsidRPr="008479B7">
        <w:rPr>
          <w:color w:val="auto"/>
        </w:rPr>
        <w:t xml:space="preserve"> </w:t>
      </w:r>
      <w:r w:rsidRPr="008479B7">
        <w:rPr>
          <w:color w:val="auto"/>
        </w:rPr>
        <w:t>за</w:t>
      </w:r>
      <w:r w:rsidR="0021799C" w:rsidRPr="008479B7">
        <w:rPr>
          <w:color w:val="auto"/>
        </w:rPr>
        <w:t xml:space="preserve"> </w:t>
      </w:r>
      <w:r w:rsidRPr="008479B7">
        <w:rPr>
          <w:color w:val="auto"/>
        </w:rPr>
        <w:t>правилно</w:t>
      </w:r>
      <w:r w:rsidR="0021799C" w:rsidRPr="008479B7">
        <w:rPr>
          <w:color w:val="auto"/>
        </w:rPr>
        <w:t xml:space="preserve"> </w:t>
      </w:r>
      <w:r w:rsidRPr="008479B7">
        <w:rPr>
          <w:color w:val="auto"/>
        </w:rPr>
        <w:t>коришћење</w:t>
      </w:r>
      <w:r w:rsidR="0021799C" w:rsidRPr="008479B7">
        <w:rPr>
          <w:color w:val="auto"/>
        </w:rPr>
        <w:t xml:space="preserve"> </w:t>
      </w:r>
      <w:r w:rsidRPr="008479B7">
        <w:rPr>
          <w:color w:val="auto"/>
        </w:rPr>
        <w:t>здравствених</w:t>
      </w:r>
      <w:r w:rsidR="0021799C" w:rsidRPr="008479B7">
        <w:rPr>
          <w:color w:val="auto"/>
        </w:rPr>
        <w:t xml:space="preserve"> </w:t>
      </w:r>
      <w:r w:rsidRPr="008479B7">
        <w:rPr>
          <w:color w:val="auto"/>
        </w:rPr>
        <w:t>служби</w:t>
      </w:r>
    </w:p>
    <w:p w:rsidR="00594361" w:rsidRDefault="00594361" w:rsidP="00E3441D">
      <w:pPr>
        <w:spacing w:before="0" w:after="0"/>
        <w:ind w:left="-284" w:firstLine="426"/>
      </w:pPr>
    </w:p>
    <w:p w:rsidR="0021799C" w:rsidRPr="008479B7" w:rsidRDefault="008A15F1" w:rsidP="00E3441D">
      <w:pPr>
        <w:spacing w:before="0" w:after="0"/>
        <w:ind w:left="-284" w:firstLine="426"/>
        <w:rPr>
          <w:lang w:val="sl-SI"/>
        </w:rPr>
      </w:pPr>
      <w:r w:rsidRPr="008479B7">
        <w:rPr>
          <w:lang w:val="sl-SI"/>
        </w:rPr>
        <w:t>Програмски</w:t>
      </w:r>
      <w:r w:rsidR="0021799C" w:rsidRPr="008479B7">
        <w:rPr>
          <w:lang w:val="sl-SI"/>
        </w:rPr>
        <w:t xml:space="preserve"> </w:t>
      </w:r>
      <w:r w:rsidRPr="008479B7">
        <w:rPr>
          <w:lang w:val="sl-SI"/>
        </w:rPr>
        <w:t>садржаји</w:t>
      </w:r>
      <w:r w:rsidR="0021799C" w:rsidRPr="008479B7">
        <w:rPr>
          <w:lang w:val="sl-SI"/>
        </w:rPr>
        <w:t xml:space="preserve">, </w:t>
      </w:r>
      <w:r w:rsidRPr="008479B7">
        <w:rPr>
          <w:lang w:val="sl-SI"/>
        </w:rPr>
        <w:t>методе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облици</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организатори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реализатори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врста</w:t>
      </w:r>
      <w:r w:rsidR="0021799C" w:rsidRPr="008479B7">
        <w:rPr>
          <w:lang w:val="sl-SI"/>
        </w:rPr>
        <w:t xml:space="preserve"> </w:t>
      </w:r>
      <w:r w:rsidRPr="008479B7">
        <w:rPr>
          <w:lang w:val="sl-SI"/>
        </w:rPr>
        <w:t>часа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Програм</w:t>
      </w:r>
      <w:r w:rsidR="0021799C" w:rsidRPr="008479B7">
        <w:rPr>
          <w:lang w:val="sl-SI"/>
        </w:rPr>
        <w:t xml:space="preserve"> </w:t>
      </w:r>
      <w:r w:rsidRPr="008479B7">
        <w:rPr>
          <w:lang w:val="sl-SI"/>
        </w:rPr>
        <w:t>здравстеног</w:t>
      </w:r>
      <w:r w:rsidR="0021799C" w:rsidRPr="008479B7">
        <w:rPr>
          <w:lang w:val="sl-SI"/>
        </w:rPr>
        <w:t xml:space="preserve"> </w:t>
      </w:r>
      <w:r w:rsidRPr="008479B7">
        <w:rPr>
          <w:lang w:val="sl-SI"/>
        </w:rPr>
        <w:t>васпитања</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обухваћени</w:t>
      </w:r>
      <w:r w:rsidR="0021799C" w:rsidRPr="008479B7">
        <w:rPr>
          <w:lang w:val="sl-SI"/>
        </w:rPr>
        <w:t xml:space="preserve"> </w:t>
      </w:r>
      <w:r w:rsidRPr="008479B7">
        <w:rPr>
          <w:lang w:val="sl-SI"/>
        </w:rPr>
        <w:t>су</w:t>
      </w:r>
      <w:r w:rsidR="0021799C" w:rsidRPr="008479B7">
        <w:rPr>
          <w:lang w:val="sl-SI"/>
        </w:rPr>
        <w:t xml:space="preserve"> </w:t>
      </w:r>
      <w:r w:rsidRPr="008479B7">
        <w:rPr>
          <w:lang w:val="sl-SI"/>
        </w:rPr>
        <w:t>Програмом</w:t>
      </w:r>
      <w:r w:rsidR="0021799C" w:rsidRPr="008479B7">
        <w:rPr>
          <w:lang w:val="sl-SI"/>
        </w:rPr>
        <w:t xml:space="preserve"> </w:t>
      </w:r>
      <w:r w:rsidRPr="008479B7">
        <w:rPr>
          <w:lang w:val="sl-SI"/>
        </w:rPr>
        <w:t>превенције</w:t>
      </w:r>
      <w:r w:rsidR="0021799C" w:rsidRPr="008479B7">
        <w:rPr>
          <w:lang w:val="sl-SI"/>
        </w:rPr>
        <w:t xml:space="preserve"> </w:t>
      </w:r>
      <w:r w:rsidRPr="008479B7">
        <w:rPr>
          <w:lang w:val="sl-SI"/>
        </w:rPr>
        <w:t>малолетничке</w:t>
      </w:r>
      <w:r w:rsidR="0021799C" w:rsidRPr="008479B7">
        <w:rPr>
          <w:lang w:val="sl-SI"/>
        </w:rPr>
        <w:t xml:space="preserve"> </w:t>
      </w:r>
      <w:r w:rsidRPr="008479B7">
        <w:rPr>
          <w:lang w:val="sl-SI"/>
        </w:rPr>
        <w:t>деликвенције</w:t>
      </w:r>
      <w:r w:rsidR="0021799C" w:rsidRPr="008479B7">
        <w:rPr>
          <w:lang w:val="sl-SI"/>
        </w:rPr>
        <w:t>.</w:t>
      </w:r>
    </w:p>
    <w:p w:rsidR="0021799C" w:rsidRPr="008479B7" w:rsidRDefault="0021799C" w:rsidP="00E3441D">
      <w:pPr>
        <w:pStyle w:val="Heading2"/>
        <w:spacing w:before="0" w:after="0"/>
        <w:ind w:firstLine="284"/>
        <w:rPr>
          <w:u w:val="single"/>
          <w:lang w:val="sl-SI"/>
        </w:rPr>
      </w:pPr>
      <w:bookmarkStart w:id="29" w:name="_Toc86576576"/>
    </w:p>
    <w:p w:rsidR="00594361" w:rsidRDefault="00594361" w:rsidP="00E3441D">
      <w:pPr>
        <w:pStyle w:val="Heading2"/>
        <w:spacing w:before="0" w:after="0"/>
        <w:ind w:firstLine="284"/>
        <w:rPr>
          <w:u w:val="single"/>
        </w:rPr>
      </w:pPr>
    </w:p>
    <w:p w:rsidR="0021799C" w:rsidRDefault="008A15F1" w:rsidP="00E3441D">
      <w:pPr>
        <w:pStyle w:val="Heading2"/>
        <w:spacing w:before="0" w:after="0"/>
        <w:ind w:firstLine="284"/>
        <w:rPr>
          <w:u w:val="single"/>
        </w:rPr>
      </w:pPr>
      <w:r w:rsidRPr="008479B7">
        <w:rPr>
          <w:u w:val="single"/>
          <w:lang w:val="sl-SI"/>
        </w:rPr>
        <w:t>Програм</w:t>
      </w:r>
      <w:r w:rsidR="0021799C" w:rsidRPr="008479B7">
        <w:rPr>
          <w:u w:val="single"/>
          <w:lang w:val="sl-SI"/>
        </w:rPr>
        <w:t xml:space="preserve"> </w:t>
      </w:r>
      <w:r w:rsidRPr="008479B7">
        <w:rPr>
          <w:u w:val="single"/>
          <w:lang w:val="sl-SI"/>
        </w:rPr>
        <w:t>превенције</w:t>
      </w:r>
      <w:r w:rsidR="0021799C" w:rsidRPr="008479B7">
        <w:rPr>
          <w:u w:val="single"/>
          <w:lang w:val="sl-SI"/>
        </w:rPr>
        <w:t xml:space="preserve"> </w:t>
      </w:r>
      <w:r w:rsidRPr="008479B7">
        <w:rPr>
          <w:u w:val="single"/>
          <w:lang w:val="sl-SI"/>
        </w:rPr>
        <w:t>малолетничке</w:t>
      </w:r>
      <w:r w:rsidR="0021799C" w:rsidRPr="008479B7">
        <w:rPr>
          <w:u w:val="single"/>
          <w:lang w:val="sl-SI"/>
        </w:rPr>
        <w:t xml:space="preserve"> </w:t>
      </w:r>
      <w:r w:rsidRPr="008479B7">
        <w:rPr>
          <w:u w:val="single"/>
          <w:lang w:val="sl-SI"/>
        </w:rPr>
        <w:t>деликвенције</w:t>
      </w:r>
      <w:bookmarkEnd w:id="29"/>
    </w:p>
    <w:p w:rsidR="00205B60" w:rsidRPr="00205B60" w:rsidRDefault="00205B60" w:rsidP="00205B60"/>
    <w:p w:rsidR="0021799C" w:rsidRPr="008479B7" w:rsidRDefault="008A15F1" w:rsidP="00E3441D">
      <w:pPr>
        <w:spacing w:before="0" w:after="0"/>
        <w:ind w:left="-284" w:firstLine="284"/>
        <w:rPr>
          <w:lang w:val="sl-SI"/>
        </w:rPr>
      </w:pPr>
      <w:r w:rsidRPr="008479B7">
        <w:rPr>
          <w:lang w:val="sl-SI"/>
        </w:rPr>
        <w:t>Поремећаји</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понашању</w:t>
      </w:r>
      <w:r w:rsidR="0021799C" w:rsidRPr="008479B7">
        <w:rPr>
          <w:lang w:val="sl-SI"/>
        </w:rPr>
        <w:t xml:space="preserve"> </w:t>
      </w:r>
      <w:r w:rsidRPr="008479B7">
        <w:rPr>
          <w:lang w:val="sl-SI"/>
        </w:rPr>
        <w:t>деце</w:t>
      </w:r>
      <w:r w:rsidR="0021799C" w:rsidRPr="008479B7">
        <w:rPr>
          <w:lang w:val="sl-SI"/>
        </w:rPr>
        <w:t xml:space="preserve"> </w:t>
      </w:r>
      <w:r w:rsidRPr="008479B7">
        <w:rPr>
          <w:lang w:val="sl-SI"/>
        </w:rPr>
        <w:t>представљају</w:t>
      </w:r>
      <w:r w:rsidR="0021799C" w:rsidRPr="008479B7">
        <w:rPr>
          <w:lang w:val="sl-SI"/>
        </w:rPr>
        <w:t xml:space="preserve"> </w:t>
      </w:r>
      <w:r w:rsidRPr="008479B7">
        <w:rPr>
          <w:lang w:val="sl-SI"/>
        </w:rPr>
        <w:t>облике</w:t>
      </w:r>
      <w:r w:rsidR="0021799C" w:rsidRPr="008479B7">
        <w:rPr>
          <w:lang w:val="sl-SI"/>
        </w:rPr>
        <w:t xml:space="preserve"> </w:t>
      </w:r>
      <w:r w:rsidRPr="008479B7">
        <w:rPr>
          <w:lang w:val="sl-SI"/>
        </w:rPr>
        <w:t>понашања</w:t>
      </w:r>
      <w:r w:rsidR="0021799C" w:rsidRPr="008479B7">
        <w:rPr>
          <w:lang w:val="sl-SI"/>
        </w:rPr>
        <w:t xml:space="preserve"> </w:t>
      </w:r>
      <w:r w:rsidRPr="008479B7">
        <w:rPr>
          <w:lang w:val="sl-SI"/>
        </w:rPr>
        <w:t>који</w:t>
      </w:r>
      <w:r w:rsidR="0021799C" w:rsidRPr="008479B7">
        <w:rPr>
          <w:lang w:val="sl-SI"/>
        </w:rPr>
        <w:t xml:space="preserve"> </w:t>
      </w:r>
      <w:r w:rsidRPr="008479B7">
        <w:rPr>
          <w:lang w:val="sl-SI"/>
        </w:rPr>
        <w:t>одступају</w:t>
      </w:r>
      <w:r w:rsidR="0021799C" w:rsidRPr="008479B7">
        <w:rPr>
          <w:lang w:val="sl-SI"/>
        </w:rPr>
        <w:t xml:space="preserve"> </w:t>
      </w:r>
      <w:r w:rsidRPr="008479B7">
        <w:rPr>
          <w:lang w:val="sl-SI"/>
        </w:rPr>
        <w:t>од</w:t>
      </w:r>
      <w:r w:rsidR="0021799C" w:rsidRPr="008479B7">
        <w:rPr>
          <w:lang w:val="sl-SI"/>
        </w:rPr>
        <w:t xml:space="preserve"> </w:t>
      </w:r>
      <w:r w:rsidRPr="008479B7">
        <w:rPr>
          <w:lang w:val="sl-SI"/>
        </w:rPr>
        <w:t>друштвено</w:t>
      </w:r>
      <w:r w:rsidR="0021799C" w:rsidRPr="008479B7">
        <w:rPr>
          <w:lang w:val="sl-SI"/>
        </w:rPr>
        <w:t xml:space="preserve"> </w:t>
      </w:r>
      <w:r w:rsidRPr="008479B7">
        <w:rPr>
          <w:lang w:val="sl-SI"/>
        </w:rPr>
        <w:t>прихваћених</w:t>
      </w:r>
      <w:r w:rsidR="0021799C" w:rsidRPr="008479B7">
        <w:rPr>
          <w:lang w:val="sl-SI"/>
        </w:rPr>
        <w:t xml:space="preserve"> </w:t>
      </w:r>
      <w:r w:rsidRPr="008479B7">
        <w:rPr>
          <w:lang w:val="sl-SI"/>
        </w:rPr>
        <w:t>норми</w:t>
      </w:r>
      <w:r w:rsidR="0021799C" w:rsidRPr="008479B7">
        <w:rPr>
          <w:lang w:val="sl-SI"/>
        </w:rPr>
        <w:t xml:space="preserve"> </w:t>
      </w:r>
      <w:r w:rsidRPr="008479B7">
        <w:rPr>
          <w:lang w:val="sl-SI"/>
        </w:rPr>
        <w:t>понашања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које</w:t>
      </w:r>
      <w:r w:rsidR="0021799C" w:rsidRPr="008479B7">
        <w:rPr>
          <w:lang w:val="sl-SI"/>
        </w:rPr>
        <w:t xml:space="preserve"> </w:t>
      </w:r>
      <w:r w:rsidRPr="008479B7">
        <w:rPr>
          <w:lang w:val="sl-SI"/>
        </w:rPr>
        <w:t>неповољно</w:t>
      </w:r>
      <w:r w:rsidR="0021799C" w:rsidRPr="008479B7">
        <w:rPr>
          <w:lang w:val="sl-SI"/>
        </w:rPr>
        <w:t xml:space="preserve"> </w:t>
      </w:r>
      <w:r w:rsidRPr="008479B7">
        <w:rPr>
          <w:lang w:val="sl-SI"/>
        </w:rPr>
        <w:t>утичу</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развој</w:t>
      </w:r>
      <w:r w:rsidR="0021799C" w:rsidRPr="008479B7">
        <w:rPr>
          <w:lang w:val="sl-SI"/>
        </w:rPr>
        <w:t xml:space="preserve"> </w:t>
      </w:r>
      <w:r w:rsidRPr="008479B7">
        <w:rPr>
          <w:lang w:val="sl-SI"/>
        </w:rPr>
        <w:t>младих</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поремећаје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понашању</w:t>
      </w:r>
      <w:r w:rsidR="0021799C" w:rsidRPr="008479B7">
        <w:rPr>
          <w:lang w:val="sl-SI"/>
        </w:rPr>
        <w:t xml:space="preserve"> </w:t>
      </w:r>
      <w:r w:rsidRPr="008479B7">
        <w:rPr>
          <w:lang w:val="sl-SI"/>
        </w:rPr>
        <w:t>деце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омладине</w:t>
      </w:r>
      <w:r w:rsidR="0021799C" w:rsidRPr="008479B7">
        <w:rPr>
          <w:lang w:val="sl-SI"/>
        </w:rPr>
        <w:t xml:space="preserve"> </w:t>
      </w:r>
      <w:r w:rsidRPr="008479B7">
        <w:rPr>
          <w:lang w:val="sl-SI"/>
        </w:rPr>
        <w:t>користе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различити</w:t>
      </w:r>
      <w:r w:rsidR="0021799C" w:rsidRPr="008479B7">
        <w:rPr>
          <w:lang w:val="sl-SI"/>
        </w:rPr>
        <w:t xml:space="preserve"> </w:t>
      </w:r>
      <w:r w:rsidRPr="008479B7">
        <w:rPr>
          <w:lang w:val="sl-SI"/>
        </w:rPr>
        <w:t>појмови</w:t>
      </w:r>
      <w:r w:rsidR="0021799C" w:rsidRPr="008479B7">
        <w:rPr>
          <w:lang w:val="sl-SI"/>
        </w:rPr>
        <w:t xml:space="preserve"> – </w:t>
      </w:r>
      <w:r w:rsidRPr="008479B7">
        <w:rPr>
          <w:b/>
          <w:lang w:val="sl-SI"/>
        </w:rPr>
        <w:t>васпитна</w:t>
      </w:r>
      <w:r w:rsidR="0021799C" w:rsidRPr="008479B7">
        <w:rPr>
          <w:b/>
          <w:lang w:val="sl-SI"/>
        </w:rPr>
        <w:t xml:space="preserve"> </w:t>
      </w:r>
      <w:r w:rsidRPr="008479B7">
        <w:rPr>
          <w:b/>
          <w:lang w:val="sl-SI"/>
        </w:rPr>
        <w:t>запуштеност</w:t>
      </w:r>
      <w:r w:rsidR="0021799C" w:rsidRPr="008479B7">
        <w:rPr>
          <w:b/>
          <w:lang w:val="sl-SI"/>
        </w:rPr>
        <w:t xml:space="preserve">, </w:t>
      </w:r>
      <w:r w:rsidRPr="008479B7">
        <w:rPr>
          <w:b/>
          <w:lang w:val="sl-SI"/>
        </w:rPr>
        <w:t>девијантно</w:t>
      </w:r>
      <w:r w:rsidR="0021799C" w:rsidRPr="008479B7">
        <w:rPr>
          <w:b/>
          <w:lang w:val="sl-SI"/>
        </w:rPr>
        <w:t xml:space="preserve"> </w:t>
      </w:r>
      <w:r w:rsidRPr="008479B7">
        <w:rPr>
          <w:b/>
          <w:lang w:val="sl-SI"/>
        </w:rPr>
        <w:t>понашање</w:t>
      </w:r>
      <w:r w:rsidR="0021799C" w:rsidRPr="008479B7">
        <w:rPr>
          <w:b/>
          <w:lang w:val="sl-SI"/>
        </w:rPr>
        <w:t xml:space="preserve">, </w:t>
      </w:r>
      <w:r w:rsidRPr="008479B7">
        <w:rPr>
          <w:b/>
          <w:lang w:val="sl-SI"/>
        </w:rPr>
        <w:t>деликвенција</w:t>
      </w:r>
      <w:r w:rsidR="0021799C" w:rsidRPr="008479B7">
        <w:rPr>
          <w:b/>
          <w:lang w:val="sl-SI"/>
        </w:rPr>
        <w:t xml:space="preserve">, </w:t>
      </w:r>
      <w:r w:rsidRPr="008479B7">
        <w:rPr>
          <w:b/>
          <w:lang w:val="sl-SI"/>
        </w:rPr>
        <w:t>преступништво</w:t>
      </w:r>
      <w:r w:rsidR="0021799C" w:rsidRPr="008479B7">
        <w:rPr>
          <w:b/>
          <w:lang w:val="sl-SI"/>
        </w:rPr>
        <w:t xml:space="preserve"> </w:t>
      </w:r>
      <w:r w:rsidRPr="008479B7">
        <w:rPr>
          <w:lang w:val="sl-SI"/>
        </w:rPr>
        <w:t>итд</w:t>
      </w:r>
      <w:r w:rsidR="0021799C" w:rsidRPr="008479B7">
        <w:rPr>
          <w:lang w:val="sl-SI"/>
        </w:rPr>
        <w:t>.</w:t>
      </w:r>
    </w:p>
    <w:p w:rsidR="0021799C" w:rsidRPr="008479B7" w:rsidRDefault="008A15F1" w:rsidP="00E3441D">
      <w:pPr>
        <w:spacing w:before="0" w:after="0"/>
        <w:ind w:left="-284" w:firstLine="284"/>
        <w:rPr>
          <w:lang w:val="sl-SI"/>
        </w:rPr>
      </w:pPr>
      <w:r w:rsidRPr="008479B7">
        <w:rPr>
          <w:lang w:val="sl-SI"/>
        </w:rPr>
        <w:t>На</w:t>
      </w:r>
      <w:r w:rsidR="0021799C" w:rsidRPr="008479B7">
        <w:rPr>
          <w:lang w:val="sl-SI"/>
        </w:rPr>
        <w:t xml:space="preserve"> </w:t>
      </w:r>
      <w:r w:rsidRPr="008479B7">
        <w:rPr>
          <w:lang w:val="sl-SI"/>
        </w:rPr>
        <w:t>основношколском</w:t>
      </w:r>
      <w:r w:rsidR="0021799C" w:rsidRPr="008479B7">
        <w:rPr>
          <w:lang w:val="sl-SI"/>
        </w:rPr>
        <w:t xml:space="preserve"> </w:t>
      </w:r>
      <w:r w:rsidRPr="008479B7">
        <w:rPr>
          <w:lang w:val="sl-SI"/>
        </w:rPr>
        <w:t>узрасту</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најчешћи</w:t>
      </w:r>
      <w:r w:rsidR="0021799C" w:rsidRPr="008479B7">
        <w:rPr>
          <w:lang w:val="sl-SI"/>
        </w:rPr>
        <w:t xml:space="preserve"> </w:t>
      </w:r>
      <w:r w:rsidRPr="008479B7">
        <w:rPr>
          <w:lang w:val="sl-SI"/>
        </w:rPr>
        <w:t>облици</w:t>
      </w:r>
      <w:r w:rsidR="0021799C" w:rsidRPr="008479B7">
        <w:rPr>
          <w:lang w:val="sl-SI"/>
        </w:rPr>
        <w:t xml:space="preserve"> </w:t>
      </w:r>
      <w:r w:rsidRPr="008479B7">
        <w:rPr>
          <w:lang w:val="sl-SI"/>
        </w:rPr>
        <w:t>неприлагађеног</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девијантног</w:t>
      </w:r>
      <w:r w:rsidR="0021799C" w:rsidRPr="008479B7">
        <w:rPr>
          <w:lang w:val="sl-SI"/>
        </w:rPr>
        <w:t xml:space="preserve"> </w:t>
      </w:r>
      <w:r w:rsidRPr="008479B7">
        <w:rPr>
          <w:lang w:val="sl-SI"/>
        </w:rPr>
        <w:t>понашања</w:t>
      </w:r>
      <w:r w:rsidR="0021799C" w:rsidRPr="008479B7">
        <w:rPr>
          <w:lang w:val="sl-SI"/>
        </w:rPr>
        <w:t xml:space="preserve"> </w:t>
      </w:r>
      <w:r w:rsidRPr="008479B7">
        <w:rPr>
          <w:lang w:val="sl-SI"/>
        </w:rPr>
        <w:t>су</w:t>
      </w:r>
      <w:r w:rsidR="0021799C" w:rsidRPr="008479B7">
        <w:rPr>
          <w:lang w:val="sl-SI"/>
        </w:rPr>
        <w:t xml:space="preserve">: </w:t>
      </w:r>
      <w:r w:rsidRPr="008479B7">
        <w:rPr>
          <w:lang w:val="sl-SI"/>
        </w:rPr>
        <w:t>ремећење</w:t>
      </w:r>
      <w:r w:rsidR="0021799C" w:rsidRPr="008479B7">
        <w:rPr>
          <w:lang w:val="sl-SI"/>
        </w:rPr>
        <w:t xml:space="preserve"> </w:t>
      </w:r>
      <w:r w:rsidRPr="008479B7">
        <w:rPr>
          <w:lang w:val="sl-SI"/>
        </w:rPr>
        <w:t>наставе</w:t>
      </w:r>
      <w:r w:rsidR="0021799C" w:rsidRPr="008479B7">
        <w:rPr>
          <w:lang w:val="sl-SI"/>
        </w:rPr>
        <w:t xml:space="preserve">, </w:t>
      </w:r>
      <w:r w:rsidRPr="008479B7">
        <w:rPr>
          <w:lang w:val="sl-SI"/>
        </w:rPr>
        <w:t>узнемиравање</w:t>
      </w:r>
      <w:r w:rsidR="0021799C" w:rsidRPr="008479B7">
        <w:rPr>
          <w:lang w:val="sl-SI"/>
        </w:rPr>
        <w:t xml:space="preserve"> </w:t>
      </w:r>
      <w:r w:rsidRPr="008479B7">
        <w:rPr>
          <w:lang w:val="sl-SI"/>
        </w:rPr>
        <w:t>других</w:t>
      </w:r>
      <w:r w:rsidR="0021799C" w:rsidRPr="008479B7">
        <w:rPr>
          <w:lang w:val="sl-SI"/>
        </w:rPr>
        <w:t xml:space="preserve">, </w:t>
      </w:r>
      <w:r w:rsidRPr="008479B7">
        <w:rPr>
          <w:lang w:val="sl-SI"/>
        </w:rPr>
        <w:t>бежање</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часова</w:t>
      </w:r>
      <w:r w:rsidR="0021799C" w:rsidRPr="008479B7">
        <w:rPr>
          <w:lang w:val="sl-SI"/>
        </w:rPr>
        <w:t xml:space="preserve">, </w:t>
      </w:r>
      <w:r w:rsidRPr="008479B7">
        <w:rPr>
          <w:lang w:val="sl-SI"/>
        </w:rPr>
        <w:t>бежање</w:t>
      </w:r>
      <w:r w:rsidR="0021799C" w:rsidRPr="008479B7">
        <w:rPr>
          <w:lang w:val="sl-SI"/>
        </w:rPr>
        <w:t xml:space="preserve"> </w:t>
      </w:r>
      <w:r w:rsidRPr="008479B7">
        <w:rPr>
          <w:lang w:val="sl-SI"/>
        </w:rPr>
        <w:t>из</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агресија</w:t>
      </w:r>
      <w:r w:rsidR="0021799C" w:rsidRPr="008479B7">
        <w:rPr>
          <w:lang w:val="sl-SI"/>
        </w:rPr>
        <w:t xml:space="preserve"> </w:t>
      </w:r>
      <w:r w:rsidR="00144FDA">
        <w:t xml:space="preserve"> </w:t>
      </w:r>
      <w:r w:rsidR="0021799C" w:rsidRPr="008479B7">
        <w:rPr>
          <w:lang w:val="sl-SI"/>
        </w:rPr>
        <w:t>(</w:t>
      </w:r>
      <w:r w:rsidRPr="008479B7">
        <w:rPr>
          <w:lang w:val="sl-SI"/>
        </w:rPr>
        <w:t>намерно</w:t>
      </w:r>
      <w:r w:rsidR="0021799C" w:rsidRPr="008479B7">
        <w:rPr>
          <w:lang w:val="sl-SI"/>
        </w:rPr>
        <w:t xml:space="preserve"> </w:t>
      </w:r>
      <w:r w:rsidRPr="008479B7">
        <w:rPr>
          <w:lang w:val="sl-SI"/>
        </w:rPr>
        <w:t>повређивање</w:t>
      </w:r>
      <w:r w:rsidR="0021799C" w:rsidRPr="008479B7">
        <w:rPr>
          <w:lang w:val="sl-SI"/>
        </w:rPr>
        <w:t xml:space="preserve"> </w:t>
      </w:r>
      <w:r w:rsidRPr="008479B7">
        <w:rPr>
          <w:lang w:val="sl-SI"/>
        </w:rPr>
        <w:t>других</w:t>
      </w:r>
      <w:r w:rsidR="0021799C" w:rsidRPr="008479B7">
        <w:rPr>
          <w:lang w:val="sl-SI"/>
        </w:rPr>
        <w:t xml:space="preserve">, </w:t>
      </w:r>
      <w:r w:rsidRPr="008479B7">
        <w:rPr>
          <w:lang w:val="sl-SI"/>
        </w:rPr>
        <w:t>туче</w:t>
      </w:r>
      <w:r w:rsidR="0021799C" w:rsidRPr="008479B7">
        <w:rPr>
          <w:lang w:val="sl-SI"/>
        </w:rPr>
        <w:t xml:space="preserve">) </w:t>
      </w:r>
      <w:r w:rsidR="00144FDA">
        <w:t xml:space="preserve"> </w:t>
      </w:r>
      <w:r w:rsidRPr="008479B7">
        <w:rPr>
          <w:lang w:val="sl-SI"/>
        </w:rPr>
        <w:t>и</w:t>
      </w:r>
      <w:r w:rsidR="0021799C" w:rsidRPr="008479B7">
        <w:rPr>
          <w:lang w:val="sl-SI"/>
        </w:rPr>
        <w:t xml:space="preserve"> </w:t>
      </w:r>
      <w:r w:rsidRPr="008479B7">
        <w:rPr>
          <w:lang w:val="sl-SI"/>
        </w:rPr>
        <w:t>пушење</w:t>
      </w:r>
      <w:r w:rsidR="0021799C" w:rsidRPr="008479B7">
        <w:rPr>
          <w:lang w:val="sl-SI"/>
        </w:rPr>
        <w:t xml:space="preserve">, </w:t>
      </w:r>
      <w:r w:rsidRPr="008479B7">
        <w:rPr>
          <w:lang w:val="sl-SI"/>
        </w:rPr>
        <w:t>употреба</w:t>
      </w:r>
      <w:r w:rsidR="0021799C" w:rsidRPr="008479B7">
        <w:rPr>
          <w:lang w:val="sl-SI"/>
        </w:rPr>
        <w:t xml:space="preserve"> </w:t>
      </w:r>
      <w:r w:rsidRPr="008479B7">
        <w:rPr>
          <w:lang w:val="sl-SI"/>
        </w:rPr>
        <w:t>алкохола</w:t>
      </w:r>
      <w:r w:rsidR="0021799C" w:rsidRPr="008479B7">
        <w:rPr>
          <w:lang w:val="sl-SI"/>
        </w:rPr>
        <w:t xml:space="preserve">, </w:t>
      </w:r>
      <w:r w:rsidRPr="008479B7">
        <w:rPr>
          <w:lang w:val="sl-SI"/>
        </w:rPr>
        <w:t>дроге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друго</w:t>
      </w:r>
      <w:r w:rsidR="0021799C" w:rsidRPr="008479B7">
        <w:rPr>
          <w:lang w:val="sl-SI"/>
        </w:rPr>
        <w:t>.</w:t>
      </w:r>
    </w:p>
    <w:p w:rsidR="0021799C" w:rsidRDefault="008A15F1" w:rsidP="00E3441D">
      <w:pPr>
        <w:spacing w:before="0" w:after="0"/>
        <w:ind w:left="-284" w:firstLine="284"/>
      </w:pPr>
      <w:r w:rsidRPr="008479B7">
        <w:rPr>
          <w:lang w:val="sl-SI"/>
        </w:rPr>
        <w:t>Школа</w:t>
      </w:r>
      <w:r w:rsidR="0021799C" w:rsidRPr="008479B7">
        <w:rPr>
          <w:lang w:val="sl-SI"/>
        </w:rPr>
        <w:t xml:space="preserve"> </w:t>
      </w:r>
      <w:r w:rsidRPr="008479B7">
        <w:rPr>
          <w:lang w:val="sl-SI"/>
        </w:rPr>
        <w:t>као</w:t>
      </w:r>
      <w:r w:rsidR="0021799C" w:rsidRPr="008479B7">
        <w:rPr>
          <w:lang w:val="sl-SI"/>
        </w:rPr>
        <w:t xml:space="preserve"> </w:t>
      </w:r>
      <w:r w:rsidRPr="008479B7">
        <w:rPr>
          <w:lang w:val="sl-SI"/>
        </w:rPr>
        <w:t>целина</w:t>
      </w:r>
      <w:r w:rsidR="0021799C" w:rsidRPr="008479B7">
        <w:rPr>
          <w:lang w:val="sl-SI"/>
        </w:rPr>
        <w:t xml:space="preserve"> </w:t>
      </w:r>
      <w:r w:rsidRPr="008479B7">
        <w:rPr>
          <w:lang w:val="sl-SI"/>
        </w:rPr>
        <w:t>треба</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изврши</w:t>
      </w:r>
      <w:r w:rsidR="0021799C" w:rsidRPr="008479B7">
        <w:rPr>
          <w:lang w:val="sl-SI"/>
        </w:rPr>
        <w:t xml:space="preserve"> </w:t>
      </w:r>
      <w:r w:rsidRPr="008479B7">
        <w:rPr>
          <w:lang w:val="sl-SI"/>
        </w:rPr>
        <w:t>анализу</w:t>
      </w:r>
      <w:r w:rsidR="0021799C" w:rsidRPr="008479B7">
        <w:rPr>
          <w:lang w:val="sl-SI"/>
        </w:rPr>
        <w:t xml:space="preserve"> </w:t>
      </w:r>
      <w:r w:rsidRPr="008479B7">
        <w:rPr>
          <w:lang w:val="sl-SI"/>
        </w:rPr>
        <w:t>уочених</w:t>
      </w:r>
      <w:r w:rsidR="0021799C" w:rsidRPr="008479B7">
        <w:rPr>
          <w:lang w:val="sl-SI"/>
        </w:rPr>
        <w:t xml:space="preserve"> </w:t>
      </w:r>
      <w:r w:rsidRPr="008479B7">
        <w:rPr>
          <w:lang w:val="sl-SI"/>
        </w:rPr>
        <w:t>појава</w:t>
      </w:r>
      <w:r w:rsidR="0021799C" w:rsidRPr="008479B7">
        <w:rPr>
          <w:lang w:val="sl-SI"/>
        </w:rPr>
        <w:t xml:space="preserve">, </w:t>
      </w:r>
      <w:r w:rsidRPr="008479B7">
        <w:rPr>
          <w:lang w:val="sl-SI"/>
        </w:rPr>
        <w:t>ситуација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проблема</w:t>
      </w:r>
      <w:r w:rsidR="0021799C" w:rsidRPr="008479B7">
        <w:rPr>
          <w:lang w:val="sl-SI"/>
        </w:rPr>
        <w:t xml:space="preserve"> </w:t>
      </w:r>
      <w:r w:rsidRPr="008479B7">
        <w:rPr>
          <w:lang w:val="sl-SI"/>
        </w:rPr>
        <w:t>који</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јављају</w:t>
      </w:r>
      <w:r w:rsidR="0021799C" w:rsidRPr="008479B7">
        <w:rPr>
          <w:lang w:val="sl-SI"/>
        </w:rPr>
        <w:t xml:space="preserve"> </w:t>
      </w:r>
      <w:r w:rsidRPr="008479B7">
        <w:rPr>
          <w:lang w:val="sl-SI"/>
        </w:rPr>
        <w:t>као</w:t>
      </w:r>
      <w:r w:rsidR="0021799C" w:rsidRPr="008479B7">
        <w:rPr>
          <w:lang w:val="sl-SI"/>
        </w:rPr>
        <w:t xml:space="preserve"> </w:t>
      </w:r>
      <w:r w:rsidRPr="008479B7">
        <w:rPr>
          <w:lang w:val="sl-SI"/>
        </w:rPr>
        <w:t>последица</w:t>
      </w:r>
      <w:r w:rsidR="0021799C" w:rsidRPr="008479B7">
        <w:rPr>
          <w:lang w:val="sl-SI"/>
        </w:rPr>
        <w:t xml:space="preserve"> </w:t>
      </w:r>
      <w:r w:rsidRPr="008479B7">
        <w:rPr>
          <w:lang w:val="sl-SI"/>
        </w:rPr>
        <w:t>неприлагођеног</w:t>
      </w:r>
      <w:r w:rsidR="0021799C" w:rsidRPr="008479B7">
        <w:rPr>
          <w:lang w:val="sl-SI"/>
        </w:rPr>
        <w:t xml:space="preserve"> </w:t>
      </w:r>
      <w:r w:rsidRPr="008479B7">
        <w:rPr>
          <w:lang w:val="sl-SI"/>
        </w:rPr>
        <w:t>понашања</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Веома</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важно</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резултатима</w:t>
      </w:r>
      <w:r w:rsidR="0021799C" w:rsidRPr="008479B7">
        <w:rPr>
          <w:lang w:val="sl-SI"/>
        </w:rPr>
        <w:t xml:space="preserve"> </w:t>
      </w:r>
      <w:r w:rsidRPr="008479B7">
        <w:rPr>
          <w:lang w:val="sl-SI"/>
        </w:rPr>
        <w:t>анализе</w:t>
      </w:r>
      <w:r w:rsidR="0021799C" w:rsidRPr="008479B7">
        <w:rPr>
          <w:lang w:val="sl-SI"/>
        </w:rPr>
        <w:t xml:space="preserve"> </w:t>
      </w:r>
      <w:r w:rsidRPr="008479B7">
        <w:rPr>
          <w:lang w:val="sl-SI"/>
        </w:rPr>
        <w:t>упозна</w:t>
      </w:r>
      <w:r w:rsidR="0021799C" w:rsidRPr="008479B7">
        <w:rPr>
          <w:lang w:val="sl-SI"/>
        </w:rPr>
        <w:t xml:space="preserve"> </w:t>
      </w:r>
      <w:r w:rsidRPr="008479B7">
        <w:rPr>
          <w:lang w:val="sl-SI"/>
        </w:rPr>
        <w:t>наставнички</w:t>
      </w:r>
      <w:r w:rsidR="0021799C" w:rsidRPr="008479B7">
        <w:rPr>
          <w:lang w:val="sl-SI"/>
        </w:rPr>
        <w:t xml:space="preserve"> </w:t>
      </w:r>
      <w:r w:rsidRPr="008479B7">
        <w:rPr>
          <w:lang w:val="sl-SI"/>
        </w:rPr>
        <w:t>колектив</w:t>
      </w:r>
      <w:r w:rsidR="0021799C" w:rsidRPr="008479B7">
        <w:rPr>
          <w:lang w:val="sl-SI"/>
        </w:rPr>
        <w:t xml:space="preserve">, </w:t>
      </w:r>
      <w:r w:rsidRPr="008479B7">
        <w:rPr>
          <w:lang w:val="sl-SI"/>
        </w:rPr>
        <w:t>ученици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родитељи</w:t>
      </w:r>
      <w:r w:rsidR="0021799C" w:rsidRPr="008479B7">
        <w:rPr>
          <w:lang w:val="sl-SI"/>
        </w:rPr>
        <w:t xml:space="preserve"> </w:t>
      </w:r>
      <w:r w:rsidRPr="008479B7">
        <w:rPr>
          <w:lang w:val="sl-SI"/>
        </w:rPr>
        <w:t>како</w:t>
      </w:r>
      <w:r w:rsidR="0021799C" w:rsidRPr="008479B7">
        <w:rPr>
          <w:lang w:val="sl-SI"/>
        </w:rPr>
        <w:t xml:space="preserve"> </w:t>
      </w:r>
      <w:r w:rsidRPr="008479B7">
        <w:rPr>
          <w:lang w:val="sl-SI"/>
        </w:rPr>
        <w:t>би</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укључили</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решавање</w:t>
      </w:r>
      <w:r w:rsidR="0021799C" w:rsidRPr="008479B7">
        <w:rPr>
          <w:lang w:val="sl-SI"/>
        </w:rPr>
        <w:t xml:space="preserve"> </w:t>
      </w:r>
      <w:r w:rsidRPr="008479B7">
        <w:rPr>
          <w:lang w:val="sl-SI"/>
        </w:rPr>
        <w:t>проблема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међусобној</w:t>
      </w:r>
      <w:r w:rsidR="0021799C" w:rsidRPr="008479B7">
        <w:rPr>
          <w:lang w:val="sl-SI"/>
        </w:rPr>
        <w:t xml:space="preserve"> </w:t>
      </w:r>
      <w:r w:rsidRPr="008479B7">
        <w:rPr>
          <w:lang w:val="sl-SI"/>
        </w:rPr>
        <w:t>сарадњи</w:t>
      </w:r>
      <w:r w:rsidR="0021799C" w:rsidRPr="008479B7">
        <w:rPr>
          <w:lang w:val="sl-SI"/>
        </w:rPr>
        <w:t>.</w:t>
      </w:r>
    </w:p>
    <w:p w:rsidR="00594361" w:rsidRDefault="00594361" w:rsidP="00E3441D">
      <w:pPr>
        <w:spacing w:before="0" w:after="0"/>
        <w:ind w:left="-284" w:firstLine="284"/>
      </w:pPr>
    </w:p>
    <w:p w:rsidR="00594361" w:rsidRDefault="00594361" w:rsidP="00E3441D">
      <w:pPr>
        <w:spacing w:before="0" w:after="0"/>
        <w:ind w:left="-284" w:firstLine="284"/>
      </w:pPr>
    </w:p>
    <w:p w:rsidR="00594361" w:rsidRPr="00594361" w:rsidRDefault="00594361" w:rsidP="00E3441D">
      <w:pPr>
        <w:spacing w:before="0" w:after="0"/>
        <w:ind w:left="-284" w:firstLine="284"/>
      </w:pPr>
    </w:p>
    <w:p w:rsidR="00942BBE" w:rsidRDefault="00942BBE" w:rsidP="009A6B2C">
      <w:pPr>
        <w:spacing w:before="40" w:after="40"/>
        <w:ind w:right="84" w:firstLine="567"/>
        <w:rPr>
          <w:b/>
        </w:rPr>
      </w:pPr>
    </w:p>
    <w:p w:rsidR="00942BBE" w:rsidRDefault="00942BBE" w:rsidP="009A6B2C">
      <w:pPr>
        <w:spacing w:before="40" w:after="40"/>
        <w:ind w:right="84" w:firstLine="567"/>
        <w:rPr>
          <w:b/>
        </w:rPr>
      </w:pPr>
    </w:p>
    <w:p w:rsidR="0021799C" w:rsidRPr="00594361" w:rsidRDefault="008A15F1" w:rsidP="009A6B2C">
      <w:pPr>
        <w:spacing w:before="40" w:after="40"/>
        <w:ind w:right="84" w:firstLine="567"/>
      </w:pPr>
      <w:r w:rsidRPr="008479B7">
        <w:rPr>
          <w:b/>
          <w:lang w:val="sl-SI"/>
        </w:rPr>
        <w:t>У</w:t>
      </w:r>
      <w:r w:rsidR="0021799C" w:rsidRPr="008479B7">
        <w:rPr>
          <w:b/>
          <w:lang w:val="sl-SI"/>
        </w:rPr>
        <w:t xml:space="preserve"> </w:t>
      </w:r>
      <w:r w:rsidRPr="008479B7">
        <w:rPr>
          <w:b/>
          <w:lang w:val="sl-SI"/>
        </w:rPr>
        <w:t>школи</w:t>
      </w:r>
      <w:r w:rsidR="0021799C" w:rsidRPr="008479B7">
        <w:rPr>
          <w:b/>
          <w:lang w:val="sl-SI"/>
        </w:rPr>
        <w:t xml:space="preserve"> </w:t>
      </w:r>
      <w:r w:rsidRPr="008479B7">
        <w:rPr>
          <w:b/>
          <w:lang w:val="sl-SI"/>
        </w:rPr>
        <w:t>је</w:t>
      </w:r>
      <w:r w:rsidR="0021799C" w:rsidRPr="008479B7">
        <w:rPr>
          <w:b/>
          <w:lang w:val="sl-SI"/>
        </w:rPr>
        <w:t xml:space="preserve"> </w:t>
      </w:r>
      <w:r w:rsidRPr="008479B7">
        <w:rPr>
          <w:b/>
          <w:lang w:val="sl-SI"/>
        </w:rPr>
        <w:t>формиран</w:t>
      </w:r>
      <w:r w:rsidR="0021799C" w:rsidRPr="008479B7">
        <w:rPr>
          <w:b/>
          <w:lang w:val="sl-SI"/>
        </w:rPr>
        <w:t xml:space="preserve"> </w:t>
      </w:r>
      <w:r w:rsidRPr="008479B7">
        <w:rPr>
          <w:b/>
          <w:lang w:val="sl-SI"/>
        </w:rPr>
        <w:t>Тим</w:t>
      </w:r>
      <w:r w:rsidR="0021799C" w:rsidRPr="008479B7">
        <w:rPr>
          <w:b/>
          <w:lang w:val="sl-SI"/>
        </w:rPr>
        <w:t xml:space="preserve"> </w:t>
      </w:r>
      <w:r w:rsidRPr="008479B7">
        <w:rPr>
          <w:b/>
          <w:lang w:val="sl-SI"/>
        </w:rPr>
        <w:t>за</w:t>
      </w:r>
      <w:r w:rsidR="0021799C" w:rsidRPr="008479B7">
        <w:rPr>
          <w:b/>
          <w:lang w:val="sl-SI"/>
        </w:rPr>
        <w:t xml:space="preserve"> </w:t>
      </w:r>
      <w:r w:rsidRPr="008479B7">
        <w:rPr>
          <w:b/>
          <w:lang w:val="sl-SI"/>
        </w:rPr>
        <w:t>заштиту</w:t>
      </w:r>
      <w:r w:rsidR="0021799C" w:rsidRPr="008479B7">
        <w:rPr>
          <w:b/>
          <w:lang w:val="sl-SI"/>
        </w:rPr>
        <w:t xml:space="preserve"> </w:t>
      </w:r>
      <w:r w:rsidRPr="008479B7">
        <w:rPr>
          <w:b/>
          <w:lang w:val="sl-SI"/>
        </w:rPr>
        <w:t>деце</w:t>
      </w:r>
      <w:r w:rsidR="0021799C" w:rsidRPr="008479B7">
        <w:rPr>
          <w:b/>
          <w:lang w:val="sl-SI"/>
        </w:rPr>
        <w:t xml:space="preserve"> </w:t>
      </w:r>
      <w:r w:rsidRPr="008479B7">
        <w:rPr>
          <w:b/>
          <w:lang w:val="sl-SI"/>
        </w:rPr>
        <w:t>од</w:t>
      </w:r>
      <w:r w:rsidR="0021799C" w:rsidRPr="008479B7">
        <w:rPr>
          <w:b/>
          <w:lang w:val="sl-SI"/>
        </w:rPr>
        <w:t xml:space="preserve"> </w:t>
      </w:r>
      <w:r w:rsidRPr="008479B7">
        <w:rPr>
          <w:b/>
          <w:lang w:val="sl-SI"/>
        </w:rPr>
        <w:t>насиља</w:t>
      </w:r>
      <w:r w:rsidR="0021799C" w:rsidRPr="008479B7">
        <w:rPr>
          <w:b/>
          <w:lang w:val="sl-SI"/>
        </w:rPr>
        <w:t xml:space="preserve">, </w:t>
      </w:r>
      <w:r w:rsidRPr="008479B7">
        <w:rPr>
          <w:b/>
          <w:lang w:val="sl-SI"/>
        </w:rPr>
        <w:t>злостављања</w:t>
      </w:r>
      <w:r w:rsidR="0021799C" w:rsidRPr="008479B7">
        <w:rPr>
          <w:b/>
          <w:lang w:val="sl-SI"/>
        </w:rPr>
        <w:t xml:space="preserve"> </w:t>
      </w:r>
      <w:r w:rsidRPr="008479B7">
        <w:rPr>
          <w:b/>
          <w:lang w:val="sl-SI"/>
        </w:rPr>
        <w:t>и</w:t>
      </w:r>
      <w:r w:rsidR="0021799C" w:rsidRPr="008479B7">
        <w:rPr>
          <w:b/>
          <w:lang w:val="sl-SI"/>
        </w:rPr>
        <w:t xml:space="preserve"> </w:t>
      </w:r>
      <w:r w:rsidRPr="008479B7">
        <w:rPr>
          <w:b/>
          <w:lang w:val="sl-SI"/>
        </w:rPr>
        <w:t>занемаривања</w:t>
      </w:r>
      <w:r w:rsidR="0021799C" w:rsidRPr="008479B7">
        <w:rPr>
          <w:lang w:val="sl-SI"/>
        </w:rPr>
        <w:t xml:space="preserve">, </w:t>
      </w:r>
      <w:r w:rsidRPr="008479B7">
        <w:rPr>
          <w:lang w:val="sl-SI"/>
        </w:rPr>
        <w:t>к</w:t>
      </w:r>
      <w:r w:rsidR="00594361">
        <w:t xml:space="preserve">оји се детаљније бави програмом превенције малолетничке деликвенције. </w:t>
      </w:r>
      <w:r w:rsidRPr="008479B7">
        <w:rPr>
          <w:lang w:val="sl-SI"/>
        </w:rPr>
        <w:t>Током</w:t>
      </w:r>
      <w:r w:rsidR="0021799C" w:rsidRPr="008479B7">
        <w:rPr>
          <w:lang w:val="sl-SI"/>
        </w:rPr>
        <w:t xml:space="preserve"> </w:t>
      </w:r>
      <w:r w:rsidRPr="008479B7">
        <w:rPr>
          <w:lang w:val="sl-SI"/>
        </w:rPr>
        <w:t>школске</w:t>
      </w:r>
      <w:r w:rsidR="0021799C" w:rsidRPr="008479B7">
        <w:rPr>
          <w:lang w:val="sl-SI"/>
        </w:rPr>
        <w:t xml:space="preserve"> </w:t>
      </w:r>
      <w:r w:rsidRPr="008479B7">
        <w:rPr>
          <w:lang w:val="sl-SI"/>
        </w:rPr>
        <w:t>године</w:t>
      </w:r>
      <w:r w:rsidR="0021799C" w:rsidRPr="008479B7">
        <w:rPr>
          <w:lang w:val="sl-SI"/>
        </w:rPr>
        <w:t xml:space="preserve"> </w:t>
      </w:r>
      <w:r w:rsidRPr="008479B7">
        <w:rPr>
          <w:lang w:val="sl-SI"/>
        </w:rPr>
        <w:t>тим</w:t>
      </w:r>
      <w:r w:rsidR="0021799C" w:rsidRPr="008479B7">
        <w:rPr>
          <w:lang w:val="sl-SI"/>
        </w:rPr>
        <w:t xml:space="preserve"> </w:t>
      </w:r>
      <w:r w:rsidRPr="008479B7">
        <w:rPr>
          <w:lang w:val="sl-SI"/>
        </w:rPr>
        <w:t>ће</w:t>
      </w:r>
      <w:r w:rsidR="0021799C" w:rsidRPr="008479B7">
        <w:rPr>
          <w:lang w:val="sl-SI"/>
        </w:rPr>
        <w:t xml:space="preserve"> </w:t>
      </w:r>
      <w:r w:rsidRPr="008479B7">
        <w:rPr>
          <w:lang w:val="sl-SI"/>
        </w:rPr>
        <w:t>активно</w:t>
      </w:r>
      <w:r w:rsidR="0021799C" w:rsidRPr="008479B7">
        <w:rPr>
          <w:lang w:val="sl-SI"/>
        </w:rPr>
        <w:t xml:space="preserve"> </w:t>
      </w:r>
      <w:r w:rsidRPr="008479B7">
        <w:rPr>
          <w:lang w:val="sl-SI"/>
        </w:rPr>
        <w:t>сарађивати</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колегама</w:t>
      </w:r>
      <w:r w:rsidR="0021799C" w:rsidRPr="008479B7">
        <w:rPr>
          <w:lang w:val="sl-SI"/>
        </w:rPr>
        <w:t xml:space="preserve">, </w:t>
      </w:r>
      <w:r w:rsidRPr="008479B7">
        <w:rPr>
          <w:lang w:val="sl-SI"/>
        </w:rPr>
        <w:t>родитељима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институцијама</w:t>
      </w:r>
      <w:r w:rsidR="0021799C" w:rsidRPr="008479B7">
        <w:rPr>
          <w:lang w:val="sl-SI"/>
        </w:rPr>
        <w:t xml:space="preserve"> </w:t>
      </w:r>
      <w:r w:rsidRPr="008479B7">
        <w:rPr>
          <w:lang w:val="sl-SI"/>
        </w:rPr>
        <w:t>ван</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Садржајно</w:t>
      </w:r>
      <w:r w:rsidR="0021799C" w:rsidRPr="008479B7">
        <w:rPr>
          <w:lang w:val="sl-SI"/>
        </w:rPr>
        <w:t xml:space="preserve"> </w:t>
      </w:r>
      <w:r w:rsidRPr="008479B7">
        <w:rPr>
          <w:lang w:val="sl-SI"/>
        </w:rPr>
        <w:t>ће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пратити</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из</w:t>
      </w:r>
      <w:r w:rsidR="0021799C" w:rsidRPr="008479B7">
        <w:rPr>
          <w:lang w:val="sl-SI"/>
        </w:rPr>
        <w:t xml:space="preserve"> </w:t>
      </w:r>
      <w:r w:rsidRPr="008479B7">
        <w:rPr>
          <w:lang w:val="sl-SI"/>
        </w:rPr>
        <w:t>протокола</w:t>
      </w:r>
      <w:r w:rsidR="0021799C" w:rsidRPr="008479B7">
        <w:rPr>
          <w:lang w:val="sl-SI"/>
        </w:rPr>
        <w:t xml:space="preserve"> </w:t>
      </w:r>
      <w:r w:rsidRPr="008479B7">
        <w:rPr>
          <w:lang w:val="sl-SI"/>
        </w:rPr>
        <w:t>Министарства</w:t>
      </w:r>
      <w:r w:rsidR="0021799C" w:rsidRPr="008479B7">
        <w:rPr>
          <w:lang w:val="sl-SI"/>
        </w:rPr>
        <w:t xml:space="preserve"> </w:t>
      </w:r>
      <w:r w:rsidRPr="008479B7">
        <w:rPr>
          <w:lang w:val="sl-SI"/>
        </w:rPr>
        <w:t>просвете</w:t>
      </w:r>
      <w:r w:rsidR="0021799C" w:rsidRPr="008479B7">
        <w:rPr>
          <w:lang w:val="sl-SI"/>
        </w:rPr>
        <w:t xml:space="preserve">. </w:t>
      </w:r>
      <w:r w:rsidRPr="008479B7">
        <w:rPr>
          <w:lang w:val="sl-SI"/>
        </w:rPr>
        <w:t>План</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овог</w:t>
      </w:r>
      <w:r w:rsidR="0021799C" w:rsidRPr="008479B7">
        <w:rPr>
          <w:lang w:val="sl-SI"/>
        </w:rPr>
        <w:t xml:space="preserve"> </w:t>
      </w:r>
      <w:r w:rsidRPr="008479B7">
        <w:rPr>
          <w:lang w:val="sl-SI"/>
        </w:rPr>
        <w:t>Тима</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саставни</w:t>
      </w:r>
      <w:r w:rsidR="0021799C" w:rsidRPr="008479B7">
        <w:rPr>
          <w:lang w:val="sl-SI"/>
        </w:rPr>
        <w:t xml:space="preserve"> </w:t>
      </w:r>
      <w:r w:rsidRPr="008479B7">
        <w:rPr>
          <w:lang w:val="sl-SI"/>
        </w:rPr>
        <w:t>део</w:t>
      </w:r>
      <w:r w:rsidR="0021799C" w:rsidRPr="008479B7">
        <w:rPr>
          <w:lang w:val="sl-SI"/>
        </w:rPr>
        <w:t xml:space="preserve"> </w:t>
      </w:r>
      <w:r w:rsidRPr="008479B7">
        <w:rPr>
          <w:lang w:val="sl-SI"/>
        </w:rPr>
        <w:t>Годишњег</w:t>
      </w:r>
      <w:r w:rsidR="0021799C" w:rsidRPr="008479B7">
        <w:rPr>
          <w:lang w:val="sl-SI"/>
        </w:rPr>
        <w:t xml:space="preserve"> </w:t>
      </w:r>
      <w:r w:rsidRPr="008479B7">
        <w:rPr>
          <w:lang w:val="sl-SI"/>
        </w:rPr>
        <w:t>програма</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школе</w:t>
      </w:r>
      <w:r w:rsidR="0021799C" w:rsidRPr="008479B7">
        <w:rPr>
          <w:lang w:val="sl-SI"/>
        </w:rPr>
        <w:t>.</w:t>
      </w:r>
    </w:p>
    <w:p w:rsidR="0021799C" w:rsidRPr="008479B7" w:rsidRDefault="008A15F1" w:rsidP="009A6B2C">
      <w:pPr>
        <w:ind w:right="84"/>
        <w:rPr>
          <w:lang w:val="sl-SI"/>
        </w:rPr>
      </w:pPr>
      <w:r w:rsidRPr="008479B7">
        <w:rPr>
          <w:lang w:val="sl-SI"/>
        </w:rPr>
        <w:t>Рад</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ученицима</w:t>
      </w:r>
      <w:r w:rsidR="0021799C" w:rsidRPr="008479B7">
        <w:rPr>
          <w:lang w:val="sl-SI"/>
        </w:rPr>
        <w:t xml:space="preserve"> </w:t>
      </w:r>
      <w:r w:rsidRPr="008479B7">
        <w:rPr>
          <w:lang w:val="sl-SI"/>
        </w:rPr>
        <w:t>се</w:t>
      </w:r>
      <w:r w:rsidR="0021799C" w:rsidRPr="008479B7">
        <w:rPr>
          <w:lang w:val="sl-SI"/>
        </w:rPr>
        <w:t xml:space="preserve"> </w:t>
      </w:r>
      <w:r w:rsidR="00594361">
        <w:rPr>
          <w:lang w:val="sl-SI"/>
        </w:rPr>
        <w:t>одвиј</w:t>
      </w:r>
      <w:r w:rsidRPr="008479B7">
        <w:rPr>
          <w:lang w:val="sl-SI"/>
        </w:rPr>
        <w:t>а</w:t>
      </w:r>
      <w:r w:rsidR="0021799C" w:rsidRPr="008479B7">
        <w:rPr>
          <w:lang w:val="sl-SI"/>
        </w:rPr>
        <w:t xml:space="preserve"> </w:t>
      </w:r>
      <w:r w:rsidRPr="008479B7">
        <w:rPr>
          <w:lang w:val="sl-SI"/>
        </w:rPr>
        <w:t>путем</w:t>
      </w:r>
      <w:r w:rsidR="0021799C" w:rsidRPr="008479B7">
        <w:rPr>
          <w:lang w:val="sl-SI"/>
        </w:rPr>
        <w:t xml:space="preserve"> </w:t>
      </w:r>
      <w:r w:rsidRPr="008479B7">
        <w:rPr>
          <w:lang w:val="sl-SI"/>
        </w:rPr>
        <w:t>часова</w:t>
      </w:r>
      <w:r w:rsidR="0021799C" w:rsidRPr="008479B7">
        <w:rPr>
          <w:lang w:val="sl-SI"/>
        </w:rPr>
        <w:t xml:space="preserve"> </w:t>
      </w:r>
      <w:r w:rsidRPr="008479B7">
        <w:rPr>
          <w:lang w:val="sl-SI"/>
        </w:rPr>
        <w:t>одељенске</w:t>
      </w:r>
      <w:r w:rsidR="0021799C" w:rsidRPr="008479B7">
        <w:rPr>
          <w:lang w:val="sl-SI"/>
        </w:rPr>
        <w:t xml:space="preserve"> </w:t>
      </w:r>
      <w:r w:rsidRPr="008479B7">
        <w:rPr>
          <w:lang w:val="sl-SI"/>
        </w:rPr>
        <w:t>заједнице</w:t>
      </w:r>
      <w:r w:rsidR="0021799C" w:rsidRPr="008479B7">
        <w:rPr>
          <w:lang w:val="sl-SI"/>
        </w:rPr>
        <w:t xml:space="preserve">, </w:t>
      </w:r>
      <w:r w:rsidRPr="008479B7">
        <w:rPr>
          <w:lang w:val="sl-SI"/>
        </w:rPr>
        <w:t>часова</w:t>
      </w:r>
      <w:r w:rsidR="0021799C" w:rsidRPr="008479B7">
        <w:rPr>
          <w:lang w:val="sl-SI"/>
        </w:rPr>
        <w:t xml:space="preserve"> </w:t>
      </w:r>
      <w:r w:rsidRPr="008479B7">
        <w:rPr>
          <w:lang w:val="sl-SI"/>
        </w:rPr>
        <w:t>грађанског</w:t>
      </w:r>
      <w:r w:rsidR="0021799C" w:rsidRPr="008479B7">
        <w:rPr>
          <w:lang w:val="sl-SI"/>
        </w:rPr>
        <w:t xml:space="preserve"> </w:t>
      </w:r>
      <w:r w:rsidRPr="008479B7">
        <w:rPr>
          <w:lang w:val="sl-SI"/>
        </w:rPr>
        <w:t>васпитања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континуираног</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педагошко</w:t>
      </w:r>
      <w:r w:rsidR="0021799C" w:rsidRPr="008479B7">
        <w:rPr>
          <w:lang w:val="sl-SI"/>
        </w:rPr>
        <w:t>-</w:t>
      </w:r>
      <w:r w:rsidRPr="008479B7">
        <w:rPr>
          <w:lang w:val="sl-SI"/>
        </w:rPr>
        <w:t>психолошке</w:t>
      </w:r>
      <w:r w:rsidR="0021799C" w:rsidRPr="008479B7">
        <w:rPr>
          <w:lang w:val="sl-SI"/>
        </w:rPr>
        <w:t xml:space="preserve"> </w:t>
      </w:r>
      <w:r w:rsidRPr="008479B7">
        <w:rPr>
          <w:lang w:val="sl-SI"/>
        </w:rPr>
        <w:t>службе</w:t>
      </w:r>
      <w:r w:rsidR="0021799C" w:rsidRPr="008479B7">
        <w:rPr>
          <w:lang w:val="sl-SI"/>
        </w:rPr>
        <w:t>.</w:t>
      </w:r>
    </w:p>
    <w:p w:rsidR="0021799C" w:rsidRPr="008479B7" w:rsidRDefault="0021799C" w:rsidP="009A6B2C">
      <w:pPr>
        <w:ind w:right="84"/>
        <w:rPr>
          <w:lang w:val="sl-SI"/>
        </w:rPr>
      </w:pPr>
      <w:r w:rsidRPr="008479B7">
        <w:rPr>
          <w:lang w:val="sl-SI"/>
        </w:rPr>
        <w:t xml:space="preserve"> </w:t>
      </w:r>
      <w:r w:rsidR="008A15F1" w:rsidRPr="008479B7">
        <w:rPr>
          <w:lang w:val="sl-SI"/>
        </w:rPr>
        <w:t>Сарадња</w:t>
      </w:r>
      <w:r w:rsidRPr="008479B7">
        <w:rPr>
          <w:lang w:val="sl-SI"/>
        </w:rPr>
        <w:t xml:space="preserve"> </w:t>
      </w:r>
      <w:r w:rsidR="008A15F1" w:rsidRPr="008479B7">
        <w:rPr>
          <w:lang w:val="sl-SI"/>
        </w:rPr>
        <w:t>са</w:t>
      </w:r>
      <w:r w:rsidRPr="008479B7">
        <w:rPr>
          <w:lang w:val="sl-SI"/>
        </w:rPr>
        <w:t xml:space="preserve"> </w:t>
      </w:r>
      <w:r w:rsidR="008A15F1" w:rsidRPr="008479B7">
        <w:rPr>
          <w:lang w:val="sl-SI"/>
        </w:rPr>
        <w:t>родитељима</w:t>
      </w:r>
      <w:r w:rsidRPr="008479B7">
        <w:rPr>
          <w:lang w:val="sl-SI"/>
        </w:rPr>
        <w:t xml:space="preserve"> </w:t>
      </w:r>
      <w:r w:rsidR="008A15F1" w:rsidRPr="008479B7">
        <w:rPr>
          <w:lang w:val="sl-SI"/>
        </w:rPr>
        <w:t>одвија</w:t>
      </w:r>
      <w:r w:rsidRPr="008479B7">
        <w:rPr>
          <w:lang w:val="sl-SI"/>
        </w:rPr>
        <w:t xml:space="preserve"> </w:t>
      </w:r>
      <w:r w:rsidR="008A15F1" w:rsidRPr="008479B7">
        <w:rPr>
          <w:lang w:val="sl-SI"/>
        </w:rPr>
        <w:t>се</w:t>
      </w:r>
      <w:r w:rsidRPr="008479B7">
        <w:rPr>
          <w:lang w:val="sl-SI"/>
        </w:rPr>
        <w:t xml:space="preserve"> </w:t>
      </w:r>
      <w:r w:rsidR="008A15F1" w:rsidRPr="008479B7">
        <w:rPr>
          <w:lang w:val="sl-SI"/>
        </w:rPr>
        <w:t>на</w:t>
      </w:r>
      <w:r w:rsidRPr="008479B7">
        <w:rPr>
          <w:lang w:val="sl-SI"/>
        </w:rPr>
        <w:t xml:space="preserve"> </w:t>
      </w:r>
      <w:r w:rsidR="008A15F1" w:rsidRPr="008479B7">
        <w:rPr>
          <w:lang w:val="sl-SI"/>
        </w:rPr>
        <w:t>нивоу</w:t>
      </w:r>
      <w:r w:rsidRPr="008479B7">
        <w:rPr>
          <w:lang w:val="sl-SI"/>
        </w:rPr>
        <w:t xml:space="preserve"> </w:t>
      </w:r>
      <w:r w:rsidR="008A15F1" w:rsidRPr="008479B7">
        <w:rPr>
          <w:lang w:val="sl-SI"/>
        </w:rPr>
        <w:t>родитељских</w:t>
      </w:r>
      <w:r w:rsidRPr="008479B7">
        <w:rPr>
          <w:lang w:val="sl-SI"/>
        </w:rPr>
        <w:t xml:space="preserve"> </w:t>
      </w:r>
      <w:r w:rsidR="008A15F1" w:rsidRPr="008479B7">
        <w:rPr>
          <w:lang w:val="sl-SI"/>
        </w:rPr>
        <w:t>састанака</w:t>
      </w:r>
      <w:r w:rsidRPr="008479B7">
        <w:rPr>
          <w:lang w:val="sl-SI"/>
        </w:rPr>
        <w:t xml:space="preserve">, </w:t>
      </w:r>
      <w:r w:rsidR="008A15F1" w:rsidRPr="008479B7">
        <w:rPr>
          <w:lang w:val="sl-SI"/>
        </w:rPr>
        <w:t>групних</w:t>
      </w:r>
      <w:r w:rsidRPr="008479B7">
        <w:rPr>
          <w:lang w:val="sl-SI"/>
        </w:rPr>
        <w:t xml:space="preserve"> </w:t>
      </w:r>
      <w:r w:rsidR="008A15F1" w:rsidRPr="008479B7">
        <w:rPr>
          <w:lang w:val="sl-SI"/>
        </w:rPr>
        <w:t>разговора</w:t>
      </w:r>
      <w:r w:rsidRPr="008479B7">
        <w:rPr>
          <w:lang w:val="sl-SI"/>
        </w:rPr>
        <w:t xml:space="preserve">, </w:t>
      </w:r>
      <w:r w:rsidR="008A15F1" w:rsidRPr="008479B7">
        <w:rPr>
          <w:lang w:val="sl-SI"/>
        </w:rPr>
        <w:t>савета</w:t>
      </w:r>
      <w:r w:rsidRPr="008479B7">
        <w:rPr>
          <w:lang w:val="sl-SI"/>
        </w:rPr>
        <w:t xml:space="preserve"> </w:t>
      </w:r>
      <w:r w:rsidR="008A15F1" w:rsidRPr="008479B7">
        <w:rPr>
          <w:lang w:val="sl-SI"/>
        </w:rPr>
        <w:t>родитеља</w:t>
      </w:r>
      <w:r w:rsidRPr="008479B7">
        <w:rPr>
          <w:lang w:val="sl-SI"/>
        </w:rPr>
        <w:t xml:space="preserve">, </w:t>
      </w:r>
      <w:r w:rsidR="008A15F1" w:rsidRPr="008479B7">
        <w:rPr>
          <w:lang w:val="sl-SI"/>
        </w:rPr>
        <w:t>индивидуалних</w:t>
      </w:r>
      <w:r w:rsidRPr="008479B7">
        <w:rPr>
          <w:lang w:val="sl-SI"/>
        </w:rPr>
        <w:t xml:space="preserve"> </w:t>
      </w:r>
      <w:r w:rsidR="008A15F1" w:rsidRPr="008479B7">
        <w:rPr>
          <w:lang w:val="sl-SI"/>
        </w:rPr>
        <w:t>разговора</w:t>
      </w:r>
      <w:r w:rsidRPr="008479B7">
        <w:rPr>
          <w:lang w:val="sl-SI"/>
        </w:rPr>
        <w:t xml:space="preserve"> </w:t>
      </w:r>
      <w:r w:rsidR="008A15F1" w:rsidRPr="008479B7">
        <w:rPr>
          <w:lang w:val="sl-SI"/>
        </w:rPr>
        <w:t>или</w:t>
      </w:r>
      <w:r w:rsidRPr="008479B7">
        <w:rPr>
          <w:lang w:val="sl-SI"/>
        </w:rPr>
        <w:t xml:space="preserve"> </w:t>
      </w:r>
      <w:r w:rsidR="008A15F1" w:rsidRPr="008479B7">
        <w:rPr>
          <w:lang w:val="sl-SI"/>
        </w:rPr>
        <w:t>кућних</w:t>
      </w:r>
      <w:r w:rsidRPr="008479B7">
        <w:rPr>
          <w:lang w:val="sl-SI"/>
        </w:rPr>
        <w:t xml:space="preserve"> </w:t>
      </w:r>
      <w:r w:rsidR="008A15F1" w:rsidRPr="008479B7">
        <w:rPr>
          <w:lang w:val="sl-SI"/>
        </w:rPr>
        <w:t>посета</w:t>
      </w:r>
      <w:r w:rsidRPr="008479B7">
        <w:rPr>
          <w:lang w:val="sl-SI"/>
        </w:rPr>
        <w:t xml:space="preserve">. </w:t>
      </w:r>
      <w:r w:rsidR="008A15F1" w:rsidRPr="008479B7">
        <w:rPr>
          <w:lang w:val="sl-SI"/>
        </w:rPr>
        <w:t>На</w:t>
      </w:r>
      <w:r w:rsidRPr="008479B7">
        <w:rPr>
          <w:lang w:val="sl-SI"/>
        </w:rPr>
        <w:t xml:space="preserve"> </w:t>
      </w:r>
      <w:r w:rsidR="008A15F1" w:rsidRPr="008479B7">
        <w:rPr>
          <w:lang w:val="sl-SI"/>
        </w:rPr>
        <w:t>овај</w:t>
      </w:r>
      <w:r w:rsidRPr="008479B7">
        <w:rPr>
          <w:lang w:val="sl-SI"/>
        </w:rPr>
        <w:t xml:space="preserve"> </w:t>
      </w:r>
      <w:r w:rsidR="008A15F1" w:rsidRPr="008479B7">
        <w:rPr>
          <w:lang w:val="sl-SI"/>
        </w:rPr>
        <w:t>начин</w:t>
      </w:r>
      <w:r w:rsidRPr="008479B7">
        <w:rPr>
          <w:lang w:val="sl-SI"/>
        </w:rPr>
        <w:t xml:space="preserve"> </w:t>
      </w:r>
      <w:r w:rsidR="008A15F1" w:rsidRPr="008479B7">
        <w:rPr>
          <w:lang w:val="sl-SI"/>
        </w:rPr>
        <w:t>родитељи</w:t>
      </w:r>
      <w:r w:rsidRPr="008479B7">
        <w:rPr>
          <w:lang w:val="sl-SI"/>
        </w:rPr>
        <w:t xml:space="preserve"> </w:t>
      </w:r>
      <w:r w:rsidR="008A15F1" w:rsidRPr="008479B7">
        <w:rPr>
          <w:lang w:val="sl-SI"/>
        </w:rPr>
        <w:t>се</w:t>
      </w:r>
      <w:r w:rsidRPr="008479B7">
        <w:rPr>
          <w:lang w:val="sl-SI"/>
        </w:rPr>
        <w:t xml:space="preserve"> </w:t>
      </w:r>
      <w:r w:rsidR="008A15F1" w:rsidRPr="008479B7">
        <w:rPr>
          <w:lang w:val="sl-SI"/>
        </w:rPr>
        <w:t>могу</w:t>
      </w:r>
      <w:r w:rsidRPr="008479B7">
        <w:rPr>
          <w:lang w:val="sl-SI"/>
        </w:rPr>
        <w:t xml:space="preserve"> </w:t>
      </w:r>
      <w:r w:rsidR="008A15F1" w:rsidRPr="008479B7">
        <w:rPr>
          <w:lang w:val="sl-SI"/>
        </w:rPr>
        <w:t>информисати</w:t>
      </w:r>
      <w:r w:rsidRPr="008479B7">
        <w:rPr>
          <w:lang w:val="sl-SI"/>
        </w:rPr>
        <w:t xml:space="preserve"> </w:t>
      </w:r>
      <w:r w:rsidR="008A15F1" w:rsidRPr="008479B7">
        <w:rPr>
          <w:lang w:val="sl-SI"/>
        </w:rPr>
        <w:t>о</w:t>
      </w:r>
      <w:r w:rsidRPr="008479B7">
        <w:rPr>
          <w:lang w:val="sl-SI"/>
        </w:rPr>
        <w:t xml:space="preserve"> </w:t>
      </w:r>
      <w:r w:rsidR="008A15F1" w:rsidRPr="008479B7">
        <w:rPr>
          <w:lang w:val="sl-SI"/>
        </w:rPr>
        <w:t>овој</w:t>
      </w:r>
      <w:r w:rsidRPr="008479B7">
        <w:rPr>
          <w:lang w:val="sl-SI"/>
        </w:rPr>
        <w:t xml:space="preserve"> </w:t>
      </w:r>
      <w:r w:rsidR="008A15F1" w:rsidRPr="008479B7">
        <w:rPr>
          <w:lang w:val="sl-SI"/>
        </w:rPr>
        <w:t>теми</w:t>
      </w:r>
      <w:r w:rsidRPr="008479B7">
        <w:rPr>
          <w:lang w:val="sl-SI"/>
        </w:rPr>
        <w:t xml:space="preserve">, </w:t>
      </w:r>
      <w:r w:rsidR="008A15F1" w:rsidRPr="008479B7">
        <w:rPr>
          <w:lang w:val="sl-SI"/>
        </w:rPr>
        <w:t>правима</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обавезама</w:t>
      </w:r>
      <w:r w:rsidRPr="008479B7">
        <w:rPr>
          <w:lang w:val="sl-SI"/>
        </w:rPr>
        <w:t xml:space="preserve"> </w:t>
      </w:r>
      <w:r w:rsidR="008A15F1" w:rsidRPr="008479B7">
        <w:rPr>
          <w:lang w:val="sl-SI"/>
        </w:rPr>
        <w:t>ученика</w:t>
      </w:r>
      <w:r w:rsidRPr="008479B7">
        <w:rPr>
          <w:lang w:val="sl-SI"/>
        </w:rPr>
        <w:t xml:space="preserve">, </w:t>
      </w:r>
      <w:r w:rsidR="008A15F1" w:rsidRPr="008479B7">
        <w:rPr>
          <w:lang w:val="sl-SI"/>
        </w:rPr>
        <w:t>могу</w:t>
      </w:r>
      <w:r w:rsidRPr="008479B7">
        <w:rPr>
          <w:lang w:val="sl-SI"/>
        </w:rPr>
        <w:t xml:space="preserve"> </w:t>
      </w:r>
      <w:r w:rsidR="008A15F1" w:rsidRPr="008479B7">
        <w:rPr>
          <w:lang w:val="sl-SI"/>
        </w:rPr>
        <w:t>дати</w:t>
      </w:r>
      <w:r w:rsidRPr="008479B7">
        <w:rPr>
          <w:lang w:val="sl-SI"/>
        </w:rPr>
        <w:t xml:space="preserve"> </w:t>
      </w:r>
      <w:r w:rsidR="008A15F1" w:rsidRPr="008479B7">
        <w:rPr>
          <w:lang w:val="sl-SI"/>
        </w:rPr>
        <w:t>своје</w:t>
      </w:r>
      <w:r w:rsidRPr="008479B7">
        <w:rPr>
          <w:lang w:val="sl-SI"/>
        </w:rPr>
        <w:t xml:space="preserve"> </w:t>
      </w:r>
      <w:r w:rsidR="008A15F1" w:rsidRPr="008479B7">
        <w:rPr>
          <w:lang w:val="sl-SI"/>
        </w:rPr>
        <w:t>сугестије</w:t>
      </w:r>
      <w:r w:rsidRPr="008479B7">
        <w:rPr>
          <w:lang w:val="sl-SI"/>
        </w:rPr>
        <w:t xml:space="preserve"> </w:t>
      </w:r>
      <w:r w:rsidR="008A15F1" w:rsidRPr="008479B7">
        <w:rPr>
          <w:lang w:val="sl-SI"/>
        </w:rPr>
        <w:t>за</w:t>
      </w:r>
      <w:r w:rsidRPr="008479B7">
        <w:rPr>
          <w:lang w:val="sl-SI"/>
        </w:rPr>
        <w:t xml:space="preserve"> </w:t>
      </w:r>
      <w:r w:rsidR="008A15F1" w:rsidRPr="008479B7">
        <w:rPr>
          <w:lang w:val="sl-SI"/>
        </w:rPr>
        <w:t>активности</w:t>
      </w:r>
      <w:r w:rsidRPr="008479B7">
        <w:rPr>
          <w:lang w:val="sl-SI"/>
        </w:rPr>
        <w:t xml:space="preserve"> </w:t>
      </w:r>
      <w:r w:rsidR="008A15F1" w:rsidRPr="008479B7">
        <w:rPr>
          <w:lang w:val="sl-SI"/>
        </w:rPr>
        <w:t>у</w:t>
      </w:r>
      <w:r w:rsidRPr="008479B7">
        <w:rPr>
          <w:lang w:val="sl-SI"/>
        </w:rPr>
        <w:t xml:space="preserve"> </w:t>
      </w:r>
      <w:r w:rsidR="008A15F1" w:rsidRPr="008479B7">
        <w:rPr>
          <w:lang w:val="sl-SI"/>
        </w:rPr>
        <w:t>оквиру</w:t>
      </w:r>
      <w:r w:rsidRPr="008479B7">
        <w:rPr>
          <w:lang w:val="sl-SI"/>
        </w:rPr>
        <w:t xml:space="preserve"> </w:t>
      </w:r>
      <w:r w:rsidR="001D475B" w:rsidRPr="008479B7">
        <w:rPr>
          <w:lang w:val="sl-SI"/>
        </w:rPr>
        <w:t>школ</w:t>
      </w:r>
      <w:r w:rsidR="001D475B" w:rsidRPr="008479B7">
        <w:rPr>
          <w:lang w:val="sr-Cyrl-CS"/>
        </w:rPr>
        <w:t>е</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да</w:t>
      </w:r>
      <w:r w:rsidRPr="008479B7">
        <w:rPr>
          <w:lang w:val="sl-SI"/>
        </w:rPr>
        <w:t xml:space="preserve"> </w:t>
      </w:r>
      <w:r w:rsidR="008A15F1" w:rsidRPr="008479B7">
        <w:rPr>
          <w:lang w:val="sl-SI"/>
        </w:rPr>
        <w:t>добију</w:t>
      </w:r>
      <w:r w:rsidRPr="008479B7">
        <w:rPr>
          <w:lang w:val="sl-SI"/>
        </w:rPr>
        <w:t xml:space="preserve"> </w:t>
      </w:r>
      <w:r w:rsidR="008A15F1" w:rsidRPr="008479B7">
        <w:rPr>
          <w:lang w:val="sl-SI"/>
        </w:rPr>
        <w:t>инструкције</w:t>
      </w:r>
      <w:r w:rsidRPr="008479B7">
        <w:rPr>
          <w:lang w:val="sl-SI"/>
        </w:rPr>
        <w:t xml:space="preserve"> </w:t>
      </w:r>
      <w:r w:rsidR="008A15F1" w:rsidRPr="008479B7">
        <w:rPr>
          <w:lang w:val="sl-SI"/>
        </w:rPr>
        <w:t>везане</w:t>
      </w:r>
      <w:r w:rsidRPr="008479B7">
        <w:rPr>
          <w:lang w:val="sl-SI"/>
        </w:rPr>
        <w:t xml:space="preserve"> </w:t>
      </w:r>
      <w:r w:rsidR="008A15F1" w:rsidRPr="008479B7">
        <w:rPr>
          <w:lang w:val="sl-SI"/>
        </w:rPr>
        <w:t>за</w:t>
      </w:r>
      <w:r w:rsidRPr="008479B7">
        <w:rPr>
          <w:lang w:val="sl-SI"/>
        </w:rPr>
        <w:t xml:space="preserve"> </w:t>
      </w:r>
      <w:r w:rsidR="008A15F1" w:rsidRPr="008479B7">
        <w:rPr>
          <w:lang w:val="sl-SI"/>
        </w:rPr>
        <w:t>ненасилно</w:t>
      </w:r>
      <w:r w:rsidRPr="008479B7">
        <w:rPr>
          <w:lang w:val="sl-SI"/>
        </w:rPr>
        <w:t xml:space="preserve"> </w:t>
      </w:r>
      <w:r w:rsidR="008A15F1" w:rsidRPr="008479B7">
        <w:rPr>
          <w:lang w:val="sl-SI"/>
        </w:rPr>
        <w:t>решавање</w:t>
      </w:r>
      <w:r w:rsidRPr="008479B7">
        <w:rPr>
          <w:lang w:val="sl-SI"/>
        </w:rPr>
        <w:t xml:space="preserve"> </w:t>
      </w:r>
      <w:r w:rsidR="008A15F1" w:rsidRPr="008479B7">
        <w:rPr>
          <w:lang w:val="sl-SI"/>
        </w:rPr>
        <w:t>проблема</w:t>
      </w:r>
      <w:r w:rsidRPr="008479B7">
        <w:rPr>
          <w:lang w:val="sl-SI"/>
        </w:rPr>
        <w:t xml:space="preserve"> </w:t>
      </w:r>
      <w:r w:rsidR="008A15F1" w:rsidRPr="008479B7">
        <w:rPr>
          <w:lang w:val="sl-SI"/>
        </w:rPr>
        <w:t>на</w:t>
      </w:r>
      <w:r w:rsidRPr="008479B7">
        <w:rPr>
          <w:lang w:val="sl-SI"/>
        </w:rPr>
        <w:t xml:space="preserve"> </w:t>
      </w:r>
      <w:r w:rsidR="008A15F1" w:rsidRPr="008479B7">
        <w:rPr>
          <w:lang w:val="sl-SI"/>
        </w:rPr>
        <w:t>релацији</w:t>
      </w:r>
      <w:r w:rsidRPr="008479B7">
        <w:rPr>
          <w:lang w:val="sl-SI"/>
        </w:rPr>
        <w:t xml:space="preserve"> </w:t>
      </w:r>
      <w:r w:rsidR="008A15F1" w:rsidRPr="008479B7">
        <w:rPr>
          <w:lang w:val="sl-SI"/>
        </w:rPr>
        <w:t>родитељ</w:t>
      </w:r>
      <w:r w:rsidRPr="008479B7">
        <w:rPr>
          <w:lang w:val="sl-SI"/>
        </w:rPr>
        <w:t>-</w:t>
      </w:r>
      <w:r w:rsidR="008A15F1" w:rsidRPr="008479B7">
        <w:rPr>
          <w:lang w:val="sl-SI"/>
        </w:rPr>
        <w:t>дете</w:t>
      </w:r>
      <w:r w:rsidRPr="008479B7">
        <w:rPr>
          <w:lang w:val="sl-SI"/>
        </w:rPr>
        <w:t>.</w:t>
      </w:r>
    </w:p>
    <w:p w:rsidR="0021799C" w:rsidRPr="008479B7" w:rsidRDefault="008A15F1" w:rsidP="009A6B2C">
      <w:pPr>
        <w:ind w:right="84"/>
        <w:rPr>
          <w:lang w:val="sl-SI"/>
        </w:rPr>
      </w:pPr>
      <w:r w:rsidRPr="008479B7">
        <w:rPr>
          <w:lang w:val="sl-SI"/>
        </w:rPr>
        <w:t>Веома</w:t>
      </w:r>
      <w:r w:rsidR="0021799C" w:rsidRPr="008479B7">
        <w:rPr>
          <w:lang w:val="sl-SI"/>
        </w:rPr>
        <w:t xml:space="preserve"> </w:t>
      </w:r>
      <w:r w:rsidRPr="008479B7">
        <w:rPr>
          <w:lang w:val="sl-SI"/>
        </w:rPr>
        <w:t>важан</w:t>
      </w:r>
      <w:r w:rsidR="0021799C" w:rsidRPr="008479B7">
        <w:rPr>
          <w:lang w:val="sl-SI"/>
        </w:rPr>
        <w:t xml:space="preserve"> </w:t>
      </w:r>
      <w:r w:rsidRPr="008479B7">
        <w:rPr>
          <w:lang w:val="sl-SI"/>
        </w:rPr>
        <w:t>сегмент</w:t>
      </w:r>
      <w:r w:rsidR="0021799C" w:rsidRPr="008479B7">
        <w:rPr>
          <w:lang w:val="sl-SI"/>
        </w:rPr>
        <w:t xml:space="preserve"> </w:t>
      </w:r>
      <w:r w:rsidRPr="008479B7">
        <w:rPr>
          <w:lang w:val="sl-SI"/>
        </w:rPr>
        <w:t>примарног</w:t>
      </w:r>
      <w:r w:rsidR="0021799C" w:rsidRPr="008479B7">
        <w:rPr>
          <w:lang w:val="sl-SI"/>
        </w:rPr>
        <w:t xml:space="preserve"> </w:t>
      </w:r>
      <w:r w:rsidRPr="008479B7">
        <w:rPr>
          <w:lang w:val="sl-SI"/>
        </w:rPr>
        <w:t>превентивног</w:t>
      </w:r>
      <w:r w:rsidR="0021799C" w:rsidRPr="008479B7">
        <w:rPr>
          <w:lang w:val="sl-SI"/>
        </w:rPr>
        <w:t xml:space="preserve"> </w:t>
      </w:r>
      <w:r w:rsidRPr="008479B7">
        <w:rPr>
          <w:lang w:val="sl-SI"/>
        </w:rPr>
        <w:t>деловања</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сарадња</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породице</w:t>
      </w:r>
      <w:r w:rsidR="0021799C" w:rsidRPr="008479B7">
        <w:rPr>
          <w:lang w:val="sl-SI"/>
        </w:rPr>
        <w:t xml:space="preserve">. </w:t>
      </w:r>
      <w:r w:rsidRPr="008479B7">
        <w:rPr>
          <w:lang w:val="sl-SI"/>
        </w:rPr>
        <w:t>Сарадња</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родитељима</w:t>
      </w:r>
      <w:r w:rsidR="0021799C" w:rsidRPr="008479B7">
        <w:rPr>
          <w:lang w:val="sl-SI"/>
        </w:rPr>
        <w:t xml:space="preserve"> </w:t>
      </w:r>
      <w:r w:rsidRPr="008479B7">
        <w:rPr>
          <w:lang w:val="sl-SI"/>
        </w:rPr>
        <w:t>одвија</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путем</w:t>
      </w:r>
      <w:r w:rsidR="0021799C" w:rsidRPr="008479B7">
        <w:rPr>
          <w:lang w:val="sl-SI"/>
        </w:rPr>
        <w:t xml:space="preserve"> </w:t>
      </w:r>
      <w:r w:rsidRPr="008479B7">
        <w:rPr>
          <w:lang w:val="sl-SI"/>
        </w:rPr>
        <w:t>разноврсних</w:t>
      </w:r>
      <w:r w:rsidR="0021799C" w:rsidRPr="008479B7">
        <w:rPr>
          <w:lang w:val="sl-SI"/>
        </w:rPr>
        <w:t xml:space="preserve"> </w:t>
      </w:r>
      <w:r w:rsidRPr="008479B7">
        <w:rPr>
          <w:lang w:val="sl-SI"/>
        </w:rPr>
        <w:t>облика</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као</w:t>
      </w:r>
      <w:r w:rsidR="0021799C" w:rsidRPr="008479B7">
        <w:rPr>
          <w:lang w:val="sl-SI"/>
        </w:rPr>
        <w:t xml:space="preserve"> </w:t>
      </w:r>
      <w:r w:rsidRPr="008479B7">
        <w:rPr>
          <w:lang w:val="sl-SI"/>
        </w:rPr>
        <w:t>што</w:t>
      </w:r>
      <w:r w:rsidR="0021799C" w:rsidRPr="008479B7">
        <w:rPr>
          <w:lang w:val="sl-SI"/>
        </w:rPr>
        <w:t xml:space="preserve"> </w:t>
      </w:r>
      <w:r w:rsidRPr="008479B7">
        <w:rPr>
          <w:lang w:val="sl-SI"/>
        </w:rPr>
        <w:t>су</w:t>
      </w:r>
      <w:r w:rsidR="0021799C" w:rsidRPr="008479B7">
        <w:rPr>
          <w:lang w:val="sl-SI"/>
        </w:rPr>
        <w:t xml:space="preserve">: </w:t>
      </w:r>
      <w:r w:rsidRPr="008479B7">
        <w:rPr>
          <w:lang w:val="sl-SI"/>
        </w:rPr>
        <w:t>родитељски</w:t>
      </w:r>
      <w:r w:rsidR="0021799C" w:rsidRPr="008479B7">
        <w:rPr>
          <w:lang w:val="sl-SI"/>
        </w:rPr>
        <w:t xml:space="preserve"> </w:t>
      </w:r>
      <w:r w:rsidRPr="008479B7">
        <w:rPr>
          <w:lang w:val="sl-SI"/>
        </w:rPr>
        <w:t>састанци</w:t>
      </w:r>
      <w:r w:rsidR="0021799C" w:rsidRPr="008479B7">
        <w:rPr>
          <w:lang w:val="sl-SI"/>
        </w:rPr>
        <w:t xml:space="preserve">, </w:t>
      </w:r>
      <w:r w:rsidRPr="008479B7">
        <w:rPr>
          <w:lang w:val="sl-SI"/>
        </w:rPr>
        <w:t>групни</w:t>
      </w:r>
      <w:r w:rsidR="0021799C" w:rsidRPr="008479B7">
        <w:rPr>
          <w:lang w:val="sl-SI"/>
        </w:rPr>
        <w:t xml:space="preserve"> </w:t>
      </w:r>
      <w:r w:rsidRPr="008479B7">
        <w:rPr>
          <w:lang w:val="sl-SI"/>
        </w:rPr>
        <w:t>разговори</w:t>
      </w:r>
      <w:r w:rsidR="0021799C" w:rsidRPr="008479B7">
        <w:rPr>
          <w:lang w:val="sl-SI"/>
        </w:rPr>
        <w:t xml:space="preserve">, </w:t>
      </w:r>
      <w:r w:rsidRPr="008479B7">
        <w:rPr>
          <w:lang w:val="sl-SI"/>
        </w:rPr>
        <w:t>индивидуални</w:t>
      </w:r>
      <w:r w:rsidR="0021799C" w:rsidRPr="008479B7">
        <w:rPr>
          <w:lang w:val="sl-SI"/>
        </w:rPr>
        <w:t xml:space="preserve"> </w:t>
      </w:r>
      <w:r w:rsidRPr="008479B7">
        <w:rPr>
          <w:lang w:val="sl-SI"/>
        </w:rPr>
        <w:t>контакти</w:t>
      </w:r>
      <w:r w:rsidR="0021799C" w:rsidRPr="008479B7">
        <w:rPr>
          <w:lang w:val="sl-SI"/>
        </w:rPr>
        <w:t xml:space="preserve">, </w:t>
      </w:r>
      <w:r w:rsidRPr="008479B7">
        <w:rPr>
          <w:lang w:val="sl-SI"/>
        </w:rPr>
        <w:t>кућне</w:t>
      </w:r>
      <w:r w:rsidR="0021799C" w:rsidRPr="008479B7">
        <w:rPr>
          <w:lang w:val="sl-SI"/>
        </w:rPr>
        <w:t xml:space="preserve"> </w:t>
      </w:r>
      <w:r w:rsidRPr="008479B7">
        <w:rPr>
          <w:lang w:val="sl-SI"/>
        </w:rPr>
        <w:t>посете</w:t>
      </w:r>
      <w:r w:rsidR="0021799C" w:rsidRPr="008479B7">
        <w:rPr>
          <w:lang w:val="sl-SI"/>
        </w:rPr>
        <w:t xml:space="preserve"> </w:t>
      </w:r>
      <w:r w:rsidRPr="008479B7">
        <w:rPr>
          <w:lang w:val="sl-SI"/>
        </w:rPr>
        <w:t>итд</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би</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побољшала</w:t>
      </w:r>
      <w:r w:rsidR="0021799C" w:rsidRPr="008479B7">
        <w:rPr>
          <w:lang w:val="sl-SI"/>
        </w:rPr>
        <w:t xml:space="preserve"> </w:t>
      </w:r>
      <w:r w:rsidRPr="008479B7">
        <w:rPr>
          <w:lang w:val="sl-SI"/>
        </w:rPr>
        <w:t>сарадња</w:t>
      </w:r>
      <w:r w:rsidR="0021799C" w:rsidRPr="008479B7">
        <w:rPr>
          <w:lang w:val="sl-SI"/>
        </w:rPr>
        <w:t xml:space="preserve"> </w:t>
      </w:r>
      <w:r w:rsidRPr="008479B7">
        <w:rPr>
          <w:lang w:val="sl-SI"/>
        </w:rPr>
        <w:t>породице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требало</w:t>
      </w:r>
      <w:r w:rsidR="0021799C" w:rsidRPr="008479B7">
        <w:rPr>
          <w:lang w:val="sl-SI"/>
        </w:rPr>
        <w:t xml:space="preserve"> </w:t>
      </w:r>
      <w:r w:rsidRPr="008479B7">
        <w:rPr>
          <w:lang w:val="sl-SI"/>
        </w:rPr>
        <w:t>би</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обогатити</w:t>
      </w:r>
      <w:r w:rsidR="0021799C" w:rsidRPr="008479B7">
        <w:rPr>
          <w:lang w:val="sl-SI"/>
        </w:rPr>
        <w:t xml:space="preserve"> </w:t>
      </w:r>
      <w:r w:rsidRPr="008479B7">
        <w:rPr>
          <w:lang w:val="sl-SI"/>
        </w:rPr>
        <w:t>новим</w:t>
      </w:r>
      <w:r w:rsidR="0021799C" w:rsidRPr="008479B7">
        <w:rPr>
          <w:lang w:val="sl-SI"/>
        </w:rPr>
        <w:t xml:space="preserve"> </w:t>
      </w:r>
      <w:r w:rsidRPr="008479B7">
        <w:rPr>
          <w:lang w:val="sl-SI"/>
        </w:rPr>
        <w:t>облицима</w:t>
      </w:r>
      <w:r w:rsidR="0021799C" w:rsidRPr="008479B7">
        <w:rPr>
          <w:lang w:val="sl-SI"/>
        </w:rPr>
        <w:t xml:space="preserve"> </w:t>
      </w:r>
      <w:r w:rsidRPr="008479B7">
        <w:rPr>
          <w:lang w:val="sl-SI"/>
        </w:rPr>
        <w:t>а</w:t>
      </w:r>
      <w:r w:rsidR="0021799C" w:rsidRPr="008479B7">
        <w:rPr>
          <w:lang w:val="sl-SI"/>
        </w:rPr>
        <w:t xml:space="preserve"> </w:t>
      </w:r>
      <w:r w:rsidRPr="008479B7">
        <w:rPr>
          <w:lang w:val="sl-SI"/>
        </w:rPr>
        <w:t>постојеће</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допунити</w:t>
      </w:r>
      <w:r w:rsidR="0021799C" w:rsidRPr="008479B7">
        <w:rPr>
          <w:lang w:val="sl-SI"/>
        </w:rPr>
        <w:t xml:space="preserve"> </w:t>
      </w:r>
      <w:r w:rsidRPr="008479B7">
        <w:rPr>
          <w:lang w:val="sl-SI"/>
        </w:rPr>
        <w:t>новим</w:t>
      </w:r>
      <w:r w:rsidR="0021799C" w:rsidRPr="008479B7">
        <w:rPr>
          <w:lang w:val="sl-SI"/>
        </w:rPr>
        <w:t xml:space="preserve"> </w:t>
      </w:r>
      <w:r w:rsidRPr="008479B7">
        <w:rPr>
          <w:lang w:val="sl-SI"/>
        </w:rPr>
        <w:t>садржајима</w:t>
      </w:r>
      <w:r w:rsidR="0021799C" w:rsidRPr="008479B7">
        <w:rPr>
          <w:lang w:val="sl-SI"/>
        </w:rPr>
        <w:t>.</w:t>
      </w:r>
    </w:p>
    <w:p w:rsidR="0021799C" w:rsidRPr="008479B7" w:rsidRDefault="008A15F1" w:rsidP="009A6B2C">
      <w:pPr>
        <w:ind w:right="84"/>
        <w:rPr>
          <w:lang w:val="sl-SI"/>
        </w:rPr>
      </w:pPr>
      <w:r w:rsidRPr="008479B7">
        <w:rPr>
          <w:lang w:val="sl-SI"/>
        </w:rPr>
        <w:t>Веома</w:t>
      </w:r>
      <w:r w:rsidR="0021799C" w:rsidRPr="008479B7">
        <w:rPr>
          <w:lang w:val="sl-SI"/>
        </w:rPr>
        <w:t xml:space="preserve"> </w:t>
      </w:r>
      <w:r w:rsidRPr="008479B7">
        <w:rPr>
          <w:lang w:val="sl-SI"/>
        </w:rPr>
        <w:t>важан</w:t>
      </w:r>
      <w:r w:rsidR="0021799C" w:rsidRPr="008479B7">
        <w:rPr>
          <w:lang w:val="sl-SI"/>
        </w:rPr>
        <w:t xml:space="preserve"> </w:t>
      </w:r>
      <w:r w:rsidRPr="008479B7">
        <w:rPr>
          <w:lang w:val="sl-SI"/>
        </w:rPr>
        <w:t>услов</w:t>
      </w:r>
      <w:r w:rsidR="0021799C" w:rsidRPr="008479B7">
        <w:rPr>
          <w:lang w:val="sl-SI"/>
        </w:rPr>
        <w:t xml:space="preserve"> </w:t>
      </w:r>
      <w:r w:rsidRPr="008479B7">
        <w:rPr>
          <w:lang w:val="sl-SI"/>
        </w:rPr>
        <w:t>примарне</w:t>
      </w:r>
      <w:r w:rsidR="0021799C" w:rsidRPr="008479B7">
        <w:rPr>
          <w:lang w:val="sl-SI"/>
        </w:rPr>
        <w:t xml:space="preserve"> </w:t>
      </w:r>
      <w:r w:rsidRPr="008479B7">
        <w:rPr>
          <w:lang w:val="sl-SI"/>
        </w:rPr>
        <w:t>превенције</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добро</w:t>
      </w:r>
      <w:r w:rsidR="0021799C" w:rsidRPr="008479B7">
        <w:rPr>
          <w:lang w:val="sl-SI"/>
        </w:rPr>
        <w:t xml:space="preserve"> </w:t>
      </w:r>
      <w:r w:rsidRPr="008479B7">
        <w:rPr>
          <w:lang w:val="sl-SI"/>
        </w:rPr>
        <w:t>организован</w:t>
      </w:r>
      <w:r w:rsidR="0021799C" w:rsidRPr="008479B7">
        <w:rPr>
          <w:lang w:val="sl-SI"/>
        </w:rPr>
        <w:t xml:space="preserve"> </w:t>
      </w:r>
      <w:r w:rsidRPr="008479B7">
        <w:rPr>
          <w:lang w:val="sl-SI"/>
        </w:rPr>
        <w:t>наставни</w:t>
      </w:r>
      <w:r w:rsidR="0021799C" w:rsidRPr="008479B7">
        <w:rPr>
          <w:lang w:val="sl-SI"/>
        </w:rPr>
        <w:t xml:space="preserve"> </w:t>
      </w:r>
      <w:r w:rsidRPr="008479B7">
        <w:rPr>
          <w:lang w:val="sl-SI"/>
        </w:rPr>
        <w:t>процес</w:t>
      </w:r>
      <w:r w:rsidR="0021799C" w:rsidRPr="008479B7">
        <w:rPr>
          <w:lang w:val="sl-SI"/>
        </w:rPr>
        <w:t xml:space="preserve">, </w:t>
      </w:r>
      <w:r w:rsidRPr="008479B7">
        <w:rPr>
          <w:lang w:val="sl-SI"/>
        </w:rPr>
        <w:t>посебно</w:t>
      </w:r>
      <w:r w:rsidR="0021799C" w:rsidRPr="008479B7">
        <w:rPr>
          <w:lang w:val="sl-SI"/>
        </w:rPr>
        <w:t xml:space="preserve"> </w:t>
      </w:r>
      <w:r w:rsidRPr="008479B7">
        <w:rPr>
          <w:lang w:val="sl-SI"/>
        </w:rPr>
        <w:t>рад</w:t>
      </w:r>
      <w:r w:rsidR="0021799C" w:rsidRPr="008479B7">
        <w:rPr>
          <w:lang w:val="sl-SI"/>
        </w:rPr>
        <w:t xml:space="preserve"> </w:t>
      </w:r>
      <w:r w:rsidRPr="008479B7">
        <w:rPr>
          <w:lang w:val="sl-SI"/>
        </w:rPr>
        <w:t>наставника</w:t>
      </w:r>
      <w:r w:rsidR="0021799C" w:rsidRPr="008479B7">
        <w:rPr>
          <w:lang w:val="sl-SI"/>
        </w:rPr>
        <w:t xml:space="preserve"> – </w:t>
      </w:r>
      <w:r w:rsidRPr="008479B7">
        <w:rPr>
          <w:lang w:val="sl-SI"/>
        </w:rPr>
        <w:t>извођење</w:t>
      </w:r>
      <w:r w:rsidR="0021799C" w:rsidRPr="008479B7">
        <w:rPr>
          <w:lang w:val="sl-SI"/>
        </w:rPr>
        <w:t xml:space="preserve"> </w:t>
      </w:r>
      <w:r w:rsidRPr="008479B7">
        <w:rPr>
          <w:lang w:val="sl-SI"/>
        </w:rPr>
        <w:t>наставе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оцењивање</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би</w:t>
      </w:r>
      <w:r w:rsidR="0021799C" w:rsidRPr="008479B7">
        <w:rPr>
          <w:lang w:val="sl-SI"/>
        </w:rPr>
        <w:t xml:space="preserve"> </w:t>
      </w:r>
      <w:r w:rsidRPr="008479B7">
        <w:rPr>
          <w:lang w:val="sl-SI"/>
        </w:rPr>
        <w:t>настава</w:t>
      </w:r>
      <w:r w:rsidR="0021799C" w:rsidRPr="008479B7">
        <w:rPr>
          <w:lang w:val="sl-SI"/>
        </w:rPr>
        <w:t xml:space="preserve"> </w:t>
      </w:r>
      <w:r w:rsidRPr="008479B7">
        <w:rPr>
          <w:lang w:val="sl-SI"/>
        </w:rPr>
        <w:t>била</w:t>
      </w:r>
      <w:r w:rsidR="0021799C" w:rsidRPr="008479B7">
        <w:rPr>
          <w:lang w:val="sl-SI"/>
        </w:rPr>
        <w:t xml:space="preserve"> </w:t>
      </w:r>
      <w:r w:rsidRPr="008479B7">
        <w:rPr>
          <w:lang w:val="sl-SI"/>
        </w:rPr>
        <w:t>успешно</w:t>
      </w:r>
      <w:r w:rsidR="0021799C" w:rsidRPr="008479B7">
        <w:rPr>
          <w:lang w:val="sl-SI"/>
        </w:rPr>
        <w:t xml:space="preserve"> </w:t>
      </w:r>
      <w:r w:rsidRPr="008479B7">
        <w:rPr>
          <w:lang w:val="sl-SI"/>
        </w:rPr>
        <w:t>реализована</w:t>
      </w:r>
      <w:r w:rsidR="0021799C" w:rsidRPr="008479B7">
        <w:rPr>
          <w:lang w:val="sl-SI"/>
        </w:rPr>
        <w:t xml:space="preserve"> </w:t>
      </w:r>
      <w:r w:rsidRPr="008479B7">
        <w:rPr>
          <w:lang w:val="sl-SI"/>
        </w:rPr>
        <w:t>потребна</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добра</w:t>
      </w:r>
      <w:r w:rsidR="0021799C" w:rsidRPr="008479B7">
        <w:rPr>
          <w:lang w:val="sl-SI"/>
        </w:rPr>
        <w:t xml:space="preserve"> </w:t>
      </w:r>
      <w:r w:rsidRPr="008479B7">
        <w:rPr>
          <w:lang w:val="sl-SI"/>
        </w:rPr>
        <w:t>припрема</w:t>
      </w:r>
      <w:r w:rsidR="0021799C" w:rsidRPr="008479B7">
        <w:rPr>
          <w:lang w:val="sl-SI"/>
        </w:rPr>
        <w:t xml:space="preserve"> </w:t>
      </w:r>
      <w:r w:rsidRPr="008479B7">
        <w:rPr>
          <w:lang w:val="sl-SI"/>
        </w:rPr>
        <w:t>као</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мотивација</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њиховог</w:t>
      </w:r>
      <w:r w:rsidR="0021799C" w:rsidRPr="008479B7">
        <w:rPr>
          <w:lang w:val="sl-SI"/>
        </w:rPr>
        <w:t xml:space="preserve"> </w:t>
      </w:r>
      <w:r w:rsidRPr="008479B7">
        <w:rPr>
          <w:lang w:val="sl-SI"/>
        </w:rPr>
        <w:t>активирања</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часу</w:t>
      </w:r>
      <w:r w:rsidR="0021799C" w:rsidRPr="008479B7">
        <w:rPr>
          <w:lang w:val="sl-SI"/>
        </w:rPr>
        <w:t xml:space="preserve">. </w:t>
      </w:r>
      <w:r w:rsidRPr="008479B7">
        <w:rPr>
          <w:lang w:val="sl-SI"/>
        </w:rPr>
        <w:t>Процес</w:t>
      </w:r>
      <w:r w:rsidR="0021799C" w:rsidRPr="008479B7">
        <w:rPr>
          <w:lang w:val="sl-SI"/>
        </w:rPr>
        <w:t xml:space="preserve"> </w:t>
      </w:r>
      <w:r w:rsidRPr="008479B7">
        <w:rPr>
          <w:lang w:val="sl-SI"/>
        </w:rPr>
        <w:t>наставе</w:t>
      </w:r>
      <w:r w:rsidR="0021799C" w:rsidRPr="008479B7">
        <w:rPr>
          <w:lang w:val="sl-SI"/>
        </w:rPr>
        <w:t xml:space="preserve"> </w:t>
      </w:r>
      <w:r w:rsidRPr="008479B7">
        <w:rPr>
          <w:lang w:val="sl-SI"/>
        </w:rPr>
        <w:t>мора</w:t>
      </w:r>
      <w:r w:rsidR="0021799C" w:rsidRPr="008479B7">
        <w:rPr>
          <w:lang w:val="sl-SI"/>
        </w:rPr>
        <w:t xml:space="preserve"> </w:t>
      </w:r>
      <w:r w:rsidRPr="008479B7">
        <w:rPr>
          <w:lang w:val="sl-SI"/>
        </w:rPr>
        <w:t>бити</w:t>
      </w:r>
      <w:r w:rsidR="0021799C" w:rsidRPr="008479B7">
        <w:rPr>
          <w:lang w:val="sl-SI"/>
        </w:rPr>
        <w:t xml:space="preserve"> </w:t>
      </w:r>
      <w:r w:rsidRPr="008479B7">
        <w:rPr>
          <w:lang w:val="sl-SI"/>
        </w:rPr>
        <w:t>интересантнији</w:t>
      </w:r>
      <w:r w:rsidR="0021799C" w:rsidRPr="008479B7">
        <w:rPr>
          <w:lang w:val="sl-SI"/>
        </w:rPr>
        <w:t xml:space="preserve"> </w:t>
      </w:r>
      <w:r w:rsidRPr="008479B7">
        <w:rPr>
          <w:lang w:val="sl-SI"/>
        </w:rPr>
        <w:t>што</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односи</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увођење</w:t>
      </w:r>
      <w:r w:rsidR="0021799C" w:rsidRPr="008479B7">
        <w:rPr>
          <w:lang w:val="sl-SI"/>
        </w:rPr>
        <w:t xml:space="preserve"> </w:t>
      </w:r>
      <w:r w:rsidRPr="008479B7">
        <w:rPr>
          <w:lang w:val="sl-SI"/>
        </w:rPr>
        <w:t>разноврсних</w:t>
      </w:r>
      <w:r w:rsidR="0021799C" w:rsidRPr="008479B7">
        <w:rPr>
          <w:lang w:val="sl-SI"/>
        </w:rPr>
        <w:t xml:space="preserve"> </w:t>
      </w:r>
      <w:r w:rsidRPr="008479B7">
        <w:rPr>
          <w:lang w:val="sl-SI"/>
        </w:rPr>
        <w:t>метода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облика</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часу</w:t>
      </w:r>
      <w:r w:rsidR="0021799C" w:rsidRPr="008479B7">
        <w:rPr>
          <w:lang w:val="sl-SI"/>
        </w:rPr>
        <w:t xml:space="preserve">, </w:t>
      </w:r>
      <w:r w:rsidRPr="008479B7">
        <w:rPr>
          <w:lang w:val="sl-SI"/>
        </w:rPr>
        <w:t>коришћење</w:t>
      </w:r>
      <w:r w:rsidR="0021799C" w:rsidRPr="008479B7">
        <w:rPr>
          <w:lang w:val="sl-SI"/>
        </w:rPr>
        <w:t xml:space="preserve"> </w:t>
      </w:r>
      <w:r w:rsidRPr="008479B7">
        <w:rPr>
          <w:lang w:val="sl-SI"/>
        </w:rPr>
        <w:t>медија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настави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других</w:t>
      </w:r>
      <w:r w:rsidR="0021799C" w:rsidRPr="008479B7">
        <w:rPr>
          <w:lang w:val="sl-SI"/>
        </w:rPr>
        <w:t xml:space="preserve"> </w:t>
      </w:r>
      <w:r w:rsidRPr="008479B7">
        <w:rPr>
          <w:lang w:val="sl-SI"/>
        </w:rPr>
        <w:t>очигледних</w:t>
      </w:r>
      <w:r w:rsidR="0021799C" w:rsidRPr="008479B7">
        <w:rPr>
          <w:lang w:val="sl-SI"/>
        </w:rPr>
        <w:t xml:space="preserve"> </w:t>
      </w:r>
      <w:r w:rsidRPr="008479B7">
        <w:rPr>
          <w:lang w:val="sl-SI"/>
        </w:rPr>
        <w:t>наставних</w:t>
      </w:r>
      <w:r w:rsidR="0021799C" w:rsidRPr="008479B7">
        <w:rPr>
          <w:lang w:val="sl-SI"/>
        </w:rPr>
        <w:t xml:space="preserve"> </w:t>
      </w:r>
      <w:r w:rsidRPr="008479B7">
        <w:rPr>
          <w:lang w:val="sl-SI"/>
        </w:rPr>
        <w:t>средстава</w:t>
      </w:r>
      <w:r w:rsidR="0021799C" w:rsidRPr="008479B7">
        <w:rPr>
          <w:lang w:val="sl-SI"/>
        </w:rPr>
        <w:t xml:space="preserve">. </w:t>
      </w:r>
      <w:r w:rsidRPr="008479B7">
        <w:rPr>
          <w:lang w:val="sl-SI"/>
        </w:rPr>
        <w:t>Смисао</w:t>
      </w:r>
      <w:r w:rsidR="0021799C" w:rsidRPr="008479B7">
        <w:rPr>
          <w:lang w:val="sl-SI"/>
        </w:rPr>
        <w:t xml:space="preserve"> </w:t>
      </w:r>
      <w:r w:rsidRPr="008479B7">
        <w:rPr>
          <w:lang w:val="sl-SI"/>
        </w:rPr>
        <w:t>тога</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постигне</w:t>
      </w:r>
      <w:r w:rsidR="0021799C" w:rsidRPr="008479B7">
        <w:rPr>
          <w:lang w:val="sl-SI"/>
        </w:rPr>
        <w:t xml:space="preserve"> </w:t>
      </w:r>
      <w:r w:rsidRPr="008479B7">
        <w:rPr>
          <w:lang w:val="sl-SI"/>
        </w:rPr>
        <w:t>квалитетнија</w:t>
      </w:r>
      <w:r w:rsidR="0021799C" w:rsidRPr="008479B7">
        <w:rPr>
          <w:lang w:val="sl-SI"/>
        </w:rPr>
        <w:t xml:space="preserve"> </w:t>
      </w:r>
      <w:r w:rsidRPr="008479B7">
        <w:rPr>
          <w:lang w:val="sl-SI"/>
        </w:rPr>
        <w:t>активност</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часу</w:t>
      </w:r>
      <w:r w:rsidR="0021799C" w:rsidRPr="008479B7">
        <w:rPr>
          <w:lang w:val="sl-SI"/>
        </w:rPr>
        <w:t xml:space="preserve">, </w:t>
      </w:r>
      <w:r w:rsidRPr="008479B7">
        <w:rPr>
          <w:lang w:val="sl-SI"/>
        </w:rPr>
        <w:t>боља</w:t>
      </w:r>
      <w:r w:rsidR="0021799C" w:rsidRPr="008479B7">
        <w:rPr>
          <w:lang w:val="sl-SI"/>
        </w:rPr>
        <w:t xml:space="preserve"> </w:t>
      </w:r>
      <w:r w:rsidRPr="008479B7">
        <w:rPr>
          <w:lang w:val="sl-SI"/>
        </w:rPr>
        <w:t>мотивација</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настава</w:t>
      </w:r>
      <w:r w:rsidR="0021799C" w:rsidRPr="008479B7">
        <w:rPr>
          <w:lang w:val="sl-SI"/>
        </w:rPr>
        <w:t xml:space="preserve"> </w:t>
      </w:r>
      <w:r w:rsidRPr="008479B7">
        <w:rPr>
          <w:lang w:val="sl-SI"/>
        </w:rPr>
        <w:t>буде</w:t>
      </w:r>
      <w:r w:rsidR="0021799C" w:rsidRPr="008479B7">
        <w:rPr>
          <w:lang w:val="sl-SI"/>
        </w:rPr>
        <w:t xml:space="preserve"> </w:t>
      </w:r>
      <w:r w:rsidRPr="008479B7">
        <w:rPr>
          <w:lang w:val="sl-SI"/>
        </w:rPr>
        <w:t>занимљива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ученици</w:t>
      </w:r>
      <w:r w:rsidR="0021799C" w:rsidRPr="008479B7">
        <w:rPr>
          <w:lang w:val="sl-SI"/>
        </w:rPr>
        <w:t xml:space="preserve"> </w:t>
      </w:r>
      <w:r w:rsidRPr="008479B7">
        <w:rPr>
          <w:lang w:val="sl-SI"/>
        </w:rPr>
        <w:t>добро</w:t>
      </w:r>
      <w:r w:rsidR="0021799C" w:rsidRPr="008479B7">
        <w:rPr>
          <w:lang w:val="sl-SI"/>
        </w:rPr>
        <w:t xml:space="preserve"> </w:t>
      </w:r>
      <w:r w:rsidRPr="008479B7">
        <w:rPr>
          <w:lang w:val="sl-SI"/>
        </w:rPr>
        <w:t>осећају</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школи</w:t>
      </w:r>
      <w:r w:rsidR="0021799C" w:rsidRPr="008479B7">
        <w:rPr>
          <w:lang w:val="sl-SI"/>
        </w:rPr>
        <w:t xml:space="preserve">. </w:t>
      </w:r>
      <w:r w:rsidRPr="008479B7">
        <w:rPr>
          <w:lang w:val="sl-SI"/>
        </w:rPr>
        <w:t>Поред</w:t>
      </w:r>
      <w:r w:rsidR="0021799C" w:rsidRPr="008479B7">
        <w:rPr>
          <w:lang w:val="sl-SI"/>
        </w:rPr>
        <w:t xml:space="preserve"> </w:t>
      </w:r>
      <w:r w:rsidRPr="008479B7">
        <w:rPr>
          <w:lang w:val="sl-SI"/>
        </w:rPr>
        <w:t>коришћења</w:t>
      </w:r>
      <w:r w:rsidR="0021799C" w:rsidRPr="008479B7">
        <w:rPr>
          <w:lang w:val="sl-SI"/>
        </w:rPr>
        <w:t xml:space="preserve"> </w:t>
      </w:r>
      <w:r w:rsidRPr="008479B7">
        <w:rPr>
          <w:lang w:val="sl-SI"/>
        </w:rPr>
        <w:t>савремених</w:t>
      </w:r>
      <w:r w:rsidR="0021799C" w:rsidRPr="008479B7">
        <w:rPr>
          <w:lang w:val="sl-SI"/>
        </w:rPr>
        <w:t xml:space="preserve"> </w:t>
      </w:r>
      <w:r w:rsidRPr="008479B7">
        <w:rPr>
          <w:lang w:val="sl-SI"/>
        </w:rPr>
        <w:t>метода</w:t>
      </w:r>
      <w:r w:rsidR="0021799C" w:rsidRPr="008479B7">
        <w:rPr>
          <w:lang w:val="sl-SI"/>
        </w:rPr>
        <w:t xml:space="preserve"> </w:t>
      </w:r>
      <w:r w:rsidRPr="008479B7">
        <w:rPr>
          <w:lang w:val="sl-SI"/>
        </w:rPr>
        <w:t>наставе</w:t>
      </w:r>
      <w:r w:rsidR="0021799C" w:rsidRPr="008479B7">
        <w:rPr>
          <w:lang w:val="sl-SI"/>
        </w:rPr>
        <w:t xml:space="preserve"> </w:t>
      </w:r>
      <w:r w:rsidRPr="008479B7">
        <w:rPr>
          <w:lang w:val="sl-SI"/>
        </w:rPr>
        <w:t>веома</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важно</w:t>
      </w:r>
      <w:r w:rsidR="0021799C" w:rsidRPr="008479B7">
        <w:rPr>
          <w:lang w:val="sl-SI"/>
        </w:rPr>
        <w:t xml:space="preserve"> </w:t>
      </w:r>
      <w:r w:rsidRPr="008479B7">
        <w:rPr>
          <w:lang w:val="sl-SI"/>
        </w:rPr>
        <w:t>оцењивање</w:t>
      </w:r>
      <w:r w:rsidR="0021799C" w:rsidRPr="008479B7">
        <w:rPr>
          <w:lang w:val="sl-SI"/>
        </w:rPr>
        <w:t xml:space="preserve">. </w:t>
      </w:r>
      <w:r w:rsidRPr="008479B7">
        <w:rPr>
          <w:lang w:val="sl-SI"/>
        </w:rPr>
        <w:t>Објективно</w:t>
      </w:r>
      <w:r w:rsidR="0021799C" w:rsidRPr="008479B7">
        <w:rPr>
          <w:lang w:val="sl-SI"/>
        </w:rPr>
        <w:t xml:space="preserve"> </w:t>
      </w:r>
      <w:r w:rsidRPr="008479B7">
        <w:rPr>
          <w:lang w:val="sl-SI"/>
        </w:rPr>
        <w:t>оцењивање</w:t>
      </w:r>
      <w:r w:rsidR="0021799C" w:rsidRPr="008479B7">
        <w:rPr>
          <w:lang w:val="sl-SI"/>
        </w:rPr>
        <w:t xml:space="preserve">, </w:t>
      </w:r>
      <w:r w:rsidRPr="008479B7">
        <w:rPr>
          <w:lang w:val="sl-SI"/>
        </w:rPr>
        <w:t>доследност</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оцењивању</w:t>
      </w:r>
      <w:r w:rsidR="0021799C" w:rsidRPr="008479B7">
        <w:rPr>
          <w:lang w:val="sl-SI"/>
        </w:rPr>
        <w:t xml:space="preserve"> </w:t>
      </w:r>
      <w:r w:rsidRPr="008479B7">
        <w:rPr>
          <w:lang w:val="sl-SI"/>
        </w:rPr>
        <w:t>као</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јавно</w:t>
      </w:r>
      <w:r w:rsidR="0021799C" w:rsidRPr="008479B7">
        <w:rPr>
          <w:lang w:val="sl-SI"/>
        </w:rPr>
        <w:t xml:space="preserve"> </w:t>
      </w:r>
      <w:r w:rsidRPr="008479B7">
        <w:rPr>
          <w:lang w:val="sl-SI"/>
        </w:rPr>
        <w:t>образложена</w:t>
      </w:r>
      <w:r w:rsidR="0021799C" w:rsidRPr="008479B7">
        <w:rPr>
          <w:lang w:val="sl-SI"/>
        </w:rPr>
        <w:t xml:space="preserve"> </w:t>
      </w:r>
      <w:r w:rsidRPr="008479B7">
        <w:rPr>
          <w:lang w:val="sl-SI"/>
        </w:rPr>
        <w:t>оцена</w:t>
      </w:r>
      <w:r w:rsidR="0021799C" w:rsidRPr="008479B7">
        <w:rPr>
          <w:lang w:val="sl-SI"/>
        </w:rPr>
        <w:t xml:space="preserve"> </w:t>
      </w:r>
      <w:r w:rsidRPr="008479B7">
        <w:rPr>
          <w:lang w:val="sl-SI"/>
        </w:rPr>
        <w:t>смањују</w:t>
      </w:r>
      <w:r w:rsidR="0021799C" w:rsidRPr="008479B7">
        <w:rPr>
          <w:lang w:val="sl-SI"/>
        </w:rPr>
        <w:t xml:space="preserve"> </w:t>
      </w:r>
      <w:r w:rsidRPr="008479B7">
        <w:rPr>
          <w:lang w:val="sl-SI"/>
        </w:rPr>
        <w:t>могућност</w:t>
      </w:r>
      <w:r w:rsidR="0021799C" w:rsidRPr="008479B7">
        <w:rPr>
          <w:lang w:val="sl-SI"/>
        </w:rPr>
        <w:t xml:space="preserve"> </w:t>
      </w:r>
      <w:r w:rsidRPr="008479B7">
        <w:rPr>
          <w:lang w:val="sl-SI"/>
        </w:rPr>
        <w:t>сукоба</w:t>
      </w:r>
      <w:r w:rsidR="0021799C" w:rsidRPr="008479B7">
        <w:rPr>
          <w:lang w:val="sl-SI"/>
        </w:rPr>
        <w:t xml:space="preserve"> </w:t>
      </w:r>
      <w:r w:rsidRPr="008479B7">
        <w:rPr>
          <w:lang w:val="sl-SI"/>
        </w:rPr>
        <w:t>наставника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ученика</w:t>
      </w:r>
      <w:r w:rsidR="0021799C" w:rsidRPr="008479B7">
        <w:rPr>
          <w:lang w:val="sl-SI"/>
        </w:rPr>
        <w:t>.</w:t>
      </w:r>
    </w:p>
    <w:p w:rsidR="0021799C" w:rsidRPr="008479B7" w:rsidRDefault="0021799C" w:rsidP="009A6B2C">
      <w:pPr>
        <w:ind w:right="84"/>
        <w:rPr>
          <w:lang w:val="sl-SI"/>
        </w:rPr>
      </w:pPr>
      <w:r w:rsidRPr="008479B7">
        <w:rPr>
          <w:lang w:val="sl-SI"/>
        </w:rPr>
        <w:t xml:space="preserve">   </w:t>
      </w:r>
    </w:p>
    <w:p w:rsidR="0021799C" w:rsidRPr="008479B7" w:rsidRDefault="008A15F1" w:rsidP="009A6B2C">
      <w:pPr>
        <w:ind w:right="84"/>
        <w:rPr>
          <w:b/>
          <w:i/>
          <w:sz w:val="28"/>
          <w:u w:val="single"/>
          <w:lang w:val="sl-SI"/>
        </w:rPr>
      </w:pPr>
      <w:r w:rsidRPr="008479B7">
        <w:rPr>
          <w:lang w:val="sl-SI"/>
        </w:rPr>
        <w:t>Значајан</w:t>
      </w:r>
      <w:r w:rsidR="0021799C" w:rsidRPr="008479B7">
        <w:rPr>
          <w:lang w:val="sl-SI"/>
        </w:rPr>
        <w:t xml:space="preserve"> </w:t>
      </w:r>
      <w:r w:rsidRPr="008479B7">
        <w:rPr>
          <w:lang w:val="sl-SI"/>
        </w:rPr>
        <w:t>вид</w:t>
      </w:r>
      <w:r w:rsidR="0021799C" w:rsidRPr="008479B7">
        <w:rPr>
          <w:lang w:val="sl-SI"/>
        </w:rPr>
        <w:t xml:space="preserve"> </w:t>
      </w:r>
      <w:r w:rsidRPr="008479B7">
        <w:rPr>
          <w:lang w:val="sl-SI"/>
        </w:rPr>
        <w:t>превентивног</w:t>
      </w:r>
      <w:r w:rsidR="0021799C" w:rsidRPr="008479B7">
        <w:rPr>
          <w:lang w:val="sl-SI"/>
        </w:rPr>
        <w:t xml:space="preserve"> </w:t>
      </w:r>
      <w:r w:rsidRPr="008479B7">
        <w:rPr>
          <w:lang w:val="sl-SI"/>
        </w:rPr>
        <w:t>деловања</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рад</w:t>
      </w:r>
      <w:r w:rsidR="0021799C" w:rsidRPr="008479B7">
        <w:rPr>
          <w:lang w:val="sl-SI"/>
        </w:rPr>
        <w:t xml:space="preserve"> </w:t>
      </w:r>
      <w:r w:rsidRPr="008479B7">
        <w:rPr>
          <w:lang w:val="sl-SI"/>
        </w:rPr>
        <w:t>разредног</w:t>
      </w:r>
      <w:r w:rsidR="0021799C" w:rsidRPr="008479B7">
        <w:rPr>
          <w:lang w:val="sl-SI"/>
        </w:rPr>
        <w:t xml:space="preserve"> </w:t>
      </w:r>
      <w:r w:rsidRPr="008479B7">
        <w:rPr>
          <w:lang w:val="sl-SI"/>
        </w:rPr>
        <w:t>старешине</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ученичким</w:t>
      </w:r>
      <w:r w:rsidR="0021799C" w:rsidRPr="008479B7">
        <w:rPr>
          <w:lang w:val="sl-SI"/>
        </w:rPr>
        <w:t xml:space="preserve"> </w:t>
      </w:r>
      <w:r w:rsidRPr="008479B7">
        <w:rPr>
          <w:lang w:val="sl-SI"/>
        </w:rPr>
        <w:t>колективом</w:t>
      </w:r>
      <w:r w:rsidR="0021799C" w:rsidRPr="008479B7">
        <w:rPr>
          <w:lang w:val="sl-SI"/>
        </w:rPr>
        <w:t xml:space="preserve">. </w:t>
      </w:r>
      <w:r w:rsidRPr="008479B7">
        <w:rPr>
          <w:lang w:val="sl-SI"/>
        </w:rPr>
        <w:t>Многе</w:t>
      </w:r>
      <w:r w:rsidR="0021799C" w:rsidRPr="008479B7">
        <w:rPr>
          <w:lang w:val="sl-SI"/>
        </w:rPr>
        <w:t xml:space="preserve"> </w:t>
      </w:r>
      <w:r w:rsidRPr="008479B7">
        <w:rPr>
          <w:lang w:val="sl-SI"/>
        </w:rPr>
        <w:t>појаве</w:t>
      </w:r>
      <w:r w:rsidR="0021799C" w:rsidRPr="008479B7">
        <w:rPr>
          <w:lang w:val="sl-SI"/>
        </w:rPr>
        <w:t xml:space="preserve"> </w:t>
      </w:r>
      <w:r w:rsidRPr="008479B7">
        <w:rPr>
          <w:lang w:val="sl-SI"/>
        </w:rPr>
        <w:t>неприхватљивог</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асоцијалног</w:t>
      </w:r>
      <w:r w:rsidR="0021799C" w:rsidRPr="008479B7">
        <w:rPr>
          <w:lang w:val="sl-SI"/>
        </w:rPr>
        <w:t xml:space="preserve"> </w:t>
      </w:r>
      <w:r w:rsidRPr="008479B7">
        <w:rPr>
          <w:lang w:val="sl-SI"/>
        </w:rPr>
        <w:t>понашања</w:t>
      </w:r>
      <w:r w:rsidR="0021799C" w:rsidRPr="008479B7">
        <w:rPr>
          <w:lang w:val="sl-SI"/>
        </w:rPr>
        <w:t xml:space="preserve"> </w:t>
      </w:r>
      <w:r w:rsidRPr="008479B7">
        <w:rPr>
          <w:lang w:val="sl-SI"/>
        </w:rPr>
        <w:t>могу</w:t>
      </w:r>
      <w:r w:rsidR="0021799C" w:rsidRPr="008479B7">
        <w:rPr>
          <w:lang w:val="sl-SI"/>
        </w:rPr>
        <w:t xml:space="preserve"> </w:t>
      </w:r>
      <w:r w:rsidRPr="008479B7">
        <w:rPr>
          <w:lang w:val="sl-SI"/>
        </w:rPr>
        <w:t>бити</w:t>
      </w:r>
      <w:r w:rsidR="0021799C" w:rsidRPr="008479B7">
        <w:rPr>
          <w:lang w:val="sl-SI"/>
        </w:rPr>
        <w:t xml:space="preserve"> </w:t>
      </w:r>
      <w:r w:rsidRPr="008479B7">
        <w:rPr>
          <w:lang w:val="sl-SI"/>
        </w:rPr>
        <w:t>избегнуте</w:t>
      </w:r>
      <w:r w:rsidR="0021799C" w:rsidRPr="008479B7">
        <w:rPr>
          <w:lang w:val="sl-SI"/>
        </w:rPr>
        <w:t xml:space="preserve"> </w:t>
      </w:r>
      <w:r w:rsidRPr="008479B7">
        <w:rPr>
          <w:lang w:val="sl-SI"/>
        </w:rPr>
        <w:t>ако</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више</w:t>
      </w:r>
      <w:r w:rsidR="0021799C" w:rsidRPr="008479B7">
        <w:rPr>
          <w:lang w:val="sl-SI"/>
        </w:rPr>
        <w:t xml:space="preserve"> </w:t>
      </w:r>
      <w:r w:rsidRPr="008479B7">
        <w:rPr>
          <w:lang w:val="sl-SI"/>
        </w:rPr>
        <w:t>пажње</w:t>
      </w:r>
      <w:r w:rsidR="0021799C" w:rsidRPr="008479B7">
        <w:rPr>
          <w:lang w:val="sl-SI"/>
        </w:rPr>
        <w:t xml:space="preserve"> </w:t>
      </w:r>
      <w:r w:rsidRPr="008479B7">
        <w:rPr>
          <w:lang w:val="sl-SI"/>
        </w:rPr>
        <w:t>посвети</w:t>
      </w:r>
      <w:r w:rsidR="0021799C" w:rsidRPr="008479B7">
        <w:rPr>
          <w:lang w:val="sl-SI"/>
        </w:rPr>
        <w:t xml:space="preserve"> </w:t>
      </w:r>
      <w:r w:rsidRPr="008479B7">
        <w:rPr>
          <w:lang w:val="sl-SI"/>
        </w:rPr>
        <w:t>васпитној</w:t>
      </w:r>
      <w:r w:rsidR="0021799C" w:rsidRPr="008479B7">
        <w:rPr>
          <w:lang w:val="sl-SI"/>
        </w:rPr>
        <w:t xml:space="preserve"> </w:t>
      </w:r>
      <w:r w:rsidRPr="008479B7">
        <w:rPr>
          <w:lang w:val="sl-SI"/>
        </w:rPr>
        <w:t>улози</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Избором</w:t>
      </w:r>
      <w:r w:rsidR="0021799C" w:rsidRPr="008479B7">
        <w:rPr>
          <w:lang w:val="sl-SI"/>
        </w:rPr>
        <w:t xml:space="preserve"> </w:t>
      </w:r>
      <w:r w:rsidRPr="008479B7">
        <w:rPr>
          <w:lang w:val="sl-SI"/>
        </w:rPr>
        <w:t>тема</w:t>
      </w:r>
      <w:r w:rsidR="0021799C" w:rsidRPr="008479B7">
        <w:rPr>
          <w:lang w:val="sl-SI"/>
        </w:rPr>
        <w:t xml:space="preserve"> </w:t>
      </w:r>
      <w:r w:rsidRPr="008479B7">
        <w:rPr>
          <w:lang w:val="sl-SI"/>
        </w:rPr>
        <w:t>прилагођених</w:t>
      </w:r>
      <w:r w:rsidR="0021799C" w:rsidRPr="008479B7">
        <w:rPr>
          <w:lang w:val="sl-SI"/>
        </w:rPr>
        <w:t xml:space="preserve"> </w:t>
      </w:r>
      <w:r w:rsidRPr="008479B7">
        <w:rPr>
          <w:lang w:val="sl-SI"/>
        </w:rPr>
        <w:t>узрасту</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ангажовањем</w:t>
      </w:r>
      <w:r w:rsidR="0021799C" w:rsidRPr="008479B7">
        <w:rPr>
          <w:lang w:val="sl-SI"/>
        </w:rPr>
        <w:t xml:space="preserve"> </w:t>
      </w:r>
      <w:r w:rsidRPr="008479B7">
        <w:rPr>
          <w:lang w:val="sl-SI"/>
        </w:rPr>
        <w:t>сарадника</w:t>
      </w:r>
      <w:r w:rsidR="0021799C" w:rsidRPr="008479B7">
        <w:rPr>
          <w:lang w:val="sl-SI"/>
        </w:rPr>
        <w:t xml:space="preserve">, </w:t>
      </w:r>
      <w:r w:rsidRPr="008479B7">
        <w:rPr>
          <w:lang w:val="sl-SI"/>
        </w:rPr>
        <w:t>млади</w:t>
      </w:r>
      <w:r w:rsidR="0021799C" w:rsidRPr="008479B7">
        <w:rPr>
          <w:lang w:val="sl-SI"/>
        </w:rPr>
        <w:t xml:space="preserve"> </w:t>
      </w:r>
      <w:r w:rsidRPr="008479B7">
        <w:rPr>
          <w:lang w:val="sl-SI"/>
        </w:rPr>
        <w:t>могу</w:t>
      </w:r>
      <w:r w:rsidR="0021799C" w:rsidRPr="008479B7">
        <w:rPr>
          <w:lang w:val="sl-SI"/>
        </w:rPr>
        <w:t xml:space="preserve"> </w:t>
      </w:r>
      <w:r w:rsidRPr="008479B7">
        <w:rPr>
          <w:lang w:val="sl-SI"/>
        </w:rPr>
        <w:t>доћи</w:t>
      </w:r>
      <w:r w:rsidR="0021799C" w:rsidRPr="008479B7">
        <w:rPr>
          <w:lang w:val="sl-SI"/>
        </w:rPr>
        <w:t xml:space="preserve"> </w:t>
      </w:r>
      <w:r w:rsidRPr="008479B7">
        <w:rPr>
          <w:lang w:val="sl-SI"/>
        </w:rPr>
        <w:t>до</w:t>
      </w:r>
      <w:r w:rsidR="0021799C" w:rsidRPr="008479B7">
        <w:rPr>
          <w:lang w:val="sl-SI"/>
        </w:rPr>
        <w:t xml:space="preserve"> </w:t>
      </w:r>
      <w:r w:rsidRPr="008479B7">
        <w:rPr>
          <w:lang w:val="sl-SI"/>
        </w:rPr>
        <w:t>врло</w:t>
      </w:r>
      <w:r w:rsidR="0021799C" w:rsidRPr="008479B7">
        <w:rPr>
          <w:lang w:val="sl-SI"/>
        </w:rPr>
        <w:t xml:space="preserve"> </w:t>
      </w:r>
      <w:r w:rsidRPr="008479B7">
        <w:rPr>
          <w:lang w:val="sl-SI"/>
        </w:rPr>
        <w:t>корисних</w:t>
      </w:r>
      <w:r w:rsidR="0021799C" w:rsidRPr="008479B7">
        <w:rPr>
          <w:lang w:val="sl-SI"/>
        </w:rPr>
        <w:t xml:space="preserve"> </w:t>
      </w:r>
      <w:r w:rsidRPr="008479B7">
        <w:rPr>
          <w:lang w:val="sl-SI"/>
        </w:rPr>
        <w:t>сазнања</w:t>
      </w:r>
      <w:r w:rsidR="0021799C" w:rsidRPr="008479B7">
        <w:rPr>
          <w:lang w:val="sl-SI"/>
        </w:rPr>
        <w:t xml:space="preserve"> </w:t>
      </w:r>
      <w:r w:rsidRPr="008479B7">
        <w:rPr>
          <w:lang w:val="sl-SI"/>
        </w:rPr>
        <w:t>која</w:t>
      </w:r>
      <w:r w:rsidR="0021799C" w:rsidRPr="008479B7">
        <w:rPr>
          <w:lang w:val="sl-SI"/>
        </w:rPr>
        <w:t xml:space="preserve"> </w:t>
      </w:r>
      <w:r w:rsidRPr="008479B7">
        <w:rPr>
          <w:lang w:val="sl-SI"/>
        </w:rPr>
        <w:t>им</w:t>
      </w:r>
      <w:r w:rsidR="0021799C" w:rsidRPr="008479B7">
        <w:rPr>
          <w:lang w:val="sl-SI"/>
        </w:rPr>
        <w:t xml:space="preserve"> </w:t>
      </w:r>
      <w:r w:rsidRPr="008479B7">
        <w:rPr>
          <w:lang w:val="sl-SI"/>
        </w:rPr>
        <w:t>могу</w:t>
      </w:r>
      <w:r w:rsidR="0021799C" w:rsidRPr="008479B7">
        <w:rPr>
          <w:lang w:val="sl-SI"/>
        </w:rPr>
        <w:t xml:space="preserve"> </w:t>
      </w:r>
      <w:r w:rsidRPr="008479B7">
        <w:rPr>
          <w:lang w:val="sl-SI"/>
        </w:rPr>
        <w:t>олакшати</w:t>
      </w:r>
      <w:r w:rsidR="0021799C" w:rsidRPr="008479B7">
        <w:rPr>
          <w:lang w:val="sl-SI"/>
        </w:rPr>
        <w:t xml:space="preserve"> </w:t>
      </w:r>
      <w:r w:rsidRPr="008479B7">
        <w:rPr>
          <w:lang w:val="sl-SI"/>
        </w:rPr>
        <w:t>сналажење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свету</w:t>
      </w:r>
      <w:r w:rsidR="0021799C" w:rsidRPr="008479B7">
        <w:rPr>
          <w:lang w:val="sl-SI"/>
        </w:rPr>
        <w:t xml:space="preserve"> </w:t>
      </w:r>
      <w:r w:rsidRPr="008479B7">
        <w:rPr>
          <w:lang w:val="sl-SI"/>
        </w:rPr>
        <w:t>који</w:t>
      </w:r>
      <w:r w:rsidR="0021799C" w:rsidRPr="008479B7">
        <w:rPr>
          <w:lang w:val="sl-SI"/>
        </w:rPr>
        <w:t xml:space="preserve"> </w:t>
      </w:r>
      <w:r w:rsidRPr="008479B7">
        <w:rPr>
          <w:lang w:val="sl-SI"/>
        </w:rPr>
        <w:t>их</w:t>
      </w:r>
      <w:r w:rsidR="0021799C" w:rsidRPr="008479B7">
        <w:rPr>
          <w:lang w:val="sl-SI"/>
        </w:rPr>
        <w:t xml:space="preserve"> </w:t>
      </w:r>
      <w:r w:rsidR="00EF1DF6" w:rsidRPr="008479B7">
        <w:rPr>
          <w:lang w:val="sr-Cyrl-CS"/>
        </w:rPr>
        <w:t>о</w:t>
      </w:r>
      <w:r w:rsidRPr="008479B7">
        <w:rPr>
          <w:lang w:val="sl-SI"/>
        </w:rPr>
        <w:t>кружује</w:t>
      </w:r>
      <w:r w:rsidR="0021799C" w:rsidRPr="008479B7">
        <w:rPr>
          <w:lang w:val="sl-SI"/>
        </w:rPr>
        <w:t>.</w:t>
      </w:r>
    </w:p>
    <w:p w:rsidR="004D3F37" w:rsidRPr="008479B7" w:rsidRDefault="004D3F37" w:rsidP="009A6B2C">
      <w:pPr>
        <w:ind w:right="84"/>
        <w:rPr>
          <w:b/>
          <w:i/>
          <w:sz w:val="28"/>
          <w:u w:val="single"/>
          <w:lang w:val="sl-SI"/>
        </w:rPr>
      </w:pPr>
    </w:p>
    <w:p w:rsidR="004D3F37" w:rsidRPr="008479B7" w:rsidRDefault="004D3F37" w:rsidP="0021799C">
      <w:pPr>
        <w:rPr>
          <w:b/>
          <w:i/>
          <w:sz w:val="28"/>
          <w:u w:val="single"/>
          <w:lang w:val="sl-SI"/>
        </w:rPr>
      </w:pPr>
    </w:p>
    <w:p w:rsidR="004D3F37" w:rsidRPr="008479B7" w:rsidRDefault="004D3F37" w:rsidP="0021799C">
      <w:pPr>
        <w:rPr>
          <w:b/>
          <w:i/>
          <w:sz w:val="28"/>
          <w:u w:val="single"/>
          <w:lang w:val="sl-SI"/>
        </w:rPr>
      </w:pPr>
    </w:p>
    <w:p w:rsidR="004D3F37" w:rsidRPr="008479B7" w:rsidRDefault="004D3F37" w:rsidP="0021799C">
      <w:pPr>
        <w:rPr>
          <w:b/>
          <w:i/>
          <w:sz w:val="28"/>
          <w:u w:val="single"/>
          <w:lang w:val="sl-SI"/>
        </w:rPr>
      </w:pPr>
    </w:p>
    <w:p w:rsidR="004D3F37" w:rsidRPr="008479B7" w:rsidRDefault="004D3F37" w:rsidP="0021799C">
      <w:pPr>
        <w:rPr>
          <w:b/>
          <w:i/>
          <w:sz w:val="28"/>
          <w:u w:val="single"/>
          <w:lang w:val="sl-SI"/>
        </w:rPr>
      </w:pPr>
    </w:p>
    <w:p w:rsidR="004D3F37" w:rsidRPr="008479B7" w:rsidRDefault="004D3F37" w:rsidP="0021799C">
      <w:pPr>
        <w:rPr>
          <w:b/>
          <w:i/>
          <w:sz w:val="28"/>
          <w:u w:val="single"/>
          <w:lang w:val="sl-SI"/>
        </w:rPr>
      </w:pPr>
    </w:p>
    <w:p w:rsidR="004D3F37" w:rsidRPr="008479B7" w:rsidRDefault="004D3F37" w:rsidP="0021799C">
      <w:pPr>
        <w:rPr>
          <w:b/>
          <w:i/>
          <w:sz w:val="28"/>
          <w:u w:val="single"/>
          <w:lang w:val="sl-SI"/>
        </w:rPr>
      </w:pPr>
    </w:p>
    <w:p w:rsidR="004D3F37" w:rsidRPr="008479B7" w:rsidRDefault="004D3F37" w:rsidP="0021799C">
      <w:pPr>
        <w:rPr>
          <w:b/>
          <w:i/>
          <w:sz w:val="28"/>
          <w:u w:val="single"/>
          <w:lang w:val="sl-SI"/>
        </w:rPr>
      </w:pPr>
    </w:p>
    <w:p w:rsidR="004D3F37" w:rsidRPr="008479B7" w:rsidRDefault="004D3F37" w:rsidP="0021799C">
      <w:pPr>
        <w:rPr>
          <w:b/>
          <w:i/>
          <w:sz w:val="28"/>
          <w:u w:val="single"/>
          <w:lang w:val="sl-SI"/>
        </w:rPr>
      </w:pPr>
    </w:p>
    <w:tbl>
      <w:tblPr>
        <w:tblW w:w="1035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0"/>
        <w:gridCol w:w="5760"/>
        <w:gridCol w:w="1497"/>
        <w:gridCol w:w="1383"/>
        <w:gridCol w:w="810"/>
      </w:tblGrid>
      <w:tr w:rsidR="00937549" w:rsidRPr="008479B7" w:rsidTr="00A147E3">
        <w:trPr>
          <w:trHeight w:val="258"/>
        </w:trPr>
        <w:tc>
          <w:tcPr>
            <w:tcW w:w="900" w:type="dxa"/>
            <w:vAlign w:val="center"/>
          </w:tcPr>
          <w:p w:rsidR="00937549" w:rsidRPr="008479B7" w:rsidRDefault="00937549" w:rsidP="00A147E3">
            <w:pPr>
              <w:pStyle w:val="Heading9"/>
              <w:jc w:val="center"/>
              <w:rPr>
                <w:sz w:val="32"/>
                <w:szCs w:val="32"/>
              </w:rPr>
            </w:pPr>
          </w:p>
        </w:tc>
        <w:tc>
          <w:tcPr>
            <w:tcW w:w="9450" w:type="dxa"/>
            <w:gridSpan w:val="4"/>
          </w:tcPr>
          <w:p w:rsidR="00937549" w:rsidRPr="008479B7" w:rsidRDefault="008A15F1" w:rsidP="00937549">
            <w:pPr>
              <w:ind w:firstLine="0"/>
              <w:rPr>
                <w:b/>
                <w:i/>
                <w:sz w:val="28"/>
                <w:u w:val="single"/>
                <w:lang w:val="sl-SI"/>
              </w:rPr>
            </w:pPr>
            <w:r w:rsidRPr="008479B7">
              <w:rPr>
                <w:b/>
                <w:i/>
                <w:sz w:val="28"/>
                <w:u w:val="single"/>
                <w:lang w:val="sl-SI"/>
              </w:rPr>
              <w:t>Орјентациони</w:t>
            </w:r>
            <w:r w:rsidR="00937549" w:rsidRPr="008479B7">
              <w:rPr>
                <w:b/>
                <w:i/>
                <w:sz w:val="28"/>
                <w:u w:val="single"/>
                <w:lang w:val="sl-SI"/>
              </w:rPr>
              <w:t xml:space="preserve"> </w:t>
            </w:r>
            <w:r w:rsidRPr="008479B7">
              <w:rPr>
                <w:b/>
                <w:i/>
                <w:sz w:val="28"/>
                <w:u w:val="single"/>
                <w:lang w:val="sl-SI"/>
              </w:rPr>
              <w:t>програм</w:t>
            </w:r>
            <w:r w:rsidR="00937549" w:rsidRPr="008479B7">
              <w:rPr>
                <w:b/>
                <w:i/>
                <w:sz w:val="28"/>
                <w:u w:val="single"/>
                <w:lang w:val="sl-SI"/>
              </w:rPr>
              <w:t xml:space="preserve"> </w:t>
            </w:r>
            <w:r w:rsidRPr="008479B7">
              <w:rPr>
                <w:b/>
                <w:i/>
                <w:sz w:val="28"/>
                <w:u w:val="single"/>
                <w:lang w:val="sl-SI"/>
              </w:rPr>
              <w:t>превентивног</w:t>
            </w:r>
            <w:r w:rsidR="00937549" w:rsidRPr="008479B7">
              <w:rPr>
                <w:b/>
                <w:i/>
                <w:sz w:val="28"/>
                <w:u w:val="single"/>
                <w:lang w:val="sl-SI"/>
              </w:rPr>
              <w:t xml:space="preserve"> </w:t>
            </w:r>
            <w:r w:rsidRPr="008479B7">
              <w:rPr>
                <w:b/>
                <w:i/>
                <w:sz w:val="28"/>
                <w:u w:val="single"/>
                <w:lang w:val="sl-SI"/>
              </w:rPr>
              <w:t>рада</w:t>
            </w:r>
          </w:p>
        </w:tc>
      </w:tr>
      <w:tr w:rsidR="00937549" w:rsidRPr="008479B7" w:rsidTr="00A147E3">
        <w:trPr>
          <w:trHeight w:val="2267"/>
        </w:trPr>
        <w:tc>
          <w:tcPr>
            <w:tcW w:w="900" w:type="dxa"/>
            <w:vAlign w:val="center"/>
          </w:tcPr>
          <w:p w:rsidR="00937549" w:rsidRPr="008479B7" w:rsidRDefault="0016704E" w:rsidP="00A147E3">
            <w:pPr>
              <w:pStyle w:val="Heading9"/>
              <w:jc w:val="center"/>
              <w:rPr>
                <w:sz w:val="32"/>
                <w:szCs w:val="32"/>
              </w:rPr>
            </w:pPr>
            <w:r w:rsidRPr="008479B7">
              <w:rPr>
                <w:sz w:val="32"/>
                <w:szCs w:val="32"/>
              </w:rPr>
              <w:t>IV</w:t>
            </w:r>
          </w:p>
        </w:tc>
        <w:tc>
          <w:tcPr>
            <w:tcW w:w="5760" w:type="dxa"/>
          </w:tcPr>
          <w:p w:rsidR="00937549" w:rsidRPr="008479B7" w:rsidRDefault="00937549" w:rsidP="007A6A64">
            <w:pPr>
              <w:spacing w:before="40" w:after="40"/>
              <w:ind w:firstLine="0"/>
              <w:rPr>
                <w:lang w:val="sl-SI"/>
              </w:rPr>
            </w:pPr>
            <w:r w:rsidRPr="008479B7">
              <w:rPr>
                <w:lang w:val="sl-SI"/>
              </w:rPr>
              <w:t xml:space="preserve">1. </w:t>
            </w:r>
            <w:r w:rsidR="008A15F1" w:rsidRPr="008479B7">
              <w:rPr>
                <w:lang w:val="sl-SI"/>
              </w:rPr>
              <w:t>Правила</w:t>
            </w:r>
            <w:r w:rsidRPr="008479B7">
              <w:rPr>
                <w:lang w:val="sl-SI"/>
              </w:rPr>
              <w:t xml:space="preserve"> </w:t>
            </w:r>
            <w:r w:rsidR="008A15F1" w:rsidRPr="008479B7">
              <w:rPr>
                <w:lang w:val="sl-SI"/>
              </w:rPr>
              <w:t>о</w:t>
            </w:r>
            <w:r w:rsidRPr="008479B7">
              <w:rPr>
                <w:lang w:val="sl-SI"/>
              </w:rPr>
              <w:t xml:space="preserve"> </w:t>
            </w:r>
            <w:r w:rsidR="008A15F1" w:rsidRPr="008479B7">
              <w:rPr>
                <w:lang w:val="sl-SI"/>
              </w:rPr>
              <w:t>понашању</w:t>
            </w:r>
            <w:r w:rsidRPr="008479B7">
              <w:rPr>
                <w:lang w:val="sl-SI"/>
              </w:rPr>
              <w:t xml:space="preserve"> </w:t>
            </w:r>
            <w:r w:rsidR="008A15F1" w:rsidRPr="008479B7">
              <w:rPr>
                <w:lang w:val="sl-SI"/>
              </w:rPr>
              <w:t>ученика</w:t>
            </w:r>
            <w:r w:rsidRPr="008479B7">
              <w:rPr>
                <w:lang w:val="sl-SI"/>
              </w:rPr>
              <w:t xml:space="preserve">, </w:t>
            </w:r>
            <w:r w:rsidR="008A15F1" w:rsidRPr="008479B7">
              <w:rPr>
                <w:lang w:val="sl-SI"/>
              </w:rPr>
              <w:t>запослених</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родитеља</w:t>
            </w:r>
            <w:r w:rsidRPr="008479B7">
              <w:rPr>
                <w:lang w:val="sl-SI"/>
              </w:rPr>
              <w:t xml:space="preserve"> </w:t>
            </w:r>
            <w:r w:rsidR="008A15F1" w:rsidRPr="008479B7">
              <w:rPr>
                <w:lang w:val="sl-SI"/>
              </w:rPr>
              <w:t>ученика</w:t>
            </w:r>
            <w:r w:rsidRPr="008479B7">
              <w:rPr>
                <w:lang w:val="sl-SI"/>
              </w:rPr>
              <w:t xml:space="preserve"> </w:t>
            </w:r>
            <w:r w:rsidR="008A15F1" w:rsidRPr="008479B7">
              <w:rPr>
                <w:lang w:val="sl-SI"/>
              </w:rPr>
              <w:t>основне</w:t>
            </w:r>
            <w:r w:rsidRPr="008479B7">
              <w:rPr>
                <w:lang w:val="sl-SI"/>
              </w:rPr>
              <w:t xml:space="preserve"> </w:t>
            </w:r>
            <w:r w:rsidR="008A15F1" w:rsidRPr="008479B7">
              <w:rPr>
                <w:lang w:val="sl-SI"/>
              </w:rPr>
              <w:t>школе</w:t>
            </w:r>
          </w:p>
          <w:p w:rsidR="00937549" w:rsidRPr="008479B7" w:rsidRDefault="00937549" w:rsidP="007A6A64">
            <w:pPr>
              <w:spacing w:before="40" w:after="40"/>
              <w:ind w:firstLine="0"/>
              <w:rPr>
                <w:lang w:val="sl-SI"/>
              </w:rPr>
            </w:pPr>
            <w:r w:rsidRPr="008479B7">
              <w:rPr>
                <w:lang w:val="sl-SI"/>
              </w:rPr>
              <w:t xml:space="preserve">2. </w:t>
            </w:r>
            <w:r w:rsidR="008A15F1" w:rsidRPr="008479B7">
              <w:rPr>
                <w:lang w:val="sl-SI"/>
              </w:rPr>
              <w:t>Насиље</w:t>
            </w:r>
            <w:r w:rsidRPr="008479B7">
              <w:rPr>
                <w:lang w:val="sl-SI"/>
              </w:rPr>
              <w:t xml:space="preserve"> </w:t>
            </w:r>
            <w:r w:rsidR="008A15F1" w:rsidRPr="008479B7">
              <w:rPr>
                <w:lang w:val="sl-SI"/>
              </w:rPr>
              <w:t>у</w:t>
            </w:r>
            <w:r w:rsidRPr="008479B7">
              <w:rPr>
                <w:lang w:val="sl-SI"/>
              </w:rPr>
              <w:t xml:space="preserve"> </w:t>
            </w:r>
            <w:r w:rsidR="008A15F1" w:rsidRPr="008479B7">
              <w:rPr>
                <w:lang w:val="sl-SI"/>
              </w:rPr>
              <w:t>школама</w:t>
            </w:r>
          </w:p>
          <w:p w:rsidR="00937549" w:rsidRPr="008479B7" w:rsidRDefault="00937549" w:rsidP="007A6A64">
            <w:pPr>
              <w:spacing w:before="40" w:after="40"/>
              <w:ind w:firstLine="0"/>
              <w:rPr>
                <w:lang w:val="sl-SI"/>
              </w:rPr>
            </w:pPr>
            <w:r w:rsidRPr="008479B7">
              <w:rPr>
                <w:lang w:val="sl-SI"/>
              </w:rPr>
              <w:t xml:space="preserve">3. </w:t>
            </w:r>
            <w:r w:rsidR="008A15F1" w:rsidRPr="008479B7">
              <w:rPr>
                <w:lang w:val="sl-SI"/>
              </w:rPr>
              <w:t>Разговор</w:t>
            </w:r>
            <w:r w:rsidRPr="008479B7">
              <w:rPr>
                <w:lang w:val="sl-SI"/>
              </w:rPr>
              <w:t xml:space="preserve"> </w:t>
            </w:r>
            <w:r w:rsidR="008A15F1" w:rsidRPr="008479B7">
              <w:rPr>
                <w:lang w:val="sl-SI"/>
              </w:rPr>
              <w:t>о</w:t>
            </w:r>
            <w:r w:rsidRPr="008479B7">
              <w:rPr>
                <w:lang w:val="sl-SI"/>
              </w:rPr>
              <w:t xml:space="preserve"> </w:t>
            </w:r>
            <w:r w:rsidR="008A15F1" w:rsidRPr="008479B7">
              <w:rPr>
                <w:lang w:val="sl-SI"/>
              </w:rPr>
              <w:t>агресији</w:t>
            </w:r>
            <w:r w:rsidRPr="008479B7">
              <w:rPr>
                <w:lang w:val="sl-SI"/>
              </w:rPr>
              <w:t xml:space="preserve"> </w:t>
            </w:r>
            <w:r w:rsidR="008A15F1" w:rsidRPr="008479B7">
              <w:rPr>
                <w:lang w:val="sl-SI"/>
              </w:rPr>
              <w:t>на</w:t>
            </w:r>
            <w:r w:rsidRPr="008479B7">
              <w:rPr>
                <w:lang w:val="sl-SI"/>
              </w:rPr>
              <w:t xml:space="preserve"> </w:t>
            </w:r>
            <w:r w:rsidR="008A15F1" w:rsidRPr="008479B7">
              <w:rPr>
                <w:lang w:val="sl-SI"/>
              </w:rPr>
              <w:t>филму</w:t>
            </w:r>
          </w:p>
          <w:p w:rsidR="00937549" w:rsidRPr="008479B7" w:rsidRDefault="00937549" w:rsidP="007A6A64">
            <w:pPr>
              <w:spacing w:before="40" w:after="40"/>
              <w:ind w:firstLine="0"/>
              <w:rPr>
                <w:lang w:val="sl-SI"/>
              </w:rPr>
            </w:pPr>
            <w:r w:rsidRPr="008479B7">
              <w:rPr>
                <w:lang w:val="sl-SI"/>
              </w:rPr>
              <w:t xml:space="preserve">4. </w:t>
            </w:r>
            <w:r w:rsidR="008A15F1" w:rsidRPr="008479B7">
              <w:rPr>
                <w:lang w:val="sl-SI"/>
              </w:rPr>
              <w:t>Штетност</w:t>
            </w:r>
            <w:r w:rsidRPr="008479B7">
              <w:rPr>
                <w:lang w:val="sl-SI"/>
              </w:rPr>
              <w:t xml:space="preserve"> </w:t>
            </w:r>
            <w:r w:rsidR="008A15F1" w:rsidRPr="008479B7">
              <w:rPr>
                <w:lang w:val="sl-SI"/>
              </w:rPr>
              <w:t>пушења</w:t>
            </w:r>
            <w:r w:rsidRPr="008479B7">
              <w:rPr>
                <w:lang w:val="sl-SI"/>
              </w:rPr>
              <w:t xml:space="preserve">, </w:t>
            </w:r>
            <w:r w:rsidR="008A15F1" w:rsidRPr="008479B7">
              <w:rPr>
                <w:lang w:val="sl-SI"/>
              </w:rPr>
              <w:t>употреба</w:t>
            </w:r>
            <w:r w:rsidRPr="008479B7">
              <w:rPr>
                <w:lang w:val="sl-SI"/>
              </w:rPr>
              <w:t xml:space="preserve"> </w:t>
            </w:r>
            <w:r w:rsidR="008A15F1" w:rsidRPr="008479B7">
              <w:rPr>
                <w:lang w:val="sl-SI"/>
              </w:rPr>
              <w:t>алкохола</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дроге</w:t>
            </w:r>
          </w:p>
          <w:p w:rsidR="00937549" w:rsidRPr="008479B7" w:rsidRDefault="00937549" w:rsidP="007A6A64">
            <w:pPr>
              <w:spacing w:before="40" w:after="40"/>
              <w:ind w:firstLine="0"/>
              <w:rPr>
                <w:lang w:val="sl-SI"/>
              </w:rPr>
            </w:pPr>
            <w:r w:rsidRPr="008479B7">
              <w:rPr>
                <w:lang w:val="sl-SI"/>
              </w:rPr>
              <w:t xml:space="preserve">5. </w:t>
            </w:r>
            <w:r w:rsidR="008A15F1" w:rsidRPr="008479B7">
              <w:rPr>
                <w:lang w:val="sl-SI"/>
              </w:rPr>
              <w:t>Како</w:t>
            </w:r>
            <w:r w:rsidRPr="008479B7">
              <w:rPr>
                <w:lang w:val="sl-SI"/>
              </w:rPr>
              <w:t xml:space="preserve"> </w:t>
            </w:r>
            <w:r w:rsidR="008A15F1" w:rsidRPr="008479B7">
              <w:rPr>
                <w:lang w:val="sl-SI"/>
              </w:rPr>
              <w:t>користимо</w:t>
            </w:r>
            <w:r w:rsidRPr="008479B7">
              <w:rPr>
                <w:lang w:val="sl-SI"/>
              </w:rPr>
              <w:t xml:space="preserve"> </w:t>
            </w:r>
            <w:r w:rsidR="008A15F1" w:rsidRPr="008479B7">
              <w:rPr>
                <w:lang w:val="sl-SI"/>
              </w:rPr>
              <w:t>слободно</w:t>
            </w:r>
            <w:r w:rsidRPr="008479B7">
              <w:rPr>
                <w:lang w:val="sl-SI"/>
              </w:rPr>
              <w:t xml:space="preserve"> </w:t>
            </w:r>
            <w:r w:rsidR="008A15F1" w:rsidRPr="008479B7">
              <w:rPr>
                <w:lang w:val="sl-SI"/>
              </w:rPr>
              <w:t>време</w:t>
            </w:r>
          </w:p>
          <w:p w:rsidR="00937549" w:rsidRPr="008479B7" w:rsidRDefault="00937549" w:rsidP="00A72D4F">
            <w:pPr>
              <w:spacing w:before="40" w:after="40"/>
              <w:ind w:firstLine="0"/>
              <w:rPr>
                <w:lang w:val="sl-SI"/>
              </w:rPr>
            </w:pPr>
            <w:r w:rsidRPr="008479B7">
              <w:rPr>
                <w:lang w:val="sl-SI"/>
              </w:rPr>
              <w:t xml:space="preserve">6. </w:t>
            </w:r>
            <w:r w:rsidR="008A15F1" w:rsidRPr="008479B7">
              <w:rPr>
                <w:lang w:val="sl-SI"/>
              </w:rPr>
              <w:t>Промене</w:t>
            </w:r>
            <w:r w:rsidRPr="008479B7">
              <w:rPr>
                <w:lang w:val="sl-SI"/>
              </w:rPr>
              <w:t xml:space="preserve"> </w:t>
            </w:r>
            <w:r w:rsidR="008A15F1" w:rsidRPr="008479B7">
              <w:rPr>
                <w:lang w:val="sl-SI"/>
              </w:rPr>
              <w:t>у</w:t>
            </w:r>
            <w:r w:rsidRPr="008479B7">
              <w:rPr>
                <w:lang w:val="sl-SI"/>
              </w:rPr>
              <w:t xml:space="preserve"> </w:t>
            </w:r>
            <w:r w:rsidR="008A15F1" w:rsidRPr="008479B7">
              <w:rPr>
                <w:lang w:val="sl-SI"/>
              </w:rPr>
              <w:t>пубертету</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предпубертету</w:t>
            </w:r>
          </w:p>
        </w:tc>
        <w:tc>
          <w:tcPr>
            <w:tcW w:w="1497" w:type="dxa"/>
          </w:tcPr>
          <w:p w:rsidR="00937549" w:rsidRPr="008479B7" w:rsidRDefault="008A15F1" w:rsidP="00937549">
            <w:pPr>
              <w:spacing w:before="40" w:after="40"/>
              <w:ind w:firstLine="0"/>
              <w:jc w:val="center"/>
              <w:rPr>
                <w:lang w:val="sl-SI"/>
              </w:rPr>
            </w:pPr>
            <w:r w:rsidRPr="008479B7">
              <w:rPr>
                <w:lang w:val="sl-SI"/>
              </w:rPr>
              <w:t>Разговор</w:t>
            </w:r>
            <w:r w:rsidR="00937549" w:rsidRPr="008479B7">
              <w:rPr>
                <w:lang w:val="sl-SI"/>
              </w:rPr>
              <w:t xml:space="preserve">, </w:t>
            </w:r>
            <w:r w:rsidRPr="008479B7">
              <w:rPr>
                <w:lang w:val="sl-SI"/>
              </w:rPr>
              <w:t>дискусије</w:t>
            </w:r>
            <w:r w:rsidR="00937549" w:rsidRPr="008479B7">
              <w:rPr>
                <w:lang w:val="sl-SI"/>
              </w:rPr>
              <w:t xml:space="preserve">, </w:t>
            </w:r>
            <w:r w:rsidRPr="008479B7">
              <w:rPr>
                <w:lang w:val="sl-SI"/>
              </w:rPr>
              <w:t>дијалог</w:t>
            </w:r>
          </w:p>
        </w:tc>
        <w:tc>
          <w:tcPr>
            <w:tcW w:w="1383" w:type="dxa"/>
          </w:tcPr>
          <w:p w:rsidR="00937549" w:rsidRPr="008479B7" w:rsidRDefault="008A15F1" w:rsidP="00937549">
            <w:pPr>
              <w:spacing w:before="40" w:after="40"/>
              <w:ind w:firstLine="0"/>
              <w:jc w:val="center"/>
              <w:rPr>
                <w:lang w:val="sl-SI"/>
              </w:rPr>
            </w:pPr>
            <w:r w:rsidRPr="008479B7">
              <w:rPr>
                <w:lang w:val="sl-SI"/>
              </w:rPr>
              <w:t>Учитељ</w:t>
            </w:r>
          </w:p>
          <w:p w:rsidR="00937549" w:rsidRPr="008479B7" w:rsidRDefault="008A15F1" w:rsidP="00937549">
            <w:pPr>
              <w:spacing w:before="40" w:after="40"/>
              <w:ind w:firstLine="0"/>
              <w:jc w:val="center"/>
              <w:rPr>
                <w:lang w:val="sl-SI"/>
              </w:rPr>
            </w:pPr>
            <w:r w:rsidRPr="008479B7">
              <w:rPr>
                <w:lang w:val="sl-SI"/>
              </w:rPr>
              <w:t>педагог</w:t>
            </w:r>
          </w:p>
        </w:tc>
        <w:tc>
          <w:tcPr>
            <w:tcW w:w="810" w:type="dxa"/>
            <w:vAlign w:val="center"/>
          </w:tcPr>
          <w:p w:rsidR="00937549" w:rsidRPr="008479B7" w:rsidRDefault="008A15F1" w:rsidP="00A72D4F">
            <w:pPr>
              <w:spacing w:before="40" w:after="40"/>
              <w:jc w:val="center"/>
              <w:rPr>
                <w:lang w:val="sl-SI"/>
              </w:rPr>
            </w:pPr>
            <w:r w:rsidRPr="008479B7">
              <w:rPr>
                <w:lang w:val="sl-SI"/>
              </w:rPr>
              <w:t>ЧЧОС</w:t>
            </w:r>
            <w:r w:rsidR="00937549" w:rsidRPr="008479B7">
              <w:rPr>
                <w:lang w:val="sl-SI"/>
              </w:rPr>
              <w:t xml:space="preserve"> </w:t>
            </w:r>
            <w:r w:rsidRPr="008479B7">
              <w:rPr>
                <w:lang w:val="sl-SI"/>
              </w:rPr>
              <w:t>ЧОЗ</w:t>
            </w:r>
          </w:p>
        </w:tc>
      </w:tr>
      <w:tr w:rsidR="0021799C" w:rsidRPr="008479B7" w:rsidTr="00A147E3">
        <w:trPr>
          <w:trHeight w:val="3288"/>
        </w:trPr>
        <w:tc>
          <w:tcPr>
            <w:tcW w:w="900" w:type="dxa"/>
            <w:vAlign w:val="center"/>
          </w:tcPr>
          <w:p w:rsidR="0021799C" w:rsidRPr="008479B7" w:rsidRDefault="0016704E" w:rsidP="00A147E3">
            <w:pPr>
              <w:pStyle w:val="Heading9"/>
              <w:jc w:val="center"/>
              <w:rPr>
                <w:sz w:val="32"/>
                <w:szCs w:val="32"/>
              </w:rPr>
            </w:pPr>
            <w:r w:rsidRPr="008479B7">
              <w:rPr>
                <w:sz w:val="32"/>
                <w:szCs w:val="32"/>
              </w:rPr>
              <w:t>V</w:t>
            </w:r>
          </w:p>
        </w:tc>
        <w:tc>
          <w:tcPr>
            <w:tcW w:w="5760" w:type="dxa"/>
          </w:tcPr>
          <w:p w:rsidR="0021799C" w:rsidRPr="008479B7" w:rsidRDefault="0021799C" w:rsidP="007A6A64">
            <w:pPr>
              <w:spacing w:before="40" w:after="40"/>
              <w:ind w:firstLine="0"/>
              <w:rPr>
                <w:lang w:val="sl-SI"/>
              </w:rPr>
            </w:pPr>
            <w:r w:rsidRPr="008479B7">
              <w:rPr>
                <w:lang w:val="sl-SI"/>
              </w:rPr>
              <w:t xml:space="preserve">1. </w:t>
            </w:r>
            <w:r w:rsidR="008A15F1" w:rsidRPr="008479B7">
              <w:rPr>
                <w:lang w:val="sl-SI"/>
              </w:rPr>
              <w:t>Правила</w:t>
            </w:r>
            <w:r w:rsidRPr="008479B7">
              <w:rPr>
                <w:lang w:val="sl-SI"/>
              </w:rPr>
              <w:t xml:space="preserve"> </w:t>
            </w:r>
            <w:r w:rsidR="008A15F1" w:rsidRPr="008479B7">
              <w:rPr>
                <w:lang w:val="sl-SI"/>
              </w:rPr>
              <w:t>о</w:t>
            </w:r>
            <w:r w:rsidRPr="008479B7">
              <w:rPr>
                <w:lang w:val="sl-SI"/>
              </w:rPr>
              <w:t xml:space="preserve"> </w:t>
            </w:r>
            <w:r w:rsidR="008A15F1" w:rsidRPr="008479B7">
              <w:rPr>
                <w:lang w:val="sl-SI"/>
              </w:rPr>
              <w:t>понашању</w:t>
            </w:r>
            <w:r w:rsidRPr="008479B7">
              <w:rPr>
                <w:lang w:val="sl-SI"/>
              </w:rPr>
              <w:t xml:space="preserve"> </w:t>
            </w:r>
            <w:r w:rsidR="008A15F1" w:rsidRPr="008479B7">
              <w:rPr>
                <w:lang w:val="sl-SI"/>
              </w:rPr>
              <w:t>ученика</w:t>
            </w:r>
            <w:r w:rsidRPr="008479B7">
              <w:rPr>
                <w:lang w:val="sl-SI"/>
              </w:rPr>
              <w:t xml:space="preserve">, </w:t>
            </w:r>
            <w:r w:rsidR="008A15F1" w:rsidRPr="008479B7">
              <w:rPr>
                <w:lang w:val="sl-SI"/>
              </w:rPr>
              <w:t>запослених</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родитеља</w:t>
            </w:r>
            <w:r w:rsidRPr="008479B7">
              <w:rPr>
                <w:lang w:val="sl-SI"/>
              </w:rPr>
              <w:t xml:space="preserve"> </w:t>
            </w:r>
            <w:r w:rsidR="008A15F1" w:rsidRPr="008479B7">
              <w:rPr>
                <w:lang w:val="sl-SI"/>
              </w:rPr>
              <w:t>ученика</w:t>
            </w:r>
            <w:r w:rsidRPr="008479B7">
              <w:rPr>
                <w:lang w:val="sl-SI"/>
              </w:rPr>
              <w:t xml:space="preserve"> </w:t>
            </w:r>
            <w:r w:rsidR="008A15F1" w:rsidRPr="008479B7">
              <w:rPr>
                <w:lang w:val="sl-SI"/>
              </w:rPr>
              <w:t>основне</w:t>
            </w:r>
            <w:r w:rsidRPr="008479B7">
              <w:rPr>
                <w:lang w:val="sl-SI"/>
              </w:rPr>
              <w:t xml:space="preserve"> </w:t>
            </w:r>
            <w:r w:rsidR="008A15F1" w:rsidRPr="008479B7">
              <w:rPr>
                <w:lang w:val="sl-SI"/>
              </w:rPr>
              <w:t>школе</w:t>
            </w:r>
          </w:p>
          <w:p w:rsidR="0021799C" w:rsidRPr="008479B7" w:rsidRDefault="0021799C" w:rsidP="007A6A64">
            <w:pPr>
              <w:spacing w:before="40" w:after="40"/>
              <w:ind w:firstLine="0"/>
              <w:rPr>
                <w:lang w:val="sl-SI"/>
              </w:rPr>
            </w:pPr>
            <w:r w:rsidRPr="008479B7">
              <w:rPr>
                <w:lang w:val="sl-SI"/>
              </w:rPr>
              <w:t xml:space="preserve">2. </w:t>
            </w:r>
            <w:r w:rsidR="008A15F1" w:rsidRPr="008479B7">
              <w:rPr>
                <w:lang w:val="sl-SI"/>
              </w:rPr>
              <w:t>Промене</w:t>
            </w:r>
            <w:r w:rsidRPr="008479B7">
              <w:rPr>
                <w:lang w:val="sl-SI"/>
              </w:rPr>
              <w:t xml:space="preserve"> </w:t>
            </w:r>
            <w:r w:rsidR="008A15F1" w:rsidRPr="008479B7">
              <w:rPr>
                <w:lang w:val="sl-SI"/>
              </w:rPr>
              <w:t>понашања</w:t>
            </w:r>
            <w:r w:rsidRPr="008479B7">
              <w:rPr>
                <w:lang w:val="sl-SI"/>
              </w:rPr>
              <w:t xml:space="preserve"> </w:t>
            </w:r>
            <w:r w:rsidR="008A15F1" w:rsidRPr="008479B7">
              <w:rPr>
                <w:lang w:val="sl-SI"/>
              </w:rPr>
              <w:t>у</w:t>
            </w:r>
            <w:r w:rsidRPr="008479B7">
              <w:rPr>
                <w:lang w:val="sl-SI"/>
              </w:rPr>
              <w:t xml:space="preserve"> </w:t>
            </w:r>
            <w:r w:rsidR="008A15F1" w:rsidRPr="008479B7">
              <w:rPr>
                <w:lang w:val="sl-SI"/>
              </w:rPr>
              <w:t>пубертету</w:t>
            </w:r>
          </w:p>
          <w:p w:rsidR="0021799C" w:rsidRPr="008479B7" w:rsidRDefault="0021799C" w:rsidP="007A6A64">
            <w:pPr>
              <w:spacing w:before="40" w:after="40"/>
              <w:ind w:firstLine="0"/>
              <w:rPr>
                <w:lang w:val="sl-SI"/>
              </w:rPr>
            </w:pPr>
            <w:r w:rsidRPr="008479B7">
              <w:rPr>
                <w:lang w:val="sl-SI"/>
              </w:rPr>
              <w:t xml:space="preserve">3. </w:t>
            </w:r>
            <w:r w:rsidR="008A15F1" w:rsidRPr="008479B7">
              <w:rPr>
                <w:lang w:val="sl-SI"/>
              </w:rPr>
              <w:t>Физичке</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психичке</w:t>
            </w:r>
            <w:r w:rsidRPr="008479B7">
              <w:rPr>
                <w:lang w:val="sl-SI"/>
              </w:rPr>
              <w:t xml:space="preserve"> </w:t>
            </w:r>
            <w:r w:rsidR="008A15F1" w:rsidRPr="008479B7">
              <w:rPr>
                <w:lang w:val="sl-SI"/>
              </w:rPr>
              <w:t>промене</w:t>
            </w:r>
            <w:r w:rsidRPr="008479B7">
              <w:rPr>
                <w:lang w:val="sl-SI"/>
              </w:rPr>
              <w:t xml:space="preserve"> </w:t>
            </w:r>
            <w:r w:rsidR="008A15F1" w:rsidRPr="008479B7">
              <w:rPr>
                <w:lang w:val="sl-SI"/>
              </w:rPr>
              <w:t>у</w:t>
            </w:r>
            <w:r w:rsidRPr="008479B7">
              <w:rPr>
                <w:lang w:val="sl-SI"/>
              </w:rPr>
              <w:t xml:space="preserve"> </w:t>
            </w:r>
            <w:r w:rsidR="008A15F1" w:rsidRPr="008479B7">
              <w:rPr>
                <w:lang w:val="sl-SI"/>
              </w:rPr>
              <w:t>пубертету</w:t>
            </w:r>
          </w:p>
          <w:p w:rsidR="0021799C" w:rsidRPr="008479B7" w:rsidRDefault="0021799C" w:rsidP="007A6A64">
            <w:pPr>
              <w:spacing w:before="40" w:after="40"/>
              <w:ind w:firstLine="0"/>
              <w:rPr>
                <w:lang w:val="sl-SI"/>
              </w:rPr>
            </w:pPr>
            <w:r w:rsidRPr="008479B7">
              <w:rPr>
                <w:lang w:val="sl-SI"/>
              </w:rPr>
              <w:t xml:space="preserve">4. </w:t>
            </w:r>
            <w:r w:rsidR="008A15F1" w:rsidRPr="008479B7">
              <w:rPr>
                <w:lang w:val="sl-SI"/>
              </w:rPr>
              <w:t>Шта</w:t>
            </w:r>
            <w:r w:rsidRPr="008479B7">
              <w:rPr>
                <w:lang w:val="sl-SI"/>
              </w:rPr>
              <w:t xml:space="preserve"> </w:t>
            </w:r>
            <w:r w:rsidR="008A15F1" w:rsidRPr="008479B7">
              <w:rPr>
                <w:lang w:val="sl-SI"/>
              </w:rPr>
              <w:t>су</w:t>
            </w:r>
            <w:r w:rsidRPr="008479B7">
              <w:rPr>
                <w:lang w:val="sl-SI"/>
              </w:rPr>
              <w:t xml:space="preserve"> </w:t>
            </w:r>
            <w:r w:rsidR="008A15F1" w:rsidRPr="008479B7">
              <w:rPr>
                <w:lang w:val="sl-SI"/>
              </w:rPr>
              <w:t>то</w:t>
            </w:r>
            <w:r w:rsidRPr="008479B7">
              <w:rPr>
                <w:lang w:val="sl-SI"/>
              </w:rPr>
              <w:t xml:space="preserve"> </w:t>
            </w:r>
            <w:r w:rsidR="008A15F1" w:rsidRPr="008479B7">
              <w:rPr>
                <w:lang w:val="sl-SI"/>
              </w:rPr>
              <w:t>правила</w:t>
            </w:r>
            <w:r w:rsidRPr="008479B7">
              <w:rPr>
                <w:lang w:val="sl-SI"/>
              </w:rPr>
              <w:t xml:space="preserve"> </w:t>
            </w:r>
            <w:r w:rsidR="008A15F1" w:rsidRPr="008479B7">
              <w:rPr>
                <w:lang w:val="sl-SI"/>
              </w:rPr>
              <w:t>понашања</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шта</w:t>
            </w:r>
            <w:r w:rsidRPr="008479B7">
              <w:rPr>
                <w:lang w:val="sl-SI"/>
              </w:rPr>
              <w:t xml:space="preserve"> </w:t>
            </w:r>
            <w:r w:rsidR="008A15F1" w:rsidRPr="008479B7">
              <w:rPr>
                <w:lang w:val="sl-SI"/>
              </w:rPr>
              <w:t>би</w:t>
            </w:r>
            <w:r w:rsidRPr="008479B7">
              <w:rPr>
                <w:lang w:val="sl-SI"/>
              </w:rPr>
              <w:t xml:space="preserve"> </w:t>
            </w:r>
            <w:r w:rsidR="008A15F1" w:rsidRPr="008479B7">
              <w:rPr>
                <w:lang w:val="sl-SI"/>
              </w:rPr>
              <w:t>се</w:t>
            </w:r>
            <w:r w:rsidRPr="008479B7">
              <w:rPr>
                <w:lang w:val="sl-SI"/>
              </w:rPr>
              <w:t xml:space="preserve"> </w:t>
            </w:r>
            <w:r w:rsidR="008A15F1" w:rsidRPr="008479B7">
              <w:rPr>
                <w:lang w:val="sl-SI"/>
              </w:rPr>
              <w:t>догодило</w:t>
            </w:r>
            <w:r w:rsidRPr="008479B7">
              <w:rPr>
                <w:lang w:val="sl-SI"/>
              </w:rPr>
              <w:t xml:space="preserve"> </w:t>
            </w:r>
            <w:r w:rsidR="008A15F1" w:rsidRPr="008479B7">
              <w:rPr>
                <w:lang w:val="sl-SI"/>
              </w:rPr>
              <w:t>да</w:t>
            </w:r>
            <w:r w:rsidRPr="008479B7">
              <w:rPr>
                <w:lang w:val="sl-SI"/>
              </w:rPr>
              <w:t xml:space="preserve"> </w:t>
            </w:r>
            <w:r w:rsidR="008A15F1" w:rsidRPr="008479B7">
              <w:rPr>
                <w:lang w:val="sl-SI"/>
              </w:rPr>
              <w:t>их</w:t>
            </w:r>
            <w:r w:rsidRPr="008479B7">
              <w:rPr>
                <w:lang w:val="sl-SI"/>
              </w:rPr>
              <w:t xml:space="preserve"> </w:t>
            </w:r>
            <w:r w:rsidR="008A15F1" w:rsidRPr="008479B7">
              <w:rPr>
                <w:lang w:val="sl-SI"/>
              </w:rPr>
              <w:t>нема</w:t>
            </w:r>
          </w:p>
          <w:p w:rsidR="0021799C" w:rsidRPr="008479B7" w:rsidRDefault="0021799C" w:rsidP="007A6A64">
            <w:pPr>
              <w:spacing w:before="40" w:after="40"/>
              <w:ind w:firstLine="0"/>
              <w:rPr>
                <w:lang w:val="sl-SI"/>
              </w:rPr>
            </w:pPr>
            <w:r w:rsidRPr="008479B7">
              <w:rPr>
                <w:lang w:val="sl-SI"/>
              </w:rPr>
              <w:t xml:space="preserve">5. </w:t>
            </w:r>
            <w:r w:rsidR="008A15F1" w:rsidRPr="008479B7">
              <w:rPr>
                <w:lang w:val="sl-SI"/>
              </w:rPr>
              <w:t>Проблем</w:t>
            </w:r>
            <w:r w:rsidRPr="008479B7">
              <w:rPr>
                <w:lang w:val="sl-SI"/>
              </w:rPr>
              <w:t xml:space="preserve"> </w:t>
            </w:r>
            <w:r w:rsidR="008A15F1" w:rsidRPr="008479B7">
              <w:rPr>
                <w:lang w:val="sl-SI"/>
              </w:rPr>
              <w:t>вандализма</w:t>
            </w:r>
            <w:r w:rsidRPr="008479B7">
              <w:rPr>
                <w:lang w:val="sl-SI"/>
              </w:rPr>
              <w:t xml:space="preserve"> </w:t>
            </w:r>
            <w:r w:rsidR="008A15F1" w:rsidRPr="008479B7">
              <w:rPr>
                <w:lang w:val="sl-SI"/>
              </w:rPr>
              <w:t>као</w:t>
            </w:r>
            <w:r w:rsidRPr="008479B7">
              <w:rPr>
                <w:lang w:val="sl-SI"/>
              </w:rPr>
              <w:t xml:space="preserve"> </w:t>
            </w:r>
            <w:r w:rsidR="008A15F1" w:rsidRPr="008479B7">
              <w:rPr>
                <w:lang w:val="sl-SI"/>
              </w:rPr>
              <w:t>што</w:t>
            </w:r>
            <w:r w:rsidRPr="008479B7">
              <w:rPr>
                <w:lang w:val="sl-SI"/>
              </w:rPr>
              <w:t xml:space="preserve"> </w:t>
            </w:r>
            <w:r w:rsidR="008A15F1" w:rsidRPr="008479B7">
              <w:rPr>
                <w:lang w:val="sl-SI"/>
              </w:rPr>
              <w:t>су</w:t>
            </w:r>
            <w:r w:rsidRPr="008479B7">
              <w:rPr>
                <w:lang w:val="sl-SI"/>
              </w:rPr>
              <w:t xml:space="preserve">: </w:t>
            </w:r>
            <w:r w:rsidR="008A15F1" w:rsidRPr="008479B7">
              <w:rPr>
                <w:lang w:val="sl-SI"/>
              </w:rPr>
              <w:t>исписивање</w:t>
            </w:r>
            <w:r w:rsidRPr="008479B7">
              <w:rPr>
                <w:lang w:val="sl-SI"/>
              </w:rPr>
              <w:t xml:space="preserve"> </w:t>
            </w:r>
            <w:r w:rsidR="008A15F1" w:rsidRPr="008479B7">
              <w:rPr>
                <w:lang w:val="sl-SI"/>
              </w:rPr>
              <w:t>графита</w:t>
            </w:r>
            <w:r w:rsidRPr="008479B7">
              <w:rPr>
                <w:lang w:val="sl-SI"/>
              </w:rPr>
              <w:t xml:space="preserve">, </w:t>
            </w:r>
            <w:r w:rsidR="008A15F1" w:rsidRPr="008479B7">
              <w:rPr>
                <w:lang w:val="sl-SI"/>
              </w:rPr>
              <w:t>ломљење</w:t>
            </w:r>
            <w:r w:rsidRPr="008479B7">
              <w:rPr>
                <w:lang w:val="sl-SI"/>
              </w:rPr>
              <w:t xml:space="preserve"> </w:t>
            </w:r>
            <w:r w:rsidR="008A15F1" w:rsidRPr="008479B7">
              <w:rPr>
                <w:lang w:val="sl-SI"/>
              </w:rPr>
              <w:t>врата</w:t>
            </w:r>
            <w:r w:rsidRPr="008479B7">
              <w:rPr>
                <w:lang w:val="sl-SI"/>
              </w:rPr>
              <w:t xml:space="preserve">, </w:t>
            </w:r>
            <w:r w:rsidR="008A15F1" w:rsidRPr="008479B7">
              <w:rPr>
                <w:lang w:val="sl-SI"/>
              </w:rPr>
              <w:t>прозора</w:t>
            </w:r>
            <w:r w:rsidRPr="008479B7">
              <w:rPr>
                <w:lang w:val="sl-SI"/>
              </w:rPr>
              <w:t xml:space="preserve">, </w:t>
            </w:r>
            <w:r w:rsidR="008A15F1" w:rsidRPr="008479B7">
              <w:rPr>
                <w:lang w:val="sl-SI"/>
              </w:rPr>
              <w:t>чупање</w:t>
            </w:r>
            <w:r w:rsidRPr="008479B7">
              <w:rPr>
                <w:lang w:val="sl-SI"/>
              </w:rPr>
              <w:t xml:space="preserve"> </w:t>
            </w:r>
            <w:r w:rsidR="008A15F1" w:rsidRPr="008479B7">
              <w:rPr>
                <w:lang w:val="sl-SI"/>
              </w:rPr>
              <w:t>цвећа</w:t>
            </w:r>
            <w:r w:rsidRPr="008479B7">
              <w:rPr>
                <w:lang w:val="sl-SI"/>
              </w:rPr>
              <w:t xml:space="preserve"> </w:t>
            </w:r>
            <w:r w:rsidR="008A15F1" w:rsidRPr="008479B7">
              <w:rPr>
                <w:lang w:val="sl-SI"/>
              </w:rPr>
              <w:t>итд</w:t>
            </w:r>
            <w:r w:rsidRPr="008479B7">
              <w:rPr>
                <w:lang w:val="sl-SI"/>
              </w:rPr>
              <w:t xml:space="preserve"> </w:t>
            </w:r>
            <w:r w:rsidR="008A15F1" w:rsidRPr="008479B7">
              <w:rPr>
                <w:lang w:val="sl-SI"/>
              </w:rPr>
              <w:t>у</w:t>
            </w:r>
            <w:r w:rsidRPr="008479B7">
              <w:rPr>
                <w:lang w:val="sl-SI"/>
              </w:rPr>
              <w:t xml:space="preserve"> </w:t>
            </w:r>
            <w:r w:rsidR="008A15F1" w:rsidRPr="008479B7">
              <w:rPr>
                <w:lang w:val="sl-SI"/>
              </w:rPr>
              <w:t>школи</w:t>
            </w:r>
          </w:p>
          <w:p w:rsidR="0021799C" w:rsidRPr="008479B7" w:rsidRDefault="0021799C" w:rsidP="007A6A64">
            <w:pPr>
              <w:spacing w:before="40" w:after="40"/>
              <w:ind w:firstLine="0"/>
              <w:rPr>
                <w:lang w:val="sl-SI"/>
              </w:rPr>
            </w:pPr>
            <w:r w:rsidRPr="008479B7">
              <w:rPr>
                <w:lang w:val="sl-SI"/>
              </w:rPr>
              <w:t xml:space="preserve">6. </w:t>
            </w:r>
            <w:r w:rsidR="008A15F1" w:rsidRPr="008479B7">
              <w:rPr>
                <w:lang w:val="sl-SI"/>
              </w:rPr>
              <w:t>Штетност</w:t>
            </w:r>
            <w:r w:rsidRPr="008479B7">
              <w:rPr>
                <w:lang w:val="sl-SI"/>
              </w:rPr>
              <w:t xml:space="preserve"> </w:t>
            </w:r>
            <w:r w:rsidR="008A15F1" w:rsidRPr="008479B7">
              <w:rPr>
                <w:lang w:val="sl-SI"/>
              </w:rPr>
              <w:t>употребе</w:t>
            </w:r>
            <w:r w:rsidRPr="008479B7">
              <w:rPr>
                <w:lang w:val="sl-SI"/>
              </w:rPr>
              <w:t xml:space="preserve"> </w:t>
            </w:r>
            <w:r w:rsidR="008A15F1" w:rsidRPr="008479B7">
              <w:rPr>
                <w:lang w:val="sl-SI"/>
              </w:rPr>
              <w:t>алкохола</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пушења</w:t>
            </w:r>
          </w:p>
          <w:p w:rsidR="004D3F37" w:rsidRPr="008479B7" w:rsidRDefault="0021799C" w:rsidP="007A6A64">
            <w:pPr>
              <w:spacing w:before="40" w:after="40"/>
              <w:ind w:firstLine="0"/>
              <w:rPr>
                <w:lang w:val="sl-SI"/>
              </w:rPr>
            </w:pPr>
            <w:r w:rsidRPr="008479B7">
              <w:rPr>
                <w:lang w:val="sl-SI"/>
              </w:rPr>
              <w:t xml:space="preserve">7. </w:t>
            </w:r>
            <w:r w:rsidR="008A15F1" w:rsidRPr="008479B7">
              <w:rPr>
                <w:lang w:val="sl-SI"/>
              </w:rPr>
              <w:t>Опасност</w:t>
            </w:r>
            <w:r w:rsidRPr="008479B7">
              <w:rPr>
                <w:lang w:val="sl-SI"/>
              </w:rPr>
              <w:t xml:space="preserve"> </w:t>
            </w:r>
            <w:r w:rsidR="008A15F1" w:rsidRPr="008479B7">
              <w:rPr>
                <w:lang w:val="sl-SI"/>
              </w:rPr>
              <w:t>од</w:t>
            </w:r>
            <w:r w:rsidRPr="008479B7">
              <w:rPr>
                <w:lang w:val="sl-SI"/>
              </w:rPr>
              <w:t xml:space="preserve"> </w:t>
            </w:r>
            <w:r w:rsidR="008A15F1" w:rsidRPr="008479B7">
              <w:rPr>
                <w:lang w:val="sl-SI"/>
              </w:rPr>
              <w:t>наркоманије</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сиде</w:t>
            </w:r>
          </w:p>
        </w:tc>
        <w:tc>
          <w:tcPr>
            <w:tcW w:w="1497" w:type="dxa"/>
          </w:tcPr>
          <w:p w:rsidR="0021799C" w:rsidRPr="008479B7" w:rsidRDefault="008A15F1" w:rsidP="007A6A64">
            <w:pPr>
              <w:spacing w:before="40" w:after="40"/>
              <w:ind w:firstLine="0"/>
              <w:jc w:val="center"/>
              <w:rPr>
                <w:lang w:val="sl-SI"/>
              </w:rPr>
            </w:pPr>
            <w:r w:rsidRPr="008479B7">
              <w:rPr>
                <w:lang w:val="sl-SI"/>
              </w:rPr>
              <w:t>Разговор</w:t>
            </w:r>
            <w:r w:rsidR="0021799C" w:rsidRPr="008479B7">
              <w:rPr>
                <w:lang w:val="sl-SI"/>
              </w:rPr>
              <w:t xml:space="preserve">, </w:t>
            </w:r>
            <w:r w:rsidRPr="008479B7">
              <w:rPr>
                <w:lang w:val="sl-SI"/>
              </w:rPr>
              <w:t>Дијалог</w:t>
            </w:r>
            <w:r w:rsidR="0021799C" w:rsidRPr="008479B7">
              <w:rPr>
                <w:lang w:val="sl-SI"/>
              </w:rPr>
              <w:t xml:space="preserve">, </w:t>
            </w:r>
            <w:r w:rsidRPr="008479B7">
              <w:rPr>
                <w:lang w:val="sl-SI"/>
              </w:rPr>
              <w:t>Дискусије</w:t>
            </w: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8A15F1" w:rsidP="007A6A64">
            <w:pPr>
              <w:spacing w:before="40" w:after="40"/>
              <w:ind w:firstLine="0"/>
              <w:jc w:val="center"/>
              <w:rPr>
                <w:lang w:val="sl-SI"/>
              </w:rPr>
            </w:pPr>
            <w:r w:rsidRPr="008479B7">
              <w:rPr>
                <w:lang w:val="sl-SI"/>
              </w:rPr>
              <w:t>предавање</w:t>
            </w:r>
          </w:p>
        </w:tc>
        <w:tc>
          <w:tcPr>
            <w:tcW w:w="1383" w:type="dxa"/>
          </w:tcPr>
          <w:p w:rsidR="0021799C" w:rsidRPr="008479B7" w:rsidRDefault="008A15F1" w:rsidP="007A6A64">
            <w:pPr>
              <w:spacing w:before="40" w:after="40"/>
              <w:ind w:firstLine="0"/>
              <w:jc w:val="center"/>
              <w:rPr>
                <w:lang w:val="sl-SI"/>
              </w:rPr>
            </w:pPr>
            <w:r w:rsidRPr="008479B7">
              <w:rPr>
                <w:lang w:val="sl-SI"/>
              </w:rPr>
              <w:t>ОС</w:t>
            </w:r>
          </w:p>
          <w:p w:rsidR="0021799C" w:rsidRPr="008479B7" w:rsidRDefault="008A15F1" w:rsidP="007A6A64">
            <w:pPr>
              <w:spacing w:before="40" w:after="40"/>
              <w:ind w:firstLine="0"/>
              <w:jc w:val="center"/>
              <w:rPr>
                <w:lang w:val="sl-SI"/>
              </w:rPr>
            </w:pPr>
            <w:r w:rsidRPr="008479B7">
              <w:rPr>
                <w:lang w:val="sl-SI"/>
              </w:rPr>
              <w:t>педагог</w:t>
            </w: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8A15F1" w:rsidP="009E47AC">
            <w:pPr>
              <w:spacing w:before="40" w:after="40"/>
              <w:ind w:left="-70" w:right="-104" w:firstLine="0"/>
              <w:jc w:val="center"/>
              <w:rPr>
                <w:lang w:val="sl-SI"/>
              </w:rPr>
            </w:pPr>
            <w:r w:rsidRPr="008479B7">
              <w:rPr>
                <w:lang w:val="sl-SI"/>
              </w:rPr>
              <w:t>лекар</w:t>
            </w:r>
            <w:r w:rsidR="0021799C" w:rsidRPr="008479B7">
              <w:rPr>
                <w:lang w:val="sl-SI"/>
              </w:rPr>
              <w:t xml:space="preserve"> </w:t>
            </w:r>
            <w:r w:rsidRPr="008479B7">
              <w:rPr>
                <w:lang w:val="sl-SI"/>
              </w:rPr>
              <w:t>специјалиста</w:t>
            </w:r>
          </w:p>
        </w:tc>
        <w:tc>
          <w:tcPr>
            <w:tcW w:w="810" w:type="dxa"/>
          </w:tcPr>
          <w:p w:rsidR="0021799C" w:rsidRPr="008479B7" w:rsidRDefault="008A15F1" w:rsidP="007A6A64">
            <w:pPr>
              <w:spacing w:before="40" w:after="40"/>
              <w:ind w:firstLine="0"/>
              <w:jc w:val="center"/>
              <w:rPr>
                <w:lang w:val="sl-SI"/>
              </w:rPr>
            </w:pPr>
            <w:r w:rsidRPr="008479B7">
              <w:rPr>
                <w:lang w:val="sl-SI"/>
              </w:rPr>
              <w:t>ЧОС</w:t>
            </w:r>
            <w:r w:rsidR="0021799C" w:rsidRPr="008479B7">
              <w:rPr>
                <w:lang w:val="sl-SI"/>
              </w:rPr>
              <w:t xml:space="preserve"> </w:t>
            </w:r>
            <w:r w:rsidRPr="008479B7">
              <w:rPr>
                <w:lang w:val="sl-SI"/>
              </w:rPr>
              <w:t>ЧОЗ</w:t>
            </w:r>
          </w:p>
        </w:tc>
      </w:tr>
      <w:tr w:rsidR="0021799C" w:rsidRPr="008479B7" w:rsidTr="00A147E3">
        <w:tc>
          <w:tcPr>
            <w:tcW w:w="900" w:type="dxa"/>
            <w:tcBorders>
              <w:top w:val="single" w:sz="4" w:space="0" w:color="auto"/>
            </w:tcBorders>
            <w:vAlign w:val="center"/>
          </w:tcPr>
          <w:p w:rsidR="0021799C" w:rsidRPr="008479B7" w:rsidRDefault="0016704E" w:rsidP="00A147E3">
            <w:pPr>
              <w:pStyle w:val="Heading9"/>
              <w:jc w:val="center"/>
              <w:rPr>
                <w:sz w:val="32"/>
                <w:szCs w:val="32"/>
              </w:rPr>
            </w:pPr>
            <w:r w:rsidRPr="008479B7">
              <w:rPr>
                <w:sz w:val="32"/>
                <w:szCs w:val="32"/>
              </w:rPr>
              <w:t>VI</w:t>
            </w:r>
          </w:p>
        </w:tc>
        <w:tc>
          <w:tcPr>
            <w:tcW w:w="5760" w:type="dxa"/>
            <w:tcBorders>
              <w:top w:val="single" w:sz="4" w:space="0" w:color="auto"/>
            </w:tcBorders>
          </w:tcPr>
          <w:p w:rsidR="0021799C" w:rsidRPr="008479B7" w:rsidRDefault="0021799C" w:rsidP="007A6A64">
            <w:pPr>
              <w:spacing w:before="40" w:after="40"/>
              <w:ind w:firstLine="0"/>
              <w:rPr>
                <w:lang w:val="sl-SI"/>
              </w:rPr>
            </w:pPr>
            <w:r w:rsidRPr="008479B7">
              <w:rPr>
                <w:lang w:val="sl-SI"/>
              </w:rPr>
              <w:t xml:space="preserve">1. </w:t>
            </w:r>
            <w:r w:rsidR="008A15F1" w:rsidRPr="008479B7">
              <w:rPr>
                <w:lang w:val="sl-SI"/>
              </w:rPr>
              <w:t>Правила</w:t>
            </w:r>
            <w:r w:rsidRPr="008479B7">
              <w:rPr>
                <w:lang w:val="sl-SI"/>
              </w:rPr>
              <w:t xml:space="preserve"> </w:t>
            </w:r>
            <w:r w:rsidR="008A15F1" w:rsidRPr="008479B7">
              <w:rPr>
                <w:lang w:val="sl-SI"/>
              </w:rPr>
              <w:t>о</w:t>
            </w:r>
            <w:r w:rsidRPr="008479B7">
              <w:rPr>
                <w:lang w:val="sl-SI"/>
              </w:rPr>
              <w:t xml:space="preserve"> </w:t>
            </w:r>
            <w:r w:rsidR="008A15F1" w:rsidRPr="008479B7">
              <w:rPr>
                <w:lang w:val="sl-SI"/>
              </w:rPr>
              <w:t>понашању</w:t>
            </w:r>
            <w:r w:rsidRPr="008479B7">
              <w:rPr>
                <w:lang w:val="sl-SI"/>
              </w:rPr>
              <w:t xml:space="preserve"> </w:t>
            </w:r>
            <w:r w:rsidR="008A15F1" w:rsidRPr="008479B7">
              <w:rPr>
                <w:lang w:val="sl-SI"/>
              </w:rPr>
              <w:t>ученика</w:t>
            </w:r>
            <w:r w:rsidRPr="008479B7">
              <w:rPr>
                <w:lang w:val="sl-SI"/>
              </w:rPr>
              <w:t xml:space="preserve">, </w:t>
            </w:r>
            <w:r w:rsidR="008A15F1" w:rsidRPr="008479B7">
              <w:rPr>
                <w:lang w:val="sl-SI"/>
              </w:rPr>
              <w:t>запослених</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родитеља</w:t>
            </w:r>
            <w:r w:rsidRPr="008479B7">
              <w:rPr>
                <w:lang w:val="sl-SI"/>
              </w:rPr>
              <w:t xml:space="preserve"> </w:t>
            </w:r>
            <w:r w:rsidR="008A15F1" w:rsidRPr="008479B7">
              <w:rPr>
                <w:lang w:val="sl-SI"/>
              </w:rPr>
              <w:t>ученика</w:t>
            </w:r>
            <w:r w:rsidRPr="008479B7">
              <w:rPr>
                <w:lang w:val="sl-SI"/>
              </w:rPr>
              <w:t xml:space="preserve"> </w:t>
            </w:r>
            <w:r w:rsidR="008A15F1" w:rsidRPr="008479B7">
              <w:rPr>
                <w:lang w:val="sl-SI"/>
              </w:rPr>
              <w:t>основне</w:t>
            </w:r>
            <w:r w:rsidRPr="008479B7">
              <w:rPr>
                <w:lang w:val="sl-SI"/>
              </w:rPr>
              <w:t xml:space="preserve"> </w:t>
            </w:r>
            <w:r w:rsidR="008A15F1" w:rsidRPr="008479B7">
              <w:rPr>
                <w:lang w:val="sl-SI"/>
              </w:rPr>
              <w:t>школе</w:t>
            </w:r>
          </w:p>
          <w:p w:rsidR="0021799C" w:rsidRPr="008479B7" w:rsidRDefault="0021799C" w:rsidP="007A6A64">
            <w:pPr>
              <w:spacing w:before="40" w:after="40"/>
              <w:ind w:firstLine="0"/>
              <w:rPr>
                <w:lang w:val="sl-SI"/>
              </w:rPr>
            </w:pPr>
            <w:r w:rsidRPr="008479B7">
              <w:rPr>
                <w:lang w:val="sl-SI"/>
              </w:rPr>
              <w:t xml:space="preserve">2. </w:t>
            </w:r>
            <w:r w:rsidR="008A15F1" w:rsidRPr="008479B7">
              <w:rPr>
                <w:lang w:val="sl-SI"/>
              </w:rPr>
              <w:t>Поремећаји</w:t>
            </w:r>
            <w:r w:rsidRPr="008479B7">
              <w:rPr>
                <w:lang w:val="sl-SI"/>
              </w:rPr>
              <w:t xml:space="preserve"> </w:t>
            </w:r>
            <w:r w:rsidR="008A15F1" w:rsidRPr="008479B7">
              <w:rPr>
                <w:lang w:val="sl-SI"/>
              </w:rPr>
              <w:t>социјалног</w:t>
            </w:r>
            <w:r w:rsidRPr="008479B7">
              <w:rPr>
                <w:lang w:val="sl-SI"/>
              </w:rPr>
              <w:t xml:space="preserve"> </w:t>
            </w:r>
            <w:r w:rsidR="008A15F1" w:rsidRPr="008479B7">
              <w:rPr>
                <w:lang w:val="sl-SI"/>
              </w:rPr>
              <w:t>понашања</w:t>
            </w:r>
          </w:p>
          <w:p w:rsidR="0021799C" w:rsidRPr="008479B7" w:rsidRDefault="0021799C" w:rsidP="007A6A64">
            <w:pPr>
              <w:spacing w:before="40" w:after="40"/>
              <w:ind w:firstLine="0"/>
              <w:rPr>
                <w:lang w:val="sl-SI"/>
              </w:rPr>
            </w:pPr>
            <w:r w:rsidRPr="008479B7">
              <w:rPr>
                <w:lang w:val="sl-SI"/>
              </w:rPr>
              <w:t xml:space="preserve">3. </w:t>
            </w:r>
            <w:r w:rsidR="008A15F1" w:rsidRPr="008479B7">
              <w:rPr>
                <w:lang w:val="sl-SI"/>
              </w:rPr>
              <w:t>Шта</w:t>
            </w:r>
            <w:r w:rsidRPr="008479B7">
              <w:rPr>
                <w:lang w:val="sl-SI"/>
              </w:rPr>
              <w:t xml:space="preserve"> </w:t>
            </w:r>
            <w:r w:rsidR="008A15F1" w:rsidRPr="008479B7">
              <w:rPr>
                <w:lang w:val="sl-SI"/>
              </w:rPr>
              <w:t>је</w:t>
            </w:r>
            <w:r w:rsidRPr="008479B7">
              <w:rPr>
                <w:lang w:val="sl-SI"/>
              </w:rPr>
              <w:t xml:space="preserve"> </w:t>
            </w:r>
            <w:r w:rsidR="008A15F1" w:rsidRPr="008479B7">
              <w:rPr>
                <w:lang w:val="sl-SI"/>
              </w:rPr>
              <w:t>одговорно</w:t>
            </w:r>
            <w:r w:rsidRPr="008479B7">
              <w:rPr>
                <w:lang w:val="sl-SI"/>
              </w:rPr>
              <w:t xml:space="preserve"> </w:t>
            </w:r>
            <w:r w:rsidR="008A15F1" w:rsidRPr="008479B7">
              <w:rPr>
                <w:lang w:val="sl-SI"/>
              </w:rPr>
              <w:t>понашање</w:t>
            </w:r>
          </w:p>
          <w:p w:rsidR="0021799C" w:rsidRPr="008479B7" w:rsidRDefault="0021799C" w:rsidP="007A6A64">
            <w:pPr>
              <w:spacing w:before="40" w:after="40"/>
              <w:ind w:firstLine="0"/>
              <w:rPr>
                <w:lang w:val="sl-SI"/>
              </w:rPr>
            </w:pPr>
            <w:r w:rsidRPr="008479B7">
              <w:rPr>
                <w:lang w:val="sl-SI"/>
              </w:rPr>
              <w:t xml:space="preserve">4. </w:t>
            </w:r>
            <w:r w:rsidR="008A15F1" w:rsidRPr="008479B7">
              <w:rPr>
                <w:lang w:val="sl-SI"/>
              </w:rPr>
              <w:t>Дисциплина</w:t>
            </w:r>
            <w:r w:rsidRPr="008479B7">
              <w:rPr>
                <w:lang w:val="sl-SI"/>
              </w:rPr>
              <w:t xml:space="preserve"> </w:t>
            </w:r>
            <w:r w:rsidR="008A15F1" w:rsidRPr="008479B7">
              <w:rPr>
                <w:lang w:val="sl-SI"/>
              </w:rPr>
              <w:t>у</w:t>
            </w:r>
            <w:r w:rsidRPr="008479B7">
              <w:rPr>
                <w:lang w:val="sl-SI"/>
              </w:rPr>
              <w:t xml:space="preserve"> </w:t>
            </w:r>
            <w:r w:rsidR="008A15F1" w:rsidRPr="008479B7">
              <w:rPr>
                <w:lang w:val="sl-SI"/>
              </w:rPr>
              <w:t>школи</w:t>
            </w:r>
            <w:r w:rsidRPr="008479B7">
              <w:rPr>
                <w:lang w:val="sl-SI"/>
              </w:rPr>
              <w:t xml:space="preserve"> – </w:t>
            </w:r>
            <w:r w:rsidR="008A15F1" w:rsidRPr="008479B7">
              <w:rPr>
                <w:lang w:val="sl-SI"/>
              </w:rPr>
              <w:t>бежање</w:t>
            </w:r>
            <w:r w:rsidRPr="008479B7">
              <w:rPr>
                <w:lang w:val="sl-SI"/>
              </w:rPr>
              <w:t xml:space="preserve"> </w:t>
            </w:r>
            <w:r w:rsidR="008A15F1" w:rsidRPr="008479B7">
              <w:rPr>
                <w:lang w:val="sl-SI"/>
              </w:rPr>
              <w:t>са</w:t>
            </w:r>
            <w:r w:rsidRPr="008479B7">
              <w:rPr>
                <w:lang w:val="sl-SI"/>
              </w:rPr>
              <w:t xml:space="preserve"> </w:t>
            </w:r>
            <w:r w:rsidR="008A15F1" w:rsidRPr="008479B7">
              <w:rPr>
                <w:lang w:val="sl-SI"/>
              </w:rPr>
              <w:t>часова</w:t>
            </w:r>
            <w:r w:rsidRPr="008479B7">
              <w:rPr>
                <w:lang w:val="sl-SI"/>
              </w:rPr>
              <w:t>,</w:t>
            </w:r>
            <w:r w:rsidR="008A15F1" w:rsidRPr="008479B7">
              <w:rPr>
                <w:lang w:val="sl-SI"/>
              </w:rPr>
              <w:t>ометање</w:t>
            </w:r>
            <w:r w:rsidRPr="008479B7">
              <w:rPr>
                <w:lang w:val="sl-SI"/>
              </w:rPr>
              <w:t xml:space="preserve"> </w:t>
            </w:r>
            <w:r w:rsidR="008A15F1" w:rsidRPr="008479B7">
              <w:rPr>
                <w:lang w:val="sl-SI"/>
              </w:rPr>
              <w:t>наставе</w:t>
            </w:r>
            <w:r w:rsidRPr="008479B7">
              <w:rPr>
                <w:lang w:val="sl-SI"/>
              </w:rPr>
              <w:t xml:space="preserve">, </w:t>
            </w:r>
            <w:r w:rsidR="008A15F1" w:rsidRPr="008479B7">
              <w:rPr>
                <w:lang w:val="sl-SI"/>
              </w:rPr>
              <w:t>туче</w:t>
            </w:r>
          </w:p>
          <w:p w:rsidR="0021799C" w:rsidRPr="008479B7" w:rsidRDefault="0021799C" w:rsidP="007A6A64">
            <w:pPr>
              <w:spacing w:before="40" w:after="40"/>
              <w:ind w:firstLine="0"/>
              <w:rPr>
                <w:lang w:val="sl-SI"/>
              </w:rPr>
            </w:pPr>
            <w:r w:rsidRPr="008479B7">
              <w:rPr>
                <w:lang w:val="sl-SI"/>
              </w:rPr>
              <w:t xml:space="preserve">5. </w:t>
            </w:r>
            <w:r w:rsidR="008A15F1" w:rsidRPr="008479B7">
              <w:rPr>
                <w:lang w:val="sl-SI"/>
              </w:rPr>
              <w:t>Штетност</w:t>
            </w:r>
            <w:r w:rsidRPr="008479B7">
              <w:rPr>
                <w:lang w:val="sl-SI"/>
              </w:rPr>
              <w:t xml:space="preserve"> </w:t>
            </w:r>
            <w:r w:rsidR="008A15F1" w:rsidRPr="008479B7">
              <w:rPr>
                <w:lang w:val="sl-SI"/>
              </w:rPr>
              <w:t>пушења</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употреба</w:t>
            </w:r>
            <w:r w:rsidRPr="008479B7">
              <w:rPr>
                <w:lang w:val="sl-SI"/>
              </w:rPr>
              <w:t xml:space="preserve"> </w:t>
            </w:r>
            <w:r w:rsidR="008A15F1" w:rsidRPr="008479B7">
              <w:rPr>
                <w:lang w:val="sl-SI"/>
              </w:rPr>
              <w:t>алкохола</w:t>
            </w:r>
          </w:p>
          <w:p w:rsidR="0021799C" w:rsidRPr="008479B7" w:rsidRDefault="0021799C" w:rsidP="007A6A64">
            <w:pPr>
              <w:spacing w:before="40" w:after="40"/>
              <w:ind w:firstLine="0"/>
              <w:rPr>
                <w:lang w:val="sl-SI"/>
              </w:rPr>
            </w:pPr>
            <w:r w:rsidRPr="008479B7">
              <w:rPr>
                <w:lang w:val="sl-SI"/>
              </w:rPr>
              <w:t xml:space="preserve">6. </w:t>
            </w:r>
            <w:r w:rsidR="008A15F1" w:rsidRPr="008479B7">
              <w:rPr>
                <w:lang w:val="sl-SI"/>
              </w:rPr>
              <w:t>Опасност</w:t>
            </w:r>
            <w:r w:rsidRPr="008479B7">
              <w:rPr>
                <w:lang w:val="sl-SI"/>
              </w:rPr>
              <w:t xml:space="preserve"> </w:t>
            </w:r>
            <w:r w:rsidR="008A15F1" w:rsidRPr="008479B7">
              <w:rPr>
                <w:lang w:val="sl-SI"/>
              </w:rPr>
              <w:t>од</w:t>
            </w:r>
            <w:r w:rsidRPr="008479B7">
              <w:rPr>
                <w:lang w:val="sl-SI"/>
              </w:rPr>
              <w:t xml:space="preserve"> </w:t>
            </w:r>
            <w:r w:rsidR="008A15F1" w:rsidRPr="008479B7">
              <w:rPr>
                <w:lang w:val="sl-SI"/>
              </w:rPr>
              <w:t>наркоманије</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сиде</w:t>
            </w:r>
          </w:p>
          <w:p w:rsidR="004D3F37" w:rsidRPr="00144FDA" w:rsidRDefault="0021799C" w:rsidP="007A6A64">
            <w:pPr>
              <w:spacing w:before="40" w:after="40"/>
              <w:ind w:firstLine="0"/>
            </w:pPr>
            <w:r w:rsidRPr="008479B7">
              <w:rPr>
                <w:lang w:val="sl-SI"/>
              </w:rPr>
              <w:t xml:space="preserve">7. </w:t>
            </w:r>
            <w:r w:rsidR="008A15F1" w:rsidRPr="008479B7">
              <w:rPr>
                <w:lang w:val="sl-SI"/>
              </w:rPr>
              <w:t>Прва</w:t>
            </w:r>
            <w:r w:rsidRPr="008479B7">
              <w:rPr>
                <w:lang w:val="sl-SI"/>
              </w:rPr>
              <w:t xml:space="preserve"> </w:t>
            </w:r>
            <w:r w:rsidR="008A15F1" w:rsidRPr="008479B7">
              <w:rPr>
                <w:lang w:val="sl-SI"/>
              </w:rPr>
              <w:t>љубав</w:t>
            </w:r>
          </w:p>
        </w:tc>
        <w:tc>
          <w:tcPr>
            <w:tcW w:w="1497" w:type="dxa"/>
            <w:tcBorders>
              <w:top w:val="single" w:sz="4" w:space="0" w:color="auto"/>
            </w:tcBorders>
          </w:tcPr>
          <w:p w:rsidR="0021799C" w:rsidRPr="008479B7" w:rsidRDefault="008A15F1" w:rsidP="007A6A64">
            <w:pPr>
              <w:spacing w:before="40" w:after="40"/>
              <w:ind w:firstLine="0"/>
              <w:jc w:val="center"/>
              <w:rPr>
                <w:lang w:val="sl-SI"/>
              </w:rPr>
            </w:pPr>
            <w:r w:rsidRPr="008479B7">
              <w:rPr>
                <w:lang w:val="sl-SI"/>
              </w:rPr>
              <w:t>Разговор</w:t>
            </w:r>
            <w:r w:rsidR="0021799C" w:rsidRPr="008479B7">
              <w:rPr>
                <w:lang w:val="sl-SI"/>
              </w:rPr>
              <w:t xml:space="preserve"> </w:t>
            </w:r>
            <w:r w:rsidRPr="008479B7">
              <w:rPr>
                <w:lang w:val="sl-SI"/>
              </w:rPr>
              <w:t>Дискусија</w:t>
            </w:r>
            <w:r w:rsidR="0021799C" w:rsidRPr="008479B7">
              <w:rPr>
                <w:lang w:val="sl-SI"/>
              </w:rPr>
              <w:t xml:space="preserve"> </w:t>
            </w:r>
            <w:r w:rsidRPr="008479B7">
              <w:rPr>
                <w:lang w:val="sl-SI"/>
              </w:rPr>
              <w:t>Дијалог</w:t>
            </w: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8A15F1" w:rsidP="007A6A64">
            <w:pPr>
              <w:spacing w:before="40" w:after="40"/>
              <w:ind w:firstLine="0"/>
              <w:jc w:val="center"/>
              <w:rPr>
                <w:lang w:val="sl-SI"/>
              </w:rPr>
            </w:pPr>
            <w:r w:rsidRPr="008479B7">
              <w:rPr>
                <w:lang w:val="sl-SI"/>
              </w:rPr>
              <w:t>предавање</w:t>
            </w:r>
          </w:p>
        </w:tc>
        <w:tc>
          <w:tcPr>
            <w:tcW w:w="1383" w:type="dxa"/>
            <w:tcBorders>
              <w:top w:val="single" w:sz="4" w:space="0" w:color="auto"/>
            </w:tcBorders>
          </w:tcPr>
          <w:p w:rsidR="0021799C" w:rsidRPr="008479B7" w:rsidRDefault="008A15F1" w:rsidP="007A6A64">
            <w:pPr>
              <w:spacing w:before="40" w:after="40"/>
              <w:ind w:firstLine="0"/>
              <w:jc w:val="center"/>
              <w:rPr>
                <w:lang w:val="sl-SI"/>
              </w:rPr>
            </w:pPr>
            <w:r w:rsidRPr="008479B7">
              <w:rPr>
                <w:lang w:val="sl-SI"/>
              </w:rPr>
              <w:t>ОС</w:t>
            </w:r>
          </w:p>
          <w:p w:rsidR="0021799C" w:rsidRPr="008479B7" w:rsidRDefault="0021799C" w:rsidP="007A6A64">
            <w:pPr>
              <w:spacing w:before="40" w:after="40"/>
              <w:ind w:firstLine="0"/>
              <w:jc w:val="center"/>
              <w:rPr>
                <w:lang w:val="sl-SI"/>
              </w:rPr>
            </w:pPr>
          </w:p>
          <w:p w:rsidR="0021799C" w:rsidRPr="008479B7" w:rsidRDefault="008A15F1" w:rsidP="007A6A64">
            <w:pPr>
              <w:spacing w:before="40" w:after="40"/>
              <w:ind w:firstLine="0"/>
              <w:jc w:val="center"/>
              <w:rPr>
                <w:lang w:val="sl-SI"/>
              </w:rPr>
            </w:pPr>
            <w:r w:rsidRPr="008479B7">
              <w:rPr>
                <w:lang w:val="sl-SI"/>
              </w:rPr>
              <w:t>педагог</w:t>
            </w: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8A15F1" w:rsidP="009E47AC">
            <w:pPr>
              <w:spacing w:before="40" w:after="40"/>
              <w:ind w:left="-70" w:right="-104" w:firstLine="0"/>
              <w:jc w:val="center"/>
              <w:rPr>
                <w:lang w:val="sl-SI"/>
              </w:rPr>
            </w:pPr>
            <w:r w:rsidRPr="008479B7">
              <w:rPr>
                <w:lang w:val="sl-SI"/>
              </w:rPr>
              <w:t>Лекар</w:t>
            </w:r>
            <w:r w:rsidR="0021799C" w:rsidRPr="008479B7">
              <w:rPr>
                <w:lang w:val="sl-SI"/>
              </w:rPr>
              <w:t xml:space="preserve"> </w:t>
            </w:r>
            <w:r w:rsidRPr="008479B7">
              <w:rPr>
                <w:lang w:val="sl-SI"/>
              </w:rPr>
              <w:t>специјалиста</w:t>
            </w:r>
          </w:p>
        </w:tc>
        <w:tc>
          <w:tcPr>
            <w:tcW w:w="810" w:type="dxa"/>
            <w:tcBorders>
              <w:top w:val="single" w:sz="4" w:space="0" w:color="auto"/>
            </w:tcBorders>
          </w:tcPr>
          <w:p w:rsidR="0021799C" w:rsidRPr="008479B7" w:rsidRDefault="008A15F1" w:rsidP="007A6A64">
            <w:pPr>
              <w:spacing w:before="40" w:after="40"/>
              <w:ind w:firstLine="0"/>
              <w:jc w:val="center"/>
              <w:rPr>
                <w:lang w:val="sl-SI"/>
              </w:rPr>
            </w:pPr>
            <w:r w:rsidRPr="008479B7">
              <w:rPr>
                <w:lang w:val="sl-SI"/>
              </w:rPr>
              <w:t>ЧОС</w:t>
            </w:r>
            <w:r w:rsidR="0021799C" w:rsidRPr="008479B7">
              <w:rPr>
                <w:lang w:val="sl-SI"/>
              </w:rPr>
              <w:t xml:space="preserve"> </w:t>
            </w:r>
            <w:r w:rsidRPr="008479B7">
              <w:rPr>
                <w:lang w:val="sl-SI"/>
              </w:rPr>
              <w:t>ЧОЗ</w:t>
            </w:r>
          </w:p>
        </w:tc>
      </w:tr>
      <w:tr w:rsidR="0021799C" w:rsidRPr="008479B7" w:rsidTr="00A147E3">
        <w:trPr>
          <w:trHeight w:val="5256"/>
        </w:trPr>
        <w:tc>
          <w:tcPr>
            <w:tcW w:w="900" w:type="dxa"/>
            <w:vAlign w:val="center"/>
          </w:tcPr>
          <w:p w:rsidR="0021799C" w:rsidRPr="008479B7" w:rsidRDefault="0016704E" w:rsidP="00A147E3">
            <w:pPr>
              <w:pStyle w:val="Heading9"/>
              <w:jc w:val="center"/>
              <w:rPr>
                <w:sz w:val="32"/>
                <w:szCs w:val="32"/>
              </w:rPr>
            </w:pPr>
            <w:r w:rsidRPr="008479B7">
              <w:rPr>
                <w:sz w:val="32"/>
                <w:szCs w:val="32"/>
              </w:rPr>
              <w:t>VII</w:t>
            </w:r>
          </w:p>
        </w:tc>
        <w:tc>
          <w:tcPr>
            <w:tcW w:w="5760" w:type="dxa"/>
          </w:tcPr>
          <w:p w:rsidR="0021799C" w:rsidRPr="008479B7" w:rsidRDefault="0021799C" w:rsidP="007A6A64">
            <w:pPr>
              <w:spacing w:before="40" w:after="40"/>
              <w:ind w:firstLine="0"/>
              <w:rPr>
                <w:lang w:val="sl-SI"/>
              </w:rPr>
            </w:pPr>
            <w:r w:rsidRPr="008479B7">
              <w:rPr>
                <w:lang w:val="sl-SI"/>
              </w:rPr>
              <w:t xml:space="preserve">1. </w:t>
            </w:r>
            <w:r w:rsidR="008A15F1" w:rsidRPr="008479B7">
              <w:rPr>
                <w:lang w:val="sl-SI"/>
              </w:rPr>
              <w:t>Правила</w:t>
            </w:r>
            <w:r w:rsidRPr="008479B7">
              <w:rPr>
                <w:lang w:val="sl-SI"/>
              </w:rPr>
              <w:t xml:space="preserve"> </w:t>
            </w:r>
            <w:r w:rsidR="008A15F1" w:rsidRPr="008479B7">
              <w:rPr>
                <w:lang w:val="sl-SI"/>
              </w:rPr>
              <w:t>о</w:t>
            </w:r>
            <w:r w:rsidRPr="008479B7">
              <w:rPr>
                <w:lang w:val="sl-SI"/>
              </w:rPr>
              <w:t xml:space="preserve"> </w:t>
            </w:r>
            <w:r w:rsidR="008A15F1" w:rsidRPr="008479B7">
              <w:rPr>
                <w:lang w:val="sl-SI"/>
              </w:rPr>
              <w:t>понашању</w:t>
            </w:r>
            <w:r w:rsidRPr="008479B7">
              <w:rPr>
                <w:lang w:val="sl-SI"/>
              </w:rPr>
              <w:t xml:space="preserve"> </w:t>
            </w:r>
            <w:r w:rsidR="008A15F1" w:rsidRPr="008479B7">
              <w:rPr>
                <w:lang w:val="sl-SI"/>
              </w:rPr>
              <w:t>ученика</w:t>
            </w:r>
            <w:r w:rsidRPr="008479B7">
              <w:rPr>
                <w:lang w:val="sl-SI"/>
              </w:rPr>
              <w:t xml:space="preserve">, </w:t>
            </w:r>
            <w:r w:rsidR="008A15F1" w:rsidRPr="008479B7">
              <w:rPr>
                <w:lang w:val="sl-SI"/>
              </w:rPr>
              <w:t>запослених</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родитеља</w:t>
            </w:r>
            <w:r w:rsidRPr="008479B7">
              <w:rPr>
                <w:lang w:val="sl-SI"/>
              </w:rPr>
              <w:t xml:space="preserve"> </w:t>
            </w:r>
            <w:r w:rsidR="008A15F1" w:rsidRPr="008479B7">
              <w:rPr>
                <w:lang w:val="sl-SI"/>
              </w:rPr>
              <w:t>ученика</w:t>
            </w:r>
            <w:r w:rsidRPr="008479B7">
              <w:rPr>
                <w:lang w:val="sl-SI"/>
              </w:rPr>
              <w:t xml:space="preserve"> </w:t>
            </w:r>
            <w:r w:rsidR="008A15F1" w:rsidRPr="008479B7">
              <w:rPr>
                <w:lang w:val="sl-SI"/>
              </w:rPr>
              <w:t>основне</w:t>
            </w:r>
            <w:r w:rsidRPr="008479B7">
              <w:rPr>
                <w:lang w:val="sl-SI"/>
              </w:rPr>
              <w:t xml:space="preserve"> </w:t>
            </w:r>
            <w:r w:rsidR="008A15F1" w:rsidRPr="008479B7">
              <w:rPr>
                <w:lang w:val="sl-SI"/>
              </w:rPr>
              <w:t>школе</w:t>
            </w:r>
          </w:p>
          <w:p w:rsidR="0021799C" w:rsidRPr="008479B7" w:rsidRDefault="0021799C" w:rsidP="007A6A64">
            <w:pPr>
              <w:spacing w:before="40" w:after="40"/>
              <w:ind w:firstLine="0"/>
              <w:rPr>
                <w:lang w:val="sl-SI"/>
              </w:rPr>
            </w:pPr>
            <w:r w:rsidRPr="008479B7">
              <w:rPr>
                <w:lang w:val="sl-SI"/>
              </w:rPr>
              <w:t xml:space="preserve">2. </w:t>
            </w:r>
            <w:r w:rsidR="008A15F1" w:rsidRPr="008479B7">
              <w:rPr>
                <w:lang w:val="sl-SI"/>
              </w:rPr>
              <w:t>Познајете</w:t>
            </w:r>
            <w:r w:rsidRPr="008479B7">
              <w:rPr>
                <w:lang w:val="sl-SI"/>
              </w:rPr>
              <w:t xml:space="preserve"> </w:t>
            </w:r>
            <w:r w:rsidR="008A15F1" w:rsidRPr="008479B7">
              <w:rPr>
                <w:lang w:val="sl-SI"/>
              </w:rPr>
              <w:t>ли</w:t>
            </w:r>
            <w:r w:rsidRPr="008479B7">
              <w:rPr>
                <w:lang w:val="sl-SI"/>
              </w:rPr>
              <w:t xml:space="preserve"> </w:t>
            </w:r>
            <w:r w:rsidR="008A15F1" w:rsidRPr="008479B7">
              <w:rPr>
                <w:lang w:val="sl-SI"/>
              </w:rPr>
              <w:t>себе</w:t>
            </w:r>
          </w:p>
          <w:p w:rsidR="0021799C" w:rsidRPr="008479B7" w:rsidRDefault="0021799C" w:rsidP="007A6A64">
            <w:pPr>
              <w:spacing w:before="40" w:after="40"/>
              <w:ind w:firstLine="0"/>
              <w:rPr>
                <w:lang w:val="sl-SI"/>
              </w:rPr>
            </w:pPr>
            <w:r w:rsidRPr="008479B7">
              <w:rPr>
                <w:lang w:val="sl-SI"/>
              </w:rPr>
              <w:t xml:space="preserve">3. </w:t>
            </w:r>
            <w:r w:rsidR="008A15F1" w:rsidRPr="008479B7">
              <w:rPr>
                <w:lang w:val="sl-SI"/>
              </w:rPr>
              <w:t>Како</w:t>
            </w:r>
            <w:r w:rsidRPr="008479B7">
              <w:rPr>
                <w:lang w:val="sl-SI"/>
              </w:rPr>
              <w:t xml:space="preserve"> </w:t>
            </w:r>
            <w:r w:rsidR="008A15F1" w:rsidRPr="008479B7">
              <w:rPr>
                <w:lang w:val="sl-SI"/>
              </w:rPr>
              <w:t>стећи</w:t>
            </w:r>
            <w:r w:rsidRPr="008479B7">
              <w:rPr>
                <w:lang w:val="sl-SI"/>
              </w:rPr>
              <w:t xml:space="preserve"> </w:t>
            </w:r>
            <w:r w:rsidR="008A15F1" w:rsidRPr="008479B7">
              <w:rPr>
                <w:lang w:val="sl-SI"/>
              </w:rPr>
              <w:t>самопоуздање</w:t>
            </w:r>
          </w:p>
          <w:p w:rsidR="0021799C" w:rsidRPr="008479B7" w:rsidRDefault="0021799C" w:rsidP="007A6A64">
            <w:pPr>
              <w:spacing w:before="40" w:after="40"/>
              <w:ind w:firstLine="0"/>
              <w:rPr>
                <w:lang w:val="sl-SI"/>
              </w:rPr>
            </w:pPr>
            <w:r w:rsidRPr="008479B7">
              <w:rPr>
                <w:lang w:val="sl-SI"/>
              </w:rPr>
              <w:t xml:space="preserve">4. </w:t>
            </w:r>
            <w:r w:rsidR="008A15F1" w:rsidRPr="008479B7">
              <w:rPr>
                <w:lang w:val="sl-SI"/>
              </w:rPr>
              <w:t>Појава</w:t>
            </w:r>
            <w:r w:rsidRPr="008479B7">
              <w:rPr>
                <w:lang w:val="sl-SI"/>
              </w:rPr>
              <w:t xml:space="preserve"> </w:t>
            </w:r>
            <w:r w:rsidR="008A15F1" w:rsidRPr="008479B7">
              <w:rPr>
                <w:lang w:val="sl-SI"/>
              </w:rPr>
              <w:t>првих</w:t>
            </w:r>
            <w:r w:rsidRPr="008479B7">
              <w:rPr>
                <w:lang w:val="sl-SI"/>
              </w:rPr>
              <w:t xml:space="preserve"> </w:t>
            </w:r>
            <w:r w:rsidR="008A15F1" w:rsidRPr="008479B7">
              <w:rPr>
                <w:lang w:val="sl-SI"/>
              </w:rPr>
              <w:t>симпатија</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љубави</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како</w:t>
            </w:r>
            <w:r w:rsidRPr="008479B7">
              <w:rPr>
                <w:lang w:val="sl-SI"/>
              </w:rPr>
              <w:t xml:space="preserve"> </w:t>
            </w:r>
            <w:r w:rsidR="008A15F1" w:rsidRPr="008479B7">
              <w:rPr>
                <w:lang w:val="sl-SI"/>
              </w:rPr>
              <w:t>те</w:t>
            </w:r>
            <w:r w:rsidRPr="008479B7">
              <w:rPr>
                <w:lang w:val="sl-SI"/>
              </w:rPr>
              <w:t xml:space="preserve"> </w:t>
            </w:r>
            <w:r w:rsidR="008A15F1" w:rsidRPr="008479B7">
              <w:rPr>
                <w:lang w:val="sl-SI"/>
              </w:rPr>
              <w:t>појаве</w:t>
            </w:r>
            <w:r w:rsidRPr="008479B7">
              <w:rPr>
                <w:lang w:val="sl-SI"/>
              </w:rPr>
              <w:t xml:space="preserve"> </w:t>
            </w:r>
            <w:r w:rsidR="008A15F1" w:rsidRPr="008479B7">
              <w:rPr>
                <w:lang w:val="sl-SI"/>
              </w:rPr>
              <w:t>утичу</w:t>
            </w:r>
            <w:r w:rsidRPr="008479B7">
              <w:rPr>
                <w:lang w:val="sl-SI"/>
              </w:rPr>
              <w:t xml:space="preserve"> </w:t>
            </w:r>
            <w:r w:rsidR="008A15F1" w:rsidRPr="008479B7">
              <w:rPr>
                <w:lang w:val="sl-SI"/>
              </w:rPr>
              <w:t>на</w:t>
            </w:r>
            <w:r w:rsidRPr="008479B7">
              <w:rPr>
                <w:lang w:val="sl-SI"/>
              </w:rPr>
              <w:t xml:space="preserve"> </w:t>
            </w:r>
            <w:r w:rsidR="008A15F1" w:rsidRPr="008479B7">
              <w:rPr>
                <w:lang w:val="sl-SI"/>
              </w:rPr>
              <w:t>учење</w:t>
            </w:r>
          </w:p>
          <w:p w:rsidR="0021799C" w:rsidRPr="008479B7" w:rsidRDefault="0021799C" w:rsidP="007A6A64">
            <w:pPr>
              <w:spacing w:before="40" w:after="40"/>
              <w:ind w:firstLine="0"/>
              <w:rPr>
                <w:lang w:val="sl-SI"/>
              </w:rPr>
            </w:pPr>
            <w:r w:rsidRPr="008479B7">
              <w:rPr>
                <w:lang w:val="sl-SI"/>
              </w:rPr>
              <w:t xml:space="preserve">5. </w:t>
            </w:r>
            <w:r w:rsidR="008A15F1" w:rsidRPr="008479B7">
              <w:rPr>
                <w:lang w:val="sl-SI"/>
              </w:rPr>
              <w:t>Препреке</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конфликтне</w:t>
            </w:r>
            <w:r w:rsidRPr="008479B7">
              <w:rPr>
                <w:lang w:val="sl-SI"/>
              </w:rPr>
              <w:t xml:space="preserve"> </w:t>
            </w:r>
            <w:r w:rsidR="008A15F1" w:rsidRPr="008479B7">
              <w:rPr>
                <w:lang w:val="sl-SI"/>
              </w:rPr>
              <w:t>ситуације</w:t>
            </w:r>
            <w:r w:rsidRPr="008479B7">
              <w:rPr>
                <w:lang w:val="sl-SI"/>
              </w:rPr>
              <w:t xml:space="preserve"> </w:t>
            </w:r>
            <w:r w:rsidR="008A15F1" w:rsidRPr="008479B7">
              <w:rPr>
                <w:lang w:val="sl-SI"/>
              </w:rPr>
              <w:t>на</w:t>
            </w:r>
            <w:r w:rsidRPr="008479B7">
              <w:rPr>
                <w:lang w:val="sl-SI"/>
              </w:rPr>
              <w:t xml:space="preserve"> </w:t>
            </w:r>
            <w:r w:rsidR="008A15F1" w:rsidRPr="008479B7">
              <w:rPr>
                <w:lang w:val="sl-SI"/>
              </w:rPr>
              <w:t>које</w:t>
            </w:r>
            <w:r w:rsidRPr="008479B7">
              <w:rPr>
                <w:lang w:val="sl-SI"/>
              </w:rPr>
              <w:t xml:space="preserve"> </w:t>
            </w:r>
            <w:r w:rsidR="008A15F1" w:rsidRPr="008479B7">
              <w:rPr>
                <w:lang w:val="sl-SI"/>
              </w:rPr>
              <w:t>млад</w:t>
            </w:r>
            <w:r w:rsidRPr="008479B7">
              <w:rPr>
                <w:lang w:val="sl-SI"/>
              </w:rPr>
              <w:t xml:space="preserve"> </w:t>
            </w:r>
            <w:r w:rsidR="008A15F1" w:rsidRPr="008479B7">
              <w:rPr>
                <w:lang w:val="sl-SI"/>
              </w:rPr>
              <w:t>човек</w:t>
            </w:r>
            <w:r w:rsidRPr="008479B7">
              <w:rPr>
                <w:lang w:val="sl-SI"/>
              </w:rPr>
              <w:t xml:space="preserve"> </w:t>
            </w:r>
            <w:r w:rsidR="008A15F1" w:rsidRPr="008479B7">
              <w:rPr>
                <w:lang w:val="sl-SI"/>
              </w:rPr>
              <w:t>наилази</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њихово</w:t>
            </w:r>
            <w:r w:rsidRPr="008479B7">
              <w:rPr>
                <w:lang w:val="sl-SI"/>
              </w:rPr>
              <w:t xml:space="preserve"> </w:t>
            </w:r>
            <w:r w:rsidR="008A15F1" w:rsidRPr="008479B7">
              <w:rPr>
                <w:lang w:val="sl-SI"/>
              </w:rPr>
              <w:t>превазилажење</w:t>
            </w:r>
          </w:p>
          <w:p w:rsidR="0021799C" w:rsidRPr="008479B7" w:rsidRDefault="0021799C" w:rsidP="007A6A64">
            <w:pPr>
              <w:spacing w:before="40" w:after="40"/>
              <w:ind w:firstLine="0"/>
              <w:rPr>
                <w:lang w:val="sl-SI"/>
              </w:rPr>
            </w:pPr>
            <w:r w:rsidRPr="008479B7">
              <w:rPr>
                <w:lang w:val="sl-SI"/>
              </w:rPr>
              <w:t xml:space="preserve">6. </w:t>
            </w:r>
            <w:r w:rsidR="008A15F1" w:rsidRPr="008479B7">
              <w:rPr>
                <w:lang w:val="sl-SI"/>
              </w:rPr>
              <w:t>Све</w:t>
            </w:r>
            <w:r w:rsidRPr="008479B7">
              <w:rPr>
                <w:lang w:val="sl-SI"/>
              </w:rPr>
              <w:t xml:space="preserve"> </w:t>
            </w:r>
            <w:r w:rsidR="008A15F1" w:rsidRPr="008479B7">
              <w:rPr>
                <w:lang w:val="sl-SI"/>
              </w:rPr>
              <w:t>у</w:t>
            </w:r>
            <w:r w:rsidRPr="008479B7">
              <w:rPr>
                <w:lang w:val="sl-SI"/>
              </w:rPr>
              <w:t xml:space="preserve"> </w:t>
            </w:r>
            <w:r w:rsidR="008A15F1" w:rsidRPr="008479B7">
              <w:rPr>
                <w:lang w:val="sl-SI"/>
              </w:rPr>
              <w:t>своје</w:t>
            </w:r>
            <w:r w:rsidRPr="008479B7">
              <w:rPr>
                <w:lang w:val="sl-SI"/>
              </w:rPr>
              <w:t xml:space="preserve"> </w:t>
            </w:r>
            <w:r w:rsidR="008A15F1" w:rsidRPr="008479B7">
              <w:rPr>
                <w:lang w:val="sl-SI"/>
              </w:rPr>
              <w:t>време</w:t>
            </w:r>
            <w:r w:rsidRPr="008479B7">
              <w:rPr>
                <w:lang w:val="sl-SI"/>
              </w:rPr>
              <w:t xml:space="preserve"> </w:t>
            </w:r>
          </w:p>
          <w:p w:rsidR="0021799C" w:rsidRPr="008479B7" w:rsidRDefault="0021799C" w:rsidP="007A6A64">
            <w:pPr>
              <w:spacing w:before="40" w:after="40"/>
              <w:ind w:firstLine="0"/>
              <w:rPr>
                <w:lang w:val="sl-SI"/>
              </w:rPr>
            </w:pPr>
            <w:r w:rsidRPr="008479B7">
              <w:rPr>
                <w:lang w:val="sl-SI"/>
              </w:rPr>
              <w:t xml:space="preserve">7. </w:t>
            </w:r>
            <w:r w:rsidR="008A15F1" w:rsidRPr="008479B7">
              <w:rPr>
                <w:lang w:val="sl-SI"/>
              </w:rPr>
              <w:t>Штетност</w:t>
            </w:r>
            <w:r w:rsidRPr="008479B7">
              <w:rPr>
                <w:lang w:val="sl-SI"/>
              </w:rPr>
              <w:t xml:space="preserve"> </w:t>
            </w:r>
            <w:r w:rsidR="008A15F1" w:rsidRPr="008479B7">
              <w:rPr>
                <w:lang w:val="sl-SI"/>
              </w:rPr>
              <w:t>пушења</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употреба</w:t>
            </w:r>
            <w:r w:rsidRPr="008479B7">
              <w:rPr>
                <w:lang w:val="sl-SI"/>
              </w:rPr>
              <w:t xml:space="preserve"> </w:t>
            </w:r>
            <w:r w:rsidR="008A15F1" w:rsidRPr="008479B7">
              <w:rPr>
                <w:lang w:val="sl-SI"/>
              </w:rPr>
              <w:t>алкохола</w:t>
            </w:r>
          </w:p>
          <w:p w:rsidR="0021799C" w:rsidRPr="008479B7" w:rsidRDefault="0021799C" w:rsidP="007A6A64">
            <w:pPr>
              <w:spacing w:before="40" w:after="40"/>
              <w:ind w:firstLine="0"/>
              <w:rPr>
                <w:lang w:val="sl-SI"/>
              </w:rPr>
            </w:pPr>
            <w:r w:rsidRPr="008479B7">
              <w:rPr>
                <w:lang w:val="sl-SI"/>
              </w:rPr>
              <w:t xml:space="preserve">8. </w:t>
            </w:r>
            <w:r w:rsidR="008A15F1" w:rsidRPr="008479B7">
              <w:rPr>
                <w:lang w:val="sl-SI"/>
              </w:rPr>
              <w:t>Опасност</w:t>
            </w:r>
            <w:r w:rsidRPr="008479B7">
              <w:rPr>
                <w:lang w:val="sl-SI"/>
              </w:rPr>
              <w:t xml:space="preserve"> </w:t>
            </w:r>
            <w:r w:rsidR="008A15F1" w:rsidRPr="008479B7">
              <w:rPr>
                <w:lang w:val="sl-SI"/>
              </w:rPr>
              <w:t>од</w:t>
            </w:r>
            <w:r w:rsidRPr="008479B7">
              <w:rPr>
                <w:lang w:val="sl-SI"/>
              </w:rPr>
              <w:t xml:space="preserve"> </w:t>
            </w:r>
            <w:r w:rsidR="008A15F1" w:rsidRPr="008479B7">
              <w:rPr>
                <w:lang w:val="sl-SI"/>
              </w:rPr>
              <w:t>наркоманије</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сиде</w:t>
            </w:r>
          </w:p>
          <w:p w:rsidR="0021799C" w:rsidRPr="008479B7" w:rsidRDefault="0021799C" w:rsidP="007A6A64">
            <w:pPr>
              <w:spacing w:before="40" w:after="40"/>
              <w:ind w:firstLine="0"/>
              <w:rPr>
                <w:lang w:val="sl-SI"/>
              </w:rPr>
            </w:pPr>
            <w:r w:rsidRPr="008479B7">
              <w:rPr>
                <w:lang w:val="sl-SI"/>
              </w:rPr>
              <w:t xml:space="preserve">9. </w:t>
            </w:r>
            <w:r w:rsidR="008A15F1" w:rsidRPr="008479B7">
              <w:rPr>
                <w:lang w:val="sl-SI"/>
              </w:rPr>
              <w:t>Како</w:t>
            </w:r>
            <w:r w:rsidRPr="008479B7">
              <w:rPr>
                <w:lang w:val="sl-SI"/>
              </w:rPr>
              <w:t xml:space="preserve"> </w:t>
            </w:r>
            <w:r w:rsidR="008A15F1" w:rsidRPr="008479B7">
              <w:rPr>
                <w:lang w:val="sl-SI"/>
              </w:rPr>
              <w:t>потреба</w:t>
            </w:r>
            <w:r w:rsidRPr="008479B7">
              <w:rPr>
                <w:lang w:val="sl-SI"/>
              </w:rPr>
              <w:t xml:space="preserve"> </w:t>
            </w:r>
            <w:r w:rsidR="008A15F1" w:rsidRPr="008479B7">
              <w:rPr>
                <w:lang w:val="sl-SI"/>
              </w:rPr>
              <w:t>да</w:t>
            </w:r>
            <w:r w:rsidRPr="008479B7">
              <w:rPr>
                <w:lang w:val="sl-SI"/>
              </w:rPr>
              <w:t xml:space="preserve"> </w:t>
            </w:r>
            <w:r w:rsidR="008A15F1" w:rsidRPr="008479B7">
              <w:rPr>
                <w:lang w:val="sl-SI"/>
              </w:rPr>
              <w:t>нас</w:t>
            </w:r>
            <w:r w:rsidRPr="008479B7">
              <w:rPr>
                <w:lang w:val="sl-SI"/>
              </w:rPr>
              <w:t xml:space="preserve"> </w:t>
            </w:r>
            <w:r w:rsidR="008A15F1" w:rsidRPr="008479B7">
              <w:rPr>
                <w:lang w:val="sl-SI"/>
              </w:rPr>
              <w:t>други</w:t>
            </w:r>
            <w:r w:rsidRPr="008479B7">
              <w:rPr>
                <w:lang w:val="sl-SI"/>
              </w:rPr>
              <w:t xml:space="preserve"> </w:t>
            </w:r>
            <w:r w:rsidR="008A15F1" w:rsidRPr="008479B7">
              <w:rPr>
                <w:lang w:val="sl-SI"/>
              </w:rPr>
              <w:t>прихвате</w:t>
            </w:r>
            <w:r w:rsidRPr="008479B7">
              <w:rPr>
                <w:lang w:val="sl-SI"/>
              </w:rPr>
              <w:t xml:space="preserve"> </w:t>
            </w:r>
            <w:r w:rsidR="008A15F1" w:rsidRPr="008479B7">
              <w:rPr>
                <w:lang w:val="sl-SI"/>
              </w:rPr>
              <w:t>утиче</w:t>
            </w:r>
            <w:r w:rsidRPr="008479B7">
              <w:rPr>
                <w:lang w:val="sl-SI"/>
              </w:rPr>
              <w:t xml:space="preserve"> </w:t>
            </w:r>
            <w:r w:rsidR="008A15F1" w:rsidRPr="008479B7">
              <w:rPr>
                <w:lang w:val="sl-SI"/>
              </w:rPr>
              <w:t>на</w:t>
            </w:r>
            <w:r w:rsidRPr="008479B7">
              <w:rPr>
                <w:lang w:val="sl-SI"/>
              </w:rPr>
              <w:t xml:space="preserve"> </w:t>
            </w:r>
            <w:r w:rsidR="008A15F1" w:rsidRPr="008479B7">
              <w:rPr>
                <w:lang w:val="sl-SI"/>
              </w:rPr>
              <w:t>понашање</w:t>
            </w:r>
          </w:p>
          <w:p w:rsidR="0021799C" w:rsidRPr="008479B7" w:rsidRDefault="0021799C" w:rsidP="007A6A64">
            <w:pPr>
              <w:spacing w:before="40" w:after="40"/>
              <w:ind w:firstLine="0"/>
              <w:rPr>
                <w:lang w:val="sl-SI"/>
              </w:rPr>
            </w:pPr>
            <w:r w:rsidRPr="008479B7">
              <w:rPr>
                <w:lang w:val="sl-SI"/>
              </w:rPr>
              <w:t xml:space="preserve">10. </w:t>
            </w:r>
            <w:r w:rsidR="008A15F1" w:rsidRPr="008479B7">
              <w:rPr>
                <w:lang w:val="sl-SI"/>
              </w:rPr>
              <w:t>Зашто</w:t>
            </w:r>
            <w:r w:rsidRPr="008479B7">
              <w:rPr>
                <w:lang w:val="sl-SI"/>
              </w:rPr>
              <w:t xml:space="preserve"> </w:t>
            </w:r>
            <w:r w:rsidR="008A15F1" w:rsidRPr="008479B7">
              <w:rPr>
                <w:lang w:val="sl-SI"/>
              </w:rPr>
              <w:t>је</w:t>
            </w:r>
            <w:r w:rsidRPr="008479B7">
              <w:rPr>
                <w:lang w:val="sl-SI"/>
              </w:rPr>
              <w:t xml:space="preserve"> </w:t>
            </w:r>
            <w:r w:rsidR="008A15F1" w:rsidRPr="008479B7">
              <w:rPr>
                <w:lang w:val="sl-SI"/>
              </w:rPr>
              <w:t>погрешно</w:t>
            </w:r>
            <w:r w:rsidRPr="008479B7">
              <w:rPr>
                <w:lang w:val="sl-SI"/>
              </w:rPr>
              <w:t xml:space="preserve"> </w:t>
            </w:r>
            <w:r w:rsidR="008A15F1" w:rsidRPr="008479B7">
              <w:rPr>
                <w:lang w:val="sl-SI"/>
              </w:rPr>
              <w:t>понашање</w:t>
            </w:r>
            <w:r w:rsidRPr="008479B7">
              <w:rPr>
                <w:lang w:val="sl-SI"/>
              </w:rPr>
              <w:t xml:space="preserve"> </w:t>
            </w:r>
            <w:r w:rsidR="008A15F1" w:rsidRPr="008479B7">
              <w:rPr>
                <w:lang w:val="sl-SI"/>
              </w:rPr>
              <w:t>користити</w:t>
            </w:r>
            <w:r w:rsidRPr="008479B7">
              <w:rPr>
                <w:lang w:val="sl-SI"/>
              </w:rPr>
              <w:t xml:space="preserve"> </w:t>
            </w:r>
            <w:r w:rsidR="008A15F1" w:rsidRPr="008479B7">
              <w:rPr>
                <w:lang w:val="sl-SI"/>
              </w:rPr>
              <w:t>дрогу</w:t>
            </w:r>
          </w:p>
          <w:p w:rsidR="0021799C" w:rsidRPr="008479B7" w:rsidRDefault="0021799C" w:rsidP="007A6A64">
            <w:pPr>
              <w:spacing w:before="40" w:after="40"/>
              <w:ind w:firstLine="0"/>
              <w:rPr>
                <w:lang w:val="sl-SI"/>
              </w:rPr>
            </w:pPr>
            <w:r w:rsidRPr="008479B7">
              <w:rPr>
                <w:lang w:val="sl-SI"/>
              </w:rPr>
              <w:t>11.</w:t>
            </w:r>
            <w:r w:rsidR="008A15F1" w:rsidRPr="008479B7">
              <w:rPr>
                <w:lang w:val="sl-SI"/>
              </w:rPr>
              <w:t>Опажање</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вредновање</w:t>
            </w:r>
            <w:r w:rsidRPr="008479B7">
              <w:rPr>
                <w:lang w:val="sl-SI"/>
              </w:rPr>
              <w:t xml:space="preserve"> </w:t>
            </w:r>
            <w:r w:rsidR="008A15F1" w:rsidRPr="008479B7">
              <w:rPr>
                <w:lang w:val="sl-SI"/>
              </w:rPr>
              <w:t>агресивног</w:t>
            </w:r>
          </w:p>
        </w:tc>
        <w:tc>
          <w:tcPr>
            <w:tcW w:w="1497" w:type="dxa"/>
          </w:tcPr>
          <w:p w:rsidR="0021799C" w:rsidRPr="008479B7" w:rsidRDefault="008A15F1" w:rsidP="007A6A64">
            <w:pPr>
              <w:spacing w:before="40" w:after="40"/>
              <w:ind w:firstLine="0"/>
              <w:jc w:val="center"/>
              <w:rPr>
                <w:lang w:val="sl-SI"/>
              </w:rPr>
            </w:pPr>
            <w:r w:rsidRPr="008479B7">
              <w:rPr>
                <w:lang w:val="sl-SI"/>
              </w:rPr>
              <w:t>Разговор</w:t>
            </w:r>
            <w:r w:rsidR="0021799C" w:rsidRPr="008479B7">
              <w:rPr>
                <w:lang w:val="sl-SI"/>
              </w:rPr>
              <w:t>,</w:t>
            </w:r>
          </w:p>
          <w:p w:rsidR="0021799C" w:rsidRPr="008479B7" w:rsidRDefault="0021799C" w:rsidP="007A6A64">
            <w:pPr>
              <w:spacing w:before="40" w:after="40"/>
              <w:ind w:firstLine="0"/>
              <w:jc w:val="center"/>
              <w:rPr>
                <w:lang w:val="sl-SI"/>
              </w:rPr>
            </w:pPr>
          </w:p>
          <w:p w:rsidR="0021799C" w:rsidRPr="008479B7" w:rsidRDefault="008A15F1" w:rsidP="007A6A64">
            <w:pPr>
              <w:spacing w:before="40" w:after="40"/>
              <w:ind w:firstLine="0"/>
              <w:jc w:val="center"/>
              <w:rPr>
                <w:lang w:val="sl-SI"/>
              </w:rPr>
            </w:pPr>
            <w:r w:rsidRPr="008479B7">
              <w:rPr>
                <w:lang w:val="sl-SI"/>
              </w:rPr>
              <w:t>Дискусија</w:t>
            </w:r>
          </w:p>
          <w:p w:rsidR="0021799C" w:rsidRPr="008479B7" w:rsidRDefault="008A15F1" w:rsidP="007A6A64">
            <w:pPr>
              <w:spacing w:before="40" w:after="40"/>
              <w:ind w:firstLine="0"/>
              <w:jc w:val="center"/>
              <w:rPr>
                <w:lang w:val="sl-SI"/>
              </w:rPr>
            </w:pPr>
            <w:r w:rsidRPr="008479B7">
              <w:rPr>
                <w:lang w:val="sl-SI"/>
              </w:rPr>
              <w:t>Дијалог</w:t>
            </w: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8A15F1" w:rsidP="007A6A64">
            <w:pPr>
              <w:spacing w:before="40" w:after="40"/>
              <w:ind w:firstLine="0"/>
              <w:jc w:val="center"/>
              <w:rPr>
                <w:lang w:val="sl-SI"/>
              </w:rPr>
            </w:pPr>
            <w:r w:rsidRPr="008479B7">
              <w:rPr>
                <w:lang w:val="sl-SI"/>
              </w:rPr>
              <w:t>предавање</w:t>
            </w:r>
          </w:p>
          <w:p w:rsidR="0021799C" w:rsidRPr="008479B7" w:rsidRDefault="0021799C" w:rsidP="007A6A64">
            <w:pPr>
              <w:spacing w:before="40" w:after="40"/>
              <w:ind w:firstLine="0"/>
              <w:jc w:val="center"/>
              <w:rPr>
                <w:lang w:val="sl-SI"/>
              </w:rPr>
            </w:pPr>
          </w:p>
          <w:p w:rsidR="0021799C" w:rsidRPr="008479B7" w:rsidRDefault="008A15F1" w:rsidP="007A6A64">
            <w:pPr>
              <w:spacing w:before="40" w:after="40"/>
              <w:ind w:firstLine="0"/>
              <w:jc w:val="center"/>
              <w:rPr>
                <w:lang w:val="sl-SI"/>
              </w:rPr>
            </w:pPr>
            <w:r w:rsidRPr="008479B7">
              <w:rPr>
                <w:lang w:val="sl-SI"/>
              </w:rPr>
              <w:t>упитник</w:t>
            </w:r>
          </w:p>
          <w:p w:rsidR="0021799C" w:rsidRPr="008479B7" w:rsidRDefault="008A15F1" w:rsidP="007A6A64">
            <w:pPr>
              <w:spacing w:before="40" w:after="40"/>
              <w:ind w:firstLine="0"/>
              <w:jc w:val="center"/>
              <w:rPr>
                <w:lang w:val="sl-SI"/>
              </w:rPr>
            </w:pPr>
            <w:r w:rsidRPr="008479B7">
              <w:rPr>
                <w:lang w:val="sl-SI"/>
              </w:rPr>
              <w:t>упитник</w:t>
            </w:r>
          </w:p>
        </w:tc>
        <w:tc>
          <w:tcPr>
            <w:tcW w:w="1383" w:type="dxa"/>
          </w:tcPr>
          <w:p w:rsidR="0021799C" w:rsidRPr="008479B7" w:rsidRDefault="008A15F1" w:rsidP="007A6A64">
            <w:pPr>
              <w:spacing w:before="40" w:after="40"/>
              <w:ind w:firstLine="0"/>
              <w:jc w:val="center"/>
              <w:rPr>
                <w:lang w:val="sl-SI"/>
              </w:rPr>
            </w:pPr>
            <w:r w:rsidRPr="008479B7">
              <w:rPr>
                <w:lang w:val="sl-SI"/>
              </w:rPr>
              <w:t>ОС</w:t>
            </w:r>
          </w:p>
          <w:p w:rsidR="0021799C" w:rsidRPr="008479B7" w:rsidRDefault="0021799C" w:rsidP="007A6A64">
            <w:pPr>
              <w:spacing w:before="40" w:after="40"/>
              <w:ind w:firstLine="0"/>
              <w:jc w:val="center"/>
              <w:rPr>
                <w:lang w:val="sl-SI"/>
              </w:rPr>
            </w:pPr>
          </w:p>
          <w:p w:rsidR="0021799C" w:rsidRPr="008479B7" w:rsidRDefault="008A15F1" w:rsidP="007A6A64">
            <w:pPr>
              <w:spacing w:before="40" w:after="40"/>
              <w:ind w:firstLine="0"/>
              <w:jc w:val="center"/>
              <w:rPr>
                <w:lang w:val="sl-SI"/>
              </w:rPr>
            </w:pPr>
            <w:r w:rsidRPr="008479B7">
              <w:rPr>
                <w:lang w:val="sl-SI"/>
              </w:rPr>
              <w:t>педагог</w:t>
            </w: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8A15F1" w:rsidP="007A6A64">
            <w:pPr>
              <w:spacing w:before="40" w:after="40"/>
              <w:ind w:firstLine="0"/>
              <w:jc w:val="center"/>
              <w:rPr>
                <w:lang w:val="sl-SI"/>
              </w:rPr>
            </w:pPr>
            <w:r w:rsidRPr="008479B7">
              <w:rPr>
                <w:lang w:val="sl-SI"/>
              </w:rPr>
              <w:t>педагог</w:t>
            </w: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8A15F1" w:rsidP="009E47AC">
            <w:pPr>
              <w:spacing w:before="40" w:after="40"/>
              <w:ind w:left="-70" w:right="-104" w:firstLine="0"/>
              <w:jc w:val="center"/>
              <w:rPr>
                <w:lang w:val="sl-SI"/>
              </w:rPr>
            </w:pPr>
            <w:r w:rsidRPr="008479B7">
              <w:rPr>
                <w:lang w:val="sl-SI"/>
              </w:rPr>
              <w:t>Лекар</w:t>
            </w:r>
            <w:r w:rsidR="0021799C" w:rsidRPr="008479B7">
              <w:rPr>
                <w:lang w:val="sl-SI"/>
              </w:rPr>
              <w:t xml:space="preserve"> </w:t>
            </w:r>
            <w:r w:rsidRPr="008479B7">
              <w:rPr>
                <w:lang w:val="sl-SI"/>
              </w:rPr>
              <w:t>специјалиста</w:t>
            </w:r>
          </w:p>
        </w:tc>
        <w:tc>
          <w:tcPr>
            <w:tcW w:w="810" w:type="dxa"/>
          </w:tcPr>
          <w:p w:rsidR="0021799C" w:rsidRPr="008479B7" w:rsidRDefault="008A15F1" w:rsidP="007A6A64">
            <w:pPr>
              <w:spacing w:before="40" w:after="40"/>
              <w:ind w:firstLine="0"/>
              <w:jc w:val="center"/>
              <w:rPr>
                <w:lang w:val="sl-SI"/>
              </w:rPr>
            </w:pPr>
            <w:r w:rsidRPr="008479B7">
              <w:rPr>
                <w:lang w:val="sl-SI"/>
              </w:rPr>
              <w:t>ЧОС</w:t>
            </w:r>
            <w:r w:rsidR="0021799C" w:rsidRPr="008479B7">
              <w:rPr>
                <w:lang w:val="sl-SI"/>
              </w:rPr>
              <w:t xml:space="preserve"> </w:t>
            </w:r>
            <w:r w:rsidRPr="008479B7">
              <w:rPr>
                <w:lang w:val="sl-SI"/>
              </w:rPr>
              <w:t>ЧОЗ</w:t>
            </w:r>
          </w:p>
        </w:tc>
      </w:tr>
      <w:tr w:rsidR="0021799C" w:rsidRPr="008479B7" w:rsidTr="00A147E3">
        <w:tc>
          <w:tcPr>
            <w:tcW w:w="900" w:type="dxa"/>
            <w:vAlign w:val="center"/>
          </w:tcPr>
          <w:p w:rsidR="0021799C" w:rsidRPr="008479B7" w:rsidRDefault="0016704E" w:rsidP="00A147E3">
            <w:pPr>
              <w:pStyle w:val="Heading9"/>
              <w:jc w:val="center"/>
              <w:rPr>
                <w:sz w:val="32"/>
                <w:szCs w:val="32"/>
              </w:rPr>
            </w:pPr>
            <w:r w:rsidRPr="008479B7">
              <w:rPr>
                <w:sz w:val="32"/>
                <w:szCs w:val="32"/>
              </w:rPr>
              <w:lastRenderedPageBreak/>
              <w:t>VIII</w:t>
            </w:r>
          </w:p>
        </w:tc>
        <w:tc>
          <w:tcPr>
            <w:tcW w:w="5760" w:type="dxa"/>
          </w:tcPr>
          <w:p w:rsidR="0021799C" w:rsidRPr="008479B7" w:rsidRDefault="0021799C" w:rsidP="007A6A64">
            <w:pPr>
              <w:spacing w:before="40" w:after="40"/>
              <w:ind w:firstLine="0"/>
              <w:rPr>
                <w:lang w:val="sl-SI"/>
              </w:rPr>
            </w:pPr>
            <w:r w:rsidRPr="008479B7">
              <w:rPr>
                <w:lang w:val="sl-SI"/>
              </w:rPr>
              <w:t xml:space="preserve">1. </w:t>
            </w:r>
            <w:r w:rsidR="008A15F1" w:rsidRPr="008479B7">
              <w:rPr>
                <w:lang w:val="sl-SI"/>
              </w:rPr>
              <w:t>Правила</w:t>
            </w:r>
            <w:r w:rsidRPr="008479B7">
              <w:rPr>
                <w:lang w:val="sl-SI"/>
              </w:rPr>
              <w:t xml:space="preserve"> </w:t>
            </w:r>
            <w:r w:rsidR="008A15F1" w:rsidRPr="008479B7">
              <w:rPr>
                <w:lang w:val="sl-SI"/>
              </w:rPr>
              <w:t>о</w:t>
            </w:r>
            <w:r w:rsidRPr="008479B7">
              <w:rPr>
                <w:lang w:val="sl-SI"/>
              </w:rPr>
              <w:t xml:space="preserve"> </w:t>
            </w:r>
            <w:r w:rsidR="008A15F1" w:rsidRPr="008479B7">
              <w:rPr>
                <w:lang w:val="sl-SI"/>
              </w:rPr>
              <w:t>понашању</w:t>
            </w:r>
            <w:r w:rsidRPr="008479B7">
              <w:rPr>
                <w:lang w:val="sl-SI"/>
              </w:rPr>
              <w:t xml:space="preserve"> </w:t>
            </w:r>
            <w:r w:rsidR="008A15F1" w:rsidRPr="008479B7">
              <w:rPr>
                <w:lang w:val="sl-SI"/>
              </w:rPr>
              <w:t>ученика</w:t>
            </w:r>
            <w:r w:rsidRPr="008479B7">
              <w:rPr>
                <w:lang w:val="sl-SI"/>
              </w:rPr>
              <w:t xml:space="preserve">, </w:t>
            </w:r>
            <w:r w:rsidR="008A15F1" w:rsidRPr="008479B7">
              <w:rPr>
                <w:lang w:val="sl-SI"/>
              </w:rPr>
              <w:t>запослених</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родитеља</w:t>
            </w:r>
            <w:r w:rsidRPr="008479B7">
              <w:rPr>
                <w:lang w:val="sl-SI"/>
              </w:rPr>
              <w:t xml:space="preserve"> </w:t>
            </w:r>
            <w:r w:rsidR="008A15F1" w:rsidRPr="008479B7">
              <w:rPr>
                <w:lang w:val="sl-SI"/>
              </w:rPr>
              <w:t>ученика</w:t>
            </w:r>
            <w:r w:rsidRPr="008479B7">
              <w:rPr>
                <w:lang w:val="sl-SI"/>
              </w:rPr>
              <w:t xml:space="preserve"> </w:t>
            </w:r>
            <w:r w:rsidR="008A15F1" w:rsidRPr="008479B7">
              <w:rPr>
                <w:lang w:val="sl-SI"/>
              </w:rPr>
              <w:t>основне</w:t>
            </w:r>
            <w:r w:rsidRPr="008479B7">
              <w:rPr>
                <w:lang w:val="sl-SI"/>
              </w:rPr>
              <w:t xml:space="preserve"> </w:t>
            </w:r>
            <w:r w:rsidR="008A15F1" w:rsidRPr="008479B7">
              <w:rPr>
                <w:lang w:val="sl-SI"/>
              </w:rPr>
              <w:t>школе</w:t>
            </w:r>
          </w:p>
          <w:p w:rsidR="0021799C" w:rsidRPr="008479B7" w:rsidRDefault="0021799C" w:rsidP="007A6A64">
            <w:pPr>
              <w:spacing w:before="40" w:after="40"/>
              <w:ind w:firstLine="0"/>
              <w:rPr>
                <w:lang w:val="sl-SI"/>
              </w:rPr>
            </w:pPr>
            <w:r w:rsidRPr="008479B7">
              <w:rPr>
                <w:lang w:val="sl-SI"/>
              </w:rPr>
              <w:t xml:space="preserve">2. </w:t>
            </w:r>
            <w:r w:rsidR="008A15F1" w:rsidRPr="008479B7">
              <w:rPr>
                <w:lang w:val="sl-SI"/>
              </w:rPr>
              <w:t>Изградња</w:t>
            </w:r>
            <w:r w:rsidRPr="008479B7">
              <w:rPr>
                <w:lang w:val="sl-SI"/>
              </w:rPr>
              <w:t xml:space="preserve"> </w:t>
            </w:r>
            <w:r w:rsidR="008A15F1" w:rsidRPr="008479B7">
              <w:rPr>
                <w:lang w:val="sl-SI"/>
              </w:rPr>
              <w:t>позитивних</w:t>
            </w:r>
            <w:r w:rsidRPr="008479B7">
              <w:rPr>
                <w:lang w:val="sl-SI"/>
              </w:rPr>
              <w:t xml:space="preserve"> </w:t>
            </w:r>
            <w:r w:rsidR="008A15F1" w:rsidRPr="008479B7">
              <w:rPr>
                <w:lang w:val="sl-SI"/>
              </w:rPr>
              <w:t>особина</w:t>
            </w:r>
            <w:r w:rsidRPr="008479B7">
              <w:rPr>
                <w:lang w:val="sl-SI"/>
              </w:rPr>
              <w:t xml:space="preserve"> </w:t>
            </w:r>
            <w:r w:rsidR="008A15F1" w:rsidRPr="008479B7">
              <w:rPr>
                <w:lang w:val="sl-SI"/>
              </w:rPr>
              <w:t>личности</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прихватање</w:t>
            </w:r>
            <w:r w:rsidRPr="008479B7">
              <w:rPr>
                <w:lang w:val="sl-SI"/>
              </w:rPr>
              <w:t xml:space="preserve"> </w:t>
            </w:r>
            <w:r w:rsidR="008A15F1" w:rsidRPr="008479B7">
              <w:rPr>
                <w:lang w:val="sl-SI"/>
              </w:rPr>
              <w:t>друштвених</w:t>
            </w:r>
            <w:r w:rsidRPr="008479B7">
              <w:rPr>
                <w:lang w:val="sl-SI"/>
              </w:rPr>
              <w:t xml:space="preserve"> </w:t>
            </w:r>
            <w:r w:rsidR="008A15F1" w:rsidRPr="008479B7">
              <w:rPr>
                <w:lang w:val="sl-SI"/>
              </w:rPr>
              <w:t>норми</w:t>
            </w:r>
            <w:r w:rsidRPr="008479B7">
              <w:rPr>
                <w:lang w:val="sl-SI"/>
              </w:rPr>
              <w:t xml:space="preserve"> </w:t>
            </w:r>
            <w:r w:rsidR="008A15F1" w:rsidRPr="008479B7">
              <w:rPr>
                <w:lang w:val="sl-SI"/>
              </w:rPr>
              <w:t>понашања</w:t>
            </w:r>
          </w:p>
          <w:p w:rsidR="0021799C" w:rsidRPr="008479B7" w:rsidRDefault="0021799C" w:rsidP="007A6A64">
            <w:pPr>
              <w:spacing w:before="40" w:after="40"/>
              <w:ind w:firstLine="0"/>
              <w:rPr>
                <w:lang w:val="sl-SI"/>
              </w:rPr>
            </w:pPr>
            <w:r w:rsidRPr="008479B7">
              <w:rPr>
                <w:lang w:val="sl-SI"/>
              </w:rPr>
              <w:t xml:space="preserve">3. </w:t>
            </w:r>
            <w:r w:rsidR="008A15F1" w:rsidRPr="008479B7">
              <w:rPr>
                <w:lang w:val="sl-SI"/>
              </w:rPr>
              <w:t>Проблем</w:t>
            </w:r>
            <w:r w:rsidRPr="008479B7">
              <w:rPr>
                <w:lang w:val="sl-SI"/>
              </w:rPr>
              <w:t xml:space="preserve"> </w:t>
            </w:r>
            <w:r w:rsidR="008A15F1" w:rsidRPr="008479B7">
              <w:rPr>
                <w:lang w:val="sl-SI"/>
              </w:rPr>
              <w:t>вандализма</w:t>
            </w:r>
            <w:r w:rsidRPr="008479B7">
              <w:rPr>
                <w:lang w:val="sl-SI"/>
              </w:rPr>
              <w:t xml:space="preserve"> </w:t>
            </w:r>
            <w:r w:rsidR="008A15F1" w:rsidRPr="008479B7">
              <w:rPr>
                <w:lang w:val="sl-SI"/>
              </w:rPr>
              <w:t>у</w:t>
            </w:r>
            <w:r w:rsidRPr="008479B7">
              <w:rPr>
                <w:lang w:val="sl-SI"/>
              </w:rPr>
              <w:t xml:space="preserve"> </w:t>
            </w:r>
            <w:r w:rsidR="008A15F1" w:rsidRPr="008479B7">
              <w:rPr>
                <w:lang w:val="sl-SI"/>
              </w:rPr>
              <w:t>школи</w:t>
            </w:r>
          </w:p>
          <w:p w:rsidR="0021799C" w:rsidRPr="008479B7" w:rsidRDefault="0021799C" w:rsidP="007A6A64">
            <w:pPr>
              <w:spacing w:before="40" w:after="40"/>
              <w:ind w:firstLine="0"/>
              <w:rPr>
                <w:lang w:val="sl-SI"/>
              </w:rPr>
            </w:pPr>
            <w:r w:rsidRPr="008479B7">
              <w:rPr>
                <w:lang w:val="sl-SI"/>
              </w:rPr>
              <w:t xml:space="preserve">4. </w:t>
            </w:r>
            <w:r w:rsidR="008A15F1" w:rsidRPr="008479B7">
              <w:rPr>
                <w:lang w:val="sl-SI"/>
              </w:rPr>
              <w:t>Умете</w:t>
            </w:r>
            <w:r w:rsidRPr="008479B7">
              <w:rPr>
                <w:lang w:val="sl-SI"/>
              </w:rPr>
              <w:t xml:space="preserve"> </w:t>
            </w:r>
            <w:r w:rsidR="008A15F1" w:rsidRPr="008479B7">
              <w:rPr>
                <w:lang w:val="sl-SI"/>
              </w:rPr>
              <w:t>да</w:t>
            </w:r>
            <w:r w:rsidRPr="008479B7">
              <w:rPr>
                <w:lang w:val="sl-SI"/>
              </w:rPr>
              <w:t xml:space="preserve"> </w:t>
            </w:r>
            <w:r w:rsidR="008A15F1" w:rsidRPr="008479B7">
              <w:rPr>
                <w:lang w:val="sl-SI"/>
              </w:rPr>
              <w:t>решавате</w:t>
            </w:r>
            <w:r w:rsidRPr="008479B7">
              <w:rPr>
                <w:lang w:val="sl-SI"/>
              </w:rPr>
              <w:t xml:space="preserve"> </w:t>
            </w:r>
            <w:r w:rsidR="008A15F1" w:rsidRPr="008479B7">
              <w:rPr>
                <w:lang w:val="sl-SI"/>
              </w:rPr>
              <w:t>своје</w:t>
            </w:r>
            <w:r w:rsidRPr="008479B7">
              <w:rPr>
                <w:lang w:val="sl-SI"/>
              </w:rPr>
              <w:t xml:space="preserve"> </w:t>
            </w:r>
            <w:r w:rsidR="008A15F1" w:rsidRPr="008479B7">
              <w:rPr>
                <w:lang w:val="sl-SI"/>
              </w:rPr>
              <w:t>проблеме</w:t>
            </w:r>
          </w:p>
          <w:p w:rsidR="0021799C" w:rsidRPr="008479B7" w:rsidRDefault="0021799C" w:rsidP="007A6A64">
            <w:pPr>
              <w:spacing w:before="40" w:after="40"/>
              <w:ind w:firstLine="0"/>
              <w:rPr>
                <w:lang w:val="sl-SI"/>
              </w:rPr>
            </w:pPr>
            <w:r w:rsidRPr="008479B7">
              <w:rPr>
                <w:lang w:val="sl-SI"/>
              </w:rPr>
              <w:t xml:space="preserve">5. </w:t>
            </w:r>
            <w:r w:rsidR="008A15F1" w:rsidRPr="008479B7">
              <w:rPr>
                <w:lang w:val="sl-SI"/>
              </w:rPr>
              <w:t>Деца</w:t>
            </w:r>
            <w:r w:rsidRPr="008479B7">
              <w:rPr>
                <w:lang w:val="sl-SI"/>
              </w:rPr>
              <w:t xml:space="preserve"> </w:t>
            </w:r>
            <w:r w:rsidR="008A15F1" w:rsidRPr="008479B7">
              <w:rPr>
                <w:lang w:val="sl-SI"/>
              </w:rPr>
              <w:t>која</w:t>
            </w:r>
            <w:r w:rsidRPr="008479B7">
              <w:rPr>
                <w:lang w:val="sl-SI"/>
              </w:rPr>
              <w:t xml:space="preserve"> </w:t>
            </w:r>
            <w:r w:rsidR="008A15F1" w:rsidRPr="008479B7">
              <w:rPr>
                <w:lang w:val="sl-SI"/>
              </w:rPr>
              <w:t>праве</w:t>
            </w:r>
            <w:r w:rsidRPr="008479B7">
              <w:rPr>
                <w:lang w:val="sl-SI"/>
              </w:rPr>
              <w:t xml:space="preserve"> </w:t>
            </w:r>
            <w:r w:rsidR="008A15F1" w:rsidRPr="008479B7">
              <w:rPr>
                <w:lang w:val="sl-SI"/>
              </w:rPr>
              <w:t>проблеме</w:t>
            </w:r>
            <w:r w:rsidRPr="008479B7">
              <w:rPr>
                <w:lang w:val="sl-SI"/>
              </w:rPr>
              <w:t xml:space="preserve"> </w:t>
            </w:r>
            <w:r w:rsidR="008A15F1" w:rsidRPr="008479B7">
              <w:rPr>
                <w:lang w:val="sl-SI"/>
              </w:rPr>
              <w:t>су</w:t>
            </w:r>
            <w:r w:rsidRPr="008479B7">
              <w:rPr>
                <w:lang w:val="sl-SI"/>
              </w:rPr>
              <w:t xml:space="preserve"> </w:t>
            </w:r>
            <w:r w:rsidR="008A15F1" w:rsidRPr="008479B7">
              <w:rPr>
                <w:lang w:val="sl-SI"/>
              </w:rPr>
              <w:t>деца</w:t>
            </w:r>
            <w:r w:rsidRPr="008479B7">
              <w:rPr>
                <w:lang w:val="sl-SI"/>
              </w:rPr>
              <w:t xml:space="preserve"> </w:t>
            </w:r>
            <w:r w:rsidR="008A15F1" w:rsidRPr="008479B7">
              <w:rPr>
                <w:lang w:val="sl-SI"/>
              </w:rPr>
              <w:t>која</w:t>
            </w:r>
            <w:r w:rsidRPr="008479B7">
              <w:rPr>
                <w:lang w:val="sl-SI"/>
              </w:rPr>
              <w:t xml:space="preserve"> </w:t>
            </w:r>
            <w:r w:rsidR="008A15F1" w:rsidRPr="008479B7">
              <w:rPr>
                <w:lang w:val="sl-SI"/>
              </w:rPr>
              <w:t>имају</w:t>
            </w:r>
            <w:r w:rsidRPr="008479B7">
              <w:rPr>
                <w:lang w:val="sl-SI"/>
              </w:rPr>
              <w:t xml:space="preserve"> </w:t>
            </w:r>
            <w:r w:rsidR="008A15F1" w:rsidRPr="008479B7">
              <w:rPr>
                <w:lang w:val="sl-SI"/>
              </w:rPr>
              <w:t>проблеме</w:t>
            </w:r>
          </w:p>
          <w:p w:rsidR="0021799C" w:rsidRPr="008479B7" w:rsidRDefault="0021799C" w:rsidP="007A6A64">
            <w:pPr>
              <w:spacing w:before="40" w:after="40"/>
              <w:ind w:firstLine="0"/>
              <w:rPr>
                <w:lang w:val="sl-SI"/>
              </w:rPr>
            </w:pPr>
            <w:r w:rsidRPr="008479B7">
              <w:rPr>
                <w:lang w:val="sl-SI"/>
              </w:rPr>
              <w:t xml:space="preserve">6. </w:t>
            </w:r>
            <w:r w:rsidR="008A15F1" w:rsidRPr="008479B7">
              <w:rPr>
                <w:lang w:val="sl-SI"/>
              </w:rPr>
              <w:t>Узроци</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последице</w:t>
            </w:r>
            <w:r w:rsidRPr="008479B7">
              <w:rPr>
                <w:lang w:val="sl-SI"/>
              </w:rPr>
              <w:t xml:space="preserve"> </w:t>
            </w:r>
            <w:r w:rsidR="008A15F1" w:rsidRPr="008479B7">
              <w:rPr>
                <w:lang w:val="sl-SI"/>
              </w:rPr>
              <w:t>прераних</w:t>
            </w:r>
            <w:r w:rsidRPr="008479B7">
              <w:rPr>
                <w:lang w:val="sl-SI"/>
              </w:rPr>
              <w:t xml:space="preserve"> </w:t>
            </w:r>
            <w:r w:rsidR="008A15F1" w:rsidRPr="008479B7">
              <w:rPr>
                <w:lang w:val="sl-SI"/>
              </w:rPr>
              <w:t>полних</w:t>
            </w:r>
            <w:r w:rsidRPr="008479B7">
              <w:rPr>
                <w:lang w:val="sl-SI"/>
              </w:rPr>
              <w:t xml:space="preserve"> </w:t>
            </w:r>
            <w:r w:rsidR="008A15F1" w:rsidRPr="008479B7">
              <w:rPr>
                <w:lang w:val="sl-SI"/>
              </w:rPr>
              <w:t>односа</w:t>
            </w:r>
          </w:p>
          <w:p w:rsidR="0021799C" w:rsidRPr="008479B7" w:rsidRDefault="0021799C" w:rsidP="007A6A64">
            <w:pPr>
              <w:spacing w:before="40" w:after="40"/>
              <w:ind w:firstLine="0"/>
              <w:rPr>
                <w:lang w:val="sl-SI"/>
              </w:rPr>
            </w:pPr>
            <w:r w:rsidRPr="008479B7">
              <w:rPr>
                <w:lang w:val="sl-SI"/>
              </w:rPr>
              <w:t xml:space="preserve">7. </w:t>
            </w:r>
            <w:r w:rsidR="008A15F1" w:rsidRPr="008479B7">
              <w:rPr>
                <w:lang w:val="sl-SI"/>
              </w:rPr>
              <w:t>Опажање</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вредновање</w:t>
            </w:r>
            <w:r w:rsidRPr="008479B7">
              <w:rPr>
                <w:lang w:val="sl-SI"/>
              </w:rPr>
              <w:t xml:space="preserve"> </w:t>
            </w:r>
            <w:r w:rsidR="008A15F1" w:rsidRPr="008479B7">
              <w:rPr>
                <w:lang w:val="sl-SI"/>
              </w:rPr>
              <w:t>агресивног</w:t>
            </w:r>
          </w:p>
          <w:p w:rsidR="0021799C" w:rsidRPr="008479B7" w:rsidRDefault="0021799C" w:rsidP="007A6A64">
            <w:pPr>
              <w:spacing w:before="40" w:after="40"/>
              <w:ind w:firstLine="0"/>
              <w:rPr>
                <w:lang w:val="sl-SI"/>
              </w:rPr>
            </w:pPr>
            <w:r w:rsidRPr="008479B7">
              <w:rPr>
                <w:lang w:val="sl-SI"/>
              </w:rPr>
              <w:t xml:space="preserve">8. </w:t>
            </w:r>
            <w:r w:rsidR="008A15F1" w:rsidRPr="008479B7">
              <w:rPr>
                <w:lang w:val="sl-SI"/>
              </w:rPr>
              <w:t>Штетност</w:t>
            </w:r>
            <w:r w:rsidRPr="008479B7">
              <w:rPr>
                <w:lang w:val="sl-SI"/>
              </w:rPr>
              <w:t xml:space="preserve"> </w:t>
            </w:r>
            <w:r w:rsidR="008A15F1" w:rsidRPr="008479B7">
              <w:rPr>
                <w:lang w:val="sl-SI"/>
              </w:rPr>
              <w:t>пушења</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алкохола</w:t>
            </w:r>
          </w:p>
          <w:p w:rsidR="0021799C" w:rsidRPr="008479B7" w:rsidRDefault="0021799C" w:rsidP="007A6A64">
            <w:pPr>
              <w:spacing w:before="40" w:after="40"/>
              <w:ind w:firstLine="0"/>
              <w:rPr>
                <w:lang w:val="sl-SI"/>
              </w:rPr>
            </w:pPr>
            <w:r w:rsidRPr="008479B7">
              <w:rPr>
                <w:lang w:val="sl-SI"/>
              </w:rPr>
              <w:t xml:space="preserve">9. </w:t>
            </w:r>
            <w:r w:rsidR="008A15F1" w:rsidRPr="008479B7">
              <w:rPr>
                <w:lang w:val="sl-SI"/>
              </w:rPr>
              <w:t>Опасност</w:t>
            </w:r>
            <w:r w:rsidRPr="008479B7">
              <w:rPr>
                <w:lang w:val="sl-SI"/>
              </w:rPr>
              <w:t xml:space="preserve"> </w:t>
            </w:r>
            <w:r w:rsidR="008A15F1" w:rsidRPr="008479B7">
              <w:rPr>
                <w:lang w:val="sl-SI"/>
              </w:rPr>
              <w:t>од</w:t>
            </w:r>
            <w:r w:rsidRPr="008479B7">
              <w:rPr>
                <w:lang w:val="sl-SI"/>
              </w:rPr>
              <w:t xml:space="preserve"> </w:t>
            </w:r>
            <w:r w:rsidR="008A15F1" w:rsidRPr="008479B7">
              <w:rPr>
                <w:lang w:val="sl-SI"/>
              </w:rPr>
              <w:t>наркоманије</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сиде</w:t>
            </w:r>
          </w:p>
        </w:tc>
        <w:tc>
          <w:tcPr>
            <w:tcW w:w="1497" w:type="dxa"/>
          </w:tcPr>
          <w:p w:rsidR="0021799C" w:rsidRPr="008479B7" w:rsidRDefault="008A15F1" w:rsidP="007A6A64">
            <w:pPr>
              <w:spacing w:before="40" w:after="40"/>
              <w:ind w:firstLine="0"/>
              <w:jc w:val="center"/>
              <w:rPr>
                <w:lang w:val="sl-SI"/>
              </w:rPr>
            </w:pPr>
            <w:r w:rsidRPr="008479B7">
              <w:rPr>
                <w:lang w:val="sl-SI"/>
              </w:rPr>
              <w:t>Дискусија</w:t>
            </w:r>
            <w:r w:rsidR="0021799C" w:rsidRPr="008479B7">
              <w:rPr>
                <w:lang w:val="sl-SI"/>
              </w:rPr>
              <w:t>,</w:t>
            </w:r>
          </w:p>
          <w:p w:rsidR="0021799C" w:rsidRPr="008479B7" w:rsidRDefault="008A15F1" w:rsidP="007A6A64">
            <w:pPr>
              <w:spacing w:before="40" w:after="40"/>
              <w:ind w:firstLine="0"/>
              <w:jc w:val="center"/>
              <w:rPr>
                <w:lang w:val="sl-SI"/>
              </w:rPr>
            </w:pPr>
            <w:r w:rsidRPr="008479B7">
              <w:rPr>
                <w:lang w:val="sl-SI"/>
              </w:rPr>
              <w:t>Разговор</w:t>
            </w:r>
            <w:r w:rsidR="0021799C" w:rsidRPr="008479B7">
              <w:rPr>
                <w:lang w:val="sl-SI"/>
              </w:rPr>
              <w:t>,</w:t>
            </w:r>
          </w:p>
          <w:p w:rsidR="0021799C" w:rsidRPr="008479B7" w:rsidRDefault="008A15F1" w:rsidP="007A6A64">
            <w:pPr>
              <w:spacing w:before="40" w:after="40"/>
              <w:ind w:firstLine="0"/>
              <w:jc w:val="center"/>
              <w:rPr>
                <w:lang w:val="sl-SI"/>
              </w:rPr>
            </w:pPr>
            <w:r w:rsidRPr="008479B7">
              <w:rPr>
                <w:lang w:val="sl-SI"/>
              </w:rPr>
              <w:t>Дијалог</w:t>
            </w: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8A15F1" w:rsidP="007A6A64">
            <w:pPr>
              <w:spacing w:before="40" w:after="40"/>
              <w:ind w:firstLine="0"/>
              <w:jc w:val="center"/>
              <w:rPr>
                <w:lang w:val="sl-SI"/>
              </w:rPr>
            </w:pPr>
            <w:r w:rsidRPr="008479B7">
              <w:rPr>
                <w:lang w:val="sl-SI"/>
              </w:rPr>
              <w:t>Упитник</w:t>
            </w:r>
          </w:p>
          <w:p w:rsidR="0021799C" w:rsidRPr="008479B7" w:rsidRDefault="0021799C" w:rsidP="007A6A64">
            <w:pPr>
              <w:spacing w:before="40" w:after="40"/>
              <w:ind w:firstLine="0"/>
              <w:jc w:val="center"/>
              <w:rPr>
                <w:lang w:val="sl-SI"/>
              </w:rPr>
            </w:pPr>
          </w:p>
          <w:p w:rsidR="0021799C" w:rsidRPr="008479B7" w:rsidRDefault="008A15F1" w:rsidP="007A6A64">
            <w:pPr>
              <w:spacing w:before="40" w:after="40"/>
              <w:ind w:firstLine="0"/>
              <w:jc w:val="center"/>
              <w:rPr>
                <w:lang w:val="sl-SI"/>
              </w:rPr>
            </w:pPr>
            <w:r w:rsidRPr="008479B7">
              <w:rPr>
                <w:lang w:val="sl-SI"/>
              </w:rPr>
              <w:t>Предавање</w:t>
            </w:r>
          </w:p>
        </w:tc>
        <w:tc>
          <w:tcPr>
            <w:tcW w:w="1383" w:type="dxa"/>
          </w:tcPr>
          <w:p w:rsidR="0021799C" w:rsidRPr="008479B7" w:rsidRDefault="008A15F1" w:rsidP="007A6A64">
            <w:pPr>
              <w:spacing w:before="40" w:after="40"/>
              <w:ind w:firstLine="0"/>
              <w:jc w:val="center"/>
              <w:rPr>
                <w:lang w:val="sl-SI"/>
              </w:rPr>
            </w:pPr>
            <w:r w:rsidRPr="008479B7">
              <w:rPr>
                <w:lang w:val="sl-SI"/>
              </w:rPr>
              <w:t>ОС</w:t>
            </w: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8A15F1" w:rsidP="007A6A64">
            <w:pPr>
              <w:spacing w:before="40" w:after="40"/>
              <w:ind w:firstLine="0"/>
              <w:jc w:val="center"/>
              <w:rPr>
                <w:lang w:val="sl-SI"/>
              </w:rPr>
            </w:pPr>
            <w:r w:rsidRPr="008479B7">
              <w:rPr>
                <w:lang w:val="sl-SI"/>
              </w:rPr>
              <w:t>педагог</w:t>
            </w: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8A15F1" w:rsidP="009E47AC">
            <w:pPr>
              <w:spacing w:before="40" w:after="40"/>
              <w:ind w:left="-70" w:right="-104" w:firstLine="0"/>
              <w:jc w:val="center"/>
              <w:rPr>
                <w:lang w:val="sl-SI"/>
              </w:rPr>
            </w:pPr>
            <w:r w:rsidRPr="008479B7">
              <w:rPr>
                <w:lang w:val="sl-SI"/>
              </w:rPr>
              <w:t>Лекар</w:t>
            </w:r>
            <w:r w:rsidR="0021799C" w:rsidRPr="008479B7">
              <w:rPr>
                <w:lang w:val="sl-SI"/>
              </w:rPr>
              <w:t xml:space="preserve"> </w:t>
            </w:r>
            <w:r w:rsidRPr="008479B7">
              <w:rPr>
                <w:lang w:val="sl-SI"/>
              </w:rPr>
              <w:t>специјалиста</w:t>
            </w:r>
          </w:p>
        </w:tc>
        <w:tc>
          <w:tcPr>
            <w:tcW w:w="810" w:type="dxa"/>
          </w:tcPr>
          <w:p w:rsidR="0021799C" w:rsidRPr="008479B7" w:rsidRDefault="008A15F1" w:rsidP="007A6A64">
            <w:pPr>
              <w:spacing w:before="40" w:after="40"/>
              <w:ind w:firstLine="0"/>
              <w:jc w:val="center"/>
              <w:rPr>
                <w:lang w:val="sl-SI"/>
              </w:rPr>
            </w:pPr>
            <w:r w:rsidRPr="008479B7">
              <w:rPr>
                <w:lang w:val="sl-SI"/>
              </w:rPr>
              <w:t>ЧОС</w:t>
            </w:r>
            <w:r w:rsidR="0021799C" w:rsidRPr="008479B7">
              <w:rPr>
                <w:lang w:val="sl-SI"/>
              </w:rPr>
              <w:t xml:space="preserve"> </w:t>
            </w:r>
            <w:r w:rsidRPr="008479B7">
              <w:rPr>
                <w:lang w:val="sl-SI"/>
              </w:rPr>
              <w:t>ЧОЗ</w:t>
            </w:r>
          </w:p>
        </w:tc>
      </w:tr>
    </w:tbl>
    <w:p w:rsidR="00144FDA" w:rsidRDefault="00144FDA" w:rsidP="00205B60">
      <w:pPr>
        <w:pStyle w:val="Heading2"/>
        <w:ind w:firstLine="0"/>
        <w:rPr>
          <w:u w:val="single"/>
        </w:rPr>
      </w:pPr>
      <w:bookmarkStart w:id="30" w:name="_Toc398730998"/>
      <w:bookmarkStart w:id="31" w:name="_Toc86576577"/>
    </w:p>
    <w:p w:rsidR="00915396" w:rsidRPr="00915396" w:rsidRDefault="00915396" w:rsidP="00915396"/>
    <w:p w:rsidR="0021799C" w:rsidRDefault="008A15F1" w:rsidP="00205B60">
      <w:pPr>
        <w:pStyle w:val="Heading2"/>
        <w:ind w:firstLine="0"/>
        <w:rPr>
          <w:u w:val="single"/>
        </w:rPr>
      </w:pPr>
      <w:r w:rsidRPr="008479B7">
        <w:rPr>
          <w:u w:val="single"/>
          <w:lang w:val="sl-SI"/>
        </w:rPr>
        <w:t>Сарадња</w:t>
      </w:r>
      <w:r w:rsidR="0021799C" w:rsidRPr="008479B7">
        <w:rPr>
          <w:u w:val="single"/>
          <w:lang w:val="sl-SI"/>
        </w:rPr>
        <w:t xml:space="preserve"> </w:t>
      </w:r>
      <w:r w:rsidRPr="008479B7">
        <w:rPr>
          <w:u w:val="single"/>
          <w:lang w:val="sl-SI"/>
        </w:rPr>
        <w:t>са</w:t>
      </w:r>
      <w:r w:rsidR="0021799C" w:rsidRPr="008479B7">
        <w:rPr>
          <w:u w:val="single"/>
          <w:lang w:val="sl-SI"/>
        </w:rPr>
        <w:t xml:space="preserve"> </w:t>
      </w:r>
      <w:r w:rsidRPr="008479B7">
        <w:rPr>
          <w:u w:val="single"/>
          <w:lang w:val="sl-SI"/>
        </w:rPr>
        <w:t>родитељима</w:t>
      </w:r>
      <w:bookmarkEnd w:id="30"/>
      <w:bookmarkEnd w:id="31"/>
    </w:p>
    <w:p w:rsidR="00205B60" w:rsidRPr="00205B60" w:rsidRDefault="00205B60" w:rsidP="00205B60"/>
    <w:p w:rsidR="0021799C" w:rsidRPr="008479B7" w:rsidRDefault="008A15F1" w:rsidP="0021799C">
      <w:pPr>
        <w:ind w:firstLine="450"/>
        <w:rPr>
          <w:lang w:val="sl-SI"/>
        </w:rPr>
      </w:pPr>
      <w:r w:rsidRPr="008479B7">
        <w:rPr>
          <w:lang w:val="sl-SI"/>
        </w:rPr>
        <w:t>Полазну</w:t>
      </w:r>
      <w:r w:rsidR="0021799C" w:rsidRPr="008479B7">
        <w:rPr>
          <w:lang w:val="sl-SI"/>
        </w:rPr>
        <w:t xml:space="preserve"> </w:t>
      </w:r>
      <w:r w:rsidRPr="008479B7">
        <w:rPr>
          <w:lang w:val="sl-SI"/>
        </w:rPr>
        <w:t>основу</w:t>
      </w:r>
      <w:r w:rsidR="0021799C" w:rsidRPr="008479B7">
        <w:rPr>
          <w:lang w:val="sl-SI"/>
        </w:rPr>
        <w:t xml:space="preserve"> </w:t>
      </w:r>
      <w:r w:rsidRPr="008479B7">
        <w:rPr>
          <w:lang w:val="sl-SI"/>
        </w:rPr>
        <w:t>сарадње</w:t>
      </w:r>
      <w:r w:rsidR="0021799C" w:rsidRPr="008479B7">
        <w:rPr>
          <w:lang w:val="sl-SI"/>
        </w:rPr>
        <w:t xml:space="preserve"> </w:t>
      </w:r>
      <w:r w:rsidRPr="008479B7">
        <w:rPr>
          <w:lang w:val="sl-SI"/>
        </w:rPr>
        <w:t>представља</w:t>
      </w:r>
      <w:r w:rsidR="0021799C" w:rsidRPr="008479B7">
        <w:rPr>
          <w:lang w:val="sl-SI"/>
        </w:rPr>
        <w:t xml:space="preserve"> </w:t>
      </w:r>
      <w:r w:rsidRPr="008479B7">
        <w:rPr>
          <w:lang w:val="sl-SI"/>
        </w:rPr>
        <w:t>настојање</w:t>
      </w:r>
      <w:r w:rsidR="0021799C" w:rsidRPr="008479B7">
        <w:rPr>
          <w:lang w:val="sl-SI"/>
        </w:rPr>
        <w:t xml:space="preserve"> </w:t>
      </w:r>
      <w:r w:rsidRPr="008479B7">
        <w:rPr>
          <w:lang w:val="sl-SI"/>
        </w:rPr>
        <w:t>свих</w:t>
      </w:r>
      <w:r w:rsidR="0021799C" w:rsidRPr="008479B7">
        <w:rPr>
          <w:lang w:val="sl-SI"/>
        </w:rPr>
        <w:t xml:space="preserve"> </w:t>
      </w:r>
      <w:r w:rsidRPr="008479B7">
        <w:rPr>
          <w:lang w:val="sl-SI"/>
        </w:rPr>
        <w:t>разредних</w:t>
      </w:r>
      <w:r w:rsidR="0021799C" w:rsidRPr="008479B7">
        <w:rPr>
          <w:lang w:val="sl-SI"/>
        </w:rPr>
        <w:t xml:space="preserve"> </w:t>
      </w:r>
      <w:r w:rsidRPr="008479B7">
        <w:rPr>
          <w:lang w:val="sl-SI"/>
        </w:rPr>
        <w:t>старешина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наставника</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успоставе</w:t>
      </w:r>
      <w:r w:rsidR="0021799C" w:rsidRPr="008479B7">
        <w:rPr>
          <w:lang w:val="sl-SI"/>
        </w:rPr>
        <w:t xml:space="preserve"> </w:t>
      </w:r>
      <w:r w:rsidRPr="008479B7">
        <w:rPr>
          <w:lang w:val="sl-SI"/>
        </w:rPr>
        <w:t>што</w:t>
      </w:r>
      <w:r w:rsidR="0021799C" w:rsidRPr="008479B7">
        <w:rPr>
          <w:lang w:val="sl-SI"/>
        </w:rPr>
        <w:t xml:space="preserve"> </w:t>
      </w:r>
      <w:r w:rsidRPr="008479B7">
        <w:rPr>
          <w:lang w:val="sl-SI"/>
        </w:rPr>
        <w:t>ближе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чешће</w:t>
      </w:r>
      <w:r w:rsidR="0021799C" w:rsidRPr="008479B7">
        <w:rPr>
          <w:lang w:val="sl-SI"/>
        </w:rPr>
        <w:t xml:space="preserve"> </w:t>
      </w:r>
      <w:r w:rsidRPr="008479B7">
        <w:rPr>
          <w:lang w:val="sl-SI"/>
        </w:rPr>
        <w:t>контакте</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ђачким</w:t>
      </w:r>
      <w:r w:rsidR="0021799C" w:rsidRPr="008479B7">
        <w:rPr>
          <w:lang w:val="sl-SI"/>
        </w:rPr>
        <w:t xml:space="preserve"> </w:t>
      </w:r>
      <w:r w:rsidRPr="008479B7">
        <w:rPr>
          <w:lang w:val="sl-SI"/>
        </w:rPr>
        <w:t>родитељима</w:t>
      </w:r>
      <w:r w:rsidR="0021799C" w:rsidRPr="008479B7">
        <w:rPr>
          <w:lang w:val="sl-SI"/>
        </w:rPr>
        <w:t>.</w:t>
      </w:r>
    </w:p>
    <w:p w:rsidR="0021799C" w:rsidRPr="008479B7" w:rsidRDefault="008A15F1" w:rsidP="0021799C">
      <w:pPr>
        <w:ind w:firstLine="450"/>
        <w:rPr>
          <w:lang w:val="sl-SI"/>
        </w:rPr>
      </w:pPr>
      <w:r w:rsidRPr="008479B7">
        <w:rPr>
          <w:lang w:val="sl-SI"/>
        </w:rPr>
        <w:t>Познавање</w:t>
      </w:r>
      <w:r w:rsidR="0021799C" w:rsidRPr="008479B7">
        <w:rPr>
          <w:lang w:val="sl-SI"/>
        </w:rPr>
        <w:t xml:space="preserve"> </w:t>
      </w:r>
      <w:r w:rsidRPr="008479B7">
        <w:rPr>
          <w:lang w:val="sl-SI"/>
        </w:rPr>
        <w:t>породичне</w:t>
      </w:r>
      <w:r w:rsidR="0021799C" w:rsidRPr="008479B7">
        <w:rPr>
          <w:lang w:val="sl-SI"/>
        </w:rPr>
        <w:t xml:space="preserve"> </w:t>
      </w:r>
      <w:r w:rsidRPr="008479B7">
        <w:rPr>
          <w:lang w:val="sl-SI"/>
        </w:rPr>
        <w:t>средине</w:t>
      </w:r>
      <w:r w:rsidR="0021799C" w:rsidRPr="008479B7">
        <w:rPr>
          <w:lang w:val="sl-SI"/>
        </w:rPr>
        <w:t xml:space="preserve"> </w:t>
      </w:r>
      <w:r w:rsidRPr="008479B7">
        <w:rPr>
          <w:lang w:val="sl-SI"/>
        </w:rPr>
        <w:t>полазна</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основа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тумачењу</w:t>
      </w:r>
      <w:r w:rsidR="0021799C" w:rsidRPr="008479B7">
        <w:rPr>
          <w:lang w:val="sl-SI"/>
        </w:rPr>
        <w:t xml:space="preserve"> </w:t>
      </w:r>
      <w:r w:rsidRPr="008479B7">
        <w:rPr>
          <w:lang w:val="sl-SI"/>
        </w:rPr>
        <w:t>емоционалних</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социјалних</w:t>
      </w:r>
      <w:r w:rsidR="0021799C" w:rsidRPr="008479B7">
        <w:rPr>
          <w:lang w:val="sl-SI"/>
        </w:rPr>
        <w:t xml:space="preserve"> </w:t>
      </w:r>
      <w:r w:rsidRPr="008479B7">
        <w:rPr>
          <w:lang w:val="sl-SI"/>
        </w:rPr>
        <w:t>потреба</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основа</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помоћ</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решавању</w:t>
      </w:r>
      <w:r w:rsidR="0021799C" w:rsidRPr="008479B7">
        <w:rPr>
          <w:lang w:val="sl-SI"/>
        </w:rPr>
        <w:t xml:space="preserve"> </w:t>
      </w:r>
      <w:r w:rsidRPr="008479B7">
        <w:rPr>
          <w:lang w:val="sl-SI"/>
        </w:rPr>
        <w:t>проблема</w:t>
      </w:r>
      <w:r w:rsidR="0021799C" w:rsidRPr="008479B7">
        <w:rPr>
          <w:lang w:val="sl-SI"/>
        </w:rPr>
        <w:t xml:space="preserve"> </w:t>
      </w:r>
      <w:r w:rsidRPr="008479B7">
        <w:rPr>
          <w:lang w:val="sl-SI"/>
        </w:rPr>
        <w:t>учења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понашања</w:t>
      </w:r>
      <w:r w:rsidR="0021799C" w:rsidRPr="008479B7">
        <w:rPr>
          <w:lang w:val="sl-SI"/>
        </w:rPr>
        <w:t>.</w:t>
      </w:r>
    </w:p>
    <w:p w:rsidR="0021799C" w:rsidRPr="008479B7" w:rsidRDefault="008A15F1" w:rsidP="0021799C">
      <w:pPr>
        <w:ind w:firstLine="450"/>
        <w:rPr>
          <w:lang w:val="sl-SI"/>
        </w:rPr>
      </w:pPr>
      <w:r w:rsidRPr="008479B7">
        <w:rPr>
          <w:lang w:val="sl-SI"/>
        </w:rPr>
        <w:t>Успостављање</w:t>
      </w:r>
      <w:r w:rsidR="0021799C" w:rsidRPr="008479B7">
        <w:rPr>
          <w:lang w:val="sl-SI"/>
        </w:rPr>
        <w:t xml:space="preserve"> </w:t>
      </w:r>
      <w:r w:rsidRPr="008479B7">
        <w:rPr>
          <w:lang w:val="sl-SI"/>
        </w:rPr>
        <w:t>успешне</w:t>
      </w:r>
      <w:r w:rsidR="0021799C" w:rsidRPr="008479B7">
        <w:rPr>
          <w:lang w:val="sl-SI"/>
        </w:rPr>
        <w:t xml:space="preserve">, </w:t>
      </w:r>
      <w:r w:rsidRPr="008479B7">
        <w:rPr>
          <w:lang w:val="sl-SI"/>
        </w:rPr>
        <w:t>садржајне</w:t>
      </w:r>
      <w:r w:rsidR="0021799C" w:rsidRPr="008479B7">
        <w:rPr>
          <w:lang w:val="sl-SI"/>
        </w:rPr>
        <w:t xml:space="preserve"> </w:t>
      </w:r>
      <w:r w:rsidRPr="008479B7">
        <w:rPr>
          <w:lang w:val="sl-SI"/>
        </w:rPr>
        <w:t>сарадње</w:t>
      </w:r>
      <w:r w:rsidR="0021799C" w:rsidRPr="008479B7">
        <w:rPr>
          <w:lang w:val="sl-SI"/>
        </w:rPr>
        <w:t xml:space="preserve"> </w:t>
      </w:r>
      <w:r w:rsidRPr="008479B7">
        <w:rPr>
          <w:lang w:val="sl-SI"/>
        </w:rPr>
        <w:t>родитеља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изграђивање</w:t>
      </w:r>
      <w:r w:rsidR="0021799C" w:rsidRPr="008479B7">
        <w:rPr>
          <w:lang w:val="sl-SI"/>
        </w:rPr>
        <w:t xml:space="preserve"> </w:t>
      </w:r>
      <w:r w:rsidRPr="008479B7">
        <w:rPr>
          <w:lang w:val="sl-SI"/>
        </w:rPr>
        <w:t>међусобног</w:t>
      </w:r>
      <w:r w:rsidR="0021799C" w:rsidRPr="008479B7">
        <w:rPr>
          <w:lang w:val="sl-SI"/>
        </w:rPr>
        <w:t xml:space="preserve"> </w:t>
      </w:r>
      <w:r w:rsidRPr="008479B7">
        <w:rPr>
          <w:lang w:val="sl-SI"/>
        </w:rPr>
        <w:t>уважавања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поверења</w:t>
      </w:r>
      <w:r w:rsidR="0021799C" w:rsidRPr="008479B7">
        <w:rPr>
          <w:lang w:val="sl-SI"/>
        </w:rPr>
        <w:t xml:space="preserve">, </w:t>
      </w:r>
      <w:r w:rsidRPr="008479B7">
        <w:rPr>
          <w:lang w:val="sl-SI"/>
        </w:rPr>
        <w:t>стварање</w:t>
      </w:r>
      <w:r w:rsidR="0021799C" w:rsidRPr="008479B7">
        <w:rPr>
          <w:lang w:val="sl-SI"/>
        </w:rPr>
        <w:t xml:space="preserve"> </w:t>
      </w:r>
      <w:r w:rsidRPr="008479B7">
        <w:rPr>
          <w:lang w:val="sl-SI"/>
        </w:rPr>
        <w:t>услова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ефикасно</w:t>
      </w:r>
      <w:r w:rsidR="0021799C" w:rsidRPr="008479B7">
        <w:rPr>
          <w:lang w:val="sl-SI"/>
        </w:rPr>
        <w:t xml:space="preserve"> </w:t>
      </w:r>
      <w:r w:rsidRPr="008479B7">
        <w:rPr>
          <w:lang w:val="sl-SI"/>
        </w:rPr>
        <w:t>деловање</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развој</w:t>
      </w:r>
      <w:r w:rsidR="0021799C" w:rsidRPr="008479B7">
        <w:rPr>
          <w:lang w:val="sl-SI"/>
        </w:rPr>
        <w:t xml:space="preserve"> </w:t>
      </w:r>
      <w:r w:rsidRPr="008479B7">
        <w:rPr>
          <w:lang w:val="sl-SI"/>
        </w:rPr>
        <w:t>младих</w:t>
      </w:r>
      <w:r w:rsidR="0021799C" w:rsidRPr="008479B7">
        <w:rPr>
          <w:lang w:val="sl-SI"/>
        </w:rPr>
        <w:t>.</w:t>
      </w:r>
    </w:p>
    <w:p w:rsidR="0021799C" w:rsidRPr="008479B7" w:rsidRDefault="008A15F1" w:rsidP="0021799C">
      <w:pPr>
        <w:ind w:firstLine="450"/>
        <w:rPr>
          <w:lang w:val="sl-SI"/>
        </w:rPr>
      </w:pPr>
      <w:r w:rsidRPr="008479B7">
        <w:rPr>
          <w:lang w:val="sl-SI"/>
        </w:rPr>
        <w:t>Сарадња</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родитељима</w:t>
      </w:r>
      <w:r w:rsidR="0021799C" w:rsidRPr="008479B7">
        <w:rPr>
          <w:lang w:val="sl-SI"/>
        </w:rPr>
        <w:t xml:space="preserve"> </w:t>
      </w:r>
      <w:r w:rsidRPr="008479B7">
        <w:rPr>
          <w:lang w:val="sl-SI"/>
        </w:rPr>
        <w:t>остварује</w:t>
      </w:r>
      <w:r w:rsidR="0021799C" w:rsidRPr="008479B7">
        <w:rPr>
          <w:lang w:val="sl-SI"/>
        </w:rPr>
        <w:t xml:space="preserve"> </w:t>
      </w:r>
      <w:r w:rsidRPr="008479B7">
        <w:rPr>
          <w:lang w:val="sl-SI"/>
        </w:rPr>
        <w:t>се</w:t>
      </w:r>
      <w:r w:rsidR="0021799C" w:rsidRPr="008479B7">
        <w:rPr>
          <w:lang w:val="sl-SI"/>
        </w:rPr>
        <w:t>:</w:t>
      </w:r>
    </w:p>
    <w:p w:rsidR="0021799C" w:rsidRPr="008479B7" w:rsidRDefault="008A15F1" w:rsidP="00A56772">
      <w:pPr>
        <w:pStyle w:val="Nabrajanje"/>
        <w:rPr>
          <w:color w:val="auto"/>
        </w:rPr>
      </w:pPr>
      <w:r w:rsidRPr="008479B7">
        <w:rPr>
          <w:color w:val="auto"/>
        </w:rPr>
        <w:t>индивидуалним</w:t>
      </w:r>
      <w:r w:rsidR="0021799C" w:rsidRPr="008479B7">
        <w:rPr>
          <w:color w:val="auto"/>
        </w:rPr>
        <w:t xml:space="preserve"> </w:t>
      </w:r>
      <w:r w:rsidRPr="008479B7">
        <w:rPr>
          <w:color w:val="auto"/>
        </w:rPr>
        <w:t>разговорима</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разменом</w:t>
      </w:r>
      <w:r w:rsidR="0021799C" w:rsidRPr="008479B7">
        <w:rPr>
          <w:color w:val="auto"/>
        </w:rPr>
        <w:t xml:space="preserve"> </w:t>
      </w:r>
      <w:r w:rsidRPr="008479B7">
        <w:rPr>
          <w:color w:val="auto"/>
        </w:rPr>
        <w:t>мишљења</w:t>
      </w:r>
      <w:r w:rsidR="0021799C" w:rsidRPr="008479B7">
        <w:rPr>
          <w:color w:val="auto"/>
        </w:rPr>
        <w:t xml:space="preserve"> </w:t>
      </w:r>
      <w:r w:rsidRPr="008479B7">
        <w:rPr>
          <w:color w:val="auto"/>
        </w:rPr>
        <w:t>наставника</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психолога</w:t>
      </w:r>
      <w:r w:rsidR="0021799C" w:rsidRPr="008479B7">
        <w:rPr>
          <w:color w:val="auto"/>
        </w:rPr>
        <w:t xml:space="preserve"> </w:t>
      </w:r>
      <w:r w:rsidRPr="008479B7">
        <w:rPr>
          <w:color w:val="auto"/>
        </w:rPr>
        <w:t>о</w:t>
      </w:r>
      <w:r w:rsidR="0021799C" w:rsidRPr="008479B7">
        <w:rPr>
          <w:color w:val="auto"/>
        </w:rPr>
        <w:t xml:space="preserve"> </w:t>
      </w:r>
      <w:r w:rsidRPr="008479B7">
        <w:rPr>
          <w:color w:val="auto"/>
        </w:rPr>
        <w:t>напредовању</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понашању</w:t>
      </w:r>
      <w:r w:rsidR="0021799C" w:rsidRPr="008479B7">
        <w:rPr>
          <w:color w:val="auto"/>
        </w:rPr>
        <w:t xml:space="preserve"> </w:t>
      </w:r>
      <w:r w:rsidRPr="008479B7">
        <w:rPr>
          <w:color w:val="auto"/>
        </w:rPr>
        <w:t>ученика</w:t>
      </w:r>
      <w:r w:rsidR="0021799C" w:rsidRPr="008479B7">
        <w:rPr>
          <w:color w:val="auto"/>
        </w:rPr>
        <w:t xml:space="preserve"> </w:t>
      </w:r>
      <w:r w:rsidRPr="008479B7">
        <w:rPr>
          <w:color w:val="auto"/>
        </w:rPr>
        <w:t>у</w:t>
      </w:r>
      <w:r w:rsidR="0021799C" w:rsidRPr="008479B7">
        <w:rPr>
          <w:color w:val="auto"/>
        </w:rPr>
        <w:t xml:space="preserve"> </w:t>
      </w:r>
      <w:r w:rsidRPr="008479B7">
        <w:rPr>
          <w:color w:val="auto"/>
        </w:rPr>
        <w:t>породици</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школи</w:t>
      </w:r>
      <w:r w:rsidR="0021799C" w:rsidRPr="008479B7">
        <w:rPr>
          <w:color w:val="auto"/>
        </w:rPr>
        <w:t xml:space="preserve">, - </w:t>
      </w:r>
      <w:r w:rsidRPr="008479B7">
        <w:rPr>
          <w:color w:val="auto"/>
        </w:rPr>
        <w:t>разговори</w:t>
      </w:r>
      <w:r w:rsidR="0021799C" w:rsidRPr="008479B7">
        <w:rPr>
          <w:color w:val="auto"/>
        </w:rPr>
        <w:t xml:space="preserve"> </w:t>
      </w:r>
      <w:r w:rsidRPr="008479B7">
        <w:rPr>
          <w:color w:val="auto"/>
        </w:rPr>
        <w:t>о</w:t>
      </w:r>
      <w:r w:rsidR="0021799C" w:rsidRPr="008479B7">
        <w:rPr>
          <w:color w:val="auto"/>
        </w:rPr>
        <w:t xml:space="preserve"> </w:t>
      </w:r>
      <w:r w:rsidRPr="008479B7">
        <w:rPr>
          <w:color w:val="auto"/>
        </w:rPr>
        <w:t>проблемима</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тешкоћама</w:t>
      </w:r>
      <w:r w:rsidR="0021799C" w:rsidRPr="008479B7">
        <w:rPr>
          <w:color w:val="auto"/>
        </w:rPr>
        <w:t xml:space="preserve"> </w:t>
      </w:r>
      <w:r w:rsidRPr="008479B7">
        <w:rPr>
          <w:color w:val="auto"/>
        </w:rPr>
        <w:t>њиховом</w:t>
      </w:r>
      <w:r w:rsidR="0021799C" w:rsidRPr="008479B7">
        <w:rPr>
          <w:color w:val="auto"/>
        </w:rPr>
        <w:t xml:space="preserve"> </w:t>
      </w:r>
      <w:r w:rsidRPr="008479B7">
        <w:rPr>
          <w:color w:val="auto"/>
        </w:rPr>
        <w:t>психофизичком</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социјалном</w:t>
      </w:r>
      <w:r w:rsidR="0021799C" w:rsidRPr="008479B7">
        <w:rPr>
          <w:color w:val="auto"/>
        </w:rPr>
        <w:t xml:space="preserve"> </w:t>
      </w:r>
      <w:r w:rsidRPr="008479B7">
        <w:rPr>
          <w:color w:val="auto"/>
        </w:rPr>
        <w:t>развоју</w:t>
      </w:r>
      <w:r w:rsidR="0021799C" w:rsidRPr="008479B7">
        <w:rPr>
          <w:color w:val="auto"/>
        </w:rPr>
        <w:t xml:space="preserve"> </w:t>
      </w:r>
      <w:r w:rsidRPr="008479B7">
        <w:rPr>
          <w:color w:val="auto"/>
        </w:rPr>
        <w:t>ради</w:t>
      </w:r>
      <w:r w:rsidR="0021799C" w:rsidRPr="008479B7">
        <w:rPr>
          <w:color w:val="auto"/>
        </w:rPr>
        <w:t xml:space="preserve"> </w:t>
      </w:r>
      <w:r w:rsidRPr="008479B7">
        <w:rPr>
          <w:color w:val="auto"/>
        </w:rPr>
        <w:t>усклађивања</w:t>
      </w:r>
      <w:r w:rsidR="0021799C" w:rsidRPr="008479B7">
        <w:rPr>
          <w:color w:val="auto"/>
        </w:rPr>
        <w:t xml:space="preserve"> </w:t>
      </w:r>
      <w:r w:rsidRPr="008479B7">
        <w:rPr>
          <w:color w:val="auto"/>
        </w:rPr>
        <w:t>васпитних</w:t>
      </w:r>
      <w:r w:rsidR="0021799C" w:rsidRPr="008479B7">
        <w:rPr>
          <w:color w:val="auto"/>
        </w:rPr>
        <w:t xml:space="preserve"> </w:t>
      </w:r>
      <w:r w:rsidRPr="008479B7">
        <w:rPr>
          <w:color w:val="auto"/>
        </w:rPr>
        <w:t>утицаја</w:t>
      </w:r>
      <w:r w:rsidR="0021799C" w:rsidRPr="008479B7">
        <w:rPr>
          <w:color w:val="auto"/>
        </w:rPr>
        <w:t>;</w:t>
      </w:r>
    </w:p>
    <w:p w:rsidR="0021799C" w:rsidRPr="008479B7" w:rsidRDefault="008A15F1" w:rsidP="00A56772">
      <w:pPr>
        <w:pStyle w:val="Nabrajanje"/>
        <w:rPr>
          <w:color w:val="auto"/>
        </w:rPr>
      </w:pPr>
      <w:r w:rsidRPr="008479B7">
        <w:rPr>
          <w:color w:val="auto"/>
        </w:rPr>
        <w:t>поред</w:t>
      </w:r>
      <w:r w:rsidR="0021799C" w:rsidRPr="008479B7">
        <w:rPr>
          <w:color w:val="auto"/>
        </w:rPr>
        <w:t xml:space="preserve"> </w:t>
      </w:r>
      <w:r w:rsidRPr="008479B7">
        <w:rPr>
          <w:color w:val="auto"/>
        </w:rPr>
        <w:t>разговора</w:t>
      </w:r>
      <w:r w:rsidR="0021799C" w:rsidRPr="008479B7">
        <w:rPr>
          <w:color w:val="auto"/>
        </w:rPr>
        <w:t xml:space="preserve"> </w:t>
      </w:r>
      <w:r w:rsidRPr="008479B7">
        <w:rPr>
          <w:color w:val="auto"/>
        </w:rPr>
        <w:t>са</w:t>
      </w:r>
      <w:r w:rsidR="0021799C" w:rsidRPr="008479B7">
        <w:rPr>
          <w:color w:val="auto"/>
        </w:rPr>
        <w:t xml:space="preserve"> </w:t>
      </w:r>
      <w:r w:rsidRPr="008479B7">
        <w:rPr>
          <w:color w:val="auto"/>
        </w:rPr>
        <w:t>одељењским</w:t>
      </w:r>
      <w:r w:rsidR="0021799C" w:rsidRPr="008479B7">
        <w:rPr>
          <w:color w:val="auto"/>
        </w:rPr>
        <w:t xml:space="preserve"> </w:t>
      </w:r>
      <w:r w:rsidRPr="008479B7">
        <w:rPr>
          <w:color w:val="auto"/>
        </w:rPr>
        <w:t>старешином</w:t>
      </w:r>
      <w:r w:rsidR="0021799C" w:rsidRPr="008479B7">
        <w:rPr>
          <w:color w:val="auto"/>
        </w:rPr>
        <w:t xml:space="preserve">, </w:t>
      </w:r>
      <w:r w:rsidRPr="008479B7">
        <w:rPr>
          <w:color w:val="auto"/>
        </w:rPr>
        <w:t>управа</w:t>
      </w:r>
      <w:r w:rsidR="0021799C" w:rsidRPr="008479B7">
        <w:rPr>
          <w:color w:val="auto"/>
        </w:rPr>
        <w:t xml:space="preserve"> </w:t>
      </w:r>
      <w:r w:rsidRPr="008479B7">
        <w:rPr>
          <w:color w:val="auto"/>
        </w:rPr>
        <w:t>школе</w:t>
      </w:r>
      <w:r w:rsidR="0021799C" w:rsidRPr="008479B7">
        <w:rPr>
          <w:color w:val="auto"/>
        </w:rPr>
        <w:t xml:space="preserve"> </w:t>
      </w:r>
      <w:r w:rsidRPr="008479B7">
        <w:rPr>
          <w:color w:val="auto"/>
        </w:rPr>
        <w:t>обавезна</w:t>
      </w:r>
      <w:r w:rsidR="0021799C" w:rsidRPr="008479B7">
        <w:rPr>
          <w:color w:val="auto"/>
        </w:rPr>
        <w:t xml:space="preserve"> </w:t>
      </w:r>
      <w:r w:rsidRPr="008479B7">
        <w:rPr>
          <w:color w:val="auto"/>
        </w:rPr>
        <w:t>је</w:t>
      </w:r>
      <w:r w:rsidR="0021799C" w:rsidRPr="008479B7">
        <w:rPr>
          <w:color w:val="auto"/>
        </w:rPr>
        <w:t xml:space="preserve"> </w:t>
      </w:r>
      <w:r w:rsidRPr="008479B7">
        <w:rPr>
          <w:color w:val="auto"/>
        </w:rPr>
        <w:t>да</w:t>
      </w:r>
      <w:r w:rsidR="0021799C" w:rsidRPr="008479B7">
        <w:rPr>
          <w:color w:val="auto"/>
        </w:rPr>
        <w:t xml:space="preserve"> </w:t>
      </w:r>
      <w:r w:rsidRPr="008479B7">
        <w:rPr>
          <w:color w:val="auto"/>
        </w:rPr>
        <w:t>пружи</w:t>
      </w:r>
      <w:r w:rsidR="0021799C" w:rsidRPr="008479B7">
        <w:rPr>
          <w:color w:val="auto"/>
        </w:rPr>
        <w:t xml:space="preserve"> </w:t>
      </w:r>
      <w:r w:rsidRPr="008479B7">
        <w:rPr>
          <w:color w:val="auto"/>
        </w:rPr>
        <w:t>потребну</w:t>
      </w:r>
      <w:r w:rsidR="0021799C" w:rsidRPr="008479B7">
        <w:rPr>
          <w:color w:val="auto"/>
        </w:rPr>
        <w:t xml:space="preserve"> </w:t>
      </w:r>
      <w:r w:rsidRPr="008479B7">
        <w:rPr>
          <w:color w:val="auto"/>
        </w:rPr>
        <w:t>информацију</w:t>
      </w:r>
      <w:r w:rsidR="0021799C" w:rsidRPr="008479B7">
        <w:rPr>
          <w:color w:val="auto"/>
        </w:rPr>
        <w:t xml:space="preserve"> </w:t>
      </w:r>
      <w:r w:rsidRPr="008479B7">
        <w:rPr>
          <w:color w:val="auto"/>
        </w:rPr>
        <w:t>родитељима</w:t>
      </w:r>
      <w:r w:rsidR="0021799C" w:rsidRPr="008479B7">
        <w:rPr>
          <w:color w:val="auto"/>
        </w:rPr>
        <w:t xml:space="preserve"> </w:t>
      </w:r>
      <w:r w:rsidRPr="008479B7">
        <w:rPr>
          <w:color w:val="auto"/>
        </w:rPr>
        <w:t>ученика</w:t>
      </w:r>
      <w:r w:rsidR="0021799C" w:rsidRPr="008479B7">
        <w:rPr>
          <w:color w:val="auto"/>
        </w:rPr>
        <w:t>;</w:t>
      </w:r>
    </w:p>
    <w:p w:rsidR="0021799C" w:rsidRPr="008479B7" w:rsidRDefault="008A15F1" w:rsidP="00A56772">
      <w:pPr>
        <w:pStyle w:val="Nabrajanje"/>
        <w:rPr>
          <w:color w:val="auto"/>
        </w:rPr>
      </w:pPr>
      <w:r w:rsidRPr="008479B7">
        <w:rPr>
          <w:color w:val="auto"/>
        </w:rPr>
        <w:t>наставници</w:t>
      </w:r>
      <w:r w:rsidR="0021799C" w:rsidRPr="008479B7">
        <w:rPr>
          <w:color w:val="auto"/>
        </w:rPr>
        <w:t xml:space="preserve"> </w:t>
      </w:r>
      <w:r w:rsidRPr="008479B7">
        <w:rPr>
          <w:color w:val="auto"/>
        </w:rPr>
        <w:t>су</w:t>
      </w:r>
      <w:r w:rsidR="0021799C" w:rsidRPr="008479B7">
        <w:rPr>
          <w:color w:val="auto"/>
        </w:rPr>
        <w:t xml:space="preserve"> </w:t>
      </w:r>
      <w:r w:rsidRPr="008479B7">
        <w:rPr>
          <w:color w:val="auto"/>
        </w:rPr>
        <w:t>дужни</w:t>
      </w:r>
      <w:r w:rsidR="0021799C" w:rsidRPr="008479B7">
        <w:rPr>
          <w:color w:val="auto"/>
        </w:rPr>
        <w:t xml:space="preserve"> </w:t>
      </w:r>
      <w:r w:rsidRPr="008479B7">
        <w:rPr>
          <w:color w:val="auto"/>
        </w:rPr>
        <w:t>да</w:t>
      </w:r>
      <w:r w:rsidR="0021799C" w:rsidRPr="008479B7">
        <w:rPr>
          <w:color w:val="auto"/>
        </w:rPr>
        <w:t xml:space="preserve"> </w:t>
      </w:r>
      <w:r w:rsidRPr="008479B7">
        <w:rPr>
          <w:color w:val="auto"/>
        </w:rPr>
        <w:t>се</w:t>
      </w:r>
      <w:r w:rsidR="0021799C" w:rsidRPr="008479B7">
        <w:rPr>
          <w:color w:val="auto"/>
        </w:rPr>
        <w:t xml:space="preserve"> </w:t>
      </w:r>
      <w:r w:rsidRPr="008479B7">
        <w:rPr>
          <w:color w:val="auto"/>
        </w:rPr>
        <w:t>коректно</w:t>
      </w:r>
      <w:r w:rsidR="0021799C" w:rsidRPr="008479B7">
        <w:rPr>
          <w:color w:val="auto"/>
        </w:rPr>
        <w:t xml:space="preserve"> </w:t>
      </w:r>
      <w:r w:rsidRPr="008479B7">
        <w:rPr>
          <w:color w:val="auto"/>
        </w:rPr>
        <w:t>понашају</w:t>
      </w:r>
      <w:r w:rsidR="0021799C" w:rsidRPr="008479B7">
        <w:rPr>
          <w:color w:val="auto"/>
        </w:rPr>
        <w:t xml:space="preserve"> </w:t>
      </w:r>
      <w:r w:rsidRPr="008479B7">
        <w:rPr>
          <w:color w:val="auto"/>
        </w:rPr>
        <w:t>у</w:t>
      </w:r>
      <w:r w:rsidR="0021799C" w:rsidRPr="008479B7">
        <w:rPr>
          <w:color w:val="auto"/>
        </w:rPr>
        <w:t xml:space="preserve"> </w:t>
      </w:r>
      <w:r w:rsidRPr="008479B7">
        <w:rPr>
          <w:color w:val="auto"/>
        </w:rPr>
        <w:t>контактима</w:t>
      </w:r>
      <w:r w:rsidR="0021799C" w:rsidRPr="008479B7">
        <w:rPr>
          <w:color w:val="auto"/>
        </w:rPr>
        <w:t xml:space="preserve"> </w:t>
      </w:r>
      <w:r w:rsidRPr="008479B7">
        <w:rPr>
          <w:color w:val="auto"/>
        </w:rPr>
        <w:t>са</w:t>
      </w:r>
      <w:r w:rsidR="0021799C" w:rsidRPr="008479B7">
        <w:rPr>
          <w:color w:val="auto"/>
        </w:rPr>
        <w:t xml:space="preserve"> </w:t>
      </w:r>
      <w:r w:rsidRPr="008479B7">
        <w:rPr>
          <w:color w:val="auto"/>
        </w:rPr>
        <w:t>родитељима</w:t>
      </w:r>
      <w:r w:rsidR="0021799C" w:rsidRPr="008479B7">
        <w:rPr>
          <w:color w:val="auto"/>
        </w:rPr>
        <w:t xml:space="preserve">, </w:t>
      </w:r>
      <w:r w:rsidRPr="008479B7">
        <w:rPr>
          <w:color w:val="auto"/>
        </w:rPr>
        <w:t>да</w:t>
      </w:r>
      <w:r w:rsidR="0021799C" w:rsidRPr="008479B7">
        <w:rPr>
          <w:color w:val="auto"/>
        </w:rPr>
        <w:t xml:space="preserve"> </w:t>
      </w:r>
      <w:r w:rsidRPr="008479B7">
        <w:rPr>
          <w:color w:val="auto"/>
        </w:rPr>
        <w:t>поштују</w:t>
      </w:r>
      <w:r w:rsidR="0021799C" w:rsidRPr="008479B7">
        <w:rPr>
          <w:color w:val="auto"/>
        </w:rPr>
        <w:t xml:space="preserve"> </w:t>
      </w:r>
      <w:r w:rsidRPr="008479B7">
        <w:rPr>
          <w:color w:val="auto"/>
        </w:rPr>
        <w:t>њихову</w:t>
      </w:r>
      <w:r w:rsidR="0021799C" w:rsidRPr="008479B7">
        <w:rPr>
          <w:color w:val="auto"/>
        </w:rPr>
        <w:t xml:space="preserve"> </w:t>
      </w:r>
      <w:r w:rsidRPr="008479B7">
        <w:rPr>
          <w:color w:val="auto"/>
        </w:rPr>
        <w:t>личност</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да</w:t>
      </w:r>
      <w:r w:rsidR="0021799C" w:rsidRPr="008479B7">
        <w:rPr>
          <w:color w:val="auto"/>
        </w:rPr>
        <w:t xml:space="preserve"> </w:t>
      </w:r>
      <w:r w:rsidRPr="008479B7">
        <w:rPr>
          <w:color w:val="auto"/>
        </w:rPr>
        <w:t>чувају</w:t>
      </w:r>
      <w:r w:rsidR="0021799C" w:rsidRPr="008479B7">
        <w:rPr>
          <w:color w:val="auto"/>
        </w:rPr>
        <w:t xml:space="preserve"> </w:t>
      </w:r>
      <w:r w:rsidRPr="008479B7">
        <w:rPr>
          <w:color w:val="auto"/>
        </w:rPr>
        <w:t>углед</w:t>
      </w:r>
      <w:r w:rsidR="0021799C" w:rsidRPr="008479B7">
        <w:rPr>
          <w:color w:val="auto"/>
        </w:rPr>
        <w:t xml:space="preserve"> </w:t>
      </w:r>
      <w:r w:rsidRPr="008479B7">
        <w:rPr>
          <w:color w:val="auto"/>
        </w:rPr>
        <w:t>школе</w:t>
      </w:r>
      <w:r w:rsidR="0021799C" w:rsidRPr="008479B7">
        <w:rPr>
          <w:color w:val="auto"/>
        </w:rPr>
        <w:t>;</w:t>
      </w:r>
    </w:p>
    <w:p w:rsidR="0021799C" w:rsidRPr="008479B7" w:rsidRDefault="008A15F1" w:rsidP="00A56772">
      <w:pPr>
        <w:pStyle w:val="Nabrajanje"/>
        <w:rPr>
          <w:color w:val="auto"/>
        </w:rPr>
      </w:pPr>
      <w:r w:rsidRPr="008479B7">
        <w:rPr>
          <w:color w:val="auto"/>
        </w:rPr>
        <w:t>групни</w:t>
      </w:r>
      <w:r w:rsidR="0021799C" w:rsidRPr="008479B7">
        <w:rPr>
          <w:color w:val="auto"/>
        </w:rPr>
        <w:t xml:space="preserve"> </w:t>
      </w:r>
      <w:r w:rsidRPr="008479B7">
        <w:rPr>
          <w:color w:val="auto"/>
        </w:rPr>
        <w:t>разговори</w:t>
      </w:r>
      <w:r w:rsidR="0021799C" w:rsidRPr="008479B7">
        <w:rPr>
          <w:color w:val="auto"/>
        </w:rPr>
        <w:t xml:space="preserve"> </w:t>
      </w:r>
      <w:r w:rsidRPr="008479B7">
        <w:rPr>
          <w:color w:val="auto"/>
        </w:rPr>
        <w:t>организују</w:t>
      </w:r>
      <w:r w:rsidR="0021799C" w:rsidRPr="008479B7">
        <w:rPr>
          <w:color w:val="auto"/>
        </w:rPr>
        <w:t xml:space="preserve"> </w:t>
      </w:r>
      <w:r w:rsidRPr="008479B7">
        <w:rPr>
          <w:color w:val="auto"/>
        </w:rPr>
        <w:t>се</w:t>
      </w:r>
      <w:r w:rsidR="0021799C" w:rsidRPr="008479B7">
        <w:rPr>
          <w:color w:val="auto"/>
        </w:rPr>
        <w:t xml:space="preserve"> </w:t>
      </w:r>
      <w:r w:rsidRPr="008479B7">
        <w:rPr>
          <w:color w:val="auto"/>
        </w:rPr>
        <w:t>са</w:t>
      </w:r>
      <w:r w:rsidR="0021799C" w:rsidRPr="008479B7">
        <w:rPr>
          <w:color w:val="auto"/>
        </w:rPr>
        <w:t xml:space="preserve"> </w:t>
      </w:r>
      <w:r w:rsidRPr="008479B7">
        <w:rPr>
          <w:color w:val="auto"/>
        </w:rPr>
        <w:t>родитељима</w:t>
      </w:r>
      <w:r w:rsidR="0021799C" w:rsidRPr="008479B7">
        <w:rPr>
          <w:color w:val="auto"/>
        </w:rPr>
        <w:t xml:space="preserve"> </w:t>
      </w:r>
      <w:r w:rsidRPr="008479B7">
        <w:rPr>
          <w:color w:val="auto"/>
        </w:rPr>
        <w:t>ученика</w:t>
      </w:r>
      <w:r w:rsidR="0021799C" w:rsidRPr="008479B7">
        <w:rPr>
          <w:color w:val="auto"/>
        </w:rPr>
        <w:t xml:space="preserve"> </w:t>
      </w:r>
      <w:r w:rsidRPr="008479B7">
        <w:rPr>
          <w:color w:val="auto"/>
        </w:rPr>
        <w:t>код</w:t>
      </w:r>
      <w:r w:rsidR="0021799C" w:rsidRPr="008479B7">
        <w:rPr>
          <w:color w:val="auto"/>
        </w:rPr>
        <w:t xml:space="preserve"> </w:t>
      </w:r>
      <w:r w:rsidRPr="008479B7">
        <w:rPr>
          <w:color w:val="auto"/>
        </w:rPr>
        <w:t>којих</w:t>
      </w:r>
      <w:r w:rsidR="0021799C" w:rsidRPr="008479B7">
        <w:rPr>
          <w:color w:val="auto"/>
        </w:rPr>
        <w:t xml:space="preserve"> </w:t>
      </w:r>
      <w:r w:rsidRPr="008479B7">
        <w:rPr>
          <w:color w:val="auto"/>
        </w:rPr>
        <w:t>се</w:t>
      </w:r>
      <w:r w:rsidR="0021799C" w:rsidRPr="008479B7">
        <w:rPr>
          <w:color w:val="auto"/>
        </w:rPr>
        <w:t xml:space="preserve"> </w:t>
      </w:r>
      <w:r w:rsidRPr="008479B7">
        <w:rPr>
          <w:color w:val="auto"/>
        </w:rPr>
        <w:t>јављају</w:t>
      </w:r>
      <w:r w:rsidR="0021799C" w:rsidRPr="008479B7">
        <w:rPr>
          <w:color w:val="auto"/>
        </w:rPr>
        <w:t xml:space="preserve"> </w:t>
      </w:r>
      <w:r w:rsidRPr="008479B7">
        <w:rPr>
          <w:color w:val="auto"/>
        </w:rPr>
        <w:t>потешкоће</w:t>
      </w:r>
      <w:r w:rsidR="0021799C" w:rsidRPr="008479B7">
        <w:rPr>
          <w:color w:val="auto"/>
        </w:rPr>
        <w:t xml:space="preserve"> </w:t>
      </w:r>
      <w:r w:rsidRPr="008479B7">
        <w:rPr>
          <w:color w:val="auto"/>
        </w:rPr>
        <w:t>у</w:t>
      </w:r>
      <w:r w:rsidR="0021799C" w:rsidRPr="008479B7">
        <w:rPr>
          <w:color w:val="auto"/>
        </w:rPr>
        <w:t xml:space="preserve"> </w:t>
      </w:r>
      <w:r w:rsidRPr="008479B7">
        <w:rPr>
          <w:color w:val="auto"/>
        </w:rPr>
        <w:t>напредовању</w:t>
      </w:r>
      <w:r w:rsidR="0021799C" w:rsidRPr="008479B7">
        <w:rPr>
          <w:color w:val="auto"/>
        </w:rPr>
        <w:t xml:space="preserve">, </w:t>
      </w:r>
      <w:r w:rsidRPr="008479B7">
        <w:rPr>
          <w:color w:val="auto"/>
        </w:rPr>
        <w:t>ради</w:t>
      </w:r>
      <w:r w:rsidR="0021799C" w:rsidRPr="008479B7">
        <w:rPr>
          <w:color w:val="auto"/>
        </w:rPr>
        <w:t xml:space="preserve"> </w:t>
      </w:r>
      <w:r w:rsidRPr="008479B7">
        <w:rPr>
          <w:color w:val="auto"/>
        </w:rPr>
        <w:t>размене</w:t>
      </w:r>
      <w:r w:rsidR="0021799C" w:rsidRPr="008479B7">
        <w:rPr>
          <w:color w:val="auto"/>
        </w:rPr>
        <w:t xml:space="preserve"> </w:t>
      </w:r>
      <w:r w:rsidRPr="008479B7">
        <w:rPr>
          <w:color w:val="auto"/>
        </w:rPr>
        <w:t>искустава</w:t>
      </w:r>
      <w:r w:rsidR="0021799C" w:rsidRPr="008479B7">
        <w:rPr>
          <w:color w:val="auto"/>
        </w:rPr>
        <w:t xml:space="preserve"> </w:t>
      </w:r>
      <w:r w:rsidRPr="008479B7">
        <w:rPr>
          <w:color w:val="auto"/>
        </w:rPr>
        <w:t>у</w:t>
      </w:r>
      <w:r w:rsidR="0021799C" w:rsidRPr="008479B7">
        <w:rPr>
          <w:color w:val="auto"/>
        </w:rPr>
        <w:t xml:space="preserve"> </w:t>
      </w:r>
      <w:r w:rsidRPr="008479B7">
        <w:rPr>
          <w:color w:val="auto"/>
        </w:rPr>
        <w:t>налажењу</w:t>
      </w:r>
      <w:r w:rsidR="0021799C" w:rsidRPr="008479B7">
        <w:rPr>
          <w:color w:val="auto"/>
        </w:rPr>
        <w:t xml:space="preserve"> </w:t>
      </w:r>
      <w:r w:rsidRPr="008479B7">
        <w:rPr>
          <w:color w:val="auto"/>
        </w:rPr>
        <w:t>најбољих</w:t>
      </w:r>
      <w:r w:rsidR="0021799C" w:rsidRPr="008479B7">
        <w:rPr>
          <w:color w:val="auto"/>
        </w:rPr>
        <w:t xml:space="preserve"> </w:t>
      </w:r>
      <w:r w:rsidRPr="008479B7">
        <w:rPr>
          <w:color w:val="auto"/>
        </w:rPr>
        <w:t>решења</w:t>
      </w:r>
      <w:r w:rsidR="0021799C" w:rsidRPr="008479B7">
        <w:rPr>
          <w:color w:val="auto"/>
        </w:rPr>
        <w:t>;</w:t>
      </w:r>
    </w:p>
    <w:p w:rsidR="0021799C" w:rsidRPr="008479B7" w:rsidRDefault="008A15F1" w:rsidP="00A56772">
      <w:pPr>
        <w:pStyle w:val="Nabrajanje"/>
        <w:rPr>
          <w:color w:val="auto"/>
        </w:rPr>
      </w:pPr>
      <w:r w:rsidRPr="008479B7">
        <w:rPr>
          <w:color w:val="auto"/>
        </w:rPr>
        <w:t>разговор</w:t>
      </w:r>
      <w:r w:rsidR="0021799C" w:rsidRPr="008479B7">
        <w:rPr>
          <w:color w:val="auto"/>
        </w:rPr>
        <w:t xml:space="preserve"> </w:t>
      </w:r>
      <w:r w:rsidRPr="008479B7">
        <w:rPr>
          <w:color w:val="auto"/>
        </w:rPr>
        <w:t>организује</w:t>
      </w:r>
      <w:r w:rsidR="0021799C" w:rsidRPr="008479B7">
        <w:rPr>
          <w:color w:val="auto"/>
        </w:rPr>
        <w:t xml:space="preserve"> </w:t>
      </w:r>
      <w:r w:rsidRPr="008479B7">
        <w:rPr>
          <w:color w:val="auto"/>
        </w:rPr>
        <w:t>одељењски</w:t>
      </w:r>
      <w:r w:rsidR="0021799C" w:rsidRPr="008479B7">
        <w:rPr>
          <w:color w:val="auto"/>
        </w:rPr>
        <w:t xml:space="preserve"> </w:t>
      </w:r>
      <w:r w:rsidRPr="008479B7">
        <w:rPr>
          <w:color w:val="auto"/>
        </w:rPr>
        <w:t>старешина</w:t>
      </w:r>
      <w:r w:rsidR="0021799C" w:rsidRPr="008479B7">
        <w:rPr>
          <w:color w:val="auto"/>
        </w:rPr>
        <w:t xml:space="preserve"> </w:t>
      </w:r>
      <w:r w:rsidRPr="008479B7">
        <w:rPr>
          <w:color w:val="auto"/>
        </w:rPr>
        <w:t>у</w:t>
      </w:r>
      <w:r w:rsidR="0021799C" w:rsidRPr="008479B7">
        <w:rPr>
          <w:color w:val="auto"/>
        </w:rPr>
        <w:t xml:space="preserve"> </w:t>
      </w:r>
      <w:r w:rsidRPr="008479B7">
        <w:rPr>
          <w:color w:val="auto"/>
        </w:rPr>
        <w:t>сарадњи</w:t>
      </w:r>
      <w:r w:rsidR="0021799C" w:rsidRPr="008479B7">
        <w:rPr>
          <w:color w:val="auto"/>
        </w:rPr>
        <w:t xml:space="preserve"> </w:t>
      </w:r>
      <w:r w:rsidRPr="008479B7">
        <w:rPr>
          <w:color w:val="auto"/>
        </w:rPr>
        <w:t>са</w:t>
      </w:r>
      <w:r w:rsidR="0021799C" w:rsidRPr="008479B7">
        <w:rPr>
          <w:color w:val="auto"/>
        </w:rPr>
        <w:t xml:space="preserve"> </w:t>
      </w:r>
      <w:r w:rsidRPr="008479B7">
        <w:rPr>
          <w:color w:val="auto"/>
        </w:rPr>
        <w:t>психологом</w:t>
      </w:r>
      <w:r w:rsidR="0021799C" w:rsidRPr="008479B7">
        <w:rPr>
          <w:color w:val="auto"/>
        </w:rPr>
        <w:t xml:space="preserve"> </w:t>
      </w:r>
      <w:r w:rsidRPr="008479B7">
        <w:rPr>
          <w:color w:val="auto"/>
        </w:rPr>
        <w:t>школе</w:t>
      </w:r>
      <w:r w:rsidR="0021799C" w:rsidRPr="008479B7">
        <w:rPr>
          <w:color w:val="auto"/>
        </w:rPr>
        <w:t>;</w:t>
      </w:r>
    </w:p>
    <w:p w:rsidR="0021799C" w:rsidRPr="00205B60" w:rsidRDefault="008A15F1" w:rsidP="00A56772">
      <w:pPr>
        <w:pStyle w:val="Nabrajanje"/>
        <w:rPr>
          <w:color w:val="auto"/>
        </w:rPr>
      </w:pPr>
      <w:r w:rsidRPr="008479B7">
        <w:rPr>
          <w:color w:val="auto"/>
        </w:rPr>
        <w:t>Родитељске</w:t>
      </w:r>
      <w:r w:rsidR="0021799C" w:rsidRPr="008479B7">
        <w:rPr>
          <w:color w:val="auto"/>
        </w:rPr>
        <w:t xml:space="preserve"> </w:t>
      </w:r>
      <w:r w:rsidRPr="008479B7">
        <w:rPr>
          <w:color w:val="auto"/>
        </w:rPr>
        <w:t>састанке</w:t>
      </w:r>
      <w:r w:rsidR="0021799C" w:rsidRPr="008479B7">
        <w:rPr>
          <w:color w:val="auto"/>
        </w:rPr>
        <w:t xml:space="preserve"> </w:t>
      </w:r>
      <w:r w:rsidRPr="008479B7">
        <w:rPr>
          <w:color w:val="auto"/>
        </w:rPr>
        <w:t>сазива</w:t>
      </w:r>
      <w:r w:rsidR="0021799C" w:rsidRPr="008479B7">
        <w:rPr>
          <w:color w:val="auto"/>
        </w:rPr>
        <w:t xml:space="preserve">, </w:t>
      </w:r>
      <w:r w:rsidRPr="008479B7">
        <w:rPr>
          <w:color w:val="auto"/>
        </w:rPr>
        <w:t>припрема</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води</w:t>
      </w:r>
      <w:r w:rsidR="0021799C" w:rsidRPr="008479B7">
        <w:rPr>
          <w:color w:val="auto"/>
        </w:rPr>
        <w:t xml:space="preserve"> </w:t>
      </w:r>
      <w:r w:rsidRPr="008479B7">
        <w:rPr>
          <w:color w:val="auto"/>
        </w:rPr>
        <w:t>одељењски</w:t>
      </w:r>
      <w:r w:rsidR="0021799C" w:rsidRPr="008479B7">
        <w:rPr>
          <w:color w:val="auto"/>
        </w:rPr>
        <w:t xml:space="preserve"> </w:t>
      </w:r>
      <w:r w:rsidRPr="008479B7">
        <w:rPr>
          <w:color w:val="auto"/>
        </w:rPr>
        <w:t>старешина</w:t>
      </w:r>
      <w:r w:rsidR="0021799C" w:rsidRPr="008479B7">
        <w:rPr>
          <w:color w:val="auto"/>
        </w:rPr>
        <w:t xml:space="preserve">. </w:t>
      </w:r>
      <w:r w:rsidRPr="008479B7">
        <w:rPr>
          <w:color w:val="auto"/>
        </w:rPr>
        <w:t>Одржавају</w:t>
      </w:r>
      <w:r w:rsidR="0021799C" w:rsidRPr="008479B7">
        <w:rPr>
          <w:color w:val="auto"/>
        </w:rPr>
        <w:t xml:space="preserve"> </w:t>
      </w:r>
      <w:r w:rsidRPr="008479B7">
        <w:rPr>
          <w:color w:val="auto"/>
        </w:rPr>
        <w:t>се</w:t>
      </w:r>
      <w:r w:rsidR="0021799C" w:rsidRPr="008479B7">
        <w:rPr>
          <w:color w:val="auto"/>
        </w:rPr>
        <w:t xml:space="preserve"> </w:t>
      </w:r>
      <w:r w:rsidRPr="008479B7">
        <w:rPr>
          <w:color w:val="auto"/>
        </w:rPr>
        <w:t>према</w:t>
      </w:r>
      <w:r w:rsidR="0021799C" w:rsidRPr="008479B7">
        <w:rPr>
          <w:color w:val="auto"/>
        </w:rPr>
        <w:t xml:space="preserve"> </w:t>
      </w:r>
      <w:r w:rsidRPr="008479B7">
        <w:rPr>
          <w:color w:val="auto"/>
        </w:rPr>
        <w:t>потреби</w:t>
      </w:r>
      <w:r w:rsidR="0021799C" w:rsidRPr="008479B7">
        <w:rPr>
          <w:color w:val="auto"/>
        </w:rPr>
        <w:t xml:space="preserve"> </w:t>
      </w:r>
      <w:r w:rsidRPr="008479B7">
        <w:rPr>
          <w:color w:val="auto"/>
        </w:rPr>
        <w:t>а</w:t>
      </w:r>
      <w:r w:rsidR="0021799C" w:rsidRPr="008479B7">
        <w:rPr>
          <w:color w:val="auto"/>
        </w:rPr>
        <w:t xml:space="preserve"> </w:t>
      </w:r>
      <w:r w:rsidRPr="008479B7">
        <w:rPr>
          <w:color w:val="auto"/>
        </w:rPr>
        <w:t>најмање</w:t>
      </w:r>
      <w:r w:rsidR="0021799C" w:rsidRPr="008479B7">
        <w:rPr>
          <w:color w:val="auto"/>
        </w:rPr>
        <w:t xml:space="preserve"> 4 </w:t>
      </w:r>
      <w:r w:rsidRPr="008479B7">
        <w:rPr>
          <w:color w:val="auto"/>
        </w:rPr>
        <w:t>родитељска</w:t>
      </w:r>
      <w:r w:rsidR="0021799C" w:rsidRPr="008479B7">
        <w:rPr>
          <w:color w:val="auto"/>
        </w:rPr>
        <w:t xml:space="preserve"> </w:t>
      </w:r>
      <w:r w:rsidRPr="008479B7">
        <w:rPr>
          <w:color w:val="auto"/>
        </w:rPr>
        <w:t>састанка</w:t>
      </w:r>
      <w:r w:rsidR="0021799C" w:rsidRPr="008479B7">
        <w:rPr>
          <w:color w:val="auto"/>
        </w:rPr>
        <w:t xml:space="preserve"> </w:t>
      </w:r>
      <w:r w:rsidRPr="008479B7">
        <w:rPr>
          <w:color w:val="auto"/>
        </w:rPr>
        <w:t>у</w:t>
      </w:r>
      <w:r w:rsidR="0021799C" w:rsidRPr="008479B7">
        <w:rPr>
          <w:color w:val="auto"/>
        </w:rPr>
        <w:t xml:space="preserve"> </w:t>
      </w:r>
      <w:r w:rsidRPr="008479B7">
        <w:rPr>
          <w:color w:val="auto"/>
        </w:rPr>
        <w:t>току</w:t>
      </w:r>
      <w:r w:rsidR="0021799C" w:rsidRPr="008479B7">
        <w:rPr>
          <w:color w:val="auto"/>
        </w:rPr>
        <w:t xml:space="preserve"> </w:t>
      </w:r>
      <w:r w:rsidRPr="008479B7">
        <w:rPr>
          <w:color w:val="auto"/>
        </w:rPr>
        <w:t>школске</w:t>
      </w:r>
      <w:r w:rsidR="0021799C" w:rsidRPr="008479B7">
        <w:rPr>
          <w:color w:val="auto"/>
        </w:rPr>
        <w:t xml:space="preserve"> </w:t>
      </w:r>
      <w:r w:rsidRPr="008479B7">
        <w:rPr>
          <w:color w:val="auto"/>
        </w:rPr>
        <w:t>године</w:t>
      </w:r>
      <w:r w:rsidR="0021799C" w:rsidRPr="008479B7">
        <w:rPr>
          <w:color w:val="auto"/>
        </w:rPr>
        <w:t xml:space="preserve">. </w:t>
      </w:r>
      <w:r w:rsidRPr="008479B7">
        <w:rPr>
          <w:color w:val="auto"/>
        </w:rPr>
        <w:t>Евиденција</w:t>
      </w:r>
      <w:r w:rsidR="0021799C" w:rsidRPr="008479B7">
        <w:rPr>
          <w:color w:val="auto"/>
        </w:rPr>
        <w:t xml:space="preserve"> </w:t>
      </w:r>
      <w:r w:rsidRPr="008479B7">
        <w:rPr>
          <w:color w:val="auto"/>
        </w:rPr>
        <w:t>о</w:t>
      </w:r>
      <w:r w:rsidR="0021799C" w:rsidRPr="008479B7">
        <w:rPr>
          <w:color w:val="auto"/>
        </w:rPr>
        <w:t xml:space="preserve"> </w:t>
      </w:r>
      <w:r w:rsidRPr="008479B7">
        <w:rPr>
          <w:color w:val="auto"/>
        </w:rPr>
        <w:t>одржавању</w:t>
      </w:r>
      <w:r w:rsidR="0021799C" w:rsidRPr="008479B7">
        <w:rPr>
          <w:color w:val="auto"/>
        </w:rPr>
        <w:t xml:space="preserve"> </w:t>
      </w:r>
      <w:r w:rsidRPr="008479B7">
        <w:rPr>
          <w:color w:val="auto"/>
        </w:rPr>
        <w:t>родитељских</w:t>
      </w:r>
      <w:r w:rsidR="0021799C" w:rsidRPr="008479B7">
        <w:rPr>
          <w:color w:val="auto"/>
        </w:rPr>
        <w:t xml:space="preserve"> </w:t>
      </w:r>
      <w:r w:rsidRPr="008479B7">
        <w:rPr>
          <w:color w:val="auto"/>
        </w:rPr>
        <w:t>састанака</w:t>
      </w:r>
      <w:r w:rsidR="0021799C" w:rsidRPr="008479B7">
        <w:rPr>
          <w:color w:val="auto"/>
        </w:rPr>
        <w:t xml:space="preserve"> </w:t>
      </w:r>
      <w:r w:rsidRPr="008479B7">
        <w:rPr>
          <w:color w:val="auto"/>
        </w:rPr>
        <w:t>води</w:t>
      </w:r>
      <w:r w:rsidR="0021799C" w:rsidRPr="008479B7">
        <w:rPr>
          <w:color w:val="auto"/>
        </w:rPr>
        <w:t xml:space="preserve"> </w:t>
      </w:r>
      <w:r w:rsidRPr="008479B7">
        <w:rPr>
          <w:color w:val="auto"/>
        </w:rPr>
        <w:t>се</w:t>
      </w:r>
      <w:r w:rsidR="0021799C" w:rsidRPr="008479B7">
        <w:rPr>
          <w:color w:val="auto"/>
        </w:rPr>
        <w:t xml:space="preserve"> </w:t>
      </w:r>
      <w:r w:rsidRPr="008479B7">
        <w:rPr>
          <w:color w:val="auto"/>
        </w:rPr>
        <w:t>у</w:t>
      </w:r>
      <w:r w:rsidR="0021799C" w:rsidRPr="008479B7">
        <w:rPr>
          <w:color w:val="auto"/>
        </w:rPr>
        <w:t xml:space="preserve"> </w:t>
      </w:r>
      <w:r w:rsidRPr="008479B7">
        <w:rPr>
          <w:color w:val="auto"/>
        </w:rPr>
        <w:t>дневнику</w:t>
      </w:r>
      <w:r w:rsidR="0021799C" w:rsidRPr="008479B7">
        <w:rPr>
          <w:color w:val="auto"/>
        </w:rPr>
        <w:t xml:space="preserve"> </w:t>
      </w:r>
      <w:r w:rsidRPr="008479B7">
        <w:rPr>
          <w:color w:val="auto"/>
        </w:rPr>
        <w:t>рада</w:t>
      </w:r>
      <w:r w:rsidR="0021799C" w:rsidRPr="008479B7">
        <w:rPr>
          <w:color w:val="auto"/>
        </w:rPr>
        <w:t xml:space="preserve"> </w:t>
      </w:r>
      <w:r w:rsidRPr="008479B7">
        <w:rPr>
          <w:color w:val="auto"/>
        </w:rPr>
        <w:t>одељења</w:t>
      </w:r>
      <w:r w:rsidR="0021799C" w:rsidRPr="008479B7">
        <w:rPr>
          <w:color w:val="auto"/>
        </w:rPr>
        <w:t>.</w:t>
      </w:r>
    </w:p>
    <w:p w:rsidR="00205B60" w:rsidRDefault="00205B60" w:rsidP="00205B60">
      <w:pPr>
        <w:pStyle w:val="Nabrajanje"/>
        <w:numPr>
          <w:ilvl w:val="0"/>
          <w:numId w:val="0"/>
        </w:numPr>
        <w:ind w:left="360"/>
        <w:rPr>
          <w:color w:val="auto"/>
        </w:rPr>
      </w:pPr>
    </w:p>
    <w:p w:rsidR="00205B60" w:rsidRPr="008479B7" w:rsidRDefault="00205B60" w:rsidP="00144FDA">
      <w:pPr>
        <w:pStyle w:val="Nabrajanje"/>
        <w:numPr>
          <w:ilvl w:val="0"/>
          <w:numId w:val="0"/>
        </w:numPr>
        <w:ind w:left="360" w:firstLine="360"/>
        <w:rPr>
          <w:color w:val="auto"/>
        </w:rPr>
      </w:pPr>
      <w:r>
        <w:rPr>
          <w:color w:val="auto"/>
        </w:rPr>
        <w:t xml:space="preserve">Један од задатака новог Развојног плана школе јесте и унапређивање сарадње са родитељима и укључивање родитеља у партнерске односе са школом. У плану је да се једном у полугодишту организују предавања за родитеље на неке од тема које се тичу васпитања деце, где би кроз размену искустава и стратегија у васпитању деце допринели подизању нивоа квалитетног родитељства. </w:t>
      </w:r>
    </w:p>
    <w:p w:rsidR="0021799C" w:rsidRPr="008479B7" w:rsidRDefault="0016704E" w:rsidP="00D77E0C">
      <w:pPr>
        <w:pStyle w:val="Heading1"/>
      </w:pPr>
      <w:bookmarkStart w:id="32" w:name="_Toc398731001"/>
      <w:bookmarkStart w:id="33" w:name="_Toc86576580"/>
      <w:r w:rsidRPr="008479B7">
        <w:lastRenderedPageBreak/>
        <w:t xml:space="preserve">V </w:t>
      </w:r>
      <w:r w:rsidR="0021799C" w:rsidRPr="008479B7">
        <w:t xml:space="preserve"> </w:t>
      </w:r>
      <w:r w:rsidR="008A15F1" w:rsidRPr="008479B7">
        <w:t>Програми</w:t>
      </w:r>
      <w:r w:rsidR="0021799C" w:rsidRPr="008479B7">
        <w:t xml:space="preserve"> </w:t>
      </w:r>
      <w:r w:rsidR="008A15F1" w:rsidRPr="008479B7">
        <w:t>и</w:t>
      </w:r>
      <w:r w:rsidR="0021799C" w:rsidRPr="008479B7">
        <w:t xml:space="preserve"> </w:t>
      </w:r>
      <w:r w:rsidR="008A15F1" w:rsidRPr="008479B7">
        <w:t>планови</w:t>
      </w:r>
      <w:r w:rsidR="0021799C" w:rsidRPr="008479B7">
        <w:t xml:space="preserve"> </w:t>
      </w:r>
      <w:r w:rsidR="008A15F1" w:rsidRPr="008479B7">
        <w:t>рада</w:t>
      </w:r>
      <w:r w:rsidR="0021799C" w:rsidRPr="008479B7">
        <w:t xml:space="preserve"> </w:t>
      </w:r>
      <w:r w:rsidR="008A15F1" w:rsidRPr="008479B7">
        <w:t>стручних</w:t>
      </w:r>
      <w:r w:rsidR="0021799C" w:rsidRPr="008479B7">
        <w:t xml:space="preserve"> </w:t>
      </w:r>
      <w:r w:rsidR="008A15F1" w:rsidRPr="008479B7">
        <w:t>органа</w:t>
      </w:r>
      <w:r w:rsidR="0021799C" w:rsidRPr="008479B7">
        <w:t xml:space="preserve"> </w:t>
      </w:r>
      <w:r w:rsidR="008A15F1" w:rsidRPr="008479B7">
        <w:t>и</w:t>
      </w:r>
      <w:r w:rsidR="0021799C" w:rsidRPr="008479B7">
        <w:t xml:space="preserve"> </w:t>
      </w:r>
      <w:r w:rsidR="008A15F1" w:rsidRPr="008479B7">
        <w:t>стручних</w:t>
      </w:r>
      <w:r w:rsidR="0021799C" w:rsidRPr="008479B7">
        <w:t xml:space="preserve"> </w:t>
      </w:r>
      <w:r w:rsidR="008A15F1" w:rsidRPr="008479B7">
        <w:t>сарадника</w:t>
      </w:r>
      <w:bookmarkEnd w:id="32"/>
      <w:bookmarkEnd w:id="33"/>
    </w:p>
    <w:p w:rsidR="0021799C" w:rsidRPr="008479B7" w:rsidRDefault="008A15F1" w:rsidP="00C530B0">
      <w:pPr>
        <w:pStyle w:val="Heading2"/>
        <w:spacing w:before="120"/>
        <w:rPr>
          <w:lang w:val="sl-SI"/>
        </w:rPr>
      </w:pPr>
      <w:bookmarkStart w:id="34" w:name="_Toc398731002"/>
      <w:bookmarkStart w:id="35" w:name="_Toc86576581"/>
      <w:r w:rsidRPr="008479B7">
        <w:rPr>
          <w:lang w:val="sl-SI"/>
        </w:rPr>
        <w:t>Програм</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Наставничког</w:t>
      </w:r>
      <w:r w:rsidR="0021799C" w:rsidRPr="008479B7">
        <w:rPr>
          <w:lang w:val="sl-SI"/>
        </w:rPr>
        <w:t xml:space="preserve"> </w:t>
      </w:r>
      <w:r w:rsidRPr="008479B7">
        <w:rPr>
          <w:lang w:val="sl-SI"/>
        </w:rPr>
        <w:t>већа</w:t>
      </w:r>
      <w:bookmarkEnd w:id="34"/>
      <w:bookmarkEnd w:id="35"/>
    </w:p>
    <w:p w:rsidR="0021799C" w:rsidRPr="008479B7" w:rsidRDefault="008A15F1" w:rsidP="0021799C">
      <w:pPr>
        <w:rPr>
          <w:lang w:val="sl-SI"/>
        </w:rPr>
      </w:pPr>
      <w:r w:rsidRPr="008479B7">
        <w:rPr>
          <w:lang w:val="sl-SI"/>
        </w:rPr>
        <w:t>Основни</w:t>
      </w:r>
      <w:r w:rsidR="0021799C" w:rsidRPr="008479B7">
        <w:rPr>
          <w:lang w:val="sl-SI"/>
        </w:rPr>
        <w:t xml:space="preserve"> </w:t>
      </w:r>
      <w:r w:rsidRPr="008479B7">
        <w:rPr>
          <w:lang w:val="sl-SI"/>
        </w:rPr>
        <w:t>задаци</w:t>
      </w:r>
      <w:r w:rsidR="0021799C" w:rsidRPr="008479B7">
        <w:rPr>
          <w:lang w:val="sl-SI"/>
        </w:rPr>
        <w:t xml:space="preserve"> </w:t>
      </w:r>
      <w:r w:rsidRPr="008479B7">
        <w:rPr>
          <w:lang w:val="sl-SI"/>
        </w:rPr>
        <w:t>овог</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осталих</w:t>
      </w:r>
      <w:r w:rsidR="0021799C" w:rsidRPr="008479B7">
        <w:rPr>
          <w:lang w:val="sl-SI"/>
        </w:rPr>
        <w:t xml:space="preserve"> </w:t>
      </w:r>
      <w:r w:rsidRPr="008479B7">
        <w:rPr>
          <w:lang w:val="sl-SI"/>
        </w:rPr>
        <w:t>стручних</w:t>
      </w:r>
      <w:r w:rsidR="0021799C" w:rsidRPr="008479B7">
        <w:rPr>
          <w:lang w:val="sl-SI"/>
        </w:rPr>
        <w:t xml:space="preserve"> </w:t>
      </w:r>
      <w:r w:rsidRPr="008479B7">
        <w:rPr>
          <w:lang w:val="sl-SI"/>
        </w:rPr>
        <w:t>органа</w:t>
      </w:r>
      <w:r w:rsidR="0021799C" w:rsidRPr="008479B7">
        <w:rPr>
          <w:lang w:val="sl-SI"/>
        </w:rPr>
        <w:t xml:space="preserve"> </w:t>
      </w:r>
      <w:r w:rsidRPr="008479B7">
        <w:rPr>
          <w:lang w:val="sl-SI"/>
        </w:rPr>
        <w:t>су</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организују</w:t>
      </w:r>
      <w:r w:rsidR="0021799C" w:rsidRPr="008479B7">
        <w:rPr>
          <w:lang w:val="sl-SI"/>
        </w:rPr>
        <w:t xml:space="preserve"> </w:t>
      </w:r>
      <w:r w:rsidRPr="008479B7">
        <w:rPr>
          <w:lang w:val="sl-SI"/>
        </w:rPr>
        <w:t>рад</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прате</w:t>
      </w:r>
      <w:r w:rsidR="0021799C" w:rsidRPr="008479B7">
        <w:rPr>
          <w:lang w:val="sl-SI"/>
        </w:rPr>
        <w:t xml:space="preserve"> </w:t>
      </w:r>
      <w:r w:rsidRPr="008479B7">
        <w:rPr>
          <w:lang w:val="sl-SI"/>
        </w:rPr>
        <w:t>остваривање</w:t>
      </w:r>
      <w:r w:rsidR="0021799C" w:rsidRPr="008479B7">
        <w:rPr>
          <w:lang w:val="sl-SI"/>
        </w:rPr>
        <w:t xml:space="preserve"> </w:t>
      </w:r>
      <w:r w:rsidRPr="008479B7">
        <w:rPr>
          <w:lang w:val="sl-SI"/>
        </w:rPr>
        <w:t>плана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програма</w:t>
      </w:r>
      <w:r w:rsidR="0021799C" w:rsidRPr="008479B7">
        <w:rPr>
          <w:lang w:val="sl-SI"/>
        </w:rPr>
        <w:t xml:space="preserve">, </w:t>
      </w:r>
      <w:r w:rsidRPr="008479B7">
        <w:rPr>
          <w:lang w:val="sl-SI"/>
        </w:rPr>
        <w:t>анализирају</w:t>
      </w:r>
      <w:r w:rsidR="0021799C" w:rsidRPr="008479B7">
        <w:rPr>
          <w:lang w:val="sl-SI"/>
        </w:rPr>
        <w:t xml:space="preserve"> </w:t>
      </w:r>
      <w:r w:rsidRPr="008479B7">
        <w:rPr>
          <w:lang w:val="sl-SI"/>
        </w:rPr>
        <w:t>остваривање</w:t>
      </w:r>
      <w:r w:rsidR="0021799C" w:rsidRPr="008479B7">
        <w:rPr>
          <w:lang w:val="sl-SI"/>
        </w:rPr>
        <w:t xml:space="preserve"> </w:t>
      </w:r>
      <w:r w:rsidRPr="008479B7">
        <w:rPr>
          <w:lang w:val="sl-SI"/>
        </w:rPr>
        <w:t>циља</w:t>
      </w:r>
      <w:r w:rsidR="0021799C" w:rsidRPr="008479B7">
        <w:rPr>
          <w:lang w:val="sl-SI"/>
        </w:rPr>
        <w:t xml:space="preserve">, </w:t>
      </w:r>
      <w:r w:rsidRPr="008479B7">
        <w:rPr>
          <w:lang w:val="sl-SI"/>
        </w:rPr>
        <w:t>задатака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садржаја</w:t>
      </w:r>
      <w:r w:rsidR="0021799C" w:rsidRPr="008479B7">
        <w:rPr>
          <w:lang w:val="sl-SI"/>
        </w:rPr>
        <w:t xml:space="preserve"> </w:t>
      </w:r>
      <w:r w:rsidRPr="008479B7">
        <w:rPr>
          <w:lang w:val="sl-SI"/>
        </w:rPr>
        <w:t>образовања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васпитања</w:t>
      </w:r>
      <w:r w:rsidR="0021799C" w:rsidRPr="008479B7">
        <w:rPr>
          <w:lang w:val="sl-SI"/>
        </w:rPr>
        <w:t xml:space="preserve">, </w:t>
      </w:r>
      <w:r w:rsidRPr="008479B7">
        <w:rPr>
          <w:lang w:val="sl-SI"/>
        </w:rPr>
        <w:t>утврђују</w:t>
      </w:r>
      <w:r w:rsidR="0021799C" w:rsidRPr="008479B7">
        <w:rPr>
          <w:lang w:val="sl-SI"/>
        </w:rPr>
        <w:t xml:space="preserve"> </w:t>
      </w:r>
      <w:r w:rsidRPr="008479B7">
        <w:rPr>
          <w:lang w:val="sl-SI"/>
        </w:rPr>
        <w:t>резултате</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наставника</w:t>
      </w:r>
      <w:r w:rsidR="0021799C" w:rsidRPr="008479B7">
        <w:rPr>
          <w:lang w:val="sl-SI"/>
        </w:rPr>
        <w:t xml:space="preserve">, </w:t>
      </w:r>
      <w:r w:rsidRPr="008479B7">
        <w:rPr>
          <w:lang w:val="sl-SI"/>
        </w:rPr>
        <w:t>прате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утврђују</w:t>
      </w:r>
      <w:r w:rsidR="0021799C" w:rsidRPr="008479B7">
        <w:rPr>
          <w:lang w:val="sl-SI"/>
        </w:rPr>
        <w:t xml:space="preserve"> </w:t>
      </w:r>
      <w:r w:rsidRPr="008479B7">
        <w:rPr>
          <w:lang w:val="sl-SI"/>
        </w:rPr>
        <w:t>резултате</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њихових</w:t>
      </w:r>
      <w:r w:rsidR="0021799C" w:rsidRPr="008479B7">
        <w:rPr>
          <w:lang w:val="sl-SI"/>
        </w:rPr>
        <w:t xml:space="preserve"> </w:t>
      </w:r>
      <w:r w:rsidRPr="008479B7">
        <w:rPr>
          <w:lang w:val="sl-SI"/>
        </w:rPr>
        <w:t>заједница</w:t>
      </w:r>
      <w:r w:rsidR="0021799C" w:rsidRPr="008479B7">
        <w:rPr>
          <w:lang w:val="sl-SI"/>
        </w:rPr>
        <w:t xml:space="preserve">, </w:t>
      </w:r>
      <w:r w:rsidRPr="008479B7">
        <w:rPr>
          <w:lang w:val="sl-SI"/>
        </w:rPr>
        <w:t>предузимају</w:t>
      </w:r>
      <w:r w:rsidR="0021799C" w:rsidRPr="008479B7">
        <w:rPr>
          <w:lang w:val="sl-SI"/>
        </w:rPr>
        <w:t xml:space="preserve"> </w:t>
      </w:r>
      <w:r w:rsidRPr="008479B7">
        <w:rPr>
          <w:lang w:val="sl-SI"/>
        </w:rPr>
        <w:t>мере</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јединствен</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усклађен</w:t>
      </w:r>
      <w:r w:rsidR="0021799C" w:rsidRPr="008479B7">
        <w:rPr>
          <w:lang w:val="sl-SI"/>
        </w:rPr>
        <w:t xml:space="preserve"> </w:t>
      </w:r>
      <w:r w:rsidRPr="008479B7">
        <w:rPr>
          <w:lang w:val="sl-SI"/>
        </w:rPr>
        <w:t>рад</w:t>
      </w:r>
      <w:r w:rsidR="0021799C" w:rsidRPr="008479B7">
        <w:rPr>
          <w:lang w:val="sl-SI"/>
        </w:rPr>
        <w:t xml:space="preserve"> </w:t>
      </w:r>
      <w:r w:rsidRPr="008479B7">
        <w:rPr>
          <w:lang w:val="sl-SI"/>
        </w:rPr>
        <w:t>свих</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њихових</w:t>
      </w:r>
      <w:r w:rsidR="0021799C" w:rsidRPr="008479B7">
        <w:rPr>
          <w:lang w:val="sl-SI"/>
        </w:rPr>
        <w:t xml:space="preserve"> </w:t>
      </w:r>
      <w:r w:rsidRPr="008479B7">
        <w:rPr>
          <w:lang w:val="sl-SI"/>
        </w:rPr>
        <w:t>заједница</w:t>
      </w:r>
      <w:r w:rsidR="0021799C" w:rsidRPr="008479B7">
        <w:rPr>
          <w:lang w:val="sl-SI"/>
        </w:rPr>
        <w:t xml:space="preserve">, </w:t>
      </w:r>
      <w:r w:rsidRPr="008479B7">
        <w:rPr>
          <w:lang w:val="sl-SI"/>
        </w:rPr>
        <w:t>преузимају</w:t>
      </w:r>
      <w:r w:rsidR="0021799C" w:rsidRPr="008479B7">
        <w:rPr>
          <w:lang w:val="sl-SI"/>
        </w:rPr>
        <w:t xml:space="preserve"> </w:t>
      </w:r>
      <w:r w:rsidRPr="008479B7">
        <w:rPr>
          <w:lang w:val="sl-SI"/>
        </w:rPr>
        <w:t>мере</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јединствен</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усклађен</w:t>
      </w:r>
      <w:r w:rsidR="0021799C" w:rsidRPr="008479B7">
        <w:rPr>
          <w:lang w:val="sl-SI"/>
        </w:rPr>
        <w:t xml:space="preserve"> </w:t>
      </w:r>
      <w:r w:rsidRPr="008479B7">
        <w:rPr>
          <w:lang w:val="sl-SI"/>
        </w:rPr>
        <w:t>рад</w:t>
      </w:r>
      <w:r w:rsidR="0021799C" w:rsidRPr="008479B7">
        <w:rPr>
          <w:lang w:val="sl-SI"/>
        </w:rPr>
        <w:t xml:space="preserve"> </w:t>
      </w:r>
      <w:r w:rsidRPr="008479B7">
        <w:rPr>
          <w:lang w:val="sl-SI"/>
        </w:rPr>
        <w:t>свих</w:t>
      </w:r>
      <w:r w:rsidR="0021799C" w:rsidRPr="008479B7">
        <w:rPr>
          <w:lang w:val="sl-SI"/>
        </w:rPr>
        <w:t xml:space="preserve"> </w:t>
      </w:r>
      <w:r w:rsidRPr="008479B7">
        <w:rPr>
          <w:lang w:val="sl-SI"/>
        </w:rPr>
        <w:t>учесника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процесу</w:t>
      </w:r>
      <w:r w:rsidR="0021799C" w:rsidRPr="008479B7">
        <w:rPr>
          <w:lang w:val="sl-SI"/>
        </w:rPr>
        <w:t xml:space="preserve"> </w:t>
      </w:r>
      <w:r w:rsidRPr="008479B7">
        <w:rPr>
          <w:lang w:val="sl-SI"/>
        </w:rPr>
        <w:t>образовања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васпитања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решавају</w:t>
      </w:r>
      <w:r w:rsidR="0021799C" w:rsidRPr="008479B7">
        <w:rPr>
          <w:lang w:val="sl-SI"/>
        </w:rPr>
        <w:t xml:space="preserve"> </w:t>
      </w:r>
      <w:r w:rsidRPr="008479B7">
        <w:rPr>
          <w:lang w:val="sl-SI"/>
        </w:rPr>
        <w:t>друга</w:t>
      </w:r>
      <w:r w:rsidR="0021799C" w:rsidRPr="008479B7">
        <w:rPr>
          <w:lang w:val="sl-SI"/>
        </w:rPr>
        <w:t xml:space="preserve"> </w:t>
      </w:r>
      <w:r w:rsidRPr="008479B7">
        <w:rPr>
          <w:lang w:val="sl-SI"/>
        </w:rPr>
        <w:t>питања</w:t>
      </w:r>
      <w:r w:rsidR="0021799C" w:rsidRPr="008479B7">
        <w:rPr>
          <w:lang w:val="sl-SI"/>
        </w:rPr>
        <w:t xml:space="preserve"> </w:t>
      </w:r>
      <w:r w:rsidRPr="008479B7">
        <w:rPr>
          <w:lang w:val="sl-SI"/>
        </w:rPr>
        <w:t>ради</w:t>
      </w:r>
      <w:r w:rsidR="0021799C" w:rsidRPr="008479B7">
        <w:rPr>
          <w:lang w:val="sl-SI"/>
        </w:rPr>
        <w:t xml:space="preserve"> </w:t>
      </w:r>
      <w:r w:rsidRPr="008479B7">
        <w:rPr>
          <w:lang w:val="sl-SI"/>
        </w:rPr>
        <w:t>унапређења</w:t>
      </w:r>
      <w:r w:rsidR="0021799C" w:rsidRPr="008479B7">
        <w:rPr>
          <w:lang w:val="sl-SI"/>
        </w:rPr>
        <w:t xml:space="preserve"> </w:t>
      </w:r>
      <w:r w:rsidRPr="008479B7">
        <w:rPr>
          <w:lang w:val="sl-SI"/>
        </w:rPr>
        <w:t>образовно</w:t>
      </w:r>
      <w:r w:rsidR="0021799C" w:rsidRPr="008479B7">
        <w:rPr>
          <w:lang w:val="sl-SI"/>
        </w:rPr>
        <w:t>-</w:t>
      </w:r>
      <w:r w:rsidRPr="008479B7">
        <w:rPr>
          <w:lang w:val="sl-SI"/>
        </w:rPr>
        <w:t>васпитног</w:t>
      </w:r>
      <w:r w:rsidR="0021799C" w:rsidRPr="008479B7">
        <w:rPr>
          <w:lang w:val="sl-SI"/>
        </w:rPr>
        <w:t xml:space="preserve"> </w:t>
      </w:r>
      <w:r w:rsidRPr="008479B7">
        <w:rPr>
          <w:lang w:val="sl-SI"/>
        </w:rPr>
        <w:t>рада</w:t>
      </w:r>
      <w:r w:rsidR="0021799C" w:rsidRPr="008479B7">
        <w:rPr>
          <w:lang w:val="sl-SI"/>
        </w:rPr>
        <w:t>.</w:t>
      </w:r>
    </w:p>
    <w:p w:rsidR="0021799C" w:rsidRPr="008479B7" w:rsidRDefault="008A15F1" w:rsidP="0021799C">
      <w:pPr>
        <w:rPr>
          <w:lang w:val="sl-SI"/>
        </w:rPr>
      </w:pPr>
      <w:r w:rsidRPr="008479B7">
        <w:rPr>
          <w:lang w:val="sl-SI"/>
        </w:rPr>
        <w:t>Остварујући</w:t>
      </w:r>
      <w:r w:rsidR="0021799C" w:rsidRPr="008479B7">
        <w:rPr>
          <w:lang w:val="sl-SI"/>
        </w:rPr>
        <w:t xml:space="preserve"> </w:t>
      </w:r>
      <w:r w:rsidRPr="008479B7">
        <w:rPr>
          <w:lang w:val="sl-SI"/>
        </w:rPr>
        <w:t>педагошко</w:t>
      </w:r>
      <w:r w:rsidR="0021799C" w:rsidRPr="008479B7">
        <w:rPr>
          <w:lang w:val="sl-SI"/>
        </w:rPr>
        <w:t>-</w:t>
      </w:r>
      <w:r w:rsidRPr="008479B7">
        <w:rPr>
          <w:lang w:val="sl-SI"/>
        </w:rPr>
        <w:t>руководећу</w:t>
      </w:r>
      <w:r w:rsidR="0021799C" w:rsidRPr="008479B7">
        <w:rPr>
          <w:lang w:val="sl-SI"/>
        </w:rPr>
        <w:t xml:space="preserve"> </w:t>
      </w:r>
      <w:r w:rsidRPr="008479B7">
        <w:rPr>
          <w:lang w:val="sl-SI"/>
        </w:rPr>
        <w:t>улогу</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школи</w:t>
      </w:r>
      <w:r w:rsidR="0021799C" w:rsidRPr="008479B7">
        <w:rPr>
          <w:lang w:val="sl-SI"/>
        </w:rPr>
        <w:t xml:space="preserve"> </w:t>
      </w:r>
      <w:r w:rsidRPr="008479B7">
        <w:rPr>
          <w:lang w:val="sl-SI"/>
        </w:rPr>
        <w:t>наставничко</w:t>
      </w:r>
      <w:r w:rsidR="0021799C" w:rsidRPr="008479B7">
        <w:rPr>
          <w:lang w:val="sl-SI"/>
        </w:rPr>
        <w:t xml:space="preserve"> </w:t>
      </w:r>
      <w:r w:rsidRPr="008479B7">
        <w:rPr>
          <w:lang w:val="sl-SI"/>
        </w:rPr>
        <w:t>веће</w:t>
      </w:r>
      <w:r w:rsidR="0021799C" w:rsidRPr="008479B7">
        <w:rPr>
          <w:lang w:val="sl-SI"/>
        </w:rPr>
        <w:t xml:space="preserve"> </w:t>
      </w:r>
      <w:r w:rsidRPr="008479B7">
        <w:rPr>
          <w:lang w:val="sl-SI"/>
        </w:rPr>
        <w:t>подстиче</w:t>
      </w:r>
      <w:r w:rsidR="0021799C" w:rsidRPr="008479B7">
        <w:rPr>
          <w:lang w:val="sl-SI"/>
        </w:rPr>
        <w:t xml:space="preserve"> </w:t>
      </w:r>
      <w:r w:rsidRPr="008479B7">
        <w:rPr>
          <w:lang w:val="sl-SI"/>
        </w:rPr>
        <w:t>дух</w:t>
      </w:r>
      <w:r w:rsidR="0021799C" w:rsidRPr="008479B7">
        <w:rPr>
          <w:lang w:val="sl-SI"/>
        </w:rPr>
        <w:t xml:space="preserve"> </w:t>
      </w:r>
      <w:r w:rsidRPr="008479B7">
        <w:rPr>
          <w:lang w:val="sl-SI"/>
        </w:rPr>
        <w:t>сарадње</w:t>
      </w:r>
      <w:r w:rsidR="0021799C" w:rsidRPr="008479B7">
        <w:rPr>
          <w:lang w:val="sl-SI"/>
        </w:rPr>
        <w:t xml:space="preserve"> </w:t>
      </w:r>
      <w:r w:rsidRPr="008479B7">
        <w:rPr>
          <w:lang w:val="sl-SI"/>
        </w:rPr>
        <w:t>међусобног</w:t>
      </w:r>
      <w:r w:rsidR="0021799C" w:rsidRPr="008479B7">
        <w:rPr>
          <w:lang w:val="sl-SI"/>
        </w:rPr>
        <w:t xml:space="preserve"> </w:t>
      </w:r>
      <w:r w:rsidRPr="008479B7">
        <w:rPr>
          <w:lang w:val="sl-SI"/>
        </w:rPr>
        <w:t>разумевања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помагања</w:t>
      </w:r>
      <w:r w:rsidR="0021799C" w:rsidRPr="008479B7">
        <w:rPr>
          <w:lang w:val="sl-SI"/>
        </w:rPr>
        <w:t>.</w:t>
      </w:r>
    </w:p>
    <w:tbl>
      <w:tblPr>
        <w:tblW w:w="10460" w:type="dxa"/>
        <w:jc w:val="center"/>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94"/>
        <w:gridCol w:w="3969"/>
        <w:gridCol w:w="861"/>
        <w:gridCol w:w="1544"/>
        <w:gridCol w:w="1569"/>
        <w:gridCol w:w="1723"/>
      </w:tblGrid>
      <w:tr w:rsidR="0021799C" w:rsidRPr="008479B7" w:rsidTr="00942BBE">
        <w:trPr>
          <w:trHeight w:val="173"/>
          <w:jc w:val="center"/>
        </w:trPr>
        <w:tc>
          <w:tcPr>
            <w:tcW w:w="794" w:type="dxa"/>
            <w:vAlign w:val="center"/>
          </w:tcPr>
          <w:p w:rsidR="0021799C" w:rsidRPr="008479B7" w:rsidRDefault="008A15F1" w:rsidP="00942BBE">
            <w:pPr>
              <w:ind w:firstLine="0"/>
              <w:jc w:val="center"/>
              <w:rPr>
                <w:b/>
                <w:i/>
                <w:lang w:val="sl-SI"/>
              </w:rPr>
            </w:pPr>
            <w:r w:rsidRPr="008479B7">
              <w:rPr>
                <w:b/>
                <w:i/>
                <w:lang w:val="sl-SI"/>
              </w:rPr>
              <w:t>Р</w:t>
            </w:r>
            <w:r w:rsidR="0021799C" w:rsidRPr="008479B7">
              <w:rPr>
                <w:b/>
                <w:i/>
                <w:lang w:val="sl-SI"/>
              </w:rPr>
              <w:t xml:space="preserve"> </w:t>
            </w:r>
            <w:r w:rsidRPr="008479B7">
              <w:rPr>
                <w:b/>
                <w:i/>
                <w:lang w:val="sl-SI"/>
              </w:rPr>
              <w:t>бр</w:t>
            </w:r>
          </w:p>
        </w:tc>
        <w:tc>
          <w:tcPr>
            <w:tcW w:w="3969" w:type="dxa"/>
          </w:tcPr>
          <w:p w:rsidR="0021799C" w:rsidRPr="008479B7" w:rsidRDefault="008A15F1" w:rsidP="007A6A64">
            <w:pPr>
              <w:pStyle w:val="Heading9"/>
              <w:jc w:val="center"/>
              <w:rPr>
                <w:i/>
              </w:rPr>
            </w:pPr>
            <w:r w:rsidRPr="008479B7">
              <w:rPr>
                <w:i/>
              </w:rPr>
              <w:t>Садржај</w:t>
            </w:r>
            <w:r w:rsidR="0021799C" w:rsidRPr="008479B7">
              <w:rPr>
                <w:i/>
              </w:rPr>
              <w:t xml:space="preserve"> </w:t>
            </w:r>
            <w:r w:rsidRPr="008479B7">
              <w:rPr>
                <w:i/>
              </w:rPr>
              <w:t>рада</w:t>
            </w:r>
          </w:p>
        </w:tc>
        <w:tc>
          <w:tcPr>
            <w:tcW w:w="861" w:type="dxa"/>
          </w:tcPr>
          <w:p w:rsidR="0021799C" w:rsidRPr="008479B7" w:rsidRDefault="008A15F1" w:rsidP="007A6A64">
            <w:pPr>
              <w:ind w:firstLine="0"/>
              <w:jc w:val="center"/>
              <w:rPr>
                <w:b/>
                <w:i/>
                <w:lang w:val="sl-SI"/>
              </w:rPr>
            </w:pPr>
            <w:r w:rsidRPr="008479B7">
              <w:rPr>
                <w:b/>
                <w:i/>
                <w:lang w:val="sl-SI"/>
              </w:rPr>
              <w:t>Вр</w:t>
            </w:r>
            <w:r w:rsidR="0021799C" w:rsidRPr="008479B7">
              <w:rPr>
                <w:b/>
                <w:i/>
                <w:lang w:val="sl-SI"/>
              </w:rPr>
              <w:t>.</w:t>
            </w:r>
          </w:p>
        </w:tc>
        <w:tc>
          <w:tcPr>
            <w:tcW w:w="1544" w:type="dxa"/>
          </w:tcPr>
          <w:p w:rsidR="0021799C" w:rsidRPr="008479B7" w:rsidRDefault="008A15F1" w:rsidP="00B01B7A">
            <w:pPr>
              <w:ind w:left="-105" w:right="-70" w:firstLine="0"/>
              <w:jc w:val="center"/>
              <w:rPr>
                <w:b/>
                <w:i/>
                <w:lang w:val="sl-SI"/>
              </w:rPr>
            </w:pPr>
            <w:r w:rsidRPr="008479B7">
              <w:rPr>
                <w:b/>
                <w:i/>
                <w:lang w:val="sl-SI"/>
              </w:rPr>
              <w:t>Реализатори</w:t>
            </w:r>
          </w:p>
        </w:tc>
        <w:tc>
          <w:tcPr>
            <w:tcW w:w="1569" w:type="dxa"/>
          </w:tcPr>
          <w:p w:rsidR="0021799C" w:rsidRPr="008479B7" w:rsidRDefault="008A15F1" w:rsidP="007A6A64">
            <w:pPr>
              <w:ind w:firstLine="0"/>
              <w:jc w:val="center"/>
              <w:rPr>
                <w:b/>
                <w:i/>
                <w:lang w:val="sl-SI"/>
              </w:rPr>
            </w:pPr>
            <w:r w:rsidRPr="008479B7">
              <w:rPr>
                <w:b/>
                <w:i/>
                <w:lang w:val="sl-SI"/>
              </w:rPr>
              <w:t>Сарадници</w:t>
            </w:r>
          </w:p>
        </w:tc>
        <w:tc>
          <w:tcPr>
            <w:tcW w:w="1723" w:type="dxa"/>
          </w:tcPr>
          <w:p w:rsidR="0021799C" w:rsidRPr="008479B7" w:rsidRDefault="008A15F1" w:rsidP="007A6A64">
            <w:pPr>
              <w:ind w:firstLine="0"/>
              <w:jc w:val="center"/>
              <w:rPr>
                <w:b/>
                <w:i/>
                <w:lang w:val="sl-SI"/>
              </w:rPr>
            </w:pPr>
            <w:r w:rsidRPr="008479B7">
              <w:rPr>
                <w:b/>
                <w:i/>
                <w:lang w:val="sl-SI"/>
              </w:rPr>
              <w:t>Методе</w:t>
            </w:r>
            <w:r w:rsidR="0021799C" w:rsidRPr="008479B7">
              <w:rPr>
                <w:b/>
                <w:i/>
                <w:lang w:val="sl-SI"/>
              </w:rPr>
              <w:t xml:space="preserve"> </w:t>
            </w:r>
            <w:r w:rsidRPr="008479B7">
              <w:rPr>
                <w:b/>
                <w:i/>
                <w:lang w:val="sl-SI"/>
              </w:rPr>
              <w:t>рада</w:t>
            </w:r>
          </w:p>
        </w:tc>
      </w:tr>
      <w:tr w:rsidR="0021799C" w:rsidRPr="008479B7" w:rsidTr="00942BBE">
        <w:trPr>
          <w:cantSplit/>
          <w:trHeight w:val="178"/>
          <w:jc w:val="center"/>
        </w:trPr>
        <w:tc>
          <w:tcPr>
            <w:tcW w:w="10460" w:type="dxa"/>
            <w:gridSpan w:val="6"/>
            <w:vAlign w:val="center"/>
          </w:tcPr>
          <w:p w:rsidR="0021799C" w:rsidRPr="008479B7" w:rsidRDefault="00E52EC4" w:rsidP="00942BBE">
            <w:pPr>
              <w:pStyle w:val="Heading9"/>
              <w:spacing w:before="0" w:after="0"/>
              <w:jc w:val="left"/>
              <w:rPr>
                <w:i/>
                <w:lang w:val="en-US"/>
              </w:rPr>
            </w:pPr>
            <w:r w:rsidRPr="008479B7">
              <w:rPr>
                <w:i/>
                <w:lang w:val="en-US"/>
              </w:rPr>
              <w:t xml:space="preserve">I </w:t>
            </w:r>
            <w:r w:rsidR="0021799C" w:rsidRPr="008479B7">
              <w:rPr>
                <w:i/>
                <w:lang w:val="en-US"/>
              </w:rPr>
              <w:t xml:space="preserve"> </w:t>
            </w:r>
            <w:r w:rsidR="008A15F1" w:rsidRPr="008479B7">
              <w:rPr>
                <w:i/>
                <w:lang w:val="en-US"/>
              </w:rPr>
              <w:t>ПЛАНИРАЊЕ</w:t>
            </w:r>
            <w:r w:rsidR="0021799C" w:rsidRPr="008479B7">
              <w:rPr>
                <w:i/>
                <w:lang w:val="en-US"/>
              </w:rPr>
              <w:t xml:space="preserve"> </w:t>
            </w:r>
            <w:r w:rsidR="008A15F1" w:rsidRPr="008479B7">
              <w:rPr>
                <w:i/>
                <w:lang w:val="en-US"/>
              </w:rPr>
              <w:t>И</w:t>
            </w:r>
            <w:r w:rsidR="0021799C" w:rsidRPr="008479B7">
              <w:rPr>
                <w:i/>
                <w:lang w:val="en-US"/>
              </w:rPr>
              <w:t xml:space="preserve"> </w:t>
            </w:r>
            <w:r w:rsidR="008A15F1" w:rsidRPr="008479B7">
              <w:rPr>
                <w:i/>
                <w:lang w:val="en-US"/>
              </w:rPr>
              <w:t>ПРОГРАМИРАЊЕ</w:t>
            </w:r>
          </w:p>
        </w:tc>
      </w:tr>
      <w:tr w:rsidR="0021799C" w:rsidRPr="008479B7" w:rsidTr="00F304AF">
        <w:trPr>
          <w:trHeight w:val="295"/>
          <w:jc w:val="center"/>
        </w:trPr>
        <w:tc>
          <w:tcPr>
            <w:tcW w:w="794" w:type="dxa"/>
            <w:vAlign w:val="center"/>
          </w:tcPr>
          <w:p w:rsidR="0021799C" w:rsidRPr="008479B7" w:rsidRDefault="0021799C" w:rsidP="00942BBE">
            <w:pPr>
              <w:ind w:firstLine="0"/>
              <w:jc w:val="center"/>
              <w:rPr>
                <w:lang w:val="sl-SI"/>
              </w:rPr>
            </w:pPr>
            <w:r w:rsidRPr="008479B7">
              <w:rPr>
                <w:lang w:val="sl-SI"/>
              </w:rPr>
              <w:t>1</w:t>
            </w:r>
          </w:p>
        </w:tc>
        <w:tc>
          <w:tcPr>
            <w:tcW w:w="3969" w:type="dxa"/>
          </w:tcPr>
          <w:p w:rsidR="0021799C" w:rsidRPr="008479B7" w:rsidRDefault="008A15F1" w:rsidP="007A6A64">
            <w:pPr>
              <w:ind w:firstLine="0"/>
              <w:jc w:val="left"/>
              <w:rPr>
                <w:i/>
                <w:lang w:val="sl-SI"/>
              </w:rPr>
            </w:pPr>
            <w:r w:rsidRPr="008479B7">
              <w:rPr>
                <w:i/>
                <w:lang w:val="sl-SI"/>
              </w:rPr>
              <w:t>Израда</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усвајање</w:t>
            </w:r>
            <w:r w:rsidR="0021799C" w:rsidRPr="008479B7">
              <w:rPr>
                <w:i/>
                <w:lang w:val="sl-SI"/>
              </w:rPr>
              <w:t xml:space="preserve"> </w:t>
            </w:r>
            <w:r w:rsidRPr="008479B7">
              <w:rPr>
                <w:i/>
                <w:lang w:val="sl-SI"/>
              </w:rPr>
              <w:t>извештаја</w:t>
            </w:r>
            <w:r w:rsidR="0021799C" w:rsidRPr="008479B7">
              <w:rPr>
                <w:i/>
                <w:lang w:val="sl-SI"/>
              </w:rPr>
              <w:t xml:space="preserve"> </w:t>
            </w:r>
            <w:r w:rsidRPr="008479B7">
              <w:rPr>
                <w:i/>
                <w:lang w:val="sl-SI"/>
              </w:rPr>
              <w:t>о</w:t>
            </w:r>
            <w:r w:rsidR="0021799C" w:rsidRPr="008479B7">
              <w:rPr>
                <w:i/>
                <w:lang w:val="sl-SI"/>
              </w:rPr>
              <w:t xml:space="preserve"> </w:t>
            </w:r>
            <w:r w:rsidRPr="008479B7">
              <w:rPr>
                <w:i/>
                <w:lang w:val="sl-SI"/>
              </w:rPr>
              <w:t>раду</w:t>
            </w:r>
            <w:r w:rsidR="0021799C" w:rsidRPr="008479B7">
              <w:rPr>
                <w:i/>
                <w:lang w:val="sl-SI"/>
              </w:rPr>
              <w:t xml:space="preserve"> </w:t>
            </w:r>
            <w:r w:rsidRPr="008479B7">
              <w:rPr>
                <w:i/>
                <w:lang w:val="sl-SI"/>
              </w:rPr>
              <w:t>за</w:t>
            </w:r>
            <w:r w:rsidR="0021799C" w:rsidRPr="008479B7">
              <w:rPr>
                <w:i/>
                <w:lang w:val="sl-SI"/>
              </w:rPr>
              <w:t xml:space="preserve"> </w:t>
            </w:r>
            <w:r w:rsidRPr="008479B7">
              <w:rPr>
                <w:i/>
                <w:lang w:val="sl-SI"/>
              </w:rPr>
              <w:t>претходну</w:t>
            </w:r>
            <w:r w:rsidR="0021799C" w:rsidRPr="008479B7">
              <w:rPr>
                <w:i/>
                <w:lang w:val="sl-SI"/>
              </w:rPr>
              <w:t xml:space="preserve"> </w:t>
            </w:r>
            <w:r w:rsidRPr="008479B7">
              <w:rPr>
                <w:i/>
                <w:lang w:val="sl-SI"/>
              </w:rPr>
              <w:t>годину</w:t>
            </w:r>
          </w:p>
        </w:tc>
        <w:tc>
          <w:tcPr>
            <w:tcW w:w="861" w:type="dxa"/>
            <w:vAlign w:val="center"/>
          </w:tcPr>
          <w:p w:rsidR="0021799C" w:rsidRPr="008479B7" w:rsidRDefault="0016704E" w:rsidP="00F304AF">
            <w:pPr>
              <w:ind w:firstLine="0"/>
              <w:jc w:val="center"/>
              <w:rPr>
                <w:i/>
                <w:lang w:val="sl-SI"/>
              </w:rPr>
            </w:pPr>
            <w:r w:rsidRPr="008479B7">
              <w:rPr>
                <w:i/>
                <w:lang w:val="sl-SI"/>
              </w:rPr>
              <w:t>VIII</w:t>
            </w:r>
          </w:p>
        </w:tc>
        <w:tc>
          <w:tcPr>
            <w:tcW w:w="1544" w:type="dxa"/>
          </w:tcPr>
          <w:p w:rsidR="0021799C" w:rsidRPr="008479B7" w:rsidRDefault="008A15F1" w:rsidP="007A6A64">
            <w:pPr>
              <w:ind w:firstLine="0"/>
              <w:jc w:val="center"/>
              <w:rPr>
                <w:i/>
                <w:lang w:val="sl-SI"/>
              </w:rPr>
            </w:pPr>
            <w:r w:rsidRPr="008479B7">
              <w:rPr>
                <w:i/>
                <w:lang w:val="sl-SI"/>
              </w:rPr>
              <w:t>Директор</w:t>
            </w:r>
          </w:p>
        </w:tc>
        <w:tc>
          <w:tcPr>
            <w:tcW w:w="1569" w:type="dxa"/>
          </w:tcPr>
          <w:p w:rsidR="0021799C" w:rsidRPr="008479B7" w:rsidRDefault="008A15F1" w:rsidP="007A6A64">
            <w:pPr>
              <w:ind w:firstLine="0"/>
              <w:jc w:val="center"/>
              <w:rPr>
                <w:i/>
                <w:lang w:val="sl-SI"/>
              </w:rPr>
            </w:pPr>
            <w:r w:rsidRPr="008479B7">
              <w:rPr>
                <w:i/>
                <w:lang w:val="sl-SI"/>
              </w:rPr>
              <w:t>ПП</w:t>
            </w:r>
            <w:r w:rsidR="0021799C" w:rsidRPr="008479B7">
              <w:rPr>
                <w:i/>
                <w:lang w:val="sl-SI"/>
              </w:rPr>
              <w:t xml:space="preserve"> </w:t>
            </w:r>
            <w:r w:rsidRPr="008479B7">
              <w:rPr>
                <w:i/>
                <w:lang w:val="sl-SI"/>
              </w:rPr>
              <w:t>служба</w:t>
            </w:r>
          </w:p>
        </w:tc>
        <w:tc>
          <w:tcPr>
            <w:tcW w:w="1723" w:type="dxa"/>
          </w:tcPr>
          <w:p w:rsidR="0021799C" w:rsidRPr="008479B7" w:rsidRDefault="008A15F1" w:rsidP="007A6A64">
            <w:pPr>
              <w:ind w:firstLine="0"/>
              <w:jc w:val="center"/>
              <w:rPr>
                <w:i/>
                <w:lang w:val="sl-SI"/>
              </w:rPr>
            </w:pPr>
            <w:r w:rsidRPr="008479B7">
              <w:rPr>
                <w:i/>
                <w:lang w:val="sl-SI"/>
              </w:rPr>
              <w:t>дискусија</w:t>
            </w:r>
          </w:p>
        </w:tc>
      </w:tr>
      <w:tr w:rsidR="0021799C" w:rsidRPr="008479B7" w:rsidTr="00F304AF">
        <w:trPr>
          <w:trHeight w:val="668"/>
          <w:jc w:val="center"/>
        </w:trPr>
        <w:tc>
          <w:tcPr>
            <w:tcW w:w="794" w:type="dxa"/>
            <w:vAlign w:val="center"/>
          </w:tcPr>
          <w:p w:rsidR="0021799C" w:rsidRPr="008479B7" w:rsidRDefault="0021799C" w:rsidP="00942BBE">
            <w:pPr>
              <w:ind w:firstLine="0"/>
              <w:jc w:val="center"/>
              <w:rPr>
                <w:lang w:val="sl-SI"/>
              </w:rPr>
            </w:pPr>
            <w:r w:rsidRPr="008479B7">
              <w:rPr>
                <w:lang w:val="sl-SI"/>
              </w:rPr>
              <w:t>2</w:t>
            </w:r>
          </w:p>
        </w:tc>
        <w:tc>
          <w:tcPr>
            <w:tcW w:w="3969" w:type="dxa"/>
          </w:tcPr>
          <w:p w:rsidR="0021799C" w:rsidRPr="008479B7" w:rsidRDefault="008A15F1" w:rsidP="007A6A64">
            <w:pPr>
              <w:ind w:firstLine="0"/>
              <w:jc w:val="left"/>
              <w:rPr>
                <w:i/>
                <w:lang w:val="sl-SI"/>
              </w:rPr>
            </w:pPr>
            <w:r w:rsidRPr="008479B7">
              <w:rPr>
                <w:i/>
                <w:lang w:val="sl-SI"/>
              </w:rPr>
              <w:t>Усавајање</w:t>
            </w:r>
            <w:r w:rsidR="0021799C" w:rsidRPr="008479B7">
              <w:rPr>
                <w:i/>
                <w:lang w:val="sl-SI"/>
              </w:rPr>
              <w:t xml:space="preserve"> </w:t>
            </w:r>
            <w:r w:rsidRPr="008479B7">
              <w:rPr>
                <w:i/>
                <w:lang w:val="sl-SI"/>
              </w:rPr>
              <w:t>закључака</w:t>
            </w:r>
            <w:r w:rsidR="0021799C" w:rsidRPr="008479B7">
              <w:rPr>
                <w:i/>
                <w:lang w:val="sl-SI"/>
              </w:rPr>
              <w:t xml:space="preserve"> </w:t>
            </w:r>
            <w:r w:rsidRPr="008479B7">
              <w:rPr>
                <w:i/>
                <w:lang w:val="sl-SI"/>
              </w:rPr>
              <w:t>о</w:t>
            </w:r>
            <w:r w:rsidR="0021799C" w:rsidRPr="008479B7">
              <w:rPr>
                <w:i/>
                <w:lang w:val="sl-SI"/>
              </w:rPr>
              <w:t xml:space="preserve"> </w:t>
            </w:r>
            <w:r w:rsidRPr="008479B7">
              <w:rPr>
                <w:i/>
                <w:lang w:val="sl-SI"/>
              </w:rPr>
              <w:t>реализацији</w:t>
            </w:r>
            <w:r w:rsidR="0021799C" w:rsidRPr="008479B7">
              <w:rPr>
                <w:i/>
                <w:lang w:val="sl-SI"/>
              </w:rPr>
              <w:t xml:space="preserve"> </w:t>
            </w:r>
            <w:r w:rsidRPr="008479B7">
              <w:rPr>
                <w:i/>
                <w:lang w:val="sl-SI"/>
              </w:rPr>
              <w:t>програма</w:t>
            </w:r>
            <w:r w:rsidR="0021799C" w:rsidRPr="008479B7">
              <w:rPr>
                <w:i/>
                <w:lang w:val="sl-SI"/>
              </w:rPr>
              <w:t xml:space="preserve"> </w:t>
            </w:r>
            <w:r w:rsidRPr="008479B7">
              <w:rPr>
                <w:i/>
                <w:lang w:val="sl-SI"/>
              </w:rPr>
              <w:t>доношење</w:t>
            </w:r>
            <w:r w:rsidR="0021799C" w:rsidRPr="008479B7">
              <w:rPr>
                <w:i/>
                <w:lang w:val="sl-SI"/>
              </w:rPr>
              <w:t xml:space="preserve"> </w:t>
            </w:r>
            <w:r w:rsidRPr="008479B7">
              <w:rPr>
                <w:i/>
                <w:lang w:val="sl-SI"/>
              </w:rPr>
              <w:t>мера</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утврђивање</w:t>
            </w:r>
            <w:r w:rsidR="0021799C" w:rsidRPr="008479B7">
              <w:rPr>
                <w:i/>
                <w:lang w:val="sl-SI"/>
              </w:rPr>
              <w:t xml:space="preserve"> </w:t>
            </w:r>
            <w:r w:rsidRPr="008479B7">
              <w:rPr>
                <w:i/>
                <w:lang w:val="sl-SI"/>
              </w:rPr>
              <w:t>приоритетних</w:t>
            </w:r>
            <w:r w:rsidR="0021799C" w:rsidRPr="008479B7">
              <w:rPr>
                <w:i/>
                <w:lang w:val="sl-SI"/>
              </w:rPr>
              <w:t xml:space="preserve"> </w:t>
            </w:r>
            <w:r w:rsidRPr="008479B7">
              <w:rPr>
                <w:i/>
                <w:lang w:val="sl-SI"/>
              </w:rPr>
              <w:t>задатака</w:t>
            </w:r>
            <w:r w:rsidR="0021799C" w:rsidRPr="008479B7">
              <w:rPr>
                <w:i/>
                <w:lang w:val="sl-SI"/>
              </w:rPr>
              <w:t xml:space="preserve"> </w:t>
            </w:r>
            <w:r w:rsidRPr="008479B7">
              <w:rPr>
                <w:i/>
                <w:lang w:val="sl-SI"/>
              </w:rPr>
              <w:t>за</w:t>
            </w:r>
            <w:r w:rsidR="0021799C" w:rsidRPr="008479B7">
              <w:rPr>
                <w:i/>
                <w:lang w:val="sl-SI"/>
              </w:rPr>
              <w:t xml:space="preserve"> </w:t>
            </w:r>
            <w:r w:rsidRPr="008479B7">
              <w:rPr>
                <w:i/>
                <w:lang w:val="sl-SI"/>
              </w:rPr>
              <w:t>нови</w:t>
            </w:r>
            <w:r w:rsidR="0021799C" w:rsidRPr="008479B7">
              <w:rPr>
                <w:i/>
                <w:lang w:val="sl-SI"/>
              </w:rPr>
              <w:t xml:space="preserve"> </w:t>
            </w:r>
            <w:r w:rsidRPr="008479B7">
              <w:rPr>
                <w:i/>
                <w:lang w:val="sl-SI"/>
              </w:rPr>
              <w:t>програм</w:t>
            </w:r>
            <w:r w:rsidR="0021799C" w:rsidRPr="008479B7">
              <w:rPr>
                <w:i/>
                <w:lang w:val="sl-SI"/>
              </w:rPr>
              <w:t xml:space="preserve"> </w:t>
            </w:r>
            <w:r w:rsidRPr="008479B7">
              <w:rPr>
                <w:i/>
                <w:lang w:val="sl-SI"/>
              </w:rPr>
              <w:t>рада</w:t>
            </w:r>
            <w:r w:rsidR="0021799C" w:rsidRPr="008479B7">
              <w:rPr>
                <w:i/>
                <w:lang w:val="sl-SI"/>
              </w:rPr>
              <w:t>.</w:t>
            </w:r>
          </w:p>
        </w:tc>
        <w:tc>
          <w:tcPr>
            <w:tcW w:w="861" w:type="dxa"/>
            <w:vAlign w:val="center"/>
          </w:tcPr>
          <w:p w:rsidR="0021799C" w:rsidRPr="008479B7" w:rsidRDefault="0016704E" w:rsidP="00F304AF">
            <w:pPr>
              <w:ind w:firstLine="0"/>
              <w:jc w:val="center"/>
              <w:rPr>
                <w:i/>
                <w:lang w:val="sl-SI"/>
              </w:rPr>
            </w:pPr>
            <w:r w:rsidRPr="008479B7">
              <w:rPr>
                <w:i/>
                <w:lang w:val="sl-SI"/>
              </w:rPr>
              <w:t>VIII</w:t>
            </w:r>
          </w:p>
        </w:tc>
        <w:tc>
          <w:tcPr>
            <w:tcW w:w="1544" w:type="dxa"/>
          </w:tcPr>
          <w:p w:rsidR="0021799C" w:rsidRPr="008479B7" w:rsidRDefault="008A15F1" w:rsidP="007A6A64">
            <w:pPr>
              <w:ind w:firstLine="0"/>
              <w:jc w:val="center"/>
              <w:rPr>
                <w:i/>
                <w:lang w:val="sl-SI"/>
              </w:rPr>
            </w:pPr>
            <w:r w:rsidRPr="008479B7">
              <w:rPr>
                <w:i/>
                <w:lang w:val="sl-SI"/>
              </w:rPr>
              <w:t>Директор</w:t>
            </w:r>
          </w:p>
        </w:tc>
        <w:tc>
          <w:tcPr>
            <w:tcW w:w="1569" w:type="dxa"/>
          </w:tcPr>
          <w:p w:rsidR="0021799C" w:rsidRPr="008479B7" w:rsidRDefault="008A15F1" w:rsidP="007A6A64">
            <w:pPr>
              <w:ind w:firstLine="0"/>
              <w:jc w:val="center"/>
              <w:rPr>
                <w:i/>
                <w:lang w:val="sl-SI"/>
              </w:rPr>
            </w:pPr>
            <w:r w:rsidRPr="008479B7">
              <w:rPr>
                <w:i/>
                <w:lang w:val="sl-SI"/>
              </w:rPr>
              <w:t>помоћ</w:t>
            </w:r>
            <w:r w:rsidR="0021799C" w:rsidRPr="008479B7">
              <w:rPr>
                <w:i/>
                <w:lang w:val="sl-SI"/>
              </w:rPr>
              <w:t xml:space="preserve"> </w:t>
            </w:r>
            <w:r w:rsidRPr="008479B7">
              <w:rPr>
                <w:i/>
                <w:lang w:val="sl-SI"/>
              </w:rPr>
              <w:t>директора</w:t>
            </w:r>
          </w:p>
          <w:p w:rsidR="0021799C" w:rsidRPr="008479B7" w:rsidRDefault="008A15F1" w:rsidP="007A6A64">
            <w:pPr>
              <w:ind w:firstLine="0"/>
              <w:jc w:val="center"/>
              <w:rPr>
                <w:i/>
                <w:lang w:val="sl-SI"/>
              </w:rPr>
            </w:pPr>
            <w:r w:rsidRPr="008479B7">
              <w:rPr>
                <w:i/>
                <w:lang w:val="sl-SI"/>
              </w:rPr>
              <w:t>ПП</w:t>
            </w:r>
            <w:r w:rsidR="0021799C" w:rsidRPr="008479B7">
              <w:rPr>
                <w:i/>
                <w:lang w:val="sl-SI"/>
              </w:rPr>
              <w:t xml:space="preserve"> </w:t>
            </w:r>
            <w:r w:rsidRPr="008479B7">
              <w:rPr>
                <w:i/>
                <w:lang w:val="sl-SI"/>
              </w:rPr>
              <w:t>служба</w:t>
            </w:r>
          </w:p>
        </w:tc>
        <w:tc>
          <w:tcPr>
            <w:tcW w:w="1723" w:type="dxa"/>
          </w:tcPr>
          <w:p w:rsidR="0021799C" w:rsidRPr="008479B7" w:rsidRDefault="008A15F1" w:rsidP="007A6A64">
            <w:pPr>
              <w:ind w:firstLine="0"/>
              <w:jc w:val="center"/>
              <w:rPr>
                <w:i/>
                <w:lang w:val="sl-SI"/>
              </w:rPr>
            </w:pPr>
            <w:r w:rsidRPr="008479B7">
              <w:rPr>
                <w:i/>
                <w:lang w:val="sl-SI"/>
              </w:rPr>
              <w:t>расправа</w:t>
            </w:r>
          </w:p>
        </w:tc>
      </w:tr>
      <w:tr w:rsidR="0021799C" w:rsidRPr="008479B7" w:rsidTr="00F304AF">
        <w:trPr>
          <w:trHeight w:val="295"/>
          <w:jc w:val="center"/>
        </w:trPr>
        <w:tc>
          <w:tcPr>
            <w:tcW w:w="794" w:type="dxa"/>
            <w:vAlign w:val="center"/>
          </w:tcPr>
          <w:p w:rsidR="0021799C" w:rsidRPr="008479B7" w:rsidRDefault="0021799C" w:rsidP="00942BBE">
            <w:pPr>
              <w:ind w:firstLine="0"/>
              <w:jc w:val="center"/>
              <w:rPr>
                <w:lang w:val="sl-SI"/>
              </w:rPr>
            </w:pPr>
            <w:r w:rsidRPr="008479B7">
              <w:rPr>
                <w:lang w:val="sl-SI"/>
              </w:rPr>
              <w:t>3</w:t>
            </w:r>
          </w:p>
        </w:tc>
        <w:tc>
          <w:tcPr>
            <w:tcW w:w="3969" w:type="dxa"/>
          </w:tcPr>
          <w:p w:rsidR="0021799C" w:rsidRPr="008479B7" w:rsidRDefault="008A15F1" w:rsidP="007A6A64">
            <w:pPr>
              <w:ind w:firstLine="0"/>
              <w:jc w:val="left"/>
              <w:rPr>
                <w:i/>
                <w:lang w:val="sl-SI"/>
              </w:rPr>
            </w:pPr>
            <w:r w:rsidRPr="008479B7">
              <w:rPr>
                <w:i/>
                <w:lang w:val="sl-SI"/>
              </w:rPr>
              <w:t>Разматрање</w:t>
            </w:r>
            <w:r w:rsidR="0021799C" w:rsidRPr="008479B7">
              <w:rPr>
                <w:i/>
                <w:lang w:val="sl-SI"/>
              </w:rPr>
              <w:t xml:space="preserve"> </w:t>
            </w:r>
            <w:r w:rsidRPr="008479B7">
              <w:rPr>
                <w:i/>
                <w:lang w:val="sl-SI"/>
              </w:rPr>
              <w:t>предлога</w:t>
            </w:r>
            <w:r w:rsidR="0021799C" w:rsidRPr="008479B7">
              <w:rPr>
                <w:i/>
                <w:lang w:val="sl-SI"/>
              </w:rPr>
              <w:t xml:space="preserve"> </w:t>
            </w:r>
            <w:r w:rsidRPr="008479B7">
              <w:rPr>
                <w:i/>
                <w:lang w:val="sl-SI"/>
              </w:rPr>
              <w:t>годишњег</w:t>
            </w:r>
            <w:r w:rsidR="0021799C" w:rsidRPr="008479B7">
              <w:rPr>
                <w:i/>
                <w:lang w:val="sl-SI"/>
              </w:rPr>
              <w:t xml:space="preserve"> </w:t>
            </w:r>
            <w:r w:rsidRPr="008479B7">
              <w:rPr>
                <w:i/>
                <w:lang w:val="sl-SI"/>
              </w:rPr>
              <w:t>програма</w:t>
            </w:r>
            <w:r w:rsidR="0021799C" w:rsidRPr="008479B7">
              <w:rPr>
                <w:i/>
                <w:lang w:val="sl-SI"/>
              </w:rPr>
              <w:t xml:space="preserve"> </w:t>
            </w:r>
            <w:r w:rsidRPr="008479B7">
              <w:rPr>
                <w:i/>
                <w:lang w:val="sl-SI"/>
              </w:rPr>
              <w:t>рада</w:t>
            </w:r>
            <w:r w:rsidR="0021799C" w:rsidRPr="008479B7">
              <w:rPr>
                <w:i/>
                <w:lang w:val="sl-SI"/>
              </w:rPr>
              <w:t xml:space="preserve"> </w:t>
            </w:r>
            <w:r w:rsidRPr="008479B7">
              <w:rPr>
                <w:i/>
                <w:lang w:val="sl-SI"/>
              </w:rPr>
              <w:t>школе</w:t>
            </w:r>
          </w:p>
        </w:tc>
        <w:tc>
          <w:tcPr>
            <w:tcW w:w="861" w:type="dxa"/>
            <w:vAlign w:val="center"/>
          </w:tcPr>
          <w:p w:rsidR="0021799C" w:rsidRPr="008479B7" w:rsidRDefault="0016704E" w:rsidP="00F304AF">
            <w:pPr>
              <w:ind w:firstLine="0"/>
              <w:jc w:val="center"/>
              <w:rPr>
                <w:i/>
                <w:lang w:val="sl-SI"/>
              </w:rPr>
            </w:pPr>
            <w:r w:rsidRPr="008479B7">
              <w:rPr>
                <w:i/>
                <w:lang w:val="sl-SI"/>
              </w:rPr>
              <w:t>VIII</w:t>
            </w:r>
          </w:p>
        </w:tc>
        <w:tc>
          <w:tcPr>
            <w:tcW w:w="1544" w:type="dxa"/>
          </w:tcPr>
          <w:p w:rsidR="0021799C" w:rsidRPr="008479B7" w:rsidRDefault="008A15F1" w:rsidP="007A6A64">
            <w:pPr>
              <w:ind w:firstLine="0"/>
              <w:jc w:val="center"/>
              <w:rPr>
                <w:i/>
                <w:lang w:val="sl-SI"/>
              </w:rPr>
            </w:pPr>
            <w:r w:rsidRPr="008479B7">
              <w:rPr>
                <w:i/>
                <w:lang w:val="sl-SI"/>
              </w:rPr>
              <w:t>Директор</w:t>
            </w:r>
          </w:p>
        </w:tc>
        <w:tc>
          <w:tcPr>
            <w:tcW w:w="1569" w:type="dxa"/>
          </w:tcPr>
          <w:p w:rsidR="0021799C" w:rsidRPr="008479B7" w:rsidRDefault="008A15F1" w:rsidP="007A6A64">
            <w:pPr>
              <w:ind w:firstLine="0"/>
              <w:jc w:val="center"/>
              <w:rPr>
                <w:i/>
                <w:lang w:val="sl-SI"/>
              </w:rPr>
            </w:pPr>
            <w:r w:rsidRPr="008479B7">
              <w:rPr>
                <w:i/>
                <w:lang w:val="sl-SI"/>
              </w:rPr>
              <w:t>помоћ</w:t>
            </w:r>
            <w:r w:rsidR="0021799C" w:rsidRPr="008479B7">
              <w:rPr>
                <w:i/>
                <w:lang w:val="sl-SI"/>
              </w:rPr>
              <w:t xml:space="preserve"> </w:t>
            </w:r>
            <w:r w:rsidRPr="008479B7">
              <w:rPr>
                <w:i/>
                <w:lang w:val="sl-SI"/>
              </w:rPr>
              <w:t>директора</w:t>
            </w:r>
          </w:p>
        </w:tc>
        <w:tc>
          <w:tcPr>
            <w:tcW w:w="1723" w:type="dxa"/>
          </w:tcPr>
          <w:p w:rsidR="0021799C" w:rsidRPr="008479B7" w:rsidRDefault="008A15F1" w:rsidP="007A6A64">
            <w:pPr>
              <w:ind w:firstLine="0"/>
              <w:jc w:val="center"/>
              <w:rPr>
                <w:i/>
                <w:lang w:val="sl-SI"/>
              </w:rPr>
            </w:pPr>
            <w:r w:rsidRPr="008479B7">
              <w:rPr>
                <w:i/>
                <w:lang w:val="sl-SI"/>
              </w:rPr>
              <w:t>расправа</w:t>
            </w:r>
          </w:p>
        </w:tc>
      </w:tr>
      <w:tr w:rsidR="0021799C" w:rsidRPr="008479B7" w:rsidTr="00F304AF">
        <w:trPr>
          <w:trHeight w:val="546"/>
          <w:jc w:val="center"/>
        </w:trPr>
        <w:tc>
          <w:tcPr>
            <w:tcW w:w="794" w:type="dxa"/>
            <w:vAlign w:val="center"/>
          </w:tcPr>
          <w:p w:rsidR="0021799C" w:rsidRPr="008479B7" w:rsidRDefault="0021799C" w:rsidP="00942BBE">
            <w:pPr>
              <w:ind w:firstLine="0"/>
              <w:jc w:val="center"/>
              <w:rPr>
                <w:lang w:val="sl-SI"/>
              </w:rPr>
            </w:pPr>
            <w:r w:rsidRPr="008479B7">
              <w:rPr>
                <w:lang w:val="sl-SI"/>
              </w:rPr>
              <w:t>4</w:t>
            </w:r>
          </w:p>
        </w:tc>
        <w:tc>
          <w:tcPr>
            <w:tcW w:w="3969" w:type="dxa"/>
          </w:tcPr>
          <w:p w:rsidR="0021799C" w:rsidRPr="008479B7" w:rsidRDefault="008A15F1" w:rsidP="007A6A64">
            <w:pPr>
              <w:ind w:firstLine="0"/>
              <w:jc w:val="left"/>
              <w:rPr>
                <w:i/>
                <w:lang w:val="sl-SI"/>
              </w:rPr>
            </w:pPr>
            <w:r w:rsidRPr="008479B7">
              <w:rPr>
                <w:i/>
                <w:lang w:val="sl-SI"/>
              </w:rPr>
              <w:t>Упознавање</w:t>
            </w:r>
            <w:r w:rsidR="0021799C" w:rsidRPr="008479B7">
              <w:rPr>
                <w:i/>
                <w:lang w:val="sl-SI"/>
              </w:rPr>
              <w:t xml:space="preserve"> </w:t>
            </w:r>
            <w:r w:rsidRPr="008479B7">
              <w:rPr>
                <w:i/>
                <w:lang w:val="sl-SI"/>
              </w:rPr>
              <w:t>са</w:t>
            </w:r>
            <w:r w:rsidR="0021799C" w:rsidRPr="008479B7">
              <w:rPr>
                <w:i/>
                <w:lang w:val="sl-SI"/>
              </w:rPr>
              <w:t xml:space="preserve"> </w:t>
            </w:r>
            <w:r w:rsidRPr="008479B7">
              <w:rPr>
                <w:i/>
                <w:lang w:val="sl-SI"/>
              </w:rPr>
              <w:t>правилима</w:t>
            </w:r>
            <w:r w:rsidR="0021799C" w:rsidRPr="008479B7">
              <w:rPr>
                <w:i/>
                <w:lang w:val="sl-SI"/>
              </w:rPr>
              <w:t xml:space="preserve"> </w:t>
            </w:r>
            <w:r w:rsidRPr="008479B7">
              <w:rPr>
                <w:i/>
                <w:lang w:val="sl-SI"/>
              </w:rPr>
              <w:t>понашања</w:t>
            </w:r>
            <w:r w:rsidR="0021799C" w:rsidRPr="008479B7">
              <w:rPr>
                <w:i/>
                <w:lang w:val="sl-SI"/>
              </w:rPr>
              <w:t xml:space="preserve"> </w:t>
            </w:r>
            <w:r w:rsidRPr="008479B7">
              <w:rPr>
                <w:i/>
                <w:lang w:val="sl-SI"/>
              </w:rPr>
              <w:t>ученика</w:t>
            </w:r>
            <w:r w:rsidR="0021799C" w:rsidRPr="008479B7">
              <w:rPr>
                <w:i/>
                <w:lang w:val="sl-SI"/>
              </w:rPr>
              <w:t xml:space="preserve">, </w:t>
            </w:r>
            <w:r w:rsidRPr="008479B7">
              <w:rPr>
                <w:i/>
                <w:lang w:val="sl-SI"/>
              </w:rPr>
              <w:t>радника</w:t>
            </w:r>
            <w:r w:rsidR="0021799C" w:rsidRPr="008479B7">
              <w:rPr>
                <w:i/>
                <w:lang w:val="sl-SI"/>
              </w:rPr>
              <w:t xml:space="preserve"> </w:t>
            </w:r>
            <w:r w:rsidRPr="008479B7">
              <w:rPr>
                <w:i/>
                <w:lang w:val="sl-SI"/>
              </w:rPr>
              <w:t>школе</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родитеља</w:t>
            </w:r>
            <w:r w:rsidR="0021799C" w:rsidRPr="008479B7">
              <w:rPr>
                <w:i/>
                <w:lang w:val="sl-SI"/>
              </w:rPr>
              <w:t xml:space="preserve"> </w:t>
            </w:r>
            <w:r w:rsidRPr="008479B7">
              <w:rPr>
                <w:i/>
                <w:lang w:val="sl-SI"/>
              </w:rPr>
              <w:t>у</w:t>
            </w:r>
            <w:r w:rsidR="0021799C" w:rsidRPr="008479B7">
              <w:rPr>
                <w:i/>
                <w:lang w:val="sl-SI"/>
              </w:rPr>
              <w:t xml:space="preserve"> </w:t>
            </w:r>
            <w:r w:rsidRPr="008479B7">
              <w:rPr>
                <w:i/>
                <w:lang w:val="sl-SI"/>
              </w:rPr>
              <w:t>основној</w:t>
            </w:r>
            <w:r w:rsidR="0021799C" w:rsidRPr="008479B7">
              <w:rPr>
                <w:i/>
                <w:lang w:val="sl-SI"/>
              </w:rPr>
              <w:t xml:space="preserve"> </w:t>
            </w:r>
            <w:r w:rsidRPr="008479B7">
              <w:rPr>
                <w:i/>
                <w:lang w:val="sl-SI"/>
              </w:rPr>
              <w:t>школи</w:t>
            </w:r>
          </w:p>
        </w:tc>
        <w:tc>
          <w:tcPr>
            <w:tcW w:w="861" w:type="dxa"/>
            <w:vAlign w:val="center"/>
          </w:tcPr>
          <w:p w:rsidR="0021799C" w:rsidRPr="008479B7" w:rsidRDefault="0016704E" w:rsidP="00F304AF">
            <w:pPr>
              <w:ind w:firstLine="0"/>
              <w:jc w:val="center"/>
              <w:rPr>
                <w:i/>
                <w:lang w:val="sl-SI"/>
              </w:rPr>
            </w:pPr>
            <w:r w:rsidRPr="008479B7">
              <w:rPr>
                <w:i/>
                <w:lang w:val="sl-SI"/>
              </w:rPr>
              <w:t>VIII</w:t>
            </w:r>
          </w:p>
        </w:tc>
        <w:tc>
          <w:tcPr>
            <w:tcW w:w="1544" w:type="dxa"/>
          </w:tcPr>
          <w:p w:rsidR="0021799C" w:rsidRPr="008479B7" w:rsidRDefault="008A15F1" w:rsidP="007A6A64">
            <w:pPr>
              <w:ind w:firstLine="0"/>
              <w:jc w:val="center"/>
              <w:rPr>
                <w:i/>
                <w:lang w:val="sl-SI"/>
              </w:rPr>
            </w:pPr>
            <w:r w:rsidRPr="008479B7">
              <w:rPr>
                <w:i/>
                <w:lang w:val="sl-SI"/>
              </w:rPr>
              <w:t>Директор</w:t>
            </w:r>
          </w:p>
        </w:tc>
        <w:tc>
          <w:tcPr>
            <w:tcW w:w="1569" w:type="dxa"/>
          </w:tcPr>
          <w:p w:rsidR="0021799C" w:rsidRPr="008479B7" w:rsidRDefault="008A15F1" w:rsidP="007A6A64">
            <w:pPr>
              <w:ind w:firstLine="0"/>
              <w:jc w:val="center"/>
              <w:rPr>
                <w:i/>
                <w:lang w:val="sl-SI"/>
              </w:rPr>
            </w:pPr>
            <w:r w:rsidRPr="008479B7">
              <w:rPr>
                <w:i/>
                <w:lang w:val="sl-SI"/>
              </w:rPr>
              <w:t>помоћ</w:t>
            </w:r>
            <w:r w:rsidR="0021799C" w:rsidRPr="008479B7">
              <w:rPr>
                <w:i/>
                <w:lang w:val="sl-SI"/>
              </w:rPr>
              <w:t xml:space="preserve"> </w:t>
            </w:r>
            <w:r w:rsidRPr="008479B7">
              <w:rPr>
                <w:i/>
                <w:lang w:val="sl-SI"/>
              </w:rPr>
              <w:t>директора</w:t>
            </w:r>
          </w:p>
        </w:tc>
        <w:tc>
          <w:tcPr>
            <w:tcW w:w="1723" w:type="dxa"/>
          </w:tcPr>
          <w:p w:rsidR="0021799C" w:rsidRPr="008479B7" w:rsidRDefault="008A15F1" w:rsidP="007A6A64">
            <w:pPr>
              <w:ind w:firstLine="0"/>
              <w:jc w:val="center"/>
              <w:rPr>
                <w:i/>
                <w:lang w:val="sl-SI"/>
              </w:rPr>
            </w:pPr>
            <w:r w:rsidRPr="008479B7">
              <w:rPr>
                <w:i/>
                <w:lang w:val="sl-SI"/>
              </w:rPr>
              <w:t>дискусија</w:t>
            </w:r>
          </w:p>
        </w:tc>
      </w:tr>
      <w:tr w:rsidR="0021799C" w:rsidRPr="008479B7" w:rsidTr="00F304AF">
        <w:trPr>
          <w:trHeight w:val="1525"/>
          <w:jc w:val="center"/>
        </w:trPr>
        <w:tc>
          <w:tcPr>
            <w:tcW w:w="794" w:type="dxa"/>
            <w:vAlign w:val="center"/>
          </w:tcPr>
          <w:p w:rsidR="0021799C" w:rsidRPr="008479B7" w:rsidRDefault="0021799C" w:rsidP="00942BBE">
            <w:pPr>
              <w:ind w:firstLine="0"/>
              <w:jc w:val="center"/>
              <w:rPr>
                <w:lang w:val="sl-SI"/>
              </w:rPr>
            </w:pPr>
            <w:r w:rsidRPr="008479B7">
              <w:rPr>
                <w:lang w:val="sl-SI"/>
              </w:rPr>
              <w:t>5</w:t>
            </w:r>
          </w:p>
        </w:tc>
        <w:tc>
          <w:tcPr>
            <w:tcW w:w="3969" w:type="dxa"/>
          </w:tcPr>
          <w:p w:rsidR="0021799C" w:rsidRPr="008479B7" w:rsidRDefault="008A15F1" w:rsidP="007A6A64">
            <w:pPr>
              <w:ind w:firstLine="0"/>
              <w:jc w:val="left"/>
              <w:rPr>
                <w:i/>
                <w:lang w:val="sl-SI"/>
              </w:rPr>
            </w:pPr>
            <w:r w:rsidRPr="008479B7">
              <w:rPr>
                <w:i/>
                <w:lang w:val="sl-SI"/>
              </w:rPr>
              <w:t>Временско</w:t>
            </w:r>
            <w:r w:rsidR="0021799C" w:rsidRPr="008479B7">
              <w:rPr>
                <w:i/>
                <w:lang w:val="sl-SI"/>
              </w:rPr>
              <w:t xml:space="preserve"> </w:t>
            </w:r>
            <w:r w:rsidRPr="008479B7">
              <w:rPr>
                <w:i/>
                <w:lang w:val="sl-SI"/>
              </w:rPr>
              <w:t>одређење</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прецизно</w:t>
            </w:r>
            <w:r w:rsidR="0021799C" w:rsidRPr="008479B7">
              <w:rPr>
                <w:i/>
                <w:lang w:val="sl-SI"/>
              </w:rPr>
              <w:t xml:space="preserve"> </w:t>
            </w:r>
            <w:r w:rsidRPr="008479B7">
              <w:rPr>
                <w:i/>
                <w:lang w:val="sl-SI"/>
              </w:rPr>
              <w:t>дефинисање</w:t>
            </w:r>
            <w:r w:rsidR="0021799C" w:rsidRPr="008479B7">
              <w:rPr>
                <w:i/>
                <w:lang w:val="sl-SI"/>
              </w:rPr>
              <w:t xml:space="preserve"> </w:t>
            </w:r>
            <w:r w:rsidRPr="008479B7">
              <w:rPr>
                <w:i/>
                <w:lang w:val="sl-SI"/>
              </w:rPr>
              <w:t>структурних</w:t>
            </w:r>
            <w:r w:rsidR="0021799C" w:rsidRPr="008479B7">
              <w:rPr>
                <w:i/>
                <w:lang w:val="sl-SI"/>
              </w:rPr>
              <w:t xml:space="preserve"> </w:t>
            </w:r>
            <w:r w:rsidRPr="008479B7">
              <w:rPr>
                <w:i/>
                <w:lang w:val="sl-SI"/>
              </w:rPr>
              <w:t>елемената</w:t>
            </w:r>
            <w:r w:rsidR="0021799C" w:rsidRPr="008479B7">
              <w:rPr>
                <w:i/>
                <w:lang w:val="sl-SI"/>
              </w:rPr>
              <w:t xml:space="preserve"> </w:t>
            </w:r>
            <w:r w:rsidRPr="008479B7">
              <w:rPr>
                <w:i/>
                <w:lang w:val="sl-SI"/>
              </w:rPr>
              <w:t>глобалних</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оперативних</w:t>
            </w:r>
            <w:r w:rsidR="0021799C" w:rsidRPr="008479B7">
              <w:rPr>
                <w:i/>
                <w:lang w:val="sl-SI"/>
              </w:rPr>
              <w:t xml:space="preserve"> </w:t>
            </w:r>
            <w:r w:rsidRPr="008479B7">
              <w:rPr>
                <w:i/>
                <w:lang w:val="sl-SI"/>
              </w:rPr>
              <w:t>планова</w:t>
            </w:r>
            <w:r w:rsidR="0021799C" w:rsidRPr="008479B7">
              <w:rPr>
                <w:i/>
                <w:lang w:val="sl-SI"/>
              </w:rPr>
              <w:t xml:space="preserve"> </w:t>
            </w:r>
            <w:r w:rsidRPr="008479B7">
              <w:rPr>
                <w:i/>
                <w:lang w:val="sl-SI"/>
              </w:rPr>
              <w:t>рада</w:t>
            </w:r>
            <w:r w:rsidR="0021799C" w:rsidRPr="008479B7">
              <w:rPr>
                <w:i/>
                <w:lang w:val="sl-SI"/>
              </w:rPr>
              <w:t xml:space="preserve"> (</w:t>
            </w:r>
            <w:r w:rsidRPr="008479B7">
              <w:rPr>
                <w:i/>
                <w:lang w:val="sl-SI"/>
              </w:rPr>
              <w:t>стручних</w:t>
            </w:r>
            <w:r w:rsidR="0021799C" w:rsidRPr="008479B7">
              <w:rPr>
                <w:i/>
                <w:lang w:val="sl-SI"/>
              </w:rPr>
              <w:t xml:space="preserve"> </w:t>
            </w:r>
            <w:r w:rsidRPr="008479B7">
              <w:rPr>
                <w:i/>
                <w:lang w:val="sl-SI"/>
              </w:rPr>
              <w:t>органа</w:t>
            </w:r>
            <w:r w:rsidR="0021799C" w:rsidRPr="008479B7">
              <w:rPr>
                <w:i/>
                <w:lang w:val="sl-SI"/>
              </w:rPr>
              <w:t>,</w:t>
            </w:r>
            <w:r w:rsidRPr="008479B7">
              <w:rPr>
                <w:i/>
                <w:lang w:val="sl-SI"/>
              </w:rPr>
              <w:t>стручних</w:t>
            </w:r>
            <w:r w:rsidR="0021799C" w:rsidRPr="008479B7">
              <w:rPr>
                <w:i/>
                <w:lang w:val="sl-SI"/>
              </w:rPr>
              <w:t xml:space="preserve"> </w:t>
            </w:r>
            <w:r w:rsidRPr="008479B7">
              <w:rPr>
                <w:i/>
                <w:lang w:val="sl-SI"/>
              </w:rPr>
              <w:t>сарадника</w:t>
            </w:r>
            <w:r w:rsidR="0021799C" w:rsidRPr="008479B7">
              <w:rPr>
                <w:i/>
                <w:lang w:val="sl-SI"/>
              </w:rPr>
              <w:t xml:space="preserve"> </w:t>
            </w:r>
            <w:r w:rsidRPr="008479B7">
              <w:rPr>
                <w:i/>
                <w:lang w:val="sl-SI"/>
              </w:rPr>
              <w:t>одељењских</w:t>
            </w:r>
            <w:r w:rsidR="0021799C" w:rsidRPr="008479B7">
              <w:rPr>
                <w:i/>
                <w:lang w:val="sl-SI"/>
              </w:rPr>
              <w:t xml:space="preserve"> </w:t>
            </w:r>
            <w:r w:rsidRPr="008479B7">
              <w:rPr>
                <w:i/>
                <w:lang w:val="sl-SI"/>
              </w:rPr>
              <w:t>старешина</w:t>
            </w:r>
            <w:r w:rsidR="0021799C" w:rsidRPr="008479B7">
              <w:rPr>
                <w:i/>
                <w:lang w:val="sl-SI"/>
              </w:rPr>
              <w:t>,</w:t>
            </w:r>
            <w:r w:rsidRPr="008479B7">
              <w:rPr>
                <w:i/>
                <w:lang w:val="sl-SI"/>
              </w:rPr>
              <w:t>одељењских</w:t>
            </w:r>
            <w:r w:rsidR="0021799C" w:rsidRPr="008479B7">
              <w:rPr>
                <w:i/>
                <w:lang w:val="sl-SI"/>
              </w:rPr>
              <w:t xml:space="preserve"> </w:t>
            </w:r>
            <w:r w:rsidRPr="008479B7">
              <w:rPr>
                <w:i/>
                <w:lang w:val="sl-SI"/>
              </w:rPr>
              <w:t>заједница</w:t>
            </w:r>
            <w:r w:rsidR="0021799C" w:rsidRPr="008479B7">
              <w:rPr>
                <w:i/>
                <w:lang w:val="sl-SI"/>
              </w:rPr>
              <w:t xml:space="preserve"> </w:t>
            </w:r>
            <w:r w:rsidRPr="008479B7">
              <w:rPr>
                <w:i/>
                <w:lang w:val="sl-SI"/>
              </w:rPr>
              <w:t>предметних</w:t>
            </w:r>
            <w:r w:rsidR="0021799C" w:rsidRPr="008479B7">
              <w:rPr>
                <w:i/>
                <w:lang w:val="sl-SI"/>
              </w:rPr>
              <w:t xml:space="preserve"> </w:t>
            </w:r>
            <w:r w:rsidRPr="008479B7">
              <w:rPr>
                <w:i/>
                <w:lang w:val="sl-SI"/>
              </w:rPr>
              <w:t>наставника</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друго</w:t>
            </w:r>
            <w:r w:rsidR="0021799C" w:rsidRPr="008479B7">
              <w:rPr>
                <w:i/>
                <w:lang w:val="sl-SI"/>
              </w:rPr>
              <w:t xml:space="preserve">, </w:t>
            </w:r>
            <w:r w:rsidRPr="008479B7">
              <w:rPr>
                <w:i/>
                <w:lang w:val="sl-SI"/>
              </w:rPr>
              <w:t>учесника</w:t>
            </w:r>
            <w:r w:rsidR="0021799C" w:rsidRPr="008479B7">
              <w:rPr>
                <w:i/>
                <w:lang w:val="sl-SI"/>
              </w:rPr>
              <w:t xml:space="preserve"> </w:t>
            </w:r>
            <w:r w:rsidRPr="008479B7">
              <w:rPr>
                <w:i/>
                <w:lang w:val="sl-SI"/>
              </w:rPr>
              <w:t>у</w:t>
            </w:r>
            <w:r w:rsidR="0021799C" w:rsidRPr="008479B7">
              <w:rPr>
                <w:i/>
                <w:lang w:val="sl-SI"/>
              </w:rPr>
              <w:t xml:space="preserve"> </w:t>
            </w:r>
            <w:r w:rsidRPr="008479B7">
              <w:rPr>
                <w:i/>
                <w:lang w:val="sl-SI"/>
              </w:rPr>
              <w:t>раду</w:t>
            </w:r>
            <w:r w:rsidR="0021799C" w:rsidRPr="008479B7">
              <w:rPr>
                <w:i/>
                <w:lang w:val="sl-SI"/>
              </w:rPr>
              <w:t xml:space="preserve"> </w:t>
            </w:r>
            <w:r w:rsidRPr="008479B7">
              <w:rPr>
                <w:i/>
                <w:lang w:val="sl-SI"/>
              </w:rPr>
              <w:t>школе</w:t>
            </w:r>
            <w:r w:rsidR="0021799C" w:rsidRPr="008479B7">
              <w:rPr>
                <w:i/>
                <w:lang w:val="sl-SI"/>
              </w:rPr>
              <w:t xml:space="preserve">) </w:t>
            </w:r>
            <w:r w:rsidRPr="008479B7">
              <w:rPr>
                <w:i/>
                <w:lang w:val="sl-SI"/>
              </w:rPr>
              <w:t>као</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за</w:t>
            </w:r>
            <w:r w:rsidR="0021799C" w:rsidRPr="008479B7">
              <w:rPr>
                <w:i/>
                <w:lang w:val="sl-SI"/>
              </w:rPr>
              <w:t xml:space="preserve"> </w:t>
            </w:r>
            <w:r w:rsidRPr="008479B7">
              <w:rPr>
                <w:i/>
                <w:lang w:val="sl-SI"/>
              </w:rPr>
              <w:t>писање</w:t>
            </w:r>
            <w:r w:rsidR="0021799C" w:rsidRPr="008479B7">
              <w:rPr>
                <w:i/>
                <w:lang w:val="sl-SI"/>
              </w:rPr>
              <w:t xml:space="preserve"> </w:t>
            </w:r>
            <w:r w:rsidRPr="008479B7">
              <w:rPr>
                <w:i/>
                <w:lang w:val="sl-SI"/>
              </w:rPr>
              <w:t>непосредних</w:t>
            </w:r>
            <w:r w:rsidR="0021799C" w:rsidRPr="008479B7">
              <w:rPr>
                <w:i/>
                <w:lang w:val="sl-SI"/>
              </w:rPr>
              <w:t xml:space="preserve"> </w:t>
            </w:r>
            <w:r w:rsidRPr="008479B7">
              <w:rPr>
                <w:i/>
                <w:lang w:val="sl-SI"/>
              </w:rPr>
              <w:t>одељењске</w:t>
            </w:r>
            <w:r w:rsidR="0021799C" w:rsidRPr="008479B7">
              <w:rPr>
                <w:i/>
                <w:lang w:val="sl-SI"/>
              </w:rPr>
              <w:t xml:space="preserve"> </w:t>
            </w:r>
            <w:r w:rsidRPr="008479B7">
              <w:rPr>
                <w:i/>
                <w:lang w:val="sl-SI"/>
              </w:rPr>
              <w:t>припрема</w:t>
            </w:r>
            <w:r w:rsidR="0021799C" w:rsidRPr="008479B7">
              <w:rPr>
                <w:i/>
                <w:lang w:val="sl-SI"/>
              </w:rPr>
              <w:t xml:space="preserve"> </w:t>
            </w:r>
            <w:r w:rsidRPr="008479B7">
              <w:rPr>
                <w:i/>
                <w:lang w:val="sl-SI"/>
              </w:rPr>
              <w:t>за</w:t>
            </w:r>
            <w:r w:rsidR="0021799C" w:rsidRPr="008479B7">
              <w:rPr>
                <w:i/>
                <w:lang w:val="sl-SI"/>
              </w:rPr>
              <w:t xml:space="preserve"> </w:t>
            </w:r>
            <w:r w:rsidRPr="008479B7">
              <w:rPr>
                <w:i/>
                <w:lang w:val="sl-SI"/>
              </w:rPr>
              <w:t>извођење</w:t>
            </w:r>
            <w:r w:rsidR="0021799C" w:rsidRPr="008479B7">
              <w:rPr>
                <w:i/>
                <w:lang w:val="sl-SI"/>
              </w:rPr>
              <w:t xml:space="preserve"> </w:t>
            </w:r>
            <w:r w:rsidRPr="008479B7">
              <w:rPr>
                <w:i/>
                <w:lang w:val="sl-SI"/>
              </w:rPr>
              <w:t>различитих</w:t>
            </w:r>
            <w:r w:rsidR="0021799C" w:rsidRPr="008479B7">
              <w:rPr>
                <w:i/>
                <w:lang w:val="sl-SI"/>
              </w:rPr>
              <w:t xml:space="preserve"> </w:t>
            </w:r>
            <w:r w:rsidRPr="008479B7">
              <w:rPr>
                <w:i/>
                <w:lang w:val="sl-SI"/>
              </w:rPr>
              <w:t>облика</w:t>
            </w:r>
            <w:r w:rsidR="0021799C" w:rsidRPr="008479B7">
              <w:rPr>
                <w:i/>
                <w:lang w:val="sl-SI"/>
              </w:rPr>
              <w:t xml:space="preserve"> </w:t>
            </w:r>
            <w:r w:rsidRPr="008479B7">
              <w:rPr>
                <w:i/>
                <w:lang w:val="sl-SI"/>
              </w:rPr>
              <w:t>рада</w:t>
            </w:r>
            <w:r w:rsidR="0021799C" w:rsidRPr="008479B7">
              <w:rPr>
                <w:i/>
                <w:lang w:val="sl-SI"/>
              </w:rPr>
              <w:t xml:space="preserve"> </w:t>
            </w:r>
            <w:r w:rsidRPr="008479B7">
              <w:rPr>
                <w:i/>
                <w:lang w:val="sl-SI"/>
              </w:rPr>
              <w:t>старешине</w:t>
            </w:r>
          </w:p>
        </w:tc>
        <w:tc>
          <w:tcPr>
            <w:tcW w:w="861" w:type="dxa"/>
            <w:vAlign w:val="center"/>
          </w:tcPr>
          <w:p w:rsidR="0021799C" w:rsidRPr="008479B7" w:rsidRDefault="0016704E" w:rsidP="00F304AF">
            <w:pPr>
              <w:ind w:firstLine="0"/>
              <w:jc w:val="center"/>
              <w:rPr>
                <w:i/>
                <w:lang w:val="sl-SI"/>
              </w:rPr>
            </w:pPr>
            <w:r w:rsidRPr="008479B7">
              <w:rPr>
                <w:i/>
                <w:lang w:val="sl-SI"/>
              </w:rPr>
              <w:t>VIII</w:t>
            </w:r>
          </w:p>
        </w:tc>
        <w:tc>
          <w:tcPr>
            <w:tcW w:w="1544" w:type="dxa"/>
          </w:tcPr>
          <w:p w:rsidR="0021799C" w:rsidRPr="008479B7" w:rsidRDefault="008A15F1" w:rsidP="007A6A64">
            <w:pPr>
              <w:ind w:firstLine="0"/>
              <w:jc w:val="center"/>
              <w:rPr>
                <w:i/>
                <w:lang w:val="sl-SI"/>
              </w:rPr>
            </w:pPr>
            <w:r w:rsidRPr="008479B7">
              <w:rPr>
                <w:i/>
                <w:lang w:val="sl-SI"/>
              </w:rPr>
              <w:t>Директор</w:t>
            </w:r>
          </w:p>
        </w:tc>
        <w:tc>
          <w:tcPr>
            <w:tcW w:w="1569" w:type="dxa"/>
          </w:tcPr>
          <w:p w:rsidR="0021799C" w:rsidRPr="008479B7" w:rsidRDefault="008A15F1" w:rsidP="007A6A64">
            <w:pPr>
              <w:ind w:firstLine="0"/>
              <w:jc w:val="center"/>
              <w:rPr>
                <w:i/>
                <w:lang w:val="sl-SI"/>
              </w:rPr>
            </w:pPr>
            <w:r w:rsidRPr="008479B7">
              <w:rPr>
                <w:i/>
                <w:lang w:val="sl-SI"/>
              </w:rPr>
              <w:t>помоћник</w:t>
            </w:r>
            <w:r w:rsidR="0021799C" w:rsidRPr="008479B7">
              <w:rPr>
                <w:i/>
                <w:lang w:val="sl-SI"/>
              </w:rPr>
              <w:t xml:space="preserve"> </w:t>
            </w:r>
            <w:r w:rsidRPr="008479B7">
              <w:rPr>
                <w:i/>
                <w:lang w:val="sl-SI"/>
              </w:rPr>
              <w:t>директора</w:t>
            </w:r>
          </w:p>
        </w:tc>
        <w:tc>
          <w:tcPr>
            <w:tcW w:w="1723" w:type="dxa"/>
          </w:tcPr>
          <w:p w:rsidR="0021799C" w:rsidRPr="008479B7" w:rsidRDefault="008A15F1" w:rsidP="007A6A64">
            <w:pPr>
              <w:ind w:firstLine="0"/>
              <w:jc w:val="center"/>
              <w:rPr>
                <w:i/>
                <w:lang w:val="sl-SI"/>
              </w:rPr>
            </w:pPr>
            <w:r w:rsidRPr="008479B7">
              <w:rPr>
                <w:i/>
                <w:lang w:val="sl-SI"/>
              </w:rPr>
              <w:t>расправа</w:t>
            </w:r>
          </w:p>
        </w:tc>
      </w:tr>
      <w:tr w:rsidR="0021799C" w:rsidRPr="008479B7" w:rsidTr="00F304AF">
        <w:trPr>
          <w:trHeight w:val="473"/>
          <w:jc w:val="center"/>
        </w:trPr>
        <w:tc>
          <w:tcPr>
            <w:tcW w:w="794" w:type="dxa"/>
            <w:vAlign w:val="center"/>
          </w:tcPr>
          <w:p w:rsidR="0021799C" w:rsidRPr="008479B7" w:rsidRDefault="0021799C" w:rsidP="00942BBE">
            <w:pPr>
              <w:ind w:firstLine="0"/>
              <w:jc w:val="center"/>
              <w:rPr>
                <w:lang w:val="sl-SI"/>
              </w:rPr>
            </w:pPr>
            <w:r w:rsidRPr="008479B7">
              <w:rPr>
                <w:lang w:val="sl-SI"/>
              </w:rPr>
              <w:t>6</w:t>
            </w:r>
          </w:p>
        </w:tc>
        <w:tc>
          <w:tcPr>
            <w:tcW w:w="3969" w:type="dxa"/>
          </w:tcPr>
          <w:p w:rsidR="0021799C" w:rsidRPr="008479B7" w:rsidRDefault="008A15F1" w:rsidP="007A6A64">
            <w:pPr>
              <w:ind w:firstLine="0"/>
              <w:rPr>
                <w:i/>
                <w:lang w:val="sl-SI"/>
              </w:rPr>
            </w:pPr>
            <w:r w:rsidRPr="008479B7">
              <w:rPr>
                <w:i/>
                <w:lang w:val="sl-SI"/>
              </w:rPr>
              <w:t>Активности</w:t>
            </w:r>
            <w:r w:rsidR="0021799C" w:rsidRPr="008479B7">
              <w:rPr>
                <w:i/>
                <w:lang w:val="sl-SI"/>
              </w:rPr>
              <w:t xml:space="preserve"> </w:t>
            </w:r>
            <w:r w:rsidRPr="008479B7">
              <w:rPr>
                <w:i/>
                <w:lang w:val="sl-SI"/>
              </w:rPr>
              <w:t>на</w:t>
            </w:r>
            <w:r w:rsidR="0021799C" w:rsidRPr="008479B7">
              <w:rPr>
                <w:i/>
                <w:lang w:val="sl-SI"/>
              </w:rPr>
              <w:t xml:space="preserve"> </w:t>
            </w:r>
            <w:r w:rsidRPr="008479B7">
              <w:rPr>
                <w:i/>
                <w:lang w:val="sl-SI"/>
              </w:rPr>
              <w:t>изради</w:t>
            </w:r>
            <w:r w:rsidR="0021799C" w:rsidRPr="008479B7">
              <w:rPr>
                <w:i/>
                <w:lang w:val="sl-SI"/>
              </w:rPr>
              <w:t xml:space="preserve"> </w:t>
            </w:r>
            <w:r w:rsidRPr="008479B7">
              <w:rPr>
                <w:i/>
                <w:lang w:val="sl-SI"/>
              </w:rPr>
              <w:t>развојног</w:t>
            </w:r>
            <w:r w:rsidR="0021799C" w:rsidRPr="008479B7">
              <w:rPr>
                <w:i/>
                <w:lang w:val="sl-SI"/>
              </w:rPr>
              <w:t xml:space="preserve"> </w:t>
            </w:r>
            <w:r w:rsidRPr="008479B7">
              <w:rPr>
                <w:i/>
                <w:lang w:val="sl-SI"/>
              </w:rPr>
              <w:t>плана</w:t>
            </w:r>
            <w:r w:rsidR="0021799C" w:rsidRPr="008479B7">
              <w:rPr>
                <w:i/>
                <w:lang w:val="sl-SI"/>
              </w:rPr>
              <w:t xml:space="preserve"> </w:t>
            </w:r>
            <w:r w:rsidRPr="008479B7">
              <w:rPr>
                <w:i/>
                <w:lang w:val="sl-SI"/>
              </w:rPr>
              <w:t>школе</w:t>
            </w:r>
          </w:p>
        </w:tc>
        <w:tc>
          <w:tcPr>
            <w:tcW w:w="861" w:type="dxa"/>
            <w:vAlign w:val="center"/>
          </w:tcPr>
          <w:p w:rsidR="0021799C" w:rsidRPr="008479B7" w:rsidRDefault="0016704E" w:rsidP="00F304AF">
            <w:pPr>
              <w:ind w:firstLine="0"/>
              <w:jc w:val="center"/>
              <w:rPr>
                <w:i/>
                <w:lang w:val="sl-SI"/>
              </w:rPr>
            </w:pPr>
            <w:r w:rsidRPr="008479B7">
              <w:rPr>
                <w:i/>
                <w:lang w:val="sl-SI"/>
              </w:rPr>
              <w:t>VIII</w:t>
            </w:r>
          </w:p>
          <w:p w:rsidR="0021799C" w:rsidRPr="008479B7" w:rsidRDefault="00E52EC4" w:rsidP="00F304AF">
            <w:pPr>
              <w:ind w:firstLine="0"/>
              <w:jc w:val="center"/>
              <w:rPr>
                <w:i/>
                <w:lang w:val="sl-SI"/>
              </w:rPr>
            </w:pPr>
            <w:r w:rsidRPr="008479B7">
              <w:rPr>
                <w:i/>
                <w:lang w:val="sl-SI"/>
              </w:rPr>
              <w:t>I</w:t>
            </w:r>
            <w:r w:rsidR="0021799C" w:rsidRPr="008479B7">
              <w:rPr>
                <w:i/>
                <w:lang w:val="sl-SI"/>
              </w:rPr>
              <w:t>X</w:t>
            </w:r>
          </w:p>
          <w:p w:rsidR="0021799C" w:rsidRPr="008479B7" w:rsidRDefault="0021799C" w:rsidP="00F304AF">
            <w:pPr>
              <w:ind w:firstLine="0"/>
              <w:jc w:val="center"/>
              <w:rPr>
                <w:i/>
                <w:lang w:val="sl-SI"/>
              </w:rPr>
            </w:pPr>
            <w:r w:rsidRPr="008479B7">
              <w:rPr>
                <w:i/>
                <w:lang w:val="sl-SI"/>
              </w:rPr>
              <w:t>X</w:t>
            </w:r>
          </w:p>
        </w:tc>
        <w:tc>
          <w:tcPr>
            <w:tcW w:w="1544" w:type="dxa"/>
          </w:tcPr>
          <w:p w:rsidR="0021799C" w:rsidRPr="008479B7" w:rsidRDefault="008A15F1" w:rsidP="007A6A64">
            <w:pPr>
              <w:ind w:firstLine="0"/>
              <w:jc w:val="center"/>
              <w:rPr>
                <w:i/>
                <w:lang w:val="sl-SI"/>
              </w:rPr>
            </w:pPr>
            <w:r w:rsidRPr="008479B7">
              <w:rPr>
                <w:i/>
                <w:lang w:val="sl-SI"/>
              </w:rPr>
              <w:t>Директор</w:t>
            </w:r>
          </w:p>
        </w:tc>
        <w:tc>
          <w:tcPr>
            <w:tcW w:w="1569" w:type="dxa"/>
          </w:tcPr>
          <w:p w:rsidR="0021799C" w:rsidRPr="008479B7" w:rsidRDefault="008A15F1" w:rsidP="007A6A64">
            <w:pPr>
              <w:ind w:firstLine="0"/>
              <w:jc w:val="center"/>
              <w:rPr>
                <w:i/>
                <w:lang w:val="sl-SI"/>
              </w:rPr>
            </w:pPr>
            <w:r w:rsidRPr="008479B7">
              <w:rPr>
                <w:i/>
                <w:lang w:val="sl-SI"/>
              </w:rPr>
              <w:t>помоћик</w:t>
            </w:r>
            <w:r w:rsidR="0021799C" w:rsidRPr="008479B7">
              <w:rPr>
                <w:i/>
                <w:lang w:val="sl-SI"/>
              </w:rPr>
              <w:t xml:space="preserve"> </w:t>
            </w:r>
            <w:r w:rsidRPr="008479B7">
              <w:rPr>
                <w:i/>
                <w:lang w:val="sl-SI"/>
              </w:rPr>
              <w:t>директора</w:t>
            </w:r>
          </w:p>
          <w:p w:rsidR="0021799C" w:rsidRPr="008479B7" w:rsidRDefault="008A15F1" w:rsidP="007A6A64">
            <w:pPr>
              <w:ind w:firstLine="0"/>
              <w:jc w:val="center"/>
              <w:rPr>
                <w:i/>
                <w:lang w:val="sl-SI"/>
              </w:rPr>
            </w:pPr>
            <w:r w:rsidRPr="008479B7">
              <w:rPr>
                <w:i/>
                <w:lang w:val="sl-SI"/>
              </w:rPr>
              <w:t>ПП</w:t>
            </w:r>
            <w:r w:rsidR="0021799C" w:rsidRPr="008479B7">
              <w:rPr>
                <w:i/>
                <w:lang w:val="sl-SI"/>
              </w:rPr>
              <w:t xml:space="preserve"> </w:t>
            </w:r>
            <w:r w:rsidRPr="008479B7">
              <w:rPr>
                <w:i/>
                <w:lang w:val="sl-SI"/>
              </w:rPr>
              <w:t>служба</w:t>
            </w:r>
          </w:p>
        </w:tc>
        <w:tc>
          <w:tcPr>
            <w:tcW w:w="1723" w:type="dxa"/>
          </w:tcPr>
          <w:p w:rsidR="0021799C" w:rsidRPr="008479B7" w:rsidRDefault="008A15F1" w:rsidP="007A6A64">
            <w:pPr>
              <w:ind w:firstLine="0"/>
              <w:jc w:val="center"/>
              <w:rPr>
                <w:i/>
                <w:lang w:val="sl-SI"/>
              </w:rPr>
            </w:pPr>
            <w:r w:rsidRPr="008479B7">
              <w:rPr>
                <w:i/>
                <w:lang w:val="sl-SI"/>
              </w:rPr>
              <w:t>дискусија</w:t>
            </w:r>
          </w:p>
        </w:tc>
      </w:tr>
      <w:tr w:rsidR="0021799C" w:rsidRPr="008479B7" w:rsidTr="00F304AF">
        <w:trPr>
          <w:trHeight w:val="295"/>
          <w:jc w:val="center"/>
        </w:trPr>
        <w:tc>
          <w:tcPr>
            <w:tcW w:w="794" w:type="dxa"/>
            <w:vAlign w:val="center"/>
          </w:tcPr>
          <w:p w:rsidR="0021799C" w:rsidRPr="008479B7" w:rsidRDefault="0021799C" w:rsidP="00942BBE">
            <w:pPr>
              <w:ind w:firstLine="0"/>
              <w:jc w:val="center"/>
              <w:rPr>
                <w:lang w:val="sl-SI"/>
              </w:rPr>
            </w:pPr>
            <w:r w:rsidRPr="008479B7">
              <w:rPr>
                <w:lang w:val="sl-SI"/>
              </w:rPr>
              <w:t>7</w:t>
            </w:r>
          </w:p>
        </w:tc>
        <w:tc>
          <w:tcPr>
            <w:tcW w:w="3969" w:type="dxa"/>
          </w:tcPr>
          <w:p w:rsidR="0021799C" w:rsidRPr="008479B7" w:rsidRDefault="008A15F1" w:rsidP="007A6A64">
            <w:pPr>
              <w:ind w:firstLine="0"/>
              <w:rPr>
                <w:i/>
                <w:lang w:val="sl-SI"/>
              </w:rPr>
            </w:pPr>
            <w:r w:rsidRPr="008479B7">
              <w:rPr>
                <w:i/>
                <w:lang w:val="sl-SI"/>
              </w:rPr>
              <w:t>Израда</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усвајање</w:t>
            </w:r>
            <w:r w:rsidR="0021799C" w:rsidRPr="008479B7">
              <w:rPr>
                <w:i/>
                <w:lang w:val="sl-SI"/>
              </w:rPr>
              <w:t xml:space="preserve"> </w:t>
            </w:r>
            <w:r w:rsidRPr="008479B7">
              <w:rPr>
                <w:i/>
                <w:lang w:val="sl-SI"/>
              </w:rPr>
              <w:t>програма</w:t>
            </w:r>
            <w:r w:rsidR="0021799C" w:rsidRPr="008479B7">
              <w:rPr>
                <w:i/>
                <w:lang w:val="sl-SI"/>
              </w:rPr>
              <w:t xml:space="preserve"> </w:t>
            </w:r>
            <w:r w:rsidRPr="008479B7">
              <w:rPr>
                <w:i/>
                <w:lang w:val="sl-SI"/>
              </w:rPr>
              <w:t>рада</w:t>
            </w:r>
            <w:r w:rsidR="0021799C" w:rsidRPr="008479B7">
              <w:rPr>
                <w:i/>
                <w:lang w:val="sl-SI"/>
              </w:rPr>
              <w:t xml:space="preserve"> </w:t>
            </w:r>
            <w:r w:rsidRPr="008479B7">
              <w:rPr>
                <w:i/>
                <w:lang w:val="sl-SI"/>
              </w:rPr>
              <w:t>наставничког</w:t>
            </w:r>
            <w:r w:rsidR="0021799C" w:rsidRPr="008479B7">
              <w:rPr>
                <w:i/>
                <w:lang w:val="sl-SI"/>
              </w:rPr>
              <w:t xml:space="preserve"> </w:t>
            </w:r>
            <w:r w:rsidRPr="008479B7">
              <w:rPr>
                <w:i/>
                <w:lang w:val="sl-SI"/>
              </w:rPr>
              <w:t>већа</w:t>
            </w:r>
          </w:p>
        </w:tc>
        <w:tc>
          <w:tcPr>
            <w:tcW w:w="861" w:type="dxa"/>
            <w:vAlign w:val="center"/>
          </w:tcPr>
          <w:p w:rsidR="0021799C" w:rsidRPr="008479B7" w:rsidRDefault="00E52EC4" w:rsidP="00F304AF">
            <w:pPr>
              <w:ind w:firstLine="0"/>
              <w:jc w:val="center"/>
              <w:rPr>
                <w:i/>
                <w:lang w:val="sl-SI"/>
              </w:rPr>
            </w:pPr>
            <w:r w:rsidRPr="008479B7">
              <w:rPr>
                <w:i/>
                <w:lang w:val="sl-SI"/>
              </w:rPr>
              <w:t>VIII</w:t>
            </w:r>
          </w:p>
        </w:tc>
        <w:tc>
          <w:tcPr>
            <w:tcW w:w="1544" w:type="dxa"/>
          </w:tcPr>
          <w:p w:rsidR="0021799C" w:rsidRPr="008479B7" w:rsidRDefault="008A15F1" w:rsidP="007A6A64">
            <w:pPr>
              <w:ind w:firstLine="0"/>
              <w:jc w:val="center"/>
              <w:rPr>
                <w:i/>
                <w:lang w:val="sl-SI"/>
              </w:rPr>
            </w:pPr>
            <w:r w:rsidRPr="008479B7">
              <w:rPr>
                <w:i/>
                <w:lang w:val="sl-SI"/>
              </w:rPr>
              <w:t>Директор</w:t>
            </w:r>
          </w:p>
        </w:tc>
        <w:tc>
          <w:tcPr>
            <w:tcW w:w="1569" w:type="dxa"/>
          </w:tcPr>
          <w:p w:rsidR="0021799C" w:rsidRPr="008479B7" w:rsidRDefault="0021799C" w:rsidP="007A6A64">
            <w:pPr>
              <w:ind w:firstLine="0"/>
              <w:jc w:val="center"/>
              <w:rPr>
                <w:i/>
                <w:lang w:val="sl-SI"/>
              </w:rPr>
            </w:pPr>
          </w:p>
        </w:tc>
        <w:tc>
          <w:tcPr>
            <w:tcW w:w="1723" w:type="dxa"/>
          </w:tcPr>
          <w:p w:rsidR="0021799C" w:rsidRPr="008479B7" w:rsidRDefault="008A15F1" w:rsidP="007A6A64">
            <w:pPr>
              <w:ind w:firstLine="0"/>
              <w:jc w:val="center"/>
              <w:rPr>
                <w:i/>
                <w:lang w:val="sl-SI"/>
              </w:rPr>
            </w:pPr>
            <w:r w:rsidRPr="008479B7">
              <w:rPr>
                <w:i/>
                <w:lang w:val="sl-SI"/>
              </w:rPr>
              <w:t>дискусија</w:t>
            </w:r>
          </w:p>
        </w:tc>
      </w:tr>
      <w:tr w:rsidR="0021799C" w:rsidRPr="008479B7" w:rsidTr="00942BBE">
        <w:trPr>
          <w:cantSplit/>
          <w:trHeight w:val="178"/>
          <w:jc w:val="center"/>
        </w:trPr>
        <w:tc>
          <w:tcPr>
            <w:tcW w:w="10460" w:type="dxa"/>
            <w:gridSpan w:val="6"/>
            <w:vAlign w:val="center"/>
          </w:tcPr>
          <w:p w:rsidR="0021799C" w:rsidRPr="008479B7" w:rsidRDefault="00E52EC4" w:rsidP="00942BBE">
            <w:pPr>
              <w:pStyle w:val="Heading9"/>
              <w:spacing w:before="0" w:after="0"/>
              <w:jc w:val="left"/>
              <w:rPr>
                <w:i/>
                <w:lang w:val="en-US"/>
              </w:rPr>
            </w:pPr>
            <w:r w:rsidRPr="008479B7">
              <w:rPr>
                <w:i/>
                <w:lang w:val="en-US"/>
              </w:rPr>
              <w:t>II</w:t>
            </w:r>
            <w:r w:rsidR="0021799C" w:rsidRPr="008479B7">
              <w:rPr>
                <w:i/>
                <w:lang w:val="en-US"/>
              </w:rPr>
              <w:t xml:space="preserve"> </w:t>
            </w:r>
            <w:r w:rsidRPr="008479B7">
              <w:rPr>
                <w:i/>
                <w:lang w:val="en-US"/>
              </w:rPr>
              <w:t xml:space="preserve"> </w:t>
            </w:r>
            <w:r w:rsidR="008A15F1" w:rsidRPr="008479B7">
              <w:rPr>
                <w:i/>
                <w:lang w:val="en-US"/>
              </w:rPr>
              <w:t>ОРГАНИЗАЦИЈА</w:t>
            </w:r>
            <w:r w:rsidR="0021799C" w:rsidRPr="008479B7">
              <w:rPr>
                <w:i/>
                <w:lang w:val="en-US"/>
              </w:rPr>
              <w:t xml:space="preserve"> </w:t>
            </w:r>
            <w:r w:rsidR="008A15F1" w:rsidRPr="008479B7">
              <w:rPr>
                <w:i/>
                <w:lang w:val="en-US"/>
              </w:rPr>
              <w:t>РАДА</w:t>
            </w:r>
            <w:r w:rsidR="0021799C" w:rsidRPr="008479B7">
              <w:rPr>
                <w:i/>
                <w:lang w:val="en-US"/>
              </w:rPr>
              <w:t xml:space="preserve"> </w:t>
            </w:r>
            <w:r w:rsidR="008A15F1" w:rsidRPr="008479B7">
              <w:rPr>
                <w:i/>
                <w:lang w:val="en-US"/>
              </w:rPr>
              <w:t>ШКОЛЕ</w:t>
            </w:r>
          </w:p>
        </w:tc>
      </w:tr>
      <w:tr w:rsidR="0021799C" w:rsidRPr="008479B7" w:rsidTr="00F304AF">
        <w:trPr>
          <w:trHeight w:val="295"/>
          <w:jc w:val="center"/>
        </w:trPr>
        <w:tc>
          <w:tcPr>
            <w:tcW w:w="794" w:type="dxa"/>
            <w:vAlign w:val="center"/>
          </w:tcPr>
          <w:p w:rsidR="0021799C" w:rsidRPr="008479B7" w:rsidRDefault="0021799C" w:rsidP="00942BBE">
            <w:pPr>
              <w:ind w:firstLine="0"/>
              <w:jc w:val="center"/>
              <w:rPr>
                <w:lang w:val="sl-SI"/>
              </w:rPr>
            </w:pPr>
            <w:r w:rsidRPr="008479B7">
              <w:rPr>
                <w:lang w:val="sl-SI"/>
              </w:rPr>
              <w:t>1</w:t>
            </w:r>
          </w:p>
        </w:tc>
        <w:tc>
          <w:tcPr>
            <w:tcW w:w="3969" w:type="dxa"/>
          </w:tcPr>
          <w:p w:rsidR="0021799C" w:rsidRPr="008479B7" w:rsidRDefault="008A15F1" w:rsidP="007A6A64">
            <w:pPr>
              <w:ind w:firstLine="0"/>
              <w:jc w:val="left"/>
              <w:rPr>
                <w:i/>
                <w:lang w:val="sl-SI"/>
              </w:rPr>
            </w:pPr>
            <w:r w:rsidRPr="008479B7">
              <w:rPr>
                <w:i/>
                <w:lang w:val="sl-SI"/>
              </w:rPr>
              <w:t>Реализација</w:t>
            </w:r>
            <w:r w:rsidR="0021799C" w:rsidRPr="008479B7">
              <w:rPr>
                <w:i/>
                <w:lang w:val="sl-SI"/>
              </w:rPr>
              <w:t xml:space="preserve"> </w:t>
            </w:r>
            <w:r w:rsidRPr="008479B7">
              <w:rPr>
                <w:i/>
                <w:lang w:val="sl-SI"/>
              </w:rPr>
              <w:t>плана</w:t>
            </w:r>
            <w:r w:rsidR="0021799C" w:rsidRPr="008479B7">
              <w:rPr>
                <w:i/>
                <w:lang w:val="sl-SI"/>
              </w:rPr>
              <w:t xml:space="preserve"> </w:t>
            </w:r>
            <w:r w:rsidRPr="008479B7">
              <w:rPr>
                <w:i/>
                <w:lang w:val="sl-SI"/>
              </w:rPr>
              <w:t>уписа</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структуирање</w:t>
            </w:r>
            <w:r w:rsidR="0021799C" w:rsidRPr="008479B7">
              <w:rPr>
                <w:i/>
                <w:lang w:val="sl-SI"/>
              </w:rPr>
              <w:t xml:space="preserve"> </w:t>
            </w:r>
            <w:r w:rsidRPr="008479B7">
              <w:rPr>
                <w:i/>
                <w:lang w:val="sl-SI"/>
              </w:rPr>
              <w:t>одељења</w:t>
            </w:r>
          </w:p>
        </w:tc>
        <w:tc>
          <w:tcPr>
            <w:tcW w:w="861" w:type="dxa"/>
            <w:vAlign w:val="center"/>
          </w:tcPr>
          <w:p w:rsidR="0021799C" w:rsidRPr="008479B7" w:rsidRDefault="00E52EC4" w:rsidP="00F304AF">
            <w:pPr>
              <w:ind w:firstLine="0"/>
              <w:jc w:val="center"/>
              <w:rPr>
                <w:i/>
                <w:lang w:val="sl-SI"/>
              </w:rPr>
            </w:pPr>
            <w:r w:rsidRPr="008479B7">
              <w:rPr>
                <w:i/>
                <w:lang w:val="sl-SI"/>
              </w:rPr>
              <w:t>VIII</w:t>
            </w:r>
          </w:p>
        </w:tc>
        <w:tc>
          <w:tcPr>
            <w:tcW w:w="1544" w:type="dxa"/>
          </w:tcPr>
          <w:p w:rsidR="0021799C" w:rsidRPr="008479B7" w:rsidRDefault="008A15F1" w:rsidP="007A6A64">
            <w:pPr>
              <w:ind w:firstLine="0"/>
              <w:jc w:val="center"/>
              <w:rPr>
                <w:i/>
                <w:lang w:val="sl-SI"/>
              </w:rPr>
            </w:pPr>
            <w:r w:rsidRPr="008479B7">
              <w:rPr>
                <w:i/>
                <w:lang w:val="sl-SI"/>
              </w:rPr>
              <w:t>Директор</w:t>
            </w:r>
          </w:p>
        </w:tc>
        <w:tc>
          <w:tcPr>
            <w:tcW w:w="1569" w:type="dxa"/>
          </w:tcPr>
          <w:p w:rsidR="0021799C" w:rsidRPr="008479B7" w:rsidRDefault="008A15F1" w:rsidP="007A6A64">
            <w:pPr>
              <w:ind w:firstLine="0"/>
              <w:jc w:val="center"/>
              <w:rPr>
                <w:i/>
                <w:lang w:val="sl-SI"/>
              </w:rPr>
            </w:pPr>
            <w:r w:rsidRPr="008479B7">
              <w:rPr>
                <w:i/>
                <w:lang w:val="sl-SI"/>
              </w:rPr>
              <w:t>пом</w:t>
            </w:r>
            <w:r w:rsidR="0021799C" w:rsidRPr="008479B7">
              <w:rPr>
                <w:i/>
                <w:lang w:val="sl-SI"/>
              </w:rPr>
              <w:t>.</w:t>
            </w:r>
            <w:r w:rsidRPr="008479B7">
              <w:rPr>
                <w:i/>
                <w:lang w:val="sl-SI"/>
              </w:rPr>
              <w:t>дир</w:t>
            </w:r>
          </w:p>
        </w:tc>
        <w:tc>
          <w:tcPr>
            <w:tcW w:w="1723" w:type="dxa"/>
          </w:tcPr>
          <w:p w:rsidR="0021799C" w:rsidRPr="008479B7" w:rsidRDefault="008A15F1" w:rsidP="007A6A64">
            <w:pPr>
              <w:ind w:firstLine="0"/>
              <w:jc w:val="center"/>
              <w:rPr>
                <w:i/>
                <w:lang w:val="sl-SI"/>
              </w:rPr>
            </w:pPr>
            <w:r w:rsidRPr="008479B7">
              <w:rPr>
                <w:i/>
                <w:lang w:val="sl-SI"/>
              </w:rPr>
              <w:t>саопштење</w:t>
            </w:r>
          </w:p>
        </w:tc>
      </w:tr>
      <w:tr w:rsidR="0021799C" w:rsidRPr="008479B7" w:rsidTr="00F304AF">
        <w:trPr>
          <w:trHeight w:val="423"/>
          <w:jc w:val="center"/>
        </w:trPr>
        <w:tc>
          <w:tcPr>
            <w:tcW w:w="794" w:type="dxa"/>
            <w:vAlign w:val="center"/>
          </w:tcPr>
          <w:p w:rsidR="0021799C" w:rsidRPr="008479B7" w:rsidRDefault="0021799C" w:rsidP="00942BBE">
            <w:pPr>
              <w:ind w:firstLine="0"/>
              <w:jc w:val="center"/>
              <w:rPr>
                <w:lang w:val="sl-SI"/>
              </w:rPr>
            </w:pPr>
            <w:r w:rsidRPr="008479B7">
              <w:rPr>
                <w:lang w:val="sl-SI"/>
              </w:rPr>
              <w:t>2</w:t>
            </w:r>
          </w:p>
        </w:tc>
        <w:tc>
          <w:tcPr>
            <w:tcW w:w="3969" w:type="dxa"/>
          </w:tcPr>
          <w:p w:rsidR="0021799C" w:rsidRPr="008479B7" w:rsidRDefault="008A15F1" w:rsidP="007A6A64">
            <w:pPr>
              <w:ind w:firstLine="0"/>
              <w:jc w:val="left"/>
              <w:rPr>
                <w:i/>
                <w:lang w:val="sl-SI"/>
              </w:rPr>
            </w:pPr>
            <w:r w:rsidRPr="008479B7">
              <w:rPr>
                <w:i/>
                <w:lang w:val="sl-SI"/>
              </w:rPr>
              <w:t>Подела</w:t>
            </w:r>
            <w:r w:rsidR="0021799C" w:rsidRPr="008479B7">
              <w:rPr>
                <w:i/>
                <w:lang w:val="sl-SI"/>
              </w:rPr>
              <w:t xml:space="preserve"> </w:t>
            </w:r>
            <w:r w:rsidRPr="008479B7">
              <w:rPr>
                <w:i/>
                <w:lang w:val="sl-SI"/>
              </w:rPr>
              <w:t>задужења</w:t>
            </w:r>
            <w:r w:rsidR="0021799C" w:rsidRPr="008479B7">
              <w:rPr>
                <w:i/>
                <w:lang w:val="sl-SI"/>
              </w:rPr>
              <w:t xml:space="preserve"> </w:t>
            </w:r>
            <w:r w:rsidRPr="008479B7">
              <w:rPr>
                <w:i/>
                <w:lang w:val="sl-SI"/>
              </w:rPr>
              <w:t>за</w:t>
            </w:r>
            <w:r w:rsidR="0021799C" w:rsidRPr="008479B7">
              <w:rPr>
                <w:i/>
                <w:lang w:val="sl-SI"/>
              </w:rPr>
              <w:t xml:space="preserve"> 40-</w:t>
            </w:r>
            <w:r w:rsidRPr="008479B7">
              <w:rPr>
                <w:i/>
                <w:lang w:val="sl-SI"/>
              </w:rPr>
              <w:t>то</w:t>
            </w:r>
            <w:r w:rsidR="0021799C" w:rsidRPr="008479B7">
              <w:rPr>
                <w:i/>
                <w:lang w:val="sl-SI"/>
              </w:rPr>
              <w:t xml:space="preserve"> </w:t>
            </w:r>
            <w:r w:rsidRPr="008479B7">
              <w:rPr>
                <w:i/>
                <w:lang w:val="sl-SI"/>
              </w:rPr>
              <w:t>часовну</w:t>
            </w:r>
            <w:r w:rsidR="0021799C" w:rsidRPr="008479B7">
              <w:rPr>
                <w:i/>
                <w:lang w:val="sl-SI"/>
              </w:rPr>
              <w:t xml:space="preserve"> </w:t>
            </w:r>
            <w:r w:rsidRPr="008479B7">
              <w:rPr>
                <w:i/>
                <w:lang w:val="sl-SI"/>
              </w:rPr>
              <w:t>недељу</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одређивање</w:t>
            </w:r>
            <w:r w:rsidR="0021799C" w:rsidRPr="008479B7">
              <w:rPr>
                <w:i/>
                <w:lang w:val="sl-SI"/>
              </w:rPr>
              <w:t xml:space="preserve"> </w:t>
            </w:r>
            <w:r w:rsidRPr="008479B7">
              <w:rPr>
                <w:i/>
                <w:lang w:val="sl-SI"/>
              </w:rPr>
              <w:t>одељенског</w:t>
            </w:r>
            <w:r w:rsidR="0021799C" w:rsidRPr="008479B7">
              <w:rPr>
                <w:i/>
                <w:lang w:val="sl-SI"/>
              </w:rPr>
              <w:t xml:space="preserve"> </w:t>
            </w:r>
            <w:r w:rsidRPr="008479B7">
              <w:rPr>
                <w:i/>
                <w:lang w:val="sl-SI"/>
              </w:rPr>
              <w:t>старешинства</w:t>
            </w:r>
          </w:p>
        </w:tc>
        <w:tc>
          <w:tcPr>
            <w:tcW w:w="861" w:type="dxa"/>
            <w:vAlign w:val="center"/>
          </w:tcPr>
          <w:p w:rsidR="0021799C" w:rsidRPr="008479B7" w:rsidRDefault="00E52EC4" w:rsidP="00F304AF">
            <w:pPr>
              <w:ind w:firstLine="0"/>
              <w:jc w:val="center"/>
              <w:rPr>
                <w:i/>
                <w:lang w:val="sl-SI"/>
              </w:rPr>
            </w:pPr>
            <w:r w:rsidRPr="008479B7">
              <w:rPr>
                <w:i/>
                <w:lang w:val="sl-SI"/>
              </w:rPr>
              <w:t>VIII</w:t>
            </w:r>
          </w:p>
        </w:tc>
        <w:tc>
          <w:tcPr>
            <w:tcW w:w="1544" w:type="dxa"/>
          </w:tcPr>
          <w:p w:rsidR="0021799C" w:rsidRPr="008479B7" w:rsidRDefault="008A15F1" w:rsidP="007A6A64">
            <w:pPr>
              <w:ind w:firstLine="0"/>
              <w:jc w:val="center"/>
              <w:rPr>
                <w:i/>
                <w:lang w:val="sl-SI"/>
              </w:rPr>
            </w:pPr>
            <w:r w:rsidRPr="008479B7">
              <w:rPr>
                <w:i/>
                <w:lang w:val="sl-SI"/>
              </w:rPr>
              <w:t>Директор</w:t>
            </w:r>
          </w:p>
        </w:tc>
        <w:tc>
          <w:tcPr>
            <w:tcW w:w="1569" w:type="dxa"/>
          </w:tcPr>
          <w:p w:rsidR="0021799C" w:rsidRPr="008479B7" w:rsidRDefault="008A15F1" w:rsidP="007A6A64">
            <w:pPr>
              <w:ind w:firstLine="0"/>
              <w:jc w:val="center"/>
              <w:rPr>
                <w:i/>
                <w:lang w:val="sl-SI"/>
              </w:rPr>
            </w:pPr>
            <w:r w:rsidRPr="008479B7">
              <w:rPr>
                <w:i/>
                <w:lang w:val="sl-SI"/>
              </w:rPr>
              <w:t>стручни</w:t>
            </w:r>
            <w:r w:rsidR="0021799C" w:rsidRPr="008479B7">
              <w:rPr>
                <w:i/>
                <w:lang w:val="sl-SI"/>
              </w:rPr>
              <w:t xml:space="preserve"> </w:t>
            </w:r>
            <w:r w:rsidRPr="008479B7">
              <w:rPr>
                <w:i/>
                <w:lang w:val="sl-SI"/>
              </w:rPr>
              <w:t>сарадници</w:t>
            </w:r>
          </w:p>
        </w:tc>
        <w:tc>
          <w:tcPr>
            <w:tcW w:w="1723" w:type="dxa"/>
          </w:tcPr>
          <w:p w:rsidR="0021799C" w:rsidRPr="008479B7" w:rsidRDefault="008A15F1" w:rsidP="007A6A64">
            <w:pPr>
              <w:ind w:firstLine="0"/>
              <w:jc w:val="center"/>
              <w:rPr>
                <w:i/>
                <w:lang w:val="sl-SI"/>
              </w:rPr>
            </w:pPr>
            <w:r w:rsidRPr="008479B7">
              <w:rPr>
                <w:i/>
                <w:lang w:val="sl-SI"/>
              </w:rPr>
              <w:t>саопштење</w:t>
            </w:r>
          </w:p>
        </w:tc>
      </w:tr>
      <w:tr w:rsidR="0021799C" w:rsidRPr="008479B7" w:rsidTr="00F304AF">
        <w:trPr>
          <w:trHeight w:val="2137"/>
          <w:jc w:val="center"/>
        </w:trPr>
        <w:tc>
          <w:tcPr>
            <w:tcW w:w="794" w:type="dxa"/>
            <w:vAlign w:val="center"/>
          </w:tcPr>
          <w:p w:rsidR="0021799C" w:rsidRPr="008479B7" w:rsidRDefault="0021799C" w:rsidP="00942BBE">
            <w:pPr>
              <w:ind w:firstLine="0"/>
              <w:jc w:val="center"/>
              <w:rPr>
                <w:lang w:val="sl-SI"/>
              </w:rPr>
            </w:pPr>
            <w:r w:rsidRPr="008479B7">
              <w:rPr>
                <w:lang w:val="sl-SI"/>
              </w:rPr>
              <w:lastRenderedPageBreak/>
              <w:t>3</w:t>
            </w:r>
          </w:p>
        </w:tc>
        <w:tc>
          <w:tcPr>
            <w:tcW w:w="3969" w:type="dxa"/>
          </w:tcPr>
          <w:p w:rsidR="0021799C" w:rsidRPr="008479B7" w:rsidRDefault="008A15F1" w:rsidP="007A6A64">
            <w:pPr>
              <w:ind w:firstLine="0"/>
              <w:jc w:val="left"/>
              <w:rPr>
                <w:i/>
                <w:lang w:val="sl-SI"/>
              </w:rPr>
            </w:pPr>
            <w:r w:rsidRPr="008479B7">
              <w:rPr>
                <w:i/>
                <w:lang w:val="sl-SI"/>
              </w:rPr>
              <w:t>Утврђивање</w:t>
            </w:r>
            <w:r w:rsidR="0021799C" w:rsidRPr="008479B7">
              <w:rPr>
                <w:i/>
                <w:lang w:val="sl-SI"/>
              </w:rPr>
              <w:t xml:space="preserve"> </w:t>
            </w:r>
            <w:r w:rsidRPr="008479B7">
              <w:rPr>
                <w:i/>
                <w:lang w:val="sl-SI"/>
              </w:rPr>
              <w:t>распореда</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ритма</w:t>
            </w:r>
            <w:r w:rsidR="0021799C" w:rsidRPr="008479B7">
              <w:rPr>
                <w:i/>
                <w:lang w:val="sl-SI"/>
              </w:rPr>
              <w:t xml:space="preserve"> </w:t>
            </w:r>
            <w:r w:rsidRPr="008479B7">
              <w:rPr>
                <w:i/>
                <w:lang w:val="sl-SI"/>
              </w:rPr>
              <w:t>календара</w:t>
            </w:r>
            <w:r w:rsidR="0021799C" w:rsidRPr="008479B7">
              <w:rPr>
                <w:i/>
                <w:lang w:val="sl-SI"/>
              </w:rPr>
              <w:t xml:space="preserve"> </w:t>
            </w:r>
            <w:r w:rsidRPr="008479B7">
              <w:rPr>
                <w:i/>
                <w:lang w:val="sl-SI"/>
              </w:rPr>
              <w:t>школе</w:t>
            </w:r>
            <w:r w:rsidR="0021799C" w:rsidRPr="008479B7">
              <w:rPr>
                <w:i/>
                <w:lang w:val="sl-SI"/>
              </w:rPr>
              <w:t xml:space="preserve"> </w:t>
            </w:r>
            <w:r w:rsidRPr="008479B7">
              <w:rPr>
                <w:i/>
                <w:lang w:val="sl-SI"/>
              </w:rPr>
              <w:t>наставних</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ваннаставних</w:t>
            </w:r>
            <w:r w:rsidR="0021799C" w:rsidRPr="008479B7">
              <w:rPr>
                <w:i/>
                <w:lang w:val="sl-SI"/>
              </w:rPr>
              <w:t xml:space="preserve"> </w:t>
            </w:r>
            <w:r w:rsidRPr="008479B7">
              <w:rPr>
                <w:i/>
                <w:lang w:val="sl-SI"/>
              </w:rPr>
              <w:t>активности</w:t>
            </w:r>
            <w:r w:rsidR="0021799C" w:rsidRPr="008479B7">
              <w:rPr>
                <w:i/>
                <w:lang w:val="sl-SI"/>
              </w:rPr>
              <w:t xml:space="preserve">: </w:t>
            </w:r>
            <w:r w:rsidRPr="008479B7">
              <w:rPr>
                <w:i/>
                <w:lang w:val="sl-SI"/>
              </w:rPr>
              <w:t>редовне</w:t>
            </w:r>
            <w:r w:rsidR="0021799C" w:rsidRPr="008479B7">
              <w:rPr>
                <w:i/>
                <w:lang w:val="sl-SI"/>
              </w:rPr>
              <w:t xml:space="preserve">, </w:t>
            </w:r>
            <w:r w:rsidRPr="008479B7">
              <w:rPr>
                <w:i/>
                <w:lang w:val="sl-SI"/>
              </w:rPr>
              <w:t>додатне</w:t>
            </w:r>
            <w:r w:rsidR="0021799C" w:rsidRPr="008479B7">
              <w:rPr>
                <w:i/>
                <w:lang w:val="sl-SI"/>
              </w:rPr>
              <w:t xml:space="preserve">, </w:t>
            </w:r>
            <w:r w:rsidRPr="008479B7">
              <w:rPr>
                <w:i/>
                <w:lang w:val="sl-SI"/>
              </w:rPr>
              <w:t>допунске</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припремне</w:t>
            </w:r>
            <w:r w:rsidR="0021799C" w:rsidRPr="008479B7">
              <w:rPr>
                <w:i/>
                <w:lang w:val="sl-SI"/>
              </w:rPr>
              <w:t xml:space="preserve"> </w:t>
            </w:r>
            <w:r w:rsidRPr="008479B7">
              <w:rPr>
                <w:i/>
                <w:lang w:val="sl-SI"/>
              </w:rPr>
              <w:t>наставе</w:t>
            </w:r>
            <w:r w:rsidR="0021799C" w:rsidRPr="008479B7">
              <w:rPr>
                <w:i/>
                <w:lang w:val="sl-SI"/>
              </w:rPr>
              <w:t xml:space="preserve">, </w:t>
            </w:r>
            <w:r w:rsidRPr="008479B7">
              <w:rPr>
                <w:i/>
                <w:lang w:val="sl-SI"/>
              </w:rPr>
              <w:t>Дана</w:t>
            </w:r>
            <w:r w:rsidR="0021799C" w:rsidRPr="008479B7">
              <w:rPr>
                <w:i/>
                <w:lang w:val="sl-SI"/>
              </w:rPr>
              <w:t xml:space="preserve"> </w:t>
            </w:r>
            <w:r w:rsidRPr="008479B7">
              <w:rPr>
                <w:i/>
                <w:lang w:val="sl-SI"/>
              </w:rPr>
              <w:t>школе</w:t>
            </w:r>
            <w:r w:rsidR="0021799C" w:rsidRPr="008479B7">
              <w:rPr>
                <w:i/>
                <w:lang w:val="sl-SI"/>
              </w:rPr>
              <w:t xml:space="preserve"> </w:t>
            </w:r>
            <w:r w:rsidRPr="008479B7">
              <w:rPr>
                <w:i/>
                <w:lang w:val="sl-SI"/>
              </w:rPr>
              <w:t>Дана</w:t>
            </w:r>
            <w:r w:rsidR="0021799C" w:rsidRPr="008479B7">
              <w:rPr>
                <w:i/>
                <w:lang w:val="sl-SI"/>
              </w:rPr>
              <w:t xml:space="preserve"> </w:t>
            </w:r>
            <w:r w:rsidRPr="008479B7">
              <w:rPr>
                <w:i/>
                <w:lang w:val="sl-SI"/>
              </w:rPr>
              <w:t>Светог</w:t>
            </w:r>
            <w:r w:rsidR="0021799C" w:rsidRPr="008479B7">
              <w:rPr>
                <w:i/>
                <w:lang w:val="sl-SI"/>
              </w:rPr>
              <w:t xml:space="preserve"> </w:t>
            </w:r>
            <w:r w:rsidRPr="008479B7">
              <w:rPr>
                <w:i/>
                <w:lang w:val="sl-SI"/>
              </w:rPr>
              <w:t>Саве</w:t>
            </w:r>
            <w:r w:rsidR="0021799C" w:rsidRPr="008479B7">
              <w:rPr>
                <w:i/>
                <w:lang w:val="sl-SI"/>
              </w:rPr>
              <w:t xml:space="preserve">, </w:t>
            </w:r>
            <w:r w:rsidRPr="008479B7">
              <w:rPr>
                <w:i/>
                <w:lang w:val="sl-SI"/>
              </w:rPr>
              <w:t>посета</w:t>
            </w:r>
            <w:r w:rsidR="0021799C" w:rsidRPr="008479B7">
              <w:rPr>
                <w:i/>
                <w:lang w:val="sl-SI"/>
              </w:rPr>
              <w:t xml:space="preserve"> (</w:t>
            </w:r>
            <w:r w:rsidRPr="008479B7">
              <w:rPr>
                <w:i/>
                <w:lang w:val="sl-SI"/>
              </w:rPr>
              <w:t>биоскопу</w:t>
            </w:r>
            <w:r w:rsidR="0021799C" w:rsidRPr="008479B7">
              <w:rPr>
                <w:i/>
                <w:lang w:val="sl-SI"/>
              </w:rPr>
              <w:t xml:space="preserve">, </w:t>
            </w:r>
            <w:r w:rsidRPr="008479B7">
              <w:rPr>
                <w:i/>
                <w:lang w:val="sl-SI"/>
              </w:rPr>
              <w:t>позоришту</w:t>
            </w:r>
            <w:r w:rsidR="0021799C" w:rsidRPr="008479B7">
              <w:rPr>
                <w:i/>
                <w:lang w:val="sl-SI"/>
              </w:rPr>
              <w:t xml:space="preserve">, </w:t>
            </w:r>
            <w:r w:rsidRPr="008479B7">
              <w:rPr>
                <w:i/>
                <w:lang w:val="sl-SI"/>
              </w:rPr>
              <w:t>музеју</w:t>
            </w:r>
            <w:r w:rsidR="0021799C" w:rsidRPr="008479B7">
              <w:rPr>
                <w:i/>
                <w:lang w:val="sl-SI"/>
              </w:rPr>
              <w:t xml:space="preserve"> </w:t>
            </w:r>
            <w:r w:rsidRPr="008479B7">
              <w:rPr>
                <w:i/>
                <w:lang w:val="sl-SI"/>
              </w:rPr>
              <w:t>концертима</w:t>
            </w:r>
            <w:r w:rsidR="0021799C" w:rsidRPr="008479B7">
              <w:rPr>
                <w:i/>
                <w:lang w:val="sl-SI"/>
              </w:rPr>
              <w:t xml:space="preserve">, </w:t>
            </w:r>
            <w:r w:rsidRPr="008479B7">
              <w:rPr>
                <w:i/>
                <w:lang w:val="sl-SI"/>
              </w:rPr>
              <w:t>итд</w:t>
            </w:r>
            <w:r w:rsidR="0021799C" w:rsidRPr="008479B7">
              <w:rPr>
                <w:i/>
                <w:lang w:val="sl-SI"/>
              </w:rPr>
              <w:t xml:space="preserve">) </w:t>
            </w:r>
            <w:r w:rsidRPr="008479B7">
              <w:rPr>
                <w:i/>
                <w:lang w:val="sl-SI"/>
              </w:rPr>
              <w:t>излета</w:t>
            </w:r>
            <w:r w:rsidR="0021799C" w:rsidRPr="008479B7">
              <w:rPr>
                <w:i/>
                <w:lang w:val="sl-SI"/>
              </w:rPr>
              <w:t xml:space="preserve"> </w:t>
            </w:r>
            <w:r w:rsidRPr="008479B7">
              <w:rPr>
                <w:i/>
                <w:lang w:val="sl-SI"/>
              </w:rPr>
              <w:t>екскурзија</w:t>
            </w:r>
          </w:p>
        </w:tc>
        <w:tc>
          <w:tcPr>
            <w:tcW w:w="861" w:type="dxa"/>
            <w:vAlign w:val="center"/>
          </w:tcPr>
          <w:p w:rsidR="0021799C" w:rsidRPr="008479B7" w:rsidRDefault="00E52EC4" w:rsidP="00F304AF">
            <w:pPr>
              <w:ind w:firstLine="0"/>
              <w:jc w:val="center"/>
              <w:rPr>
                <w:i/>
                <w:lang w:val="sl-SI"/>
              </w:rPr>
            </w:pPr>
            <w:r w:rsidRPr="008479B7">
              <w:rPr>
                <w:i/>
                <w:lang w:val="sl-SI"/>
              </w:rPr>
              <w:t>I</w:t>
            </w:r>
            <w:r w:rsidR="0021799C" w:rsidRPr="008479B7">
              <w:rPr>
                <w:i/>
                <w:lang w:val="sl-SI"/>
              </w:rPr>
              <w:t>X</w:t>
            </w:r>
          </w:p>
        </w:tc>
        <w:tc>
          <w:tcPr>
            <w:tcW w:w="1544" w:type="dxa"/>
          </w:tcPr>
          <w:p w:rsidR="0021799C" w:rsidRPr="008479B7" w:rsidRDefault="008A15F1" w:rsidP="007A6A64">
            <w:pPr>
              <w:ind w:firstLine="0"/>
              <w:jc w:val="center"/>
              <w:rPr>
                <w:i/>
                <w:lang w:val="sl-SI"/>
              </w:rPr>
            </w:pPr>
            <w:r w:rsidRPr="008479B7">
              <w:rPr>
                <w:i/>
                <w:lang w:val="sl-SI"/>
              </w:rPr>
              <w:t>директор</w:t>
            </w:r>
            <w:r w:rsidR="0021799C" w:rsidRPr="008479B7">
              <w:rPr>
                <w:i/>
                <w:lang w:val="sl-SI"/>
              </w:rPr>
              <w:t xml:space="preserve"> </w:t>
            </w:r>
            <w:r w:rsidRPr="008479B7">
              <w:rPr>
                <w:i/>
                <w:lang w:val="sl-SI"/>
              </w:rPr>
              <w:t>пом</w:t>
            </w:r>
            <w:r w:rsidR="0021799C" w:rsidRPr="008479B7">
              <w:rPr>
                <w:i/>
                <w:lang w:val="sl-SI"/>
              </w:rPr>
              <w:t xml:space="preserve"> </w:t>
            </w:r>
            <w:r w:rsidRPr="008479B7">
              <w:rPr>
                <w:i/>
                <w:lang w:val="sl-SI"/>
              </w:rPr>
              <w:t>директ</w:t>
            </w:r>
          </w:p>
        </w:tc>
        <w:tc>
          <w:tcPr>
            <w:tcW w:w="1569" w:type="dxa"/>
          </w:tcPr>
          <w:p w:rsidR="0021799C" w:rsidRPr="008479B7" w:rsidRDefault="008A15F1" w:rsidP="007A6A64">
            <w:pPr>
              <w:ind w:firstLine="0"/>
              <w:jc w:val="center"/>
              <w:rPr>
                <w:i/>
                <w:lang w:val="sl-SI"/>
              </w:rPr>
            </w:pPr>
            <w:r w:rsidRPr="008479B7">
              <w:rPr>
                <w:i/>
                <w:lang w:val="sl-SI"/>
              </w:rPr>
              <w:t>стручни</w:t>
            </w:r>
            <w:r w:rsidR="0021799C" w:rsidRPr="008479B7">
              <w:rPr>
                <w:i/>
                <w:lang w:val="sl-SI"/>
              </w:rPr>
              <w:t xml:space="preserve"> </w:t>
            </w:r>
            <w:r w:rsidRPr="008479B7">
              <w:rPr>
                <w:i/>
                <w:lang w:val="sl-SI"/>
              </w:rPr>
              <w:t>сарад</w:t>
            </w:r>
            <w:r w:rsidR="0021799C" w:rsidRPr="008479B7">
              <w:rPr>
                <w:i/>
                <w:lang w:val="sl-SI"/>
              </w:rPr>
              <w:t xml:space="preserve">. </w:t>
            </w:r>
            <w:r w:rsidRPr="008479B7">
              <w:rPr>
                <w:i/>
                <w:lang w:val="sl-SI"/>
              </w:rPr>
              <w:t>председници</w:t>
            </w:r>
            <w:r w:rsidR="0021799C" w:rsidRPr="008479B7">
              <w:rPr>
                <w:i/>
                <w:lang w:val="sl-SI"/>
              </w:rPr>
              <w:t xml:space="preserve">. </w:t>
            </w:r>
            <w:r w:rsidRPr="008479B7">
              <w:rPr>
                <w:i/>
                <w:lang w:val="sl-SI"/>
              </w:rPr>
              <w:t>стр</w:t>
            </w:r>
            <w:r w:rsidR="0021799C" w:rsidRPr="008479B7">
              <w:rPr>
                <w:i/>
                <w:lang w:val="sl-SI"/>
              </w:rPr>
              <w:t xml:space="preserve">. </w:t>
            </w:r>
            <w:r w:rsidRPr="008479B7">
              <w:rPr>
                <w:i/>
                <w:lang w:val="sl-SI"/>
              </w:rPr>
              <w:t>актива</w:t>
            </w:r>
            <w:r w:rsidR="0021799C" w:rsidRPr="008479B7">
              <w:rPr>
                <w:i/>
                <w:lang w:val="sl-SI"/>
              </w:rPr>
              <w:t xml:space="preserve"> </w:t>
            </w:r>
            <w:r w:rsidRPr="008479B7">
              <w:rPr>
                <w:i/>
                <w:lang w:val="sl-SI"/>
              </w:rPr>
              <w:t>одељ</w:t>
            </w:r>
            <w:r w:rsidR="0021799C" w:rsidRPr="008479B7">
              <w:rPr>
                <w:i/>
                <w:lang w:val="sl-SI"/>
              </w:rPr>
              <w:t xml:space="preserve">. </w:t>
            </w:r>
            <w:r w:rsidRPr="008479B7">
              <w:rPr>
                <w:i/>
                <w:lang w:val="sl-SI"/>
              </w:rPr>
              <w:t>стареш</w:t>
            </w:r>
          </w:p>
        </w:tc>
        <w:tc>
          <w:tcPr>
            <w:tcW w:w="1723" w:type="dxa"/>
          </w:tcPr>
          <w:p w:rsidR="0021799C" w:rsidRPr="008479B7" w:rsidRDefault="008A15F1" w:rsidP="007A6A64">
            <w:pPr>
              <w:ind w:firstLine="0"/>
              <w:jc w:val="center"/>
              <w:rPr>
                <w:i/>
                <w:lang w:val="sl-SI"/>
              </w:rPr>
            </w:pPr>
            <w:r w:rsidRPr="008479B7">
              <w:rPr>
                <w:i/>
                <w:lang w:val="sl-SI"/>
              </w:rPr>
              <w:t>расправа</w:t>
            </w:r>
          </w:p>
        </w:tc>
      </w:tr>
      <w:tr w:rsidR="0021799C" w:rsidRPr="008479B7" w:rsidTr="00F304AF">
        <w:trPr>
          <w:trHeight w:val="540"/>
          <w:jc w:val="center"/>
        </w:trPr>
        <w:tc>
          <w:tcPr>
            <w:tcW w:w="794" w:type="dxa"/>
            <w:vAlign w:val="center"/>
          </w:tcPr>
          <w:p w:rsidR="0021799C" w:rsidRPr="008479B7" w:rsidRDefault="0021799C" w:rsidP="00942BBE">
            <w:pPr>
              <w:ind w:firstLine="0"/>
              <w:jc w:val="center"/>
              <w:rPr>
                <w:lang w:val="sl-SI"/>
              </w:rPr>
            </w:pPr>
            <w:r w:rsidRPr="008479B7">
              <w:rPr>
                <w:lang w:val="sl-SI"/>
              </w:rPr>
              <w:t>4</w:t>
            </w:r>
          </w:p>
        </w:tc>
        <w:tc>
          <w:tcPr>
            <w:tcW w:w="3969" w:type="dxa"/>
          </w:tcPr>
          <w:p w:rsidR="0021799C" w:rsidRPr="008479B7" w:rsidRDefault="008A15F1" w:rsidP="007A6A64">
            <w:pPr>
              <w:ind w:firstLine="0"/>
              <w:jc w:val="left"/>
              <w:rPr>
                <w:i/>
                <w:lang w:val="sl-SI"/>
              </w:rPr>
            </w:pPr>
            <w:r w:rsidRPr="008479B7">
              <w:rPr>
                <w:i/>
                <w:lang w:val="sl-SI"/>
              </w:rPr>
              <w:t>Упознавање</w:t>
            </w:r>
            <w:r w:rsidR="0021799C" w:rsidRPr="008479B7">
              <w:rPr>
                <w:i/>
                <w:lang w:val="sl-SI"/>
              </w:rPr>
              <w:t xml:space="preserve"> </w:t>
            </w:r>
            <w:r w:rsidRPr="008479B7">
              <w:rPr>
                <w:i/>
                <w:lang w:val="sl-SI"/>
              </w:rPr>
              <w:t>са</w:t>
            </w:r>
            <w:r w:rsidR="0021799C" w:rsidRPr="008479B7">
              <w:rPr>
                <w:i/>
                <w:lang w:val="sl-SI"/>
              </w:rPr>
              <w:t xml:space="preserve"> </w:t>
            </w:r>
            <w:r w:rsidRPr="008479B7">
              <w:rPr>
                <w:i/>
                <w:lang w:val="sl-SI"/>
              </w:rPr>
              <w:t>Правилником</w:t>
            </w:r>
            <w:r w:rsidR="0021799C" w:rsidRPr="008479B7">
              <w:rPr>
                <w:i/>
                <w:lang w:val="sl-SI"/>
              </w:rPr>
              <w:t xml:space="preserve"> </w:t>
            </w:r>
            <w:r w:rsidRPr="008479B7">
              <w:rPr>
                <w:i/>
                <w:lang w:val="sl-SI"/>
              </w:rPr>
              <w:t>о</w:t>
            </w:r>
            <w:r w:rsidR="0021799C" w:rsidRPr="008479B7">
              <w:rPr>
                <w:i/>
                <w:lang w:val="sl-SI"/>
              </w:rPr>
              <w:t xml:space="preserve"> </w:t>
            </w:r>
            <w:r w:rsidRPr="008479B7">
              <w:rPr>
                <w:i/>
                <w:lang w:val="sl-SI"/>
              </w:rPr>
              <w:t>мерама</w:t>
            </w:r>
            <w:r w:rsidR="0021799C" w:rsidRPr="008479B7">
              <w:rPr>
                <w:i/>
                <w:lang w:val="sl-SI"/>
              </w:rPr>
              <w:t xml:space="preserve">, </w:t>
            </w:r>
            <w:r w:rsidRPr="008479B7">
              <w:rPr>
                <w:i/>
                <w:lang w:val="sl-SI"/>
              </w:rPr>
              <w:t>начину</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поступку</w:t>
            </w:r>
            <w:r w:rsidR="0021799C" w:rsidRPr="008479B7">
              <w:rPr>
                <w:i/>
                <w:lang w:val="sl-SI"/>
              </w:rPr>
              <w:t xml:space="preserve"> </w:t>
            </w:r>
            <w:r w:rsidRPr="008479B7">
              <w:rPr>
                <w:i/>
                <w:lang w:val="sl-SI"/>
              </w:rPr>
              <w:t>заштите</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безбедности</w:t>
            </w:r>
            <w:r w:rsidR="0021799C" w:rsidRPr="008479B7">
              <w:rPr>
                <w:i/>
                <w:lang w:val="sl-SI"/>
              </w:rPr>
              <w:t xml:space="preserve"> </w:t>
            </w:r>
            <w:r w:rsidRPr="008479B7">
              <w:rPr>
                <w:i/>
                <w:lang w:val="sl-SI"/>
              </w:rPr>
              <w:t>ученика</w:t>
            </w:r>
            <w:r w:rsidR="0021799C" w:rsidRPr="008479B7">
              <w:rPr>
                <w:i/>
                <w:lang w:val="sl-SI"/>
              </w:rPr>
              <w:t xml:space="preserve"> </w:t>
            </w:r>
            <w:r w:rsidRPr="008479B7">
              <w:rPr>
                <w:i/>
                <w:lang w:val="sl-SI"/>
              </w:rPr>
              <w:t>ОШ</w:t>
            </w:r>
            <w:r w:rsidR="0021799C" w:rsidRPr="008479B7">
              <w:rPr>
                <w:i/>
                <w:lang w:val="sl-SI"/>
              </w:rPr>
              <w:t xml:space="preserve"> »</w:t>
            </w:r>
            <w:r w:rsidRPr="008479B7">
              <w:rPr>
                <w:i/>
                <w:lang w:val="sl-SI"/>
              </w:rPr>
              <w:t>Ј</w:t>
            </w:r>
            <w:r w:rsidR="0021799C" w:rsidRPr="008479B7">
              <w:rPr>
                <w:i/>
                <w:lang w:val="sl-SI"/>
              </w:rPr>
              <w:t>.</w:t>
            </w:r>
            <w:r w:rsidRPr="008479B7">
              <w:rPr>
                <w:i/>
                <w:lang w:val="sl-SI"/>
              </w:rPr>
              <w:t>Ј</w:t>
            </w:r>
            <w:r w:rsidR="0021799C" w:rsidRPr="008479B7">
              <w:rPr>
                <w:i/>
                <w:lang w:val="sl-SI"/>
              </w:rPr>
              <w:t xml:space="preserve">. </w:t>
            </w:r>
            <w:r w:rsidRPr="008479B7">
              <w:rPr>
                <w:i/>
                <w:lang w:val="sl-SI"/>
              </w:rPr>
              <w:t>Змај</w:t>
            </w:r>
            <w:r w:rsidR="0021799C" w:rsidRPr="008479B7">
              <w:rPr>
                <w:i/>
                <w:lang w:val="sl-SI"/>
              </w:rPr>
              <w:t xml:space="preserve">« </w:t>
            </w:r>
            <w:r w:rsidRPr="008479B7">
              <w:rPr>
                <w:i/>
                <w:lang w:val="sl-SI"/>
              </w:rPr>
              <w:t>Н</w:t>
            </w:r>
            <w:r w:rsidR="0021799C" w:rsidRPr="008479B7">
              <w:rPr>
                <w:i/>
                <w:lang w:val="sl-SI"/>
              </w:rPr>
              <w:t>.</w:t>
            </w:r>
            <w:r w:rsidRPr="008479B7">
              <w:rPr>
                <w:i/>
                <w:lang w:val="sl-SI"/>
              </w:rPr>
              <w:t>Кнежевац</w:t>
            </w:r>
          </w:p>
        </w:tc>
        <w:tc>
          <w:tcPr>
            <w:tcW w:w="861" w:type="dxa"/>
            <w:vAlign w:val="center"/>
          </w:tcPr>
          <w:p w:rsidR="0021799C" w:rsidRPr="008479B7" w:rsidRDefault="0021799C" w:rsidP="00F304AF">
            <w:pPr>
              <w:ind w:firstLine="0"/>
              <w:jc w:val="center"/>
              <w:rPr>
                <w:i/>
                <w:lang w:val="sl-SI"/>
              </w:rPr>
            </w:pPr>
          </w:p>
        </w:tc>
        <w:tc>
          <w:tcPr>
            <w:tcW w:w="1544" w:type="dxa"/>
          </w:tcPr>
          <w:p w:rsidR="0021799C" w:rsidRPr="008479B7" w:rsidRDefault="0021799C" w:rsidP="007A6A64">
            <w:pPr>
              <w:ind w:firstLine="0"/>
              <w:jc w:val="center"/>
              <w:rPr>
                <w:i/>
                <w:lang w:val="sl-SI"/>
              </w:rPr>
            </w:pPr>
          </w:p>
        </w:tc>
        <w:tc>
          <w:tcPr>
            <w:tcW w:w="1569" w:type="dxa"/>
          </w:tcPr>
          <w:p w:rsidR="0021799C" w:rsidRPr="008479B7" w:rsidRDefault="0021799C" w:rsidP="007A6A64">
            <w:pPr>
              <w:ind w:firstLine="0"/>
              <w:jc w:val="center"/>
              <w:rPr>
                <w:i/>
                <w:lang w:val="sl-SI"/>
              </w:rPr>
            </w:pPr>
          </w:p>
        </w:tc>
        <w:tc>
          <w:tcPr>
            <w:tcW w:w="1723" w:type="dxa"/>
          </w:tcPr>
          <w:p w:rsidR="0021799C" w:rsidRPr="008479B7" w:rsidRDefault="0021799C" w:rsidP="007A6A64">
            <w:pPr>
              <w:ind w:firstLine="0"/>
              <w:jc w:val="center"/>
              <w:rPr>
                <w:i/>
                <w:lang w:val="sl-SI"/>
              </w:rPr>
            </w:pPr>
          </w:p>
        </w:tc>
      </w:tr>
      <w:tr w:rsidR="0021799C" w:rsidRPr="008479B7" w:rsidTr="00942BBE">
        <w:trPr>
          <w:cantSplit/>
          <w:trHeight w:val="178"/>
          <w:jc w:val="center"/>
        </w:trPr>
        <w:tc>
          <w:tcPr>
            <w:tcW w:w="10460" w:type="dxa"/>
            <w:gridSpan w:val="6"/>
            <w:vAlign w:val="center"/>
          </w:tcPr>
          <w:p w:rsidR="0021799C" w:rsidRPr="008479B7" w:rsidRDefault="00E52EC4" w:rsidP="00942BBE">
            <w:pPr>
              <w:pStyle w:val="Heading9"/>
              <w:spacing w:before="0" w:after="0"/>
              <w:jc w:val="left"/>
              <w:rPr>
                <w:i/>
                <w:lang w:val="en-US"/>
              </w:rPr>
            </w:pPr>
            <w:r w:rsidRPr="008479B7">
              <w:rPr>
                <w:i/>
                <w:lang w:val="en-US"/>
              </w:rPr>
              <w:t xml:space="preserve">III </w:t>
            </w:r>
            <w:r w:rsidR="0021799C" w:rsidRPr="008479B7">
              <w:rPr>
                <w:i/>
                <w:lang w:val="en-US"/>
              </w:rPr>
              <w:t xml:space="preserve"> </w:t>
            </w:r>
            <w:r w:rsidR="008A15F1" w:rsidRPr="008479B7">
              <w:rPr>
                <w:i/>
                <w:lang w:val="en-US"/>
              </w:rPr>
              <w:t>ОПШТЕ</w:t>
            </w:r>
            <w:r w:rsidR="0021799C" w:rsidRPr="008479B7">
              <w:rPr>
                <w:i/>
                <w:lang w:val="en-US"/>
              </w:rPr>
              <w:t xml:space="preserve"> </w:t>
            </w:r>
            <w:r w:rsidR="008A15F1" w:rsidRPr="008479B7">
              <w:rPr>
                <w:i/>
                <w:lang w:val="en-US"/>
              </w:rPr>
              <w:t>И</w:t>
            </w:r>
            <w:r w:rsidR="0021799C" w:rsidRPr="008479B7">
              <w:rPr>
                <w:i/>
                <w:lang w:val="en-US"/>
              </w:rPr>
              <w:t xml:space="preserve"> </w:t>
            </w:r>
            <w:r w:rsidR="008A15F1" w:rsidRPr="008479B7">
              <w:rPr>
                <w:i/>
                <w:lang w:val="en-US"/>
              </w:rPr>
              <w:t>СТРУЧНО</w:t>
            </w:r>
            <w:r w:rsidR="0021799C" w:rsidRPr="008479B7">
              <w:rPr>
                <w:i/>
                <w:lang w:val="en-US"/>
              </w:rPr>
              <w:t xml:space="preserve"> </w:t>
            </w:r>
            <w:r w:rsidR="008A15F1" w:rsidRPr="008479B7">
              <w:rPr>
                <w:i/>
                <w:lang w:val="en-US"/>
              </w:rPr>
              <w:t>УСАВРШАВАЊЕ</w:t>
            </w:r>
          </w:p>
        </w:tc>
      </w:tr>
      <w:tr w:rsidR="0021799C" w:rsidRPr="008479B7" w:rsidTr="00F304AF">
        <w:trPr>
          <w:trHeight w:val="417"/>
          <w:jc w:val="center"/>
        </w:trPr>
        <w:tc>
          <w:tcPr>
            <w:tcW w:w="794" w:type="dxa"/>
            <w:vAlign w:val="center"/>
          </w:tcPr>
          <w:p w:rsidR="0021799C" w:rsidRPr="008479B7" w:rsidRDefault="0021799C" w:rsidP="00942BBE">
            <w:pPr>
              <w:ind w:firstLine="0"/>
              <w:jc w:val="center"/>
              <w:rPr>
                <w:lang w:val="sl-SI"/>
              </w:rPr>
            </w:pPr>
            <w:r w:rsidRPr="008479B7">
              <w:rPr>
                <w:lang w:val="sl-SI"/>
              </w:rPr>
              <w:t>1</w:t>
            </w:r>
          </w:p>
        </w:tc>
        <w:tc>
          <w:tcPr>
            <w:tcW w:w="3969" w:type="dxa"/>
          </w:tcPr>
          <w:p w:rsidR="0021799C" w:rsidRPr="00FC4EE1" w:rsidRDefault="008A15F1" w:rsidP="007A6A64">
            <w:pPr>
              <w:ind w:firstLine="0"/>
              <w:jc w:val="left"/>
              <w:rPr>
                <w:i/>
                <w:szCs w:val="24"/>
                <w:lang w:val="sl-SI"/>
              </w:rPr>
            </w:pPr>
            <w:r w:rsidRPr="00FC4EE1">
              <w:rPr>
                <w:i/>
                <w:szCs w:val="24"/>
                <w:lang w:val="sl-SI"/>
              </w:rPr>
              <w:t>Потребе</w:t>
            </w:r>
            <w:r w:rsidR="0021799C" w:rsidRPr="00FC4EE1">
              <w:rPr>
                <w:i/>
                <w:szCs w:val="24"/>
                <w:lang w:val="sl-SI"/>
              </w:rPr>
              <w:t xml:space="preserve">, </w:t>
            </w:r>
            <w:r w:rsidRPr="00FC4EE1">
              <w:rPr>
                <w:i/>
                <w:szCs w:val="24"/>
                <w:lang w:val="sl-SI"/>
              </w:rPr>
              <w:t>могућности</w:t>
            </w:r>
            <w:r w:rsidR="0021799C" w:rsidRPr="00FC4EE1">
              <w:rPr>
                <w:i/>
                <w:szCs w:val="24"/>
                <w:lang w:val="sl-SI"/>
              </w:rPr>
              <w:t xml:space="preserve"> </w:t>
            </w:r>
            <w:r w:rsidRPr="00FC4EE1">
              <w:rPr>
                <w:i/>
                <w:szCs w:val="24"/>
                <w:lang w:val="sl-SI"/>
              </w:rPr>
              <w:t>и</w:t>
            </w:r>
            <w:r w:rsidR="0021799C" w:rsidRPr="00FC4EE1">
              <w:rPr>
                <w:i/>
                <w:szCs w:val="24"/>
                <w:lang w:val="sl-SI"/>
              </w:rPr>
              <w:t xml:space="preserve"> </w:t>
            </w:r>
            <w:r w:rsidRPr="00FC4EE1">
              <w:rPr>
                <w:i/>
                <w:szCs w:val="24"/>
                <w:lang w:val="sl-SI"/>
              </w:rPr>
              <w:t>обавезе</w:t>
            </w:r>
            <w:r w:rsidR="0021799C" w:rsidRPr="00FC4EE1">
              <w:rPr>
                <w:i/>
                <w:szCs w:val="24"/>
                <w:lang w:val="sl-SI"/>
              </w:rPr>
              <w:t xml:space="preserve"> </w:t>
            </w:r>
            <w:r w:rsidRPr="00FC4EE1">
              <w:rPr>
                <w:i/>
                <w:szCs w:val="24"/>
                <w:lang w:val="sl-SI"/>
              </w:rPr>
              <w:t>планирања</w:t>
            </w:r>
            <w:r w:rsidR="0021799C" w:rsidRPr="00FC4EE1">
              <w:rPr>
                <w:i/>
                <w:szCs w:val="24"/>
                <w:lang w:val="sl-SI"/>
              </w:rPr>
              <w:t xml:space="preserve"> </w:t>
            </w:r>
            <w:r w:rsidRPr="00FC4EE1">
              <w:rPr>
                <w:i/>
                <w:szCs w:val="24"/>
                <w:lang w:val="sl-SI"/>
              </w:rPr>
              <w:t>и</w:t>
            </w:r>
            <w:r w:rsidR="0021799C" w:rsidRPr="00FC4EE1">
              <w:rPr>
                <w:i/>
                <w:szCs w:val="24"/>
                <w:lang w:val="sl-SI"/>
              </w:rPr>
              <w:t xml:space="preserve"> </w:t>
            </w:r>
            <w:r w:rsidRPr="00FC4EE1">
              <w:rPr>
                <w:i/>
                <w:szCs w:val="24"/>
                <w:lang w:val="sl-SI"/>
              </w:rPr>
              <w:t>припремања</w:t>
            </w:r>
            <w:r w:rsidR="0021799C" w:rsidRPr="00FC4EE1">
              <w:rPr>
                <w:i/>
                <w:szCs w:val="24"/>
                <w:lang w:val="sl-SI"/>
              </w:rPr>
              <w:t xml:space="preserve"> </w:t>
            </w:r>
            <w:r w:rsidRPr="00FC4EE1">
              <w:rPr>
                <w:i/>
                <w:szCs w:val="24"/>
                <w:lang w:val="sl-SI"/>
              </w:rPr>
              <w:t>наставног</w:t>
            </w:r>
            <w:r w:rsidR="0021799C" w:rsidRPr="00FC4EE1">
              <w:rPr>
                <w:i/>
                <w:szCs w:val="24"/>
                <w:lang w:val="sl-SI"/>
              </w:rPr>
              <w:t xml:space="preserve"> </w:t>
            </w:r>
            <w:r w:rsidRPr="00FC4EE1">
              <w:rPr>
                <w:i/>
                <w:szCs w:val="24"/>
                <w:lang w:val="sl-SI"/>
              </w:rPr>
              <w:t>рада</w:t>
            </w:r>
            <w:r w:rsidR="0021799C" w:rsidRPr="00FC4EE1">
              <w:rPr>
                <w:i/>
                <w:szCs w:val="24"/>
                <w:lang w:val="sl-SI"/>
              </w:rPr>
              <w:t>;</w:t>
            </w:r>
          </w:p>
        </w:tc>
        <w:tc>
          <w:tcPr>
            <w:tcW w:w="861" w:type="dxa"/>
            <w:vAlign w:val="center"/>
          </w:tcPr>
          <w:p w:rsidR="0021799C" w:rsidRPr="008479B7" w:rsidRDefault="00E52EC4" w:rsidP="00F304AF">
            <w:pPr>
              <w:ind w:firstLine="0"/>
              <w:jc w:val="center"/>
              <w:rPr>
                <w:i/>
                <w:lang w:val="sl-SI"/>
              </w:rPr>
            </w:pPr>
            <w:r w:rsidRPr="008479B7">
              <w:rPr>
                <w:i/>
                <w:lang w:val="sl-SI"/>
              </w:rPr>
              <w:t>I</w:t>
            </w:r>
            <w:r w:rsidR="0021799C" w:rsidRPr="008479B7">
              <w:rPr>
                <w:i/>
                <w:lang w:val="sl-SI"/>
              </w:rPr>
              <w:t>X</w:t>
            </w:r>
          </w:p>
        </w:tc>
        <w:tc>
          <w:tcPr>
            <w:tcW w:w="1544" w:type="dxa"/>
          </w:tcPr>
          <w:p w:rsidR="0021799C" w:rsidRPr="008479B7" w:rsidRDefault="008A15F1" w:rsidP="007A6A64">
            <w:pPr>
              <w:ind w:firstLine="0"/>
              <w:jc w:val="center"/>
              <w:rPr>
                <w:i/>
                <w:lang w:val="sl-SI"/>
              </w:rPr>
            </w:pPr>
            <w:r w:rsidRPr="008479B7">
              <w:rPr>
                <w:i/>
                <w:lang w:val="sl-SI"/>
              </w:rPr>
              <w:t>Директор</w:t>
            </w:r>
          </w:p>
        </w:tc>
        <w:tc>
          <w:tcPr>
            <w:tcW w:w="1569" w:type="dxa"/>
          </w:tcPr>
          <w:p w:rsidR="0021799C" w:rsidRPr="008479B7" w:rsidRDefault="0021799C" w:rsidP="007A6A64">
            <w:pPr>
              <w:ind w:firstLine="0"/>
              <w:jc w:val="center"/>
              <w:rPr>
                <w:i/>
                <w:lang w:val="sl-SI"/>
              </w:rPr>
            </w:pPr>
          </w:p>
        </w:tc>
        <w:tc>
          <w:tcPr>
            <w:tcW w:w="1723" w:type="dxa"/>
          </w:tcPr>
          <w:p w:rsidR="0021799C" w:rsidRPr="008479B7" w:rsidRDefault="008A15F1" w:rsidP="007A6A64">
            <w:pPr>
              <w:ind w:firstLine="0"/>
              <w:jc w:val="center"/>
              <w:rPr>
                <w:i/>
                <w:lang w:val="sl-SI"/>
              </w:rPr>
            </w:pPr>
            <w:r w:rsidRPr="008479B7">
              <w:rPr>
                <w:i/>
                <w:lang w:val="sl-SI"/>
              </w:rPr>
              <w:t>предавање</w:t>
            </w:r>
            <w:r w:rsidR="0021799C" w:rsidRPr="008479B7">
              <w:rPr>
                <w:i/>
                <w:lang w:val="sl-SI"/>
              </w:rPr>
              <w:t xml:space="preserve"> </w:t>
            </w:r>
            <w:r w:rsidRPr="008479B7">
              <w:rPr>
                <w:i/>
                <w:lang w:val="sl-SI"/>
              </w:rPr>
              <w:t>разговор</w:t>
            </w:r>
          </w:p>
        </w:tc>
      </w:tr>
      <w:tr w:rsidR="0021799C" w:rsidRPr="008479B7" w:rsidTr="00F304AF">
        <w:trPr>
          <w:trHeight w:val="423"/>
          <w:jc w:val="center"/>
        </w:trPr>
        <w:tc>
          <w:tcPr>
            <w:tcW w:w="794" w:type="dxa"/>
            <w:vAlign w:val="center"/>
          </w:tcPr>
          <w:p w:rsidR="0021799C" w:rsidRPr="008479B7" w:rsidRDefault="0021799C" w:rsidP="00942BBE">
            <w:pPr>
              <w:ind w:firstLine="0"/>
              <w:jc w:val="center"/>
              <w:rPr>
                <w:lang w:val="sl-SI"/>
              </w:rPr>
            </w:pPr>
            <w:r w:rsidRPr="008479B7">
              <w:rPr>
                <w:lang w:val="sl-SI"/>
              </w:rPr>
              <w:t>2</w:t>
            </w:r>
          </w:p>
        </w:tc>
        <w:tc>
          <w:tcPr>
            <w:tcW w:w="3969" w:type="dxa"/>
          </w:tcPr>
          <w:p w:rsidR="0021799C" w:rsidRPr="008479B7" w:rsidRDefault="008A15F1" w:rsidP="007A6A64">
            <w:pPr>
              <w:ind w:firstLine="0"/>
              <w:jc w:val="left"/>
              <w:rPr>
                <w:i/>
                <w:lang w:val="sl-SI"/>
              </w:rPr>
            </w:pPr>
            <w:r w:rsidRPr="008479B7">
              <w:rPr>
                <w:i/>
                <w:lang w:val="sl-SI"/>
              </w:rPr>
              <w:t>Остваривање</w:t>
            </w:r>
            <w:r w:rsidR="0021799C" w:rsidRPr="008479B7">
              <w:rPr>
                <w:i/>
                <w:lang w:val="sl-SI"/>
              </w:rPr>
              <w:t xml:space="preserve"> </w:t>
            </w:r>
            <w:r w:rsidRPr="008479B7">
              <w:rPr>
                <w:i/>
                <w:lang w:val="sl-SI"/>
              </w:rPr>
              <w:t>циљева</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задатака</w:t>
            </w:r>
            <w:r w:rsidR="0021799C" w:rsidRPr="008479B7">
              <w:rPr>
                <w:i/>
                <w:lang w:val="sl-SI"/>
              </w:rPr>
              <w:t xml:space="preserve"> </w:t>
            </w:r>
            <w:r w:rsidRPr="008479B7">
              <w:rPr>
                <w:i/>
                <w:lang w:val="sl-SI"/>
              </w:rPr>
              <w:t>васпитног</w:t>
            </w:r>
            <w:r w:rsidR="0021799C" w:rsidRPr="008479B7">
              <w:rPr>
                <w:i/>
                <w:lang w:val="sl-SI"/>
              </w:rPr>
              <w:t xml:space="preserve"> </w:t>
            </w:r>
            <w:r w:rsidRPr="008479B7">
              <w:rPr>
                <w:i/>
                <w:lang w:val="sl-SI"/>
              </w:rPr>
              <w:t>рада</w:t>
            </w:r>
            <w:r w:rsidR="0021799C" w:rsidRPr="008479B7">
              <w:rPr>
                <w:i/>
                <w:lang w:val="sl-SI"/>
              </w:rPr>
              <w:t xml:space="preserve"> </w:t>
            </w:r>
            <w:r w:rsidRPr="008479B7">
              <w:rPr>
                <w:i/>
                <w:lang w:val="sl-SI"/>
              </w:rPr>
              <w:t>кроз</w:t>
            </w:r>
            <w:r w:rsidR="0021799C" w:rsidRPr="008479B7">
              <w:rPr>
                <w:i/>
                <w:lang w:val="sl-SI"/>
              </w:rPr>
              <w:t xml:space="preserve"> </w:t>
            </w:r>
            <w:r w:rsidRPr="008479B7">
              <w:rPr>
                <w:i/>
                <w:lang w:val="sl-SI"/>
              </w:rPr>
              <w:t>наставу</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програме</w:t>
            </w:r>
            <w:r w:rsidR="0021799C" w:rsidRPr="008479B7">
              <w:rPr>
                <w:i/>
                <w:lang w:val="sl-SI"/>
              </w:rPr>
              <w:t xml:space="preserve"> </w:t>
            </w:r>
            <w:r w:rsidRPr="008479B7">
              <w:rPr>
                <w:i/>
                <w:lang w:val="sl-SI"/>
              </w:rPr>
              <w:t>наставних</w:t>
            </w:r>
            <w:r w:rsidR="0021799C" w:rsidRPr="008479B7">
              <w:rPr>
                <w:i/>
                <w:lang w:val="sl-SI"/>
              </w:rPr>
              <w:t xml:space="preserve"> </w:t>
            </w:r>
            <w:r w:rsidRPr="008479B7">
              <w:rPr>
                <w:i/>
                <w:lang w:val="sl-SI"/>
              </w:rPr>
              <w:t>предмета</w:t>
            </w:r>
          </w:p>
        </w:tc>
        <w:tc>
          <w:tcPr>
            <w:tcW w:w="861" w:type="dxa"/>
            <w:vAlign w:val="center"/>
          </w:tcPr>
          <w:p w:rsidR="0021799C" w:rsidRPr="008479B7" w:rsidRDefault="00E52EC4" w:rsidP="00F304AF">
            <w:pPr>
              <w:ind w:firstLine="0"/>
              <w:jc w:val="center"/>
              <w:rPr>
                <w:i/>
                <w:lang w:val="sl-SI"/>
              </w:rPr>
            </w:pPr>
            <w:r w:rsidRPr="008479B7">
              <w:rPr>
                <w:i/>
                <w:lang w:val="sl-SI"/>
              </w:rPr>
              <w:t>I</w:t>
            </w:r>
            <w:r w:rsidR="0021799C" w:rsidRPr="008479B7">
              <w:rPr>
                <w:i/>
                <w:lang w:val="sl-SI"/>
              </w:rPr>
              <w:t>X</w:t>
            </w:r>
          </w:p>
        </w:tc>
        <w:tc>
          <w:tcPr>
            <w:tcW w:w="1544" w:type="dxa"/>
          </w:tcPr>
          <w:p w:rsidR="0021799C" w:rsidRPr="008479B7" w:rsidRDefault="008A15F1" w:rsidP="007A6A64">
            <w:pPr>
              <w:ind w:firstLine="0"/>
              <w:jc w:val="center"/>
              <w:rPr>
                <w:i/>
                <w:lang w:val="sl-SI"/>
              </w:rPr>
            </w:pPr>
            <w:r w:rsidRPr="008479B7">
              <w:rPr>
                <w:i/>
                <w:lang w:val="sl-SI"/>
              </w:rPr>
              <w:t>Директор</w:t>
            </w:r>
          </w:p>
        </w:tc>
        <w:tc>
          <w:tcPr>
            <w:tcW w:w="1569" w:type="dxa"/>
          </w:tcPr>
          <w:p w:rsidR="0021799C" w:rsidRPr="008479B7" w:rsidRDefault="0021799C" w:rsidP="007A6A64">
            <w:pPr>
              <w:ind w:firstLine="0"/>
              <w:jc w:val="center"/>
              <w:rPr>
                <w:i/>
                <w:lang w:val="sl-SI"/>
              </w:rPr>
            </w:pPr>
          </w:p>
        </w:tc>
        <w:tc>
          <w:tcPr>
            <w:tcW w:w="1723" w:type="dxa"/>
          </w:tcPr>
          <w:p w:rsidR="0021799C" w:rsidRPr="008479B7" w:rsidRDefault="008A15F1" w:rsidP="007A6A64">
            <w:pPr>
              <w:ind w:firstLine="0"/>
              <w:jc w:val="center"/>
              <w:rPr>
                <w:i/>
                <w:lang w:val="sl-SI"/>
              </w:rPr>
            </w:pPr>
            <w:r w:rsidRPr="008479B7">
              <w:rPr>
                <w:i/>
                <w:lang w:val="sl-SI"/>
              </w:rPr>
              <w:t>предавање</w:t>
            </w:r>
            <w:r w:rsidR="0021799C" w:rsidRPr="008479B7">
              <w:rPr>
                <w:i/>
                <w:lang w:val="sl-SI"/>
              </w:rPr>
              <w:t xml:space="preserve"> </w:t>
            </w:r>
            <w:r w:rsidRPr="008479B7">
              <w:rPr>
                <w:i/>
                <w:lang w:val="sl-SI"/>
              </w:rPr>
              <w:t>разговор</w:t>
            </w:r>
          </w:p>
        </w:tc>
      </w:tr>
      <w:tr w:rsidR="0021799C" w:rsidRPr="008479B7" w:rsidTr="00F304AF">
        <w:trPr>
          <w:trHeight w:val="323"/>
          <w:jc w:val="center"/>
        </w:trPr>
        <w:tc>
          <w:tcPr>
            <w:tcW w:w="794" w:type="dxa"/>
            <w:vAlign w:val="center"/>
          </w:tcPr>
          <w:p w:rsidR="0021799C" w:rsidRPr="008479B7" w:rsidRDefault="0021799C" w:rsidP="00942BBE">
            <w:pPr>
              <w:ind w:firstLine="0"/>
              <w:jc w:val="center"/>
              <w:rPr>
                <w:lang w:val="sl-SI"/>
              </w:rPr>
            </w:pPr>
            <w:r w:rsidRPr="008479B7">
              <w:rPr>
                <w:lang w:val="sl-SI"/>
              </w:rPr>
              <w:t>3</w:t>
            </w:r>
          </w:p>
        </w:tc>
        <w:tc>
          <w:tcPr>
            <w:tcW w:w="3969" w:type="dxa"/>
          </w:tcPr>
          <w:p w:rsidR="0021799C" w:rsidRPr="008479B7" w:rsidRDefault="008A15F1" w:rsidP="007A6A64">
            <w:pPr>
              <w:ind w:firstLine="0"/>
              <w:jc w:val="left"/>
              <w:rPr>
                <w:i/>
                <w:lang w:val="sl-SI"/>
              </w:rPr>
            </w:pPr>
            <w:r w:rsidRPr="008479B7">
              <w:rPr>
                <w:i/>
                <w:lang w:val="sl-SI"/>
              </w:rPr>
              <w:t>Савремена</w:t>
            </w:r>
            <w:r w:rsidR="0021799C" w:rsidRPr="008479B7">
              <w:rPr>
                <w:i/>
                <w:lang w:val="sl-SI"/>
              </w:rPr>
              <w:t xml:space="preserve"> </w:t>
            </w:r>
            <w:r w:rsidRPr="008479B7">
              <w:rPr>
                <w:i/>
                <w:lang w:val="sl-SI"/>
              </w:rPr>
              <w:t>организација</w:t>
            </w:r>
            <w:r w:rsidR="0021799C" w:rsidRPr="008479B7">
              <w:rPr>
                <w:i/>
                <w:lang w:val="sl-SI"/>
              </w:rPr>
              <w:t xml:space="preserve"> </w:t>
            </w:r>
            <w:r w:rsidRPr="008479B7">
              <w:rPr>
                <w:i/>
                <w:lang w:val="sl-SI"/>
              </w:rPr>
              <w:t>наставног</w:t>
            </w:r>
            <w:r w:rsidR="0021799C" w:rsidRPr="008479B7">
              <w:rPr>
                <w:i/>
                <w:lang w:val="sl-SI"/>
              </w:rPr>
              <w:t xml:space="preserve"> </w:t>
            </w:r>
            <w:r w:rsidRPr="008479B7">
              <w:rPr>
                <w:i/>
                <w:lang w:val="sl-SI"/>
              </w:rPr>
              <w:t>часа</w:t>
            </w:r>
          </w:p>
        </w:tc>
        <w:tc>
          <w:tcPr>
            <w:tcW w:w="861" w:type="dxa"/>
            <w:vAlign w:val="center"/>
          </w:tcPr>
          <w:p w:rsidR="0021799C" w:rsidRPr="008479B7" w:rsidRDefault="00E52EC4" w:rsidP="00F304AF">
            <w:pPr>
              <w:ind w:firstLine="0"/>
              <w:jc w:val="center"/>
              <w:rPr>
                <w:i/>
                <w:lang w:val="sl-SI"/>
              </w:rPr>
            </w:pPr>
            <w:r w:rsidRPr="008479B7">
              <w:rPr>
                <w:i/>
                <w:lang w:val="sl-SI"/>
              </w:rPr>
              <w:t>II</w:t>
            </w:r>
          </w:p>
        </w:tc>
        <w:tc>
          <w:tcPr>
            <w:tcW w:w="1544" w:type="dxa"/>
          </w:tcPr>
          <w:p w:rsidR="0021799C" w:rsidRPr="008479B7" w:rsidRDefault="008A15F1" w:rsidP="007A6A64">
            <w:pPr>
              <w:ind w:firstLine="0"/>
              <w:jc w:val="center"/>
              <w:rPr>
                <w:i/>
                <w:lang w:val="sl-SI"/>
              </w:rPr>
            </w:pPr>
            <w:r w:rsidRPr="008479B7">
              <w:rPr>
                <w:i/>
                <w:lang w:val="sl-SI"/>
              </w:rPr>
              <w:t>Директор</w:t>
            </w:r>
          </w:p>
        </w:tc>
        <w:tc>
          <w:tcPr>
            <w:tcW w:w="1569" w:type="dxa"/>
          </w:tcPr>
          <w:p w:rsidR="0021799C" w:rsidRPr="008479B7" w:rsidRDefault="0021799C" w:rsidP="007A6A64">
            <w:pPr>
              <w:ind w:firstLine="0"/>
              <w:jc w:val="center"/>
              <w:rPr>
                <w:i/>
                <w:lang w:val="sl-SI"/>
              </w:rPr>
            </w:pPr>
          </w:p>
          <w:p w:rsidR="0021799C" w:rsidRPr="008479B7" w:rsidRDefault="0021799C" w:rsidP="007A6A64">
            <w:pPr>
              <w:ind w:firstLine="0"/>
              <w:jc w:val="center"/>
              <w:rPr>
                <w:i/>
                <w:lang w:val="sl-SI"/>
              </w:rPr>
            </w:pPr>
          </w:p>
        </w:tc>
        <w:tc>
          <w:tcPr>
            <w:tcW w:w="1723" w:type="dxa"/>
          </w:tcPr>
          <w:p w:rsidR="0021799C" w:rsidRPr="008479B7" w:rsidRDefault="008A15F1" w:rsidP="007A6A64">
            <w:pPr>
              <w:ind w:firstLine="0"/>
              <w:jc w:val="center"/>
              <w:rPr>
                <w:i/>
                <w:lang w:val="sl-SI"/>
              </w:rPr>
            </w:pPr>
            <w:r w:rsidRPr="008479B7">
              <w:rPr>
                <w:i/>
                <w:lang w:val="sl-SI"/>
              </w:rPr>
              <w:t>предавање</w:t>
            </w:r>
          </w:p>
        </w:tc>
      </w:tr>
      <w:tr w:rsidR="0021799C" w:rsidRPr="008479B7" w:rsidTr="00F304AF">
        <w:trPr>
          <w:trHeight w:val="586"/>
          <w:jc w:val="center"/>
        </w:trPr>
        <w:tc>
          <w:tcPr>
            <w:tcW w:w="794" w:type="dxa"/>
            <w:vAlign w:val="center"/>
          </w:tcPr>
          <w:p w:rsidR="0021799C" w:rsidRPr="008479B7" w:rsidRDefault="0021799C" w:rsidP="00942BBE">
            <w:pPr>
              <w:ind w:firstLine="0"/>
              <w:jc w:val="center"/>
              <w:rPr>
                <w:lang w:val="sl-SI"/>
              </w:rPr>
            </w:pPr>
            <w:r w:rsidRPr="008479B7">
              <w:rPr>
                <w:lang w:val="sl-SI"/>
              </w:rPr>
              <w:t>4</w:t>
            </w:r>
          </w:p>
        </w:tc>
        <w:tc>
          <w:tcPr>
            <w:tcW w:w="3969" w:type="dxa"/>
          </w:tcPr>
          <w:p w:rsidR="0021799C" w:rsidRPr="008479B7" w:rsidRDefault="008A15F1" w:rsidP="007A6A64">
            <w:pPr>
              <w:ind w:firstLine="0"/>
              <w:jc w:val="left"/>
              <w:rPr>
                <w:i/>
                <w:lang w:val="sl-SI"/>
              </w:rPr>
            </w:pPr>
            <w:r w:rsidRPr="008479B7">
              <w:rPr>
                <w:i/>
                <w:lang w:val="sl-SI"/>
              </w:rPr>
              <w:t>Индивидуализација</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ИОП</w:t>
            </w:r>
            <w:r w:rsidR="0021799C" w:rsidRPr="008479B7">
              <w:rPr>
                <w:i/>
                <w:lang w:val="sl-SI"/>
              </w:rPr>
              <w:t xml:space="preserve"> </w:t>
            </w:r>
            <w:r w:rsidRPr="008479B7">
              <w:rPr>
                <w:i/>
                <w:lang w:val="sl-SI"/>
              </w:rPr>
              <w:t>у</w:t>
            </w:r>
            <w:r w:rsidR="0021799C" w:rsidRPr="008479B7">
              <w:rPr>
                <w:i/>
                <w:lang w:val="sl-SI"/>
              </w:rPr>
              <w:t xml:space="preserve"> </w:t>
            </w:r>
            <w:r w:rsidRPr="008479B7">
              <w:rPr>
                <w:i/>
                <w:lang w:val="sl-SI"/>
              </w:rPr>
              <w:t>наставном</w:t>
            </w:r>
            <w:r w:rsidR="0021799C" w:rsidRPr="008479B7">
              <w:rPr>
                <w:i/>
                <w:lang w:val="sl-SI"/>
              </w:rPr>
              <w:t xml:space="preserve"> </w:t>
            </w:r>
            <w:r w:rsidRPr="008479B7">
              <w:rPr>
                <w:i/>
                <w:lang w:val="sl-SI"/>
              </w:rPr>
              <w:t>раду</w:t>
            </w:r>
          </w:p>
        </w:tc>
        <w:tc>
          <w:tcPr>
            <w:tcW w:w="861" w:type="dxa"/>
            <w:vAlign w:val="center"/>
          </w:tcPr>
          <w:p w:rsidR="0021799C" w:rsidRPr="008479B7" w:rsidRDefault="00E52EC4" w:rsidP="00F304AF">
            <w:pPr>
              <w:ind w:firstLine="0"/>
              <w:jc w:val="center"/>
              <w:rPr>
                <w:i/>
                <w:lang w:val="sl-SI"/>
              </w:rPr>
            </w:pPr>
            <w:r w:rsidRPr="008479B7">
              <w:rPr>
                <w:i/>
                <w:lang w:val="sl-SI"/>
              </w:rPr>
              <w:t>III</w:t>
            </w:r>
          </w:p>
        </w:tc>
        <w:tc>
          <w:tcPr>
            <w:tcW w:w="1544" w:type="dxa"/>
          </w:tcPr>
          <w:p w:rsidR="0021799C" w:rsidRPr="008479B7" w:rsidRDefault="008A15F1" w:rsidP="007A6A64">
            <w:pPr>
              <w:ind w:firstLine="0"/>
              <w:jc w:val="center"/>
              <w:rPr>
                <w:i/>
                <w:lang w:val="sl-SI"/>
              </w:rPr>
            </w:pPr>
            <w:r w:rsidRPr="008479B7">
              <w:rPr>
                <w:i/>
                <w:lang w:val="sl-SI"/>
              </w:rPr>
              <w:t>Пред</w:t>
            </w:r>
            <w:r w:rsidR="0021799C" w:rsidRPr="008479B7">
              <w:rPr>
                <w:i/>
                <w:lang w:val="sl-SI"/>
              </w:rPr>
              <w:t xml:space="preserve">. </w:t>
            </w:r>
            <w:r w:rsidR="00594361" w:rsidRPr="008479B7">
              <w:rPr>
                <w:i/>
                <w:lang w:val="sl-SI"/>
              </w:rPr>
              <w:t>Н</w:t>
            </w:r>
            <w:r w:rsidRPr="008479B7">
              <w:rPr>
                <w:i/>
                <w:lang w:val="sl-SI"/>
              </w:rPr>
              <w:t>аст</w:t>
            </w:r>
          </w:p>
        </w:tc>
        <w:tc>
          <w:tcPr>
            <w:tcW w:w="1569" w:type="dxa"/>
          </w:tcPr>
          <w:p w:rsidR="0021799C" w:rsidRPr="008479B7" w:rsidRDefault="0021799C" w:rsidP="007A6A64">
            <w:pPr>
              <w:ind w:firstLine="0"/>
              <w:jc w:val="center"/>
              <w:rPr>
                <w:i/>
                <w:lang w:val="sl-SI"/>
              </w:rPr>
            </w:pPr>
          </w:p>
        </w:tc>
        <w:tc>
          <w:tcPr>
            <w:tcW w:w="1723" w:type="dxa"/>
          </w:tcPr>
          <w:p w:rsidR="0021799C" w:rsidRPr="00FC4EE1" w:rsidRDefault="008A15F1" w:rsidP="00FC4EE1">
            <w:pPr>
              <w:ind w:firstLine="0"/>
              <w:jc w:val="center"/>
              <w:rPr>
                <w:i/>
              </w:rPr>
            </w:pPr>
            <w:r w:rsidRPr="008479B7">
              <w:rPr>
                <w:i/>
                <w:lang w:val="sl-SI"/>
              </w:rPr>
              <w:t>предавање</w:t>
            </w:r>
          </w:p>
        </w:tc>
      </w:tr>
      <w:tr w:rsidR="0021799C" w:rsidRPr="008479B7" w:rsidTr="00942BBE">
        <w:trPr>
          <w:cantSplit/>
          <w:trHeight w:val="178"/>
          <w:jc w:val="center"/>
        </w:trPr>
        <w:tc>
          <w:tcPr>
            <w:tcW w:w="10460" w:type="dxa"/>
            <w:gridSpan w:val="6"/>
            <w:vAlign w:val="center"/>
          </w:tcPr>
          <w:p w:rsidR="0021799C" w:rsidRPr="008479B7" w:rsidRDefault="00E52EC4" w:rsidP="00942BBE">
            <w:pPr>
              <w:spacing w:before="0" w:after="0"/>
              <w:ind w:firstLine="0"/>
              <w:jc w:val="left"/>
              <w:rPr>
                <w:i/>
                <w:lang w:val="sl-SI"/>
              </w:rPr>
            </w:pPr>
            <w:r w:rsidRPr="008479B7">
              <w:rPr>
                <w:b/>
                <w:i/>
                <w:lang w:val="sl-SI"/>
              </w:rPr>
              <w:t xml:space="preserve">IV </w:t>
            </w:r>
            <w:r w:rsidR="0021799C" w:rsidRPr="008479B7">
              <w:rPr>
                <w:b/>
                <w:i/>
                <w:lang w:val="sl-SI"/>
              </w:rPr>
              <w:t xml:space="preserve"> </w:t>
            </w:r>
            <w:r w:rsidR="008A15F1" w:rsidRPr="008479B7">
              <w:rPr>
                <w:b/>
                <w:i/>
                <w:lang w:val="sl-SI"/>
              </w:rPr>
              <w:t>ПРАЋЕЊЕ</w:t>
            </w:r>
            <w:r w:rsidR="0021799C" w:rsidRPr="008479B7">
              <w:rPr>
                <w:b/>
                <w:i/>
                <w:lang w:val="sl-SI"/>
              </w:rPr>
              <w:t xml:space="preserve"> </w:t>
            </w:r>
            <w:r w:rsidR="008A15F1" w:rsidRPr="008479B7">
              <w:rPr>
                <w:b/>
                <w:i/>
                <w:lang w:val="sl-SI"/>
              </w:rPr>
              <w:t>И</w:t>
            </w:r>
            <w:r w:rsidR="0021799C" w:rsidRPr="008479B7">
              <w:rPr>
                <w:b/>
                <w:i/>
                <w:lang w:val="sl-SI"/>
              </w:rPr>
              <w:t xml:space="preserve"> </w:t>
            </w:r>
            <w:r w:rsidR="008A15F1" w:rsidRPr="008479B7">
              <w:rPr>
                <w:b/>
                <w:i/>
                <w:lang w:val="sl-SI"/>
              </w:rPr>
              <w:t>УНАПРЕЂИВАЊЕ</w:t>
            </w:r>
            <w:r w:rsidR="0021799C" w:rsidRPr="008479B7">
              <w:rPr>
                <w:b/>
                <w:i/>
                <w:lang w:val="sl-SI"/>
              </w:rPr>
              <w:t xml:space="preserve"> </w:t>
            </w:r>
            <w:r w:rsidR="008A15F1" w:rsidRPr="008479B7">
              <w:rPr>
                <w:b/>
                <w:i/>
                <w:lang w:val="sl-SI"/>
              </w:rPr>
              <w:t>РАДА</w:t>
            </w:r>
            <w:r w:rsidR="0021799C" w:rsidRPr="008479B7">
              <w:rPr>
                <w:b/>
                <w:i/>
                <w:lang w:val="sl-SI"/>
              </w:rPr>
              <w:t xml:space="preserve"> </w:t>
            </w:r>
            <w:r w:rsidR="008A15F1" w:rsidRPr="008479B7">
              <w:rPr>
                <w:b/>
                <w:i/>
                <w:lang w:val="sl-SI"/>
              </w:rPr>
              <w:t>ШКОЛЕ</w:t>
            </w:r>
          </w:p>
        </w:tc>
      </w:tr>
      <w:tr w:rsidR="0021799C" w:rsidRPr="008479B7" w:rsidTr="00F304AF">
        <w:trPr>
          <w:trHeight w:val="446"/>
          <w:jc w:val="center"/>
        </w:trPr>
        <w:tc>
          <w:tcPr>
            <w:tcW w:w="794" w:type="dxa"/>
            <w:vAlign w:val="center"/>
          </w:tcPr>
          <w:p w:rsidR="0021799C" w:rsidRPr="008479B7" w:rsidRDefault="0021799C" w:rsidP="00942BBE">
            <w:pPr>
              <w:ind w:firstLine="0"/>
              <w:jc w:val="center"/>
              <w:rPr>
                <w:lang w:val="sl-SI"/>
              </w:rPr>
            </w:pPr>
            <w:r w:rsidRPr="008479B7">
              <w:rPr>
                <w:lang w:val="sl-SI"/>
              </w:rPr>
              <w:t>1</w:t>
            </w:r>
          </w:p>
        </w:tc>
        <w:tc>
          <w:tcPr>
            <w:tcW w:w="3969" w:type="dxa"/>
          </w:tcPr>
          <w:p w:rsidR="0021799C" w:rsidRPr="008479B7" w:rsidRDefault="008A15F1" w:rsidP="007A6A64">
            <w:pPr>
              <w:ind w:firstLine="0"/>
              <w:jc w:val="left"/>
              <w:rPr>
                <w:i/>
                <w:lang w:val="sl-SI"/>
              </w:rPr>
            </w:pPr>
            <w:r w:rsidRPr="008479B7">
              <w:rPr>
                <w:i/>
                <w:lang w:val="sl-SI"/>
              </w:rPr>
              <w:t>Међусобно</w:t>
            </w:r>
            <w:r w:rsidR="0021799C" w:rsidRPr="008479B7">
              <w:rPr>
                <w:i/>
                <w:lang w:val="sl-SI"/>
              </w:rPr>
              <w:t xml:space="preserve"> </w:t>
            </w:r>
            <w:r w:rsidRPr="008479B7">
              <w:rPr>
                <w:i/>
                <w:lang w:val="sl-SI"/>
              </w:rPr>
              <w:t>посећивање</w:t>
            </w:r>
            <w:r w:rsidR="0021799C" w:rsidRPr="008479B7">
              <w:rPr>
                <w:i/>
                <w:lang w:val="sl-SI"/>
              </w:rPr>
              <w:t xml:space="preserve"> </w:t>
            </w:r>
            <w:r w:rsidRPr="008479B7">
              <w:rPr>
                <w:i/>
                <w:lang w:val="sl-SI"/>
              </w:rPr>
              <w:t>часова</w:t>
            </w:r>
            <w:r w:rsidR="0021799C" w:rsidRPr="008479B7">
              <w:rPr>
                <w:i/>
                <w:lang w:val="sl-SI"/>
              </w:rPr>
              <w:t xml:space="preserve"> </w:t>
            </w:r>
            <w:r w:rsidRPr="008479B7">
              <w:rPr>
                <w:i/>
                <w:lang w:val="sl-SI"/>
              </w:rPr>
              <w:t>ради</w:t>
            </w:r>
            <w:r w:rsidR="0021799C" w:rsidRPr="008479B7">
              <w:rPr>
                <w:i/>
                <w:lang w:val="sl-SI"/>
              </w:rPr>
              <w:t xml:space="preserve"> </w:t>
            </w:r>
            <w:r w:rsidRPr="008479B7">
              <w:rPr>
                <w:i/>
                <w:lang w:val="sl-SI"/>
              </w:rPr>
              <w:t>увида</w:t>
            </w:r>
            <w:r w:rsidR="0021799C" w:rsidRPr="008479B7">
              <w:rPr>
                <w:i/>
                <w:lang w:val="sl-SI"/>
              </w:rPr>
              <w:t xml:space="preserve"> </w:t>
            </w:r>
            <w:r w:rsidRPr="008479B7">
              <w:rPr>
                <w:i/>
                <w:lang w:val="sl-SI"/>
              </w:rPr>
              <w:t>у</w:t>
            </w:r>
            <w:r w:rsidR="0021799C" w:rsidRPr="008479B7">
              <w:rPr>
                <w:i/>
                <w:lang w:val="sl-SI"/>
              </w:rPr>
              <w:t xml:space="preserve"> </w:t>
            </w:r>
            <w:r w:rsidRPr="008479B7">
              <w:rPr>
                <w:i/>
                <w:lang w:val="sl-SI"/>
              </w:rPr>
              <w:t>начин</w:t>
            </w:r>
            <w:r w:rsidR="0021799C" w:rsidRPr="008479B7">
              <w:rPr>
                <w:i/>
                <w:lang w:val="sl-SI"/>
              </w:rPr>
              <w:t xml:space="preserve"> </w:t>
            </w:r>
            <w:r w:rsidRPr="008479B7">
              <w:rPr>
                <w:i/>
                <w:lang w:val="sl-SI"/>
              </w:rPr>
              <w:t>рада</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размене</w:t>
            </w:r>
            <w:r w:rsidR="0021799C" w:rsidRPr="008479B7">
              <w:rPr>
                <w:i/>
                <w:lang w:val="sl-SI"/>
              </w:rPr>
              <w:t xml:space="preserve"> </w:t>
            </w:r>
            <w:r w:rsidRPr="008479B7">
              <w:rPr>
                <w:i/>
                <w:lang w:val="sl-SI"/>
              </w:rPr>
              <w:t>искустава</w:t>
            </w:r>
          </w:p>
        </w:tc>
        <w:tc>
          <w:tcPr>
            <w:tcW w:w="861" w:type="dxa"/>
            <w:vAlign w:val="center"/>
          </w:tcPr>
          <w:p w:rsidR="0021799C" w:rsidRPr="008479B7" w:rsidRDefault="0021799C" w:rsidP="00F304AF">
            <w:pPr>
              <w:ind w:firstLine="0"/>
              <w:jc w:val="center"/>
              <w:rPr>
                <w:i/>
                <w:lang w:val="sl-SI"/>
              </w:rPr>
            </w:pPr>
            <w:r w:rsidRPr="008479B7">
              <w:rPr>
                <w:i/>
                <w:lang w:val="sl-SI"/>
              </w:rPr>
              <w:t>X</w:t>
            </w:r>
            <w:r w:rsidR="00E52EC4" w:rsidRPr="008479B7">
              <w:rPr>
                <w:i/>
                <w:lang w:val="sl-SI"/>
              </w:rPr>
              <w:t>I</w:t>
            </w:r>
          </w:p>
        </w:tc>
        <w:tc>
          <w:tcPr>
            <w:tcW w:w="1544" w:type="dxa"/>
          </w:tcPr>
          <w:p w:rsidR="0021799C" w:rsidRPr="008479B7" w:rsidRDefault="008A15F1" w:rsidP="007A6A64">
            <w:pPr>
              <w:ind w:firstLine="0"/>
              <w:jc w:val="center"/>
              <w:rPr>
                <w:i/>
                <w:lang w:val="sl-SI"/>
              </w:rPr>
            </w:pPr>
            <w:r w:rsidRPr="008479B7">
              <w:rPr>
                <w:i/>
                <w:lang w:val="sl-SI"/>
              </w:rPr>
              <w:t>Предметни</w:t>
            </w:r>
            <w:r w:rsidR="0021799C" w:rsidRPr="008479B7">
              <w:rPr>
                <w:i/>
                <w:lang w:val="sl-SI"/>
              </w:rPr>
              <w:t xml:space="preserve"> </w:t>
            </w:r>
            <w:r w:rsidRPr="008479B7">
              <w:rPr>
                <w:i/>
                <w:lang w:val="sl-SI"/>
              </w:rPr>
              <w:t>наставници</w:t>
            </w:r>
          </w:p>
        </w:tc>
        <w:tc>
          <w:tcPr>
            <w:tcW w:w="1569" w:type="dxa"/>
          </w:tcPr>
          <w:p w:rsidR="0021799C" w:rsidRPr="008479B7" w:rsidRDefault="008A15F1" w:rsidP="00C530B0">
            <w:pPr>
              <w:spacing w:before="0" w:after="0"/>
              <w:ind w:firstLine="0"/>
              <w:jc w:val="center"/>
              <w:rPr>
                <w:i/>
                <w:lang w:val="sl-SI"/>
              </w:rPr>
            </w:pPr>
            <w:r w:rsidRPr="008479B7">
              <w:rPr>
                <w:i/>
                <w:lang w:val="sl-SI"/>
              </w:rPr>
              <w:t>директор</w:t>
            </w:r>
          </w:p>
          <w:p w:rsidR="0021799C" w:rsidRPr="008479B7" w:rsidRDefault="008A15F1" w:rsidP="00C530B0">
            <w:pPr>
              <w:spacing w:before="0" w:after="0"/>
              <w:ind w:firstLine="0"/>
              <w:jc w:val="center"/>
              <w:rPr>
                <w:i/>
                <w:lang w:val="sl-SI"/>
              </w:rPr>
            </w:pPr>
            <w:r w:rsidRPr="008479B7">
              <w:rPr>
                <w:i/>
                <w:lang w:val="sl-SI"/>
              </w:rPr>
              <w:t>пом</w:t>
            </w:r>
            <w:r w:rsidR="0021799C" w:rsidRPr="008479B7">
              <w:rPr>
                <w:i/>
                <w:lang w:val="sl-SI"/>
              </w:rPr>
              <w:t xml:space="preserve">. </w:t>
            </w:r>
            <w:r w:rsidRPr="008479B7">
              <w:rPr>
                <w:i/>
                <w:lang w:val="sl-SI"/>
              </w:rPr>
              <w:t>директора</w:t>
            </w:r>
          </w:p>
        </w:tc>
        <w:tc>
          <w:tcPr>
            <w:tcW w:w="1723" w:type="dxa"/>
          </w:tcPr>
          <w:p w:rsidR="0021799C" w:rsidRPr="008479B7" w:rsidRDefault="008A15F1" w:rsidP="007A6A64">
            <w:pPr>
              <w:ind w:firstLine="0"/>
              <w:jc w:val="center"/>
              <w:rPr>
                <w:i/>
                <w:lang w:val="sl-SI"/>
              </w:rPr>
            </w:pPr>
            <w:r w:rsidRPr="008479B7">
              <w:rPr>
                <w:i/>
                <w:lang w:val="sl-SI"/>
              </w:rPr>
              <w:t>расправа</w:t>
            </w:r>
          </w:p>
        </w:tc>
      </w:tr>
      <w:tr w:rsidR="0021799C" w:rsidRPr="008479B7" w:rsidTr="00F304AF">
        <w:trPr>
          <w:trHeight w:val="446"/>
          <w:jc w:val="center"/>
        </w:trPr>
        <w:tc>
          <w:tcPr>
            <w:tcW w:w="794" w:type="dxa"/>
            <w:vAlign w:val="center"/>
          </w:tcPr>
          <w:p w:rsidR="0021799C" w:rsidRPr="008479B7" w:rsidRDefault="0021799C" w:rsidP="00942BBE">
            <w:pPr>
              <w:ind w:firstLine="0"/>
              <w:jc w:val="center"/>
              <w:rPr>
                <w:lang w:val="sl-SI"/>
              </w:rPr>
            </w:pPr>
            <w:r w:rsidRPr="008479B7">
              <w:rPr>
                <w:lang w:val="sl-SI"/>
              </w:rPr>
              <w:t>2</w:t>
            </w:r>
          </w:p>
        </w:tc>
        <w:tc>
          <w:tcPr>
            <w:tcW w:w="3969" w:type="dxa"/>
          </w:tcPr>
          <w:p w:rsidR="0021799C" w:rsidRPr="008479B7" w:rsidRDefault="008A15F1" w:rsidP="007A6A64">
            <w:pPr>
              <w:ind w:firstLine="0"/>
              <w:jc w:val="left"/>
              <w:rPr>
                <w:i/>
                <w:lang w:val="sl-SI"/>
              </w:rPr>
            </w:pPr>
            <w:r w:rsidRPr="008479B7">
              <w:rPr>
                <w:i/>
                <w:lang w:val="sl-SI"/>
              </w:rPr>
              <w:t>Организација</w:t>
            </w:r>
            <w:r w:rsidR="0021799C" w:rsidRPr="008479B7">
              <w:rPr>
                <w:i/>
                <w:lang w:val="sl-SI"/>
              </w:rPr>
              <w:t xml:space="preserve"> </w:t>
            </w:r>
            <w:r w:rsidRPr="008479B7">
              <w:rPr>
                <w:i/>
                <w:lang w:val="sl-SI"/>
              </w:rPr>
              <w:t>огледних</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угледних</w:t>
            </w:r>
            <w:r w:rsidR="0021799C" w:rsidRPr="008479B7">
              <w:rPr>
                <w:i/>
                <w:lang w:val="sl-SI"/>
              </w:rPr>
              <w:t xml:space="preserve"> </w:t>
            </w:r>
            <w:r w:rsidRPr="008479B7">
              <w:rPr>
                <w:i/>
                <w:lang w:val="sl-SI"/>
              </w:rPr>
              <w:t>часова</w:t>
            </w:r>
            <w:r w:rsidR="0021799C" w:rsidRPr="008479B7">
              <w:rPr>
                <w:i/>
                <w:lang w:val="sl-SI"/>
              </w:rPr>
              <w:t xml:space="preserve"> (</w:t>
            </w:r>
            <w:r w:rsidRPr="008479B7">
              <w:rPr>
                <w:i/>
                <w:lang w:val="sl-SI"/>
              </w:rPr>
              <w:t>број</w:t>
            </w:r>
            <w:r w:rsidR="0021799C" w:rsidRPr="008479B7">
              <w:rPr>
                <w:i/>
                <w:lang w:val="sl-SI"/>
              </w:rPr>
              <w:t xml:space="preserve">, </w:t>
            </w:r>
            <w:r w:rsidRPr="008479B7">
              <w:rPr>
                <w:i/>
                <w:lang w:val="sl-SI"/>
              </w:rPr>
              <w:t>предмет</w:t>
            </w:r>
            <w:r w:rsidR="0021799C" w:rsidRPr="008479B7">
              <w:rPr>
                <w:i/>
                <w:lang w:val="sl-SI"/>
              </w:rPr>
              <w:t xml:space="preserve">, </w:t>
            </w:r>
            <w:r w:rsidRPr="008479B7">
              <w:rPr>
                <w:i/>
                <w:lang w:val="sl-SI"/>
              </w:rPr>
              <w:t>време</w:t>
            </w:r>
            <w:r w:rsidR="0021799C" w:rsidRPr="008479B7">
              <w:rPr>
                <w:i/>
                <w:lang w:val="sl-SI"/>
              </w:rPr>
              <w:t xml:space="preserve"> </w:t>
            </w:r>
            <w:r w:rsidRPr="008479B7">
              <w:rPr>
                <w:i/>
                <w:lang w:val="sl-SI"/>
              </w:rPr>
              <w:t>одржавања</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др</w:t>
            </w:r>
            <w:r w:rsidR="0021799C" w:rsidRPr="008479B7">
              <w:rPr>
                <w:i/>
                <w:lang w:val="sl-SI"/>
              </w:rPr>
              <w:t>.</w:t>
            </w:r>
            <w:r w:rsidRPr="008479B7">
              <w:rPr>
                <w:i/>
                <w:lang w:val="sl-SI"/>
              </w:rPr>
              <w:t>елементе</w:t>
            </w:r>
            <w:r w:rsidR="0021799C" w:rsidRPr="008479B7">
              <w:rPr>
                <w:i/>
                <w:lang w:val="sl-SI"/>
              </w:rPr>
              <w:t>)</w:t>
            </w:r>
          </w:p>
        </w:tc>
        <w:tc>
          <w:tcPr>
            <w:tcW w:w="861" w:type="dxa"/>
            <w:vAlign w:val="center"/>
          </w:tcPr>
          <w:p w:rsidR="0021799C" w:rsidRPr="008479B7" w:rsidRDefault="0021799C" w:rsidP="00F304AF">
            <w:pPr>
              <w:ind w:firstLine="0"/>
              <w:jc w:val="center"/>
              <w:rPr>
                <w:i/>
                <w:lang w:val="sl-SI"/>
              </w:rPr>
            </w:pPr>
            <w:r w:rsidRPr="008479B7">
              <w:rPr>
                <w:i/>
                <w:lang w:val="sl-SI"/>
              </w:rPr>
              <w:t>X</w:t>
            </w:r>
            <w:r w:rsidR="00E52EC4" w:rsidRPr="008479B7">
              <w:rPr>
                <w:i/>
                <w:lang w:val="sl-SI"/>
              </w:rPr>
              <w:t>I</w:t>
            </w:r>
          </w:p>
        </w:tc>
        <w:tc>
          <w:tcPr>
            <w:tcW w:w="1544" w:type="dxa"/>
          </w:tcPr>
          <w:p w:rsidR="0021799C" w:rsidRPr="008479B7" w:rsidRDefault="008A15F1" w:rsidP="007A6A64">
            <w:pPr>
              <w:ind w:firstLine="0"/>
              <w:jc w:val="center"/>
              <w:rPr>
                <w:i/>
                <w:lang w:val="sl-SI"/>
              </w:rPr>
            </w:pPr>
            <w:r w:rsidRPr="008479B7">
              <w:rPr>
                <w:i/>
                <w:lang w:val="sl-SI"/>
              </w:rPr>
              <w:t>Предметни</w:t>
            </w:r>
            <w:r w:rsidR="0021799C" w:rsidRPr="008479B7">
              <w:rPr>
                <w:i/>
                <w:lang w:val="sl-SI"/>
              </w:rPr>
              <w:t xml:space="preserve"> </w:t>
            </w:r>
            <w:r w:rsidRPr="008479B7">
              <w:rPr>
                <w:i/>
                <w:lang w:val="sl-SI"/>
              </w:rPr>
              <w:t>наставници</w:t>
            </w:r>
          </w:p>
        </w:tc>
        <w:tc>
          <w:tcPr>
            <w:tcW w:w="1569" w:type="dxa"/>
          </w:tcPr>
          <w:p w:rsidR="0021799C" w:rsidRPr="008479B7" w:rsidRDefault="008A15F1" w:rsidP="00C530B0">
            <w:pPr>
              <w:spacing w:before="0" w:after="0"/>
              <w:ind w:firstLine="0"/>
              <w:jc w:val="center"/>
              <w:rPr>
                <w:i/>
                <w:lang w:val="sl-SI"/>
              </w:rPr>
            </w:pPr>
            <w:r w:rsidRPr="008479B7">
              <w:rPr>
                <w:i/>
                <w:lang w:val="sl-SI"/>
              </w:rPr>
              <w:t>директор</w:t>
            </w:r>
          </w:p>
          <w:p w:rsidR="0021799C" w:rsidRPr="008479B7" w:rsidRDefault="008A15F1" w:rsidP="00C530B0">
            <w:pPr>
              <w:spacing w:before="0" w:after="0"/>
              <w:ind w:firstLine="0"/>
              <w:jc w:val="center"/>
              <w:rPr>
                <w:i/>
                <w:lang w:val="sl-SI"/>
              </w:rPr>
            </w:pPr>
            <w:r w:rsidRPr="008479B7">
              <w:rPr>
                <w:i/>
                <w:lang w:val="sl-SI"/>
              </w:rPr>
              <w:t>пом</w:t>
            </w:r>
            <w:r w:rsidR="0021799C" w:rsidRPr="008479B7">
              <w:rPr>
                <w:i/>
                <w:lang w:val="sl-SI"/>
              </w:rPr>
              <w:t xml:space="preserve">. </w:t>
            </w:r>
            <w:r w:rsidRPr="008479B7">
              <w:rPr>
                <w:i/>
                <w:lang w:val="sl-SI"/>
              </w:rPr>
              <w:t>директора</w:t>
            </w:r>
          </w:p>
        </w:tc>
        <w:tc>
          <w:tcPr>
            <w:tcW w:w="1723" w:type="dxa"/>
          </w:tcPr>
          <w:p w:rsidR="0021799C" w:rsidRPr="008479B7" w:rsidRDefault="008A15F1" w:rsidP="007A6A64">
            <w:pPr>
              <w:ind w:firstLine="0"/>
              <w:jc w:val="center"/>
              <w:rPr>
                <w:i/>
                <w:lang w:val="sl-SI"/>
              </w:rPr>
            </w:pPr>
            <w:r w:rsidRPr="008479B7">
              <w:rPr>
                <w:i/>
                <w:lang w:val="sl-SI"/>
              </w:rPr>
              <w:t>разговор</w:t>
            </w:r>
          </w:p>
        </w:tc>
      </w:tr>
      <w:tr w:rsidR="0021799C" w:rsidRPr="008479B7" w:rsidTr="00F304AF">
        <w:trPr>
          <w:trHeight w:val="423"/>
          <w:jc w:val="center"/>
        </w:trPr>
        <w:tc>
          <w:tcPr>
            <w:tcW w:w="794" w:type="dxa"/>
            <w:vAlign w:val="center"/>
          </w:tcPr>
          <w:p w:rsidR="0021799C" w:rsidRPr="008479B7" w:rsidRDefault="0021799C" w:rsidP="00942BBE">
            <w:pPr>
              <w:ind w:firstLine="0"/>
              <w:jc w:val="center"/>
              <w:rPr>
                <w:lang w:val="sl-SI"/>
              </w:rPr>
            </w:pPr>
            <w:r w:rsidRPr="008479B7">
              <w:rPr>
                <w:lang w:val="sl-SI"/>
              </w:rPr>
              <w:t>3</w:t>
            </w:r>
          </w:p>
        </w:tc>
        <w:tc>
          <w:tcPr>
            <w:tcW w:w="3969" w:type="dxa"/>
          </w:tcPr>
          <w:p w:rsidR="0021799C" w:rsidRPr="008479B7" w:rsidRDefault="008A15F1" w:rsidP="007A6A64">
            <w:pPr>
              <w:ind w:firstLine="0"/>
              <w:jc w:val="left"/>
              <w:rPr>
                <w:i/>
                <w:lang w:val="sl-SI"/>
              </w:rPr>
            </w:pPr>
            <w:r w:rsidRPr="008479B7">
              <w:rPr>
                <w:i/>
                <w:lang w:val="sl-SI"/>
              </w:rPr>
              <w:t>Обим</w:t>
            </w:r>
            <w:r w:rsidR="0021799C" w:rsidRPr="008479B7">
              <w:rPr>
                <w:i/>
                <w:lang w:val="sl-SI"/>
              </w:rPr>
              <w:t xml:space="preserve">, </w:t>
            </w:r>
            <w:r w:rsidRPr="008479B7">
              <w:rPr>
                <w:i/>
                <w:lang w:val="sl-SI"/>
              </w:rPr>
              <w:t>начин</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квалитет</w:t>
            </w:r>
            <w:r w:rsidR="0021799C" w:rsidRPr="008479B7">
              <w:rPr>
                <w:i/>
                <w:lang w:val="sl-SI"/>
              </w:rPr>
              <w:t xml:space="preserve"> </w:t>
            </w:r>
            <w:r w:rsidRPr="008479B7">
              <w:rPr>
                <w:i/>
                <w:lang w:val="sl-SI"/>
              </w:rPr>
              <w:t>коришћења</w:t>
            </w:r>
            <w:r w:rsidR="0021799C" w:rsidRPr="008479B7">
              <w:rPr>
                <w:i/>
                <w:lang w:val="sl-SI"/>
              </w:rPr>
              <w:t xml:space="preserve"> </w:t>
            </w:r>
            <w:r w:rsidRPr="008479B7">
              <w:rPr>
                <w:i/>
                <w:lang w:val="sl-SI"/>
              </w:rPr>
              <w:t>наставних</w:t>
            </w:r>
            <w:r w:rsidR="0021799C" w:rsidRPr="008479B7">
              <w:rPr>
                <w:i/>
                <w:lang w:val="sl-SI"/>
              </w:rPr>
              <w:t xml:space="preserve"> </w:t>
            </w:r>
            <w:r w:rsidRPr="008479B7">
              <w:rPr>
                <w:i/>
                <w:lang w:val="sl-SI"/>
              </w:rPr>
              <w:t>средстава</w:t>
            </w:r>
            <w:r w:rsidR="0021799C" w:rsidRPr="008479B7">
              <w:rPr>
                <w:i/>
                <w:lang w:val="sl-SI"/>
              </w:rPr>
              <w:t xml:space="preserve"> </w:t>
            </w:r>
            <w:r w:rsidRPr="008479B7">
              <w:rPr>
                <w:i/>
                <w:lang w:val="sl-SI"/>
              </w:rPr>
              <w:t>у</w:t>
            </w:r>
            <w:r w:rsidR="0021799C" w:rsidRPr="008479B7">
              <w:rPr>
                <w:i/>
                <w:lang w:val="sl-SI"/>
              </w:rPr>
              <w:t xml:space="preserve"> </w:t>
            </w:r>
            <w:r w:rsidRPr="008479B7">
              <w:rPr>
                <w:i/>
                <w:lang w:val="sl-SI"/>
              </w:rPr>
              <w:t>настави</w:t>
            </w:r>
            <w:r w:rsidR="0021799C" w:rsidRPr="008479B7">
              <w:rPr>
                <w:i/>
                <w:lang w:val="sl-SI"/>
              </w:rPr>
              <w:t>.</w:t>
            </w:r>
          </w:p>
        </w:tc>
        <w:tc>
          <w:tcPr>
            <w:tcW w:w="861" w:type="dxa"/>
            <w:vAlign w:val="center"/>
          </w:tcPr>
          <w:p w:rsidR="0021799C" w:rsidRPr="008479B7" w:rsidRDefault="0021799C" w:rsidP="00F304AF">
            <w:pPr>
              <w:ind w:firstLine="0"/>
              <w:jc w:val="center"/>
              <w:rPr>
                <w:i/>
                <w:lang w:val="sl-SI"/>
              </w:rPr>
            </w:pPr>
            <w:r w:rsidRPr="008479B7">
              <w:rPr>
                <w:i/>
                <w:lang w:val="sl-SI"/>
              </w:rPr>
              <w:t>X</w:t>
            </w:r>
            <w:r w:rsidR="00E52EC4" w:rsidRPr="008479B7">
              <w:rPr>
                <w:i/>
                <w:lang w:val="sl-SI"/>
              </w:rPr>
              <w:t>II-IV</w:t>
            </w:r>
          </w:p>
        </w:tc>
        <w:tc>
          <w:tcPr>
            <w:tcW w:w="1544" w:type="dxa"/>
          </w:tcPr>
          <w:p w:rsidR="0021799C" w:rsidRPr="008479B7" w:rsidRDefault="008A15F1" w:rsidP="007A6A64">
            <w:pPr>
              <w:ind w:firstLine="0"/>
              <w:jc w:val="center"/>
              <w:rPr>
                <w:i/>
                <w:lang w:val="sl-SI"/>
              </w:rPr>
            </w:pPr>
            <w:r w:rsidRPr="008479B7">
              <w:rPr>
                <w:i/>
                <w:lang w:val="sl-SI"/>
              </w:rPr>
              <w:t>Директор</w:t>
            </w:r>
          </w:p>
        </w:tc>
        <w:tc>
          <w:tcPr>
            <w:tcW w:w="1569" w:type="dxa"/>
          </w:tcPr>
          <w:p w:rsidR="0021799C" w:rsidRPr="008479B7" w:rsidRDefault="008A15F1" w:rsidP="007A6A64">
            <w:pPr>
              <w:ind w:firstLine="0"/>
              <w:jc w:val="center"/>
              <w:rPr>
                <w:i/>
                <w:lang w:val="sl-SI"/>
              </w:rPr>
            </w:pPr>
            <w:r w:rsidRPr="008479B7">
              <w:rPr>
                <w:i/>
                <w:lang w:val="sl-SI"/>
              </w:rPr>
              <w:t>пом</w:t>
            </w:r>
            <w:r w:rsidR="0021799C" w:rsidRPr="008479B7">
              <w:rPr>
                <w:i/>
                <w:lang w:val="sl-SI"/>
              </w:rPr>
              <w:t xml:space="preserve"> </w:t>
            </w:r>
            <w:r w:rsidRPr="008479B7">
              <w:rPr>
                <w:i/>
                <w:lang w:val="sl-SI"/>
              </w:rPr>
              <w:t>дирек</w:t>
            </w:r>
          </w:p>
        </w:tc>
        <w:tc>
          <w:tcPr>
            <w:tcW w:w="1723" w:type="dxa"/>
          </w:tcPr>
          <w:p w:rsidR="0021799C" w:rsidRPr="008479B7" w:rsidRDefault="008A15F1" w:rsidP="007A6A64">
            <w:pPr>
              <w:ind w:firstLine="0"/>
              <w:jc w:val="center"/>
              <w:rPr>
                <w:i/>
                <w:lang w:val="sl-SI"/>
              </w:rPr>
            </w:pPr>
            <w:r w:rsidRPr="008479B7">
              <w:rPr>
                <w:i/>
                <w:lang w:val="sl-SI"/>
              </w:rPr>
              <w:t>извештај</w:t>
            </w:r>
            <w:r w:rsidR="0021799C" w:rsidRPr="008479B7">
              <w:rPr>
                <w:i/>
                <w:lang w:val="sl-SI"/>
              </w:rPr>
              <w:t xml:space="preserve"> </w:t>
            </w:r>
            <w:r w:rsidRPr="008479B7">
              <w:rPr>
                <w:i/>
                <w:lang w:val="sl-SI"/>
              </w:rPr>
              <w:t>о</w:t>
            </w:r>
            <w:r w:rsidR="0021799C" w:rsidRPr="008479B7">
              <w:rPr>
                <w:i/>
                <w:lang w:val="sl-SI"/>
              </w:rPr>
              <w:t xml:space="preserve"> </w:t>
            </w:r>
            <w:r w:rsidRPr="008479B7">
              <w:rPr>
                <w:i/>
                <w:lang w:val="sl-SI"/>
              </w:rPr>
              <w:t>праћењу</w:t>
            </w:r>
          </w:p>
        </w:tc>
      </w:tr>
      <w:tr w:rsidR="0021799C" w:rsidRPr="008479B7" w:rsidTr="00F304AF">
        <w:trPr>
          <w:trHeight w:val="295"/>
          <w:jc w:val="center"/>
        </w:trPr>
        <w:tc>
          <w:tcPr>
            <w:tcW w:w="794" w:type="dxa"/>
            <w:vAlign w:val="center"/>
          </w:tcPr>
          <w:p w:rsidR="0021799C" w:rsidRPr="008479B7" w:rsidRDefault="0021799C" w:rsidP="00942BBE">
            <w:pPr>
              <w:ind w:firstLine="0"/>
              <w:jc w:val="center"/>
              <w:rPr>
                <w:lang w:val="sl-SI"/>
              </w:rPr>
            </w:pPr>
            <w:r w:rsidRPr="008479B7">
              <w:rPr>
                <w:lang w:val="sl-SI"/>
              </w:rPr>
              <w:t>4</w:t>
            </w:r>
          </w:p>
        </w:tc>
        <w:tc>
          <w:tcPr>
            <w:tcW w:w="3969" w:type="dxa"/>
          </w:tcPr>
          <w:p w:rsidR="0021799C" w:rsidRPr="008479B7" w:rsidRDefault="008A15F1" w:rsidP="007A6A64">
            <w:pPr>
              <w:ind w:firstLine="0"/>
              <w:jc w:val="left"/>
              <w:rPr>
                <w:i/>
                <w:lang w:val="sl-SI"/>
              </w:rPr>
            </w:pPr>
            <w:r w:rsidRPr="008479B7">
              <w:rPr>
                <w:i/>
                <w:lang w:val="sl-SI"/>
              </w:rPr>
              <w:t>Испитивање</w:t>
            </w:r>
            <w:r w:rsidR="0021799C" w:rsidRPr="008479B7">
              <w:rPr>
                <w:i/>
                <w:lang w:val="sl-SI"/>
              </w:rPr>
              <w:t xml:space="preserve"> </w:t>
            </w:r>
            <w:r w:rsidRPr="008479B7">
              <w:rPr>
                <w:i/>
                <w:lang w:val="sl-SI"/>
              </w:rPr>
              <w:t>интерперсоналних</w:t>
            </w:r>
            <w:r w:rsidR="0021799C" w:rsidRPr="008479B7">
              <w:rPr>
                <w:i/>
                <w:lang w:val="sl-SI"/>
              </w:rPr>
              <w:t xml:space="preserve"> </w:t>
            </w:r>
            <w:r w:rsidRPr="008479B7">
              <w:rPr>
                <w:i/>
                <w:lang w:val="sl-SI"/>
              </w:rPr>
              <w:t>односа</w:t>
            </w:r>
            <w:r w:rsidR="0021799C" w:rsidRPr="008479B7">
              <w:rPr>
                <w:i/>
                <w:lang w:val="sl-SI"/>
              </w:rPr>
              <w:t xml:space="preserve"> </w:t>
            </w:r>
            <w:r w:rsidRPr="008479B7">
              <w:rPr>
                <w:i/>
                <w:lang w:val="sl-SI"/>
              </w:rPr>
              <w:t>у</w:t>
            </w:r>
            <w:r w:rsidR="0021799C" w:rsidRPr="008479B7">
              <w:rPr>
                <w:i/>
                <w:lang w:val="sl-SI"/>
              </w:rPr>
              <w:t xml:space="preserve"> </w:t>
            </w:r>
            <w:r w:rsidRPr="008479B7">
              <w:rPr>
                <w:i/>
                <w:lang w:val="sl-SI"/>
              </w:rPr>
              <w:t>настави</w:t>
            </w:r>
          </w:p>
        </w:tc>
        <w:tc>
          <w:tcPr>
            <w:tcW w:w="861" w:type="dxa"/>
            <w:vAlign w:val="center"/>
          </w:tcPr>
          <w:p w:rsidR="0021799C" w:rsidRPr="008479B7" w:rsidRDefault="00E52EC4" w:rsidP="00F304AF">
            <w:pPr>
              <w:ind w:firstLine="0"/>
              <w:jc w:val="center"/>
              <w:rPr>
                <w:i/>
                <w:lang w:val="sl-SI"/>
              </w:rPr>
            </w:pPr>
            <w:r w:rsidRPr="008479B7">
              <w:rPr>
                <w:i/>
                <w:lang w:val="sl-SI"/>
              </w:rPr>
              <w:t>IV</w:t>
            </w:r>
          </w:p>
        </w:tc>
        <w:tc>
          <w:tcPr>
            <w:tcW w:w="1544" w:type="dxa"/>
          </w:tcPr>
          <w:p w:rsidR="0021799C" w:rsidRPr="008479B7" w:rsidRDefault="008A15F1" w:rsidP="007A6A64">
            <w:pPr>
              <w:ind w:firstLine="0"/>
              <w:jc w:val="center"/>
              <w:rPr>
                <w:i/>
                <w:lang w:val="sl-SI"/>
              </w:rPr>
            </w:pPr>
            <w:r w:rsidRPr="008479B7">
              <w:rPr>
                <w:i/>
                <w:lang w:val="sl-SI"/>
              </w:rPr>
              <w:t>помоћ</w:t>
            </w:r>
            <w:r w:rsidR="0021799C" w:rsidRPr="008479B7">
              <w:rPr>
                <w:i/>
                <w:lang w:val="sl-SI"/>
              </w:rPr>
              <w:t xml:space="preserve"> </w:t>
            </w:r>
            <w:r w:rsidRPr="008479B7">
              <w:rPr>
                <w:i/>
                <w:lang w:val="sl-SI"/>
              </w:rPr>
              <w:t>директора</w:t>
            </w:r>
          </w:p>
        </w:tc>
        <w:tc>
          <w:tcPr>
            <w:tcW w:w="1569" w:type="dxa"/>
          </w:tcPr>
          <w:p w:rsidR="0021799C" w:rsidRPr="008479B7" w:rsidRDefault="008A15F1" w:rsidP="007A6A64">
            <w:pPr>
              <w:ind w:firstLine="0"/>
              <w:jc w:val="center"/>
              <w:rPr>
                <w:i/>
                <w:lang w:val="sl-SI"/>
              </w:rPr>
            </w:pPr>
            <w:r w:rsidRPr="008479B7">
              <w:rPr>
                <w:i/>
                <w:lang w:val="sl-SI"/>
              </w:rPr>
              <w:t>Директор</w:t>
            </w:r>
          </w:p>
        </w:tc>
        <w:tc>
          <w:tcPr>
            <w:tcW w:w="1723" w:type="dxa"/>
          </w:tcPr>
          <w:p w:rsidR="0021799C" w:rsidRPr="008479B7" w:rsidRDefault="008A15F1" w:rsidP="007A6A64">
            <w:pPr>
              <w:ind w:firstLine="0"/>
              <w:jc w:val="center"/>
              <w:rPr>
                <w:i/>
                <w:lang w:val="sl-SI"/>
              </w:rPr>
            </w:pPr>
            <w:r w:rsidRPr="008479B7">
              <w:rPr>
                <w:i/>
                <w:lang w:val="sl-SI"/>
              </w:rPr>
              <w:t>анализа</w:t>
            </w:r>
          </w:p>
        </w:tc>
      </w:tr>
      <w:tr w:rsidR="0021799C" w:rsidRPr="008479B7" w:rsidTr="00F304AF">
        <w:trPr>
          <w:trHeight w:val="546"/>
          <w:jc w:val="center"/>
        </w:trPr>
        <w:tc>
          <w:tcPr>
            <w:tcW w:w="794" w:type="dxa"/>
            <w:vAlign w:val="center"/>
          </w:tcPr>
          <w:p w:rsidR="0021799C" w:rsidRPr="008479B7" w:rsidRDefault="0021799C" w:rsidP="00942BBE">
            <w:pPr>
              <w:ind w:firstLine="0"/>
              <w:jc w:val="center"/>
              <w:rPr>
                <w:lang w:val="sl-SI"/>
              </w:rPr>
            </w:pPr>
            <w:r w:rsidRPr="008479B7">
              <w:rPr>
                <w:lang w:val="sl-SI"/>
              </w:rPr>
              <w:t>5</w:t>
            </w:r>
          </w:p>
        </w:tc>
        <w:tc>
          <w:tcPr>
            <w:tcW w:w="3969" w:type="dxa"/>
          </w:tcPr>
          <w:p w:rsidR="0021799C" w:rsidRPr="008479B7" w:rsidRDefault="008A15F1" w:rsidP="007A6A64">
            <w:pPr>
              <w:ind w:firstLine="0"/>
              <w:jc w:val="left"/>
              <w:rPr>
                <w:i/>
                <w:lang w:val="sl-SI"/>
              </w:rPr>
            </w:pPr>
            <w:r w:rsidRPr="008479B7">
              <w:rPr>
                <w:i/>
                <w:lang w:val="sl-SI"/>
              </w:rPr>
              <w:t>Увођење</w:t>
            </w:r>
            <w:r w:rsidR="0021799C" w:rsidRPr="008479B7">
              <w:rPr>
                <w:i/>
                <w:lang w:val="sl-SI"/>
              </w:rPr>
              <w:t xml:space="preserve"> </w:t>
            </w:r>
            <w:r w:rsidRPr="008479B7">
              <w:rPr>
                <w:i/>
                <w:lang w:val="sl-SI"/>
              </w:rPr>
              <w:t>проблемске</w:t>
            </w:r>
            <w:r w:rsidR="0021799C" w:rsidRPr="008479B7">
              <w:rPr>
                <w:i/>
                <w:lang w:val="sl-SI"/>
              </w:rPr>
              <w:t xml:space="preserve"> </w:t>
            </w:r>
            <w:r w:rsidRPr="008479B7">
              <w:rPr>
                <w:i/>
                <w:lang w:val="sl-SI"/>
              </w:rPr>
              <w:t>наставе</w:t>
            </w:r>
            <w:r w:rsidR="0021799C" w:rsidRPr="008479B7">
              <w:rPr>
                <w:i/>
                <w:lang w:val="sl-SI"/>
              </w:rPr>
              <w:t xml:space="preserve"> </w:t>
            </w:r>
            <w:r w:rsidRPr="008479B7">
              <w:rPr>
                <w:i/>
                <w:lang w:val="sl-SI"/>
              </w:rPr>
              <w:t>као</w:t>
            </w:r>
            <w:r w:rsidR="0021799C" w:rsidRPr="008479B7">
              <w:rPr>
                <w:i/>
                <w:lang w:val="sl-SI"/>
              </w:rPr>
              <w:t xml:space="preserve"> </w:t>
            </w:r>
            <w:r w:rsidRPr="008479B7">
              <w:rPr>
                <w:i/>
                <w:lang w:val="sl-SI"/>
              </w:rPr>
              <w:t>обавезног</w:t>
            </w:r>
            <w:r w:rsidR="0021799C" w:rsidRPr="008479B7">
              <w:rPr>
                <w:i/>
                <w:lang w:val="sl-SI"/>
              </w:rPr>
              <w:t xml:space="preserve"> </w:t>
            </w:r>
            <w:r w:rsidRPr="008479B7">
              <w:rPr>
                <w:i/>
                <w:lang w:val="sl-SI"/>
              </w:rPr>
              <w:t>вида</w:t>
            </w:r>
            <w:r w:rsidR="0021799C" w:rsidRPr="008479B7">
              <w:rPr>
                <w:i/>
                <w:lang w:val="sl-SI"/>
              </w:rPr>
              <w:t xml:space="preserve"> </w:t>
            </w:r>
            <w:r w:rsidRPr="008479B7">
              <w:rPr>
                <w:i/>
                <w:lang w:val="sl-SI"/>
              </w:rPr>
              <w:t>рада</w:t>
            </w:r>
            <w:r w:rsidR="0021799C" w:rsidRPr="008479B7">
              <w:rPr>
                <w:i/>
                <w:lang w:val="sl-SI"/>
              </w:rPr>
              <w:t xml:space="preserve"> </w:t>
            </w:r>
            <w:r w:rsidRPr="008479B7">
              <w:rPr>
                <w:i/>
                <w:lang w:val="sl-SI"/>
              </w:rPr>
              <w:t>у</w:t>
            </w:r>
            <w:r w:rsidR="0021799C" w:rsidRPr="008479B7">
              <w:rPr>
                <w:i/>
                <w:lang w:val="sl-SI"/>
              </w:rPr>
              <w:t xml:space="preserve"> </w:t>
            </w:r>
            <w:r w:rsidRPr="008479B7">
              <w:rPr>
                <w:i/>
                <w:lang w:val="sl-SI"/>
              </w:rPr>
              <w:t>обради</w:t>
            </w:r>
            <w:r w:rsidR="0021799C" w:rsidRPr="008479B7">
              <w:rPr>
                <w:i/>
                <w:lang w:val="sl-SI"/>
              </w:rPr>
              <w:t xml:space="preserve"> </w:t>
            </w:r>
            <w:r w:rsidRPr="008479B7">
              <w:rPr>
                <w:i/>
                <w:lang w:val="sl-SI"/>
              </w:rPr>
              <w:t>неких</w:t>
            </w:r>
            <w:r w:rsidR="0021799C" w:rsidRPr="008479B7">
              <w:rPr>
                <w:i/>
                <w:lang w:val="sl-SI"/>
              </w:rPr>
              <w:t xml:space="preserve"> </w:t>
            </w:r>
            <w:r w:rsidRPr="008479B7">
              <w:rPr>
                <w:i/>
                <w:lang w:val="sl-SI"/>
              </w:rPr>
              <w:t>наставних</w:t>
            </w:r>
            <w:r w:rsidR="0021799C" w:rsidRPr="008479B7">
              <w:rPr>
                <w:i/>
                <w:lang w:val="sl-SI"/>
              </w:rPr>
              <w:t xml:space="preserve"> </w:t>
            </w:r>
            <w:r w:rsidRPr="008479B7">
              <w:rPr>
                <w:i/>
                <w:lang w:val="sl-SI"/>
              </w:rPr>
              <w:t>јединица</w:t>
            </w:r>
            <w:r w:rsidR="0021799C" w:rsidRPr="008479B7">
              <w:rPr>
                <w:i/>
                <w:lang w:val="sl-SI"/>
              </w:rPr>
              <w:t xml:space="preserve"> (</w:t>
            </w:r>
            <w:r w:rsidRPr="008479B7">
              <w:rPr>
                <w:i/>
                <w:lang w:val="sl-SI"/>
              </w:rPr>
              <w:t>предмети</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које</w:t>
            </w:r>
            <w:r w:rsidR="0021799C" w:rsidRPr="008479B7">
              <w:rPr>
                <w:i/>
                <w:lang w:val="sl-SI"/>
              </w:rPr>
              <w:t xml:space="preserve"> </w:t>
            </w:r>
            <w:r w:rsidRPr="008479B7">
              <w:rPr>
                <w:i/>
                <w:lang w:val="sl-SI"/>
              </w:rPr>
              <w:t>јединице</w:t>
            </w:r>
            <w:r w:rsidR="0021799C" w:rsidRPr="008479B7">
              <w:rPr>
                <w:i/>
                <w:lang w:val="sl-SI"/>
              </w:rPr>
              <w:t>)</w:t>
            </w:r>
          </w:p>
        </w:tc>
        <w:tc>
          <w:tcPr>
            <w:tcW w:w="861" w:type="dxa"/>
            <w:vAlign w:val="center"/>
          </w:tcPr>
          <w:p w:rsidR="0021799C" w:rsidRPr="008479B7" w:rsidRDefault="0021799C" w:rsidP="00F304AF">
            <w:pPr>
              <w:ind w:firstLine="0"/>
              <w:jc w:val="center"/>
              <w:rPr>
                <w:i/>
                <w:lang w:val="sl-SI"/>
              </w:rPr>
            </w:pPr>
            <w:r w:rsidRPr="008479B7">
              <w:rPr>
                <w:i/>
                <w:lang w:val="sl-SI"/>
              </w:rPr>
              <w:t>X</w:t>
            </w:r>
            <w:r w:rsidR="00E52EC4" w:rsidRPr="008479B7">
              <w:rPr>
                <w:i/>
                <w:lang w:val="sl-SI"/>
              </w:rPr>
              <w:t>I</w:t>
            </w:r>
          </w:p>
        </w:tc>
        <w:tc>
          <w:tcPr>
            <w:tcW w:w="1544" w:type="dxa"/>
          </w:tcPr>
          <w:p w:rsidR="0021799C" w:rsidRPr="008479B7" w:rsidRDefault="008A15F1" w:rsidP="007A6A64">
            <w:pPr>
              <w:ind w:firstLine="0"/>
              <w:jc w:val="center"/>
              <w:rPr>
                <w:i/>
                <w:lang w:val="sl-SI"/>
              </w:rPr>
            </w:pPr>
            <w:r w:rsidRPr="008479B7">
              <w:rPr>
                <w:i/>
                <w:lang w:val="sl-SI"/>
              </w:rPr>
              <w:t>предметни</w:t>
            </w:r>
            <w:r w:rsidR="0021799C" w:rsidRPr="008479B7">
              <w:rPr>
                <w:i/>
                <w:lang w:val="sl-SI"/>
              </w:rPr>
              <w:t xml:space="preserve"> </w:t>
            </w:r>
            <w:r w:rsidRPr="008479B7">
              <w:rPr>
                <w:i/>
                <w:lang w:val="sl-SI"/>
              </w:rPr>
              <w:t>наставници</w:t>
            </w:r>
          </w:p>
        </w:tc>
        <w:tc>
          <w:tcPr>
            <w:tcW w:w="1569" w:type="dxa"/>
          </w:tcPr>
          <w:p w:rsidR="0021799C" w:rsidRPr="008479B7" w:rsidRDefault="008A15F1" w:rsidP="007A6A64">
            <w:pPr>
              <w:ind w:firstLine="0"/>
              <w:jc w:val="center"/>
              <w:rPr>
                <w:i/>
                <w:lang w:val="sl-SI"/>
              </w:rPr>
            </w:pPr>
            <w:r w:rsidRPr="008479B7">
              <w:rPr>
                <w:i/>
                <w:lang w:val="sl-SI"/>
              </w:rPr>
              <w:t>директор</w:t>
            </w:r>
          </w:p>
        </w:tc>
        <w:tc>
          <w:tcPr>
            <w:tcW w:w="1723" w:type="dxa"/>
          </w:tcPr>
          <w:p w:rsidR="0021799C" w:rsidRPr="008479B7" w:rsidRDefault="008A15F1" w:rsidP="007A6A64">
            <w:pPr>
              <w:ind w:firstLine="0"/>
              <w:jc w:val="center"/>
              <w:rPr>
                <w:i/>
                <w:lang w:val="sl-SI"/>
              </w:rPr>
            </w:pPr>
            <w:r w:rsidRPr="008479B7">
              <w:rPr>
                <w:i/>
                <w:lang w:val="sl-SI"/>
              </w:rPr>
              <w:t>договор</w:t>
            </w:r>
          </w:p>
        </w:tc>
      </w:tr>
      <w:tr w:rsidR="0021799C" w:rsidRPr="008479B7" w:rsidTr="00F304AF">
        <w:trPr>
          <w:trHeight w:val="173"/>
          <w:jc w:val="center"/>
        </w:trPr>
        <w:tc>
          <w:tcPr>
            <w:tcW w:w="794" w:type="dxa"/>
            <w:vAlign w:val="center"/>
          </w:tcPr>
          <w:p w:rsidR="0021799C" w:rsidRPr="008479B7" w:rsidRDefault="0021799C" w:rsidP="00942BBE">
            <w:pPr>
              <w:ind w:firstLine="0"/>
              <w:jc w:val="center"/>
              <w:rPr>
                <w:lang w:val="sl-SI"/>
              </w:rPr>
            </w:pPr>
            <w:r w:rsidRPr="008479B7">
              <w:rPr>
                <w:lang w:val="sl-SI"/>
              </w:rPr>
              <w:t>6</w:t>
            </w:r>
          </w:p>
        </w:tc>
        <w:tc>
          <w:tcPr>
            <w:tcW w:w="3969" w:type="dxa"/>
          </w:tcPr>
          <w:p w:rsidR="0021799C" w:rsidRPr="008479B7" w:rsidRDefault="0021799C" w:rsidP="007A6A64">
            <w:pPr>
              <w:ind w:firstLine="0"/>
              <w:jc w:val="left"/>
              <w:rPr>
                <w:i/>
                <w:lang w:val="sl-SI"/>
              </w:rPr>
            </w:pPr>
            <w:r w:rsidRPr="008479B7">
              <w:rPr>
                <w:i/>
                <w:lang w:val="sl-SI"/>
              </w:rPr>
              <w:t>“</w:t>
            </w:r>
            <w:r w:rsidR="008A15F1" w:rsidRPr="008479B7">
              <w:rPr>
                <w:i/>
                <w:lang w:val="sl-SI"/>
              </w:rPr>
              <w:t>Како</w:t>
            </w:r>
            <w:r w:rsidRPr="008479B7">
              <w:rPr>
                <w:i/>
                <w:lang w:val="sl-SI"/>
              </w:rPr>
              <w:t xml:space="preserve"> </w:t>
            </w:r>
            <w:r w:rsidR="008A15F1" w:rsidRPr="008479B7">
              <w:rPr>
                <w:i/>
                <w:lang w:val="sl-SI"/>
              </w:rPr>
              <w:t>учити</w:t>
            </w:r>
            <w:r w:rsidRPr="008479B7">
              <w:rPr>
                <w:i/>
                <w:lang w:val="sl-SI"/>
              </w:rPr>
              <w:t>”</w:t>
            </w:r>
          </w:p>
        </w:tc>
        <w:tc>
          <w:tcPr>
            <w:tcW w:w="861" w:type="dxa"/>
            <w:vAlign w:val="center"/>
          </w:tcPr>
          <w:p w:rsidR="0021799C" w:rsidRPr="008479B7" w:rsidRDefault="0021799C" w:rsidP="00F304AF">
            <w:pPr>
              <w:ind w:firstLine="0"/>
              <w:jc w:val="center"/>
              <w:rPr>
                <w:i/>
                <w:lang w:val="sl-SI"/>
              </w:rPr>
            </w:pPr>
            <w:r w:rsidRPr="008479B7">
              <w:rPr>
                <w:i/>
                <w:lang w:val="sl-SI"/>
              </w:rPr>
              <w:t>X</w:t>
            </w:r>
            <w:r w:rsidR="00E52EC4" w:rsidRPr="008479B7">
              <w:rPr>
                <w:i/>
                <w:lang w:val="sl-SI"/>
              </w:rPr>
              <w:t>II</w:t>
            </w:r>
          </w:p>
        </w:tc>
        <w:tc>
          <w:tcPr>
            <w:tcW w:w="1544" w:type="dxa"/>
          </w:tcPr>
          <w:p w:rsidR="0021799C" w:rsidRPr="008479B7" w:rsidRDefault="00594361" w:rsidP="007A6A64">
            <w:pPr>
              <w:ind w:firstLine="0"/>
              <w:jc w:val="center"/>
              <w:rPr>
                <w:i/>
                <w:lang w:val="sl-SI"/>
              </w:rPr>
            </w:pPr>
            <w:r w:rsidRPr="008479B7">
              <w:rPr>
                <w:i/>
                <w:lang w:val="sl-SI"/>
              </w:rPr>
              <w:t>Д</w:t>
            </w:r>
            <w:r w:rsidR="008A15F1" w:rsidRPr="008479B7">
              <w:rPr>
                <w:i/>
                <w:lang w:val="sl-SI"/>
              </w:rPr>
              <w:t>иректор</w:t>
            </w:r>
          </w:p>
        </w:tc>
        <w:tc>
          <w:tcPr>
            <w:tcW w:w="1569" w:type="dxa"/>
          </w:tcPr>
          <w:p w:rsidR="0021799C" w:rsidRPr="008479B7" w:rsidRDefault="0021799C" w:rsidP="007A6A64">
            <w:pPr>
              <w:ind w:firstLine="0"/>
              <w:jc w:val="center"/>
              <w:rPr>
                <w:i/>
                <w:lang w:val="sl-SI"/>
              </w:rPr>
            </w:pPr>
          </w:p>
        </w:tc>
        <w:tc>
          <w:tcPr>
            <w:tcW w:w="1723" w:type="dxa"/>
          </w:tcPr>
          <w:p w:rsidR="0021799C" w:rsidRPr="008479B7" w:rsidRDefault="008A15F1" w:rsidP="007A6A64">
            <w:pPr>
              <w:ind w:firstLine="0"/>
              <w:jc w:val="center"/>
              <w:rPr>
                <w:i/>
                <w:lang w:val="sl-SI"/>
              </w:rPr>
            </w:pPr>
            <w:r w:rsidRPr="008479B7">
              <w:rPr>
                <w:i/>
                <w:lang w:val="sl-SI"/>
              </w:rPr>
              <w:t>предавање</w:t>
            </w:r>
          </w:p>
        </w:tc>
      </w:tr>
      <w:tr w:rsidR="0021799C" w:rsidRPr="008479B7" w:rsidTr="00942BBE">
        <w:trPr>
          <w:cantSplit/>
          <w:trHeight w:val="178"/>
          <w:jc w:val="center"/>
        </w:trPr>
        <w:tc>
          <w:tcPr>
            <w:tcW w:w="10460" w:type="dxa"/>
            <w:gridSpan w:val="6"/>
            <w:vAlign w:val="center"/>
          </w:tcPr>
          <w:p w:rsidR="0021799C" w:rsidRPr="008479B7" w:rsidRDefault="00E52EC4" w:rsidP="00942BBE">
            <w:pPr>
              <w:pStyle w:val="Heading9"/>
              <w:spacing w:before="0" w:after="0"/>
              <w:jc w:val="left"/>
              <w:rPr>
                <w:i/>
              </w:rPr>
            </w:pPr>
            <w:r w:rsidRPr="008479B7">
              <w:rPr>
                <w:i/>
              </w:rPr>
              <w:t xml:space="preserve">V </w:t>
            </w:r>
            <w:r w:rsidR="0021799C" w:rsidRPr="008479B7">
              <w:rPr>
                <w:i/>
              </w:rPr>
              <w:t xml:space="preserve"> </w:t>
            </w:r>
            <w:r w:rsidR="008A15F1" w:rsidRPr="008479B7">
              <w:rPr>
                <w:i/>
              </w:rPr>
              <w:t>САРАДЊА</w:t>
            </w:r>
            <w:r w:rsidR="0021799C" w:rsidRPr="008479B7">
              <w:rPr>
                <w:i/>
              </w:rPr>
              <w:t xml:space="preserve"> </w:t>
            </w:r>
            <w:r w:rsidR="008A15F1" w:rsidRPr="008479B7">
              <w:rPr>
                <w:i/>
              </w:rPr>
              <w:t>СА</w:t>
            </w:r>
            <w:r w:rsidR="0021799C" w:rsidRPr="008479B7">
              <w:rPr>
                <w:i/>
              </w:rPr>
              <w:t xml:space="preserve"> </w:t>
            </w:r>
            <w:r w:rsidR="008A15F1" w:rsidRPr="008479B7">
              <w:rPr>
                <w:i/>
              </w:rPr>
              <w:t>ДРУГИМ</w:t>
            </w:r>
            <w:r w:rsidR="0021799C" w:rsidRPr="008479B7">
              <w:rPr>
                <w:i/>
              </w:rPr>
              <w:t xml:space="preserve"> </w:t>
            </w:r>
            <w:r w:rsidR="008A15F1" w:rsidRPr="008479B7">
              <w:rPr>
                <w:i/>
              </w:rPr>
              <w:t>ИНСТИТУЦИЈАМА</w:t>
            </w:r>
            <w:r w:rsidR="0021799C" w:rsidRPr="008479B7">
              <w:rPr>
                <w:i/>
              </w:rPr>
              <w:t xml:space="preserve"> </w:t>
            </w:r>
            <w:r w:rsidR="008A15F1" w:rsidRPr="008479B7">
              <w:rPr>
                <w:i/>
              </w:rPr>
              <w:t>И</w:t>
            </w:r>
            <w:r w:rsidR="0021799C" w:rsidRPr="008479B7">
              <w:rPr>
                <w:i/>
              </w:rPr>
              <w:t xml:space="preserve"> </w:t>
            </w:r>
            <w:r w:rsidR="008A15F1" w:rsidRPr="008479B7">
              <w:rPr>
                <w:i/>
              </w:rPr>
              <w:t>ДРУШТВЕНОМ</w:t>
            </w:r>
            <w:r w:rsidR="0021799C" w:rsidRPr="008479B7">
              <w:rPr>
                <w:i/>
              </w:rPr>
              <w:t xml:space="preserve"> </w:t>
            </w:r>
            <w:r w:rsidR="008A15F1" w:rsidRPr="008479B7">
              <w:rPr>
                <w:i/>
              </w:rPr>
              <w:t>СРЕДИНОМ</w:t>
            </w:r>
          </w:p>
        </w:tc>
      </w:tr>
      <w:tr w:rsidR="0021799C" w:rsidRPr="008479B7" w:rsidTr="00F304AF">
        <w:trPr>
          <w:trHeight w:val="295"/>
          <w:jc w:val="center"/>
        </w:trPr>
        <w:tc>
          <w:tcPr>
            <w:tcW w:w="794" w:type="dxa"/>
            <w:vAlign w:val="center"/>
          </w:tcPr>
          <w:p w:rsidR="0021799C" w:rsidRPr="008479B7" w:rsidRDefault="0021799C" w:rsidP="00942BBE">
            <w:pPr>
              <w:ind w:firstLine="0"/>
              <w:jc w:val="center"/>
              <w:rPr>
                <w:lang w:val="sl-SI"/>
              </w:rPr>
            </w:pPr>
            <w:r w:rsidRPr="008479B7">
              <w:rPr>
                <w:lang w:val="sl-SI"/>
              </w:rPr>
              <w:t>1</w:t>
            </w:r>
          </w:p>
        </w:tc>
        <w:tc>
          <w:tcPr>
            <w:tcW w:w="3969" w:type="dxa"/>
          </w:tcPr>
          <w:p w:rsidR="0021799C" w:rsidRPr="008479B7" w:rsidRDefault="008A15F1" w:rsidP="007A6A64">
            <w:pPr>
              <w:ind w:firstLine="0"/>
              <w:jc w:val="left"/>
              <w:rPr>
                <w:i/>
                <w:lang w:val="sl-SI"/>
              </w:rPr>
            </w:pPr>
            <w:r w:rsidRPr="008479B7">
              <w:rPr>
                <w:i/>
                <w:lang w:val="sl-SI"/>
              </w:rPr>
              <w:t>Сарадња</w:t>
            </w:r>
            <w:r w:rsidR="0021799C" w:rsidRPr="008479B7">
              <w:rPr>
                <w:i/>
                <w:lang w:val="sl-SI"/>
              </w:rPr>
              <w:t xml:space="preserve"> </w:t>
            </w:r>
            <w:r w:rsidRPr="008479B7">
              <w:rPr>
                <w:i/>
                <w:lang w:val="sl-SI"/>
              </w:rPr>
              <w:t>са</w:t>
            </w:r>
            <w:r w:rsidR="0021799C" w:rsidRPr="008479B7">
              <w:rPr>
                <w:i/>
                <w:lang w:val="sl-SI"/>
              </w:rPr>
              <w:t xml:space="preserve"> </w:t>
            </w:r>
            <w:r w:rsidRPr="008479B7">
              <w:rPr>
                <w:i/>
                <w:lang w:val="sl-SI"/>
              </w:rPr>
              <w:t>школама</w:t>
            </w:r>
            <w:r w:rsidR="0021799C" w:rsidRPr="008479B7">
              <w:rPr>
                <w:i/>
                <w:lang w:val="sl-SI"/>
              </w:rPr>
              <w:t xml:space="preserve"> </w:t>
            </w:r>
            <w:r w:rsidRPr="008479B7">
              <w:rPr>
                <w:i/>
                <w:lang w:val="sl-SI"/>
              </w:rPr>
              <w:t>из</w:t>
            </w:r>
            <w:r w:rsidR="0021799C" w:rsidRPr="008479B7">
              <w:rPr>
                <w:i/>
                <w:lang w:val="sl-SI"/>
              </w:rPr>
              <w:t xml:space="preserve"> </w:t>
            </w:r>
            <w:r w:rsidRPr="008479B7">
              <w:rPr>
                <w:i/>
                <w:lang w:val="sl-SI"/>
              </w:rPr>
              <w:t>истог</w:t>
            </w:r>
            <w:r w:rsidR="0021799C" w:rsidRPr="008479B7">
              <w:rPr>
                <w:i/>
                <w:lang w:val="sl-SI"/>
              </w:rPr>
              <w:t xml:space="preserve"> </w:t>
            </w:r>
            <w:r w:rsidRPr="008479B7">
              <w:rPr>
                <w:i/>
                <w:lang w:val="sl-SI"/>
              </w:rPr>
              <w:t>места</w:t>
            </w:r>
          </w:p>
        </w:tc>
        <w:tc>
          <w:tcPr>
            <w:tcW w:w="861" w:type="dxa"/>
            <w:vAlign w:val="center"/>
          </w:tcPr>
          <w:p w:rsidR="0021799C" w:rsidRPr="008479B7" w:rsidRDefault="00E52EC4" w:rsidP="00F304AF">
            <w:pPr>
              <w:ind w:firstLine="0"/>
              <w:jc w:val="center"/>
              <w:rPr>
                <w:i/>
                <w:lang w:val="sl-SI"/>
              </w:rPr>
            </w:pPr>
            <w:r w:rsidRPr="008479B7">
              <w:rPr>
                <w:i/>
                <w:lang w:val="sl-SI"/>
              </w:rPr>
              <w:t>VIII</w:t>
            </w:r>
          </w:p>
        </w:tc>
        <w:tc>
          <w:tcPr>
            <w:tcW w:w="1544" w:type="dxa"/>
          </w:tcPr>
          <w:p w:rsidR="0021799C" w:rsidRPr="008479B7" w:rsidRDefault="008A15F1" w:rsidP="007A6A64">
            <w:pPr>
              <w:ind w:firstLine="0"/>
              <w:jc w:val="center"/>
              <w:rPr>
                <w:i/>
                <w:lang w:val="sl-SI"/>
              </w:rPr>
            </w:pPr>
            <w:r w:rsidRPr="008479B7">
              <w:rPr>
                <w:i/>
                <w:lang w:val="sl-SI"/>
              </w:rPr>
              <w:t>Директор</w:t>
            </w:r>
          </w:p>
        </w:tc>
        <w:tc>
          <w:tcPr>
            <w:tcW w:w="1569" w:type="dxa"/>
          </w:tcPr>
          <w:p w:rsidR="0021799C" w:rsidRPr="008479B7" w:rsidRDefault="0021799C" w:rsidP="007A6A64">
            <w:pPr>
              <w:ind w:firstLine="0"/>
              <w:jc w:val="center"/>
              <w:rPr>
                <w:i/>
                <w:lang w:val="sl-SI"/>
              </w:rPr>
            </w:pPr>
          </w:p>
        </w:tc>
        <w:tc>
          <w:tcPr>
            <w:tcW w:w="1723" w:type="dxa"/>
          </w:tcPr>
          <w:p w:rsidR="0021799C" w:rsidRPr="008479B7" w:rsidRDefault="008A15F1" w:rsidP="007A6A64">
            <w:pPr>
              <w:ind w:firstLine="0"/>
              <w:jc w:val="center"/>
              <w:rPr>
                <w:i/>
                <w:lang w:val="sl-SI"/>
              </w:rPr>
            </w:pPr>
            <w:r w:rsidRPr="008479B7">
              <w:rPr>
                <w:i/>
                <w:lang w:val="sl-SI"/>
              </w:rPr>
              <w:t>договор</w:t>
            </w:r>
          </w:p>
        </w:tc>
      </w:tr>
      <w:tr w:rsidR="0021799C" w:rsidRPr="008479B7" w:rsidTr="00F304AF">
        <w:trPr>
          <w:trHeight w:val="301"/>
          <w:jc w:val="center"/>
        </w:trPr>
        <w:tc>
          <w:tcPr>
            <w:tcW w:w="794" w:type="dxa"/>
            <w:vAlign w:val="center"/>
          </w:tcPr>
          <w:p w:rsidR="0021799C" w:rsidRPr="008479B7" w:rsidRDefault="0021799C" w:rsidP="00942BBE">
            <w:pPr>
              <w:ind w:firstLine="0"/>
              <w:jc w:val="center"/>
              <w:rPr>
                <w:lang w:val="sl-SI"/>
              </w:rPr>
            </w:pPr>
            <w:r w:rsidRPr="008479B7">
              <w:rPr>
                <w:lang w:val="sl-SI"/>
              </w:rPr>
              <w:t>2</w:t>
            </w:r>
          </w:p>
        </w:tc>
        <w:tc>
          <w:tcPr>
            <w:tcW w:w="3969" w:type="dxa"/>
          </w:tcPr>
          <w:p w:rsidR="0021799C" w:rsidRPr="008479B7" w:rsidRDefault="008A15F1" w:rsidP="007A6A64">
            <w:pPr>
              <w:ind w:firstLine="0"/>
              <w:jc w:val="left"/>
              <w:rPr>
                <w:i/>
                <w:lang w:val="sl-SI"/>
              </w:rPr>
            </w:pPr>
            <w:r w:rsidRPr="008479B7">
              <w:rPr>
                <w:i/>
                <w:lang w:val="sl-SI"/>
              </w:rPr>
              <w:t>Сарадња</w:t>
            </w:r>
            <w:r w:rsidR="0021799C" w:rsidRPr="008479B7">
              <w:rPr>
                <w:i/>
                <w:lang w:val="sl-SI"/>
              </w:rPr>
              <w:t xml:space="preserve"> </w:t>
            </w:r>
            <w:r w:rsidRPr="008479B7">
              <w:rPr>
                <w:i/>
                <w:lang w:val="sl-SI"/>
              </w:rPr>
              <w:t>са</w:t>
            </w:r>
            <w:r w:rsidR="0021799C" w:rsidRPr="008479B7">
              <w:rPr>
                <w:i/>
                <w:lang w:val="sl-SI"/>
              </w:rPr>
              <w:t xml:space="preserve"> </w:t>
            </w:r>
            <w:r w:rsidRPr="008479B7">
              <w:rPr>
                <w:i/>
                <w:lang w:val="sl-SI"/>
              </w:rPr>
              <w:t>основним</w:t>
            </w:r>
            <w:r w:rsidR="0021799C" w:rsidRPr="008479B7">
              <w:rPr>
                <w:i/>
                <w:lang w:val="sl-SI"/>
              </w:rPr>
              <w:t xml:space="preserve"> </w:t>
            </w:r>
            <w:r w:rsidRPr="008479B7">
              <w:rPr>
                <w:i/>
                <w:lang w:val="sl-SI"/>
              </w:rPr>
              <w:t>школама</w:t>
            </w:r>
            <w:r w:rsidR="0021799C" w:rsidRPr="008479B7">
              <w:rPr>
                <w:i/>
                <w:lang w:val="sl-SI"/>
              </w:rPr>
              <w:t xml:space="preserve"> “</w:t>
            </w:r>
            <w:r w:rsidRPr="008479B7">
              <w:rPr>
                <w:i/>
                <w:lang w:val="sl-SI"/>
              </w:rPr>
              <w:t>Јован</w:t>
            </w:r>
            <w:r w:rsidR="0021799C" w:rsidRPr="008479B7">
              <w:rPr>
                <w:i/>
                <w:lang w:val="sl-SI"/>
              </w:rPr>
              <w:t xml:space="preserve"> </w:t>
            </w:r>
            <w:r w:rsidRPr="008479B7">
              <w:rPr>
                <w:i/>
                <w:lang w:val="sl-SI"/>
              </w:rPr>
              <w:t>Јовановић</w:t>
            </w:r>
            <w:r w:rsidR="0021799C" w:rsidRPr="008479B7">
              <w:rPr>
                <w:i/>
                <w:lang w:val="sl-SI"/>
              </w:rPr>
              <w:t xml:space="preserve"> </w:t>
            </w:r>
            <w:r w:rsidRPr="008479B7">
              <w:rPr>
                <w:i/>
                <w:lang w:val="sl-SI"/>
              </w:rPr>
              <w:t>Змај</w:t>
            </w:r>
            <w:r w:rsidR="0021799C" w:rsidRPr="008479B7">
              <w:rPr>
                <w:i/>
                <w:lang w:val="sl-SI"/>
              </w:rPr>
              <w:t>”</w:t>
            </w:r>
          </w:p>
        </w:tc>
        <w:tc>
          <w:tcPr>
            <w:tcW w:w="861" w:type="dxa"/>
            <w:vAlign w:val="center"/>
          </w:tcPr>
          <w:p w:rsidR="0021799C" w:rsidRPr="008479B7" w:rsidRDefault="00E52EC4" w:rsidP="00F304AF">
            <w:pPr>
              <w:ind w:firstLine="0"/>
              <w:jc w:val="center"/>
              <w:rPr>
                <w:i/>
                <w:lang w:val="sl-SI"/>
              </w:rPr>
            </w:pPr>
            <w:r w:rsidRPr="008479B7">
              <w:rPr>
                <w:i/>
                <w:lang w:val="sl-SI"/>
              </w:rPr>
              <w:t>V</w:t>
            </w:r>
          </w:p>
        </w:tc>
        <w:tc>
          <w:tcPr>
            <w:tcW w:w="1544" w:type="dxa"/>
          </w:tcPr>
          <w:p w:rsidR="0021799C" w:rsidRPr="008479B7" w:rsidRDefault="008A15F1" w:rsidP="007A6A64">
            <w:pPr>
              <w:ind w:firstLine="0"/>
              <w:jc w:val="center"/>
              <w:rPr>
                <w:i/>
                <w:lang w:val="sl-SI"/>
              </w:rPr>
            </w:pPr>
            <w:r w:rsidRPr="008479B7">
              <w:rPr>
                <w:i/>
                <w:lang w:val="sl-SI"/>
              </w:rPr>
              <w:t>Директор</w:t>
            </w:r>
          </w:p>
        </w:tc>
        <w:tc>
          <w:tcPr>
            <w:tcW w:w="1569" w:type="dxa"/>
          </w:tcPr>
          <w:p w:rsidR="0021799C" w:rsidRPr="008479B7" w:rsidRDefault="008A15F1" w:rsidP="007A6A64">
            <w:pPr>
              <w:ind w:firstLine="0"/>
              <w:jc w:val="center"/>
              <w:rPr>
                <w:i/>
                <w:lang w:val="sl-SI"/>
              </w:rPr>
            </w:pPr>
            <w:r w:rsidRPr="008479B7">
              <w:rPr>
                <w:i/>
                <w:lang w:val="sl-SI"/>
              </w:rPr>
              <w:t>помоћник</w:t>
            </w:r>
            <w:r w:rsidR="0021799C" w:rsidRPr="008479B7">
              <w:rPr>
                <w:i/>
                <w:lang w:val="sl-SI"/>
              </w:rPr>
              <w:t xml:space="preserve"> </w:t>
            </w:r>
            <w:r w:rsidRPr="008479B7">
              <w:rPr>
                <w:i/>
                <w:lang w:val="sl-SI"/>
              </w:rPr>
              <w:t>директора</w:t>
            </w:r>
          </w:p>
        </w:tc>
        <w:tc>
          <w:tcPr>
            <w:tcW w:w="1723" w:type="dxa"/>
          </w:tcPr>
          <w:p w:rsidR="0021799C" w:rsidRPr="008479B7" w:rsidRDefault="008A15F1" w:rsidP="007A6A64">
            <w:pPr>
              <w:ind w:firstLine="0"/>
              <w:jc w:val="center"/>
              <w:rPr>
                <w:i/>
                <w:lang w:val="sl-SI"/>
              </w:rPr>
            </w:pPr>
            <w:r w:rsidRPr="008479B7">
              <w:rPr>
                <w:i/>
                <w:lang w:val="sl-SI"/>
              </w:rPr>
              <w:t>договор</w:t>
            </w:r>
            <w:r w:rsidR="0021799C" w:rsidRPr="008479B7">
              <w:rPr>
                <w:i/>
                <w:lang w:val="sl-SI"/>
              </w:rPr>
              <w:t xml:space="preserve"> </w:t>
            </w:r>
            <w:r w:rsidRPr="008479B7">
              <w:rPr>
                <w:i/>
                <w:lang w:val="sl-SI"/>
              </w:rPr>
              <w:t>за</w:t>
            </w:r>
            <w:r w:rsidR="0021799C" w:rsidRPr="008479B7">
              <w:rPr>
                <w:i/>
                <w:lang w:val="sl-SI"/>
              </w:rPr>
              <w:t xml:space="preserve"> </w:t>
            </w:r>
            <w:r w:rsidRPr="008479B7">
              <w:rPr>
                <w:i/>
                <w:lang w:val="sl-SI"/>
              </w:rPr>
              <w:t>сусрет</w:t>
            </w:r>
          </w:p>
        </w:tc>
      </w:tr>
      <w:tr w:rsidR="0021799C" w:rsidRPr="008479B7" w:rsidTr="00F304AF">
        <w:trPr>
          <w:trHeight w:val="64"/>
          <w:jc w:val="center"/>
        </w:trPr>
        <w:tc>
          <w:tcPr>
            <w:tcW w:w="794" w:type="dxa"/>
            <w:vAlign w:val="center"/>
          </w:tcPr>
          <w:p w:rsidR="0021799C" w:rsidRPr="008479B7" w:rsidRDefault="0021799C" w:rsidP="00942BBE">
            <w:pPr>
              <w:ind w:firstLine="0"/>
              <w:jc w:val="center"/>
              <w:rPr>
                <w:lang w:val="sl-SI"/>
              </w:rPr>
            </w:pPr>
            <w:r w:rsidRPr="008479B7">
              <w:rPr>
                <w:lang w:val="sl-SI"/>
              </w:rPr>
              <w:lastRenderedPageBreak/>
              <w:t>3</w:t>
            </w:r>
          </w:p>
        </w:tc>
        <w:tc>
          <w:tcPr>
            <w:tcW w:w="3969" w:type="dxa"/>
          </w:tcPr>
          <w:p w:rsidR="0021799C" w:rsidRPr="008479B7" w:rsidRDefault="008A15F1" w:rsidP="007A6A64">
            <w:pPr>
              <w:ind w:firstLine="0"/>
              <w:jc w:val="left"/>
              <w:rPr>
                <w:i/>
                <w:lang w:val="sl-SI"/>
              </w:rPr>
            </w:pPr>
            <w:r w:rsidRPr="008479B7">
              <w:rPr>
                <w:i/>
                <w:lang w:val="sl-SI"/>
              </w:rPr>
              <w:t>Сарадња</w:t>
            </w:r>
            <w:r w:rsidR="0021799C" w:rsidRPr="008479B7">
              <w:rPr>
                <w:i/>
                <w:lang w:val="sl-SI"/>
              </w:rPr>
              <w:t xml:space="preserve"> </w:t>
            </w:r>
            <w:r w:rsidRPr="008479B7">
              <w:rPr>
                <w:i/>
                <w:lang w:val="sl-SI"/>
              </w:rPr>
              <w:t>са</w:t>
            </w:r>
            <w:r w:rsidR="0021799C" w:rsidRPr="008479B7">
              <w:rPr>
                <w:i/>
                <w:lang w:val="sl-SI"/>
              </w:rPr>
              <w:t xml:space="preserve"> </w:t>
            </w:r>
            <w:r w:rsidRPr="008479B7">
              <w:rPr>
                <w:i/>
                <w:lang w:val="sl-SI"/>
              </w:rPr>
              <w:t>предузећима</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установама</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локалном</w:t>
            </w:r>
            <w:r w:rsidR="0021799C" w:rsidRPr="008479B7">
              <w:rPr>
                <w:i/>
                <w:lang w:val="sl-SI"/>
              </w:rPr>
              <w:t xml:space="preserve"> </w:t>
            </w:r>
            <w:r w:rsidRPr="008479B7">
              <w:rPr>
                <w:i/>
                <w:lang w:val="sl-SI"/>
              </w:rPr>
              <w:t>средином</w:t>
            </w:r>
          </w:p>
        </w:tc>
        <w:tc>
          <w:tcPr>
            <w:tcW w:w="861" w:type="dxa"/>
            <w:vAlign w:val="center"/>
          </w:tcPr>
          <w:p w:rsidR="0021799C" w:rsidRPr="008479B7" w:rsidRDefault="008A15F1" w:rsidP="00F304AF">
            <w:pPr>
              <w:ind w:firstLine="0"/>
              <w:jc w:val="center"/>
              <w:rPr>
                <w:i/>
                <w:lang w:val="sl-SI"/>
              </w:rPr>
            </w:pPr>
            <w:r w:rsidRPr="008479B7">
              <w:rPr>
                <w:i/>
                <w:lang w:val="sl-SI"/>
              </w:rPr>
              <w:t>ток</w:t>
            </w:r>
            <w:r w:rsidR="0021799C" w:rsidRPr="008479B7">
              <w:rPr>
                <w:i/>
                <w:lang w:val="sl-SI"/>
              </w:rPr>
              <w:t xml:space="preserve">. </w:t>
            </w:r>
            <w:r w:rsidRPr="008479B7">
              <w:rPr>
                <w:i/>
                <w:lang w:val="sl-SI"/>
              </w:rPr>
              <w:t>год</w:t>
            </w:r>
            <w:r w:rsidR="0021799C" w:rsidRPr="008479B7">
              <w:rPr>
                <w:i/>
                <w:lang w:val="sl-SI"/>
              </w:rPr>
              <w:t>.</w:t>
            </w:r>
          </w:p>
        </w:tc>
        <w:tc>
          <w:tcPr>
            <w:tcW w:w="1544" w:type="dxa"/>
          </w:tcPr>
          <w:p w:rsidR="0021799C" w:rsidRPr="008479B7" w:rsidRDefault="008A15F1" w:rsidP="007A6A64">
            <w:pPr>
              <w:ind w:firstLine="0"/>
              <w:jc w:val="center"/>
              <w:rPr>
                <w:i/>
                <w:lang w:val="sl-SI"/>
              </w:rPr>
            </w:pPr>
            <w:r w:rsidRPr="008479B7">
              <w:rPr>
                <w:i/>
                <w:lang w:val="sl-SI"/>
              </w:rPr>
              <w:t>Директор</w:t>
            </w:r>
          </w:p>
        </w:tc>
        <w:tc>
          <w:tcPr>
            <w:tcW w:w="1569" w:type="dxa"/>
          </w:tcPr>
          <w:p w:rsidR="0021799C" w:rsidRPr="008479B7" w:rsidRDefault="008A15F1" w:rsidP="007A6A64">
            <w:pPr>
              <w:ind w:firstLine="0"/>
              <w:jc w:val="center"/>
              <w:rPr>
                <w:i/>
                <w:lang w:val="sl-SI"/>
              </w:rPr>
            </w:pPr>
            <w:r w:rsidRPr="008479B7">
              <w:rPr>
                <w:i/>
                <w:lang w:val="sl-SI"/>
              </w:rPr>
              <w:t>помоћник</w:t>
            </w:r>
            <w:r w:rsidR="0021799C" w:rsidRPr="008479B7">
              <w:rPr>
                <w:i/>
                <w:lang w:val="sl-SI"/>
              </w:rPr>
              <w:t xml:space="preserve"> </w:t>
            </w:r>
            <w:r w:rsidRPr="008479B7">
              <w:rPr>
                <w:i/>
                <w:lang w:val="sl-SI"/>
              </w:rPr>
              <w:t>директора</w:t>
            </w:r>
          </w:p>
        </w:tc>
        <w:tc>
          <w:tcPr>
            <w:tcW w:w="1723" w:type="dxa"/>
          </w:tcPr>
          <w:p w:rsidR="0021799C" w:rsidRPr="008479B7" w:rsidRDefault="008A15F1" w:rsidP="007A6A64">
            <w:pPr>
              <w:ind w:firstLine="0"/>
              <w:jc w:val="center"/>
              <w:rPr>
                <w:i/>
                <w:lang w:val="sl-SI"/>
              </w:rPr>
            </w:pPr>
            <w:r w:rsidRPr="008479B7">
              <w:rPr>
                <w:i/>
                <w:lang w:val="sl-SI"/>
              </w:rPr>
              <w:t>договор</w:t>
            </w:r>
          </w:p>
        </w:tc>
      </w:tr>
      <w:tr w:rsidR="0021799C" w:rsidRPr="008479B7" w:rsidTr="00942BBE">
        <w:trPr>
          <w:cantSplit/>
          <w:trHeight w:val="64"/>
          <w:jc w:val="center"/>
        </w:trPr>
        <w:tc>
          <w:tcPr>
            <w:tcW w:w="10460" w:type="dxa"/>
            <w:gridSpan w:val="6"/>
            <w:vAlign w:val="center"/>
          </w:tcPr>
          <w:p w:rsidR="0021799C" w:rsidRPr="008479B7" w:rsidRDefault="00E52EC4" w:rsidP="00942BBE">
            <w:pPr>
              <w:ind w:firstLine="0"/>
              <w:jc w:val="left"/>
              <w:rPr>
                <w:b/>
                <w:i/>
                <w:lang w:val="sl-SI"/>
              </w:rPr>
            </w:pPr>
            <w:r w:rsidRPr="008479B7">
              <w:rPr>
                <w:b/>
                <w:i/>
                <w:lang w:val="sl-SI"/>
              </w:rPr>
              <w:t xml:space="preserve">VI </w:t>
            </w:r>
            <w:r w:rsidR="0021799C" w:rsidRPr="008479B7">
              <w:rPr>
                <w:b/>
                <w:i/>
                <w:lang w:val="sl-SI"/>
              </w:rPr>
              <w:t xml:space="preserve"> </w:t>
            </w:r>
            <w:r w:rsidR="008A15F1" w:rsidRPr="008479B7">
              <w:rPr>
                <w:b/>
                <w:i/>
                <w:lang w:val="sl-SI"/>
              </w:rPr>
              <w:t>ПРАЋЕЊЕ</w:t>
            </w:r>
            <w:r w:rsidR="0021799C" w:rsidRPr="008479B7">
              <w:rPr>
                <w:b/>
                <w:i/>
                <w:lang w:val="sl-SI"/>
              </w:rPr>
              <w:t xml:space="preserve"> </w:t>
            </w:r>
            <w:r w:rsidR="008A15F1" w:rsidRPr="008479B7">
              <w:rPr>
                <w:b/>
                <w:i/>
                <w:lang w:val="sl-SI"/>
              </w:rPr>
              <w:t>И</w:t>
            </w:r>
            <w:r w:rsidR="0021799C" w:rsidRPr="008479B7">
              <w:rPr>
                <w:b/>
                <w:i/>
                <w:lang w:val="sl-SI"/>
              </w:rPr>
              <w:t xml:space="preserve"> </w:t>
            </w:r>
            <w:r w:rsidR="008A15F1" w:rsidRPr="008479B7">
              <w:rPr>
                <w:b/>
                <w:i/>
                <w:lang w:val="sl-SI"/>
              </w:rPr>
              <w:t>ПРОЦЕЊИВАЊЕ</w:t>
            </w:r>
            <w:r w:rsidR="0021799C" w:rsidRPr="008479B7">
              <w:rPr>
                <w:b/>
                <w:i/>
                <w:lang w:val="sl-SI"/>
              </w:rPr>
              <w:t xml:space="preserve"> </w:t>
            </w:r>
            <w:r w:rsidR="008A15F1" w:rsidRPr="008479B7">
              <w:rPr>
                <w:b/>
                <w:i/>
                <w:lang w:val="sl-SI"/>
              </w:rPr>
              <w:t>ОСТВАРИВАЊА</w:t>
            </w:r>
            <w:r w:rsidR="0021799C" w:rsidRPr="008479B7">
              <w:rPr>
                <w:b/>
                <w:i/>
                <w:lang w:val="sl-SI"/>
              </w:rPr>
              <w:t xml:space="preserve"> </w:t>
            </w:r>
            <w:r w:rsidR="008A15F1" w:rsidRPr="008479B7">
              <w:rPr>
                <w:b/>
                <w:i/>
                <w:lang w:val="sl-SI"/>
              </w:rPr>
              <w:t>ПРОГРАМА</w:t>
            </w:r>
            <w:r w:rsidR="0021799C" w:rsidRPr="008479B7">
              <w:rPr>
                <w:b/>
                <w:i/>
                <w:lang w:val="sl-SI"/>
              </w:rPr>
              <w:t xml:space="preserve"> </w:t>
            </w:r>
            <w:r w:rsidR="008A15F1" w:rsidRPr="008479B7">
              <w:rPr>
                <w:b/>
                <w:i/>
                <w:lang w:val="sl-SI"/>
              </w:rPr>
              <w:t>РАДА</w:t>
            </w:r>
            <w:r w:rsidR="0021799C" w:rsidRPr="008479B7">
              <w:rPr>
                <w:b/>
                <w:i/>
                <w:lang w:val="sl-SI"/>
              </w:rPr>
              <w:t xml:space="preserve"> </w:t>
            </w:r>
            <w:r w:rsidR="008A15F1" w:rsidRPr="008479B7">
              <w:rPr>
                <w:b/>
                <w:i/>
                <w:lang w:val="sl-SI"/>
              </w:rPr>
              <w:t>ШКОЛЕ</w:t>
            </w:r>
          </w:p>
        </w:tc>
      </w:tr>
      <w:tr w:rsidR="0021799C" w:rsidRPr="008479B7" w:rsidTr="00F304AF">
        <w:trPr>
          <w:trHeight w:val="64"/>
          <w:jc w:val="center"/>
        </w:trPr>
        <w:tc>
          <w:tcPr>
            <w:tcW w:w="794" w:type="dxa"/>
            <w:vAlign w:val="center"/>
          </w:tcPr>
          <w:p w:rsidR="0021799C" w:rsidRPr="008479B7" w:rsidRDefault="0021799C" w:rsidP="00942BBE">
            <w:pPr>
              <w:ind w:firstLine="0"/>
              <w:jc w:val="center"/>
              <w:rPr>
                <w:lang w:val="sl-SI"/>
              </w:rPr>
            </w:pPr>
            <w:r w:rsidRPr="008479B7">
              <w:rPr>
                <w:lang w:val="sl-SI"/>
              </w:rPr>
              <w:t>1</w:t>
            </w:r>
          </w:p>
        </w:tc>
        <w:tc>
          <w:tcPr>
            <w:tcW w:w="3969" w:type="dxa"/>
          </w:tcPr>
          <w:p w:rsidR="0021799C" w:rsidRPr="008479B7" w:rsidRDefault="008A15F1" w:rsidP="007A6A64">
            <w:pPr>
              <w:ind w:firstLine="0"/>
              <w:jc w:val="left"/>
              <w:rPr>
                <w:i/>
                <w:lang w:val="sl-SI"/>
              </w:rPr>
            </w:pPr>
            <w:r w:rsidRPr="008479B7">
              <w:rPr>
                <w:i/>
                <w:lang w:val="sl-SI"/>
              </w:rPr>
              <w:t>Праћење</w:t>
            </w:r>
            <w:r w:rsidR="0021799C" w:rsidRPr="008479B7">
              <w:rPr>
                <w:i/>
                <w:lang w:val="sl-SI"/>
              </w:rPr>
              <w:t xml:space="preserve"> </w:t>
            </w:r>
            <w:r w:rsidRPr="008479B7">
              <w:rPr>
                <w:i/>
                <w:lang w:val="sl-SI"/>
              </w:rPr>
              <w:t>реализације</w:t>
            </w:r>
            <w:r w:rsidR="0021799C" w:rsidRPr="008479B7">
              <w:rPr>
                <w:i/>
                <w:lang w:val="sl-SI"/>
              </w:rPr>
              <w:t xml:space="preserve"> </w:t>
            </w:r>
            <w:r w:rsidRPr="008479B7">
              <w:rPr>
                <w:i/>
                <w:lang w:val="sl-SI"/>
              </w:rPr>
              <w:t>свих</w:t>
            </w:r>
            <w:r w:rsidR="0021799C" w:rsidRPr="008479B7">
              <w:rPr>
                <w:i/>
                <w:lang w:val="sl-SI"/>
              </w:rPr>
              <w:t xml:space="preserve"> </w:t>
            </w:r>
            <w:r w:rsidRPr="008479B7">
              <w:rPr>
                <w:i/>
                <w:lang w:val="sl-SI"/>
              </w:rPr>
              <w:t>видова</w:t>
            </w:r>
            <w:r w:rsidR="0021799C" w:rsidRPr="008479B7">
              <w:rPr>
                <w:i/>
                <w:lang w:val="sl-SI"/>
              </w:rPr>
              <w:t xml:space="preserve"> </w:t>
            </w:r>
            <w:r w:rsidRPr="008479B7">
              <w:rPr>
                <w:i/>
                <w:lang w:val="sl-SI"/>
              </w:rPr>
              <w:t>образовно</w:t>
            </w:r>
            <w:r w:rsidR="0021799C" w:rsidRPr="008479B7">
              <w:rPr>
                <w:i/>
                <w:lang w:val="sl-SI"/>
              </w:rPr>
              <w:t xml:space="preserve"> </w:t>
            </w:r>
            <w:r w:rsidRPr="008479B7">
              <w:rPr>
                <w:i/>
                <w:lang w:val="sl-SI"/>
              </w:rPr>
              <w:t>васпитног</w:t>
            </w:r>
            <w:r w:rsidR="0021799C" w:rsidRPr="008479B7">
              <w:rPr>
                <w:i/>
                <w:lang w:val="sl-SI"/>
              </w:rPr>
              <w:t xml:space="preserve"> </w:t>
            </w:r>
            <w:r w:rsidRPr="008479B7">
              <w:rPr>
                <w:i/>
                <w:lang w:val="sl-SI"/>
              </w:rPr>
              <w:t>рада</w:t>
            </w:r>
          </w:p>
        </w:tc>
        <w:tc>
          <w:tcPr>
            <w:tcW w:w="861" w:type="dxa"/>
            <w:vAlign w:val="center"/>
          </w:tcPr>
          <w:p w:rsidR="0021799C" w:rsidRPr="008479B7" w:rsidRDefault="0021799C" w:rsidP="00F304AF">
            <w:pPr>
              <w:spacing w:before="0" w:after="0"/>
              <w:ind w:firstLine="0"/>
              <w:jc w:val="center"/>
              <w:rPr>
                <w:i/>
                <w:lang w:val="sl-SI"/>
              </w:rPr>
            </w:pPr>
            <w:r w:rsidRPr="008479B7">
              <w:rPr>
                <w:i/>
                <w:lang w:val="sl-SI"/>
              </w:rPr>
              <w:t>X</w:t>
            </w:r>
            <w:r w:rsidR="00E52EC4" w:rsidRPr="008479B7">
              <w:rPr>
                <w:i/>
                <w:lang w:val="sl-SI"/>
              </w:rPr>
              <w:t>I</w:t>
            </w:r>
            <w:r w:rsidRPr="008479B7">
              <w:rPr>
                <w:i/>
                <w:lang w:val="sl-SI"/>
              </w:rPr>
              <w:t>,</w:t>
            </w:r>
            <w:r w:rsidR="00E52EC4" w:rsidRPr="008479B7">
              <w:rPr>
                <w:i/>
                <w:lang w:val="sl-SI"/>
              </w:rPr>
              <w:t>II</w:t>
            </w:r>
            <w:r w:rsidRPr="008479B7">
              <w:rPr>
                <w:i/>
                <w:lang w:val="sl-SI"/>
              </w:rPr>
              <w:t xml:space="preserve"> </w:t>
            </w:r>
            <w:r w:rsidR="00E52EC4" w:rsidRPr="008479B7">
              <w:rPr>
                <w:i/>
                <w:lang w:val="sl-SI"/>
              </w:rPr>
              <w:t>IV</w:t>
            </w:r>
            <w:r w:rsidRPr="008479B7">
              <w:rPr>
                <w:i/>
                <w:lang w:val="sl-SI"/>
              </w:rPr>
              <w:t>,</w:t>
            </w:r>
          </w:p>
          <w:p w:rsidR="0021799C" w:rsidRPr="008479B7" w:rsidRDefault="00E52EC4" w:rsidP="00F304AF">
            <w:pPr>
              <w:spacing w:before="0" w:after="0"/>
              <w:ind w:firstLine="0"/>
              <w:jc w:val="center"/>
              <w:rPr>
                <w:i/>
                <w:lang w:val="sl-SI"/>
              </w:rPr>
            </w:pPr>
            <w:r w:rsidRPr="008479B7">
              <w:rPr>
                <w:i/>
                <w:lang w:val="sl-SI"/>
              </w:rPr>
              <w:t>VIII</w:t>
            </w:r>
            <w:r w:rsidR="0021799C" w:rsidRPr="008479B7">
              <w:rPr>
                <w:i/>
                <w:lang w:val="sl-SI"/>
              </w:rPr>
              <w:t>.</w:t>
            </w:r>
          </w:p>
        </w:tc>
        <w:tc>
          <w:tcPr>
            <w:tcW w:w="1544" w:type="dxa"/>
          </w:tcPr>
          <w:p w:rsidR="0021799C" w:rsidRPr="008479B7" w:rsidRDefault="008A15F1" w:rsidP="007A6A64">
            <w:pPr>
              <w:ind w:firstLine="0"/>
              <w:jc w:val="center"/>
              <w:rPr>
                <w:i/>
                <w:lang w:val="sl-SI"/>
              </w:rPr>
            </w:pPr>
            <w:r w:rsidRPr="008479B7">
              <w:rPr>
                <w:i/>
                <w:lang w:val="sl-SI"/>
              </w:rPr>
              <w:t>Директор</w:t>
            </w:r>
          </w:p>
        </w:tc>
        <w:tc>
          <w:tcPr>
            <w:tcW w:w="1569" w:type="dxa"/>
          </w:tcPr>
          <w:p w:rsidR="0021799C" w:rsidRPr="008479B7" w:rsidRDefault="008A15F1" w:rsidP="007A6A64">
            <w:pPr>
              <w:ind w:firstLine="0"/>
              <w:jc w:val="center"/>
              <w:rPr>
                <w:i/>
                <w:lang w:val="sl-SI"/>
              </w:rPr>
            </w:pPr>
            <w:r w:rsidRPr="008479B7">
              <w:rPr>
                <w:i/>
                <w:lang w:val="sl-SI"/>
              </w:rPr>
              <w:t>пом</w:t>
            </w:r>
            <w:r w:rsidR="0021799C" w:rsidRPr="008479B7">
              <w:rPr>
                <w:i/>
                <w:lang w:val="sl-SI"/>
              </w:rPr>
              <w:t xml:space="preserve"> </w:t>
            </w:r>
            <w:r w:rsidRPr="008479B7">
              <w:rPr>
                <w:i/>
                <w:lang w:val="sl-SI"/>
              </w:rPr>
              <w:t>директора</w:t>
            </w:r>
          </w:p>
        </w:tc>
        <w:tc>
          <w:tcPr>
            <w:tcW w:w="1723" w:type="dxa"/>
          </w:tcPr>
          <w:p w:rsidR="0021799C" w:rsidRPr="008479B7" w:rsidRDefault="008A15F1" w:rsidP="007A6A64">
            <w:pPr>
              <w:ind w:firstLine="0"/>
              <w:jc w:val="center"/>
              <w:rPr>
                <w:i/>
                <w:lang w:val="sl-SI"/>
              </w:rPr>
            </w:pPr>
            <w:r w:rsidRPr="008479B7">
              <w:rPr>
                <w:i/>
                <w:lang w:val="sl-SI"/>
              </w:rPr>
              <w:t>извештај</w:t>
            </w:r>
            <w:r w:rsidR="0021799C" w:rsidRPr="008479B7">
              <w:rPr>
                <w:i/>
                <w:lang w:val="sl-SI"/>
              </w:rPr>
              <w:t xml:space="preserve"> </w:t>
            </w:r>
            <w:r w:rsidRPr="008479B7">
              <w:rPr>
                <w:i/>
                <w:lang w:val="sl-SI"/>
              </w:rPr>
              <w:t>анализа</w:t>
            </w:r>
          </w:p>
        </w:tc>
      </w:tr>
      <w:tr w:rsidR="0021799C" w:rsidRPr="008479B7" w:rsidTr="00F304AF">
        <w:trPr>
          <w:trHeight w:val="64"/>
          <w:jc w:val="center"/>
        </w:trPr>
        <w:tc>
          <w:tcPr>
            <w:tcW w:w="794" w:type="dxa"/>
            <w:vAlign w:val="center"/>
          </w:tcPr>
          <w:p w:rsidR="0021799C" w:rsidRPr="008479B7" w:rsidRDefault="0021799C" w:rsidP="00942BBE">
            <w:pPr>
              <w:ind w:firstLine="0"/>
              <w:jc w:val="center"/>
              <w:rPr>
                <w:lang w:val="sl-SI"/>
              </w:rPr>
            </w:pPr>
            <w:r w:rsidRPr="008479B7">
              <w:rPr>
                <w:lang w:val="sl-SI"/>
              </w:rPr>
              <w:t>2</w:t>
            </w:r>
          </w:p>
        </w:tc>
        <w:tc>
          <w:tcPr>
            <w:tcW w:w="3969" w:type="dxa"/>
          </w:tcPr>
          <w:p w:rsidR="0021799C" w:rsidRPr="008479B7" w:rsidRDefault="008A15F1" w:rsidP="007A6A64">
            <w:pPr>
              <w:ind w:firstLine="0"/>
              <w:jc w:val="left"/>
              <w:rPr>
                <w:i/>
                <w:lang w:val="sl-SI"/>
              </w:rPr>
            </w:pPr>
            <w:r w:rsidRPr="008479B7">
              <w:rPr>
                <w:i/>
                <w:lang w:val="sl-SI"/>
              </w:rPr>
              <w:t>Анализа</w:t>
            </w:r>
            <w:r w:rsidR="0021799C" w:rsidRPr="008479B7">
              <w:rPr>
                <w:i/>
                <w:lang w:val="sl-SI"/>
              </w:rPr>
              <w:t xml:space="preserve"> </w:t>
            </w:r>
            <w:r w:rsidRPr="008479B7">
              <w:rPr>
                <w:i/>
                <w:lang w:val="sl-SI"/>
              </w:rPr>
              <w:t>успеха</w:t>
            </w:r>
            <w:r w:rsidR="0021799C" w:rsidRPr="008479B7">
              <w:rPr>
                <w:i/>
                <w:lang w:val="sl-SI"/>
              </w:rPr>
              <w:t xml:space="preserve">, </w:t>
            </w:r>
            <w:r w:rsidRPr="008479B7">
              <w:rPr>
                <w:i/>
                <w:lang w:val="sl-SI"/>
              </w:rPr>
              <w:t>дисциплине</w:t>
            </w:r>
            <w:r w:rsidR="0021799C" w:rsidRPr="008479B7">
              <w:rPr>
                <w:i/>
                <w:lang w:val="sl-SI"/>
              </w:rPr>
              <w:t xml:space="preserve"> </w:t>
            </w:r>
            <w:r w:rsidRPr="008479B7">
              <w:rPr>
                <w:i/>
                <w:lang w:val="sl-SI"/>
              </w:rPr>
              <w:t>ученика</w:t>
            </w:r>
            <w:r w:rsidR="0021799C" w:rsidRPr="008479B7">
              <w:rPr>
                <w:i/>
                <w:lang w:val="sl-SI"/>
              </w:rPr>
              <w:t xml:space="preserve">, </w:t>
            </w:r>
            <w:r w:rsidRPr="008479B7">
              <w:rPr>
                <w:i/>
                <w:lang w:val="sl-SI"/>
              </w:rPr>
              <w:t>рада</w:t>
            </w:r>
            <w:r w:rsidR="0021799C" w:rsidRPr="008479B7">
              <w:rPr>
                <w:i/>
                <w:lang w:val="sl-SI"/>
              </w:rPr>
              <w:t xml:space="preserve"> </w:t>
            </w:r>
            <w:r w:rsidRPr="008479B7">
              <w:rPr>
                <w:i/>
                <w:lang w:val="sl-SI"/>
              </w:rPr>
              <w:t>стр</w:t>
            </w:r>
            <w:r w:rsidR="0021799C" w:rsidRPr="008479B7">
              <w:rPr>
                <w:i/>
                <w:lang w:val="sl-SI"/>
              </w:rPr>
              <w:t xml:space="preserve">. </w:t>
            </w:r>
            <w:r w:rsidRPr="008479B7">
              <w:rPr>
                <w:i/>
                <w:lang w:val="sl-SI"/>
              </w:rPr>
              <w:t>органа</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других</w:t>
            </w:r>
            <w:r w:rsidR="0021799C" w:rsidRPr="008479B7">
              <w:rPr>
                <w:i/>
                <w:lang w:val="sl-SI"/>
              </w:rPr>
              <w:t xml:space="preserve"> </w:t>
            </w:r>
            <w:r w:rsidRPr="008479B7">
              <w:rPr>
                <w:i/>
                <w:lang w:val="sl-SI"/>
              </w:rPr>
              <w:t>учесника</w:t>
            </w:r>
            <w:r w:rsidR="0021799C" w:rsidRPr="008479B7">
              <w:rPr>
                <w:i/>
                <w:lang w:val="sl-SI"/>
              </w:rPr>
              <w:t xml:space="preserve"> </w:t>
            </w:r>
            <w:r w:rsidRPr="008479B7">
              <w:rPr>
                <w:i/>
                <w:lang w:val="sl-SI"/>
              </w:rPr>
              <w:t>у</w:t>
            </w:r>
            <w:r w:rsidR="0021799C" w:rsidRPr="008479B7">
              <w:rPr>
                <w:i/>
                <w:lang w:val="sl-SI"/>
              </w:rPr>
              <w:t xml:space="preserve"> </w:t>
            </w:r>
            <w:r w:rsidRPr="008479B7">
              <w:rPr>
                <w:i/>
                <w:lang w:val="sl-SI"/>
              </w:rPr>
              <w:t>раду</w:t>
            </w:r>
            <w:r w:rsidR="0021799C" w:rsidRPr="008479B7">
              <w:rPr>
                <w:i/>
                <w:lang w:val="sl-SI"/>
              </w:rPr>
              <w:t xml:space="preserve"> </w:t>
            </w:r>
            <w:r w:rsidRPr="008479B7">
              <w:rPr>
                <w:i/>
                <w:lang w:val="sl-SI"/>
              </w:rPr>
              <w:t>школе</w:t>
            </w:r>
          </w:p>
        </w:tc>
        <w:tc>
          <w:tcPr>
            <w:tcW w:w="861" w:type="dxa"/>
            <w:vAlign w:val="center"/>
          </w:tcPr>
          <w:p w:rsidR="0021799C" w:rsidRPr="008479B7" w:rsidRDefault="008A15F1" w:rsidP="00F304AF">
            <w:pPr>
              <w:ind w:firstLine="0"/>
              <w:jc w:val="center"/>
              <w:rPr>
                <w:i/>
                <w:lang w:val="sl-SI"/>
              </w:rPr>
            </w:pPr>
            <w:r w:rsidRPr="008479B7">
              <w:rPr>
                <w:i/>
                <w:lang w:val="sl-SI"/>
              </w:rPr>
              <w:t>кон</w:t>
            </w:r>
            <w:r w:rsidR="0021799C" w:rsidRPr="008479B7">
              <w:rPr>
                <w:i/>
                <w:lang w:val="sl-SI"/>
              </w:rPr>
              <w:t xml:space="preserve"> </w:t>
            </w:r>
            <w:r w:rsidRPr="008479B7">
              <w:rPr>
                <w:i/>
                <w:lang w:val="sl-SI"/>
              </w:rPr>
              <w:t>тину</w:t>
            </w:r>
            <w:r w:rsidR="0021799C" w:rsidRPr="008479B7">
              <w:rPr>
                <w:i/>
                <w:lang w:val="sl-SI"/>
              </w:rPr>
              <w:t xml:space="preserve"> </w:t>
            </w:r>
            <w:r w:rsidRPr="008479B7">
              <w:rPr>
                <w:i/>
                <w:lang w:val="sl-SI"/>
              </w:rPr>
              <w:t>ирано</w:t>
            </w:r>
          </w:p>
        </w:tc>
        <w:tc>
          <w:tcPr>
            <w:tcW w:w="1544" w:type="dxa"/>
          </w:tcPr>
          <w:p w:rsidR="0021799C" w:rsidRPr="008479B7" w:rsidRDefault="00594361" w:rsidP="007A6A64">
            <w:pPr>
              <w:ind w:firstLine="0"/>
              <w:jc w:val="center"/>
              <w:rPr>
                <w:i/>
                <w:lang w:val="sl-SI"/>
              </w:rPr>
            </w:pPr>
            <w:r w:rsidRPr="008479B7">
              <w:rPr>
                <w:i/>
                <w:lang w:val="sl-SI"/>
              </w:rPr>
              <w:t>Д</w:t>
            </w:r>
            <w:r w:rsidR="008A15F1" w:rsidRPr="008479B7">
              <w:rPr>
                <w:i/>
                <w:lang w:val="sl-SI"/>
              </w:rPr>
              <w:t>иректор</w:t>
            </w:r>
          </w:p>
        </w:tc>
        <w:tc>
          <w:tcPr>
            <w:tcW w:w="1569" w:type="dxa"/>
          </w:tcPr>
          <w:p w:rsidR="0021799C" w:rsidRPr="008479B7" w:rsidRDefault="008A15F1" w:rsidP="007A6A64">
            <w:pPr>
              <w:ind w:firstLine="0"/>
              <w:jc w:val="center"/>
              <w:rPr>
                <w:i/>
                <w:lang w:val="sl-SI"/>
              </w:rPr>
            </w:pPr>
            <w:r w:rsidRPr="008479B7">
              <w:rPr>
                <w:i/>
                <w:lang w:val="sl-SI"/>
              </w:rPr>
              <w:t>пом</w:t>
            </w:r>
            <w:r w:rsidR="0021799C" w:rsidRPr="008479B7">
              <w:rPr>
                <w:i/>
                <w:lang w:val="sl-SI"/>
              </w:rPr>
              <w:t xml:space="preserve"> </w:t>
            </w:r>
            <w:r w:rsidRPr="008479B7">
              <w:rPr>
                <w:i/>
                <w:lang w:val="sl-SI"/>
              </w:rPr>
              <w:t>директора</w:t>
            </w:r>
          </w:p>
        </w:tc>
        <w:tc>
          <w:tcPr>
            <w:tcW w:w="1723" w:type="dxa"/>
          </w:tcPr>
          <w:p w:rsidR="0021799C" w:rsidRPr="008479B7" w:rsidRDefault="008A15F1" w:rsidP="007A6A64">
            <w:pPr>
              <w:ind w:firstLine="0"/>
              <w:jc w:val="center"/>
              <w:rPr>
                <w:i/>
                <w:lang w:val="sl-SI"/>
              </w:rPr>
            </w:pPr>
            <w:r w:rsidRPr="008479B7">
              <w:rPr>
                <w:i/>
                <w:lang w:val="sl-SI"/>
              </w:rPr>
              <w:t>анализа</w:t>
            </w:r>
          </w:p>
        </w:tc>
      </w:tr>
      <w:tr w:rsidR="0021799C" w:rsidRPr="008479B7" w:rsidTr="00F304AF">
        <w:trPr>
          <w:trHeight w:val="64"/>
          <w:jc w:val="center"/>
        </w:trPr>
        <w:tc>
          <w:tcPr>
            <w:tcW w:w="794" w:type="dxa"/>
            <w:vAlign w:val="center"/>
          </w:tcPr>
          <w:p w:rsidR="0021799C" w:rsidRPr="008479B7" w:rsidRDefault="0021799C" w:rsidP="00942BBE">
            <w:pPr>
              <w:ind w:firstLine="0"/>
              <w:jc w:val="center"/>
              <w:rPr>
                <w:lang w:val="sl-SI"/>
              </w:rPr>
            </w:pPr>
            <w:r w:rsidRPr="008479B7">
              <w:rPr>
                <w:lang w:val="sl-SI"/>
              </w:rPr>
              <w:t>3</w:t>
            </w:r>
          </w:p>
        </w:tc>
        <w:tc>
          <w:tcPr>
            <w:tcW w:w="3969" w:type="dxa"/>
          </w:tcPr>
          <w:p w:rsidR="0021799C" w:rsidRPr="008479B7" w:rsidRDefault="008A15F1" w:rsidP="007A6A64">
            <w:pPr>
              <w:ind w:firstLine="0"/>
              <w:jc w:val="left"/>
              <w:rPr>
                <w:i/>
                <w:lang w:val="sl-SI"/>
              </w:rPr>
            </w:pPr>
            <w:r w:rsidRPr="008479B7">
              <w:rPr>
                <w:i/>
                <w:lang w:val="sl-SI"/>
              </w:rPr>
              <w:t>Вредновање</w:t>
            </w:r>
            <w:r w:rsidR="0021799C" w:rsidRPr="008479B7">
              <w:rPr>
                <w:i/>
                <w:lang w:val="sl-SI"/>
              </w:rPr>
              <w:t xml:space="preserve"> </w:t>
            </w:r>
            <w:r w:rsidRPr="008479B7">
              <w:rPr>
                <w:i/>
                <w:lang w:val="sl-SI"/>
              </w:rPr>
              <w:t>рада</w:t>
            </w:r>
            <w:r w:rsidR="0021799C" w:rsidRPr="008479B7">
              <w:rPr>
                <w:i/>
                <w:lang w:val="sl-SI"/>
              </w:rPr>
              <w:t xml:space="preserve"> </w:t>
            </w:r>
            <w:r w:rsidRPr="008479B7">
              <w:rPr>
                <w:i/>
                <w:lang w:val="sl-SI"/>
              </w:rPr>
              <w:t>наставника</w:t>
            </w:r>
          </w:p>
        </w:tc>
        <w:tc>
          <w:tcPr>
            <w:tcW w:w="861" w:type="dxa"/>
            <w:vAlign w:val="center"/>
          </w:tcPr>
          <w:p w:rsidR="0021799C" w:rsidRPr="008479B7" w:rsidRDefault="008A15F1" w:rsidP="00F304AF">
            <w:pPr>
              <w:ind w:firstLine="0"/>
              <w:jc w:val="center"/>
              <w:rPr>
                <w:i/>
                <w:lang w:val="sl-SI"/>
              </w:rPr>
            </w:pPr>
            <w:r w:rsidRPr="008479B7">
              <w:rPr>
                <w:i/>
                <w:lang w:val="sl-SI"/>
              </w:rPr>
              <w:t>кон</w:t>
            </w:r>
            <w:r w:rsidR="0021799C" w:rsidRPr="008479B7">
              <w:rPr>
                <w:i/>
                <w:lang w:val="sl-SI"/>
              </w:rPr>
              <w:t xml:space="preserve"> </w:t>
            </w:r>
            <w:r w:rsidRPr="008479B7">
              <w:rPr>
                <w:i/>
                <w:lang w:val="sl-SI"/>
              </w:rPr>
              <w:t>тину</w:t>
            </w:r>
            <w:r w:rsidR="0021799C" w:rsidRPr="008479B7">
              <w:rPr>
                <w:i/>
                <w:lang w:val="sl-SI"/>
              </w:rPr>
              <w:t xml:space="preserve"> </w:t>
            </w:r>
            <w:r w:rsidRPr="008479B7">
              <w:rPr>
                <w:i/>
                <w:lang w:val="sl-SI"/>
              </w:rPr>
              <w:t>ирано</w:t>
            </w:r>
          </w:p>
        </w:tc>
        <w:tc>
          <w:tcPr>
            <w:tcW w:w="1544" w:type="dxa"/>
          </w:tcPr>
          <w:p w:rsidR="0021799C" w:rsidRPr="008479B7" w:rsidRDefault="00594361" w:rsidP="007A6A64">
            <w:pPr>
              <w:ind w:firstLine="0"/>
              <w:jc w:val="center"/>
              <w:rPr>
                <w:i/>
                <w:lang w:val="sl-SI"/>
              </w:rPr>
            </w:pPr>
            <w:r w:rsidRPr="008479B7">
              <w:rPr>
                <w:i/>
                <w:lang w:val="sl-SI"/>
              </w:rPr>
              <w:t>Д</w:t>
            </w:r>
            <w:r w:rsidR="008A15F1" w:rsidRPr="008479B7">
              <w:rPr>
                <w:i/>
                <w:lang w:val="sl-SI"/>
              </w:rPr>
              <w:t>иректор</w:t>
            </w:r>
          </w:p>
        </w:tc>
        <w:tc>
          <w:tcPr>
            <w:tcW w:w="1569" w:type="dxa"/>
          </w:tcPr>
          <w:p w:rsidR="0021799C" w:rsidRPr="008479B7" w:rsidRDefault="008A15F1" w:rsidP="007A6A64">
            <w:pPr>
              <w:ind w:firstLine="0"/>
              <w:jc w:val="center"/>
              <w:rPr>
                <w:i/>
                <w:lang w:val="sl-SI"/>
              </w:rPr>
            </w:pPr>
            <w:r w:rsidRPr="008479B7">
              <w:rPr>
                <w:i/>
                <w:lang w:val="sl-SI"/>
              </w:rPr>
              <w:t>пом</w:t>
            </w:r>
            <w:r w:rsidR="0021799C" w:rsidRPr="008479B7">
              <w:rPr>
                <w:i/>
                <w:lang w:val="sl-SI"/>
              </w:rPr>
              <w:t xml:space="preserve"> </w:t>
            </w:r>
            <w:r w:rsidRPr="008479B7">
              <w:rPr>
                <w:i/>
                <w:lang w:val="sl-SI"/>
              </w:rPr>
              <w:t>директора</w:t>
            </w:r>
          </w:p>
        </w:tc>
        <w:tc>
          <w:tcPr>
            <w:tcW w:w="1723" w:type="dxa"/>
          </w:tcPr>
          <w:p w:rsidR="0021799C" w:rsidRPr="008479B7" w:rsidRDefault="008A15F1" w:rsidP="007A6A64">
            <w:pPr>
              <w:ind w:firstLine="0"/>
              <w:jc w:val="center"/>
              <w:rPr>
                <w:i/>
                <w:lang w:val="sl-SI"/>
              </w:rPr>
            </w:pPr>
            <w:r w:rsidRPr="008479B7">
              <w:rPr>
                <w:i/>
                <w:lang w:val="sl-SI"/>
              </w:rPr>
              <w:t>похвала</w:t>
            </w:r>
            <w:r w:rsidR="0021799C" w:rsidRPr="008479B7">
              <w:rPr>
                <w:i/>
                <w:lang w:val="sl-SI"/>
              </w:rPr>
              <w:t xml:space="preserve"> </w:t>
            </w:r>
            <w:r w:rsidRPr="008479B7">
              <w:rPr>
                <w:i/>
                <w:lang w:val="sl-SI"/>
              </w:rPr>
              <w:t>критика</w:t>
            </w:r>
            <w:r w:rsidR="0021799C" w:rsidRPr="008479B7">
              <w:rPr>
                <w:i/>
                <w:lang w:val="sl-SI"/>
              </w:rPr>
              <w:t xml:space="preserve"> </w:t>
            </w:r>
            <w:r w:rsidRPr="008479B7">
              <w:rPr>
                <w:i/>
                <w:lang w:val="sl-SI"/>
              </w:rPr>
              <w:t>награда</w:t>
            </w:r>
          </w:p>
        </w:tc>
      </w:tr>
      <w:tr w:rsidR="0021799C" w:rsidRPr="008479B7" w:rsidTr="00F304AF">
        <w:trPr>
          <w:trHeight w:val="64"/>
          <w:jc w:val="center"/>
        </w:trPr>
        <w:tc>
          <w:tcPr>
            <w:tcW w:w="794" w:type="dxa"/>
            <w:vAlign w:val="center"/>
          </w:tcPr>
          <w:p w:rsidR="0021799C" w:rsidRPr="008479B7" w:rsidRDefault="0021799C" w:rsidP="00942BBE">
            <w:pPr>
              <w:ind w:firstLine="0"/>
              <w:jc w:val="center"/>
              <w:rPr>
                <w:lang w:val="sl-SI"/>
              </w:rPr>
            </w:pPr>
            <w:r w:rsidRPr="008479B7">
              <w:rPr>
                <w:lang w:val="sl-SI"/>
              </w:rPr>
              <w:t>4</w:t>
            </w:r>
          </w:p>
        </w:tc>
        <w:tc>
          <w:tcPr>
            <w:tcW w:w="3969" w:type="dxa"/>
          </w:tcPr>
          <w:p w:rsidR="0021799C" w:rsidRPr="008479B7" w:rsidRDefault="008A15F1" w:rsidP="007A6A64">
            <w:pPr>
              <w:ind w:firstLine="0"/>
              <w:jc w:val="left"/>
              <w:rPr>
                <w:i/>
                <w:lang w:val="sl-SI"/>
              </w:rPr>
            </w:pPr>
            <w:r w:rsidRPr="008479B7">
              <w:rPr>
                <w:i/>
                <w:lang w:val="sl-SI"/>
              </w:rPr>
              <w:t>Изрицање</w:t>
            </w:r>
            <w:r w:rsidR="0021799C" w:rsidRPr="008479B7">
              <w:rPr>
                <w:i/>
                <w:lang w:val="sl-SI"/>
              </w:rPr>
              <w:t xml:space="preserve"> </w:t>
            </w:r>
            <w:r w:rsidRPr="008479B7">
              <w:rPr>
                <w:i/>
                <w:lang w:val="sl-SI"/>
              </w:rPr>
              <w:t>васпитно</w:t>
            </w:r>
            <w:r w:rsidR="0021799C" w:rsidRPr="008479B7">
              <w:rPr>
                <w:i/>
                <w:lang w:val="sl-SI"/>
              </w:rPr>
              <w:t>-</w:t>
            </w:r>
            <w:r w:rsidRPr="008479B7">
              <w:rPr>
                <w:i/>
                <w:lang w:val="sl-SI"/>
              </w:rPr>
              <w:t>дисциплинских</w:t>
            </w:r>
            <w:r w:rsidR="0021799C" w:rsidRPr="008479B7">
              <w:rPr>
                <w:i/>
                <w:lang w:val="sl-SI"/>
              </w:rPr>
              <w:t xml:space="preserve"> </w:t>
            </w:r>
            <w:r w:rsidRPr="008479B7">
              <w:rPr>
                <w:i/>
                <w:lang w:val="sl-SI"/>
              </w:rPr>
              <w:t>мера</w:t>
            </w:r>
          </w:p>
        </w:tc>
        <w:tc>
          <w:tcPr>
            <w:tcW w:w="861" w:type="dxa"/>
            <w:vAlign w:val="center"/>
          </w:tcPr>
          <w:p w:rsidR="0021799C" w:rsidRPr="008479B7" w:rsidRDefault="008A15F1" w:rsidP="00F304AF">
            <w:pPr>
              <w:ind w:firstLine="0"/>
              <w:jc w:val="center"/>
              <w:rPr>
                <w:i/>
                <w:lang w:val="sl-SI"/>
              </w:rPr>
            </w:pPr>
            <w:r w:rsidRPr="008479B7">
              <w:rPr>
                <w:i/>
                <w:lang w:val="sl-SI"/>
              </w:rPr>
              <w:t>кон</w:t>
            </w:r>
            <w:r w:rsidR="0021799C" w:rsidRPr="008479B7">
              <w:rPr>
                <w:i/>
                <w:lang w:val="sl-SI"/>
              </w:rPr>
              <w:t xml:space="preserve"> </w:t>
            </w:r>
            <w:r w:rsidRPr="008479B7">
              <w:rPr>
                <w:i/>
                <w:lang w:val="sl-SI"/>
              </w:rPr>
              <w:t>тину</w:t>
            </w:r>
            <w:r w:rsidR="0021799C" w:rsidRPr="008479B7">
              <w:rPr>
                <w:i/>
                <w:lang w:val="sl-SI"/>
              </w:rPr>
              <w:t xml:space="preserve"> </w:t>
            </w:r>
            <w:r w:rsidRPr="008479B7">
              <w:rPr>
                <w:i/>
                <w:lang w:val="sl-SI"/>
              </w:rPr>
              <w:t>ирано</w:t>
            </w:r>
          </w:p>
        </w:tc>
        <w:tc>
          <w:tcPr>
            <w:tcW w:w="1544" w:type="dxa"/>
          </w:tcPr>
          <w:p w:rsidR="0021799C" w:rsidRPr="008479B7" w:rsidRDefault="00594361" w:rsidP="007A6A64">
            <w:pPr>
              <w:ind w:firstLine="0"/>
              <w:jc w:val="center"/>
              <w:rPr>
                <w:i/>
                <w:lang w:val="sl-SI"/>
              </w:rPr>
            </w:pPr>
            <w:r w:rsidRPr="008479B7">
              <w:rPr>
                <w:i/>
                <w:lang w:val="sl-SI"/>
              </w:rPr>
              <w:t>Д</w:t>
            </w:r>
            <w:r w:rsidR="008A15F1" w:rsidRPr="008479B7">
              <w:rPr>
                <w:i/>
                <w:lang w:val="sl-SI"/>
              </w:rPr>
              <w:t>иректор</w:t>
            </w:r>
          </w:p>
        </w:tc>
        <w:tc>
          <w:tcPr>
            <w:tcW w:w="1569" w:type="dxa"/>
          </w:tcPr>
          <w:p w:rsidR="0021799C" w:rsidRPr="008479B7" w:rsidRDefault="008A15F1" w:rsidP="007A6A64">
            <w:pPr>
              <w:ind w:firstLine="0"/>
              <w:jc w:val="center"/>
              <w:rPr>
                <w:i/>
                <w:lang w:val="sl-SI"/>
              </w:rPr>
            </w:pPr>
            <w:r w:rsidRPr="008479B7">
              <w:rPr>
                <w:i/>
                <w:lang w:val="sl-SI"/>
              </w:rPr>
              <w:t>помоћник</w:t>
            </w:r>
            <w:r w:rsidR="0021799C" w:rsidRPr="008479B7">
              <w:rPr>
                <w:i/>
                <w:lang w:val="sl-SI"/>
              </w:rPr>
              <w:t xml:space="preserve"> </w:t>
            </w:r>
            <w:r w:rsidRPr="008479B7">
              <w:rPr>
                <w:i/>
                <w:lang w:val="sl-SI"/>
              </w:rPr>
              <w:t>директора</w:t>
            </w:r>
            <w:r w:rsidR="0021799C" w:rsidRPr="008479B7">
              <w:rPr>
                <w:i/>
                <w:lang w:val="sl-SI"/>
              </w:rPr>
              <w:t xml:space="preserve"> </w:t>
            </w:r>
            <w:r w:rsidRPr="008479B7">
              <w:rPr>
                <w:i/>
                <w:lang w:val="sl-SI"/>
              </w:rPr>
              <w:t>одељ</w:t>
            </w:r>
            <w:r w:rsidR="0021799C" w:rsidRPr="008479B7">
              <w:rPr>
                <w:i/>
                <w:lang w:val="sl-SI"/>
              </w:rPr>
              <w:t xml:space="preserve">. </w:t>
            </w:r>
            <w:r w:rsidRPr="008479B7">
              <w:rPr>
                <w:i/>
                <w:lang w:val="sl-SI"/>
              </w:rPr>
              <w:t>стар</w:t>
            </w:r>
            <w:r w:rsidR="0021799C" w:rsidRPr="008479B7">
              <w:rPr>
                <w:i/>
                <w:lang w:val="sl-SI"/>
              </w:rPr>
              <w:t>.</w:t>
            </w:r>
          </w:p>
        </w:tc>
        <w:tc>
          <w:tcPr>
            <w:tcW w:w="1723" w:type="dxa"/>
          </w:tcPr>
          <w:p w:rsidR="0021799C" w:rsidRPr="008479B7" w:rsidRDefault="008A15F1" w:rsidP="007A6A64">
            <w:pPr>
              <w:ind w:firstLine="0"/>
              <w:jc w:val="center"/>
              <w:rPr>
                <w:i/>
                <w:lang w:val="sl-SI"/>
              </w:rPr>
            </w:pPr>
            <w:r w:rsidRPr="008479B7">
              <w:rPr>
                <w:i/>
                <w:lang w:val="sl-SI"/>
              </w:rPr>
              <w:t>изрицање</w:t>
            </w:r>
            <w:r w:rsidR="0021799C" w:rsidRPr="008479B7">
              <w:rPr>
                <w:i/>
                <w:lang w:val="sl-SI"/>
              </w:rPr>
              <w:t xml:space="preserve"> </w:t>
            </w:r>
            <w:r w:rsidRPr="008479B7">
              <w:rPr>
                <w:i/>
                <w:lang w:val="sl-SI"/>
              </w:rPr>
              <w:t>мера</w:t>
            </w:r>
          </w:p>
        </w:tc>
      </w:tr>
      <w:tr w:rsidR="0021799C" w:rsidRPr="008479B7" w:rsidTr="00F304AF">
        <w:trPr>
          <w:trHeight w:val="64"/>
          <w:jc w:val="center"/>
        </w:trPr>
        <w:tc>
          <w:tcPr>
            <w:tcW w:w="794" w:type="dxa"/>
            <w:vAlign w:val="center"/>
          </w:tcPr>
          <w:p w:rsidR="0021799C" w:rsidRPr="008479B7" w:rsidRDefault="0021799C" w:rsidP="00942BBE">
            <w:pPr>
              <w:ind w:firstLine="0"/>
              <w:jc w:val="center"/>
              <w:rPr>
                <w:lang w:val="sl-SI"/>
              </w:rPr>
            </w:pPr>
            <w:r w:rsidRPr="008479B7">
              <w:rPr>
                <w:lang w:val="sl-SI"/>
              </w:rPr>
              <w:t>5</w:t>
            </w:r>
          </w:p>
        </w:tc>
        <w:tc>
          <w:tcPr>
            <w:tcW w:w="3969" w:type="dxa"/>
          </w:tcPr>
          <w:p w:rsidR="0021799C" w:rsidRPr="008479B7" w:rsidRDefault="008A15F1" w:rsidP="007A6A64">
            <w:pPr>
              <w:ind w:firstLine="0"/>
              <w:jc w:val="left"/>
              <w:rPr>
                <w:i/>
                <w:lang w:val="sl-SI"/>
              </w:rPr>
            </w:pPr>
            <w:r w:rsidRPr="008479B7">
              <w:rPr>
                <w:i/>
                <w:lang w:val="sl-SI"/>
              </w:rPr>
              <w:t>Праћење</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остваривање</w:t>
            </w:r>
            <w:r w:rsidR="0021799C" w:rsidRPr="008479B7">
              <w:rPr>
                <w:i/>
                <w:lang w:val="sl-SI"/>
              </w:rPr>
              <w:t xml:space="preserve"> </w:t>
            </w:r>
            <w:r w:rsidRPr="008479B7">
              <w:rPr>
                <w:i/>
                <w:lang w:val="sl-SI"/>
              </w:rPr>
              <w:t>школског</w:t>
            </w:r>
            <w:r w:rsidR="0021799C" w:rsidRPr="008479B7">
              <w:rPr>
                <w:i/>
                <w:lang w:val="sl-SI"/>
              </w:rPr>
              <w:t xml:space="preserve"> </w:t>
            </w:r>
            <w:r w:rsidRPr="008479B7">
              <w:rPr>
                <w:i/>
                <w:lang w:val="sl-SI"/>
              </w:rPr>
              <w:t>програма</w:t>
            </w:r>
            <w:r w:rsidR="0021799C" w:rsidRPr="008479B7">
              <w:rPr>
                <w:i/>
                <w:lang w:val="sl-SI"/>
              </w:rPr>
              <w:t xml:space="preserve"> </w:t>
            </w:r>
          </w:p>
        </w:tc>
        <w:tc>
          <w:tcPr>
            <w:tcW w:w="861" w:type="dxa"/>
            <w:vAlign w:val="center"/>
          </w:tcPr>
          <w:p w:rsidR="0021799C" w:rsidRPr="008479B7" w:rsidRDefault="008A15F1" w:rsidP="00F304AF">
            <w:pPr>
              <w:ind w:firstLine="0"/>
              <w:jc w:val="center"/>
              <w:rPr>
                <w:i/>
                <w:lang w:val="sl-SI"/>
              </w:rPr>
            </w:pPr>
            <w:r w:rsidRPr="008479B7">
              <w:rPr>
                <w:i/>
                <w:lang w:val="sl-SI"/>
              </w:rPr>
              <w:t>кон</w:t>
            </w:r>
            <w:r w:rsidR="0021799C" w:rsidRPr="008479B7">
              <w:rPr>
                <w:i/>
                <w:lang w:val="sl-SI"/>
              </w:rPr>
              <w:t xml:space="preserve"> </w:t>
            </w:r>
            <w:r w:rsidRPr="008479B7">
              <w:rPr>
                <w:i/>
                <w:lang w:val="sl-SI"/>
              </w:rPr>
              <w:t>тину</w:t>
            </w:r>
            <w:r w:rsidR="0021799C" w:rsidRPr="008479B7">
              <w:rPr>
                <w:i/>
                <w:lang w:val="sl-SI"/>
              </w:rPr>
              <w:t xml:space="preserve"> </w:t>
            </w:r>
            <w:r w:rsidRPr="008479B7">
              <w:rPr>
                <w:i/>
                <w:lang w:val="sl-SI"/>
              </w:rPr>
              <w:t>ирано</w:t>
            </w:r>
          </w:p>
        </w:tc>
        <w:tc>
          <w:tcPr>
            <w:tcW w:w="1544" w:type="dxa"/>
          </w:tcPr>
          <w:p w:rsidR="0021799C" w:rsidRPr="008479B7" w:rsidRDefault="00594361" w:rsidP="007A6A64">
            <w:pPr>
              <w:ind w:firstLine="0"/>
              <w:jc w:val="center"/>
              <w:rPr>
                <w:i/>
                <w:lang w:val="sl-SI"/>
              </w:rPr>
            </w:pPr>
            <w:r w:rsidRPr="008479B7">
              <w:rPr>
                <w:i/>
                <w:lang w:val="sl-SI"/>
              </w:rPr>
              <w:t>П</w:t>
            </w:r>
            <w:r w:rsidR="008A15F1" w:rsidRPr="008479B7">
              <w:rPr>
                <w:i/>
                <w:lang w:val="sl-SI"/>
              </w:rPr>
              <w:t>едагог</w:t>
            </w:r>
          </w:p>
        </w:tc>
        <w:tc>
          <w:tcPr>
            <w:tcW w:w="1569" w:type="dxa"/>
          </w:tcPr>
          <w:p w:rsidR="0021799C" w:rsidRPr="008479B7" w:rsidRDefault="0021799C" w:rsidP="007A6A64">
            <w:pPr>
              <w:ind w:firstLine="0"/>
              <w:jc w:val="center"/>
              <w:rPr>
                <w:i/>
                <w:lang w:val="sl-SI"/>
              </w:rPr>
            </w:pPr>
          </w:p>
        </w:tc>
        <w:tc>
          <w:tcPr>
            <w:tcW w:w="1723" w:type="dxa"/>
          </w:tcPr>
          <w:p w:rsidR="0021799C" w:rsidRPr="008479B7" w:rsidRDefault="0021799C" w:rsidP="007A6A64">
            <w:pPr>
              <w:ind w:firstLine="0"/>
              <w:jc w:val="center"/>
              <w:rPr>
                <w:i/>
                <w:lang w:val="sl-SI"/>
              </w:rPr>
            </w:pPr>
          </w:p>
        </w:tc>
      </w:tr>
    </w:tbl>
    <w:p w:rsidR="00FC4EE1" w:rsidRDefault="00FC4EE1" w:rsidP="00E3441D">
      <w:pPr>
        <w:pStyle w:val="Heading2"/>
        <w:ind w:firstLine="0"/>
      </w:pPr>
      <w:bookmarkStart w:id="36" w:name="_Toc398731003"/>
      <w:bookmarkStart w:id="37" w:name="_Toc86576582"/>
    </w:p>
    <w:p w:rsidR="0021799C" w:rsidRPr="008479B7" w:rsidRDefault="008A15F1" w:rsidP="00E3441D">
      <w:pPr>
        <w:pStyle w:val="Heading2"/>
        <w:ind w:firstLine="0"/>
        <w:rPr>
          <w:lang w:val="sl-SI"/>
        </w:rPr>
      </w:pPr>
      <w:r w:rsidRPr="008479B7">
        <w:rPr>
          <w:lang w:val="sl-SI"/>
        </w:rPr>
        <w:t>Програм</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одељењског</w:t>
      </w:r>
      <w:r w:rsidR="0021799C" w:rsidRPr="008479B7">
        <w:rPr>
          <w:lang w:val="sl-SI"/>
        </w:rPr>
        <w:t xml:space="preserve"> </w:t>
      </w:r>
      <w:r w:rsidRPr="008479B7">
        <w:rPr>
          <w:lang w:val="sl-SI"/>
        </w:rPr>
        <w:t>већа</w:t>
      </w:r>
      <w:bookmarkEnd w:id="36"/>
      <w:bookmarkEnd w:id="37"/>
    </w:p>
    <w:p w:rsidR="0021799C" w:rsidRPr="008479B7" w:rsidRDefault="008A15F1" w:rsidP="0021799C">
      <w:pPr>
        <w:rPr>
          <w:lang w:val="sl-SI"/>
        </w:rPr>
      </w:pPr>
      <w:r w:rsidRPr="008479B7">
        <w:rPr>
          <w:lang w:val="sl-SI"/>
        </w:rPr>
        <w:t>Одељењско</w:t>
      </w:r>
      <w:r w:rsidR="0021799C" w:rsidRPr="008479B7">
        <w:rPr>
          <w:lang w:val="sl-SI"/>
        </w:rPr>
        <w:t xml:space="preserve"> </w:t>
      </w:r>
      <w:r w:rsidRPr="008479B7">
        <w:rPr>
          <w:lang w:val="sl-SI"/>
        </w:rPr>
        <w:t>веће</w:t>
      </w:r>
      <w:r w:rsidR="0021799C" w:rsidRPr="008479B7">
        <w:rPr>
          <w:lang w:val="sl-SI"/>
        </w:rPr>
        <w:t xml:space="preserve">, </w:t>
      </w:r>
      <w:r w:rsidRPr="008479B7">
        <w:rPr>
          <w:lang w:val="sl-SI"/>
        </w:rPr>
        <w:t>као</w:t>
      </w:r>
      <w:r w:rsidR="0021799C" w:rsidRPr="008479B7">
        <w:rPr>
          <w:lang w:val="sl-SI"/>
        </w:rPr>
        <w:t xml:space="preserve"> </w:t>
      </w:r>
      <w:r w:rsidRPr="008479B7">
        <w:rPr>
          <w:lang w:val="sl-SI"/>
        </w:rPr>
        <w:t>стручни</w:t>
      </w:r>
      <w:r w:rsidR="0021799C" w:rsidRPr="008479B7">
        <w:rPr>
          <w:lang w:val="sl-SI"/>
        </w:rPr>
        <w:t xml:space="preserve"> </w:t>
      </w:r>
      <w:r w:rsidRPr="008479B7">
        <w:rPr>
          <w:lang w:val="sl-SI"/>
        </w:rPr>
        <w:t>орган</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бави</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образовним</w:t>
      </w:r>
      <w:r w:rsidR="0021799C" w:rsidRPr="008479B7">
        <w:rPr>
          <w:lang w:val="sl-SI"/>
        </w:rPr>
        <w:t xml:space="preserve">, </w:t>
      </w:r>
      <w:r w:rsidRPr="008479B7">
        <w:rPr>
          <w:lang w:val="sl-SI"/>
        </w:rPr>
        <w:t>васпитним</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организационим</w:t>
      </w:r>
      <w:r w:rsidR="0021799C" w:rsidRPr="008479B7">
        <w:rPr>
          <w:lang w:val="sl-SI"/>
        </w:rPr>
        <w:t xml:space="preserve"> </w:t>
      </w:r>
      <w:r w:rsidRPr="008479B7">
        <w:rPr>
          <w:lang w:val="sl-SI"/>
        </w:rPr>
        <w:t>питањима</w:t>
      </w:r>
      <w:r w:rsidR="0021799C" w:rsidRPr="008479B7">
        <w:rPr>
          <w:lang w:val="sl-SI"/>
        </w:rPr>
        <w:t xml:space="preserve"> </w:t>
      </w:r>
      <w:r w:rsidRPr="008479B7">
        <w:rPr>
          <w:lang w:val="sl-SI"/>
        </w:rPr>
        <w:t>одељења</w:t>
      </w:r>
      <w:r w:rsidR="0021799C" w:rsidRPr="008479B7">
        <w:rPr>
          <w:lang w:val="sl-SI"/>
        </w:rPr>
        <w:t xml:space="preserve">. </w:t>
      </w:r>
      <w:r w:rsidRPr="008479B7">
        <w:rPr>
          <w:lang w:val="sl-SI"/>
        </w:rPr>
        <w:t>Одељењско</w:t>
      </w:r>
      <w:r w:rsidR="0021799C" w:rsidRPr="008479B7">
        <w:rPr>
          <w:lang w:val="sl-SI"/>
        </w:rPr>
        <w:t xml:space="preserve"> </w:t>
      </w:r>
      <w:r w:rsidRPr="008479B7">
        <w:rPr>
          <w:lang w:val="sl-SI"/>
        </w:rPr>
        <w:t>веће</w:t>
      </w:r>
      <w:r w:rsidR="0021799C" w:rsidRPr="008479B7">
        <w:rPr>
          <w:lang w:val="sl-SI"/>
        </w:rPr>
        <w:t xml:space="preserve"> </w:t>
      </w:r>
      <w:r w:rsidRPr="008479B7">
        <w:rPr>
          <w:lang w:val="sl-SI"/>
        </w:rPr>
        <w:t>има</w:t>
      </w:r>
      <w:r w:rsidR="0021799C" w:rsidRPr="008479B7">
        <w:rPr>
          <w:lang w:val="sl-SI"/>
        </w:rPr>
        <w:t xml:space="preserve"> </w:t>
      </w:r>
      <w:r w:rsidRPr="008479B7">
        <w:rPr>
          <w:lang w:val="sl-SI"/>
        </w:rPr>
        <w:t>задатак</w:t>
      </w:r>
      <w:r w:rsidR="0021799C" w:rsidRPr="008479B7">
        <w:rPr>
          <w:lang w:val="sl-SI"/>
        </w:rPr>
        <w:t xml:space="preserve"> </w:t>
      </w:r>
      <w:r w:rsidRPr="008479B7">
        <w:rPr>
          <w:lang w:val="sl-SI"/>
        </w:rPr>
        <w:t>да</w:t>
      </w:r>
      <w:r w:rsidR="0021799C" w:rsidRPr="008479B7">
        <w:rPr>
          <w:lang w:val="sl-SI"/>
        </w:rPr>
        <w:t>:</w:t>
      </w:r>
    </w:p>
    <w:p w:rsidR="0021799C" w:rsidRPr="008479B7" w:rsidRDefault="008A15F1" w:rsidP="00E3441D">
      <w:pPr>
        <w:pStyle w:val="Nabrajanje"/>
        <w:spacing w:line="276" w:lineRule="auto"/>
        <w:ind w:left="0"/>
        <w:rPr>
          <w:color w:val="auto"/>
        </w:rPr>
      </w:pPr>
      <w:r w:rsidRPr="008479B7">
        <w:rPr>
          <w:color w:val="auto"/>
        </w:rPr>
        <w:t>непосредно</w:t>
      </w:r>
      <w:r w:rsidR="0021799C" w:rsidRPr="008479B7">
        <w:rPr>
          <w:color w:val="auto"/>
        </w:rPr>
        <w:t xml:space="preserve"> </w:t>
      </w:r>
      <w:r w:rsidRPr="008479B7">
        <w:rPr>
          <w:color w:val="auto"/>
        </w:rPr>
        <w:t>организује</w:t>
      </w:r>
      <w:r w:rsidR="0021799C" w:rsidRPr="008479B7">
        <w:rPr>
          <w:color w:val="auto"/>
        </w:rPr>
        <w:t xml:space="preserve"> </w:t>
      </w:r>
      <w:r w:rsidRPr="008479B7">
        <w:rPr>
          <w:color w:val="auto"/>
        </w:rPr>
        <w:t>образовно</w:t>
      </w:r>
      <w:r w:rsidR="0021799C" w:rsidRPr="008479B7">
        <w:rPr>
          <w:color w:val="auto"/>
        </w:rPr>
        <w:t>-</w:t>
      </w:r>
      <w:r w:rsidRPr="008479B7">
        <w:rPr>
          <w:color w:val="auto"/>
        </w:rPr>
        <w:t>васпитни</w:t>
      </w:r>
      <w:r w:rsidR="0021799C" w:rsidRPr="008479B7">
        <w:rPr>
          <w:color w:val="auto"/>
        </w:rPr>
        <w:t xml:space="preserve"> </w:t>
      </w:r>
      <w:r w:rsidRPr="008479B7">
        <w:rPr>
          <w:color w:val="auto"/>
        </w:rPr>
        <w:t>рад</w:t>
      </w:r>
      <w:r w:rsidR="0021799C" w:rsidRPr="008479B7">
        <w:rPr>
          <w:color w:val="auto"/>
        </w:rPr>
        <w:t xml:space="preserve"> </w:t>
      </w:r>
      <w:r w:rsidRPr="008479B7">
        <w:rPr>
          <w:color w:val="auto"/>
        </w:rPr>
        <w:t>одељења</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да</w:t>
      </w:r>
      <w:r w:rsidR="0021799C" w:rsidRPr="008479B7">
        <w:rPr>
          <w:color w:val="auto"/>
        </w:rPr>
        <w:t xml:space="preserve"> </w:t>
      </w:r>
      <w:r w:rsidRPr="008479B7">
        <w:rPr>
          <w:color w:val="auto"/>
        </w:rPr>
        <w:t>се</w:t>
      </w:r>
      <w:r w:rsidR="0021799C" w:rsidRPr="008479B7">
        <w:rPr>
          <w:color w:val="auto"/>
        </w:rPr>
        <w:t xml:space="preserve"> </w:t>
      </w:r>
      <w:r w:rsidRPr="008479B7">
        <w:rPr>
          <w:color w:val="auto"/>
        </w:rPr>
        <w:t>стара</w:t>
      </w:r>
      <w:r w:rsidR="0021799C" w:rsidRPr="008479B7">
        <w:rPr>
          <w:color w:val="auto"/>
        </w:rPr>
        <w:t xml:space="preserve"> </w:t>
      </w:r>
      <w:r w:rsidRPr="008479B7">
        <w:rPr>
          <w:color w:val="auto"/>
        </w:rPr>
        <w:t>о</w:t>
      </w:r>
      <w:r w:rsidR="0021799C" w:rsidRPr="008479B7">
        <w:rPr>
          <w:color w:val="auto"/>
        </w:rPr>
        <w:t xml:space="preserve"> </w:t>
      </w:r>
      <w:r w:rsidRPr="008479B7">
        <w:rPr>
          <w:color w:val="auto"/>
        </w:rPr>
        <w:t>усавршавању</w:t>
      </w:r>
      <w:r w:rsidR="0021799C" w:rsidRPr="008479B7">
        <w:rPr>
          <w:color w:val="auto"/>
        </w:rPr>
        <w:t xml:space="preserve"> </w:t>
      </w:r>
      <w:r w:rsidRPr="008479B7">
        <w:rPr>
          <w:color w:val="auto"/>
        </w:rPr>
        <w:t>тог</w:t>
      </w:r>
      <w:r w:rsidR="0021799C" w:rsidRPr="008479B7">
        <w:rPr>
          <w:color w:val="auto"/>
        </w:rPr>
        <w:t xml:space="preserve"> </w:t>
      </w:r>
      <w:r w:rsidRPr="008479B7">
        <w:rPr>
          <w:color w:val="auto"/>
        </w:rPr>
        <w:t>рада</w:t>
      </w:r>
      <w:r w:rsidR="0021799C" w:rsidRPr="008479B7">
        <w:rPr>
          <w:color w:val="auto"/>
        </w:rPr>
        <w:t>;</w:t>
      </w:r>
    </w:p>
    <w:p w:rsidR="0021799C" w:rsidRPr="008479B7" w:rsidRDefault="008A15F1" w:rsidP="00E3441D">
      <w:pPr>
        <w:pStyle w:val="Nabrajanje"/>
        <w:spacing w:line="276" w:lineRule="auto"/>
        <w:ind w:left="0"/>
        <w:rPr>
          <w:color w:val="auto"/>
        </w:rPr>
      </w:pPr>
      <w:r w:rsidRPr="008479B7">
        <w:rPr>
          <w:color w:val="auto"/>
        </w:rPr>
        <w:t>остваривање</w:t>
      </w:r>
      <w:r w:rsidR="0021799C" w:rsidRPr="008479B7">
        <w:rPr>
          <w:color w:val="auto"/>
        </w:rPr>
        <w:t xml:space="preserve"> </w:t>
      </w:r>
      <w:r w:rsidRPr="008479B7">
        <w:rPr>
          <w:color w:val="auto"/>
        </w:rPr>
        <w:t>циља</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задатка</w:t>
      </w:r>
      <w:r w:rsidR="0021799C" w:rsidRPr="008479B7">
        <w:rPr>
          <w:color w:val="auto"/>
        </w:rPr>
        <w:t xml:space="preserve"> </w:t>
      </w:r>
      <w:r w:rsidRPr="008479B7">
        <w:rPr>
          <w:color w:val="auto"/>
        </w:rPr>
        <w:t>васпитања</w:t>
      </w:r>
      <w:r w:rsidR="0021799C" w:rsidRPr="008479B7">
        <w:rPr>
          <w:color w:val="auto"/>
        </w:rPr>
        <w:t xml:space="preserve"> </w:t>
      </w:r>
      <w:r w:rsidRPr="008479B7">
        <w:rPr>
          <w:color w:val="auto"/>
        </w:rPr>
        <w:t>у</w:t>
      </w:r>
      <w:r w:rsidR="0021799C" w:rsidRPr="008479B7">
        <w:rPr>
          <w:color w:val="auto"/>
        </w:rPr>
        <w:t xml:space="preserve"> </w:t>
      </w:r>
      <w:r w:rsidRPr="008479B7">
        <w:rPr>
          <w:color w:val="auto"/>
        </w:rPr>
        <w:t>раду</w:t>
      </w:r>
      <w:r w:rsidR="0021799C" w:rsidRPr="008479B7">
        <w:rPr>
          <w:color w:val="auto"/>
        </w:rPr>
        <w:t xml:space="preserve"> </w:t>
      </w:r>
      <w:r w:rsidRPr="008479B7">
        <w:rPr>
          <w:color w:val="auto"/>
        </w:rPr>
        <w:t>одељењске</w:t>
      </w:r>
      <w:r w:rsidR="0021799C" w:rsidRPr="008479B7">
        <w:rPr>
          <w:color w:val="auto"/>
        </w:rPr>
        <w:t xml:space="preserve"> </w:t>
      </w:r>
      <w:r w:rsidRPr="008479B7">
        <w:rPr>
          <w:color w:val="auto"/>
        </w:rPr>
        <w:t>заједнице</w:t>
      </w:r>
      <w:r w:rsidR="0021799C" w:rsidRPr="008479B7">
        <w:rPr>
          <w:color w:val="auto"/>
        </w:rPr>
        <w:t>;</w:t>
      </w:r>
    </w:p>
    <w:p w:rsidR="0021799C" w:rsidRPr="008479B7" w:rsidRDefault="008A15F1" w:rsidP="00E3441D">
      <w:pPr>
        <w:pStyle w:val="Nabrajanje"/>
        <w:spacing w:line="276" w:lineRule="auto"/>
        <w:ind w:left="0"/>
        <w:rPr>
          <w:color w:val="auto"/>
        </w:rPr>
      </w:pPr>
      <w:r w:rsidRPr="008479B7">
        <w:rPr>
          <w:color w:val="auto"/>
        </w:rPr>
        <w:t>остварује</w:t>
      </w:r>
      <w:r w:rsidR="0021799C" w:rsidRPr="008479B7">
        <w:rPr>
          <w:color w:val="auto"/>
        </w:rPr>
        <w:t xml:space="preserve"> </w:t>
      </w:r>
      <w:r w:rsidRPr="008479B7">
        <w:rPr>
          <w:color w:val="auto"/>
        </w:rPr>
        <w:t>стални</w:t>
      </w:r>
      <w:r w:rsidR="0021799C" w:rsidRPr="008479B7">
        <w:rPr>
          <w:color w:val="auto"/>
        </w:rPr>
        <w:t xml:space="preserve"> </w:t>
      </w:r>
      <w:r w:rsidRPr="008479B7">
        <w:rPr>
          <w:color w:val="auto"/>
        </w:rPr>
        <w:t>увид</w:t>
      </w:r>
      <w:r w:rsidR="0021799C" w:rsidRPr="008479B7">
        <w:rPr>
          <w:color w:val="auto"/>
        </w:rPr>
        <w:t xml:space="preserve"> </w:t>
      </w:r>
      <w:r w:rsidRPr="008479B7">
        <w:rPr>
          <w:color w:val="auto"/>
        </w:rPr>
        <w:t>у</w:t>
      </w:r>
      <w:r w:rsidR="0021799C" w:rsidRPr="008479B7">
        <w:rPr>
          <w:color w:val="auto"/>
        </w:rPr>
        <w:t xml:space="preserve"> </w:t>
      </w:r>
      <w:r w:rsidRPr="008479B7">
        <w:rPr>
          <w:color w:val="auto"/>
        </w:rPr>
        <w:t>резултате</w:t>
      </w:r>
      <w:r w:rsidR="0021799C" w:rsidRPr="008479B7">
        <w:rPr>
          <w:color w:val="auto"/>
        </w:rPr>
        <w:t xml:space="preserve"> </w:t>
      </w:r>
      <w:r w:rsidRPr="008479B7">
        <w:rPr>
          <w:color w:val="auto"/>
        </w:rPr>
        <w:t>рада</w:t>
      </w:r>
      <w:r w:rsidR="0021799C" w:rsidRPr="008479B7">
        <w:rPr>
          <w:color w:val="auto"/>
        </w:rPr>
        <w:t xml:space="preserve"> </w:t>
      </w:r>
      <w:r w:rsidRPr="008479B7">
        <w:rPr>
          <w:color w:val="auto"/>
        </w:rPr>
        <w:t>ученика</w:t>
      </w:r>
      <w:r w:rsidR="0021799C" w:rsidRPr="008479B7">
        <w:rPr>
          <w:color w:val="auto"/>
        </w:rPr>
        <w:t xml:space="preserve">, </w:t>
      </w:r>
      <w:r w:rsidRPr="008479B7">
        <w:rPr>
          <w:color w:val="auto"/>
        </w:rPr>
        <w:t>пружа</w:t>
      </w:r>
      <w:r w:rsidR="0021799C" w:rsidRPr="008479B7">
        <w:rPr>
          <w:color w:val="auto"/>
        </w:rPr>
        <w:t xml:space="preserve"> </w:t>
      </w:r>
      <w:r w:rsidRPr="008479B7">
        <w:rPr>
          <w:color w:val="auto"/>
        </w:rPr>
        <w:t>им</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организује</w:t>
      </w:r>
      <w:r w:rsidR="0021799C" w:rsidRPr="008479B7">
        <w:rPr>
          <w:color w:val="auto"/>
        </w:rPr>
        <w:t xml:space="preserve"> </w:t>
      </w:r>
      <w:r w:rsidRPr="008479B7">
        <w:rPr>
          <w:color w:val="auto"/>
        </w:rPr>
        <w:t>потребну</w:t>
      </w:r>
      <w:r w:rsidR="0021799C" w:rsidRPr="008479B7">
        <w:rPr>
          <w:color w:val="auto"/>
        </w:rPr>
        <w:t xml:space="preserve"> </w:t>
      </w:r>
      <w:r w:rsidRPr="008479B7">
        <w:rPr>
          <w:color w:val="auto"/>
        </w:rPr>
        <w:t>помоћ</w:t>
      </w:r>
      <w:r w:rsidR="0021799C" w:rsidRPr="008479B7">
        <w:rPr>
          <w:color w:val="auto"/>
        </w:rPr>
        <w:t xml:space="preserve">, </w:t>
      </w:r>
      <w:r w:rsidRPr="008479B7">
        <w:rPr>
          <w:color w:val="auto"/>
        </w:rPr>
        <w:t>претреса</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решава</w:t>
      </w:r>
      <w:r w:rsidR="0021799C" w:rsidRPr="008479B7">
        <w:rPr>
          <w:color w:val="auto"/>
        </w:rPr>
        <w:t xml:space="preserve"> </w:t>
      </w:r>
      <w:r w:rsidRPr="008479B7">
        <w:rPr>
          <w:color w:val="auto"/>
        </w:rPr>
        <w:t>сва</w:t>
      </w:r>
      <w:r w:rsidR="0021799C" w:rsidRPr="008479B7">
        <w:rPr>
          <w:color w:val="auto"/>
        </w:rPr>
        <w:t xml:space="preserve"> </w:t>
      </w:r>
      <w:r w:rsidRPr="008479B7">
        <w:rPr>
          <w:color w:val="auto"/>
        </w:rPr>
        <w:t>питања</w:t>
      </w:r>
      <w:r w:rsidR="0021799C" w:rsidRPr="008479B7">
        <w:rPr>
          <w:color w:val="auto"/>
        </w:rPr>
        <w:t xml:space="preserve"> </w:t>
      </w:r>
      <w:r w:rsidRPr="008479B7">
        <w:rPr>
          <w:color w:val="auto"/>
        </w:rPr>
        <w:t>од</w:t>
      </w:r>
      <w:r w:rsidR="0021799C" w:rsidRPr="008479B7">
        <w:rPr>
          <w:color w:val="auto"/>
        </w:rPr>
        <w:t xml:space="preserve"> </w:t>
      </w:r>
      <w:r w:rsidRPr="008479B7">
        <w:rPr>
          <w:color w:val="auto"/>
        </w:rPr>
        <w:t>којих</w:t>
      </w:r>
      <w:r w:rsidR="0021799C" w:rsidRPr="008479B7">
        <w:rPr>
          <w:color w:val="auto"/>
        </w:rPr>
        <w:t xml:space="preserve"> </w:t>
      </w:r>
      <w:r w:rsidRPr="008479B7">
        <w:rPr>
          <w:color w:val="auto"/>
        </w:rPr>
        <w:t>зависи</w:t>
      </w:r>
      <w:r w:rsidR="0021799C" w:rsidRPr="008479B7">
        <w:rPr>
          <w:color w:val="auto"/>
        </w:rPr>
        <w:t xml:space="preserve"> </w:t>
      </w:r>
      <w:r w:rsidRPr="008479B7">
        <w:rPr>
          <w:color w:val="auto"/>
        </w:rPr>
        <w:t>образовно</w:t>
      </w:r>
      <w:r w:rsidR="0021799C" w:rsidRPr="008479B7">
        <w:rPr>
          <w:color w:val="auto"/>
        </w:rPr>
        <w:t>-</w:t>
      </w:r>
      <w:r w:rsidRPr="008479B7">
        <w:rPr>
          <w:color w:val="auto"/>
        </w:rPr>
        <w:t>васпитни</w:t>
      </w:r>
      <w:r w:rsidR="0021799C" w:rsidRPr="008479B7">
        <w:rPr>
          <w:color w:val="auto"/>
        </w:rPr>
        <w:t xml:space="preserve"> </w:t>
      </w:r>
      <w:r w:rsidRPr="008479B7">
        <w:rPr>
          <w:color w:val="auto"/>
        </w:rPr>
        <w:t>рад</w:t>
      </w:r>
      <w:r w:rsidR="0021799C" w:rsidRPr="008479B7">
        <w:rPr>
          <w:color w:val="auto"/>
        </w:rPr>
        <w:t xml:space="preserve"> </w:t>
      </w:r>
      <w:r w:rsidRPr="008479B7">
        <w:rPr>
          <w:color w:val="auto"/>
        </w:rPr>
        <w:t>ученика</w:t>
      </w:r>
      <w:r w:rsidR="0021799C" w:rsidRPr="008479B7">
        <w:rPr>
          <w:color w:val="auto"/>
        </w:rPr>
        <w:t>;</w:t>
      </w:r>
    </w:p>
    <w:p w:rsidR="0021799C" w:rsidRPr="008479B7" w:rsidRDefault="008A15F1" w:rsidP="00E3441D">
      <w:pPr>
        <w:pStyle w:val="Nabrajanje"/>
        <w:spacing w:line="276" w:lineRule="auto"/>
        <w:ind w:left="0"/>
        <w:rPr>
          <w:color w:val="auto"/>
        </w:rPr>
      </w:pPr>
      <w:r w:rsidRPr="008479B7">
        <w:rPr>
          <w:color w:val="auto"/>
        </w:rPr>
        <w:t>упознаје</w:t>
      </w:r>
      <w:r w:rsidR="0021799C" w:rsidRPr="008479B7">
        <w:rPr>
          <w:color w:val="auto"/>
        </w:rPr>
        <w:t xml:space="preserve"> </w:t>
      </w:r>
      <w:r w:rsidRPr="008479B7">
        <w:rPr>
          <w:color w:val="auto"/>
        </w:rPr>
        <w:t>се</w:t>
      </w:r>
      <w:r w:rsidR="0021799C" w:rsidRPr="008479B7">
        <w:rPr>
          <w:color w:val="auto"/>
        </w:rPr>
        <w:t xml:space="preserve"> </w:t>
      </w:r>
      <w:r w:rsidRPr="008479B7">
        <w:rPr>
          <w:color w:val="auto"/>
        </w:rPr>
        <w:t>са</w:t>
      </w:r>
      <w:r w:rsidR="0021799C" w:rsidRPr="008479B7">
        <w:rPr>
          <w:color w:val="auto"/>
        </w:rPr>
        <w:t xml:space="preserve"> </w:t>
      </w:r>
      <w:r w:rsidRPr="008479B7">
        <w:rPr>
          <w:color w:val="auto"/>
        </w:rPr>
        <w:t>условима</w:t>
      </w:r>
      <w:r w:rsidR="0021799C" w:rsidRPr="008479B7">
        <w:rPr>
          <w:color w:val="auto"/>
        </w:rPr>
        <w:t xml:space="preserve"> </w:t>
      </w:r>
      <w:r w:rsidRPr="008479B7">
        <w:rPr>
          <w:color w:val="auto"/>
        </w:rPr>
        <w:t>рада</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живота</w:t>
      </w:r>
      <w:r w:rsidR="0021799C" w:rsidRPr="008479B7">
        <w:rPr>
          <w:color w:val="auto"/>
        </w:rPr>
        <w:t xml:space="preserve"> </w:t>
      </w:r>
      <w:r w:rsidRPr="008479B7">
        <w:rPr>
          <w:color w:val="auto"/>
        </w:rPr>
        <w:t>ученика</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предл</w:t>
      </w:r>
      <w:r w:rsidR="0006351B" w:rsidRPr="008479B7">
        <w:rPr>
          <w:color w:val="auto"/>
          <w:lang w:val="sr-Cyrl-CS"/>
        </w:rPr>
        <w:t>а</w:t>
      </w:r>
      <w:r w:rsidRPr="008479B7">
        <w:rPr>
          <w:color w:val="auto"/>
        </w:rPr>
        <w:t>же</w:t>
      </w:r>
      <w:r w:rsidR="0021799C" w:rsidRPr="008479B7">
        <w:rPr>
          <w:color w:val="auto"/>
        </w:rPr>
        <w:t xml:space="preserve"> </w:t>
      </w:r>
      <w:r w:rsidRPr="008479B7">
        <w:rPr>
          <w:color w:val="auto"/>
        </w:rPr>
        <w:t>мере</w:t>
      </w:r>
      <w:r w:rsidR="0021799C" w:rsidRPr="008479B7">
        <w:rPr>
          <w:color w:val="auto"/>
        </w:rPr>
        <w:t xml:space="preserve"> </w:t>
      </w:r>
      <w:r w:rsidRPr="008479B7">
        <w:rPr>
          <w:color w:val="auto"/>
        </w:rPr>
        <w:t>Наставничком</w:t>
      </w:r>
      <w:r w:rsidR="0021799C" w:rsidRPr="008479B7">
        <w:rPr>
          <w:color w:val="auto"/>
        </w:rPr>
        <w:t xml:space="preserve"> </w:t>
      </w:r>
      <w:r w:rsidRPr="008479B7">
        <w:rPr>
          <w:color w:val="auto"/>
        </w:rPr>
        <w:t>већу</w:t>
      </w:r>
      <w:r w:rsidR="0021799C" w:rsidRPr="008479B7">
        <w:rPr>
          <w:color w:val="auto"/>
        </w:rPr>
        <w:t xml:space="preserve">, </w:t>
      </w:r>
      <w:r w:rsidRPr="008479B7">
        <w:rPr>
          <w:color w:val="auto"/>
        </w:rPr>
        <w:t>Школском</w:t>
      </w:r>
      <w:r w:rsidR="0021799C" w:rsidRPr="008479B7">
        <w:rPr>
          <w:color w:val="auto"/>
        </w:rPr>
        <w:t xml:space="preserve"> </w:t>
      </w:r>
      <w:r w:rsidRPr="008479B7">
        <w:rPr>
          <w:color w:val="auto"/>
        </w:rPr>
        <w:t>одбору</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директору</w:t>
      </w:r>
      <w:r w:rsidR="0021799C" w:rsidRPr="008479B7">
        <w:rPr>
          <w:color w:val="auto"/>
        </w:rPr>
        <w:t xml:space="preserve"> </w:t>
      </w:r>
      <w:r w:rsidRPr="008479B7">
        <w:rPr>
          <w:color w:val="auto"/>
        </w:rPr>
        <w:t>школе</w:t>
      </w:r>
      <w:r w:rsidR="0021799C" w:rsidRPr="008479B7">
        <w:rPr>
          <w:color w:val="auto"/>
        </w:rPr>
        <w:t xml:space="preserve"> </w:t>
      </w:r>
      <w:r w:rsidRPr="008479B7">
        <w:rPr>
          <w:color w:val="auto"/>
        </w:rPr>
        <w:t>за</w:t>
      </w:r>
      <w:r w:rsidR="0021799C" w:rsidRPr="008479B7">
        <w:rPr>
          <w:color w:val="auto"/>
        </w:rPr>
        <w:t xml:space="preserve"> </w:t>
      </w:r>
      <w:r w:rsidRPr="008479B7">
        <w:rPr>
          <w:color w:val="auto"/>
        </w:rPr>
        <w:t>њихово</w:t>
      </w:r>
      <w:r w:rsidR="0021799C" w:rsidRPr="008479B7">
        <w:rPr>
          <w:color w:val="auto"/>
        </w:rPr>
        <w:t xml:space="preserve"> </w:t>
      </w:r>
      <w:r w:rsidRPr="008479B7">
        <w:rPr>
          <w:color w:val="auto"/>
        </w:rPr>
        <w:t>побољшање</w:t>
      </w:r>
      <w:r w:rsidR="0021799C" w:rsidRPr="008479B7">
        <w:rPr>
          <w:color w:val="auto"/>
        </w:rPr>
        <w:t>;</w:t>
      </w:r>
    </w:p>
    <w:p w:rsidR="0021799C" w:rsidRPr="008479B7" w:rsidRDefault="008A15F1" w:rsidP="00E3441D">
      <w:pPr>
        <w:pStyle w:val="Nabrajanje"/>
        <w:spacing w:line="276" w:lineRule="auto"/>
        <w:ind w:left="0"/>
        <w:rPr>
          <w:color w:val="auto"/>
        </w:rPr>
      </w:pPr>
      <w:r w:rsidRPr="008479B7">
        <w:rPr>
          <w:color w:val="auto"/>
        </w:rPr>
        <w:t>подстиче</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помаже</w:t>
      </w:r>
      <w:r w:rsidR="0021799C" w:rsidRPr="008479B7">
        <w:rPr>
          <w:color w:val="auto"/>
        </w:rPr>
        <w:t xml:space="preserve"> </w:t>
      </w:r>
      <w:r w:rsidRPr="008479B7">
        <w:rPr>
          <w:color w:val="auto"/>
        </w:rPr>
        <w:t>делатност</w:t>
      </w:r>
      <w:r w:rsidR="0021799C" w:rsidRPr="008479B7">
        <w:rPr>
          <w:color w:val="auto"/>
        </w:rPr>
        <w:t xml:space="preserve"> </w:t>
      </w:r>
      <w:r w:rsidRPr="008479B7">
        <w:rPr>
          <w:color w:val="auto"/>
        </w:rPr>
        <w:t>одељењске</w:t>
      </w:r>
      <w:r w:rsidR="0021799C" w:rsidRPr="008479B7">
        <w:rPr>
          <w:color w:val="auto"/>
        </w:rPr>
        <w:t xml:space="preserve"> </w:t>
      </w:r>
      <w:r w:rsidRPr="008479B7">
        <w:rPr>
          <w:color w:val="auto"/>
        </w:rPr>
        <w:t>заједнице</w:t>
      </w:r>
      <w:r w:rsidR="0021799C" w:rsidRPr="008479B7">
        <w:rPr>
          <w:color w:val="auto"/>
        </w:rPr>
        <w:t xml:space="preserve"> </w:t>
      </w:r>
      <w:r w:rsidRPr="008479B7">
        <w:rPr>
          <w:color w:val="auto"/>
        </w:rPr>
        <w:t>ученика</w:t>
      </w:r>
      <w:r w:rsidR="0021799C" w:rsidRPr="008479B7">
        <w:rPr>
          <w:color w:val="auto"/>
        </w:rPr>
        <w:t xml:space="preserve">, </w:t>
      </w:r>
      <w:r w:rsidRPr="008479B7">
        <w:rPr>
          <w:color w:val="auto"/>
        </w:rPr>
        <w:t>ученичких</w:t>
      </w:r>
      <w:r w:rsidR="0021799C" w:rsidRPr="008479B7">
        <w:rPr>
          <w:color w:val="auto"/>
        </w:rPr>
        <w:t xml:space="preserve"> </w:t>
      </w:r>
      <w:r w:rsidRPr="008479B7">
        <w:rPr>
          <w:color w:val="auto"/>
        </w:rPr>
        <w:t>организација</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слободних</w:t>
      </w:r>
      <w:r w:rsidR="0021799C" w:rsidRPr="008479B7">
        <w:rPr>
          <w:color w:val="auto"/>
        </w:rPr>
        <w:t xml:space="preserve"> </w:t>
      </w:r>
      <w:r w:rsidRPr="008479B7">
        <w:rPr>
          <w:color w:val="auto"/>
        </w:rPr>
        <w:t>активности</w:t>
      </w:r>
      <w:r w:rsidR="0021799C" w:rsidRPr="008479B7">
        <w:rPr>
          <w:color w:val="auto"/>
        </w:rPr>
        <w:t>;</w:t>
      </w:r>
    </w:p>
    <w:p w:rsidR="0021799C" w:rsidRPr="008479B7" w:rsidRDefault="008A15F1" w:rsidP="00E3441D">
      <w:pPr>
        <w:pStyle w:val="Nabrajanje"/>
        <w:spacing w:line="276" w:lineRule="auto"/>
        <w:ind w:left="0"/>
        <w:rPr>
          <w:color w:val="auto"/>
        </w:rPr>
      </w:pPr>
      <w:r w:rsidRPr="008479B7">
        <w:rPr>
          <w:color w:val="auto"/>
        </w:rPr>
        <w:t>утврђује</w:t>
      </w:r>
      <w:r w:rsidR="0021799C" w:rsidRPr="008479B7">
        <w:rPr>
          <w:color w:val="auto"/>
        </w:rPr>
        <w:t xml:space="preserve"> </w:t>
      </w:r>
      <w:r w:rsidRPr="008479B7">
        <w:rPr>
          <w:color w:val="auto"/>
        </w:rPr>
        <w:t>оцене</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општи</w:t>
      </w:r>
      <w:r w:rsidR="0021799C" w:rsidRPr="008479B7">
        <w:rPr>
          <w:color w:val="auto"/>
        </w:rPr>
        <w:t xml:space="preserve"> </w:t>
      </w:r>
      <w:r w:rsidRPr="008479B7">
        <w:rPr>
          <w:color w:val="auto"/>
        </w:rPr>
        <w:t>успех</w:t>
      </w:r>
      <w:r w:rsidR="0021799C" w:rsidRPr="008479B7">
        <w:rPr>
          <w:color w:val="auto"/>
        </w:rPr>
        <w:t xml:space="preserve"> </w:t>
      </w:r>
      <w:r w:rsidRPr="008479B7">
        <w:rPr>
          <w:color w:val="auto"/>
        </w:rPr>
        <w:t>ученика</w:t>
      </w:r>
      <w:r w:rsidR="0021799C" w:rsidRPr="008479B7">
        <w:rPr>
          <w:color w:val="auto"/>
        </w:rPr>
        <w:t xml:space="preserve"> ;</w:t>
      </w:r>
    </w:p>
    <w:p w:rsidR="0021799C" w:rsidRPr="008479B7" w:rsidRDefault="008A15F1" w:rsidP="00E3441D">
      <w:pPr>
        <w:pStyle w:val="Nabrajanje"/>
        <w:spacing w:line="276" w:lineRule="auto"/>
        <w:ind w:left="0"/>
        <w:rPr>
          <w:color w:val="auto"/>
        </w:rPr>
      </w:pPr>
      <w:r w:rsidRPr="008479B7">
        <w:rPr>
          <w:color w:val="auto"/>
        </w:rPr>
        <w:t>похваљује</w:t>
      </w:r>
      <w:r w:rsidR="0021799C" w:rsidRPr="008479B7">
        <w:rPr>
          <w:color w:val="auto"/>
        </w:rPr>
        <w:t xml:space="preserve"> </w:t>
      </w:r>
      <w:r w:rsidRPr="008479B7">
        <w:rPr>
          <w:color w:val="auto"/>
        </w:rPr>
        <w:t>ученике</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изриче</w:t>
      </w:r>
      <w:r w:rsidR="0021799C" w:rsidRPr="008479B7">
        <w:rPr>
          <w:color w:val="auto"/>
        </w:rPr>
        <w:t xml:space="preserve"> </w:t>
      </w:r>
      <w:r w:rsidRPr="008479B7">
        <w:rPr>
          <w:color w:val="auto"/>
        </w:rPr>
        <w:t>васпитно</w:t>
      </w:r>
      <w:r w:rsidR="0021799C" w:rsidRPr="008479B7">
        <w:rPr>
          <w:color w:val="auto"/>
        </w:rPr>
        <w:t>-</w:t>
      </w:r>
      <w:r w:rsidRPr="008479B7">
        <w:rPr>
          <w:color w:val="auto"/>
        </w:rPr>
        <w:t>дициплинске</w:t>
      </w:r>
      <w:r w:rsidR="0021799C" w:rsidRPr="008479B7">
        <w:rPr>
          <w:color w:val="auto"/>
        </w:rPr>
        <w:t xml:space="preserve"> </w:t>
      </w:r>
      <w:r w:rsidRPr="008479B7">
        <w:rPr>
          <w:color w:val="auto"/>
        </w:rPr>
        <w:t>мере</w:t>
      </w:r>
    </w:p>
    <w:p w:rsidR="0021799C" w:rsidRPr="008479B7" w:rsidRDefault="008A15F1" w:rsidP="00E3441D">
      <w:pPr>
        <w:pStyle w:val="Nabrajanje"/>
        <w:spacing w:line="276" w:lineRule="auto"/>
        <w:ind w:left="0"/>
        <w:rPr>
          <w:color w:val="auto"/>
        </w:rPr>
      </w:pPr>
      <w:r w:rsidRPr="008479B7">
        <w:rPr>
          <w:color w:val="auto"/>
        </w:rPr>
        <w:t>Праћење</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остваривање</w:t>
      </w:r>
      <w:r w:rsidR="0021799C" w:rsidRPr="008479B7">
        <w:rPr>
          <w:color w:val="auto"/>
        </w:rPr>
        <w:t xml:space="preserve"> </w:t>
      </w:r>
      <w:r w:rsidRPr="008479B7">
        <w:rPr>
          <w:color w:val="auto"/>
        </w:rPr>
        <w:t>школског</w:t>
      </w:r>
      <w:r w:rsidR="0021799C" w:rsidRPr="008479B7">
        <w:rPr>
          <w:color w:val="auto"/>
        </w:rPr>
        <w:t xml:space="preserve"> </w:t>
      </w:r>
      <w:r w:rsidRPr="008479B7">
        <w:rPr>
          <w:color w:val="auto"/>
        </w:rPr>
        <w:t>програма</w:t>
      </w:r>
      <w:r w:rsidR="0021799C" w:rsidRPr="008479B7">
        <w:rPr>
          <w:color w:val="auto"/>
        </w:rPr>
        <w:t>;</w:t>
      </w:r>
    </w:p>
    <w:p w:rsidR="0021799C" w:rsidRPr="008479B7" w:rsidRDefault="008A15F1" w:rsidP="00E3441D">
      <w:pPr>
        <w:pStyle w:val="Nabrajanje"/>
        <w:spacing w:line="276" w:lineRule="auto"/>
        <w:ind w:left="0"/>
        <w:rPr>
          <w:color w:val="auto"/>
        </w:rPr>
      </w:pPr>
      <w:r w:rsidRPr="008479B7">
        <w:rPr>
          <w:color w:val="auto"/>
        </w:rPr>
        <w:t>врши</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друге</w:t>
      </w:r>
      <w:r w:rsidR="0021799C" w:rsidRPr="008479B7">
        <w:rPr>
          <w:color w:val="auto"/>
        </w:rPr>
        <w:t xml:space="preserve"> </w:t>
      </w:r>
      <w:r w:rsidRPr="008479B7">
        <w:rPr>
          <w:color w:val="auto"/>
        </w:rPr>
        <w:t>послове</w:t>
      </w:r>
      <w:r w:rsidR="0021799C" w:rsidRPr="008479B7">
        <w:rPr>
          <w:color w:val="auto"/>
        </w:rPr>
        <w:t xml:space="preserve"> </w:t>
      </w:r>
      <w:r w:rsidRPr="008479B7">
        <w:rPr>
          <w:color w:val="auto"/>
        </w:rPr>
        <w:t>одређене</w:t>
      </w:r>
      <w:r w:rsidR="0021799C" w:rsidRPr="008479B7">
        <w:rPr>
          <w:color w:val="auto"/>
        </w:rPr>
        <w:t xml:space="preserve"> </w:t>
      </w:r>
      <w:r w:rsidRPr="008479B7">
        <w:rPr>
          <w:color w:val="auto"/>
        </w:rPr>
        <w:t>Статутом</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другим</w:t>
      </w:r>
      <w:r w:rsidR="0021799C" w:rsidRPr="008479B7">
        <w:rPr>
          <w:color w:val="auto"/>
        </w:rPr>
        <w:t xml:space="preserve"> </w:t>
      </w:r>
      <w:r w:rsidRPr="008479B7">
        <w:rPr>
          <w:color w:val="auto"/>
        </w:rPr>
        <w:t>актом</w:t>
      </w:r>
      <w:r w:rsidR="0021799C" w:rsidRPr="008479B7">
        <w:rPr>
          <w:color w:val="auto"/>
        </w:rPr>
        <w:t xml:space="preserve"> </w:t>
      </w:r>
      <w:r w:rsidRPr="008479B7">
        <w:rPr>
          <w:color w:val="auto"/>
        </w:rPr>
        <w:t>школе</w:t>
      </w:r>
      <w:r w:rsidR="0021799C" w:rsidRPr="008479B7">
        <w:rPr>
          <w:color w:val="auto"/>
        </w:rPr>
        <w:t xml:space="preserve">, </w:t>
      </w:r>
      <w:r w:rsidRPr="008479B7">
        <w:rPr>
          <w:color w:val="auto"/>
        </w:rPr>
        <w:t>као</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по</w:t>
      </w:r>
      <w:r w:rsidR="0021799C" w:rsidRPr="008479B7">
        <w:rPr>
          <w:color w:val="auto"/>
        </w:rPr>
        <w:t xml:space="preserve"> </w:t>
      </w:r>
      <w:r w:rsidRPr="008479B7">
        <w:rPr>
          <w:color w:val="auto"/>
        </w:rPr>
        <w:t>налогу</w:t>
      </w:r>
      <w:r w:rsidR="0021799C" w:rsidRPr="008479B7">
        <w:rPr>
          <w:color w:val="auto"/>
        </w:rPr>
        <w:t xml:space="preserve"> </w:t>
      </w:r>
      <w:r w:rsidRPr="008479B7">
        <w:rPr>
          <w:color w:val="auto"/>
        </w:rPr>
        <w:t>Наставничког</w:t>
      </w:r>
      <w:r w:rsidR="0021799C" w:rsidRPr="008479B7">
        <w:rPr>
          <w:color w:val="auto"/>
        </w:rPr>
        <w:t xml:space="preserve"> </w:t>
      </w:r>
      <w:r w:rsidRPr="008479B7">
        <w:rPr>
          <w:color w:val="auto"/>
        </w:rPr>
        <w:t>већа</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директора</w:t>
      </w:r>
      <w:r w:rsidR="0021799C" w:rsidRPr="008479B7">
        <w:rPr>
          <w:color w:val="auto"/>
        </w:rPr>
        <w:t xml:space="preserve"> </w:t>
      </w:r>
      <w:r w:rsidRPr="008479B7">
        <w:rPr>
          <w:color w:val="auto"/>
        </w:rPr>
        <w:t>школе</w:t>
      </w:r>
      <w:r w:rsidR="0021799C" w:rsidRPr="008479B7">
        <w:rPr>
          <w:color w:val="auto"/>
        </w:rPr>
        <w:t>.</w:t>
      </w:r>
    </w:p>
    <w:p w:rsidR="0021799C" w:rsidRPr="008479B7" w:rsidRDefault="0021799C" w:rsidP="00B01B7A">
      <w:pPr>
        <w:pStyle w:val="Nabrajanje"/>
        <w:numPr>
          <w:ilvl w:val="0"/>
          <w:numId w:val="0"/>
        </w:numPr>
        <w:rPr>
          <w:color w:val="auto"/>
        </w:rPr>
      </w:pPr>
    </w:p>
    <w:p w:rsidR="0021799C" w:rsidRPr="008479B7" w:rsidRDefault="0021799C" w:rsidP="0021799C">
      <w:pPr>
        <w:pStyle w:val="Heading4"/>
        <w:rPr>
          <w:rFonts w:ascii="Times New Roman" w:hAnsi="Times New Roman"/>
          <w:i/>
          <w:u w:val="single"/>
          <w:lang w:val="sl-SI"/>
        </w:rPr>
      </w:pPr>
    </w:p>
    <w:p w:rsidR="0021799C" w:rsidRPr="008479B7" w:rsidRDefault="0021799C" w:rsidP="0021799C">
      <w:pPr>
        <w:rPr>
          <w:lang w:val="sl-SI"/>
        </w:rPr>
      </w:pPr>
    </w:p>
    <w:p w:rsidR="00B01B7A" w:rsidRPr="008479B7" w:rsidRDefault="00B01B7A" w:rsidP="0021799C">
      <w:pPr>
        <w:rPr>
          <w:lang w:val="sl-SI"/>
        </w:rPr>
      </w:pPr>
    </w:p>
    <w:p w:rsidR="00F042A9" w:rsidRPr="00594361" w:rsidRDefault="00F042A9" w:rsidP="00594361">
      <w:pPr>
        <w:ind w:firstLine="0"/>
      </w:pPr>
    </w:p>
    <w:p w:rsidR="004D3F37" w:rsidRPr="008479B7" w:rsidRDefault="004D3F37" w:rsidP="0021799C">
      <w:pPr>
        <w:rPr>
          <w:lang w:val="sl-SI"/>
        </w:rPr>
      </w:pPr>
    </w:p>
    <w:p w:rsidR="0021799C" w:rsidRPr="008479B7" w:rsidRDefault="008A15F1" w:rsidP="00B01B7A">
      <w:pPr>
        <w:pStyle w:val="Heading4"/>
        <w:ind w:firstLine="426"/>
        <w:rPr>
          <w:rFonts w:ascii="Times New Roman" w:hAnsi="Times New Roman"/>
          <w:i/>
          <w:smallCaps/>
          <w:sz w:val="26"/>
          <w:szCs w:val="26"/>
          <w:u w:val="single"/>
          <w:lang w:val="sl-SI"/>
        </w:rPr>
      </w:pPr>
      <w:r w:rsidRPr="008479B7">
        <w:rPr>
          <w:rFonts w:ascii="Times New Roman" w:hAnsi="Times New Roman"/>
          <w:i/>
          <w:smallCaps/>
          <w:sz w:val="26"/>
          <w:szCs w:val="26"/>
          <w:u w:val="single"/>
          <w:lang w:val="sl-SI"/>
        </w:rPr>
        <w:lastRenderedPageBreak/>
        <w:t>Оријентациони</w:t>
      </w:r>
      <w:r w:rsidR="0021799C" w:rsidRPr="008479B7">
        <w:rPr>
          <w:rFonts w:ascii="Times New Roman" w:hAnsi="Times New Roman"/>
          <w:i/>
          <w:smallCaps/>
          <w:sz w:val="26"/>
          <w:szCs w:val="26"/>
          <w:u w:val="single"/>
          <w:lang w:val="sl-SI"/>
        </w:rPr>
        <w:t xml:space="preserve"> </w:t>
      </w:r>
      <w:r w:rsidRPr="008479B7">
        <w:rPr>
          <w:rFonts w:ascii="Times New Roman" w:hAnsi="Times New Roman"/>
          <w:i/>
          <w:smallCaps/>
          <w:sz w:val="26"/>
          <w:szCs w:val="26"/>
          <w:u w:val="single"/>
          <w:lang w:val="sl-SI"/>
        </w:rPr>
        <w:t>план</w:t>
      </w:r>
      <w:r w:rsidR="0021799C" w:rsidRPr="008479B7">
        <w:rPr>
          <w:rFonts w:ascii="Times New Roman" w:hAnsi="Times New Roman"/>
          <w:i/>
          <w:smallCaps/>
          <w:sz w:val="26"/>
          <w:szCs w:val="26"/>
          <w:u w:val="single"/>
          <w:lang w:val="sl-SI"/>
        </w:rPr>
        <w:t xml:space="preserve"> </w:t>
      </w:r>
      <w:r w:rsidRPr="008479B7">
        <w:rPr>
          <w:rFonts w:ascii="Times New Roman" w:hAnsi="Times New Roman"/>
          <w:i/>
          <w:smallCaps/>
          <w:sz w:val="26"/>
          <w:szCs w:val="26"/>
          <w:u w:val="single"/>
          <w:lang w:val="sl-SI"/>
        </w:rPr>
        <w:t>рада</w:t>
      </w:r>
      <w:r w:rsidR="0021799C" w:rsidRPr="008479B7">
        <w:rPr>
          <w:rFonts w:ascii="Times New Roman" w:hAnsi="Times New Roman"/>
          <w:i/>
          <w:smallCaps/>
          <w:sz w:val="26"/>
          <w:szCs w:val="26"/>
          <w:u w:val="single"/>
          <w:lang w:val="sl-SI"/>
        </w:rPr>
        <w:t xml:space="preserve"> </w:t>
      </w:r>
      <w:r w:rsidRPr="008479B7">
        <w:rPr>
          <w:rFonts w:ascii="Times New Roman" w:hAnsi="Times New Roman"/>
          <w:i/>
          <w:smallCaps/>
          <w:sz w:val="26"/>
          <w:szCs w:val="26"/>
          <w:u w:val="single"/>
          <w:lang w:val="sl-SI"/>
        </w:rPr>
        <w:t>одељењског</w:t>
      </w:r>
      <w:r w:rsidR="0021799C" w:rsidRPr="008479B7">
        <w:rPr>
          <w:rFonts w:ascii="Times New Roman" w:hAnsi="Times New Roman"/>
          <w:i/>
          <w:smallCaps/>
          <w:sz w:val="26"/>
          <w:szCs w:val="26"/>
          <w:u w:val="single"/>
          <w:lang w:val="sl-SI"/>
        </w:rPr>
        <w:t xml:space="preserve"> </w:t>
      </w:r>
      <w:r w:rsidRPr="008479B7">
        <w:rPr>
          <w:rFonts w:ascii="Times New Roman" w:hAnsi="Times New Roman"/>
          <w:i/>
          <w:smallCaps/>
          <w:sz w:val="26"/>
          <w:szCs w:val="26"/>
          <w:u w:val="single"/>
          <w:lang w:val="sl-SI"/>
        </w:rPr>
        <w:t>већа</w:t>
      </w:r>
    </w:p>
    <w:p w:rsidR="0021799C" w:rsidRPr="008479B7" w:rsidRDefault="008A15F1" w:rsidP="00D35FE9">
      <w:pPr>
        <w:pStyle w:val="Nabrajanje1"/>
        <w:numPr>
          <w:ilvl w:val="0"/>
          <w:numId w:val="1"/>
        </w:numPr>
        <w:ind w:left="851" w:hanging="425"/>
        <w:rPr>
          <w:lang w:val="sl-SI"/>
        </w:rPr>
      </w:pPr>
      <w:r w:rsidRPr="008479B7">
        <w:rPr>
          <w:lang w:val="sl-SI"/>
        </w:rPr>
        <w:t>Доношење</w:t>
      </w:r>
      <w:r w:rsidR="0021799C" w:rsidRPr="008479B7">
        <w:rPr>
          <w:lang w:val="sl-SI"/>
        </w:rPr>
        <w:t xml:space="preserve"> </w:t>
      </w:r>
      <w:r w:rsidRPr="008479B7">
        <w:rPr>
          <w:lang w:val="sl-SI"/>
        </w:rPr>
        <w:t>Годишњег</w:t>
      </w:r>
      <w:r w:rsidR="0021799C" w:rsidRPr="008479B7">
        <w:rPr>
          <w:lang w:val="sl-SI"/>
        </w:rPr>
        <w:t xml:space="preserve"> </w:t>
      </w:r>
      <w:r w:rsidRPr="008479B7">
        <w:rPr>
          <w:lang w:val="sl-SI"/>
        </w:rPr>
        <w:t>плана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програма</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Одељењског</w:t>
      </w:r>
      <w:r w:rsidR="0021799C" w:rsidRPr="008479B7">
        <w:rPr>
          <w:lang w:val="sl-SI"/>
        </w:rPr>
        <w:t xml:space="preserve"> </w:t>
      </w:r>
      <w:r w:rsidRPr="008479B7">
        <w:rPr>
          <w:lang w:val="sl-SI"/>
        </w:rPr>
        <w:t>већа</w:t>
      </w:r>
    </w:p>
    <w:p w:rsidR="0021799C" w:rsidRPr="008479B7" w:rsidRDefault="008A15F1" w:rsidP="00D35FE9">
      <w:pPr>
        <w:pStyle w:val="Nabrajanje1"/>
        <w:numPr>
          <w:ilvl w:val="0"/>
          <w:numId w:val="1"/>
        </w:numPr>
        <w:ind w:left="851" w:hanging="425"/>
        <w:rPr>
          <w:lang w:val="sl-SI"/>
        </w:rPr>
      </w:pPr>
      <w:r w:rsidRPr="008479B7">
        <w:rPr>
          <w:lang w:val="sl-SI"/>
        </w:rPr>
        <w:t>Усвајање</w:t>
      </w:r>
      <w:r w:rsidR="0021799C" w:rsidRPr="008479B7">
        <w:rPr>
          <w:lang w:val="sl-SI"/>
        </w:rPr>
        <w:t xml:space="preserve"> </w:t>
      </w:r>
      <w:r w:rsidRPr="008479B7">
        <w:rPr>
          <w:lang w:val="sl-SI"/>
        </w:rPr>
        <w:t>Плана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програма</w:t>
      </w:r>
      <w:r w:rsidR="0021799C" w:rsidRPr="008479B7">
        <w:rPr>
          <w:lang w:val="sl-SI"/>
        </w:rPr>
        <w:t xml:space="preserve"> </w:t>
      </w:r>
      <w:r w:rsidRPr="008479B7">
        <w:rPr>
          <w:lang w:val="sl-SI"/>
        </w:rPr>
        <w:t>свих</w:t>
      </w:r>
      <w:r w:rsidR="0021799C" w:rsidRPr="008479B7">
        <w:rPr>
          <w:lang w:val="sl-SI"/>
        </w:rPr>
        <w:t xml:space="preserve"> </w:t>
      </w:r>
      <w:r w:rsidRPr="008479B7">
        <w:rPr>
          <w:lang w:val="sl-SI"/>
        </w:rPr>
        <w:t>образовно</w:t>
      </w:r>
      <w:r w:rsidR="0021799C" w:rsidRPr="008479B7">
        <w:rPr>
          <w:lang w:val="sl-SI"/>
        </w:rPr>
        <w:t>-</w:t>
      </w:r>
      <w:r w:rsidRPr="008479B7">
        <w:rPr>
          <w:lang w:val="sl-SI"/>
        </w:rPr>
        <w:t>васпитних</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одељењу</w:t>
      </w:r>
      <w:r w:rsidR="0021799C" w:rsidRPr="008479B7">
        <w:rPr>
          <w:lang w:val="sl-SI"/>
        </w:rPr>
        <w:t>;</w:t>
      </w:r>
    </w:p>
    <w:p w:rsidR="0021799C" w:rsidRPr="008479B7" w:rsidRDefault="008A15F1" w:rsidP="00D35FE9">
      <w:pPr>
        <w:pStyle w:val="Nabrajanje1"/>
        <w:numPr>
          <w:ilvl w:val="0"/>
          <w:numId w:val="1"/>
        </w:numPr>
        <w:ind w:left="851" w:hanging="425"/>
        <w:rPr>
          <w:lang w:val="sl-SI"/>
        </w:rPr>
      </w:pPr>
      <w:r w:rsidRPr="008479B7">
        <w:rPr>
          <w:lang w:val="sl-SI"/>
        </w:rPr>
        <w:t>Усвајање</w:t>
      </w:r>
      <w:r w:rsidR="0021799C" w:rsidRPr="008479B7">
        <w:rPr>
          <w:lang w:val="sl-SI"/>
        </w:rPr>
        <w:t xml:space="preserve"> </w:t>
      </w:r>
      <w:r w:rsidRPr="008479B7">
        <w:rPr>
          <w:lang w:val="sl-SI"/>
        </w:rPr>
        <w:t>распореда</w:t>
      </w:r>
      <w:r w:rsidR="0021799C" w:rsidRPr="008479B7">
        <w:rPr>
          <w:lang w:val="sl-SI"/>
        </w:rPr>
        <w:t xml:space="preserve"> </w:t>
      </w:r>
      <w:r w:rsidRPr="008479B7">
        <w:rPr>
          <w:lang w:val="sl-SI"/>
        </w:rPr>
        <w:t>часова</w:t>
      </w:r>
      <w:r w:rsidR="0021799C" w:rsidRPr="008479B7">
        <w:rPr>
          <w:lang w:val="sl-SI"/>
        </w:rPr>
        <w:t xml:space="preserve"> </w:t>
      </w:r>
      <w:r w:rsidRPr="008479B7">
        <w:rPr>
          <w:lang w:val="sl-SI"/>
        </w:rPr>
        <w:t>одељења</w:t>
      </w:r>
      <w:r w:rsidR="0021799C" w:rsidRPr="008479B7">
        <w:rPr>
          <w:lang w:val="sl-SI"/>
        </w:rPr>
        <w:t>;</w:t>
      </w:r>
    </w:p>
    <w:p w:rsidR="0021799C" w:rsidRPr="008479B7" w:rsidRDefault="008A15F1" w:rsidP="00D35FE9">
      <w:pPr>
        <w:pStyle w:val="Nabrajanje1"/>
        <w:numPr>
          <w:ilvl w:val="0"/>
          <w:numId w:val="1"/>
        </w:numPr>
        <w:ind w:left="851" w:hanging="425"/>
        <w:rPr>
          <w:lang w:val="sl-SI"/>
        </w:rPr>
      </w:pPr>
      <w:r w:rsidRPr="008479B7">
        <w:rPr>
          <w:lang w:val="sl-SI"/>
        </w:rPr>
        <w:t>Сагледавање</w:t>
      </w:r>
      <w:r w:rsidR="0021799C" w:rsidRPr="008479B7">
        <w:rPr>
          <w:lang w:val="sl-SI"/>
        </w:rPr>
        <w:t xml:space="preserve"> </w:t>
      </w:r>
      <w:r w:rsidRPr="008479B7">
        <w:rPr>
          <w:lang w:val="sl-SI"/>
        </w:rPr>
        <w:t>корелације</w:t>
      </w:r>
      <w:r w:rsidR="0021799C" w:rsidRPr="008479B7">
        <w:rPr>
          <w:lang w:val="sl-SI"/>
        </w:rPr>
        <w:t xml:space="preserve"> </w:t>
      </w:r>
      <w:r w:rsidRPr="008479B7">
        <w:rPr>
          <w:lang w:val="sl-SI"/>
        </w:rPr>
        <w:t>наставних</w:t>
      </w:r>
      <w:r w:rsidR="0021799C" w:rsidRPr="008479B7">
        <w:rPr>
          <w:lang w:val="sl-SI"/>
        </w:rPr>
        <w:t xml:space="preserve"> </w:t>
      </w:r>
      <w:r w:rsidRPr="008479B7">
        <w:rPr>
          <w:lang w:val="sl-SI"/>
        </w:rPr>
        <w:t>садржаја</w:t>
      </w:r>
      <w:r w:rsidR="0021799C" w:rsidRPr="008479B7">
        <w:rPr>
          <w:lang w:val="sl-SI"/>
        </w:rPr>
        <w:t>;</w:t>
      </w:r>
    </w:p>
    <w:p w:rsidR="0021799C" w:rsidRPr="008479B7" w:rsidRDefault="008A15F1" w:rsidP="00D35FE9">
      <w:pPr>
        <w:pStyle w:val="Nabrajanje1"/>
        <w:numPr>
          <w:ilvl w:val="0"/>
          <w:numId w:val="1"/>
        </w:numPr>
        <w:ind w:left="851" w:hanging="425"/>
        <w:rPr>
          <w:lang w:val="sl-SI"/>
        </w:rPr>
      </w:pPr>
      <w:r w:rsidRPr="008479B7">
        <w:rPr>
          <w:lang w:val="sl-SI"/>
        </w:rPr>
        <w:t>Утврђивање</w:t>
      </w:r>
      <w:r w:rsidR="0021799C" w:rsidRPr="008479B7">
        <w:rPr>
          <w:lang w:val="sl-SI"/>
        </w:rPr>
        <w:t xml:space="preserve"> </w:t>
      </w:r>
      <w:r w:rsidRPr="008479B7">
        <w:rPr>
          <w:lang w:val="sl-SI"/>
        </w:rPr>
        <w:t>бројног</w:t>
      </w:r>
      <w:r w:rsidR="0021799C" w:rsidRPr="008479B7">
        <w:rPr>
          <w:lang w:val="sl-SI"/>
        </w:rPr>
        <w:t xml:space="preserve"> </w:t>
      </w:r>
      <w:r w:rsidRPr="008479B7">
        <w:rPr>
          <w:lang w:val="sl-SI"/>
        </w:rPr>
        <w:t>стања</w:t>
      </w:r>
      <w:r w:rsidR="0021799C" w:rsidRPr="008479B7">
        <w:rPr>
          <w:lang w:val="sl-SI"/>
        </w:rPr>
        <w:t xml:space="preserve"> </w:t>
      </w:r>
      <w:r w:rsidRPr="008479B7">
        <w:rPr>
          <w:lang w:val="sl-SI"/>
        </w:rPr>
        <w:t>ученика</w:t>
      </w:r>
      <w:r w:rsidR="0021799C" w:rsidRPr="008479B7">
        <w:rPr>
          <w:lang w:val="sl-SI"/>
        </w:rPr>
        <w:t>;</w:t>
      </w:r>
    </w:p>
    <w:p w:rsidR="0021799C" w:rsidRPr="008479B7" w:rsidRDefault="008A15F1" w:rsidP="00D35FE9">
      <w:pPr>
        <w:pStyle w:val="Nabrajanje1"/>
        <w:numPr>
          <w:ilvl w:val="0"/>
          <w:numId w:val="1"/>
        </w:numPr>
        <w:ind w:left="851" w:hanging="425"/>
        <w:rPr>
          <w:lang w:val="sl-SI"/>
        </w:rPr>
      </w:pPr>
      <w:r w:rsidRPr="008479B7">
        <w:rPr>
          <w:lang w:val="sl-SI"/>
        </w:rPr>
        <w:t>Утврђивање</w:t>
      </w:r>
      <w:r w:rsidR="0021799C" w:rsidRPr="008479B7">
        <w:rPr>
          <w:lang w:val="sl-SI"/>
        </w:rPr>
        <w:t xml:space="preserve"> </w:t>
      </w:r>
      <w:r w:rsidRPr="008479B7">
        <w:rPr>
          <w:lang w:val="sl-SI"/>
        </w:rPr>
        <w:t>појединачног</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општег</w:t>
      </w:r>
      <w:r w:rsidR="0021799C" w:rsidRPr="008479B7">
        <w:rPr>
          <w:lang w:val="sl-SI"/>
        </w:rPr>
        <w:t xml:space="preserve"> </w:t>
      </w:r>
      <w:r w:rsidRPr="008479B7">
        <w:rPr>
          <w:lang w:val="sl-SI"/>
        </w:rPr>
        <w:t>успеха</w:t>
      </w:r>
      <w:r w:rsidR="0021799C" w:rsidRPr="008479B7">
        <w:rPr>
          <w:lang w:val="sl-SI"/>
        </w:rPr>
        <w:t xml:space="preserve"> </w:t>
      </w:r>
      <w:r w:rsidRPr="008479B7">
        <w:rPr>
          <w:lang w:val="sl-SI"/>
        </w:rPr>
        <w:t>одељења</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крају</w:t>
      </w:r>
      <w:r w:rsidR="0021799C" w:rsidRPr="008479B7">
        <w:rPr>
          <w:lang w:val="sl-SI"/>
        </w:rPr>
        <w:t xml:space="preserve"> </w:t>
      </w:r>
      <w:r w:rsidRPr="008479B7">
        <w:rPr>
          <w:lang w:val="sl-SI"/>
        </w:rPr>
        <w:t>тромесечја</w:t>
      </w:r>
      <w:r w:rsidR="0021799C" w:rsidRPr="008479B7">
        <w:rPr>
          <w:lang w:val="sl-SI"/>
        </w:rPr>
        <w:t xml:space="preserve">, </w:t>
      </w:r>
      <w:r w:rsidRPr="008479B7">
        <w:rPr>
          <w:lang w:val="sl-SI"/>
        </w:rPr>
        <w:t>полугодишта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школске</w:t>
      </w:r>
      <w:r w:rsidR="0021799C" w:rsidRPr="008479B7">
        <w:rPr>
          <w:lang w:val="sl-SI"/>
        </w:rPr>
        <w:t xml:space="preserve"> </w:t>
      </w:r>
      <w:r w:rsidRPr="008479B7">
        <w:rPr>
          <w:lang w:val="sl-SI"/>
        </w:rPr>
        <w:t>године</w:t>
      </w:r>
      <w:r w:rsidR="0021799C" w:rsidRPr="008479B7">
        <w:rPr>
          <w:lang w:val="sl-SI"/>
        </w:rPr>
        <w:t>.</w:t>
      </w:r>
    </w:p>
    <w:p w:rsidR="0021799C" w:rsidRPr="008479B7" w:rsidRDefault="008A15F1" w:rsidP="00D35FE9">
      <w:pPr>
        <w:pStyle w:val="Nabrajanje1"/>
        <w:numPr>
          <w:ilvl w:val="0"/>
          <w:numId w:val="1"/>
        </w:numPr>
        <w:ind w:left="851" w:hanging="425"/>
        <w:rPr>
          <w:lang w:val="sl-SI"/>
        </w:rPr>
      </w:pPr>
      <w:r w:rsidRPr="008479B7">
        <w:rPr>
          <w:lang w:val="sl-SI"/>
        </w:rPr>
        <w:t>Анализа</w:t>
      </w:r>
      <w:r w:rsidR="0021799C" w:rsidRPr="008479B7">
        <w:rPr>
          <w:lang w:val="sl-SI"/>
        </w:rPr>
        <w:t xml:space="preserve"> </w:t>
      </w:r>
      <w:r w:rsidRPr="008479B7">
        <w:rPr>
          <w:lang w:val="sl-SI"/>
        </w:rPr>
        <w:t>постигнутог</w:t>
      </w:r>
      <w:r w:rsidR="0021799C" w:rsidRPr="008479B7">
        <w:rPr>
          <w:lang w:val="sl-SI"/>
        </w:rPr>
        <w:t xml:space="preserve"> </w:t>
      </w:r>
      <w:r w:rsidRPr="008479B7">
        <w:rPr>
          <w:lang w:val="sl-SI"/>
        </w:rPr>
        <w:t>успеха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предлог</w:t>
      </w:r>
      <w:r w:rsidR="0021799C" w:rsidRPr="008479B7">
        <w:rPr>
          <w:lang w:val="sl-SI"/>
        </w:rPr>
        <w:t xml:space="preserve"> </w:t>
      </w:r>
      <w:r w:rsidRPr="008479B7">
        <w:rPr>
          <w:lang w:val="sl-SI"/>
        </w:rPr>
        <w:t>мера</w:t>
      </w:r>
      <w:r w:rsidR="0021799C" w:rsidRPr="008479B7">
        <w:rPr>
          <w:lang w:val="sl-SI"/>
        </w:rPr>
        <w:t>;</w:t>
      </w:r>
    </w:p>
    <w:p w:rsidR="0021799C" w:rsidRPr="008479B7" w:rsidRDefault="008A15F1" w:rsidP="00D35FE9">
      <w:pPr>
        <w:pStyle w:val="Nabrajanje1"/>
        <w:numPr>
          <w:ilvl w:val="0"/>
          <w:numId w:val="1"/>
        </w:numPr>
        <w:ind w:left="851" w:hanging="425"/>
        <w:rPr>
          <w:lang w:val="sl-SI"/>
        </w:rPr>
      </w:pPr>
      <w:r w:rsidRPr="008479B7">
        <w:rPr>
          <w:lang w:val="sl-SI"/>
        </w:rPr>
        <w:t>Анализа</w:t>
      </w:r>
      <w:r w:rsidR="0021799C" w:rsidRPr="008479B7">
        <w:rPr>
          <w:lang w:val="sl-SI"/>
        </w:rPr>
        <w:t xml:space="preserve"> </w:t>
      </w:r>
      <w:r w:rsidRPr="008479B7">
        <w:rPr>
          <w:lang w:val="sl-SI"/>
        </w:rPr>
        <w:t>реализације</w:t>
      </w:r>
      <w:r w:rsidR="0021799C" w:rsidRPr="008479B7">
        <w:rPr>
          <w:lang w:val="sl-SI"/>
        </w:rPr>
        <w:t xml:space="preserve"> </w:t>
      </w:r>
      <w:r w:rsidRPr="008479B7">
        <w:rPr>
          <w:lang w:val="sl-SI"/>
        </w:rPr>
        <w:t>планова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програма</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предлог</w:t>
      </w:r>
      <w:r w:rsidR="0021799C" w:rsidRPr="008479B7">
        <w:rPr>
          <w:lang w:val="sl-SI"/>
        </w:rPr>
        <w:t xml:space="preserve"> </w:t>
      </w:r>
      <w:r w:rsidRPr="008479B7">
        <w:rPr>
          <w:lang w:val="sl-SI"/>
        </w:rPr>
        <w:t>мера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ефикаснију</w:t>
      </w:r>
      <w:r w:rsidR="0021799C" w:rsidRPr="008479B7">
        <w:rPr>
          <w:lang w:val="sl-SI"/>
        </w:rPr>
        <w:t xml:space="preserve"> </w:t>
      </w:r>
      <w:r w:rsidRPr="008479B7">
        <w:rPr>
          <w:lang w:val="sl-SI"/>
        </w:rPr>
        <w:t>реализацију</w:t>
      </w:r>
      <w:r w:rsidR="0021799C" w:rsidRPr="008479B7">
        <w:rPr>
          <w:lang w:val="sl-SI"/>
        </w:rPr>
        <w:t>;</w:t>
      </w:r>
    </w:p>
    <w:p w:rsidR="0021799C" w:rsidRPr="008479B7" w:rsidRDefault="008A15F1" w:rsidP="00D35FE9">
      <w:pPr>
        <w:pStyle w:val="Nabrajanje1"/>
        <w:numPr>
          <w:ilvl w:val="0"/>
          <w:numId w:val="1"/>
        </w:numPr>
        <w:ind w:left="851" w:hanging="425"/>
        <w:rPr>
          <w:lang w:val="sl-SI"/>
        </w:rPr>
      </w:pPr>
      <w:r w:rsidRPr="008479B7">
        <w:rPr>
          <w:lang w:val="sl-SI"/>
        </w:rPr>
        <w:t>Предлог</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награде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похвале</w:t>
      </w:r>
      <w:r w:rsidR="0021799C" w:rsidRPr="008479B7">
        <w:rPr>
          <w:lang w:val="sl-SI"/>
        </w:rPr>
        <w:t>;</w:t>
      </w:r>
    </w:p>
    <w:p w:rsidR="0021799C" w:rsidRPr="008479B7" w:rsidRDefault="008A15F1" w:rsidP="00D35FE9">
      <w:pPr>
        <w:pStyle w:val="Nabrajanje1"/>
        <w:numPr>
          <w:ilvl w:val="0"/>
          <w:numId w:val="1"/>
        </w:numPr>
        <w:ind w:left="851" w:hanging="425"/>
        <w:rPr>
          <w:lang w:val="sl-SI"/>
        </w:rPr>
      </w:pPr>
      <w:r w:rsidRPr="008479B7">
        <w:rPr>
          <w:lang w:val="sl-SI"/>
        </w:rPr>
        <w:t>Резултати</w:t>
      </w:r>
      <w:r w:rsidR="0021799C" w:rsidRPr="008479B7">
        <w:rPr>
          <w:lang w:val="sl-SI"/>
        </w:rPr>
        <w:t xml:space="preserve"> </w:t>
      </w:r>
      <w:r w:rsidRPr="008479B7">
        <w:rPr>
          <w:lang w:val="sl-SI"/>
        </w:rPr>
        <w:t>поправних</w:t>
      </w:r>
      <w:r w:rsidR="0021799C" w:rsidRPr="008479B7">
        <w:rPr>
          <w:lang w:val="sl-SI"/>
        </w:rPr>
        <w:t xml:space="preserve"> </w:t>
      </w:r>
      <w:r w:rsidRPr="008479B7">
        <w:rPr>
          <w:lang w:val="sl-SI"/>
        </w:rPr>
        <w:t>испита</w:t>
      </w:r>
      <w:r w:rsidR="0021799C" w:rsidRPr="008479B7">
        <w:rPr>
          <w:lang w:val="sl-SI"/>
        </w:rPr>
        <w:t>;</w:t>
      </w:r>
    </w:p>
    <w:p w:rsidR="0021799C" w:rsidRPr="008479B7" w:rsidRDefault="008A15F1" w:rsidP="00D35FE9">
      <w:pPr>
        <w:pStyle w:val="Nabrajanje1"/>
        <w:numPr>
          <w:ilvl w:val="0"/>
          <w:numId w:val="1"/>
        </w:numPr>
        <w:ind w:left="851" w:hanging="425"/>
        <w:rPr>
          <w:lang w:val="sl-SI"/>
        </w:rPr>
      </w:pPr>
      <w:r w:rsidRPr="008479B7">
        <w:rPr>
          <w:lang w:val="sl-SI"/>
        </w:rPr>
        <w:t>Анализа</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одељењских</w:t>
      </w:r>
      <w:r w:rsidR="0021799C" w:rsidRPr="008479B7">
        <w:rPr>
          <w:lang w:val="sl-SI"/>
        </w:rPr>
        <w:t xml:space="preserve"> </w:t>
      </w:r>
      <w:r w:rsidRPr="008479B7">
        <w:rPr>
          <w:lang w:val="sl-SI"/>
        </w:rPr>
        <w:t>већа</w:t>
      </w:r>
      <w:r w:rsidR="0021799C" w:rsidRPr="008479B7">
        <w:rPr>
          <w:lang w:val="sl-SI"/>
        </w:rPr>
        <w:t xml:space="preserve"> </w:t>
      </w:r>
      <w:r w:rsidRPr="008479B7">
        <w:rPr>
          <w:lang w:val="sl-SI"/>
        </w:rPr>
        <w:t>током</w:t>
      </w:r>
      <w:r w:rsidR="0021799C" w:rsidRPr="008479B7">
        <w:rPr>
          <w:lang w:val="sl-SI"/>
        </w:rPr>
        <w:t xml:space="preserve"> </w:t>
      </w:r>
      <w:r w:rsidRPr="008479B7">
        <w:rPr>
          <w:lang w:val="sl-SI"/>
        </w:rPr>
        <w:t>школске</w:t>
      </w:r>
      <w:r w:rsidR="0021799C" w:rsidRPr="008479B7">
        <w:rPr>
          <w:lang w:val="sl-SI"/>
        </w:rPr>
        <w:t xml:space="preserve"> </w:t>
      </w:r>
      <w:r w:rsidRPr="008479B7">
        <w:rPr>
          <w:lang w:val="sl-SI"/>
        </w:rPr>
        <w:t>године</w:t>
      </w:r>
      <w:r w:rsidR="0021799C" w:rsidRPr="008479B7">
        <w:rPr>
          <w:lang w:val="sl-SI"/>
        </w:rPr>
        <w:t>;</w:t>
      </w:r>
    </w:p>
    <w:p w:rsidR="0021799C" w:rsidRPr="008479B7" w:rsidRDefault="008A15F1" w:rsidP="00D35FE9">
      <w:pPr>
        <w:pStyle w:val="Nabrajanje1"/>
        <w:numPr>
          <w:ilvl w:val="0"/>
          <w:numId w:val="1"/>
        </w:numPr>
        <w:ind w:left="851" w:hanging="425"/>
        <w:rPr>
          <w:lang w:val="sl-SI"/>
        </w:rPr>
      </w:pPr>
      <w:r w:rsidRPr="008479B7">
        <w:rPr>
          <w:lang w:val="sl-SI"/>
        </w:rPr>
        <w:t>Реализација</w:t>
      </w:r>
      <w:r w:rsidR="0021799C" w:rsidRPr="008479B7">
        <w:rPr>
          <w:lang w:val="sl-SI"/>
        </w:rPr>
        <w:t xml:space="preserve"> </w:t>
      </w:r>
      <w:r w:rsidRPr="008479B7">
        <w:rPr>
          <w:lang w:val="sl-SI"/>
        </w:rPr>
        <w:t>задатака</w:t>
      </w:r>
      <w:r w:rsidR="0021799C" w:rsidRPr="008479B7">
        <w:rPr>
          <w:lang w:val="sl-SI"/>
        </w:rPr>
        <w:t xml:space="preserve"> </w:t>
      </w:r>
      <w:r w:rsidRPr="008479B7">
        <w:rPr>
          <w:lang w:val="sl-SI"/>
        </w:rPr>
        <w:t>предвиђених</w:t>
      </w:r>
      <w:r w:rsidR="0021799C" w:rsidRPr="008479B7">
        <w:rPr>
          <w:lang w:val="sl-SI"/>
        </w:rPr>
        <w:t xml:space="preserve"> </w:t>
      </w:r>
      <w:r w:rsidRPr="008479B7">
        <w:rPr>
          <w:lang w:val="sl-SI"/>
        </w:rPr>
        <w:t>посебним</w:t>
      </w:r>
      <w:r w:rsidR="0021799C" w:rsidRPr="008479B7">
        <w:rPr>
          <w:lang w:val="sl-SI"/>
        </w:rPr>
        <w:t xml:space="preserve"> </w:t>
      </w:r>
      <w:r w:rsidRPr="008479B7">
        <w:rPr>
          <w:lang w:val="sl-SI"/>
        </w:rPr>
        <w:t>програмима</w:t>
      </w:r>
      <w:r w:rsidR="0021799C" w:rsidRPr="008479B7">
        <w:rPr>
          <w:lang w:val="sl-SI"/>
        </w:rPr>
        <w:t xml:space="preserve"> </w:t>
      </w:r>
      <w:r w:rsidRPr="008479B7">
        <w:rPr>
          <w:lang w:val="sl-SI"/>
        </w:rPr>
        <w:t>кроз</w:t>
      </w:r>
      <w:r w:rsidR="0021799C" w:rsidRPr="008479B7">
        <w:rPr>
          <w:lang w:val="sl-SI"/>
        </w:rPr>
        <w:t xml:space="preserve"> </w:t>
      </w:r>
      <w:r w:rsidRPr="008479B7">
        <w:rPr>
          <w:lang w:val="sl-SI"/>
        </w:rPr>
        <w:t>наставне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ваннаставне</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Програм</w:t>
      </w:r>
      <w:r w:rsidR="0021799C" w:rsidRPr="008479B7">
        <w:rPr>
          <w:lang w:val="sl-SI"/>
        </w:rPr>
        <w:t xml:space="preserve"> </w:t>
      </w:r>
      <w:r w:rsidRPr="008479B7">
        <w:rPr>
          <w:lang w:val="sl-SI"/>
        </w:rPr>
        <w:t>професионалне</w:t>
      </w:r>
      <w:r w:rsidR="0021799C" w:rsidRPr="008479B7">
        <w:rPr>
          <w:lang w:val="sl-SI"/>
        </w:rPr>
        <w:t xml:space="preserve"> </w:t>
      </w:r>
      <w:r w:rsidRPr="008479B7">
        <w:rPr>
          <w:lang w:val="sl-SI"/>
        </w:rPr>
        <w:t>оријентације</w:t>
      </w:r>
      <w:r w:rsidR="0021799C" w:rsidRPr="008479B7">
        <w:rPr>
          <w:lang w:val="sl-SI"/>
        </w:rPr>
        <w:t xml:space="preserve">; </w:t>
      </w:r>
      <w:r w:rsidRPr="008479B7">
        <w:rPr>
          <w:lang w:val="sl-SI"/>
        </w:rPr>
        <w:t>Програм</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естетско</w:t>
      </w:r>
      <w:r w:rsidR="0021799C" w:rsidRPr="008479B7">
        <w:rPr>
          <w:lang w:val="sl-SI"/>
        </w:rPr>
        <w:t xml:space="preserve">, </w:t>
      </w:r>
      <w:r w:rsidRPr="008479B7">
        <w:rPr>
          <w:lang w:val="sl-SI"/>
        </w:rPr>
        <w:t>еколошко</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хигијенско</w:t>
      </w:r>
      <w:r w:rsidR="0021799C" w:rsidRPr="008479B7">
        <w:rPr>
          <w:lang w:val="sl-SI"/>
        </w:rPr>
        <w:t xml:space="preserve"> </w:t>
      </w:r>
      <w:r w:rsidRPr="008479B7">
        <w:rPr>
          <w:lang w:val="sl-SI"/>
        </w:rPr>
        <w:t>уређивање</w:t>
      </w:r>
      <w:r w:rsidR="0021799C" w:rsidRPr="008479B7">
        <w:rPr>
          <w:lang w:val="sl-SI"/>
        </w:rPr>
        <w:t xml:space="preserve"> </w:t>
      </w:r>
      <w:r w:rsidRPr="008479B7">
        <w:rPr>
          <w:lang w:val="sl-SI"/>
        </w:rPr>
        <w:t>основне</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Програмом</w:t>
      </w:r>
      <w:r w:rsidR="0021799C" w:rsidRPr="008479B7">
        <w:rPr>
          <w:lang w:val="sl-SI"/>
        </w:rPr>
        <w:t xml:space="preserve"> </w:t>
      </w:r>
      <w:r w:rsidRPr="008479B7">
        <w:rPr>
          <w:lang w:val="sl-SI"/>
        </w:rPr>
        <w:t>здравственог</w:t>
      </w:r>
      <w:r w:rsidR="0021799C" w:rsidRPr="008479B7">
        <w:rPr>
          <w:lang w:val="sl-SI"/>
        </w:rPr>
        <w:t xml:space="preserve"> </w:t>
      </w:r>
      <w:r w:rsidRPr="008479B7">
        <w:rPr>
          <w:lang w:val="sl-SI"/>
        </w:rPr>
        <w:t>васпитања</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Програмом</w:t>
      </w:r>
      <w:r w:rsidR="0021799C" w:rsidRPr="008479B7">
        <w:rPr>
          <w:lang w:val="sl-SI"/>
        </w:rPr>
        <w:t xml:space="preserve"> </w:t>
      </w:r>
      <w:r w:rsidRPr="008479B7">
        <w:rPr>
          <w:lang w:val="sl-SI"/>
        </w:rPr>
        <w:t>превенције</w:t>
      </w:r>
      <w:r w:rsidR="0021799C" w:rsidRPr="008479B7">
        <w:rPr>
          <w:lang w:val="sl-SI"/>
        </w:rPr>
        <w:t xml:space="preserve"> </w:t>
      </w:r>
      <w:r w:rsidRPr="008479B7">
        <w:rPr>
          <w:lang w:val="sl-SI"/>
        </w:rPr>
        <w:t>малолетничке</w:t>
      </w:r>
      <w:r w:rsidR="0021799C" w:rsidRPr="008479B7">
        <w:rPr>
          <w:lang w:val="sl-SI"/>
        </w:rPr>
        <w:t xml:space="preserve"> </w:t>
      </w:r>
      <w:r w:rsidRPr="008479B7">
        <w:rPr>
          <w:lang w:val="sl-SI"/>
        </w:rPr>
        <w:t>деликвенције</w:t>
      </w:r>
      <w:r w:rsidR="0021799C" w:rsidRPr="008479B7">
        <w:rPr>
          <w:lang w:val="sl-SI"/>
        </w:rPr>
        <w:t>);</w:t>
      </w:r>
    </w:p>
    <w:p w:rsidR="0021799C" w:rsidRPr="008479B7" w:rsidRDefault="008A15F1" w:rsidP="00D35FE9">
      <w:pPr>
        <w:pStyle w:val="Nabrajanje1"/>
        <w:numPr>
          <w:ilvl w:val="0"/>
          <w:numId w:val="1"/>
        </w:numPr>
        <w:ind w:left="851" w:hanging="425"/>
        <w:rPr>
          <w:lang w:val="sl-SI"/>
        </w:rPr>
      </w:pPr>
      <w:r w:rsidRPr="008479B7">
        <w:rPr>
          <w:lang w:val="sl-SI"/>
        </w:rPr>
        <w:t>Текућа</w:t>
      </w:r>
      <w:r w:rsidR="0021799C" w:rsidRPr="008479B7">
        <w:rPr>
          <w:lang w:val="sl-SI"/>
        </w:rPr>
        <w:t xml:space="preserve"> </w:t>
      </w:r>
      <w:r w:rsidRPr="008479B7">
        <w:rPr>
          <w:lang w:val="sl-SI"/>
        </w:rPr>
        <w:t>питања</w:t>
      </w:r>
    </w:p>
    <w:p w:rsidR="00FC4EE1" w:rsidRDefault="00FC4EE1" w:rsidP="0021799C">
      <w:pPr>
        <w:pStyle w:val="Heading2"/>
      </w:pPr>
    </w:p>
    <w:p w:rsidR="0021799C" w:rsidRPr="008479B7" w:rsidRDefault="008A15F1" w:rsidP="0021799C">
      <w:pPr>
        <w:pStyle w:val="Heading2"/>
        <w:rPr>
          <w:lang w:val="sl-SI"/>
        </w:rPr>
      </w:pPr>
      <w:r w:rsidRPr="008479B7">
        <w:rPr>
          <w:lang w:val="sl-SI"/>
        </w:rPr>
        <w:t>Програм</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стручног</w:t>
      </w:r>
      <w:r w:rsidR="0021799C" w:rsidRPr="008479B7">
        <w:rPr>
          <w:lang w:val="sl-SI"/>
        </w:rPr>
        <w:t xml:space="preserve"> </w:t>
      </w:r>
      <w:r w:rsidRPr="008479B7">
        <w:rPr>
          <w:lang w:val="sl-SI"/>
        </w:rPr>
        <w:t>већа</w:t>
      </w:r>
      <w:r w:rsidR="0021799C" w:rsidRPr="008479B7">
        <w:rPr>
          <w:lang w:val="sl-SI"/>
        </w:rPr>
        <w:t xml:space="preserve"> </w:t>
      </w:r>
      <w:r w:rsidRPr="008479B7">
        <w:rPr>
          <w:lang w:val="sl-SI"/>
        </w:rPr>
        <w:t>из</w:t>
      </w:r>
      <w:r w:rsidR="0021799C" w:rsidRPr="008479B7">
        <w:rPr>
          <w:lang w:val="sl-SI"/>
        </w:rPr>
        <w:t xml:space="preserve"> </w:t>
      </w:r>
      <w:r w:rsidRPr="008479B7">
        <w:rPr>
          <w:lang w:val="sl-SI"/>
        </w:rPr>
        <w:t>области</w:t>
      </w:r>
      <w:r w:rsidR="0021799C" w:rsidRPr="008479B7">
        <w:rPr>
          <w:lang w:val="sl-SI"/>
        </w:rPr>
        <w:t xml:space="preserve"> </w:t>
      </w:r>
      <w:r w:rsidRPr="008479B7">
        <w:rPr>
          <w:lang w:val="sl-SI"/>
        </w:rPr>
        <w:t>предмета</w:t>
      </w:r>
    </w:p>
    <w:p w:rsidR="0021799C" w:rsidRPr="008479B7" w:rsidRDefault="008A15F1" w:rsidP="004B0053">
      <w:pPr>
        <w:numPr>
          <w:ilvl w:val="0"/>
          <w:numId w:val="15"/>
        </w:numPr>
        <w:rPr>
          <w:lang w:val="sl-SI"/>
        </w:rPr>
      </w:pPr>
      <w:r w:rsidRPr="008479B7">
        <w:rPr>
          <w:lang w:val="sl-SI"/>
        </w:rPr>
        <w:t>формирање</w:t>
      </w:r>
      <w:r w:rsidR="0021799C" w:rsidRPr="008479B7">
        <w:rPr>
          <w:lang w:val="sl-SI"/>
        </w:rPr>
        <w:t xml:space="preserve"> </w:t>
      </w:r>
      <w:r w:rsidRPr="008479B7">
        <w:rPr>
          <w:lang w:val="sl-SI"/>
        </w:rPr>
        <w:t>стручних</w:t>
      </w:r>
      <w:r w:rsidR="0021799C" w:rsidRPr="008479B7">
        <w:rPr>
          <w:lang w:val="sl-SI"/>
        </w:rPr>
        <w:t xml:space="preserve"> </w:t>
      </w:r>
      <w:r w:rsidRPr="008479B7">
        <w:rPr>
          <w:lang w:val="sl-SI"/>
        </w:rPr>
        <w:t>већа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области</w:t>
      </w:r>
      <w:r w:rsidR="0021799C" w:rsidRPr="008479B7">
        <w:rPr>
          <w:lang w:val="sl-SI"/>
        </w:rPr>
        <w:t xml:space="preserve"> </w:t>
      </w:r>
      <w:r w:rsidRPr="008479B7">
        <w:rPr>
          <w:lang w:val="sl-SI"/>
        </w:rPr>
        <w:t>предмета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изради</w:t>
      </w:r>
      <w:r w:rsidR="0021799C" w:rsidRPr="008479B7">
        <w:rPr>
          <w:lang w:val="sl-SI"/>
        </w:rPr>
        <w:t xml:space="preserve"> </w:t>
      </w:r>
      <w:r w:rsidRPr="008479B7">
        <w:rPr>
          <w:lang w:val="sl-SI"/>
        </w:rPr>
        <w:t>програма</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стручног</w:t>
      </w:r>
      <w:r w:rsidR="0021799C" w:rsidRPr="008479B7">
        <w:rPr>
          <w:lang w:val="sl-SI"/>
        </w:rPr>
        <w:t xml:space="preserve"> </w:t>
      </w:r>
      <w:r w:rsidRPr="008479B7">
        <w:rPr>
          <w:lang w:val="sl-SI"/>
        </w:rPr>
        <w:t>већа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ову</w:t>
      </w:r>
      <w:r w:rsidR="0021799C" w:rsidRPr="008479B7">
        <w:rPr>
          <w:lang w:val="sl-SI"/>
        </w:rPr>
        <w:t xml:space="preserve"> </w:t>
      </w:r>
      <w:r w:rsidRPr="008479B7">
        <w:rPr>
          <w:lang w:val="sl-SI"/>
        </w:rPr>
        <w:t>школску</w:t>
      </w:r>
      <w:r w:rsidR="0021799C" w:rsidRPr="008479B7">
        <w:rPr>
          <w:lang w:val="sl-SI"/>
        </w:rPr>
        <w:t xml:space="preserve"> </w:t>
      </w:r>
      <w:r w:rsidRPr="008479B7">
        <w:rPr>
          <w:lang w:val="sl-SI"/>
        </w:rPr>
        <w:t>годину</w:t>
      </w:r>
      <w:r w:rsidR="0021799C" w:rsidRPr="008479B7">
        <w:rPr>
          <w:lang w:val="sl-SI"/>
        </w:rPr>
        <w:t>;</w:t>
      </w:r>
    </w:p>
    <w:p w:rsidR="0021799C" w:rsidRPr="008479B7" w:rsidRDefault="008A15F1" w:rsidP="004B0053">
      <w:pPr>
        <w:numPr>
          <w:ilvl w:val="0"/>
          <w:numId w:val="15"/>
        </w:numPr>
        <w:rPr>
          <w:lang w:val="sl-SI"/>
        </w:rPr>
      </w:pPr>
      <w:r w:rsidRPr="008479B7">
        <w:rPr>
          <w:lang w:val="sl-SI"/>
        </w:rPr>
        <w:t>праћење</w:t>
      </w:r>
      <w:r w:rsidR="0021799C" w:rsidRPr="008479B7">
        <w:rPr>
          <w:lang w:val="sl-SI"/>
        </w:rPr>
        <w:t xml:space="preserve"> </w:t>
      </w:r>
      <w:r w:rsidR="00E61849" w:rsidRPr="008479B7">
        <w:rPr>
          <w:lang w:val="sl-SI"/>
        </w:rPr>
        <w:t>ост</w:t>
      </w:r>
      <w:r w:rsidRPr="008479B7">
        <w:rPr>
          <w:lang w:val="sl-SI"/>
        </w:rPr>
        <w:t>в</w:t>
      </w:r>
      <w:r w:rsidR="00E61849" w:rsidRPr="008479B7">
        <w:rPr>
          <w:lang w:val="sr-Cyrl-CS"/>
        </w:rPr>
        <w:t>а</w:t>
      </w:r>
      <w:r w:rsidRPr="008479B7">
        <w:rPr>
          <w:lang w:val="sl-SI"/>
        </w:rPr>
        <w:t>ривања</w:t>
      </w:r>
      <w:r w:rsidR="0021799C" w:rsidRPr="008479B7">
        <w:rPr>
          <w:lang w:val="sl-SI"/>
        </w:rPr>
        <w:t xml:space="preserve"> </w:t>
      </w:r>
      <w:r w:rsidRPr="008479B7">
        <w:rPr>
          <w:lang w:val="sl-SI"/>
        </w:rPr>
        <w:t>програма</w:t>
      </w:r>
      <w:r w:rsidR="0021799C" w:rsidRPr="008479B7">
        <w:rPr>
          <w:lang w:val="sl-SI"/>
        </w:rPr>
        <w:t xml:space="preserve"> </w:t>
      </w:r>
      <w:r w:rsidRPr="008479B7">
        <w:rPr>
          <w:lang w:val="sl-SI"/>
        </w:rPr>
        <w:t>образовно</w:t>
      </w:r>
      <w:r w:rsidR="0021799C" w:rsidRPr="008479B7">
        <w:rPr>
          <w:lang w:val="sl-SI"/>
        </w:rPr>
        <w:t xml:space="preserve"> – </w:t>
      </w:r>
      <w:r w:rsidRPr="008479B7">
        <w:rPr>
          <w:lang w:val="sl-SI"/>
        </w:rPr>
        <w:t>васпитног</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давање</w:t>
      </w:r>
      <w:r w:rsidR="0021799C" w:rsidRPr="008479B7">
        <w:rPr>
          <w:lang w:val="sl-SI"/>
        </w:rPr>
        <w:t xml:space="preserve"> </w:t>
      </w:r>
      <w:r w:rsidRPr="008479B7">
        <w:rPr>
          <w:lang w:val="sl-SI"/>
        </w:rPr>
        <w:t>предлога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њихово</w:t>
      </w:r>
      <w:r w:rsidR="0021799C" w:rsidRPr="008479B7">
        <w:rPr>
          <w:lang w:val="sl-SI"/>
        </w:rPr>
        <w:t xml:space="preserve"> </w:t>
      </w:r>
      <w:r w:rsidRPr="008479B7">
        <w:rPr>
          <w:lang w:val="sl-SI"/>
        </w:rPr>
        <w:t>иновирање</w:t>
      </w:r>
      <w:r w:rsidR="0021799C" w:rsidRPr="008479B7">
        <w:rPr>
          <w:lang w:val="sl-SI"/>
        </w:rPr>
        <w:t xml:space="preserve">, </w:t>
      </w:r>
      <w:r w:rsidRPr="008479B7">
        <w:rPr>
          <w:lang w:val="sl-SI"/>
        </w:rPr>
        <w:t>измену</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допуну</w:t>
      </w:r>
      <w:r w:rsidR="0021799C" w:rsidRPr="008479B7">
        <w:rPr>
          <w:lang w:val="sl-SI"/>
        </w:rPr>
        <w:t>;</w:t>
      </w:r>
    </w:p>
    <w:p w:rsidR="0021799C" w:rsidRPr="008479B7" w:rsidRDefault="008A15F1" w:rsidP="004B0053">
      <w:pPr>
        <w:numPr>
          <w:ilvl w:val="0"/>
          <w:numId w:val="15"/>
        </w:numPr>
        <w:rPr>
          <w:lang w:val="sl-SI"/>
        </w:rPr>
      </w:pPr>
      <w:r w:rsidRPr="008479B7">
        <w:rPr>
          <w:lang w:val="sl-SI"/>
        </w:rPr>
        <w:t>праћење</w:t>
      </w:r>
      <w:r w:rsidR="0021799C" w:rsidRPr="008479B7">
        <w:rPr>
          <w:lang w:val="sl-SI"/>
        </w:rPr>
        <w:t xml:space="preserve"> </w:t>
      </w:r>
      <w:r w:rsidRPr="008479B7">
        <w:rPr>
          <w:lang w:val="sl-SI"/>
        </w:rPr>
        <w:t>уџбеничке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друге</w:t>
      </w:r>
      <w:r w:rsidR="0021799C" w:rsidRPr="008479B7">
        <w:rPr>
          <w:lang w:val="sl-SI"/>
        </w:rPr>
        <w:t xml:space="preserve"> </w:t>
      </w:r>
      <w:r w:rsidRPr="008479B7">
        <w:rPr>
          <w:lang w:val="sl-SI"/>
        </w:rPr>
        <w:t>приручне</w:t>
      </w:r>
      <w:r w:rsidR="0021799C" w:rsidRPr="008479B7">
        <w:rPr>
          <w:lang w:val="sl-SI"/>
        </w:rPr>
        <w:t xml:space="preserve"> </w:t>
      </w:r>
      <w:r w:rsidRPr="008479B7">
        <w:rPr>
          <w:lang w:val="sl-SI"/>
        </w:rPr>
        <w:t>литературе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давање</w:t>
      </w:r>
      <w:r w:rsidR="0021799C" w:rsidRPr="008479B7">
        <w:rPr>
          <w:lang w:val="sl-SI"/>
        </w:rPr>
        <w:t xml:space="preserve"> </w:t>
      </w:r>
      <w:r w:rsidRPr="008479B7">
        <w:rPr>
          <w:lang w:val="sl-SI"/>
        </w:rPr>
        <w:t>предлога</w:t>
      </w:r>
      <w:r w:rsidR="0021799C" w:rsidRPr="008479B7">
        <w:rPr>
          <w:lang w:val="sl-SI"/>
        </w:rPr>
        <w:t xml:space="preserve"> </w:t>
      </w:r>
      <w:r w:rsidRPr="008479B7">
        <w:rPr>
          <w:lang w:val="sl-SI"/>
        </w:rPr>
        <w:t>Наставничком</w:t>
      </w:r>
      <w:r w:rsidR="0021799C" w:rsidRPr="008479B7">
        <w:rPr>
          <w:lang w:val="sl-SI"/>
        </w:rPr>
        <w:t xml:space="preserve"> </w:t>
      </w:r>
      <w:r w:rsidRPr="008479B7">
        <w:rPr>
          <w:lang w:val="sl-SI"/>
        </w:rPr>
        <w:t>већу</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коришћење</w:t>
      </w:r>
      <w:r w:rsidR="0021799C" w:rsidRPr="008479B7">
        <w:rPr>
          <w:lang w:val="sl-SI"/>
        </w:rPr>
        <w:t xml:space="preserve"> </w:t>
      </w:r>
      <w:r w:rsidRPr="008479B7">
        <w:rPr>
          <w:lang w:val="sl-SI"/>
        </w:rPr>
        <w:t>исте</w:t>
      </w:r>
      <w:r w:rsidR="0021799C" w:rsidRPr="008479B7">
        <w:rPr>
          <w:lang w:val="sl-SI"/>
        </w:rPr>
        <w:t>;</w:t>
      </w:r>
    </w:p>
    <w:p w:rsidR="0021799C" w:rsidRPr="008479B7" w:rsidRDefault="008A15F1" w:rsidP="004B0053">
      <w:pPr>
        <w:numPr>
          <w:ilvl w:val="0"/>
          <w:numId w:val="15"/>
        </w:numPr>
        <w:rPr>
          <w:lang w:val="sl-SI"/>
        </w:rPr>
      </w:pPr>
      <w:r w:rsidRPr="008479B7">
        <w:rPr>
          <w:lang w:val="sl-SI"/>
        </w:rPr>
        <w:t>предлагање</w:t>
      </w:r>
      <w:r w:rsidR="0021799C" w:rsidRPr="008479B7">
        <w:rPr>
          <w:lang w:val="sl-SI"/>
        </w:rPr>
        <w:t xml:space="preserve"> </w:t>
      </w:r>
      <w:r w:rsidRPr="008479B7">
        <w:rPr>
          <w:lang w:val="sl-SI"/>
        </w:rPr>
        <w:t>чланова</w:t>
      </w:r>
      <w:r w:rsidR="0021799C" w:rsidRPr="008479B7">
        <w:rPr>
          <w:lang w:val="sl-SI"/>
        </w:rPr>
        <w:t xml:space="preserve"> </w:t>
      </w:r>
      <w:r w:rsidRPr="008479B7">
        <w:rPr>
          <w:lang w:val="sl-SI"/>
        </w:rPr>
        <w:t>испитних</w:t>
      </w:r>
      <w:r w:rsidR="0021799C" w:rsidRPr="008479B7">
        <w:rPr>
          <w:lang w:val="sl-SI"/>
        </w:rPr>
        <w:t xml:space="preserve"> </w:t>
      </w:r>
      <w:r w:rsidRPr="008479B7">
        <w:rPr>
          <w:lang w:val="sl-SI"/>
        </w:rPr>
        <w:t>комисија</w:t>
      </w:r>
      <w:r w:rsidR="0021799C" w:rsidRPr="008479B7">
        <w:rPr>
          <w:lang w:val="sl-SI"/>
        </w:rPr>
        <w:t>;</w:t>
      </w:r>
    </w:p>
    <w:p w:rsidR="0021799C" w:rsidRPr="008479B7" w:rsidRDefault="008A15F1" w:rsidP="004B0053">
      <w:pPr>
        <w:numPr>
          <w:ilvl w:val="0"/>
          <w:numId w:val="15"/>
        </w:numPr>
        <w:rPr>
          <w:lang w:val="sl-SI"/>
        </w:rPr>
      </w:pPr>
      <w:r w:rsidRPr="008479B7">
        <w:rPr>
          <w:lang w:val="sl-SI"/>
        </w:rPr>
        <w:t>коришћење</w:t>
      </w:r>
      <w:r w:rsidR="0021799C" w:rsidRPr="008479B7">
        <w:rPr>
          <w:lang w:val="sl-SI"/>
        </w:rPr>
        <w:t xml:space="preserve"> </w:t>
      </w:r>
      <w:r w:rsidRPr="008479B7">
        <w:rPr>
          <w:lang w:val="sl-SI"/>
        </w:rPr>
        <w:t>наставних</w:t>
      </w:r>
      <w:r w:rsidR="0021799C" w:rsidRPr="008479B7">
        <w:rPr>
          <w:lang w:val="sl-SI"/>
        </w:rPr>
        <w:t xml:space="preserve"> </w:t>
      </w:r>
      <w:r w:rsidRPr="008479B7">
        <w:rPr>
          <w:lang w:val="sl-SI"/>
        </w:rPr>
        <w:t>средстава</w:t>
      </w:r>
      <w:r w:rsidR="0021799C" w:rsidRPr="008479B7">
        <w:rPr>
          <w:lang w:val="sl-SI"/>
        </w:rPr>
        <w:t>;</w:t>
      </w:r>
    </w:p>
    <w:p w:rsidR="0021799C" w:rsidRPr="008479B7" w:rsidRDefault="008A15F1" w:rsidP="004B0053">
      <w:pPr>
        <w:numPr>
          <w:ilvl w:val="0"/>
          <w:numId w:val="15"/>
        </w:numPr>
        <w:rPr>
          <w:lang w:val="sl-SI"/>
        </w:rPr>
      </w:pPr>
      <w:r w:rsidRPr="008479B7">
        <w:rPr>
          <w:lang w:val="sl-SI"/>
        </w:rPr>
        <w:t>предлози</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опремање</w:t>
      </w:r>
      <w:r w:rsidR="0021799C" w:rsidRPr="008479B7">
        <w:rPr>
          <w:lang w:val="sl-SI"/>
        </w:rPr>
        <w:t xml:space="preserve"> </w:t>
      </w:r>
      <w:r w:rsidRPr="008479B7">
        <w:rPr>
          <w:lang w:val="sl-SI"/>
        </w:rPr>
        <w:t>школе</w:t>
      </w:r>
      <w:r w:rsidR="0021799C" w:rsidRPr="008479B7">
        <w:rPr>
          <w:lang w:val="sl-SI"/>
        </w:rPr>
        <w:t>;</w:t>
      </w:r>
    </w:p>
    <w:p w:rsidR="0021799C" w:rsidRPr="008479B7" w:rsidRDefault="008A15F1" w:rsidP="004B0053">
      <w:pPr>
        <w:numPr>
          <w:ilvl w:val="0"/>
          <w:numId w:val="15"/>
        </w:numPr>
        <w:rPr>
          <w:lang w:val="sl-SI"/>
        </w:rPr>
      </w:pPr>
      <w:r w:rsidRPr="008479B7">
        <w:rPr>
          <w:lang w:val="sl-SI"/>
        </w:rPr>
        <w:t>давање</w:t>
      </w:r>
      <w:r w:rsidR="0021799C" w:rsidRPr="008479B7">
        <w:rPr>
          <w:lang w:val="sl-SI"/>
        </w:rPr>
        <w:t xml:space="preserve"> </w:t>
      </w:r>
      <w:r w:rsidRPr="008479B7">
        <w:rPr>
          <w:lang w:val="sl-SI"/>
        </w:rPr>
        <w:t>предлога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развојни</w:t>
      </w:r>
      <w:r w:rsidR="0021799C" w:rsidRPr="008479B7">
        <w:rPr>
          <w:lang w:val="sl-SI"/>
        </w:rPr>
        <w:t xml:space="preserve"> </w:t>
      </w:r>
      <w:r w:rsidRPr="008479B7">
        <w:rPr>
          <w:lang w:val="sl-SI"/>
        </w:rPr>
        <w:t>план</w:t>
      </w:r>
      <w:r w:rsidR="0021799C" w:rsidRPr="008479B7">
        <w:rPr>
          <w:lang w:val="sl-SI"/>
        </w:rPr>
        <w:t xml:space="preserve"> </w:t>
      </w:r>
      <w:r w:rsidRPr="008479B7">
        <w:rPr>
          <w:lang w:val="sl-SI"/>
        </w:rPr>
        <w:t>школе</w:t>
      </w:r>
    </w:p>
    <w:p w:rsidR="0021799C" w:rsidRPr="008479B7" w:rsidRDefault="0021799C" w:rsidP="00B01B7A">
      <w:pPr>
        <w:pStyle w:val="Nabrajanje"/>
        <w:numPr>
          <w:ilvl w:val="0"/>
          <w:numId w:val="0"/>
        </w:numPr>
        <w:rPr>
          <w:color w:val="auto"/>
        </w:rPr>
      </w:pPr>
    </w:p>
    <w:p w:rsidR="0021799C" w:rsidRPr="008479B7" w:rsidRDefault="00E52EC4" w:rsidP="00D77E0C">
      <w:pPr>
        <w:pStyle w:val="Heading1"/>
      </w:pPr>
      <w:bookmarkStart w:id="38" w:name="_Toc398731006"/>
      <w:bookmarkStart w:id="39" w:name="_Toc86576583"/>
      <w:r w:rsidRPr="008479B7">
        <w:lastRenderedPageBreak/>
        <w:t xml:space="preserve">VI </w:t>
      </w:r>
      <w:r w:rsidR="0021799C" w:rsidRPr="008479B7">
        <w:t xml:space="preserve"> </w:t>
      </w:r>
      <w:r w:rsidR="008A15F1" w:rsidRPr="008479B7">
        <w:t>Планови</w:t>
      </w:r>
      <w:r w:rsidR="0021799C" w:rsidRPr="008479B7">
        <w:t xml:space="preserve"> </w:t>
      </w:r>
      <w:r w:rsidR="008A15F1" w:rsidRPr="008479B7">
        <w:t>и</w:t>
      </w:r>
      <w:r w:rsidR="0021799C" w:rsidRPr="008479B7">
        <w:t xml:space="preserve"> </w:t>
      </w:r>
      <w:r w:rsidR="008A15F1" w:rsidRPr="008479B7">
        <w:t>програми</w:t>
      </w:r>
      <w:r w:rsidR="0021799C" w:rsidRPr="008479B7">
        <w:t xml:space="preserve"> </w:t>
      </w:r>
      <w:r w:rsidR="008A15F1" w:rsidRPr="008479B7">
        <w:t>рада</w:t>
      </w:r>
      <w:r w:rsidR="0021799C" w:rsidRPr="008479B7">
        <w:t xml:space="preserve"> </w:t>
      </w:r>
      <w:r w:rsidR="008A15F1" w:rsidRPr="008479B7">
        <w:t>органа</w:t>
      </w:r>
      <w:r w:rsidR="0021799C" w:rsidRPr="008479B7">
        <w:t xml:space="preserve"> </w:t>
      </w:r>
      <w:r w:rsidR="008A15F1" w:rsidRPr="008479B7">
        <w:t>руковођења</w:t>
      </w:r>
      <w:r w:rsidR="0021799C" w:rsidRPr="008479B7">
        <w:t xml:space="preserve"> </w:t>
      </w:r>
      <w:r w:rsidR="008A15F1" w:rsidRPr="008479B7">
        <w:t>и</w:t>
      </w:r>
      <w:r w:rsidR="0021799C" w:rsidRPr="008479B7">
        <w:t xml:space="preserve"> </w:t>
      </w:r>
      <w:r w:rsidR="008A15F1" w:rsidRPr="008479B7">
        <w:t>управљања</w:t>
      </w:r>
      <w:bookmarkEnd w:id="38"/>
      <w:bookmarkEnd w:id="39"/>
    </w:p>
    <w:p w:rsidR="0021799C" w:rsidRPr="008479B7" w:rsidRDefault="008A15F1" w:rsidP="0021799C">
      <w:pPr>
        <w:pStyle w:val="Heading2"/>
        <w:rPr>
          <w:lang w:val="sl-SI"/>
        </w:rPr>
      </w:pPr>
      <w:bookmarkStart w:id="40" w:name="_Toc398731007"/>
      <w:bookmarkStart w:id="41" w:name="_Toc86576584"/>
      <w:r w:rsidRPr="008479B7">
        <w:rPr>
          <w:lang w:val="sl-SI"/>
        </w:rPr>
        <w:t>План</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директора</w:t>
      </w:r>
      <w:r w:rsidR="0021799C" w:rsidRPr="008479B7">
        <w:rPr>
          <w:lang w:val="sl-SI"/>
        </w:rPr>
        <w:t xml:space="preserve"> </w:t>
      </w:r>
      <w:r w:rsidRPr="008479B7">
        <w:rPr>
          <w:lang w:val="sl-SI"/>
        </w:rPr>
        <w:t>школе</w:t>
      </w:r>
      <w:r w:rsidR="0021799C" w:rsidRPr="008479B7">
        <w:rPr>
          <w:lang w:val="sl-SI"/>
        </w:rPr>
        <w:t>:</w:t>
      </w:r>
      <w:bookmarkEnd w:id="40"/>
      <w:bookmarkEnd w:id="41"/>
    </w:p>
    <w:p w:rsidR="0021799C" w:rsidRPr="008479B7" w:rsidRDefault="008A15F1" w:rsidP="00D35FE9">
      <w:pPr>
        <w:ind w:left="284" w:firstLine="567"/>
        <w:rPr>
          <w:lang w:val="sl-SI"/>
        </w:rPr>
      </w:pPr>
      <w:r w:rsidRPr="008479B7">
        <w:rPr>
          <w:lang w:val="sl-SI"/>
        </w:rPr>
        <w:t>Директор</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има</w:t>
      </w:r>
      <w:r w:rsidR="0021799C" w:rsidRPr="008479B7">
        <w:rPr>
          <w:lang w:val="sl-SI"/>
        </w:rPr>
        <w:t xml:space="preserve"> </w:t>
      </w:r>
      <w:r w:rsidRPr="008479B7">
        <w:rPr>
          <w:lang w:val="sl-SI"/>
        </w:rPr>
        <w:t>утврђене</w:t>
      </w:r>
      <w:r w:rsidR="0021799C" w:rsidRPr="008479B7">
        <w:rPr>
          <w:lang w:val="sl-SI"/>
        </w:rPr>
        <w:t xml:space="preserve"> </w:t>
      </w:r>
      <w:r w:rsidRPr="008479B7">
        <w:rPr>
          <w:lang w:val="sl-SI"/>
        </w:rPr>
        <w:t>задатке</w:t>
      </w:r>
      <w:r w:rsidR="0021799C" w:rsidRPr="008479B7">
        <w:rPr>
          <w:lang w:val="sl-SI"/>
        </w:rPr>
        <w:t xml:space="preserve"> </w:t>
      </w:r>
      <w:r w:rsidRPr="008479B7">
        <w:rPr>
          <w:lang w:val="sl-SI"/>
        </w:rPr>
        <w:t>прописане</w:t>
      </w:r>
      <w:r w:rsidR="0021799C" w:rsidRPr="008479B7">
        <w:rPr>
          <w:lang w:val="sl-SI"/>
        </w:rPr>
        <w:t xml:space="preserve"> </w:t>
      </w:r>
      <w:r w:rsidRPr="008479B7">
        <w:rPr>
          <w:lang w:val="sl-SI"/>
        </w:rPr>
        <w:t>законима</w:t>
      </w:r>
      <w:r w:rsidR="0021799C" w:rsidRPr="008479B7">
        <w:rPr>
          <w:lang w:val="sl-SI"/>
        </w:rPr>
        <w:t xml:space="preserve">, </w:t>
      </w:r>
      <w:r w:rsidRPr="008479B7">
        <w:rPr>
          <w:lang w:val="sl-SI"/>
        </w:rPr>
        <w:t>другим</w:t>
      </w:r>
      <w:r w:rsidR="0021799C" w:rsidRPr="008479B7">
        <w:rPr>
          <w:lang w:val="sl-SI"/>
        </w:rPr>
        <w:t xml:space="preserve"> </w:t>
      </w:r>
      <w:r w:rsidRPr="008479B7">
        <w:rPr>
          <w:lang w:val="sl-SI"/>
        </w:rPr>
        <w:t>прописима</w:t>
      </w:r>
      <w:r w:rsidR="0021799C" w:rsidRPr="008479B7">
        <w:rPr>
          <w:lang w:val="sl-SI"/>
        </w:rPr>
        <w:t xml:space="preserve">, </w:t>
      </w:r>
      <w:r w:rsidRPr="008479B7">
        <w:rPr>
          <w:lang w:val="sl-SI"/>
        </w:rPr>
        <w:t>Статутом</w:t>
      </w:r>
      <w:r w:rsidR="0021799C" w:rsidRPr="008479B7">
        <w:rPr>
          <w:lang w:val="sl-SI"/>
        </w:rPr>
        <w:t xml:space="preserve">, </w:t>
      </w:r>
      <w:r w:rsidRPr="008479B7">
        <w:rPr>
          <w:lang w:val="sl-SI"/>
        </w:rPr>
        <w:t>Колективним</w:t>
      </w:r>
      <w:r w:rsidR="0021799C" w:rsidRPr="008479B7">
        <w:rPr>
          <w:lang w:val="sl-SI"/>
        </w:rPr>
        <w:t xml:space="preserve"> </w:t>
      </w:r>
      <w:r w:rsidRPr="008479B7">
        <w:rPr>
          <w:lang w:val="sl-SI"/>
        </w:rPr>
        <w:t>уговором</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општим</w:t>
      </w:r>
      <w:r w:rsidR="0021799C" w:rsidRPr="008479B7">
        <w:rPr>
          <w:lang w:val="sl-SI"/>
        </w:rPr>
        <w:t xml:space="preserve"> </w:t>
      </w:r>
      <w:r w:rsidRPr="008479B7">
        <w:rPr>
          <w:lang w:val="sl-SI"/>
        </w:rPr>
        <w:t>актима</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Основни</w:t>
      </w:r>
      <w:r w:rsidR="0021799C" w:rsidRPr="008479B7">
        <w:rPr>
          <w:lang w:val="sl-SI"/>
        </w:rPr>
        <w:t xml:space="preserve"> </w:t>
      </w:r>
      <w:r w:rsidRPr="008479B7">
        <w:rPr>
          <w:lang w:val="sl-SI"/>
        </w:rPr>
        <w:t>задатак</w:t>
      </w:r>
      <w:r w:rsidR="0021799C" w:rsidRPr="008479B7">
        <w:rPr>
          <w:lang w:val="sl-SI"/>
        </w:rPr>
        <w:t xml:space="preserve"> </w:t>
      </w:r>
      <w:r w:rsidRPr="008479B7">
        <w:rPr>
          <w:lang w:val="sl-SI"/>
        </w:rPr>
        <w:t>директора</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одговорност</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законитост</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школе</w:t>
      </w:r>
      <w:r w:rsidR="0021799C" w:rsidRPr="008479B7">
        <w:rPr>
          <w:lang w:val="sl-SI"/>
        </w:rPr>
        <w:t>.</w:t>
      </w:r>
    </w:p>
    <w:p w:rsidR="0021799C" w:rsidRPr="008479B7" w:rsidRDefault="008A15F1" w:rsidP="00D35FE9">
      <w:pPr>
        <w:ind w:left="284" w:firstLine="567"/>
        <w:rPr>
          <w:lang w:val="sl-SI"/>
        </w:rPr>
      </w:pPr>
      <w:r w:rsidRPr="008479B7">
        <w:rPr>
          <w:lang w:val="sl-SI"/>
        </w:rPr>
        <w:t>Директор</w:t>
      </w:r>
      <w:r w:rsidR="0021799C" w:rsidRPr="008479B7">
        <w:rPr>
          <w:lang w:val="sl-SI"/>
        </w:rPr>
        <w:t xml:space="preserve"> </w:t>
      </w:r>
      <w:r w:rsidRPr="008479B7">
        <w:rPr>
          <w:lang w:val="sl-SI"/>
        </w:rPr>
        <w:t>представља</w:t>
      </w:r>
      <w:r w:rsidR="0021799C" w:rsidRPr="008479B7">
        <w:rPr>
          <w:lang w:val="sl-SI"/>
        </w:rPr>
        <w:t xml:space="preserve"> </w:t>
      </w:r>
      <w:r w:rsidRPr="008479B7">
        <w:rPr>
          <w:lang w:val="sl-SI"/>
        </w:rPr>
        <w:t>школу</w:t>
      </w:r>
      <w:r w:rsidR="0021799C" w:rsidRPr="008479B7">
        <w:rPr>
          <w:lang w:val="sl-SI"/>
        </w:rPr>
        <w:t xml:space="preserve"> </w:t>
      </w:r>
      <w:r w:rsidRPr="008479B7">
        <w:rPr>
          <w:lang w:val="sl-SI"/>
        </w:rPr>
        <w:t>пред</w:t>
      </w:r>
      <w:r w:rsidR="0021799C" w:rsidRPr="008479B7">
        <w:rPr>
          <w:lang w:val="sl-SI"/>
        </w:rPr>
        <w:t xml:space="preserve"> </w:t>
      </w:r>
      <w:r w:rsidRPr="008479B7">
        <w:rPr>
          <w:lang w:val="sl-SI"/>
        </w:rPr>
        <w:t>правним</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физичким</w:t>
      </w:r>
      <w:r w:rsidR="0021799C" w:rsidRPr="008479B7">
        <w:rPr>
          <w:lang w:val="sl-SI"/>
        </w:rPr>
        <w:t xml:space="preserve"> </w:t>
      </w:r>
      <w:r w:rsidRPr="008479B7">
        <w:rPr>
          <w:lang w:val="sl-SI"/>
        </w:rPr>
        <w:t>лицима</w:t>
      </w:r>
      <w:r w:rsidR="0021799C" w:rsidRPr="008479B7">
        <w:rPr>
          <w:lang w:val="sl-SI"/>
        </w:rPr>
        <w:t xml:space="preserve">, </w:t>
      </w:r>
      <w:r w:rsidRPr="008479B7">
        <w:rPr>
          <w:lang w:val="sl-SI"/>
        </w:rPr>
        <w:t>организатор</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целокупног</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школи</w:t>
      </w:r>
      <w:r w:rsidR="0021799C" w:rsidRPr="008479B7">
        <w:rPr>
          <w:lang w:val="sl-SI"/>
        </w:rPr>
        <w:t xml:space="preserve">, </w:t>
      </w:r>
      <w:r w:rsidRPr="008479B7">
        <w:rPr>
          <w:lang w:val="sl-SI"/>
        </w:rPr>
        <w:t>непосредни</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инструктивно</w:t>
      </w:r>
      <w:r w:rsidR="0021799C" w:rsidRPr="008479B7">
        <w:rPr>
          <w:lang w:val="sl-SI"/>
        </w:rPr>
        <w:t xml:space="preserve">- </w:t>
      </w:r>
      <w:r w:rsidRPr="008479B7">
        <w:rPr>
          <w:lang w:val="sl-SI"/>
        </w:rPr>
        <w:t>педагошки</w:t>
      </w:r>
      <w:r w:rsidR="0021799C" w:rsidRPr="008479B7">
        <w:rPr>
          <w:lang w:val="sl-SI"/>
        </w:rPr>
        <w:t xml:space="preserve"> </w:t>
      </w:r>
      <w:r w:rsidRPr="008479B7">
        <w:rPr>
          <w:lang w:val="sl-SI"/>
        </w:rPr>
        <w:t>руководилац</w:t>
      </w:r>
      <w:r w:rsidR="0021799C" w:rsidRPr="008479B7">
        <w:rPr>
          <w:lang w:val="sl-SI"/>
        </w:rPr>
        <w:t xml:space="preserve"> </w:t>
      </w:r>
      <w:r w:rsidRPr="008479B7">
        <w:rPr>
          <w:lang w:val="sl-SI"/>
        </w:rPr>
        <w:t>образовно</w:t>
      </w:r>
      <w:r w:rsidR="0021799C" w:rsidRPr="008479B7">
        <w:rPr>
          <w:lang w:val="sl-SI"/>
        </w:rPr>
        <w:t>-</w:t>
      </w:r>
      <w:r w:rsidRPr="008479B7">
        <w:rPr>
          <w:lang w:val="sl-SI"/>
        </w:rPr>
        <w:t>васпитног</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доноси</w:t>
      </w:r>
      <w:r w:rsidR="0021799C" w:rsidRPr="008479B7">
        <w:rPr>
          <w:lang w:val="sl-SI"/>
        </w:rPr>
        <w:t xml:space="preserve"> </w:t>
      </w:r>
      <w:r w:rsidRPr="008479B7">
        <w:rPr>
          <w:lang w:val="sl-SI"/>
        </w:rPr>
        <w:t>решење</w:t>
      </w:r>
      <w:r w:rsidR="0021799C" w:rsidRPr="008479B7">
        <w:rPr>
          <w:lang w:val="sl-SI"/>
        </w:rPr>
        <w:t xml:space="preserve"> </w:t>
      </w:r>
      <w:r w:rsidRPr="008479B7">
        <w:rPr>
          <w:lang w:val="sl-SI"/>
        </w:rPr>
        <w:t>из</w:t>
      </w:r>
      <w:r w:rsidR="0021799C" w:rsidRPr="008479B7">
        <w:rPr>
          <w:lang w:val="sl-SI"/>
        </w:rPr>
        <w:t xml:space="preserve"> </w:t>
      </w:r>
      <w:r w:rsidRPr="008479B7">
        <w:rPr>
          <w:lang w:val="sl-SI"/>
        </w:rPr>
        <w:t>области</w:t>
      </w:r>
      <w:r w:rsidR="0021799C" w:rsidRPr="008479B7">
        <w:rPr>
          <w:lang w:val="sl-SI"/>
        </w:rPr>
        <w:t xml:space="preserve"> </w:t>
      </w:r>
      <w:r w:rsidRPr="008479B7">
        <w:rPr>
          <w:lang w:val="sl-SI"/>
        </w:rPr>
        <w:t>радних</w:t>
      </w:r>
      <w:r w:rsidR="0021799C" w:rsidRPr="008479B7">
        <w:rPr>
          <w:lang w:val="sl-SI"/>
        </w:rPr>
        <w:t xml:space="preserve"> </w:t>
      </w:r>
      <w:r w:rsidRPr="008479B7">
        <w:rPr>
          <w:lang w:val="sl-SI"/>
        </w:rPr>
        <w:t>односа</w:t>
      </w:r>
      <w:r w:rsidR="0021799C" w:rsidRPr="008479B7">
        <w:rPr>
          <w:lang w:val="sl-SI"/>
        </w:rPr>
        <w:t xml:space="preserve">, </w:t>
      </w:r>
      <w:r w:rsidRPr="008479B7">
        <w:rPr>
          <w:lang w:val="sl-SI"/>
        </w:rPr>
        <w:t>подноси</w:t>
      </w:r>
      <w:r w:rsidR="0021799C" w:rsidRPr="008479B7">
        <w:rPr>
          <w:lang w:val="sl-SI"/>
        </w:rPr>
        <w:t xml:space="preserve"> </w:t>
      </w:r>
      <w:r w:rsidRPr="008479B7">
        <w:rPr>
          <w:lang w:val="sl-SI"/>
        </w:rPr>
        <w:t>периодични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годишњи</w:t>
      </w:r>
      <w:r w:rsidR="0021799C" w:rsidRPr="008479B7">
        <w:rPr>
          <w:lang w:val="sl-SI"/>
        </w:rPr>
        <w:t xml:space="preserve"> </w:t>
      </w:r>
      <w:r w:rsidRPr="008479B7">
        <w:rPr>
          <w:lang w:val="sl-SI"/>
        </w:rPr>
        <w:t>извештај</w:t>
      </w:r>
      <w:r w:rsidR="0021799C" w:rsidRPr="008479B7">
        <w:rPr>
          <w:lang w:val="sl-SI"/>
        </w:rPr>
        <w:t xml:space="preserve">, </w:t>
      </w:r>
      <w:r w:rsidRPr="008479B7">
        <w:rPr>
          <w:lang w:val="sl-SI"/>
        </w:rPr>
        <w:t>пружа</w:t>
      </w:r>
      <w:r w:rsidR="0021799C" w:rsidRPr="008479B7">
        <w:rPr>
          <w:lang w:val="sl-SI"/>
        </w:rPr>
        <w:t xml:space="preserve"> </w:t>
      </w:r>
      <w:r w:rsidRPr="008479B7">
        <w:rPr>
          <w:lang w:val="sl-SI"/>
        </w:rPr>
        <w:t>помоћ</w:t>
      </w:r>
      <w:r w:rsidR="0021799C" w:rsidRPr="008479B7">
        <w:rPr>
          <w:lang w:val="sl-SI"/>
        </w:rPr>
        <w:t xml:space="preserve"> </w:t>
      </w:r>
      <w:r w:rsidRPr="008479B7">
        <w:rPr>
          <w:lang w:val="sl-SI"/>
        </w:rPr>
        <w:t>стручним</w:t>
      </w:r>
      <w:r w:rsidR="0021799C" w:rsidRPr="008479B7">
        <w:rPr>
          <w:lang w:val="sl-SI"/>
        </w:rPr>
        <w:t xml:space="preserve"> </w:t>
      </w:r>
      <w:r w:rsidRPr="008479B7">
        <w:rPr>
          <w:lang w:val="sl-SI"/>
        </w:rPr>
        <w:t>органима</w:t>
      </w:r>
      <w:r w:rsidR="0021799C" w:rsidRPr="008479B7">
        <w:rPr>
          <w:lang w:val="sl-SI"/>
        </w:rPr>
        <w:t xml:space="preserve"> </w:t>
      </w:r>
      <w:r w:rsidRPr="008479B7">
        <w:rPr>
          <w:lang w:val="sl-SI"/>
        </w:rPr>
        <w:t>при</w:t>
      </w:r>
      <w:r w:rsidR="0021799C" w:rsidRPr="008479B7">
        <w:rPr>
          <w:lang w:val="sl-SI"/>
        </w:rPr>
        <w:t xml:space="preserve"> </w:t>
      </w:r>
      <w:r w:rsidRPr="008479B7">
        <w:rPr>
          <w:lang w:val="sl-SI"/>
        </w:rPr>
        <w:t>изради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реализацији</w:t>
      </w:r>
      <w:r w:rsidR="0021799C" w:rsidRPr="008479B7">
        <w:rPr>
          <w:lang w:val="sl-SI"/>
        </w:rPr>
        <w:t xml:space="preserve"> </w:t>
      </w:r>
      <w:r w:rsidRPr="008479B7">
        <w:rPr>
          <w:lang w:val="sl-SI"/>
        </w:rPr>
        <w:t>планова</w:t>
      </w:r>
      <w:r w:rsidR="0021799C" w:rsidRPr="008479B7">
        <w:rPr>
          <w:lang w:val="sl-SI"/>
        </w:rPr>
        <w:t xml:space="preserve"> </w:t>
      </w:r>
      <w:r w:rsidRPr="008479B7">
        <w:rPr>
          <w:lang w:val="sl-SI"/>
        </w:rPr>
        <w:t>рада</w:t>
      </w:r>
      <w:r w:rsidR="0021799C" w:rsidRPr="008479B7">
        <w:rPr>
          <w:lang w:val="sl-SI"/>
        </w:rPr>
        <w:t>.</w:t>
      </w:r>
    </w:p>
    <w:p w:rsidR="0021799C" w:rsidRPr="008479B7" w:rsidRDefault="008A15F1" w:rsidP="00D35FE9">
      <w:pPr>
        <w:ind w:left="284" w:firstLine="567"/>
        <w:rPr>
          <w:lang w:val="sl-SI"/>
        </w:rPr>
      </w:pPr>
      <w:r w:rsidRPr="008479B7">
        <w:rPr>
          <w:lang w:val="sl-SI"/>
        </w:rPr>
        <w:t>Директор</w:t>
      </w:r>
      <w:r w:rsidR="0021799C" w:rsidRPr="008479B7">
        <w:rPr>
          <w:lang w:val="sl-SI"/>
        </w:rPr>
        <w:t xml:space="preserve"> </w:t>
      </w:r>
      <w:r w:rsidRPr="008479B7">
        <w:rPr>
          <w:lang w:val="sl-SI"/>
        </w:rPr>
        <w:t>сарађује</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ученицима</w:t>
      </w:r>
      <w:r w:rsidR="0021799C" w:rsidRPr="008479B7">
        <w:rPr>
          <w:lang w:val="sl-SI"/>
        </w:rPr>
        <w:t xml:space="preserve">, </w:t>
      </w:r>
      <w:r w:rsidRPr="008479B7">
        <w:rPr>
          <w:lang w:val="sl-SI"/>
        </w:rPr>
        <w:t>њиховим</w:t>
      </w:r>
      <w:r w:rsidR="0021799C" w:rsidRPr="008479B7">
        <w:rPr>
          <w:lang w:val="sl-SI"/>
        </w:rPr>
        <w:t xml:space="preserve"> </w:t>
      </w:r>
      <w:r w:rsidRPr="008479B7">
        <w:rPr>
          <w:lang w:val="sl-SI"/>
        </w:rPr>
        <w:t>родитељима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ученичком</w:t>
      </w:r>
      <w:r w:rsidR="0021799C" w:rsidRPr="008479B7">
        <w:rPr>
          <w:lang w:val="sl-SI"/>
        </w:rPr>
        <w:t xml:space="preserve"> </w:t>
      </w:r>
      <w:r w:rsidRPr="008479B7">
        <w:rPr>
          <w:lang w:val="sl-SI"/>
        </w:rPr>
        <w:t>заједницом</w:t>
      </w:r>
      <w:r w:rsidR="0021799C" w:rsidRPr="008479B7">
        <w:rPr>
          <w:lang w:val="sl-SI"/>
        </w:rPr>
        <w:t xml:space="preserve">, </w:t>
      </w:r>
      <w:r w:rsidRPr="008479B7">
        <w:rPr>
          <w:lang w:val="sl-SI"/>
        </w:rPr>
        <w:t>организује</w:t>
      </w:r>
      <w:r w:rsidR="0021799C" w:rsidRPr="008479B7">
        <w:rPr>
          <w:lang w:val="sl-SI"/>
        </w:rPr>
        <w:t xml:space="preserve"> </w:t>
      </w:r>
      <w:r w:rsidRPr="008479B7">
        <w:rPr>
          <w:lang w:val="sl-SI"/>
        </w:rPr>
        <w:t>сарадњу</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друштвеном</w:t>
      </w:r>
      <w:r w:rsidR="0021799C" w:rsidRPr="008479B7">
        <w:rPr>
          <w:lang w:val="sl-SI"/>
        </w:rPr>
        <w:t xml:space="preserve"> </w:t>
      </w:r>
      <w:r w:rsidRPr="008479B7">
        <w:rPr>
          <w:lang w:val="sl-SI"/>
        </w:rPr>
        <w:t>средином</w:t>
      </w:r>
      <w:r w:rsidR="0021799C" w:rsidRPr="008479B7">
        <w:rPr>
          <w:lang w:val="sl-SI"/>
        </w:rPr>
        <w:t xml:space="preserve">. </w:t>
      </w:r>
      <w:r w:rsidRPr="008479B7">
        <w:rPr>
          <w:lang w:val="sl-SI"/>
        </w:rPr>
        <w:t>Врши</w:t>
      </w:r>
      <w:r w:rsidR="0021799C" w:rsidRPr="008479B7">
        <w:rPr>
          <w:lang w:val="sl-SI"/>
        </w:rPr>
        <w:t xml:space="preserve"> </w:t>
      </w:r>
      <w:r w:rsidRPr="008479B7">
        <w:rPr>
          <w:lang w:val="sl-SI"/>
        </w:rPr>
        <w:t>контролу</w:t>
      </w:r>
      <w:r w:rsidR="0021799C" w:rsidRPr="008479B7">
        <w:rPr>
          <w:lang w:val="sl-SI"/>
        </w:rPr>
        <w:t xml:space="preserve"> </w:t>
      </w:r>
      <w:r w:rsidRPr="008479B7">
        <w:rPr>
          <w:lang w:val="sl-SI"/>
        </w:rPr>
        <w:t>административно</w:t>
      </w:r>
      <w:r w:rsidR="0021799C" w:rsidRPr="008479B7">
        <w:rPr>
          <w:lang w:val="sl-SI"/>
        </w:rPr>
        <w:t>-</w:t>
      </w:r>
      <w:r w:rsidRPr="008479B7">
        <w:rPr>
          <w:lang w:val="sl-SI"/>
        </w:rPr>
        <w:t>финансијског</w:t>
      </w:r>
      <w:r w:rsidR="0021799C" w:rsidRPr="008479B7">
        <w:rPr>
          <w:lang w:val="sl-SI"/>
        </w:rPr>
        <w:t xml:space="preserve"> </w:t>
      </w:r>
      <w:r w:rsidRPr="008479B7">
        <w:rPr>
          <w:lang w:val="sl-SI"/>
        </w:rPr>
        <w:t>пословања</w:t>
      </w:r>
      <w:r w:rsidR="0021799C" w:rsidRPr="008479B7">
        <w:rPr>
          <w:lang w:val="sl-SI"/>
        </w:rPr>
        <w:t xml:space="preserve">, </w:t>
      </w:r>
      <w:r w:rsidRPr="008479B7">
        <w:rPr>
          <w:lang w:val="sl-SI"/>
        </w:rPr>
        <w:t>располаже</w:t>
      </w:r>
      <w:r w:rsidR="0021799C" w:rsidRPr="008479B7">
        <w:rPr>
          <w:lang w:val="sl-SI"/>
        </w:rPr>
        <w:t xml:space="preserve"> </w:t>
      </w:r>
      <w:r w:rsidRPr="008479B7">
        <w:rPr>
          <w:lang w:val="sl-SI"/>
        </w:rPr>
        <w:t>средствима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границама</w:t>
      </w:r>
      <w:r w:rsidR="0021799C" w:rsidRPr="008479B7">
        <w:rPr>
          <w:lang w:val="sl-SI"/>
        </w:rPr>
        <w:t xml:space="preserve"> </w:t>
      </w:r>
      <w:r w:rsidRPr="008479B7">
        <w:rPr>
          <w:lang w:val="sl-SI"/>
        </w:rPr>
        <w:t>овлашћења</w:t>
      </w:r>
      <w:r w:rsidR="0021799C" w:rsidRPr="008479B7">
        <w:rPr>
          <w:lang w:val="sl-SI"/>
        </w:rPr>
        <w:t xml:space="preserve"> </w:t>
      </w:r>
      <w:r w:rsidRPr="008479B7">
        <w:rPr>
          <w:lang w:val="sl-SI"/>
        </w:rPr>
        <w:t>утврђеним</w:t>
      </w:r>
      <w:r w:rsidR="0021799C" w:rsidRPr="008479B7">
        <w:rPr>
          <w:lang w:val="sl-SI"/>
        </w:rPr>
        <w:t xml:space="preserve"> </w:t>
      </w:r>
      <w:r w:rsidRPr="008479B7">
        <w:rPr>
          <w:lang w:val="sl-SI"/>
        </w:rPr>
        <w:t>Законом</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Статутом</w:t>
      </w:r>
      <w:r w:rsidR="0021799C" w:rsidRPr="008479B7">
        <w:rPr>
          <w:lang w:val="sl-SI"/>
        </w:rPr>
        <w:t xml:space="preserve"> </w:t>
      </w:r>
      <w:r w:rsidRPr="008479B7">
        <w:rPr>
          <w:lang w:val="sl-SI"/>
        </w:rPr>
        <w:t>школе</w:t>
      </w:r>
      <w:r w:rsidR="0021799C" w:rsidRPr="008479B7">
        <w:rPr>
          <w:lang w:val="sl-SI"/>
        </w:rPr>
        <w:t>.</w:t>
      </w:r>
    </w:p>
    <w:p w:rsidR="0021799C" w:rsidRPr="008479B7" w:rsidRDefault="008A15F1" w:rsidP="0021799C">
      <w:pPr>
        <w:pStyle w:val="Cmsor4"/>
        <w:rPr>
          <w:lang w:val="sl-SI"/>
        </w:rPr>
      </w:pPr>
      <w:r w:rsidRPr="008479B7">
        <w:rPr>
          <w:lang w:val="sl-SI"/>
        </w:rPr>
        <w:t>Програмирање</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месеци</w:t>
      </w:r>
    </w:p>
    <w:p w:rsidR="0021799C" w:rsidRPr="008479B7" w:rsidRDefault="008A15F1" w:rsidP="00D35FE9">
      <w:pPr>
        <w:pStyle w:val="Nabrajanje"/>
        <w:ind w:left="851"/>
        <w:rPr>
          <w:color w:val="auto"/>
        </w:rPr>
      </w:pPr>
      <w:r w:rsidRPr="008479B7">
        <w:rPr>
          <w:color w:val="auto"/>
        </w:rPr>
        <w:t>Израда</w:t>
      </w:r>
      <w:r w:rsidR="0021799C" w:rsidRPr="008479B7">
        <w:rPr>
          <w:color w:val="auto"/>
        </w:rPr>
        <w:t xml:space="preserve"> </w:t>
      </w:r>
      <w:r w:rsidRPr="008479B7">
        <w:rPr>
          <w:color w:val="auto"/>
        </w:rPr>
        <w:t>предлога</w:t>
      </w:r>
      <w:r w:rsidR="0021799C" w:rsidRPr="008479B7">
        <w:rPr>
          <w:color w:val="auto"/>
        </w:rPr>
        <w:t xml:space="preserve"> </w:t>
      </w:r>
      <w:r w:rsidRPr="008479B7">
        <w:rPr>
          <w:color w:val="auto"/>
        </w:rPr>
        <w:t>Годишњег</w:t>
      </w:r>
      <w:r w:rsidR="0021799C" w:rsidRPr="008479B7">
        <w:rPr>
          <w:color w:val="auto"/>
        </w:rPr>
        <w:t xml:space="preserve"> </w:t>
      </w:r>
      <w:r w:rsidRPr="008479B7">
        <w:rPr>
          <w:color w:val="auto"/>
        </w:rPr>
        <w:t>програма</w:t>
      </w:r>
      <w:r w:rsidR="0021799C" w:rsidRPr="008479B7">
        <w:rPr>
          <w:color w:val="auto"/>
        </w:rPr>
        <w:t xml:space="preserve"> </w:t>
      </w:r>
      <w:r w:rsidRPr="008479B7">
        <w:rPr>
          <w:color w:val="auto"/>
        </w:rPr>
        <w:t>рада</w:t>
      </w:r>
      <w:r w:rsidR="0021799C" w:rsidRPr="008479B7">
        <w:rPr>
          <w:color w:val="auto"/>
        </w:rPr>
        <w:t xml:space="preserve"> </w:t>
      </w:r>
      <w:r w:rsidR="00E52EC4" w:rsidRPr="008479B7">
        <w:rPr>
          <w:color w:val="auto"/>
        </w:rPr>
        <w:t>VIII</w:t>
      </w:r>
      <w:r w:rsidR="0021799C" w:rsidRPr="008479B7">
        <w:rPr>
          <w:color w:val="auto"/>
        </w:rPr>
        <w:t xml:space="preserve">, </w:t>
      </w:r>
      <w:r w:rsidR="00E52EC4" w:rsidRPr="008479B7">
        <w:rPr>
          <w:color w:val="auto"/>
        </w:rPr>
        <w:t>I</w:t>
      </w:r>
      <w:r w:rsidR="0021799C" w:rsidRPr="008479B7">
        <w:rPr>
          <w:color w:val="auto"/>
        </w:rPr>
        <w:t>X</w:t>
      </w:r>
    </w:p>
    <w:p w:rsidR="0021799C" w:rsidRPr="008479B7" w:rsidRDefault="008A15F1" w:rsidP="00D35FE9">
      <w:pPr>
        <w:pStyle w:val="Nabrajanje"/>
        <w:ind w:left="851"/>
        <w:rPr>
          <w:color w:val="auto"/>
        </w:rPr>
      </w:pPr>
      <w:r w:rsidRPr="008479B7">
        <w:rPr>
          <w:color w:val="auto"/>
        </w:rPr>
        <w:t>Примена</w:t>
      </w:r>
      <w:r w:rsidR="0021799C" w:rsidRPr="008479B7">
        <w:rPr>
          <w:color w:val="auto"/>
        </w:rPr>
        <w:t xml:space="preserve"> </w:t>
      </w:r>
      <w:r w:rsidRPr="008479B7">
        <w:rPr>
          <w:color w:val="auto"/>
        </w:rPr>
        <w:t>Правила</w:t>
      </w:r>
      <w:r w:rsidR="0021799C" w:rsidRPr="008479B7">
        <w:rPr>
          <w:color w:val="auto"/>
        </w:rPr>
        <w:t xml:space="preserve"> </w:t>
      </w:r>
      <w:r w:rsidRPr="008479B7">
        <w:rPr>
          <w:color w:val="auto"/>
        </w:rPr>
        <w:t>о</w:t>
      </w:r>
      <w:r w:rsidR="0021799C" w:rsidRPr="008479B7">
        <w:rPr>
          <w:color w:val="auto"/>
        </w:rPr>
        <w:t xml:space="preserve"> </w:t>
      </w:r>
      <w:r w:rsidRPr="008479B7">
        <w:rPr>
          <w:color w:val="auto"/>
        </w:rPr>
        <w:t>понашању</w:t>
      </w:r>
      <w:r w:rsidR="0021799C" w:rsidRPr="008479B7">
        <w:rPr>
          <w:color w:val="auto"/>
        </w:rPr>
        <w:t xml:space="preserve"> </w:t>
      </w:r>
      <w:r w:rsidRPr="008479B7">
        <w:rPr>
          <w:color w:val="auto"/>
        </w:rPr>
        <w:t>ученика</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радника</w:t>
      </w:r>
      <w:r w:rsidR="0021799C" w:rsidRPr="008479B7">
        <w:rPr>
          <w:color w:val="auto"/>
        </w:rPr>
        <w:t xml:space="preserve"> </w:t>
      </w:r>
      <w:r w:rsidRPr="008479B7">
        <w:rPr>
          <w:color w:val="auto"/>
        </w:rPr>
        <w:t>школе</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родитеља</w:t>
      </w:r>
      <w:r w:rsidR="0021799C" w:rsidRPr="008479B7">
        <w:rPr>
          <w:color w:val="auto"/>
        </w:rPr>
        <w:t xml:space="preserve"> </w:t>
      </w:r>
      <w:r w:rsidRPr="008479B7">
        <w:rPr>
          <w:color w:val="auto"/>
        </w:rPr>
        <w:t>у</w:t>
      </w:r>
      <w:r w:rsidR="0021799C" w:rsidRPr="008479B7">
        <w:rPr>
          <w:color w:val="auto"/>
        </w:rPr>
        <w:t xml:space="preserve"> </w:t>
      </w:r>
      <w:r w:rsidRPr="008479B7">
        <w:rPr>
          <w:color w:val="auto"/>
        </w:rPr>
        <w:t>основној</w:t>
      </w:r>
      <w:r w:rsidR="0021799C" w:rsidRPr="008479B7">
        <w:rPr>
          <w:color w:val="auto"/>
        </w:rPr>
        <w:t xml:space="preserve"> </w:t>
      </w:r>
      <w:r w:rsidRPr="008479B7">
        <w:rPr>
          <w:color w:val="auto"/>
        </w:rPr>
        <w:t>школи</w:t>
      </w:r>
    </w:p>
    <w:p w:rsidR="0021799C" w:rsidRPr="008479B7" w:rsidRDefault="008A15F1" w:rsidP="00D35FE9">
      <w:pPr>
        <w:pStyle w:val="Nabrajanje"/>
        <w:ind w:left="851"/>
        <w:rPr>
          <w:color w:val="auto"/>
        </w:rPr>
      </w:pPr>
      <w:r w:rsidRPr="008479B7">
        <w:rPr>
          <w:color w:val="auto"/>
        </w:rPr>
        <w:t>Усаглашавање</w:t>
      </w:r>
      <w:r w:rsidR="0021799C" w:rsidRPr="008479B7">
        <w:rPr>
          <w:color w:val="auto"/>
        </w:rPr>
        <w:t xml:space="preserve"> </w:t>
      </w:r>
      <w:r w:rsidRPr="008479B7">
        <w:rPr>
          <w:color w:val="auto"/>
        </w:rPr>
        <w:t>распореда</w:t>
      </w:r>
      <w:r w:rsidR="0021799C" w:rsidRPr="008479B7">
        <w:rPr>
          <w:color w:val="auto"/>
        </w:rPr>
        <w:t xml:space="preserve"> </w:t>
      </w:r>
      <w:r w:rsidRPr="008479B7">
        <w:rPr>
          <w:color w:val="auto"/>
        </w:rPr>
        <w:t>рада</w:t>
      </w:r>
      <w:r w:rsidR="0021799C" w:rsidRPr="008479B7">
        <w:rPr>
          <w:color w:val="auto"/>
        </w:rPr>
        <w:t xml:space="preserve"> </w:t>
      </w:r>
      <w:r w:rsidRPr="008479B7">
        <w:rPr>
          <w:color w:val="auto"/>
        </w:rPr>
        <w:t>наставника</w:t>
      </w:r>
      <w:r w:rsidR="0021799C" w:rsidRPr="008479B7">
        <w:rPr>
          <w:color w:val="auto"/>
        </w:rPr>
        <w:t xml:space="preserve"> </w:t>
      </w:r>
      <w:r w:rsidR="00E52EC4" w:rsidRPr="008479B7">
        <w:rPr>
          <w:color w:val="auto"/>
        </w:rPr>
        <w:t>VIII</w:t>
      </w:r>
    </w:p>
    <w:p w:rsidR="0021799C" w:rsidRPr="008479B7" w:rsidRDefault="008A15F1" w:rsidP="00D35FE9">
      <w:pPr>
        <w:pStyle w:val="Nabrajanje"/>
        <w:ind w:left="851"/>
        <w:rPr>
          <w:color w:val="auto"/>
        </w:rPr>
      </w:pPr>
      <w:r w:rsidRPr="008479B7">
        <w:rPr>
          <w:color w:val="auto"/>
        </w:rPr>
        <w:t>Обављање</w:t>
      </w:r>
      <w:r w:rsidR="0021799C" w:rsidRPr="008479B7">
        <w:rPr>
          <w:color w:val="auto"/>
        </w:rPr>
        <w:t xml:space="preserve"> </w:t>
      </w:r>
      <w:r w:rsidRPr="008479B7">
        <w:rPr>
          <w:color w:val="auto"/>
        </w:rPr>
        <w:t>консултација</w:t>
      </w:r>
      <w:r w:rsidR="0021799C" w:rsidRPr="008479B7">
        <w:rPr>
          <w:color w:val="auto"/>
        </w:rPr>
        <w:t xml:space="preserve"> </w:t>
      </w:r>
      <w:r w:rsidRPr="008479B7">
        <w:rPr>
          <w:color w:val="auto"/>
        </w:rPr>
        <w:t>са</w:t>
      </w:r>
      <w:r w:rsidR="0021799C" w:rsidRPr="008479B7">
        <w:rPr>
          <w:color w:val="auto"/>
        </w:rPr>
        <w:t xml:space="preserve"> </w:t>
      </w:r>
      <w:r w:rsidRPr="008479B7">
        <w:rPr>
          <w:color w:val="auto"/>
        </w:rPr>
        <w:t>сарадницима</w:t>
      </w:r>
      <w:r w:rsidR="0021799C" w:rsidRPr="008479B7">
        <w:rPr>
          <w:color w:val="auto"/>
        </w:rPr>
        <w:t xml:space="preserve"> </w:t>
      </w:r>
      <w:r w:rsidRPr="008479B7">
        <w:rPr>
          <w:color w:val="auto"/>
        </w:rPr>
        <w:t>на</w:t>
      </w:r>
      <w:r w:rsidR="0021799C" w:rsidRPr="008479B7">
        <w:rPr>
          <w:color w:val="auto"/>
        </w:rPr>
        <w:t xml:space="preserve"> </w:t>
      </w:r>
      <w:r w:rsidRPr="008479B7">
        <w:rPr>
          <w:color w:val="auto"/>
        </w:rPr>
        <w:t>изради</w:t>
      </w:r>
      <w:r w:rsidR="0021799C" w:rsidRPr="008479B7">
        <w:rPr>
          <w:color w:val="auto"/>
        </w:rPr>
        <w:t xml:space="preserve"> </w:t>
      </w:r>
      <w:r w:rsidRPr="008479B7">
        <w:rPr>
          <w:color w:val="auto"/>
        </w:rPr>
        <w:t>програма</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планова</w:t>
      </w:r>
      <w:r w:rsidR="0021799C" w:rsidRPr="008479B7">
        <w:rPr>
          <w:color w:val="auto"/>
        </w:rPr>
        <w:t xml:space="preserve"> </w:t>
      </w:r>
      <w:r w:rsidRPr="008479B7">
        <w:rPr>
          <w:color w:val="auto"/>
        </w:rPr>
        <w:t>рада</w:t>
      </w:r>
      <w:r w:rsidR="0021799C" w:rsidRPr="008479B7">
        <w:rPr>
          <w:color w:val="auto"/>
        </w:rPr>
        <w:t xml:space="preserve"> </w:t>
      </w:r>
      <w:r w:rsidR="00E52EC4" w:rsidRPr="008479B7">
        <w:rPr>
          <w:color w:val="auto"/>
        </w:rPr>
        <w:t>VI</w:t>
      </w:r>
      <w:r w:rsidR="0021799C" w:rsidRPr="008479B7">
        <w:rPr>
          <w:color w:val="auto"/>
        </w:rPr>
        <w:t>,</w:t>
      </w:r>
      <w:r w:rsidR="00E52EC4" w:rsidRPr="008479B7">
        <w:rPr>
          <w:color w:val="auto"/>
        </w:rPr>
        <w:t>VIII</w:t>
      </w:r>
      <w:r w:rsidR="0021799C" w:rsidRPr="008479B7">
        <w:rPr>
          <w:color w:val="auto"/>
        </w:rPr>
        <w:t>,</w:t>
      </w:r>
      <w:r w:rsidR="00E52EC4" w:rsidRPr="008479B7">
        <w:rPr>
          <w:color w:val="auto"/>
        </w:rPr>
        <w:t>I</w:t>
      </w:r>
      <w:r w:rsidR="0021799C" w:rsidRPr="008479B7">
        <w:rPr>
          <w:color w:val="auto"/>
        </w:rPr>
        <w:t>X</w:t>
      </w:r>
    </w:p>
    <w:p w:rsidR="0021799C" w:rsidRPr="008479B7" w:rsidRDefault="008A15F1" w:rsidP="00D35FE9">
      <w:pPr>
        <w:pStyle w:val="Nabrajanje"/>
        <w:ind w:left="851"/>
        <w:rPr>
          <w:color w:val="auto"/>
        </w:rPr>
      </w:pPr>
      <w:r w:rsidRPr="008479B7">
        <w:rPr>
          <w:color w:val="auto"/>
        </w:rPr>
        <w:t>Израда</w:t>
      </w:r>
      <w:r w:rsidR="0021799C" w:rsidRPr="008479B7">
        <w:rPr>
          <w:color w:val="auto"/>
        </w:rPr>
        <w:t xml:space="preserve"> </w:t>
      </w:r>
      <w:r w:rsidRPr="008479B7">
        <w:rPr>
          <w:color w:val="auto"/>
        </w:rPr>
        <w:t>предлога</w:t>
      </w:r>
      <w:r w:rsidR="0021799C" w:rsidRPr="008479B7">
        <w:rPr>
          <w:color w:val="auto"/>
        </w:rPr>
        <w:t xml:space="preserve"> </w:t>
      </w:r>
      <w:r w:rsidRPr="008479B7">
        <w:rPr>
          <w:color w:val="auto"/>
        </w:rPr>
        <w:t>документације</w:t>
      </w:r>
      <w:r w:rsidR="0021799C" w:rsidRPr="008479B7">
        <w:rPr>
          <w:color w:val="auto"/>
        </w:rPr>
        <w:t xml:space="preserve"> </w:t>
      </w:r>
      <w:r w:rsidRPr="008479B7">
        <w:rPr>
          <w:color w:val="auto"/>
        </w:rPr>
        <w:t>за</w:t>
      </w:r>
      <w:r w:rsidR="0021799C" w:rsidRPr="008479B7">
        <w:rPr>
          <w:color w:val="auto"/>
        </w:rPr>
        <w:t xml:space="preserve"> </w:t>
      </w:r>
      <w:r w:rsidRPr="008479B7">
        <w:rPr>
          <w:color w:val="auto"/>
        </w:rPr>
        <w:t>праћење</w:t>
      </w:r>
      <w:r w:rsidR="0021799C" w:rsidRPr="008479B7">
        <w:rPr>
          <w:color w:val="auto"/>
        </w:rPr>
        <w:t xml:space="preserve"> </w:t>
      </w:r>
      <w:r w:rsidRPr="008479B7">
        <w:rPr>
          <w:color w:val="auto"/>
        </w:rPr>
        <w:t>реализације</w:t>
      </w:r>
      <w:r w:rsidR="0021799C" w:rsidRPr="008479B7">
        <w:rPr>
          <w:color w:val="auto"/>
        </w:rPr>
        <w:t xml:space="preserve"> </w:t>
      </w:r>
      <w:r w:rsidRPr="008479B7">
        <w:rPr>
          <w:color w:val="auto"/>
        </w:rPr>
        <w:t>програма</w:t>
      </w:r>
      <w:r w:rsidR="0021799C" w:rsidRPr="008479B7">
        <w:rPr>
          <w:color w:val="auto"/>
        </w:rPr>
        <w:t xml:space="preserve"> </w:t>
      </w:r>
      <w:r w:rsidRPr="008479B7">
        <w:rPr>
          <w:color w:val="auto"/>
        </w:rPr>
        <w:t>рада</w:t>
      </w:r>
      <w:r w:rsidR="0021799C" w:rsidRPr="008479B7">
        <w:rPr>
          <w:color w:val="auto"/>
        </w:rPr>
        <w:t xml:space="preserve"> </w:t>
      </w:r>
      <w:r w:rsidRPr="008479B7">
        <w:rPr>
          <w:color w:val="auto"/>
        </w:rPr>
        <w:t>школе</w:t>
      </w:r>
      <w:r w:rsidR="0021799C" w:rsidRPr="008479B7">
        <w:rPr>
          <w:color w:val="auto"/>
        </w:rPr>
        <w:t xml:space="preserve"> </w:t>
      </w:r>
      <w:r w:rsidR="00E52EC4" w:rsidRPr="008479B7">
        <w:rPr>
          <w:color w:val="auto"/>
        </w:rPr>
        <w:t>I</w:t>
      </w:r>
      <w:r w:rsidR="0021799C" w:rsidRPr="008479B7">
        <w:rPr>
          <w:color w:val="auto"/>
        </w:rPr>
        <w:t>X,</w:t>
      </w:r>
      <w:r w:rsidR="00E52EC4" w:rsidRPr="008479B7">
        <w:rPr>
          <w:color w:val="auto"/>
        </w:rPr>
        <w:t>I</w:t>
      </w:r>
      <w:r w:rsidR="0021799C" w:rsidRPr="008479B7">
        <w:rPr>
          <w:color w:val="auto"/>
        </w:rPr>
        <w:t>,</w:t>
      </w:r>
      <w:r w:rsidR="00E52EC4" w:rsidRPr="008479B7">
        <w:rPr>
          <w:color w:val="auto"/>
        </w:rPr>
        <w:t>VI</w:t>
      </w:r>
    </w:p>
    <w:p w:rsidR="0021799C" w:rsidRPr="008479B7" w:rsidRDefault="008A15F1" w:rsidP="00D35FE9">
      <w:pPr>
        <w:pStyle w:val="Nabrajanje"/>
        <w:ind w:left="851"/>
        <w:rPr>
          <w:color w:val="auto"/>
        </w:rPr>
      </w:pPr>
      <w:r w:rsidRPr="008479B7">
        <w:rPr>
          <w:color w:val="auto"/>
        </w:rPr>
        <w:t>Израда</w:t>
      </w:r>
      <w:r w:rsidR="0021799C" w:rsidRPr="008479B7">
        <w:rPr>
          <w:color w:val="auto"/>
        </w:rPr>
        <w:t xml:space="preserve"> </w:t>
      </w:r>
      <w:r w:rsidRPr="008479B7">
        <w:rPr>
          <w:color w:val="auto"/>
        </w:rPr>
        <w:t>програма</w:t>
      </w:r>
      <w:r w:rsidR="0021799C" w:rsidRPr="008479B7">
        <w:rPr>
          <w:color w:val="auto"/>
        </w:rPr>
        <w:t xml:space="preserve"> </w:t>
      </w:r>
      <w:r w:rsidRPr="008479B7">
        <w:rPr>
          <w:color w:val="auto"/>
        </w:rPr>
        <w:t>за</w:t>
      </w:r>
      <w:r w:rsidR="0021799C" w:rsidRPr="008479B7">
        <w:rPr>
          <w:color w:val="auto"/>
        </w:rPr>
        <w:t xml:space="preserve"> </w:t>
      </w:r>
      <w:r w:rsidRPr="008479B7">
        <w:rPr>
          <w:color w:val="auto"/>
        </w:rPr>
        <w:t>истраживање</w:t>
      </w:r>
      <w:r w:rsidR="0021799C" w:rsidRPr="008479B7">
        <w:rPr>
          <w:color w:val="auto"/>
        </w:rPr>
        <w:t xml:space="preserve"> </w:t>
      </w:r>
      <w:r w:rsidRPr="008479B7">
        <w:rPr>
          <w:color w:val="auto"/>
        </w:rPr>
        <w:t>ради</w:t>
      </w:r>
      <w:r w:rsidR="0021799C" w:rsidRPr="008479B7">
        <w:rPr>
          <w:color w:val="auto"/>
        </w:rPr>
        <w:t xml:space="preserve"> </w:t>
      </w:r>
      <w:r w:rsidRPr="008479B7">
        <w:rPr>
          <w:color w:val="auto"/>
        </w:rPr>
        <w:t>остваривања</w:t>
      </w:r>
      <w:r w:rsidR="0021799C" w:rsidRPr="008479B7">
        <w:rPr>
          <w:color w:val="auto"/>
        </w:rPr>
        <w:t xml:space="preserve"> </w:t>
      </w:r>
      <w:r w:rsidRPr="008479B7">
        <w:rPr>
          <w:color w:val="auto"/>
        </w:rPr>
        <w:t>бољих</w:t>
      </w:r>
      <w:r w:rsidR="0021799C" w:rsidRPr="008479B7">
        <w:rPr>
          <w:color w:val="auto"/>
        </w:rPr>
        <w:t xml:space="preserve"> </w:t>
      </w:r>
      <w:r w:rsidRPr="008479B7">
        <w:rPr>
          <w:color w:val="auto"/>
        </w:rPr>
        <w:t>резултата</w:t>
      </w:r>
      <w:r w:rsidR="0021799C" w:rsidRPr="008479B7">
        <w:rPr>
          <w:color w:val="auto"/>
        </w:rPr>
        <w:t xml:space="preserve"> </w:t>
      </w:r>
      <w:r w:rsidRPr="008479B7">
        <w:rPr>
          <w:color w:val="auto"/>
        </w:rPr>
        <w:t>у</w:t>
      </w:r>
      <w:r w:rsidR="0021799C" w:rsidRPr="008479B7">
        <w:rPr>
          <w:color w:val="auto"/>
        </w:rPr>
        <w:t xml:space="preserve"> </w:t>
      </w:r>
      <w:r w:rsidRPr="008479B7">
        <w:rPr>
          <w:color w:val="auto"/>
        </w:rPr>
        <w:t>образовно</w:t>
      </w:r>
      <w:r w:rsidR="0021799C" w:rsidRPr="008479B7">
        <w:rPr>
          <w:color w:val="auto"/>
        </w:rPr>
        <w:t>-</w:t>
      </w:r>
      <w:r w:rsidRPr="008479B7">
        <w:rPr>
          <w:color w:val="auto"/>
        </w:rPr>
        <w:t>васпитном</w:t>
      </w:r>
      <w:r w:rsidR="0021799C" w:rsidRPr="008479B7">
        <w:rPr>
          <w:color w:val="auto"/>
        </w:rPr>
        <w:t xml:space="preserve"> </w:t>
      </w:r>
      <w:r w:rsidRPr="008479B7">
        <w:rPr>
          <w:color w:val="auto"/>
        </w:rPr>
        <w:t>раду</w:t>
      </w:r>
      <w:r w:rsidR="0021799C" w:rsidRPr="008479B7">
        <w:rPr>
          <w:color w:val="auto"/>
        </w:rPr>
        <w:t xml:space="preserve"> X</w:t>
      </w:r>
    </w:p>
    <w:p w:rsidR="0021799C" w:rsidRPr="008479B7" w:rsidRDefault="008A15F1" w:rsidP="00D35FE9">
      <w:pPr>
        <w:pStyle w:val="Nabrajanje"/>
        <w:ind w:left="851"/>
        <w:rPr>
          <w:color w:val="auto"/>
        </w:rPr>
      </w:pPr>
      <w:r w:rsidRPr="008479B7">
        <w:rPr>
          <w:color w:val="auto"/>
        </w:rPr>
        <w:t>Израда</w:t>
      </w:r>
      <w:r w:rsidR="0021799C" w:rsidRPr="008479B7">
        <w:rPr>
          <w:color w:val="auto"/>
        </w:rPr>
        <w:t xml:space="preserve"> </w:t>
      </w:r>
      <w:r w:rsidRPr="008479B7">
        <w:rPr>
          <w:color w:val="auto"/>
        </w:rPr>
        <w:t>програма</w:t>
      </w:r>
      <w:r w:rsidR="0021799C" w:rsidRPr="008479B7">
        <w:rPr>
          <w:color w:val="auto"/>
        </w:rPr>
        <w:t xml:space="preserve"> </w:t>
      </w:r>
      <w:r w:rsidRPr="008479B7">
        <w:rPr>
          <w:color w:val="auto"/>
        </w:rPr>
        <w:t>рада</w:t>
      </w:r>
      <w:r w:rsidR="0021799C" w:rsidRPr="008479B7">
        <w:rPr>
          <w:color w:val="auto"/>
        </w:rPr>
        <w:t xml:space="preserve"> </w:t>
      </w:r>
      <w:r w:rsidRPr="008479B7">
        <w:rPr>
          <w:color w:val="auto"/>
        </w:rPr>
        <w:t>директора</w:t>
      </w:r>
      <w:r w:rsidR="0021799C" w:rsidRPr="008479B7">
        <w:rPr>
          <w:color w:val="auto"/>
        </w:rPr>
        <w:t xml:space="preserve"> </w:t>
      </w:r>
      <w:r w:rsidR="00E52EC4" w:rsidRPr="008479B7">
        <w:rPr>
          <w:color w:val="auto"/>
        </w:rPr>
        <w:t>I</w:t>
      </w:r>
      <w:r w:rsidR="0021799C" w:rsidRPr="008479B7">
        <w:rPr>
          <w:color w:val="auto"/>
        </w:rPr>
        <w:t>X</w:t>
      </w:r>
    </w:p>
    <w:p w:rsidR="0021799C" w:rsidRPr="008479B7" w:rsidRDefault="008A15F1" w:rsidP="00D35FE9">
      <w:pPr>
        <w:pStyle w:val="Nabrajanje"/>
        <w:ind w:left="851"/>
        <w:rPr>
          <w:color w:val="auto"/>
        </w:rPr>
      </w:pPr>
      <w:r w:rsidRPr="008479B7">
        <w:rPr>
          <w:color w:val="auto"/>
        </w:rPr>
        <w:t>Израда</w:t>
      </w:r>
      <w:r w:rsidR="0021799C" w:rsidRPr="008479B7">
        <w:rPr>
          <w:color w:val="auto"/>
        </w:rPr>
        <w:t xml:space="preserve"> </w:t>
      </w:r>
      <w:r w:rsidRPr="008479B7">
        <w:rPr>
          <w:color w:val="auto"/>
        </w:rPr>
        <w:t>школског</w:t>
      </w:r>
      <w:r w:rsidR="0021799C" w:rsidRPr="008479B7">
        <w:rPr>
          <w:color w:val="auto"/>
        </w:rPr>
        <w:t xml:space="preserve"> </w:t>
      </w:r>
      <w:r w:rsidRPr="008479B7">
        <w:rPr>
          <w:color w:val="auto"/>
        </w:rPr>
        <w:t>програма</w:t>
      </w:r>
      <w:r w:rsidR="0021799C" w:rsidRPr="008479B7">
        <w:rPr>
          <w:color w:val="auto"/>
        </w:rPr>
        <w:t xml:space="preserve"> </w:t>
      </w:r>
      <w:r w:rsidRPr="008479B7">
        <w:rPr>
          <w:color w:val="auto"/>
        </w:rPr>
        <w:t>Основне</w:t>
      </w:r>
      <w:r w:rsidR="0021799C" w:rsidRPr="008479B7">
        <w:rPr>
          <w:color w:val="auto"/>
        </w:rPr>
        <w:t xml:space="preserve"> </w:t>
      </w:r>
      <w:r w:rsidRPr="008479B7">
        <w:rPr>
          <w:color w:val="auto"/>
        </w:rPr>
        <w:t>школе</w:t>
      </w:r>
      <w:r w:rsidR="0021799C" w:rsidRPr="008479B7">
        <w:rPr>
          <w:color w:val="auto"/>
        </w:rPr>
        <w:t xml:space="preserve"> »</w:t>
      </w:r>
      <w:r w:rsidRPr="008479B7">
        <w:rPr>
          <w:color w:val="auto"/>
        </w:rPr>
        <w:t>Јован</w:t>
      </w:r>
      <w:r w:rsidR="0021799C" w:rsidRPr="008479B7">
        <w:rPr>
          <w:color w:val="auto"/>
        </w:rPr>
        <w:t xml:space="preserve"> </w:t>
      </w:r>
      <w:r w:rsidRPr="008479B7">
        <w:rPr>
          <w:color w:val="auto"/>
        </w:rPr>
        <w:t>Јовановић</w:t>
      </w:r>
      <w:r w:rsidR="0021799C" w:rsidRPr="008479B7">
        <w:rPr>
          <w:color w:val="auto"/>
        </w:rPr>
        <w:t xml:space="preserve"> </w:t>
      </w:r>
      <w:r w:rsidRPr="008479B7">
        <w:rPr>
          <w:color w:val="auto"/>
        </w:rPr>
        <w:t>Змај</w:t>
      </w:r>
      <w:r w:rsidR="0021799C" w:rsidRPr="008479B7">
        <w:rPr>
          <w:color w:val="auto"/>
        </w:rPr>
        <w:t xml:space="preserve">« </w:t>
      </w:r>
      <w:r w:rsidRPr="008479B7">
        <w:rPr>
          <w:color w:val="auto"/>
        </w:rPr>
        <w:t>Нови</w:t>
      </w:r>
      <w:r w:rsidR="0021799C" w:rsidRPr="008479B7">
        <w:rPr>
          <w:color w:val="auto"/>
        </w:rPr>
        <w:t xml:space="preserve"> </w:t>
      </w:r>
      <w:r w:rsidRPr="008479B7">
        <w:rPr>
          <w:color w:val="auto"/>
        </w:rPr>
        <w:t>Кнежевац</w:t>
      </w:r>
      <w:r w:rsidR="0021799C" w:rsidRPr="008479B7">
        <w:rPr>
          <w:color w:val="auto"/>
        </w:rPr>
        <w:t>;</w:t>
      </w:r>
    </w:p>
    <w:p w:rsidR="0021799C" w:rsidRPr="008479B7" w:rsidRDefault="008A15F1" w:rsidP="00D35FE9">
      <w:pPr>
        <w:pStyle w:val="Nabrajanje"/>
        <w:ind w:left="851"/>
        <w:rPr>
          <w:color w:val="auto"/>
        </w:rPr>
      </w:pPr>
      <w:r w:rsidRPr="008479B7">
        <w:rPr>
          <w:color w:val="auto"/>
        </w:rPr>
        <w:t>израда</w:t>
      </w:r>
      <w:r w:rsidR="0021799C" w:rsidRPr="008479B7">
        <w:rPr>
          <w:color w:val="auto"/>
        </w:rPr>
        <w:t xml:space="preserve"> </w:t>
      </w:r>
      <w:r w:rsidR="00D77E0C">
        <w:rPr>
          <w:color w:val="auto"/>
        </w:rPr>
        <w:t>Р</w:t>
      </w:r>
      <w:r w:rsidRPr="008479B7">
        <w:rPr>
          <w:color w:val="auto"/>
        </w:rPr>
        <w:t>азвојног</w:t>
      </w:r>
      <w:r w:rsidR="0021799C" w:rsidRPr="008479B7">
        <w:rPr>
          <w:color w:val="auto"/>
        </w:rPr>
        <w:t xml:space="preserve"> </w:t>
      </w:r>
      <w:r w:rsidRPr="008479B7">
        <w:rPr>
          <w:color w:val="auto"/>
        </w:rPr>
        <w:t>плана</w:t>
      </w:r>
      <w:r w:rsidR="0021799C" w:rsidRPr="008479B7">
        <w:rPr>
          <w:color w:val="auto"/>
        </w:rPr>
        <w:t xml:space="preserve"> </w:t>
      </w:r>
      <w:r w:rsidRPr="008479B7">
        <w:rPr>
          <w:color w:val="auto"/>
        </w:rPr>
        <w:t>школе</w:t>
      </w:r>
    </w:p>
    <w:p w:rsidR="0021799C" w:rsidRPr="008479B7" w:rsidRDefault="008A15F1" w:rsidP="0021799C">
      <w:pPr>
        <w:pStyle w:val="Cmsor4"/>
        <w:rPr>
          <w:lang w:val="sl-SI"/>
        </w:rPr>
      </w:pPr>
      <w:r w:rsidRPr="008479B7">
        <w:rPr>
          <w:lang w:val="sl-SI"/>
        </w:rPr>
        <w:t>Организовање</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школе</w:t>
      </w:r>
      <w:r w:rsidR="0021799C" w:rsidRPr="008479B7">
        <w:rPr>
          <w:lang w:val="sl-SI"/>
        </w:rPr>
        <w:t>:</w:t>
      </w:r>
    </w:p>
    <w:p w:rsidR="0021799C" w:rsidRPr="008479B7" w:rsidRDefault="008A15F1" w:rsidP="00D35FE9">
      <w:pPr>
        <w:pStyle w:val="Nabrajanje"/>
        <w:spacing w:line="276" w:lineRule="auto"/>
        <w:ind w:left="851"/>
        <w:rPr>
          <w:color w:val="auto"/>
        </w:rPr>
      </w:pPr>
      <w:r w:rsidRPr="008479B7">
        <w:rPr>
          <w:color w:val="auto"/>
        </w:rPr>
        <w:t>израда</w:t>
      </w:r>
      <w:r w:rsidR="0021799C" w:rsidRPr="008479B7">
        <w:rPr>
          <w:color w:val="auto"/>
        </w:rPr>
        <w:t xml:space="preserve"> </w:t>
      </w:r>
      <w:r w:rsidRPr="008479B7">
        <w:rPr>
          <w:color w:val="auto"/>
        </w:rPr>
        <w:t>предлога</w:t>
      </w:r>
      <w:r w:rsidR="0021799C" w:rsidRPr="008479B7">
        <w:rPr>
          <w:color w:val="auto"/>
        </w:rPr>
        <w:t xml:space="preserve"> </w:t>
      </w:r>
      <w:r w:rsidRPr="008479B7">
        <w:rPr>
          <w:color w:val="auto"/>
        </w:rPr>
        <w:t>организационе</w:t>
      </w:r>
      <w:r w:rsidR="0021799C" w:rsidRPr="008479B7">
        <w:rPr>
          <w:color w:val="auto"/>
        </w:rPr>
        <w:t xml:space="preserve"> </w:t>
      </w:r>
      <w:r w:rsidRPr="008479B7">
        <w:rPr>
          <w:color w:val="auto"/>
        </w:rPr>
        <w:t>шеме</w:t>
      </w:r>
      <w:r w:rsidR="0021799C" w:rsidRPr="008479B7">
        <w:rPr>
          <w:color w:val="auto"/>
        </w:rPr>
        <w:t xml:space="preserve"> </w:t>
      </w:r>
      <w:r w:rsidRPr="008479B7">
        <w:rPr>
          <w:color w:val="auto"/>
        </w:rPr>
        <w:t>за</w:t>
      </w:r>
      <w:r w:rsidR="0021799C" w:rsidRPr="008479B7">
        <w:rPr>
          <w:color w:val="auto"/>
        </w:rPr>
        <w:t xml:space="preserve"> </w:t>
      </w:r>
      <w:r w:rsidRPr="008479B7">
        <w:rPr>
          <w:color w:val="auto"/>
        </w:rPr>
        <w:t>обављање</w:t>
      </w:r>
      <w:r w:rsidR="0021799C" w:rsidRPr="008479B7">
        <w:rPr>
          <w:color w:val="auto"/>
        </w:rPr>
        <w:t xml:space="preserve"> </w:t>
      </w:r>
      <w:r w:rsidRPr="008479B7">
        <w:rPr>
          <w:color w:val="auto"/>
        </w:rPr>
        <w:t>свих</w:t>
      </w:r>
      <w:r w:rsidR="0021799C" w:rsidRPr="008479B7">
        <w:rPr>
          <w:color w:val="auto"/>
        </w:rPr>
        <w:t xml:space="preserve"> </w:t>
      </w:r>
      <w:r w:rsidRPr="008479B7">
        <w:rPr>
          <w:color w:val="auto"/>
        </w:rPr>
        <w:t>послова</w:t>
      </w:r>
      <w:r w:rsidR="0021799C" w:rsidRPr="008479B7">
        <w:rPr>
          <w:color w:val="auto"/>
        </w:rPr>
        <w:t xml:space="preserve"> </w:t>
      </w:r>
      <w:r w:rsidRPr="008479B7">
        <w:rPr>
          <w:color w:val="auto"/>
        </w:rPr>
        <w:t>у</w:t>
      </w:r>
      <w:r w:rsidR="0021799C" w:rsidRPr="008479B7">
        <w:rPr>
          <w:color w:val="auto"/>
        </w:rPr>
        <w:t xml:space="preserve"> </w:t>
      </w:r>
      <w:r w:rsidRPr="008479B7">
        <w:rPr>
          <w:color w:val="auto"/>
        </w:rPr>
        <w:t>школи</w:t>
      </w:r>
      <w:r w:rsidR="0021799C" w:rsidRPr="008479B7">
        <w:rPr>
          <w:color w:val="auto"/>
        </w:rPr>
        <w:t xml:space="preserve"> </w:t>
      </w:r>
      <w:r w:rsidR="00E52EC4" w:rsidRPr="008479B7">
        <w:rPr>
          <w:color w:val="auto"/>
        </w:rPr>
        <w:t>I</w:t>
      </w:r>
      <w:r w:rsidR="0021799C" w:rsidRPr="008479B7">
        <w:rPr>
          <w:color w:val="auto"/>
        </w:rPr>
        <w:t xml:space="preserve">X-X </w:t>
      </w:r>
    </w:p>
    <w:p w:rsidR="0021799C" w:rsidRPr="008479B7" w:rsidRDefault="008A15F1" w:rsidP="00D35FE9">
      <w:pPr>
        <w:pStyle w:val="Nabrajanje"/>
        <w:spacing w:line="276" w:lineRule="auto"/>
        <w:ind w:left="851"/>
        <w:rPr>
          <w:color w:val="auto"/>
        </w:rPr>
      </w:pPr>
      <w:r w:rsidRPr="008479B7">
        <w:rPr>
          <w:color w:val="auto"/>
        </w:rPr>
        <w:t>подела</w:t>
      </w:r>
      <w:r w:rsidR="0021799C" w:rsidRPr="008479B7">
        <w:rPr>
          <w:color w:val="auto"/>
        </w:rPr>
        <w:t xml:space="preserve"> </w:t>
      </w:r>
      <w:r w:rsidRPr="008479B7">
        <w:rPr>
          <w:color w:val="auto"/>
        </w:rPr>
        <w:t>задужења</w:t>
      </w:r>
      <w:r w:rsidR="0021799C" w:rsidRPr="008479B7">
        <w:rPr>
          <w:color w:val="auto"/>
        </w:rPr>
        <w:t xml:space="preserve"> </w:t>
      </w:r>
      <w:r w:rsidRPr="008479B7">
        <w:rPr>
          <w:color w:val="auto"/>
        </w:rPr>
        <w:t>на</w:t>
      </w:r>
      <w:r w:rsidR="0021799C" w:rsidRPr="008479B7">
        <w:rPr>
          <w:color w:val="auto"/>
        </w:rPr>
        <w:t xml:space="preserve"> </w:t>
      </w:r>
      <w:r w:rsidRPr="008479B7">
        <w:rPr>
          <w:color w:val="auto"/>
        </w:rPr>
        <w:t>почетку</w:t>
      </w:r>
      <w:r w:rsidR="0021799C" w:rsidRPr="008479B7">
        <w:rPr>
          <w:color w:val="auto"/>
        </w:rPr>
        <w:t xml:space="preserve"> </w:t>
      </w:r>
      <w:r w:rsidRPr="008479B7">
        <w:rPr>
          <w:color w:val="auto"/>
        </w:rPr>
        <w:t>сваке</w:t>
      </w:r>
      <w:r w:rsidR="0021799C" w:rsidRPr="008479B7">
        <w:rPr>
          <w:color w:val="auto"/>
        </w:rPr>
        <w:t xml:space="preserve"> </w:t>
      </w:r>
      <w:r w:rsidRPr="008479B7">
        <w:rPr>
          <w:color w:val="auto"/>
        </w:rPr>
        <w:t>школске</w:t>
      </w:r>
      <w:r w:rsidR="0021799C" w:rsidRPr="008479B7">
        <w:rPr>
          <w:color w:val="auto"/>
        </w:rPr>
        <w:t xml:space="preserve"> </w:t>
      </w:r>
      <w:r w:rsidRPr="008479B7">
        <w:rPr>
          <w:color w:val="auto"/>
        </w:rPr>
        <w:t>године</w:t>
      </w:r>
      <w:r w:rsidR="0021799C" w:rsidRPr="008479B7">
        <w:rPr>
          <w:color w:val="auto"/>
        </w:rPr>
        <w:t xml:space="preserve"> </w:t>
      </w:r>
      <w:r w:rsidR="00E52EC4" w:rsidRPr="008479B7">
        <w:rPr>
          <w:color w:val="auto"/>
        </w:rPr>
        <w:t>VIII</w:t>
      </w:r>
      <w:r w:rsidR="0021799C" w:rsidRPr="008479B7">
        <w:rPr>
          <w:color w:val="auto"/>
        </w:rPr>
        <w:t>-</w:t>
      </w:r>
      <w:r w:rsidR="00E52EC4" w:rsidRPr="008479B7">
        <w:rPr>
          <w:color w:val="auto"/>
        </w:rPr>
        <w:t>I</w:t>
      </w:r>
      <w:r w:rsidR="0021799C" w:rsidRPr="008479B7">
        <w:rPr>
          <w:color w:val="auto"/>
        </w:rPr>
        <w:t>X</w:t>
      </w:r>
    </w:p>
    <w:p w:rsidR="0021799C" w:rsidRPr="008479B7" w:rsidRDefault="008A15F1" w:rsidP="00D35FE9">
      <w:pPr>
        <w:pStyle w:val="Nabrajanje"/>
        <w:spacing w:line="276" w:lineRule="auto"/>
        <w:ind w:left="851"/>
        <w:rPr>
          <w:color w:val="auto"/>
        </w:rPr>
      </w:pPr>
      <w:r w:rsidRPr="008479B7">
        <w:rPr>
          <w:color w:val="auto"/>
        </w:rPr>
        <w:t>организација</w:t>
      </w:r>
      <w:r w:rsidR="0021799C" w:rsidRPr="008479B7">
        <w:rPr>
          <w:color w:val="auto"/>
        </w:rPr>
        <w:t xml:space="preserve"> </w:t>
      </w:r>
      <w:r w:rsidRPr="008479B7">
        <w:rPr>
          <w:color w:val="auto"/>
        </w:rPr>
        <w:t>инвенстирања</w:t>
      </w:r>
      <w:r w:rsidR="0021799C" w:rsidRPr="008479B7">
        <w:rPr>
          <w:color w:val="auto"/>
        </w:rPr>
        <w:t xml:space="preserve"> - </w:t>
      </w:r>
      <w:r w:rsidRPr="008479B7">
        <w:rPr>
          <w:color w:val="auto"/>
        </w:rPr>
        <w:t>током</w:t>
      </w:r>
      <w:r w:rsidR="0021799C" w:rsidRPr="008479B7">
        <w:rPr>
          <w:color w:val="auto"/>
        </w:rPr>
        <w:t xml:space="preserve"> </w:t>
      </w:r>
      <w:r w:rsidRPr="008479B7">
        <w:rPr>
          <w:color w:val="auto"/>
        </w:rPr>
        <w:t>године</w:t>
      </w:r>
    </w:p>
    <w:p w:rsidR="0021799C" w:rsidRPr="008479B7" w:rsidRDefault="008A15F1" w:rsidP="00D35FE9">
      <w:pPr>
        <w:pStyle w:val="Nabrajanje"/>
        <w:spacing w:line="276" w:lineRule="auto"/>
        <w:ind w:left="851"/>
        <w:rPr>
          <w:color w:val="auto"/>
        </w:rPr>
      </w:pPr>
      <w:r w:rsidRPr="008479B7">
        <w:rPr>
          <w:color w:val="auto"/>
        </w:rPr>
        <w:t>организација</w:t>
      </w:r>
      <w:r w:rsidR="0021799C" w:rsidRPr="008479B7">
        <w:rPr>
          <w:color w:val="auto"/>
        </w:rPr>
        <w:t xml:space="preserve"> </w:t>
      </w:r>
      <w:r w:rsidRPr="008479B7">
        <w:rPr>
          <w:color w:val="auto"/>
        </w:rPr>
        <w:t>израде</w:t>
      </w:r>
      <w:r w:rsidR="0021799C" w:rsidRPr="008479B7">
        <w:rPr>
          <w:color w:val="auto"/>
        </w:rPr>
        <w:t xml:space="preserve"> </w:t>
      </w:r>
      <w:r w:rsidRPr="008479B7">
        <w:rPr>
          <w:color w:val="auto"/>
        </w:rPr>
        <w:t>завршног</w:t>
      </w:r>
      <w:r w:rsidR="0021799C" w:rsidRPr="008479B7">
        <w:rPr>
          <w:color w:val="auto"/>
        </w:rPr>
        <w:t xml:space="preserve"> </w:t>
      </w:r>
      <w:r w:rsidRPr="008479B7">
        <w:rPr>
          <w:color w:val="auto"/>
        </w:rPr>
        <w:t>рачуна</w:t>
      </w:r>
      <w:r w:rsidR="0021799C" w:rsidRPr="008479B7">
        <w:rPr>
          <w:color w:val="auto"/>
        </w:rPr>
        <w:t xml:space="preserve"> - X</w:t>
      </w:r>
      <w:r w:rsidR="00E52EC4" w:rsidRPr="008479B7">
        <w:rPr>
          <w:color w:val="auto"/>
        </w:rPr>
        <w:t>II</w:t>
      </w:r>
    </w:p>
    <w:p w:rsidR="0021799C" w:rsidRPr="008479B7" w:rsidRDefault="008A15F1" w:rsidP="00D35FE9">
      <w:pPr>
        <w:pStyle w:val="Nabrajanje"/>
        <w:spacing w:line="276" w:lineRule="auto"/>
        <w:ind w:left="851"/>
        <w:rPr>
          <w:color w:val="auto"/>
        </w:rPr>
      </w:pPr>
      <w:r w:rsidRPr="008479B7">
        <w:rPr>
          <w:color w:val="auto"/>
        </w:rPr>
        <w:t>израда</w:t>
      </w:r>
      <w:r w:rsidR="0021799C" w:rsidRPr="008479B7">
        <w:rPr>
          <w:color w:val="auto"/>
        </w:rPr>
        <w:t xml:space="preserve"> </w:t>
      </w:r>
      <w:r w:rsidRPr="008479B7">
        <w:rPr>
          <w:color w:val="auto"/>
        </w:rPr>
        <w:t>предлога</w:t>
      </w:r>
      <w:r w:rsidR="0021799C" w:rsidRPr="008479B7">
        <w:rPr>
          <w:color w:val="auto"/>
        </w:rPr>
        <w:t xml:space="preserve"> </w:t>
      </w:r>
      <w:r w:rsidRPr="008479B7">
        <w:rPr>
          <w:color w:val="auto"/>
        </w:rPr>
        <w:t>плана</w:t>
      </w:r>
      <w:r w:rsidR="0021799C" w:rsidRPr="008479B7">
        <w:rPr>
          <w:color w:val="auto"/>
        </w:rPr>
        <w:t xml:space="preserve"> </w:t>
      </w:r>
      <w:r w:rsidRPr="008479B7">
        <w:rPr>
          <w:color w:val="auto"/>
        </w:rPr>
        <w:t>набавки</w:t>
      </w:r>
      <w:r w:rsidR="0021799C" w:rsidRPr="008479B7">
        <w:rPr>
          <w:color w:val="auto"/>
        </w:rPr>
        <w:t xml:space="preserve">, </w:t>
      </w:r>
      <w:r w:rsidRPr="008479B7">
        <w:rPr>
          <w:color w:val="auto"/>
        </w:rPr>
        <w:t>опреме</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наставних</w:t>
      </w:r>
      <w:r w:rsidR="0021799C" w:rsidRPr="008479B7">
        <w:rPr>
          <w:color w:val="auto"/>
        </w:rPr>
        <w:t xml:space="preserve"> </w:t>
      </w:r>
      <w:r w:rsidRPr="008479B7">
        <w:rPr>
          <w:color w:val="auto"/>
        </w:rPr>
        <w:t>средстава</w:t>
      </w:r>
      <w:r w:rsidR="0021799C" w:rsidRPr="008479B7">
        <w:rPr>
          <w:color w:val="auto"/>
        </w:rPr>
        <w:t xml:space="preserve"> </w:t>
      </w:r>
      <w:r w:rsidRPr="008479B7">
        <w:rPr>
          <w:color w:val="auto"/>
        </w:rPr>
        <w:t>иинвестиционог</w:t>
      </w:r>
      <w:r w:rsidR="0021799C" w:rsidRPr="008479B7">
        <w:rPr>
          <w:color w:val="auto"/>
        </w:rPr>
        <w:t xml:space="preserve"> </w:t>
      </w:r>
      <w:r w:rsidRPr="008479B7">
        <w:rPr>
          <w:color w:val="auto"/>
        </w:rPr>
        <w:t>одржавања</w:t>
      </w:r>
      <w:r w:rsidR="0021799C" w:rsidRPr="008479B7">
        <w:rPr>
          <w:color w:val="auto"/>
        </w:rPr>
        <w:t xml:space="preserve"> - X</w:t>
      </w:r>
      <w:r w:rsidR="00E52EC4" w:rsidRPr="008479B7">
        <w:rPr>
          <w:color w:val="auto"/>
        </w:rPr>
        <w:t>II</w:t>
      </w:r>
    </w:p>
    <w:p w:rsidR="0021799C" w:rsidRPr="008479B7" w:rsidRDefault="008A15F1" w:rsidP="00D35FE9">
      <w:pPr>
        <w:pStyle w:val="Nabrajanje"/>
        <w:spacing w:line="276" w:lineRule="auto"/>
        <w:ind w:left="851"/>
        <w:rPr>
          <w:color w:val="auto"/>
        </w:rPr>
      </w:pPr>
      <w:r w:rsidRPr="008479B7">
        <w:rPr>
          <w:color w:val="auto"/>
        </w:rPr>
        <w:t>пружање</w:t>
      </w:r>
      <w:r w:rsidR="0021799C" w:rsidRPr="008479B7">
        <w:rPr>
          <w:color w:val="auto"/>
        </w:rPr>
        <w:t xml:space="preserve"> </w:t>
      </w:r>
      <w:r w:rsidRPr="008479B7">
        <w:rPr>
          <w:color w:val="auto"/>
        </w:rPr>
        <w:t>помоћи</w:t>
      </w:r>
      <w:r w:rsidR="0021799C" w:rsidRPr="008479B7">
        <w:rPr>
          <w:color w:val="auto"/>
        </w:rPr>
        <w:t xml:space="preserve"> </w:t>
      </w:r>
      <w:r w:rsidRPr="008479B7">
        <w:rPr>
          <w:color w:val="auto"/>
        </w:rPr>
        <w:t>у</w:t>
      </w:r>
      <w:r w:rsidR="0021799C" w:rsidRPr="008479B7">
        <w:rPr>
          <w:color w:val="auto"/>
        </w:rPr>
        <w:t xml:space="preserve"> </w:t>
      </w:r>
      <w:r w:rsidRPr="008479B7">
        <w:rPr>
          <w:color w:val="auto"/>
        </w:rPr>
        <w:t>обављању</w:t>
      </w:r>
      <w:r w:rsidR="0021799C" w:rsidRPr="008479B7">
        <w:rPr>
          <w:color w:val="auto"/>
        </w:rPr>
        <w:t xml:space="preserve"> </w:t>
      </w:r>
      <w:r w:rsidRPr="008479B7">
        <w:rPr>
          <w:color w:val="auto"/>
        </w:rPr>
        <w:t>административно</w:t>
      </w:r>
      <w:r w:rsidR="0021799C" w:rsidRPr="008479B7">
        <w:rPr>
          <w:color w:val="auto"/>
        </w:rPr>
        <w:t>-</w:t>
      </w:r>
      <w:r w:rsidRPr="008479B7">
        <w:rPr>
          <w:color w:val="auto"/>
        </w:rPr>
        <w:t>финансијских</w:t>
      </w:r>
      <w:r w:rsidR="0021799C" w:rsidRPr="008479B7">
        <w:rPr>
          <w:color w:val="auto"/>
        </w:rPr>
        <w:t xml:space="preserve"> </w:t>
      </w:r>
      <w:r w:rsidRPr="008479B7">
        <w:rPr>
          <w:color w:val="auto"/>
        </w:rPr>
        <w:t>послова</w:t>
      </w:r>
      <w:r w:rsidR="0021799C" w:rsidRPr="008479B7">
        <w:rPr>
          <w:color w:val="auto"/>
        </w:rPr>
        <w:t xml:space="preserve"> - </w:t>
      </w:r>
      <w:r w:rsidRPr="008479B7">
        <w:rPr>
          <w:color w:val="auto"/>
        </w:rPr>
        <w:t>током</w:t>
      </w:r>
      <w:r w:rsidR="0021799C" w:rsidRPr="008479B7">
        <w:rPr>
          <w:color w:val="auto"/>
        </w:rPr>
        <w:t xml:space="preserve"> </w:t>
      </w:r>
      <w:r w:rsidRPr="008479B7">
        <w:rPr>
          <w:color w:val="auto"/>
        </w:rPr>
        <w:t>године</w:t>
      </w:r>
    </w:p>
    <w:p w:rsidR="0021799C" w:rsidRPr="008479B7" w:rsidRDefault="008A15F1" w:rsidP="00D35FE9">
      <w:pPr>
        <w:pStyle w:val="Nabrajanje"/>
        <w:spacing w:line="276" w:lineRule="auto"/>
        <w:ind w:left="851"/>
        <w:rPr>
          <w:color w:val="auto"/>
        </w:rPr>
      </w:pPr>
      <w:r w:rsidRPr="008479B7">
        <w:rPr>
          <w:color w:val="auto"/>
        </w:rPr>
        <w:t>учешће</w:t>
      </w:r>
      <w:r w:rsidR="0021799C" w:rsidRPr="008479B7">
        <w:rPr>
          <w:color w:val="auto"/>
        </w:rPr>
        <w:t xml:space="preserve"> </w:t>
      </w:r>
      <w:r w:rsidRPr="008479B7">
        <w:rPr>
          <w:color w:val="auto"/>
        </w:rPr>
        <w:t>у</w:t>
      </w:r>
      <w:r w:rsidR="0021799C" w:rsidRPr="008479B7">
        <w:rPr>
          <w:color w:val="auto"/>
        </w:rPr>
        <w:t xml:space="preserve"> </w:t>
      </w:r>
      <w:r w:rsidRPr="008479B7">
        <w:rPr>
          <w:color w:val="auto"/>
        </w:rPr>
        <w:t>изради</w:t>
      </w:r>
      <w:r w:rsidR="0021799C" w:rsidRPr="008479B7">
        <w:rPr>
          <w:color w:val="auto"/>
        </w:rPr>
        <w:t xml:space="preserve"> </w:t>
      </w:r>
      <w:r w:rsidRPr="008479B7">
        <w:rPr>
          <w:color w:val="auto"/>
        </w:rPr>
        <w:t>финансијског</w:t>
      </w:r>
      <w:r w:rsidR="0021799C" w:rsidRPr="008479B7">
        <w:rPr>
          <w:color w:val="auto"/>
        </w:rPr>
        <w:t xml:space="preserve"> </w:t>
      </w:r>
      <w:r w:rsidRPr="008479B7">
        <w:rPr>
          <w:color w:val="auto"/>
        </w:rPr>
        <w:t>плана</w:t>
      </w:r>
      <w:r w:rsidR="0021799C" w:rsidRPr="008479B7">
        <w:rPr>
          <w:color w:val="auto"/>
        </w:rPr>
        <w:t xml:space="preserve"> - </w:t>
      </w:r>
      <w:r w:rsidRPr="008479B7">
        <w:rPr>
          <w:color w:val="auto"/>
        </w:rPr>
        <w:t>током</w:t>
      </w:r>
      <w:r w:rsidR="0021799C" w:rsidRPr="008479B7">
        <w:rPr>
          <w:color w:val="auto"/>
        </w:rPr>
        <w:t xml:space="preserve"> </w:t>
      </w:r>
      <w:r w:rsidRPr="008479B7">
        <w:rPr>
          <w:color w:val="auto"/>
        </w:rPr>
        <w:t>године</w:t>
      </w:r>
    </w:p>
    <w:p w:rsidR="0021799C" w:rsidRPr="008479B7" w:rsidRDefault="008A15F1" w:rsidP="00D35FE9">
      <w:pPr>
        <w:pStyle w:val="Nabrajanje"/>
        <w:spacing w:line="276" w:lineRule="auto"/>
        <w:ind w:left="851"/>
        <w:rPr>
          <w:color w:val="auto"/>
        </w:rPr>
      </w:pPr>
      <w:r w:rsidRPr="008479B7">
        <w:rPr>
          <w:color w:val="auto"/>
        </w:rPr>
        <w:t>праћење</w:t>
      </w:r>
      <w:r w:rsidR="0021799C" w:rsidRPr="008479B7">
        <w:rPr>
          <w:color w:val="auto"/>
        </w:rPr>
        <w:t xml:space="preserve"> </w:t>
      </w:r>
      <w:r w:rsidRPr="008479B7">
        <w:rPr>
          <w:color w:val="auto"/>
        </w:rPr>
        <w:t>утрошка</w:t>
      </w:r>
      <w:r w:rsidR="0021799C" w:rsidRPr="008479B7">
        <w:rPr>
          <w:color w:val="auto"/>
        </w:rPr>
        <w:t xml:space="preserve"> </w:t>
      </w:r>
      <w:r w:rsidRPr="008479B7">
        <w:rPr>
          <w:color w:val="auto"/>
        </w:rPr>
        <w:t>финансијских</w:t>
      </w:r>
      <w:r w:rsidR="0021799C" w:rsidRPr="008479B7">
        <w:rPr>
          <w:color w:val="auto"/>
        </w:rPr>
        <w:t xml:space="preserve"> </w:t>
      </w:r>
      <w:r w:rsidRPr="008479B7">
        <w:rPr>
          <w:color w:val="auto"/>
        </w:rPr>
        <w:t>средстава</w:t>
      </w:r>
      <w:r w:rsidR="0021799C" w:rsidRPr="008479B7">
        <w:rPr>
          <w:color w:val="auto"/>
        </w:rPr>
        <w:t xml:space="preserve"> - </w:t>
      </w:r>
      <w:r w:rsidRPr="008479B7">
        <w:rPr>
          <w:color w:val="auto"/>
        </w:rPr>
        <w:t>током</w:t>
      </w:r>
      <w:r w:rsidR="0021799C" w:rsidRPr="008479B7">
        <w:rPr>
          <w:color w:val="auto"/>
        </w:rPr>
        <w:t xml:space="preserve"> </w:t>
      </w:r>
      <w:r w:rsidRPr="008479B7">
        <w:rPr>
          <w:color w:val="auto"/>
        </w:rPr>
        <w:t>године</w:t>
      </w:r>
    </w:p>
    <w:p w:rsidR="0021799C" w:rsidRPr="008479B7" w:rsidRDefault="008A15F1" w:rsidP="00D35FE9">
      <w:pPr>
        <w:pStyle w:val="Nabrajanje"/>
        <w:spacing w:line="276" w:lineRule="auto"/>
        <w:ind w:left="851"/>
        <w:rPr>
          <w:color w:val="auto"/>
        </w:rPr>
      </w:pPr>
      <w:r w:rsidRPr="008479B7">
        <w:rPr>
          <w:color w:val="auto"/>
        </w:rPr>
        <w:t>праћење</w:t>
      </w:r>
      <w:r w:rsidR="0021799C" w:rsidRPr="008479B7">
        <w:rPr>
          <w:color w:val="auto"/>
        </w:rPr>
        <w:t xml:space="preserve"> </w:t>
      </w:r>
      <w:r w:rsidRPr="008479B7">
        <w:rPr>
          <w:color w:val="auto"/>
        </w:rPr>
        <w:t>законских</w:t>
      </w:r>
      <w:r w:rsidR="0021799C" w:rsidRPr="008479B7">
        <w:rPr>
          <w:color w:val="auto"/>
        </w:rPr>
        <w:t xml:space="preserve"> </w:t>
      </w:r>
      <w:r w:rsidRPr="008479B7">
        <w:rPr>
          <w:color w:val="auto"/>
        </w:rPr>
        <w:t>прописа</w:t>
      </w:r>
      <w:r w:rsidR="0021799C" w:rsidRPr="008479B7">
        <w:rPr>
          <w:color w:val="auto"/>
        </w:rPr>
        <w:t xml:space="preserve"> - </w:t>
      </w:r>
      <w:r w:rsidRPr="008479B7">
        <w:rPr>
          <w:color w:val="auto"/>
        </w:rPr>
        <w:t>током</w:t>
      </w:r>
      <w:r w:rsidR="0021799C" w:rsidRPr="008479B7">
        <w:rPr>
          <w:color w:val="auto"/>
        </w:rPr>
        <w:t xml:space="preserve"> </w:t>
      </w:r>
      <w:r w:rsidRPr="008479B7">
        <w:rPr>
          <w:color w:val="auto"/>
        </w:rPr>
        <w:t>године</w:t>
      </w:r>
    </w:p>
    <w:p w:rsidR="0021799C" w:rsidRPr="008479B7" w:rsidRDefault="008A15F1" w:rsidP="00D35FE9">
      <w:pPr>
        <w:pStyle w:val="Nabrajanje"/>
        <w:spacing w:line="276" w:lineRule="auto"/>
        <w:ind w:left="851"/>
        <w:rPr>
          <w:color w:val="auto"/>
        </w:rPr>
      </w:pPr>
      <w:r w:rsidRPr="008479B7">
        <w:rPr>
          <w:color w:val="auto"/>
        </w:rPr>
        <w:t>усклађивање</w:t>
      </w:r>
      <w:r w:rsidR="0021799C" w:rsidRPr="008479B7">
        <w:rPr>
          <w:color w:val="auto"/>
        </w:rPr>
        <w:t xml:space="preserve"> </w:t>
      </w:r>
      <w:r w:rsidRPr="008479B7">
        <w:rPr>
          <w:color w:val="auto"/>
        </w:rPr>
        <w:t>Статута</w:t>
      </w:r>
      <w:r w:rsidR="0021799C" w:rsidRPr="008479B7">
        <w:rPr>
          <w:color w:val="auto"/>
        </w:rPr>
        <w:t xml:space="preserve"> </w:t>
      </w:r>
      <w:r w:rsidRPr="008479B7">
        <w:rPr>
          <w:color w:val="auto"/>
        </w:rPr>
        <w:t>школе</w:t>
      </w:r>
    </w:p>
    <w:p w:rsidR="0021799C" w:rsidRPr="008479B7" w:rsidRDefault="008A15F1" w:rsidP="00D35FE9">
      <w:pPr>
        <w:pStyle w:val="Nabrajanje"/>
        <w:spacing w:line="276" w:lineRule="auto"/>
        <w:ind w:left="851"/>
        <w:rPr>
          <w:color w:val="auto"/>
        </w:rPr>
      </w:pPr>
      <w:r w:rsidRPr="008479B7">
        <w:rPr>
          <w:color w:val="auto"/>
        </w:rPr>
        <w:t>Примена</w:t>
      </w:r>
      <w:r w:rsidR="0021799C" w:rsidRPr="008479B7">
        <w:rPr>
          <w:color w:val="auto"/>
        </w:rPr>
        <w:t xml:space="preserve"> </w:t>
      </w:r>
      <w:r w:rsidRPr="008479B7">
        <w:rPr>
          <w:color w:val="auto"/>
        </w:rPr>
        <w:t>Правилника</w:t>
      </w:r>
      <w:r w:rsidR="0021799C" w:rsidRPr="008479B7">
        <w:rPr>
          <w:color w:val="auto"/>
        </w:rPr>
        <w:t xml:space="preserve"> </w:t>
      </w:r>
      <w:r w:rsidRPr="008479B7">
        <w:rPr>
          <w:color w:val="auto"/>
        </w:rPr>
        <w:t>о</w:t>
      </w:r>
      <w:r w:rsidR="0021799C" w:rsidRPr="008479B7">
        <w:rPr>
          <w:color w:val="auto"/>
        </w:rPr>
        <w:t xml:space="preserve"> </w:t>
      </w:r>
      <w:r w:rsidRPr="008479B7">
        <w:rPr>
          <w:color w:val="auto"/>
        </w:rPr>
        <w:t>мерама</w:t>
      </w:r>
      <w:r w:rsidR="0021799C" w:rsidRPr="008479B7">
        <w:rPr>
          <w:color w:val="auto"/>
        </w:rPr>
        <w:t xml:space="preserve">, </w:t>
      </w:r>
      <w:r w:rsidRPr="008479B7">
        <w:rPr>
          <w:color w:val="auto"/>
        </w:rPr>
        <w:t>начину</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поступку</w:t>
      </w:r>
      <w:r w:rsidR="0021799C" w:rsidRPr="008479B7">
        <w:rPr>
          <w:color w:val="auto"/>
        </w:rPr>
        <w:t xml:space="preserve"> </w:t>
      </w:r>
      <w:r w:rsidRPr="008479B7">
        <w:rPr>
          <w:color w:val="auto"/>
        </w:rPr>
        <w:t>заштите</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безбедности</w:t>
      </w:r>
      <w:r w:rsidR="0021799C" w:rsidRPr="008479B7">
        <w:rPr>
          <w:color w:val="auto"/>
        </w:rPr>
        <w:t xml:space="preserve"> </w:t>
      </w:r>
      <w:r w:rsidRPr="008479B7">
        <w:rPr>
          <w:color w:val="auto"/>
        </w:rPr>
        <w:t>ученика</w:t>
      </w:r>
      <w:r w:rsidR="0021799C" w:rsidRPr="008479B7">
        <w:rPr>
          <w:color w:val="auto"/>
        </w:rPr>
        <w:t xml:space="preserve"> </w:t>
      </w:r>
      <w:r w:rsidRPr="008479B7">
        <w:rPr>
          <w:color w:val="auto"/>
        </w:rPr>
        <w:t>Основне</w:t>
      </w:r>
      <w:r w:rsidR="0021799C" w:rsidRPr="008479B7">
        <w:rPr>
          <w:color w:val="auto"/>
        </w:rPr>
        <w:t xml:space="preserve"> </w:t>
      </w:r>
      <w:r w:rsidRPr="008479B7">
        <w:rPr>
          <w:color w:val="auto"/>
        </w:rPr>
        <w:t>школе</w:t>
      </w:r>
      <w:r w:rsidR="0021799C" w:rsidRPr="008479B7">
        <w:rPr>
          <w:color w:val="auto"/>
        </w:rPr>
        <w:t xml:space="preserve"> »</w:t>
      </w:r>
      <w:r w:rsidRPr="008479B7">
        <w:rPr>
          <w:color w:val="auto"/>
        </w:rPr>
        <w:t>Јован</w:t>
      </w:r>
      <w:r w:rsidR="0021799C" w:rsidRPr="008479B7">
        <w:rPr>
          <w:color w:val="auto"/>
        </w:rPr>
        <w:t xml:space="preserve"> </w:t>
      </w:r>
      <w:r w:rsidRPr="008479B7">
        <w:rPr>
          <w:color w:val="auto"/>
        </w:rPr>
        <w:t>Јовановић</w:t>
      </w:r>
      <w:r w:rsidR="0021799C" w:rsidRPr="008479B7">
        <w:rPr>
          <w:color w:val="auto"/>
        </w:rPr>
        <w:t xml:space="preserve"> </w:t>
      </w:r>
      <w:r w:rsidRPr="008479B7">
        <w:rPr>
          <w:color w:val="auto"/>
        </w:rPr>
        <w:t>Змај</w:t>
      </w:r>
      <w:r w:rsidR="0021799C" w:rsidRPr="008479B7">
        <w:rPr>
          <w:color w:val="auto"/>
        </w:rPr>
        <w:t xml:space="preserve">« </w:t>
      </w:r>
      <w:r w:rsidRPr="008479B7">
        <w:rPr>
          <w:color w:val="auto"/>
        </w:rPr>
        <w:t>Нови</w:t>
      </w:r>
      <w:r w:rsidR="0021799C" w:rsidRPr="008479B7">
        <w:rPr>
          <w:color w:val="auto"/>
        </w:rPr>
        <w:t xml:space="preserve"> </w:t>
      </w:r>
      <w:r w:rsidRPr="008479B7">
        <w:rPr>
          <w:color w:val="auto"/>
        </w:rPr>
        <w:t>Кнежевац</w:t>
      </w:r>
    </w:p>
    <w:p w:rsidR="00FC4EE1" w:rsidRDefault="00FC4EE1" w:rsidP="0021799C">
      <w:pPr>
        <w:pStyle w:val="Cmsor4"/>
        <w:spacing w:before="20" w:after="20"/>
        <w:ind w:left="446"/>
      </w:pPr>
    </w:p>
    <w:p w:rsidR="00FC4EE1" w:rsidRDefault="00FC4EE1" w:rsidP="0021799C">
      <w:pPr>
        <w:pStyle w:val="Cmsor4"/>
        <w:spacing w:before="20" w:after="20"/>
        <w:ind w:left="446"/>
      </w:pPr>
    </w:p>
    <w:p w:rsidR="00FC4EE1" w:rsidRDefault="00FC4EE1" w:rsidP="0021799C">
      <w:pPr>
        <w:pStyle w:val="Cmsor4"/>
        <w:spacing w:before="20" w:after="20"/>
        <w:ind w:left="446"/>
      </w:pPr>
    </w:p>
    <w:p w:rsidR="00FC4EE1" w:rsidRDefault="00FC4EE1" w:rsidP="0021799C">
      <w:pPr>
        <w:pStyle w:val="Cmsor4"/>
        <w:spacing w:before="20" w:after="20"/>
        <w:ind w:left="446"/>
      </w:pPr>
    </w:p>
    <w:p w:rsidR="00FC4EE1" w:rsidRDefault="00FC4EE1" w:rsidP="0021799C">
      <w:pPr>
        <w:pStyle w:val="Cmsor4"/>
        <w:spacing w:before="20" w:after="20"/>
        <w:ind w:left="446"/>
      </w:pPr>
    </w:p>
    <w:p w:rsidR="0021799C" w:rsidRPr="008479B7" w:rsidRDefault="008A15F1" w:rsidP="0021799C">
      <w:pPr>
        <w:pStyle w:val="Cmsor4"/>
        <w:spacing w:before="20" w:after="20"/>
        <w:ind w:left="446"/>
        <w:rPr>
          <w:lang w:val="sl-SI"/>
        </w:rPr>
      </w:pPr>
      <w:r w:rsidRPr="008479B7">
        <w:rPr>
          <w:lang w:val="sl-SI"/>
        </w:rPr>
        <w:lastRenderedPageBreak/>
        <w:t>Педагошко</w:t>
      </w:r>
      <w:r w:rsidR="0021799C" w:rsidRPr="008479B7">
        <w:rPr>
          <w:lang w:val="sl-SI"/>
        </w:rPr>
        <w:t xml:space="preserve"> — </w:t>
      </w:r>
      <w:r w:rsidRPr="008479B7">
        <w:rPr>
          <w:lang w:val="sl-SI"/>
        </w:rPr>
        <w:t>инструктивни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саветодавни</w:t>
      </w:r>
      <w:r w:rsidR="0021799C" w:rsidRPr="008479B7">
        <w:rPr>
          <w:lang w:val="sl-SI"/>
        </w:rPr>
        <w:t xml:space="preserve"> </w:t>
      </w:r>
      <w:r w:rsidRPr="008479B7">
        <w:rPr>
          <w:lang w:val="sl-SI"/>
        </w:rPr>
        <w:t>рад</w:t>
      </w:r>
      <w:r w:rsidR="0021799C" w:rsidRPr="008479B7">
        <w:rPr>
          <w:lang w:val="sl-SI"/>
        </w:rPr>
        <w:t>:</w:t>
      </w:r>
    </w:p>
    <w:p w:rsidR="0021799C" w:rsidRPr="008479B7" w:rsidRDefault="008A15F1" w:rsidP="00A56772">
      <w:pPr>
        <w:pStyle w:val="Nabrajanje"/>
        <w:rPr>
          <w:color w:val="auto"/>
        </w:rPr>
      </w:pPr>
      <w:r w:rsidRPr="008479B7">
        <w:rPr>
          <w:color w:val="auto"/>
        </w:rPr>
        <w:t>посета</w:t>
      </w:r>
      <w:r w:rsidR="0021799C" w:rsidRPr="008479B7">
        <w:rPr>
          <w:color w:val="auto"/>
        </w:rPr>
        <w:t xml:space="preserve"> </w:t>
      </w:r>
      <w:r w:rsidRPr="008479B7">
        <w:rPr>
          <w:color w:val="auto"/>
        </w:rPr>
        <w:t>часовима</w:t>
      </w:r>
      <w:r w:rsidR="0021799C" w:rsidRPr="008479B7">
        <w:rPr>
          <w:color w:val="auto"/>
        </w:rPr>
        <w:t xml:space="preserve"> </w:t>
      </w:r>
      <w:r w:rsidRPr="008479B7">
        <w:rPr>
          <w:color w:val="auto"/>
        </w:rPr>
        <w:t>с</w:t>
      </w:r>
      <w:r w:rsidR="0021799C" w:rsidRPr="008479B7">
        <w:rPr>
          <w:color w:val="auto"/>
        </w:rPr>
        <w:t xml:space="preserve"> </w:t>
      </w:r>
      <w:r w:rsidRPr="008479B7">
        <w:rPr>
          <w:color w:val="auto"/>
        </w:rPr>
        <w:t>циљем</w:t>
      </w:r>
      <w:r w:rsidR="0021799C" w:rsidRPr="008479B7">
        <w:rPr>
          <w:color w:val="auto"/>
        </w:rPr>
        <w:t xml:space="preserve"> </w:t>
      </w:r>
      <w:r w:rsidRPr="008479B7">
        <w:rPr>
          <w:color w:val="auto"/>
        </w:rPr>
        <w:t>увида</w:t>
      </w:r>
      <w:r w:rsidR="0021799C" w:rsidRPr="008479B7">
        <w:rPr>
          <w:color w:val="auto"/>
        </w:rPr>
        <w:t xml:space="preserve"> </w:t>
      </w:r>
      <w:r w:rsidRPr="008479B7">
        <w:rPr>
          <w:color w:val="auto"/>
        </w:rPr>
        <w:t>у</w:t>
      </w:r>
      <w:r w:rsidR="0021799C" w:rsidRPr="008479B7">
        <w:rPr>
          <w:color w:val="auto"/>
        </w:rPr>
        <w:t xml:space="preserve"> </w:t>
      </w:r>
      <w:r w:rsidRPr="008479B7">
        <w:rPr>
          <w:color w:val="auto"/>
        </w:rPr>
        <w:t>организацију</w:t>
      </w:r>
      <w:r w:rsidR="0021799C" w:rsidRPr="008479B7">
        <w:rPr>
          <w:color w:val="auto"/>
        </w:rPr>
        <w:t xml:space="preserve"> </w:t>
      </w:r>
      <w:r w:rsidRPr="008479B7">
        <w:rPr>
          <w:color w:val="auto"/>
        </w:rPr>
        <w:t>наставног</w:t>
      </w:r>
      <w:r w:rsidR="0021799C" w:rsidRPr="008479B7">
        <w:rPr>
          <w:color w:val="auto"/>
        </w:rPr>
        <w:t xml:space="preserve"> </w:t>
      </w:r>
      <w:r w:rsidRPr="008479B7">
        <w:rPr>
          <w:color w:val="auto"/>
        </w:rPr>
        <w:t>рада</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квалитет</w:t>
      </w:r>
      <w:r w:rsidR="0021799C" w:rsidRPr="008479B7">
        <w:rPr>
          <w:color w:val="auto"/>
        </w:rPr>
        <w:t xml:space="preserve"> </w:t>
      </w:r>
      <w:r w:rsidRPr="008479B7">
        <w:rPr>
          <w:color w:val="auto"/>
        </w:rPr>
        <w:t>припрема</w:t>
      </w:r>
      <w:r w:rsidR="0021799C" w:rsidRPr="008479B7">
        <w:rPr>
          <w:color w:val="auto"/>
        </w:rPr>
        <w:t xml:space="preserve"> </w:t>
      </w:r>
      <w:r w:rsidRPr="008479B7">
        <w:rPr>
          <w:color w:val="auto"/>
        </w:rPr>
        <w:t>за</w:t>
      </w:r>
      <w:r w:rsidR="0021799C" w:rsidRPr="008479B7">
        <w:rPr>
          <w:color w:val="auto"/>
        </w:rPr>
        <w:t xml:space="preserve"> </w:t>
      </w:r>
      <w:r w:rsidRPr="008479B7">
        <w:rPr>
          <w:color w:val="auto"/>
        </w:rPr>
        <w:t>наставу</w:t>
      </w:r>
      <w:r w:rsidR="0021799C" w:rsidRPr="008479B7">
        <w:rPr>
          <w:color w:val="auto"/>
        </w:rPr>
        <w:t xml:space="preserve"> - </w:t>
      </w:r>
      <w:r w:rsidRPr="008479B7">
        <w:rPr>
          <w:color w:val="auto"/>
        </w:rPr>
        <w:t>током</w:t>
      </w:r>
      <w:r w:rsidR="0021799C" w:rsidRPr="008479B7">
        <w:rPr>
          <w:color w:val="auto"/>
        </w:rPr>
        <w:t xml:space="preserve"> </w:t>
      </w:r>
      <w:r w:rsidRPr="008479B7">
        <w:rPr>
          <w:color w:val="auto"/>
        </w:rPr>
        <w:t>године</w:t>
      </w:r>
    </w:p>
    <w:p w:rsidR="0021799C" w:rsidRPr="008479B7" w:rsidRDefault="008A15F1" w:rsidP="00A56772">
      <w:pPr>
        <w:pStyle w:val="Nabrajanje"/>
        <w:rPr>
          <w:color w:val="auto"/>
        </w:rPr>
      </w:pPr>
      <w:r w:rsidRPr="008479B7">
        <w:rPr>
          <w:color w:val="auto"/>
        </w:rPr>
        <w:t>обилазак</w:t>
      </w:r>
      <w:r w:rsidR="0021799C" w:rsidRPr="008479B7">
        <w:rPr>
          <w:color w:val="auto"/>
        </w:rPr>
        <w:t xml:space="preserve"> </w:t>
      </w:r>
      <w:r w:rsidRPr="008479B7">
        <w:rPr>
          <w:color w:val="auto"/>
        </w:rPr>
        <w:t>наставе</w:t>
      </w:r>
      <w:r w:rsidR="0021799C" w:rsidRPr="008479B7">
        <w:rPr>
          <w:color w:val="auto"/>
        </w:rPr>
        <w:t xml:space="preserve"> </w:t>
      </w:r>
      <w:r w:rsidRPr="008479B7">
        <w:rPr>
          <w:color w:val="auto"/>
        </w:rPr>
        <w:t>наставника</w:t>
      </w:r>
      <w:r w:rsidR="0021799C" w:rsidRPr="008479B7">
        <w:rPr>
          <w:color w:val="auto"/>
        </w:rPr>
        <w:t>-</w:t>
      </w:r>
      <w:r w:rsidRPr="008479B7">
        <w:rPr>
          <w:color w:val="auto"/>
        </w:rPr>
        <w:t>почетника</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млађих</w:t>
      </w:r>
      <w:r w:rsidR="0021799C" w:rsidRPr="008479B7">
        <w:rPr>
          <w:color w:val="auto"/>
        </w:rPr>
        <w:t xml:space="preserve"> </w:t>
      </w:r>
      <w:r w:rsidRPr="008479B7">
        <w:rPr>
          <w:color w:val="auto"/>
        </w:rPr>
        <w:t>наставника</w:t>
      </w:r>
      <w:r w:rsidR="0021799C" w:rsidRPr="008479B7">
        <w:rPr>
          <w:color w:val="auto"/>
        </w:rPr>
        <w:t xml:space="preserve"> </w:t>
      </w:r>
      <w:r w:rsidRPr="008479B7">
        <w:rPr>
          <w:color w:val="auto"/>
        </w:rPr>
        <w:t>с</w:t>
      </w:r>
      <w:r w:rsidR="0021799C" w:rsidRPr="008479B7">
        <w:rPr>
          <w:color w:val="auto"/>
        </w:rPr>
        <w:t xml:space="preserve"> </w:t>
      </w:r>
      <w:r w:rsidRPr="008479B7">
        <w:rPr>
          <w:color w:val="auto"/>
        </w:rPr>
        <w:t>циљем</w:t>
      </w:r>
      <w:r w:rsidR="0021799C" w:rsidRPr="008479B7">
        <w:rPr>
          <w:color w:val="auto"/>
        </w:rPr>
        <w:t xml:space="preserve"> </w:t>
      </w:r>
      <w:r w:rsidRPr="008479B7">
        <w:rPr>
          <w:color w:val="auto"/>
        </w:rPr>
        <w:t>пружања</w:t>
      </w:r>
      <w:r w:rsidR="0021799C" w:rsidRPr="008479B7">
        <w:rPr>
          <w:color w:val="auto"/>
        </w:rPr>
        <w:t xml:space="preserve"> </w:t>
      </w:r>
      <w:r w:rsidRPr="008479B7">
        <w:rPr>
          <w:color w:val="auto"/>
        </w:rPr>
        <w:t>помоћи</w:t>
      </w:r>
      <w:r w:rsidR="0021799C" w:rsidRPr="008479B7">
        <w:rPr>
          <w:color w:val="auto"/>
        </w:rPr>
        <w:t xml:space="preserve"> - X</w:t>
      </w:r>
      <w:r w:rsidR="00E52EC4" w:rsidRPr="008479B7">
        <w:rPr>
          <w:color w:val="auto"/>
        </w:rPr>
        <w:t>II</w:t>
      </w:r>
      <w:r w:rsidR="0021799C" w:rsidRPr="008479B7">
        <w:rPr>
          <w:color w:val="auto"/>
        </w:rPr>
        <w:t>-</w:t>
      </w:r>
      <w:r w:rsidR="00E52EC4" w:rsidRPr="008479B7">
        <w:rPr>
          <w:color w:val="auto"/>
        </w:rPr>
        <w:t>III</w:t>
      </w:r>
      <w:r w:rsidR="0021799C" w:rsidRPr="008479B7">
        <w:rPr>
          <w:color w:val="auto"/>
        </w:rPr>
        <w:t>-</w:t>
      </w:r>
      <w:r w:rsidR="00E52EC4" w:rsidRPr="008479B7">
        <w:rPr>
          <w:color w:val="auto"/>
        </w:rPr>
        <w:t>IV</w:t>
      </w:r>
    </w:p>
    <w:p w:rsidR="0021799C" w:rsidRPr="008479B7" w:rsidRDefault="008A15F1" w:rsidP="00A56772">
      <w:pPr>
        <w:pStyle w:val="Nabrajanje"/>
        <w:rPr>
          <w:color w:val="auto"/>
        </w:rPr>
      </w:pPr>
      <w:r w:rsidRPr="008479B7">
        <w:rPr>
          <w:color w:val="auto"/>
        </w:rPr>
        <w:t>индивидуални</w:t>
      </w:r>
      <w:r w:rsidR="0021799C" w:rsidRPr="008479B7">
        <w:rPr>
          <w:color w:val="auto"/>
        </w:rPr>
        <w:t xml:space="preserve"> </w:t>
      </w:r>
      <w:r w:rsidRPr="008479B7">
        <w:rPr>
          <w:color w:val="auto"/>
        </w:rPr>
        <w:t>разговори</w:t>
      </w:r>
      <w:r w:rsidR="0021799C" w:rsidRPr="008479B7">
        <w:rPr>
          <w:color w:val="auto"/>
        </w:rPr>
        <w:t xml:space="preserve"> </w:t>
      </w:r>
      <w:r w:rsidRPr="008479B7">
        <w:rPr>
          <w:color w:val="auto"/>
        </w:rPr>
        <w:t>са</w:t>
      </w:r>
      <w:r w:rsidR="0021799C" w:rsidRPr="008479B7">
        <w:rPr>
          <w:color w:val="auto"/>
        </w:rPr>
        <w:t xml:space="preserve"> </w:t>
      </w:r>
      <w:r w:rsidRPr="008479B7">
        <w:rPr>
          <w:color w:val="auto"/>
        </w:rPr>
        <w:t>наставницима</w:t>
      </w:r>
      <w:r w:rsidR="0021799C" w:rsidRPr="008479B7">
        <w:rPr>
          <w:color w:val="auto"/>
        </w:rPr>
        <w:t xml:space="preserve"> </w:t>
      </w:r>
      <w:r w:rsidRPr="008479B7">
        <w:rPr>
          <w:color w:val="auto"/>
        </w:rPr>
        <w:t>после</w:t>
      </w:r>
      <w:r w:rsidR="0021799C" w:rsidRPr="008479B7">
        <w:rPr>
          <w:color w:val="auto"/>
        </w:rPr>
        <w:t xml:space="preserve"> </w:t>
      </w:r>
      <w:r w:rsidRPr="008479B7">
        <w:rPr>
          <w:color w:val="auto"/>
        </w:rPr>
        <w:t>посећених</w:t>
      </w:r>
      <w:r w:rsidR="0021799C" w:rsidRPr="008479B7">
        <w:rPr>
          <w:color w:val="auto"/>
        </w:rPr>
        <w:t xml:space="preserve"> </w:t>
      </w:r>
      <w:r w:rsidRPr="008479B7">
        <w:rPr>
          <w:color w:val="auto"/>
        </w:rPr>
        <w:t>часова</w:t>
      </w:r>
      <w:r w:rsidR="0021799C" w:rsidRPr="008479B7">
        <w:rPr>
          <w:color w:val="auto"/>
        </w:rPr>
        <w:t xml:space="preserve"> </w:t>
      </w:r>
      <w:r w:rsidRPr="008479B7">
        <w:rPr>
          <w:color w:val="auto"/>
        </w:rPr>
        <w:t>у</w:t>
      </w:r>
      <w:r w:rsidR="0021799C" w:rsidRPr="008479B7">
        <w:rPr>
          <w:color w:val="auto"/>
        </w:rPr>
        <w:t xml:space="preserve"> </w:t>
      </w:r>
      <w:r w:rsidRPr="008479B7">
        <w:rPr>
          <w:color w:val="auto"/>
        </w:rPr>
        <w:t>циљу</w:t>
      </w:r>
      <w:r w:rsidR="0021799C" w:rsidRPr="008479B7">
        <w:rPr>
          <w:color w:val="auto"/>
        </w:rPr>
        <w:t xml:space="preserve"> </w:t>
      </w:r>
      <w:r w:rsidRPr="008479B7">
        <w:rPr>
          <w:color w:val="auto"/>
        </w:rPr>
        <w:t>пружања</w:t>
      </w:r>
      <w:r w:rsidR="0021799C" w:rsidRPr="008479B7">
        <w:rPr>
          <w:color w:val="auto"/>
        </w:rPr>
        <w:t xml:space="preserve"> </w:t>
      </w:r>
      <w:r w:rsidRPr="008479B7">
        <w:rPr>
          <w:color w:val="auto"/>
        </w:rPr>
        <w:t>помоћи</w:t>
      </w:r>
    </w:p>
    <w:p w:rsidR="0021799C" w:rsidRPr="008479B7" w:rsidRDefault="008A15F1" w:rsidP="00A56772">
      <w:pPr>
        <w:pStyle w:val="Nabrajanje"/>
        <w:rPr>
          <w:color w:val="auto"/>
        </w:rPr>
      </w:pPr>
      <w:r w:rsidRPr="008479B7">
        <w:rPr>
          <w:color w:val="auto"/>
        </w:rPr>
        <w:t>саветодавни</w:t>
      </w:r>
      <w:r w:rsidR="0021799C" w:rsidRPr="008479B7">
        <w:rPr>
          <w:color w:val="auto"/>
        </w:rPr>
        <w:t xml:space="preserve"> </w:t>
      </w:r>
      <w:r w:rsidRPr="008479B7">
        <w:rPr>
          <w:color w:val="auto"/>
        </w:rPr>
        <w:t>рад</w:t>
      </w:r>
      <w:r w:rsidR="0021799C" w:rsidRPr="008479B7">
        <w:rPr>
          <w:color w:val="auto"/>
        </w:rPr>
        <w:t xml:space="preserve"> </w:t>
      </w:r>
      <w:r w:rsidRPr="008479B7">
        <w:rPr>
          <w:color w:val="auto"/>
        </w:rPr>
        <w:t>са</w:t>
      </w:r>
      <w:r w:rsidR="0021799C" w:rsidRPr="008479B7">
        <w:rPr>
          <w:color w:val="auto"/>
        </w:rPr>
        <w:t xml:space="preserve"> </w:t>
      </w:r>
      <w:r w:rsidRPr="008479B7">
        <w:rPr>
          <w:color w:val="auto"/>
        </w:rPr>
        <w:t>родитељима</w:t>
      </w:r>
      <w:r w:rsidR="0021799C" w:rsidRPr="008479B7">
        <w:rPr>
          <w:color w:val="auto"/>
        </w:rPr>
        <w:t xml:space="preserve"> </w:t>
      </w:r>
      <w:r w:rsidRPr="008479B7">
        <w:rPr>
          <w:color w:val="auto"/>
        </w:rPr>
        <w:t>ученика</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упућивање</w:t>
      </w:r>
      <w:r w:rsidR="0021799C" w:rsidRPr="008479B7">
        <w:rPr>
          <w:color w:val="auto"/>
        </w:rPr>
        <w:t xml:space="preserve"> </w:t>
      </w:r>
      <w:r w:rsidRPr="008479B7">
        <w:rPr>
          <w:color w:val="auto"/>
        </w:rPr>
        <w:t>родитеља</w:t>
      </w:r>
      <w:r w:rsidR="0021799C" w:rsidRPr="008479B7">
        <w:rPr>
          <w:color w:val="auto"/>
        </w:rPr>
        <w:t xml:space="preserve"> </w:t>
      </w:r>
      <w:r w:rsidRPr="008479B7">
        <w:rPr>
          <w:color w:val="auto"/>
        </w:rPr>
        <w:t>како</w:t>
      </w:r>
      <w:r w:rsidR="0021799C" w:rsidRPr="008479B7">
        <w:rPr>
          <w:color w:val="auto"/>
        </w:rPr>
        <w:t xml:space="preserve"> </w:t>
      </w:r>
      <w:r w:rsidRPr="008479B7">
        <w:rPr>
          <w:color w:val="auto"/>
        </w:rPr>
        <w:t>да</w:t>
      </w:r>
      <w:r w:rsidR="0021799C" w:rsidRPr="008479B7">
        <w:rPr>
          <w:color w:val="auto"/>
        </w:rPr>
        <w:t xml:space="preserve"> </w:t>
      </w:r>
      <w:r w:rsidRPr="008479B7">
        <w:rPr>
          <w:color w:val="auto"/>
        </w:rPr>
        <w:t>помогну</w:t>
      </w:r>
      <w:r w:rsidR="0021799C" w:rsidRPr="008479B7">
        <w:rPr>
          <w:color w:val="auto"/>
        </w:rPr>
        <w:t xml:space="preserve"> </w:t>
      </w:r>
      <w:r w:rsidRPr="008479B7">
        <w:rPr>
          <w:color w:val="auto"/>
        </w:rPr>
        <w:t>деци</w:t>
      </w:r>
      <w:r w:rsidR="0021799C" w:rsidRPr="008479B7">
        <w:rPr>
          <w:color w:val="auto"/>
        </w:rPr>
        <w:t xml:space="preserve"> - </w:t>
      </w:r>
      <w:r w:rsidRPr="008479B7">
        <w:rPr>
          <w:color w:val="auto"/>
        </w:rPr>
        <w:t>током</w:t>
      </w:r>
      <w:r w:rsidR="0021799C" w:rsidRPr="008479B7">
        <w:rPr>
          <w:color w:val="auto"/>
        </w:rPr>
        <w:t xml:space="preserve"> </w:t>
      </w:r>
      <w:r w:rsidRPr="008479B7">
        <w:rPr>
          <w:color w:val="auto"/>
        </w:rPr>
        <w:t>године</w:t>
      </w:r>
    </w:p>
    <w:p w:rsidR="0021799C" w:rsidRPr="008479B7" w:rsidRDefault="008A15F1" w:rsidP="00A56772">
      <w:pPr>
        <w:pStyle w:val="Nabrajanje"/>
        <w:rPr>
          <w:color w:val="auto"/>
        </w:rPr>
      </w:pPr>
      <w:r w:rsidRPr="008479B7">
        <w:rPr>
          <w:color w:val="auto"/>
        </w:rPr>
        <w:t>седнице</w:t>
      </w:r>
      <w:r w:rsidR="0021799C" w:rsidRPr="008479B7">
        <w:rPr>
          <w:color w:val="auto"/>
        </w:rPr>
        <w:t xml:space="preserve"> </w:t>
      </w:r>
      <w:r w:rsidRPr="008479B7">
        <w:rPr>
          <w:color w:val="auto"/>
        </w:rPr>
        <w:t>Наставничког</w:t>
      </w:r>
      <w:r w:rsidR="0021799C" w:rsidRPr="008479B7">
        <w:rPr>
          <w:color w:val="auto"/>
        </w:rPr>
        <w:t xml:space="preserve"> </w:t>
      </w:r>
      <w:r w:rsidRPr="008479B7">
        <w:rPr>
          <w:color w:val="auto"/>
        </w:rPr>
        <w:t>већа</w:t>
      </w:r>
      <w:r w:rsidR="0021799C" w:rsidRPr="008479B7">
        <w:rPr>
          <w:color w:val="auto"/>
        </w:rPr>
        <w:t xml:space="preserve">, </w:t>
      </w:r>
      <w:r w:rsidRPr="008479B7">
        <w:rPr>
          <w:color w:val="auto"/>
        </w:rPr>
        <w:t>одељењских</w:t>
      </w:r>
      <w:r w:rsidR="0021799C" w:rsidRPr="008479B7">
        <w:rPr>
          <w:color w:val="auto"/>
        </w:rPr>
        <w:t xml:space="preserve"> </w:t>
      </w:r>
      <w:r w:rsidRPr="008479B7">
        <w:rPr>
          <w:color w:val="auto"/>
        </w:rPr>
        <w:t>већа</w:t>
      </w:r>
      <w:r w:rsidR="0021799C" w:rsidRPr="008479B7">
        <w:rPr>
          <w:color w:val="auto"/>
        </w:rPr>
        <w:t xml:space="preserve">  - </w:t>
      </w:r>
      <w:r w:rsidRPr="008479B7">
        <w:rPr>
          <w:color w:val="auto"/>
        </w:rPr>
        <w:t>током</w:t>
      </w:r>
      <w:r w:rsidR="0021799C" w:rsidRPr="008479B7">
        <w:rPr>
          <w:color w:val="auto"/>
        </w:rPr>
        <w:t xml:space="preserve"> </w:t>
      </w:r>
      <w:r w:rsidRPr="008479B7">
        <w:rPr>
          <w:color w:val="auto"/>
        </w:rPr>
        <w:t>године</w:t>
      </w:r>
    </w:p>
    <w:p w:rsidR="0021799C" w:rsidRPr="008479B7" w:rsidRDefault="008A15F1" w:rsidP="00A56772">
      <w:pPr>
        <w:pStyle w:val="Nabrajanje"/>
        <w:rPr>
          <w:color w:val="auto"/>
        </w:rPr>
      </w:pPr>
      <w:r w:rsidRPr="008479B7">
        <w:rPr>
          <w:color w:val="auto"/>
        </w:rPr>
        <w:t>учешће</w:t>
      </w:r>
      <w:r w:rsidR="0021799C" w:rsidRPr="008479B7">
        <w:rPr>
          <w:color w:val="auto"/>
        </w:rPr>
        <w:t xml:space="preserve"> </w:t>
      </w:r>
      <w:r w:rsidRPr="008479B7">
        <w:rPr>
          <w:color w:val="auto"/>
        </w:rPr>
        <w:t>у</w:t>
      </w:r>
      <w:r w:rsidR="0021799C" w:rsidRPr="008479B7">
        <w:rPr>
          <w:color w:val="auto"/>
        </w:rPr>
        <w:t xml:space="preserve"> </w:t>
      </w:r>
      <w:r w:rsidRPr="008479B7">
        <w:rPr>
          <w:color w:val="auto"/>
        </w:rPr>
        <w:t>раду</w:t>
      </w:r>
      <w:r w:rsidR="0021799C" w:rsidRPr="008479B7">
        <w:rPr>
          <w:color w:val="auto"/>
        </w:rPr>
        <w:t xml:space="preserve"> </w:t>
      </w:r>
      <w:r w:rsidRPr="008479B7">
        <w:rPr>
          <w:color w:val="auto"/>
        </w:rPr>
        <w:t>комисије</w:t>
      </w:r>
      <w:r w:rsidR="0021799C" w:rsidRPr="008479B7">
        <w:rPr>
          <w:color w:val="auto"/>
        </w:rPr>
        <w:t xml:space="preserve"> </w:t>
      </w:r>
      <w:r w:rsidRPr="008479B7">
        <w:rPr>
          <w:color w:val="auto"/>
        </w:rPr>
        <w:t>за</w:t>
      </w:r>
      <w:r w:rsidR="0021799C" w:rsidRPr="008479B7">
        <w:rPr>
          <w:color w:val="auto"/>
        </w:rPr>
        <w:t xml:space="preserve"> </w:t>
      </w:r>
      <w:r w:rsidRPr="008479B7">
        <w:rPr>
          <w:color w:val="auto"/>
        </w:rPr>
        <w:t>полагање</w:t>
      </w:r>
      <w:r w:rsidR="0021799C" w:rsidRPr="008479B7">
        <w:rPr>
          <w:color w:val="auto"/>
        </w:rPr>
        <w:t xml:space="preserve"> </w:t>
      </w:r>
      <w:r w:rsidRPr="008479B7">
        <w:rPr>
          <w:color w:val="auto"/>
        </w:rPr>
        <w:t>испита</w:t>
      </w:r>
      <w:r w:rsidR="0021799C" w:rsidRPr="008479B7">
        <w:rPr>
          <w:color w:val="auto"/>
        </w:rPr>
        <w:t xml:space="preserve"> </w:t>
      </w:r>
      <w:r w:rsidRPr="008479B7">
        <w:rPr>
          <w:color w:val="auto"/>
        </w:rPr>
        <w:t>за</w:t>
      </w:r>
      <w:r w:rsidR="0021799C" w:rsidRPr="008479B7">
        <w:rPr>
          <w:color w:val="auto"/>
        </w:rPr>
        <w:t xml:space="preserve"> </w:t>
      </w:r>
      <w:r w:rsidRPr="008479B7">
        <w:rPr>
          <w:color w:val="auto"/>
        </w:rPr>
        <w:t>лиценцу</w:t>
      </w:r>
    </w:p>
    <w:p w:rsidR="0021799C" w:rsidRPr="008479B7" w:rsidRDefault="0021799C" w:rsidP="0021799C">
      <w:pPr>
        <w:pStyle w:val="Cimsor5"/>
        <w:spacing w:before="20" w:after="20"/>
        <w:ind w:left="446"/>
      </w:pPr>
    </w:p>
    <w:p w:rsidR="0021799C" w:rsidRPr="008479B7" w:rsidRDefault="008A15F1" w:rsidP="0021799C">
      <w:pPr>
        <w:pStyle w:val="Cimsor5"/>
        <w:spacing w:before="20" w:after="20"/>
        <w:ind w:left="446"/>
        <w:rPr>
          <w:u w:val="single"/>
        </w:rPr>
      </w:pPr>
      <w:r w:rsidRPr="008479B7">
        <w:rPr>
          <w:u w:val="single"/>
        </w:rPr>
        <w:t>Аналитички</w:t>
      </w:r>
      <w:r w:rsidR="0021799C" w:rsidRPr="008479B7">
        <w:rPr>
          <w:u w:val="single"/>
        </w:rPr>
        <w:t xml:space="preserve"> </w:t>
      </w:r>
      <w:r w:rsidRPr="008479B7">
        <w:rPr>
          <w:u w:val="single"/>
        </w:rPr>
        <w:t>рад</w:t>
      </w:r>
      <w:r w:rsidR="0021799C" w:rsidRPr="008479B7">
        <w:rPr>
          <w:u w:val="single"/>
        </w:rPr>
        <w:t>:</w:t>
      </w:r>
    </w:p>
    <w:p w:rsidR="0021799C" w:rsidRPr="008479B7" w:rsidRDefault="008A15F1" w:rsidP="00A56772">
      <w:pPr>
        <w:pStyle w:val="Nabrajanje"/>
        <w:rPr>
          <w:color w:val="auto"/>
        </w:rPr>
      </w:pPr>
      <w:r w:rsidRPr="008479B7">
        <w:rPr>
          <w:color w:val="auto"/>
        </w:rPr>
        <w:t>израда</w:t>
      </w:r>
      <w:r w:rsidR="0021799C" w:rsidRPr="008479B7">
        <w:rPr>
          <w:color w:val="auto"/>
        </w:rPr>
        <w:t xml:space="preserve"> </w:t>
      </w:r>
      <w:r w:rsidRPr="008479B7">
        <w:rPr>
          <w:color w:val="auto"/>
        </w:rPr>
        <w:t>различитих</w:t>
      </w:r>
      <w:r w:rsidR="0021799C" w:rsidRPr="008479B7">
        <w:rPr>
          <w:color w:val="auto"/>
        </w:rPr>
        <w:t xml:space="preserve"> </w:t>
      </w:r>
      <w:r w:rsidRPr="008479B7">
        <w:rPr>
          <w:color w:val="auto"/>
        </w:rPr>
        <w:t>извештаја</w:t>
      </w:r>
      <w:r w:rsidR="0021799C" w:rsidRPr="008479B7">
        <w:rPr>
          <w:color w:val="auto"/>
        </w:rPr>
        <w:t xml:space="preserve"> </w:t>
      </w:r>
      <w:r w:rsidRPr="008479B7">
        <w:rPr>
          <w:color w:val="auto"/>
        </w:rPr>
        <w:t>за</w:t>
      </w:r>
      <w:r w:rsidR="0021799C" w:rsidRPr="008479B7">
        <w:rPr>
          <w:color w:val="auto"/>
        </w:rPr>
        <w:t xml:space="preserve"> </w:t>
      </w:r>
      <w:r w:rsidRPr="008479B7">
        <w:rPr>
          <w:color w:val="auto"/>
        </w:rPr>
        <w:t>потребе</w:t>
      </w:r>
      <w:r w:rsidR="0021799C" w:rsidRPr="008479B7">
        <w:rPr>
          <w:color w:val="auto"/>
        </w:rPr>
        <w:t xml:space="preserve"> </w:t>
      </w:r>
      <w:r w:rsidRPr="008479B7">
        <w:rPr>
          <w:color w:val="auto"/>
        </w:rPr>
        <w:t>педагошких</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других</w:t>
      </w:r>
      <w:r w:rsidR="0021799C" w:rsidRPr="008479B7">
        <w:rPr>
          <w:color w:val="auto"/>
        </w:rPr>
        <w:t xml:space="preserve"> </w:t>
      </w:r>
      <w:r w:rsidRPr="008479B7">
        <w:rPr>
          <w:color w:val="auto"/>
        </w:rPr>
        <w:t>институција</w:t>
      </w:r>
      <w:r w:rsidR="0021799C" w:rsidRPr="008479B7">
        <w:rPr>
          <w:color w:val="auto"/>
        </w:rPr>
        <w:t xml:space="preserve"> - </w:t>
      </w:r>
      <w:r w:rsidRPr="008479B7">
        <w:rPr>
          <w:color w:val="auto"/>
        </w:rPr>
        <w:t>током</w:t>
      </w:r>
      <w:r w:rsidR="0021799C" w:rsidRPr="008479B7">
        <w:rPr>
          <w:color w:val="auto"/>
        </w:rPr>
        <w:t xml:space="preserve"> </w:t>
      </w:r>
      <w:r w:rsidRPr="008479B7">
        <w:rPr>
          <w:color w:val="auto"/>
        </w:rPr>
        <w:t>године</w:t>
      </w:r>
    </w:p>
    <w:p w:rsidR="0021799C" w:rsidRPr="008479B7" w:rsidRDefault="008A15F1" w:rsidP="00A56772">
      <w:pPr>
        <w:pStyle w:val="Nabrajanje"/>
        <w:rPr>
          <w:color w:val="auto"/>
        </w:rPr>
      </w:pPr>
      <w:r w:rsidRPr="008479B7">
        <w:rPr>
          <w:color w:val="auto"/>
        </w:rPr>
        <w:t>полугодишњи</w:t>
      </w:r>
      <w:r w:rsidR="0021799C" w:rsidRPr="008479B7">
        <w:rPr>
          <w:color w:val="auto"/>
        </w:rPr>
        <w:t xml:space="preserve"> </w:t>
      </w:r>
      <w:r w:rsidRPr="008479B7">
        <w:rPr>
          <w:color w:val="auto"/>
        </w:rPr>
        <w:t>извештај</w:t>
      </w:r>
      <w:r w:rsidR="0021799C" w:rsidRPr="008479B7">
        <w:rPr>
          <w:color w:val="auto"/>
        </w:rPr>
        <w:t xml:space="preserve"> </w:t>
      </w:r>
      <w:r w:rsidRPr="008479B7">
        <w:rPr>
          <w:color w:val="auto"/>
        </w:rPr>
        <w:t>о</w:t>
      </w:r>
      <w:r w:rsidR="0021799C" w:rsidRPr="008479B7">
        <w:rPr>
          <w:color w:val="auto"/>
        </w:rPr>
        <w:t xml:space="preserve"> </w:t>
      </w:r>
      <w:r w:rsidRPr="008479B7">
        <w:rPr>
          <w:color w:val="auto"/>
        </w:rPr>
        <w:t>успеху</w:t>
      </w:r>
      <w:r w:rsidR="0021799C" w:rsidRPr="008479B7">
        <w:rPr>
          <w:color w:val="auto"/>
        </w:rPr>
        <w:t xml:space="preserve"> </w:t>
      </w:r>
      <w:r w:rsidRPr="008479B7">
        <w:rPr>
          <w:color w:val="auto"/>
        </w:rPr>
        <w:t>ученика</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реализацији</w:t>
      </w:r>
      <w:r w:rsidR="0021799C" w:rsidRPr="008479B7">
        <w:rPr>
          <w:color w:val="auto"/>
        </w:rPr>
        <w:t xml:space="preserve"> </w:t>
      </w:r>
      <w:r w:rsidRPr="008479B7">
        <w:rPr>
          <w:color w:val="auto"/>
        </w:rPr>
        <w:t>Годишњег</w:t>
      </w:r>
      <w:r w:rsidR="0021799C" w:rsidRPr="008479B7">
        <w:rPr>
          <w:color w:val="auto"/>
        </w:rPr>
        <w:t xml:space="preserve"> </w:t>
      </w:r>
      <w:r w:rsidRPr="008479B7">
        <w:rPr>
          <w:color w:val="auto"/>
        </w:rPr>
        <w:t>програма</w:t>
      </w:r>
      <w:r w:rsidR="0021799C" w:rsidRPr="008479B7">
        <w:rPr>
          <w:color w:val="auto"/>
        </w:rPr>
        <w:t xml:space="preserve"> </w:t>
      </w:r>
      <w:r w:rsidRPr="008479B7">
        <w:rPr>
          <w:color w:val="auto"/>
        </w:rPr>
        <w:t>рада</w:t>
      </w:r>
      <w:r w:rsidR="0021799C" w:rsidRPr="008479B7">
        <w:rPr>
          <w:color w:val="auto"/>
        </w:rPr>
        <w:t xml:space="preserve"> </w:t>
      </w:r>
      <w:r w:rsidR="00E52EC4" w:rsidRPr="008479B7">
        <w:rPr>
          <w:color w:val="auto"/>
        </w:rPr>
        <w:t>I</w:t>
      </w:r>
      <w:r w:rsidR="0021799C" w:rsidRPr="008479B7">
        <w:rPr>
          <w:color w:val="auto"/>
        </w:rPr>
        <w:t>-</w:t>
      </w:r>
      <w:r w:rsidR="00E52EC4" w:rsidRPr="008479B7">
        <w:rPr>
          <w:color w:val="auto"/>
        </w:rPr>
        <w:t>IV</w:t>
      </w:r>
      <w:r w:rsidR="0021799C" w:rsidRPr="008479B7">
        <w:rPr>
          <w:color w:val="auto"/>
        </w:rPr>
        <w:t xml:space="preserve"> </w:t>
      </w:r>
    </w:p>
    <w:p w:rsidR="0021799C" w:rsidRPr="008479B7" w:rsidRDefault="008A15F1" w:rsidP="00A56772">
      <w:pPr>
        <w:pStyle w:val="Nabrajanje"/>
        <w:rPr>
          <w:color w:val="auto"/>
        </w:rPr>
      </w:pPr>
      <w:r w:rsidRPr="008479B7">
        <w:rPr>
          <w:color w:val="auto"/>
        </w:rPr>
        <w:t>анализа</w:t>
      </w:r>
      <w:r w:rsidR="0021799C" w:rsidRPr="008479B7">
        <w:rPr>
          <w:color w:val="auto"/>
        </w:rPr>
        <w:t xml:space="preserve"> </w:t>
      </w:r>
      <w:r w:rsidRPr="008479B7">
        <w:rPr>
          <w:color w:val="auto"/>
        </w:rPr>
        <w:t>реализовања</w:t>
      </w:r>
      <w:r w:rsidR="0021799C" w:rsidRPr="008479B7">
        <w:rPr>
          <w:color w:val="auto"/>
        </w:rPr>
        <w:t xml:space="preserve"> </w:t>
      </w:r>
      <w:r w:rsidRPr="008479B7">
        <w:rPr>
          <w:color w:val="auto"/>
        </w:rPr>
        <w:t>програма</w:t>
      </w:r>
      <w:r w:rsidR="0021799C" w:rsidRPr="008479B7">
        <w:rPr>
          <w:color w:val="auto"/>
        </w:rPr>
        <w:t xml:space="preserve"> </w:t>
      </w:r>
      <w:r w:rsidRPr="008479B7">
        <w:rPr>
          <w:color w:val="auto"/>
        </w:rPr>
        <w:t>рада</w:t>
      </w:r>
      <w:r w:rsidR="0021799C" w:rsidRPr="008479B7">
        <w:rPr>
          <w:color w:val="auto"/>
        </w:rPr>
        <w:t xml:space="preserve"> </w:t>
      </w:r>
      <w:r w:rsidRPr="008479B7">
        <w:rPr>
          <w:color w:val="auto"/>
        </w:rPr>
        <w:t>наставника</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сарадника</w:t>
      </w:r>
      <w:r w:rsidR="0021799C" w:rsidRPr="008479B7">
        <w:rPr>
          <w:color w:val="auto"/>
        </w:rPr>
        <w:t xml:space="preserve"> </w:t>
      </w:r>
      <w:r w:rsidR="00E52EC4" w:rsidRPr="008479B7">
        <w:rPr>
          <w:color w:val="auto"/>
        </w:rPr>
        <w:t>I</w:t>
      </w:r>
      <w:r w:rsidR="0021799C" w:rsidRPr="008479B7">
        <w:rPr>
          <w:color w:val="auto"/>
        </w:rPr>
        <w:t>-</w:t>
      </w:r>
      <w:r w:rsidR="00E52EC4" w:rsidRPr="008479B7">
        <w:rPr>
          <w:color w:val="auto"/>
        </w:rPr>
        <w:t>IV</w:t>
      </w:r>
    </w:p>
    <w:p w:rsidR="0021799C" w:rsidRPr="008479B7" w:rsidRDefault="0021799C" w:rsidP="0021799C">
      <w:pPr>
        <w:pStyle w:val="Cimsor5"/>
        <w:spacing w:before="20" w:after="20"/>
        <w:ind w:left="446"/>
      </w:pPr>
    </w:p>
    <w:p w:rsidR="0021799C" w:rsidRPr="008479B7" w:rsidRDefault="008A15F1" w:rsidP="0021799C">
      <w:pPr>
        <w:pStyle w:val="Cimsor5"/>
        <w:spacing w:before="20" w:after="20"/>
        <w:ind w:left="446"/>
        <w:rPr>
          <w:u w:val="single"/>
        </w:rPr>
      </w:pPr>
      <w:r w:rsidRPr="008479B7">
        <w:rPr>
          <w:u w:val="single"/>
        </w:rPr>
        <w:t>Рад</w:t>
      </w:r>
      <w:r w:rsidR="0021799C" w:rsidRPr="008479B7">
        <w:rPr>
          <w:u w:val="single"/>
        </w:rPr>
        <w:t xml:space="preserve"> </w:t>
      </w:r>
      <w:r w:rsidRPr="008479B7">
        <w:rPr>
          <w:u w:val="single"/>
        </w:rPr>
        <w:t>у</w:t>
      </w:r>
      <w:r w:rsidR="0021799C" w:rsidRPr="008479B7">
        <w:rPr>
          <w:u w:val="single"/>
        </w:rPr>
        <w:t xml:space="preserve"> </w:t>
      </w:r>
      <w:r w:rsidRPr="008479B7">
        <w:rPr>
          <w:u w:val="single"/>
        </w:rPr>
        <w:t>органима</w:t>
      </w:r>
      <w:r w:rsidR="0021799C" w:rsidRPr="008479B7">
        <w:rPr>
          <w:u w:val="single"/>
        </w:rPr>
        <w:t xml:space="preserve"> </w:t>
      </w:r>
      <w:r w:rsidRPr="008479B7">
        <w:rPr>
          <w:u w:val="single"/>
        </w:rPr>
        <w:t>школе</w:t>
      </w:r>
      <w:r w:rsidR="0021799C" w:rsidRPr="008479B7">
        <w:rPr>
          <w:u w:val="single"/>
        </w:rPr>
        <w:t>:</w:t>
      </w:r>
    </w:p>
    <w:p w:rsidR="0021799C" w:rsidRPr="008479B7" w:rsidRDefault="008A15F1" w:rsidP="00A56772">
      <w:pPr>
        <w:pStyle w:val="Nabrajanje"/>
        <w:rPr>
          <w:color w:val="auto"/>
        </w:rPr>
      </w:pPr>
      <w:r w:rsidRPr="008479B7">
        <w:rPr>
          <w:color w:val="auto"/>
        </w:rPr>
        <w:t>припрема</w:t>
      </w:r>
      <w:r w:rsidR="0021799C" w:rsidRPr="008479B7">
        <w:rPr>
          <w:color w:val="auto"/>
        </w:rPr>
        <w:t xml:space="preserve"> </w:t>
      </w:r>
      <w:r w:rsidRPr="008479B7">
        <w:rPr>
          <w:color w:val="auto"/>
        </w:rPr>
        <w:t>седница</w:t>
      </w:r>
      <w:r w:rsidR="0021799C" w:rsidRPr="008479B7">
        <w:rPr>
          <w:color w:val="auto"/>
        </w:rPr>
        <w:t xml:space="preserve"> </w:t>
      </w:r>
      <w:r w:rsidRPr="008479B7">
        <w:rPr>
          <w:color w:val="auto"/>
        </w:rPr>
        <w:t>Школског</w:t>
      </w:r>
      <w:r w:rsidR="0021799C" w:rsidRPr="008479B7">
        <w:rPr>
          <w:color w:val="auto"/>
        </w:rPr>
        <w:t xml:space="preserve"> </w:t>
      </w:r>
      <w:r w:rsidRPr="008479B7">
        <w:rPr>
          <w:color w:val="auto"/>
        </w:rPr>
        <w:t>одбора</w:t>
      </w:r>
      <w:r w:rsidR="0021799C" w:rsidRPr="008479B7">
        <w:rPr>
          <w:color w:val="auto"/>
        </w:rPr>
        <w:t xml:space="preserve"> - </w:t>
      </w:r>
      <w:r w:rsidRPr="008479B7">
        <w:rPr>
          <w:color w:val="auto"/>
        </w:rPr>
        <w:t>током</w:t>
      </w:r>
      <w:r w:rsidR="0021799C" w:rsidRPr="008479B7">
        <w:rPr>
          <w:color w:val="auto"/>
        </w:rPr>
        <w:t xml:space="preserve"> </w:t>
      </w:r>
      <w:r w:rsidRPr="008479B7">
        <w:rPr>
          <w:color w:val="auto"/>
        </w:rPr>
        <w:t>године</w:t>
      </w:r>
    </w:p>
    <w:p w:rsidR="0021799C" w:rsidRPr="008479B7" w:rsidRDefault="008A15F1" w:rsidP="00A56772">
      <w:pPr>
        <w:pStyle w:val="Nabrajanje"/>
        <w:rPr>
          <w:color w:val="auto"/>
        </w:rPr>
      </w:pPr>
      <w:r w:rsidRPr="008479B7">
        <w:rPr>
          <w:color w:val="auto"/>
        </w:rPr>
        <w:t>педагошко</w:t>
      </w:r>
      <w:r w:rsidR="0021799C" w:rsidRPr="008479B7">
        <w:rPr>
          <w:color w:val="auto"/>
        </w:rPr>
        <w:t>-</w:t>
      </w:r>
      <w:r w:rsidRPr="008479B7">
        <w:rPr>
          <w:color w:val="auto"/>
        </w:rPr>
        <w:t>инструктивни</w:t>
      </w:r>
      <w:r w:rsidR="0021799C" w:rsidRPr="008479B7">
        <w:rPr>
          <w:color w:val="auto"/>
        </w:rPr>
        <w:t xml:space="preserve"> </w:t>
      </w:r>
      <w:r w:rsidRPr="008479B7">
        <w:rPr>
          <w:color w:val="auto"/>
        </w:rPr>
        <w:t>послови</w:t>
      </w:r>
      <w:r w:rsidR="0021799C" w:rsidRPr="008479B7">
        <w:rPr>
          <w:color w:val="auto"/>
        </w:rPr>
        <w:t xml:space="preserve"> </w:t>
      </w:r>
      <w:r w:rsidRPr="008479B7">
        <w:rPr>
          <w:color w:val="auto"/>
        </w:rPr>
        <w:t>у</w:t>
      </w:r>
      <w:r w:rsidR="0021799C" w:rsidRPr="008479B7">
        <w:rPr>
          <w:color w:val="auto"/>
        </w:rPr>
        <w:t xml:space="preserve"> </w:t>
      </w:r>
      <w:r w:rsidRPr="008479B7">
        <w:rPr>
          <w:color w:val="auto"/>
        </w:rPr>
        <w:t>раду</w:t>
      </w:r>
      <w:r w:rsidR="0021799C" w:rsidRPr="008479B7">
        <w:rPr>
          <w:color w:val="auto"/>
        </w:rPr>
        <w:t xml:space="preserve"> </w:t>
      </w:r>
      <w:r w:rsidRPr="008479B7">
        <w:rPr>
          <w:color w:val="auto"/>
        </w:rPr>
        <w:t>стручних</w:t>
      </w:r>
      <w:r w:rsidR="0021799C" w:rsidRPr="008479B7">
        <w:rPr>
          <w:color w:val="auto"/>
        </w:rPr>
        <w:t xml:space="preserve"> </w:t>
      </w:r>
      <w:r w:rsidRPr="008479B7">
        <w:rPr>
          <w:color w:val="auto"/>
        </w:rPr>
        <w:t>актива</w:t>
      </w:r>
      <w:r w:rsidR="0021799C" w:rsidRPr="008479B7">
        <w:rPr>
          <w:color w:val="auto"/>
        </w:rPr>
        <w:t xml:space="preserve"> - </w:t>
      </w:r>
      <w:r w:rsidRPr="008479B7">
        <w:rPr>
          <w:color w:val="auto"/>
        </w:rPr>
        <w:t>током</w:t>
      </w:r>
      <w:r w:rsidR="0021799C" w:rsidRPr="008479B7">
        <w:rPr>
          <w:color w:val="auto"/>
        </w:rPr>
        <w:t xml:space="preserve"> </w:t>
      </w:r>
      <w:r w:rsidRPr="008479B7">
        <w:rPr>
          <w:color w:val="auto"/>
        </w:rPr>
        <w:t>године</w:t>
      </w:r>
    </w:p>
    <w:p w:rsidR="0021799C" w:rsidRPr="008479B7" w:rsidRDefault="008A15F1" w:rsidP="00A56772">
      <w:pPr>
        <w:pStyle w:val="Nabrajanje"/>
        <w:rPr>
          <w:color w:val="auto"/>
        </w:rPr>
      </w:pPr>
      <w:r w:rsidRPr="008479B7">
        <w:rPr>
          <w:color w:val="auto"/>
        </w:rPr>
        <w:t>припреме</w:t>
      </w:r>
      <w:r w:rsidR="0021799C" w:rsidRPr="008479B7">
        <w:rPr>
          <w:color w:val="auto"/>
        </w:rPr>
        <w:t xml:space="preserve"> </w:t>
      </w:r>
      <w:r w:rsidRPr="008479B7">
        <w:rPr>
          <w:color w:val="auto"/>
        </w:rPr>
        <w:t>за</w:t>
      </w:r>
      <w:r w:rsidR="0021799C" w:rsidRPr="008479B7">
        <w:rPr>
          <w:color w:val="auto"/>
        </w:rPr>
        <w:t xml:space="preserve"> </w:t>
      </w:r>
      <w:r w:rsidRPr="008479B7">
        <w:rPr>
          <w:color w:val="auto"/>
        </w:rPr>
        <w:t>седнице</w:t>
      </w:r>
      <w:r w:rsidR="0021799C" w:rsidRPr="008479B7">
        <w:rPr>
          <w:color w:val="auto"/>
        </w:rPr>
        <w:t xml:space="preserve"> </w:t>
      </w:r>
      <w:r w:rsidRPr="008479B7">
        <w:rPr>
          <w:color w:val="auto"/>
        </w:rPr>
        <w:t>наставничког</w:t>
      </w:r>
      <w:r w:rsidR="0021799C" w:rsidRPr="008479B7">
        <w:rPr>
          <w:color w:val="auto"/>
        </w:rPr>
        <w:t xml:space="preserve"> </w:t>
      </w:r>
      <w:r w:rsidRPr="008479B7">
        <w:rPr>
          <w:color w:val="auto"/>
        </w:rPr>
        <w:t>већа</w:t>
      </w:r>
      <w:r w:rsidR="0021799C" w:rsidRPr="008479B7">
        <w:rPr>
          <w:color w:val="auto"/>
        </w:rPr>
        <w:t xml:space="preserve"> - </w:t>
      </w:r>
      <w:r w:rsidRPr="008479B7">
        <w:rPr>
          <w:color w:val="auto"/>
        </w:rPr>
        <w:t>током</w:t>
      </w:r>
      <w:r w:rsidR="0021799C" w:rsidRPr="008479B7">
        <w:rPr>
          <w:color w:val="auto"/>
        </w:rPr>
        <w:t xml:space="preserve"> </w:t>
      </w:r>
      <w:r w:rsidRPr="008479B7">
        <w:rPr>
          <w:color w:val="auto"/>
        </w:rPr>
        <w:t>године</w:t>
      </w:r>
    </w:p>
    <w:p w:rsidR="0021799C" w:rsidRPr="008479B7" w:rsidRDefault="008A15F1" w:rsidP="00A56772">
      <w:pPr>
        <w:pStyle w:val="Nabrajanje"/>
        <w:rPr>
          <w:color w:val="auto"/>
        </w:rPr>
      </w:pPr>
      <w:r w:rsidRPr="008479B7">
        <w:rPr>
          <w:color w:val="auto"/>
        </w:rPr>
        <w:t>праћење</w:t>
      </w:r>
      <w:r w:rsidR="0021799C" w:rsidRPr="008479B7">
        <w:rPr>
          <w:color w:val="auto"/>
        </w:rPr>
        <w:t xml:space="preserve"> </w:t>
      </w:r>
      <w:r w:rsidRPr="008479B7">
        <w:rPr>
          <w:color w:val="auto"/>
        </w:rPr>
        <w:t>рада</w:t>
      </w:r>
      <w:r w:rsidR="0021799C" w:rsidRPr="008479B7">
        <w:rPr>
          <w:color w:val="auto"/>
        </w:rPr>
        <w:t xml:space="preserve"> </w:t>
      </w:r>
      <w:r w:rsidRPr="008479B7">
        <w:rPr>
          <w:color w:val="auto"/>
        </w:rPr>
        <w:t>других</w:t>
      </w:r>
      <w:r w:rsidR="0021799C" w:rsidRPr="008479B7">
        <w:rPr>
          <w:color w:val="auto"/>
        </w:rPr>
        <w:t xml:space="preserve"> </w:t>
      </w:r>
      <w:r w:rsidRPr="008479B7">
        <w:rPr>
          <w:color w:val="auto"/>
        </w:rPr>
        <w:t>стручних</w:t>
      </w:r>
      <w:r w:rsidR="0021799C" w:rsidRPr="008479B7">
        <w:rPr>
          <w:color w:val="auto"/>
        </w:rPr>
        <w:t xml:space="preserve"> </w:t>
      </w:r>
      <w:r w:rsidRPr="008479B7">
        <w:rPr>
          <w:color w:val="auto"/>
        </w:rPr>
        <w:t>органа</w:t>
      </w:r>
      <w:r w:rsidR="0021799C" w:rsidRPr="008479B7">
        <w:rPr>
          <w:color w:val="auto"/>
        </w:rPr>
        <w:t xml:space="preserve"> - </w:t>
      </w:r>
      <w:r w:rsidRPr="008479B7">
        <w:rPr>
          <w:color w:val="auto"/>
        </w:rPr>
        <w:t>током</w:t>
      </w:r>
      <w:r w:rsidR="0021799C" w:rsidRPr="008479B7">
        <w:rPr>
          <w:color w:val="auto"/>
        </w:rPr>
        <w:t xml:space="preserve"> </w:t>
      </w:r>
      <w:r w:rsidRPr="008479B7">
        <w:rPr>
          <w:color w:val="auto"/>
        </w:rPr>
        <w:t>године</w:t>
      </w:r>
    </w:p>
    <w:p w:rsidR="0021799C" w:rsidRPr="008479B7" w:rsidRDefault="008A15F1" w:rsidP="00A56772">
      <w:pPr>
        <w:pStyle w:val="Nabrajanje"/>
        <w:rPr>
          <w:color w:val="auto"/>
        </w:rPr>
      </w:pPr>
      <w:r w:rsidRPr="008479B7">
        <w:rPr>
          <w:color w:val="auto"/>
        </w:rPr>
        <w:t>извршни</w:t>
      </w:r>
      <w:r w:rsidR="0021799C" w:rsidRPr="008479B7">
        <w:rPr>
          <w:color w:val="auto"/>
        </w:rPr>
        <w:t xml:space="preserve"> </w:t>
      </w:r>
      <w:r w:rsidRPr="008479B7">
        <w:rPr>
          <w:color w:val="auto"/>
        </w:rPr>
        <w:t>послови</w:t>
      </w:r>
      <w:r w:rsidR="0021799C" w:rsidRPr="008479B7">
        <w:rPr>
          <w:color w:val="auto"/>
        </w:rPr>
        <w:t xml:space="preserve"> </w:t>
      </w:r>
      <w:r w:rsidRPr="008479B7">
        <w:rPr>
          <w:color w:val="auto"/>
        </w:rPr>
        <w:t>на</w:t>
      </w:r>
      <w:r w:rsidR="0021799C" w:rsidRPr="008479B7">
        <w:rPr>
          <w:color w:val="auto"/>
        </w:rPr>
        <w:t xml:space="preserve"> </w:t>
      </w:r>
      <w:r w:rsidRPr="008479B7">
        <w:rPr>
          <w:color w:val="auto"/>
        </w:rPr>
        <w:t>спровођењу</w:t>
      </w:r>
      <w:r w:rsidR="0021799C" w:rsidRPr="008479B7">
        <w:rPr>
          <w:color w:val="auto"/>
        </w:rPr>
        <w:t xml:space="preserve"> </w:t>
      </w:r>
      <w:r w:rsidRPr="008479B7">
        <w:rPr>
          <w:color w:val="auto"/>
        </w:rPr>
        <w:t>одлука</w:t>
      </w:r>
      <w:r w:rsidR="0021799C" w:rsidRPr="008479B7">
        <w:rPr>
          <w:color w:val="auto"/>
        </w:rPr>
        <w:t xml:space="preserve"> </w:t>
      </w:r>
      <w:r w:rsidRPr="008479B7">
        <w:rPr>
          <w:color w:val="auto"/>
        </w:rPr>
        <w:t>органа</w:t>
      </w:r>
      <w:r w:rsidR="0021799C" w:rsidRPr="008479B7">
        <w:rPr>
          <w:color w:val="auto"/>
        </w:rPr>
        <w:t xml:space="preserve"> </w:t>
      </w:r>
      <w:r w:rsidRPr="008479B7">
        <w:rPr>
          <w:color w:val="auto"/>
        </w:rPr>
        <w:t>школе</w:t>
      </w:r>
      <w:r w:rsidR="0021799C" w:rsidRPr="008479B7">
        <w:rPr>
          <w:color w:val="auto"/>
        </w:rPr>
        <w:t xml:space="preserve"> - </w:t>
      </w:r>
      <w:r w:rsidRPr="008479B7">
        <w:rPr>
          <w:color w:val="auto"/>
        </w:rPr>
        <w:t>током</w:t>
      </w:r>
      <w:r w:rsidR="0021799C" w:rsidRPr="008479B7">
        <w:rPr>
          <w:color w:val="auto"/>
        </w:rPr>
        <w:t xml:space="preserve"> </w:t>
      </w:r>
      <w:r w:rsidRPr="008479B7">
        <w:rPr>
          <w:color w:val="auto"/>
        </w:rPr>
        <w:t>године</w:t>
      </w:r>
    </w:p>
    <w:p w:rsidR="0021799C" w:rsidRPr="008479B7" w:rsidRDefault="008A15F1" w:rsidP="00A56772">
      <w:pPr>
        <w:pStyle w:val="Nabrajanje"/>
        <w:rPr>
          <w:color w:val="auto"/>
        </w:rPr>
      </w:pPr>
      <w:r w:rsidRPr="008479B7">
        <w:rPr>
          <w:color w:val="auto"/>
        </w:rPr>
        <w:t>рад</w:t>
      </w:r>
      <w:r w:rsidR="0021799C" w:rsidRPr="008479B7">
        <w:rPr>
          <w:color w:val="auto"/>
        </w:rPr>
        <w:t xml:space="preserve"> </w:t>
      </w:r>
      <w:r w:rsidRPr="008479B7">
        <w:rPr>
          <w:color w:val="auto"/>
        </w:rPr>
        <w:t>на</w:t>
      </w:r>
      <w:r w:rsidR="0021799C" w:rsidRPr="008479B7">
        <w:rPr>
          <w:color w:val="auto"/>
        </w:rPr>
        <w:t xml:space="preserve"> </w:t>
      </w:r>
      <w:r w:rsidRPr="008479B7">
        <w:rPr>
          <w:color w:val="auto"/>
        </w:rPr>
        <w:t>стварању</w:t>
      </w:r>
      <w:r w:rsidR="0021799C" w:rsidRPr="008479B7">
        <w:rPr>
          <w:color w:val="auto"/>
        </w:rPr>
        <w:t xml:space="preserve"> </w:t>
      </w:r>
      <w:r w:rsidRPr="008479B7">
        <w:rPr>
          <w:color w:val="auto"/>
        </w:rPr>
        <w:t>радне</w:t>
      </w:r>
      <w:r w:rsidR="0021799C" w:rsidRPr="008479B7">
        <w:rPr>
          <w:color w:val="auto"/>
        </w:rPr>
        <w:t xml:space="preserve"> </w:t>
      </w:r>
      <w:r w:rsidRPr="008479B7">
        <w:rPr>
          <w:color w:val="auto"/>
        </w:rPr>
        <w:t>атмосфере</w:t>
      </w:r>
      <w:r w:rsidR="0021799C" w:rsidRPr="008479B7">
        <w:rPr>
          <w:color w:val="auto"/>
        </w:rPr>
        <w:t xml:space="preserve"> - </w:t>
      </w:r>
      <w:r w:rsidRPr="008479B7">
        <w:rPr>
          <w:color w:val="auto"/>
        </w:rPr>
        <w:t>током</w:t>
      </w:r>
      <w:r w:rsidR="0021799C" w:rsidRPr="008479B7">
        <w:rPr>
          <w:color w:val="auto"/>
        </w:rPr>
        <w:t xml:space="preserve"> </w:t>
      </w:r>
      <w:r w:rsidRPr="008479B7">
        <w:rPr>
          <w:color w:val="auto"/>
        </w:rPr>
        <w:t>године</w:t>
      </w:r>
    </w:p>
    <w:p w:rsidR="0021799C" w:rsidRPr="008479B7" w:rsidRDefault="008A15F1" w:rsidP="00A56772">
      <w:pPr>
        <w:pStyle w:val="Nabrajanje"/>
        <w:rPr>
          <w:color w:val="auto"/>
        </w:rPr>
      </w:pPr>
      <w:r w:rsidRPr="008479B7">
        <w:rPr>
          <w:color w:val="auto"/>
        </w:rPr>
        <w:t>рад</w:t>
      </w:r>
      <w:r w:rsidR="0021799C" w:rsidRPr="008479B7">
        <w:rPr>
          <w:color w:val="auto"/>
        </w:rPr>
        <w:t xml:space="preserve"> </w:t>
      </w:r>
      <w:r w:rsidRPr="008479B7">
        <w:rPr>
          <w:color w:val="auto"/>
        </w:rPr>
        <w:t>у</w:t>
      </w:r>
      <w:r w:rsidR="0021799C" w:rsidRPr="008479B7">
        <w:rPr>
          <w:color w:val="auto"/>
        </w:rPr>
        <w:t xml:space="preserve"> </w:t>
      </w:r>
      <w:r w:rsidRPr="008479B7">
        <w:rPr>
          <w:color w:val="auto"/>
        </w:rPr>
        <w:t>стручном</w:t>
      </w:r>
      <w:r w:rsidR="0021799C" w:rsidRPr="008479B7">
        <w:rPr>
          <w:color w:val="auto"/>
        </w:rPr>
        <w:t xml:space="preserve"> </w:t>
      </w:r>
      <w:r w:rsidRPr="008479B7">
        <w:rPr>
          <w:color w:val="auto"/>
        </w:rPr>
        <w:t>активу</w:t>
      </w:r>
      <w:r w:rsidR="0021799C" w:rsidRPr="008479B7">
        <w:rPr>
          <w:color w:val="auto"/>
        </w:rPr>
        <w:t xml:space="preserve"> </w:t>
      </w:r>
      <w:r w:rsidRPr="008479B7">
        <w:rPr>
          <w:color w:val="auto"/>
        </w:rPr>
        <w:t>за</w:t>
      </w:r>
      <w:r w:rsidR="0021799C" w:rsidRPr="008479B7">
        <w:rPr>
          <w:color w:val="auto"/>
        </w:rPr>
        <w:t xml:space="preserve"> </w:t>
      </w:r>
      <w:r w:rsidRPr="008479B7">
        <w:rPr>
          <w:color w:val="auto"/>
        </w:rPr>
        <w:t>развој</w:t>
      </w:r>
      <w:r w:rsidR="0021799C" w:rsidRPr="008479B7">
        <w:rPr>
          <w:color w:val="auto"/>
        </w:rPr>
        <w:t xml:space="preserve"> </w:t>
      </w:r>
      <w:r w:rsidRPr="008479B7">
        <w:rPr>
          <w:color w:val="auto"/>
        </w:rPr>
        <w:t>школског</w:t>
      </w:r>
      <w:r w:rsidR="0021799C" w:rsidRPr="008479B7">
        <w:rPr>
          <w:color w:val="auto"/>
        </w:rPr>
        <w:t xml:space="preserve"> </w:t>
      </w:r>
      <w:r w:rsidRPr="008479B7">
        <w:rPr>
          <w:color w:val="auto"/>
        </w:rPr>
        <w:t>програма</w:t>
      </w:r>
    </w:p>
    <w:p w:rsidR="0021799C" w:rsidRPr="008479B7" w:rsidRDefault="008A15F1" w:rsidP="00A56772">
      <w:pPr>
        <w:pStyle w:val="Nabrajanje"/>
        <w:rPr>
          <w:color w:val="auto"/>
        </w:rPr>
      </w:pPr>
      <w:r w:rsidRPr="008479B7">
        <w:rPr>
          <w:color w:val="auto"/>
        </w:rPr>
        <w:t>рад</w:t>
      </w:r>
      <w:r w:rsidR="0021799C" w:rsidRPr="008479B7">
        <w:rPr>
          <w:color w:val="auto"/>
        </w:rPr>
        <w:t xml:space="preserve"> </w:t>
      </w:r>
      <w:r w:rsidRPr="008479B7">
        <w:rPr>
          <w:color w:val="auto"/>
        </w:rPr>
        <w:t>стручног</w:t>
      </w:r>
      <w:r w:rsidR="0021799C" w:rsidRPr="008479B7">
        <w:rPr>
          <w:color w:val="auto"/>
        </w:rPr>
        <w:t xml:space="preserve"> </w:t>
      </w:r>
      <w:r w:rsidRPr="008479B7">
        <w:rPr>
          <w:color w:val="auto"/>
        </w:rPr>
        <w:t>већа</w:t>
      </w:r>
      <w:r w:rsidR="0021799C" w:rsidRPr="008479B7">
        <w:rPr>
          <w:color w:val="auto"/>
        </w:rPr>
        <w:t xml:space="preserve"> </w:t>
      </w:r>
      <w:r w:rsidRPr="008479B7">
        <w:rPr>
          <w:color w:val="auto"/>
        </w:rPr>
        <w:t>за</w:t>
      </w:r>
      <w:r w:rsidR="0021799C" w:rsidRPr="008479B7">
        <w:rPr>
          <w:color w:val="auto"/>
        </w:rPr>
        <w:t xml:space="preserve"> </w:t>
      </w:r>
      <w:r w:rsidRPr="008479B7">
        <w:rPr>
          <w:color w:val="auto"/>
        </w:rPr>
        <w:t>области</w:t>
      </w:r>
      <w:r w:rsidR="0021799C" w:rsidRPr="008479B7">
        <w:rPr>
          <w:color w:val="auto"/>
        </w:rPr>
        <w:t xml:space="preserve"> </w:t>
      </w:r>
      <w:r w:rsidRPr="008479B7">
        <w:rPr>
          <w:color w:val="auto"/>
        </w:rPr>
        <w:t>предмета</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изради</w:t>
      </w:r>
      <w:r w:rsidR="0021799C" w:rsidRPr="008479B7">
        <w:rPr>
          <w:color w:val="auto"/>
        </w:rPr>
        <w:t xml:space="preserve"> </w:t>
      </w:r>
      <w:r w:rsidRPr="008479B7">
        <w:rPr>
          <w:color w:val="auto"/>
        </w:rPr>
        <w:t>програма</w:t>
      </w:r>
      <w:r w:rsidR="0021799C" w:rsidRPr="008479B7">
        <w:rPr>
          <w:color w:val="auto"/>
        </w:rPr>
        <w:t xml:space="preserve"> </w:t>
      </w:r>
      <w:r w:rsidRPr="008479B7">
        <w:rPr>
          <w:color w:val="auto"/>
        </w:rPr>
        <w:t>рада</w:t>
      </w:r>
      <w:r w:rsidR="0021799C" w:rsidRPr="008479B7">
        <w:rPr>
          <w:color w:val="auto"/>
        </w:rPr>
        <w:t xml:space="preserve"> </w:t>
      </w:r>
      <w:r w:rsidRPr="008479B7">
        <w:rPr>
          <w:color w:val="auto"/>
        </w:rPr>
        <w:t>стручног</w:t>
      </w:r>
      <w:r w:rsidR="0021799C" w:rsidRPr="008479B7">
        <w:rPr>
          <w:color w:val="auto"/>
        </w:rPr>
        <w:t xml:space="preserve"> </w:t>
      </w:r>
      <w:r w:rsidRPr="008479B7">
        <w:rPr>
          <w:color w:val="auto"/>
        </w:rPr>
        <w:t>већа</w:t>
      </w:r>
    </w:p>
    <w:p w:rsidR="0021799C" w:rsidRPr="008479B7" w:rsidRDefault="0021799C" w:rsidP="0021799C">
      <w:pPr>
        <w:pStyle w:val="Cimsor5"/>
        <w:spacing w:before="20" w:after="20"/>
        <w:ind w:left="446"/>
      </w:pPr>
    </w:p>
    <w:p w:rsidR="0021799C" w:rsidRPr="008479B7" w:rsidRDefault="008A15F1" w:rsidP="0021799C">
      <w:pPr>
        <w:pStyle w:val="Cimsor5"/>
        <w:spacing w:before="20" w:after="20"/>
        <w:ind w:left="446"/>
        <w:rPr>
          <w:u w:val="single"/>
        </w:rPr>
      </w:pPr>
      <w:r w:rsidRPr="008479B7">
        <w:rPr>
          <w:u w:val="single"/>
        </w:rPr>
        <w:t>Рад</w:t>
      </w:r>
      <w:r w:rsidR="0021799C" w:rsidRPr="008479B7">
        <w:rPr>
          <w:u w:val="single"/>
        </w:rPr>
        <w:t xml:space="preserve"> </w:t>
      </w:r>
      <w:r w:rsidRPr="008479B7">
        <w:rPr>
          <w:u w:val="single"/>
        </w:rPr>
        <w:t>на</w:t>
      </w:r>
      <w:r w:rsidR="0021799C" w:rsidRPr="008479B7">
        <w:rPr>
          <w:u w:val="single"/>
        </w:rPr>
        <w:t xml:space="preserve"> </w:t>
      </w:r>
      <w:r w:rsidRPr="008479B7">
        <w:rPr>
          <w:u w:val="single"/>
        </w:rPr>
        <w:t>педагошкој</w:t>
      </w:r>
      <w:r w:rsidR="0021799C" w:rsidRPr="008479B7">
        <w:rPr>
          <w:u w:val="single"/>
        </w:rPr>
        <w:t xml:space="preserve"> </w:t>
      </w:r>
      <w:r w:rsidRPr="008479B7">
        <w:rPr>
          <w:u w:val="single"/>
        </w:rPr>
        <w:t>документацији</w:t>
      </w:r>
      <w:r w:rsidR="0021799C" w:rsidRPr="008479B7">
        <w:rPr>
          <w:u w:val="single"/>
        </w:rPr>
        <w:t>:</w:t>
      </w:r>
    </w:p>
    <w:p w:rsidR="0021799C" w:rsidRPr="008479B7" w:rsidRDefault="008A15F1" w:rsidP="00A56772">
      <w:pPr>
        <w:pStyle w:val="Nabrajanje"/>
        <w:rPr>
          <w:color w:val="auto"/>
        </w:rPr>
      </w:pPr>
      <w:r w:rsidRPr="008479B7">
        <w:rPr>
          <w:color w:val="auto"/>
        </w:rPr>
        <w:t>помоћ</w:t>
      </w:r>
      <w:r w:rsidR="0021799C" w:rsidRPr="008479B7">
        <w:rPr>
          <w:color w:val="auto"/>
        </w:rPr>
        <w:t xml:space="preserve"> </w:t>
      </w:r>
      <w:r w:rsidRPr="008479B7">
        <w:rPr>
          <w:color w:val="auto"/>
        </w:rPr>
        <w:t>на</w:t>
      </w:r>
      <w:r w:rsidR="0021799C" w:rsidRPr="008479B7">
        <w:rPr>
          <w:color w:val="auto"/>
        </w:rPr>
        <w:t xml:space="preserve"> </w:t>
      </w:r>
      <w:r w:rsidRPr="008479B7">
        <w:rPr>
          <w:color w:val="auto"/>
        </w:rPr>
        <w:t>изради</w:t>
      </w:r>
      <w:r w:rsidR="0021799C" w:rsidRPr="008479B7">
        <w:rPr>
          <w:color w:val="auto"/>
        </w:rPr>
        <w:t xml:space="preserve"> </w:t>
      </w:r>
      <w:r w:rsidRPr="008479B7">
        <w:rPr>
          <w:color w:val="auto"/>
        </w:rPr>
        <w:t>инструмената</w:t>
      </w:r>
      <w:r w:rsidR="0021799C" w:rsidRPr="008479B7">
        <w:rPr>
          <w:color w:val="auto"/>
        </w:rPr>
        <w:t xml:space="preserve"> </w:t>
      </w:r>
      <w:r w:rsidRPr="008479B7">
        <w:rPr>
          <w:color w:val="auto"/>
        </w:rPr>
        <w:t>потребних</w:t>
      </w:r>
      <w:r w:rsidR="0021799C" w:rsidRPr="008479B7">
        <w:rPr>
          <w:color w:val="auto"/>
        </w:rPr>
        <w:t xml:space="preserve"> </w:t>
      </w:r>
      <w:r w:rsidRPr="008479B7">
        <w:rPr>
          <w:color w:val="auto"/>
        </w:rPr>
        <w:t>за</w:t>
      </w:r>
      <w:r w:rsidR="0021799C" w:rsidRPr="008479B7">
        <w:rPr>
          <w:color w:val="auto"/>
        </w:rPr>
        <w:t xml:space="preserve"> </w:t>
      </w:r>
      <w:r w:rsidRPr="008479B7">
        <w:rPr>
          <w:color w:val="auto"/>
        </w:rPr>
        <w:t>снимање</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праћење</w:t>
      </w:r>
      <w:r w:rsidR="0021799C" w:rsidRPr="008479B7">
        <w:rPr>
          <w:color w:val="auto"/>
        </w:rPr>
        <w:t xml:space="preserve"> </w:t>
      </w:r>
      <w:r w:rsidRPr="008479B7">
        <w:rPr>
          <w:color w:val="auto"/>
        </w:rPr>
        <w:t>одређених</w:t>
      </w:r>
      <w:r w:rsidR="0021799C" w:rsidRPr="008479B7">
        <w:rPr>
          <w:color w:val="auto"/>
        </w:rPr>
        <w:t xml:space="preserve"> </w:t>
      </w:r>
      <w:r w:rsidRPr="008479B7">
        <w:rPr>
          <w:color w:val="auto"/>
        </w:rPr>
        <w:t>резултата</w:t>
      </w:r>
      <w:r w:rsidR="0021799C" w:rsidRPr="008479B7">
        <w:rPr>
          <w:color w:val="auto"/>
        </w:rPr>
        <w:t xml:space="preserve"> - </w:t>
      </w:r>
      <w:r w:rsidRPr="008479B7">
        <w:rPr>
          <w:color w:val="auto"/>
        </w:rPr>
        <w:t>током</w:t>
      </w:r>
      <w:r w:rsidR="0021799C" w:rsidRPr="008479B7">
        <w:rPr>
          <w:color w:val="auto"/>
        </w:rPr>
        <w:t xml:space="preserve"> </w:t>
      </w:r>
      <w:r w:rsidRPr="008479B7">
        <w:rPr>
          <w:color w:val="auto"/>
        </w:rPr>
        <w:t>године</w:t>
      </w:r>
    </w:p>
    <w:p w:rsidR="0021799C" w:rsidRPr="008479B7" w:rsidRDefault="008A15F1" w:rsidP="00A56772">
      <w:pPr>
        <w:pStyle w:val="Nabrajanje"/>
        <w:rPr>
          <w:color w:val="auto"/>
        </w:rPr>
      </w:pPr>
      <w:r w:rsidRPr="008479B7">
        <w:rPr>
          <w:color w:val="auto"/>
        </w:rPr>
        <w:t>израда</w:t>
      </w:r>
      <w:r w:rsidR="0021799C" w:rsidRPr="008479B7">
        <w:rPr>
          <w:color w:val="auto"/>
        </w:rPr>
        <w:t xml:space="preserve"> </w:t>
      </w:r>
      <w:r w:rsidRPr="008479B7">
        <w:rPr>
          <w:color w:val="auto"/>
        </w:rPr>
        <w:t>инструмената</w:t>
      </w:r>
      <w:r w:rsidR="0021799C" w:rsidRPr="008479B7">
        <w:rPr>
          <w:color w:val="auto"/>
        </w:rPr>
        <w:t xml:space="preserve"> </w:t>
      </w:r>
      <w:r w:rsidRPr="008479B7">
        <w:rPr>
          <w:color w:val="auto"/>
        </w:rPr>
        <w:t>за</w:t>
      </w:r>
      <w:r w:rsidR="0021799C" w:rsidRPr="008479B7">
        <w:rPr>
          <w:color w:val="auto"/>
        </w:rPr>
        <w:t xml:space="preserve"> </w:t>
      </w:r>
      <w:r w:rsidRPr="008479B7">
        <w:rPr>
          <w:color w:val="auto"/>
        </w:rPr>
        <w:t>процењивање</w:t>
      </w:r>
      <w:r w:rsidR="0021799C" w:rsidRPr="008479B7">
        <w:rPr>
          <w:color w:val="auto"/>
        </w:rPr>
        <w:t xml:space="preserve"> </w:t>
      </w:r>
      <w:r w:rsidRPr="008479B7">
        <w:rPr>
          <w:color w:val="auto"/>
        </w:rPr>
        <w:t>програмских</w:t>
      </w:r>
      <w:r w:rsidR="0021799C" w:rsidRPr="008479B7">
        <w:rPr>
          <w:color w:val="auto"/>
        </w:rPr>
        <w:t xml:space="preserve"> </w:t>
      </w:r>
      <w:r w:rsidRPr="008479B7">
        <w:rPr>
          <w:color w:val="auto"/>
        </w:rPr>
        <w:t>задатака</w:t>
      </w:r>
      <w:r w:rsidR="0021799C" w:rsidRPr="008479B7">
        <w:rPr>
          <w:color w:val="auto"/>
        </w:rPr>
        <w:t xml:space="preserve"> </w:t>
      </w:r>
      <w:r w:rsidRPr="008479B7">
        <w:rPr>
          <w:color w:val="auto"/>
        </w:rPr>
        <w:t>школе</w:t>
      </w:r>
      <w:r w:rsidR="0021799C" w:rsidRPr="008479B7">
        <w:rPr>
          <w:color w:val="auto"/>
        </w:rPr>
        <w:t xml:space="preserve"> - </w:t>
      </w:r>
      <w:r w:rsidRPr="008479B7">
        <w:rPr>
          <w:color w:val="auto"/>
        </w:rPr>
        <w:t>током</w:t>
      </w:r>
      <w:r w:rsidR="0021799C" w:rsidRPr="008479B7">
        <w:rPr>
          <w:color w:val="auto"/>
        </w:rPr>
        <w:t xml:space="preserve"> </w:t>
      </w:r>
      <w:r w:rsidRPr="008479B7">
        <w:rPr>
          <w:color w:val="auto"/>
        </w:rPr>
        <w:t>године</w:t>
      </w:r>
    </w:p>
    <w:p w:rsidR="0021799C" w:rsidRPr="008479B7" w:rsidRDefault="008A15F1" w:rsidP="00A56772">
      <w:pPr>
        <w:pStyle w:val="Nabrajanje"/>
        <w:rPr>
          <w:color w:val="auto"/>
        </w:rPr>
      </w:pPr>
      <w:r w:rsidRPr="008479B7">
        <w:rPr>
          <w:color w:val="auto"/>
        </w:rPr>
        <w:t>увид</w:t>
      </w:r>
      <w:r w:rsidR="0021799C" w:rsidRPr="008479B7">
        <w:rPr>
          <w:color w:val="auto"/>
        </w:rPr>
        <w:t xml:space="preserve"> </w:t>
      </w:r>
      <w:r w:rsidRPr="008479B7">
        <w:rPr>
          <w:color w:val="auto"/>
        </w:rPr>
        <w:t>у</w:t>
      </w:r>
      <w:r w:rsidR="0021799C" w:rsidRPr="008479B7">
        <w:rPr>
          <w:color w:val="auto"/>
        </w:rPr>
        <w:t xml:space="preserve"> </w:t>
      </w:r>
      <w:r w:rsidRPr="008479B7">
        <w:rPr>
          <w:color w:val="auto"/>
        </w:rPr>
        <w:t>планирање</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припрему</w:t>
      </w:r>
      <w:r w:rsidR="0021799C" w:rsidRPr="008479B7">
        <w:rPr>
          <w:color w:val="auto"/>
        </w:rPr>
        <w:t xml:space="preserve"> </w:t>
      </w:r>
      <w:r w:rsidRPr="008479B7">
        <w:rPr>
          <w:color w:val="auto"/>
        </w:rPr>
        <w:t>наставе</w:t>
      </w:r>
      <w:r w:rsidR="0021799C" w:rsidRPr="008479B7">
        <w:rPr>
          <w:color w:val="auto"/>
        </w:rPr>
        <w:t xml:space="preserve"> - </w:t>
      </w:r>
      <w:r w:rsidRPr="008479B7">
        <w:rPr>
          <w:color w:val="auto"/>
        </w:rPr>
        <w:t>током</w:t>
      </w:r>
      <w:r w:rsidR="0021799C" w:rsidRPr="008479B7">
        <w:rPr>
          <w:color w:val="auto"/>
        </w:rPr>
        <w:t xml:space="preserve"> </w:t>
      </w:r>
      <w:r w:rsidRPr="008479B7">
        <w:rPr>
          <w:color w:val="auto"/>
        </w:rPr>
        <w:t>године</w:t>
      </w:r>
    </w:p>
    <w:p w:rsidR="0021799C" w:rsidRPr="008479B7" w:rsidRDefault="008A15F1" w:rsidP="00A56772">
      <w:pPr>
        <w:pStyle w:val="Nabrajanje"/>
        <w:rPr>
          <w:color w:val="auto"/>
        </w:rPr>
      </w:pPr>
      <w:r w:rsidRPr="008479B7">
        <w:rPr>
          <w:color w:val="auto"/>
        </w:rPr>
        <w:t>контрола</w:t>
      </w:r>
      <w:r w:rsidR="0021799C" w:rsidRPr="008479B7">
        <w:rPr>
          <w:color w:val="auto"/>
        </w:rPr>
        <w:t xml:space="preserve"> </w:t>
      </w:r>
      <w:r w:rsidRPr="008479B7">
        <w:rPr>
          <w:color w:val="auto"/>
        </w:rPr>
        <w:t>вођења</w:t>
      </w:r>
      <w:r w:rsidR="0021799C" w:rsidRPr="008479B7">
        <w:rPr>
          <w:color w:val="auto"/>
        </w:rPr>
        <w:t xml:space="preserve"> </w:t>
      </w:r>
      <w:r w:rsidRPr="008479B7">
        <w:rPr>
          <w:color w:val="auto"/>
        </w:rPr>
        <w:t>педагошке</w:t>
      </w:r>
      <w:r w:rsidR="0021799C" w:rsidRPr="008479B7">
        <w:rPr>
          <w:color w:val="auto"/>
        </w:rPr>
        <w:t xml:space="preserve"> </w:t>
      </w:r>
      <w:r w:rsidRPr="008479B7">
        <w:rPr>
          <w:color w:val="auto"/>
        </w:rPr>
        <w:t>документације</w:t>
      </w:r>
      <w:r w:rsidR="0021799C" w:rsidRPr="008479B7">
        <w:rPr>
          <w:color w:val="auto"/>
        </w:rPr>
        <w:t xml:space="preserve"> - </w:t>
      </w:r>
      <w:r w:rsidRPr="008479B7">
        <w:rPr>
          <w:color w:val="auto"/>
        </w:rPr>
        <w:t>током</w:t>
      </w:r>
      <w:r w:rsidR="0021799C" w:rsidRPr="008479B7">
        <w:rPr>
          <w:color w:val="auto"/>
        </w:rPr>
        <w:t xml:space="preserve"> </w:t>
      </w:r>
      <w:r w:rsidRPr="008479B7">
        <w:rPr>
          <w:color w:val="auto"/>
        </w:rPr>
        <w:t>године</w:t>
      </w:r>
    </w:p>
    <w:p w:rsidR="0021799C" w:rsidRPr="008479B7" w:rsidRDefault="0021799C" w:rsidP="0021799C">
      <w:pPr>
        <w:pStyle w:val="Cimsor5"/>
        <w:spacing w:before="20" w:after="20"/>
        <w:ind w:left="446"/>
      </w:pPr>
    </w:p>
    <w:p w:rsidR="0021799C" w:rsidRPr="008479B7" w:rsidRDefault="008A15F1" w:rsidP="0021799C">
      <w:pPr>
        <w:pStyle w:val="Cimsor5"/>
        <w:spacing w:before="20" w:after="20"/>
        <w:ind w:left="446"/>
        <w:rPr>
          <w:u w:val="single"/>
        </w:rPr>
      </w:pPr>
      <w:r w:rsidRPr="008479B7">
        <w:rPr>
          <w:u w:val="single"/>
        </w:rPr>
        <w:t>Стручно</w:t>
      </w:r>
      <w:r w:rsidR="0021799C" w:rsidRPr="008479B7">
        <w:rPr>
          <w:u w:val="single"/>
        </w:rPr>
        <w:t xml:space="preserve"> </w:t>
      </w:r>
      <w:r w:rsidRPr="008479B7">
        <w:rPr>
          <w:u w:val="single"/>
        </w:rPr>
        <w:t>усавршавање</w:t>
      </w:r>
      <w:r w:rsidR="0021799C" w:rsidRPr="008479B7">
        <w:rPr>
          <w:u w:val="single"/>
        </w:rPr>
        <w:t xml:space="preserve"> </w:t>
      </w:r>
      <w:r w:rsidRPr="008479B7">
        <w:rPr>
          <w:u w:val="single"/>
        </w:rPr>
        <w:t>и</w:t>
      </w:r>
      <w:r w:rsidR="0021799C" w:rsidRPr="008479B7">
        <w:rPr>
          <w:u w:val="single"/>
        </w:rPr>
        <w:t xml:space="preserve"> </w:t>
      </w:r>
      <w:r w:rsidRPr="008479B7">
        <w:rPr>
          <w:u w:val="single"/>
        </w:rPr>
        <w:t>евидентирање</w:t>
      </w:r>
      <w:r w:rsidR="0021799C" w:rsidRPr="008479B7">
        <w:rPr>
          <w:u w:val="single"/>
        </w:rPr>
        <w:t xml:space="preserve"> </w:t>
      </w:r>
      <w:r w:rsidRPr="008479B7">
        <w:rPr>
          <w:u w:val="single"/>
        </w:rPr>
        <w:t>рада</w:t>
      </w:r>
      <w:r w:rsidR="0021799C" w:rsidRPr="008479B7">
        <w:rPr>
          <w:u w:val="single"/>
        </w:rPr>
        <w:t>:</w:t>
      </w:r>
    </w:p>
    <w:p w:rsidR="0021799C" w:rsidRPr="008479B7" w:rsidRDefault="008A15F1" w:rsidP="00A56772">
      <w:pPr>
        <w:pStyle w:val="Nabrajanje"/>
        <w:rPr>
          <w:color w:val="auto"/>
        </w:rPr>
      </w:pPr>
      <w:r w:rsidRPr="008479B7">
        <w:rPr>
          <w:color w:val="auto"/>
        </w:rPr>
        <w:t>учешће</w:t>
      </w:r>
      <w:r w:rsidR="0021799C" w:rsidRPr="008479B7">
        <w:rPr>
          <w:color w:val="auto"/>
        </w:rPr>
        <w:t xml:space="preserve"> </w:t>
      </w:r>
      <w:r w:rsidRPr="008479B7">
        <w:rPr>
          <w:color w:val="auto"/>
        </w:rPr>
        <w:t>у</w:t>
      </w:r>
      <w:r w:rsidR="0021799C" w:rsidRPr="008479B7">
        <w:rPr>
          <w:color w:val="auto"/>
        </w:rPr>
        <w:t xml:space="preserve"> </w:t>
      </w:r>
      <w:r w:rsidRPr="008479B7">
        <w:rPr>
          <w:color w:val="auto"/>
        </w:rPr>
        <w:t>раду</w:t>
      </w:r>
      <w:r w:rsidR="0021799C" w:rsidRPr="008479B7">
        <w:rPr>
          <w:color w:val="auto"/>
        </w:rPr>
        <w:t xml:space="preserve">  </w:t>
      </w:r>
      <w:r w:rsidRPr="008479B7">
        <w:rPr>
          <w:color w:val="auto"/>
        </w:rPr>
        <w:t>семинара</w:t>
      </w:r>
      <w:r w:rsidR="0021799C" w:rsidRPr="008479B7">
        <w:rPr>
          <w:color w:val="auto"/>
        </w:rPr>
        <w:t xml:space="preserve">, </w:t>
      </w:r>
      <w:r w:rsidRPr="008479B7">
        <w:rPr>
          <w:color w:val="auto"/>
        </w:rPr>
        <w:t>саветовање</w:t>
      </w:r>
      <w:r w:rsidR="0021799C" w:rsidRPr="008479B7">
        <w:rPr>
          <w:color w:val="auto"/>
        </w:rPr>
        <w:t xml:space="preserve"> - </w:t>
      </w:r>
      <w:r w:rsidRPr="008479B7">
        <w:rPr>
          <w:color w:val="auto"/>
        </w:rPr>
        <w:t>током</w:t>
      </w:r>
      <w:r w:rsidR="0021799C" w:rsidRPr="008479B7">
        <w:rPr>
          <w:color w:val="auto"/>
        </w:rPr>
        <w:t xml:space="preserve"> </w:t>
      </w:r>
      <w:r w:rsidRPr="008479B7">
        <w:rPr>
          <w:color w:val="auto"/>
        </w:rPr>
        <w:t>године</w:t>
      </w:r>
    </w:p>
    <w:p w:rsidR="0021799C" w:rsidRPr="008479B7" w:rsidRDefault="008A15F1" w:rsidP="00A56772">
      <w:pPr>
        <w:pStyle w:val="Nabrajanje"/>
        <w:rPr>
          <w:color w:val="auto"/>
        </w:rPr>
      </w:pPr>
      <w:r w:rsidRPr="008479B7">
        <w:rPr>
          <w:color w:val="auto"/>
        </w:rPr>
        <w:t>праћење</w:t>
      </w:r>
      <w:r w:rsidR="0021799C" w:rsidRPr="008479B7">
        <w:rPr>
          <w:color w:val="auto"/>
        </w:rPr>
        <w:t xml:space="preserve"> </w:t>
      </w:r>
      <w:r w:rsidRPr="008479B7">
        <w:rPr>
          <w:color w:val="auto"/>
        </w:rPr>
        <w:t>стручне</w:t>
      </w:r>
      <w:r w:rsidR="0021799C" w:rsidRPr="008479B7">
        <w:rPr>
          <w:color w:val="auto"/>
        </w:rPr>
        <w:t xml:space="preserve"> </w:t>
      </w:r>
      <w:r w:rsidRPr="008479B7">
        <w:rPr>
          <w:color w:val="auto"/>
        </w:rPr>
        <w:t>литературе</w:t>
      </w:r>
      <w:r w:rsidR="0021799C" w:rsidRPr="008479B7">
        <w:rPr>
          <w:color w:val="auto"/>
        </w:rPr>
        <w:t xml:space="preserve">, </w:t>
      </w:r>
      <w:r w:rsidRPr="008479B7">
        <w:rPr>
          <w:color w:val="auto"/>
        </w:rPr>
        <w:t>часописа</w:t>
      </w:r>
      <w:r w:rsidR="0021799C" w:rsidRPr="008479B7">
        <w:rPr>
          <w:color w:val="auto"/>
        </w:rPr>
        <w:t xml:space="preserve">, </w:t>
      </w:r>
      <w:r w:rsidRPr="008479B7">
        <w:rPr>
          <w:color w:val="auto"/>
        </w:rPr>
        <w:t>приручника</w:t>
      </w:r>
      <w:r w:rsidR="0021799C" w:rsidRPr="008479B7">
        <w:rPr>
          <w:color w:val="auto"/>
        </w:rPr>
        <w:t xml:space="preserve"> - </w:t>
      </w:r>
      <w:r w:rsidRPr="008479B7">
        <w:rPr>
          <w:color w:val="auto"/>
        </w:rPr>
        <w:t>током</w:t>
      </w:r>
      <w:r w:rsidR="0021799C" w:rsidRPr="008479B7">
        <w:rPr>
          <w:color w:val="auto"/>
        </w:rPr>
        <w:t xml:space="preserve"> </w:t>
      </w:r>
      <w:r w:rsidRPr="008479B7">
        <w:rPr>
          <w:color w:val="auto"/>
        </w:rPr>
        <w:t>године</w:t>
      </w:r>
    </w:p>
    <w:p w:rsidR="0021799C" w:rsidRPr="008479B7" w:rsidRDefault="008A15F1" w:rsidP="00A56772">
      <w:pPr>
        <w:pStyle w:val="Nabrajanje"/>
        <w:rPr>
          <w:color w:val="auto"/>
        </w:rPr>
      </w:pPr>
      <w:r w:rsidRPr="008479B7">
        <w:rPr>
          <w:color w:val="auto"/>
        </w:rPr>
        <w:t>вођење</w:t>
      </w:r>
      <w:r w:rsidR="0021799C" w:rsidRPr="008479B7">
        <w:rPr>
          <w:color w:val="auto"/>
        </w:rPr>
        <w:t xml:space="preserve"> </w:t>
      </w:r>
      <w:r w:rsidRPr="008479B7">
        <w:rPr>
          <w:color w:val="auto"/>
        </w:rPr>
        <w:t>евиденције</w:t>
      </w:r>
    </w:p>
    <w:p w:rsidR="0021799C" w:rsidRPr="008479B7" w:rsidRDefault="0021799C" w:rsidP="0021799C">
      <w:pPr>
        <w:pStyle w:val="Cimsor5"/>
        <w:spacing w:before="20" w:after="20"/>
        <w:ind w:left="446"/>
      </w:pPr>
    </w:p>
    <w:p w:rsidR="0021799C" w:rsidRPr="008479B7" w:rsidRDefault="008A15F1" w:rsidP="0021799C">
      <w:pPr>
        <w:pStyle w:val="Cimsor5"/>
        <w:spacing w:before="20" w:after="20"/>
        <w:ind w:left="446"/>
        <w:rPr>
          <w:u w:val="single"/>
        </w:rPr>
      </w:pPr>
      <w:r w:rsidRPr="008479B7">
        <w:rPr>
          <w:u w:val="single"/>
        </w:rPr>
        <w:t>Сарадња</w:t>
      </w:r>
      <w:r w:rsidR="0021799C" w:rsidRPr="008479B7">
        <w:rPr>
          <w:u w:val="single"/>
        </w:rPr>
        <w:t xml:space="preserve"> </w:t>
      </w:r>
      <w:r w:rsidRPr="008479B7">
        <w:rPr>
          <w:u w:val="single"/>
        </w:rPr>
        <w:t>са</w:t>
      </w:r>
      <w:r w:rsidR="0021799C" w:rsidRPr="008479B7">
        <w:rPr>
          <w:u w:val="single"/>
        </w:rPr>
        <w:t xml:space="preserve"> </w:t>
      </w:r>
      <w:r w:rsidRPr="008479B7">
        <w:rPr>
          <w:u w:val="single"/>
        </w:rPr>
        <w:t>институцијама</w:t>
      </w:r>
      <w:r w:rsidR="0021799C" w:rsidRPr="008479B7">
        <w:rPr>
          <w:u w:val="single"/>
        </w:rPr>
        <w:t xml:space="preserve"> </w:t>
      </w:r>
      <w:r w:rsidRPr="008479B7">
        <w:rPr>
          <w:u w:val="single"/>
        </w:rPr>
        <w:t>и</w:t>
      </w:r>
      <w:r w:rsidR="0021799C" w:rsidRPr="008479B7">
        <w:rPr>
          <w:u w:val="single"/>
        </w:rPr>
        <w:t xml:space="preserve"> </w:t>
      </w:r>
      <w:r w:rsidRPr="008479B7">
        <w:rPr>
          <w:u w:val="single"/>
        </w:rPr>
        <w:t>организацијама</w:t>
      </w:r>
      <w:r w:rsidR="0021799C" w:rsidRPr="008479B7">
        <w:rPr>
          <w:u w:val="single"/>
        </w:rPr>
        <w:t>:</w:t>
      </w:r>
    </w:p>
    <w:p w:rsidR="0021799C" w:rsidRPr="008479B7" w:rsidRDefault="008A15F1" w:rsidP="00A56772">
      <w:pPr>
        <w:pStyle w:val="Nabrajanje"/>
        <w:rPr>
          <w:color w:val="auto"/>
        </w:rPr>
      </w:pPr>
      <w:r w:rsidRPr="008479B7">
        <w:rPr>
          <w:color w:val="auto"/>
        </w:rPr>
        <w:t>сарадња</w:t>
      </w:r>
      <w:r w:rsidR="0021799C" w:rsidRPr="008479B7">
        <w:rPr>
          <w:color w:val="auto"/>
        </w:rPr>
        <w:t xml:space="preserve"> </w:t>
      </w:r>
      <w:r w:rsidRPr="008479B7">
        <w:rPr>
          <w:color w:val="auto"/>
        </w:rPr>
        <w:t>са</w:t>
      </w:r>
      <w:r w:rsidR="0021799C" w:rsidRPr="008479B7">
        <w:rPr>
          <w:color w:val="auto"/>
        </w:rPr>
        <w:t xml:space="preserve"> </w:t>
      </w:r>
      <w:r w:rsidRPr="008479B7">
        <w:rPr>
          <w:color w:val="auto"/>
        </w:rPr>
        <w:t>стручном</w:t>
      </w:r>
      <w:r w:rsidR="0021799C" w:rsidRPr="008479B7">
        <w:rPr>
          <w:color w:val="auto"/>
        </w:rPr>
        <w:t xml:space="preserve"> </w:t>
      </w:r>
      <w:r w:rsidRPr="008479B7">
        <w:rPr>
          <w:color w:val="auto"/>
        </w:rPr>
        <w:t>институцијом</w:t>
      </w:r>
    </w:p>
    <w:p w:rsidR="0021799C" w:rsidRPr="008479B7" w:rsidRDefault="008A15F1" w:rsidP="00A56772">
      <w:pPr>
        <w:pStyle w:val="Nabrajanje"/>
        <w:rPr>
          <w:color w:val="auto"/>
        </w:rPr>
      </w:pPr>
      <w:r w:rsidRPr="008479B7">
        <w:rPr>
          <w:color w:val="auto"/>
        </w:rPr>
        <w:t>сарадња</w:t>
      </w:r>
      <w:r w:rsidR="0021799C" w:rsidRPr="008479B7">
        <w:rPr>
          <w:color w:val="auto"/>
        </w:rPr>
        <w:t xml:space="preserve"> </w:t>
      </w:r>
      <w:r w:rsidRPr="008479B7">
        <w:rPr>
          <w:color w:val="auto"/>
        </w:rPr>
        <w:t>са</w:t>
      </w:r>
      <w:r w:rsidR="0021799C" w:rsidRPr="008479B7">
        <w:rPr>
          <w:color w:val="auto"/>
        </w:rPr>
        <w:t xml:space="preserve"> </w:t>
      </w:r>
      <w:r w:rsidRPr="008479B7">
        <w:rPr>
          <w:color w:val="auto"/>
        </w:rPr>
        <w:t>друштвеним</w:t>
      </w:r>
      <w:r w:rsidR="0021799C" w:rsidRPr="008479B7">
        <w:rPr>
          <w:color w:val="auto"/>
        </w:rPr>
        <w:t xml:space="preserve"> </w:t>
      </w:r>
      <w:r w:rsidRPr="008479B7">
        <w:rPr>
          <w:color w:val="auto"/>
        </w:rPr>
        <w:t>организацијама</w:t>
      </w:r>
      <w:r w:rsidR="0021799C" w:rsidRPr="008479B7">
        <w:rPr>
          <w:color w:val="auto"/>
        </w:rPr>
        <w:t xml:space="preserve"> - </w:t>
      </w:r>
      <w:r w:rsidRPr="008479B7">
        <w:rPr>
          <w:color w:val="auto"/>
        </w:rPr>
        <w:t>током</w:t>
      </w:r>
      <w:r w:rsidR="0021799C" w:rsidRPr="008479B7">
        <w:rPr>
          <w:color w:val="auto"/>
        </w:rPr>
        <w:t xml:space="preserve"> </w:t>
      </w:r>
      <w:r w:rsidRPr="008479B7">
        <w:rPr>
          <w:color w:val="auto"/>
        </w:rPr>
        <w:t>године</w:t>
      </w:r>
    </w:p>
    <w:p w:rsidR="0021799C" w:rsidRPr="008479B7" w:rsidRDefault="008A15F1" w:rsidP="00A56772">
      <w:pPr>
        <w:pStyle w:val="Nabrajanje"/>
        <w:rPr>
          <w:color w:val="auto"/>
        </w:rPr>
      </w:pPr>
      <w:r w:rsidRPr="008479B7">
        <w:rPr>
          <w:color w:val="auto"/>
        </w:rPr>
        <w:t>сарадња</w:t>
      </w:r>
      <w:r w:rsidR="0021799C" w:rsidRPr="008479B7">
        <w:rPr>
          <w:color w:val="auto"/>
        </w:rPr>
        <w:t xml:space="preserve"> </w:t>
      </w:r>
      <w:r w:rsidRPr="008479B7">
        <w:rPr>
          <w:color w:val="auto"/>
        </w:rPr>
        <w:t>са</w:t>
      </w:r>
      <w:r w:rsidR="0021799C" w:rsidRPr="008479B7">
        <w:rPr>
          <w:color w:val="auto"/>
        </w:rPr>
        <w:t xml:space="preserve"> </w:t>
      </w:r>
      <w:r w:rsidRPr="008479B7">
        <w:rPr>
          <w:color w:val="auto"/>
        </w:rPr>
        <w:t>предузећима</w:t>
      </w:r>
      <w:r w:rsidR="0021799C" w:rsidRPr="008479B7">
        <w:rPr>
          <w:color w:val="auto"/>
        </w:rPr>
        <w:t xml:space="preserve"> - </w:t>
      </w:r>
      <w:r w:rsidRPr="008479B7">
        <w:rPr>
          <w:color w:val="auto"/>
        </w:rPr>
        <w:t>током</w:t>
      </w:r>
      <w:r w:rsidR="0021799C" w:rsidRPr="008479B7">
        <w:rPr>
          <w:color w:val="auto"/>
        </w:rPr>
        <w:t xml:space="preserve"> </w:t>
      </w:r>
      <w:r w:rsidRPr="008479B7">
        <w:rPr>
          <w:color w:val="auto"/>
        </w:rPr>
        <w:t>године</w:t>
      </w:r>
    </w:p>
    <w:p w:rsidR="0021799C" w:rsidRPr="008479B7" w:rsidRDefault="008A15F1" w:rsidP="00A56772">
      <w:pPr>
        <w:pStyle w:val="Nabrajanje"/>
        <w:rPr>
          <w:color w:val="auto"/>
        </w:rPr>
      </w:pPr>
      <w:r w:rsidRPr="008479B7">
        <w:rPr>
          <w:color w:val="auto"/>
        </w:rPr>
        <w:t>сарадња</w:t>
      </w:r>
      <w:r w:rsidR="0021799C" w:rsidRPr="008479B7">
        <w:rPr>
          <w:color w:val="auto"/>
        </w:rPr>
        <w:t xml:space="preserve"> </w:t>
      </w:r>
      <w:r w:rsidRPr="008479B7">
        <w:rPr>
          <w:color w:val="auto"/>
        </w:rPr>
        <w:t>са</w:t>
      </w:r>
      <w:r w:rsidR="0021799C" w:rsidRPr="008479B7">
        <w:rPr>
          <w:color w:val="auto"/>
        </w:rPr>
        <w:t xml:space="preserve"> </w:t>
      </w:r>
      <w:r w:rsidRPr="008479B7">
        <w:rPr>
          <w:color w:val="auto"/>
        </w:rPr>
        <w:t>установама</w:t>
      </w:r>
      <w:r w:rsidR="0021799C" w:rsidRPr="008479B7">
        <w:rPr>
          <w:color w:val="auto"/>
        </w:rPr>
        <w:t xml:space="preserve"> - </w:t>
      </w:r>
      <w:r w:rsidRPr="008479B7">
        <w:rPr>
          <w:color w:val="auto"/>
        </w:rPr>
        <w:t>током</w:t>
      </w:r>
      <w:r w:rsidR="0021799C" w:rsidRPr="008479B7">
        <w:rPr>
          <w:color w:val="auto"/>
        </w:rPr>
        <w:t xml:space="preserve"> </w:t>
      </w:r>
      <w:r w:rsidRPr="008479B7">
        <w:rPr>
          <w:color w:val="auto"/>
        </w:rPr>
        <w:t>године</w:t>
      </w:r>
    </w:p>
    <w:p w:rsidR="0021799C" w:rsidRDefault="0021799C" w:rsidP="00684268">
      <w:pPr>
        <w:ind w:firstLine="0"/>
      </w:pPr>
      <w:bookmarkStart w:id="42" w:name="_Toc398731008"/>
      <w:bookmarkStart w:id="43" w:name="_Toc86576585"/>
    </w:p>
    <w:p w:rsidR="00FC4EE1" w:rsidRDefault="00FC4EE1" w:rsidP="00684268">
      <w:pPr>
        <w:ind w:firstLine="0"/>
      </w:pPr>
    </w:p>
    <w:p w:rsidR="00FC4EE1" w:rsidRDefault="00FC4EE1" w:rsidP="00684268">
      <w:pPr>
        <w:ind w:firstLine="0"/>
      </w:pPr>
    </w:p>
    <w:p w:rsidR="00FC4EE1" w:rsidRPr="00FC4EE1" w:rsidRDefault="00FC4EE1" w:rsidP="00684268">
      <w:pPr>
        <w:ind w:firstLine="0"/>
      </w:pPr>
    </w:p>
    <w:p w:rsidR="0021799C" w:rsidRPr="008479B7" w:rsidRDefault="008A15F1" w:rsidP="0021799C">
      <w:pPr>
        <w:pStyle w:val="Heading2"/>
        <w:spacing w:before="0" w:after="0"/>
        <w:ind w:firstLine="994"/>
        <w:rPr>
          <w:u w:val="single"/>
          <w:lang w:val="sl-SI"/>
        </w:rPr>
      </w:pPr>
      <w:r w:rsidRPr="008479B7">
        <w:rPr>
          <w:u w:val="single"/>
          <w:lang w:val="sl-SI"/>
        </w:rPr>
        <w:lastRenderedPageBreak/>
        <w:t>План</w:t>
      </w:r>
      <w:r w:rsidR="0021799C" w:rsidRPr="008479B7">
        <w:rPr>
          <w:u w:val="single"/>
          <w:lang w:val="sl-SI"/>
        </w:rPr>
        <w:t xml:space="preserve"> </w:t>
      </w:r>
      <w:r w:rsidRPr="008479B7">
        <w:rPr>
          <w:u w:val="single"/>
          <w:lang w:val="sl-SI"/>
        </w:rPr>
        <w:t>рада</w:t>
      </w:r>
      <w:r w:rsidR="0021799C" w:rsidRPr="008479B7">
        <w:rPr>
          <w:u w:val="single"/>
          <w:lang w:val="sl-SI"/>
        </w:rPr>
        <w:t xml:space="preserve"> </w:t>
      </w:r>
      <w:r w:rsidRPr="008479B7">
        <w:rPr>
          <w:u w:val="single"/>
          <w:lang w:val="sl-SI"/>
        </w:rPr>
        <w:t>помоћника</w:t>
      </w:r>
      <w:r w:rsidR="0021799C" w:rsidRPr="008479B7">
        <w:rPr>
          <w:u w:val="single"/>
          <w:lang w:val="sl-SI"/>
        </w:rPr>
        <w:t xml:space="preserve"> </w:t>
      </w:r>
      <w:r w:rsidRPr="008479B7">
        <w:rPr>
          <w:u w:val="single"/>
          <w:lang w:val="sl-SI"/>
        </w:rPr>
        <w:t>директора</w:t>
      </w:r>
      <w:bookmarkEnd w:id="42"/>
      <w:bookmarkEnd w:id="43"/>
    </w:p>
    <w:p w:rsidR="0021799C" w:rsidRPr="008479B7" w:rsidRDefault="0021799C" w:rsidP="0021799C">
      <w:pPr>
        <w:spacing w:before="0" w:after="0"/>
        <w:ind w:firstLine="994"/>
      </w:pPr>
      <w:r w:rsidRPr="008479B7">
        <w:rPr>
          <w:lang w:val="sl-SI"/>
        </w:rPr>
        <w:t>(</w:t>
      </w:r>
      <w:r w:rsidR="008A15F1" w:rsidRPr="008479B7">
        <w:rPr>
          <w:lang w:val="sl-SI"/>
        </w:rPr>
        <w:t>Нови</w:t>
      </w:r>
      <w:r w:rsidRPr="008479B7">
        <w:rPr>
          <w:lang w:val="sl-SI"/>
        </w:rPr>
        <w:t xml:space="preserve"> </w:t>
      </w:r>
      <w:r w:rsidR="008A15F1" w:rsidRPr="008479B7">
        <w:rPr>
          <w:lang w:val="sl-SI"/>
        </w:rPr>
        <w:t>Кнежевац</w:t>
      </w:r>
      <w:r w:rsidRPr="008479B7">
        <w:rPr>
          <w:lang w:val="sl-SI"/>
        </w:rPr>
        <w:t xml:space="preserve">, </w:t>
      </w:r>
      <w:r w:rsidR="008A15F1" w:rsidRPr="008479B7">
        <w:rPr>
          <w:lang w:val="sl-SI"/>
        </w:rPr>
        <w:t>Банатско</w:t>
      </w:r>
      <w:r w:rsidRPr="008479B7">
        <w:rPr>
          <w:lang w:val="sl-SI"/>
        </w:rPr>
        <w:t xml:space="preserve"> </w:t>
      </w:r>
      <w:r w:rsidR="008A15F1" w:rsidRPr="008479B7">
        <w:rPr>
          <w:lang w:val="sl-SI"/>
        </w:rPr>
        <w:t>Аранђелово</w:t>
      </w:r>
      <w:r w:rsidRPr="008479B7">
        <w:rPr>
          <w:lang w:val="sl-SI"/>
        </w:rPr>
        <w:t xml:space="preserve">, </w:t>
      </w:r>
      <w:r w:rsidR="008A15F1" w:rsidRPr="008479B7">
        <w:rPr>
          <w:lang w:val="sl-SI"/>
        </w:rPr>
        <w:t>Српски</w:t>
      </w:r>
      <w:r w:rsidRPr="008479B7">
        <w:rPr>
          <w:lang w:val="sl-SI"/>
        </w:rPr>
        <w:t xml:space="preserve"> </w:t>
      </w:r>
      <w:r w:rsidR="008A15F1" w:rsidRPr="008479B7">
        <w:rPr>
          <w:lang w:val="sl-SI"/>
        </w:rPr>
        <w:t>Крстур</w:t>
      </w:r>
      <w:r w:rsidRPr="008479B7">
        <w:rPr>
          <w:lang w:val="sl-SI"/>
        </w:rPr>
        <w:t>)</w:t>
      </w:r>
    </w:p>
    <w:p w:rsidR="00F042A9" w:rsidRPr="008479B7" w:rsidRDefault="00F042A9" w:rsidP="0021799C">
      <w:pPr>
        <w:spacing w:before="0" w:after="0"/>
        <w:ind w:firstLine="994"/>
      </w:pPr>
    </w:p>
    <w:p w:rsidR="0021799C" w:rsidRPr="008479B7" w:rsidRDefault="0021799C" w:rsidP="00CA2D14">
      <w:pPr>
        <w:pStyle w:val="Cmsor4"/>
        <w:spacing w:before="0" w:after="0"/>
        <w:ind w:left="289"/>
        <w:rPr>
          <w:lang w:val="sl-SI"/>
        </w:rPr>
      </w:pPr>
      <w:r w:rsidRPr="008479B7">
        <w:rPr>
          <w:lang w:val="sl-SI"/>
        </w:rPr>
        <w:t xml:space="preserve"> </w:t>
      </w:r>
      <w:r w:rsidR="008A15F1" w:rsidRPr="008479B7">
        <w:rPr>
          <w:lang w:val="sl-SI"/>
        </w:rPr>
        <w:t>АВГУСТ</w:t>
      </w:r>
      <w:r w:rsidRPr="008479B7">
        <w:rPr>
          <w:lang w:val="sl-SI"/>
        </w:rPr>
        <w:t xml:space="preserve"> :</w:t>
      </w:r>
    </w:p>
    <w:p w:rsidR="0021799C" w:rsidRPr="008479B7" w:rsidRDefault="008A15F1" w:rsidP="00CA2D14">
      <w:pPr>
        <w:pStyle w:val="Nabrajanje1"/>
        <w:numPr>
          <w:ilvl w:val="0"/>
          <w:numId w:val="2"/>
        </w:numPr>
        <w:ind w:left="284" w:hanging="284"/>
        <w:rPr>
          <w:lang w:val="sl-SI"/>
        </w:rPr>
      </w:pPr>
      <w:r w:rsidRPr="008479B7">
        <w:rPr>
          <w:lang w:val="sl-SI"/>
        </w:rPr>
        <w:t>Припрема</w:t>
      </w:r>
      <w:r w:rsidR="0021799C" w:rsidRPr="008479B7">
        <w:rPr>
          <w:lang w:val="sl-SI"/>
        </w:rPr>
        <w:t xml:space="preserve"> </w:t>
      </w:r>
      <w:r w:rsidRPr="008479B7">
        <w:rPr>
          <w:lang w:val="sl-SI"/>
        </w:rPr>
        <w:t>школског</w:t>
      </w:r>
      <w:r w:rsidR="0021799C" w:rsidRPr="008479B7">
        <w:rPr>
          <w:lang w:val="sl-SI"/>
        </w:rPr>
        <w:t xml:space="preserve"> </w:t>
      </w:r>
      <w:r w:rsidRPr="008479B7">
        <w:rPr>
          <w:lang w:val="sl-SI"/>
        </w:rPr>
        <w:t>простора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почетак</w:t>
      </w:r>
      <w:r w:rsidR="0021799C" w:rsidRPr="008479B7">
        <w:rPr>
          <w:lang w:val="sl-SI"/>
        </w:rPr>
        <w:t xml:space="preserve"> </w:t>
      </w:r>
      <w:r w:rsidRPr="008479B7">
        <w:rPr>
          <w:lang w:val="sl-SI"/>
        </w:rPr>
        <w:t>школске</w:t>
      </w:r>
      <w:r w:rsidR="0021799C" w:rsidRPr="008479B7">
        <w:rPr>
          <w:lang w:val="sl-SI"/>
        </w:rPr>
        <w:t xml:space="preserve"> </w:t>
      </w:r>
      <w:r w:rsidRPr="008479B7">
        <w:rPr>
          <w:lang w:val="sl-SI"/>
        </w:rPr>
        <w:t>године</w:t>
      </w:r>
      <w:r w:rsidR="0021799C" w:rsidRPr="008479B7">
        <w:rPr>
          <w:lang w:val="sl-SI"/>
        </w:rPr>
        <w:t>;</w:t>
      </w:r>
    </w:p>
    <w:p w:rsidR="0021799C" w:rsidRPr="008479B7" w:rsidRDefault="008A15F1" w:rsidP="00CA2D14">
      <w:pPr>
        <w:pStyle w:val="Nabrajanje1"/>
        <w:numPr>
          <w:ilvl w:val="0"/>
          <w:numId w:val="2"/>
        </w:numPr>
        <w:ind w:left="284" w:hanging="284"/>
        <w:rPr>
          <w:lang w:val="sl-SI"/>
        </w:rPr>
      </w:pPr>
      <w:r w:rsidRPr="008479B7">
        <w:rPr>
          <w:lang w:val="sl-SI"/>
        </w:rPr>
        <w:t>Одржавање</w:t>
      </w:r>
      <w:r w:rsidR="0021799C" w:rsidRPr="008479B7">
        <w:rPr>
          <w:lang w:val="sl-SI"/>
        </w:rPr>
        <w:t xml:space="preserve"> </w:t>
      </w:r>
      <w:r w:rsidR="005F2FD8" w:rsidRPr="008479B7">
        <w:rPr>
          <w:lang w:val="sl-SI"/>
        </w:rPr>
        <w:t>I</w:t>
      </w:r>
      <w:r w:rsidR="0021799C" w:rsidRPr="008479B7">
        <w:rPr>
          <w:lang w:val="sl-SI"/>
        </w:rPr>
        <w:t xml:space="preserve"> </w:t>
      </w:r>
      <w:r w:rsidRPr="008479B7">
        <w:rPr>
          <w:lang w:val="sl-SI"/>
        </w:rPr>
        <w:t>седнице</w:t>
      </w:r>
      <w:r w:rsidR="0021799C" w:rsidRPr="008479B7">
        <w:rPr>
          <w:lang w:val="sl-SI"/>
        </w:rPr>
        <w:t xml:space="preserve"> </w:t>
      </w:r>
      <w:r w:rsidRPr="008479B7">
        <w:rPr>
          <w:lang w:val="sl-SI"/>
        </w:rPr>
        <w:t>наставничког</w:t>
      </w:r>
      <w:r w:rsidR="0021799C" w:rsidRPr="008479B7">
        <w:rPr>
          <w:lang w:val="sl-SI"/>
        </w:rPr>
        <w:t xml:space="preserve"> </w:t>
      </w:r>
      <w:r w:rsidRPr="008479B7">
        <w:rPr>
          <w:lang w:val="sl-SI"/>
        </w:rPr>
        <w:t>већа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организовање</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везаних</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крај</w:t>
      </w:r>
      <w:r w:rsidR="0021799C" w:rsidRPr="008479B7">
        <w:rPr>
          <w:lang w:val="sl-SI"/>
        </w:rPr>
        <w:t xml:space="preserve"> </w:t>
      </w:r>
      <w:r w:rsidRPr="008479B7">
        <w:rPr>
          <w:lang w:val="sl-SI"/>
        </w:rPr>
        <w:t>школске</w:t>
      </w:r>
      <w:r w:rsidR="0021799C" w:rsidRPr="008479B7">
        <w:rPr>
          <w:lang w:val="sl-SI"/>
        </w:rPr>
        <w:t xml:space="preserve"> </w:t>
      </w:r>
      <w:r w:rsidRPr="008479B7">
        <w:rPr>
          <w:lang w:val="sl-SI"/>
        </w:rPr>
        <w:t>године</w:t>
      </w:r>
      <w:r w:rsidR="0021799C" w:rsidRPr="008479B7">
        <w:rPr>
          <w:lang w:val="sl-SI"/>
        </w:rPr>
        <w:t>;</w:t>
      </w:r>
    </w:p>
    <w:p w:rsidR="0021799C" w:rsidRPr="008479B7" w:rsidRDefault="008A15F1" w:rsidP="00CA2D14">
      <w:pPr>
        <w:pStyle w:val="Nabrajanje1"/>
        <w:numPr>
          <w:ilvl w:val="0"/>
          <w:numId w:val="2"/>
        </w:numPr>
        <w:ind w:left="284" w:hanging="284"/>
        <w:rPr>
          <w:lang w:val="sl-SI"/>
        </w:rPr>
      </w:pPr>
      <w:r w:rsidRPr="008479B7">
        <w:rPr>
          <w:lang w:val="sl-SI"/>
        </w:rPr>
        <w:t>Организовање</w:t>
      </w:r>
      <w:r w:rsidR="0021799C" w:rsidRPr="008479B7">
        <w:rPr>
          <w:lang w:val="sl-SI"/>
        </w:rPr>
        <w:t xml:space="preserve"> </w:t>
      </w:r>
      <w:r w:rsidRPr="008479B7">
        <w:rPr>
          <w:lang w:val="sl-SI"/>
        </w:rPr>
        <w:t>припремне</w:t>
      </w:r>
      <w:r w:rsidR="0021799C" w:rsidRPr="008479B7">
        <w:rPr>
          <w:lang w:val="sl-SI"/>
        </w:rPr>
        <w:t xml:space="preserve"> </w:t>
      </w:r>
      <w:r w:rsidRPr="008479B7">
        <w:rPr>
          <w:lang w:val="sl-SI"/>
        </w:rPr>
        <w:t>наставе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поправних</w:t>
      </w:r>
      <w:r w:rsidR="0021799C" w:rsidRPr="008479B7">
        <w:rPr>
          <w:lang w:val="sl-SI"/>
        </w:rPr>
        <w:t xml:space="preserve"> </w:t>
      </w:r>
      <w:r w:rsidRPr="008479B7">
        <w:rPr>
          <w:lang w:val="sl-SI"/>
        </w:rPr>
        <w:t>испита</w:t>
      </w:r>
      <w:r w:rsidR="0021799C" w:rsidRPr="008479B7">
        <w:rPr>
          <w:lang w:val="sl-SI"/>
        </w:rPr>
        <w:t>;</w:t>
      </w:r>
    </w:p>
    <w:p w:rsidR="0021799C" w:rsidRPr="008479B7" w:rsidRDefault="008A15F1" w:rsidP="00CA2D14">
      <w:pPr>
        <w:pStyle w:val="Nabrajanje1"/>
        <w:numPr>
          <w:ilvl w:val="0"/>
          <w:numId w:val="2"/>
        </w:numPr>
        <w:ind w:left="284" w:hanging="284"/>
        <w:rPr>
          <w:lang w:val="sl-SI"/>
        </w:rPr>
      </w:pPr>
      <w:r w:rsidRPr="008479B7">
        <w:rPr>
          <w:lang w:val="sl-SI"/>
        </w:rPr>
        <w:t>Сређивање</w:t>
      </w:r>
      <w:r w:rsidR="0021799C" w:rsidRPr="008479B7">
        <w:rPr>
          <w:lang w:val="sl-SI"/>
        </w:rPr>
        <w:t xml:space="preserve"> </w:t>
      </w:r>
      <w:r w:rsidRPr="008479B7">
        <w:rPr>
          <w:lang w:val="sl-SI"/>
        </w:rPr>
        <w:t>документације</w:t>
      </w:r>
      <w:r w:rsidR="0021799C" w:rsidRPr="008479B7">
        <w:rPr>
          <w:lang w:val="sl-SI"/>
        </w:rPr>
        <w:t xml:space="preserve"> </w:t>
      </w:r>
      <w:r w:rsidRPr="008479B7">
        <w:rPr>
          <w:lang w:val="sl-SI"/>
        </w:rPr>
        <w:t>о</w:t>
      </w:r>
      <w:r w:rsidR="0021799C" w:rsidRPr="008479B7">
        <w:rPr>
          <w:lang w:val="sl-SI"/>
        </w:rPr>
        <w:t xml:space="preserve"> </w:t>
      </w:r>
      <w:r w:rsidRPr="008479B7">
        <w:rPr>
          <w:lang w:val="sl-SI"/>
        </w:rPr>
        <w:t>одржаним</w:t>
      </w:r>
      <w:r w:rsidR="0021799C" w:rsidRPr="008479B7">
        <w:rPr>
          <w:lang w:val="sl-SI"/>
        </w:rPr>
        <w:t xml:space="preserve"> </w:t>
      </w:r>
      <w:r w:rsidRPr="008479B7">
        <w:rPr>
          <w:lang w:val="sl-SI"/>
        </w:rPr>
        <w:t>испитима</w:t>
      </w:r>
      <w:r w:rsidR="0021799C" w:rsidRPr="008479B7">
        <w:rPr>
          <w:lang w:val="sl-SI"/>
        </w:rPr>
        <w:t>;</w:t>
      </w:r>
    </w:p>
    <w:p w:rsidR="0021799C" w:rsidRPr="008479B7" w:rsidRDefault="008A15F1" w:rsidP="00CA2D14">
      <w:pPr>
        <w:pStyle w:val="Nabrajanje1"/>
        <w:numPr>
          <w:ilvl w:val="0"/>
          <w:numId w:val="2"/>
        </w:numPr>
        <w:ind w:left="284" w:hanging="284"/>
        <w:rPr>
          <w:lang w:val="sl-SI"/>
        </w:rPr>
      </w:pPr>
      <w:r w:rsidRPr="008479B7">
        <w:rPr>
          <w:lang w:val="sl-SI"/>
        </w:rPr>
        <w:t>Израда</w:t>
      </w:r>
      <w:r w:rsidR="0021799C" w:rsidRPr="008479B7">
        <w:rPr>
          <w:lang w:val="sl-SI"/>
        </w:rPr>
        <w:t xml:space="preserve"> </w:t>
      </w:r>
      <w:r w:rsidRPr="008479B7">
        <w:rPr>
          <w:lang w:val="sl-SI"/>
        </w:rPr>
        <w:t>или</w:t>
      </w:r>
      <w:r w:rsidR="0021799C" w:rsidRPr="008479B7">
        <w:rPr>
          <w:lang w:val="sl-SI"/>
        </w:rPr>
        <w:t xml:space="preserve"> </w:t>
      </w:r>
      <w:r w:rsidRPr="008479B7">
        <w:rPr>
          <w:lang w:val="sl-SI"/>
        </w:rPr>
        <w:t>организација</w:t>
      </w:r>
      <w:r w:rsidR="0021799C" w:rsidRPr="008479B7">
        <w:rPr>
          <w:lang w:val="sl-SI"/>
        </w:rPr>
        <w:t xml:space="preserve"> </w:t>
      </w:r>
      <w:r w:rsidRPr="008479B7">
        <w:rPr>
          <w:lang w:val="sl-SI"/>
        </w:rPr>
        <w:t>израде</w:t>
      </w:r>
      <w:r w:rsidR="0021799C" w:rsidRPr="008479B7">
        <w:rPr>
          <w:lang w:val="sl-SI"/>
        </w:rPr>
        <w:t xml:space="preserve"> </w:t>
      </w:r>
      <w:r w:rsidRPr="008479B7">
        <w:rPr>
          <w:lang w:val="sl-SI"/>
        </w:rPr>
        <w:t>распореда</w:t>
      </w:r>
      <w:r w:rsidR="0021799C" w:rsidRPr="008479B7">
        <w:rPr>
          <w:lang w:val="sl-SI"/>
        </w:rPr>
        <w:t xml:space="preserve"> </w:t>
      </w:r>
      <w:r w:rsidRPr="008479B7">
        <w:rPr>
          <w:lang w:val="sl-SI"/>
        </w:rPr>
        <w:t>часова</w:t>
      </w:r>
      <w:r w:rsidR="0021799C" w:rsidRPr="008479B7">
        <w:rPr>
          <w:lang w:val="sl-SI"/>
        </w:rPr>
        <w:t xml:space="preserve"> </w:t>
      </w:r>
      <w:r w:rsidRPr="008479B7">
        <w:rPr>
          <w:lang w:val="sl-SI"/>
        </w:rPr>
        <w:t>обавезне</w:t>
      </w:r>
      <w:r w:rsidR="0021799C" w:rsidRPr="008479B7">
        <w:rPr>
          <w:lang w:val="sl-SI"/>
        </w:rPr>
        <w:t xml:space="preserve"> </w:t>
      </w:r>
      <w:r w:rsidRPr="008479B7">
        <w:rPr>
          <w:lang w:val="sl-SI"/>
        </w:rPr>
        <w:t>наставе</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одељења</w:t>
      </w:r>
      <w:r w:rsidR="0021799C" w:rsidRPr="008479B7">
        <w:rPr>
          <w:lang w:val="sl-SI"/>
        </w:rPr>
        <w:t xml:space="preserve"> </w:t>
      </w:r>
      <w:r w:rsidRPr="008479B7">
        <w:rPr>
          <w:lang w:val="sl-SI"/>
        </w:rPr>
        <w:t>од</w:t>
      </w:r>
      <w:r w:rsidR="0021799C" w:rsidRPr="008479B7">
        <w:rPr>
          <w:lang w:val="sl-SI"/>
        </w:rPr>
        <w:t xml:space="preserve"> </w:t>
      </w:r>
      <w:r w:rsidR="005F2FD8" w:rsidRPr="008479B7">
        <w:rPr>
          <w:lang w:val="sl-SI"/>
        </w:rPr>
        <w:t>V</w:t>
      </w:r>
      <w:r w:rsidR="0021799C" w:rsidRPr="008479B7">
        <w:rPr>
          <w:lang w:val="sl-SI"/>
        </w:rPr>
        <w:t xml:space="preserve"> </w:t>
      </w:r>
      <w:r w:rsidRPr="008479B7">
        <w:rPr>
          <w:lang w:val="sl-SI"/>
        </w:rPr>
        <w:t>до</w:t>
      </w:r>
      <w:r w:rsidR="0021799C" w:rsidRPr="008479B7">
        <w:rPr>
          <w:lang w:val="sl-SI"/>
        </w:rPr>
        <w:t xml:space="preserve"> </w:t>
      </w:r>
      <w:r w:rsidR="005F2FD8" w:rsidRPr="008479B7">
        <w:rPr>
          <w:lang w:val="sl-SI"/>
        </w:rPr>
        <w:t>VIII</w:t>
      </w:r>
      <w:r w:rsidR="0021799C" w:rsidRPr="008479B7">
        <w:rPr>
          <w:lang w:val="sl-SI"/>
        </w:rPr>
        <w:t xml:space="preserve"> </w:t>
      </w:r>
      <w:r w:rsidRPr="008479B7">
        <w:rPr>
          <w:lang w:val="sl-SI"/>
        </w:rPr>
        <w:t>разреда</w:t>
      </w:r>
      <w:r w:rsidR="0021799C" w:rsidRPr="008479B7">
        <w:rPr>
          <w:lang w:val="sl-SI"/>
        </w:rPr>
        <w:t>;</w:t>
      </w:r>
    </w:p>
    <w:p w:rsidR="0021799C" w:rsidRPr="008479B7" w:rsidRDefault="008A15F1" w:rsidP="00CA2D14">
      <w:pPr>
        <w:pStyle w:val="Nabrajanje1"/>
        <w:numPr>
          <w:ilvl w:val="0"/>
          <w:numId w:val="2"/>
        </w:numPr>
        <w:ind w:left="284" w:hanging="284"/>
        <w:rPr>
          <w:lang w:val="sl-SI"/>
        </w:rPr>
      </w:pPr>
      <w:r w:rsidRPr="008479B7">
        <w:rPr>
          <w:lang w:val="sl-SI"/>
        </w:rPr>
        <w:t>Учешће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припреми</w:t>
      </w:r>
      <w:r w:rsidR="0021799C" w:rsidRPr="008479B7">
        <w:rPr>
          <w:lang w:val="sl-SI"/>
        </w:rPr>
        <w:t xml:space="preserve"> </w:t>
      </w:r>
      <w:r w:rsidRPr="008479B7">
        <w:rPr>
          <w:lang w:val="sl-SI"/>
        </w:rPr>
        <w:t>распореда</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наставника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оквиру</w:t>
      </w:r>
      <w:r w:rsidR="0021799C" w:rsidRPr="008479B7">
        <w:rPr>
          <w:lang w:val="sl-SI"/>
        </w:rPr>
        <w:t xml:space="preserve"> 40-</w:t>
      </w:r>
      <w:r w:rsidRPr="008479B7">
        <w:rPr>
          <w:lang w:val="sl-SI"/>
        </w:rPr>
        <w:t>часовне</w:t>
      </w:r>
      <w:r w:rsidR="0021799C" w:rsidRPr="008479B7">
        <w:rPr>
          <w:lang w:val="sl-SI"/>
        </w:rPr>
        <w:t xml:space="preserve"> </w:t>
      </w:r>
      <w:r w:rsidRPr="008479B7">
        <w:rPr>
          <w:lang w:val="sl-SI"/>
        </w:rPr>
        <w:t>радне</w:t>
      </w:r>
      <w:r w:rsidR="0021799C" w:rsidRPr="008479B7">
        <w:rPr>
          <w:lang w:val="sl-SI"/>
        </w:rPr>
        <w:t xml:space="preserve"> </w:t>
      </w:r>
      <w:r w:rsidRPr="008479B7">
        <w:rPr>
          <w:lang w:val="sl-SI"/>
        </w:rPr>
        <w:t>недеље</w:t>
      </w:r>
      <w:r w:rsidR="0021799C" w:rsidRPr="008479B7">
        <w:rPr>
          <w:lang w:val="sl-SI"/>
        </w:rPr>
        <w:t xml:space="preserve">; </w:t>
      </w:r>
    </w:p>
    <w:p w:rsidR="0021799C" w:rsidRPr="008479B7" w:rsidRDefault="008A15F1" w:rsidP="00CA2D14">
      <w:pPr>
        <w:pStyle w:val="Nabrajanje1"/>
        <w:numPr>
          <w:ilvl w:val="0"/>
          <w:numId w:val="2"/>
        </w:numPr>
        <w:ind w:left="284" w:hanging="284"/>
        <w:rPr>
          <w:lang w:val="sl-SI"/>
        </w:rPr>
      </w:pPr>
      <w:r w:rsidRPr="008479B7">
        <w:rPr>
          <w:lang w:val="sl-SI"/>
        </w:rPr>
        <w:t>Анализа</w:t>
      </w:r>
      <w:r w:rsidR="0021799C" w:rsidRPr="008479B7">
        <w:rPr>
          <w:lang w:val="sl-SI"/>
        </w:rPr>
        <w:t xml:space="preserve"> </w:t>
      </w:r>
      <w:r w:rsidRPr="008479B7">
        <w:rPr>
          <w:lang w:val="sl-SI"/>
        </w:rPr>
        <w:t>обављених</w:t>
      </w:r>
      <w:r w:rsidR="0021799C" w:rsidRPr="008479B7">
        <w:rPr>
          <w:lang w:val="sl-SI"/>
        </w:rPr>
        <w:t xml:space="preserve"> </w:t>
      </w:r>
      <w:r w:rsidRPr="008479B7">
        <w:rPr>
          <w:lang w:val="sl-SI"/>
        </w:rPr>
        <w:t>поправних</w:t>
      </w:r>
      <w:r w:rsidR="0021799C" w:rsidRPr="008479B7">
        <w:rPr>
          <w:lang w:val="sl-SI"/>
        </w:rPr>
        <w:t xml:space="preserve"> </w:t>
      </w:r>
      <w:r w:rsidRPr="008479B7">
        <w:rPr>
          <w:lang w:val="sl-SI"/>
        </w:rPr>
        <w:t>испита</w:t>
      </w:r>
      <w:r w:rsidR="0021799C" w:rsidRPr="008479B7">
        <w:rPr>
          <w:lang w:val="sl-SI"/>
        </w:rPr>
        <w:t xml:space="preserve">, </w:t>
      </w:r>
      <w:r w:rsidRPr="008479B7">
        <w:rPr>
          <w:lang w:val="sl-SI"/>
        </w:rPr>
        <w:t>учешће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раду</w:t>
      </w:r>
      <w:r w:rsidR="0021799C" w:rsidRPr="008479B7">
        <w:rPr>
          <w:lang w:val="sl-SI"/>
        </w:rPr>
        <w:t xml:space="preserve"> </w:t>
      </w:r>
      <w:r w:rsidRPr="008479B7">
        <w:rPr>
          <w:lang w:val="sl-SI"/>
        </w:rPr>
        <w:t>одељењских</w:t>
      </w:r>
      <w:r w:rsidR="0021799C" w:rsidRPr="008479B7">
        <w:rPr>
          <w:lang w:val="sl-SI"/>
        </w:rPr>
        <w:t xml:space="preserve"> </w:t>
      </w:r>
      <w:r w:rsidRPr="008479B7">
        <w:rPr>
          <w:lang w:val="sl-SI"/>
        </w:rPr>
        <w:t>већа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припрема</w:t>
      </w:r>
      <w:r w:rsidR="0021799C" w:rsidRPr="008479B7">
        <w:rPr>
          <w:lang w:val="sl-SI"/>
        </w:rPr>
        <w:t xml:space="preserve"> </w:t>
      </w:r>
      <w:r w:rsidRPr="008479B7">
        <w:rPr>
          <w:lang w:val="sl-SI"/>
        </w:rPr>
        <w:t>извештаја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седницу</w:t>
      </w:r>
      <w:r w:rsidR="0021799C" w:rsidRPr="008479B7">
        <w:rPr>
          <w:lang w:val="sl-SI"/>
        </w:rPr>
        <w:t xml:space="preserve"> </w:t>
      </w:r>
      <w:r w:rsidRPr="008479B7">
        <w:rPr>
          <w:lang w:val="sl-SI"/>
        </w:rPr>
        <w:t>наставничког</w:t>
      </w:r>
      <w:r w:rsidR="0021799C" w:rsidRPr="008479B7">
        <w:rPr>
          <w:lang w:val="sl-SI"/>
        </w:rPr>
        <w:t xml:space="preserve"> </w:t>
      </w:r>
      <w:r w:rsidRPr="008479B7">
        <w:rPr>
          <w:lang w:val="sl-SI"/>
        </w:rPr>
        <w:t>већа</w:t>
      </w:r>
      <w:r w:rsidR="0021799C" w:rsidRPr="008479B7">
        <w:rPr>
          <w:lang w:val="sl-SI"/>
        </w:rPr>
        <w:t>;</w:t>
      </w:r>
    </w:p>
    <w:p w:rsidR="0021799C" w:rsidRPr="008479B7" w:rsidRDefault="008A15F1" w:rsidP="00CA2D14">
      <w:pPr>
        <w:pStyle w:val="Nabrajanje1"/>
        <w:numPr>
          <w:ilvl w:val="0"/>
          <w:numId w:val="2"/>
        </w:numPr>
        <w:ind w:left="284" w:hanging="284"/>
        <w:rPr>
          <w:lang w:val="sl-SI"/>
        </w:rPr>
      </w:pPr>
      <w:r w:rsidRPr="008479B7">
        <w:rPr>
          <w:lang w:val="sl-SI"/>
        </w:rPr>
        <w:t>Одржавање</w:t>
      </w:r>
      <w:r w:rsidR="0021799C" w:rsidRPr="008479B7">
        <w:rPr>
          <w:lang w:val="sl-SI"/>
        </w:rPr>
        <w:t xml:space="preserve"> </w:t>
      </w:r>
      <w:r w:rsidR="005F2FD8" w:rsidRPr="008479B7">
        <w:rPr>
          <w:lang w:val="sl-SI"/>
        </w:rPr>
        <w:t>II</w:t>
      </w:r>
      <w:r w:rsidR="0021799C" w:rsidRPr="008479B7">
        <w:rPr>
          <w:lang w:val="sl-SI"/>
        </w:rPr>
        <w:t xml:space="preserve"> </w:t>
      </w:r>
      <w:r w:rsidRPr="008479B7">
        <w:rPr>
          <w:lang w:val="sl-SI"/>
        </w:rPr>
        <w:t>седнице</w:t>
      </w:r>
      <w:r w:rsidR="0021799C" w:rsidRPr="008479B7">
        <w:rPr>
          <w:lang w:val="sl-SI"/>
        </w:rPr>
        <w:t xml:space="preserve"> </w:t>
      </w:r>
      <w:r w:rsidRPr="008479B7">
        <w:rPr>
          <w:lang w:val="sl-SI"/>
        </w:rPr>
        <w:t>наставничког</w:t>
      </w:r>
      <w:r w:rsidR="0021799C" w:rsidRPr="008479B7">
        <w:rPr>
          <w:lang w:val="sl-SI"/>
        </w:rPr>
        <w:t xml:space="preserve"> </w:t>
      </w:r>
      <w:r w:rsidRPr="008479B7">
        <w:rPr>
          <w:lang w:val="sl-SI"/>
        </w:rPr>
        <w:t>већа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припрема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почетак</w:t>
      </w:r>
      <w:r w:rsidR="0021799C" w:rsidRPr="008479B7">
        <w:rPr>
          <w:lang w:val="sl-SI"/>
        </w:rPr>
        <w:t xml:space="preserve"> </w:t>
      </w:r>
      <w:r w:rsidRPr="008479B7">
        <w:rPr>
          <w:lang w:val="sl-SI"/>
        </w:rPr>
        <w:t>нове</w:t>
      </w:r>
      <w:r w:rsidR="0021799C" w:rsidRPr="008479B7">
        <w:rPr>
          <w:lang w:val="sl-SI"/>
        </w:rPr>
        <w:t xml:space="preserve"> </w:t>
      </w:r>
      <w:r w:rsidRPr="008479B7">
        <w:rPr>
          <w:lang w:val="sl-SI"/>
        </w:rPr>
        <w:t>школске</w:t>
      </w:r>
      <w:r w:rsidR="0021799C" w:rsidRPr="008479B7">
        <w:rPr>
          <w:lang w:val="sl-SI"/>
        </w:rPr>
        <w:t xml:space="preserve"> </w:t>
      </w:r>
      <w:r w:rsidRPr="008479B7">
        <w:rPr>
          <w:lang w:val="sl-SI"/>
        </w:rPr>
        <w:t>године</w:t>
      </w:r>
      <w:r w:rsidR="0021799C" w:rsidRPr="008479B7">
        <w:rPr>
          <w:lang w:val="sl-SI"/>
        </w:rPr>
        <w:t xml:space="preserve"> (</w:t>
      </w:r>
      <w:r w:rsidRPr="008479B7">
        <w:rPr>
          <w:lang w:val="sl-SI"/>
        </w:rPr>
        <w:t>коначна</w:t>
      </w:r>
      <w:r w:rsidR="0021799C" w:rsidRPr="008479B7">
        <w:rPr>
          <w:lang w:val="sl-SI"/>
        </w:rPr>
        <w:t xml:space="preserve"> </w:t>
      </w:r>
      <w:r w:rsidRPr="008479B7">
        <w:rPr>
          <w:lang w:val="sl-SI"/>
        </w:rPr>
        <w:t>подела</w:t>
      </w:r>
      <w:r w:rsidR="0021799C" w:rsidRPr="008479B7">
        <w:rPr>
          <w:lang w:val="sl-SI"/>
        </w:rPr>
        <w:t xml:space="preserve"> </w:t>
      </w:r>
      <w:r w:rsidRPr="008479B7">
        <w:rPr>
          <w:lang w:val="sl-SI"/>
        </w:rPr>
        <w:t>предмета</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наставнике</w:t>
      </w:r>
      <w:r w:rsidR="0021799C" w:rsidRPr="008479B7">
        <w:rPr>
          <w:lang w:val="sl-SI"/>
        </w:rPr>
        <w:t>);</w:t>
      </w:r>
    </w:p>
    <w:p w:rsidR="0021799C" w:rsidRPr="008479B7" w:rsidRDefault="008A15F1" w:rsidP="00CA2D14">
      <w:pPr>
        <w:pStyle w:val="Nabrajanje1"/>
        <w:numPr>
          <w:ilvl w:val="0"/>
          <w:numId w:val="2"/>
        </w:numPr>
        <w:ind w:left="284" w:hanging="284"/>
        <w:rPr>
          <w:lang w:val="sl-SI"/>
        </w:rPr>
      </w:pPr>
      <w:r w:rsidRPr="008479B7">
        <w:rPr>
          <w:lang w:val="sl-SI"/>
        </w:rPr>
        <w:t>Израда</w:t>
      </w:r>
      <w:r w:rsidR="0021799C" w:rsidRPr="008479B7">
        <w:rPr>
          <w:lang w:val="sl-SI"/>
        </w:rPr>
        <w:t xml:space="preserve"> </w:t>
      </w:r>
      <w:r w:rsidRPr="008479B7">
        <w:rPr>
          <w:lang w:val="sl-SI"/>
        </w:rPr>
        <w:t>плана</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пружање</w:t>
      </w:r>
      <w:r w:rsidR="0021799C" w:rsidRPr="008479B7">
        <w:rPr>
          <w:lang w:val="sl-SI"/>
        </w:rPr>
        <w:t xml:space="preserve"> </w:t>
      </w:r>
      <w:r w:rsidRPr="008479B7">
        <w:rPr>
          <w:lang w:val="sl-SI"/>
        </w:rPr>
        <w:t>помоћи</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планирању</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стручних</w:t>
      </w:r>
      <w:r w:rsidR="0021799C" w:rsidRPr="008479B7">
        <w:rPr>
          <w:lang w:val="sl-SI"/>
        </w:rPr>
        <w:t xml:space="preserve"> </w:t>
      </w:r>
      <w:r w:rsidRPr="008479B7">
        <w:rPr>
          <w:lang w:val="sl-SI"/>
        </w:rPr>
        <w:t>органа</w:t>
      </w:r>
    </w:p>
    <w:p w:rsidR="00144FDA" w:rsidRDefault="00144FDA" w:rsidP="00144FDA">
      <w:pPr>
        <w:pStyle w:val="Cmsor4"/>
        <w:spacing w:before="0" w:after="0"/>
        <w:rPr>
          <w:szCs w:val="26"/>
        </w:rPr>
      </w:pPr>
    </w:p>
    <w:p w:rsidR="0021799C" w:rsidRPr="008479B7" w:rsidRDefault="008A15F1" w:rsidP="00CA2D14">
      <w:pPr>
        <w:pStyle w:val="Cmsor4"/>
        <w:spacing w:before="0" w:after="0"/>
        <w:ind w:left="289"/>
        <w:rPr>
          <w:szCs w:val="26"/>
          <w:lang w:val="sl-SI"/>
        </w:rPr>
      </w:pPr>
      <w:r w:rsidRPr="008479B7">
        <w:rPr>
          <w:szCs w:val="26"/>
          <w:lang w:val="sl-SI"/>
        </w:rPr>
        <w:t>СЕПТЕМБАР</w:t>
      </w:r>
      <w:r w:rsidR="0021799C" w:rsidRPr="008479B7">
        <w:rPr>
          <w:szCs w:val="26"/>
          <w:lang w:val="sl-SI"/>
        </w:rPr>
        <w:t xml:space="preserve"> :</w:t>
      </w:r>
    </w:p>
    <w:p w:rsidR="0021799C" w:rsidRPr="008479B7" w:rsidRDefault="008A15F1" w:rsidP="00CA2D14">
      <w:pPr>
        <w:pStyle w:val="Nabrajanje1"/>
        <w:numPr>
          <w:ilvl w:val="0"/>
          <w:numId w:val="3"/>
        </w:numPr>
        <w:ind w:left="284" w:hanging="284"/>
        <w:rPr>
          <w:lang w:val="sl-SI"/>
        </w:rPr>
      </w:pPr>
      <w:r w:rsidRPr="008479B7">
        <w:rPr>
          <w:lang w:val="sl-SI"/>
        </w:rPr>
        <w:t>Упознавање</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Годишњим</w:t>
      </w:r>
      <w:r w:rsidR="0021799C" w:rsidRPr="008479B7">
        <w:rPr>
          <w:lang w:val="sl-SI"/>
        </w:rPr>
        <w:t xml:space="preserve"> </w:t>
      </w:r>
      <w:r w:rsidRPr="008479B7">
        <w:rPr>
          <w:lang w:val="sl-SI"/>
        </w:rPr>
        <w:t>програмом</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осмишљавање</w:t>
      </w:r>
      <w:r w:rsidR="0021799C" w:rsidRPr="008479B7">
        <w:rPr>
          <w:lang w:val="sl-SI"/>
        </w:rPr>
        <w:t xml:space="preserve"> </w:t>
      </w:r>
      <w:r w:rsidRPr="008479B7">
        <w:rPr>
          <w:lang w:val="sl-SI"/>
        </w:rPr>
        <w:t>примене</w:t>
      </w:r>
      <w:r w:rsidR="0021799C" w:rsidRPr="008479B7">
        <w:rPr>
          <w:lang w:val="sl-SI"/>
        </w:rPr>
        <w:t xml:space="preserve"> </w:t>
      </w:r>
      <w:r w:rsidRPr="008479B7">
        <w:rPr>
          <w:lang w:val="sl-SI"/>
        </w:rPr>
        <w:t>делова</w:t>
      </w:r>
      <w:r w:rsidR="0021799C" w:rsidRPr="008479B7">
        <w:rPr>
          <w:lang w:val="sl-SI"/>
        </w:rPr>
        <w:t xml:space="preserve"> </w:t>
      </w:r>
      <w:r w:rsidRPr="008479B7">
        <w:rPr>
          <w:lang w:val="sl-SI"/>
        </w:rPr>
        <w:t>програма</w:t>
      </w:r>
      <w:r w:rsidR="0021799C" w:rsidRPr="008479B7">
        <w:rPr>
          <w:lang w:val="sl-SI"/>
        </w:rPr>
        <w:t xml:space="preserve"> </w:t>
      </w:r>
      <w:r w:rsidRPr="008479B7">
        <w:rPr>
          <w:lang w:val="sl-SI"/>
        </w:rPr>
        <w:t>који</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односе</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школу</w:t>
      </w:r>
      <w:r w:rsidR="0021799C" w:rsidRPr="008479B7">
        <w:rPr>
          <w:lang w:val="sl-SI"/>
        </w:rPr>
        <w:t xml:space="preserve">, </w:t>
      </w:r>
      <w:r w:rsidRPr="008479B7">
        <w:rPr>
          <w:lang w:val="sl-SI"/>
        </w:rPr>
        <w:t>односно</w:t>
      </w:r>
      <w:r w:rsidR="0021799C" w:rsidRPr="008479B7">
        <w:rPr>
          <w:lang w:val="sl-SI"/>
        </w:rPr>
        <w:t xml:space="preserve"> </w:t>
      </w:r>
      <w:r w:rsidRPr="008479B7">
        <w:rPr>
          <w:lang w:val="sl-SI"/>
        </w:rPr>
        <w:t>издвојено</w:t>
      </w:r>
      <w:r w:rsidR="0021799C" w:rsidRPr="008479B7">
        <w:rPr>
          <w:lang w:val="sl-SI"/>
        </w:rPr>
        <w:t xml:space="preserve"> </w:t>
      </w:r>
      <w:r w:rsidRPr="008479B7">
        <w:rPr>
          <w:lang w:val="sl-SI"/>
        </w:rPr>
        <w:t>одељење</w:t>
      </w:r>
    </w:p>
    <w:p w:rsidR="0021799C" w:rsidRPr="008479B7" w:rsidRDefault="008A15F1" w:rsidP="00CA2D14">
      <w:pPr>
        <w:pStyle w:val="Nabrajanje1"/>
        <w:numPr>
          <w:ilvl w:val="0"/>
          <w:numId w:val="3"/>
        </w:numPr>
        <w:ind w:left="284" w:hanging="284"/>
        <w:rPr>
          <w:lang w:val="sl-SI"/>
        </w:rPr>
      </w:pPr>
      <w:r w:rsidRPr="008479B7">
        <w:rPr>
          <w:lang w:val="sl-SI"/>
        </w:rPr>
        <w:t>Рад</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сопственом</w:t>
      </w:r>
      <w:r w:rsidR="0021799C" w:rsidRPr="008479B7">
        <w:rPr>
          <w:lang w:val="sl-SI"/>
        </w:rPr>
        <w:t xml:space="preserve"> </w:t>
      </w:r>
      <w:r w:rsidRPr="008479B7">
        <w:rPr>
          <w:lang w:val="sl-SI"/>
        </w:rPr>
        <w:t>стручном</w:t>
      </w:r>
      <w:r w:rsidR="0021799C" w:rsidRPr="008479B7">
        <w:rPr>
          <w:lang w:val="sl-SI"/>
        </w:rPr>
        <w:t xml:space="preserve"> </w:t>
      </w:r>
      <w:r w:rsidRPr="008479B7">
        <w:rPr>
          <w:lang w:val="sl-SI"/>
        </w:rPr>
        <w:t>усавршавању</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организација</w:t>
      </w:r>
      <w:r w:rsidR="0021799C" w:rsidRPr="008479B7">
        <w:rPr>
          <w:lang w:val="sl-SI"/>
        </w:rPr>
        <w:t xml:space="preserve"> </w:t>
      </w:r>
      <w:r w:rsidRPr="008479B7">
        <w:rPr>
          <w:lang w:val="sl-SI"/>
        </w:rPr>
        <w:t>стручног</w:t>
      </w:r>
      <w:r w:rsidR="0021799C" w:rsidRPr="008479B7">
        <w:rPr>
          <w:lang w:val="sl-SI"/>
        </w:rPr>
        <w:t xml:space="preserve"> </w:t>
      </w:r>
      <w:r w:rsidRPr="008479B7">
        <w:rPr>
          <w:lang w:val="sl-SI"/>
        </w:rPr>
        <w:t>оспособљавања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усавршавања</w:t>
      </w:r>
      <w:r w:rsidR="0021799C" w:rsidRPr="008479B7">
        <w:rPr>
          <w:lang w:val="sl-SI"/>
        </w:rPr>
        <w:t xml:space="preserve"> </w:t>
      </w:r>
      <w:r w:rsidRPr="008479B7">
        <w:rPr>
          <w:lang w:val="sl-SI"/>
        </w:rPr>
        <w:t>наставника</w:t>
      </w:r>
      <w:r w:rsidR="0021799C" w:rsidRPr="008479B7">
        <w:rPr>
          <w:lang w:val="sl-SI"/>
        </w:rPr>
        <w:t>;</w:t>
      </w:r>
    </w:p>
    <w:p w:rsidR="0021799C" w:rsidRPr="008479B7" w:rsidRDefault="008A15F1" w:rsidP="00CA2D14">
      <w:pPr>
        <w:pStyle w:val="Nabrajanje1"/>
        <w:numPr>
          <w:ilvl w:val="0"/>
          <w:numId w:val="3"/>
        </w:numPr>
        <w:ind w:left="284" w:hanging="284"/>
        <w:rPr>
          <w:spacing w:val="-8"/>
          <w:lang w:val="sl-SI"/>
        </w:rPr>
      </w:pPr>
      <w:r w:rsidRPr="008479B7">
        <w:rPr>
          <w:spacing w:val="-8"/>
          <w:lang w:val="sl-SI"/>
        </w:rPr>
        <w:t>Извршавање</w:t>
      </w:r>
      <w:r w:rsidR="0021799C" w:rsidRPr="008479B7">
        <w:rPr>
          <w:spacing w:val="-8"/>
          <w:lang w:val="sl-SI"/>
        </w:rPr>
        <w:t xml:space="preserve"> </w:t>
      </w:r>
      <w:r w:rsidRPr="008479B7">
        <w:rPr>
          <w:spacing w:val="-8"/>
          <w:lang w:val="sl-SI"/>
        </w:rPr>
        <w:t>свих</w:t>
      </w:r>
      <w:r w:rsidR="0021799C" w:rsidRPr="008479B7">
        <w:rPr>
          <w:spacing w:val="-8"/>
          <w:lang w:val="sl-SI"/>
        </w:rPr>
        <w:t xml:space="preserve"> </w:t>
      </w:r>
      <w:r w:rsidRPr="008479B7">
        <w:rPr>
          <w:spacing w:val="-8"/>
          <w:lang w:val="sl-SI"/>
        </w:rPr>
        <w:t>послова</w:t>
      </w:r>
      <w:r w:rsidR="0021799C" w:rsidRPr="008479B7">
        <w:rPr>
          <w:spacing w:val="-8"/>
          <w:lang w:val="sl-SI"/>
        </w:rPr>
        <w:t xml:space="preserve"> </w:t>
      </w:r>
      <w:r w:rsidRPr="008479B7">
        <w:rPr>
          <w:spacing w:val="-8"/>
          <w:lang w:val="sl-SI"/>
        </w:rPr>
        <w:t>непосредно</w:t>
      </w:r>
      <w:r w:rsidR="0021799C" w:rsidRPr="008479B7">
        <w:rPr>
          <w:spacing w:val="-8"/>
          <w:lang w:val="sl-SI"/>
        </w:rPr>
        <w:t xml:space="preserve"> </w:t>
      </w:r>
      <w:r w:rsidRPr="008479B7">
        <w:rPr>
          <w:spacing w:val="-8"/>
          <w:lang w:val="sl-SI"/>
        </w:rPr>
        <w:t>везаних</w:t>
      </w:r>
      <w:r w:rsidR="0021799C" w:rsidRPr="008479B7">
        <w:rPr>
          <w:spacing w:val="-8"/>
          <w:lang w:val="sl-SI"/>
        </w:rPr>
        <w:t xml:space="preserve"> </w:t>
      </w:r>
      <w:r w:rsidRPr="008479B7">
        <w:rPr>
          <w:spacing w:val="-8"/>
          <w:lang w:val="sl-SI"/>
        </w:rPr>
        <w:t>за</w:t>
      </w:r>
      <w:r w:rsidR="0021799C" w:rsidRPr="008479B7">
        <w:rPr>
          <w:spacing w:val="-8"/>
          <w:lang w:val="sl-SI"/>
        </w:rPr>
        <w:t xml:space="preserve"> </w:t>
      </w:r>
      <w:r w:rsidRPr="008479B7">
        <w:rPr>
          <w:spacing w:val="-8"/>
          <w:lang w:val="sl-SI"/>
        </w:rPr>
        <w:t>организацију</w:t>
      </w:r>
      <w:r w:rsidR="0021799C" w:rsidRPr="008479B7">
        <w:rPr>
          <w:spacing w:val="-8"/>
          <w:lang w:val="sl-SI"/>
        </w:rPr>
        <w:t xml:space="preserve"> </w:t>
      </w:r>
      <w:r w:rsidRPr="008479B7">
        <w:rPr>
          <w:spacing w:val="-8"/>
          <w:lang w:val="sl-SI"/>
        </w:rPr>
        <w:t>извођење</w:t>
      </w:r>
      <w:r w:rsidR="0021799C" w:rsidRPr="008479B7">
        <w:rPr>
          <w:spacing w:val="-8"/>
          <w:lang w:val="sl-SI"/>
        </w:rPr>
        <w:t xml:space="preserve"> </w:t>
      </w:r>
      <w:r w:rsidRPr="008479B7">
        <w:rPr>
          <w:spacing w:val="-8"/>
          <w:lang w:val="sl-SI"/>
        </w:rPr>
        <w:t>и</w:t>
      </w:r>
      <w:r w:rsidR="0021799C" w:rsidRPr="008479B7">
        <w:rPr>
          <w:spacing w:val="-8"/>
          <w:lang w:val="sl-SI"/>
        </w:rPr>
        <w:t xml:space="preserve"> </w:t>
      </w:r>
      <w:r w:rsidRPr="008479B7">
        <w:rPr>
          <w:spacing w:val="-8"/>
          <w:lang w:val="sl-SI"/>
        </w:rPr>
        <w:t>унапређење</w:t>
      </w:r>
      <w:r w:rsidR="0021799C" w:rsidRPr="008479B7">
        <w:rPr>
          <w:spacing w:val="-8"/>
          <w:lang w:val="sl-SI"/>
        </w:rPr>
        <w:t xml:space="preserve"> </w:t>
      </w:r>
      <w:r w:rsidRPr="008479B7">
        <w:rPr>
          <w:spacing w:val="-8"/>
          <w:lang w:val="sl-SI"/>
        </w:rPr>
        <w:t>наставе</w:t>
      </w:r>
      <w:r w:rsidR="0021799C" w:rsidRPr="008479B7">
        <w:rPr>
          <w:spacing w:val="-8"/>
          <w:lang w:val="sl-SI"/>
        </w:rPr>
        <w:t xml:space="preserve"> </w:t>
      </w:r>
      <w:r w:rsidRPr="008479B7">
        <w:rPr>
          <w:spacing w:val="-8"/>
          <w:lang w:val="sl-SI"/>
        </w:rPr>
        <w:t>у</w:t>
      </w:r>
      <w:r w:rsidR="0021799C" w:rsidRPr="008479B7">
        <w:rPr>
          <w:spacing w:val="-8"/>
          <w:lang w:val="sl-SI"/>
        </w:rPr>
        <w:t xml:space="preserve"> </w:t>
      </w:r>
      <w:r w:rsidRPr="008479B7">
        <w:rPr>
          <w:spacing w:val="-8"/>
          <w:lang w:val="sl-SI"/>
        </w:rPr>
        <w:t>школи</w:t>
      </w:r>
      <w:r w:rsidR="0021799C" w:rsidRPr="008479B7">
        <w:rPr>
          <w:spacing w:val="-8"/>
          <w:lang w:val="sl-SI"/>
        </w:rPr>
        <w:t xml:space="preserve">, </w:t>
      </w:r>
      <w:r w:rsidRPr="008479B7">
        <w:rPr>
          <w:spacing w:val="-8"/>
          <w:lang w:val="sl-SI"/>
        </w:rPr>
        <w:t>односно</w:t>
      </w:r>
      <w:r w:rsidR="0021799C" w:rsidRPr="008479B7">
        <w:rPr>
          <w:spacing w:val="-8"/>
          <w:lang w:val="sl-SI"/>
        </w:rPr>
        <w:t xml:space="preserve"> </w:t>
      </w:r>
      <w:r w:rsidRPr="008479B7">
        <w:rPr>
          <w:spacing w:val="-8"/>
          <w:lang w:val="sl-SI"/>
        </w:rPr>
        <w:t>издвојеном</w:t>
      </w:r>
      <w:r w:rsidR="0021799C" w:rsidRPr="008479B7">
        <w:rPr>
          <w:spacing w:val="-8"/>
          <w:lang w:val="sl-SI"/>
        </w:rPr>
        <w:t xml:space="preserve"> </w:t>
      </w:r>
      <w:r w:rsidRPr="008479B7">
        <w:rPr>
          <w:spacing w:val="-8"/>
          <w:lang w:val="sl-SI"/>
        </w:rPr>
        <w:t>одељену</w:t>
      </w:r>
      <w:r w:rsidR="0021799C" w:rsidRPr="008479B7">
        <w:rPr>
          <w:spacing w:val="-8"/>
          <w:lang w:val="sl-SI"/>
        </w:rPr>
        <w:t xml:space="preserve"> (</w:t>
      </w:r>
      <w:r w:rsidRPr="008479B7">
        <w:rPr>
          <w:spacing w:val="-8"/>
          <w:lang w:val="sl-SI"/>
        </w:rPr>
        <w:t>током</w:t>
      </w:r>
      <w:r w:rsidR="0021799C" w:rsidRPr="008479B7">
        <w:rPr>
          <w:spacing w:val="-8"/>
          <w:lang w:val="sl-SI"/>
        </w:rPr>
        <w:t xml:space="preserve"> </w:t>
      </w:r>
      <w:r w:rsidRPr="008479B7">
        <w:rPr>
          <w:spacing w:val="-8"/>
          <w:lang w:val="sl-SI"/>
        </w:rPr>
        <w:t>целе</w:t>
      </w:r>
      <w:r w:rsidR="0021799C" w:rsidRPr="008479B7">
        <w:rPr>
          <w:spacing w:val="-8"/>
          <w:lang w:val="sl-SI"/>
        </w:rPr>
        <w:t xml:space="preserve"> </w:t>
      </w:r>
      <w:r w:rsidRPr="008479B7">
        <w:rPr>
          <w:spacing w:val="-8"/>
          <w:lang w:val="sl-SI"/>
        </w:rPr>
        <w:t>школске</w:t>
      </w:r>
      <w:r w:rsidR="0021799C" w:rsidRPr="008479B7">
        <w:rPr>
          <w:spacing w:val="-8"/>
          <w:lang w:val="sl-SI"/>
        </w:rPr>
        <w:t xml:space="preserve"> </w:t>
      </w:r>
      <w:r w:rsidRPr="008479B7">
        <w:rPr>
          <w:spacing w:val="-8"/>
          <w:lang w:val="sl-SI"/>
        </w:rPr>
        <w:t>године</w:t>
      </w:r>
      <w:r w:rsidR="0021799C" w:rsidRPr="008479B7">
        <w:rPr>
          <w:spacing w:val="-8"/>
          <w:lang w:val="sl-SI"/>
        </w:rPr>
        <w:t>);</w:t>
      </w:r>
    </w:p>
    <w:p w:rsidR="0021799C" w:rsidRPr="008479B7" w:rsidRDefault="008A15F1" w:rsidP="00CA2D14">
      <w:pPr>
        <w:pStyle w:val="Nabrajanje1"/>
        <w:numPr>
          <w:ilvl w:val="0"/>
          <w:numId w:val="3"/>
        </w:numPr>
        <w:ind w:left="284" w:hanging="284"/>
        <w:rPr>
          <w:lang w:val="sl-SI"/>
        </w:rPr>
      </w:pPr>
      <w:r w:rsidRPr="008479B7">
        <w:rPr>
          <w:lang w:val="sl-SI"/>
        </w:rPr>
        <w:t>Усклађивање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усмеравање</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стручних</w:t>
      </w:r>
      <w:r w:rsidR="0021799C" w:rsidRPr="008479B7">
        <w:rPr>
          <w:lang w:val="sl-SI"/>
        </w:rPr>
        <w:t xml:space="preserve"> </w:t>
      </w:r>
      <w:r w:rsidRPr="008479B7">
        <w:rPr>
          <w:lang w:val="sl-SI"/>
        </w:rPr>
        <w:t>органа</w:t>
      </w:r>
      <w:r w:rsidR="0021799C" w:rsidRPr="008479B7">
        <w:rPr>
          <w:lang w:val="sl-SI"/>
        </w:rPr>
        <w:t xml:space="preserve"> ;</w:t>
      </w:r>
    </w:p>
    <w:p w:rsidR="0021799C" w:rsidRPr="008479B7" w:rsidRDefault="008A15F1" w:rsidP="00CA2D14">
      <w:pPr>
        <w:pStyle w:val="Nabrajanje1"/>
        <w:numPr>
          <w:ilvl w:val="0"/>
          <w:numId w:val="3"/>
        </w:numPr>
        <w:ind w:left="284" w:hanging="284"/>
        <w:rPr>
          <w:lang w:val="sl-SI"/>
        </w:rPr>
      </w:pPr>
      <w:r w:rsidRPr="008479B7">
        <w:rPr>
          <w:lang w:val="sl-SI"/>
        </w:rPr>
        <w:t>Остваривање</w:t>
      </w:r>
      <w:r w:rsidR="0021799C" w:rsidRPr="008479B7">
        <w:rPr>
          <w:lang w:val="sl-SI"/>
        </w:rPr>
        <w:t xml:space="preserve"> </w:t>
      </w:r>
      <w:r w:rsidRPr="008479B7">
        <w:rPr>
          <w:lang w:val="sl-SI"/>
        </w:rPr>
        <w:t>сарадње</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родитељима</w:t>
      </w:r>
      <w:r w:rsidR="0021799C" w:rsidRPr="008479B7">
        <w:rPr>
          <w:lang w:val="sl-SI"/>
        </w:rPr>
        <w:t xml:space="preserve"> </w:t>
      </w:r>
      <w:r w:rsidRPr="008479B7">
        <w:rPr>
          <w:lang w:val="sl-SI"/>
        </w:rPr>
        <w:t>ученика</w:t>
      </w:r>
      <w:r w:rsidR="0021799C" w:rsidRPr="008479B7">
        <w:rPr>
          <w:lang w:val="sl-SI"/>
        </w:rPr>
        <w:t>;</w:t>
      </w:r>
    </w:p>
    <w:p w:rsidR="0021799C" w:rsidRPr="008479B7" w:rsidRDefault="008A15F1" w:rsidP="00CA2D14">
      <w:pPr>
        <w:pStyle w:val="Nabrajanje1"/>
        <w:numPr>
          <w:ilvl w:val="0"/>
          <w:numId w:val="3"/>
        </w:numPr>
        <w:ind w:left="284" w:hanging="284"/>
        <w:rPr>
          <w:lang w:val="sl-SI"/>
        </w:rPr>
      </w:pPr>
      <w:r w:rsidRPr="008479B7">
        <w:rPr>
          <w:lang w:val="sl-SI"/>
        </w:rPr>
        <w:t>Сагледавање</w:t>
      </w:r>
      <w:r w:rsidR="0021799C" w:rsidRPr="008479B7">
        <w:rPr>
          <w:lang w:val="sl-SI"/>
        </w:rPr>
        <w:t xml:space="preserve"> </w:t>
      </w:r>
      <w:r w:rsidRPr="008479B7">
        <w:rPr>
          <w:lang w:val="sl-SI"/>
        </w:rPr>
        <w:t>проблема</w:t>
      </w:r>
      <w:r w:rsidR="0021799C" w:rsidRPr="008479B7">
        <w:rPr>
          <w:lang w:val="sl-SI"/>
        </w:rPr>
        <w:t xml:space="preserve"> </w:t>
      </w:r>
      <w:r w:rsidRPr="008479B7">
        <w:rPr>
          <w:lang w:val="sl-SI"/>
        </w:rPr>
        <w:t>нередовног</w:t>
      </w:r>
      <w:r w:rsidR="0021799C" w:rsidRPr="008479B7">
        <w:rPr>
          <w:lang w:val="sl-SI"/>
        </w:rPr>
        <w:t xml:space="preserve"> </w:t>
      </w:r>
      <w:r w:rsidRPr="008479B7">
        <w:rPr>
          <w:lang w:val="sl-SI"/>
        </w:rPr>
        <w:t>похађања</w:t>
      </w:r>
      <w:r w:rsidR="0021799C" w:rsidRPr="008479B7">
        <w:rPr>
          <w:lang w:val="sl-SI"/>
        </w:rPr>
        <w:t xml:space="preserve"> </w:t>
      </w:r>
      <w:r w:rsidRPr="008479B7">
        <w:rPr>
          <w:lang w:val="sl-SI"/>
        </w:rPr>
        <w:t>наставе</w:t>
      </w:r>
      <w:r w:rsidR="0021799C" w:rsidRPr="008479B7">
        <w:rPr>
          <w:lang w:val="sl-SI"/>
        </w:rPr>
        <w:t>;</w:t>
      </w:r>
    </w:p>
    <w:p w:rsidR="0021799C" w:rsidRPr="008479B7" w:rsidRDefault="008A15F1" w:rsidP="00CA2D14">
      <w:pPr>
        <w:pStyle w:val="Nabrajanje1"/>
        <w:numPr>
          <w:ilvl w:val="0"/>
          <w:numId w:val="3"/>
        </w:numPr>
        <w:ind w:left="284" w:hanging="284"/>
        <w:rPr>
          <w:lang w:val="sl-SI"/>
        </w:rPr>
      </w:pPr>
      <w:r w:rsidRPr="008479B7">
        <w:rPr>
          <w:lang w:val="sl-SI"/>
        </w:rPr>
        <w:t>Уређење</w:t>
      </w:r>
      <w:r w:rsidR="0021799C" w:rsidRPr="008479B7">
        <w:rPr>
          <w:lang w:val="sl-SI"/>
        </w:rPr>
        <w:t xml:space="preserve"> </w:t>
      </w:r>
      <w:r w:rsidRPr="008479B7">
        <w:rPr>
          <w:lang w:val="sl-SI"/>
        </w:rPr>
        <w:t>школског</w:t>
      </w:r>
      <w:r w:rsidR="0021799C" w:rsidRPr="008479B7">
        <w:rPr>
          <w:lang w:val="sl-SI"/>
        </w:rPr>
        <w:t xml:space="preserve"> </w:t>
      </w:r>
      <w:r w:rsidRPr="008479B7">
        <w:rPr>
          <w:lang w:val="sl-SI"/>
        </w:rPr>
        <w:t>простора</w:t>
      </w:r>
      <w:r w:rsidR="0021799C" w:rsidRPr="008479B7">
        <w:rPr>
          <w:lang w:val="sl-SI"/>
        </w:rPr>
        <w:t>;</w:t>
      </w:r>
    </w:p>
    <w:p w:rsidR="0021799C" w:rsidRPr="008479B7" w:rsidRDefault="008A15F1" w:rsidP="00CA2D14">
      <w:pPr>
        <w:pStyle w:val="Nabrajanje1"/>
        <w:numPr>
          <w:ilvl w:val="0"/>
          <w:numId w:val="3"/>
        </w:numPr>
        <w:ind w:left="284" w:hanging="284"/>
        <w:rPr>
          <w:spacing w:val="-8"/>
          <w:lang w:val="sl-SI"/>
        </w:rPr>
      </w:pPr>
      <w:r w:rsidRPr="008479B7">
        <w:rPr>
          <w:spacing w:val="-8"/>
          <w:lang w:val="sl-SI"/>
        </w:rPr>
        <w:t>Сагледавање</w:t>
      </w:r>
      <w:r w:rsidR="0021799C" w:rsidRPr="008479B7">
        <w:rPr>
          <w:spacing w:val="-8"/>
          <w:lang w:val="sl-SI"/>
        </w:rPr>
        <w:t xml:space="preserve"> </w:t>
      </w:r>
      <w:r w:rsidRPr="008479B7">
        <w:rPr>
          <w:spacing w:val="-8"/>
          <w:lang w:val="sl-SI"/>
        </w:rPr>
        <w:t>усклађености</w:t>
      </w:r>
      <w:r w:rsidR="0021799C" w:rsidRPr="008479B7">
        <w:rPr>
          <w:spacing w:val="-8"/>
          <w:lang w:val="sl-SI"/>
        </w:rPr>
        <w:t xml:space="preserve"> </w:t>
      </w:r>
      <w:r w:rsidRPr="008479B7">
        <w:rPr>
          <w:spacing w:val="-8"/>
          <w:lang w:val="sl-SI"/>
        </w:rPr>
        <w:t>индивидуалних</w:t>
      </w:r>
      <w:r w:rsidR="0021799C" w:rsidRPr="008479B7">
        <w:rPr>
          <w:spacing w:val="-8"/>
          <w:lang w:val="sl-SI"/>
        </w:rPr>
        <w:t xml:space="preserve"> </w:t>
      </w:r>
      <w:r w:rsidRPr="008479B7">
        <w:rPr>
          <w:spacing w:val="-8"/>
          <w:lang w:val="sl-SI"/>
        </w:rPr>
        <w:t>планова</w:t>
      </w:r>
      <w:r w:rsidR="0021799C" w:rsidRPr="008479B7">
        <w:rPr>
          <w:spacing w:val="-8"/>
          <w:lang w:val="sl-SI"/>
        </w:rPr>
        <w:t xml:space="preserve"> </w:t>
      </w:r>
      <w:r w:rsidRPr="008479B7">
        <w:rPr>
          <w:spacing w:val="-8"/>
          <w:lang w:val="sl-SI"/>
        </w:rPr>
        <w:t>рада</w:t>
      </w:r>
      <w:r w:rsidR="0021799C" w:rsidRPr="008479B7">
        <w:rPr>
          <w:spacing w:val="-8"/>
          <w:lang w:val="sl-SI"/>
        </w:rPr>
        <w:t xml:space="preserve"> </w:t>
      </w:r>
      <w:r w:rsidRPr="008479B7">
        <w:rPr>
          <w:spacing w:val="-8"/>
          <w:lang w:val="sl-SI"/>
        </w:rPr>
        <w:t>наставника</w:t>
      </w:r>
      <w:r w:rsidR="0021799C" w:rsidRPr="008479B7">
        <w:rPr>
          <w:spacing w:val="-8"/>
          <w:lang w:val="sl-SI"/>
        </w:rPr>
        <w:t xml:space="preserve"> </w:t>
      </w:r>
      <w:r w:rsidRPr="008479B7">
        <w:rPr>
          <w:spacing w:val="-8"/>
          <w:lang w:val="sl-SI"/>
        </w:rPr>
        <w:t>са</w:t>
      </w:r>
      <w:r w:rsidR="0021799C" w:rsidRPr="008479B7">
        <w:rPr>
          <w:spacing w:val="-8"/>
          <w:lang w:val="sl-SI"/>
        </w:rPr>
        <w:t xml:space="preserve"> </w:t>
      </w:r>
      <w:r w:rsidRPr="008479B7">
        <w:rPr>
          <w:spacing w:val="-8"/>
          <w:lang w:val="sl-SI"/>
        </w:rPr>
        <w:t>Наставним</w:t>
      </w:r>
      <w:r w:rsidR="0021799C" w:rsidRPr="008479B7">
        <w:rPr>
          <w:spacing w:val="-8"/>
          <w:lang w:val="sl-SI"/>
        </w:rPr>
        <w:t xml:space="preserve"> </w:t>
      </w:r>
      <w:r w:rsidRPr="008479B7">
        <w:rPr>
          <w:spacing w:val="-8"/>
          <w:lang w:val="sl-SI"/>
        </w:rPr>
        <w:t>планом</w:t>
      </w:r>
      <w:r w:rsidR="0021799C" w:rsidRPr="008479B7">
        <w:rPr>
          <w:spacing w:val="-8"/>
          <w:lang w:val="sl-SI"/>
        </w:rPr>
        <w:t xml:space="preserve"> </w:t>
      </w:r>
      <w:r w:rsidRPr="008479B7">
        <w:rPr>
          <w:spacing w:val="-8"/>
          <w:lang w:val="sl-SI"/>
        </w:rPr>
        <w:t>и</w:t>
      </w:r>
      <w:r w:rsidR="0021799C" w:rsidRPr="008479B7">
        <w:rPr>
          <w:spacing w:val="-8"/>
          <w:lang w:val="sl-SI"/>
        </w:rPr>
        <w:t xml:space="preserve"> </w:t>
      </w:r>
      <w:r w:rsidRPr="008479B7">
        <w:rPr>
          <w:spacing w:val="-8"/>
          <w:lang w:val="sl-SI"/>
        </w:rPr>
        <w:t>програмом</w:t>
      </w:r>
      <w:r w:rsidR="0021799C" w:rsidRPr="008479B7">
        <w:rPr>
          <w:spacing w:val="-8"/>
          <w:lang w:val="sl-SI"/>
        </w:rPr>
        <w:t>;</w:t>
      </w:r>
    </w:p>
    <w:p w:rsidR="0021799C" w:rsidRPr="008479B7" w:rsidRDefault="008A15F1" w:rsidP="00CA2D14">
      <w:pPr>
        <w:pStyle w:val="Nabrajanje1"/>
        <w:numPr>
          <w:ilvl w:val="0"/>
          <w:numId w:val="3"/>
        </w:numPr>
        <w:ind w:left="284" w:hanging="284"/>
        <w:rPr>
          <w:spacing w:val="-8"/>
          <w:lang w:val="sl-SI"/>
        </w:rPr>
      </w:pPr>
      <w:r w:rsidRPr="008479B7">
        <w:rPr>
          <w:spacing w:val="-8"/>
          <w:lang w:val="sl-SI"/>
        </w:rPr>
        <w:t>Преглед</w:t>
      </w:r>
      <w:r w:rsidR="0021799C" w:rsidRPr="008479B7">
        <w:rPr>
          <w:spacing w:val="-8"/>
          <w:lang w:val="sl-SI"/>
        </w:rPr>
        <w:t xml:space="preserve"> </w:t>
      </w:r>
      <w:r w:rsidRPr="008479B7">
        <w:rPr>
          <w:spacing w:val="-8"/>
          <w:lang w:val="sl-SI"/>
        </w:rPr>
        <w:t>и</w:t>
      </w:r>
      <w:r w:rsidR="0021799C" w:rsidRPr="008479B7">
        <w:rPr>
          <w:spacing w:val="-8"/>
          <w:lang w:val="sl-SI"/>
        </w:rPr>
        <w:t xml:space="preserve"> </w:t>
      </w:r>
      <w:r w:rsidRPr="008479B7">
        <w:rPr>
          <w:spacing w:val="-8"/>
          <w:lang w:val="sl-SI"/>
        </w:rPr>
        <w:t>одлагање</w:t>
      </w:r>
      <w:r w:rsidR="0021799C" w:rsidRPr="008479B7">
        <w:rPr>
          <w:spacing w:val="-8"/>
          <w:lang w:val="sl-SI"/>
        </w:rPr>
        <w:t xml:space="preserve"> </w:t>
      </w:r>
      <w:r w:rsidRPr="008479B7">
        <w:rPr>
          <w:spacing w:val="-8"/>
          <w:lang w:val="sl-SI"/>
        </w:rPr>
        <w:t>дневника</w:t>
      </w:r>
      <w:r w:rsidR="0021799C" w:rsidRPr="008479B7">
        <w:rPr>
          <w:spacing w:val="-8"/>
          <w:lang w:val="sl-SI"/>
        </w:rPr>
        <w:t xml:space="preserve"> </w:t>
      </w:r>
      <w:r w:rsidRPr="008479B7">
        <w:rPr>
          <w:spacing w:val="-8"/>
          <w:lang w:val="sl-SI"/>
        </w:rPr>
        <w:t>рада</w:t>
      </w:r>
      <w:r w:rsidR="0021799C" w:rsidRPr="008479B7">
        <w:rPr>
          <w:spacing w:val="-8"/>
          <w:lang w:val="sl-SI"/>
        </w:rPr>
        <w:t xml:space="preserve"> </w:t>
      </w:r>
      <w:r w:rsidRPr="008479B7">
        <w:rPr>
          <w:spacing w:val="-8"/>
          <w:lang w:val="sl-SI"/>
        </w:rPr>
        <w:t>од</w:t>
      </w:r>
      <w:r w:rsidR="0021799C" w:rsidRPr="008479B7">
        <w:rPr>
          <w:spacing w:val="-8"/>
          <w:lang w:val="sl-SI"/>
        </w:rPr>
        <w:t xml:space="preserve"> </w:t>
      </w:r>
      <w:r w:rsidRPr="008479B7">
        <w:rPr>
          <w:spacing w:val="-8"/>
          <w:lang w:val="sl-SI"/>
        </w:rPr>
        <w:t>прошле</w:t>
      </w:r>
      <w:r w:rsidR="0021799C" w:rsidRPr="008479B7">
        <w:rPr>
          <w:spacing w:val="-8"/>
          <w:lang w:val="sl-SI"/>
        </w:rPr>
        <w:t xml:space="preserve"> </w:t>
      </w:r>
      <w:r w:rsidRPr="008479B7">
        <w:rPr>
          <w:spacing w:val="-8"/>
          <w:lang w:val="sl-SI"/>
        </w:rPr>
        <w:t>школске</w:t>
      </w:r>
      <w:r w:rsidR="0021799C" w:rsidRPr="008479B7">
        <w:rPr>
          <w:spacing w:val="-8"/>
          <w:lang w:val="sl-SI"/>
        </w:rPr>
        <w:t xml:space="preserve"> </w:t>
      </w:r>
      <w:r w:rsidRPr="008479B7">
        <w:rPr>
          <w:spacing w:val="-8"/>
          <w:lang w:val="sl-SI"/>
        </w:rPr>
        <w:t>године</w:t>
      </w:r>
    </w:p>
    <w:p w:rsidR="00144FDA" w:rsidRDefault="00144FDA" w:rsidP="00CA2D14">
      <w:pPr>
        <w:pStyle w:val="Cmsor4"/>
        <w:spacing w:before="0" w:after="0"/>
        <w:ind w:left="289"/>
        <w:rPr>
          <w:szCs w:val="26"/>
        </w:rPr>
      </w:pPr>
    </w:p>
    <w:p w:rsidR="0021799C" w:rsidRPr="008479B7" w:rsidRDefault="008A15F1" w:rsidP="00CA2D14">
      <w:pPr>
        <w:pStyle w:val="Cmsor4"/>
        <w:spacing w:before="0" w:after="0"/>
        <w:ind w:left="289"/>
        <w:rPr>
          <w:szCs w:val="26"/>
          <w:lang w:val="sl-SI"/>
        </w:rPr>
      </w:pPr>
      <w:r w:rsidRPr="008479B7">
        <w:rPr>
          <w:szCs w:val="26"/>
          <w:lang w:val="sl-SI"/>
        </w:rPr>
        <w:t>ОКТОБАР</w:t>
      </w:r>
      <w:r w:rsidR="0021799C" w:rsidRPr="008479B7">
        <w:rPr>
          <w:szCs w:val="26"/>
          <w:lang w:val="sl-SI"/>
        </w:rPr>
        <w:t xml:space="preserve"> :</w:t>
      </w:r>
    </w:p>
    <w:p w:rsidR="0021799C" w:rsidRPr="008479B7" w:rsidRDefault="008A15F1" w:rsidP="00CA2D14">
      <w:pPr>
        <w:pStyle w:val="Nabrajanje1"/>
        <w:numPr>
          <w:ilvl w:val="0"/>
          <w:numId w:val="4"/>
        </w:numPr>
        <w:ind w:left="284" w:hanging="284"/>
        <w:rPr>
          <w:lang w:val="sl-SI"/>
        </w:rPr>
      </w:pPr>
      <w:r w:rsidRPr="008479B7">
        <w:rPr>
          <w:lang w:val="sl-SI"/>
        </w:rPr>
        <w:t>Координација</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свих</w:t>
      </w:r>
      <w:r w:rsidR="0021799C" w:rsidRPr="008479B7">
        <w:rPr>
          <w:lang w:val="sl-SI"/>
        </w:rPr>
        <w:t xml:space="preserve"> </w:t>
      </w:r>
      <w:r w:rsidRPr="008479B7">
        <w:rPr>
          <w:lang w:val="sl-SI"/>
        </w:rPr>
        <w:t>наставника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циљу</w:t>
      </w:r>
      <w:r w:rsidR="0021799C" w:rsidRPr="008479B7">
        <w:rPr>
          <w:lang w:val="sl-SI"/>
        </w:rPr>
        <w:t xml:space="preserve"> </w:t>
      </w:r>
      <w:r w:rsidRPr="008479B7">
        <w:rPr>
          <w:lang w:val="sl-SI"/>
        </w:rPr>
        <w:t>интензивнијег</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даровитим</w:t>
      </w:r>
      <w:r w:rsidR="0021799C" w:rsidRPr="008479B7">
        <w:rPr>
          <w:lang w:val="sl-SI"/>
        </w:rPr>
        <w:t xml:space="preserve"> </w:t>
      </w:r>
      <w:r w:rsidRPr="008479B7">
        <w:rPr>
          <w:lang w:val="sl-SI"/>
        </w:rPr>
        <w:t>ученицима</w:t>
      </w:r>
      <w:r w:rsidR="0021799C" w:rsidRPr="008479B7">
        <w:rPr>
          <w:lang w:val="sl-SI"/>
        </w:rPr>
        <w:t>;</w:t>
      </w:r>
    </w:p>
    <w:p w:rsidR="0021799C" w:rsidRPr="008479B7" w:rsidRDefault="008A15F1" w:rsidP="00CA2D14">
      <w:pPr>
        <w:pStyle w:val="Nabrajanje1"/>
        <w:numPr>
          <w:ilvl w:val="0"/>
          <w:numId w:val="4"/>
        </w:numPr>
        <w:ind w:left="284" w:hanging="284"/>
        <w:rPr>
          <w:lang w:val="sl-SI"/>
        </w:rPr>
      </w:pPr>
      <w:r w:rsidRPr="008479B7">
        <w:rPr>
          <w:lang w:val="sl-SI"/>
        </w:rPr>
        <w:t>Сагледавање</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допунској</w:t>
      </w:r>
      <w:r w:rsidR="0021799C" w:rsidRPr="008479B7">
        <w:rPr>
          <w:lang w:val="sl-SI"/>
        </w:rPr>
        <w:t xml:space="preserve"> </w:t>
      </w:r>
      <w:r w:rsidRPr="008479B7">
        <w:rPr>
          <w:lang w:val="sl-SI"/>
        </w:rPr>
        <w:t>настави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проблеми</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ученицима</w:t>
      </w:r>
      <w:r w:rsidR="0021799C" w:rsidRPr="008479B7">
        <w:rPr>
          <w:lang w:val="sl-SI"/>
        </w:rPr>
        <w:t xml:space="preserve"> </w:t>
      </w:r>
      <w:r w:rsidRPr="008479B7">
        <w:rPr>
          <w:lang w:val="sl-SI"/>
        </w:rPr>
        <w:t>који</w:t>
      </w:r>
      <w:r w:rsidR="0021799C" w:rsidRPr="008479B7">
        <w:rPr>
          <w:lang w:val="sl-SI"/>
        </w:rPr>
        <w:t xml:space="preserve"> </w:t>
      </w:r>
      <w:r w:rsidRPr="008479B7">
        <w:rPr>
          <w:lang w:val="sl-SI"/>
        </w:rPr>
        <w:t>заостају</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савлађивању</w:t>
      </w:r>
      <w:r w:rsidR="0021799C" w:rsidRPr="008479B7">
        <w:rPr>
          <w:lang w:val="sl-SI"/>
        </w:rPr>
        <w:t xml:space="preserve"> </w:t>
      </w:r>
      <w:r w:rsidRPr="008479B7">
        <w:rPr>
          <w:lang w:val="sl-SI"/>
        </w:rPr>
        <w:t>наставног</w:t>
      </w:r>
      <w:r w:rsidR="0021799C" w:rsidRPr="008479B7">
        <w:rPr>
          <w:lang w:val="sl-SI"/>
        </w:rPr>
        <w:t xml:space="preserve"> </w:t>
      </w:r>
      <w:r w:rsidRPr="008479B7">
        <w:rPr>
          <w:lang w:val="sl-SI"/>
        </w:rPr>
        <w:t>програма</w:t>
      </w:r>
      <w:r w:rsidR="0021799C" w:rsidRPr="008479B7">
        <w:rPr>
          <w:lang w:val="sl-SI"/>
        </w:rPr>
        <w:t>;</w:t>
      </w:r>
    </w:p>
    <w:p w:rsidR="0021799C" w:rsidRPr="008479B7" w:rsidRDefault="008A15F1" w:rsidP="00CA2D14">
      <w:pPr>
        <w:pStyle w:val="Nabrajanje1"/>
        <w:numPr>
          <w:ilvl w:val="0"/>
          <w:numId w:val="4"/>
        </w:numPr>
        <w:ind w:left="284" w:hanging="284"/>
        <w:rPr>
          <w:lang w:val="sl-SI"/>
        </w:rPr>
      </w:pPr>
      <w:r w:rsidRPr="008479B7">
        <w:rPr>
          <w:lang w:val="sl-SI"/>
        </w:rPr>
        <w:t>Пружање</w:t>
      </w:r>
      <w:r w:rsidR="0021799C" w:rsidRPr="008479B7">
        <w:rPr>
          <w:lang w:val="sl-SI"/>
        </w:rPr>
        <w:t xml:space="preserve"> </w:t>
      </w:r>
      <w:r w:rsidRPr="008479B7">
        <w:rPr>
          <w:lang w:val="sl-SI"/>
        </w:rPr>
        <w:t>помоћи</w:t>
      </w:r>
      <w:r w:rsidR="0021799C" w:rsidRPr="008479B7">
        <w:rPr>
          <w:lang w:val="sl-SI"/>
        </w:rPr>
        <w:t xml:space="preserve"> </w:t>
      </w:r>
      <w:r w:rsidRPr="008479B7">
        <w:rPr>
          <w:lang w:val="sl-SI"/>
        </w:rPr>
        <w:t>у</w:t>
      </w:r>
      <w:r w:rsidR="0021799C" w:rsidRPr="008479B7">
        <w:rPr>
          <w:lang w:val="sl-SI"/>
        </w:rPr>
        <w:t xml:space="preserve">  </w:t>
      </w:r>
      <w:r w:rsidR="00144FDA">
        <w:rPr>
          <w:lang w:val="sl-SI"/>
        </w:rPr>
        <w:t>организациј</w:t>
      </w:r>
      <w:r w:rsidR="00144FDA">
        <w:t>и програма ''</w:t>
      </w:r>
      <w:r w:rsidR="0021799C" w:rsidRPr="008479B7">
        <w:rPr>
          <w:lang w:val="sl-SI"/>
        </w:rPr>
        <w:t xml:space="preserve"> </w:t>
      </w:r>
      <w:r w:rsidR="00144FDA">
        <w:rPr>
          <w:lang w:val="sl-SI"/>
        </w:rPr>
        <w:t>Дечиј</w:t>
      </w:r>
      <w:r w:rsidR="00144FDA">
        <w:t>е недеље''</w:t>
      </w:r>
    </w:p>
    <w:p w:rsidR="0021799C" w:rsidRPr="008479B7" w:rsidRDefault="008A15F1" w:rsidP="00CA2D14">
      <w:pPr>
        <w:pStyle w:val="Nabrajanje1"/>
        <w:numPr>
          <w:ilvl w:val="0"/>
          <w:numId w:val="4"/>
        </w:numPr>
        <w:ind w:left="284" w:hanging="284"/>
        <w:rPr>
          <w:lang w:val="sl-SI"/>
        </w:rPr>
      </w:pPr>
      <w:r w:rsidRPr="008479B7">
        <w:rPr>
          <w:lang w:val="sl-SI"/>
        </w:rPr>
        <w:t>Обављање</w:t>
      </w:r>
      <w:r w:rsidR="0021799C" w:rsidRPr="008479B7">
        <w:rPr>
          <w:lang w:val="sl-SI"/>
        </w:rPr>
        <w:t xml:space="preserve"> </w:t>
      </w:r>
      <w:r w:rsidRPr="008479B7">
        <w:rPr>
          <w:lang w:val="sl-SI"/>
        </w:rPr>
        <w:t>администартивних</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других</w:t>
      </w:r>
      <w:r w:rsidR="0021799C" w:rsidRPr="008479B7">
        <w:rPr>
          <w:lang w:val="sl-SI"/>
        </w:rPr>
        <w:t xml:space="preserve"> </w:t>
      </w:r>
      <w:r w:rsidRPr="008479B7">
        <w:rPr>
          <w:lang w:val="sl-SI"/>
        </w:rPr>
        <w:t>послова</w:t>
      </w:r>
      <w:r w:rsidR="0021799C" w:rsidRPr="008479B7">
        <w:rPr>
          <w:lang w:val="sl-SI"/>
        </w:rPr>
        <w:t>;</w:t>
      </w:r>
    </w:p>
    <w:p w:rsidR="0021799C" w:rsidRPr="008479B7" w:rsidRDefault="008A15F1" w:rsidP="00CA2D14">
      <w:pPr>
        <w:pStyle w:val="Nabrajanje1"/>
        <w:numPr>
          <w:ilvl w:val="0"/>
          <w:numId w:val="4"/>
        </w:numPr>
        <w:ind w:left="284" w:hanging="284"/>
        <w:rPr>
          <w:lang w:val="sl-SI"/>
        </w:rPr>
      </w:pPr>
      <w:r w:rsidRPr="008479B7">
        <w:rPr>
          <w:lang w:val="sl-SI"/>
        </w:rPr>
        <w:t>Организација</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чишћењу</w:t>
      </w:r>
      <w:r w:rsidR="0021799C" w:rsidRPr="008479B7">
        <w:rPr>
          <w:lang w:val="sl-SI"/>
        </w:rPr>
        <w:t xml:space="preserve">, </w:t>
      </w:r>
      <w:r w:rsidRPr="008479B7">
        <w:rPr>
          <w:lang w:val="sl-SI"/>
        </w:rPr>
        <w:t>одржавању</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чувању</w:t>
      </w:r>
      <w:r w:rsidR="0021799C" w:rsidRPr="008479B7">
        <w:rPr>
          <w:lang w:val="sl-SI"/>
        </w:rPr>
        <w:t xml:space="preserve"> </w:t>
      </w:r>
      <w:r w:rsidRPr="008479B7">
        <w:rPr>
          <w:lang w:val="sl-SI"/>
        </w:rPr>
        <w:t>школског</w:t>
      </w:r>
      <w:r w:rsidR="0021799C" w:rsidRPr="008479B7">
        <w:rPr>
          <w:lang w:val="sl-SI"/>
        </w:rPr>
        <w:t xml:space="preserve"> </w:t>
      </w:r>
      <w:r w:rsidRPr="008479B7">
        <w:rPr>
          <w:lang w:val="sl-SI"/>
        </w:rPr>
        <w:t>простора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опреме</w:t>
      </w:r>
      <w:r w:rsidR="0021799C" w:rsidRPr="008479B7">
        <w:rPr>
          <w:lang w:val="sl-SI"/>
        </w:rPr>
        <w:t>;</w:t>
      </w:r>
    </w:p>
    <w:p w:rsidR="0021799C" w:rsidRPr="00144FDA" w:rsidRDefault="008A15F1" w:rsidP="00CA2D14">
      <w:pPr>
        <w:pStyle w:val="Nabrajanje1"/>
        <w:numPr>
          <w:ilvl w:val="0"/>
          <w:numId w:val="4"/>
        </w:numPr>
        <w:ind w:left="284" w:hanging="284"/>
        <w:rPr>
          <w:lang w:val="sl-SI"/>
        </w:rPr>
      </w:pPr>
      <w:r w:rsidRPr="008479B7">
        <w:rPr>
          <w:lang w:val="sl-SI"/>
        </w:rPr>
        <w:t>Оцењивање</w:t>
      </w:r>
      <w:r w:rsidR="0021799C" w:rsidRPr="008479B7">
        <w:rPr>
          <w:lang w:val="sl-SI"/>
        </w:rPr>
        <w:t xml:space="preserve"> </w:t>
      </w:r>
      <w:r w:rsidRPr="008479B7">
        <w:rPr>
          <w:lang w:val="sl-SI"/>
        </w:rPr>
        <w:t>ученика</w:t>
      </w:r>
    </w:p>
    <w:p w:rsidR="00144FDA" w:rsidRPr="008479B7" w:rsidRDefault="00144FDA" w:rsidP="00CA2D14">
      <w:pPr>
        <w:pStyle w:val="Nabrajanje1"/>
        <w:numPr>
          <w:ilvl w:val="0"/>
          <w:numId w:val="4"/>
        </w:numPr>
        <w:ind w:left="284" w:hanging="284"/>
        <w:rPr>
          <w:lang w:val="sl-SI"/>
        </w:rPr>
      </w:pPr>
      <w:r>
        <w:t>Припрема седница одељенских већа на крају 1. квартала</w:t>
      </w:r>
    </w:p>
    <w:p w:rsidR="00CA2D14" w:rsidRPr="00144FDA" w:rsidRDefault="00CA2D14" w:rsidP="00144FDA">
      <w:pPr>
        <w:pStyle w:val="Cmsor4"/>
        <w:spacing w:before="120"/>
      </w:pPr>
    </w:p>
    <w:p w:rsidR="00CA2D14" w:rsidRPr="008479B7" w:rsidRDefault="00CA2D14" w:rsidP="0021799C">
      <w:pPr>
        <w:pStyle w:val="Cmsor4"/>
        <w:spacing w:before="120"/>
        <w:ind w:left="288"/>
        <w:rPr>
          <w:lang w:val="sl-SI"/>
        </w:rPr>
      </w:pPr>
    </w:p>
    <w:p w:rsidR="0021799C" w:rsidRPr="008479B7" w:rsidRDefault="0021799C" w:rsidP="007F484F">
      <w:pPr>
        <w:pStyle w:val="Cmsor4"/>
        <w:spacing w:before="0" w:after="0" w:line="276" w:lineRule="auto"/>
        <w:ind w:left="289"/>
        <w:rPr>
          <w:lang w:val="sl-SI"/>
        </w:rPr>
      </w:pPr>
      <w:r w:rsidRPr="008479B7">
        <w:rPr>
          <w:lang w:val="sl-SI"/>
        </w:rPr>
        <w:lastRenderedPageBreak/>
        <w:t xml:space="preserve"> </w:t>
      </w:r>
      <w:r w:rsidR="008A15F1" w:rsidRPr="008479B7">
        <w:rPr>
          <w:lang w:val="sl-SI"/>
        </w:rPr>
        <w:t>НОВЕМБАР</w:t>
      </w:r>
      <w:r w:rsidRPr="008479B7">
        <w:rPr>
          <w:lang w:val="sl-SI"/>
        </w:rPr>
        <w:t xml:space="preserve"> :</w:t>
      </w:r>
    </w:p>
    <w:p w:rsidR="0021799C" w:rsidRPr="008479B7" w:rsidRDefault="008A15F1" w:rsidP="007F484F">
      <w:pPr>
        <w:pStyle w:val="Nabrajanje1"/>
        <w:numPr>
          <w:ilvl w:val="0"/>
          <w:numId w:val="5"/>
        </w:numPr>
        <w:spacing w:before="0" w:after="0"/>
        <w:ind w:left="284" w:right="-363" w:hanging="284"/>
        <w:rPr>
          <w:lang w:val="sl-SI"/>
        </w:rPr>
      </w:pPr>
      <w:r w:rsidRPr="008479B7">
        <w:rPr>
          <w:lang w:val="sl-SI"/>
        </w:rPr>
        <w:t>Педагошко</w:t>
      </w:r>
      <w:r w:rsidR="0021799C" w:rsidRPr="008479B7">
        <w:rPr>
          <w:lang w:val="sl-SI"/>
        </w:rPr>
        <w:t>-</w:t>
      </w:r>
      <w:r w:rsidRPr="008479B7">
        <w:rPr>
          <w:lang w:val="sl-SI"/>
        </w:rPr>
        <w:t>инструктивни</w:t>
      </w:r>
      <w:r w:rsidR="0021799C" w:rsidRPr="008479B7">
        <w:rPr>
          <w:lang w:val="sl-SI"/>
        </w:rPr>
        <w:t xml:space="preserve"> </w:t>
      </w:r>
      <w:r w:rsidRPr="008479B7">
        <w:rPr>
          <w:lang w:val="sl-SI"/>
        </w:rPr>
        <w:t>рад</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обавезној</w:t>
      </w:r>
      <w:r w:rsidR="0021799C" w:rsidRPr="008479B7">
        <w:rPr>
          <w:lang w:val="sl-SI"/>
        </w:rPr>
        <w:t xml:space="preserve"> </w:t>
      </w:r>
      <w:r w:rsidRPr="008479B7">
        <w:rPr>
          <w:lang w:val="sl-SI"/>
        </w:rPr>
        <w:t>настави</w:t>
      </w:r>
      <w:r w:rsidR="0021799C" w:rsidRPr="008479B7">
        <w:rPr>
          <w:lang w:val="sl-SI"/>
        </w:rPr>
        <w:t>;</w:t>
      </w:r>
    </w:p>
    <w:p w:rsidR="0021799C" w:rsidRPr="008479B7" w:rsidRDefault="008A15F1" w:rsidP="007F484F">
      <w:pPr>
        <w:pStyle w:val="Nabrajanje1"/>
        <w:numPr>
          <w:ilvl w:val="0"/>
          <w:numId w:val="5"/>
        </w:numPr>
        <w:spacing w:before="0" w:after="0"/>
        <w:ind w:left="284" w:right="-363" w:hanging="284"/>
        <w:rPr>
          <w:spacing w:val="-8"/>
          <w:lang w:val="sl-SI"/>
        </w:rPr>
      </w:pPr>
      <w:r w:rsidRPr="008479B7">
        <w:rPr>
          <w:spacing w:val="-8"/>
          <w:lang w:val="sl-SI"/>
        </w:rPr>
        <w:t>Координација</w:t>
      </w:r>
      <w:r w:rsidR="0021799C" w:rsidRPr="008479B7">
        <w:rPr>
          <w:spacing w:val="-8"/>
          <w:lang w:val="sl-SI"/>
        </w:rPr>
        <w:t xml:space="preserve"> </w:t>
      </w:r>
      <w:r w:rsidRPr="008479B7">
        <w:rPr>
          <w:spacing w:val="-8"/>
          <w:lang w:val="sl-SI"/>
        </w:rPr>
        <w:t>активности</w:t>
      </w:r>
      <w:r w:rsidR="0021799C" w:rsidRPr="008479B7">
        <w:rPr>
          <w:spacing w:val="-8"/>
          <w:lang w:val="sl-SI"/>
        </w:rPr>
        <w:t xml:space="preserve"> </w:t>
      </w:r>
      <w:r w:rsidRPr="008479B7">
        <w:rPr>
          <w:spacing w:val="-8"/>
          <w:lang w:val="sl-SI"/>
        </w:rPr>
        <w:t>на</w:t>
      </w:r>
      <w:r w:rsidR="0021799C" w:rsidRPr="008479B7">
        <w:rPr>
          <w:spacing w:val="-8"/>
          <w:lang w:val="sl-SI"/>
        </w:rPr>
        <w:t xml:space="preserve"> </w:t>
      </w:r>
      <w:r w:rsidRPr="008479B7">
        <w:rPr>
          <w:spacing w:val="-8"/>
          <w:lang w:val="sl-SI"/>
        </w:rPr>
        <w:t>остваривању</w:t>
      </w:r>
      <w:r w:rsidR="0021799C" w:rsidRPr="008479B7">
        <w:rPr>
          <w:spacing w:val="-8"/>
          <w:lang w:val="sl-SI"/>
        </w:rPr>
        <w:t xml:space="preserve"> </w:t>
      </w:r>
      <w:r w:rsidRPr="008479B7">
        <w:rPr>
          <w:spacing w:val="-8"/>
          <w:lang w:val="sl-SI"/>
        </w:rPr>
        <w:t>циљева</w:t>
      </w:r>
      <w:r w:rsidR="0021799C" w:rsidRPr="008479B7">
        <w:rPr>
          <w:spacing w:val="-8"/>
          <w:lang w:val="sl-SI"/>
        </w:rPr>
        <w:t xml:space="preserve"> </w:t>
      </w:r>
      <w:r w:rsidRPr="008479B7">
        <w:rPr>
          <w:spacing w:val="-8"/>
          <w:lang w:val="sl-SI"/>
        </w:rPr>
        <w:t>професионалног</w:t>
      </w:r>
      <w:r w:rsidR="0021799C" w:rsidRPr="008479B7">
        <w:rPr>
          <w:spacing w:val="-8"/>
          <w:lang w:val="sl-SI"/>
        </w:rPr>
        <w:t xml:space="preserve"> </w:t>
      </w:r>
      <w:r w:rsidRPr="008479B7">
        <w:rPr>
          <w:spacing w:val="-8"/>
          <w:lang w:val="sl-SI"/>
        </w:rPr>
        <w:t>васпитања</w:t>
      </w:r>
      <w:r w:rsidR="0021799C" w:rsidRPr="008479B7">
        <w:rPr>
          <w:spacing w:val="-8"/>
          <w:lang w:val="sl-SI"/>
        </w:rPr>
        <w:t xml:space="preserve"> </w:t>
      </w:r>
      <w:r w:rsidRPr="008479B7">
        <w:rPr>
          <w:spacing w:val="-8"/>
          <w:lang w:val="sl-SI"/>
        </w:rPr>
        <w:t>и</w:t>
      </w:r>
      <w:r w:rsidR="0021799C" w:rsidRPr="008479B7">
        <w:rPr>
          <w:spacing w:val="-8"/>
          <w:lang w:val="sl-SI"/>
        </w:rPr>
        <w:t xml:space="preserve"> </w:t>
      </w:r>
      <w:r w:rsidRPr="008479B7">
        <w:rPr>
          <w:spacing w:val="-8"/>
          <w:lang w:val="sl-SI"/>
        </w:rPr>
        <w:t>информисања</w:t>
      </w:r>
      <w:r w:rsidR="0021799C" w:rsidRPr="008479B7">
        <w:rPr>
          <w:spacing w:val="-8"/>
          <w:lang w:val="sl-SI"/>
        </w:rPr>
        <w:t>;</w:t>
      </w:r>
    </w:p>
    <w:p w:rsidR="0021799C" w:rsidRPr="008479B7" w:rsidRDefault="008A15F1" w:rsidP="007F484F">
      <w:pPr>
        <w:pStyle w:val="Nabrajanje1"/>
        <w:numPr>
          <w:ilvl w:val="0"/>
          <w:numId w:val="5"/>
        </w:numPr>
        <w:spacing w:before="0" w:after="0"/>
        <w:ind w:left="284" w:right="-363" w:hanging="284"/>
        <w:rPr>
          <w:lang w:val="sl-SI"/>
        </w:rPr>
      </w:pPr>
      <w:r w:rsidRPr="008479B7">
        <w:rPr>
          <w:lang w:val="sl-SI"/>
        </w:rPr>
        <w:t>Праћење</w:t>
      </w:r>
      <w:r w:rsidR="0021799C" w:rsidRPr="008479B7">
        <w:rPr>
          <w:lang w:val="sl-SI"/>
        </w:rPr>
        <w:t xml:space="preserve"> </w:t>
      </w:r>
      <w:r w:rsidRPr="008479B7">
        <w:rPr>
          <w:lang w:val="sl-SI"/>
        </w:rPr>
        <w:t>успеха</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обавештавање</w:t>
      </w:r>
      <w:r w:rsidR="0021799C" w:rsidRPr="008479B7">
        <w:rPr>
          <w:lang w:val="sl-SI"/>
        </w:rPr>
        <w:t xml:space="preserve"> </w:t>
      </w:r>
      <w:r w:rsidRPr="008479B7">
        <w:rPr>
          <w:lang w:val="sl-SI"/>
        </w:rPr>
        <w:t>родитеља</w:t>
      </w:r>
      <w:r w:rsidR="0021799C" w:rsidRPr="008479B7">
        <w:rPr>
          <w:lang w:val="sl-SI"/>
        </w:rPr>
        <w:t>;</w:t>
      </w:r>
    </w:p>
    <w:p w:rsidR="0021799C" w:rsidRPr="008479B7" w:rsidRDefault="008A15F1" w:rsidP="007F484F">
      <w:pPr>
        <w:pStyle w:val="Nabrajanje1"/>
        <w:numPr>
          <w:ilvl w:val="0"/>
          <w:numId w:val="5"/>
        </w:numPr>
        <w:spacing w:before="0" w:after="0"/>
        <w:ind w:left="284" w:right="-363" w:hanging="284"/>
        <w:rPr>
          <w:lang w:val="sl-SI"/>
        </w:rPr>
      </w:pPr>
      <w:r w:rsidRPr="008479B7">
        <w:rPr>
          <w:lang w:val="sl-SI"/>
        </w:rPr>
        <w:t>Вођење</w:t>
      </w:r>
      <w:r w:rsidR="0021799C" w:rsidRPr="008479B7">
        <w:rPr>
          <w:lang w:val="sl-SI"/>
        </w:rPr>
        <w:t xml:space="preserve"> </w:t>
      </w:r>
      <w:r w:rsidRPr="008479B7">
        <w:rPr>
          <w:lang w:val="sl-SI"/>
        </w:rPr>
        <w:t>прописане</w:t>
      </w:r>
      <w:r w:rsidR="0021799C" w:rsidRPr="008479B7">
        <w:rPr>
          <w:lang w:val="sl-SI"/>
        </w:rPr>
        <w:t xml:space="preserve"> </w:t>
      </w:r>
      <w:r w:rsidRPr="008479B7">
        <w:rPr>
          <w:lang w:val="sl-SI"/>
        </w:rPr>
        <w:t>евиденције</w:t>
      </w:r>
      <w:r w:rsidR="0021799C" w:rsidRPr="008479B7">
        <w:rPr>
          <w:lang w:val="sl-SI"/>
        </w:rPr>
        <w:t>;</w:t>
      </w:r>
    </w:p>
    <w:p w:rsidR="0021799C" w:rsidRPr="008479B7" w:rsidRDefault="008A15F1" w:rsidP="007F484F">
      <w:pPr>
        <w:pStyle w:val="Nabrajanje1"/>
        <w:numPr>
          <w:ilvl w:val="0"/>
          <w:numId w:val="5"/>
        </w:numPr>
        <w:spacing w:before="0" w:after="0"/>
        <w:ind w:left="284" w:right="-363" w:hanging="284"/>
        <w:rPr>
          <w:lang w:val="sl-SI"/>
        </w:rPr>
      </w:pPr>
      <w:r w:rsidRPr="008479B7">
        <w:rPr>
          <w:lang w:val="sl-SI"/>
        </w:rPr>
        <w:t>Рад</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одељењском</w:t>
      </w:r>
      <w:r w:rsidR="0021799C" w:rsidRPr="008479B7">
        <w:rPr>
          <w:lang w:val="sl-SI"/>
        </w:rPr>
        <w:t xml:space="preserve"> </w:t>
      </w:r>
      <w:r w:rsidRPr="008479B7">
        <w:rPr>
          <w:lang w:val="sl-SI"/>
        </w:rPr>
        <w:t>већу</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припрема</w:t>
      </w:r>
      <w:r w:rsidR="0021799C" w:rsidRPr="008479B7">
        <w:rPr>
          <w:lang w:val="sl-SI"/>
        </w:rPr>
        <w:t xml:space="preserve"> </w:t>
      </w:r>
      <w:r w:rsidRPr="008479B7">
        <w:rPr>
          <w:lang w:val="sl-SI"/>
        </w:rPr>
        <w:t>седница</w:t>
      </w:r>
      <w:r w:rsidR="0021799C" w:rsidRPr="008479B7">
        <w:rPr>
          <w:lang w:val="sl-SI"/>
        </w:rPr>
        <w:t xml:space="preserve"> </w:t>
      </w:r>
      <w:r w:rsidRPr="008479B7">
        <w:rPr>
          <w:lang w:val="sl-SI"/>
        </w:rPr>
        <w:t>наставничког</w:t>
      </w:r>
      <w:r w:rsidR="0021799C" w:rsidRPr="008479B7">
        <w:rPr>
          <w:lang w:val="sl-SI"/>
        </w:rPr>
        <w:t xml:space="preserve"> </w:t>
      </w:r>
      <w:r w:rsidRPr="008479B7">
        <w:rPr>
          <w:lang w:val="sl-SI"/>
        </w:rPr>
        <w:t>већа</w:t>
      </w:r>
      <w:r w:rsidR="0021799C" w:rsidRPr="008479B7">
        <w:rPr>
          <w:lang w:val="sl-SI"/>
        </w:rPr>
        <w:t>;</w:t>
      </w:r>
    </w:p>
    <w:p w:rsidR="0021799C" w:rsidRPr="00144FDA" w:rsidRDefault="008A15F1" w:rsidP="007F484F">
      <w:pPr>
        <w:pStyle w:val="Nabrajanje1"/>
        <w:numPr>
          <w:ilvl w:val="0"/>
          <w:numId w:val="5"/>
        </w:numPr>
        <w:spacing w:before="0" w:after="0"/>
        <w:ind w:left="284" w:right="-363" w:hanging="284"/>
        <w:rPr>
          <w:lang w:val="sl-SI"/>
        </w:rPr>
      </w:pPr>
      <w:r w:rsidRPr="008479B7">
        <w:rPr>
          <w:lang w:val="sl-SI"/>
        </w:rPr>
        <w:t>Сарадња</w:t>
      </w:r>
      <w:r w:rsidR="0021799C" w:rsidRPr="008479B7">
        <w:rPr>
          <w:lang w:val="sl-SI"/>
        </w:rPr>
        <w:t xml:space="preserve"> </w:t>
      </w:r>
      <w:r w:rsidRPr="008479B7">
        <w:rPr>
          <w:lang w:val="sl-SI"/>
        </w:rPr>
        <w:t>са</w:t>
      </w:r>
      <w:r w:rsidR="0021799C" w:rsidRPr="008479B7">
        <w:rPr>
          <w:lang w:val="sl-SI"/>
        </w:rPr>
        <w:t xml:space="preserve"> </w:t>
      </w:r>
      <w:r w:rsidR="00144FDA">
        <w:t xml:space="preserve">педагошко-психолошком службом </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интензивирању</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ученицима</w:t>
      </w:r>
      <w:r w:rsidR="0021799C" w:rsidRPr="008479B7">
        <w:rPr>
          <w:lang w:val="sl-SI"/>
        </w:rPr>
        <w:t xml:space="preserve"> </w:t>
      </w:r>
      <w:r w:rsidRPr="008479B7">
        <w:rPr>
          <w:lang w:val="sl-SI"/>
        </w:rPr>
        <w:t>који</w:t>
      </w:r>
      <w:r w:rsidR="0021799C" w:rsidRPr="008479B7">
        <w:rPr>
          <w:lang w:val="sl-SI"/>
        </w:rPr>
        <w:t xml:space="preserve"> </w:t>
      </w:r>
      <w:r w:rsidRPr="008479B7">
        <w:rPr>
          <w:lang w:val="sl-SI"/>
        </w:rPr>
        <w:t>испољавају</w:t>
      </w:r>
      <w:r w:rsidR="0021799C" w:rsidRPr="008479B7">
        <w:rPr>
          <w:lang w:val="sl-SI"/>
        </w:rPr>
        <w:t xml:space="preserve"> </w:t>
      </w:r>
      <w:r w:rsidRPr="008479B7">
        <w:rPr>
          <w:lang w:val="sl-SI"/>
        </w:rPr>
        <w:t>поремећаје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понашању</w:t>
      </w:r>
      <w:r w:rsidR="0021799C" w:rsidRPr="008479B7">
        <w:rPr>
          <w:lang w:val="sl-SI"/>
        </w:rPr>
        <w:t>.</w:t>
      </w:r>
    </w:p>
    <w:p w:rsidR="00144FDA" w:rsidRPr="008479B7" w:rsidRDefault="00144FDA" w:rsidP="00144FDA">
      <w:pPr>
        <w:pStyle w:val="Nabrajanje1"/>
        <w:spacing w:before="0" w:after="0"/>
        <w:ind w:left="284" w:right="-363" w:firstLine="0"/>
        <w:rPr>
          <w:lang w:val="sl-SI"/>
        </w:rPr>
      </w:pPr>
    </w:p>
    <w:p w:rsidR="0021799C" w:rsidRPr="008479B7" w:rsidRDefault="0021799C" w:rsidP="007F484F">
      <w:pPr>
        <w:pStyle w:val="Cmsor4"/>
        <w:spacing w:before="0" w:after="0" w:line="276" w:lineRule="auto"/>
        <w:ind w:left="289"/>
        <w:rPr>
          <w:lang w:val="sl-SI"/>
        </w:rPr>
      </w:pPr>
      <w:r w:rsidRPr="008479B7">
        <w:rPr>
          <w:lang w:val="sl-SI"/>
        </w:rPr>
        <w:t xml:space="preserve"> </w:t>
      </w:r>
      <w:r w:rsidR="008A15F1" w:rsidRPr="008479B7">
        <w:rPr>
          <w:lang w:val="sl-SI"/>
        </w:rPr>
        <w:t>ДЕЦЕМБАР</w:t>
      </w:r>
      <w:r w:rsidRPr="008479B7">
        <w:rPr>
          <w:lang w:val="sl-SI"/>
        </w:rPr>
        <w:t xml:space="preserve"> :</w:t>
      </w:r>
    </w:p>
    <w:p w:rsidR="0021799C" w:rsidRPr="008479B7" w:rsidRDefault="008A15F1" w:rsidP="007F484F">
      <w:pPr>
        <w:pStyle w:val="Nabrajanje1"/>
        <w:numPr>
          <w:ilvl w:val="0"/>
          <w:numId w:val="6"/>
        </w:numPr>
        <w:spacing w:before="0" w:after="0"/>
        <w:ind w:left="284" w:hanging="284"/>
        <w:rPr>
          <w:lang w:val="sl-SI"/>
        </w:rPr>
      </w:pPr>
      <w:r w:rsidRPr="008479B7">
        <w:rPr>
          <w:lang w:val="sl-SI"/>
        </w:rPr>
        <w:t>Рад</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сопст</w:t>
      </w:r>
      <w:r w:rsidR="00BC0CF8" w:rsidRPr="008479B7">
        <w:rPr>
          <w:lang w:val="sr-Cyrl-CS"/>
        </w:rPr>
        <w:t>в</w:t>
      </w:r>
      <w:r w:rsidR="00BC0CF8" w:rsidRPr="008479B7">
        <w:rPr>
          <w:lang w:val="sl-SI"/>
        </w:rPr>
        <w:t>е</w:t>
      </w:r>
      <w:r w:rsidRPr="008479B7">
        <w:rPr>
          <w:lang w:val="sl-SI"/>
        </w:rPr>
        <w:t>ном</w:t>
      </w:r>
      <w:r w:rsidR="0021799C" w:rsidRPr="008479B7">
        <w:rPr>
          <w:lang w:val="sl-SI"/>
        </w:rPr>
        <w:t xml:space="preserve"> </w:t>
      </w:r>
      <w:r w:rsidRPr="008479B7">
        <w:rPr>
          <w:lang w:val="sl-SI"/>
        </w:rPr>
        <w:t>стручном</w:t>
      </w:r>
      <w:r w:rsidR="0021799C" w:rsidRPr="008479B7">
        <w:rPr>
          <w:lang w:val="sl-SI"/>
        </w:rPr>
        <w:t xml:space="preserve"> </w:t>
      </w:r>
      <w:r w:rsidR="00144FDA">
        <w:t>усавршавању</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реализација</w:t>
      </w:r>
      <w:r w:rsidR="0021799C" w:rsidRPr="008479B7">
        <w:rPr>
          <w:lang w:val="sl-SI"/>
        </w:rPr>
        <w:t xml:space="preserve"> </w:t>
      </w:r>
      <w:r w:rsidRPr="008479B7">
        <w:rPr>
          <w:lang w:val="sl-SI"/>
        </w:rPr>
        <w:t>свих</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оквиру</w:t>
      </w:r>
      <w:r w:rsidR="0021799C" w:rsidRPr="008479B7">
        <w:rPr>
          <w:lang w:val="sl-SI"/>
        </w:rPr>
        <w:t xml:space="preserve"> </w:t>
      </w:r>
      <w:r w:rsidRPr="008479B7">
        <w:rPr>
          <w:lang w:val="sl-SI"/>
        </w:rPr>
        <w:t>наставничких</w:t>
      </w:r>
      <w:r w:rsidR="0021799C" w:rsidRPr="008479B7">
        <w:rPr>
          <w:lang w:val="sl-SI"/>
        </w:rPr>
        <w:t xml:space="preserve"> </w:t>
      </w:r>
      <w:r w:rsidRPr="008479B7">
        <w:rPr>
          <w:lang w:val="sl-SI"/>
        </w:rPr>
        <w:t>већа</w:t>
      </w:r>
      <w:r w:rsidR="0021799C" w:rsidRPr="008479B7">
        <w:rPr>
          <w:lang w:val="sl-SI"/>
        </w:rPr>
        <w:t>;</w:t>
      </w:r>
    </w:p>
    <w:p w:rsidR="0021799C" w:rsidRPr="008479B7" w:rsidRDefault="008A15F1" w:rsidP="007F484F">
      <w:pPr>
        <w:pStyle w:val="Nabrajanje1"/>
        <w:numPr>
          <w:ilvl w:val="0"/>
          <w:numId w:val="6"/>
        </w:numPr>
        <w:spacing w:before="0" w:after="0"/>
        <w:ind w:left="284" w:hanging="284"/>
        <w:rPr>
          <w:lang w:val="sl-SI"/>
        </w:rPr>
      </w:pPr>
      <w:r w:rsidRPr="008479B7">
        <w:rPr>
          <w:lang w:val="sl-SI"/>
        </w:rPr>
        <w:t>Сарадња</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друштвеном</w:t>
      </w:r>
      <w:r w:rsidR="0021799C" w:rsidRPr="008479B7">
        <w:rPr>
          <w:lang w:val="sl-SI"/>
        </w:rPr>
        <w:t xml:space="preserve"> </w:t>
      </w:r>
      <w:r w:rsidRPr="008479B7">
        <w:rPr>
          <w:lang w:val="sl-SI"/>
        </w:rPr>
        <w:t>средином</w:t>
      </w:r>
      <w:r w:rsidR="0021799C" w:rsidRPr="008479B7">
        <w:rPr>
          <w:lang w:val="sl-SI"/>
        </w:rPr>
        <w:t>;</w:t>
      </w:r>
    </w:p>
    <w:p w:rsidR="0021799C" w:rsidRPr="008479B7" w:rsidRDefault="008A15F1" w:rsidP="007F484F">
      <w:pPr>
        <w:pStyle w:val="Nabrajanje1"/>
        <w:numPr>
          <w:ilvl w:val="0"/>
          <w:numId w:val="6"/>
        </w:numPr>
        <w:spacing w:before="0" w:after="0"/>
        <w:ind w:left="284" w:hanging="284"/>
        <w:rPr>
          <w:lang w:val="sl-SI"/>
        </w:rPr>
      </w:pPr>
      <w:r w:rsidRPr="008479B7">
        <w:rPr>
          <w:lang w:val="sl-SI"/>
        </w:rPr>
        <w:t>Рад</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естетском</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хигијенском</w:t>
      </w:r>
      <w:r w:rsidR="0021799C" w:rsidRPr="008479B7">
        <w:rPr>
          <w:lang w:val="sl-SI"/>
        </w:rPr>
        <w:t xml:space="preserve"> </w:t>
      </w:r>
      <w:r w:rsidRPr="008479B7">
        <w:rPr>
          <w:lang w:val="sl-SI"/>
        </w:rPr>
        <w:t>уређењу</w:t>
      </w:r>
      <w:r w:rsidR="0021799C" w:rsidRPr="008479B7">
        <w:rPr>
          <w:lang w:val="sl-SI"/>
        </w:rPr>
        <w:t xml:space="preserve"> </w:t>
      </w:r>
      <w:r w:rsidRPr="008479B7">
        <w:rPr>
          <w:lang w:val="sl-SI"/>
        </w:rPr>
        <w:t>школе</w:t>
      </w:r>
      <w:r w:rsidR="0021799C" w:rsidRPr="008479B7">
        <w:rPr>
          <w:lang w:val="sl-SI"/>
        </w:rPr>
        <w:t>;</w:t>
      </w:r>
    </w:p>
    <w:p w:rsidR="00144FDA" w:rsidRPr="00144FDA" w:rsidRDefault="008A15F1" w:rsidP="00144FDA">
      <w:pPr>
        <w:pStyle w:val="Nabrajanje1"/>
        <w:numPr>
          <w:ilvl w:val="0"/>
          <w:numId w:val="6"/>
        </w:numPr>
        <w:spacing w:before="0" w:after="0"/>
        <w:ind w:left="284" w:hanging="284"/>
        <w:rPr>
          <w:lang w:val="sl-SI"/>
        </w:rPr>
      </w:pPr>
      <w:r w:rsidRPr="008479B7">
        <w:rPr>
          <w:lang w:val="sl-SI"/>
        </w:rPr>
        <w:t>Извештај</w:t>
      </w:r>
      <w:r w:rsidR="0021799C" w:rsidRPr="008479B7">
        <w:rPr>
          <w:lang w:val="sl-SI"/>
        </w:rPr>
        <w:t xml:space="preserve"> </w:t>
      </w:r>
      <w:r w:rsidRPr="008479B7">
        <w:rPr>
          <w:lang w:val="sl-SI"/>
        </w:rPr>
        <w:t>о</w:t>
      </w:r>
      <w:r w:rsidR="0021799C" w:rsidRPr="008479B7">
        <w:rPr>
          <w:lang w:val="sl-SI"/>
        </w:rPr>
        <w:t xml:space="preserve"> </w:t>
      </w:r>
      <w:r w:rsidRPr="008479B7">
        <w:rPr>
          <w:lang w:val="sl-SI"/>
        </w:rPr>
        <w:t>раду</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току</w:t>
      </w:r>
      <w:r w:rsidR="0021799C" w:rsidRPr="008479B7">
        <w:rPr>
          <w:lang w:val="sl-SI"/>
        </w:rPr>
        <w:t xml:space="preserve"> </w:t>
      </w:r>
      <w:r w:rsidR="005F2FD8" w:rsidRPr="008479B7">
        <w:rPr>
          <w:lang w:val="sl-SI"/>
        </w:rPr>
        <w:t>I</w:t>
      </w:r>
      <w:r w:rsidR="0021799C" w:rsidRPr="008479B7">
        <w:rPr>
          <w:lang w:val="sl-SI"/>
        </w:rPr>
        <w:t xml:space="preserve"> </w:t>
      </w:r>
      <w:r w:rsidRPr="008479B7">
        <w:rPr>
          <w:lang w:val="sl-SI"/>
        </w:rPr>
        <w:t>полугодишта</w:t>
      </w:r>
    </w:p>
    <w:p w:rsidR="00144FDA" w:rsidRPr="00144FDA" w:rsidRDefault="00144FDA" w:rsidP="00144FDA">
      <w:pPr>
        <w:pStyle w:val="Nabrajanje1"/>
        <w:numPr>
          <w:ilvl w:val="0"/>
          <w:numId w:val="6"/>
        </w:numPr>
        <w:spacing w:before="0" w:after="0"/>
        <w:ind w:left="284" w:hanging="284"/>
        <w:rPr>
          <w:lang w:val="sl-SI"/>
        </w:rPr>
      </w:pPr>
      <w:r>
        <w:t>Организација распореда часова допунске наставе за неуспешне ученике</w:t>
      </w:r>
    </w:p>
    <w:p w:rsidR="00144FDA" w:rsidRPr="00144FDA" w:rsidRDefault="00144FDA" w:rsidP="00144FDA">
      <w:pPr>
        <w:pStyle w:val="Nabrajanje1"/>
        <w:spacing w:before="0" w:after="0"/>
        <w:ind w:left="284" w:firstLine="0"/>
        <w:rPr>
          <w:lang w:val="sl-SI"/>
        </w:rPr>
      </w:pPr>
    </w:p>
    <w:p w:rsidR="0021799C" w:rsidRPr="008479B7" w:rsidRDefault="0021799C" w:rsidP="007F484F">
      <w:pPr>
        <w:pStyle w:val="Cmsor4"/>
        <w:spacing w:before="0" w:after="0" w:line="276" w:lineRule="auto"/>
        <w:ind w:left="289"/>
        <w:rPr>
          <w:lang w:val="sl-SI"/>
        </w:rPr>
      </w:pPr>
      <w:r w:rsidRPr="008479B7">
        <w:rPr>
          <w:lang w:val="sl-SI"/>
        </w:rPr>
        <w:t xml:space="preserve"> </w:t>
      </w:r>
      <w:r w:rsidR="008A15F1" w:rsidRPr="008479B7">
        <w:rPr>
          <w:lang w:val="sl-SI"/>
        </w:rPr>
        <w:t>ЈАНУАР</w:t>
      </w:r>
      <w:r w:rsidRPr="008479B7">
        <w:rPr>
          <w:lang w:val="sl-SI"/>
        </w:rPr>
        <w:t xml:space="preserve"> :</w:t>
      </w:r>
    </w:p>
    <w:p w:rsidR="0021799C" w:rsidRPr="008479B7" w:rsidRDefault="008A15F1" w:rsidP="007F484F">
      <w:pPr>
        <w:pStyle w:val="Nabrajanje1"/>
        <w:numPr>
          <w:ilvl w:val="0"/>
          <w:numId w:val="7"/>
        </w:numPr>
        <w:spacing w:before="0" w:after="0"/>
        <w:ind w:left="284" w:hanging="284"/>
        <w:rPr>
          <w:lang w:val="sl-SI"/>
        </w:rPr>
      </w:pPr>
      <w:r w:rsidRPr="008479B7">
        <w:rPr>
          <w:lang w:val="sl-SI"/>
        </w:rPr>
        <w:t>Унапређење</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обавезној</w:t>
      </w:r>
      <w:r w:rsidR="0021799C" w:rsidRPr="008479B7">
        <w:rPr>
          <w:lang w:val="sl-SI"/>
        </w:rPr>
        <w:t xml:space="preserve"> </w:t>
      </w:r>
      <w:r w:rsidRPr="008479B7">
        <w:rPr>
          <w:lang w:val="sl-SI"/>
        </w:rPr>
        <w:t>настави</w:t>
      </w:r>
      <w:r w:rsidR="0021799C" w:rsidRPr="008479B7">
        <w:rPr>
          <w:lang w:val="sl-SI"/>
        </w:rPr>
        <w:t>;</w:t>
      </w:r>
    </w:p>
    <w:p w:rsidR="0021799C" w:rsidRPr="00144FDA" w:rsidRDefault="008A15F1" w:rsidP="007F484F">
      <w:pPr>
        <w:pStyle w:val="Nabrajanje1"/>
        <w:numPr>
          <w:ilvl w:val="0"/>
          <w:numId w:val="7"/>
        </w:numPr>
        <w:spacing w:before="0" w:after="0"/>
        <w:ind w:left="284" w:hanging="284"/>
        <w:rPr>
          <w:lang w:val="sl-SI"/>
        </w:rPr>
      </w:pPr>
      <w:r w:rsidRPr="008479B7">
        <w:rPr>
          <w:lang w:val="sl-SI"/>
        </w:rPr>
        <w:t>Обележавање</w:t>
      </w:r>
      <w:r w:rsidR="0021799C" w:rsidRPr="008479B7">
        <w:rPr>
          <w:lang w:val="sl-SI"/>
        </w:rPr>
        <w:t xml:space="preserve"> </w:t>
      </w:r>
      <w:r w:rsidRPr="008479B7">
        <w:rPr>
          <w:lang w:val="sl-SI"/>
        </w:rPr>
        <w:t>Дана</w:t>
      </w:r>
      <w:r w:rsidR="0021799C" w:rsidRPr="008479B7">
        <w:rPr>
          <w:lang w:val="sl-SI"/>
        </w:rPr>
        <w:t xml:space="preserve"> </w:t>
      </w:r>
      <w:r w:rsidRPr="008479B7">
        <w:rPr>
          <w:lang w:val="sl-SI"/>
        </w:rPr>
        <w:t>Светог</w:t>
      </w:r>
      <w:r w:rsidR="0021799C" w:rsidRPr="008479B7">
        <w:rPr>
          <w:lang w:val="sl-SI"/>
        </w:rPr>
        <w:t xml:space="preserve"> </w:t>
      </w:r>
      <w:r w:rsidRPr="008479B7">
        <w:rPr>
          <w:lang w:val="sl-SI"/>
        </w:rPr>
        <w:t>Саве</w:t>
      </w:r>
      <w:r w:rsidR="0021799C" w:rsidRPr="008479B7">
        <w:rPr>
          <w:lang w:val="sl-SI"/>
        </w:rPr>
        <w:t>.</w:t>
      </w:r>
    </w:p>
    <w:p w:rsidR="00144FDA" w:rsidRPr="008479B7" w:rsidRDefault="00144FDA" w:rsidP="00144FDA">
      <w:pPr>
        <w:pStyle w:val="Nabrajanje1"/>
        <w:spacing w:before="0" w:after="0"/>
        <w:ind w:left="284" w:firstLine="0"/>
        <w:rPr>
          <w:lang w:val="sl-SI"/>
        </w:rPr>
      </w:pPr>
    </w:p>
    <w:p w:rsidR="0021799C" w:rsidRPr="008479B7" w:rsidRDefault="0021799C" w:rsidP="007F484F">
      <w:pPr>
        <w:pStyle w:val="Cmsor4"/>
        <w:spacing w:before="0" w:after="0" w:line="276" w:lineRule="auto"/>
        <w:ind w:left="289"/>
        <w:rPr>
          <w:lang w:val="sl-SI"/>
        </w:rPr>
      </w:pPr>
      <w:r w:rsidRPr="008479B7">
        <w:rPr>
          <w:lang w:val="sl-SI"/>
        </w:rPr>
        <w:t xml:space="preserve"> </w:t>
      </w:r>
      <w:r w:rsidR="008A15F1" w:rsidRPr="008479B7">
        <w:rPr>
          <w:lang w:val="sl-SI"/>
        </w:rPr>
        <w:t>ФЕБРУАР</w:t>
      </w:r>
      <w:r w:rsidRPr="008479B7">
        <w:rPr>
          <w:lang w:val="sl-SI"/>
        </w:rPr>
        <w:t xml:space="preserve"> :</w:t>
      </w:r>
    </w:p>
    <w:p w:rsidR="0021799C" w:rsidRPr="008479B7" w:rsidRDefault="008A15F1" w:rsidP="007F484F">
      <w:pPr>
        <w:pStyle w:val="Nabrajanje1"/>
        <w:numPr>
          <w:ilvl w:val="0"/>
          <w:numId w:val="8"/>
        </w:numPr>
        <w:spacing w:before="0" w:after="0"/>
        <w:ind w:left="284" w:hanging="284"/>
        <w:rPr>
          <w:lang w:val="sl-SI"/>
        </w:rPr>
      </w:pPr>
      <w:r w:rsidRPr="008479B7">
        <w:rPr>
          <w:lang w:val="sl-SI"/>
        </w:rPr>
        <w:t>Саветодавни</w:t>
      </w:r>
      <w:r w:rsidR="0021799C" w:rsidRPr="008479B7">
        <w:rPr>
          <w:lang w:val="sl-SI"/>
        </w:rPr>
        <w:t xml:space="preserve"> </w:t>
      </w:r>
      <w:r w:rsidRPr="008479B7">
        <w:rPr>
          <w:lang w:val="sl-SI"/>
        </w:rPr>
        <w:t>рад</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ученицима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наставницима</w:t>
      </w:r>
      <w:r w:rsidR="0021799C" w:rsidRPr="008479B7">
        <w:rPr>
          <w:lang w:val="sl-SI"/>
        </w:rPr>
        <w:t>;</w:t>
      </w:r>
    </w:p>
    <w:p w:rsidR="0021799C" w:rsidRPr="008479B7" w:rsidRDefault="008A15F1" w:rsidP="007F484F">
      <w:pPr>
        <w:pStyle w:val="Nabrajanje1"/>
        <w:numPr>
          <w:ilvl w:val="0"/>
          <w:numId w:val="8"/>
        </w:numPr>
        <w:spacing w:before="0" w:after="0"/>
        <w:ind w:left="284" w:hanging="284"/>
        <w:rPr>
          <w:lang w:val="sl-SI"/>
        </w:rPr>
      </w:pPr>
      <w:r w:rsidRPr="008479B7">
        <w:rPr>
          <w:lang w:val="sl-SI"/>
        </w:rPr>
        <w:t>Остваривање</w:t>
      </w:r>
      <w:r w:rsidR="0021799C" w:rsidRPr="008479B7">
        <w:rPr>
          <w:lang w:val="sl-SI"/>
        </w:rPr>
        <w:t xml:space="preserve"> </w:t>
      </w:r>
      <w:r w:rsidRPr="008479B7">
        <w:rPr>
          <w:lang w:val="sl-SI"/>
        </w:rPr>
        <w:t>сарадње</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родитељима</w:t>
      </w:r>
      <w:r w:rsidR="0021799C" w:rsidRPr="008479B7">
        <w:rPr>
          <w:lang w:val="sl-SI"/>
        </w:rPr>
        <w:t>;</w:t>
      </w:r>
    </w:p>
    <w:p w:rsidR="0021799C" w:rsidRPr="008479B7" w:rsidRDefault="008A15F1" w:rsidP="007F484F">
      <w:pPr>
        <w:pStyle w:val="Nabrajanje1"/>
        <w:numPr>
          <w:ilvl w:val="0"/>
          <w:numId w:val="8"/>
        </w:numPr>
        <w:spacing w:before="0" w:after="0"/>
        <w:ind w:left="284" w:hanging="284"/>
        <w:rPr>
          <w:lang w:val="sl-SI"/>
        </w:rPr>
      </w:pPr>
      <w:r w:rsidRPr="008479B7">
        <w:rPr>
          <w:lang w:val="sl-SI"/>
        </w:rPr>
        <w:t>Преглед</w:t>
      </w:r>
      <w:r w:rsidR="0021799C" w:rsidRPr="008479B7">
        <w:rPr>
          <w:lang w:val="sl-SI"/>
        </w:rPr>
        <w:t xml:space="preserve"> </w:t>
      </w:r>
      <w:r w:rsidRPr="008479B7">
        <w:rPr>
          <w:lang w:val="sl-SI"/>
        </w:rPr>
        <w:t>матичне</w:t>
      </w:r>
      <w:r w:rsidR="0021799C" w:rsidRPr="008479B7">
        <w:rPr>
          <w:lang w:val="sl-SI"/>
        </w:rPr>
        <w:t xml:space="preserve"> </w:t>
      </w:r>
      <w:r w:rsidRPr="008479B7">
        <w:rPr>
          <w:lang w:val="sl-SI"/>
        </w:rPr>
        <w:t>књиге</w:t>
      </w:r>
      <w:r w:rsidR="0021799C" w:rsidRPr="008479B7">
        <w:rPr>
          <w:lang w:val="sl-SI"/>
        </w:rPr>
        <w:t>;</w:t>
      </w:r>
    </w:p>
    <w:p w:rsidR="0021799C" w:rsidRPr="00BD6309" w:rsidRDefault="00BD6309" w:rsidP="00BD6309">
      <w:pPr>
        <w:pStyle w:val="Nabrajanje1"/>
        <w:numPr>
          <w:ilvl w:val="0"/>
          <w:numId w:val="8"/>
        </w:numPr>
        <w:spacing w:before="0" w:after="0"/>
        <w:ind w:left="284" w:hanging="284"/>
        <w:rPr>
          <w:lang w:val="sl-SI"/>
        </w:rPr>
      </w:pPr>
      <w:r>
        <w:t>Припрема за огранизацију предстојећих такмичења</w:t>
      </w:r>
    </w:p>
    <w:p w:rsidR="00BD6309" w:rsidRPr="00BD6309" w:rsidRDefault="00BD6309" w:rsidP="00BD6309">
      <w:pPr>
        <w:pStyle w:val="Nabrajanje1"/>
        <w:numPr>
          <w:ilvl w:val="0"/>
          <w:numId w:val="8"/>
        </w:numPr>
        <w:spacing w:before="0" w:after="0"/>
        <w:ind w:left="284" w:hanging="284"/>
        <w:rPr>
          <w:lang w:val="sl-SI"/>
        </w:rPr>
      </w:pPr>
      <w:r>
        <w:t>Координација рада Тимова у школи</w:t>
      </w:r>
    </w:p>
    <w:p w:rsidR="00BD6309" w:rsidRPr="00BD6309" w:rsidRDefault="00BD6309" w:rsidP="00BD6309">
      <w:pPr>
        <w:pStyle w:val="Nabrajanje1"/>
        <w:spacing w:before="0" w:after="0"/>
        <w:ind w:left="284" w:firstLine="0"/>
        <w:rPr>
          <w:lang w:val="sl-SI"/>
        </w:rPr>
      </w:pPr>
    </w:p>
    <w:p w:rsidR="0021799C" w:rsidRPr="008479B7" w:rsidRDefault="0021799C" w:rsidP="007F484F">
      <w:pPr>
        <w:pStyle w:val="Cmsor4"/>
        <w:spacing w:before="0" w:after="0" w:line="276" w:lineRule="auto"/>
        <w:ind w:left="289"/>
        <w:rPr>
          <w:lang w:val="sl-SI"/>
        </w:rPr>
      </w:pPr>
      <w:r w:rsidRPr="008479B7">
        <w:rPr>
          <w:lang w:val="sl-SI"/>
        </w:rPr>
        <w:t xml:space="preserve"> </w:t>
      </w:r>
      <w:r w:rsidR="008A15F1" w:rsidRPr="008479B7">
        <w:rPr>
          <w:lang w:val="sl-SI"/>
        </w:rPr>
        <w:t>МАРТ</w:t>
      </w:r>
      <w:r w:rsidRPr="008479B7">
        <w:rPr>
          <w:lang w:val="sl-SI"/>
        </w:rPr>
        <w:t xml:space="preserve"> :</w:t>
      </w:r>
    </w:p>
    <w:p w:rsidR="0021799C" w:rsidRPr="008479B7" w:rsidRDefault="008A15F1" w:rsidP="007F484F">
      <w:pPr>
        <w:pStyle w:val="Nabrajanje1"/>
        <w:numPr>
          <w:ilvl w:val="0"/>
          <w:numId w:val="9"/>
        </w:numPr>
        <w:spacing w:before="0" w:after="0"/>
        <w:ind w:left="284" w:hanging="284"/>
        <w:rPr>
          <w:lang w:val="sl-SI"/>
        </w:rPr>
      </w:pPr>
      <w:r w:rsidRPr="008479B7">
        <w:rPr>
          <w:lang w:val="sl-SI"/>
        </w:rPr>
        <w:t>Праћење</w:t>
      </w:r>
      <w:r w:rsidR="0021799C" w:rsidRPr="008479B7">
        <w:rPr>
          <w:lang w:val="sl-SI"/>
        </w:rPr>
        <w:t xml:space="preserve"> </w:t>
      </w:r>
      <w:r w:rsidRPr="008479B7">
        <w:rPr>
          <w:lang w:val="sl-SI"/>
        </w:rPr>
        <w:t>оптерећености</w:t>
      </w:r>
      <w:r w:rsidR="0021799C" w:rsidRPr="008479B7">
        <w:rPr>
          <w:lang w:val="sl-SI"/>
        </w:rPr>
        <w:t xml:space="preserve"> </w:t>
      </w:r>
      <w:r w:rsidRPr="008479B7">
        <w:rPr>
          <w:lang w:val="sl-SI"/>
        </w:rPr>
        <w:t>ученика</w:t>
      </w:r>
      <w:r w:rsidR="0021799C" w:rsidRPr="008479B7">
        <w:rPr>
          <w:lang w:val="sl-SI"/>
        </w:rPr>
        <w:t>;</w:t>
      </w:r>
    </w:p>
    <w:p w:rsidR="0021799C" w:rsidRPr="008479B7" w:rsidRDefault="008A15F1" w:rsidP="007F484F">
      <w:pPr>
        <w:pStyle w:val="Nabrajanje1"/>
        <w:numPr>
          <w:ilvl w:val="0"/>
          <w:numId w:val="9"/>
        </w:numPr>
        <w:spacing w:before="0" w:after="0"/>
        <w:ind w:left="284" w:hanging="284"/>
        <w:rPr>
          <w:lang w:val="sl-SI"/>
        </w:rPr>
      </w:pPr>
      <w:r w:rsidRPr="008479B7">
        <w:rPr>
          <w:lang w:val="sl-SI"/>
        </w:rPr>
        <w:t>Сагледавање</w:t>
      </w:r>
      <w:r w:rsidR="0021799C" w:rsidRPr="008479B7">
        <w:rPr>
          <w:lang w:val="sl-SI"/>
        </w:rPr>
        <w:t xml:space="preserve"> </w:t>
      </w:r>
      <w:r w:rsidRPr="008479B7">
        <w:rPr>
          <w:lang w:val="sl-SI"/>
        </w:rPr>
        <w:t>коришћења</w:t>
      </w:r>
      <w:r w:rsidR="0021799C" w:rsidRPr="008479B7">
        <w:rPr>
          <w:lang w:val="sl-SI"/>
        </w:rPr>
        <w:t xml:space="preserve"> </w:t>
      </w:r>
      <w:r w:rsidRPr="008479B7">
        <w:rPr>
          <w:lang w:val="sl-SI"/>
        </w:rPr>
        <w:t>наставних</w:t>
      </w:r>
      <w:r w:rsidR="0021799C" w:rsidRPr="008479B7">
        <w:rPr>
          <w:lang w:val="sl-SI"/>
        </w:rPr>
        <w:t xml:space="preserve"> </w:t>
      </w:r>
      <w:r w:rsidRPr="008479B7">
        <w:rPr>
          <w:lang w:val="sl-SI"/>
        </w:rPr>
        <w:t>средстава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обавезној</w:t>
      </w:r>
      <w:r w:rsidR="0021799C" w:rsidRPr="008479B7">
        <w:rPr>
          <w:lang w:val="sl-SI"/>
        </w:rPr>
        <w:t xml:space="preserve"> </w:t>
      </w:r>
      <w:r w:rsidRPr="008479B7">
        <w:rPr>
          <w:lang w:val="sl-SI"/>
        </w:rPr>
        <w:t>настави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примена</w:t>
      </w:r>
      <w:r w:rsidR="0021799C" w:rsidRPr="008479B7">
        <w:rPr>
          <w:lang w:val="sl-SI"/>
        </w:rPr>
        <w:t xml:space="preserve"> </w:t>
      </w:r>
      <w:r w:rsidRPr="008479B7">
        <w:rPr>
          <w:lang w:val="sl-SI"/>
        </w:rPr>
        <w:t>нове</w:t>
      </w:r>
      <w:r w:rsidR="0021799C" w:rsidRPr="008479B7">
        <w:rPr>
          <w:lang w:val="sl-SI"/>
        </w:rPr>
        <w:t xml:space="preserve"> </w:t>
      </w:r>
      <w:r w:rsidRPr="008479B7">
        <w:rPr>
          <w:lang w:val="sl-SI"/>
        </w:rPr>
        <w:t>савремене</w:t>
      </w:r>
      <w:r w:rsidR="0021799C" w:rsidRPr="008479B7">
        <w:rPr>
          <w:lang w:val="sl-SI"/>
        </w:rPr>
        <w:t xml:space="preserve"> </w:t>
      </w:r>
      <w:r w:rsidRPr="008479B7">
        <w:rPr>
          <w:lang w:val="sl-SI"/>
        </w:rPr>
        <w:t>технологије</w:t>
      </w:r>
      <w:r w:rsidR="0021799C" w:rsidRPr="008479B7">
        <w:rPr>
          <w:lang w:val="sl-SI"/>
        </w:rPr>
        <w:t>;</w:t>
      </w:r>
    </w:p>
    <w:p w:rsidR="0021799C" w:rsidRPr="008479B7" w:rsidRDefault="008A15F1" w:rsidP="007F484F">
      <w:pPr>
        <w:pStyle w:val="Nabrajanje1"/>
        <w:numPr>
          <w:ilvl w:val="0"/>
          <w:numId w:val="9"/>
        </w:numPr>
        <w:spacing w:before="0" w:after="0"/>
        <w:ind w:left="284" w:hanging="284"/>
        <w:rPr>
          <w:lang w:val="sl-SI"/>
        </w:rPr>
      </w:pPr>
      <w:r w:rsidRPr="008479B7">
        <w:rPr>
          <w:lang w:val="sl-SI"/>
        </w:rPr>
        <w:t>Решавање</w:t>
      </w:r>
      <w:r w:rsidR="0021799C" w:rsidRPr="008479B7">
        <w:rPr>
          <w:lang w:val="sl-SI"/>
        </w:rPr>
        <w:t xml:space="preserve"> </w:t>
      </w:r>
      <w:r w:rsidRPr="008479B7">
        <w:rPr>
          <w:lang w:val="sl-SI"/>
        </w:rPr>
        <w:t>проблема</w:t>
      </w:r>
      <w:r w:rsidR="0021799C" w:rsidRPr="008479B7">
        <w:rPr>
          <w:lang w:val="sl-SI"/>
        </w:rPr>
        <w:t xml:space="preserve"> </w:t>
      </w:r>
      <w:r w:rsidRPr="008479B7">
        <w:rPr>
          <w:lang w:val="sl-SI"/>
        </w:rPr>
        <w:t>везаних</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редовно</w:t>
      </w:r>
      <w:r w:rsidR="0021799C" w:rsidRPr="008479B7">
        <w:rPr>
          <w:lang w:val="sl-SI"/>
        </w:rPr>
        <w:t xml:space="preserve"> </w:t>
      </w:r>
      <w:r w:rsidRPr="008479B7">
        <w:rPr>
          <w:lang w:val="sl-SI"/>
        </w:rPr>
        <w:t>похађ</w:t>
      </w:r>
      <w:r w:rsidR="00C03951" w:rsidRPr="008479B7">
        <w:rPr>
          <w:lang w:val="sr-Cyrl-CS"/>
        </w:rPr>
        <w:t>а</w:t>
      </w:r>
      <w:r w:rsidRPr="008479B7">
        <w:rPr>
          <w:lang w:val="sl-SI"/>
        </w:rPr>
        <w:t>ње</w:t>
      </w:r>
      <w:r w:rsidR="0021799C" w:rsidRPr="008479B7">
        <w:rPr>
          <w:lang w:val="sl-SI"/>
        </w:rPr>
        <w:t xml:space="preserve"> </w:t>
      </w:r>
      <w:r w:rsidRPr="008479B7">
        <w:rPr>
          <w:lang w:val="sl-SI"/>
        </w:rPr>
        <w:t>наставе</w:t>
      </w:r>
      <w:r w:rsidR="0021799C" w:rsidRPr="008479B7">
        <w:rPr>
          <w:lang w:val="sl-SI"/>
        </w:rPr>
        <w:t>;</w:t>
      </w:r>
    </w:p>
    <w:p w:rsidR="0021799C" w:rsidRPr="00BD6309" w:rsidRDefault="008A15F1" w:rsidP="007F484F">
      <w:pPr>
        <w:pStyle w:val="Nabrajanje1"/>
        <w:numPr>
          <w:ilvl w:val="0"/>
          <w:numId w:val="9"/>
        </w:numPr>
        <w:spacing w:before="0" w:after="0"/>
        <w:ind w:left="284" w:hanging="284"/>
        <w:rPr>
          <w:lang w:val="sl-SI"/>
        </w:rPr>
      </w:pPr>
      <w:r w:rsidRPr="008479B7">
        <w:rPr>
          <w:lang w:val="sl-SI"/>
        </w:rPr>
        <w:t>Подстицање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усмеравање</w:t>
      </w:r>
      <w:r w:rsidR="0021799C" w:rsidRPr="008479B7">
        <w:rPr>
          <w:lang w:val="sl-SI"/>
        </w:rPr>
        <w:t xml:space="preserve"> </w:t>
      </w:r>
      <w:r w:rsidRPr="008479B7">
        <w:rPr>
          <w:lang w:val="sl-SI"/>
        </w:rPr>
        <w:t>друштвених</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ученика</w:t>
      </w:r>
      <w:r w:rsidR="0021799C" w:rsidRPr="008479B7">
        <w:rPr>
          <w:lang w:val="sl-SI"/>
        </w:rPr>
        <w:t>.</w:t>
      </w:r>
    </w:p>
    <w:p w:rsidR="00BD6309" w:rsidRPr="00BD6309" w:rsidRDefault="00BD6309" w:rsidP="00BD6309">
      <w:pPr>
        <w:pStyle w:val="Nabrajanje1"/>
        <w:spacing w:before="0" w:after="0"/>
        <w:ind w:left="0" w:firstLine="0"/>
        <w:rPr>
          <w:lang w:val="sl-SI"/>
        </w:rPr>
      </w:pPr>
      <w:r>
        <w:t>5.Координација спровођења такмичења на општинском нивоу</w:t>
      </w:r>
    </w:p>
    <w:p w:rsidR="00BD6309" w:rsidRPr="008479B7" w:rsidRDefault="00BD6309" w:rsidP="00BD6309">
      <w:pPr>
        <w:pStyle w:val="Nabrajanje1"/>
        <w:spacing w:before="0" w:after="0"/>
        <w:ind w:left="1275" w:firstLine="0"/>
        <w:rPr>
          <w:lang w:val="sl-SI"/>
        </w:rPr>
      </w:pPr>
    </w:p>
    <w:p w:rsidR="0021799C" w:rsidRPr="008479B7" w:rsidRDefault="0021799C" w:rsidP="007F484F">
      <w:pPr>
        <w:pStyle w:val="Cmsor4"/>
        <w:spacing w:before="0" w:after="0" w:line="276" w:lineRule="auto"/>
        <w:ind w:left="289"/>
        <w:rPr>
          <w:lang w:val="sl-SI"/>
        </w:rPr>
      </w:pPr>
      <w:r w:rsidRPr="008479B7">
        <w:rPr>
          <w:lang w:val="sl-SI"/>
        </w:rPr>
        <w:t xml:space="preserve"> </w:t>
      </w:r>
      <w:r w:rsidR="008A15F1" w:rsidRPr="008479B7">
        <w:rPr>
          <w:lang w:val="sl-SI"/>
        </w:rPr>
        <w:t>АПРИЛ</w:t>
      </w:r>
      <w:r w:rsidRPr="008479B7">
        <w:rPr>
          <w:lang w:val="sl-SI"/>
        </w:rPr>
        <w:t xml:space="preserve"> :</w:t>
      </w:r>
    </w:p>
    <w:p w:rsidR="00BD6309" w:rsidRPr="00BD6309" w:rsidRDefault="00BD6309" w:rsidP="00BD6309">
      <w:pPr>
        <w:pStyle w:val="Nabrajanje1"/>
        <w:spacing w:before="0" w:after="0"/>
        <w:ind w:left="0" w:firstLine="0"/>
        <w:rPr>
          <w:lang w:val="sl-SI"/>
        </w:rPr>
      </w:pPr>
      <w:r>
        <w:t>1.Координација спровођења такмичења на општинском нивоу</w:t>
      </w:r>
    </w:p>
    <w:p w:rsidR="00BD6309" w:rsidRDefault="00BD6309" w:rsidP="00BD6309">
      <w:pPr>
        <w:pStyle w:val="Nabrajanje1"/>
        <w:spacing w:before="0" w:after="0"/>
        <w:ind w:left="0" w:firstLine="0"/>
      </w:pPr>
      <w:r>
        <w:t>2.Координација рада Тимова у школи</w:t>
      </w:r>
    </w:p>
    <w:p w:rsidR="00BD6309" w:rsidRPr="00BD6309" w:rsidRDefault="00BD6309" w:rsidP="00BD6309">
      <w:pPr>
        <w:pStyle w:val="Nabrajanje1"/>
        <w:spacing w:before="0" w:after="0"/>
        <w:ind w:left="0" w:firstLine="0"/>
        <w:rPr>
          <w:lang w:val="sl-SI"/>
        </w:rPr>
      </w:pPr>
      <w:r>
        <w:t>3.</w:t>
      </w:r>
      <w:r w:rsidRPr="008479B7">
        <w:rPr>
          <w:lang w:val="sl-SI"/>
        </w:rPr>
        <w:t>Праћење реализације плана непосредног рада са ученицима у оквиру радне недеље наставника</w:t>
      </w:r>
    </w:p>
    <w:p w:rsidR="0021799C" w:rsidRPr="008479B7" w:rsidRDefault="0021799C" w:rsidP="00BD6309">
      <w:pPr>
        <w:pStyle w:val="Nabrajanje1"/>
        <w:spacing w:before="0" w:after="0"/>
        <w:ind w:left="284" w:firstLine="0"/>
        <w:rPr>
          <w:lang w:val="sl-SI"/>
        </w:rPr>
      </w:pPr>
    </w:p>
    <w:p w:rsidR="0021799C" w:rsidRPr="008479B7" w:rsidRDefault="008A15F1" w:rsidP="007F484F">
      <w:pPr>
        <w:pStyle w:val="Cmsor4"/>
        <w:spacing w:before="0" w:after="0" w:line="276" w:lineRule="auto"/>
        <w:ind w:left="289"/>
        <w:rPr>
          <w:lang w:val="sl-SI"/>
        </w:rPr>
      </w:pPr>
      <w:r w:rsidRPr="008479B7">
        <w:rPr>
          <w:lang w:val="sl-SI"/>
        </w:rPr>
        <w:t>МАЈ</w:t>
      </w:r>
      <w:r w:rsidR="0021799C" w:rsidRPr="008479B7">
        <w:rPr>
          <w:lang w:val="sl-SI"/>
        </w:rPr>
        <w:t xml:space="preserve"> :</w:t>
      </w:r>
    </w:p>
    <w:p w:rsidR="0021799C" w:rsidRPr="008479B7" w:rsidRDefault="008A15F1" w:rsidP="004B0053">
      <w:pPr>
        <w:pStyle w:val="Nabrajanje1"/>
        <w:numPr>
          <w:ilvl w:val="0"/>
          <w:numId w:val="10"/>
        </w:numPr>
        <w:spacing w:before="0" w:after="0"/>
        <w:ind w:left="284" w:hanging="284"/>
        <w:rPr>
          <w:lang w:val="sl-SI"/>
        </w:rPr>
      </w:pPr>
      <w:r w:rsidRPr="008479B7">
        <w:rPr>
          <w:lang w:val="sl-SI"/>
        </w:rPr>
        <w:t>Сагледавање</w:t>
      </w:r>
      <w:r w:rsidR="0021799C" w:rsidRPr="008479B7">
        <w:rPr>
          <w:lang w:val="sl-SI"/>
        </w:rPr>
        <w:t xml:space="preserve"> </w:t>
      </w:r>
      <w:r w:rsidRPr="008479B7">
        <w:rPr>
          <w:lang w:val="sl-SI"/>
        </w:rPr>
        <w:t>оствареног</w:t>
      </w:r>
      <w:r w:rsidR="0021799C" w:rsidRPr="008479B7">
        <w:rPr>
          <w:lang w:val="sl-SI"/>
        </w:rPr>
        <w:t xml:space="preserve"> </w:t>
      </w:r>
      <w:r w:rsidRPr="008479B7">
        <w:rPr>
          <w:lang w:val="sl-SI"/>
        </w:rPr>
        <w:t>фонда</w:t>
      </w:r>
      <w:r w:rsidR="0021799C" w:rsidRPr="008479B7">
        <w:rPr>
          <w:lang w:val="sl-SI"/>
        </w:rPr>
        <w:t xml:space="preserve"> </w:t>
      </w:r>
      <w:r w:rsidRPr="008479B7">
        <w:rPr>
          <w:lang w:val="sl-SI"/>
        </w:rPr>
        <w:t>часова</w:t>
      </w:r>
      <w:r w:rsidR="0021799C" w:rsidRPr="008479B7">
        <w:rPr>
          <w:lang w:val="sl-SI"/>
        </w:rPr>
        <w:t xml:space="preserve"> </w:t>
      </w:r>
      <w:r w:rsidRPr="008479B7">
        <w:rPr>
          <w:lang w:val="sl-SI"/>
        </w:rPr>
        <w:t>свих</w:t>
      </w:r>
      <w:r w:rsidR="0021799C" w:rsidRPr="008479B7">
        <w:rPr>
          <w:lang w:val="sl-SI"/>
        </w:rPr>
        <w:t xml:space="preserve"> </w:t>
      </w:r>
      <w:r w:rsidRPr="008479B7">
        <w:rPr>
          <w:lang w:val="sl-SI"/>
        </w:rPr>
        <w:t>видова</w:t>
      </w:r>
      <w:r w:rsidR="0021799C" w:rsidRPr="008479B7">
        <w:rPr>
          <w:lang w:val="sl-SI"/>
        </w:rPr>
        <w:t xml:space="preserve"> </w:t>
      </w:r>
      <w:r w:rsidRPr="008479B7">
        <w:rPr>
          <w:lang w:val="sl-SI"/>
        </w:rPr>
        <w:t>наставе</w:t>
      </w:r>
      <w:r w:rsidR="0021799C" w:rsidRPr="008479B7">
        <w:rPr>
          <w:lang w:val="sl-SI"/>
        </w:rPr>
        <w:t>;</w:t>
      </w:r>
    </w:p>
    <w:p w:rsidR="0021799C" w:rsidRPr="008479B7" w:rsidRDefault="008A15F1" w:rsidP="004B0053">
      <w:pPr>
        <w:pStyle w:val="Nabrajanje1"/>
        <w:numPr>
          <w:ilvl w:val="0"/>
          <w:numId w:val="10"/>
        </w:numPr>
        <w:spacing w:before="0" w:after="0"/>
        <w:ind w:left="284" w:right="-363" w:hanging="284"/>
        <w:rPr>
          <w:lang w:val="sl-SI"/>
        </w:rPr>
      </w:pPr>
      <w:r w:rsidRPr="008479B7">
        <w:rPr>
          <w:lang w:val="sl-SI"/>
        </w:rPr>
        <w:t>Упис</w:t>
      </w:r>
      <w:r w:rsidR="0021799C" w:rsidRPr="008479B7">
        <w:rPr>
          <w:lang w:val="sl-SI"/>
        </w:rPr>
        <w:t xml:space="preserve"> </w:t>
      </w:r>
      <w:r w:rsidRPr="008479B7">
        <w:rPr>
          <w:lang w:val="sl-SI"/>
        </w:rPr>
        <w:t>деце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основну</w:t>
      </w:r>
      <w:r w:rsidR="0021799C" w:rsidRPr="008479B7">
        <w:rPr>
          <w:lang w:val="sl-SI"/>
        </w:rPr>
        <w:t xml:space="preserve"> </w:t>
      </w:r>
      <w:r w:rsidRPr="008479B7">
        <w:rPr>
          <w:lang w:val="sl-SI"/>
        </w:rPr>
        <w:t>школу</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усмеравање</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припремању</w:t>
      </w:r>
      <w:r w:rsidR="0021799C" w:rsidRPr="008479B7">
        <w:rPr>
          <w:lang w:val="sl-SI"/>
        </w:rPr>
        <w:t xml:space="preserve"> </w:t>
      </w:r>
      <w:r w:rsidRPr="008479B7">
        <w:rPr>
          <w:lang w:val="sl-SI"/>
        </w:rPr>
        <w:t>ученика</w:t>
      </w:r>
      <w:r w:rsidR="0021799C" w:rsidRPr="008479B7">
        <w:rPr>
          <w:lang w:val="sl-SI"/>
        </w:rPr>
        <w:t xml:space="preserve"> </w:t>
      </w:r>
      <w:r w:rsidR="005F2FD8" w:rsidRPr="008479B7">
        <w:rPr>
          <w:lang w:val="sl-SI"/>
        </w:rPr>
        <w:t>VIII</w:t>
      </w:r>
      <w:r w:rsidR="0021799C" w:rsidRPr="008479B7">
        <w:rPr>
          <w:lang w:val="sl-SI"/>
        </w:rPr>
        <w:t xml:space="preserve"> </w:t>
      </w:r>
      <w:r w:rsidRPr="008479B7">
        <w:rPr>
          <w:lang w:val="sl-SI"/>
        </w:rPr>
        <w:t>разреда</w:t>
      </w:r>
      <w:r w:rsidR="00CA2D14" w:rsidRPr="008479B7">
        <w:rPr>
          <w:lang w:val="sl-SI"/>
        </w:rPr>
        <w:t xml:space="preserve"> </w:t>
      </w:r>
      <w:r w:rsidRPr="008479B7">
        <w:rPr>
          <w:lang w:val="sl-SI"/>
        </w:rPr>
        <w:t>за</w:t>
      </w:r>
      <w:r w:rsidR="00CA2D14" w:rsidRPr="008479B7">
        <w:rPr>
          <w:lang w:val="sl-SI"/>
        </w:rPr>
        <w:t xml:space="preserve"> </w:t>
      </w:r>
      <w:r w:rsidRPr="008479B7">
        <w:rPr>
          <w:lang w:val="sl-SI"/>
        </w:rPr>
        <w:t>упис</w:t>
      </w:r>
      <w:r w:rsidR="00CA2D14" w:rsidRPr="008479B7">
        <w:rPr>
          <w:lang w:val="sl-SI"/>
        </w:rPr>
        <w:t xml:space="preserve"> </w:t>
      </w:r>
      <w:r w:rsidRPr="008479B7">
        <w:rPr>
          <w:lang w:val="sl-SI"/>
        </w:rPr>
        <w:t>у</w:t>
      </w:r>
      <w:r w:rsidR="00CA2D14" w:rsidRPr="008479B7">
        <w:rPr>
          <w:lang w:val="sl-SI"/>
        </w:rPr>
        <w:t xml:space="preserve"> </w:t>
      </w:r>
      <w:r w:rsidRPr="008479B7">
        <w:rPr>
          <w:lang w:val="sl-SI"/>
        </w:rPr>
        <w:t>средњу</w:t>
      </w:r>
      <w:r w:rsidR="00CA2D14" w:rsidRPr="008479B7">
        <w:rPr>
          <w:lang w:val="sl-SI"/>
        </w:rPr>
        <w:t xml:space="preserve"> </w:t>
      </w:r>
      <w:r w:rsidRPr="008479B7">
        <w:rPr>
          <w:lang w:val="sl-SI"/>
        </w:rPr>
        <w:t>школу</w:t>
      </w:r>
    </w:p>
    <w:p w:rsidR="0021799C" w:rsidRPr="008479B7" w:rsidRDefault="008A15F1" w:rsidP="004B0053">
      <w:pPr>
        <w:pStyle w:val="Nabrajanje1"/>
        <w:numPr>
          <w:ilvl w:val="0"/>
          <w:numId w:val="10"/>
        </w:numPr>
        <w:spacing w:before="0" w:after="0"/>
        <w:ind w:left="284" w:hanging="284"/>
        <w:rPr>
          <w:lang w:val="sl-SI"/>
        </w:rPr>
      </w:pPr>
      <w:r w:rsidRPr="008479B7">
        <w:rPr>
          <w:lang w:val="sl-SI"/>
        </w:rPr>
        <w:t>Реализација</w:t>
      </w:r>
      <w:r w:rsidR="0021799C" w:rsidRPr="008479B7">
        <w:rPr>
          <w:lang w:val="sl-SI"/>
        </w:rPr>
        <w:t xml:space="preserve"> </w:t>
      </w:r>
      <w:r w:rsidRPr="008479B7">
        <w:rPr>
          <w:lang w:val="sl-SI"/>
        </w:rPr>
        <w:t>програма</w:t>
      </w:r>
      <w:r w:rsidR="0021799C" w:rsidRPr="008479B7">
        <w:rPr>
          <w:lang w:val="sl-SI"/>
        </w:rPr>
        <w:t xml:space="preserve"> </w:t>
      </w:r>
      <w:r w:rsidRPr="008479B7">
        <w:rPr>
          <w:lang w:val="sl-SI"/>
        </w:rPr>
        <w:t>школских</w:t>
      </w:r>
      <w:r w:rsidR="0021799C" w:rsidRPr="008479B7">
        <w:rPr>
          <w:lang w:val="sl-SI"/>
        </w:rPr>
        <w:t xml:space="preserve"> </w:t>
      </w:r>
      <w:r w:rsidRPr="008479B7">
        <w:rPr>
          <w:lang w:val="sl-SI"/>
        </w:rPr>
        <w:t>екскурзија</w:t>
      </w:r>
      <w:r w:rsidR="0021799C" w:rsidRPr="008479B7">
        <w:rPr>
          <w:lang w:val="sl-SI"/>
        </w:rPr>
        <w:t>;</w:t>
      </w:r>
    </w:p>
    <w:p w:rsidR="0021799C" w:rsidRPr="008479B7" w:rsidRDefault="008A15F1" w:rsidP="004B0053">
      <w:pPr>
        <w:pStyle w:val="Nabrajanje1"/>
        <w:numPr>
          <w:ilvl w:val="0"/>
          <w:numId w:val="10"/>
        </w:numPr>
        <w:spacing w:before="0" w:after="0"/>
        <w:ind w:left="284" w:hanging="284"/>
        <w:rPr>
          <w:lang w:val="sl-SI"/>
        </w:rPr>
      </w:pPr>
      <w:r w:rsidRPr="008479B7">
        <w:rPr>
          <w:lang w:val="sl-SI"/>
        </w:rPr>
        <w:t>Преглед</w:t>
      </w:r>
      <w:r w:rsidR="0021799C" w:rsidRPr="008479B7">
        <w:rPr>
          <w:lang w:val="sl-SI"/>
        </w:rPr>
        <w:t xml:space="preserve"> </w:t>
      </w:r>
      <w:r w:rsidRPr="008479B7">
        <w:rPr>
          <w:lang w:val="sl-SI"/>
        </w:rPr>
        <w:t>школске</w:t>
      </w:r>
      <w:r w:rsidR="0021799C" w:rsidRPr="008479B7">
        <w:rPr>
          <w:lang w:val="sl-SI"/>
        </w:rPr>
        <w:t xml:space="preserve"> </w:t>
      </w:r>
      <w:r w:rsidRPr="008479B7">
        <w:rPr>
          <w:lang w:val="sl-SI"/>
        </w:rPr>
        <w:t>документације</w:t>
      </w:r>
      <w:r w:rsidR="0021799C" w:rsidRPr="008479B7">
        <w:rPr>
          <w:lang w:val="sl-SI"/>
        </w:rPr>
        <w:t>.</w:t>
      </w:r>
    </w:p>
    <w:p w:rsidR="00BD6309" w:rsidRDefault="00BD6309" w:rsidP="007F484F">
      <w:pPr>
        <w:pStyle w:val="Cmsor4"/>
        <w:spacing w:before="0" w:after="0" w:line="276" w:lineRule="auto"/>
        <w:ind w:left="289"/>
      </w:pPr>
    </w:p>
    <w:p w:rsidR="00BD6309" w:rsidRDefault="00BD6309" w:rsidP="007F484F">
      <w:pPr>
        <w:pStyle w:val="Cmsor4"/>
        <w:spacing w:before="0" w:after="0" w:line="276" w:lineRule="auto"/>
        <w:ind w:left="289"/>
      </w:pPr>
    </w:p>
    <w:p w:rsidR="0021799C" w:rsidRPr="008479B7" w:rsidRDefault="008A15F1" w:rsidP="007F484F">
      <w:pPr>
        <w:pStyle w:val="Cmsor4"/>
        <w:spacing w:before="0" w:after="0" w:line="276" w:lineRule="auto"/>
        <w:ind w:left="289"/>
        <w:rPr>
          <w:lang w:val="sl-SI"/>
        </w:rPr>
      </w:pPr>
      <w:r w:rsidRPr="008479B7">
        <w:rPr>
          <w:lang w:val="sl-SI"/>
        </w:rPr>
        <w:lastRenderedPageBreak/>
        <w:t>ЈУНИ</w:t>
      </w:r>
      <w:r w:rsidR="0021799C" w:rsidRPr="008479B7">
        <w:rPr>
          <w:lang w:val="sl-SI"/>
        </w:rPr>
        <w:t xml:space="preserve"> :</w:t>
      </w:r>
    </w:p>
    <w:p w:rsidR="0021799C" w:rsidRPr="008479B7" w:rsidRDefault="008A15F1" w:rsidP="004B0053">
      <w:pPr>
        <w:pStyle w:val="Nabrajanje1"/>
        <w:numPr>
          <w:ilvl w:val="0"/>
          <w:numId w:val="11"/>
        </w:numPr>
        <w:spacing w:before="0" w:after="0"/>
        <w:ind w:left="284" w:hanging="284"/>
        <w:rPr>
          <w:lang w:val="sl-SI"/>
        </w:rPr>
      </w:pPr>
      <w:r w:rsidRPr="008479B7">
        <w:rPr>
          <w:lang w:val="sl-SI"/>
        </w:rPr>
        <w:t>Послови</w:t>
      </w:r>
      <w:r w:rsidR="0021799C" w:rsidRPr="008479B7">
        <w:rPr>
          <w:lang w:val="sl-SI"/>
        </w:rPr>
        <w:t xml:space="preserve"> </w:t>
      </w:r>
      <w:r w:rsidRPr="008479B7">
        <w:rPr>
          <w:lang w:val="sl-SI"/>
        </w:rPr>
        <w:t>везани</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завршетак</w:t>
      </w:r>
      <w:r w:rsidR="0021799C" w:rsidRPr="008479B7">
        <w:rPr>
          <w:lang w:val="sl-SI"/>
        </w:rPr>
        <w:t xml:space="preserve"> </w:t>
      </w:r>
      <w:r w:rsidRPr="008479B7">
        <w:rPr>
          <w:lang w:val="sl-SI"/>
        </w:rPr>
        <w:t>школске</w:t>
      </w:r>
      <w:r w:rsidR="0021799C" w:rsidRPr="008479B7">
        <w:rPr>
          <w:lang w:val="sl-SI"/>
        </w:rPr>
        <w:t xml:space="preserve"> </w:t>
      </w:r>
      <w:r w:rsidRPr="008479B7">
        <w:rPr>
          <w:lang w:val="sl-SI"/>
        </w:rPr>
        <w:t>године</w:t>
      </w:r>
      <w:r w:rsidR="0021799C" w:rsidRPr="008479B7">
        <w:rPr>
          <w:lang w:val="sl-SI"/>
        </w:rPr>
        <w:t>;</w:t>
      </w:r>
    </w:p>
    <w:p w:rsidR="0021799C" w:rsidRPr="008479B7" w:rsidRDefault="008A15F1" w:rsidP="004B0053">
      <w:pPr>
        <w:pStyle w:val="Nabrajanje1"/>
        <w:numPr>
          <w:ilvl w:val="0"/>
          <w:numId w:val="11"/>
        </w:numPr>
        <w:spacing w:before="0" w:after="0"/>
        <w:ind w:left="284" w:hanging="284"/>
        <w:rPr>
          <w:lang w:val="sl-SI"/>
        </w:rPr>
      </w:pPr>
      <w:r w:rsidRPr="008479B7">
        <w:rPr>
          <w:lang w:val="sl-SI"/>
        </w:rPr>
        <w:t>Учешће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раду</w:t>
      </w:r>
      <w:r w:rsidR="0021799C" w:rsidRPr="008479B7">
        <w:rPr>
          <w:lang w:val="sl-SI"/>
        </w:rPr>
        <w:t xml:space="preserve"> </w:t>
      </w:r>
      <w:r w:rsidRPr="008479B7">
        <w:rPr>
          <w:lang w:val="sl-SI"/>
        </w:rPr>
        <w:t>одељењских</w:t>
      </w:r>
      <w:r w:rsidR="0021799C" w:rsidRPr="008479B7">
        <w:rPr>
          <w:lang w:val="sl-SI"/>
        </w:rPr>
        <w:t xml:space="preserve"> </w:t>
      </w:r>
      <w:r w:rsidRPr="008479B7">
        <w:rPr>
          <w:lang w:val="sl-SI"/>
        </w:rPr>
        <w:t>већа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припрема</w:t>
      </w:r>
      <w:r w:rsidR="0021799C" w:rsidRPr="008479B7">
        <w:rPr>
          <w:lang w:val="sl-SI"/>
        </w:rPr>
        <w:t xml:space="preserve"> </w:t>
      </w:r>
      <w:r w:rsidRPr="008479B7">
        <w:rPr>
          <w:lang w:val="sl-SI"/>
        </w:rPr>
        <w:t>Извештаја</w:t>
      </w:r>
      <w:r w:rsidR="0021799C" w:rsidRPr="008479B7">
        <w:rPr>
          <w:lang w:val="sl-SI"/>
        </w:rPr>
        <w:t xml:space="preserve"> </w:t>
      </w:r>
      <w:r w:rsidRPr="008479B7">
        <w:rPr>
          <w:lang w:val="sl-SI"/>
        </w:rPr>
        <w:t>о</w:t>
      </w:r>
      <w:r w:rsidR="0021799C" w:rsidRPr="008479B7">
        <w:rPr>
          <w:lang w:val="sl-SI"/>
        </w:rPr>
        <w:t xml:space="preserve"> </w:t>
      </w:r>
      <w:r w:rsidRPr="008479B7">
        <w:rPr>
          <w:lang w:val="sl-SI"/>
        </w:rPr>
        <w:t>успеху</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седницу</w:t>
      </w:r>
      <w:r w:rsidR="0021799C" w:rsidRPr="008479B7">
        <w:rPr>
          <w:lang w:val="sl-SI"/>
        </w:rPr>
        <w:t xml:space="preserve"> </w:t>
      </w:r>
      <w:r w:rsidRPr="008479B7">
        <w:rPr>
          <w:lang w:val="sl-SI"/>
        </w:rPr>
        <w:t>наставничког</w:t>
      </w:r>
      <w:r w:rsidR="0021799C" w:rsidRPr="008479B7">
        <w:rPr>
          <w:lang w:val="sl-SI"/>
        </w:rPr>
        <w:t xml:space="preserve"> </w:t>
      </w:r>
      <w:r w:rsidRPr="008479B7">
        <w:rPr>
          <w:lang w:val="sl-SI"/>
        </w:rPr>
        <w:t>већа</w:t>
      </w:r>
      <w:r w:rsidR="0021799C" w:rsidRPr="008479B7">
        <w:rPr>
          <w:lang w:val="sl-SI"/>
        </w:rPr>
        <w:t>;</w:t>
      </w:r>
    </w:p>
    <w:p w:rsidR="0021799C" w:rsidRPr="00337576" w:rsidRDefault="008A15F1" w:rsidP="004B0053">
      <w:pPr>
        <w:pStyle w:val="Nabrajanje1"/>
        <w:numPr>
          <w:ilvl w:val="0"/>
          <w:numId w:val="11"/>
        </w:numPr>
        <w:spacing w:before="0" w:after="0"/>
        <w:ind w:left="284" w:hanging="284"/>
        <w:rPr>
          <w:lang w:val="sl-SI"/>
        </w:rPr>
      </w:pPr>
      <w:r w:rsidRPr="008479B7">
        <w:rPr>
          <w:lang w:val="sl-SI"/>
        </w:rPr>
        <w:t>Организовање</w:t>
      </w:r>
      <w:r w:rsidR="0021799C" w:rsidRPr="008479B7">
        <w:rPr>
          <w:lang w:val="sl-SI"/>
        </w:rPr>
        <w:t xml:space="preserve"> </w:t>
      </w:r>
      <w:r w:rsidRPr="008479B7">
        <w:rPr>
          <w:lang w:val="sl-SI"/>
        </w:rPr>
        <w:t>припремне</w:t>
      </w:r>
      <w:r w:rsidR="0021799C" w:rsidRPr="008479B7">
        <w:rPr>
          <w:lang w:val="sl-SI"/>
        </w:rPr>
        <w:t xml:space="preserve"> </w:t>
      </w:r>
      <w:r w:rsidRPr="008479B7">
        <w:rPr>
          <w:lang w:val="sl-SI"/>
        </w:rPr>
        <w:t>наставе</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ученике</w:t>
      </w:r>
      <w:r w:rsidR="0021799C" w:rsidRPr="008479B7">
        <w:rPr>
          <w:lang w:val="sl-SI"/>
        </w:rPr>
        <w:t xml:space="preserve"> </w:t>
      </w:r>
      <w:r w:rsidR="005F2FD8" w:rsidRPr="008479B7">
        <w:rPr>
          <w:lang w:val="sl-SI"/>
        </w:rPr>
        <w:t>VIII</w:t>
      </w:r>
      <w:r w:rsidR="0021799C" w:rsidRPr="008479B7">
        <w:rPr>
          <w:lang w:val="sl-SI"/>
        </w:rPr>
        <w:t xml:space="preserve"> </w:t>
      </w:r>
      <w:r w:rsidRPr="008479B7">
        <w:rPr>
          <w:lang w:val="sl-SI"/>
        </w:rPr>
        <w:t>разреда</w:t>
      </w:r>
      <w:r w:rsidR="0021799C" w:rsidRPr="008479B7">
        <w:rPr>
          <w:lang w:val="sl-SI"/>
        </w:rPr>
        <w:t>;</w:t>
      </w:r>
    </w:p>
    <w:p w:rsidR="0065686B" w:rsidRPr="0065686B" w:rsidRDefault="00337576" w:rsidP="004B0053">
      <w:pPr>
        <w:pStyle w:val="Nabrajanje1"/>
        <w:numPr>
          <w:ilvl w:val="0"/>
          <w:numId w:val="11"/>
        </w:numPr>
        <w:spacing w:before="0" w:after="0"/>
        <w:ind w:left="284" w:hanging="284"/>
        <w:rPr>
          <w:lang w:val="sl-SI"/>
        </w:rPr>
      </w:pPr>
      <w:r w:rsidRPr="00337576">
        <w:t xml:space="preserve">Реализација завршног испита </w:t>
      </w:r>
      <w:r>
        <w:t xml:space="preserve">за </w:t>
      </w:r>
      <w:r w:rsidRPr="008479B7">
        <w:rPr>
          <w:lang w:val="sl-SI"/>
        </w:rPr>
        <w:t>ученике VIII разреда;</w:t>
      </w:r>
    </w:p>
    <w:p w:rsidR="0021799C" w:rsidRPr="00337576" w:rsidRDefault="008A15F1" w:rsidP="004B0053">
      <w:pPr>
        <w:pStyle w:val="Nabrajanje1"/>
        <w:numPr>
          <w:ilvl w:val="0"/>
          <w:numId w:val="11"/>
        </w:numPr>
        <w:spacing w:before="0" w:after="0"/>
        <w:ind w:left="284" w:hanging="284"/>
        <w:rPr>
          <w:lang w:val="sl-SI"/>
        </w:rPr>
      </w:pPr>
      <w:r w:rsidRPr="00337576">
        <w:rPr>
          <w:lang w:val="sl-SI"/>
        </w:rPr>
        <w:t>Припрема</w:t>
      </w:r>
      <w:r w:rsidR="0021799C" w:rsidRPr="00337576">
        <w:rPr>
          <w:lang w:val="sl-SI"/>
        </w:rPr>
        <w:t xml:space="preserve"> </w:t>
      </w:r>
      <w:r w:rsidRPr="00337576">
        <w:rPr>
          <w:lang w:val="sl-SI"/>
        </w:rPr>
        <w:t>за</w:t>
      </w:r>
      <w:r w:rsidR="0021799C" w:rsidRPr="00337576">
        <w:rPr>
          <w:lang w:val="sl-SI"/>
        </w:rPr>
        <w:t xml:space="preserve"> </w:t>
      </w:r>
      <w:r w:rsidRPr="00337576">
        <w:rPr>
          <w:lang w:val="sl-SI"/>
        </w:rPr>
        <w:t>неопходне</w:t>
      </w:r>
      <w:r w:rsidR="0021799C" w:rsidRPr="00337576">
        <w:rPr>
          <w:lang w:val="sl-SI"/>
        </w:rPr>
        <w:t xml:space="preserve"> </w:t>
      </w:r>
      <w:r w:rsidRPr="00337576">
        <w:rPr>
          <w:lang w:val="sl-SI"/>
        </w:rPr>
        <w:t>поправке</w:t>
      </w:r>
      <w:r w:rsidR="0021799C" w:rsidRPr="00337576">
        <w:rPr>
          <w:lang w:val="sl-SI"/>
        </w:rPr>
        <w:t xml:space="preserve"> </w:t>
      </w:r>
      <w:r w:rsidRPr="00337576">
        <w:rPr>
          <w:lang w:val="sl-SI"/>
        </w:rPr>
        <w:t>и</w:t>
      </w:r>
      <w:r w:rsidR="0021799C" w:rsidRPr="00337576">
        <w:rPr>
          <w:lang w:val="sl-SI"/>
        </w:rPr>
        <w:t xml:space="preserve"> </w:t>
      </w:r>
      <w:r w:rsidRPr="00337576">
        <w:rPr>
          <w:lang w:val="sl-SI"/>
        </w:rPr>
        <w:t>адаптације</w:t>
      </w:r>
      <w:r w:rsidR="0021799C" w:rsidRPr="00337576">
        <w:rPr>
          <w:lang w:val="sl-SI"/>
        </w:rPr>
        <w:t xml:space="preserve"> </w:t>
      </w:r>
      <w:r w:rsidRPr="00337576">
        <w:rPr>
          <w:lang w:val="sl-SI"/>
        </w:rPr>
        <w:t>школског</w:t>
      </w:r>
      <w:r w:rsidR="0021799C" w:rsidRPr="00337576">
        <w:rPr>
          <w:lang w:val="sl-SI"/>
        </w:rPr>
        <w:t xml:space="preserve"> </w:t>
      </w:r>
      <w:r w:rsidRPr="00337576">
        <w:rPr>
          <w:lang w:val="sl-SI"/>
        </w:rPr>
        <w:t>простора</w:t>
      </w:r>
      <w:r w:rsidR="0021799C" w:rsidRPr="00337576">
        <w:rPr>
          <w:lang w:val="sl-SI"/>
        </w:rPr>
        <w:t>.</w:t>
      </w:r>
    </w:p>
    <w:p w:rsidR="0021799C" w:rsidRDefault="008A15F1" w:rsidP="004B0053">
      <w:pPr>
        <w:pStyle w:val="Nabrajanje1"/>
        <w:numPr>
          <w:ilvl w:val="0"/>
          <w:numId w:val="11"/>
        </w:numPr>
        <w:spacing w:before="0" w:after="0"/>
        <w:ind w:left="284" w:hanging="284"/>
        <w:rPr>
          <w:lang w:val="sl-SI"/>
        </w:rPr>
      </w:pPr>
      <w:r w:rsidRPr="008479B7">
        <w:rPr>
          <w:lang w:val="sl-SI"/>
        </w:rPr>
        <w:t>Дан</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Јован</w:t>
      </w:r>
      <w:r w:rsidR="0021799C" w:rsidRPr="008479B7">
        <w:rPr>
          <w:lang w:val="sl-SI"/>
        </w:rPr>
        <w:t xml:space="preserve"> </w:t>
      </w:r>
      <w:r w:rsidRPr="008479B7">
        <w:rPr>
          <w:lang w:val="sl-SI"/>
        </w:rPr>
        <w:t>Јовановић</w:t>
      </w:r>
      <w:r w:rsidR="0021799C" w:rsidRPr="008479B7">
        <w:rPr>
          <w:lang w:val="sl-SI"/>
        </w:rPr>
        <w:t xml:space="preserve"> </w:t>
      </w:r>
      <w:r w:rsidRPr="008479B7">
        <w:rPr>
          <w:lang w:val="sl-SI"/>
        </w:rPr>
        <w:t>Змај</w:t>
      </w:r>
      <w:r w:rsidR="0021799C" w:rsidRPr="008479B7">
        <w:rPr>
          <w:lang w:val="sl-SI"/>
        </w:rPr>
        <w:t>"</w:t>
      </w:r>
    </w:p>
    <w:p w:rsidR="00894AEA" w:rsidRDefault="00894AEA" w:rsidP="00894AEA">
      <w:pPr>
        <w:pStyle w:val="Nabrajanje1"/>
        <w:spacing w:before="0" w:after="0"/>
        <w:rPr>
          <w:lang w:val="sl-SI"/>
        </w:rPr>
      </w:pPr>
    </w:p>
    <w:p w:rsidR="00894AEA" w:rsidRDefault="00894AEA" w:rsidP="00894AEA">
      <w:pPr>
        <w:pStyle w:val="Nabrajanje1"/>
        <w:spacing w:before="0" w:after="0"/>
        <w:rPr>
          <w:lang w:val="sl-SI"/>
        </w:rPr>
      </w:pPr>
    </w:p>
    <w:p w:rsidR="00894AEA" w:rsidRDefault="00894AEA" w:rsidP="00894AEA">
      <w:pPr>
        <w:pStyle w:val="Nabrajanje1"/>
        <w:spacing w:before="0" w:after="0"/>
        <w:rPr>
          <w:lang w:val="sl-SI"/>
        </w:rPr>
      </w:pPr>
    </w:p>
    <w:p w:rsidR="00894AEA" w:rsidRPr="00253141" w:rsidRDefault="00894AEA" w:rsidP="00894AEA">
      <w:pPr>
        <w:ind w:firstLine="0"/>
        <w:rPr>
          <w:b/>
          <w:sz w:val="28"/>
          <w:szCs w:val="28"/>
        </w:rPr>
      </w:pPr>
      <w:r w:rsidRPr="00253141">
        <w:rPr>
          <w:b/>
          <w:sz w:val="28"/>
          <w:szCs w:val="28"/>
        </w:rPr>
        <w:t xml:space="preserve">ГЛОБАЛНИ ПЛАН РАДА СТРУЧНОГ САРАДНИКА - ПЕДАГОГА </w:t>
      </w:r>
    </w:p>
    <w:tbl>
      <w:tblPr>
        <w:tblW w:w="963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5760"/>
        <w:gridCol w:w="1608"/>
        <w:gridCol w:w="14"/>
        <w:gridCol w:w="2257"/>
      </w:tblGrid>
      <w:tr w:rsidR="00894AEA" w:rsidRPr="00E3769F" w:rsidTr="00143129">
        <w:trPr>
          <w:tblHeader/>
        </w:trPr>
        <w:tc>
          <w:tcPr>
            <w:tcW w:w="5760" w:type="dxa"/>
            <w:shd w:val="clear" w:color="auto" w:fill="FFFF99"/>
            <w:vAlign w:val="center"/>
          </w:tcPr>
          <w:p w:rsidR="00894AEA" w:rsidRPr="00522D31" w:rsidRDefault="00894AEA" w:rsidP="00143129">
            <w:pPr>
              <w:ind w:firstLine="0"/>
              <w:rPr>
                <w:b/>
                <w:color w:val="000000"/>
                <w:sz w:val="20"/>
              </w:rPr>
            </w:pPr>
            <w:r>
              <w:rPr>
                <w:b/>
                <w:color w:val="000000"/>
                <w:sz w:val="20"/>
              </w:rPr>
              <w:t xml:space="preserve">Области </w:t>
            </w:r>
            <w:r w:rsidRPr="00E3769F">
              <w:rPr>
                <w:b/>
                <w:color w:val="000000"/>
                <w:sz w:val="20"/>
              </w:rPr>
              <w:t xml:space="preserve"> рада</w:t>
            </w:r>
            <w:r>
              <w:rPr>
                <w:b/>
                <w:color w:val="000000"/>
                <w:sz w:val="20"/>
              </w:rPr>
              <w:t xml:space="preserve"> стручног сарадника - педагога</w:t>
            </w:r>
          </w:p>
        </w:tc>
        <w:tc>
          <w:tcPr>
            <w:tcW w:w="1608" w:type="dxa"/>
            <w:shd w:val="clear" w:color="auto" w:fill="FFFF99"/>
            <w:vAlign w:val="center"/>
          </w:tcPr>
          <w:p w:rsidR="00894AEA" w:rsidRPr="00BA1D04" w:rsidRDefault="00894AEA" w:rsidP="00143129">
            <w:pPr>
              <w:ind w:firstLine="0"/>
              <w:rPr>
                <w:b/>
                <w:color w:val="000000"/>
                <w:sz w:val="18"/>
                <w:szCs w:val="18"/>
              </w:rPr>
            </w:pPr>
            <w:r w:rsidRPr="00BA1D04">
              <w:rPr>
                <w:b/>
                <w:color w:val="000000"/>
                <w:sz w:val="18"/>
                <w:szCs w:val="18"/>
              </w:rPr>
              <w:t>Време реализације</w:t>
            </w:r>
          </w:p>
        </w:tc>
        <w:tc>
          <w:tcPr>
            <w:tcW w:w="2271" w:type="dxa"/>
            <w:gridSpan w:val="2"/>
            <w:shd w:val="clear" w:color="auto" w:fill="FFFF99"/>
            <w:vAlign w:val="center"/>
          </w:tcPr>
          <w:p w:rsidR="00894AEA" w:rsidRPr="00BA1D04" w:rsidRDefault="00894AEA" w:rsidP="00143129">
            <w:pPr>
              <w:ind w:firstLine="0"/>
              <w:rPr>
                <w:b/>
                <w:color w:val="000000"/>
                <w:sz w:val="18"/>
                <w:szCs w:val="18"/>
              </w:rPr>
            </w:pPr>
            <w:r w:rsidRPr="00BA1D04">
              <w:rPr>
                <w:b/>
                <w:color w:val="000000"/>
                <w:sz w:val="18"/>
                <w:szCs w:val="18"/>
              </w:rPr>
              <w:t>Сарадници</w:t>
            </w:r>
          </w:p>
        </w:tc>
      </w:tr>
      <w:tr w:rsidR="00894AEA" w:rsidRPr="00E3769F" w:rsidTr="00143129">
        <w:trPr>
          <w:cantSplit/>
        </w:trPr>
        <w:tc>
          <w:tcPr>
            <w:tcW w:w="9639" w:type="dxa"/>
            <w:gridSpan w:val="4"/>
            <w:shd w:val="clear" w:color="auto" w:fill="D9D9D9"/>
          </w:tcPr>
          <w:p w:rsidR="00894AEA" w:rsidRPr="00E3769F" w:rsidRDefault="00894AEA" w:rsidP="00143129">
            <w:pPr>
              <w:ind w:firstLine="0"/>
              <w:rPr>
                <w:b/>
                <w:color w:val="000000"/>
                <w:sz w:val="20"/>
                <w:lang w:val="sr-Cyrl-CS"/>
              </w:rPr>
            </w:pPr>
            <w:r w:rsidRPr="00E3769F">
              <w:rPr>
                <w:b/>
                <w:color w:val="000000"/>
                <w:sz w:val="20"/>
                <w:lang w:val="sr-Cyrl-CS"/>
              </w:rPr>
              <w:t xml:space="preserve"> </w:t>
            </w:r>
            <w:r>
              <w:rPr>
                <w:b/>
                <w:color w:val="000000"/>
                <w:sz w:val="20"/>
              </w:rPr>
              <w:t xml:space="preserve">I </w:t>
            </w:r>
            <w:r w:rsidRPr="00E3769F">
              <w:rPr>
                <w:b/>
                <w:color w:val="000000"/>
                <w:sz w:val="20"/>
                <w:lang w:val="sr-Cyrl-CS"/>
              </w:rPr>
              <w:t>ПЛАНИРАЊЕ</w:t>
            </w:r>
            <w:r>
              <w:rPr>
                <w:b/>
                <w:color w:val="000000"/>
                <w:sz w:val="20"/>
              </w:rPr>
              <w:t xml:space="preserve"> И ПРОГРАМИРАЊЕ</w:t>
            </w:r>
            <w:r>
              <w:rPr>
                <w:b/>
                <w:color w:val="000000"/>
                <w:sz w:val="20"/>
                <w:lang w:val="sr-Cyrl-CS"/>
              </w:rPr>
              <w:t xml:space="preserve"> ОБРАЗОВНО-ВАСПИТНОГ </w:t>
            </w:r>
            <w:r w:rsidRPr="00E3769F">
              <w:rPr>
                <w:b/>
                <w:color w:val="000000"/>
                <w:sz w:val="20"/>
                <w:lang w:val="sr-Cyrl-CS"/>
              </w:rPr>
              <w:t xml:space="preserve"> </w:t>
            </w:r>
            <w:r>
              <w:rPr>
                <w:b/>
                <w:color w:val="000000"/>
                <w:sz w:val="20"/>
                <w:lang w:val="sr-Cyrl-CS"/>
              </w:rPr>
              <w:t>РАДА</w:t>
            </w:r>
          </w:p>
        </w:tc>
      </w:tr>
      <w:tr w:rsidR="00894AEA" w:rsidRPr="00E3769F" w:rsidTr="00143129">
        <w:trPr>
          <w:cantSplit/>
        </w:trPr>
        <w:tc>
          <w:tcPr>
            <w:tcW w:w="5760" w:type="dxa"/>
          </w:tcPr>
          <w:p w:rsidR="00894AEA" w:rsidRPr="000107EA" w:rsidRDefault="00894AEA" w:rsidP="00143129">
            <w:pPr>
              <w:pStyle w:val="NoSpacing"/>
              <w:jc w:val="both"/>
              <w:rPr>
                <w:b/>
              </w:rPr>
            </w:pPr>
            <w:r w:rsidRPr="000107EA">
              <w:rPr>
                <w:sz w:val="20"/>
                <w:szCs w:val="20"/>
                <w:lang w:val="sr-Cyrl-CS"/>
              </w:rPr>
              <w:t>1.Активно учествовање у изради годишњег Плана рада школе, програму  стручних органа и тимова,стратешком планирању развоја школе, програмима сарадње са породицом, друштвеном средином и превентивним пр</w:t>
            </w:r>
            <w:r w:rsidRPr="000107EA">
              <w:rPr>
                <w:sz w:val="20"/>
                <w:szCs w:val="20"/>
              </w:rPr>
              <w:t>oгр</w:t>
            </w:r>
            <w:r w:rsidRPr="000107EA">
              <w:rPr>
                <w:sz w:val="20"/>
                <w:szCs w:val="20"/>
                <w:lang w:val="sr-Cyrl-CS"/>
              </w:rPr>
              <w:t>амима рада са ученицима</w:t>
            </w:r>
            <w:r w:rsidRPr="000107EA">
              <w:rPr>
                <w:lang w:val="sr-Cyrl-CS"/>
              </w:rPr>
              <w:t>.</w:t>
            </w:r>
          </w:p>
        </w:tc>
        <w:tc>
          <w:tcPr>
            <w:tcW w:w="1608" w:type="dxa"/>
            <w:vAlign w:val="center"/>
          </w:tcPr>
          <w:p w:rsidR="00894AEA" w:rsidRPr="00964B27" w:rsidRDefault="00894AEA" w:rsidP="00143129">
            <w:pPr>
              <w:ind w:firstLine="0"/>
              <w:rPr>
                <w:b/>
                <w:color w:val="000000"/>
                <w:sz w:val="20"/>
              </w:rPr>
            </w:pPr>
            <w:r w:rsidRPr="00E3769F">
              <w:rPr>
                <w:color w:val="000000"/>
                <w:sz w:val="20"/>
              </w:rPr>
              <w:t>IX</w:t>
            </w:r>
            <w:r>
              <w:rPr>
                <w:color w:val="000000"/>
                <w:sz w:val="20"/>
              </w:rPr>
              <w:t xml:space="preserve">, </w:t>
            </w:r>
            <w:r w:rsidRPr="00E3769F">
              <w:rPr>
                <w:color w:val="000000"/>
                <w:sz w:val="20"/>
              </w:rPr>
              <w:t>X</w:t>
            </w:r>
          </w:p>
        </w:tc>
        <w:tc>
          <w:tcPr>
            <w:tcW w:w="2271" w:type="dxa"/>
            <w:gridSpan w:val="2"/>
            <w:vAlign w:val="center"/>
          </w:tcPr>
          <w:p w:rsidR="00894AEA" w:rsidRPr="00BA1D04" w:rsidRDefault="00894AEA" w:rsidP="00143129">
            <w:pPr>
              <w:ind w:firstLine="0"/>
              <w:rPr>
                <w:b/>
                <w:color w:val="000000"/>
                <w:sz w:val="18"/>
                <w:szCs w:val="18"/>
                <w:lang w:val="sr-Cyrl-CS"/>
              </w:rPr>
            </w:pPr>
            <w:r w:rsidRPr="00BA1D04">
              <w:rPr>
                <w:color w:val="000000"/>
                <w:sz w:val="18"/>
                <w:szCs w:val="18"/>
              </w:rPr>
              <w:t>Директор школе, помоћници директора, психолог ,члановим стручних органа и тимова.</w:t>
            </w:r>
          </w:p>
        </w:tc>
      </w:tr>
      <w:tr w:rsidR="00894AEA" w:rsidRPr="00E3769F" w:rsidTr="00143129">
        <w:trPr>
          <w:cantSplit/>
        </w:trPr>
        <w:tc>
          <w:tcPr>
            <w:tcW w:w="5760" w:type="dxa"/>
          </w:tcPr>
          <w:p w:rsidR="00894AEA" w:rsidRPr="000107EA" w:rsidRDefault="00894AEA" w:rsidP="00143129">
            <w:pPr>
              <w:pStyle w:val="NoSpacing"/>
              <w:rPr>
                <w:sz w:val="20"/>
                <w:szCs w:val="20"/>
                <w:lang w:val="sr-Cyrl-CS"/>
              </w:rPr>
            </w:pPr>
            <w:r w:rsidRPr="000107EA">
              <w:rPr>
                <w:sz w:val="20"/>
                <w:szCs w:val="20"/>
                <w:lang w:val="sr-Cyrl-CS"/>
              </w:rPr>
              <w:t>2.Учествовање у припреми и осмишљавању индивидуално образовних планова за ученике који захтевају посебан ниво подршке (</w:t>
            </w:r>
            <w:r w:rsidRPr="000107EA">
              <w:rPr>
                <w:color w:val="000000"/>
                <w:sz w:val="20"/>
                <w:lang w:val="sr-Cyrl-CS"/>
              </w:rPr>
              <w:t>израда ИОП-А  са измењеним или прилагођеним стандардима)</w:t>
            </w:r>
            <w:r w:rsidRPr="000107EA">
              <w:rPr>
                <w:sz w:val="20"/>
                <w:szCs w:val="20"/>
                <w:lang w:val="sr-Cyrl-CS"/>
              </w:rPr>
              <w:t>.</w:t>
            </w:r>
          </w:p>
        </w:tc>
        <w:tc>
          <w:tcPr>
            <w:tcW w:w="1608" w:type="dxa"/>
            <w:vAlign w:val="center"/>
          </w:tcPr>
          <w:p w:rsidR="00894AEA" w:rsidRPr="00E3769F" w:rsidRDefault="00894AEA" w:rsidP="00143129">
            <w:pPr>
              <w:ind w:firstLine="0"/>
              <w:rPr>
                <w:color w:val="000000"/>
                <w:sz w:val="20"/>
              </w:rPr>
            </w:pPr>
            <w:r w:rsidRPr="00E3769F">
              <w:rPr>
                <w:color w:val="000000"/>
                <w:sz w:val="20"/>
              </w:rPr>
              <w:t>IX</w:t>
            </w:r>
            <w:r>
              <w:rPr>
                <w:color w:val="000000"/>
                <w:sz w:val="20"/>
              </w:rPr>
              <w:t xml:space="preserve">, </w:t>
            </w:r>
            <w:r w:rsidRPr="00E3769F">
              <w:rPr>
                <w:color w:val="000000"/>
                <w:sz w:val="20"/>
              </w:rPr>
              <w:t>X</w:t>
            </w:r>
          </w:p>
        </w:tc>
        <w:tc>
          <w:tcPr>
            <w:tcW w:w="2271" w:type="dxa"/>
            <w:gridSpan w:val="2"/>
            <w:vAlign w:val="center"/>
          </w:tcPr>
          <w:p w:rsidR="00894AEA" w:rsidRPr="00BA1D04" w:rsidRDefault="00894AEA" w:rsidP="00143129">
            <w:pPr>
              <w:ind w:firstLine="0"/>
              <w:rPr>
                <w:color w:val="000000"/>
                <w:sz w:val="18"/>
                <w:szCs w:val="18"/>
              </w:rPr>
            </w:pPr>
            <w:r w:rsidRPr="00BA1D04">
              <w:rPr>
                <w:color w:val="000000"/>
                <w:sz w:val="18"/>
                <w:szCs w:val="18"/>
                <w:lang w:val="sr-Cyrl-CS"/>
              </w:rPr>
              <w:t>Директор, психолог, наставници,учитељи.</w:t>
            </w:r>
          </w:p>
        </w:tc>
      </w:tr>
      <w:tr w:rsidR="00894AEA" w:rsidRPr="00E3769F" w:rsidTr="00143129">
        <w:trPr>
          <w:cantSplit/>
        </w:trPr>
        <w:tc>
          <w:tcPr>
            <w:tcW w:w="5760" w:type="dxa"/>
          </w:tcPr>
          <w:p w:rsidR="00894AEA" w:rsidRPr="000107EA" w:rsidRDefault="00894AEA" w:rsidP="00143129">
            <w:pPr>
              <w:pStyle w:val="NoSpacing"/>
              <w:rPr>
                <w:sz w:val="20"/>
                <w:szCs w:val="20"/>
                <w:lang w:val="sr-Cyrl-CS"/>
              </w:rPr>
            </w:pPr>
            <w:r w:rsidRPr="000107EA">
              <w:rPr>
                <w:sz w:val="20"/>
                <w:szCs w:val="20"/>
                <w:lang w:val="sr-Cyrl-CS"/>
              </w:rPr>
              <w:t>3.Израда програма за унапређивање наставе и  рад</w:t>
            </w:r>
            <w:r w:rsidRPr="000107EA">
              <w:rPr>
                <w:sz w:val="20"/>
                <w:szCs w:val="20"/>
              </w:rPr>
              <w:t>a</w:t>
            </w:r>
            <w:r w:rsidRPr="000107EA">
              <w:rPr>
                <w:sz w:val="20"/>
                <w:szCs w:val="20"/>
                <w:lang w:val="sr-Cyrl-CS"/>
              </w:rPr>
              <w:t xml:space="preserve">  школе</w:t>
            </w:r>
          </w:p>
          <w:p w:rsidR="00894AEA" w:rsidRPr="000107EA" w:rsidRDefault="00894AEA" w:rsidP="00143129">
            <w:pPr>
              <w:pStyle w:val="NoSpacing"/>
              <w:rPr>
                <w:b/>
                <w:sz w:val="20"/>
                <w:szCs w:val="20"/>
                <w:lang w:val="sr-Cyrl-CS"/>
              </w:rPr>
            </w:pPr>
            <w:r w:rsidRPr="000107EA">
              <w:rPr>
                <w:sz w:val="20"/>
                <w:szCs w:val="20"/>
                <w:lang w:val="sr-Cyrl-CS"/>
              </w:rPr>
              <w:t>(програм рада педагошког колегијума,унутрашња мрежа заштите ученика од насиља и други програми).</w:t>
            </w:r>
          </w:p>
        </w:tc>
        <w:tc>
          <w:tcPr>
            <w:tcW w:w="1608" w:type="dxa"/>
            <w:vAlign w:val="center"/>
          </w:tcPr>
          <w:p w:rsidR="00894AEA" w:rsidRPr="00E3769F" w:rsidRDefault="00894AEA" w:rsidP="00143129">
            <w:pPr>
              <w:ind w:firstLine="0"/>
              <w:rPr>
                <w:b/>
                <w:color w:val="000000"/>
                <w:sz w:val="20"/>
              </w:rPr>
            </w:pPr>
            <w:r w:rsidRPr="00E3769F">
              <w:rPr>
                <w:color w:val="000000"/>
                <w:sz w:val="20"/>
              </w:rPr>
              <w:t>IX</w:t>
            </w:r>
          </w:p>
        </w:tc>
        <w:tc>
          <w:tcPr>
            <w:tcW w:w="2271" w:type="dxa"/>
            <w:gridSpan w:val="2"/>
            <w:vAlign w:val="center"/>
          </w:tcPr>
          <w:p w:rsidR="00894AEA" w:rsidRPr="00BA1D04" w:rsidRDefault="00894AEA" w:rsidP="00143129">
            <w:pPr>
              <w:ind w:firstLine="0"/>
              <w:rPr>
                <w:b/>
                <w:color w:val="000000"/>
                <w:sz w:val="18"/>
                <w:szCs w:val="18"/>
                <w:lang w:val="sr-Cyrl-CS"/>
              </w:rPr>
            </w:pPr>
            <w:r w:rsidRPr="00BA1D04">
              <w:rPr>
                <w:color w:val="000000"/>
                <w:sz w:val="18"/>
                <w:szCs w:val="18"/>
              </w:rPr>
              <w:t>Директор школе, помоћници директора, психолог</w:t>
            </w:r>
          </w:p>
        </w:tc>
      </w:tr>
      <w:tr w:rsidR="00894AEA" w:rsidRPr="00E3769F" w:rsidTr="00143129">
        <w:trPr>
          <w:cantSplit/>
          <w:trHeight w:val="1121"/>
        </w:trPr>
        <w:tc>
          <w:tcPr>
            <w:tcW w:w="5760" w:type="dxa"/>
          </w:tcPr>
          <w:p w:rsidR="00894AEA" w:rsidRPr="00E3769F" w:rsidRDefault="00894AEA" w:rsidP="00143129">
            <w:pPr>
              <w:ind w:firstLine="0"/>
              <w:rPr>
                <w:b/>
                <w:color w:val="000000"/>
                <w:sz w:val="20"/>
              </w:rPr>
            </w:pPr>
            <w:r>
              <w:rPr>
                <w:color w:val="000000"/>
                <w:sz w:val="20"/>
                <w:lang w:val="sr-Cyrl-CS"/>
              </w:rPr>
              <w:t>4.</w:t>
            </w:r>
            <w:r w:rsidRPr="00E3769F">
              <w:rPr>
                <w:color w:val="000000"/>
                <w:sz w:val="20"/>
                <w:lang w:val="sr-Cyrl-CS"/>
              </w:rPr>
              <w:t>Учествовање у тимском планирању и програмирању образовно васпитних процеса.(рад у стручним активима школе</w:t>
            </w:r>
            <w:r>
              <w:rPr>
                <w:color w:val="000000"/>
                <w:sz w:val="20"/>
                <w:lang w:val="sr-Cyrl-CS"/>
              </w:rPr>
              <w:t>, Наставничком већу и тд.</w:t>
            </w:r>
            <w:r w:rsidRPr="00E3769F">
              <w:rPr>
                <w:color w:val="000000"/>
                <w:sz w:val="20"/>
                <w:lang w:val="sr-Cyrl-CS"/>
              </w:rPr>
              <w:t xml:space="preserve">). </w:t>
            </w:r>
          </w:p>
        </w:tc>
        <w:tc>
          <w:tcPr>
            <w:tcW w:w="1608" w:type="dxa"/>
          </w:tcPr>
          <w:p w:rsidR="00894AEA" w:rsidRDefault="00894AEA" w:rsidP="00143129">
            <w:pPr>
              <w:ind w:firstLine="0"/>
              <w:rPr>
                <w:b/>
                <w:color w:val="000000"/>
                <w:sz w:val="20"/>
              </w:rPr>
            </w:pPr>
            <w:r>
              <w:rPr>
                <w:color w:val="000000"/>
                <w:sz w:val="18"/>
              </w:rPr>
              <w:t>Т</w:t>
            </w:r>
            <w:r w:rsidRPr="00E3769F">
              <w:rPr>
                <w:color w:val="000000"/>
                <w:sz w:val="18"/>
              </w:rPr>
              <w:t>оком године</w:t>
            </w:r>
          </w:p>
        </w:tc>
        <w:tc>
          <w:tcPr>
            <w:tcW w:w="2271" w:type="dxa"/>
            <w:gridSpan w:val="2"/>
            <w:vAlign w:val="center"/>
          </w:tcPr>
          <w:p w:rsidR="00894AEA" w:rsidRPr="00BA1D04" w:rsidRDefault="00894AEA" w:rsidP="00143129">
            <w:pPr>
              <w:ind w:firstLine="0"/>
              <w:rPr>
                <w:color w:val="000000"/>
                <w:sz w:val="18"/>
                <w:szCs w:val="18"/>
                <w:lang w:val="sr-Cyrl-CS"/>
              </w:rPr>
            </w:pPr>
            <w:r w:rsidRPr="00BA1D04">
              <w:rPr>
                <w:color w:val="000000"/>
                <w:sz w:val="18"/>
                <w:szCs w:val="18"/>
              </w:rPr>
              <w:t>Директор школе, помоћници директора,</w:t>
            </w:r>
            <w:r w:rsidRPr="00BA1D04">
              <w:rPr>
                <w:color w:val="000000"/>
                <w:sz w:val="18"/>
                <w:szCs w:val="18"/>
                <w:lang w:val="sr-Cyrl-CS"/>
              </w:rPr>
              <w:t>наставници учитељи</w:t>
            </w:r>
          </w:p>
        </w:tc>
      </w:tr>
      <w:tr w:rsidR="00894AEA" w:rsidRPr="00E3769F" w:rsidTr="00143129">
        <w:trPr>
          <w:cantSplit/>
        </w:trPr>
        <w:tc>
          <w:tcPr>
            <w:tcW w:w="5760" w:type="dxa"/>
          </w:tcPr>
          <w:p w:rsidR="00894AEA" w:rsidRPr="00E3769F" w:rsidRDefault="00894AEA" w:rsidP="00143129">
            <w:pPr>
              <w:ind w:firstLine="0"/>
              <w:rPr>
                <w:b/>
                <w:color w:val="000000"/>
                <w:sz w:val="20"/>
              </w:rPr>
            </w:pPr>
            <w:r>
              <w:rPr>
                <w:color w:val="000000"/>
                <w:sz w:val="20"/>
                <w:lang w:val="sr-Cyrl-CS"/>
              </w:rPr>
              <w:t>5.</w:t>
            </w:r>
            <w:r w:rsidRPr="00E3769F">
              <w:rPr>
                <w:color w:val="000000"/>
                <w:sz w:val="20"/>
                <w:lang w:val="sr-Cyrl-CS"/>
              </w:rPr>
              <w:t>Израда годишњег, месечног и дневног програма рада школског педагога.</w:t>
            </w:r>
          </w:p>
        </w:tc>
        <w:tc>
          <w:tcPr>
            <w:tcW w:w="1608" w:type="dxa"/>
          </w:tcPr>
          <w:p w:rsidR="00894AEA" w:rsidRDefault="00894AEA" w:rsidP="00143129">
            <w:pPr>
              <w:ind w:firstLine="0"/>
              <w:rPr>
                <w:b/>
                <w:color w:val="000000"/>
                <w:sz w:val="20"/>
              </w:rPr>
            </w:pPr>
            <w:r>
              <w:rPr>
                <w:color w:val="000000"/>
                <w:sz w:val="18"/>
              </w:rPr>
              <w:t>Т</w:t>
            </w:r>
            <w:r w:rsidRPr="00E3769F">
              <w:rPr>
                <w:color w:val="000000"/>
                <w:sz w:val="18"/>
              </w:rPr>
              <w:t>оком године</w:t>
            </w:r>
          </w:p>
        </w:tc>
        <w:tc>
          <w:tcPr>
            <w:tcW w:w="2271" w:type="dxa"/>
            <w:gridSpan w:val="2"/>
            <w:vAlign w:val="center"/>
          </w:tcPr>
          <w:p w:rsidR="00894AEA" w:rsidRPr="00E3769F" w:rsidRDefault="00894AEA" w:rsidP="00143129">
            <w:pPr>
              <w:ind w:firstLine="0"/>
              <w:rPr>
                <w:b/>
                <w:color w:val="000000"/>
                <w:sz w:val="20"/>
              </w:rPr>
            </w:pPr>
            <w:r>
              <w:rPr>
                <w:color w:val="000000"/>
                <w:sz w:val="20"/>
              </w:rPr>
              <w:t>Н</w:t>
            </w:r>
            <w:r w:rsidRPr="00E3769F">
              <w:rPr>
                <w:color w:val="000000"/>
                <w:sz w:val="20"/>
                <w:lang w:val="sr-Cyrl-CS"/>
              </w:rPr>
              <w:t>аставници,учитељи.</w:t>
            </w:r>
          </w:p>
        </w:tc>
      </w:tr>
      <w:tr w:rsidR="00894AEA" w:rsidRPr="00E3769F" w:rsidTr="00143129">
        <w:trPr>
          <w:cantSplit/>
        </w:trPr>
        <w:tc>
          <w:tcPr>
            <w:tcW w:w="5760" w:type="dxa"/>
          </w:tcPr>
          <w:p w:rsidR="00894AEA" w:rsidRPr="00E3769F" w:rsidRDefault="00894AEA" w:rsidP="00143129">
            <w:pPr>
              <w:ind w:firstLine="0"/>
              <w:rPr>
                <w:color w:val="000000"/>
                <w:sz w:val="20"/>
                <w:lang w:val="sr-Cyrl-CS"/>
              </w:rPr>
            </w:pPr>
            <w:r>
              <w:rPr>
                <w:color w:val="000000"/>
                <w:sz w:val="20"/>
                <w:lang w:val="sr-Cyrl-CS"/>
              </w:rPr>
              <w:t>6.Учествовање у писању пројеката установе и конкурисању ради обезбеђивања њиховог финансирања и примене.</w:t>
            </w:r>
          </w:p>
        </w:tc>
        <w:tc>
          <w:tcPr>
            <w:tcW w:w="1608" w:type="dxa"/>
          </w:tcPr>
          <w:p w:rsidR="00894AEA" w:rsidRDefault="00894AEA" w:rsidP="00143129">
            <w:pPr>
              <w:ind w:firstLine="0"/>
              <w:rPr>
                <w:b/>
                <w:color w:val="000000"/>
                <w:sz w:val="20"/>
              </w:rPr>
            </w:pPr>
            <w:r>
              <w:rPr>
                <w:color w:val="000000"/>
                <w:sz w:val="18"/>
              </w:rPr>
              <w:t>Т</w:t>
            </w:r>
            <w:r w:rsidRPr="00E3769F">
              <w:rPr>
                <w:color w:val="000000"/>
                <w:sz w:val="18"/>
              </w:rPr>
              <w:t>оком године</w:t>
            </w:r>
          </w:p>
        </w:tc>
        <w:tc>
          <w:tcPr>
            <w:tcW w:w="2271" w:type="dxa"/>
            <w:gridSpan w:val="2"/>
            <w:vAlign w:val="center"/>
          </w:tcPr>
          <w:p w:rsidR="00894AEA" w:rsidRPr="00E3769F" w:rsidRDefault="00894AEA" w:rsidP="00143129">
            <w:pPr>
              <w:ind w:firstLine="0"/>
              <w:rPr>
                <w:color w:val="000000"/>
                <w:sz w:val="20"/>
                <w:lang w:val="sr-Cyrl-CS"/>
              </w:rPr>
            </w:pPr>
            <w:r w:rsidRPr="00E3769F">
              <w:rPr>
                <w:color w:val="000000"/>
                <w:sz w:val="20"/>
              </w:rPr>
              <w:t>Директор</w:t>
            </w:r>
            <w:r>
              <w:rPr>
                <w:color w:val="000000"/>
                <w:sz w:val="20"/>
              </w:rPr>
              <w:t xml:space="preserve"> школе, помоћници директора, психолог</w:t>
            </w:r>
          </w:p>
        </w:tc>
      </w:tr>
      <w:tr w:rsidR="00894AEA" w:rsidRPr="00E3769F" w:rsidTr="00143129">
        <w:trPr>
          <w:cantSplit/>
        </w:trPr>
        <w:tc>
          <w:tcPr>
            <w:tcW w:w="5760" w:type="dxa"/>
          </w:tcPr>
          <w:p w:rsidR="00894AEA" w:rsidRPr="00E3769F" w:rsidRDefault="00894AEA" w:rsidP="00143129">
            <w:pPr>
              <w:ind w:firstLine="0"/>
              <w:rPr>
                <w:b/>
                <w:color w:val="000000"/>
                <w:sz w:val="20"/>
              </w:rPr>
            </w:pPr>
            <w:r>
              <w:rPr>
                <w:color w:val="000000"/>
                <w:sz w:val="20"/>
                <w:lang w:val="sr-Cyrl-CS"/>
              </w:rPr>
              <w:t>7</w:t>
            </w:r>
            <w:r>
              <w:rPr>
                <w:color w:val="000000"/>
                <w:sz w:val="20"/>
              </w:rPr>
              <w:t>.</w:t>
            </w:r>
            <w:r>
              <w:rPr>
                <w:color w:val="000000"/>
                <w:sz w:val="20"/>
                <w:lang w:val="sr-Cyrl-CS"/>
              </w:rPr>
              <w:t>Иницирање и учествовање у планирању иновативних облика наставе применом савремених облика и метода рада.</w:t>
            </w:r>
          </w:p>
        </w:tc>
        <w:tc>
          <w:tcPr>
            <w:tcW w:w="1608" w:type="dxa"/>
          </w:tcPr>
          <w:p w:rsidR="00894AEA" w:rsidRDefault="00894AEA" w:rsidP="00143129">
            <w:pPr>
              <w:ind w:firstLine="0"/>
              <w:rPr>
                <w:b/>
                <w:color w:val="000000"/>
                <w:sz w:val="20"/>
              </w:rPr>
            </w:pPr>
            <w:r>
              <w:rPr>
                <w:color w:val="000000"/>
                <w:sz w:val="18"/>
              </w:rPr>
              <w:t>Т</w:t>
            </w:r>
            <w:r w:rsidRPr="00E3769F">
              <w:rPr>
                <w:color w:val="000000"/>
                <w:sz w:val="18"/>
              </w:rPr>
              <w:t>оком године</w:t>
            </w:r>
          </w:p>
        </w:tc>
        <w:tc>
          <w:tcPr>
            <w:tcW w:w="2271" w:type="dxa"/>
            <w:gridSpan w:val="2"/>
            <w:vAlign w:val="center"/>
          </w:tcPr>
          <w:p w:rsidR="00894AEA" w:rsidRPr="00BA1D04" w:rsidRDefault="00894AEA" w:rsidP="00143129">
            <w:pPr>
              <w:ind w:firstLine="0"/>
              <w:rPr>
                <w:color w:val="000000"/>
                <w:sz w:val="18"/>
                <w:szCs w:val="18"/>
                <w:lang w:val="sr-Cyrl-CS"/>
              </w:rPr>
            </w:pPr>
            <w:r w:rsidRPr="00BA1D04">
              <w:rPr>
                <w:sz w:val="18"/>
                <w:szCs w:val="18"/>
                <w:lang w:val="sr-Cyrl-CS"/>
              </w:rPr>
              <w:t>Психолог,наставници и учитељи.</w:t>
            </w:r>
          </w:p>
        </w:tc>
      </w:tr>
      <w:tr w:rsidR="00894AEA" w:rsidRPr="00E3769F" w:rsidTr="00143129">
        <w:trPr>
          <w:cantSplit/>
        </w:trPr>
        <w:tc>
          <w:tcPr>
            <w:tcW w:w="5760" w:type="dxa"/>
          </w:tcPr>
          <w:p w:rsidR="00894AEA" w:rsidRPr="008662AF" w:rsidRDefault="00894AEA" w:rsidP="00143129">
            <w:pPr>
              <w:ind w:firstLine="0"/>
              <w:rPr>
                <w:color w:val="000000"/>
                <w:sz w:val="20"/>
              </w:rPr>
            </w:pPr>
            <w:r>
              <w:rPr>
                <w:color w:val="000000"/>
                <w:sz w:val="20"/>
              </w:rPr>
              <w:t>8.Учестовање у планирању и организацији школских приредби, такмичења и манифестација за децу и са децом.</w:t>
            </w:r>
          </w:p>
        </w:tc>
        <w:tc>
          <w:tcPr>
            <w:tcW w:w="1608" w:type="dxa"/>
          </w:tcPr>
          <w:p w:rsidR="00894AEA" w:rsidRDefault="00894AEA" w:rsidP="00143129">
            <w:pPr>
              <w:ind w:firstLine="0"/>
              <w:rPr>
                <w:b/>
                <w:color w:val="000000"/>
                <w:sz w:val="20"/>
              </w:rPr>
            </w:pPr>
            <w:r>
              <w:rPr>
                <w:color w:val="000000"/>
                <w:sz w:val="18"/>
              </w:rPr>
              <w:t>Т</w:t>
            </w:r>
            <w:r w:rsidRPr="00E3769F">
              <w:rPr>
                <w:color w:val="000000"/>
                <w:sz w:val="18"/>
              </w:rPr>
              <w:t>оком године</w:t>
            </w:r>
          </w:p>
        </w:tc>
        <w:tc>
          <w:tcPr>
            <w:tcW w:w="2271" w:type="dxa"/>
            <w:gridSpan w:val="2"/>
            <w:vAlign w:val="center"/>
          </w:tcPr>
          <w:p w:rsidR="00894AEA" w:rsidRPr="000107EA" w:rsidRDefault="00894AEA" w:rsidP="00143129">
            <w:pPr>
              <w:pStyle w:val="NoSpacing"/>
              <w:rPr>
                <w:sz w:val="18"/>
                <w:szCs w:val="18"/>
                <w:lang w:val="sr-Cyrl-CS"/>
              </w:rPr>
            </w:pPr>
            <w:r w:rsidRPr="000107EA">
              <w:rPr>
                <w:sz w:val="18"/>
                <w:szCs w:val="18"/>
                <w:lang w:val="sr-Cyrl-CS"/>
              </w:rPr>
              <w:t>Психолог,наставници и учитељи.</w:t>
            </w:r>
          </w:p>
        </w:tc>
      </w:tr>
      <w:tr w:rsidR="00894AEA" w:rsidRPr="00E3769F" w:rsidTr="00143129">
        <w:trPr>
          <w:cantSplit/>
        </w:trPr>
        <w:tc>
          <w:tcPr>
            <w:tcW w:w="5760" w:type="dxa"/>
          </w:tcPr>
          <w:p w:rsidR="00894AEA" w:rsidRPr="00F767E5" w:rsidRDefault="00894AEA" w:rsidP="00143129">
            <w:pPr>
              <w:ind w:firstLine="0"/>
              <w:rPr>
                <w:color w:val="000000"/>
                <w:sz w:val="20"/>
              </w:rPr>
            </w:pPr>
            <w:r>
              <w:rPr>
                <w:color w:val="000000"/>
                <w:sz w:val="20"/>
                <w:lang w:val="sr-Cyrl-CS"/>
              </w:rPr>
              <w:t xml:space="preserve">9.Учествовање у планирању одељења и распоређивању ученика у првом и петом разреду </w:t>
            </w:r>
            <w:r>
              <w:rPr>
                <w:color w:val="000000"/>
                <w:sz w:val="20"/>
              </w:rPr>
              <w:t>.</w:t>
            </w:r>
          </w:p>
        </w:tc>
        <w:tc>
          <w:tcPr>
            <w:tcW w:w="1608" w:type="dxa"/>
            <w:vAlign w:val="center"/>
          </w:tcPr>
          <w:p w:rsidR="00894AEA" w:rsidRPr="00F767E5" w:rsidRDefault="00894AEA" w:rsidP="00143129">
            <w:pPr>
              <w:ind w:firstLine="0"/>
              <w:rPr>
                <w:color w:val="000000"/>
                <w:sz w:val="18"/>
              </w:rPr>
            </w:pPr>
            <w:r>
              <w:rPr>
                <w:color w:val="000000"/>
                <w:sz w:val="20"/>
              </w:rPr>
              <w:t>VIII</w:t>
            </w:r>
          </w:p>
        </w:tc>
        <w:tc>
          <w:tcPr>
            <w:tcW w:w="2271" w:type="dxa"/>
            <w:gridSpan w:val="2"/>
            <w:vAlign w:val="center"/>
          </w:tcPr>
          <w:p w:rsidR="00894AEA" w:rsidRPr="00BA1D04" w:rsidRDefault="00894AEA" w:rsidP="00143129">
            <w:pPr>
              <w:ind w:firstLine="0"/>
              <w:rPr>
                <w:color w:val="000000"/>
                <w:sz w:val="18"/>
                <w:szCs w:val="18"/>
                <w:lang w:val="sr-Cyrl-CS"/>
              </w:rPr>
            </w:pPr>
            <w:r w:rsidRPr="00BA1D04">
              <w:rPr>
                <w:color w:val="000000"/>
                <w:sz w:val="18"/>
                <w:szCs w:val="18"/>
                <w:lang w:val="sr-Cyrl-CS"/>
              </w:rPr>
              <w:t>Психолог</w:t>
            </w:r>
          </w:p>
        </w:tc>
      </w:tr>
      <w:tr w:rsidR="00894AEA" w:rsidRPr="00E3769F" w:rsidTr="00143129">
        <w:trPr>
          <w:cantSplit/>
        </w:trPr>
        <w:tc>
          <w:tcPr>
            <w:tcW w:w="9639" w:type="dxa"/>
            <w:gridSpan w:val="4"/>
            <w:shd w:val="clear" w:color="auto" w:fill="D9D9D9"/>
          </w:tcPr>
          <w:p w:rsidR="00894AEA" w:rsidRPr="008662AF" w:rsidRDefault="00894AEA" w:rsidP="00143129">
            <w:pPr>
              <w:ind w:firstLine="0"/>
              <w:rPr>
                <w:b/>
                <w:color w:val="000000"/>
                <w:sz w:val="20"/>
              </w:rPr>
            </w:pPr>
            <w:r>
              <w:rPr>
                <w:b/>
                <w:color w:val="000000"/>
                <w:sz w:val="20"/>
              </w:rPr>
              <w:t>II ПРАЋЕЊЕ И ВРЕДНОВАЊЕ ОБРАЗОВНО ВАСПИТНОГ РАДА</w:t>
            </w:r>
          </w:p>
        </w:tc>
      </w:tr>
      <w:tr w:rsidR="00894AEA" w:rsidRPr="00E3769F" w:rsidTr="00143129">
        <w:trPr>
          <w:cantSplit/>
        </w:trPr>
        <w:tc>
          <w:tcPr>
            <w:tcW w:w="5760" w:type="dxa"/>
            <w:shd w:val="clear" w:color="auto" w:fill="FFFFFF"/>
          </w:tcPr>
          <w:p w:rsidR="00894AEA" w:rsidRPr="008662AF" w:rsidRDefault="00894AEA" w:rsidP="00143129">
            <w:pPr>
              <w:ind w:firstLine="0"/>
              <w:rPr>
                <w:color w:val="000000"/>
                <w:sz w:val="20"/>
              </w:rPr>
            </w:pPr>
            <w:r w:rsidRPr="008662AF">
              <w:rPr>
                <w:color w:val="000000"/>
                <w:sz w:val="20"/>
              </w:rPr>
              <w:t>1.</w:t>
            </w:r>
            <w:r>
              <w:rPr>
                <w:color w:val="000000"/>
                <w:sz w:val="20"/>
              </w:rPr>
              <w:t>Праћење и вредновање примењених мера индивидуализације и реализације индивидуално-образовног плана.</w:t>
            </w:r>
          </w:p>
        </w:tc>
        <w:tc>
          <w:tcPr>
            <w:tcW w:w="1622" w:type="dxa"/>
            <w:gridSpan w:val="2"/>
            <w:shd w:val="clear" w:color="auto" w:fill="FFFFFF"/>
          </w:tcPr>
          <w:p w:rsidR="00894AEA" w:rsidRDefault="00894AEA" w:rsidP="00143129">
            <w:pPr>
              <w:ind w:firstLine="0"/>
              <w:rPr>
                <w:b/>
                <w:color w:val="000000"/>
                <w:sz w:val="20"/>
              </w:rPr>
            </w:pPr>
            <w:r>
              <w:rPr>
                <w:color w:val="000000"/>
                <w:sz w:val="18"/>
              </w:rPr>
              <w:t>Т</w:t>
            </w:r>
            <w:r w:rsidRPr="00E3769F">
              <w:rPr>
                <w:color w:val="000000"/>
                <w:sz w:val="18"/>
              </w:rPr>
              <w:t>оком године</w:t>
            </w:r>
          </w:p>
        </w:tc>
        <w:tc>
          <w:tcPr>
            <w:tcW w:w="2257" w:type="dxa"/>
            <w:shd w:val="clear" w:color="auto" w:fill="FFFFFF"/>
          </w:tcPr>
          <w:p w:rsidR="00894AEA" w:rsidRDefault="00894AEA" w:rsidP="00143129">
            <w:pPr>
              <w:ind w:firstLine="0"/>
              <w:rPr>
                <w:b/>
                <w:color w:val="000000"/>
                <w:sz w:val="20"/>
              </w:rPr>
            </w:pPr>
            <w:r>
              <w:rPr>
                <w:color w:val="000000"/>
                <w:sz w:val="20"/>
                <w:lang w:val="sr-Cyrl-CS"/>
              </w:rPr>
              <w:t>Психолог, чланови Тима за инклузију</w:t>
            </w:r>
          </w:p>
        </w:tc>
      </w:tr>
      <w:tr w:rsidR="00894AEA" w:rsidRPr="00E3769F" w:rsidTr="00143129">
        <w:trPr>
          <w:cantSplit/>
        </w:trPr>
        <w:tc>
          <w:tcPr>
            <w:tcW w:w="5760" w:type="dxa"/>
            <w:shd w:val="clear" w:color="auto" w:fill="FFFFFF"/>
          </w:tcPr>
          <w:p w:rsidR="00894AEA" w:rsidRPr="00E73BFC" w:rsidRDefault="00894AEA" w:rsidP="00143129">
            <w:pPr>
              <w:ind w:firstLine="0"/>
              <w:rPr>
                <w:color w:val="000000"/>
                <w:sz w:val="20"/>
              </w:rPr>
            </w:pPr>
            <w:r w:rsidRPr="00E73BFC">
              <w:rPr>
                <w:color w:val="000000"/>
                <w:sz w:val="20"/>
              </w:rPr>
              <w:t>2.</w:t>
            </w:r>
            <w:r>
              <w:rPr>
                <w:color w:val="000000"/>
                <w:sz w:val="20"/>
              </w:rPr>
              <w:t>Праћење узрока школског неуспеха ученика и предлагање мера за корективан рад.</w:t>
            </w:r>
          </w:p>
        </w:tc>
        <w:tc>
          <w:tcPr>
            <w:tcW w:w="1622" w:type="dxa"/>
            <w:gridSpan w:val="2"/>
            <w:shd w:val="clear" w:color="auto" w:fill="FFFFFF"/>
          </w:tcPr>
          <w:p w:rsidR="00894AEA" w:rsidRDefault="00894AEA" w:rsidP="00143129">
            <w:pPr>
              <w:ind w:firstLine="0"/>
              <w:rPr>
                <w:b/>
                <w:color w:val="000000"/>
                <w:sz w:val="20"/>
              </w:rPr>
            </w:pPr>
            <w:r>
              <w:rPr>
                <w:color w:val="000000"/>
                <w:sz w:val="18"/>
              </w:rPr>
              <w:t>Т</w:t>
            </w:r>
            <w:r w:rsidRPr="00E3769F">
              <w:rPr>
                <w:color w:val="000000"/>
                <w:sz w:val="18"/>
              </w:rPr>
              <w:t>оком године</w:t>
            </w:r>
          </w:p>
        </w:tc>
        <w:tc>
          <w:tcPr>
            <w:tcW w:w="2257" w:type="dxa"/>
            <w:shd w:val="clear" w:color="auto" w:fill="FFFFFF"/>
          </w:tcPr>
          <w:p w:rsidR="00894AEA" w:rsidRDefault="00894AEA" w:rsidP="00143129">
            <w:pPr>
              <w:ind w:firstLine="0"/>
              <w:rPr>
                <w:b/>
                <w:color w:val="000000"/>
                <w:sz w:val="20"/>
              </w:rPr>
            </w:pPr>
            <w:r>
              <w:rPr>
                <w:color w:val="000000"/>
                <w:sz w:val="20"/>
                <w:lang w:val="sr-Cyrl-CS"/>
              </w:rPr>
              <w:t>Психолог, О.С.</w:t>
            </w:r>
          </w:p>
        </w:tc>
      </w:tr>
      <w:tr w:rsidR="00894AEA" w:rsidRPr="00E3769F" w:rsidTr="00143129">
        <w:trPr>
          <w:cantSplit/>
        </w:trPr>
        <w:tc>
          <w:tcPr>
            <w:tcW w:w="5760" w:type="dxa"/>
            <w:shd w:val="clear" w:color="auto" w:fill="FFFFFF"/>
          </w:tcPr>
          <w:p w:rsidR="00894AEA" w:rsidRPr="0018626B" w:rsidRDefault="00894AEA" w:rsidP="00143129">
            <w:pPr>
              <w:ind w:firstLine="0"/>
              <w:rPr>
                <w:color w:val="000000"/>
                <w:sz w:val="20"/>
              </w:rPr>
            </w:pPr>
            <w:r w:rsidRPr="0018626B">
              <w:rPr>
                <w:color w:val="000000"/>
                <w:sz w:val="20"/>
              </w:rPr>
              <w:t>3.</w:t>
            </w:r>
            <w:r>
              <w:rPr>
                <w:color w:val="000000"/>
                <w:sz w:val="20"/>
              </w:rPr>
              <w:t>Праћење ефеката иновативних активности и пројеката, као и ефикасност нових организационих облика рада.</w:t>
            </w:r>
          </w:p>
        </w:tc>
        <w:tc>
          <w:tcPr>
            <w:tcW w:w="1622" w:type="dxa"/>
            <w:gridSpan w:val="2"/>
            <w:shd w:val="clear" w:color="auto" w:fill="FFFFFF"/>
          </w:tcPr>
          <w:p w:rsidR="00894AEA" w:rsidRDefault="00894AEA" w:rsidP="00143129">
            <w:pPr>
              <w:ind w:firstLine="0"/>
              <w:rPr>
                <w:b/>
                <w:color w:val="000000"/>
                <w:sz w:val="20"/>
              </w:rPr>
            </w:pPr>
            <w:r>
              <w:rPr>
                <w:color w:val="000000"/>
                <w:sz w:val="18"/>
              </w:rPr>
              <w:t>Т</w:t>
            </w:r>
            <w:r w:rsidRPr="00E3769F">
              <w:rPr>
                <w:color w:val="000000"/>
                <w:sz w:val="18"/>
              </w:rPr>
              <w:t>оком године</w:t>
            </w:r>
          </w:p>
        </w:tc>
        <w:tc>
          <w:tcPr>
            <w:tcW w:w="2257" w:type="dxa"/>
            <w:shd w:val="clear" w:color="auto" w:fill="FFFFFF"/>
          </w:tcPr>
          <w:p w:rsidR="00894AEA" w:rsidRDefault="00894AEA" w:rsidP="00143129">
            <w:pPr>
              <w:ind w:firstLine="0"/>
              <w:rPr>
                <w:b/>
                <w:color w:val="000000"/>
                <w:sz w:val="20"/>
              </w:rPr>
            </w:pPr>
            <w:r w:rsidRPr="00E3769F">
              <w:rPr>
                <w:color w:val="000000"/>
                <w:sz w:val="20"/>
              </w:rPr>
              <w:t>Директор</w:t>
            </w:r>
            <w:r>
              <w:rPr>
                <w:color w:val="000000"/>
                <w:sz w:val="20"/>
              </w:rPr>
              <w:t xml:space="preserve"> школе, помоћници директора, психолог</w:t>
            </w:r>
          </w:p>
        </w:tc>
      </w:tr>
      <w:tr w:rsidR="00894AEA" w:rsidRPr="00E3769F" w:rsidTr="00143129">
        <w:trPr>
          <w:cantSplit/>
        </w:trPr>
        <w:tc>
          <w:tcPr>
            <w:tcW w:w="5760" w:type="dxa"/>
            <w:shd w:val="clear" w:color="auto" w:fill="FFFFFF"/>
          </w:tcPr>
          <w:p w:rsidR="00894AEA" w:rsidRPr="0018626B" w:rsidRDefault="00894AEA" w:rsidP="00143129">
            <w:pPr>
              <w:ind w:firstLine="0"/>
              <w:rPr>
                <w:color w:val="000000"/>
                <w:sz w:val="20"/>
              </w:rPr>
            </w:pPr>
            <w:r>
              <w:rPr>
                <w:color w:val="000000"/>
                <w:sz w:val="20"/>
              </w:rPr>
              <w:lastRenderedPageBreak/>
              <w:t>4.Рад на развијању и примени инструмената на Самовредновању и вредновању рада школе.</w:t>
            </w:r>
          </w:p>
        </w:tc>
        <w:tc>
          <w:tcPr>
            <w:tcW w:w="1622" w:type="dxa"/>
            <w:gridSpan w:val="2"/>
            <w:shd w:val="clear" w:color="auto" w:fill="FFFFFF"/>
          </w:tcPr>
          <w:p w:rsidR="00894AEA" w:rsidRDefault="00894AEA" w:rsidP="00143129">
            <w:pPr>
              <w:ind w:firstLine="0"/>
              <w:rPr>
                <w:b/>
                <w:color w:val="000000"/>
                <w:sz w:val="20"/>
              </w:rPr>
            </w:pPr>
            <w:r>
              <w:rPr>
                <w:color w:val="000000"/>
                <w:sz w:val="18"/>
              </w:rPr>
              <w:t>Т</w:t>
            </w:r>
            <w:r w:rsidRPr="00E3769F">
              <w:rPr>
                <w:color w:val="000000"/>
                <w:sz w:val="18"/>
              </w:rPr>
              <w:t>оком године</w:t>
            </w:r>
          </w:p>
        </w:tc>
        <w:tc>
          <w:tcPr>
            <w:tcW w:w="2257" w:type="dxa"/>
            <w:shd w:val="clear" w:color="auto" w:fill="FFFFFF"/>
          </w:tcPr>
          <w:p w:rsidR="00894AEA" w:rsidRDefault="00894AEA" w:rsidP="00143129">
            <w:pPr>
              <w:ind w:firstLine="0"/>
              <w:rPr>
                <w:b/>
                <w:color w:val="000000"/>
                <w:sz w:val="20"/>
              </w:rPr>
            </w:pPr>
            <w:r>
              <w:rPr>
                <w:color w:val="000000"/>
                <w:sz w:val="20"/>
                <w:lang w:val="sr-Cyrl-CS"/>
              </w:rPr>
              <w:t>Психолог</w:t>
            </w:r>
          </w:p>
        </w:tc>
      </w:tr>
      <w:tr w:rsidR="00894AEA" w:rsidRPr="00E3769F" w:rsidTr="00143129">
        <w:trPr>
          <w:cantSplit/>
        </w:trPr>
        <w:tc>
          <w:tcPr>
            <w:tcW w:w="5760" w:type="dxa"/>
            <w:shd w:val="clear" w:color="auto" w:fill="FFFFFF"/>
          </w:tcPr>
          <w:p w:rsidR="00894AEA" w:rsidRPr="0018626B" w:rsidRDefault="00894AEA" w:rsidP="00143129">
            <w:pPr>
              <w:ind w:firstLine="0"/>
              <w:rPr>
                <w:color w:val="000000"/>
                <w:sz w:val="20"/>
              </w:rPr>
            </w:pPr>
            <w:r>
              <w:rPr>
                <w:color w:val="000000"/>
                <w:sz w:val="20"/>
              </w:rPr>
              <w:t>5.Праћење успеха ученика у наставним и ванаставним активностима, такмичењима и пријемним испитима за успех у средњу школу.</w:t>
            </w:r>
          </w:p>
        </w:tc>
        <w:tc>
          <w:tcPr>
            <w:tcW w:w="1622" w:type="dxa"/>
            <w:gridSpan w:val="2"/>
            <w:shd w:val="clear" w:color="auto" w:fill="FFFFFF"/>
          </w:tcPr>
          <w:p w:rsidR="00894AEA" w:rsidRDefault="00894AEA" w:rsidP="00143129">
            <w:pPr>
              <w:ind w:firstLine="0"/>
              <w:rPr>
                <w:b/>
                <w:color w:val="000000"/>
                <w:sz w:val="20"/>
              </w:rPr>
            </w:pPr>
            <w:r>
              <w:rPr>
                <w:color w:val="000000"/>
                <w:sz w:val="18"/>
              </w:rPr>
              <w:t>Т</w:t>
            </w:r>
            <w:r w:rsidRPr="00E3769F">
              <w:rPr>
                <w:color w:val="000000"/>
                <w:sz w:val="18"/>
              </w:rPr>
              <w:t>оком године</w:t>
            </w:r>
          </w:p>
        </w:tc>
        <w:tc>
          <w:tcPr>
            <w:tcW w:w="2257" w:type="dxa"/>
            <w:shd w:val="clear" w:color="auto" w:fill="FFFFFF"/>
          </w:tcPr>
          <w:p w:rsidR="00894AEA" w:rsidRDefault="00894AEA" w:rsidP="00143129">
            <w:pPr>
              <w:ind w:firstLine="0"/>
              <w:rPr>
                <w:b/>
                <w:color w:val="000000"/>
                <w:sz w:val="20"/>
              </w:rPr>
            </w:pPr>
            <w:r>
              <w:rPr>
                <w:color w:val="000000"/>
                <w:sz w:val="20"/>
                <w:lang w:val="sr-Cyrl-CS"/>
              </w:rPr>
              <w:t>Психолог, О.С.</w:t>
            </w:r>
          </w:p>
        </w:tc>
      </w:tr>
      <w:tr w:rsidR="00894AEA" w:rsidRPr="00E3769F" w:rsidTr="00143129">
        <w:trPr>
          <w:cantSplit/>
        </w:trPr>
        <w:tc>
          <w:tcPr>
            <w:tcW w:w="5760" w:type="dxa"/>
            <w:shd w:val="clear" w:color="auto" w:fill="FFFFFF"/>
          </w:tcPr>
          <w:p w:rsidR="00894AEA" w:rsidRPr="00784578" w:rsidRDefault="00894AEA" w:rsidP="00143129">
            <w:pPr>
              <w:ind w:firstLine="0"/>
              <w:rPr>
                <w:color w:val="000000"/>
                <w:sz w:val="20"/>
              </w:rPr>
            </w:pPr>
            <w:r>
              <w:rPr>
                <w:color w:val="000000"/>
                <w:sz w:val="20"/>
              </w:rPr>
              <w:t>6.Иницирање и учествовање у истраживањима која се тичу унапређења образовно-васпитне праксе.</w:t>
            </w:r>
          </w:p>
        </w:tc>
        <w:tc>
          <w:tcPr>
            <w:tcW w:w="1622" w:type="dxa"/>
            <w:gridSpan w:val="2"/>
            <w:shd w:val="clear" w:color="auto" w:fill="FFFFFF"/>
          </w:tcPr>
          <w:p w:rsidR="00894AEA" w:rsidRDefault="00894AEA" w:rsidP="00143129">
            <w:pPr>
              <w:ind w:firstLine="0"/>
              <w:rPr>
                <w:b/>
                <w:color w:val="000000"/>
                <w:sz w:val="20"/>
              </w:rPr>
            </w:pPr>
            <w:r>
              <w:rPr>
                <w:color w:val="000000"/>
                <w:sz w:val="18"/>
              </w:rPr>
              <w:t>Т</w:t>
            </w:r>
            <w:r w:rsidRPr="00E3769F">
              <w:rPr>
                <w:color w:val="000000"/>
                <w:sz w:val="18"/>
              </w:rPr>
              <w:t>оком године</w:t>
            </w:r>
          </w:p>
        </w:tc>
        <w:tc>
          <w:tcPr>
            <w:tcW w:w="2257" w:type="dxa"/>
            <w:shd w:val="clear" w:color="auto" w:fill="FFFFFF"/>
          </w:tcPr>
          <w:p w:rsidR="00894AEA" w:rsidRDefault="00894AEA" w:rsidP="00143129">
            <w:pPr>
              <w:ind w:firstLine="0"/>
              <w:rPr>
                <w:b/>
                <w:color w:val="000000"/>
                <w:sz w:val="20"/>
              </w:rPr>
            </w:pPr>
            <w:r>
              <w:rPr>
                <w:color w:val="000000"/>
                <w:sz w:val="20"/>
                <w:lang w:val="sr-Cyrl-CS"/>
              </w:rPr>
              <w:t>Психолог</w:t>
            </w:r>
          </w:p>
        </w:tc>
      </w:tr>
      <w:tr w:rsidR="00894AEA" w:rsidRPr="00E3769F" w:rsidTr="00143129">
        <w:trPr>
          <w:cantSplit/>
        </w:trPr>
        <w:tc>
          <w:tcPr>
            <w:tcW w:w="5760" w:type="dxa"/>
            <w:shd w:val="clear" w:color="auto" w:fill="FFFFFF"/>
          </w:tcPr>
          <w:p w:rsidR="00894AEA" w:rsidRPr="00784578" w:rsidRDefault="00894AEA" w:rsidP="00143129">
            <w:pPr>
              <w:ind w:firstLine="0"/>
              <w:rPr>
                <w:color w:val="000000"/>
                <w:sz w:val="20"/>
              </w:rPr>
            </w:pPr>
            <w:r>
              <w:rPr>
                <w:color w:val="000000"/>
                <w:sz w:val="20"/>
              </w:rPr>
              <w:t>7. Праћење и анализа успеха и дициплине ученика, као и предлагање мера за њихово унапређивање.</w:t>
            </w:r>
          </w:p>
        </w:tc>
        <w:tc>
          <w:tcPr>
            <w:tcW w:w="1622" w:type="dxa"/>
            <w:gridSpan w:val="2"/>
            <w:shd w:val="clear" w:color="auto" w:fill="FFFFFF"/>
          </w:tcPr>
          <w:p w:rsidR="00894AEA" w:rsidRDefault="00894AEA" w:rsidP="00143129">
            <w:pPr>
              <w:ind w:firstLine="0"/>
              <w:rPr>
                <w:b/>
                <w:color w:val="000000"/>
                <w:sz w:val="20"/>
              </w:rPr>
            </w:pPr>
            <w:r>
              <w:rPr>
                <w:color w:val="000000"/>
                <w:sz w:val="18"/>
              </w:rPr>
              <w:t>Т</w:t>
            </w:r>
            <w:r w:rsidRPr="00E3769F">
              <w:rPr>
                <w:color w:val="000000"/>
                <w:sz w:val="18"/>
              </w:rPr>
              <w:t>оком године</w:t>
            </w:r>
          </w:p>
        </w:tc>
        <w:tc>
          <w:tcPr>
            <w:tcW w:w="2257" w:type="dxa"/>
            <w:shd w:val="clear" w:color="auto" w:fill="FFFFFF"/>
          </w:tcPr>
          <w:p w:rsidR="00894AEA" w:rsidRDefault="00894AEA" w:rsidP="00143129">
            <w:pPr>
              <w:ind w:firstLine="0"/>
              <w:rPr>
                <w:b/>
                <w:color w:val="000000"/>
                <w:sz w:val="20"/>
              </w:rPr>
            </w:pPr>
            <w:r>
              <w:rPr>
                <w:color w:val="000000"/>
                <w:sz w:val="20"/>
                <w:lang w:val="sr-Cyrl-CS"/>
              </w:rPr>
              <w:t>Психолог, О.С.</w:t>
            </w:r>
          </w:p>
        </w:tc>
      </w:tr>
      <w:tr w:rsidR="00894AEA" w:rsidRPr="00E3769F" w:rsidTr="00143129">
        <w:trPr>
          <w:cantSplit/>
        </w:trPr>
        <w:tc>
          <w:tcPr>
            <w:tcW w:w="5760" w:type="dxa"/>
            <w:shd w:val="clear" w:color="auto" w:fill="FFFFFF"/>
          </w:tcPr>
          <w:p w:rsidR="00894AEA" w:rsidRPr="00784578" w:rsidRDefault="00894AEA" w:rsidP="00143129">
            <w:pPr>
              <w:ind w:firstLine="0"/>
              <w:rPr>
                <w:color w:val="000000"/>
                <w:sz w:val="20"/>
              </w:rPr>
            </w:pPr>
            <w:r>
              <w:rPr>
                <w:color w:val="000000"/>
                <w:sz w:val="20"/>
              </w:rPr>
              <w:t>8. Учествовање у изради годишњег извештаја о раду установе у остваривању свих програма образовно-васпитног рада.</w:t>
            </w:r>
          </w:p>
        </w:tc>
        <w:tc>
          <w:tcPr>
            <w:tcW w:w="1622" w:type="dxa"/>
            <w:gridSpan w:val="2"/>
            <w:shd w:val="clear" w:color="auto" w:fill="FFFFFF"/>
          </w:tcPr>
          <w:p w:rsidR="00894AEA" w:rsidRPr="00784578" w:rsidRDefault="00894AEA" w:rsidP="00143129">
            <w:pPr>
              <w:ind w:firstLine="0"/>
              <w:rPr>
                <w:b/>
                <w:color w:val="000000"/>
                <w:sz w:val="20"/>
              </w:rPr>
            </w:pPr>
            <w:r>
              <w:rPr>
                <w:color w:val="000000"/>
                <w:sz w:val="20"/>
              </w:rPr>
              <w:t>VI</w:t>
            </w:r>
          </w:p>
        </w:tc>
        <w:tc>
          <w:tcPr>
            <w:tcW w:w="2257" w:type="dxa"/>
            <w:shd w:val="clear" w:color="auto" w:fill="FFFFFF"/>
          </w:tcPr>
          <w:p w:rsidR="00894AEA" w:rsidRDefault="00894AEA" w:rsidP="00143129">
            <w:pPr>
              <w:ind w:firstLine="0"/>
              <w:rPr>
                <w:b/>
                <w:color w:val="000000"/>
                <w:sz w:val="20"/>
              </w:rPr>
            </w:pPr>
            <w:r w:rsidRPr="00E3769F">
              <w:rPr>
                <w:color w:val="000000"/>
                <w:sz w:val="20"/>
              </w:rPr>
              <w:t>Директор</w:t>
            </w:r>
            <w:r>
              <w:rPr>
                <w:color w:val="000000"/>
                <w:sz w:val="20"/>
              </w:rPr>
              <w:t xml:space="preserve"> школе, помоћници директора, психолог</w:t>
            </w:r>
          </w:p>
        </w:tc>
      </w:tr>
      <w:tr w:rsidR="00894AEA" w:rsidRPr="00E3769F" w:rsidTr="00143129">
        <w:trPr>
          <w:cantSplit/>
        </w:trPr>
        <w:tc>
          <w:tcPr>
            <w:tcW w:w="5760" w:type="dxa"/>
            <w:shd w:val="clear" w:color="auto" w:fill="FFFFFF"/>
          </w:tcPr>
          <w:p w:rsidR="00894AEA" w:rsidRPr="00001104" w:rsidRDefault="00894AEA" w:rsidP="00143129">
            <w:pPr>
              <w:ind w:firstLine="0"/>
              <w:rPr>
                <w:color w:val="000000"/>
                <w:sz w:val="20"/>
              </w:rPr>
            </w:pPr>
            <w:r>
              <w:rPr>
                <w:color w:val="000000"/>
                <w:sz w:val="20"/>
              </w:rPr>
              <w:t>9. Праћење поступака и ефеката оцењивања ученика.</w:t>
            </w:r>
          </w:p>
        </w:tc>
        <w:tc>
          <w:tcPr>
            <w:tcW w:w="1622" w:type="dxa"/>
            <w:gridSpan w:val="2"/>
            <w:shd w:val="clear" w:color="auto" w:fill="FFFFFF"/>
          </w:tcPr>
          <w:p w:rsidR="00894AEA" w:rsidRDefault="00894AEA" w:rsidP="00143129">
            <w:pPr>
              <w:ind w:firstLine="0"/>
              <w:rPr>
                <w:b/>
                <w:color w:val="000000"/>
                <w:sz w:val="20"/>
              </w:rPr>
            </w:pPr>
            <w:r>
              <w:rPr>
                <w:color w:val="000000"/>
                <w:sz w:val="18"/>
              </w:rPr>
              <w:t>Т</w:t>
            </w:r>
            <w:r w:rsidRPr="00E3769F">
              <w:rPr>
                <w:color w:val="000000"/>
                <w:sz w:val="18"/>
              </w:rPr>
              <w:t>оком године</w:t>
            </w:r>
          </w:p>
        </w:tc>
        <w:tc>
          <w:tcPr>
            <w:tcW w:w="2257" w:type="dxa"/>
            <w:shd w:val="clear" w:color="auto" w:fill="FFFFFF"/>
          </w:tcPr>
          <w:p w:rsidR="00894AEA" w:rsidRDefault="00894AEA" w:rsidP="00143129">
            <w:pPr>
              <w:ind w:firstLine="0"/>
              <w:rPr>
                <w:b/>
                <w:color w:val="000000"/>
                <w:sz w:val="20"/>
              </w:rPr>
            </w:pPr>
            <w:r>
              <w:rPr>
                <w:color w:val="000000"/>
                <w:sz w:val="20"/>
                <w:lang w:val="sr-Cyrl-CS"/>
              </w:rPr>
              <w:t>Психолог, О.С.</w:t>
            </w:r>
          </w:p>
        </w:tc>
      </w:tr>
      <w:tr w:rsidR="00894AEA" w:rsidRPr="00E3769F" w:rsidTr="00143129">
        <w:trPr>
          <w:cantSplit/>
        </w:trPr>
        <w:tc>
          <w:tcPr>
            <w:tcW w:w="9639" w:type="dxa"/>
            <w:gridSpan w:val="4"/>
            <w:shd w:val="clear" w:color="auto" w:fill="D9D9D9"/>
          </w:tcPr>
          <w:p w:rsidR="00894AEA" w:rsidRDefault="00894AEA" w:rsidP="00143129">
            <w:pPr>
              <w:ind w:firstLine="0"/>
              <w:rPr>
                <w:b/>
                <w:color w:val="000000"/>
                <w:sz w:val="20"/>
              </w:rPr>
            </w:pPr>
            <w:r>
              <w:rPr>
                <w:b/>
                <w:color w:val="000000"/>
                <w:sz w:val="20"/>
              </w:rPr>
              <w:t xml:space="preserve">III </w:t>
            </w:r>
            <w:r w:rsidRPr="00E3769F">
              <w:rPr>
                <w:b/>
                <w:color w:val="000000"/>
                <w:sz w:val="20"/>
              </w:rPr>
              <w:t>РАД СА НАСТАВНИЦИМА</w:t>
            </w:r>
          </w:p>
        </w:tc>
      </w:tr>
      <w:tr w:rsidR="00894AEA" w:rsidRPr="00E3769F" w:rsidTr="00143129">
        <w:trPr>
          <w:cantSplit/>
        </w:trPr>
        <w:tc>
          <w:tcPr>
            <w:tcW w:w="5760" w:type="dxa"/>
            <w:shd w:val="clear" w:color="auto" w:fill="FFFFFF"/>
          </w:tcPr>
          <w:p w:rsidR="00894AEA" w:rsidRPr="009C4779" w:rsidRDefault="00894AEA" w:rsidP="00143129">
            <w:pPr>
              <w:ind w:firstLine="0"/>
              <w:rPr>
                <w:color w:val="000000"/>
                <w:sz w:val="20"/>
              </w:rPr>
            </w:pPr>
            <w:r>
              <w:rPr>
                <w:color w:val="000000"/>
                <w:sz w:val="20"/>
                <w:lang w:val="sr-Cyrl-CS"/>
              </w:rPr>
              <w:t>1.</w:t>
            </w:r>
            <w:r w:rsidRPr="00E3769F">
              <w:rPr>
                <w:color w:val="000000"/>
                <w:sz w:val="20"/>
                <w:lang w:val="sr-Cyrl-CS"/>
              </w:rPr>
              <w:t>С</w:t>
            </w:r>
            <w:r w:rsidRPr="00E3769F">
              <w:rPr>
                <w:color w:val="000000"/>
                <w:sz w:val="20"/>
              </w:rPr>
              <w:t xml:space="preserve">арадња са наставницима у планирању и програмирању </w:t>
            </w:r>
            <w:r>
              <w:rPr>
                <w:color w:val="000000"/>
                <w:sz w:val="20"/>
              </w:rPr>
              <w:t>образовно-васпитног рада.</w:t>
            </w:r>
          </w:p>
        </w:tc>
        <w:tc>
          <w:tcPr>
            <w:tcW w:w="1622" w:type="dxa"/>
            <w:gridSpan w:val="2"/>
            <w:shd w:val="clear" w:color="auto" w:fill="FFFFFF"/>
          </w:tcPr>
          <w:p w:rsidR="00894AEA" w:rsidRPr="00E3769F" w:rsidRDefault="00894AEA" w:rsidP="00143129">
            <w:pPr>
              <w:ind w:firstLine="0"/>
              <w:rPr>
                <w:color w:val="000000"/>
                <w:sz w:val="20"/>
              </w:rPr>
            </w:pPr>
            <w:r w:rsidRPr="00E3769F">
              <w:rPr>
                <w:color w:val="000000"/>
                <w:sz w:val="20"/>
              </w:rPr>
              <w:t>VIII,IX</w:t>
            </w:r>
          </w:p>
        </w:tc>
        <w:tc>
          <w:tcPr>
            <w:tcW w:w="2257" w:type="dxa"/>
            <w:shd w:val="clear" w:color="auto" w:fill="FFFFFF"/>
          </w:tcPr>
          <w:p w:rsidR="00894AEA" w:rsidRPr="002A2BE2" w:rsidRDefault="00894AEA" w:rsidP="00143129">
            <w:pPr>
              <w:ind w:firstLine="0"/>
              <w:rPr>
                <w:color w:val="000000"/>
                <w:sz w:val="20"/>
              </w:rPr>
            </w:pPr>
            <w:r w:rsidRPr="002A2BE2">
              <w:rPr>
                <w:color w:val="000000"/>
                <w:sz w:val="20"/>
                <w:lang w:val="sr-Cyrl-CS"/>
              </w:rPr>
              <w:t>Н</w:t>
            </w:r>
            <w:r w:rsidRPr="002A2BE2">
              <w:rPr>
                <w:color w:val="000000"/>
                <w:sz w:val="20"/>
              </w:rPr>
              <w:t>аставници</w:t>
            </w:r>
            <w:r w:rsidRPr="002A2BE2">
              <w:rPr>
                <w:color w:val="000000"/>
                <w:sz w:val="20"/>
                <w:lang w:val="sr-Cyrl-CS"/>
              </w:rPr>
              <w:t>,</w:t>
            </w:r>
            <w:r w:rsidRPr="002A2BE2">
              <w:rPr>
                <w:color w:val="000000"/>
                <w:sz w:val="20"/>
              </w:rPr>
              <w:t xml:space="preserve">  учитељи</w:t>
            </w:r>
          </w:p>
        </w:tc>
      </w:tr>
      <w:tr w:rsidR="00894AEA" w:rsidRPr="00E3769F" w:rsidTr="00143129">
        <w:trPr>
          <w:cantSplit/>
        </w:trPr>
        <w:tc>
          <w:tcPr>
            <w:tcW w:w="5760" w:type="dxa"/>
            <w:shd w:val="clear" w:color="auto" w:fill="FFFFFF"/>
          </w:tcPr>
          <w:p w:rsidR="00894AEA" w:rsidRPr="00E3769F" w:rsidRDefault="00894AEA" w:rsidP="00143129">
            <w:pPr>
              <w:ind w:firstLine="0"/>
              <w:rPr>
                <w:color w:val="000000"/>
                <w:sz w:val="20"/>
                <w:lang w:val="sr-Cyrl-CS"/>
              </w:rPr>
            </w:pPr>
            <w:r>
              <w:rPr>
                <w:color w:val="000000"/>
                <w:sz w:val="20"/>
                <w:lang w:val="sr-Cyrl-CS"/>
              </w:rPr>
              <w:t>2.</w:t>
            </w:r>
            <w:r w:rsidRPr="00E3769F">
              <w:rPr>
                <w:color w:val="000000"/>
                <w:sz w:val="20"/>
                <w:lang w:val="sr-Cyrl-CS"/>
              </w:rPr>
              <w:t>С</w:t>
            </w:r>
            <w:r w:rsidRPr="00E3769F">
              <w:rPr>
                <w:color w:val="000000"/>
                <w:sz w:val="20"/>
              </w:rPr>
              <w:t>арадња са наставницима у припремању огледних часова</w:t>
            </w:r>
            <w:r w:rsidRPr="00E3769F">
              <w:rPr>
                <w:color w:val="000000"/>
                <w:sz w:val="20"/>
                <w:lang w:val="sr-Cyrl-CS"/>
              </w:rPr>
              <w:t>.</w:t>
            </w:r>
          </w:p>
        </w:tc>
        <w:tc>
          <w:tcPr>
            <w:tcW w:w="1622" w:type="dxa"/>
            <w:gridSpan w:val="2"/>
            <w:shd w:val="clear" w:color="auto" w:fill="FFFFFF"/>
            <w:vAlign w:val="center"/>
          </w:tcPr>
          <w:p w:rsidR="00894AEA" w:rsidRPr="00E3769F" w:rsidRDefault="00894AEA" w:rsidP="00143129">
            <w:pPr>
              <w:ind w:firstLine="0"/>
              <w:rPr>
                <w:color w:val="000000"/>
                <w:sz w:val="18"/>
              </w:rPr>
            </w:pPr>
            <w:r>
              <w:rPr>
                <w:color w:val="000000"/>
                <w:sz w:val="18"/>
              </w:rPr>
              <w:t>Т</w:t>
            </w:r>
            <w:r w:rsidRPr="00E3769F">
              <w:rPr>
                <w:color w:val="000000"/>
                <w:sz w:val="18"/>
              </w:rPr>
              <w:t>оком године</w:t>
            </w:r>
          </w:p>
        </w:tc>
        <w:tc>
          <w:tcPr>
            <w:tcW w:w="2257" w:type="dxa"/>
            <w:shd w:val="clear" w:color="auto" w:fill="FFFFFF"/>
            <w:vAlign w:val="center"/>
          </w:tcPr>
          <w:p w:rsidR="00894AEA" w:rsidRPr="002A2BE2" w:rsidRDefault="00894AEA" w:rsidP="00143129">
            <w:pPr>
              <w:ind w:firstLine="0"/>
              <w:rPr>
                <w:color w:val="000000"/>
                <w:sz w:val="20"/>
                <w:lang w:val="sr-Cyrl-CS"/>
              </w:rPr>
            </w:pPr>
            <w:r w:rsidRPr="002A2BE2">
              <w:rPr>
                <w:color w:val="000000"/>
                <w:sz w:val="20"/>
                <w:lang w:val="sr-Cyrl-CS"/>
              </w:rPr>
              <w:t>Психолог, н</w:t>
            </w:r>
            <w:r w:rsidRPr="002A2BE2">
              <w:rPr>
                <w:color w:val="000000"/>
                <w:sz w:val="20"/>
              </w:rPr>
              <w:t>аставници</w:t>
            </w:r>
            <w:r w:rsidRPr="002A2BE2">
              <w:rPr>
                <w:color w:val="000000"/>
                <w:sz w:val="20"/>
                <w:lang w:val="sr-Cyrl-CS"/>
              </w:rPr>
              <w:t>,</w:t>
            </w:r>
            <w:r w:rsidRPr="002A2BE2">
              <w:rPr>
                <w:color w:val="000000"/>
                <w:sz w:val="20"/>
              </w:rPr>
              <w:t xml:space="preserve">  учитељи</w:t>
            </w:r>
            <w:r w:rsidRPr="002A2BE2">
              <w:rPr>
                <w:color w:val="000000"/>
                <w:sz w:val="20"/>
                <w:lang w:val="sr-Cyrl-CS"/>
              </w:rPr>
              <w:t>.</w:t>
            </w:r>
          </w:p>
        </w:tc>
      </w:tr>
      <w:tr w:rsidR="00894AEA" w:rsidRPr="00E3769F" w:rsidTr="00143129">
        <w:trPr>
          <w:cantSplit/>
        </w:trPr>
        <w:tc>
          <w:tcPr>
            <w:tcW w:w="5760" w:type="dxa"/>
            <w:shd w:val="clear" w:color="auto" w:fill="FFFFFF"/>
          </w:tcPr>
          <w:p w:rsidR="00894AEA" w:rsidRPr="00E3769F" w:rsidRDefault="00894AEA" w:rsidP="00143129">
            <w:pPr>
              <w:ind w:firstLine="0"/>
              <w:rPr>
                <w:color w:val="000000"/>
                <w:sz w:val="20"/>
                <w:lang w:val="sr-Cyrl-CS"/>
              </w:rPr>
            </w:pPr>
            <w:r>
              <w:rPr>
                <w:color w:val="000000"/>
                <w:sz w:val="20"/>
                <w:lang w:val="sr-Cyrl-CS"/>
              </w:rPr>
              <w:t>3.</w:t>
            </w:r>
            <w:r w:rsidRPr="00E3769F">
              <w:rPr>
                <w:color w:val="000000"/>
                <w:sz w:val="20"/>
                <w:lang w:val="sr-Cyrl-CS"/>
              </w:rPr>
              <w:t>С</w:t>
            </w:r>
            <w:r w:rsidRPr="00E3769F">
              <w:rPr>
                <w:color w:val="000000"/>
                <w:sz w:val="20"/>
              </w:rPr>
              <w:t xml:space="preserve">арадња са наставницима у </w:t>
            </w:r>
            <w:r w:rsidRPr="00E3769F">
              <w:rPr>
                <w:color w:val="000000"/>
                <w:sz w:val="20"/>
                <w:lang w:val="sr-Cyrl-CS"/>
              </w:rPr>
              <w:t>коришћењу</w:t>
            </w:r>
            <w:r w:rsidRPr="00E3769F">
              <w:rPr>
                <w:color w:val="000000"/>
                <w:sz w:val="20"/>
              </w:rPr>
              <w:t xml:space="preserve"> </w:t>
            </w:r>
            <w:r w:rsidRPr="00E3769F">
              <w:rPr>
                <w:color w:val="000000"/>
                <w:sz w:val="20"/>
                <w:lang w:val="sr-Cyrl-CS"/>
              </w:rPr>
              <w:t>информатичких</w:t>
            </w:r>
            <w:r>
              <w:rPr>
                <w:color w:val="000000"/>
                <w:sz w:val="20"/>
              </w:rPr>
              <w:t xml:space="preserve"> средстава </w:t>
            </w:r>
            <w:r w:rsidRPr="00E3769F">
              <w:rPr>
                <w:color w:val="000000"/>
                <w:sz w:val="20"/>
                <w:lang w:val="sr-Cyrl-CS"/>
              </w:rPr>
              <w:t>и информатичке технологије.</w:t>
            </w:r>
          </w:p>
        </w:tc>
        <w:tc>
          <w:tcPr>
            <w:tcW w:w="1622" w:type="dxa"/>
            <w:gridSpan w:val="2"/>
            <w:shd w:val="clear" w:color="auto" w:fill="FFFFFF"/>
            <w:vAlign w:val="center"/>
          </w:tcPr>
          <w:p w:rsidR="00894AEA" w:rsidRPr="00E3769F" w:rsidRDefault="00894AEA" w:rsidP="00143129">
            <w:pPr>
              <w:ind w:firstLine="0"/>
              <w:rPr>
                <w:color w:val="000000"/>
                <w:sz w:val="18"/>
              </w:rPr>
            </w:pPr>
            <w:r>
              <w:rPr>
                <w:color w:val="000000"/>
                <w:sz w:val="18"/>
              </w:rPr>
              <w:t>Т</w:t>
            </w:r>
            <w:r w:rsidRPr="00E3769F">
              <w:rPr>
                <w:color w:val="000000"/>
                <w:sz w:val="18"/>
              </w:rPr>
              <w:t>оком године</w:t>
            </w:r>
          </w:p>
        </w:tc>
        <w:tc>
          <w:tcPr>
            <w:tcW w:w="2257" w:type="dxa"/>
            <w:shd w:val="clear" w:color="auto" w:fill="FFFFFF"/>
            <w:vAlign w:val="center"/>
          </w:tcPr>
          <w:p w:rsidR="00894AEA" w:rsidRPr="002A2BE2" w:rsidRDefault="00894AEA" w:rsidP="00143129">
            <w:pPr>
              <w:ind w:firstLine="0"/>
              <w:rPr>
                <w:color w:val="000000"/>
                <w:sz w:val="20"/>
                <w:lang w:val="sr-Cyrl-CS"/>
              </w:rPr>
            </w:pPr>
            <w:r w:rsidRPr="002A2BE2">
              <w:rPr>
                <w:color w:val="000000"/>
                <w:sz w:val="20"/>
              </w:rPr>
              <w:t>Наст.информатике,  учитељи</w:t>
            </w:r>
            <w:r w:rsidRPr="002A2BE2">
              <w:rPr>
                <w:color w:val="000000"/>
                <w:sz w:val="20"/>
                <w:lang w:val="sr-Cyrl-CS"/>
              </w:rPr>
              <w:t>.</w:t>
            </w:r>
          </w:p>
        </w:tc>
      </w:tr>
      <w:tr w:rsidR="00894AEA" w:rsidRPr="00E3769F" w:rsidTr="00143129">
        <w:trPr>
          <w:cantSplit/>
        </w:trPr>
        <w:tc>
          <w:tcPr>
            <w:tcW w:w="5760" w:type="dxa"/>
            <w:shd w:val="clear" w:color="auto" w:fill="FFFFFF"/>
          </w:tcPr>
          <w:p w:rsidR="00894AEA" w:rsidRPr="00E3769F" w:rsidRDefault="00894AEA" w:rsidP="00143129">
            <w:pPr>
              <w:ind w:firstLine="0"/>
              <w:rPr>
                <w:color w:val="000000"/>
                <w:sz w:val="20"/>
                <w:lang w:val="sr-Cyrl-CS"/>
              </w:rPr>
            </w:pPr>
            <w:r>
              <w:rPr>
                <w:color w:val="000000"/>
                <w:sz w:val="20"/>
                <w:lang w:val="sr-Cyrl-CS"/>
              </w:rPr>
              <w:t>4.</w:t>
            </w:r>
            <w:r w:rsidRPr="00E3769F">
              <w:rPr>
                <w:color w:val="000000"/>
                <w:sz w:val="20"/>
                <w:lang w:val="sr-Cyrl-CS"/>
              </w:rPr>
              <w:t>П</w:t>
            </w:r>
            <w:r w:rsidRPr="00E3769F">
              <w:rPr>
                <w:color w:val="000000"/>
                <w:sz w:val="20"/>
              </w:rPr>
              <w:t>реглед планова  и програма рада</w:t>
            </w:r>
            <w:r>
              <w:rPr>
                <w:color w:val="000000"/>
                <w:sz w:val="20"/>
              </w:rPr>
              <w:t xml:space="preserve"> наставника</w:t>
            </w:r>
            <w:r w:rsidRPr="00E3769F">
              <w:rPr>
                <w:color w:val="000000"/>
                <w:sz w:val="20"/>
                <w:lang w:val="sr-Cyrl-CS"/>
              </w:rPr>
              <w:t>.</w:t>
            </w:r>
          </w:p>
        </w:tc>
        <w:tc>
          <w:tcPr>
            <w:tcW w:w="1622" w:type="dxa"/>
            <w:gridSpan w:val="2"/>
            <w:shd w:val="clear" w:color="auto" w:fill="FFFFFF"/>
            <w:vAlign w:val="center"/>
          </w:tcPr>
          <w:p w:rsidR="00894AEA" w:rsidRPr="00E3769F" w:rsidRDefault="00894AEA" w:rsidP="00143129">
            <w:pPr>
              <w:ind w:firstLine="0"/>
              <w:rPr>
                <w:color w:val="000000"/>
                <w:sz w:val="20"/>
              </w:rPr>
            </w:pPr>
            <w:r w:rsidRPr="00E3769F">
              <w:rPr>
                <w:color w:val="000000"/>
                <w:sz w:val="20"/>
              </w:rPr>
              <w:t>IX,X</w:t>
            </w:r>
          </w:p>
        </w:tc>
        <w:tc>
          <w:tcPr>
            <w:tcW w:w="2257" w:type="dxa"/>
            <w:shd w:val="clear" w:color="auto" w:fill="FFFFFF"/>
            <w:vAlign w:val="center"/>
          </w:tcPr>
          <w:p w:rsidR="00894AEA" w:rsidRPr="009C4779" w:rsidRDefault="00894AEA" w:rsidP="00143129">
            <w:pPr>
              <w:ind w:firstLine="0"/>
              <w:rPr>
                <w:color w:val="000000"/>
                <w:sz w:val="20"/>
              </w:rPr>
            </w:pPr>
            <w:r>
              <w:rPr>
                <w:color w:val="000000"/>
                <w:sz w:val="20"/>
              </w:rPr>
              <w:t>Помоћници директора, психолог.</w:t>
            </w:r>
          </w:p>
        </w:tc>
      </w:tr>
      <w:tr w:rsidR="00894AEA" w:rsidRPr="00E3769F" w:rsidTr="00143129">
        <w:trPr>
          <w:cantSplit/>
        </w:trPr>
        <w:tc>
          <w:tcPr>
            <w:tcW w:w="5760" w:type="dxa"/>
            <w:shd w:val="clear" w:color="auto" w:fill="FFFFFF"/>
          </w:tcPr>
          <w:p w:rsidR="00894AEA" w:rsidRPr="00E3769F" w:rsidRDefault="00894AEA" w:rsidP="00143129">
            <w:pPr>
              <w:ind w:firstLine="0"/>
              <w:rPr>
                <w:color w:val="000000"/>
                <w:sz w:val="20"/>
                <w:lang w:val="sr-Cyrl-CS"/>
              </w:rPr>
            </w:pPr>
            <w:r>
              <w:rPr>
                <w:color w:val="000000"/>
                <w:sz w:val="20"/>
                <w:lang w:val="sr-Cyrl-CS"/>
              </w:rPr>
              <w:t>5.</w:t>
            </w:r>
            <w:r w:rsidRPr="00E3769F">
              <w:rPr>
                <w:color w:val="000000"/>
                <w:sz w:val="20"/>
                <w:lang w:val="sr-Cyrl-CS"/>
              </w:rPr>
              <w:t xml:space="preserve">Преглед </w:t>
            </w:r>
            <w:r>
              <w:rPr>
                <w:color w:val="000000"/>
                <w:sz w:val="20"/>
                <w:lang w:val="sr-Cyrl-CS"/>
              </w:rPr>
              <w:t>Д</w:t>
            </w:r>
            <w:r w:rsidRPr="00E3769F">
              <w:rPr>
                <w:color w:val="000000"/>
                <w:sz w:val="20"/>
                <w:lang w:val="sr-Cyrl-CS"/>
              </w:rPr>
              <w:t>невника образовно-васпитног рада наставника.</w:t>
            </w:r>
          </w:p>
        </w:tc>
        <w:tc>
          <w:tcPr>
            <w:tcW w:w="1622" w:type="dxa"/>
            <w:gridSpan w:val="2"/>
            <w:shd w:val="clear" w:color="auto" w:fill="FFFFFF"/>
            <w:vAlign w:val="center"/>
          </w:tcPr>
          <w:p w:rsidR="00894AEA" w:rsidRPr="00E3769F" w:rsidRDefault="00894AEA" w:rsidP="00143129">
            <w:pPr>
              <w:ind w:firstLine="0"/>
              <w:rPr>
                <w:color w:val="000000"/>
                <w:sz w:val="18"/>
              </w:rPr>
            </w:pPr>
            <w:r>
              <w:rPr>
                <w:color w:val="000000"/>
                <w:sz w:val="18"/>
              </w:rPr>
              <w:t>Т</w:t>
            </w:r>
            <w:r w:rsidRPr="00E3769F">
              <w:rPr>
                <w:color w:val="000000"/>
                <w:sz w:val="18"/>
              </w:rPr>
              <w:t>оком године</w:t>
            </w:r>
          </w:p>
        </w:tc>
        <w:tc>
          <w:tcPr>
            <w:tcW w:w="2257" w:type="dxa"/>
            <w:shd w:val="clear" w:color="auto" w:fill="FFFFFF"/>
            <w:vAlign w:val="center"/>
          </w:tcPr>
          <w:p w:rsidR="00894AEA" w:rsidRPr="009C4779" w:rsidRDefault="00894AEA" w:rsidP="00143129">
            <w:pPr>
              <w:ind w:firstLine="0"/>
              <w:rPr>
                <w:color w:val="000000"/>
                <w:sz w:val="20"/>
              </w:rPr>
            </w:pPr>
            <w:r>
              <w:rPr>
                <w:color w:val="000000"/>
                <w:sz w:val="20"/>
              </w:rPr>
              <w:t>Помоћници директора, психолог.</w:t>
            </w:r>
          </w:p>
        </w:tc>
      </w:tr>
      <w:tr w:rsidR="00894AEA" w:rsidRPr="00E3769F" w:rsidTr="00143129">
        <w:trPr>
          <w:cantSplit/>
        </w:trPr>
        <w:tc>
          <w:tcPr>
            <w:tcW w:w="5760" w:type="dxa"/>
            <w:shd w:val="clear" w:color="auto" w:fill="FFFFFF"/>
          </w:tcPr>
          <w:p w:rsidR="00894AEA" w:rsidRPr="00E3769F" w:rsidRDefault="00894AEA" w:rsidP="00143129">
            <w:pPr>
              <w:ind w:firstLine="0"/>
              <w:rPr>
                <w:color w:val="000000"/>
                <w:sz w:val="20"/>
                <w:lang w:val="sr-Cyrl-CS"/>
              </w:rPr>
            </w:pPr>
            <w:r>
              <w:rPr>
                <w:color w:val="000000"/>
                <w:sz w:val="20"/>
                <w:lang w:val="sr-Cyrl-CS"/>
              </w:rPr>
              <w:t>6.</w:t>
            </w:r>
            <w:r w:rsidRPr="00E3769F">
              <w:rPr>
                <w:color w:val="000000"/>
                <w:sz w:val="20"/>
                <w:lang w:val="sr-Cyrl-CS"/>
              </w:rPr>
              <w:t>П</w:t>
            </w:r>
            <w:r w:rsidRPr="00E3769F">
              <w:rPr>
                <w:color w:val="000000"/>
                <w:sz w:val="20"/>
              </w:rPr>
              <w:t xml:space="preserve">едагошко инструктивни </w:t>
            </w:r>
            <w:r>
              <w:rPr>
                <w:color w:val="000000"/>
                <w:sz w:val="20"/>
              </w:rPr>
              <w:t xml:space="preserve">рад (обилазак редовне наставе </w:t>
            </w:r>
            <w:r w:rsidRPr="00E3769F">
              <w:rPr>
                <w:color w:val="000000"/>
                <w:sz w:val="20"/>
              </w:rPr>
              <w:t xml:space="preserve"> </w:t>
            </w:r>
            <w:r>
              <w:rPr>
                <w:color w:val="000000"/>
                <w:sz w:val="20"/>
              </w:rPr>
              <w:t xml:space="preserve"> минимум </w:t>
            </w:r>
            <w:r w:rsidRPr="00E3769F">
              <w:rPr>
                <w:color w:val="000000"/>
                <w:sz w:val="20"/>
                <w:lang w:val="sr-Cyrl-CS"/>
              </w:rPr>
              <w:t>4</w:t>
            </w:r>
            <w:r w:rsidRPr="00E3769F">
              <w:rPr>
                <w:color w:val="000000"/>
                <w:sz w:val="20"/>
              </w:rPr>
              <w:t xml:space="preserve"> пута годишње)</w:t>
            </w:r>
            <w:r w:rsidRPr="00E3769F">
              <w:rPr>
                <w:color w:val="000000"/>
                <w:sz w:val="20"/>
                <w:lang w:val="sr-Cyrl-CS"/>
              </w:rPr>
              <w:t>.</w:t>
            </w:r>
          </w:p>
        </w:tc>
        <w:tc>
          <w:tcPr>
            <w:tcW w:w="1622" w:type="dxa"/>
            <w:gridSpan w:val="2"/>
            <w:shd w:val="clear" w:color="auto" w:fill="FFFFFF"/>
            <w:vAlign w:val="center"/>
          </w:tcPr>
          <w:p w:rsidR="00894AEA" w:rsidRPr="00E3769F" w:rsidRDefault="00894AEA" w:rsidP="00143129">
            <w:pPr>
              <w:ind w:firstLine="0"/>
              <w:rPr>
                <w:color w:val="000000"/>
                <w:sz w:val="18"/>
              </w:rPr>
            </w:pPr>
            <w:r>
              <w:rPr>
                <w:color w:val="000000"/>
                <w:sz w:val="18"/>
              </w:rPr>
              <w:t>Т</w:t>
            </w:r>
            <w:r w:rsidRPr="00E3769F">
              <w:rPr>
                <w:color w:val="000000"/>
                <w:sz w:val="18"/>
              </w:rPr>
              <w:t>оком године</w:t>
            </w:r>
          </w:p>
        </w:tc>
        <w:tc>
          <w:tcPr>
            <w:tcW w:w="2257" w:type="dxa"/>
            <w:shd w:val="clear" w:color="auto" w:fill="FFFFFF"/>
            <w:vAlign w:val="center"/>
          </w:tcPr>
          <w:p w:rsidR="00894AEA" w:rsidRPr="009C4779" w:rsidRDefault="00894AEA" w:rsidP="00143129">
            <w:pPr>
              <w:ind w:firstLine="0"/>
              <w:rPr>
                <w:color w:val="000000"/>
                <w:sz w:val="20"/>
              </w:rPr>
            </w:pPr>
            <w:r w:rsidRPr="00E3769F">
              <w:rPr>
                <w:color w:val="000000"/>
                <w:sz w:val="20"/>
              </w:rPr>
              <w:t>Директор</w:t>
            </w:r>
            <w:r>
              <w:rPr>
                <w:color w:val="000000"/>
                <w:sz w:val="20"/>
              </w:rPr>
              <w:t xml:space="preserve"> школе, помоћници директора, психолог.</w:t>
            </w:r>
          </w:p>
        </w:tc>
      </w:tr>
      <w:tr w:rsidR="00894AEA" w:rsidRPr="00E3769F" w:rsidTr="00143129">
        <w:trPr>
          <w:cantSplit/>
        </w:trPr>
        <w:tc>
          <w:tcPr>
            <w:tcW w:w="5760" w:type="dxa"/>
            <w:shd w:val="clear" w:color="auto" w:fill="FFFFFF"/>
          </w:tcPr>
          <w:p w:rsidR="00894AEA" w:rsidRPr="00E3769F" w:rsidRDefault="00894AEA" w:rsidP="00143129">
            <w:pPr>
              <w:ind w:firstLine="0"/>
              <w:rPr>
                <w:color w:val="000000"/>
                <w:sz w:val="20"/>
                <w:lang w:val="sr-Cyrl-CS"/>
              </w:rPr>
            </w:pPr>
            <w:r>
              <w:rPr>
                <w:color w:val="000000"/>
                <w:sz w:val="20"/>
                <w:lang w:val="sr-Cyrl-CS"/>
              </w:rPr>
              <w:t>7. Пружање помоћи наставницима у проналажењу начина за имплементацију општих и посебних стандарда.</w:t>
            </w:r>
          </w:p>
        </w:tc>
        <w:tc>
          <w:tcPr>
            <w:tcW w:w="1622" w:type="dxa"/>
            <w:gridSpan w:val="2"/>
            <w:shd w:val="clear" w:color="auto" w:fill="FFFFFF"/>
          </w:tcPr>
          <w:p w:rsidR="00894AEA" w:rsidRDefault="00894AEA" w:rsidP="00143129">
            <w:pPr>
              <w:ind w:firstLine="0"/>
            </w:pPr>
            <w:r w:rsidRPr="00F86041">
              <w:rPr>
                <w:color w:val="000000"/>
                <w:sz w:val="18"/>
              </w:rPr>
              <w:t>Током године</w:t>
            </w:r>
          </w:p>
        </w:tc>
        <w:tc>
          <w:tcPr>
            <w:tcW w:w="2257" w:type="dxa"/>
            <w:shd w:val="clear" w:color="auto" w:fill="FFFFFF"/>
            <w:vAlign w:val="center"/>
          </w:tcPr>
          <w:p w:rsidR="00894AEA" w:rsidRPr="00127746" w:rsidRDefault="00894AEA" w:rsidP="00143129">
            <w:pPr>
              <w:ind w:firstLine="0"/>
              <w:rPr>
                <w:color w:val="000000"/>
                <w:sz w:val="20"/>
              </w:rPr>
            </w:pPr>
            <w:r w:rsidRPr="00127746">
              <w:rPr>
                <w:color w:val="000000"/>
                <w:sz w:val="20"/>
              </w:rPr>
              <w:t>Психолог, председници стручних актива.</w:t>
            </w:r>
          </w:p>
        </w:tc>
      </w:tr>
      <w:tr w:rsidR="00894AEA" w:rsidRPr="00E3769F" w:rsidTr="00143129">
        <w:trPr>
          <w:cantSplit/>
        </w:trPr>
        <w:tc>
          <w:tcPr>
            <w:tcW w:w="5760" w:type="dxa"/>
            <w:shd w:val="clear" w:color="auto" w:fill="FFFFFF"/>
          </w:tcPr>
          <w:p w:rsidR="00894AEA" w:rsidRPr="00E3769F" w:rsidRDefault="00894AEA" w:rsidP="00143129">
            <w:pPr>
              <w:ind w:firstLine="0"/>
              <w:rPr>
                <w:color w:val="000000"/>
                <w:sz w:val="20"/>
                <w:lang w:val="sr-Cyrl-CS"/>
              </w:rPr>
            </w:pPr>
            <w:r>
              <w:rPr>
                <w:color w:val="000000"/>
                <w:sz w:val="20"/>
                <w:lang w:val="sr-Cyrl-CS"/>
              </w:rPr>
              <w:t>8. Рад на подизању квалитета ученичких знања и постигнућа.</w:t>
            </w:r>
          </w:p>
        </w:tc>
        <w:tc>
          <w:tcPr>
            <w:tcW w:w="1622" w:type="dxa"/>
            <w:gridSpan w:val="2"/>
            <w:shd w:val="clear" w:color="auto" w:fill="FFFFFF"/>
          </w:tcPr>
          <w:p w:rsidR="00894AEA" w:rsidRDefault="00894AEA" w:rsidP="00143129">
            <w:pPr>
              <w:ind w:firstLine="0"/>
            </w:pPr>
            <w:r w:rsidRPr="00F86041">
              <w:rPr>
                <w:color w:val="000000"/>
                <w:sz w:val="18"/>
              </w:rPr>
              <w:t>Током године</w:t>
            </w:r>
          </w:p>
        </w:tc>
        <w:tc>
          <w:tcPr>
            <w:tcW w:w="2257" w:type="dxa"/>
            <w:shd w:val="clear" w:color="auto" w:fill="FFFFFF"/>
            <w:vAlign w:val="center"/>
          </w:tcPr>
          <w:p w:rsidR="00894AEA" w:rsidRPr="00127746" w:rsidRDefault="00894AEA" w:rsidP="00143129">
            <w:pPr>
              <w:ind w:firstLine="0"/>
              <w:rPr>
                <w:color w:val="000000"/>
                <w:sz w:val="20"/>
              </w:rPr>
            </w:pPr>
            <w:r>
              <w:rPr>
                <w:color w:val="000000"/>
                <w:sz w:val="20"/>
              </w:rPr>
              <w:t>Помоћници директора, психолог, О.С..</w:t>
            </w:r>
          </w:p>
        </w:tc>
      </w:tr>
      <w:tr w:rsidR="00894AEA" w:rsidRPr="00E3769F" w:rsidTr="00143129">
        <w:trPr>
          <w:cantSplit/>
        </w:trPr>
        <w:tc>
          <w:tcPr>
            <w:tcW w:w="5760" w:type="dxa"/>
            <w:shd w:val="clear" w:color="auto" w:fill="FFFFFF"/>
          </w:tcPr>
          <w:p w:rsidR="00894AEA" w:rsidRDefault="00894AEA" w:rsidP="00143129">
            <w:pPr>
              <w:ind w:firstLine="0"/>
              <w:rPr>
                <w:color w:val="000000"/>
                <w:sz w:val="20"/>
                <w:lang w:val="sr-Cyrl-CS"/>
              </w:rPr>
            </w:pPr>
            <w:r>
              <w:rPr>
                <w:color w:val="000000"/>
                <w:sz w:val="20"/>
                <w:lang w:val="sr-Cyrl-CS"/>
              </w:rPr>
              <w:t>9.Мотивисање наставника на континуирано стручно усавршавање и израду плана професионалног развоја и напредовања у струци.</w:t>
            </w:r>
          </w:p>
        </w:tc>
        <w:tc>
          <w:tcPr>
            <w:tcW w:w="1622" w:type="dxa"/>
            <w:gridSpan w:val="2"/>
            <w:shd w:val="clear" w:color="auto" w:fill="FFFFFF"/>
          </w:tcPr>
          <w:p w:rsidR="00894AEA" w:rsidRDefault="00894AEA" w:rsidP="00143129">
            <w:pPr>
              <w:ind w:firstLine="0"/>
            </w:pPr>
            <w:r w:rsidRPr="00F86041">
              <w:rPr>
                <w:color w:val="000000"/>
                <w:sz w:val="18"/>
              </w:rPr>
              <w:t>Током године</w:t>
            </w:r>
          </w:p>
        </w:tc>
        <w:tc>
          <w:tcPr>
            <w:tcW w:w="2257" w:type="dxa"/>
            <w:shd w:val="clear" w:color="auto" w:fill="FFFFFF"/>
            <w:vAlign w:val="center"/>
          </w:tcPr>
          <w:p w:rsidR="00894AEA" w:rsidRPr="00E3769F" w:rsidRDefault="00894AEA" w:rsidP="00143129">
            <w:pPr>
              <w:ind w:firstLine="0"/>
              <w:rPr>
                <w:color w:val="000000"/>
                <w:sz w:val="18"/>
              </w:rPr>
            </w:pPr>
            <w:r>
              <w:rPr>
                <w:color w:val="000000"/>
                <w:sz w:val="20"/>
                <w:lang w:val="sr-Cyrl-CS"/>
              </w:rPr>
              <w:t>Психолог.</w:t>
            </w:r>
          </w:p>
        </w:tc>
      </w:tr>
      <w:tr w:rsidR="00894AEA" w:rsidRPr="00E3769F" w:rsidTr="00143129">
        <w:trPr>
          <w:cantSplit/>
        </w:trPr>
        <w:tc>
          <w:tcPr>
            <w:tcW w:w="5760" w:type="dxa"/>
            <w:shd w:val="clear" w:color="auto" w:fill="FFFFFF"/>
          </w:tcPr>
          <w:p w:rsidR="00894AEA" w:rsidRDefault="00894AEA" w:rsidP="00143129">
            <w:pPr>
              <w:ind w:firstLine="0"/>
              <w:rPr>
                <w:color w:val="000000"/>
                <w:sz w:val="20"/>
                <w:lang w:val="sr-Cyrl-CS"/>
              </w:rPr>
            </w:pPr>
            <w:r>
              <w:rPr>
                <w:color w:val="000000"/>
                <w:sz w:val="20"/>
                <w:lang w:val="sr-Cyrl-CS"/>
              </w:rPr>
              <w:t>10. Иницирање и пружање стручне помоћи наставницима у коришћењу различитих метода, техника и инструмената оцењивања.</w:t>
            </w:r>
          </w:p>
        </w:tc>
        <w:tc>
          <w:tcPr>
            <w:tcW w:w="1622" w:type="dxa"/>
            <w:gridSpan w:val="2"/>
            <w:shd w:val="clear" w:color="auto" w:fill="FFFFFF"/>
          </w:tcPr>
          <w:p w:rsidR="00894AEA" w:rsidRDefault="00894AEA" w:rsidP="00143129">
            <w:pPr>
              <w:ind w:firstLine="0"/>
            </w:pPr>
            <w:r w:rsidRPr="00F86041">
              <w:rPr>
                <w:color w:val="000000"/>
                <w:sz w:val="18"/>
              </w:rPr>
              <w:t>Током године</w:t>
            </w:r>
          </w:p>
        </w:tc>
        <w:tc>
          <w:tcPr>
            <w:tcW w:w="2257" w:type="dxa"/>
            <w:shd w:val="clear" w:color="auto" w:fill="FFFFFF"/>
            <w:vAlign w:val="center"/>
          </w:tcPr>
          <w:p w:rsidR="00894AEA" w:rsidRPr="00E3769F" w:rsidRDefault="00894AEA" w:rsidP="00143129">
            <w:pPr>
              <w:ind w:firstLine="0"/>
              <w:rPr>
                <w:color w:val="000000"/>
                <w:sz w:val="18"/>
              </w:rPr>
            </w:pPr>
            <w:r>
              <w:rPr>
                <w:color w:val="000000"/>
                <w:sz w:val="20"/>
                <w:lang w:val="sr-Cyrl-CS"/>
              </w:rPr>
              <w:t>Психолог.</w:t>
            </w:r>
          </w:p>
        </w:tc>
      </w:tr>
      <w:tr w:rsidR="00894AEA" w:rsidRPr="00E3769F" w:rsidTr="00143129">
        <w:trPr>
          <w:cantSplit/>
        </w:trPr>
        <w:tc>
          <w:tcPr>
            <w:tcW w:w="5760" w:type="dxa"/>
            <w:shd w:val="clear" w:color="auto" w:fill="FFFFFF"/>
          </w:tcPr>
          <w:p w:rsidR="00894AEA" w:rsidRDefault="00894AEA" w:rsidP="00143129">
            <w:pPr>
              <w:ind w:firstLine="0"/>
              <w:rPr>
                <w:color w:val="000000"/>
                <w:sz w:val="20"/>
                <w:lang w:val="sr-Cyrl-CS"/>
              </w:rPr>
            </w:pPr>
            <w:r>
              <w:rPr>
                <w:color w:val="000000"/>
                <w:sz w:val="20"/>
                <w:lang w:val="sr-Cyrl-CS"/>
              </w:rPr>
              <w:t>11. Оснаживање наставника за тимски рад, кроз њихово подстцање за реализацију заједничких активности и задатака.</w:t>
            </w:r>
          </w:p>
        </w:tc>
        <w:tc>
          <w:tcPr>
            <w:tcW w:w="1622" w:type="dxa"/>
            <w:gridSpan w:val="2"/>
            <w:shd w:val="clear" w:color="auto" w:fill="FFFFFF"/>
          </w:tcPr>
          <w:p w:rsidR="00894AEA" w:rsidRPr="00F86041" w:rsidRDefault="00894AEA" w:rsidP="00143129">
            <w:pPr>
              <w:ind w:firstLine="0"/>
              <w:rPr>
                <w:color w:val="000000"/>
                <w:sz w:val="18"/>
              </w:rPr>
            </w:pPr>
            <w:r w:rsidRPr="00F86041">
              <w:rPr>
                <w:color w:val="000000"/>
                <w:sz w:val="18"/>
              </w:rPr>
              <w:t>Током године</w:t>
            </w:r>
          </w:p>
        </w:tc>
        <w:tc>
          <w:tcPr>
            <w:tcW w:w="2257" w:type="dxa"/>
            <w:shd w:val="clear" w:color="auto" w:fill="FFFFFF"/>
            <w:vAlign w:val="center"/>
          </w:tcPr>
          <w:p w:rsidR="00894AEA" w:rsidRPr="009C4779" w:rsidRDefault="00894AEA" w:rsidP="00143129">
            <w:pPr>
              <w:ind w:firstLine="0"/>
              <w:rPr>
                <w:color w:val="000000"/>
                <w:sz w:val="20"/>
              </w:rPr>
            </w:pPr>
            <w:r w:rsidRPr="00E3769F">
              <w:rPr>
                <w:color w:val="000000"/>
                <w:sz w:val="20"/>
              </w:rPr>
              <w:t>Директор</w:t>
            </w:r>
            <w:r>
              <w:rPr>
                <w:color w:val="000000"/>
                <w:sz w:val="20"/>
              </w:rPr>
              <w:t xml:space="preserve"> школе, помоћници директора, психолог.</w:t>
            </w:r>
          </w:p>
        </w:tc>
      </w:tr>
      <w:tr w:rsidR="00894AEA" w:rsidRPr="00E3769F" w:rsidTr="00143129">
        <w:trPr>
          <w:cantSplit/>
        </w:trPr>
        <w:tc>
          <w:tcPr>
            <w:tcW w:w="5760" w:type="dxa"/>
            <w:shd w:val="clear" w:color="auto" w:fill="FFFFFF"/>
          </w:tcPr>
          <w:p w:rsidR="00894AEA" w:rsidRDefault="00894AEA" w:rsidP="00143129">
            <w:pPr>
              <w:ind w:firstLine="0"/>
              <w:rPr>
                <w:color w:val="000000"/>
                <w:sz w:val="20"/>
                <w:lang w:val="sr-Cyrl-CS"/>
              </w:rPr>
            </w:pPr>
            <w:r>
              <w:rPr>
                <w:color w:val="000000"/>
                <w:sz w:val="20"/>
                <w:lang w:val="sr-Cyrl-CS"/>
              </w:rPr>
              <w:t>12. Пружање помоћи одељењским старешинама 7.и 8.разреда у остваривању задатака професионалне орјентације и каријерног вођења.</w:t>
            </w:r>
          </w:p>
        </w:tc>
        <w:tc>
          <w:tcPr>
            <w:tcW w:w="1622" w:type="dxa"/>
            <w:gridSpan w:val="2"/>
            <w:shd w:val="clear" w:color="auto" w:fill="FFFFFF"/>
          </w:tcPr>
          <w:p w:rsidR="00894AEA" w:rsidRPr="00F86041" w:rsidRDefault="00894AEA" w:rsidP="00143129">
            <w:pPr>
              <w:ind w:firstLine="0"/>
              <w:rPr>
                <w:color w:val="000000"/>
                <w:sz w:val="18"/>
              </w:rPr>
            </w:pPr>
            <w:r w:rsidRPr="00F86041">
              <w:rPr>
                <w:color w:val="000000"/>
                <w:sz w:val="18"/>
              </w:rPr>
              <w:t>Током године</w:t>
            </w:r>
          </w:p>
        </w:tc>
        <w:tc>
          <w:tcPr>
            <w:tcW w:w="2257" w:type="dxa"/>
            <w:shd w:val="clear" w:color="auto" w:fill="FFFFFF"/>
            <w:vAlign w:val="center"/>
          </w:tcPr>
          <w:p w:rsidR="00894AEA" w:rsidRPr="009C4779" w:rsidRDefault="00894AEA" w:rsidP="00143129">
            <w:pPr>
              <w:ind w:firstLine="0"/>
              <w:rPr>
                <w:color w:val="000000"/>
                <w:sz w:val="20"/>
              </w:rPr>
            </w:pPr>
            <w:r>
              <w:rPr>
                <w:color w:val="000000"/>
                <w:sz w:val="20"/>
              </w:rPr>
              <w:t>Помоћници директора, психолог.</w:t>
            </w:r>
          </w:p>
        </w:tc>
      </w:tr>
      <w:tr w:rsidR="00894AEA" w:rsidRPr="00E3769F" w:rsidTr="00143129">
        <w:trPr>
          <w:cantSplit/>
        </w:trPr>
        <w:tc>
          <w:tcPr>
            <w:tcW w:w="5760" w:type="dxa"/>
            <w:shd w:val="clear" w:color="auto" w:fill="FFFFFF"/>
          </w:tcPr>
          <w:p w:rsidR="00894AEA" w:rsidRDefault="00894AEA" w:rsidP="00143129">
            <w:pPr>
              <w:ind w:firstLine="0"/>
              <w:rPr>
                <w:color w:val="000000"/>
                <w:sz w:val="20"/>
                <w:lang w:val="sr-Cyrl-CS"/>
              </w:rPr>
            </w:pPr>
            <w:r>
              <w:rPr>
                <w:color w:val="000000"/>
                <w:sz w:val="20"/>
                <w:lang w:val="sr-Cyrl-CS"/>
              </w:rPr>
              <w:t>13. Пружање помоћи одељењским стрешинама у реализацији часова одељењске заједнице.</w:t>
            </w:r>
          </w:p>
        </w:tc>
        <w:tc>
          <w:tcPr>
            <w:tcW w:w="1622" w:type="dxa"/>
            <w:gridSpan w:val="2"/>
            <w:shd w:val="clear" w:color="auto" w:fill="FFFFFF"/>
          </w:tcPr>
          <w:p w:rsidR="00894AEA" w:rsidRPr="00F86041" w:rsidRDefault="00894AEA" w:rsidP="00143129">
            <w:pPr>
              <w:ind w:firstLine="0"/>
              <w:rPr>
                <w:color w:val="000000"/>
                <w:sz w:val="18"/>
              </w:rPr>
            </w:pPr>
            <w:r w:rsidRPr="00F86041">
              <w:rPr>
                <w:color w:val="000000"/>
                <w:sz w:val="18"/>
              </w:rPr>
              <w:t>Током године</w:t>
            </w:r>
          </w:p>
        </w:tc>
        <w:tc>
          <w:tcPr>
            <w:tcW w:w="2257" w:type="dxa"/>
            <w:shd w:val="clear" w:color="auto" w:fill="FFFFFF"/>
            <w:vAlign w:val="center"/>
          </w:tcPr>
          <w:p w:rsidR="00894AEA" w:rsidRDefault="00894AEA" w:rsidP="00143129">
            <w:pPr>
              <w:ind w:firstLine="0"/>
              <w:rPr>
                <w:color w:val="000000"/>
                <w:sz w:val="20"/>
                <w:lang w:val="sr-Cyrl-CS"/>
              </w:rPr>
            </w:pPr>
            <w:r>
              <w:rPr>
                <w:color w:val="000000"/>
                <w:sz w:val="20"/>
                <w:lang w:val="sr-Cyrl-CS"/>
              </w:rPr>
              <w:t>Психолог.</w:t>
            </w:r>
          </w:p>
        </w:tc>
      </w:tr>
      <w:tr w:rsidR="00894AEA" w:rsidRPr="00E3769F" w:rsidTr="00143129">
        <w:trPr>
          <w:cantSplit/>
        </w:trPr>
        <w:tc>
          <w:tcPr>
            <w:tcW w:w="5760" w:type="dxa"/>
            <w:shd w:val="clear" w:color="auto" w:fill="FFFFFF"/>
          </w:tcPr>
          <w:p w:rsidR="00894AEA" w:rsidRDefault="00894AEA" w:rsidP="00143129">
            <w:pPr>
              <w:ind w:firstLine="0"/>
              <w:rPr>
                <w:color w:val="000000"/>
                <w:sz w:val="20"/>
                <w:lang w:val="sr-Cyrl-CS"/>
              </w:rPr>
            </w:pPr>
            <w:r>
              <w:rPr>
                <w:color w:val="000000"/>
                <w:sz w:val="20"/>
                <w:lang w:val="sr-Cyrl-CS"/>
              </w:rPr>
              <w:t>14. Пружање помоћи наставницима у унапређивању сарадње са породицом и увођења родитеља у партнерске односе.</w:t>
            </w:r>
          </w:p>
        </w:tc>
        <w:tc>
          <w:tcPr>
            <w:tcW w:w="1622" w:type="dxa"/>
            <w:gridSpan w:val="2"/>
            <w:shd w:val="clear" w:color="auto" w:fill="FFFFFF"/>
          </w:tcPr>
          <w:p w:rsidR="00894AEA" w:rsidRPr="00F86041" w:rsidRDefault="00894AEA" w:rsidP="00143129">
            <w:pPr>
              <w:ind w:firstLine="0"/>
              <w:rPr>
                <w:color w:val="000000"/>
                <w:sz w:val="18"/>
              </w:rPr>
            </w:pPr>
            <w:r w:rsidRPr="00F86041">
              <w:rPr>
                <w:color w:val="000000"/>
                <w:sz w:val="18"/>
              </w:rPr>
              <w:t>Током године</w:t>
            </w:r>
          </w:p>
        </w:tc>
        <w:tc>
          <w:tcPr>
            <w:tcW w:w="2257" w:type="dxa"/>
            <w:shd w:val="clear" w:color="auto" w:fill="FFFFFF"/>
            <w:vAlign w:val="center"/>
          </w:tcPr>
          <w:p w:rsidR="00894AEA" w:rsidRDefault="00894AEA" w:rsidP="00143129">
            <w:pPr>
              <w:ind w:firstLine="0"/>
              <w:rPr>
                <w:color w:val="000000"/>
                <w:sz w:val="20"/>
                <w:lang w:val="sr-Cyrl-CS"/>
              </w:rPr>
            </w:pPr>
            <w:r>
              <w:rPr>
                <w:color w:val="000000"/>
                <w:sz w:val="20"/>
                <w:lang w:val="sr-Cyrl-CS"/>
              </w:rPr>
              <w:t>Психолог, О.С..</w:t>
            </w:r>
          </w:p>
        </w:tc>
      </w:tr>
      <w:tr w:rsidR="00894AEA" w:rsidRPr="00E3769F" w:rsidTr="00143129">
        <w:trPr>
          <w:cantSplit/>
        </w:trPr>
        <w:tc>
          <w:tcPr>
            <w:tcW w:w="5760" w:type="dxa"/>
            <w:shd w:val="clear" w:color="auto" w:fill="FFFFFF"/>
          </w:tcPr>
          <w:p w:rsidR="00894AEA" w:rsidRDefault="00894AEA" w:rsidP="00143129">
            <w:pPr>
              <w:ind w:firstLine="0"/>
              <w:rPr>
                <w:color w:val="000000"/>
                <w:sz w:val="20"/>
                <w:lang w:val="sr-Cyrl-CS"/>
              </w:rPr>
            </w:pPr>
            <w:r>
              <w:rPr>
                <w:color w:val="000000"/>
                <w:sz w:val="20"/>
                <w:lang w:val="sr-Cyrl-CS"/>
              </w:rPr>
              <w:lastRenderedPageBreak/>
              <w:t>15. Пружање помоћи наставницима у коришћењу различитих техника и поступака самоевалуације.</w:t>
            </w:r>
          </w:p>
        </w:tc>
        <w:tc>
          <w:tcPr>
            <w:tcW w:w="1622" w:type="dxa"/>
            <w:gridSpan w:val="2"/>
            <w:shd w:val="clear" w:color="auto" w:fill="FFFFFF"/>
          </w:tcPr>
          <w:p w:rsidR="00894AEA" w:rsidRPr="00F86041" w:rsidRDefault="00894AEA" w:rsidP="00143129">
            <w:pPr>
              <w:ind w:firstLine="0"/>
              <w:rPr>
                <w:color w:val="000000"/>
                <w:sz w:val="18"/>
              </w:rPr>
            </w:pPr>
            <w:r w:rsidRPr="00F86041">
              <w:rPr>
                <w:color w:val="000000"/>
                <w:sz w:val="18"/>
              </w:rPr>
              <w:t>Током године</w:t>
            </w:r>
          </w:p>
        </w:tc>
        <w:tc>
          <w:tcPr>
            <w:tcW w:w="2257" w:type="dxa"/>
            <w:shd w:val="clear" w:color="auto" w:fill="FFFFFF"/>
            <w:vAlign w:val="center"/>
          </w:tcPr>
          <w:p w:rsidR="00894AEA" w:rsidRDefault="00894AEA" w:rsidP="00143129">
            <w:pPr>
              <w:ind w:firstLine="0"/>
              <w:rPr>
                <w:color w:val="000000"/>
                <w:sz w:val="20"/>
                <w:lang w:val="sr-Cyrl-CS"/>
              </w:rPr>
            </w:pPr>
            <w:r>
              <w:rPr>
                <w:color w:val="000000"/>
                <w:sz w:val="20"/>
                <w:lang w:val="sr-Cyrl-CS"/>
              </w:rPr>
              <w:t>Психолог.</w:t>
            </w:r>
          </w:p>
        </w:tc>
      </w:tr>
      <w:tr w:rsidR="00894AEA" w:rsidRPr="00E3769F" w:rsidTr="00143129">
        <w:trPr>
          <w:cantSplit/>
        </w:trPr>
        <w:tc>
          <w:tcPr>
            <w:tcW w:w="9639" w:type="dxa"/>
            <w:gridSpan w:val="4"/>
            <w:shd w:val="clear" w:color="auto" w:fill="D9D9D9"/>
          </w:tcPr>
          <w:p w:rsidR="00894AEA" w:rsidRPr="00E3769F" w:rsidRDefault="00894AEA" w:rsidP="00143129">
            <w:pPr>
              <w:ind w:firstLine="0"/>
              <w:rPr>
                <w:b/>
                <w:color w:val="000000"/>
                <w:sz w:val="20"/>
              </w:rPr>
            </w:pPr>
            <w:r>
              <w:rPr>
                <w:b/>
                <w:color w:val="000000"/>
                <w:sz w:val="20"/>
              </w:rPr>
              <w:t xml:space="preserve">IV </w:t>
            </w:r>
            <w:r w:rsidRPr="00E3769F">
              <w:rPr>
                <w:b/>
                <w:color w:val="000000"/>
                <w:sz w:val="20"/>
              </w:rPr>
              <w:t>РАД СА УЧЕНИЦИМА</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1.</w:t>
            </w:r>
            <w:r w:rsidRPr="00E3769F">
              <w:rPr>
                <w:color w:val="000000"/>
                <w:sz w:val="20"/>
                <w:lang w:val="sr-Cyrl-CS"/>
              </w:rPr>
              <w:t>С</w:t>
            </w:r>
            <w:r w:rsidRPr="00E3769F">
              <w:rPr>
                <w:color w:val="000000"/>
                <w:sz w:val="20"/>
              </w:rPr>
              <w:t>аветодавни</w:t>
            </w:r>
            <w:r>
              <w:rPr>
                <w:color w:val="000000"/>
                <w:sz w:val="20"/>
              </w:rPr>
              <w:t xml:space="preserve"> и појачан васпитни </w:t>
            </w:r>
            <w:r w:rsidRPr="00E3769F">
              <w:rPr>
                <w:color w:val="000000"/>
                <w:sz w:val="20"/>
              </w:rPr>
              <w:t xml:space="preserve"> рад са ученицима</w:t>
            </w:r>
            <w:r>
              <w:rPr>
                <w:color w:val="000000"/>
                <w:sz w:val="20"/>
              </w:rPr>
              <w:t xml:space="preserve"> који крше правила понашања у школи, изостају са наставе, односно који својим понашањем угрожавају права других.</w:t>
            </w:r>
            <w:r>
              <w:rPr>
                <w:color w:val="000000"/>
                <w:sz w:val="20"/>
                <w:lang w:val="sr-Cyrl-CS"/>
              </w:rPr>
              <w:t xml:space="preserve"> </w:t>
            </w:r>
          </w:p>
        </w:tc>
        <w:tc>
          <w:tcPr>
            <w:tcW w:w="1608" w:type="dxa"/>
          </w:tcPr>
          <w:p w:rsidR="00894AEA" w:rsidRPr="00E3769F" w:rsidRDefault="00894AEA" w:rsidP="00143129">
            <w:pPr>
              <w:ind w:firstLine="0"/>
              <w:rPr>
                <w:color w:val="000000"/>
                <w:sz w:val="18"/>
              </w:rPr>
            </w:pPr>
            <w:r w:rsidRPr="00F86041">
              <w:rPr>
                <w:color w:val="000000"/>
                <w:sz w:val="18"/>
              </w:rPr>
              <w:t>Током године</w:t>
            </w:r>
          </w:p>
        </w:tc>
        <w:tc>
          <w:tcPr>
            <w:tcW w:w="2271" w:type="dxa"/>
            <w:gridSpan w:val="2"/>
          </w:tcPr>
          <w:p w:rsidR="00894AEA" w:rsidRPr="00E3769F" w:rsidRDefault="00894AEA" w:rsidP="00143129">
            <w:pPr>
              <w:ind w:firstLine="0"/>
              <w:rPr>
                <w:color w:val="000000"/>
                <w:sz w:val="20"/>
                <w:lang w:val="sr-Cyrl-CS"/>
              </w:rPr>
            </w:pPr>
            <w:r>
              <w:rPr>
                <w:color w:val="000000"/>
                <w:sz w:val="20"/>
                <w:lang w:val="sr-Cyrl-CS"/>
              </w:rPr>
              <w:t>Психолог</w:t>
            </w:r>
            <w:r w:rsidRPr="00E3769F">
              <w:rPr>
                <w:color w:val="000000"/>
                <w:sz w:val="20"/>
              </w:rPr>
              <w:t xml:space="preserve"> </w:t>
            </w:r>
            <w:r>
              <w:rPr>
                <w:color w:val="000000"/>
                <w:sz w:val="20"/>
              </w:rPr>
              <w:t>,</w:t>
            </w:r>
            <w:r w:rsidRPr="00E3769F">
              <w:rPr>
                <w:color w:val="000000"/>
                <w:sz w:val="20"/>
              </w:rPr>
              <w:t>О</w:t>
            </w:r>
            <w:r w:rsidRPr="00E3769F">
              <w:rPr>
                <w:color w:val="000000"/>
                <w:sz w:val="20"/>
                <w:lang w:val="sr-Cyrl-CS"/>
              </w:rPr>
              <w:t>.</w:t>
            </w:r>
            <w:r w:rsidRPr="00E3769F">
              <w:rPr>
                <w:color w:val="000000"/>
                <w:sz w:val="20"/>
              </w:rPr>
              <w:t>С</w:t>
            </w:r>
            <w:r w:rsidRPr="00E3769F">
              <w:rPr>
                <w:color w:val="000000"/>
                <w:sz w:val="20"/>
                <w:lang w:val="sr-Cyrl-CS"/>
              </w:rPr>
              <w:t>..</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 xml:space="preserve">2. </w:t>
            </w:r>
            <w:r w:rsidRPr="00E3769F">
              <w:rPr>
                <w:color w:val="000000"/>
                <w:sz w:val="20"/>
                <w:lang w:val="sr-Cyrl-CS"/>
              </w:rPr>
              <w:t>П</w:t>
            </w:r>
            <w:r w:rsidRPr="00E3769F">
              <w:rPr>
                <w:color w:val="000000"/>
                <w:sz w:val="20"/>
              </w:rPr>
              <w:t xml:space="preserve">раћење и проучавање психофизичког развоја </w:t>
            </w:r>
            <w:r w:rsidRPr="00E3769F">
              <w:rPr>
                <w:color w:val="000000"/>
                <w:sz w:val="20"/>
                <w:lang w:val="sr-Cyrl-CS"/>
              </w:rPr>
              <w:t>у</w:t>
            </w:r>
            <w:r w:rsidRPr="00E3769F">
              <w:rPr>
                <w:color w:val="000000"/>
                <w:sz w:val="20"/>
              </w:rPr>
              <w:t>ченика</w:t>
            </w:r>
            <w:r w:rsidRPr="00E3769F">
              <w:rPr>
                <w:color w:val="000000"/>
                <w:sz w:val="20"/>
                <w:lang w:val="sr-Cyrl-CS"/>
              </w:rPr>
              <w:t>.</w:t>
            </w:r>
          </w:p>
        </w:tc>
        <w:tc>
          <w:tcPr>
            <w:tcW w:w="1608" w:type="dxa"/>
          </w:tcPr>
          <w:p w:rsidR="00894AEA" w:rsidRPr="00E3769F" w:rsidRDefault="00894AEA" w:rsidP="00143129">
            <w:pPr>
              <w:ind w:firstLine="0"/>
              <w:rPr>
                <w:color w:val="000000"/>
                <w:sz w:val="18"/>
              </w:rPr>
            </w:pPr>
            <w:r w:rsidRPr="00F86041">
              <w:rPr>
                <w:color w:val="000000"/>
                <w:sz w:val="18"/>
              </w:rPr>
              <w:t>Током године</w:t>
            </w:r>
          </w:p>
        </w:tc>
        <w:tc>
          <w:tcPr>
            <w:tcW w:w="2271" w:type="dxa"/>
            <w:gridSpan w:val="2"/>
          </w:tcPr>
          <w:p w:rsidR="00894AEA" w:rsidRPr="00E3769F" w:rsidRDefault="00894AEA" w:rsidP="00143129">
            <w:pPr>
              <w:ind w:firstLine="0"/>
              <w:rPr>
                <w:color w:val="000000"/>
                <w:sz w:val="20"/>
                <w:lang w:val="sr-Cyrl-CS"/>
              </w:rPr>
            </w:pPr>
            <w:r>
              <w:rPr>
                <w:color w:val="000000"/>
                <w:sz w:val="20"/>
                <w:lang w:val="sr-Cyrl-CS"/>
              </w:rPr>
              <w:t>Психолог</w:t>
            </w:r>
            <w:r>
              <w:rPr>
                <w:color w:val="000000"/>
                <w:sz w:val="20"/>
              </w:rPr>
              <w:t>,</w:t>
            </w:r>
            <w:r w:rsidRPr="00E3769F">
              <w:rPr>
                <w:color w:val="000000"/>
                <w:sz w:val="20"/>
              </w:rPr>
              <w:t>О</w:t>
            </w:r>
            <w:r w:rsidRPr="00E3769F">
              <w:rPr>
                <w:color w:val="000000"/>
                <w:sz w:val="20"/>
                <w:lang w:val="sr-Cyrl-CS"/>
              </w:rPr>
              <w:t>.</w:t>
            </w:r>
            <w:r w:rsidRPr="00E3769F">
              <w:rPr>
                <w:color w:val="000000"/>
                <w:sz w:val="20"/>
              </w:rPr>
              <w:t>С</w:t>
            </w:r>
            <w:r w:rsidRPr="00E3769F">
              <w:rPr>
                <w:color w:val="000000"/>
                <w:sz w:val="20"/>
                <w:lang w:val="sr-Cyrl-CS"/>
              </w:rPr>
              <w:t>.</w:t>
            </w:r>
            <w:r w:rsidRPr="00E3769F">
              <w:rPr>
                <w:color w:val="000000"/>
                <w:sz w:val="20"/>
              </w:rPr>
              <w:t>, наставници</w:t>
            </w:r>
            <w:r w:rsidRPr="00E3769F">
              <w:rPr>
                <w:color w:val="000000"/>
                <w:sz w:val="20"/>
                <w:lang w:val="sr-Cyrl-CS"/>
              </w:rPr>
              <w:t>.</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 xml:space="preserve">3. </w:t>
            </w:r>
            <w:r w:rsidRPr="00E3769F">
              <w:rPr>
                <w:color w:val="000000"/>
                <w:sz w:val="20"/>
                <w:lang w:val="sr-Cyrl-CS"/>
              </w:rPr>
              <w:t>И</w:t>
            </w:r>
            <w:r w:rsidRPr="00E3769F">
              <w:rPr>
                <w:color w:val="000000"/>
                <w:sz w:val="20"/>
              </w:rPr>
              <w:t>спитивање деце при упису у први разред</w:t>
            </w:r>
            <w:r w:rsidRPr="00E3769F">
              <w:rPr>
                <w:color w:val="000000"/>
                <w:sz w:val="20"/>
                <w:lang w:val="sr-Cyrl-CS"/>
              </w:rPr>
              <w:t>.</w:t>
            </w:r>
          </w:p>
        </w:tc>
        <w:tc>
          <w:tcPr>
            <w:tcW w:w="1608" w:type="dxa"/>
          </w:tcPr>
          <w:p w:rsidR="00894AEA" w:rsidRPr="00E3769F" w:rsidRDefault="00894AEA" w:rsidP="00143129">
            <w:pPr>
              <w:ind w:firstLine="0"/>
              <w:rPr>
                <w:color w:val="000000"/>
                <w:sz w:val="20"/>
                <w:lang w:val="sr-Cyrl-CS"/>
              </w:rPr>
            </w:pPr>
            <w:r w:rsidRPr="00E3769F">
              <w:rPr>
                <w:color w:val="000000"/>
                <w:sz w:val="20"/>
              </w:rPr>
              <w:t>V</w:t>
            </w:r>
          </w:p>
        </w:tc>
        <w:tc>
          <w:tcPr>
            <w:tcW w:w="2271" w:type="dxa"/>
            <w:gridSpan w:val="2"/>
          </w:tcPr>
          <w:p w:rsidR="00894AEA" w:rsidRPr="00E3769F" w:rsidRDefault="00894AEA" w:rsidP="00143129">
            <w:pPr>
              <w:ind w:firstLine="0"/>
              <w:rPr>
                <w:color w:val="000000"/>
                <w:sz w:val="18"/>
                <w:lang w:val="sr-Cyrl-CS"/>
              </w:rPr>
            </w:pPr>
            <w:r>
              <w:rPr>
                <w:color w:val="000000"/>
                <w:sz w:val="20"/>
                <w:lang w:val="sr-Cyrl-CS"/>
              </w:rPr>
              <w:t>Психолог</w:t>
            </w:r>
            <w:r w:rsidRPr="00E3769F">
              <w:rPr>
                <w:color w:val="000000"/>
                <w:sz w:val="18"/>
                <w:lang w:val="sr-Cyrl-CS"/>
              </w:rPr>
              <w:t>.</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4.</w:t>
            </w:r>
            <w:r w:rsidRPr="00E3769F">
              <w:rPr>
                <w:color w:val="000000"/>
                <w:sz w:val="20"/>
                <w:lang w:val="sr-Cyrl-CS"/>
              </w:rPr>
              <w:t>П</w:t>
            </w:r>
            <w:r w:rsidRPr="00E3769F">
              <w:rPr>
                <w:color w:val="000000"/>
                <w:sz w:val="20"/>
              </w:rPr>
              <w:t>раћење адаптације првака на шк. средину</w:t>
            </w:r>
            <w:r w:rsidRPr="00E3769F">
              <w:rPr>
                <w:color w:val="000000"/>
                <w:sz w:val="20"/>
                <w:lang w:val="sr-Cyrl-CS"/>
              </w:rPr>
              <w:t>.</w:t>
            </w:r>
          </w:p>
        </w:tc>
        <w:tc>
          <w:tcPr>
            <w:tcW w:w="1608" w:type="dxa"/>
          </w:tcPr>
          <w:p w:rsidR="00894AEA" w:rsidRPr="00E3769F" w:rsidRDefault="00894AEA" w:rsidP="00143129">
            <w:pPr>
              <w:ind w:firstLine="0"/>
              <w:rPr>
                <w:color w:val="000000"/>
                <w:sz w:val="20"/>
              </w:rPr>
            </w:pPr>
            <w:r w:rsidRPr="00E3769F">
              <w:rPr>
                <w:color w:val="000000"/>
                <w:sz w:val="20"/>
              </w:rPr>
              <w:t>IX X,</w:t>
            </w:r>
          </w:p>
        </w:tc>
        <w:tc>
          <w:tcPr>
            <w:tcW w:w="2271" w:type="dxa"/>
            <w:gridSpan w:val="2"/>
          </w:tcPr>
          <w:p w:rsidR="00894AEA" w:rsidRPr="00E3769F" w:rsidRDefault="00894AEA" w:rsidP="00143129">
            <w:pPr>
              <w:ind w:firstLine="0"/>
              <w:rPr>
                <w:color w:val="000000"/>
                <w:sz w:val="20"/>
                <w:lang w:val="sr-Cyrl-CS"/>
              </w:rPr>
            </w:pPr>
            <w:r>
              <w:rPr>
                <w:color w:val="000000"/>
                <w:sz w:val="20"/>
                <w:lang w:val="sr-Cyrl-CS"/>
              </w:rPr>
              <w:t>Психолог</w:t>
            </w:r>
            <w:r w:rsidRPr="00E3769F">
              <w:rPr>
                <w:color w:val="000000"/>
                <w:sz w:val="20"/>
              </w:rPr>
              <w:t xml:space="preserve"> </w:t>
            </w:r>
            <w:r>
              <w:rPr>
                <w:color w:val="000000"/>
                <w:sz w:val="20"/>
              </w:rPr>
              <w:t>,</w:t>
            </w:r>
            <w:r w:rsidRPr="00E3769F">
              <w:rPr>
                <w:color w:val="000000"/>
                <w:sz w:val="20"/>
              </w:rPr>
              <w:t>учитељи</w:t>
            </w:r>
            <w:r w:rsidRPr="00E3769F">
              <w:rPr>
                <w:color w:val="000000"/>
                <w:sz w:val="20"/>
                <w:lang w:val="sr-Cyrl-CS"/>
              </w:rPr>
              <w:t>.</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 xml:space="preserve">5. </w:t>
            </w:r>
            <w:r w:rsidRPr="00E3769F">
              <w:rPr>
                <w:color w:val="000000"/>
                <w:sz w:val="20"/>
                <w:lang w:val="sr-Cyrl-CS"/>
              </w:rPr>
              <w:t>П</w:t>
            </w:r>
            <w:r w:rsidRPr="00E3769F">
              <w:rPr>
                <w:color w:val="000000"/>
                <w:sz w:val="20"/>
              </w:rPr>
              <w:t>раћење адаптације ученика 5. разреда</w:t>
            </w:r>
            <w:r w:rsidRPr="00E3769F">
              <w:rPr>
                <w:color w:val="000000"/>
                <w:sz w:val="20"/>
                <w:lang w:val="sr-Cyrl-CS"/>
              </w:rPr>
              <w:t>.</w:t>
            </w:r>
          </w:p>
        </w:tc>
        <w:tc>
          <w:tcPr>
            <w:tcW w:w="1608" w:type="dxa"/>
          </w:tcPr>
          <w:p w:rsidR="00894AEA" w:rsidRPr="00E3769F" w:rsidRDefault="00894AEA" w:rsidP="00143129">
            <w:pPr>
              <w:ind w:firstLine="0"/>
              <w:rPr>
                <w:color w:val="000000"/>
                <w:sz w:val="20"/>
              </w:rPr>
            </w:pPr>
            <w:r w:rsidRPr="00E3769F">
              <w:rPr>
                <w:color w:val="000000"/>
                <w:sz w:val="20"/>
              </w:rPr>
              <w:t>IX X,</w:t>
            </w:r>
          </w:p>
        </w:tc>
        <w:tc>
          <w:tcPr>
            <w:tcW w:w="2271" w:type="dxa"/>
            <w:gridSpan w:val="2"/>
          </w:tcPr>
          <w:p w:rsidR="00894AEA" w:rsidRPr="00E3769F" w:rsidRDefault="00894AEA" w:rsidP="00143129">
            <w:pPr>
              <w:ind w:firstLine="0"/>
              <w:rPr>
                <w:color w:val="000000"/>
                <w:sz w:val="20"/>
                <w:lang w:val="sr-Cyrl-CS"/>
              </w:rPr>
            </w:pPr>
            <w:r>
              <w:rPr>
                <w:color w:val="000000"/>
                <w:sz w:val="20"/>
                <w:lang w:val="sr-Cyrl-CS"/>
              </w:rPr>
              <w:t>Психолог,</w:t>
            </w:r>
            <w:r w:rsidRPr="00E3769F">
              <w:rPr>
                <w:color w:val="000000"/>
                <w:sz w:val="20"/>
              </w:rPr>
              <w:t xml:space="preserve"> О</w:t>
            </w:r>
            <w:r w:rsidRPr="00E3769F">
              <w:rPr>
                <w:color w:val="000000"/>
                <w:sz w:val="20"/>
                <w:lang w:val="sr-Cyrl-CS"/>
              </w:rPr>
              <w:t>.</w:t>
            </w:r>
            <w:r w:rsidRPr="00E3769F">
              <w:rPr>
                <w:color w:val="000000"/>
                <w:sz w:val="20"/>
              </w:rPr>
              <w:t>С</w:t>
            </w:r>
            <w:r w:rsidRPr="00E3769F">
              <w:rPr>
                <w:color w:val="000000"/>
                <w:sz w:val="20"/>
                <w:lang w:val="sr-Cyrl-CS"/>
              </w:rPr>
              <w:t>.</w:t>
            </w:r>
            <w:r w:rsidRPr="00E3769F">
              <w:rPr>
                <w:color w:val="000000"/>
                <w:sz w:val="20"/>
              </w:rPr>
              <w:t>,наставници</w:t>
            </w:r>
            <w:r w:rsidRPr="00E3769F">
              <w:rPr>
                <w:color w:val="000000"/>
                <w:sz w:val="20"/>
                <w:lang w:val="sr-Cyrl-CS"/>
              </w:rPr>
              <w:t>.</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6.</w:t>
            </w:r>
            <w:r w:rsidRPr="00E3769F">
              <w:rPr>
                <w:color w:val="000000"/>
                <w:sz w:val="20"/>
                <w:lang w:val="sr-Cyrl-CS"/>
              </w:rPr>
              <w:t>П</w:t>
            </w:r>
            <w:r w:rsidRPr="00E3769F">
              <w:rPr>
                <w:color w:val="000000"/>
                <w:sz w:val="20"/>
              </w:rPr>
              <w:t>редавање за ученике</w:t>
            </w:r>
            <w:r w:rsidRPr="00E3769F">
              <w:rPr>
                <w:color w:val="000000"/>
                <w:sz w:val="20"/>
                <w:lang w:val="sr-Cyrl-CS"/>
              </w:rPr>
              <w:t xml:space="preserve"> на различите актуелне теме уз зависности од потреба школе и друштвене средине</w:t>
            </w:r>
            <w:r>
              <w:rPr>
                <w:color w:val="000000"/>
                <w:sz w:val="20"/>
                <w:lang w:val="sr-Cyrl-CS"/>
              </w:rPr>
              <w:t xml:space="preserve"> ( Болести зависности, прљавих руку и тд.),  радионице  за ученике  на актуелне теме и текуће проблеме на часовима Одељењског старешине </w:t>
            </w:r>
            <w:r w:rsidRPr="00E3769F">
              <w:rPr>
                <w:color w:val="000000"/>
                <w:sz w:val="20"/>
                <w:lang w:val="sr-Cyrl-CS"/>
              </w:rPr>
              <w:t>.</w:t>
            </w:r>
            <w:r>
              <w:rPr>
                <w:color w:val="000000"/>
                <w:sz w:val="20"/>
                <w:lang w:val="sr-Cyrl-CS"/>
              </w:rPr>
              <w:t xml:space="preserve"> </w:t>
            </w:r>
          </w:p>
        </w:tc>
        <w:tc>
          <w:tcPr>
            <w:tcW w:w="1608" w:type="dxa"/>
            <w:vAlign w:val="center"/>
          </w:tcPr>
          <w:p w:rsidR="00894AEA" w:rsidRPr="00E3769F" w:rsidRDefault="00894AEA" w:rsidP="00143129">
            <w:pPr>
              <w:ind w:firstLine="0"/>
              <w:rPr>
                <w:color w:val="000000"/>
                <w:sz w:val="18"/>
              </w:rPr>
            </w:pPr>
            <w:r w:rsidRPr="00F86041">
              <w:rPr>
                <w:color w:val="000000"/>
                <w:sz w:val="18"/>
              </w:rPr>
              <w:t>Током године</w:t>
            </w:r>
          </w:p>
        </w:tc>
        <w:tc>
          <w:tcPr>
            <w:tcW w:w="2271" w:type="dxa"/>
            <w:gridSpan w:val="2"/>
          </w:tcPr>
          <w:p w:rsidR="00894AEA" w:rsidRPr="00E3769F" w:rsidRDefault="00894AEA" w:rsidP="00143129">
            <w:pPr>
              <w:ind w:firstLine="0"/>
              <w:rPr>
                <w:color w:val="000000"/>
                <w:sz w:val="20"/>
                <w:lang w:val="sr-Cyrl-CS"/>
              </w:rPr>
            </w:pPr>
            <w:r w:rsidRPr="00E3769F">
              <w:rPr>
                <w:color w:val="000000"/>
                <w:sz w:val="20"/>
                <w:lang w:val="sr-Cyrl-CS"/>
              </w:rPr>
              <w:t>Д</w:t>
            </w:r>
            <w:r w:rsidRPr="00E3769F">
              <w:rPr>
                <w:color w:val="000000"/>
                <w:sz w:val="20"/>
              </w:rPr>
              <w:t>ом здравља</w:t>
            </w:r>
            <w:r>
              <w:rPr>
                <w:color w:val="000000"/>
                <w:sz w:val="20"/>
              </w:rPr>
              <w:t xml:space="preserve"> Н.К.</w:t>
            </w:r>
            <w:r w:rsidRPr="00E3769F">
              <w:rPr>
                <w:color w:val="000000"/>
                <w:sz w:val="20"/>
                <w:lang w:val="sr-Cyrl-CS"/>
              </w:rPr>
              <w:t>,</w:t>
            </w:r>
          </w:p>
          <w:p w:rsidR="00894AEA" w:rsidRPr="00E3769F" w:rsidRDefault="00894AEA" w:rsidP="00143129">
            <w:pPr>
              <w:ind w:firstLine="0"/>
              <w:rPr>
                <w:color w:val="000000"/>
                <w:sz w:val="20"/>
                <w:lang w:val="sr-Cyrl-CS"/>
              </w:rPr>
            </w:pPr>
            <w:r w:rsidRPr="00E3769F">
              <w:rPr>
                <w:color w:val="000000"/>
                <w:sz w:val="20"/>
                <w:lang w:val="sr-Cyrl-CS"/>
              </w:rPr>
              <w:t>СУП-</w:t>
            </w:r>
            <w:r>
              <w:rPr>
                <w:color w:val="000000"/>
                <w:sz w:val="20"/>
                <w:lang w:val="sr-Cyrl-CS"/>
              </w:rPr>
              <w:t>Нови Кнежевац</w:t>
            </w:r>
          </w:p>
          <w:p w:rsidR="00894AEA" w:rsidRPr="00E3769F" w:rsidRDefault="00894AEA" w:rsidP="00143129">
            <w:pPr>
              <w:ind w:firstLine="0"/>
              <w:rPr>
                <w:color w:val="000000"/>
                <w:sz w:val="20"/>
                <w:lang w:val="sr-Cyrl-CS"/>
              </w:rPr>
            </w:pPr>
            <w:r w:rsidRPr="00E3769F">
              <w:rPr>
                <w:color w:val="000000"/>
                <w:sz w:val="20"/>
                <w:lang w:val="sr-Cyrl-CS"/>
              </w:rPr>
              <w:t>О.О.Црвеног Крста.</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7.</w:t>
            </w:r>
            <w:r w:rsidRPr="00E3769F">
              <w:rPr>
                <w:color w:val="000000"/>
                <w:sz w:val="20"/>
                <w:lang w:val="sr-Cyrl-CS"/>
              </w:rPr>
              <w:t>Р</w:t>
            </w:r>
            <w:r w:rsidRPr="00E3769F">
              <w:rPr>
                <w:color w:val="000000"/>
                <w:sz w:val="20"/>
              </w:rPr>
              <w:t>ад на професионалној оријентацији</w:t>
            </w:r>
            <w:r w:rsidRPr="00E3769F">
              <w:rPr>
                <w:color w:val="000000"/>
                <w:sz w:val="20"/>
                <w:lang w:val="sr-Cyrl-CS"/>
              </w:rPr>
              <w:t xml:space="preserve"> ученика</w:t>
            </w:r>
            <w:r>
              <w:rPr>
                <w:color w:val="000000"/>
                <w:sz w:val="20"/>
                <w:lang w:val="sr-Cyrl-CS"/>
              </w:rPr>
              <w:t xml:space="preserve"> и каријерном вођењу</w:t>
            </w:r>
            <w:r w:rsidRPr="00E3769F">
              <w:rPr>
                <w:color w:val="000000"/>
                <w:sz w:val="20"/>
                <w:lang w:val="sr-Cyrl-CS"/>
              </w:rPr>
              <w:t>.</w:t>
            </w:r>
          </w:p>
        </w:tc>
        <w:tc>
          <w:tcPr>
            <w:tcW w:w="1608" w:type="dxa"/>
          </w:tcPr>
          <w:p w:rsidR="00894AEA" w:rsidRPr="00E3769F" w:rsidRDefault="00894AEA" w:rsidP="00143129">
            <w:pPr>
              <w:ind w:firstLine="0"/>
              <w:rPr>
                <w:color w:val="000000"/>
                <w:sz w:val="18"/>
              </w:rPr>
            </w:pPr>
            <w:r w:rsidRPr="00F86041">
              <w:rPr>
                <w:color w:val="000000"/>
                <w:sz w:val="18"/>
              </w:rPr>
              <w:t>Током године</w:t>
            </w:r>
          </w:p>
        </w:tc>
        <w:tc>
          <w:tcPr>
            <w:tcW w:w="2271" w:type="dxa"/>
            <w:gridSpan w:val="2"/>
          </w:tcPr>
          <w:p w:rsidR="00894AEA" w:rsidRPr="0046066F" w:rsidRDefault="00894AEA" w:rsidP="00143129">
            <w:pPr>
              <w:ind w:firstLine="0"/>
              <w:rPr>
                <w:color w:val="000000"/>
                <w:sz w:val="20"/>
              </w:rPr>
            </w:pPr>
            <w:r w:rsidRPr="00E3769F">
              <w:rPr>
                <w:color w:val="000000"/>
                <w:sz w:val="20"/>
              </w:rPr>
              <w:t>О</w:t>
            </w:r>
            <w:r>
              <w:rPr>
                <w:color w:val="000000"/>
                <w:sz w:val="20"/>
              </w:rPr>
              <w:t>.</w:t>
            </w:r>
            <w:r w:rsidRPr="00E3769F">
              <w:rPr>
                <w:color w:val="000000"/>
                <w:sz w:val="20"/>
              </w:rPr>
              <w:t>С</w:t>
            </w:r>
            <w:r>
              <w:rPr>
                <w:color w:val="000000"/>
                <w:sz w:val="20"/>
              </w:rPr>
              <w:t>.</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8.</w:t>
            </w:r>
            <w:r w:rsidRPr="00E3769F">
              <w:rPr>
                <w:color w:val="000000"/>
                <w:sz w:val="20"/>
                <w:lang w:val="sr-Cyrl-CS"/>
              </w:rPr>
              <w:t>К</w:t>
            </w:r>
            <w:r w:rsidRPr="00E3769F">
              <w:rPr>
                <w:color w:val="000000"/>
                <w:sz w:val="20"/>
              </w:rPr>
              <w:t>орективно педагошки рад</w:t>
            </w:r>
            <w:r w:rsidRPr="00E3769F">
              <w:rPr>
                <w:color w:val="000000"/>
                <w:sz w:val="20"/>
                <w:lang w:val="sr-Cyrl-CS"/>
              </w:rPr>
              <w:t xml:space="preserve"> са ученицума</w:t>
            </w:r>
            <w:r>
              <w:rPr>
                <w:color w:val="000000"/>
                <w:sz w:val="20"/>
                <w:lang w:val="sr-Cyrl-CS"/>
              </w:rPr>
              <w:t xml:space="preserve"> на превазилажењу проблема у понашању и учењу</w:t>
            </w:r>
            <w:r w:rsidRPr="00E3769F">
              <w:rPr>
                <w:color w:val="000000"/>
                <w:sz w:val="20"/>
                <w:lang w:val="sr-Cyrl-CS"/>
              </w:rPr>
              <w:t>.</w:t>
            </w:r>
          </w:p>
        </w:tc>
        <w:tc>
          <w:tcPr>
            <w:tcW w:w="1608" w:type="dxa"/>
          </w:tcPr>
          <w:p w:rsidR="00894AEA" w:rsidRPr="00E3769F" w:rsidRDefault="00894AEA" w:rsidP="00143129">
            <w:pPr>
              <w:ind w:firstLine="0"/>
              <w:rPr>
                <w:color w:val="000000"/>
                <w:sz w:val="18"/>
              </w:rPr>
            </w:pPr>
            <w:r w:rsidRPr="00F86041">
              <w:rPr>
                <w:color w:val="000000"/>
                <w:sz w:val="18"/>
              </w:rPr>
              <w:t>Током године</w:t>
            </w:r>
          </w:p>
        </w:tc>
        <w:tc>
          <w:tcPr>
            <w:tcW w:w="2271" w:type="dxa"/>
            <w:gridSpan w:val="2"/>
          </w:tcPr>
          <w:p w:rsidR="00894AEA" w:rsidRPr="00E3769F" w:rsidRDefault="00894AEA" w:rsidP="00143129">
            <w:pPr>
              <w:ind w:firstLine="0"/>
              <w:rPr>
                <w:color w:val="000000"/>
                <w:sz w:val="20"/>
                <w:lang w:val="sr-Cyrl-CS"/>
              </w:rPr>
            </w:pPr>
            <w:r>
              <w:rPr>
                <w:color w:val="000000"/>
                <w:sz w:val="20"/>
                <w:lang w:val="sr-Cyrl-CS"/>
              </w:rPr>
              <w:t>Психолог.</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 xml:space="preserve">9. </w:t>
            </w:r>
            <w:r w:rsidRPr="00E3769F">
              <w:rPr>
                <w:color w:val="000000"/>
                <w:sz w:val="20"/>
                <w:lang w:val="sr-Cyrl-CS"/>
              </w:rPr>
              <w:t>Рад са ученицима на изради ђачких новина.</w:t>
            </w:r>
          </w:p>
        </w:tc>
        <w:tc>
          <w:tcPr>
            <w:tcW w:w="1608" w:type="dxa"/>
          </w:tcPr>
          <w:p w:rsidR="00894AEA" w:rsidRDefault="00894AEA" w:rsidP="00143129">
            <w:pPr>
              <w:ind w:firstLine="0"/>
            </w:pPr>
            <w:r w:rsidRPr="000E5F7B">
              <w:rPr>
                <w:color w:val="000000"/>
                <w:sz w:val="18"/>
              </w:rPr>
              <w:t>Током године</w:t>
            </w:r>
          </w:p>
        </w:tc>
        <w:tc>
          <w:tcPr>
            <w:tcW w:w="2271" w:type="dxa"/>
            <w:gridSpan w:val="2"/>
          </w:tcPr>
          <w:p w:rsidR="00894AEA" w:rsidRPr="00E3769F" w:rsidRDefault="00894AEA" w:rsidP="00143129">
            <w:pPr>
              <w:ind w:firstLine="0"/>
              <w:rPr>
                <w:color w:val="000000"/>
                <w:sz w:val="20"/>
                <w:lang w:val="sr-Cyrl-CS"/>
              </w:rPr>
            </w:pPr>
            <w:r>
              <w:rPr>
                <w:color w:val="000000"/>
                <w:sz w:val="20"/>
                <w:lang w:val="sr-Cyrl-CS"/>
              </w:rPr>
              <w:t>Н</w:t>
            </w:r>
            <w:r w:rsidRPr="00E3769F">
              <w:rPr>
                <w:color w:val="000000"/>
                <w:sz w:val="20"/>
                <w:lang w:val="sr-Cyrl-CS"/>
              </w:rPr>
              <w:t>аставни</w:t>
            </w:r>
            <w:r>
              <w:rPr>
                <w:color w:val="000000"/>
                <w:sz w:val="20"/>
                <w:lang w:val="sr-Cyrl-CS"/>
              </w:rPr>
              <w:t>ци</w:t>
            </w:r>
            <w:r w:rsidRPr="00E3769F">
              <w:rPr>
                <w:color w:val="000000"/>
                <w:sz w:val="20"/>
                <w:lang w:val="sr-Cyrl-CS"/>
              </w:rPr>
              <w:t xml:space="preserve"> српског.</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 xml:space="preserve">10. </w:t>
            </w:r>
            <w:r w:rsidRPr="00E3769F">
              <w:rPr>
                <w:color w:val="000000"/>
                <w:sz w:val="20"/>
                <w:lang w:val="sr-Cyrl-CS"/>
              </w:rPr>
              <w:t>Рад са ученицима у Ђачком парламенту школе.</w:t>
            </w:r>
          </w:p>
        </w:tc>
        <w:tc>
          <w:tcPr>
            <w:tcW w:w="1608" w:type="dxa"/>
          </w:tcPr>
          <w:p w:rsidR="00894AEA" w:rsidRDefault="00894AEA" w:rsidP="00143129">
            <w:pPr>
              <w:ind w:firstLine="0"/>
            </w:pPr>
            <w:r w:rsidRPr="000E5F7B">
              <w:rPr>
                <w:color w:val="000000"/>
                <w:sz w:val="18"/>
              </w:rPr>
              <w:t>Током године</w:t>
            </w:r>
          </w:p>
        </w:tc>
        <w:tc>
          <w:tcPr>
            <w:tcW w:w="2271" w:type="dxa"/>
            <w:gridSpan w:val="2"/>
          </w:tcPr>
          <w:p w:rsidR="00894AEA" w:rsidRPr="00E3769F" w:rsidRDefault="00894AEA" w:rsidP="00143129">
            <w:pPr>
              <w:ind w:firstLine="0"/>
              <w:rPr>
                <w:color w:val="000000"/>
                <w:sz w:val="20"/>
                <w:lang w:val="sr-Cyrl-CS"/>
              </w:rPr>
            </w:pPr>
            <w:r>
              <w:rPr>
                <w:color w:val="000000"/>
                <w:sz w:val="20"/>
                <w:lang w:val="sr-Cyrl-CS"/>
              </w:rPr>
              <w:t xml:space="preserve">Психолог, помоћник директора, </w:t>
            </w:r>
            <w:r w:rsidRPr="00E3769F">
              <w:rPr>
                <w:color w:val="000000"/>
                <w:sz w:val="20"/>
                <w:lang w:val="sr-Cyrl-CS"/>
              </w:rPr>
              <w:t>О.С.</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11.Анализирање и предлагање мера за унапређење ваннаставних активности</w:t>
            </w:r>
          </w:p>
        </w:tc>
        <w:tc>
          <w:tcPr>
            <w:tcW w:w="1608" w:type="dxa"/>
          </w:tcPr>
          <w:p w:rsidR="00894AEA" w:rsidRDefault="00894AEA" w:rsidP="00143129">
            <w:pPr>
              <w:ind w:firstLine="0"/>
            </w:pPr>
            <w:r w:rsidRPr="000E5F7B">
              <w:rPr>
                <w:color w:val="000000"/>
                <w:sz w:val="18"/>
              </w:rPr>
              <w:t>Током године</w:t>
            </w:r>
          </w:p>
        </w:tc>
        <w:tc>
          <w:tcPr>
            <w:tcW w:w="2271" w:type="dxa"/>
            <w:gridSpan w:val="2"/>
          </w:tcPr>
          <w:p w:rsidR="00894AEA" w:rsidRPr="00E3769F" w:rsidRDefault="00894AEA" w:rsidP="00143129">
            <w:pPr>
              <w:ind w:firstLine="0"/>
              <w:rPr>
                <w:color w:val="000000"/>
                <w:sz w:val="20"/>
                <w:lang w:val="sr-Cyrl-CS"/>
              </w:rPr>
            </w:pPr>
            <w:r>
              <w:rPr>
                <w:color w:val="000000"/>
                <w:sz w:val="20"/>
                <w:lang w:val="sr-Cyrl-CS"/>
              </w:rPr>
              <w:t>Психолог</w:t>
            </w:r>
            <w:r w:rsidRPr="00E3769F">
              <w:rPr>
                <w:color w:val="000000"/>
                <w:sz w:val="20"/>
              </w:rPr>
              <w:t xml:space="preserve"> </w:t>
            </w:r>
            <w:r>
              <w:rPr>
                <w:color w:val="000000"/>
                <w:sz w:val="20"/>
              </w:rPr>
              <w:t>,</w:t>
            </w:r>
            <w:r w:rsidRPr="00E3769F">
              <w:rPr>
                <w:color w:val="000000"/>
                <w:sz w:val="20"/>
              </w:rPr>
              <w:t>О</w:t>
            </w:r>
            <w:r w:rsidRPr="00E3769F">
              <w:rPr>
                <w:color w:val="000000"/>
                <w:sz w:val="20"/>
                <w:lang w:val="sr-Cyrl-CS"/>
              </w:rPr>
              <w:t>.</w:t>
            </w:r>
            <w:r w:rsidRPr="00E3769F">
              <w:rPr>
                <w:color w:val="000000"/>
                <w:sz w:val="20"/>
              </w:rPr>
              <w:t>С</w:t>
            </w:r>
            <w:r w:rsidRPr="00E3769F">
              <w:rPr>
                <w:color w:val="000000"/>
                <w:sz w:val="20"/>
                <w:lang w:val="sr-Cyrl-CS"/>
              </w:rPr>
              <w:t>.</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12. Промовисање и предлагање мера, учешће у активностима у циљу смањивања насиља, повећавање толеранције и констуктивног решавања сукоба, популарисањем здравих стилова живота</w:t>
            </w:r>
            <w:r w:rsidRPr="00E3769F">
              <w:rPr>
                <w:color w:val="000000"/>
                <w:sz w:val="20"/>
                <w:lang w:val="sr-Cyrl-CS"/>
              </w:rPr>
              <w:t>.</w:t>
            </w:r>
          </w:p>
        </w:tc>
        <w:tc>
          <w:tcPr>
            <w:tcW w:w="1608" w:type="dxa"/>
          </w:tcPr>
          <w:p w:rsidR="00894AEA" w:rsidRDefault="00894AEA" w:rsidP="00143129">
            <w:pPr>
              <w:ind w:firstLine="0"/>
            </w:pPr>
            <w:r w:rsidRPr="000E5F7B">
              <w:rPr>
                <w:color w:val="000000"/>
                <w:sz w:val="18"/>
              </w:rPr>
              <w:t>Током године</w:t>
            </w:r>
          </w:p>
        </w:tc>
        <w:tc>
          <w:tcPr>
            <w:tcW w:w="2271" w:type="dxa"/>
            <w:gridSpan w:val="2"/>
          </w:tcPr>
          <w:p w:rsidR="00894AEA" w:rsidRPr="00E3769F" w:rsidRDefault="00894AEA" w:rsidP="00143129">
            <w:pPr>
              <w:ind w:firstLine="0"/>
              <w:rPr>
                <w:color w:val="000000"/>
                <w:sz w:val="20"/>
                <w:lang w:val="sr-Cyrl-CS"/>
              </w:rPr>
            </w:pPr>
            <w:r w:rsidRPr="00E3769F">
              <w:rPr>
                <w:color w:val="000000"/>
                <w:sz w:val="20"/>
              </w:rPr>
              <w:t>О</w:t>
            </w:r>
            <w:r w:rsidRPr="00E3769F">
              <w:rPr>
                <w:color w:val="000000"/>
                <w:sz w:val="20"/>
                <w:lang w:val="sr-Cyrl-CS"/>
              </w:rPr>
              <w:t>.</w:t>
            </w:r>
            <w:r w:rsidRPr="00E3769F">
              <w:rPr>
                <w:color w:val="000000"/>
                <w:sz w:val="20"/>
              </w:rPr>
              <w:t>С</w:t>
            </w:r>
            <w:r w:rsidRPr="00E3769F">
              <w:rPr>
                <w:color w:val="000000"/>
                <w:sz w:val="20"/>
                <w:lang w:val="sr-Cyrl-CS"/>
              </w:rPr>
              <w:t>.,</w:t>
            </w:r>
            <w:r>
              <w:rPr>
                <w:color w:val="000000"/>
                <w:sz w:val="20"/>
                <w:lang w:val="sr-Cyrl-CS"/>
              </w:rPr>
              <w:t xml:space="preserve"> </w:t>
            </w:r>
            <w:r w:rsidRPr="00E3769F">
              <w:rPr>
                <w:color w:val="000000"/>
                <w:sz w:val="20"/>
              </w:rPr>
              <w:t>МУП</w:t>
            </w:r>
            <w:r>
              <w:rPr>
                <w:color w:val="000000"/>
                <w:sz w:val="20"/>
              </w:rPr>
              <w:t xml:space="preserve"> Н.К.</w:t>
            </w:r>
            <w:r w:rsidRPr="00E3769F">
              <w:rPr>
                <w:color w:val="000000"/>
                <w:sz w:val="20"/>
              </w:rPr>
              <w:t>, родитељи</w:t>
            </w:r>
            <w:r w:rsidRPr="00E3769F">
              <w:rPr>
                <w:color w:val="000000"/>
                <w:sz w:val="20"/>
                <w:lang w:val="sr-Cyrl-CS"/>
              </w:rPr>
              <w:t>.</w:t>
            </w:r>
          </w:p>
        </w:tc>
      </w:tr>
      <w:tr w:rsidR="00894AEA" w:rsidRPr="00E3769F" w:rsidTr="00143129">
        <w:tc>
          <w:tcPr>
            <w:tcW w:w="5760" w:type="dxa"/>
          </w:tcPr>
          <w:p w:rsidR="00894AEA" w:rsidRDefault="00894AEA" w:rsidP="00143129">
            <w:pPr>
              <w:ind w:firstLine="0"/>
              <w:rPr>
                <w:color w:val="000000"/>
                <w:sz w:val="20"/>
                <w:lang w:val="sr-Cyrl-CS"/>
              </w:rPr>
            </w:pPr>
            <w:r>
              <w:rPr>
                <w:color w:val="000000"/>
                <w:sz w:val="20"/>
                <w:lang w:val="sr-Cyrl-CS"/>
              </w:rPr>
              <w:t>13.Пружање помоћи у осмишљавању садржаја и организовању активности на креативно и конструктивно коришћење слободног времена.</w:t>
            </w:r>
          </w:p>
        </w:tc>
        <w:tc>
          <w:tcPr>
            <w:tcW w:w="1608" w:type="dxa"/>
          </w:tcPr>
          <w:p w:rsidR="00894AEA" w:rsidRPr="000E5F7B" w:rsidRDefault="00894AEA" w:rsidP="00143129">
            <w:pPr>
              <w:ind w:firstLine="0"/>
              <w:rPr>
                <w:color w:val="000000"/>
                <w:sz w:val="18"/>
              </w:rPr>
            </w:pPr>
            <w:r w:rsidRPr="000E5F7B">
              <w:rPr>
                <w:color w:val="000000"/>
                <w:sz w:val="18"/>
              </w:rPr>
              <w:t>Током године</w:t>
            </w:r>
          </w:p>
        </w:tc>
        <w:tc>
          <w:tcPr>
            <w:tcW w:w="2271" w:type="dxa"/>
            <w:gridSpan w:val="2"/>
          </w:tcPr>
          <w:p w:rsidR="00894AEA" w:rsidRPr="00E3769F" w:rsidRDefault="00894AEA" w:rsidP="00143129">
            <w:pPr>
              <w:ind w:firstLine="0"/>
              <w:rPr>
                <w:color w:val="000000"/>
                <w:sz w:val="20"/>
              </w:rPr>
            </w:pPr>
            <w:r>
              <w:rPr>
                <w:color w:val="000000"/>
                <w:sz w:val="20"/>
                <w:lang w:val="sr-Cyrl-CS"/>
              </w:rPr>
              <w:t>Психолог</w:t>
            </w:r>
            <w:r w:rsidRPr="00E3769F">
              <w:rPr>
                <w:color w:val="000000"/>
                <w:sz w:val="20"/>
              </w:rPr>
              <w:t xml:space="preserve"> </w:t>
            </w:r>
            <w:r>
              <w:rPr>
                <w:color w:val="000000"/>
                <w:sz w:val="20"/>
              </w:rPr>
              <w:t>,</w:t>
            </w:r>
            <w:r w:rsidRPr="00E3769F">
              <w:rPr>
                <w:color w:val="000000"/>
                <w:sz w:val="20"/>
              </w:rPr>
              <w:t>О</w:t>
            </w:r>
            <w:r w:rsidRPr="00E3769F">
              <w:rPr>
                <w:color w:val="000000"/>
                <w:sz w:val="20"/>
                <w:lang w:val="sr-Cyrl-CS"/>
              </w:rPr>
              <w:t>.</w:t>
            </w:r>
            <w:r w:rsidRPr="00E3769F">
              <w:rPr>
                <w:color w:val="000000"/>
                <w:sz w:val="20"/>
              </w:rPr>
              <w:t>С</w:t>
            </w:r>
            <w:r w:rsidRPr="00E3769F">
              <w:rPr>
                <w:color w:val="000000"/>
                <w:sz w:val="20"/>
                <w:lang w:val="sr-Cyrl-CS"/>
              </w:rPr>
              <w:t>.</w:t>
            </w:r>
          </w:p>
        </w:tc>
      </w:tr>
      <w:tr w:rsidR="00894AEA" w:rsidRPr="00E3769F" w:rsidTr="00143129">
        <w:tc>
          <w:tcPr>
            <w:tcW w:w="5760" w:type="dxa"/>
          </w:tcPr>
          <w:p w:rsidR="00894AEA" w:rsidRDefault="00894AEA" w:rsidP="00143129">
            <w:pPr>
              <w:ind w:firstLine="0"/>
              <w:rPr>
                <w:color w:val="000000"/>
                <w:sz w:val="20"/>
                <w:lang w:val="sr-Cyrl-CS"/>
              </w:rPr>
            </w:pPr>
            <w:r>
              <w:rPr>
                <w:color w:val="000000"/>
                <w:sz w:val="20"/>
                <w:lang w:val="sr-Cyrl-CS"/>
              </w:rPr>
              <w:t>14. Учествовање у изради  педагошких профила и осмишљавању акционих планова за ученике којима је потребна додатна подршка у образовању и васпитању ( израда ИОП-а).</w:t>
            </w:r>
          </w:p>
        </w:tc>
        <w:tc>
          <w:tcPr>
            <w:tcW w:w="1608" w:type="dxa"/>
          </w:tcPr>
          <w:p w:rsidR="00894AEA" w:rsidRPr="000E5F7B" w:rsidRDefault="00894AEA" w:rsidP="00143129">
            <w:pPr>
              <w:ind w:firstLine="0"/>
              <w:rPr>
                <w:color w:val="000000"/>
                <w:sz w:val="18"/>
              </w:rPr>
            </w:pPr>
            <w:r w:rsidRPr="000E5F7B">
              <w:rPr>
                <w:color w:val="000000"/>
                <w:sz w:val="18"/>
              </w:rPr>
              <w:t>Током године</w:t>
            </w:r>
          </w:p>
        </w:tc>
        <w:tc>
          <w:tcPr>
            <w:tcW w:w="2271" w:type="dxa"/>
            <w:gridSpan w:val="2"/>
          </w:tcPr>
          <w:p w:rsidR="00894AEA" w:rsidRPr="00E3769F" w:rsidRDefault="00894AEA" w:rsidP="00143129">
            <w:pPr>
              <w:ind w:firstLine="0"/>
              <w:rPr>
                <w:color w:val="000000"/>
                <w:sz w:val="20"/>
              </w:rPr>
            </w:pPr>
            <w:r>
              <w:rPr>
                <w:color w:val="000000"/>
                <w:sz w:val="20"/>
                <w:lang w:val="sr-Cyrl-CS"/>
              </w:rPr>
              <w:t>Психолог</w:t>
            </w:r>
            <w:r w:rsidRPr="00E3769F">
              <w:rPr>
                <w:color w:val="000000"/>
                <w:sz w:val="20"/>
              </w:rPr>
              <w:t xml:space="preserve"> </w:t>
            </w:r>
            <w:r>
              <w:rPr>
                <w:color w:val="000000"/>
                <w:sz w:val="20"/>
              </w:rPr>
              <w:t>,</w:t>
            </w:r>
            <w:r w:rsidRPr="00E3769F">
              <w:rPr>
                <w:color w:val="000000"/>
                <w:sz w:val="20"/>
              </w:rPr>
              <w:t>О</w:t>
            </w:r>
            <w:r w:rsidRPr="00E3769F">
              <w:rPr>
                <w:color w:val="000000"/>
                <w:sz w:val="20"/>
                <w:lang w:val="sr-Cyrl-CS"/>
              </w:rPr>
              <w:t>.</w:t>
            </w:r>
            <w:r w:rsidRPr="00E3769F">
              <w:rPr>
                <w:color w:val="000000"/>
                <w:sz w:val="20"/>
              </w:rPr>
              <w:t>С</w:t>
            </w:r>
            <w:r w:rsidRPr="00E3769F">
              <w:rPr>
                <w:color w:val="000000"/>
                <w:sz w:val="20"/>
                <w:lang w:val="sr-Cyrl-CS"/>
              </w:rPr>
              <w:t>.</w:t>
            </w:r>
          </w:p>
        </w:tc>
      </w:tr>
      <w:tr w:rsidR="00894AEA" w:rsidRPr="00E3769F" w:rsidTr="00143129">
        <w:tc>
          <w:tcPr>
            <w:tcW w:w="5760" w:type="dxa"/>
          </w:tcPr>
          <w:p w:rsidR="00894AEA" w:rsidRDefault="00894AEA" w:rsidP="00143129">
            <w:pPr>
              <w:ind w:firstLine="0"/>
              <w:rPr>
                <w:color w:val="000000"/>
                <w:sz w:val="20"/>
                <w:lang w:val="sr-Cyrl-CS"/>
              </w:rPr>
            </w:pPr>
            <w:r>
              <w:rPr>
                <w:color w:val="000000"/>
                <w:sz w:val="20"/>
                <w:lang w:val="sr-Cyrl-CS"/>
              </w:rPr>
              <w:t>15. Пружање помоћи и подршке укључивањем ученика у различите пројекте и активности стручних и невладиних организација.</w:t>
            </w:r>
          </w:p>
        </w:tc>
        <w:tc>
          <w:tcPr>
            <w:tcW w:w="1608" w:type="dxa"/>
          </w:tcPr>
          <w:p w:rsidR="00894AEA" w:rsidRPr="000E5F7B" w:rsidRDefault="00894AEA" w:rsidP="00143129">
            <w:pPr>
              <w:ind w:firstLine="0"/>
              <w:rPr>
                <w:color w:val="000000"/>
                <w:sz w:val="18"/>
              </w:rPr>
            </w:pPr>
            <w:r w:rsidRPr="000E5F7B">
              <w:rPr>
                <w:color w:val="000000"/>
                <w:sz w:val="18"/>
              </w:rPr>
              <w:t>Током године</w:t>
            </w:r>
          </w:p>
        </w:tc>
        <w:tc>
          <w:tcPr>
            <w:tcW w:w="2271" w:type="dxa"/>
            <w:gridSpan w:val="2"/>
          </w:tcPr>
          <w:p w:rsidR="00894AEA" w:rsidRPr="00E3769F" w:rsidRDefault="00894AEA" w:rsidP="00143129">
            <w:pPr>
              <w:ind w:firstLine="0"/>
              <w:rPr>
                <w:color w:val="000000"/>
                <w:sz w:val="20"/>
              </w:rPr>
            </w:pPr>
            <w:r w:rsidRPr="00E3769F">
              <w:rPr>
                <w:color w:val="000000"/>
                <w:sz w:val="20"/>
              </w:rPr>
              <w:t>Директор</w:t>
            </w:r>
            <w:r>
              <w:rPr>
                <w:color w:val="000000"/>
                <w:sz w:val="20"/>
              </w:rPr>
              <w:t xml:space="preserve"> школе, помоћници директора, психолог, О.С..</w:t>
            </w:r>
          </w:p>
        </w:tc>
      </w:tr>
      <w:tr w:rsidR="00894AEA" w:rsidRPr="00E3769F" w:rsidTr="00143129">
        <w:trPr>
          <w:cantSplit/>
        </w:trPr>
        <w:tc>
          <w:tcPr>
            <w:tcW w:w="9639" w:type="dxa"/>
            <w:gridSpan w:val="4"/>
            <w:shd w:val="clear" w:color="auto" w:fill="D9D9D9"/>
          </w:tcPr>
          <w:p w:rsidR="00894AEA" w:rsidRPr="009A71D7" w:rsidRDefault="00894AEA" w:rsidP="00143129">
            <w:pPr>
              <w:ind w:firstLine="0"/>
              <w:rPr>
                <w:b/>
                <w:color w:val="000000"/>
                <w:sz w:val="20"/>
              </w:rPr>
            </w:pPr>
            <w:r>
              <w:rPr>
                <w:b/>
                <w:color w:val="000000"/>
                <w:sz w:val="20"/>
              </w:rPr>
              <w:t xml:space="preserve">V </w:t>
            </w:r>
            <w:r>
              <w:rPr>
                <w:b/>
                <w:color w:val="000000"/>
                <w:sz w:val="20"/>
                <w:lang w:val="sr-Cyrl-CS"/>
              </w:rPr>
              <w:t xml:space="preserve">РАД </w:t>
            </w:r>
            <w:r>
              <w:rPr>
                <w:b/>
                <w:color w:val="000000"/>
                <w:sz w:val="20"/>
              </w:rPr>
              <w:t>СА  РОДИТЕЉИМА  ОДНОСНО  СТАРАОЦИМА УЧЕНИКА</w:t>
            </w:r>
          </w:p>
        </w:tc>
      </w:tr>
      <w:tr w:rsidR="00894AEA" w:rsidRPr="00E3769F" w:rsidTr="00143129">
        <w:tc>
          <w:tcPr>
            <w:tcW w:w="5760" w:type="dxa"/>
          </w:tcPr>
          <w:p w:rsidR="00894AEA" w:rsidRPr="00B62163" w:rsidRDefault="00894AEA" w:rsidP="00143129">
            <w:pPr>
              <w:ind w:firstLine="0"/>
              <w:rPr>
                <w:color w:val="000000"/>
                <w:sz w:val="20"/>
              </w:rPr>
            </w:pPr>
            <w:r>
              <w:rPr>
                <w:color w:val="000000"/>
                <w:sz w:val="20"/>
                <w:lang w:val="sr-Cyrl-CS"/>
              </w:rPr>
              <w:t>1.</w:t>
            </w:r>
            <w:r w:rsidRPr="00E3769F">
              <w:rPr>
                <w:color w:val="000000"/>
                <w:sz w:val="20"/>
                <w:lang w:val="sr-Cyrl-CS"/>
              </w:rPr>
              <w:t>С</w:t>
            </w:r>
            <w:r w:rsidRPr="00E3769F">
              <w:rPr>
                <w:color w:val="000000"/>
                <w:sz w:val="20"/>
              </w:rPr>
              <w:t>аветодавни рад са родитељима</w:t>
            </w:r>
            <w:r>
              <w:rPr>
                <w:color w:val="000000"/>
                <w:sz w:val="20"/>
              </w:rPr>
              <w:t xml:space="preserve"> и старатељима </w:t>
            </w:r>
            <w:r w:rsidRPr="00E3769F">
              <w:rPr>
                <w:color w:val="000000"/>
                <w:sz w:val="20"/>
                <w:lang w:val="sr-Cyrl-CS"/>
              </w:rPr>
              <w:t>,,Дан отворених врата</w:t>
            </w:r>
            <w:r w:rsidRPr="00E3769F">
              <w:rPr>
                <w:color w:val="000000"/>
                <w:sz w:val="20"/>
              </w:rPr>
              <w:t>”</w:t>
            </w:r>
            <w:r>
              <w:rPr>
                <w:color w:val="000000"/>
                <w:sz w:val="20"/>
              </w:rPr>
              <w:t>.</w:t>
            </w:r>
          </w:p>
        </w:tc>
        <w:tc>
          <w:tcPr>
            <w:tcW w:w="1608" w:type="dxa"/>
          </w:tcPr>
          <w:p w:rsidR="00894AEA" w:rsidRDefault="00894AEA" w:rsidP="00143129">
            <w:pPr>
              <w:ind w:firstLine="0"/>
            </w:pPr>
            <w:r w:rsidRPr="00AA0736">
              <w:rPr>
                <w:color w:val="000000"/>
                <w:sz w:val="18"/>
              </w:rPr>
              <w:t>Током године</w:t>
            </w:r>
          </w:p>
        </w:tc>
        <w:tc>
          <w:tcPr>
            <w:tcW w:w="2271" w:type="dxa"/>
            <w:gridSpan w:val="2"/>
          </w:tcPr>
          <w:p w:rsidR="00894AEA" w:rsidRPr="00E3769F" w:rsidRDefault="00894AEA" w:rsidP="00143129">
            <w:pPr>
              <w:ind w:firstLine="0"/>
              <w:rPr>
                <w:color w:val="000000"/>
                <w:sz w:val="20"/>
              </w:rPr>
            </w:pPr>
            <w:r>
              <w:rPr>
                <w:color w:val="000000"/>
                <w:sz w:val="20"/>
                <w:lang w:val="sr-Cyrl-CS"/>
              </w:rPr>
              <w:t>Психолог</w:t>
            </w:r>
            <w:r w:rsidRPr="00E3769F">
              <w:rPr>
                <w:color w:val="000000"/>
                <w:sz w:val="20"/>
              </w:rPr>
              <w:t xml:space="preserve"> </w:t>
            </w:r>
            <w:r>
              <w:rPr>
                <w:color w:val="000000"/>
                <w:sz w:val="20"/>
              </w:rPr>
              <w:t>,</w:t>
            </w:r>
            <w:r w:rsidRPr="00E3769F">
              <w:rPr>
                <w:color w:val="000000"/>
                <w:sz w:val="20"/>
              </w:rPr>
              <w:t>О</w:t>
            </w:r>
            <w:r w:rsidRPr="00E3769F">
              <w:rPr>
                <w:color w:val="000000"/>
                <w:sz w:val="20"/>
                <w:lang w:val="sr-Cyrl-CS"/>
              </w:rPr>
              <w:t>.</w:t>
            </w:r>
            <w:r w:rsidRPr="00E3769F">
              <w:rPr>
                <w:color w:val="000000"/>
                <w:sz w:val="20"/>
              </w:rPr>
              <w:t>С</w:t>
            </w:r>
            <w:r w:rsidRPr="00E3769F">
              <w:rPr>
                <w:color w:val="000000"/>
                <w:sz w:val="20"/>
                <w:lang w:val="sr-Cyrl-CS"/>
              </w:rPr>
              <w:t>.</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2.Организација групних и индивидуалних родитељских састанака у вези са организацијом и остваривањем образовно – васпитног рада у установи.</w:t>
            </w:r>
          </w:p>
        </w:tc>
        <w:tc>
          <w:tcPr>
            <w:tcW w:w="1608" w:type="dxa"/>
          </w:tcPr>
          <w:p w:rsidR="00894AEA" w:rsidRDefault="00894AEA" w:rsidP="00143129">
            <w:pPr>
              <w:ind w:firstLine="0"/>
            </w:pPr>
            <w:r w:rsidRPr="00AA0736">
              <w:rPr>
                <w:color w:val="000000"/>
                <w:sz w:val="18"/>
              </w:rPr>
              <w:t>Током године</w:t>
            </w:r>
          </w:p>
        </w:tc>
        <w:tc>
          <w:tcPr>
            <w:tcW w:w="2271" w:type="dxa"/>
            <w:gridSpan w:val="2"/>
          </w:tcPr>
          <w:p w:rsidR="00894AEA" w:rsidRPr="00E3769F" w:rsidRDefault="00894AEA" w:rsidP="00143129">
            <w:pPr>
              <w:ind w:firstLine="0"/>
              <w:rPr>
                <w:color w:val="000000"/>
                <w:sz w:val="20"/>
                <w:lang w:val="sr-Cyrl-CS"/>
              </w:rPr>
            </w:pPr>
            <w:r w:rsidRPr="00E3769F">
              <w:rPr>
                <w:color w:val="000000"/>
                <w:sz w:val="20"/>
                <w:lang w:val="sr-Cyrl-CS"/>
              </w:rPr>
              <w:t>О.</w:t>
            </w:r>
            <w:r w:rsidRPr="00E3769F">
              <w:rPr>
                <w:color w:val="000000"/>
                <w:sz w:val="20"/>
              </w:rPr>
              <w:t>С</w:t>
            </w:r>
            <w:r w:rsidRPr="00E3769F">
              <w:rPr>
                <w:color w:val="000000"/>
                <w:sz w:val="20"/>
                <w:lang w:val="sr-Cyrl-CS"/>
              </w:rPr>
              <w:t>..</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 xml:space="preserve">3. </w:t>
            </w:r>
            <w:r w:rsidRPr="00E3769F">
              <w:rPr>
                <w:color w:val="000000"/>
                <w:sz w:val="20"/>
                <w:lang w:val="sr-Cyrl-CS"/>
              </w:rPr>
              <w:t>П</w:t>
            </w:r>
            <w:r w:rsidRPr="00E3769F">
              <w:rPr>
                <w:color w:val="000000"/>
                <w:sz w:val="20"/>
              </w:rPr>
              <w:t>осета родитељском дому (социо-екон. ситуација)</w:t>
            </w:r>
            <w:r w:rsidRPr="00E3769F">
              <w:rPr>
                <w:color w:val="000000"/>
                <w:sz w:val="20"/>
                <w:lang w:val="sr-Cyrl-CS"/>
              </w:rPr>
              <w:t>.</w:t>
            </w:r>
          </w:p>
        </w:tc>
        <w:tc>
          <w:tcPr>
            <w:tcW w:w="1608" w:type="dxa"/>
          </w:tcPr>
          <w:p w:rsidR="00894AEA" w:rsidRDefault="00894AEA" w:rsidP="00143129">
            <w:pPr>
              <w:ind w:firstLine="0"/>
            </w:pPr>
            <w:r w:rsidRPr="00AA0736">
              <w:rPr>
                <w:color w:val="000000"/>
                <w:sz w:val="18"/>
              </w:rPr>
              <w:t>Током године</w:t>
            </w:r>
          </w:p>
        </w:tc>
        <w:tc>
          <w:tcPr>
            <w:tcW w:w="2271" w:type="dxa"/>
            <w:gridSpan w:val="2"/>
          </w:tcPr>
          <w:p w:rsidR="00894AEA" w:rsidRPr="00E3769F" w:rsidRDefault="00894AEA" w:rsidP="00143129">
            <w:pPr>
              <w:ind w:firstLine="0"/>
              <w:rPr>
                <w:color w:val="000000"/>
                <w:sz w:val="20"/>
                <w:lang w:val="sr-Cyrl-CS"/>
              </w:rPr>
            </w:pPr>
            <w:r w:rsidRPr="00E3769F">
              <w:rPr>
                <w:color w:val="000000"/>
                <w:sz w:val="20"/>
                <w:lang w:val="sr-Cyrl-CS"/>
              </w:rPr>
              <w:t>О.</w:t>
            </w:r>
            <w:r w:rsidRPr="00E3769F">
              <w:rPr>
                <w:color w:val="000000"/>
                <w:sz w:val="20"/>
              </w:rPr>
              <w:t>С</w:t>
            </w:r>
            <w:r w:rsidRPr="00E3769F">
              <w:rPr>
                <w:color w:val="000000"/>
                <w:sz w:val="20"/>
                <w:lang w:val="sr-Cyrl-CS"/>
              </w:rPr>
              <w:t>..</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 xml:space="preserve">4. Укључивање родитеља и стартеља у поједине облике </w:t>
            </w:r>
            <w:r>
              <w:rPr>
                <w:color w:val="000000"/>
                <w:sz w:val="20"/>
                <w:lang w:val="sr-Cyrl-CS"/>
              </w:rPr>
              <w:lastRenderedPageBreak/>
              <w:t>образовно-васпитног рада у школи ( настава, секције и професионална орјентација др.)</w:t>
            </w:r>
            <w:r w:rsidRPr="00E3769F">
              <w:rPr>
                <w:color w:val="000000"/>
                <w:sz w:val="20"/>
                <w:lang w:val="sr-Cyrl-CS"/>
              </w:rPr>
              <w:t>.</w:t>
            </w:r>
          </w:p>
        </w:tc>
        <w:tc>
          <w:tcPr>
            <w:tcW w:w="1608" w:type="dxa"/>
          </w:tcPr>
          <w:p w:rsidR="00894AEA" w:rsidRDefault="00894AEA" w:rsidP="00143129">
            <w:pPr>
              <w:ind w:firstLine="0"/>
            </w:pPr>
            <w:r w:rsidRPr="00A1233E">
              <w:rPr>
                <w:color w:val="000000"/>
                <w:sz w:val="18"/>
              </w:rPr>
              <w:lastRenderedPageBreak/>
              <w:t>Током године</w:t>
            </w:r>
          </w:p>
        </w:tc>
        <w:tc>
          <w:tcPr>
            <w:tcW w:w="2271" w:type="dxa"/>
            <w:gridSpan w:val="2"/>
          </w:tcPr>
          <w:p w:rsidR="00894AEA" w:rsidRPr="00E3769F" w:rsidRDefault="00894AEA" w:rsidP="00143129">
            <w:pPr>
              <w:ind w:firstLine="0"/>
              <w:rPr>
                <w:color w:val="000000"/>
                <w:sz w:val="20"/>
                <w:lang w:val="sr-Cyrl-CS"/>
              </w:rPr>
            </w:pPr>
            <w:r w:rsidRPr="00E3769F">
              <w:rPr>
                <w:color w:val="000000"/>
                <w:sz w:val="20"/>
              </w:rPr>
              <w:t>Директор</w:t>
            </w:r>
            <w:r>
              <w:rPr>
                <w:color w:val="000000"/>
                <w:sz w:val="20"/>
              </w:rPr>
              <w:t xml:space="preserve"> школе, </w:t>
            </w:r>
            <w:r>
              <w:rPr>
                <w:color w:val="000000"/>
                <w:sz w:val="20"/>
              </w:rPr>
              <w:lastRenderedPageBreak/>
              <w:t>помоћници директора, психолог</w:t>
            </w:r>
            <w:r w:rsidRPr="00E3769F">
              <w:rPr>
                <w:color w:val="000000"/>
                <w:sz w:val="20"/>
                <w:lang w:val="sr-Cyrl-CS"/>
              </w:rPr>
              <w:t>.</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lastRenderedPageBreak/>
              <w:t xml:space="preserve">5. </w:t>
            </w:r>
            <w:r w:rsidRPr="00E3769F">
              <w:rPr>
                <w:color w:val="000000"/>
                <w:sz w:val="20"/>
                <w:lang w:val="sr-Cyrl-CS"/>
              </w:rPr>
              <w:t>П</w:t>
            </w:r>
            <w:r w:rsidRPr="00E3769F">
              <w:rPr>
                <w:color w:val="000000"/>
                <w:sz w:val="20"/>
              </w:rPr>
              <w:t>редавање за родитеље</w:t>
            </w:r>
            <w:r w:rsidRPr="00E3769F">
              <w:rPr>
                <w:color w:val="000000"/>
                <w:sz w:val="20"/>
                <w:lang w:val="sr-Cyrl-CS"/>
              </w:rPr>
              <w:t xml:space="preserve"> на различите теме у зависности од потреба школе и актуелности догађаја.</w:t>
            </w:r>
          </w:p>
        </w:tc>
        <w:tc>
          <w:tcPr>
            <w:tcW w:w="1608" w:type="dxa"/>
          </w:tcPr>
          <w:p w:rsidR="00894AEA" w:rsidRDefault="00894AEA" w:rsidP="00143129">
            <w:pPr>
              <w:ind w:firstLine="0"/>
            </w:pPr>
            <w:r w:rsidRPr="00A1233E">
              <w:rPr>
                <w:color w:val="000000"/>
                <w:sz w:val="18"/>
              </w:rPr>
              <w:t>Током године</w:t>
            </w:r>
          </w:p>
        </w:tc>
        <w:tc>
          <w:tcPr>
            <w:tcW w:w="2271" w:type="dxa"/>
            <w:gridSpan w:val="2"/>
          </w:tcPr>
          <w:p w:rsidR="00894AEA" w:rsidRPr="00E3769F" w:rsidRDefault="00894AEA" w:rsidP="00143129">
            <w:pPr>
              <w:ind w:firstLine="0"/>
              <w:rPr>
                <w:color w:val="000000"/>
                <w:sz w:val="20"/>
                <w:lang w:val="sr-Cyrl-CS"/>
              </w:rPr>
            </w:pPr>
            <w:r>
              <w:rPr>
                <w:color w:val="000000"/>
                <w:sz w:val="20"/>
                <w:lang w:val="sr-Cyrl-CS"/>
              </w:rPr>
              <w:t>Психолог,</w:t>
            </w:r>
            <w:r w:rsidRPr="00E3769F">
              <w:rPr>
                <w:color w:val="000000"/>
                <w:sz w:val="20"/>
                <w:lang w:val="sr-Cyrl-CS"/>
              </w:rPr>
              <w:t>О.</w:t>
            </w:r>
            <w:r w:rsidRPr="00E3769F">
              <w:rPr>
                <w:color w:val="000000"/>
                <w:sz w:val="20"/>
              </w:rPr>
              <w:t>С</w:t>
            </w:r>
            <w:r w:rsidRPr="00E3769F">
              <w:rPr>
                <w:color w:val="000000"/>
                <w:sz w:val="20"/>
                <w:lang w:val="sr-Cyrl-CS"/>
              </w:rPr>
              <w:t>..</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6. Пружање подршке родитељима, старатељима у раду са децом у превазилажењу проблема у учењу, понашању, развоју и професионалној орјентацији.</w:t>
            </w:r>
          </w:p>
        </w:tc>
        <w:tc>
          <w:tcPr>
            <w:tcW w:w="1608" w:type="dxa"/>
          </w:tcPr>
          <w:p w:rsidR="00894AEA" w:rsidRDefault="00894AEA" w:rsidP="00143129">
            <w:pPr>
              <w:ind w:firstLine="0"/>
            </w:pPr>
            <w:r w:rsidRPr="00A1233E">
              <w:rPr>
                <w:color w:val="000000"/>
                <w:sz w:val="18"/>
              </w:rPr>
              <w:t>Током године</w:t>
            </w:r>
          </w:p>
        </w:tc>
        <w:tc>
          <w:tcPr>
            <w:tcW w:w="2271" w:type="dxa"/>
            <w:gridSpan w:val="2"/>
            <w:vAlign w:val="center"/>
          </w:tcPr>
          <w:p w:rsidR="00894AEA" w:rsidRPr="00E3769F" w:rsidRDefault="00894AEA" w:rsidP="00143129">
            <w:pPr>
              <w:ind w:firstLine="0"/>
              <w:rPr>
                <w:color w:val="000000"/>
                <w:sz w:val="20"/>
              </w:rPr>
            </w:pPr>
            <w:r>
              <w:rPr>
                <w:color w:val="000000"/>
                <w:sz w:val="20"/>
                <w:lang w:val="sr-Cyrl-CS"/>
              </w:rPr>
              <w:t>Психолог,</w:t>
            </w:r>
            <w:r w:rsidRPr="00E3769F">
              <w:rPr>
                <w:color w:val="000000"/>
                <w:sz w:val="20"/>
                <w:lang w:val="sr-Cyrl-CS"/>
              </w:rPr>
              <w:t>О.</w:t>
            </w:r>
            <w:r w:rsidRPr="00E3769F">
              <w:rPr>
                <w:color w:val="000000"/>
                <w:sz w:val="20"/>
              </w:rPr>
              <w:t>С</w:t>
            </w:r>
            <w:r w:rsidRPr="00E3769F">
              <w:rPr>
                <w:color w:val="000000"/>
                <w:sz w:val="20"/>
                <w:lang w:val="sr-Cyrl-CS"/>
              </w:rPr>
              <w:t>..</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7. Сарадња са Саветом родитеља, по потреби, иформисањем родитеља и давањем предлога, по питањима који се разматрају на савету.</w:t>
            </w:r>
          </w:p>
        </w:tc>
        <w:tc>
          <w:tcPr>
            <w:tcW w:w="1608" w:type="dxa"/>
            <w:vAlign w:val="center"/>
          </w:tcPr>
          <w:p w:rsidR="00894AEA" w:rsidRPr="00E3769F" w:rsidRDefault="00894AEA" w:rsidP="00143129">
            <w:pPr>
              <w:ind w:firstLine="0"/>
              <w:rPr>
                <w:color w:val="000000"/>
                <w:sz w:val="18"/>
              </w:rPr>
            </w:pPr>
            <w:r w:rsidRPr="00A1233E">
              <w:rPr>
                <w:color w:val="000000"/>
                <w:sz w:val="18"/>
              </w:rPr>
              <w:t>Током године</w:t>
            </w:r>
          </w:p>
        </w:tc>
        <w:tc>
          <w:tcPr>
            <w:tcW w:w="2271" w:type="dxa"/>
            <w:gridSpan w:val="2"/>
            <w:vAlign w:val="center"/>
          </w:tcPr>
          <w:p w:rsidR="00894AEA" w:rsidRPr="00E3769F" w:rsidRDefault="00894AEA" w:rsidP="00143129">
            <w:pPr>
              <w:ind w:firstLine="0"/>
              <w:rPr>
                <w:color w:val="000000"/>
                <w:sz w:val="18"/>
              </w:rPr>
            </w:pPr>
            <w:r w:rsidRPr="00E3769F">
              <w:rPr>
                <w:color w:val="000000"/>
                <w:sz w:val="20"/>
              </w:rPr>
              <w:t>Директор</w:t>
            </w:r>
            <w:r>
              <w:rPr>
                <w:color w:val="000000"/>
                <w:sz w:val="20"/>
              </w:rPr>
              <w:t xml:space="preserve"> школе, помоћници директора, психолог</w:t>
            </w:r>
            <w:r w:rsidRPr="00E3769F">
              <w:rPr>
                <w:color w:val="000000"/>
                <w:sz w:val="20"/>
                <w:lang w:val="sr-Cyrl-CS"/>
              </w:rPr>
              <w:t>.</w:t>
            </w:r>
          </w:p>
        </w:tc>
      </w:tr>
      <w:tr w:rsidR="00894AEA" w:rsidRPr="00E3769F" w:rsidTr="00143129">
        <w:trPr>
          <w:cantSplit/>
        </w:trPr>
        <w:tc>
          <w:tcPr>
            <w:tcW w:w="9639" w:type="dxa"/>
            <w:gridSpan w:val="4"/>
            <w:shd w:val="clear" w:color="auto" w:fill="D9D9D9"/>
          </w:tcPr>
          <w:p w:rsidR="00894AEA" w:rsidRPr="00E3769F" w:rsidRDefault="00894AEA" w:rsidP="00143129">
            <w:pPr>
              <w:ind w:firstLine="0"/>
              <w:rPr>
                <w:b/>
                <w:color w:val="000000"/>
                <w:sz w:val="20"/>
              </w:rPr>
            </w:pPr>
            <w:r>
              <w:rPr>
                <w:b/>
                <w:color w:val="000000"/>
                <w:sz w:val="20"/>
              </w:rPr>
              <w:t xml:space="preserve">VI </w:t>
            </w:r>
            <w:r>
              <w:rPr>
                <w:b/>
                <w:color w:val="000000"/>
                <w:sz w:val="20"/>
                <w:lang w:val="sr-Cyrl-CS"/>
              </w:rPr>
              <w:t>РАД СА ДИРЕКТОРОМ И СТРУЧНИМ САРАДНИЦИМА</w:t>
            </w:r>
          </w:p>
        </w:tc>
      </w:tr>
      <w:tr w:rsidR="00894AEA" w:rsidRPr="00E3769F" w:rsidTr="00143129">
        <w:tc>
          <w:tcPr>
            <w:tcW w:w="5760" w:type="dxa"/>
          </w:tcPr>
          <w:p w:rsidR="00894AEA" w:rsidRPr="00334BB8" w:rsidRDefault="00894AEA" w:rsidP="00143129">
            <w:pPr>
              <w:ind w:firstLine="0"/>
              <w:rPr>
                <w:color w:val="000000"/>
                <w:sz w:val="20"/>
              </w:rPr>
            </w:pPr>
            <w:r>
              <w:rPr>
                <w:color w:val="000000"/>
                <w:sz w:val="20"/>
              </w:rPr>
              <w:t>1. Сарадња са директором, односно стучним сарадником психологом, на истраживању и унапређењу постојеће образовно-васпитне праксе и специфичним  проблемима и потребама установе.</w:t>
            </w:r>
          </w:p>
        </w:tc>
        <w:tc>
          <w:tcPr>
            <w:tcW w:w="1608" w:type="dxa"/>
          </w:tcPr>
          <w:p w:rsidR="00894AEA" w:rsidRPr="00E3769F" w:rsidRDefault="00894AEA" w:rsidP="00143129">
            <w:pPr>
              <w:ind w:firstLine="0"/>
              <w:rPr>
                <w:color w:val="000000"/>
                <w:sz w:val="18"/>
              </w:rPr>
            </w:pPr>
            <w:r w:rsidRPr="00A1233E">
              <w:rPr>
                <w:color w:val="000000"/>
                <w:sz w:val="18"/>
              </w:rPr>
              <w:t>Током године</w:t>
            </w:r>
          </w:p>
        </w:tc>
        <w:tc>
          <w:tcPr>
            <w:tcW w:w="2271" w:type="dxa"/>
            <w:gridSpan w:val="2"/>
          </w:tcPr>
          <w:p w:rsidR="00894AEA" w:rsidRPr="00E3769F" w:rsidRDefault="00894AEA" w:rsidP="00143129">
            <w:pPr>
              <w:ind w:firstLine="0"/>
              <w:rPr>
                <w:color w:val="000000"/>
                <w:sz w:val="20"/>
              </w:rPr>
            </w:pPr>
            <w:r w:rsidRPr="00E3769F">
              <w:rPr>
                <w:color w:val="000000"/>
                <w:sz w:val="20"/>
              </w:rPr>
              <w:t>Директор</w:t>
            </w:r>
            <w:r>
              <w:rPr>
                <w:color w:val="000000"/>
                <w:sz w:val="20"/>
              </w:rPr>
              <w:t xml:space="preserve"> школе, помоћници директора, психолог</w:t>
            </w:r>
            <w:r w:rsidRPr="00E3769F">
              <w:rPr>
                <w:color w:val="000000"/>
                <w:sz w:val="20"/>
                <w:lang w:val="sr-Cyrl-CS"/>
              </w:rPr>
              <w:t>.</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2.</w:t>
            </w:r>
            <w:r>
              <w:rPr>
                <w:color w:val="000000"/>
                <w:sz w:val="20"/>
              </w:rPr>
              <w:t xml:space="preserve"> Сарадња са директором, односно стучним сарадником психологом на реализацији активности предвиђених Развојним планом школе.</w:t>
            </w:r>
          </w:p>
        </w:tc>
        <w:tc>
          <w:tcPr>
            <w:tcW w:w="1608" w:type="dxa"/>
          </w:tcPr>
          <w:p w:rsidR="00894AEA" w:rsidRPr="00E3769F" w:rsidRDefault="00894AEA" w:rsidP="00143129">
            <w:pPr>
              <w:ind w:firstLine="0"/>
              <w:rPr>
                <w:color w:val="000000"/>
                <w:sz w:val="18"/>
              </w:rPr>
            </w:pPr>
            <w:r w:rsidRPr="00A1233E">
              <w:rPr>
                <w:color w:val="000000"/>
                <w:sz w:val="18"/>
              </w:rPr>
              <w:t>Током године</w:t>
            </w:r>
          </w:p>
        </w:tc>
        <w:tc>
          <w:tcPr>
            <w:tcW w:w="2271" w:type="dxa"/>
            <w:gridSpan w:val="2"/>
          </w:tcPr>
          <w:p w:rsidR="00894AEA" w:rsidRPr="00E3769F" w:rsidRDefault="00894AEA" w:rsidP="00143129">
            <w:pPr>
              <w:ind w:firstLine="0"/>
              <w:rPr>
                <w:color w:val="000000"/>
                <w:sz w:val="20"/>
                <w:lang w:val="sr-Cyrl-CS"/>
              </w:rPr>
            </w:pPr>
            <w:r w:rsidRPr="00E3769F">
              <w:rPr>
                <w:color w:val="000000"/>
                <w:sz w:val="20"/>
              </w:rPr>
              <w:t>Директор</w:t>
            </w:r>
            <w:r>
              <w:rPr>
                <w:color w:val="000000"/>
                <w:sz w:val="20"/>
              </w:rPr>
              <w:t xml:space="preserve"> школе, помоћници директора, психолог</w:t>
            </w:r>
            <w:r w:rsidRPr="00E3769F">
              <w:rPr>
                <w:color w:val="000000"/>
                <w:sz w:val="20"/>
                <w:lang w:val="sr-Cyrl-CS"/>
              </w:rPr>
              <w:t>.</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3.</w:t>
            </w:r>
            <w:r>
              <w:rPr>
                <w:color w:val="000000"/>
                <w:sz w:val="20"/>
              </w:rPr>
              <w:t xml:space="preserve"> Сарадња са директором, односно стучним сарадником психологом на формирању одељења и подели одељењских старешинстава.</w:t>
            </w:r>
          </w:p>
        </w:tc>
        <w:tc>
          <w:tcPr>
            <w:tcW w:w="1608" w:type="dxa"/>
          </w:tcPr>
          <w:p w:rsidR="00894AEA" w:rsidRPr="00E3769F" w:rsidRDefault="00894AEA" w:rsidP="00143129">
            <w:pPr>
              <w:ind w:firstLine="0"/>
              <w:rPr>
                <w:color w:val="000000"/>
                <w:sz w:val="18"/>
              </w:rPr>
            </w:pPr>
            <w:r w:rsidRPr="00A1233E">
              <w:rPr>
                <w:color w:val="000000"/>
                <w:sz w:val="18"/>
              </w:rPr>
              <w:t>Током године</w:t>
            </w:r>
          </w:p>
        </w:tc>
        <w:tc>
          <w:tcPr>
            <w:tcW w:w="2271" w:type="dxa"/>
            <w:gridSpan w:val="2"/>
          </w:tcPr>
          <w:p w:rsidR="00894AEA" w:rsidRPr="00E3769F" w:rsidRDefault="00894AEA" w:rsidP="00143129">
            <w:pPr>
              <w:ind w:firstLine="0"/>
              <w:rPr>
                <w:color w:val="000000"/>
                <w:sz w:val="20"/>
                <w:lang w:val="sr-Cyrl-CS"/>
              </w:rPr>
            </w:pPr>
            <w:r w:rsidRPr="00E3769F">
              <w:rPr>
                <w:color w:val="000000"/>
                <w:sz w:val="20"/>
              </w:rPr>
              <w:t>Директор</w:t>
            </w:r>
            <w:r>
              <w:rPr>
                <w:color w:val="000000"/>
                <w:sz w:val="20"/>
              </w:rPr>
              <w:t xml:space="preserve"> школе, помоћници директора, психолог</w:t>
            </w:r>
            <w:r w:rsidRPr="00E3769F">
              <w:rPr>
                <w:color w:val="000000"/>
                <w:sz w:val="20"/>
                <w:lang w:val="sr-Cyrl-CS"/>
              </w:rPr>
              <w:t>.</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4.Тимски рад</w:t>
            </w:r>
            <w:r>
              <w:rPr>
                <w:color w:val="000000"/>
                <w:sz w:val="20"/>
              </w:rPr>
              <w:t xml:space="preserve"> са директором, односно стучним сарадником психологом на проналажењу најефикаснијих начина вођења школске документације.</w:t>
            </w:r>
          </w:p>
        </w:tc>
        <w:tc>
          <w:tcPr>
            <w:tcW w:w="1608" w:type="dxa"/>
          </w:tcPr>
          <w:p w:rsidR="00894AEA" w:rsidRPr="00E3769F" w:rsidRDefault="00894AEA" w:rsidP="00143129">
            <w:pPr>
              <w:ind w:firstLine="0"/>
              <w:rPr>
                <w:color w:val="000000"/>
                <w:sz w:val="18"/>
              </w:rPr>
            </w:pPr>
            <w:r w:rsidRPr="00A1233E">
              <w:rPr>
                <w:color w:val="000000"/>
                <w:sz w:val="18"/>
              </w:rPr>
              <w:t>Током године</w:t>
            </w:r>
          </w:p>
        </w:tc>
        <w:tc>
          <w:tcPr>
            <w:tcW w:w="2271" w:type="dxa"/>
            <w:gridSpan w:val="2"/>
          </w:tcPr>
          <w:p w:rsidR="00894AEA" w:rsidRPr="00E3769F" w:rsidRDefault="00894AEA" w:rsidP="00143129">
            <w:pPr>
              <w:ind w:firstLine="0"/>
              <w:rPr>
                <w:color w:val="000000"/>
                <w:sz w:val="20"/>
                <w:lang w:val="sr-Cyrl-CS"/>
              </w:rPr>
            </w:pPr>
            <w:r w:rsidRPr="00E3769F">
              <w:rPr>
                <w:color w:val="000000"/>
                <w:sz w:val="20"/>
              </w:rPr>
              <w:t>Директор</w:t>
            </w:r>
            <w:r>
              <w:rPr>
                <w:color w:val="000000"/>
                <w:sz w:val="20"/>
              </w:rPr>
              <w:t xml:space="preserve"> школе, помоћници директора, психолог</w:t>
            </w:r>
            <w:r w:rsidRPr="00E3769F">
              <w:rPr>
                <w:color w:val="000000"/>
                <w:sz w:val="20"/>
                <w:lang w:val="sr-Cyrl-CS"/>
              </w:rPr>
              <w:t>.</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rPr>
              <w:t>5.Сарадња са директором, односно стучним сарадником психологом на унапређивању личних компетенција и компетенција наставника.</w:t>
            </w:r>
          </w:p>
        </w:tc>
        <w:tc>
          <w:tcPr>
            <w:tcW w:w="1608" w:type="dxa"/>
          </w:tcPr>
          <w:p w:rsidR="00894AEA" w:rsidRPr="00E3769F" w:rsidRDefault="00894AEA" w:rsidP="00143129">
            <w:pPr>
              <w:ind w:firstLine="0"/>
              <w:rPr>
                <w:color w:val="000000"/>
                <w:sz w:val="18"/>
              </w:rPr>
            </w:pPr>
            <w:r w:rsidRPr="00A1233E">
              <w:rPr>
                <w:color w:val="000000"/>
                <w:sz w:val="18"/>
              </w:rPr>
              <w:t>Током године</w:t>
            </w:r>
          </w:p>
        </w:tc>
        <w:tc>
          <w:tcPr>
            <w:tcW w:w="2271" w:type="dxa"/>
            <w:gridSpan w:val="2"/>
          </w:tcPr>
          <w:p w:rsidR="00894AEA" w:rsidRPr="00E3769F" w:rsidRDefault="00894AEA" w:rsidP="00143129">
            <w:pPr>
              <w:ind w:firstLine="0"/>
              <w:rPr>
                <w:color w:val="000000"/>
                <w:sz w:val="20"/>
                <w:lang w:val="sr-Cyrl-CS"/>
              </w:rPr>
            </w:pPr>
            <w:r w:rsidRPr="00E3769F">
              <w:rPr>
                <w:color w:val="000000"/>
                <w:sz w:val="20"/>
              </w:rPr>
              <w:t>Директор</w:t>
            </w:r>
            <w:r>
              <w:rPr>
                <w:color w:val="000000"/>
                <w:sz w:val="20"/>
              </w:rPr>
              <w:t xml:space="preserve"> школе, помоћници директора, психолог</w:t>
            </w:r>
            <w:r w:rsidRPr="00E3769F">
              <w:rPr>
                <w:color w:val="000000"/>
                <w:sz w:val="20"/>
                <w:lang w:val="sr-Cyrl-CS"/>
              </w:rPr>
              <w:t>.</w:t>
            </w:r>
          </w:p>
        </w:tc>
      </w:tr>
      <w:tr w:rsidR="00894AEA" w:rsidRPr="00E3769F" w:rsidTr="00143129">
        <w:trPr>
          <w:cantSplit/>
        </w:trPr>
        <w:tc>
          <w:tcPr>
            <w:tcW w:w="9639" w:type="dxa"/>
            <w:gridSpan w:val="4"/>
            <w:shd w:val="clear" w:color="auto" w:fill="D9D9D9"/>
          </w:tcPr>
          <w:p w:rsidR="00894AEA" w:rsidRPr="001B159E" w:rsidRDefault="00894AEA" w:rsidP="00143129">
            <w:pPr>
              <w:ind w:firstLine="0"/>
              <w:rPr>
                <w:b/>
                <w:color w:val="000000"/>
                <w:sz w:val="20"/>
              </w:rPr>
            </w:pPr>
            <w:r>
              <w:rPr>
                <w:b/>
                <w:color w:val="000000"/>
                <w:sz w:val="20"/>
              </w:rPr>
              <w:t>VII РАД У СТРУЧНИМ ОРГАНИМА И ТИМОВИМА</w:t>
            </w:r>
          </w:p>
        </w:tc>
      </w:tr>
      <w:tr w:rsidR="00894AEA" w:rsidRPr="00E3769F" w:rsidTr="00143129">
        <w:tc>
          <w:tcPr>
            <w:tcW w:w="5760" w:type="dxa"/>
          </w:tcPr>
          <w:p w:rsidR="00894AEA" w:rsidRPr="00424819" w:rsidRDefault="00894AEA" w:rsidP="00143129">
            <w:pPr>
              <w:ind w:firstLine="0"/>
              <w:rPr>
                <w:color w:val="000000"/>
                <w:sz w:val="20"/>
              </w:rPr>
            </w:pPr>
            <w:r>
              <w:rPr>
                <w:color w:val="000000"/>
                <w:sz w:val="20"/>
              </w:rPr>
              <w:t>1.Учествовање у раду Наставничких и одељењских већа, информисање о резултатима анализа, прегледа и других истраживања.</w:t>
            </w:r>
          </w:p>
        </w:tc>
        <w:tc>
          <w:tcPr>
            <w:tcW w:w="1608" w:type="dxa"/>
          </w:tcPr>
          <w:p w:rsidR="00894AEA" w:rsidRPr="00E3769F" w:rsidRDefault="00894AEA" w:rsidP="00143129">
            <w:pPr>
              <w:ind w:firstLine="0"/>
              <w:rPr>
                <w:color w:val="000000"/>
                <w:sz w:val="18"/>
              </w:rPr>
            </w:pPr>
            <w:r w:rsidRPr="00A1233E">
              <w:rPr>
                <w:color w:val="000000"/>
                <w:sz w:val="18"/>
              </w:rPr>
              <w:t>Током године</w:t>
            </w:r>
          </w:p>
        </w:tc>
        <w:tc>
          <w:tcPr>
            <w:tcW w:w="2271" w:type="dxa"/>
            <w:gridSpan w:val="2"/>
          </w:tcPr>
          <w:p w:rsidR="00894AEA" w:rsidRPr="00E3769F" w:rsidRDefault="00894AEA" w:rsidP="00143129">
            <w:pPr>
              <w:ind w:firstLine="0"/>
              <w:rPr>
                <w:color w:val="000000"/>
                <w:sz w:val="20"/>
                <w:lang w:val="sr-Cyrl-CS"/>
              </w:rPr>
            </w:pPr>
            <w:r w:rsidRPr="00E3769F">
              <w:rPr>
                <w:color w:val="000000"/>
                <w:sz w:val="20"/>
              </w:rPr>
              <w:t>Директор</w:t>
            </w:r>
            <w:r>
              <w:rPr>
                <w:color w:val="000000"/>
                <w:sz w:val="20"/>
              </w:rPr>
              <w:t xml:space="preserve"> школе, помоћници директора, психолог</w:t>
            </w:r>
            <w:r w:rsidRPr="00E3769F">
              <w:rPr>
                <w:color w:val="000000"/>
                <w:sz w:val="20"/>
                <w:lang w:val="sr-Cyrl-CS"/>
              </w:rPr>
              <w:t>.</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2.Учествовање у раду тимова, актива, комисија, који се образују ради остваривања одређених задатака, програма и пројеката.</w:t>
            </w:r>
          </w:p>
        </w:tc>
        <w:tc>
          <w:tcPr>
            <w:tcW w:w="1608" w:type="dxa"/>
            <w:vAlign w:val="center"/>
          </w:tcPr>
          <w:p w:rsidR="00894AEA" w:rsidRPr="00E3769F" w:rsidRDefault="00894AEA" w:rsidP="00143129">
            <w:pPr>
              <w:ind w:firstLine="0"/>
              <w:rPr>
                <w:color w:val="000000"/>
                <w:sz w:val="18"/>
              </w:rPr>
            </w:pPr>
            <w:r w:rsidRPr="00A1233E">
              <w:rPr>
                <w:color w:val="000000"/>
                <w:sz w:val="18"/>
              </w:rPr>
              <w:t>Током године</w:t>
            </w:r>
          </w:p>
        </w:tc>
        <w:tc>
          <w:tcPr>
            <w:tcW w:w="2271" w:type="dxa"/>
            <w:gridSpan w:val="2"/>
            <w:vAlign w:val="center"/>
          </w:tcPr>
          <w:p w:rsidR="00894AEA" w:rsidRPr="00E3769F" w:rsidRDefault="00894AEA" w:rsidP="00143129">
            <w:pPr>
              <w:ind w:firstLine="0"/>
              <w:rPr>
                <w:color w:val="000000"/>
                <w:sz w:val="20"/>
                <w:lang w:val="sr-Cyrl-CS"/>
              </w:rPr>
            </w:pPr>
            <w:r w:rsidRPr="00E3769F">
              <w:rPr>
                <w:color w:val="000000"/>
                <w:sz w:val="20"/>
              </w:rPr>
              <w:t>Директор</w:t>
            </w:r>
            <w:r>
              <w:rPr>
                <w:color w:val="000000"/>
                <w:sz w:val="20"/>
              </w:rPr>
              <w:t xml:space="preserve"> школе, помоћници директора, психолог</w:t>
            </w:r>
            <w:r w:rsidRPr="00E3769F">
              <w:rPr>
                <w:color w:val="000000"/>
                <w:sz w:val="20"/>
                <w:lang w:val="sr-Cyrl-CS"/>
              </w:rPr>
              <w:t>.</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3. Предлагање мера за унапређивање стручног рада установе.</w:t>
            </w:r>
          </w:p>
        </w:tc>
        <w:tc>
          <w:tcPr>
            <w:tcW w:w="1608" w:type="dxa"/>
            <w:vAlign w:val="center"/>
          </w:tcPr>
          <w:p w:rsidR="00894AEA" w:rsidRPr="00E3769F" w:rsidRDefault="00894AEA" w:rsidP="00143129">
            <w:pPr>
              <w:ind w:firstLine="0"/>
              <w:rPr>
                <w:color w:val="000000"/>
                <w:sz w:val="20"/>
              </w:rPr>
            </w:pPr>
            <w:r w:rsidRPr="00E3769F">
              <w:rPr>
                <w:color w:val="000000"/>
                <w:sz w:val="20"/>
              </w:rPr>
              <w:t>XI,XII,IV,VI</w:t>
            </w:r>
          </w:p>
        </w:tc>
        <w:tc>
          <w:tcPr>
            <w:tcW w:w="2271" w:type="dxa"/>
            <w:gridSpan w:val="2"/>
            <w:vAlign w:val="center"/>
          </w:tcPr>
          <w:p w:rsidR="00894AEA" w:rsidRPr="00E3769F" w:rsidRDefault="00894AEA" w:rsidP="00143129">
            <w:pPr>
              <w:ind w:firstLine="0"/>
              <w:rPr>
                <w:color w:val="000000"/>
                <w:sz w:val="20"/>
                <w:lang w:val="sr-Cyrl-CS"/>
              </w:rPr>
            </w:pPr>
            <w:r w:rsidRPr="00E3769F">
              <w:rPr>
                <w:color w:val="000000"/>
                <w:sz w:val="20"/>
              </w:rPr>
              <w:t>Директор</w:t>
            </w:r>
            <w:r>
              <w:rPr>
                <w:color w:val="000000"/>
                <w:sz w:val="20"/>
              </w:rPr>
              <w:t xml:space="preserve"> школе, помоћници директора, психолог</w:t>
            </w:r>
            <w:r w:rsidRPr="00E3769F">
              <w:rPr>
                <w:color w:val="000000"/>
                <w:sz w:val="20"/>
                <w:lang w:val="sr-Cyrl-CS"/>
              </w:rPr>
              <w:t>.</w:t>
            </w:r>
          </w:p>
        </w:tc>
      </w:tr>
      <w:tr w:rsidR="00894AEA" w:rsidRPr="00E3769F" w:rsidTr="00143129">
        <w:trPr>
          <w:cantSplit/>
        </w:trPr>
        <w:tc>
          <w:tcPr>
            <w:tcW w:w="9639" w:type="dxa"/>
            <w:gridSpan w:val="4"/>
            <w:shd w:val="clear" w:color="auto" w:fill="D9D9D9"/>
          </w:tcPr>
          <w:p w:rsidR="00894AEA" w:rsidRPr="001B1973" w:rsidRDefault="00894AEA" w:rsidP="00143129">
            <w:pPr>
              <w:ind w:firstLine="0"/>
              <w:rPr>
                <w:b/>
                <w:color w:val="000000"/>
                <w:sz w:val="20"/>
              </w:rPr>
            </w:pPr>
            <w:r>
              <w:rPr>
                <w:b/>
                <w:color w:val="000000"/>
                <w:sz w:val="20"/>
              </w:rPr>
              <w:t>VIII САРАДЊА СА НАДЛЕЖНИМ УСТАНОВАМА, ОРГАНИЗАЦИЈАМА, УДРУЖЕЊИМА И ЈЕДИНИЦАМА ЛОКАЛНЕ САМОУПРАВЕ</w:t>
            </w:r>
          </w:p>
        </w:tc>
      </w:tr>
      <w:tr w:rsidR="00894AEA" w:rsidRPr="00E3769F" w:rsidTr="00143129">
        <w:tc>
          <w:tcPr>
            <w:tcW w:w="5760" w:type="dxa"/>
          </w:tcPr>
          <w:p w:rsidR="00894AEA" w:rsidRPr="006A5174" w:rsidRDefault="00894AEA" w:rsidP="00143129">
            <w:pPr>
              <w:ind w:firstLine="0"/>
              <w:rPr>
                <w:color w:val="000000"/>
                <w:sz w:val="20"/>
              </w:rPr>
            </w:pPr>
            <w:r>
              <w:rPr>
                <w:color w:val="000000"/>
                <w:sz w:val="20"/>
              </w:rPr>
              <w:t>1.Сарадња са локалном самоуправом и широм друштвеном средином ради остваривања циљева образовно -  васпитног рада.</w:t>
            </w:r>
          </w:p>
        </w:tc>
        <w:tc>
          <w:tcPr>
            <w:tcW w:w="1608" w:type="dxa"/>
            <w:vAlign w:val="center"/>
          </w:tcPr>
          <w:p w:rsidR="00894AEA" w:rsidRPr="00E3769F" w:rsidRDefault="00894AEA" w:rsidP="00143129">
            <w:pPr>
              <w:ind w:firstLine="0"/>
              <w:rPr>
                <w:color w:val="000000"/>
                <w:sz w:val="18"/>
              </w:rPr>
            </w:pPr>
            <w:r w:rsidRPr="00A1233E">
              <w:rPr>
                <w:color w:val="000000"/>
                <w:sz w:val="18"/>
              </w:rPr>
              <w:t>Током године</w:t>
            </w:r>
          </w:p>
        </w:tc>
        <w:tc>
          <w:tcPr>
            <w:tcW w:w="2271" w:type="dxa"/>
            <w:gridSpan w:val="2"/>
            <w:vAlign w:val="center"/>
          </w:tcPr>
          <w:p w:rsidR="00894AEA" w:rsidRPr="00E3769F" w:rsidRDefault="00894AEA" w:rsidP="00143129">
            <w:pPr>
              <w:ind w:firstLine="0"/>
              <w:rPr>
                <w:color w:val="000000"/>
                <w:sz w:val="20"/>
              </w:rPr>
            </w:pPr>
            <w:r w:rsidRPr="00E3769F">
              <w:rPr>
                <w:color w:val="000000"/>
                <w:sz w:val="20"/>
              </w:rPr>
              <w:t>Директор</w:t>
            </w:r>
            <w:r>
              <w:rPr>
                <w:color w:val="000000"/>
                <w:sz w:val="20"/>
              </w:rPr>
              <w:t xml:space="preserve"> школе, помоћници директора, психолог</w:t>
            </w:r>
            <w:r w:rsidRPr="00E3769F">
              <w:rPr>
                <w:color w:val="000000"/>
                <w:sz w:val="20"/>
                <w:lang w:val="sr-Cyrl-CS"/>
              </w:rPr>
              <w:t>.</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2.Сарадња са другим образовним, васпитним и здраственим установама ( школама, Центром за социјални рад, градском библиотеком, Домовима здравља и др.)</w:t>
            </w:r>
          </w:p>
        </w:tc>
        <w:tc>
          <w:tcPr>
            <w:tcW w:w="1608" w:type="dxa"/>
            <w:vAlign w:val="center"/>
          </w:tcPr>
          <w:p w:rsidR="00894AEA" w:rsidRPr="00E3769F" w:rsidRDefault="00894AEA" w:rsidP="00143129">
            <w:pPr>
              <w:ind w:firstLine="0"/>
              <w:rPr>
                <w:color w:val="000000"/>
                <w:sz w:val="18"/>
              </w:rPr>
            </w:pPr>
            <w:r w:rsidRPr="00A1233E">
              <w:rPr>
                <w:color w:val="000000"/>
                <w:sz w:val="18"/>
              </w:rPr>
              <w:t>Током године</w:t>
            </w:r>
          </w:p>
        </w:tc>
        <w:tc>
          <w:tcPr>
            <w:tcW w:w="2271" w:type="dxa"/>
            <w:gridSpan w:val="2"/>
            <w:vAlign w:val="center"/>
          </w:tcPr>
          <w:p w:rsidR="00894AEA" w:rsidRPr="00E3769F" w:rsidRDefault="00894AEA" w:rsidP="00143129">
            <w:pPr>
              <w:ind w:firstLine="0"/>
              <w:rPr>
                <w:color w:val="000000"/>
                <w:sz w:val="20"/>
                <w:lang w:val="sr-Cyrl-CS"/>
              </w:rPr>
            </w:pPr>
            <w:r w:rsidRPr="00E3769F">
              <w:rPr>
                <w:color w:val="000000"/>
                <w:sz w:val="20"/>
              </w:rPr>
              <w:t>Директор</w:t>
            </w:r>
            <w:r>
              <w:rPr>
                <w:color w:val="000000"/>
                <w:sz w:val="20"/>
              </w:rPr>
              <w:t xml:space="preserve"> школе, помоћници директора, психолог</w:t>
            </w:r>
            <w:r w:rsidRPr="00E3769F">
              <w:rPr>
                <w:color w:val="000000"/>
                <w:sz w:val="20"/>
                <w:lang w:val="sr-Cyrl-CS"/>
              </w:rPr>
              <w:t>.</w:t>
            </w:r>
          </w:p>
        </w:tc>
      </w:tr>
      <w:tr w:rsidR="00894AEA" w:rsidRPr="00E3769F" w:rsidTr="00143129">
        <w:tc>
          <w:tcPr>
            <w:tcW w:w="9639" w:type="dxa"/>
            <w:gridSpan w:val="4"/>
            <w:shd w:val="clear" w:color="auto" w:fill="BFBFBF"/>
          </w:tcPr>
          <w:p w:rsidR="00894AEA" w:rsidRPr="006A5174" w:rsidRDefault="00894AEA" w:rsidP="00143129">
            <w:pPr>
              <w:ind w:firstLine="0"/>
              <w:rPr>
                <w:b/>
                <w:color w:val="000000"/>
                <w:sz w:val="20"/>
                <w:lang w:val="sr-Cyrl-CS"/>
              </w:rPr>
            </w:pPr>
            <w:r w:rsidRPr="006A5174">
              <w:rPr>
                <w:b/>
                <w:color w:val="000000"/>
                <w:sz w:val="20"/>
              </w:rPr>
              <w:t xml:space="preserve">IX </w:t>
            </w:r>
            <w:r w:rsidRPr="006A5174">
              <w:rPr>
                <w:b/>
                <w:color w:val="000000"/>
                <w:sz w:val="20"/>
                <w:lang w:val="sr-Cyrl-CS"/>
              </w:rPr>
              <w:t>ВОЂЊЕ ЕВИДЕНЦИЈЕ, ПРИПРЕМА ЗА РАД И СТРУЧНО УСАВРШАВАЊЕ</w:t>
            </w:r>
          </w:p>
        </w:tc>
      </w:tr>
      <w:tr w:rsidR="00894AEA" w:rsidRPr="00E3769F" w:rsidTr="00143129">
        <w:tc>
          <w:tcPr>
            <w:tcW w:w="5760" w:type="dxa"/>
          </w:tcPr>
          <w:p w:rsidR="00894AEA" w:rsidRPr="00C83E3F" w:rsidRDefault="00894AEA" w:rsidP="00143129">
            <w:pPr>
              <w:ind w:firstLine="0"/>
              <w:rPr>
                <w:color w:val="000000"/>
                <w:sz w:val="20"/>
              </w:rPr>
            </w:pPr>
            <w:r>
              <w:rPr>
                <w:color w:val="000000"/>
                <w:sz w:val="20"/>
              </w:rPr>
              <w:t>1.Вођење евиденције о сопственом раду, реализацији планираних активности,  раду са наставницима, ученицима и родитељима.</w:t>
            </w:r>
          </w:p>
        </w:tc>
        <w:tc>
          <w:tcPr>
            <w:tcW w:w="1608" w:type="dxa"/>
            <w:vAlign w:val="center"/>
          </w:tcPr>
          <w:p w:rsidR="00894AEA" w:rsidRPr="00E3769F" w:rsidRDefault="00894AEA" w:rsidP="00143129">
            <w:pPr>
              <w:ind w:firstLine="0"/>
              <w:rPr>
                <w:color w:val="000000"/>
                <w:sz w:val="18"/>
              </w:rPr>
            </w:pPr>
            <w:r w:rsidRPr="00A1233E">
              <w:rPr>
                <w:color w:val="000000"/>
                <w:sz w:val="18"/>
              </w:rPr>
              <w:t>Током године</w:t>
            </w:r>
          </w:p>
        </w:tc>
        <w:tc>
          <w:tcPr>
            <w:tcW w:w="2271" w:type="dxa"/>
            <w:gridSpan w:val="2"/>
            <w:vAlign w:val="center"/>
          </w:tcPr>
          <w:p w:rsidR="00894AEA" w:rsidRPr="00E3769F" w:rsidRDefault="00894AEA" w:rsidP="00143129">
            <w:pPr>
              <w:ind w:firstLine="0"/>
              <w:rPr>
                <w:color w:val="000000"/>
                <w:sz w:val="20"/>
                <w:lang w:val="sr-Cyrl-CS"/>
              </w:rPr>
            </w:pPr>
            <w:r w:rsidRPr="00E3769F">
              <w:rPr>
                <w:color w:val="000000"/>
                <w:sz w:val="20"/>
              </w:rPr>
              <w:t>Директор</w:t>
            </w:r>
            <w:r>
              <w:rPr>
                <w:color w:val="000000"/>
                <w:sz w:val="20"/>
              </w:rPr>
              <w:t xml:space="preserve"> школе, помоћници директора, психолог</w:t>
            </w:r>
            <w:r w:rsidRPr="00E3769F">
              <w:rPr>
                <w:color w:val="000000"/>
                <w:sz w:val="20"/>
                <w:lang w:val="sr-Cyrl-CS"/>
              </w:rPr>
              <w:t>.</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lastRenderedPageBreak/>
              <w:t>2.Вођење евиденције по потреби о завршеним анализама и истраживањима</w:t>
            </w:r>
          </w:p>
        </w:tc>
        <w:tc>
          <w:tcPr>
            <w:tcW w:w="1608" w:type="dxa"/>
            <w:vAlign w:val="center"/>
          </w:tcPr>
          <w:p w:rsidR="00894AEA" w:rsidRPr="00E3769F" w:rsidRDefault="00894AEA" w:rsidP="00143129">
            <w:pPr>
              <w:ind w:firstLine="0"/>
              <w:rPr>
                <w:color w:val="000000"/>
                <w:sz w:val="18"/>
              </w:rPr>
            </w:pPr>
            <w:r w:rsidRPr="00A1233E">
              <w:rPr>
                <w:color w:val="000000"/>
                <w:sz w:val="18"/>
              </w:rPr>
              <w:t>Током године</w:t>
            </w:r>
          </w:p>
        </w:tc>
        <w:tc>
          <w:tcPr>
            <w:tcW w:w="2271" w:type="dxa"/>
            <w:gridSpan w:val="2"/>
            <w:vAlign w:val="center"/>
          </w:tcPr>
          <w:p w:rsidR="00894AEA" w:rsidRPr="00E3769F" w:rsidRDefault="00894AEA" w:rsidP="00143129">
            <w:pPr>
              <w:ind w:firstLine="0"/>
              <w:rPr>
                <w:color w:val="000000"/>
                <w:sz w:val="20"/>
                <w:lang w:val="sr-Cyrl-CS"/>
              </w:rPr>
            </w:pPr>
            <w:r w:rsidRPr="00E3769F">
              <w:rPr>
                <w:color w:val="000000"/>
                <w:sz w:val="20"/>
              </w:rPr>
              <w:t>Директор</w:t>
            </w:r>
            <w:r>
              <w:rPr>
                <w:color w:val="000000"/>
                <w:sz w:val="20"/>
              </w:rPr>
              <w:t xml:space="preserve"> школе, помоћници директора, психолог</w:t>
            </w:r>
            <w:r w:rsidRPr="00E3769F">
              <w:rPr>
                <w:color w:val="000000"/>
                <w:sz w:val="20"/>
                <w:lang w:val="sr-Cyrl-CS"/>
              </w:rPr>
              <w:t>.</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3. Прикупљање и на одговарајући начин чување и заштита личних  података о ученицима.</w:t>
            </w:r>
          </w:p>
        </w:tc>
        <w:tc>
          <w:tcPr>
            <w:tcW w:w="1608" w:type="dxa"/>
            <w:vAlign w:val="center"/>
          </w:tcPr>
          <w:p w:rsidR="00894AEA" w:rsidRPr="00E3769F" w:rsidRDefault="00894AEA" w:rsidP="00143129">
            <w:pPr>
              <w:ind w:firstLine="0"/>
              <w:rPr>
                <w:color w:val="000000"/>
                <w:sz w:val="18"/>
              </w:rPr>
            </w:pPr>
            <w:r w:rsidRPr="00A1233E">
              <w:rPr>
                <w:color w:val="000000"/>
                <w:sz w:val="18"/>
              </w:rPr>
              <w:t>Током године</w:t>
            </w:r>
          </w:p>
        </w:tc>
        <w:tc>
          <w:tcPr>
            <w:tcW w:w="2271" w:type="dxa"/>
            <w:gridSpan w:val="2"/>
            <w:vAlign w:val="center"/>
          </w:tcPr>
          <w:p w:rsidR="00894AEA" w:rsidRPr="00E3769F" w:rsidRDefault="00894AEA" w:rsidP="00143129">
            <w:pPr>
              <w:ind w:firstLine="0"/>
              <w:rPr>
                <w:color w:val="000000"/>
                <w:sz w:val="20"/>
                <w:lang w:val="sr-Cyrl-CS"/>
              </w:rPr>
            </w:pPr>
            <w:r>
              <w:rPr>
                <w:color w:val="000000"/>
                <w:sz w:val="20"/>
              </w:rPr>
              <w:t>Психолог</w:t>
            </w:r>
            <w:r>
              <w:rPr>
                <w:color w:val="000000"/>
                <w:sz w:val="20"/>
                <w:lang w:val="sr-Cyrl-CS"/>
              </w:rPr>
              <w:t>, О.С..</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4.Стручно усавршавање, учествовање у раду стручних удружења, похађање акредитованих семинара и програма.</w:t>
            </w:r>
          </w:p>
        </w:tc>
        <w:tc>
          <w:tcPr>
            <w:tcW w:w="1608" w:type="dxa"/>
            <w:vAlign w:val="center"/>
          </w:tcPr>
          <w:p w:rsidR="00894AEA" w:rsidRPr="00E3769F" w:rsidRDefault="00894AEA" w:rsidP="00143129">
            <w:pPr>
              <w:ind w:firstLine="0"/>
              <w:rPr>
                <w:color w:val="000000"/>
                <w:sz w:val="18"/>
              </w:rPr>
            </w:pPr>
            <w:r w:rsidRPr="00A1233E">
              <w:rPr>
                <w:color w:val="000000"/>
                <w:sz w:val="18"/>
              </w:rPr>
              <w:t>Током године</w:t>
            </w:r>
          </w:p>
        </w:tc>
        <w:tc>
          <w:tcPr>
            <w:tcW w:w="2271" w:type="dxa"/>
            <w:gridSpan w:val="2"/>
            <w:vAlign w:val="center"/>
          </w:tcPr>
          <w:p w:rsidR="00894AEA" w:rsidRPr="00E3769F" w:rsidRDefault="00894AEA" w:rsidP="00143129">
            <w:pPr>
              <w:ind w:firstLine="0"/>
              <w:rPr>
                <w:color w:val="000000"/>
                <w:sz w:val="20"/>
                <w:lang w:val="sr-Cyrl-CS"/>
              </w:rPr>
            </w:pPr>
            <w:r>
              <w:rPr>
                <w:color w:val="000000"/>
                <w:sz w:val="20"/>
              </w:rPr>
              <w:t>Психолог</w:t>
            </w:r>
            <w:r>
              <w:rPr>
                <w:color w:val="000000"/>
                <w:sz w:val="20"/>
                <w:lang w:val="sr-Cyrl-CS"/>
              </w:rPr>
              <w:t>, О.С..</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5.Учествовање у организованим облицима размене искустава и сарадњи са другим стручним сарадницима дефектолозима и логопедима ( активи и секције).</w:t>
            </w:r>
          </w:p>
        </w:tc>
        <w:tc>
          <w:tcPr>
            <w:tcW w:w="1608" w:type="dxa"/>
            <w:vAlign w:val="center"/>
          </w:tcPr>
          <w:p w:rsidR="00894AEA" w:rsidRPr="00E3769F" w:rsidRDefault="00894AEA" w:rsidP="00143129">
            <w:pPr>
              <w:ind w:firstLine="0"/>
              <w:rPr>
                <w:color w:val="000000"/>
                <w:sz w:val="18"/>
              </w:rPr>
            </w:pPr>
            <w:r w:rsidRPr="00A1233E">
              <w:rPr>
                <w:color w:val="000000"/>
                <w:sz w:val="18"/>
              </w:rPr>
              <w:t>Током године</w:t>
            </w:r>
          </w:p>
        </w:tc>
        <w:tc>
          <w:tcPr>
            <w:tcW w:w="2271" w:type="dxa"/>
            <w:gridSpan w:val="2"/>
            <w:vAlign w:val="center"/>
          </w:tcPr>
          <w:p w:rsidR="00894AEA" w:rsidRPr="00E3769F" w:rsidRDefault="00894AEA" w:rsidP="00143129">
            <w:pPr>
              <w:ind w:firstLine="0"/>
              <w:rPr>
                <w:color w:val="000000"/>
                <w:sz w:val="20"/>
                <w:lang w:val="sr-Cyrl-CS"/>
              </w:rPr>
            </w:pPr>
            <w:r>
              <w:rPr>
                <w:color w:val="000000"/>
                <w:sz w:val="20"/>
              </w:rPr>
              <w:t xml:space="preserve"> Психолог</w:t>
            </w:r>
            <w:r>
              <w:rPr>
                <w:color w:val="000000"/>
                <w:sz w:val="20"/>
                <w:lang w:val="sr-Cyrl-CS"/>
              </w:rPr>
              <w:t>.</w:t>
            </w:r>
          </w:p>
        </w:tc>
      </w:tr>
    </w:tbl>
    <w:p w:rsidR="00894AEA" w:rsidRPr="00293FD0" w:rsidRDefault="00894AEA" w:rsidP="00C06DDB">
      <w:pPr>
        <w:ind w:firstLine="0"/>
      </w:pPr>
    </w:p>
    <w:p w:rsidR="00293FD0" w:rsidRDefault="00293FD0" w:rsidP="00293FD0">
      <w:pPr>
        <w:ind w:firstLine="0"/>
        <w:rPr>
          <w:b/>
          <w:sz w:val="28"/>
          <w:szCs w:val="28"/>
        </w:rPr>
      </w:pPr>
      <w:r w:rsidRPr="00253141">
        <w:rPr>
          <w:b/>
          <w:sz w:val="28"/>
          <w:szCs w:val="28"/>
        </w:rPr>
        <w:t xml:space="preserve">ГЛОБАЛНИ ПЛАН РАДА СТРУЧНОГ САРАДНИКА </w:t>
      </w:r>
      <w:r>
        <w:rPr>
          <w:b/>
          <w:sz w:val="28"/>
          <w:szCs w:val="28"/>
        </w:rPr>
        <w:t>–</w:t>
      </w:r>
      <w:r w:rsidRPr="00253141">
        <w:rPr>
          <w:b/>
          <w:sz w:val="28"/>
          <w:szCs w:val="28"/>
        </w:rPr>
        <w:t xml:space="preserve"> </w:t>
      </w:r>
      <w:r>
        <w:rPr>
          <w:b/>
          <w:sz w:val="28"/>
          <w:szCs w:val="28"/>
        </w:rPr>
        <w:t>ПСИХОЛОГА</w:t>
      </w:r>
    </w:p>
    <w:tbl>
      <w:tblPr>
        <w:tblW w:w="963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5760"/>
        <w:gridCol w:w="1608"/>
        <w:gridCol w:w="14"/>
        <w:gridCol w:w="2257"/>
      </w:tblGrid>
      <w:tr w:rsidR="00293FD0" w:rsidRPr="00D66F54" w:rsidTr="00FA690B">
        <w:trPr>
          <w:tblHeader/>
        </w:trPr>
        <w:tc>
          <w:tcPr>
            <w:tcW w:w="5760" w:type="dxa"/>
            <w:shd w:val="clear" w:color="auto" w:fill="FFFF99"/>
            <w:vAlign w:val="center"/>
          </w:tcPr>
          <w:p w:rsidR="00293FD0" w:rsidRPr="00D66F54" w:rsidRDefault="00293FD0" w:rsidP="00CC3CF6">
            <w:pPr>
              <w:ind w:firstLine="0"/>
              <w:rPr>
                <w:b/>
                <w:color w:val="000000"/>
                <w:sz w:val="20"/>
              </w:rPr>
            </w:pPr>
            <w:r w:rsidRPr="00D66F54">
              <w:rPr>
                <w:b/>
                <w:color w:val="000000"/>
                <w:sz w:val="20"/>
              </w:rPr>
              <w:t>Области  рада стручног сарадника – психолога</w:t>
            </w:r>
          </w:p>
        </w:tc>
        <w:tc>
          <w:tcPr>
            <w:tcW w:w="1608" w:type="dxa"/>
            <w:shd w:val="clear" w:color="auto" w:fill="FFFF99"/>
            <w:vAlign w:val="center"/>
          </w:tcPr>
          <w:p w:rsidR="00293FD0" w:rsidRPr="00D66F54" w:rsidRDefault="00293FD0" w:rsidP="00CC3CF6">
            <w:pPr>
              <w:ind w:firstLine="0"/>
              <w:rPr>
                <w:b/>
                <w:color w:val="000000"/>
                <w:sz w:val="20"/>
              </w:rPr>
            </w:pPr>
            <w:r w:rsidRPr="00D66F54">
              <w:rPr>
                <w:b/>
                <w:color w:val="000000"/>
                <w:sz w:val="20"/>
              </w:rPr>
              <w:t>Време реализације</w:t>
            </w:r>
          </w:p>
        </w:tc>
        <w:tc>
          <w:tcPr>
            <w:tcW w:w="2271" w:type="dxa"/>
            <w:gridSpan w:val="2"/>
            <w:shd w:val="clear" w:color="auto" w:fill="FFFF99"/>
            <w:vAlign w:val="center"/>
          </w:tcPr>
          <w:p w:rsidR="00293FD0" w:rsidRPr="00D66F54" w:rsidRDefault="00293FD0" w:rsidP="00CC3CF6">
            <w:pPr>
              <w:ind w:firstLine="0"/>
              <w:rPr>
                <w:b/>
                <w:color w:val="000000"/>
                <w:sz w:val="20"/>
              </w:rPr>
            </w:pPr>
            <w:r w:rsidRPr="00D66F54">
              <w:rPr>
                <w:b/>
                <w:color w:val="000000"/>
                <w:sz w:val="20"/>
              </w:rPr>
              <w:t>Сарадници</w:t>
            </w:r>
          </w:p>
        </w:tc>
      </w:tr>
      <w:tr w:rsidR="00293FD0" w:rsidRPr="00D66F54" w:rsidTr="00FC4EE1">
        <w:trPr>
          <w:cantSplit/>
          <w:trHeight w:val="448"/>
        </w:trPr>
        <w:tc>
          <w:tcPr>
            <w:tcW w:w="9639" w:type="dxa"/>
            <w:gridSpan w:val="4"/>
            <w:shd w:val="clear" w:color="auto" w:fill="D9D9D9"/>
          </w:tcPr>
          <w:p w:rsidR="00293FD0" w:rsidRPr="00D66F54" w:rsidRDefault="00293FD0" w:rsidP="00FA690B">
            <w:pPr>
              <w:rPr>
                <w:b/>
                <w:color w:val="000000"/>
                <w:sz w:val="20"/>
                <w:lang w:val="sr-Cyrl-CS"/>
              </w:rPr>
            </w:pPr>
            <w:r w:rsidRPr="00D66F54">
              <w:rPr>
                <w:b/>
                <w:color w:val="000000"/>
                <w:sz w:val="20"/>
                <w:lang w:val="sr-Cyrl-CS"/>
              </w:rPr>
              <w:t xml:space="preserve"> </w:t>
            </w:r>
            <w:r w:rsidRPr="00D66F54">
              <w:rPr>
                <w:b/>
                <w:color w:val="000000"/>
                <w:sz w:val="20"/>
              </w:rPr>
              <w:t xml:space="preserve">I </w:t>
            </w:r>
            <w:r w:rsidRPr="00D66F54">
              <w:rPr>
                <w:b/>
                <w:color w:val="000000"/>
                <w:sz w:val="20"/>
                <w:lang w:val="sr-Cyrl-CS"/>
              </w:rPr>
              <w:t>ПЛАНИРАЊЕ</w:t>
            </w:r>
            <w:r w:rsidRPr="00D66F54">
              <w:rPr>
                <w:b/>
                <w:color w:val="000000"/>
                <w:sz w:val="20"/>
              </w:rPr>
              <w:t xml:space="preserve"> И ПРОГРАМИРАЊЕ</w:t>
            </w:r>
            <w:r w:rsidRPr="00D66F54">
              <w:rPr>
                <w:b/>
                <w:color w:val="000000"/>
                <w:sz w:val="20"/>
                <w:lang w:val="sr-Cyrl-CS"/>
              </w:rPr>
              <w:t xml:space="preserve"> ОБРАЗОВНО-ВАСПИТНОГ  РАДА</w:t>
            </w:r>
          </w:p>
        </w:tc>
      </w:tr>
      <w:tr w:rsidR="00293FD0" w:rsidRPr="00D66F54" w:rsidTr="00FA690B">
        <w:trPr>
          <w:cantSplit/>
        </w:trPr>
        <w:tc>
          <w:tcPr>
            <w:tcW w:w="5760" w:type="dxa"/>
          </w:tcPr>
          <w:p w:rsidR="00293FD0" w:rsidRPr="00CC3CF6" w:rsidRDefault="00293FD0" w:rsidP="00FA690B">
            <w:pPr>
              <w:pStyle w:val="NoSpacing"/>
              <w:jc w:val="both"/>
              <w:rPr>
                <w:rFonts w:ascii="Times New Roman" w:hAnsi="Times New Roman"/>
                <w:b/>
              </w:rPr>
            </w:pPr>
            <w:r w:rsidRPr="00CC3CF6">
              <w:rPr>
                <w:rFonts w:ascii="Times New Roman" w:hAnsi="Times New Roman"/>
                <w:sz w:val="20"/>
                <w:szCs w:val="20"/>
                <w:lang w:val="sr-Cyrl-CS"/>
              </w:rPr>
              <w:t>1.Активно учествовање у изради годишњег Плана рада школе, програму  стручних органа и тимова,стратешком планирању развоја школе, програмима сарадње са породицом, друштвеном средином и превентивним пр</w:t>
            </w:r>
            <w:r w:rsidRPr="00CC3CF6">
              <w:rPr>
                <w:rFonts w:ascii="Times New Roman" w:hAnsi="Times New Roman"/>
                <w:sz w:val="20"/>
                <w:szCs w:val="20"/>
              </w:rPr>
              <w:t>oгр</w:t>
            </w:r>
            <w:r w:rsidRPr="00CC3CF6">
              <w:rPr>
                <w:rFonts w:ascii="Times New Roman" w:hAnsi="Times New Roman"/>
                <w:sz w:val="20"/>
                <w:szCs w:val="20"/>
                <w:lang w:val="sr-Cyrl-CS"/>
              </w:rPr>
              <w:t>амима рада са ученицима</w:t>
            </w:r>
            <w:r w:rsidRPr="00CC3CF6">
              <w:rPr>
                <w:rFonts w:ascii="Times New Roman" w:hAnsi="Times New Roman"/>
                <w:lang w:val="sr-Cyrl-CS"/>
              </w:rPr>
              <w:t>.</w:t>
            </w:r>
          </w:p>
        </w:tc>
        <w:tc>
          <w:tcPr>
            <w:tcW w:w="1608" w:type="dxa"/>
            <w:vAlign w:val="center"/>
          </w:tcPr>
          <w:p w:rsidR="00293FD0" w:rsidRPr="00D66F54" w:rsidRDefault="00293FD0" w:rsidP="00293FD0">
            <w:pPr>
              <w:ind w:firstLine="0"/>
              <w:rPr>
                <w:b/>
                <w:color w:val="000000"/>
                <w:sz w:val="20"/>
              </w:rPr>
            </w:pPr>
            <w:r w:rsidRPr="00D66F54">
              <w:rPr>
                <w:color w:val="000000"/>
                <w:sz w:val="20"/>
              </w:rPr>
              <w:t>VII, IX, X</w:t>
            </w:r>
          </w:p>
        </w:tc>
        <w:tc>
          <w:tcPr>
            <w:tcW w:w="2271" w:type="dxa"/>
            <w:gridSpan w:val="2"/>
            <w:vAlign w:val="center"/>
          </w:tcPr>
          <w:p w:rsidR="00293FD0" w:rsidRPr="00D66F54" w:rsidRDefault="00293FD0" w:rsidP="00CC3CF6">
            <w:pPr>
              <w:ind w:firstLine="0"/>
              <w:rPr>
                <w:b/>
                <w:color w:val="000000"/>
                <w:sz w:val="20"/>
                <w:lang w:val="sr-Cyrl-CS"/>
              </w:rPr>
            </w:pPr>
            <w:r w:rsidRPr="00D66F54">
              <w:rPr>
                <w:color w:val="000000"/>
                <w:sz w:val="20"/>
              </w:rPr>
              <w:t>Директор школе, помоћници директора, пeдагог,члановим стручних органа и тимова.</w:t>
            </w:r>
          </w:p>
        </w:tc>
      </w:tr>
      <w:tr w:rsidR="00293FD0" w:rsidRPr="00D66F54" w:rsidTr="00FC4EE1">
        <w:trPr>
          <w:cantSplit/>
          <w:trHeight w:val="1096"/>
        </w:trPr>
        <w:tc>
          <w:tcPr>
            <w:tcW w:w="5760" w:type="dxa"/>
          </w:tcPr>
          <w:p w:rsidR="00293FD0" w:rsidRPr="00CC3CF6" w:rsidRDefault="00293FD0" w:rsidP="00FA690B">
            <w:pPr>
              <w:pStyle w:val="NoSpacing"/>
              <w:rPr>
                <w:rFonts w:ascii="Times New Roman" w:hAnsi="Times New Roman"/>
                <w:sz w:val="20"/>
                <w:szCs w:val="20"/>
                <w:lang w:val="sr-Cyrl-CS"/>
              </w:rPr>
            </w:pPr>
            <w:r w:rsidRPr="00CC3CF6">
              <w:rPr>
                <w:rFonts w:ascii="Times New Roman" w:hAnsi="Times New Roman"/>
                <w:sz w:val="20"/>
                <w:szCs w:val="20"/>
                <w:lang w:val="sr-Cyrl-CS"/>
              </w:rPr>
              <w:t>2.Учествовање у припреми и осмишљавању индивидуално образовних планова за ученике који захтевају посебан ниво подршке (</w:t>
            </w:r>
            <w:r w:rsidRPr="00CC3CF6">
              <w:rPr>
                <w:rFonts w:ascii="Times New Roman" w:hAnsi="Times New Roman"/>
                <w:color w:val="000000"/>
                <w:sz w:val="20"/>
                <w:lang w:val="sr-Cyrl-CS"/>
              </w:rPr>
              <w:t>израда ИОП-А  са измењеним или прилагођеним стандардима)</w:t>
            </w:r>
            <w:r w:rsidRPr="00CC3CF6">
              <w:rPr>
                <w:rFonts w:ascii="Times New Roman" w:hAnsi="Times New Roman"/>
                <w:sz w:val="20"/>
                <w:szCs w:val="20"/>
                <w:lang w:val="sr-Cyrl-CS"/>
              </w:rPr>
              <w:t>.</w:t>
            </w:r>
          </w:p>
        </w:tc>
        <w:tc>
          <w:tcPr>
            <w:tcW w:w="1608" w:type="dxa"/>
            <w:vAlign w:val="center"/>
          </w:tcPr>
          <w:p w:rsidR="00293FD0" w:rsidRPr="00D66F54" w:rsidRDefault="00293FD0" w:rsidP="00293FD0">
            <w:pPr>
              <w:ind w:firstLine="0"/>
              <w:rPr>
                <w:color w:val="000000"/>
                <w:sz w:val="20"/>
              </w:rPr>
            </w:pPr>
            <w:r w:rsidRPr="00D66F54">
              <w:rPr>
                <w:color w:val="000000"/>
                <w:sz w:val="20"/>
              </w:rPr>
              <w:t>IX, X</w:t>
            </w:r>
          </w:p>
        </w:tc>
        <w:tc>
          <w:tcPr>
            <w:tcW w:w="2271" w:type="dxa"/>
            <w:gridSpan w:val="2"/>
            <w:vAlign w:val="center"/>
          </w:tcPr>
          <w:p w:rsidR="00293FD0" w:rsidRPr="00D66F54" w:rsidRDefault="00293FD0" w:rsidP="00CC3CF6">
            <w:pPr>
              <w:ind w:firstLine="0"/>
              <w:rPr>
                <w:color w:val="000000"/>
                <w:sz w:val="20"/>
              </w:rPr>
            </w:pPr>
            <w:r w:rsidRPr="00D66F54">
              <w:rPr>
                <w:color w:val="000000"/>
                <w:sz w:val="20"/>
                <w:lang w:val="sr-Cyrl-CS"/>
              </w:rPr>
              <w:t>Директор, педагог, наставници,учитељи.</w:t>
            </w:r>
          </w:p>
        </w:tc>
      </w:tr>
      <w:tr w:rsidR="00293FD0" w:rsidRPr="00D66F54" w:rsidTr="00FA690B">
        <w:trPr>
          <w:cantSplit/>
        </w:trPr>
        <w:tc>
          <w:tcPr>
            <w:tcW w:w="5760" w:type="dxa"/>
          </w:tcPr>
          <w:p w:rsidR="00293FD0" w:rsidRPr="00CC3CF6" w:rsidRDefault="00293FD0" w:rsidP="00FA690B">
            <w:pPr>
              <w:pStyle w:val="NoSpacing"/>
              <w:rPr>
                <w:rFonts w:ascii="Times New Roman" w:hAnsi="Times New Roman"/>
                <w:sz w:val="20"/>
                <w:szCs w:val="20"/>
                <w:lang w:val="sr-Cyrl-CS"/>
              </w:rPr>
            </w:pPr>
            <w:r w:rsidRPr="00CC3CF6">
              <w:rPr>
                <w:rFonts w:ascii="Times New Roman" w:hAnsi="Times New Roman"/>
                <w:sz w:val="20"/>
                <w:szCs w:val="20"/>
                <w:lang w:val="sr-Cyrl-CS"/>
              </w:rPr>
              <w:t>3.Израда програма за унапређивање наставе и  рад</w:t>
            </w:r>
            <w:r w:rsidRPr="00CC3CF6">
              <w:rPr>
                <w:rFonts w:ascii="Times New Roman" w:hAnsi="Times New Roman"/>
                <w:sz w:val="20"/>
                <w:szCs w:val="20"/>
              </w:rPr>
              <w:t>a</w:t>
            </w:r>
            <w:r w:rsidRPr="00CC3CF6">
              <w:rPr>
                <w:rFonts w:ascii="Times New Roman" w:hAnsi="Times New Roman"/>
                <w:sz w:val="20"/>
                <w:szCs w:val="20"/>
                <w:lang w:val="sr-Cyrl-CS"/>
              </w:rPr>
              <w:t xml:space="preserve">  школе</w:t>
            </w:r>
          </w:p>
          <w:p w:rsidR="00293FD0" w:rsidRPr="00CC3CF6" w:rsidRDefault="00293FD0" w:rsidP="00FA690B">
            <w:pPr>
              <w:pStyle w:val="NoSpacing"/>
              <w:rPr>
                <w:rFonts w:ascii="Times New Roman" w:hAnsi="Times New Roman"/>
                <w:b/>
                <w:sz w:val="20"/>
                <w:szCs w:val="20"/>
                <w:lang w:val="sr-Cyrl-CS"/>
              </w:rPr>
            </w:pPr>
            <w:r w:rsidRPr="00CC3CF6">
              <w:rPr>
                <w:rFonts w:ascii="Times New Roman" w:hAnsi="Times New Roman"/>
                <w:sz w:val="20"/>
                <w:szCs w:val="20"/>
                <w:lang w:val="sr-Cyrl-CS"/>
              </w:rPr>
              <w:t>(програм рада педагошког колегијума,унутрашња мрежа заштите ученика од насиља и други програми).</w:t>
            </w:r>
          </w:p>
        </w:tc>
        <w:tc>
          <w:tcPr>
            <w:tcW w:w="1608" w:type="dxa"/>
            <w:vAlign w:val="center"/>
          </w:tcPr>
          <w:p w:rsidR="00293FD0" w:rsidRPr="00D66F54" w:rsidRDefault="00293FD0" w:rsidP="00293FD0">
            <w:pPr>
              <w:ind w:firstLine="0"/>
              <w:rPr>
                <w:b/>
                <w:color w:val="000000"/>
                <w:sz w:val="20"/>
              </w:rPr>
            </w:pPr>
            <w:r w:rsidRPr="00D66F54">
              <w:rPr>
                <w:color w:val="000000"/>
                <w:sz w:val="20"/>
              </w:rPr>
              <w:t>IX</w:t>
            </w:r>
          </w:p>
        </w:tc>
        <w:tc>
          <w:tcPr>
            <w:tcW w:w="2271" w:type="dxa"/>
            <w:gridSpan w:val="2"/>
            <w:vAlign w:val="center"/>
          </w:tcPr>
          <w:p w:rsidR="00293FD0" w:rsidRPr="00D66F54" w:rsidRDefault="00293FD0" w:rsidP="00CC3CF6">
            <w:pPr>
              <w:ind w:firstLine="0"/>
              <w:rPr>
                <w:b/>
                <w:color w:val="000000"/>
                <w:sz w:val="20"/>
              </w:rPr>
            </w:pPr>
            <w:r w:rsidRPr="00D66F54">
              <w:rPr>
                <w:color w:val="000000"/>
                <w:sz w:val="20"/>
              </w:rPr>
              <w:t>Директор школе, помоћници директора, педагог</w:t>
            </w:r>
          </w:p>
        </w:tc>
      </w:tr>
      <w:tr w:rsidR="00293FD0" w:rsidRPr="00D66F54" w:rsidTr="00FA690B">
        <w:trPr>
          <w:cantSplit/>
          <w:trHeight w:val="1430"/>
        </w:trPr>
        <w:tc>
          <w:tcPr>
            <w:tcW w:w="5760" w:type="dxa"/>
          </w:tcPr>
          <w:p w:rsidR="00293FD0" w:rsidRPr="00CC3CF6" w:rsidRDefault="00293FD0" w:rsidP="00293FD0">
            <w:pPr>
              <w:ind w:firstLine="0"/>
              <w:rPr>
                <w:b/>
                <w:color w:val="000000"/>
                <w:sz w:val="20"/>
              </w:rPr>
            </w:pPr>
            <w:r w:rsidRPr="00CC3CF6">
              <w:rPr>
                <w:color w:val="000000"/>
                <w:sz w:val="20"/>
                <w:lang w:val="sr-Cyrl-CS"/>
              </w:rPr>
              <w:t xml:space="preserve">4.Учествовање у тимском планирању и програмирању образовно васпитних процеса.(рад у стручним активима школе, Наставничком већу и тд.). </w:t>
            </w:r>
          </w:p>
        </w:tc>
        <w:tc>
          <w:tcPr>
            <w:tcW w:w="1608" w:type="dxa"/>
          </w:tcPr>
          <w:p w:rsidR="00293FD0" w:rsidRPr="00D66F54" w:rsidRDefault="00293FD0" w:rsidP="00293FD0">
            <w:pPr>
              <w:ind w:firstLine="0"/>
              <w:rPr>
                <w:b/>
                <w:color w:val="000000"/>
                <w:sz w:val="20"/>
              </w:rPr>
            </w:pPr>
            <w:r w:rsidRPr="00D66F54">
              <w:rPr>
                <w:color w:val="000000"/>
                <w:sz w:val="18"/>
              </w:rPr>
              <w:t>Током године</w:t>
            </w:r>
          </w:p>
        </w:tc>
        <w:tc>
          <w:tcPr>
            <w:tcW w:w="2271" w:type="dxa"/>
            <w:gridSpan w:val="2"/>
            <w:vAlign w:val="center"/>
          </w:tcPr>
          <w:p w:rsidR="00293FD0" w:rsidRPr="00D66F54" w:rsidRDefault="00293FD0" w:rsidP="00CC3CF6">
            <w:pPr>
              <w:ind w:firstLine="0"/>
              <w:rPr>
                <w:color w:val="000000"/>
                <w:sz w:val="20"/>
                <w:lang w:val="sr-Cyrl-CS"/>
              </w:rPr>
            </w:pPr>
            <w:r w:rsidRPr="00D66F54">
              <w:rPr>
                <w:color w:val="000000"/>
                <w:sz w:val="20"/>
              </w:rPr>
              <w:t>Директор школе, помоћници директора,</w:t>
            </w:r>
            <w:r w:rsidRPr="00D66F54">
              <w:rPr>
                <w:color w:val="000000"/>
                <w:sz w:val="20"/>
                <w:lang w:val="sr-Cyrl-CS"/>
              </w:rPr>
              <w:t>наставници учитељи.</w:t>
            </w:r>
          </w:p>
        </w:tc>
      </w:tr>
      <w:tr w:rsidR="00293FD0" w:rsidRPr="00D66F54" w:rsidTr="00FA690B">
        <w:trPr>
          <w:cantSplit/>
        </w:trPr>
        <w:tc>
          <w:tcPr>
            <w:tcW w:w="5760" w:type="dxa"/>
          </w:tcPr>
          <w:p w:rsidR="00293FD0" w:rsidRPr="00CC3CF6" w:rsidRDefault="00293FD0" w:rsidP="00293FD0">
            <w:pPr>
              <w:ind w:firstLine="0"/>
              <w:rPr>
                <w:b/>
                <w:color w:val="000000"/>
                <w:sz w:val="20"/>
              </w:rPr>
            </w:pPr>
            <w:r w:rsidRPr="00CC3CF6">
              <w:rPr>
                <w:color w:val="000000"/>
                <w:sz w:val="20"/>
                <w:lang w:val="sr-Cyrl-CS"/>
              </w:rPr>
              <w:t>5.Израда годишњег, месечног и дневног програма рада школског педагога.</w:t>
            </w:r>
          </w:p>
        </w:tc>
        <w:tc>
          <w:tcPr>
            <w:tcW w:w="1608" w:type="dxa"/>
          </w:tcPr>
          <w:p w:rsidR="00293FD0" w:rsidRPr="00D66F54" w:rsidRDefault="00293FD0" w:rsidP="00293FD0">
            <w:pPr>
              <w:ind w:firstLine="0"/>
              <w:rPr>
                <w:b/>
                <w:color w:val="000000"/>
                <w:sz w:val="20"/>
              </w:rPr>
            </w:pPr>
            <w:r w:rsidRPr="00D66F54">
              <w:rPr>
                <w:color w:val="000000"/>
                <w:sz w:val="18"/>
              </w:rPr>
              <w:t>Током године</w:t>
            </w:r>
          </w:p>
        </w:tc>
        <w:tc>
          <w:tcPr>
            <w:tcW w:w="2271" w:type="dxa"/>
            <w:gridSpan w:val="2"/>
            <w:vAlign w:val="center"/>
          </w:tcPr>
          <w:p w:rsidR="00293FD0" w:rsidRPr="00D66F54" w:rsidRDefault="00293FD0" w:rsidP="00CC3CF6">
            <w:pPr>
              <w:ind w:firstLine="0"/>
              <w:rPr>
                <w:b/>
                <w:color w:val="000000"/>
                <w:sz w:val="20"/>
              </w:rPr>
            </w:pPr>
            <w:r w:rsidRPr="00D66F54">
              <w:rPr>
                <w:color w:val="000000"/>
                <w:sz w:val="20"/>
                <w:lang w:val="sr-Cyrl-CS"/>
              </w:rPr>
              <w:t>наставници,учитељи.</w:t>
            </w:r>
          </w:p>
        </w:tc>
      </w:tr>
      <w:tr w:rsidR="00293FD0" w:rsidRPr="00D66F54" w:rsidTr="00FA690B">
        <w:trPr>
          <w:cantSplit/>
        </w:trPr>
        <w:tc>
          <w:tcPr>
            <w:tcW w:w="5760" w:type="dxa"/>
          </w:tcPr>
          <w:p w:rsidR="00293FD0" w:rsidRPr="00CC3CF6" w:rsidRDefault="00293FD0" w:rsidP="00293FD0">
            <w:pPr>
              <w:ind w:firstLine="0"/>
              <w:rPr>
                <w:color w:val="000000"/>
                <w:sz w:val="20"/>
                <w:lang w:val="sr-Cyrl-CS"/>
              </w:rPr>
            </w:pPr>
            <w:r w:rsidRPr="00CC3CF6">
              <w:rPr>
                <w:color w:val="000000"/>
                <w:sz w:val="20"/>
                <w:lang w:val="sr-Cyrl-CS"/>
              </w:rPr>
              <w:t>6.Учествовање у писању пројеката установе и конкурисању ради обезбеђивања њиховог финансирања и примене.</w:t>
            </w:r>
          </w:p>
        </w:tc>
        <w:tc>
          <w:tcPr>
            <w:tcW w:w="1608" w:type="dxa"/>
          </w:tcPr>
          <w:p w:rsidR="00293FD0" w:rsidRPr="00D66F54" w:rsidRDefault="00293FD0" w:rsidP="00293FD0">
            <w:pPr>
              <w:ind w:firstLine="0"/>
              <w:rPr>
                <w:b/>
                <w:color w:val="000000"/>
                <w:sz w:val="20"/>
              </w:rPr>
            </w:pPr>
            <w:r w:rsidRPr="00D66F54">
              <w:rPr>
                <w:color w:val="000000"/>
                <w:sz w:val="18"/>
              </w:rPr>
              <w:t>Током године</w:t>
            </w:r>
          </w:p>
        </w:tc>
        <w:tc>
          <w:tcPr>
            <w:tcW w:w="2271" w:type="dxa"/>
            <w:gridSpan w:val="2"/>
            <w:vAlign w:val="center"/>
          </w:tcPr>
          <w:p w:rsidR="00293FD0" w:rsidRPr="00D66F54" w:rsidRDefault="00293FD0" w:rsidP="00CC3CF6">
            <w:pPr>
              <w:ind w:firstLine="0"/>
              <w:rPr>
                <w:color w:val="000000"/>
                <w:sz w:val="20"/>
              </w:rPr>
            </w:pPr>
            <w:r w:rsidRPr="00D66F54">
              <w:rPr>
                <w:color w:val="000000"/>
                <w:sz w:val="20"/>
              </w:rPr>
              <w:t>Директор школе, помоћници директора, педагог</w:t>
            </w:r>
          </w:p>
        </w:tc>
      </w:tr>
      <w:tr w:rsidR="00293FD0" w:rsidRPr="00D66F54" w:rsidTr="00FA690B">
        <w:trPr>
          <w:cantSplit/>
        </w:trPr>
        <w:tc>
          <w:tcPr>
            <w:tcW w:w="5760" w:type="dxa"/>
          </w:tcPr>
          <w:p w:rsidR="00293FD0" w:rsidRPr="00CC3CF6" w:rsidRDefault="00293FD0" w:rsidP="00293FD0">
            <w:pPr>
              <w:ind w:firstLine="0"/>
              <w:rPr>
                <w:b/>
                <w:color w:val="000000"/>
                <w:sz w:val="20"/>
              </w:rPr>
            </w:pPr>
            <w:r w:rsidRPr="00CC3CF6">
              <w:rPr>
                <w:color w:val="000000"/>
                <w:sz w:val="20"/>
                <w:lang w:val="sr-Cyrl-CS"/>
              </w:rPr>
              <w:t>7</w:t>
            </w:r>
            <w:r w:rsidRPr="00CC3CF6">
              <w:rPr>
                <w:color w:val="000000"/>
                <w:sz w:val="20"/>
              </w:rPr>
              <w:t>.</w:t>
            </w:r>
            <w:r w:rsidRPr="00CC3CF6">
              <w:rPr>
                <w:color w:val="000000"/>
                <w:sz w:val="20"/>
                <w:lang w:val="sr-Cyrl-CS"/>
              </w:rPr>
              <w:t>Иницирање и учествовање у планирању иновативних облика наставе применом савремених облика и метода рада.</w:t>
            </w:r>
          </w:p>
        </w:tc>
        <w:tc>
          <w:tcPr>
            <w:tcW w:w="1608" w:type="dxa"/>
          </w:tcPr>
          <w:p w:rsidR="00293FD0" w:rsidRPr="00D66F54" w:rsidRDefault="00293FD0" w:rsidP="00293FD0">
            <w:pPr>
              <w:ind w:firstLine="0"/>
              <w:rPr>
                <w:b/>
                <w:color w:val="000000"/>
                <w:sz w:val="20"/>
              </w:rPr>
            </w:pPr>
            <w:r w:rsidRPr="00D66F54">
              <w:rPr>
                <w:color w:val="000000"/>
                <w:sz w:val="18"/>
              </w:rPr>
              <w:t>Током године</w:t>
            </w:r>
          </w:p>
        </w:tc>
        <w:tc>
          <w:tcPr>
            <w:tcW w:w="2271" w:type="dxa"/>
            <w:gridSpan w:val="2"/>
            <w:vAlign w:val="center"/>
          </w:tcPr>
          <w:p w:rsidR="00293FD0" w:rsidRPr="00D66F54" w:rsidRDefault="00293FD0" w:rsidP="00CC3CF6">
            <w:pPr>
              <w:ind w:firstLine="0"/>
              <w:rPr>
                <w:color w:val="000000"/>
                <w:sz w:val="20"/>
                <w:lang w:val="sr-Cyrl-CS"/>
              </w:rPr>
            </w:pPr>
            <w:r w:rsidRPr="00D66F54">
              <w:rPr>
                <w:lang w:val="sr-Cyrl-CS"/>
              </w:rPr>
              <w:t>Педагог,наставници и учитељи.</w:t>
            </w:r>
          </w:p>
        </w:tc>
      </w:tr>
      <w:tr w:rsidR="00293FD0" w:rsidRPr="00D66F54" w:rsidTr="00FA690B">
        <w:trPr>
          <w:cantSplit/>
        </w:trPr>
        <w:tc>
          <w:tcPr>
            <w:tcW w:w="5760" w:type="dxa"/>
          </w:tcPr>
          <w:p w:rsidR="00293FD0" w:rsidRPr="00CC3CF6" w:rsidRDefault="00293FD0" w:rsidP="00293FD0">
            <w:pPr>
              <w:ind w:firstLine="0"/>
              <w:rPr>
                <w:color w:val="000000"/>
                <w:sz w:val="20"/>
              </w:rPr>
            </w:pPr>
            <w:r w:rsidRPr="00CC3CF6">
              <w:rPr>
                <w:color w:val="000000"/>
                <w:sz w:val="20"/>
              </w:rPr>
              <w:t>8.Учестовање у планирању и организацији школских приредби, такмичења и манифестација за децу и са децом.</w:t>
            </w:r>
          </w:p>
        </w:tc>
        <w:tc>
          <w:tcPr>
            <w:tcW w:w="1608" w:type="dxa"/>
          </w:tcPr>
          <w:p w:rsidR="00293FD0" w:rsidRPr="00D66F54" w:rsidRDefault="00293FD0" w:rsidP="00293FD0">
            <w:pPr>
              <w:ind w:firstLine="0"/>
              <w:rPr>
                <w:b/>
                <w:color w:val="000000"/>
                <w:sz w:val="20"/>
              </w:rPr>
            </w:pPr>
            <w:r w:rsidRPr="00D66F54">
              <w:rPr>
                <w:color w:val="000000"/>
                <w:sz w:val="18"/>
              </w:rPr>
              <w:t>Током године</w:t>
            </w:r>
          </w:p>
        </w:tc>
        <w:tc>
          <w:tcPr>
            <w:tcW w:w="2271" w:type="dxa"/>
            <w:gridSpan w:val="2"/>
            <w:vAlign w:val="center"/>
          </w:tcPr>
          <w:p w:rsidR="00293FD0" w:rsidRPr="00FC4EE1" w:rsidRDefault="00293FD0" w:rsidP="00FA690B">
            <w:pPr>
              <w:pStyle w:val="NoSpacing"/>
              <w:rPr>
                <w:rFonts w:ascii="Times New Roman" w:hAnsi="Times New Roman"/>
                <w:lang w:val="sr-Cyrl-CS"/>
              </w:rPr>
            </w:pPr>
            <w:r w:rsidRPr="00FC4EE1">
              <w:rPr>
                <w:rFonts w:ascii="Times New Roman" w:hAnsi="Times New Roman"/>
                <w:lang w:val="sr-Cyrl-CS"/>
              </w:rPr>
              <w:t>Педагог,наставници и учитељи.</w:t>
            </w:r>
          </w:p>
        </w:tc>
      </w:tr>
      <w:tr w:rsidR="00293FD0" w:rsidRPr="00D66F54" w:rsidTr="00FA690B">
        <w:trPr>
          <w:cantSplit/>
        </w:trPr>
        <w:tc>
          <w:tcPr>
            <w:tcW w:w="5760" w:type="dxa"/>
          </w:tcPr>
          <w:p w:rsidR="00293FD0" w:rsidRPr="00CC3CF6" w:rsidRDefault="00293FD0" w:rsidP="00293FD0">
            <w:pPr>
              <w:ind w:firstLine="0"/>
              <w:rPr>
                <w:color w:val="000000"/>
                <w:sz w:val="20"/>
              </w:rPr>
            </w:pPr>
            <w:r w:rsidRPr="00CC3CF6">
              <w:rPr>
                <w:color w:val="000000"/>
                <w:sz w:val="20"/>
                <w:lang w:val="sr-Cyrl-CS"/>
              </w:rPr>
              <w:t xml:space="preserve">9.Учествовање у планирању одељења и распоређивању ученика у првом и петом разреду </w:t>
            </w:r>
            <w:r w:rsidRPr="00CC3CF6">
              <w:rPr>
                <w:color w:val="000000"/>
                <w:sz w:val="20"/>
              </w:rPr>
              <w:t>.</w:t>
            </w:r>
          </w:p>
        </w:tc>
        <w:tc>
          <w:tcPr>
            <w:tcW w:w="1608" w:type="dxa"/>
            <w:vAlign w:val="center"/>
          </w:tcPr>
          <w:p w:rsidR="00293FD0" w:rsidRPr="00D66F54" w:rsidRDefault="00293FD0" w:rsidP="00293FD0">
            <w:pPr>
              <w:ind w:firstLine="0"/>
              <w:rPr>
                <w:color w:val="000000"/>
                <w:sz w:val="18"/>
              </w:rPr>
            </w:pPr>
            <w:r w:rsidRPr="00D66F54">
              <w:rPr>
                <w:color w:val="000000"/>
                <w:sz w:val="20"/>
              </w:rPr>
              <w:t>VIII</w:t>
            </w:r>
          </w:p>
        </w:tc>
        <w:tc>
          <w:tcPr>
            <w:tcW w:w="2271" w:type="dxa"/>
            <w:gridSpan w:val="2"/>
            <w:vAlign w:val="center"/>
          </w:tcPr>
          <w:p w:rsidR="00293FD0" w:rsidRPr="00D66F54" w:rsidRDefault="00293FD0" w:rsidP="00CC3CF6">
            <w:pPr>
              <w:ind w:firstLine="0"/>
              <w:rPr>
                <w:color w:val="000000"/>
                <w:sz w:val="20"/>
                <w:lang w:val="sr-Cyrl-CS"/>
              </w:rPr>
            </w:pPr>
            <w:r w:rsidRPr="00D66F54">
              <w:rPr>
                <w:color w:val="000000"/>
                <w:sz w:val="20"/>
                <w:lang w:val="sr-Cyrl-CS"/>
              </w:rPr>
              <w:t>Педагог</w:t>
            </w:r>
          </w:p>
        </w:tc>
      </w:tr>
      <w:tr w:rsidR="00293FD0" w:rsidRPr="00D66F54" w:rsidTr="00FC4EE1">
        <w:trPr>
          <w:cantSplit/>
          <w:trHeight w:val="861"/>
        </w:trPr>
        <w:tc>
          <w:tcPr>
            <w:tcW w:w="5760" w:type="dxa"/>
          </w:tcPr>
          <w:p w:rsidR="00293FD0" w:rsidRPr="00D66F54" w:rsidRDefault="00293FD0" w:rsidP="00293FD0">
            <w:pPr>
              <w:ind w:firstLine="0"/>
              <w:rPr>
                <w:color w:val="000000"/>
                <w:sz w:val="20"/>
                <w:lang w:val="sr-Cyrl-CS"/>
              </w:rPr>
            </w:pPr>
            <w:r w:rsidRPr="00D66F54">
              <w:rPr>
                <w:color w:val="000000"/>
                <w:sz w:val="20"/>
                <w:lang w:val="sr-Cyrl-CS"/>
              </w:rPr>
              <w:t xml:space="preserve">10. </w:t>
            </w:r>
            <w:r w:rsidRPr="00D66F54">
              <w:rPr>
                <w:sz w:val="20"/>
                <w:lang w:val="sr-Cyrl-CS"/>
              </w:rPr>
              <w:t>Учешће у планирању и помоћ у реализацији огледних и угледних часова, часова активне наставе...</w:t>
            </w:r>
          </w:p>
        </w:tc>
        <w:tc>
          <w:tcPr>
            <w:tcW w:w="1608" w:type="dxa"/>
            <w:vAlign w:val="center"/>
          </w:tcPr>
          <w:p w:rsidR="00293FD0" w:rsidRPr="00D66F54" w:rsidRDefault="00293FD0" w:rsidP="00293FD0">
            <w:pPr>
              <w:ind w:firstLine="0"/>
              <w:rPr>
                <w:color w:val="000000"/>
                <w:sz w:val="20"/>
              </w:rPr>
            </w:pPr>
            <w:r w:rsidRPr="00D66F54">
              <w:rPr>
                <w:color w:val="000000"/>
                <w:sz w:val="20"/>
              </w:rPr>
              <w:t>Током године</w:t>
            </w:r>
          </w:p>
        </w:tc>
        <w:tc>
          <w:tcPr>
            <w:tcW w:w="2271" w:type="dxa"/>
            <w:gridSpan w:val="2"/>
            <w:vAlign w:val="center"/>
          </w:tcPr>
          <w:p w:rsidR="00293FD0" w:rsidRPr="00D66F54" w:rsidRDefault="00293FD0" w:rsidP="00CC3CF6">
            <w:pPr>
              <w:ind w:firstLine="0"/>
              <w:rPr>
                <w:color w:val="000000"/>
                <w:sz w:val="20"/>
                <w:lang w:val="sr-Cyrl-CS"/>
              </w:rPr>
            </w:pPr>
            <w:r w:rsidRPr="00D66F54">
              <w:rPr>
                <w:color w:val="000000"/>
                <w:sz w:val="20"/>
                <w:lang w:val="sr-Cyrl-CS"/>
              </w:rPr>
              <w:t>Учитељи, наставници, педагог</w:t>
            </w:r>
          </w:p>
        </w:tc>
      </w:tr>
      <w:tr w:rsidR="00293FD0" w:rsidRPr="00D66F54" w:rsidTr="00FA690B">
        <w:trPr>
          <w:cantSplit/>
        </w:trPr>
        <w:tc>
          <w:tcPr>
            <w:tcW w:w="9639" w:type="dxa"/>
            <w:gridSpan w:val="4"/>
            <w:shd w:val="clear" w:color="auto" w:fill="D9D9D9"/>
          </w:tcPr>
          <w:p w:rsidR="00293FD0" w:rsidRPr="00D66F54" w:rsidRDefault="00293FD0" w:rsidP="00FA690B">
            <w:pPr>
              <w:rPr>
                <w:b/>
                <w:color w:val="000000"/>
                <w:sz w:val="20"/>
              </w:rPr>
            </w:pPr>
            <w:r w:rsidRPr="00D66F54">
              <w:rPr>
                <w:b/>
                <w:color w:val="000000"/>
                <w:sz w:val="20"/>
              </w:rPr>
              <w:lastRenderedPageBreak/>
              <w:t>II ПРАЋЕЊЕ И ВРЕДНОВАЊЕ ОБРАЗОВНО ВАСПИТНОГ РАДА</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rPr>
            </w:pPr>
            <w:r w:rsidRPr="00D66F54">
              <w:rPr>
                <w:color w:val="000000"/>
                <w:sz w:val="20"/>
              </w:rPr>
              <w:t>1.Праћење и вредновање примењених мера индивидуализације и реализације индивидуално-образовног плана.</w:t>
            </w:r>
          </w:p>
        </w:tc>
        <w:tc>
          <w:tcPr>
            <w:tcW w:w="1622" w:type="dxa"/>
            <w:gridSpan w:val="2"/>
            <w:shd w:val="clear" w:color="auto" w:fill="FFFFFF"/>
          </w:tcPr>
          <w:p w:rsidR="00293FD0" w:rsidRPr="00D66F54" w:rsidRDefault="00293FD0" w:rsidP="00293FD0">
            <w:pPr>
              <w:ind w:firstLine="0"/>
              <w:rPr>
                <w:b/>
                <w:color w:val="000000"/>
                <w:sz w:val="20"/>
              </w:rPr>
            </w:pPr>
            <w:r w:rsidRPr="00D66F54">
              <w:rPr>
                <w:color w:val="000000"/>
                <w:sz w:val="18"/>
              </w:rPr>
              <w:t>Током године</w:t>
            </w:r>
          </w:p>
        </w:tc>
        <w:tc>
          <w:tcPr>
            <w:tcW w:w="2257" w:type="dxa"/>
            <w:shd w:val="clear" w:color="auto" w:fill="FFFFFF"/>
          </w:tcPr>
          <w:p w:rsidR="00293FD0" w:rsidRPr="00D66F54" w:rsidRDefault="00293FD0" w:rsidP="00CC3CF6">
            <w:pPr>
              <w:ind w:firstLine="0"/>
              <w:rPr>
                <w:b/>
                <w:color w:val="000000"/>
                <w:sz w:val="20"/>
              </w:rPr>
            </w:pPr>
            <w:r w:rsidRPr="00D66F54">
              <w:rPr>
                <w:color w:val="000000"/>
                <w:sz w:val="20"/>
                <w:lang w:val="sr-Cyrl-CS"/>
              </w:rPr>
              <w:t>Педагог, чланови Тима за инклузију</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rPr>
            </w:pPr>
            <w:r w:rsidRPr="00D66F54">
              <w:rPr>
                <w:color w:val="000000"/>
                <w:sz w:val="20"/>
              </w:rPr>
              <w:t>2.Праћење узрока школског неуспеха ученика и предлагање мера за корективан рад.</w:t>
            </w:r>
          </w:p>
        </w:tc>
        <w:tc>
          <w:tcPr>
            <w:tcW w:w="1622" w:type="dxa"/>
            <w:gridSpan w:val="2"/>
            <w:shd w:val="clear" w:color="auto" w:fill="FFFFFF"/>
          </w:tcPr>
          <w:p w:rsidR="00293FD0" w:rsidRPr="00D66F54" w:rsidRDefault="00293FD0" w:rsidP="00293FD0">
            <w:pPr>
              <w:ind w:firstLine="0"/>
              <w:rPr>
                <w:b/>
                <w:color w:val="000000"/>
                <w:sz w:val="20"/>
              </w:rPr>
            </w:pPr>
            <w:r w:rsidRPr="00D66F54">
              <w:rPr>
                <w:color w:val="000000"/>
                <w:sz w:val="18"/>
              </w:rPr>
              <w:t>Током године</w:t>
            </w:r>
          </w:p>
        </w:tc>
        <w:tc>
          <w:tcPr>
            <w:tcW w:w="2257" w:type="dxa"/>
            <w:shd w:val="clear" w:color="auto" w:fill="FFFFFF"/>
          </w:tcPr>
          <w:p w:rsidR="00293FD0" w:rsidRPr="00D66F54" w:rsidRDefault="00293FD0" w:rsidP="00CC3CF6">
            <w:pPr>
              <w:ind w:firstLine="0"/>
              <w:rPr>
                <w:b/>
                <w:color w:val="000000"/>
                <w:sz w:val="20"/>
              </w:rPr>
            </w:pPr>
            <w:r w:rsidRPr="00D66F54">
              <w:rPr>
                <w:color w:val="000000"/>
                <w:sz w:val="20"/>
                <w:lang w:val="sr-Cyrl-CS"/>
              </w:rPr>
              <w:t>Педагог, О.С.</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rPr>
            </w:pPr>
            <w:r w:rsidRPr="00D66F54">
              <w:rPr>
                <w:color w:val="000000"/>
                <w:sz w:val="20"/>
              </w:rPr>
              <w:t>3.Праћење ефеката иновативних активности и пројеката, као и ефикасност нових организационих облика рада.</w:t>
            </w:r>
          </w:p>
        </w:tc>
        <w:tc>
          <w:tcPr>
            <w:tcW w:w="1622" w:type="dxa"/>
            <w:gridSpan w:val="2"/>
            <w:shd w:val="clear" w:color="auto" w:fill="FFFFFF"/>
          </w:tcPr>
          <w:p w:rsidR="00293FD0" w:rsidRPr="00D66F54" w:rsidRDefault="00293FD0" w:rsidP="00293FD0">
            <w:pPr>
              <w:ind w:firstLine="0"/>
              <w:rPr>
                <w:b/>
                <w:color w:val="000000"/>
                <w:sz w:val="20"/>
              </w:rPr>
            </w:pPr>
            <w:r w:rsidRPr="00D66F54">
              <w:rPr>
                <w:color w:val="000000"/>
                <w:sz w:val="18"/>
              </w:rPr>
              <w:t>Током године</w:t>
            </w:r>
          </w:p>
        </w:tc>
        <w:tc>
          <w:tcPr>
            <w:tcW w:w="2257" w:type="dxa"/>
            <w:shd w:val="clear" w:color="auto" w:fill="FFFFFF"/>
          </w:tcPr>
          <w:p w:rsidR="00293FD0" w:rsidRPr="00D66F54" w:rsidRDefault="00293FD0" w:rsidP="00CC3CF6">
            <w:pPr>
              <w:ind w:firstLine="0"/>
              <w:rPr>
                <w:b/>
                <w:color w:val="000000"/>
                <w:sz w:val="20"/>
              </w:rPr>
            </w:pPr>
            <w:r w:rsidRPr="00D66F54">
              <w:rPr>
                <w:color w:val="000000"/>
                <w:sz w:val="20"/>
              </w:rPr>
              <w:t>Директор школе, помоћници директора, педагог</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rPr>
            </w:pPr>
            <w:r w:rsidRPr="00D66F54">
              <w:rPr>
                <w:color w:val="000000"/>
                <w:sz w:val="20"/>
              </w:rPr>
              <w:t>4.Рад на развијању и примени инструмената на Самовредновању и вредновању рада школе.</w:t>
            </w:r>
          </w:p>
        </w:tc>
        <w:tc>
          <w:tcPr>
            <w:tcW w:w="1622" w:type="dxa"/>
            <w:gridSpan w:val="2"/>
            <w:shd w:val="clear" w:color="auto" w:fill="FFFFFF"/>
          </w:tcPr>
          <w:p w:rsidR="00293FD0" w:rsidRPr="00D66F54" w:rsidRDefault="00293FD0" w:rsidP="00293FD0">
            <w:pPr>
              <w:ind w:firstLine="0"/>
              <w:rPr>
                <w:b/>
                <w:color w:val="000000"/>
                <w:sz w:val="20"/>
              </w:rPr>
            </w:pPr>
            <w:r w:rsidRPr="00D66F54">
              <w:rPr>
                <w:color w:val="000000"/>
                <w:sz w:val="18"/>
              </w:rPr>
              <w:t>Током године</w:t>
            </w:r>
          </w:p>
        </w:tc>
        <w:tc>
          <w:tcPr>
            <w:tcW w:w="2257" w:type="dxa"/>
            <w:shd w:val="clear" w:color="auto" w:fill="FFFFFF"/>
          </w:tcPr>
          <w:p w:rsidR="00293FD0" w:rsidRPr="00D66F54" w:rsidRDefault="00293FD0" w:rsidP="00CC3CF6">
            <w:pPr>
              <w:ind w:firstLine="0"/>
              <w:rPr>
                <w:b/>
                <w:color w:val="000000"/>
                <w:sz w:val="20"/>
              </w:rPr>
            </w:pPr>
            <w:r w:rsidRPr="00D66F54">
              <w:rPr>
                <w:color w:val="000000"/>
                <w:sz w:val="20"/>
                <w:lang w:val="sr-Cyrl-CS"/>
              </w:rPr>
              <w:t>Педагог</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rPr>
            </w:pPr>
            <w:r w:rsidRPr="00D66F54">
              <w:rPr>
                <w:color w:val="000000"/>
                <w:sz w:val="20"/>
              </w:rPr>
              <w:t>5.Праћење успеха ученика у наставним и ванаставним активностима, такмичењима и пријемним испитима за успех у средњу школу.</w:t>
            </w:r>
          </w:p>
        </w:tc>
        <w:tc>
          <w:tcPr>
            <w:tcW w:w="1622" w:type="dxa"/>
            <w:gridSpan w:val="2"/>
            <w:shd w:val="clear" w:color="auto" w:fill="FFFFFF"/>
          </w:tcPr>
          <w:p w:rsidR="00293FD0" w:rsidRPr="00D66F54" w:rsidRDefault="00293FD0" w:rsidP="00CC3CF6">
            <w:pPr>
              <w:ind w:firstLine="0"/>
              <w:rPr>
                <w:b/>
                <w:color w:val="000000"/>
                <w:sz w:val="20"/>
              </w:rPr>
            </w:pPr>
            <w:r w:rsidRPr="00D66F54">
              <w:rPr>
                <w:color w:val="000000"/>
                <w:sz w:val="18"/>
              </w:rPr>
              <w:t>Током године</w:t>
            </w:r>
          </w:p>
        </w:tc>
        <w:tc>
          <w:tcPr>
            <w:tcW w:w="2257" w:type="dxa"/>
            <w:shd w:val="clear" w:color="auto" w:fill="FFFFFF"/>
          </w:tcPr>
          <w:p w:rsidR="00293FD0" w:rsidRPr="00D66F54" w:rsidRDefault="00293FD0" w:rsidP="00CC3CF6">
            <w:pPr>
              <w:ind w:firstLine="0"/>
              <w:rPr>
                <w:b/>
                <w:color w:val="000000"/>
                <w:sz w:val="20"/>
              </w:rPr>
            </w:pPr>
            <w:r w:rsidRPr="00D66F54">
              <w:rPr>
                <w:color w:val="000000"/>
                <w:sz w:val="20"/>
                <w:lang w:val="sr-Cyrl-CS"/>
              </w:rPr>
              <w:t>Педагог, О.С.</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rPr>
            </w:pPr>
            <w:r w:rsidRPr="00D66F54">
              <w:rPr>
                <w:color w:val="000000"/>
                <w:sz w:val="20"/>
              </w:rPr>
              <w:t>6.Иницирање и учествовање у истраживањима која се тичу унапређења образовно-васпитне праксе.</w:t>
            </w:r>
          </w:p>
        </w:tc>
        <w:tc>
          <w:tcPr>
            <w:tcW w:w="1622" w:type="dxa"/>
            <w:gridSpan w:val="2"/>
            <w:shd w:val="clear" w:color="auto" w:fill="FFFFFF"/>
          </w:tcPr>
          <w:p w:rsidR="00293FD0" w:rsidRPr="00D66F54" w:rsidRDefault="00293FD0" w:rsidP="00CC3CF6">
            <w:pPr>
              <w:ind w:firstLine="0"/>
              <w:rPr>
                <w:b/>
                <w:color w:val="000000"/>
                <w:sz w:val="20"/>
              </w:rPr>
            </w:pPr>
            <w:r w:rsidRPr="00D66F54">
              <w:rPr>
                <w:color w:val="000000"/>
                <w:sz w:val="18"/>
              </w:rPr>
              <w:t>Током године</w:t>
            </w:r>
          </w:p>
        </w:tc>
        <w:tc>
          <w:tcPr>
            <w:tcW w:w="2257" w:type="dxa"/>
            <w:shd w:val="clear" w:color="auto" w:fill="FFFFFF"/>
          </w:tcPr>
          <w:p w:rsidR="00293FD0" w:rsidRPr="00D66F54" w:rsidRDefault="00293FD0" w:rsidP="00CC3CF6">
            <w:pPr>
              <w:ind w:firstLine="0"/>
              <w:rPr>
                <w:b/>
                <w:color w:val="000000"/>
                <w:sz w:val="20"/>
              </w:rPr>
            </w:pPr>
            <w:r w:rsidRPr="00D66F54">
              <w:rPr>
                <w:color w:val="000000"/>
                <w:sz w:val="20"/>
                <w:lang w:val="sr-Cyrl-CS"/>
              </w:rPr>
              <w:t>Педагог</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rPr>
            </w:pPr>
            <w:r w:rsidRPr="00D66F54">
              <w:rPr>
                <w:color w:val="000000"/>
                <w:sz w:val="20"/>
              </w:rPr>
              <w:t>7. Праћење и анализа успеха и дициплине ученика, као и предлагање мера за њихово унапређивање.</w:t>
            </w:r>
          </w:p>
        </w:tc>
        <w:tc>
          <w:tcPr>
            <w:tcW w:w="1622" w:type="dxa"/>
            <w:gridSpan w:val="2"/>
            <w:shd w:val="clear" w:color="auto" w:fill="FFFFFF"/>
          </w:tcPr>
          <w:p w:rsidR="00293FD0" w:rsidRPr="00D66F54" w:rsidRDefault="00293FD0" w:rsidP="00CC3CF6">
            <w:pPr>
              <w:ind w:firstLine="0"/>
              <w:rPr>
                <w:b/>
                <w:color w:val="000000"/>
                <w:sz w:val="20"/>
              </w:rPr>
            </w:pPr>
            <w:r w:rsidRPr="00D66F54">
              <w:rPr>
                <w:color w:val="000000"/>
                <w:sz w:val="18"/>
              </w:rPr>
              <w:t>Током године</w:t>
            </w:r>
          </w:p>
        </w:tc>
        <w:tc>
          <w:tcPr>
            <w:tcW w:w="2257" w:type="dxa"/>
            <w:shd w:val="clear" w:color="auto" w:fill="FFFFFF"/>
          </w:tcPr>
          <w:p w:rsidR="00293FD0" w:rsidRPr="00D66F54" w:rsidRDefault="00293FD0" w:rsidP="00CC3CF6">
            <w:pPr>
              <w:ind w:firstLine="0"/>
              <w:rPr>
                <w:b/>
                <w:color w:val="000000"/>
                <w:sz w:val="20"/>
              </w:rPr>
            </w:pPr>
            <w:r w:rsidRPr="00D66F54">
              <w:rPr>
                <w:color w:val="000000"/>
                <w:sz w:val="20"/>
                <w:lang w:val="sr-Cyrl-CS"/>
              </w:rPr>
              <w:t>Педагог, О.С.</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rPr>
            </w:pPr>
            <w:r w:rsidRPr="00D66F54">
              <w:rPr>
                <w:color w:val="000000"/>
                <w:sz w:val="20"/>
              </w:rPr>
              <w:t>8. Учествовање у изради годишњег извештаја о раду установе у остваривању свих програма образовно-васпитног рада.</w:t>
            </w:r>
          </w:p>
        </w:tc>
        <w:tc>
          <w:tcPr>
            <w:tcW w:w="1622" w:type="dxa"/>
            <w:gridSpan w:val="2"/>
            <w:shd w:val="clear" w:color="auto" w:fill="FFFFFF"/>
          </w:tcPr>
          <w:p w:rsidR="00293FD0" w:rsidRPr="00D66F54" w:rsidRDefault="00293FD0" w:rsidP="00CC3CF6">
            <w:pPr>
              <w:ind w:firstLine="0"/>
              <w:rPr>
                <w:b/>
                <w:color w:val="000000"/>
                <w:sz w:val="20"/>
              </w:rPr>
            </w:pPr>
            <w:r w:rsidRPr="00D66F54">
              <w:rPr>
                <w:color w:val="000000"/>
                <w:sz w:val="20"/>
              </w:rPr>
              <w:t>VI</w:t>
            </w:r>
          </w:p>
        </w:tc>
        <w:tc>
          <w:tcPr>
            <w:tcW w:w="2257" w:type="dxa"/>
            <w:shd w:val="clear" w:color="auto" w:fill="FFFFFF"/>
          </w:tcPr>
          <w:p w:rsidR="00293FD0" w:rsidRPr="00D66F54" w:rsidRDefault="00293FD0" w:rsidP="00CC3CF6">
            <w:pPr>
              <w:ind w:firstLine="0"/>
              <w:rPr>
                <w:b/>
                <w:color w:val="000000"/>
                <w:sz w:val="20"/>
              </w:rPr>
            </w:pPr>
            <w:r w:rsidRPr="00D66F54">
              <w:rPr>
                <w:color w:val="000000"/>
                <w:sz w:val="20"/>
              </w:rPr>
              <w:t>Директор школе, помоћници директора, педагог</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rPr>
            </w:pPr>
            <w:r w:rsidRPr="00D66F54">
              <w:rPr>
                <w:color w:val="000000"/>
                <w:sz w:val="20"/>
              </w:rPr>
              <w:t>9. Праћење поступака и ефеката оцењивања ученика.</w:t>
            </w:r>
          </w:p>
        </w:tc>
        <w:tc>
          <w:tcPr>
            <w:tcW w:w="1622" w:type="dxa"/>
            <w:gridSpan w:val="2"/>
            <w:shd w:val="clear" w:color="auto" w:fill="FFFFFF"/>
          </w:tcPr>
          <w:p w:rsidR="00293FD0" w:rsidRPr="00D66F54" w:rsidRDefault="00293FD0" w:rsidP="00CC3CF6">
            <w:pPr>
              <w:ind w:firstLine="0"/>
              <w:rPr>
                <w:b/>
                <w:color w:val="000000"/>
                <w:sz w:val="20"/>
              </w:rPr>
            </w:pPr>
            <w:r w:rsidRPr="00D66F54">
              <w:rPr>
                <w:color w:val="000000"/>
                <w:sz w:val="18"/>
              </w:rPr>
              <w:t>Током године</w:t>
            </w:r>
          </w:p>
        </w:tc>
        <w:tc>
          <w:tcPr>
            <w:tcW w:w="2257" w:type="dxa"/>
            <w:shd w:val="clear" w:color="auto" w:fill="FFFFFF"/>
          </w:tcPr>
          <w:p w:rsidR="00293FD0" w:rsidRPr="00D66F54" w:rsidRDefault="00293FD0" w:rsidP="00CC3CF6">
            <w:pPr>
              <w:ind w:firstLine="0"/>
              <w:rPr>
                <w:b/>
                <w:color w:val="000000"/>
                <w:sz w:val="20"/>
              </w:rPr>
            </w:pPr>
            <w:r w:rsidRPr="00D66F54">
              <w:rPr>
                <w:color w:val="000000"/>
                <w:sz w:val="20"/>
                <w:lang w:val="sr-Cyrl-CS"/>
              </w:rPr>
              <w:t>Педагог, О.С.</w:t>
            </w:r>
          </w:p>
        </w:tc>
      </w:tr>
      <w:tr w:rsidR="00293FD0" w:rsidRPr="00D66F54" w:rsidTr="00FA690B">
        <w:trPr>
          <w:cantSplit/>
        </w:trPr>
        <w:tc>
          <w:tcPr>
            <w:tcW w:w="9639" w:type="dxa"/>
            <w:gridSpan w:val="4"/>
            <w:shd w:val="clear" w:color="auto" w:fill="D9D9D9"/>
          </w:tcPr>
          <w:p w:rsidR="00293FD0" w:rsidRPr="00D66F54" w:rsidRDefault="00293FD0" w:rsidP="00FA690B">
            <w:pPr>
              <w:rPr>
                <w:b/>
                <w:color w:val="000000"/>
                <w:sz w:val="20"/>
              </w:rPr>
            </w:pPr>
            <w:r w:rsidRPr="00D66F54">
              <w:rPr>
                <w:b/>
                <w:color w:val="000000"/>
                <w:sz w:val="20"/>
              </w:rPr>
              <w:t>III РАД СА НАСТАВНИЦИМА</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rPr>
            </w:pPr>
            <w:r w:rsidRPr="00D66F54">
              <w:rPr>
                <w:color w:val="000000"/>
                <w:sz w:val="20"/>
                <w:lang w:val="sr-Cyrl-CS"/>
              </w:rPr>
              <w:t>1.С</w:t>
            </w:r>
            <w:r w:rsidRPr="00D66F54">
              <w:rPr>
                <w:color w:val="000000"/>
                <w:sz w:val="20"/>
              </w:rPr>
              <w:t>арадња са наставницима у планирању и програмирању образовно-васпитног рада.</w:t>
            </w:r>
          </w:p>
        </w:tc>
        <w:tc>
          <w:tcPr>
            <w:tcW w:w="1622" w:type="dxa"/>
            <w:gridSpan w:val="2"/>
            <w:shd w:val="clear" w:color="auto" w:fill="FFFFFF"/>
          </w:tcPr>
          <w:p w:rsidR="00293FD0" w:rsidRPr="00D66F54" w:rsidRDefault="00293FD0" w:rsidP="00CC3CF6">
            <w:pPr>
              <w:ind w:firstLine="0"/>
              <w:rPr>
                <w:color w:val="000000"/>
                <w:sz w:val="20"/>
              </w:rPr>
            </w:pPr>
            <w:r w:rsidRPr="00D66F54">
              <w:rPr>
                <w:color w:val="000000"/>
                <w:sz w:val="20"/>
              </w:rPr>
              <w:t>VIII,IX</w:t>
            </w:r>
          </w:p>
        </w:tc>
        <w:tc>
          <w:tcPr>
            <w:tcW w:w="2257" w:type="dxa"/>
            <w:shd w:val="clear" w:color="auto" w:fill="FFFFFF"/>
          </w:tcPr>
          <w:p w:rsidR="00293FD0" w:rsidRPr="00D66F54" w:rsidRDefault="00293FD0" w:rsidP="00CC3CF6">
            <w:pPr>
              <w:ind w:firstLine="0"/>
              <w:rPr>
                <w:color w:val="000000"/>
                <w:sz w:val="20"/>
              </w:rPr>
            </w:pPr>
            <w:r w:rsidRPr="00D66F54">
              <w:rPr>
                <w:color w:val="000000"/>
                <w:sz w:val="20"/>
                <w:lang w:val="sr-Cyrl-CS"/>
              </w:rPr>
              <w:t>Н</w:t>
            </w:r>
            <w:r w:rsidRPr="00D66F54">
              <w:rPr>
                <w:color w:val="000000"/>
                <w:sz w:val="20"/>
              </w:rPr>
              <w:t>аставници</w:t>
            </w:r>
            <w:r w:rsidRPr="00D66F54">
              <w:rPr>
                <w:color w:val="000000"/>
                <w:sz w:val="20"/>
                <w:lang w:val="sr-Cyrl-CS"/>
              </w:rPr>
              <w:t>,</w:t>
            </w:r>
            <w:r w:rsidRPr="00D66F54">
              <w:rPr>
                <w:color w:val="000000"/>
                <w:sz w:val="20"/>
              </w:rPr>
              <w:t xml:space="preserve">  учитељи</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lang w:val="sr-Cyrl-CS"/>
              </w:rPr>
            </w:pPr>
            <w:r w:rsidRPr="00D66F54">
              <w:rPr>
                <w:color w:val="000000"/>
                <w:sz w:val="20"/>
                <w:lang w:val="sr-Cyrl-CS"/>
              </w:rPr>
              <w:t>2.С</w:t>
            </w:r>
            <w:r w:rsidRPr="00D66F54">
              <w:rPr>
                <w:color w:val="000000"/>
                <w:sz w:val="20"/>
              </w:rPr>
              <w:t>арадња са наставницима у припремању огледних часова</w:t>
            </w:r>
            <w:r w:rsidRPr="00D66F54">
              <w:rPr>
                <w:color w:val="000000"/>
                <w:sz w:val="20"/>
                <w:lang w:val="sr-Cyrl-CS"/>
              </w:rPr>
              <w:t>.</w:t>
            </w:r>
          </w:p>
        </w:tc>
        <w:tc>
          <w:tcPr>
            <w:tcW w:w="1622" w:type="dxa"/>
            <w:gridSpan w:val="2"/>
            <w:shd w:val="clear" w:color="auto" w:fill="FFFFFF"/>
            <w:vAlign w:val="center"/>
          </w:tcPr>
          <w:p w:rsidR="00293FD0" w:rsidRPr="00D66F54" w:rsidRDefault="00293FD0" w:rsidP="00CC3CF6">
            <w:pPr>
              <w:ind w:firstLine="0"/>
              <w:rPr>
                <w:color w:val="000000"/>
                <w:sz w:val="18"/>
              </w:rPr>
            </w:pPr>
            <w:r w:rsidRPr="00D66F54">
              <w:rPr>
                <w:color w:val="000000"/>
                <w:sz w:val="18"/>
              </w:rPr>
              <w:t>Током године</w:t>
            </w:r>
          </w:p>
        </w:tc>
        <w:tc>
          <w:tcPr>
            <w:tcW w:w="2257" w:type="dxa"/>
            <w:shd w:val="clear" w:color="auto" w:fill="FFFFFF"/>
            <w:vAlign w:val="center"/>
          </w:tcPr>
          <w:p w:rsidR="00293FD0" w:rsidRPr="00D66F54" w:rsidRDefault="00293FD0" w:rsidP="00CC3CF6">
            <w:pPr>
              <w:ind w:firstLine="0"/>
              <w:rPr>
                <w:color w:val="000000"/>
                <w:sz w:val="20"/>
                <w:lang w:val="sr-Cyrl-CS"/>
              </w:rPr>
            </w:pPr>
            <w:r w:rsidRPr="00D66F54">
              <w:rPr>
                <w:color w:val="000000"/>
                <w:sz w:val="20"/>
                <w:lang w:val="sr-Cyrl-CS"/>
              </w:rPr>
              <w:t>Педагог, н</w:t>
            </w:r>
            <w:r w:rsidRPr="00D66F54">
              <w:rPr>
                <w:color w:val="000000"/>
                <w:sz w:val="20"/>
              </w:rPr>
              <w:t>аставници</w:t>
            </w:r>
            <w:r w:rsidRPr="00D66F54">
              <w:rPr>
                <w:color w:val="000000"/>
                <w:sz w:val="20"/>
                <w:lang w:val="sr-Cyrl-CS"/>
              </w:rPr>
              <w:t>,</w:t>
            </w:r>
            <w:r w:rsidRPr="00D66F54">
              <w:rPr>
                <w:color w:val="000000"/>
                <w:sz w:val="20"/>
              </w:rPr>
              <w:t xml:space="preserve">  учитељи</w:t>
            </w:r>
            <w:r w:rsidRPr="00D66F54">
              <w:rPr>
                <w:color w:val="000000"/>
                <w:sz w:val="20"/>
                <w:lang w:val="sr-Cyrl-CS"/>
              </w:rPr>
              <w:t>.</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lang w:val="sr-Cyrl-CS"/>
              </w:rPr>
            </w:pPr>
            <w:r w:rsidRPr="00D66F54">
              <w:rPr>
                <w:color w:val="000000"/>
                <w:sz w:val="20"/>
                <w:lang w:val="sr-Cyrl-CS"/>
              </w:rPr>
              <w:t>3.С</w:t>
            </w:r>
            <w:r w:rsidRPr="00D66F54">
              <w:rPr>
                <w:color w:val="000000"/>
                <w:sz w:val="20"/>
              </w:rPr>
              <w:t xml:space="preserve">арадња са наставницима у </w:t>
            </w:r>
            <w:r w:rsidRPr="00D66F54">
              <w:rPr>
                <w:color w:val="000000"/>
                <w:sz w:val="20"/>
                <w:lang w:val="sr-Cyrl-CS"/>
              </w:rPr>
              <w:t>коришћењу</w:t>
            </w:r>
            <w:r w:rsidRPr="00D66F54">
              <w:rPr>
                <w:color w:val="000000"/>
                <w:sz w:val="20"/>
              </w:rPr>
              <w:t xml:space="preserve"> </w:t>
            </w:r>
            <w:r w:rsidRPr="00D66F54">
              <w:rPr>
                <w:color w:val="000000"/>
                <w:sz w:val="20"/>
                <w:lang w:val="sr-Cyrl-CS"/>
              </w:rPr>
              <w:t>информатичких</w:t>
            </w:r>
            <w:r w:rsidRPr="00D66F54">
              <w:rPr>
                <w:color w:val="000000"/>
                <w:sz w:val="20"/>
              </w:rPr>
              <w:t xml:space="preserve"> средстава </w:t>
            </w:r>
            <w:r w:rsidRPr="00D66F54">
              <w:rPr>
                <w:color w:val="000000"/>
                <w:sz w:val="20"/>
                <w:lang w:val="sr-Cyrl-CS"/>
              </w:rPr>
              <w:t>и информатичке технологије.</w:t>
            </w:r>
          </w:p>
        </w:tc>
        <w:tc>
          <w:tcPr>
            <w:tcW w:w="1622" w:type="dxa"/>
            <w:gridSpan w:val="2"/>
            <w:shd w:val="clear" w:color="auto" w:fill="FFFFFF"/>
            <w:vAlign w:val="center"/>
          </w:tcPr>
          <w:p w:rsidR="00293FD0" w:rsidRPr="00D66F54" w:rsidRDefault="00293FD0" w:rsidP="00CC3CF6">
            <w:pPr>
              <w:ind w:firstLine="0"/>
              <w:rPr>
                <w:color w:val="000000"/>
                <w:sz w:val="18"/>
              </w:rPr>
            </w:pPr>
            <w:r w:rsidRPr="00D66F54">
              <w:rPr>
                <w:color w:val="000000"/>
                <w:sz w:val="18"/>
              </w:rPr>
              <w:t>Током године</w:t>
            </w:r>
          </w:p>
        </w:tc>
        <w:tc>
          <w:tcPr>
            <w:tcW w:w="2257" w:type="dxa"/>
            <w:shd w:val="clear" w:color="auto" w:fill="FFFFFF"/>
            <w:vAlign w:val="center"/>
          </w:tcPr>
          <w:p w:rsidR="00293FD0" w:rsidRPr="00D66F54" w:rsidRDefault="00293FD0" w:rsidP="00CC3CF6">
            <w:pPr>
              <w:ind w:firstLine="0"/>
              <w:rPr>
                <w:color w:val="000000"/>
                <w:sz w:val="20"/>
                <w:lang w:val="sr-Cyrl-CS"/>
              </w:rPr>
            </w:pPr>
            <w:r w:rsidRPr="00D66F54">
              <w:rPr>
                <w:color w:val="000000"/>
                <w:sz w:val="20"/>
              </w:rPr>
              <w:t>Наст.информатике,  учитељи</w:t>
            </w:r>
            <w:r w:rsidRPr="00D66F54">
              <w:rPr>
                <w:color w:val="000000"/>
                <w:sz w:val="20"/>
                <w:lang w:val="sr-Cyrl-CS"/>
              </w:rPr>
              <w:t>.</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lang w:val="sr-Cyrl-CS"/>
              </w:rPr>
            </w:pPr>
            <w:r w:rsidRPr="00D66F54">
              <w:rPr>
                <w:color w:val="000000"/>
                <w:sz w:val="20"/>
                <w:lang w:val="sr-Cyrl-CS"/>
              </w:rPr>
              <w:t>4.П</w:t>
            </w:r>
            <w:r w:rsidRPr="00D66F54">
              <w:rPr>
                <w:color w:val="000000"/>
                <w:sz w:val="20"/>
              </w:rPr>
              <w:t>реглед планова  и програма рада наставника</w:t>
            </w:r>
            <w:r w:rsidRPr="00D66F54">
              <w:rPr>
                <w:color w:val="000000"/>
                <w:sz w:val="20"/>
                <w:lang w:val="sr-Cyrl-CS"/>
              </w:rPr>
              <w:t>.</w:t>
            </w:r>
          </w:p>
        </w:tc>
        <w:tc>
          <w:tcPr>
            <w:tcW w:w="1622" w:type="dxa"/>
            <w:gridSpan w:val="2"/>
            <w:shd w:val="clear" w:color="auto" w:fill="FFFFFF"/>
            <w:vAlign w:val="center"/>
          </w:tcPr>
          <w:p w:rsidR="00293FD0" w:rsidRPr="00D66F54" w:rsidRDefault="00293FD0" w:rsidP="00CC3CF6">
            <w:pPr>
              <w:ind w:firstLine="0"/>
              <w:rPr>
                <w:color w:val="000000"/>
                <w:sz w:val="20"/>
              </w:rPr>
            </w:pPr>
            <w:r w:rsidRPr="00D66F54">
              <w:rPr>
                <w:color w:val="000000"/>
                <w:sz w:val="20"/>
              </w:rPr>
              <w:t>IX,X</w:t>
            </w:r>
          </w:p>
        </w:tc>
        <w:tc>
          <w:tcPr>
            <w:tcW w:w="2257" w:type="dxa"/>
            <w:shd w:val="clear" w:color="auto" w:fill="FFFFFF"/>
            <w:vAlign w:val="center"/>
          </w:tcPr>
          <w:p w:rsidR="00293FD0" w:rsidRPr="00D66F54" w:rsidRDefault="00293FD0" w:rsidP="00CC3CF6">
            <w:pPr>
              <w:ind w:firstLine="0"/>
              <w:rPr>
                <w:color w:val="000000"/>
                <w:sz w:val="20"/>
              </w:rPr>
            </w:pPr>
            <w:r w:rsidRPr="00D66F54">
              <w:rPr>
                <w:color w:val="000000"/>
                <w:sz w:val="20"/>
              </w:rPr>
              <w:t>Помоћници директора, педагог.</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lang w:val="sr-Cyrl-CS"/>
              </w:rPr>
            </w:pPr>
            <w:r w:rsidRPr="00D66F54">
              <w:rPr>
                <w:color w:val="000000"/>
                <w:sz w:val="20"/>
                <w:lang w:val="sr-Cyrl-CS"/>
              </w:rPr>
              <w:t>5.Преглед Дневника образовно-васпитног рада наставника.</w:t>
            </w:r>
          </w:p>
        </w:tc>
        <w:tc>
          <w:tcPr>
            <w:tcW w:w="1622" w:type="dxa"/>
            <w:gridSpan w:val="2"/>
            <w:shd w:val="clear" w:color="auto" w:fill="FFFFFF"/>
            <w:vAlign w:val="center"/>
          </w:tcPr>
          <w:p w:rsidR="00293FD0" w:rsidRPr="00D66F54" w:rsidRDefault="00293FD0" w:rsidP="00CC3CF6">
            <w:pPr>
              <w:ind w:firstLine="0"/>
              <w:rPr>
                <w:color w:val="000000"/>
                <w:sz w:val="18"/>
              </w:rPr>
            </w:pPr>
            <w:r w:rsidRPr="00D66F54">
              <w:rPr>
                <w:color w:val="000000"/>
                <w:sz w:val="18"/>
              </w:rPr>
              <w:t>Током године</w:t>
            </w:r>
          </w:p>
        </w:tc>
        <w:tc>
          <w:tcPr>
            <w:tcW w:w="2257" w:type="dxa"/>
            <w:shd w:val="clear" w:color="auto" w:fill="FFFFFF"/>
            <w:vAlign w:val="center"/>
          </w:tcPr>
          <w:p w:rsidR="00293FD0" w:rsidRPr="00D66F54" w:rsidRDefault="00293FD0" w:rsidP="00CC3CF6">
            <w:pPr>
              <w:ind w:firstLine="0"/>
              <w:rPr>
                <w:color w:val="000000"/>
                <w:sz w:val="20"/>
              </w:rPr>
            </w:pPr>
            <w:r w:rsidRPr="00D66F54">
              <w:rPr>
                <w:color w:val="000000"/>
                <w:sz w:val="20"/>
              </w:rPr>
              <w:t>Помоћници директора, педагог.</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lang w:val="sr-Cyrl-CS"/>
              </w:rPr>
            </w:pPr>
            <w:r w:rsidRPr="00D66F54">
              <w:rPr>
                <w:color w:val="000000"/>
                <w:sz w:val="20"/>
                <w:lang w:val="sr-Cyrl-CS"/>
              </w:rPr>
              <w:t>6.П</w:t>
            </w:r>
            <w:r w:rsidRPr="00D66F54">
              <w:rPr>
                <w:color w:val="000000"/>
                <w:sz w:val="20"/>
              </w:rPr>
              <w:t xml:space="preserve">едагошко инструктивни рад (обилазак редовне наставе   минимум </w:t>
            </w:r>
            <w:r w:rsidRPr="00D66F54">
              <w:rPr>
                <w:color w:val="000000"/>
                <w:sz w:val="20"/>
                <w:lang w:val="sr-Cyrl-CS"/>
              </w:rPr>
              <w:t>4</w:t>
            </w:r>
            <w:r w:rsidRPr="00D66F54">
              <w:rPr>
                <w:color w:val="000000"/>
                <w:sz w:val="20"/>
              </w:rPr>
              <w:t xml:space="preserve"> пута годишње)</w:t>
            </w:r>
            <w:r w:rsidRPr="00D66F54">
              <w:rPr>
                <w:color w:val="000000"/>
                <w:sz w:val="20"/>
                <w:lang w:val="sr-Cyrl-CS"/>
              </w:rPr>
              <w:t>.</w:t>
            </w:r>
          </w:p>
        </w:tc>
        <w:tc>
          <w:tcPr>
            <w:tcW w:w="1622" w:type="dxa"/>
            <w:gridSpan w:val="2"/>
            <w:shd w:val="clear" w:color="auto" w:fill="FFFFFF"/>
            <w:vAlign w:val="center"/>
          </w:tcPr>
          <w:p w:rsidR="00293FD0" w:rsidRPr="00D66F54" w:rsidRDefault="00293FD0" w:rsidP="00CC3CF6">
            <w:pPr>
              <w:ind w:firstLine="0"/>
              <w:rPr>
                <w:color w:val="000000"/>
                <w:sz w:val="18"/>
              </w:rPr>
            </w:pPr>
            <w:r w:rsidRPr="00D66F54">
              <w:rPr>
                <w:color w:val="000000"/>
                <w:sz w:val="18"/>
              </w:rPr>
              <w:t>Током године</w:t>
            </w:r>
          </w:p>
        </w:tc>
        <w:tc>
          <w:tcPr>
            <w:tcW w:w="2257" w:type="dxa"/>
            <w:shd w:val="clear" w:color="auto" w:fill="FFFFFF"/>
            <w:vAlign w:val="center"/>
          </w:tcPr>
          <w:p w:rsidR="00293FD0" w:rsidRPr="00D66F54" w:rsidRDefault="00293FD0" w:rsidP="00CC3CF6">
            <w:pPr>
              <w:ind w:firstLine="0"/>
              <w:rPr>
                <w:color w:val="000000"/>
                <w:sz w:val="20"/>
              </w:rPr>
            </w:pPr>
            <w:r w:rsidRPr="00D66F54">
              <w:rPr>
                <w:color w:val="000000"/>
                <w:sz w:val="20"/>
              </w:rPr>
              <w:t>Директор школе, помоћници директора, педагог.</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lang w:val="sr-Cyrl-CS"/>
              </w:rPr>
            </w:pPr>
            <w:r w:rsidRPr="00D66F54">
              <w:rPr>
                <w:color w:val="000000"/>
                <w:sz w:val="20"/>
                <w:lang w:val="sr-Cyrl-CS"/>
              </w:rPr>
              <w:t>7. Пружање помоћи наставницима у проналажењу начина за имплементацију општих и посебних стандарда.</w:t>
            </w:r>
          </w:p>
        </w:tc>
        <w:tc>
          <w:tcPr>
            <w:tcW w:w="1622" w:type="dxa"/>
            <w:gridSpan w:val="2"/>
            <w:shd w:val="clear" w:color="auto" w:fill="FFFFFF"/>
          </w:tcPr>
          <w:p w:rsidR="00293FD0" w:rsidRPr="00D66F54" w:rsidRDefault="00293FD0" w:rsidP="00CC3CF6">
            <w:pPr>
              <w:ind w:firstLine="0"/>
            </w:pPr>
            <w:r w:rsidRPr="00D66F54">
              <w:rPr>
                <w:color w:val="000000"/>
                <w:sz w:val="18"/>
              </w:rPr>
              <w:t>Током године</w:t>
            </w:r>
          </w:p>
        </w:tc>
        <w:tc>
          <w:tcPr>
            <w:tcW w:w="2257" w:type="dxa"/>
            <w:shd w:val="clear" w:color="auto" w:fill="FFFFFF"/>
            <w:vAlign w:val="center"/>
          </w:tcPr>
          <w:p w:rsidR="00293FD0" w:rsidRPr="00D66F54" w:rsidRDefault="00293FD0" w:rsidP="00CC3CF6">
            <w:pPr>
              <w:ind w:firstLine="0"/>
              <w:rPr>
                <w:color w:val="000000"/>
                <w:sz w:val="20"/>
              </w:rPr>
            </w:pPr>
            <w:r w:rsidRPr="00D66F54">
              <w:rPr>
                <w:color w:val="000000"/>
                <w:sz w:val="20"/>
              </w:rPr>
              <w:t>Педагог, председници стручних актива.</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lang w:val="sr-Cyrl-CS"/>
              </w:rPr>
            </w:pPr>
            <w:r w:rsidRPr="00D66F54">
              <w:rPr>
                <w:color w:val="000000"/>
                <w:sz w:val="20"/>
                <w:lang w:val="sr-Cyrl-CS"/>
              </w:rPr>
              <w:t>8. Рад на подизању квалитета ученичких знања и постигнућа.</w:t>
            </w:r>
          </w:p>
        </w:tc>
        <w:tc>
          <w:tcPr>
            <w:tcW w:w="1622" w:type="dxa"/>
            <w:gridSpan w:val="2"/>
            <w:shd w:val="clear" w:color="auto" w:fill="FFFFFF"/>
          </w:tcPr>
          <w:p w:rsidR="00293FD0" w:rsidRPr="00D66F54" w:rsidRDefault="00293FD0" w:rsidP="00CC3CF6">
            <w:pPr>
              <w:ind w:firstLine="0"/>
            </w:pPr>
            <w:r w:rsidRPr="00D66F54">
              <w:rPr>
                <w:color w:val="000000"/>
                <w:sz w:val="18"/>
              </w:rPr>
              <w:t>Током године</w:t>
            </w:r>
          </w:p>
        </w:tc>
        <w:tc>
          <w:tcPr>
            <w:tcW w:w="2257" w:type="dxa"/>
            <w:shd w:val="clear" w:color="auto" w:fill="FFFFFF"/>
            <w:vAlign w:val="center"/>
          </w:tcPr>
          <w:p w:rsidR="00293FD0" w:rsidRPr="00D66F54" w:rsidRDefault="00293FD0" w:rsidP="00CC3CF6">
            <w:pPr>
              <w:ind w:firstLine="0"/>
              <w:rPr>
                <w:color w:val="000000"/>
                <w:sz w:val="20"/>
              </w:rPr>
            </w:pPr>
            <w:r w:rsidRPr="00D66F54">
              <w:rPr>
                <w:color w:val="000000"/>
                <w:sz w:val="20"/>
              </w:rPr>
              <w:t>Помоћници директора, педагог, О.С..</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lang w:val="sr-Cyrl-CS"/>
              </w:rPr>
            </w:pPr>
            <w:r w:rsidRPr="00D66F54">
              <w:rPr>
                <w:color w:val="000000"/>
                <w:sz w:val="20"/>
                <w:lang w:val="sr-Cyrl-CS"/>
              </w:rPr>
              <w:t>9.Мотивисање наставника на континуирано стручно усавршавање и израду плана професионалног развоја и напредовања у струци.</w:t>
            </w:r>
          </w:p>
        </w:tc>
        <w:tc>
          <w:tcPr>
            <w:tcW w:w="1622" w:type="dxa"/>
            <w:gridSpan w:val="2"/>
            <w:shd w:val="clear" w:color="auto" w:fill="FFFFFF"/>
          </w:tcPr>
          <w:p w:rsidR="00293FD0" w:rsidRPr="00D66F54" w:rsidRDefault="00293FD0" w:rsidP="00CC3CF6">
            <w:pPr>
              <w:ind w:firstLine="0"/>
            </w:pPr>
            <w:r w:rsidRPr="00D66F54">
              <w:rPr>
                <w:color w:val="000000"/>
                <w:sz w:val="18"/>
              </w:rPr>
              <w:t>Током године</w:t>
            </w:r>
          </w:p>
        </w:tc>
        <w:tc>
          <w:tcPr>
            <w:tcW w:w="2257" w:type="dxa"/>
            <w:shd w:val="clear" w:color="auto" w:fill="FFFFFF"/>
            <w:vAlign w:val="center"/>
          </w:tcPr>
          <w:p w:rsidR="00293FD0" w:rsidRPr="00D66F54" w:rsidRDefault="00293FD0" w:rsidP="00CC3CF6">
            <w:pPr>
              <w:ind w:firstLine="0"/>
              <w:rPr>
                <w:color w:val="000000"/>
                <w:sz w:val="18"/>
              </w:rPr>
            </w:pPr>
            <w:r w:rsidRPr="00D66F54">
              <w:rPr>
                <w:color w:val="000000"/>
                <w:sz w:val="20"/>
                <w:lang w:val="sr-Cyrl-CS"/>
              </w:rPr>
              <w:t>Педагог.</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lang w:val="sr-Cyrl-CS"/>
              </w:rPr>
            </w:pPr>
            <w:r w:rsidRPr="00D66F54">
              <w:rPr>
                <w:color w:val="000000"/>
                <w:sz w:val="20"/>
                <w:lang w:val="sr-Cyrl-CS"/>
              </w:rPr>
              <w:t>10. Иницирање и пружање стручне помоћи наставницима у коришћењу различитих метода, техника и инструмената оцењивања.</w:t>
            </w:r>
          </w:p>
        </w:tc>
        <w:tc>
          <w:tcPr>
            <w:tcW w:w="1622" w:type="dxa"/>
            <w:gridSpan w:val="2"/>
            <w:shd w:val="clear" w:color="auto" w:fill="FFFFFF"/>
          </w:tcPr>
          <w:p w:rsidR="00293FD0" w:rsidRPr="00D66F54" w:rsidRDefault="00293FD0" w:rsidP="00CC3CF6">
            <w:pPr>
              <w:ind w:firstLine="0"/>
            </w:pPr>
            <w:r w:rsidRPr="00D66F54">
              <w:rPr>
                <w:color w:val="000000"/>
                <w:sz w:val="18"/>
              </w:rPr>
              <w:t>Током године</w:t>
            </w:r>
          </w:p>
        </w:tc>
        <w:tc>
          <w:tcPr>
            <w:tcW w:w="2257" w:type="dxa"/>
            <w:shd w:val="clear" w:color="auto" w:fill="FFFFFF"/>
            <w:vAlign w:val="center"/>
          </w:tcPr>
          <w:p w:rsidR="00293FD0" w:rsidRPr="00D66F54" w:rsidRDefault="00293FD0" w:rsidP="00CC3CF6">
            <w:pPr>
              <w:ind w:firstLine="0"/>
              <w:rPr>
                <w:color w:val="000000"/>
                <w:sz w:val="18"/>
              </w:rPr>
            </w:pPr>
            <w:r w:rsidRPr="00D66F54">
              <w:rPr>
                <w:color w:val="000000"/>
                <w:sz w:val="20"/>
                <w:lang w:val="sr-Cyrl-CS"/>
              </w:rPr>
              <w:t>Педагог.</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lang w:val="sr-Cyrl-CS"/>
              </w:rPr>
            </w:pPr>
            <w:r w:rsidRPr="00D66F54">
              <w:rPr>
                <w:color w:val="000000"/>
                <w:sz w:val="20"/>
                <w:lang w:val="sr-Cyrl-CS"/>
              </w:rPr>
              <w:lastRenderedPageBreak/>
              <w:t>11. Оснаживање наставника за тимски рад, кроз њихово подстцање за реализацију заједничких активности и задатака.</w:t>
            </w:r>
          </w:p>
        </w:tc>
        <w:tc>
          <w:tcPr>
            <w:tcW w:w="1622" w:type="dxa"/>
            <w:gridSpan w:val="2"/>
            <w:shd w:val="clear" w:color="auto" w:fill="FFFFFF"/>
          </w:tcPr>
          <w:p w:rsidR="00293FD0" w:rsidRPr="00D66F54" w:rsidRDefault="00293FD0" w:rsidP="00CC3CF6">
            <w:pPr>
              <w:ind w:firstLine="0"/>
              <w:rPr>
                <w:color w:val="000000"/>
                <w:sz w:val="18"/>
              </w:rPr>
            </w:pPr>
            <w:r w:rsidRPr="00D66F54">
              <w:rPr>
                <w:color w:val="000000"/>
                <w:sz w:val="18"/>
              </w:rPr>
              <w:t>Током године</w:t>
            </w:r>
          </w:p>
        </w:tc>
        <w:tc>
          <w:tcPr>
            <w:tcW w:w="2257" w:type="dxa"/>
            <w:shd w:val="clear" w:color="auto" w:fill="FFFFFF"/>
            <w:vAlign w:val="center"/>
          </w:tcPr>
          <w:p w:rsidR="00293FD0" w:rsidRPr="00D66F54" w:rsidRDefault="00293FD0" w:rsidP="00CC3CF6">
            <w:pPr>
              <w:ind w:firstLine="0"/>
              <w:rPr>
                <w:color w:val="000000"/>
                <w:sz w:val="20"/>
              </w:rPr>
            </w:pPr>
            <w:r w:rsidRPr="00D66F54">
              <w:rPr>
                <w:color w:val="000000"/>
                <w:sz w:val="20"/>
              </w:rPr>
              <w:t>Директор школе, помоћници директора, педагог.</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lang w:val="sr-Cyrl-CS"/>
              </w:rPr>
            </w:pPr>
            <w:r w:rsidRPr="00D66F54">
              <w:rPr>
                <w:color w:val="000000"/>
                <w:sz w:val="20"/>
                <w:lang w:val="sr-Cyrl-CS"/>
              </w:rPr>
              <w:t>12. Пружање помоћи одељењским старешинама 7.и 8.разреда у остваривању задатака професионалне орјентације и каријерног вођења.</w:t>
            </w:r>
          </w:p>
        </w:tc>
        <w:tc>
          <w:tcPr>
            <w:tcW w:w="1622" w:type="dxa"/>
            <w:gridSpan w:val="2"/>
            <w:shd w:val="clear" w:color="auto" w:fill="FFFFFF"/>
          </w:tcPr>
          <w:p w:rsidR="00293FD0" w:rsidRPr="00D66F54" w:rsidRDefault="00293FD0" w:rsidP="00CC3CF6">
            <w:pPr>
              <w:ind w:firstLine="0"/>
              <w:rPr>
                <w:color w:val="000000"/>
                <w:sz w:val="18"/>
              </w:rPr>
            </w:pPr>
            <w:r w:rsidRPr="00D66F54">
              <w:rPr>
                <w:color w:val="000000"/>
                <w:sz w:val="18"/>
              </w:rPr>
              <w:t>Током године</w:t>
            </w:r>
          </w:p>
        </w:tc>
        <w:tc>
          <w:tcPr>
            <w:tcW w:w="2257" w:type="dxa"/>
            <w:shd w:val="clear" w:color="auto" w:fill="FFFFFF"/>
            <w:vAlign w:val="center"/>
          </w:tcPr>
          <w:p w:rsidR="00293FD0" w:rsidRPr="00D66F54" w:rsidRDefault="00293FD0" w:rsidP="00CC3CF6">
            <w:pPr>
              <w:ind w:firstLine="0"/>
              <w:rPr>
                <w:color w:val="000000"/>
                <w:sz w:val="20"/>
              </w:rPr>
            </w:pPr>
            <w:r w:rsidRPr="00D66F54">
              <w:rPr>
                <w:color w:val="000000"/>
                <w:sz w:val="20"/>
              </w:rPr>
              <w:t>Помоћници директора, педагог.</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lang w:val="sr-Cyrl-CS"/>
              </w:rPr>
            </w:pPr>
            <w:r w:rsidRPr="00D66F54">
              <w:rPr>
                <w:color w:val="000000"/>
                <w:sz w:val="20"/>
                <w:lang w:val="sr-Cyrl-CS"/>
              </w:rPr>
              <w:t>13. Пружање помоћи одељењским стрешинама у реализацији часова одељењске заједнице.</w:t>
            </w:r>
          </w:p>
        </w:tc>
        <w:tc>
          <w:tcPr>
            <w:tcW w:w="1622" w:type="dxa"/>
            <w:gridSpan w:val="2"/>
            <w:shd w:val="clear" w:color="auto" w:fill="FFFFFF"/>
          </w:tcPr>
          <w:p w:rsidR="00293FD0" w:rsidRPr="00D66F54" w:rsidRDefault="00293FD0" w:rsidP="00CC3CF6">
            <w:pPr>
              <w:ind w:firstLine="0"/>
              <w:rPr>
                <w:color w:val="000000"/>
                <w:sz w:val="18"/>
              </w:rPr>
            </w:pPr>
            <w:r w:rsidRPr="00D66F54">
              <w:rPr>
                <w:color w:val="000000"/>
                <w:sz w:val="18"/>
              </w:rPr>
              <w:t>Током године</w:t>
            </w:r>
          </w:p>
        </w:tc>
        <w:tc>
          <w:tcPr>
            <w:tcW w:w="2257" w:type="dxa"/>
            <w:shd w:val="clear" w:color="auto" w:fill="FFFFFF"/>
            <w:vAlign w:val="center"/>
          </w:tcPr>
          <w:p w:rsidR="00293FD0" w:rsidRPr="00D66F54" w:rsidRDefault="00293FD0" w:rsidP="00CC3CF6">
            <w:pPr>
              <w:ind w:firstLine="0"/>
              <w:rPr>
                <w:color w:val="000000"/>
                <w:sz w:val="20"/>
                <w:lang w:val="sr-Cyrl-CS"/>
              </w:rPr>
            </w:pPr>
            <w:r w:rsidRPr="00D66F54">
              <w:rPr>
                <w:color w:val="000000"/>
                <w:sz w:val="20"/>
                <w:lang w:val="sr-Cyrl-CS"/>
              </w:rPr>
              <w:t>Педагог.</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lang w:val="sr-Cyrl-CS"/>
              </w:rPr>
            </w:pPr>
            <w:r w:rsidRPr="00D66F54">
              <w:rPr>
                <w:color w:val="000000"/>
                <w:sz w:val="20"/>
                <w:lang w:val="sr-Cyrl-CS"/>
              </w:rPr>
              <w:t>14. Пружање помоћи наставницима у унапређивању сарадње са породицом и увођења родитеља у партнерске односе.</w:t>
            </w:r>
          </w:p>
        </w:tc>
        <w:tc>
          <w:tcPr>
            <w:tcW w:w="1622" w:type="dxa"/>
            <w:gridSpan w:val="2"/>
            <w:shd w:val="clear" w:color="auto" w:fill="FFFFFF"/>
          </w:tcPr>
          <w:p w:rsidR="00293FD0" w:rsidRPr="00D66F54" w:rsidRDefault="00293FD0" w:rsidP="00CC3CF6">
            <w:pPr>
              <w:ind w:firstLine="0"/>
              <w:rPr>
                <w:color w:val="000000"/>
                <w:sz w:val="18"/>
              </w:rPr>
            </w:pPr>
            <w:r w:rsidRPr="00D66F54">
              <w:rPr>
                <w:color w:val="000000"/>
                <w:sz w:val="18"/>
              </w:rPr>
              <w:t>Током године</w:t>
            </w:r>
          </w:p>
        </w:tc>
        <w:tc>
          <w:tcPr>
            <w:tcW w:w="2257" w:type="dxa"/>
            <w:shd w:val="clear" w:color="auto" w:fill="FFFFFF"/>
            <w:vAlign w:val="center"/>
          </w:tcPr>
          <w:p w:rsidR="00293FD0" w:rsidRPr="00D66F54" w:rsidRDefault="00293FD0" w:rsidP="00CC3CF6">
            <w:pPr>
              <w:ind w:firstLine="0"/>
              <w:rPr>
                <w:color w:val="000000"/>
                <w:sz w:val="20"/>
                <w:lang w:val="sr-Cyrl-CS"/>
              </w:rPr>
            </w:pPr>
            <w:r w:rsidRPr="00D66F54">
              <w:rPr>
                <w:color w:val="000000"/>
                <w:sz w:val="20"/>
                <w:lang w:val="sr-Cyrl-CS"/>
              </w:rPr>
              <w:t>Педагог, О.С..</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lang w:val="sr-Cyrl-CS"/>
              </w:rPr>
            </w:pPr>
            <w:r w:rsidRPr="00D66F54">
              <w:rPr>
                <w:color w:val="000000"/>
                <w:sz w:val="20"/>
                <w:lang w:val="sr-Cyrl-CS"/>
              </w:rPr>
              <w:t>1</w:t>
            </w:r>
            <w:r w:rsidRPr="00D66F54">
              <w:rPr>
                <w:sz w:val="20"/>
                <w:lang w:val="sr-Cyrl-CS"/>
              </w:rPr>
              <w:t>5. Пружање помоћи наставницима у осмишљавању рада са даровитим ученицима, као и са онима којима је потребна подршка  у учењу</w:t>
            </w:r>
            <w:r w:rsidRPr="00D66F54">
              <w:rPr>
                <w:color w:val="000000"/>
                <w:sz w:val="20"/>
                <w:lang w:val="sr-Cyrl-CS"/>
              </w:rPr>
              <w:t xml:space="preserve"> </w:t>
            </w:r>
          </w:p>
        </w:tc>
        <w:tc>
          <w:tcPr>
            <w:tcW w:w="1622" w:type="dxa"/>
            <w:gridSpan w:val="2"/>
            <w:shd w:val="clear" w:color="auto" w:fill="FFFFFF"/>
          </w:tcPr>
          <w:p w:rsidR="00293FD0" w:rsidRPr="00D66F54" w:rsidRDefault="00293FD0" w:rsidP="00CC3CF6">
            <w:pPr>
              <w:ind w:firstLine="0"/>
              <w:rPr>
                <w:color w:val="000000"/>
                <w:sz w:val="18"/>
              </w:rPr>
            </w:pPr>
            <w:r w:rsidRPr="00D66F54">
              <w:rPr>
                <w:color w:val="000000"/>
                <w:sz w:val="18"/>
              </w:rPr>
              <w:t>Током године</w:t>
            </w:r>
          </w:p>
        </w:tc>
        <w:tc>
          <w:tcPr>
            <w:tcW w:w="2257" w:type="dxa"/>
            <w:shd w:val="clear" w:color="auto" w:fill="FFFFFF"/>
            <w:vAlign w:val="center"/>
          </w:tcPr>
          <w:p w:rsidR="00293FD0" w:rsidRPr="00D66F54" w:rsidRDefault="00293FD0" w:rsidP="00CC3CF6">
            <w:pPr>
              <w:ind w:firstLine="0"/>
              <w:rPr>
                <w:color w:val="000000"/>
                <w:sz w:val="20"/>
                <w:lang w:val="sr-Cyrl-CS"/>
              </w:rPr>
            </w:pPr>
            <w:r w:rsidRPr="00D66F54">
              <w:rPr>
                <w:color w:val="000000"/>
                <w:sz w:val="20"/>
                <w:lang w:val="sr-Cyrl-CS"/>
              </w:rPr>
              <w:t>Педагог, учитељи, наставници</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lang w:val="sr-Cyrl-CS"/>
              </w:rPr>
            </w:pPr>
            <w:r w:rsidRPr="00D66F54">
              <w:rPr>
                <w:color w:val="000000"/>
                <w:sz w:val="20"/>
                <w:lang w:val="sr-Cyrl-CS"/>
              </w:rPr>
              <w:t>16. Пружање помоћи наставницима у коришћењу различитих техника и поступака самоевалуације.</w:t>
            </w:r>
          </w:p>
        </w:tc>
        <w:tc>
          <w:tcPr>
            <w:tcW w:w="1622" w:type="dxa"/>
            <w:gridSpan w:val="2"/>
            <w:shd w:val="clear" w:color="auto" w:fill="FFFFFF"/>
          </w:tcPr>
          <w:p w:rsidR="00293FD0" w:rsidRPr="00D66F54" w:rsidRDefault="00293FD0" w:rsidP="00CC3CF6">
            <w:pPr>
              <w:ind w:firstLine="0"/>
              <w:rPr>
                <w:color w:val="000000"/>
                <w:sz w:val="18"/>
              </w:rPr>
            </w:pPr>
            <w:r w:rsidRPr="00D66F54">
              <w:rPr>
                <w:color w:val="000000"/>
                <w:sz w:val="18"/>
              </w:rPr>
              <w:t>Током године</w:t>
            </w:r>
          </w:p>
        </w:tc>
        <w:tc>
          <w:tcPr>
            <w:tcW w:w="2257" w:type="dxa"/>
            <w:shd w:val="clear" w:color="auto" w:fill="FFFFFF"/>
            <w:vAlign w:val="center"/>
          </w:tcPr>
          <w:p w:rsidR="00293FD0" w:rsidRPr="00D66F54" w:rsidRDefault="00293FD0" w:rsidP="00CC3CF6">
            <w:pPr>
              <w:ind w:firstLine="0"/>
              <w:rPr>
                <w:color w:val="000000"/>
                <w:sz w:val="20"/>
                <w:lang w:val="sr-Cyrl-CS"/>
              </w:rPr>
            </w:pPr>
            <w:r w:rsidRPr="00D66F54">
              <w:rPr>
                <w:color w:val="000000"/>
                <w:sz w:val="20"/>
                <w:lang w:val="sr-Cyrl-CS"/>
              </w:rPr>
              <w:t>Педагог.</w:t>
            </w:r>
          </w:p>
        </w:tc>
      </w:tr>
      <w:tr w:rsidR="00293FD0" w:rsidRPr="00D66F54" w:rsidTr="00FA690B">
        <w:trPr>
          <w:cantSplit/>
        </w:trPr>
        <w:tc>
          <w:tcPr>
            <w:tcW w:w="9639" w:type="dxa"/>
            <w:gridSpan w:val="4"/>
            <w:shd w:val="clear" w:color="auto" w:fill="D9D9D9"/>
          </w:tcPr>
          <w:p w:rsidR="00293FD0" w:rsidRPr="00D66F54" w:rsidRDefault="00293FD0" w:rsidP="00FA690B">
            <w:pPr>
              <w:rPr>
                <w:b/>
                <w:color w:val="000000"/>
                <w:sz w:val="20"/>
              </w:rPr>
            </w:pPr>
            <w:r w:rsidRPr="00D66F54">
              <w:rPr>
                <w:b/>
                <w:color w:val="000000"/>
                <w:sz w:val="20"/>
              </w:rPr>
              <w:t>IV РАД СА УЧЕНИЦИМА</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1.С</w:t>
            </w:r>
            <w:r w:rsidRPr="00D66F54">
              <w:rPr>
                <w:color w:val="000000"/>
                <w:sz w:val="20"/>
              </w:rPr>
              <w:t>аветодавни и појачан васпитни  рад са ученицима који крше правила понашања у школи, изостају са наставе, односно који својим понашањем угрожавају права других.</w:t>
            </w:r>
            <w:r w:rsidRPr="00D66F54">
              <w:rPr>
                <w:color w:val="000000"/>
                <w:sz w:val="20"/>
                <w:lang w:val="sr-Cyrl-CS"/>
              </w:rPr>
              <w:t xml:space="preserve"> </w:t>
            </w:r>
          </w:p>
        </w:tc>
        <w:tc>
          <w:tcPr>
            <w:tcW w:w="1608" w:type="dxa"/>
          </w:tcPr>
          <w:p w:rsidR="00293FD0" w:rsidRPr="00D66F54" w:rsidRDefault="00293FD0" w:rsidP="00CC3CF6">
            <w:pPr>
              <w:ind w:firstLine="0"/>
              <w:rPr>
                <w:color w:val="000000"/>
                <w:sz w:val="18"/>
              </w:rPr>
            </w:pPr>
            <w:r w:rsidRPr="00D66F54">
              <w:rPr>
                <w:color w:val="000000"/>
                <w:sz w:val="18"/>
              </w:rPr>
              <w:t>Током године</w:t>
            </w:r>
          </w:p>
        </w:tc>
        <w:tc>
          <w:tcPr>
            <w:tcW w:w="2271" w:type="dxa"/>
            <w:gridSpan w:val="2"/>
          </w:tcPr>
          <w:p w:rsidR="00293FD0" w:rsidRPr="00D66F54" w:rsidRDefault="00293FD0" w:rsidP="00CC3CF6">
            <w:pPr>
              <w:ind w:firstLine="0"/>
              <w:rPr>
                <w:color w:val="000000"/>
                <w:sz w:val="20"/>
                <w:lang w:val="sr-Cyrl-CS"/>
              </w:rPr>
            </w:pPr>
            <w:r w:rsidRPr="00D66F54">
              <w:rPr>
                <w:color w:val="000000"/>
                <w:sz w:val="20"/>
                <w:lang w:val="sr-Cyrl-CS"/>
              </w:rPr>
              <w:t>Педагог</w:t>
            </w:r>
            <w:r w:rsidRPr="00D66F54">
              <w:rPr>
                <w:color w:val="000000"/>
                <w:sz w:val="20"/>
              </w:rPr>
              <w:t xml:space="preserve"> ,О</w:t>
            </w:r>
            <w:r w:rsidRPr="00D66F54">
              <w:rPr>
                <w:color w:val="000000"/>
                <w:sz w:val="20"/>
                <w:lang w:val="sr-Cyrl-CS"/>
              </w:rPr>
              <w:t>.</w:t>
            </w:r>
            <w:r w:rsidRPr="00D66F54">
              <w:rPr>
                <w:color w:val="000000"/>
                <w:sz w:val="20"/>
              </w:rPr>
              <w:t>С</w:t>
            </w:r>
            <w:r w:rsidRPr="00D66F54">
              <w:rPr>
                <w:color w:val="000000"/>
                <w:sz w:val="20"/>
                <w:lang w:val="sr-Cyrl-CS"/>
              </w:rPr>
              <w:t>..</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2. П</w:t>
            </w:r>
            <w:r w:rsidRPr="00D66F54">
              <w:rPr>
                <w:color w:val="000000"/>
                <w:sz w:val="20"/>
              </w:rPr>
              <w:t xml:space="preserve">раћење и проучавање психофизичког развоја </w:t>
            </w:r>
            <w:r w:rsidRPr="00D66F54">
              <w:rPr>
                <w:color w:val="000000"/>
                <w:sz w:val="20"/>
                <w:lang w:val="sr-Cyrl-CS"/>
              </w:rPr>
              <w:t>у</w:t>
            </w:r>
            <w:r w:rsidRPr="00D66F54">
              <w:rPr>
                <w:color w:val="000000"/>
                <w:sz w:val="20"/>
              </w:rPr>
              <w:t>ченика</w:t>
            </w:r>
            <w:r w:rsidRPr="00D66F54">
              <w:rPr>
                <w:color w:val="000000"/>
                <w:sz w:val="20"/>
                <w:lang w:val="sr-Cyrl-CS"/>
              </w:rPr>
              <w:t>.</w:t>
            </w:r>
          </w:p>
        </w:tc>
        <w:tc>
          <w:tcPr>
            <w:tcW w:w="1608" w:type="dxa"/>
          </w:tcPr>
          <w:p w:rsidR="00293FD0" w:rsidRPr="00D66F54" w:rsidRDefault="00293FD0" w:rsidP="00CC3CF6">
            <w:pPr>
              <w:ind w:firstLine="0"/>
              <w:rPr>
                <w:color w:val="000000"/>
                <w:sz w:val="18"/>
              </w:rPr>
            </w:pPr>
            <w:r w:rsidRPr="00D66F54">
              <w:rPr>
                <w:color w:val="000000"/>
                <w:sz w:val="18"/>
              </w:rPr>
              <w:t>Током године</w:t>
            </w:r>
          </w:p>
        </w:tc>
        <w:tc>
          <w:tcPr>
            <w:tcW w:w="2271" w:type="dxa"/>
            <w:gridSpan w:val="2"/>
          </w:tcPr>
          <w:p w:rsidR="00293FD0" w:rsidRPr="00D66F54" w:rsidRDefault="00293FD0" w:rsidP="00CC3CF6">
            <w:pPr>
              <w:ind w:firstLine="0"/>
              <w:rPr>
                <w:color w:val="000000"/>
                <w:sz w:val="20"/>
                <w:lang w:val="sr-Cyrl-CS"/>
              </w:rPr>
            </w:pPr>
            <w:r w:rsidRPr="00D66F54">
              <w:rPr>
                <w:color w:val="000000"/>
                <w:sz w:val="20"/>
                <w:lang w:val="sr-Cyrl-CS"/>
              </w:rPr>
              <w:t>Педагог</w:t>
            </w:r>
            <w:r w:rsidRPr="00D66F54">
              <w:rPr>
                <w:color w:val="000000"/>
                <w:sz w:val="20"/>
              </w:rPr>
              <w:t xml:space="preserve"> ,О</w:t>
            </w:r>
            <w:r w:rsidRPr="00D66F54">
              <w:rPr>
                <w:color w:val="000000"/>
                <w:sz w:val="20"/>
                <w:lang w:val="sr-Cyrl-CS"/>
              </w:rPr>
              <w:t>.</w:t>
            </w:r>
            <w:r w:rsidRPr="00D66F54">
              <w:rPr>
                <w:color w:val="000000"/>
                <w:sz w:val="20"/>
              </w:rPr>
              <w:t>С</w:t>
            </w:r>
            <w:r w:rsidRPr="00D66F54">
              <w:rPr>
                <w:color w:val="000000"/>
                <w:sz w:val="20"/>
                <w:lang w:val="sr-Cyrl-CS"/>
              </w:rPr>
              <w:t>.</w:t>
            </w:r>
            <w:r w:rsidRPr="00D66F54">
              <w:rPr>
                <w:color w:val="000000"/>
                <w:sz w:val="20"/>
              </w:rPr>
              <w:t>, наставници</w:t>
            </w:r>
            <w:r w:rsidRPr="00D66F54">
              <w:rPr>
                <w:color w:val="000000"/>
                <w:sz w:val="20"/>
                <w:lang w:val="sr-Cyrl-CS"/>
              </w:rPr>
              <w:t>.</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3. И</w:t>
            </w:r>
            <w:r w:rsidRPr="00D66F54">
              <w:rPr>
                <w:color w:val="000000"/>
                <w:sz w:val="20"/>
              </w:rPr>
              <w:t>спитивање деце при упису у први разред</w:t>
            </w:r>
            <w:r w:rsidRPr="00D66F54">
              <w:rPr>
                <w:color w:val="000000"/>
                <w:sz w:val="20"/>
                <w:lang w:val="sr-Cyrl-CS"/>
              </w:rPr>
              <w:t>.</w:t>
            </w:r>
          </w:p>
        </w:tc>
        <w:tc>
          <w:tcPr>
            <w:tcW w:w="1608" w:type="dxa"/>
          </w:tcPr>
          <w:p w:rsidR="00293FD0" w:rsidRPr="00D66F54" w:rsidRDefault="00293FD0" w:rsidP="00CC3CF6">
            <w:pPr>
              <w:ind w:firstLine="0"/>
              <w:rPr>
                <w:color w:val="000000"/>
                <w:sz w:val="20"/>
                <w:lang w:val="sr-Cyrl-CS"/>
              </w:rPr>
            </w:pPr>
            <w:r w:rsidRPr="00D66F54">
              <w:rPr>
                <w:color w:val="000000"/>
                <w:sz w:val="20"/>
              </w:rPr>
              <w:t>V</w:t>
            </w:r>
          </w:p>
        </w:tc>
        <w:tc>
          <w:tcPr>
            <w:tcW w:w="2271" w:type="dxa"/>
            <w:gridSpan w:val="2"/>
          </w:tcPr>
          <w:p w:rsidR="00293FD0" w:rsidRPr="00D66F54" w:rsidRDefault="00293FD0" w:rsidP="00CC3CF6">
            <w:pPr>
              <w:ind w:firstLine="0"/>
              <w:rPr>
                <w:color w:val="000000"/>
                <w:sz w:val="18"/>
                <w:lang w:val="sr-Cyrl-CS"/>
              </w:rPr>
            </w:pPr>
            <w:r w:rsidRPr="00D66F54">
              <w:rPr>
                <w:color w:val="000000"/>
                <w:sz w:val="20"/>
                <w:lang w:val="sr-Cyrl-CS"/>
              </w:rPr>
              <w:t>Педагог</w:t>
            </w:r>
            <w:r w:rsidRPr="00D66F54">
              <w:rPr>
                <w:color w:val="000000"/>
                <w:sz w:val="18"/>
                <w:lang w:val="sr-Cyrl-CS"/>
              </w:rPr>
              <w:t>.</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4.П</w:t>
            </w:r>
            <w:r w:rsidRPr="00D66F54">
              <w:rPr>
                <w:color w:val="000000"/>
                <w:sz w:val="20"/>
              </w:rPr>
              <w:t>раћење адаптације првака на шк. средину</w:t>
            </w:r>
            <w:r w:rsidRPr="00D66F54">
              <w:rPr>
                <w:color w:val="000000"/>
                <w:sz w:val="20"/>
                <w:lang w:val="sr-Cyrl-CS"/>
              </w:rPr>
              <w:t>.</w:t>
            </w:r>
          </w:p>
        </w:tc>
        <w:tc>
          <w:tcPr>
            <w:tcW w:w="1608" w:type="dxa"/>
          </w:tcPr>
          <w:p w:rsidR="00293FD0" w:rsidRPr="00D66F54" w:rsidRDefault="00293FD0" w:rsidP="00CC3CF6">
            <w:pPr>
              <w:ind w:firstLine="0"/>
              <w:rPr>
                <w:color w:val="000000"/>
                <w:sz w:val="20"/>
              </w:rPr>
            </w:pPr>
            <w:r w:rsidRPr="00D66F54">
              <w:rPr>
                <w:color w:val="000000"/>
                <w:sz w:val="20"/>
              </w:rPr>
              <w:t>IX X,</w:t>
            </w:r>
          </w:p>
        </w:tc>
        <w:tc>
          <w:tcPr>
            <w:tcW w:w="2271" w:type="dxa"/>
            <w:gridSpan w:val="2"/>
          </w:tcPr>
          <w:p w:rsidR="00293FD0" w:rsidRPr="00D66F54" w:rsidRDefault="00293FD0" w:rsidP="00CC3CF6">
            <w:pPr>
              <w:ind w:firstLine="0"/>
              <w:rPr>
                <w:color w:val="000000"/>
                <w:sz w:val="20"/>
                <w:lang w:val="sr-Cyrl-CS"/>
              </w:rPr>
            </w:pPr>
            <w:r w:rsidRPr="00D66F54">
              <w:rPr>
                <w:color w:val="000000"/>
                <w:sz w:val="20"/>
                <w:lang w:val="sr-Cyrl-CS"/>
              </w:rPr>
              <w:t>Педагог</w:t>
            </w:r>
            <w:r w:rsidRPr="00D66F54">
              <w:rPr>
                <w:color w:val="000000"/>
                <w:sz w:val="20"/>
              </w:rPr>
              <w:t xml:space="preserve"> ,учитељи</w:t>
            </w:r>
            <w:r w:rsidRPr="00D66F54">
              <w:rPr>
                <w:color w:val="000000"/>
                <w:sz w:val="20"/>
                <w:lang w:val="sr-Cyrl-CS"/>
              </w:rPr>
              <w:t>.</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5. П</w:t>
            </w:r>
            <w:r w:rsidRPr="00D66F54">
              <w:rPr>
                <w:color w:val="000000"/>
                <w:sz w:val="20"/>
              </w:rPr>
              <w:t>раћење адаптације ученика 5. разреда</w:t>
            </w:r>
            <w:r w:rsidRPr="00D66F54">
              <w:rPr>
                <w:color w:val="000000"/>
                <w:sz w:val="20"/>
                <w:lang w:val="sr-Cyrl-CS"/>
              </w:rPr>
              <w:t>.</w:t>
            </w:r>
          </w:p>
        </w:tc>
        <w:tc>
          <w:tcPr>
            <w:tcW w:w="1608" w:type="dxa"/>
          </w:tcPr>
          <w:p w:rsidR="00293FD0" w:rsidRPr="00D66F54" w:rsidRDefault="00293FD0" w:rsidP="00CC3CF6">
            <w:pPr>
              <w:ind w:firstLine="0"/>
              <w:rPr>
                <w:color w:val="000000"/>
                <w:sz w:val="20"/>
              </w:rPr>
            </w:pPr>
            <w:r w:rsidRPr="00D66F54">
              <w:rPr>
                <w:color w:val="000000"/>
                <w:sz w:val="20"/>
              </w:rPr>
              <w:t>IX X,</w:t>
            </w:r>
          </w:p>
        </w:tc>
        <w:tc>
          <w:tcPr>
            <w:tcW w:w="2271" w:type="dxa"/>
            <w:gridSpan w:val="2"/>
          </w:tcPr>
          <w:p w:rsidR="00293FD0" w:rsidRPr="00D66F54" w:rsidRDefault="00293FD0" w:rsidP="00CC3CF6">
            <w:pPr>
              <w:ind w:firstLine="0"/>
              <w:rPr>
                <w:color w:val="000000"/>
                <w:sz w:val="20"/>
                <w:lang w:val="sr-Cyrl-CS"/>
              </w:rPr>
            </w:pPr>
            <w:r w:rsidRPr="00D66F54">
              <w:rPr>
                <w:color w:val="000000"/>
                <w:sz w:val="20"/>
                <w:lang w:val="sr-Cyrl-CS"/>
              </w:rPr>
              <w:t>Педагог,</w:t>
            </w:r>
            <w:r w:rsidRPr="00D66F54">
              <w:rPr>
                <w:color w:val="000000"/>
                <w:sz w:val="20"/>
              </w:rPr>
              <w:t xml:space="preserve"> О</w:t>
            </w:r>
            <w:r w:rsidRPr="00D66F54">
              <w:rPr>
                <w:color w:val="000000"/>
                <w:sz w:val="20"/>
                <w:lang w:val="sr-Cyrl-CS"/>
              </w:rPr>
              <w:t>.</w:t>
            </w:r>
            <w:r w:rsidRPr="00D66F54">
              <w:rPr>
                <w:color w:val="000000"/>
                <w:sz w:val="20"/>
              </w:rPr>
              <w:t>С</w:t>
            </w:r>
            <w:r w:rsidRPr="00D66F54">
              <w:rPr>
                <w:color w:val="000000"/>
                <w:sz w:val="20"/>
                <w:lang w:val="sr-Cyrl-CS"/>
              </w:rPr>
              <w:t>.</w:t>
            </w:r>
            <w:r w:rsidRPr="00D66F54">
              <w:rPr>
                <w:color w:val="000000"/>
                <w:sz w:val="20"/>
              </w:rPr>
              <w:t>,наставници</w:t>
            </w:r>
            <w:r w:rsidRPr="00D66F54">
              <w:rPr>
                <w:color w:val="000000"/>
                <w:sz w:val="20"/>
                <w:lang w:val="sr-Cyrl-CS"/>
              </w:rPr>
              <w:t>.</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6.П</w:t>
            </w:r>
            <w:r w:rsidRPr="00D66F54">
              <w:rPr>
                <w:color w:val="000000"/>
                <w:sz w:val="20"/>
              </w:rPr>
              <w:t>редавање за ученике</w:t>
            </w:r>
            <w:r w:rsidRPr="00D66F54">
              <w:rPr>
                <w:color w:val="000000"/>
                <w:sz w:val="20"/>
                <w:lang w:val="sr-Cyrl-CS"/>
              </w:rPr>
              <w:t xml:space="preserve"> на различите актуелне теме уз зависности од потреба школе и друштвене средине ( Болести зависности, прљавих руку и тд.),  радионице  за ученике  на актуелне теме и текуће проблеме на часовима Одељењског старешине . </w:t>
            </w:r>
          </w:p>
        </w:tc>
        <w:tc>
          <w:tcPr>
            <w:tcW w:w="1608" w:type="dxa"/>
            <w:vAlign w:val="center"/>
          </w:tcPr>
          <w:p w:rsidR="00293FD0" w:rsidRPr="00D66F54" w:rsidRDefault="00293FD0" w:rsidP="00CC3CF6">
            <w:pPr>
              <w:ind w:firstLine="0"/>
              <w:rPr>
                <w:color w:val="000000"/>
                <w:sz w:val="18"/>
              </w:rPr>
            </w:pPr>
            <w:r w:rsidRPr="00D66F54">
              <w:rPr>
                <w:color w:val="000000"/>
                <w:sz w:val="18"/>
              </w:rPr>
              <w:t>Током године</w:t>
            </w:r>
          </w:p>
        </w:tc>
        <w:tc>
          <w:tcPr>
            <w:tcW w:w="2271" w:type="dxa"/>
            <w:gridSpan w:val="2"/>
          </w:tcPr>
          <w:p w:rsidR="00293FD0" w:rsidRPr="00D66F54" w:rsidRDefault="00293FD0" w:rsidP="00CC3CF6">
            <w:pPr>
              <w:ind w:firstLine="0"/>
              <w:rPr>
                <w:color w:val="000000"/>
                <w:sz w:val="20"/>
                <w:lang w:val="sr-Cyrl-CS"/>
              </w:rPr>
            </w:pPr>
            <w:r w:rsidRPr="00D66F54">
              <w:rPr>
                <w:color w:val="000000"/>
                <w:sz w:val="20"/>
                <w:lang w:val="sr-Cyrl-CS"/>
              </w:rPr>
              <w:t>Д</w:t>
            </w:r>
            <w:r w:rsidRPr="00D66F54">
              <w:rPr>
                <w:color w:val="000000"/>
                <w:sz w:val="20"/>
              </w:rPr>
              <w:t>ом здравља Н.К.</w:t>
            </w:r>
            <w:r w:rsidRPr="00D66F54">
              <w:rPr>
                <w:color w:val="000000"/>
                <w:sz w:val="20"/>
                <w:lang w:val="sr-Cyrl-CS"/>
              </w:rPr>
              <w:t>,</w:t>
            </w:r>
          </w:p>
          <w:p w:rsidR="00293FD0" w:rsidRPr="00D66F54" w:rsidRDefault="00293FD0" w:rsidP="00CC3CF6">
            <w:pPr>
              <w:ind w:firstLine="0"/>
              <w:rPr>
                <w:color w:val="000000"/>
                <w:sz w:val="20"/>
                <w:lang w:val="sr-Cyrl-CS"/>
              </w:rPr>
            </w:pPr>
            <w:r w:rsidRPr="00D66F54">
              <w:rPr>
                <w:color w:val="000000"/>
                <w:sz w:val="20"/>
                <w:lang w:val="sr-Cyrl-CS"/>
              </w:rPr>
              <w:t>СУП-Нови Кнежевац</w:t>
            </w:r>
          </w:p>
          <w:p w:rsidR="00293FD0" w:rsidRPr="00D66F54" w:rsidRDefault="00293FD0" w:rsidP="00CC3CF6">
            <w:pPr>
              <w:ind w:firstLine="0"/>
              <w:rPr>
                <w:color w:val="000000"/>
                <w:sz w:val="20"/>
                <w:lang w:val="sr-Cyrl-CS"/>
              </w:rPr>
            </w:pPr>
            <w:r w:rsidRPr="00D66F54">
              <w:rPr>
                <w:color w:val="000000"/>
                <w:sz w:val="20"/>
                <w:lang w:val="sr-Cyrl-CS"/>
              </w:rPr>
              <w:t>О.О.Црвеног Крста.</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7.Р</w:t>
            </w:r>
            <w:r w:rsidRPr="00D66F54">
              <w:rPr>
                <w:color w:val="000000"/>
                <w:sz w:val="20"/>
              </w:rPr>
              <w:t>ад на професионалној оријентацији</w:t>
            </w:r>
            <w:r>
              <w:rPr>
                <w:color w:val="000000"/>
                <w:sz w:val="20"/>
                <w:lang w:val="sr-Cyrl-CS"/>
              </w:rPr>
              <w:t xml:space="preserve"> ученика и каријерном </w:t>
            </w:r>
            <w:r w:rsidRPr="00D66F54">
              <w:rPr>
                <w:color w:val="000000"/>
                <w:sz w:val="20"/>
                <w:lang w:val="sr-Cyrl-CS"/>
              </w:rPr>
              <w:t>вођењу.</w:t>
            </w:r>
          </w:p>
        </w:tc>
        <w:tc>
          <w:tcPr>
            <w:tcW w:w="1608" w:type="dxa"/>
          </w:tcPr>
          <w:p w:rsidR="00293FD0" w:rsidRPr="00D66F54" w:rsidRDefault="00293FD0" w:rsidP="00CC3CF6">
            <w:pPr>
              <w:ind w:firstLine="0"/>
              <w:rPr>
                <w:color w:val="000000"/>
                <w:sz w:val="18"/>
              </w:rPr>
            </w:pPr>
            <w:r w:rsidRPr="00D66F54">
              <w:rPr>
                <w:color w:val="000000"/>
                <w:sz w:val="18"/>
              </w:rPr>
              <w:t>Током године</w:t>
            </w:r>
          </w:p>
        </w:tc>
        <w:tc>
          <w:tcPr>
            <w:tcW w:w="2271" w:type="dxa"/>
            <w:gridSpan w:val="2"/>
          </w:tcPr>
          <w:p w:rsidR="00293FD0" w:rsidRPr="00D66F54" w:rsidRDefault="00293FD0" w:rsidP="00CC3CF6">
            <w:pPr>
              <w:ind w:firstLine="0"/>
              <w:rPr>
                <w:color w:val="000000"/>
                <w:sz w:val="20"/>
              </w:rPr>
            </w:pPr>
            <w:r w:rsidRPr="00D66F54">
              <w:rPr>
                <w:color w:val="000000"/>
                <w:sz w:val="20"/>
              </w:rPr>
              <w:t>О.С.</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8.К</w:t>
            </w:r>
            <w:r w:rsidRPr="00D66F54">
              <w:rPr>
                <w:color w:val="000000"/>
                <w:sz w:val="20"/>
              </w:rPr>
              <w:t>орективно психолошки рад</w:t>
            </w:r>
            <w:r w:rsidRPr="00D66F54">
              <w:rPr>
                <w:color w:val="000000"/>
                <w:sz w:val="20"/>
                <w:lang w:val="sr-Cyrl-CS"/>
              </w:rPr>
              <w:t xml:space="preserve"> са ученицума на превазилажењу проблема у понашању и учењу.</w:t>
            </w:r>
          </w:p>
        </w:tc>
        <w:tc>
          <w:tcPr>
            <w:tcW w:w="1608" w:type="dxa"/>
          </w:tcPr>
          <w:p w:rsidR="00293FD0" w:rsidRPr="00D66F54" w:rsidRDefault="00293FD0" w:rsidP="00CC3CF6">
            <w:pPr>
              <w:ind w:firstLine="0"/>
              <w:rPr>
                <w:color w:val="000000"/>
                <w:sz w:val="18"/>
              </w:rPr>
            </w:pPr>
            <w:r w:rsidRPr="00D66F54">
              <w:rPr>
                <w:color w:val="000000"/>
                <w:sz w:val="18"/>
              </w:rPr>
              <w:t>Током године</w:t>
            </w:r>
          </w:p>
        </w:tc>
        <w:tc>
          <w:tcPr>
            <w:tcW w:w="2271" w:type="dxa"/>
            <w:gridSpan w:val="2"/>
          </w:tcPr>
          <w:p w:rsidR="00293FD0" w:rsidRPr="00D66F54" w:rsidRDefault="00293FD0" w:rsidP="00CC3CF6">
            <w:pPr>
              <w:ind w:firstLine="0"/>
              <w:rPr>
                <w:color w:val="000000"/>
                <w:sz w:val="20"/>
                <w:lang w:val="sr-Cyrl-CS"/>
              </w:rPr>
            </w:pPr>
            <w:r w:rsidRPr="00D66F54">
              <w:rPr>
                <w:color w:val="000000"/>
                <w:sz w:val="20"/>
                <w:lang w:val="sr-Cyrl-CS"/>
              </w:rPr>
              <w:t>Педагог.</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9. Рад са ученицима у Ђачком парламенту школе.</w:t>
            </w:r>
          </w:p>
        </w:tc>
        <w:tc>
          <w:tcPr>
            <w:tcW w:w="1608" w:type="dxa"/>
          </w:tcPr>
          <w:p w:rsidR="00293FD0" w:rsidRPr="00D66F54" w:rsidRDefault="00293FD0" w:rsidP="00CC3CF6">
            <w:pPr>
              <w:ind w:firstLine="0"/>
            </w:pPr>
            <w:r w:rsidRPr="00D66F54">
              <w:rPr>
                <w:color w:val="000000"/>
                <w:sz w:val="18"/>
              </w:rPr>
              <w:t>Током године</w:t>
            </w:r>
          </w:p>
        </w:tc>
        <w:tc>
          <w:tcPr>
            <w:tcW w:w="2271" w:type="dxa"/>
            <w:gridSpan w:val="2"/>
          </w:tcPr>
          <w:p w:rsidR="00293FD0" w:rsidRPr="00D66F54" w:rsidRDefault="00293FD0" w:rsidP="00CC3CF6">
            <w:pPr>
              <w:ind w:firstLine="0"/>
              <w:rPr>
                <w:color w:val="000000"/>
                <w:sz w:val="20"/>
                <w:lang w:val="sr-Cyrl-CS"/>
              </w:rPr>
            </w:pPr>
            <w:r w:rsidRPr="00D66F54">
              <w:rPr>
                <w:color w:val="000000"/>
                <w:sz w:val="20"/>
                <w:lang w:val="sr-Cyrl-CS"/>
              </w:rPr>
              <w:t>Педагог, помоћник директора, О.С.</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10. Анализирање и предлагање мера за унапређење ваннаставних активности</w:t>
            </w:r>
          </w:p>
        </w:tc>
        <w:tc>
          <w:tcPr>
            <w:tcW w:w="1608" w:type="dxa"/>
          </w:tcPr>
          <w:p w:rsidR="00293FD0" w:rsidRPr="00D66F54" w:rsidRDefault="00293FD0" w:rsidP="00CC3CF6">
            <w:pPr>
              <w:ind w:firstLine="0"/>
            </w:pPr>
            <w:r w:rsidRPr="00D66F54">
              <w:rPr>
                <w:color w:val="000000"/>
                <w:sz w:val="18"/>
              </w:rPr>
              <w:t>Током године</w:t>
            </w:r>
          </w:p>
        </w:tc>
        <w:tc>
          <w:tcPr>
            <w:tcW w:w="2271" w:type="dxa"/>
            <w:gridSpan w:val="2"/>
          </w:tcPr>
          <w:p w:rsidR="00293FD0" w:rsidRPr="00D66F54" w:rsidRDefault="00293FD0" w:rsidP="00CC3CF6">
            <w:pPr>
              <w:ind w:firstLine="0"/>
              <w:rPr>
                <w:color w:val="000000"/>
                <w:sz w:val="20"/>
                <w:lang w:val="sr-Cyrl-CS"/>
              </w:rPr>
            </w:pPr>
            <w:r w:rsidRPr="00D66F54">
              <w:rPr>
                <w:color w:val="000000"/>
                <w:sz w:val="20"/>
                <w:lang w:val="sr-Cyrl-CS"/>
              </w:rPr>
              <w:t>Педагог</w:t>
            </w:r>
            <w:r w:rsidRPr="00D66F54">
              <w:rPr>
                <w:color w:val="000000"/>
                <w:sz w:val="20"/>
              </w:rPr>
              <w:t xml:space="preserve"> ,О</w:t>
            </w:r>
            <w:r w:rsidRPr="00D66F54">
              <w:rPr>
                <w:color w:val="000000"/>
                <w:sz w:val="20"/>
                <w:lang w:val="sr-Cyrl-CS"/>
              </w:rPr>
              <w:t>.</w:t>
            </w:r>
            <w:r w:rsidRPr="00D66F54">
              <w:rPr>
                <w:color w:val="000000"/>
                <w:sz w:val="20"/>
              </w:rPr>
              <w:t>С</w:t>
            </w:r>
            <w:r w:rsidRPr="00D66F54">
              <w:rPr>
                <w:color w:val="000000"/>
                <w:sz w:val="20"/>
                <w:lang w:val="sr-Cyrl-CS"/>
              </w:rPr>
              <w:t>.</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12. Промовисање и предлагање мера, учешће у активностима у циљу смањивања насиља, повећавање толеранције и констуктивног решавања сукоба, популарисањем здравих стилова живота.</w:t>
            </w:r>
          </w:p>
        </w:tc>
        <w:tc>
          <w:tcPr>
            <w:tcW w:w="1608" w:type="dxa"/>
          </w:tcPr>
          <w:p w:rsidR="00293FD0" w:rsidRPr="00D66F54" w:rsidRDefault="00293FD0" w:rsidP="00CC3CF6">
            <w:pPr>
              <w:ind w:firstLine="0"/>
            </w:pPr>
            <w:r w:rsidRPr="00D66F54">
              <w:rPr>
                <w:color w:val="000000"/>
                <w:sz w:val="18"/>
              </w:rPr>
              <w:t>Током године</w:t>
            </w:r>
          </w:p>
        </w:tc>
        <w:tc>
          <w:tcPr>
            <w:tcW w:w="2271" w:type="dxa"/>
            <w:gridSpan w:val="2"/>
          </w:tcPr>
          <w:p w:rsidR="00293FD0" w:rsidRPr="00D66F54" w:rsidRDefault="00293FD0" w:rsidP="00CC3CF6">
            <w:pPr>
              <w:ind w:firstLine="0"/>
              <w:rPr>
                <w:color w:val="000000"/>
                <w:sz w:val="20"/>
                <w:lang w:val="sr-Cyrl-CS"/>
              </w:rPr>
            </w:pPr>
            <w:r w:rsidRPr="00D66F54">
              <w:rPr>
                <w:color w:val="000000"/>
                <w:sz w:val="20"/>
              </w:rPr>
              <w:t>О</w:t>
            </w:r>
            <w:r w:rsidRPr="00D66F54">
              <w:rPr>
                <w:color w:val="000000"/>
                <w:sz w:val="20"/>
                <w:lang w:val="sr-Cyrl-CS"/>
              </w:rPr>
              <w:t>.</w:t>
            </w:r>
            <w:r w:rsidRPr="00D66F54">
              <w:rPr>
                <w:color w:val="000000"/>
                <w:sz w:val="20"/>
              </w:rPr>
              <w:t>С</w:t>
            </w:r>
            <w:r w:rsidRPr="00D66F54">
              <w:rPr>
                <w:color w:val="000000"/>
                <w:sz w:val="20"/>
                <w:lang w:val="sr-Cyrl-CS"/>
              </w:rPr>
              <w:t>.,</w:t>
            </w:r>
            <w:r w:rsidRPr="00D66F54">
              <w:rPr>
                <w:color w:val="000000"/>
                <w:sz w:val="20"/>
              </w:rPr>
              <w:t>МУП Н.К., родитељи</w:t>
            </w:r>
            <w:r w:rsidRPr="00D66F54">
              <w:rPr>
                <w:color w:val="000000"/>
                <w:sz w:val="20"/>
                <w:lang w:val="sr-Cyrl-CS"/>
              </w:rPr>
              <w:t>.</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13.Пружање помоћи у осмишљавању садржаја</w:t>
            </w:r>
            <w:r>
              <w:rPr>
                <w:color w:val="000000"/>
                <w:sz w:val="20"/>
                <w:lang w:val="sr-Cyrl-CS"/>
              </w:rPr>
              <w:t xml:space="preserve"> и </w:t>
            </w:r>
            <w:r w:rsidRPr="00D66F54">
              <w:rPr>
                <w:color w:val="000000"/>
                <w:sz w:val="20"/>
                <w:lang w:val="sr-Cyrl-CS"/>
              </w:rPr>
              <w:t>организовању активности на креативно и конструктивно коришћење слободног времена.</w:t>
            </w:r>
          </w:p>
        </w:tc>
        <w:tc>
          <w:tcPr>
            <w:tcW w:w="1608" w:type="dxa"/>
          </w:tcPr>
          <w:p w:rsidR="00293FD0" w:rsidRPr="00D66F54" w:rsidRDefault="00293FD0" w:rsidP="00CC3CF6">
            <w:pPr>
              <w:ind w:firstLine="0"/>
              <w:rPr>
                <w:color w:val="000000"/>
                <w:sz w:val="18"/>
              </w:rPr>
            </w:pPr>
            <w:r w:rsidRPr="00D66F54">
              <w:rPr>
                <w:color w:val="000000"/>
                <w:sz w:val="18"/>
              </w:rPr>
              <w:t>Током године</w:t>
            </w:r>
          </w:p>
        </w:tc>
        <w:tc>
          <w:tcPr>
            <w:tcW w:w="2271" w:type="dxa"/>
            <w:gridSpan w:val="2"/>
          </w:tcPr>
          <w:p w:rsidR="00293FD0" w:rsidRPr="00D66F54" w:rsidRDefault="00293FD0" w:rsidP="00CC3CF6">
            <w:pPr>
              <w:ind w:firstLine="0"/>
              <w:rPr>
                <w:color w:val="000000"/>
                <w:sz w:val="20"/>
              </w:rPr>
            </w:pPr>
            <w:r w:rsidRPr="00D66F54">
              <w:rPr>
                <w:color w:val="000000"/>
                <w:sz w:val="20"/>
                <w:lang w:val="sr-Cyrl-CS"/>
              </w:rPr>
              <w:t>Педагог</w:t>
            </w:r>
            <w:r w:rsidRPr="00D66F54">
              <w:rPr>
                <w:color w:val="000000"/>
                <w:sz w:val="20"/>
              </w:rPr>
              <w:t xml:space="preserve"> ,О</w:t>
            </w:r>
            <w:r w:rsidRPr="00D66F54">
              <w:rPr>
                <w:color w:val="000000"/>
                <w:sz w:val="20"/>
                <w:lang w:val="sr-Cyrl-CS"/>
              </w:rPr>
              <w:t>.</w:t>
            </w:r>
            <w:r w:rsidRPr="00D66F54">
              <w:rPr>
                <w:color w:val="000000"/>
                <w:sz w:val="20"/>
              </w:rPr>
              <w:t>С</w:t>
            </w:r>
            <w:r w:rsidRPr="00D66F54">
              <w:rPr>
                <w:color w:val="000000"/>
                <w:sz w:val="20"/>
                <w:lang w:val="sr-Cyrl-CS"/>
              </w:rPr>
              <w:t>.</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14. Учествовање у изради  педагошких профила и осмишљавању акционих планова за ученике којима је потребна додатна подршка у образовању и васпитању ( израда ИОП-а).</w:t>
            </w:r>
          </w:p>
        </w:tc>
        <w:tc>
          <w:tcPr>
            <w:tcW w:w="1608" w:type="dxa"/>
          </w:tcPr>
          <w:p w:rsidR="00293FD0" w:rsidRPr="00D66F54" w:rsidRDefault="00293FD0" w:rsidP="00CC3CF6">
            <w:pPr>
              <w:ind w:firstLine="0"/>
              <w:rPr>
                <w:color w:val="000000"/>
                <w:sz w:val="18"/>
              </w:rPr>
            </w:pPr>
            <w:r w:rsidRPr="00D66F54">
              <w:rPr>
                <w:color w:val="000000"/>
                <w:sz w:val="18"/>
              </w:rPr>
              <w:t>Током године</w:t>
            </w:r>
          </w:p>
        </w:tc>
        <w:tc>
          <w:tcPr>
            <w:tcW w:w="2271" w:type="dxa"/>
            <w:gridSpan w:val="2"/>
          </w:tcPr>
          <w:p w:rsidR="00293FD0" w:rsidRPr="00D66F54" w:rsidRDefault="00293FD0" w:rsidP="00CC3CF6">
            <w:pPr>
              <w:ind w:firstLine="0"/>
              <w:rPr>
                <w:color w:val="000000"/>
                <w:sz w:val="20"/>
              </w:rPr>
            </w:pPr>
            <w:r w:rsidRPr="00D66F54">
              <w:rPr>
                <w:color w:val="000000"/>
                <w:sz w:val="20"/>
                <w:lang w:val="sr-Cyrl-CS"/>
              </w:rPr>
              <w:t>Педагог</w:t>
            </w:r>
            <w:r w:rsidRPr="00D66F54">
              <w:rPr>
                <w:color w:val="000000"/>
                <w:sz w:val="20"/>
              </w:rPr>
              <w:t xml:space="preserve"> ,О</w:t>
            </w:r>
            <w:r w:rsidRPr="00D66F54">
              <w:rPr>
                <w:color w:val="000000"/>
                <w:sz w:val="20"/>
                <w:lang w:val="sr-Cyrl-CS"/>
              </w:rPr>
              <w:t>.</w:t>
            </w:r>
            <w:r w:rsidRPr="00D66F54">
              <w:rPr>
                <w:color w:val="000000"/>
                <w:sz w:val="20"/>
              </w:rPr>
              <w:t>С</w:t>
            </w:r>
            <w:r w:rsidRPr="00D66F54">
              <w:rPr>
                <w:color w:val="000000"/>
                <w:sz w:val="20"/>
                <w:lang w:val="sr-Cyrl-CS"/>
              </w:rPr>
              <w:t>.</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lastRenderedPageBreak/>
              <w:t>15. Пружање помоћи и подршке укључивањем ученика у различите пројекте и активности стручних и невладиних организација.</w:t>
            </w:r>
          </w:p>
        </w:tc>
        <w:tc>
          <w:tcPr>
            <w:tcW w:w="1608" w:type="dxa"/>
          </w:tcPr>
          <w:p w:rsidR="00293FD0" w:rsidRPr="00D66F54" w:rsidRDefault="00293FD0" w:rsidP="00CC3CF6">
            <w:pPr>
              <w:ind w:firstLine="0"/>
              <w:rPr>
                <w:color w:val="000000"/>
                <w:sz w:val="18"/>
              </w:rPr>
            </w:pPr>
            <w:r w:rsidRPr="00D66F54">
              <w:rPr>
                <w:color w:val="000000"/>
                <w:sz w:val="18"/>
              </w:rPr>
              <w:t>Током године</w:t>
            </w:r>
          </w:p>
        </w:tc>
        <w:tc>
          <w:tcPr>
            <w:tcW w:w="2271" w:type="dxa"/>
            <w:gridSpan w:val="2"/>
          </w:tcPr>
          <w:p w:rsidR="00293FD0" w:rsidRPr="00D66F54" w:rsidRDefault="00293FD0" w:rsidP="00CC3CF6">
            <w:pPr>
              <w:ind w:firstLine="0"/>
              <w:rPr>
                <w:color w:val="000000"/>
                <w:sz w:val="20"/>
              </w:rPr>
            </w:pPr>
            <w:r w:rsidRPr="00D66F54">
              <w:rPr>
                <w:color w:val="000000"/>
                <w:sz w:val="20"/>
              </w:rPr>
              <w:t>Директор школе, помоћници директора, педагогг, О.С..</w:t>
            </w:r>
          </w:p>
        </w:tc>
      </w:tr>
      <w:tr w:rsidR="00293FD0" w:rsidRPr="00D66F54" w:rsidTr="00FA690B">
        <w:trPr>
          <w:cantSplit/>
        </w:trPr>
        <w:tc>
          <w:tcPr>
            <w:tcW w:w="9639" w:type="dxa"/>
            <w:gridSpan w:val="4"/>
            <w:shd w:val="clear" w:color="auto" w:fill="D9D9D9"/>
          </w:tcPr>
          <w:p w:rsidR="00293FD0" w:rsidRPr="00D66F54" w:rsidRDefault="00293FD0" w:rsidP="00FA690B">
            <w:pPr>
              <w:rPr>
                <w:b/>
                <w:color w:val="000000"/>
                <w:sz w:val="20"/>
              </w:rPr>
            </w:pPr>
            <w:r w:rsidRPr="00D66F54">
              <w:rPr>
                <w:b/>
                <w:color w:val="000000"/>
                <w:sz w:val="20"/>
              </w:rPr>
              <w:t xml:space="preserve">V </w:t>
            </w:r>
            <w:r w:rsidRPr="00D66F54">
              <w:rPr>
                <w:b/>
                <w:color w:val="000000"/>
                <w:sz w:val="20"/>
                <w:lang w:val="sr-Cyrl-CS"/>
              </w:rPr>
              <w:t xml:space="preserve">РАД </w:t>
            </w:r>
            <w:r w:rsidRPr="00D66F54">
              <w:rPr>
                <w:b/>
                <w:color w:val="000000"/>
                <w:sz w:val="20"/>
              </w:rPr>
              <w:t>СА  РОДИТЕЉИМА  ОДНОСНО  СТАРАОЦИМА УЧЕНИКА</w:t>
            </w:r>
          </w:p>
        </w:tc>
      </w:tr>
      <w:tr w:rsidR="00293FD0" w:rsidRPr="00D66F54" w:rsidTr="00FA690B">
        <w:tc>
          <w:tcPr>
            <w:tcW w:w="5760" w:type="dxa"/>
          </w:tcPr>
          <w:p w:rsidR="00293FD0" w:rsidRPr="00D66F54" w:rsidRDefault="00293FD0" w:rsidP="00293FD0">
            <w:pPr>
              <w:ind w:firstLine="0"/>
              <w:rPr>
                <w:color w:val="000000"/>
                <w:sz w:val="20"/>
              </w:rPr>
            </w:pPr>
            <w:r w:rsidRPr="00D66F54">
              <w:rPr>
                <w:color w:val="000000"/>
                <w:sz w:val="20"/>
                <w:lang w:val="sr-Cyrl-CS"/>
              </w:rPr>
              <w:t>1.С</w:t>
            </w:r>
            <w:r w:rsidRPr="00D66F54">
              <w:rPr>
                <w:color w:val="000000"/>
                <w:sz w:val="20"/>
              </w:rPr>
              <w:t xml:space="preserve">аветодавни рад са родитељима и старатељима </w:t>
            </w:r>
            <w:r w:rsidRPr="00D66F54">
              <w:rPr>
                <w:color w:val="000000"/>
                <w:sz w:val="20"/>
                <w:lang w:val="sr-Cyrl-CS"/>
              </w:rPr>
              <w:t>,,Дан отворених врата</w:t>
            </w:r>
            <w:r w:rsidRPr="00D66F54">
              <w:rPr>
                <w:color w:val="000000"/>
                <w:sz w:val="20"/>
              </w:rPr>
              <w:t>”.</w:t>
            </w:r>
          </w:p>
        </w:tc>
        <w:tc>
          <w:tcPr>
            <w:tcW w:w="1608" w:type="dxa"/>
          </w:tcPr>
          <w:p w:rsidR="00293FD0" w:rsidRPr="00D66F54" w:rsidRDefault="00293FD0" w:rsidP="00CC3CF6">
            <w:pPr>
              <w:ind w:firstLine="0"/>
            </w:pPr>
            <w:r w:rsidRPr="00D66F54">
              <w:rPr>
                <w:color w:val="000000"/>
                <w:sz w:val="18"/>
              </w:rPr>
              <w:t>Током године</w:t>
            </w:r>
          </w:p>
        </w:tc>
        <w:tc>
          <w:tcPr>
            <w:tcW w:w="2271" w:type="dxa"/>
            <w:gridSpan w:val="2"/>
          </w:tcPr>
          <w:p w:rsidR="00293FD0" w:rsidRPr="00D66F54" w:rsidRDefault="00293FD0" w:rsidP="00CC3CF6">
            <w:pPr>
              <w:ind w:firstLine="0"/>
              <w:rPr>
                <w:color w:val="000000"/>
                <w:sz w:val="20"/>
              </w:rPr>
            </w:pPr>
            <w:r w:rsidRPr="00D66F54">
              <w:rPr>
                <w:color w:val="000000"/>
                <w:sz w:val="20"/>
                <w:lang w:val="sr-Cyrl-CS"/>
              </w:rPr>
              <w:t>Педагог</w:t>
            </w:r>
            <w:r w:rsidRPr="00D66F54">
              <w:rPr>
                <w:color w:val="000000"/>
                <w:sz w:val="20"/>
              </w:rPr>
              <w:t xml:space="preserve"> ,О</w:t>
            </w:r>
            <w:r w:rsidRPr="00D66F54">
              <w:rPr>
                <w:color w:val="000000"/>
                <w:sz w:val="20"/>
                <w:lang w:val="sr-Cyrl-CS"/>
              </w:rPr>
              <w:t>.</w:t>
            </w:r>
            <w:r w:rsidRPr="00D66F54">
              <w:rPr>
                <w:color w:val="000000"/>
                <w:sz w:val="20"/>
              </w:rPr>
              <w:t>С</w:t>
            </w:r>
            <w:r w:rsidRPr="00D66F54">
              <w:rPr>
                <w:color w:val="000000"/>
                <w:sz w:val="20"/>
                <w:lang w:val="sr-Cyrl-CS"/>
              </w:rPr>
              <w:t>.</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2.Организација групних и индивидуалних родитељских састанака у вези са организацијом и остваривањем образовно – васпитног рада у установи.</w:t>
            </w:r>
          </w:p>
        </w:tc>
        <w:tc>
          <w:tcPr>
            <w:tcW w:w="1608" w:type="dxa"/>
          </w:tcPr>
          <w:p w:rsidR="00293FD0" w:rsidRPr="00D66F54" w:rsidRDefault="00293FD0" w:rsidP="00CC3CF6">
            <w:pPr>
              <w:ind w:firstLine="0"/>
            </w:pPr>
            <w:r w:rsidRPr="00D66F54">
              <w:rPr>
                <w:color w:val="000000"/>
                <w:sz w:val="18"/>
              </w:rPr>
              <w:t>Током године</w:t>
            </w:r>
          </w:p>
        </w:tc>
        <w:tc>
          <w:tcPr>
            <w:tcW w:w="2271" w:type="dxa"/>
            <w:gridSpan w:val="2"/>
          </w:tcPr>
          <w:p w:rsidR="00293FD0" w:rsidRPr="00D66F54" w:rsidRDefault="00293FD0" w:rsidP="00CC3CF6">
            <w:pPr>
              <w:ind w:firstLine="0"/>
              <w:rPr>
                <w:color w:val="000000"/>
                <w:sz w:val="20"/>
                <w:lang w:val="sr-Cyrl-CS"/>
              </w:rPr>
            </w:pPr>
            <w:r w:rsidRPr="00D66F54">
              <w:rPr>
                <w:color w:val="000000"/>
                <w:sz w:val="20"/>
                <w:lang w:val="sr-Cyrl-CS"/>
              </w:rPr>
              <w:t>О.</w:t>
            </w:r>
            <w:r w:rsidRPr="00D66F54">
              <w:rPr>
                <w:color w:val="000000"/>
                <w:sz w:val="20"/>
              </w:rPr>
              <w:t>С</w:t>
            </w:r>
            <w:r w:rsidRPr="00D66F54">
              <w:rPr>
                <w:color w:val="000000"/>
                <w:sz w:val="20"/>
                <w:lang w:val="sr-Cyrl-CS"/>
              </w:rPr>
              <w:t>..</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3. П</w:t>
            </w:r>
            <w:r w:rsidRPr="00D66F54">
              <w:rPr>
                <w:color w:val="000000"/>
                <w:sz w:val="20"/>
              </w:rPr>
              <w:t>осета родитељском дому (социо-екон. ситуација)</w:t>
            </w:r>
            <w:r w:rsidRPr="00D66F54">
              <w:rPr>
                <w:color w:val="000000"/>
                <w:sz w:val="20"/>
                <w:lang w:val="sr-Cyrl-CS"/>
              </w:rPr>
              <w:t>.</w:t>
            </w:r>
          </w:p>
        </w:tc>
        <w:tc>
          <w:tcPr>
            <w:tcW w:w="1608" w:type="dxa"/>
          </w:tcPr>
          <w:p w:rsidR="00293FD0" w:rsidRPr="00D66F54" w:rsidRDefault="00293FD0" w:rsidP="00CC3CF6">
            <w:pPr>
              <w:ind w:firstLine="0"/>
            </w:pPr>
            <w:r w:rsidRPr="00D66F54">
              <w:rPr>
                <w:color w:val="000000"/>
                <w:sz w:val="18"/>
              </w:rPr>
              <w:t>Током године</w:t>
            </w:r>
          </w:p>
        </w:tc>
        <w:tc>
          <w:tcPr>
            <w:tcW w:w="2271" w:type="dxa"/>
            <w:gridSpan w:val="2"/>
          </w:tcPr>
          <w:p w:rsidR="00293FD0" w:rsidRPr="00D66F54" w:rsidRDefault="00293FD0" w:rsidP="00CC3CF6">
            <w:pPr>
              <w:ind w:firstLine="0"/>
              <w:rPr>
                <w:color w:val="000000"/>
                <w:sz w:val="20"/>
                <w:lang w:val="sr-Cyrl-CS"/>
              </w:rPr>
            </w:pPr>
            <w:r w:rsidRPr="00D66F54">
              <w:rPr>
                <w:color w:val="000000"/>
                <w:sz w:val="20"/>
                <w:lang w:val="sr-Cyrl-CS"/>
              </w:rPr>
              <w:t>О.</w:t>
            </w:r>
            <w:r w:rsidRPr="00D66F54">
              <w:rPr>
                <w:color w:val="000000"/>
                <w:sz w:val="20"/>
              </w:rPr>
              <w:t>С</w:t>
            </w:r>
            <w:r w:rsidRPr="00D66F54">
              <w:rPr>
                <w:color w:val="000000"/>
                <w:sz w:val="20"/>
                <w:lang w:val="sr-Cyrl-CS"/>
              </w:rPr>
              <w:t>..</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4. Укључивање родитеља и стартеља у поједине облике образовно-васпитног рада у школи ( настава, секције и професионална орјентација др.).</w:t>
            </w:r>
          </w:p>
        </w:tc>
        <w:tc>
          <w:tcPr>
            <w:tcW w:w="1608" w:type="dxa"/>
          </w:tcPr>
          <w:p w:rsidR="00293FD0" w:rsidRPr="00D66F54" w:rsidRDefault="00293FD0" w:rsidP="00CC3CF6">
            <w:pPr>
              <w:ind w:firstLine="0"/>
            </w:pPr>
            <w:r w:rsidRPr="00D66F54">
              <w:rPr>
                <w:color w:val="000000"/>
                <w:sz w:val="18"/>
              </w:rPr>
              <w:t>Током године</w:t>
            </w:r>
          </w:p>
        </w:tc>
        <w:tc>
          <w:tcPr>
            <w:tcW w:w="2271" w:type="dxa"/>
            <w:gridSpan w:val="2"/>
          </w:tcPr>
          <w:p w:rsidR="00293FD0" w:rsidRPr="00D66F54" w:rsidRDefault="00293FD0" w:rsidP="00CC3CF6">
            <w:pPr>
              <w:ind w:firstLine="0"/>
              <w:rPr>
                <w:color w:val="000000"/>
                <w:sz w:val="20"/>
                <w:lang w:val="sr-Cyrl-CS"/>
              </w:rPr>
            </w:pPr>
            <w:r w:rsidRPr="00D66F54">
              <w:rPr>
                <w:color w:val="000000"/>
                <w:sz w:val="20"/>
              </w:rPr>
              <w:t>Директор школе, помоћници директора, педагог</w:t>
            </w:r>
            <w:r w:rsidRPr="00D66F54">
              <w:rPr>
                <w:color w:val="000000"/>
                <w:sz w:val="20"/>
                <w:lang w:val="sr-Cyrl-CS"/>
              </w:rPr>
              <w:t>.</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5. П</w:t>
            </w:r>
            <w:r w:rsidRPr="00D66F54">
              <w:rPr>
                <w:color w:val="000000"/>
                <w:sz w:val="20"/>
              </w:rPr>
              <w:t>редавање за родитеље</w:t>
            </w:r>
            <w:r w:rsidRPr="00D66F54">
              <w:rPr>
                <w:color w:val="000000"/>
                <w:sz w:val="20"/>
                <w:lang w:val="sr-Cyrl-CS"/>
              </w:rPr>
              <w:t xml:space="preserve"> на различите теме у зависности од потреба школе и актуелности догађаја.</w:t>
            </w:r>
          </w:p>
        </w:tc>
        <w:tc>
          <w:tcPr>
            <w:tcW w:w="1608" w:type="dxa"/>
          </w:tcPr>
          <w:p w:rsidR="00293FD0" w:rsidRPr="00D66F54" w:rsidRDefault="00293FD0" w:rsidP="00CC3CF6">
            <w:pPr>
              <w:ind w:firstLine="0"/>
            </w:pPr>
            <w:r w:rsidRPr="00D66F54">
              <w:rPr>
                <w:color w:val="000000"/>
                <w:sz w:val="18"/>
              </w:rPr>
              <w:t>Током године</w:t>
            </w:r>
          </w:p>
        </w:tc>
        <w:tc>
          <w:tcPr>
            <w:tcW w:w="2271" w:type="dxa"/>
            <w:gridSpan w:val="2"/>
          </w:tcPr>
          <w:p w:rsidR="00293FD0" w:rsidRPr="00D66F54" w:rsidRDefault="00293FD0" w:rsidP="00CC3CF6">
            <w:pPr>
              <w:ind w:firstLine="0"/>
              <w:rPr>
                <w:color w:val="000000"/>
                <w:sz w:val="20"/>
                <w:lang w:val="sr-Cyrl-CS"/>
              </w:rPr>
            </w:pPr>
            <w:r w:rsidRPr="00D66F54">
              <w:rPr>
                <w:color w:val="000000"/>
                <w:sz w:val="20"/>
                <w:lang w:val="sr-Cyrl-CS"/>
              </w:rPr>
              <w:t>Педагог,О.</w:t>
            </w:r>
            <w:r w:rsidRPr="00D66F54">
              <w:rPr>
                <w:color w:val="000000"/>
                <w:sz w:val="20"/>
              </w:rPr>
              <w:t>С</w:t>
            </w:r>
            <w:r w:rsidRPr="00D66F54">
              <w:rPr>
                <w:color w:val="000000"/>
                <w:sz w:val="20"/>
                <w:lang w:val="sr-Cyrl-CS"/>
              </w:rPr>
              <w:t>..</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6. Пружање подршке родитељима, старатељима у раду са децом у превазилажењу проблема у учењу, понашању, развоју и професионалној орјентацији.</w:t>
            </w:r>
          </w:p>
        </w:tc>
        <w:tc>
          <w:tcPr>
            <w:tcW w:w="1608" w:type="dxa"/>
          </w:tcPr>
          <w:p w:rsidR="00293FD0" w:rsidRPr="00D66F54" w:rsidRDefault="00293FD0" w:rsidP="00CC3CF6">
            <w:pPr>
              <w:ind w:firstLine="0"/>
            </w:pPr>
            <w:r w:rsidRPr="00D66F54">
              <w:rPr>
                <w:color w:val="000000"/>
                <w:sz w:val="18"/>
              </w:rPr>
              <w:t>Током године</w:t>
            </w:r>
          </w:p>
        </w:tc>
        <w:tc>
          <w:tcPr>
            <w:tcW w:w="2271" w:type="dxa"/>
            <w:gridSpan w:val="2"/>
            <w:vAlign w:val="center"/>
          </w:tcPr>
          <w:p w:rsidR="00293FD0" w:rsidRPr="00D66F54" w:rsidRDefault="00293FD0" w:rsidP="00CC3CF6">
            <w:pPr>
              <w:ind w:firstLine="0"/>
              <w:rPr>
                <w:color w:val="000000"/>
                <w:sz w:val="20"/>
              </w:rPr>
            </w:pPr>
            <w:r w:rsidRPr="00D66F54">
              <w:rPr>
                <w:color w:val="000000"/>
                <w:sz w:val="20"/>
                <w:lang w:val="sr-Cyrl-CS"/>
              </w:rPr>
              <w:t>педагогг,О.</w:t>
            </w:r>
            <w:r w:rsidRPr="00D66F54">
              <w:rPr>
                <w:color w:val="000000"/>
                <w:sz w:val="20"/>
              </w:rPr>
              <w:t>С</w:t>
            </w:r>
            <w:r w:rsidRPr="00D66F54">
              <w:rPr>
                <w:color w:val="000000"/>
                <w:sz w:val="20"/>
                <w:lang w:val="sr-Cyrl-CS"/>
              </w:rPr>
              <w:t>..</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7. Сарадња са Саветом родитеља, по потреби, иформисањем родитеља и давањем предлога, по питањима који се разматрају на савету.</w:t>
            </w:r>
          </w:p>
        </w:tc>
        <w:tc>
          <w:tcPr>
            <w:tcW w:w="1608" w:type="dxa"/>
            <w:vAlign w:val="center"/>
          </w:tcPr>
          <w:p w:rsidR="00293FD0" w:rsidRPr="00D66F54" w:rsidRDefault="00293FD0" w:rsidP="00CC3CF6">
            <w:pPr>
              <w:ind w:firstLine="0"/>
              <w:rPr>
                <w:color w:val="000000"/>
                <w:sz w:val="18"/>
              </w:rPr>
            </w:pPr>
            <w:r w:rsidRPr="00D66F54">
              <w:rPr>
                <w:color w:val="000000"/>
                <w:sz w:val="18"/>
              </w:rPr>
              <w:t>Током године</w:t>
            </w:r>
          </w:p>
        </w:tc>
        <w:tc>
          <w:tcPr>
            <w:tcW w:w="2271" w:type="dxa"/>
            <w:gridSpan w:val="2"/>
            <w:vAlign w:val="center"/>
          </w:tcPr>
          <w:p w:rsidR="00293FD0" w:rsidRPr="00D66F54" w:rsidRDefault="00293FD0" w:rsidP="00CC3CF6">
            <w:pPr>
              <w:ind w:firstLine="0"/>
              <w:rPr>
                <w:color w:val="000000"/>
                <w:sz w:val="18"/>
              </w:rPr>
            </w:pPr>
            <w:r w:rsidRPr="00D66F54">
              <w:rPr>
                <w:color w:val="000000"/>
                <w:sz w:val="20"/>
              </w:rPr>
              <w:t>Директор школе, помоћници директора, педагог</w:t>
            </w:r>
            <w:r w:rsidRPr="00D66F54">
              <w:rPr>
                <w:color w:val="000000"/>
                <w:sz w:val="20"/>
                <w:lang w:val="sr-Cyrl-CS"/>
              </w:rPr>
              <w:t>.</w:t>
            </w:r>
          </w:p>
        </w:tc>
      </w:tr>
      <w:tr w:rsidR="00293FD0" w:rsidRPr="00D66F54" w:rsidTr="00FA690B">
        <w:trPr>
          <w:cantSplit/>
        </w:trPr>
        <w:tc>
          <w:tcPr>
            <w:tcW w:w="9639" w:type="dxa"/>
            <w:gridSpan w:val="4"/>
            <w:shd w:val="clear" w:color="auto" w:fill="D9D9D9"/>
          </w:tcPr>
          <w:p w:rsidR="00293FD0" w:rsidRPr="00D66F54" w:rsidRDefault="00293FD0" w:rsidP="00FA690B">
            <w:pPr>
              <w:rPr>
                <w:b/>
                <w:color w:val="000000"/>
                <w:sz w:val="20"/>
              </w:rPr>
            </w:pPr>
            <w:r w:rsidRPr="00D66F54">
              <w:rPr>
                <w:b/>
                <w:color w:val="000000"/>
                <w:sz w:val="20"/>
              </w:rPr>
              <w:t xml:space="preserve">VI </w:t>
            </w:r>
            <w:r w:rsidRPr="00D66F54">
              <w:rPr>
                <w:b/>
                <w:color w:val="000000"/>
                <w:sz w:val="20"/>
                <w:lang w:val="sr-Cyrl-CS"/>
              </w:rPr>
              <w:t>РАД СА ДИРЕКТОРОМ И СТРУЧНИМ САРАДНИЦИМА</w:t>
            </w:r>
          </w:p>
        </w:tc>
      </w:tr>
      <w:tr w:rsidR="00293FD0" w:rsidRPr="00D66F54" w:rsidTr="00FA690B">
        <w:tc>
          <w:tcPr>
            <w:tcW w:w="5760" w:type="dxa"/>
          </w:tcPr>
          <w:p w:rsidR="00293FD0" w:rsidRPr="00D66F54" w:rsidRDefault="00293FD0" w:rsidP="00293FD0">
            <w:pPr>
              <w:ind w:firstLine="0"/>
              <w:rPr>
                <w:color w:val="000000"/>
                <w:sz w:val="20"/>
              </w:rPr>
            </w:pPr>
            <w:r w:rsidRPr="00D66F54">
              <w:rPr>
                <w:color w:val="000000"/>
                <w:sz w:val="20"/>
              </w:rPr>
              <w:t>1. Сарадња са директором, односно стучним сарадником педагогом, на истраживању и унапређењу постојеће образовно-васпитне праксе и специфичним  проблемима и потребама установе.</w:t>
            </w:r>
          </w:p>
        </w:tc>
        <w:tc>
          <w:tcPr>
            <w:tcW w:w="1608" w:type="dxa"/>
          </w:tcPr>
          <w:p w:rsidR="00293FD0" w:rsidRPr="00D66F54" w:rsidRDefault="00293FD0" w:rsidP="00CC3CF6">
            <w:pPr>
              <w:ind w:firstLine="0"/>
              <w:rPr>
                <w:color w:val="000000"/>
                <w:sz w:val="18"/>
              </w:rPr>
            </w:pPr>
            <w:r w:rsidRPr="00D66F54">
              <w:rPr>
                <w:color w:val="000000"/>
                <w:sz w:val="18"/>
              </w:rPr>
              <w:t>Током године</w:t>
            </w:r>
          </w:p>
        </w:tc>
        <w:tc>
          <w:tcPr>
            <w:tcW w:w="2271" w:type="dxa"/>
            <w:gridSpan w:val="2"/>
          </w:tcPr>
          <w:p w:rsidR="00293FD0" w:rsidRPr="00D66F54" w:rsidRDefault="00293FD0" w:rsidP="00CC3CF6">
            <w:pPr>
              <w:ind w:firstLine="0"/>
              <w:rPr>
                <w:color w:val="000000"/>
                <w:sz w:val="20"/>
              </w:rPr>
            </w:pPr>
            <w:r w:rsidRPr="00D66F54">
              <w:rPr>
                <w:color w:val="000000"/>
                <w:sz w:val="20"/>
              </w:rPr>
              <w:t>Директор школе, помоћници директора, педагог</w:t>
            </w:r>
            <w:r w:rsidRPr="00D66F54">
              <w:rPr>
                <w:color w:val="000000"/>
                <w:sz w:val="20"/>
                <w:lang w:val="sr-Cyrl-CS"/>
              </w:rPr>
              <w:t>.</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2.</w:t>
            </w:r>
            <w:r w:rsidRPr="00D66F54">
              <w:rPr>
                <w:color w:val="000000"/>
                <w:sz w:val="20"/>
              </w:rPr>
              <w:t xml:space="preserve"> Сарадња са директором, односно стучним сарадником педагогом на реализацији активности предвиђених Развојним планом школе.</w:t>
            </w:r>
          </w:p>
        </w:tc>
        <w:tc>
          <w:tcPr>
            <w:tcW w:w="1608" w:type="dxa"/>
          </w:tcPr>
          <w:p w:rsidR="00293FD0" w:rsidRPr="00D66F54" w:rsidRDefault="00293FD0" w:rsidP="00CC3CF6">
            <w:pPr>
              <w:ind w:firstLine="0"/>
              <w:rPr>
                <w:color w:val="000000"/>
                <w:sz w:val="18"/>
              </w:rPr>
            </w:pPr>
            <w:r w:rsidRPr="00D66F54">
              <w:rPr>
                <w:color w:val="000000"/>
                <w:sz w:val="18"/>
              </w:rPr>
              <w:t>Током године</w:t>
            </w:r>
          </w:p>
        </w:tc>
        <w:tc>
          <w:tcPr>
            <w:tcW w:w="2271" w:type="dxa"/>
            <w:gridSpan w:val="2"/>
          </w:tcPr>
          <w:p w:rsidR="00293FD0" w:rsidRPr="00D66F54" w:rsidRDefault="00293FD0" w:rsidP="00CC3CF6">
            <w:pPr>
              <w:ind w:firstLine="0"/>
              <w:rPr>
                <w:color w:val="000000"/>
                <w:sz w:val="20"/>
                <w:lang w:val="sr-Cyrl-CS"/>
              </w:rPr>
            </w:pPr>
            <w:r w:rsidRPr="00D66F54">
              <w:rPr>
                <w:color w:val="000000"/>
                <w:sz w:val="20"/>
              </w:rPr>
              <w:t>Директор школе, помоћници директора, педагог</w:t>
            </w:r>
            <w:r w:rsidRPr="00D66F54">
              <w:rPr>
                <w:color w:val="000000"/>
                <w:sz w:val="20"/>
                <w:lang w:val="sr-Cyrl-CS"/>
              </w:rPr>
              <w:t>.</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3.</w:t>
            </w:r>
            <w:r w:rsidRPr="00D66F54">
              <w:rPr>
                <w:color w:val="000000"/>
                <w:sz w:val="20"/>
              </w:rPr>
              <w:t xml:space="preserve"> Сарадња са директором, односно стучним сарадником педагогомна формирању одељења и подели одељењских старешинстава.</w:t>
            </w:r>
          </w:p>
        </w:tc>
        <w:tc>
          <w:tcPr>
            <w:tcW w:w="1608" w:type="dxa"/>
          </w:tcPr>
          <w:p w:rsidR="00293FD0" w:rsidRPr="00D66F54" w:rsidRDefault="00293FD0" w:rsidP="00CC3CF6">
            <w:pPr>
              <w:ind w:firstLine="0"/>
              <w:rPr>
                <w:color w:val="000000"/>
                <w:sz w:val="18"/>
              </w:rPr>
            </w:pPr>
            <w:r w:rsidRPr="00D66F54">
              <w:rPr>
                <w:color w:val="000000"/>
                <w:sz w:val="18"/>
              </w:rPr>
              <w:t>Током године</w:t>
            </w:r>
          </w:p>
        </w:tc>
        <w:tc>
          <w:tcPr>
            <w:tcW w:w="2271" w:type="dxa"/>
            <w:gridSpan w:val="2"/>
          </w:tcPr>
          <w:p w:rsidR="00293FD0" w:rsidRPr="00D66F54" w:rsidRDefault="00293FD0" w:rsidP="00CC3CF6">
            <w:pPr>
              <w:ind w:firstLine="0"/>
              <w:rPr>
                <w:color w:val="000000"/>
                <w:sz w:val="20"/>
                <w:lang w:val="sr-Cyrl-CS"/>
              </w:rPr>
            </w:pPr>
            <w:r w:rsidRPr="00D66F54">
              <w:rPr>
                <w:color w:val="000000"/>
                <w:sz w:val="20"/>
              </w:rPr>
              <w:t>Директор школе, помоћници директора, педагог</w:t>
            </w:r>
            <w:r w:rsidRPr="00D66F54">
              <w:rPr>
                <w:color w:val="000000"/>
                <w:sz w:val="20"/>
                <w:lang w:val="sr-Cyrl-CS"/>
              </w:rPr>
              <w:t>.</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4.Тимски рад</w:t>
            </w:r>
            <w:r w:rsidRPr="00D66F54">
              <w:rPr>
                <w:color w:val="000000"/>
                <w:sz w:val="20"/>
              </w:rPr>
              <w:t xml:space="preserve"> са директором, односно стучним сарадником педагогом на проналажењу најефикаснијих начина вођења школске документације.</w:t>
            </w:r>
          </w:p>
        </w:tc>
        <w:tc>
          <w:tcPr>
            <w:tcW w:w="1608" w:type="dxa"/>
          </w:tcPr>
          <w:p w:rsidR="00293FD0" w:rsidRPr="00D66F54" w:rsidRDefault="00293FD0" w:rsidP="00CC3CF6">
            <w:pPr>
              <w:ind w:firstLine="0"/>
              <w:rPr>
                <w:color w:val="000000"/>
                <w:sz w:val="18"/>
              </w:rPr>
            </w:pPr>
            <w:r w:rsidRPr="00D66F54">
              <w:rPr>
                <w:color w:val="000000"/>
                <w:sz w:val="18"/>
              </w:rPr>
              <w:t>Током године</w:t>
            </w:r>
          </w:p>
        </w:tc>
        <w:tc>
          <w:tcPr>
            <w:tcW w:w="2271" w:type="dxa"/>
            <w:gridSpan w:val="2"/>
          </w:tcPr>
          <w:p w:rsidR="00293FD0" w:rsidRPr="00D66F54" w:rsidRDefault="00293FD0" w:rsidP="00CC3CF6">
            <w:pPr>
              <w:ind w:firstLine="0"/>
              <w:rPr>
                <w:color w:val="000000"/>
                <w:sz w:val="20"/>
                <w:lang w:val="sr-Cyrl-CS"/>
              </w:rPr>
            </w:pPr>
            <w:r w:rsidRPr="00D66F54">
              <w:rPr>
                <w:color w:val="000000"/>
                <w:sz w:val="20"/>
              </w:rPr>
              <w:t>Директор школе, помоћници директора, педагог</w:t>
            </w:r>
            <w:r w:rsidRPr="00D66F54">
              <w:rPr>
                <w:color w:val="000000"/>
                <w:sz w:val="20"/>
                <w:lang w:val="sr-Cyrl-CS"/>
              </w:rPr>
              <w:t>.</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rPr>
              <w:t>5.Сарадња са директором, односно стучним сарадником психологом на унапређивању личних компетенција и компетенција наставника.</w:t>
            </w:r>
          </w:p>
        </w:tc>
        <w:tc>
          <w:tcPr>
            <w:tcW w:w="1608" w:type="dxa"/>
          </w:tcPr>
          <w:p w:rsidR="00293FD0" w:rsidRPr="00D66F54" w:rsidRDefault="00293FD0" w:rsidP="00CC3CF6">
            <w:pPr>
              <w:ind w:firstLine="0"/>
              <w:rPr>
                <w:color w:val="000000"/>
                <w:sz w:val="18"/>
              </w:rPr>
            </w:pPr>
            <w:r w:rsidRPr="00D66F54">
              <w:rPr>
                <w:color w:val="000000"/>
                <w:sz w:val="18"/>
              </w:rPr>
              <w:t>Током године</w:t>
            </w:r>
          </w:p>
        </w:tc>
        <w:tc>
          <w:tcPr>
            <w:tcW w:w="2271" w:type="dxa"/>
            <w:gridSpan w:val="2"/>
          </w:tcPr>
          <w:p w:rsidR="00293FD0" w:rsidRPr="00D66F54" w:rsidRDefault="00293FD0" w:rsidP="00CC3CF6">
            <w:pPr>
              <w:ind w:firstLine="0"/>
              <w:rPr>
                <w:color w:val="000000"/>
                <w:sz w:val="20"/>
                <w:lang w:val="sr-Cyrl-CS"/>
              </w:rPr>
            </w:pPr>
            <w:r w:rsidRPr="00D66F54">
              <w:rPr>
                <w:color w:val="000000"/>
                <w:sz w:val="20"/>
              </w:rPr>
              <w:t>Директор школе, помоћници директора, педагог</w:t>
            </w:r>
            <w:r w:rsidRPr="00D66F54">
              <w:rPr>
                <w:color w:val="000000"/>
                <w:sz w:val="20"/>
                <w:lang w:val="sr-Cyrl-CS"/>
              </w:rPr>
              <w:t>.</w:t>
            </w:r>
          </w:p>
        </w:tc>
      </w:tr>
      <w:tr w:rsidR="00293FD0" w:rsidRPr="00D66F54" w:rsidTr="00FA690B">
        <w:trPr>
          <w:cantSplit/>
        </w:trPr>
        <w:tc>
          <w:tcPr>
            <w:tcW w:w="9639" w:type="dxa"/>
            <w:gridSpan w:val="4"/>
            <w:shd w:val="clear" w:color="auto" w:fill="D9D9D9"/>
          </w:tcPr>
          <w:p w:rsidR="00293FD0" w:rsidRPr="00D66F54" w:rsidRDefault="00293FD0" w:rsidP="00FA690B">
            <w:pPr>
              <w:rPr>
                <w:b/>
                <w:color w:val="000000"/>
                <w:sz w:val="20"/>
              </w:rPr>
            </w:pPr>
            <w:r w:rsidRPr="00D66F54">
              <w:rPr>
                <w:b/>
                <w:color w:val="000000"/>
                <w:sz w:val="20"/>
              </w:rPr>
              <w:t>VII Р</w:t>
            </w:r>
            <w:r w:rsidR="00CC3CF6">
              <w:rPr>
                <w:b/>
                <w:color w:val="000000"/>
                <w:sz w:val="20"/>
              </w:rPr>
              <w:t>АД У СТРУЧНИМ ОРГАНИМА И ТИМОВИМ</w:t>
            </w:r>
            <w:r w:rsidRPr="00D66F54">
              <w:rPr>
                <w:b/>
                <w:color w:val="000000"/>
                <w:sz w:val="20"/>
              </w:rPr>
              <w:t>А</w:t>
            </w:r>
          </w:p>
        </w:tc>
      </w:tr>
      <w:tr w:rsidR="00293FD0" w:rsidRPr="00D66F54" w:rsidTr="00FA690B">
        <w:tc>
          <w:tcPr>
            <w:tcW w:w="5760" w:type="dxa"/>
          </w:tcPr>
          <w:p w:rsidR="00293FD0" w:rsidRPr="00D66F54" w:rsidRDefault="00293FD0" w:rsidP="00293FD0">
            <w:pPr>
              <w:ind w:firstLine="0"/>
              <w:rPr>
                <w:color w:val="000000"/>
                <w:sz w:val="20"/>
              </w:rPr>
            </w:pPr>
            <w:r w:rsidRPr="00D66F54">
              <w:rPr>
                <w:color w:val="000000"/>
                <w:sz w:val="20"/>
              </w:rPr>
              <w:t>1.Учествовање у раду Наставничких и одељењских већа, информисање о резултатима анализа, прегледа и других истраживања.</w:t>
            </w:r>
          </w:p>
        </w:tc>
        <w:tc>
          <w:tcPr>
            <w:tcW w:w="1608" w:type="dxa"/>
          </w:tcPr>
          <w:p w:rsidR="00293FD0" w:rsidRPr="00D66F54" w:rsidRDefault="00293FD0" w:rsidP="00CC3CF6">
            <w:pPr>
              <w:ind w:firstLine="0"/>
              <w:rPr>
                <w:color w:val="000000"/>
                <w:sz w:val="18"/>
              </w:rPr>
            </w:pPr>
            <w:r w:rsidRPr="00D66F54">
              <w:rPr>
                <w:color w:val="000000"/>
                <w:sz w:val="18"/>
              </w:rPr>
              <w:t>Током године</w:t>
            </w:r>
          </w:p>
        </w:tc>
        <w:tc>
          <w:tcPr>
            <w:tcW w:w="2271" w:type="dxa"/>
            <w:gridSpan w:val="2"/>
          </w:tcPr>
          <w:p w:rsidR="00293FD0" w:rsidRPr="00D66F54" w:rsidRDefault="00293FD0" w:rsidP="00CC3CF6">
            <w:pPr>
              <w:ind w:firstLine="0"/>
              <w:rPr>
                <w:color w:val="000000"/>
                <w:sz w:val="20"/>
              </w:rPr>
            </w:pPr>
            <w:r w:rsidRPr="00D66F54">
              <w:rPr>
                <w:color w:val="000000"/>
                <w:sz w:val="20"/>
              </w:rPr>
              <w:t>Директор школе, помоћници директора, педагог</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2.Учествовање у раду тимова, актива, комисија, који се образују ради остваривања одређених задатака, програма и пројеката.</w:t>
            </w:r>
          </w:p>
        </w:tc>
        <w:tc>
          <w:tcPr>
            <w:tcW w:w="1608" w:type="dxa"/>
            <w:vAlign w:val="center"/>
          </w:tcPr>
          <w:p w:rsidR="00293FD0" w:rsidRPr="00D66F54" w:rsidRDefault="00293FD0" w:rsidP="00CC3CF6">
            <w:pPr>
              <w:ind w:firstLine="0"/>
              <w:rPr>
                <w:color w:val="000000"/>
                <w:sz w:val="18"/>
              </w:rPr>
            </w:pPr>
            <w:r w:rsidRPr="00D66F54">
              <w:rPr>
                <w:color w:val="000000"/>
                <w:sz w:val="18"/>
              </w:rPr>
              <w:t>Током године</w:t>
            </w:r>
          </w:p>
        </w:tc>
        <w:tc>
          <w:tcPr>
            <w:tcW w:w="2271" w:type="dxa"/>
            <w:gridSpan w:val="2"/>
            <w:vAlign w:val="center"/>
          </w:tcPr>
          <w:p w:rsidR="00293FD0" w:rsidRPr="00D66F54" w:rsidRDefault="00293FD0" w:rsidP="00CC3CF6">
            <w:pPr>
              <w:ind w:firstLine="0"/>
              <w:rPr>
                <w:color w:val="000000"/>
                <w:sz w:val="20"/>
                <w:lang w:val="sr-Cyrl-CS"/>
              </w:rPr>
            </w:pPr>
            <w:r w:rsidRPr="00D66F54">
              <w:rPr>
                <w:color w:val="000000"/>
                <w:sz w:val="20"/>
              </w:rPr>
              <w:t>Директор школе, помоћници директора, педагог</w:t>
            </w:r>
            <w:r w:rsidRPr="00D66F54">
              <w:rPr>
                <w:color w:val="000000"/>
                <w:sz w:val="20"/>
                <w:lang w:val="sr-Cyrl-CS"/>
              </w:rPr>
              <w:t>.</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3. Предлагање мера за унапређивање стручног рада установе.</w:t>
            </w:r>
          </w:p>
        </w:tc>
        <w:tc>
          <w:tcPr>
            <w:tcW w:w="1608" w:type="dxa"/>
            <w:vAlign w:val="center"/>
          </w:tcPr>
          <w:p w:rsidR="00293FD0" w:rsidRPr="00D66F54" w:rsidRDefault="00293FD0" w:rsidP="00CC3CF6">
            <w:pPr>
              <w:ind w:firstLine="0"/>
              <w:rPr>
                <w:color w:val="000000"/>
                <w:sz w:val="20"/>
              </w:rPr>
            </w:pPr>
            <w:r w:rsidRPr="00D66F54">
              <w:rPr>
                <w:color w:val="000000"/>
                <w:sz w:val="20"/>
              </w:rPr>
              <w:t>XI,XII,IV,VI</w:t>
            </w:r>
          </w:p>
        </w:tc>
        <w:tc>
          <w:tcPr>
            <w:tcW w:w="2271" w:type="dxa"/>
            <w:gridSpan w:val="2"/>
            <w:vAlign w:val="center"/>
          </w:tcPr>
          <w:p w:rsidR="00293FD0" w:rsidRPr="00D66F54" w:rsidRDefault="00293FD0" w:rsidP="00CC3CF6">
            <w:pPr>
              <w:ind w:firstLine="0"/>
              <w:rPr>
                <w:color w:val="000000"/>
                <w:sz w:val="20"/>
                <w:lang w:val="sr-Cyrl-CS"/>
              </w:rPr>
            </w:pPr>
            <w:r w:rsidRPr="00D66F54">
              <w:rPr>
                <w:color w:val="000000"/>
                <w:sz w:val="20"/>
              </w:rPr>
              <w:t>Директор школе, помоћници директора, педагог</w:t>
            </w:r>
            <w:r w:rsidRPr="00D66F54">
              <w:rPr>
                <w:color w:val="000000"/>
                <w:sz w:val="20"/>
                <w:lang w:val="sr-Cyrl-CS"/>
              </w:rPr>
              <w:t>.</w:t>
            </w:r>
          </w:p>
        </w:tc>
      </w:tr>
      <w:tr w:rsidR="00293FD0" w:rsidRPr="00D66F54" w:rsidTr="00FA690B">
        <w:trPr>
          <w:cantSplit/>
        </w:trPr>
        <w:tc>
          <w:tcPr>
            <w:tcW w:w="9639" w:type="dxa"/>
            <w:gridSpan w:val="4"/>
            <w:shd w:val="clear" w:color="auto" w:fill="D9D9D9"/>
          </w:tcPr>
          <w:p w:rsidR="00293FD0" w:rsidRPr="00D66F54" w:rsidRDefault="00293FD0" w:rsidP="00FA690B">
            <w:pPr>
              <w:rPr>
                <w:b/>
                <w:color w:val="000000"/>
                <w:sz w:val="20"/>
              </w:rPr>
            </w:pPr>
            <w:r w:rsidRPr="00D66F54">
              <w:rPr>
                <w:b/>
                <w:color w:val="000000"/>
                <w:sz w:val="20"/>
              </w:rPr>
              <w:lastRenderedPageBreak/>
              <w:t>VIII САРАДЊА СА НАДЛЕЖНИМ УСТАНОВАМА, ОРГАНИЗАЦИЈАМА, УДРУЖЕЊИМА И ЈЕДИНИЦАМА ЛОКАЛНЕ САМОУПРАВЕ</w:t>
            </w:r>
          </w:p>
        </w:tc>
      </w:tr>
      <w:tr w:rsidR="00293FD0" w:rsidRPr="00D66F54" w:rsidTr="00FA690B">
        <w:tc>
          <w:tcPr>
            <w:tcW w:w="5760" w:type="dxa"/>
          </w:tcPr>
          <w:p w:rsidR="00293FD0" w:rsidRPr="00D66F54" w:rsidRDefault="00293FD0" w:rsidP="00293FD0">
            <w:pPr>
              <w:ind w:firstLine="0"/>
              <w:rPr>
                <w:color w:val="000000"/>
                <w:sz w:val="20"/>
              </w:rPr>
            </w:pPr>
            <w:r w:rsidRPr="00D66F54">
              <w:rPr>
                <w:color w:val="000000"/>
                <w:sz w:val="20"/>
              </w:rPr>
              <w:t>1.Сарадња са локалном самоуправом и широм друштвеном средином ради остваривања циљева образовно -  васпитног рада.</w:t>
            </w:r>
          </w:p>
        </w:tc>
        <w:tc>
          <w:tcPr>
            <w:tcW w:w="1608" w:type="dxa"/>
            <w:vAlign w:val="center"/>
          </w:tcPr>
          <w:p w:rsidR="00293FD0" w:rsidRPr="00D66F54" w:rsidRDefault="00293FD0" w:rsidP="00CC3CF6">
            <w:pPr>
              <w:ind w:firstLine="0"/>
              <w:rPr>
                <w:color w:val="000000"/>
                <w:sz w:val="18"/>
              </w:rPr>
            </w:pPr>
            <w:r w:rsidRPr="00D66F54">
              <w:rPr>
                <w:color w:val="000000"/>
                <w:sz w:val="18"/>
              </w:rPr>
              <w:t>Током године</w:t>
            </w:r>
          </w:p>
        </w:tc>
        <w:tc>
          <w:tcPr>
            <w:tcW w:w="2271" w:type="dxa"/>
            <w:gridSpan w:val="2"/>
            <w:vAlign w:val="center"/>
          </w:tcPr>
          <w:p w:rsidR="00293FD0" w:rsidRPr="00D66F54" w:rsidRDefault="00293FD0" w:rsidP="00CC3CF6">
            <w:pPr>
              <w:ind w:firstLine="0"/>
              <w:rPr>
                <w:color w:val="000000"/>
                <w:sz w:val="20"/>
              </w:rPr>
            </w:pPr>
            <w:r w:rsidRPr="00D66F54">
              <w:rPr>
                <w:color w:val="000000"/>
                <w:sz w:val="20"/>
              </w:rPr>
              <w:t>Директор школе, помоћници директора, педагог</w:t>
            </w:r>
            <w:r w:rsidRPr="00D66F54">
              <w:rPr>
                <w:color w:val="000000"/>
                <w:sz w:val="20"/>
                <w:lang w:val="sr-Cyrl-CS"/>
              </w:rPr>
              <w:t>.</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2.Сарадња са другим образовним, васпитним и здраственим установама ( школама, Центром за социјални рад, градском библиотеком, Домовима здравља и др.)</w:t>
            </w:r>
          </w:p>
        </w:tc>
        <w:tc>
          <w:tcPr>
            <w:tcW w:w="1608" w:type="dxa"/>
            <w:vAlign w:val="center"/>
          </w:tcPr>
          <w:p w:rsidR="00293FD0" w:rsidRPr="00D66F54" w:rsidRDefault="00293FD0" w:rsidP="00CC3CF6">
            <w:pPr>
              <w:ind w:firstLine="0"/>
              <w:rPr>
                <w:color w:val="000000"/>
                <w:sz w:val="18"/>
              </w:rPr>
            </w:pPr>
            <w:r w:rsidRPr="00D66F54">
              <w:rPr>
                <w:color w:val="000000"/>
                <w:sz w:val="18"/>
              </w:rPr>
              <w:t>Током године</w:t>
            </w:r>
          </w:p>
        </w:tc>
        <w:tc>
          <w:tcPr>
            <w:tcW w:w="2271" w:type="dxa"/>
            <w:gridSpan w:val="2"/>
            <w:vAlign w:val="center"/>
          </w:tcPr>
          <w:p w:rsidR="00293FD0" w:rsidRPr="00D66F54" w:rsidRDefault="00293FD0" w:rsidP="00CC3CF6">
            <w:pPr>
              <w:ind w:firstLine="0"/>
              <w:rPr>
                <w:color w:val="000000"/>
                <w:sz w:val="20"/>
                <w:lang w:val="sr-Cyrl-CS"/>
              </w:rPr>
            </w:pPr>
            <w:r w:rsidRPr="00D66F54">
              <w:rPr>
                <w:color w:val="000000"/>
                <w:sz w:val="20"/>
              </w:rPr>
              <w:t>Директор школе, помоћници директора, педагог</w:t>
            </w:r>
            <w:r w:rsidRPr="00D66F54">
              <w:rPr>
                <w:color w:val="000000"/>
                <w:sz w:val="20"/>
                <w:lang w:val="sr-Cyrl-CS"/>
              </w:rPr>
              <w:t>.</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3. Учествовање у организованим облицима размене искуства и сарадње школских педагога и психолога на територији општине Нови Кнежевац</w:t>
            </w:r>
          </w:p>
        </w:tc>
        <w:tc>
          <w:tcPr>
            <w:tcW w:w="1608" w:type="dxa"/>
            <w:vAlign w:val="center"/>
          </w:tcPr>
          <w:p w:rsidR="00293FD0" w:rsidRPr="00D66F54" w:rsidRDefault="00293FD0" w:rsidP="00CC3CF6">
            <w:pPr>
              <w:ind w:firstLine="0"/>
              <w:rPr>
                <w:color w:val="000000"/>
                <w:sz w:val="18"/>
              </w:rPr>
            </w:pPr>
            <w:r w:rsidRPr="00D66F54">
              <w:rPr>
                <w:color w:val="000000"/>
                <w:sz w:val="18"/>
              </w:rPr>
              <w:t>Током године</w:t>
            </w:r>
          </w:p>
        </w:tc>
        <w:tc>
          <w:tcPr>
            <w:tcW w:w="2271" w:type="dxa"/>
            <w:gridSpan w:val="2"/>
            <w:vAlign w:val="center"/>
          </w:tcPr>
          <w:p w:rsidR="00293FD0" w:rsidRPr="00D66F54" w:rsidRDefault="00293FD0" w:rsidP="00CC3CF6">
            <w:pPr>
              <w:ind w:firstLine="0"/>
              <w:rPr>
                <w:color w:val="000000"/>
                <w:sz w:val="20"/>
              </w:rPr>
            </w:pPr>
            <w:r w:rsidRPr="00D66F54">
              <w:rPr>
                <w:color w:val="000000"/>
                <w:sz w:val="20"/>
              </w:rPr>
              <w:t>Педагози, психолози са тери торије општине НК</w:t>
            </w:r>
          </w:p>
        </w:tc>
      </w:tr>
      <w:tr w:rsidR="00293FD0" w:rsidRPr="00D66F54" w:rsidTr="00FA690B">
        <w:tc>
          <w:tcPr>
            <w:tcW w:w="9639" w:type="dxa"/>
            <w:gridSpan w:val="4"/>
            <w:shd w:val="clear" w:color="auto" w:fill="BFBFBF"/>
          </w:tcPr>
          <w:p w:rsidR="00293FD0" w:rsidRPr="00D66F54" w:rsidRDefault="00293FD0" w:rsidP="00FA690B">
            <w:pPr>
              <w:rPr>
                <w:b/>
                <w:color w:val="000000"/>
                <w:sz w:val="20"/>
                <w:lang w:val="sr-Cyrl-CS"/>
              </w:rPr>
            </w:pPr>
            <w:r w:rsidRPr="00D66F54">
              <w:rPr>
                <w:b/>
                <w:color w:val="000000"/>
                <w:sz w:val="20"/>
              </w:rPr>
              <w:t xml:space="preserve">IX </w:t>
            </w:r>
            <w:r w:rsidRPr="00D66F54">
              <w:rPr>
                <w:b/>
                <w:color w:val="000000"/>
                <w:sz w:val="20"/>
                <w:lang w:val="sr-Cyrl-CS"/>
              </w:rPr>
              <w:t>ВОЂЊЕ ЕВИДЕНЦИЈЕ, ПРИПРЕМА ЗА РАД И СТРУЧНО УСАВРШАВАЊЕ</w:t>
            </w:r>
          </w:p>
        </w:tc>
      </w:tr>
      <w:tr w:rsidR="00293FD0" w:rsidRPr="00D66F54" w:rsidTr="00FA690B">
        <w:tc>
          <w:tcPr>
            <w:tcW w:w="5760" w:type="dxa"/>
          </w:tcPr>
          <w:p w:rsidR="00293FD0" w:rsidRPr="00D66F54" w:rsidRDefault="00293FD0" w:rsidP="00293FD0">
            <w:pPr>
              <w:ind w:firstLine="0"/>
              <w:rPr>
                <w:color w:val="000000"/>
                <w:sz w:val="20"/>
              </w:rPr>
            </w:pPr>
            <w:r w:rsidRPr="00D66F54">
              <w:rPr>
                <w:color w:val="000000"/>
                <w:sz w:val="20"/>
              </w:rPr>
              <w:t>1.Вођење евиденције о сопственом раду, реализацији планираних активности,  ра</w:t>
            </w:r>
            <w:r>
              <w:rPr>
                <w:color w:val="000000"/>
                <w:sz w:val="20"/>
              </w:rPr>
              <w:t xml:space="preserve">ду са наставницима, ученицима </w:t>
            </w:r>
            <w:r w:rsidRPr="00D66F54">
              <w:rPr>
                <w:color w:val="000000"/>
                <w:sz w:val="20"/>
              </w:rPr>
              <w:t>родитељима.</w:t>
            </w:r>
          </w:p>
        </w:tc>
        <w:tc>
          <w:tcPr>
            <w:tcW w:w="1608" w:type="dxa"/>
            <w:vAlign w:val="center"/>
          </w:tcPr>
          <w:p w:rsidR="00293FD0" w:rsidRPr="00D66F54" w:rsidRDefault="00293FD0" w:rsidP="00CC3CF6">
            <w:pPr>
              <w:ind w:firstLine="0"/>
              <w:rPr>
                <w:color w:val="000000"/>
                <w:sz w:val="18"/>
              </w:rPr>
            </w:pPr>
            <w:r w:rsidRPr="00D66F54">
              <w:rPr>
                <w:color w:val="000000"/>
                <w:sz w:val="18"/>
              </w:rPr>
              <w:t>Током године</w:t>
            </w:r>
          </w:p>
        </w:tc>
        <w:tc>
          <w:tcPr>
            <w:tcW w:w="2271" w:type="dxa"/>
            <w:gridSpan w:val="2"/>
            <w:vAlign w:val="center"/>
          </w:tcPr>
          <w:p w:rsidR="00293FD0" w:rsidRPr="00D66F54" w:rsidRDefault="00293FD0" w:rsidP="00CC3CF6">
            <w:pPr>
              <w:ind w:firstLine="0"/>
              <w:rPr>
                <w:color w:val="000000"/>
                <w:sz w:val="20"/>
                <w:lang w:val="sr-Cyrl-CS"/>
              </w:rPr>
            </w:pPr>
            <w:r w:rsidRPr="00D66F54">
              <w:rPr>
                <w:color w:val="000000"/>
                <w:sz w:val="20"/>
              </w:rPr>
              <w:t>Директор школе, помоћници директора, педагог</w:t>
            </w:r>
            <w:r w:rsidRPr="00D66F54">
              <w:rPr>
                <w:color w:val="000000"/>
                <w:sz w:val="20"/>
                <w:lang w:val="sr-Cyrl-CS"/>
              </w:rPr>
              <w:t>.</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2.Вођење евиденције по потреби о завршеним анализама и истраживањима</w:t>
            </w:r>
          </w:p>
        </w:tc>
        <w:tc>
          <w:tcPr>
            <w:tcW w:w="1608" w:type="dxa"/>
            <w:vAlign w:val="center"/>
          </w:tcPr>
          <w:p w:rsidR="00293FD0" w:rsidRPr="00D66F54" w:rsidRDefault="00293FD0" w:rsidP="00CC3CF6">
            <w:pPr>
              <w:ind w:firstLine="0"/>
              <w:rPr>
                <w:color w:val="000000"/>
                <w:sz w:val="18"/>
              </w:rPr>
            </w:pPr>
            <w:r w:rsidRPr="00D66F54">
              <w:rPr>
                <w:color w:val="000000"/>
                <w:sz w:val="18"/>
              </w:rPr>
              <w:t>Током године</w:t>
            </w:r>
          </w:p>
        </w:tc>
        <w:tc>
          <w:tcPr>
            <w:tcW w:w="2271" w:type="dxa"/>
            <w:gridSpan w:val="2"/>
            <w:vAlign w:val="center"/>
          </w:tcPr>
          <w:p w:rsidR="00293FD0" w:rsidRPr="00D66F54" w:rsidRDefault="00293FD0" w:rsidP="00CC3CF6">
            <w:pPr>
              <w:ind w:firstLine="0"/>
              <w:rPr>
                <w:color w:val="000000"/>
                <w:sz w:val="20"/>
                <w:lang w:val="sr-Cyrl-CS"/>
              </w:rPr>
            </w:pPr>
            <w:r w:rsidRPr="00D66F54">
              <w:rPr>
                <w:color w:val="000000"/>
                <w:sz w:val="20"/>
              </w:rPr>
              <w:t>Директор школе, помоћници директора, педагог</w:t>
            </w:r>
            <w:r w:rsidRPr="00D66F54">
              <w:rPr>
                <w:color w:val="000000"/>
                <w:sz w:val="20"/>
                <w:lang w:val="sr-Cyrl-CS"/>
              </w:rPr>
              <w:t>.</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3. Прикупљање и на одговарајући начин чување и заштита личних  података о ученицима.</w:t>
            </w:r>
          </w:p>
        </w:tc>
        <w:tc>
          <w:tcPr>
            <w:tcW w:w="1608" w:type="dxa"/>
            <w:vAlign w:val="center"/>
          </w:tcPr>
          <w:p w:rsidR="00293FD0" w:rsidRPr="00D66F54" w:rsidRDefault="00293FD0" w:rsidP="00CC3CF6">
            <w:pPr>
              <w:ind w:firstLine="0"/>
              <w:rPr>
                <w:color w:val="000000"/>
                <w:sz w:val="18"/>
              </w:rPr>
            </w:pPr>
            <w:r w:rsidRPr="00D66F54">
              <w:rPr>
                <w:color w:val="000000"/>
                <w:sz w:val="18"/>
              </w:rPr>
              <w:t>Током године</w:t>
            </w:r>
          </w:p>
        </w:tc>
        <w:tc>
          <w:tcPr>
            <w:tcW w:w="2271" w:type="dxa"/>
            <w:gridSpan w:val="2"/>
            <w:vAlign w:val="center"/>
          </w:tcPr>
          <w:p w:rsidR="00293FD0" w:rsidRPr="00D66F54" w:rsidRDefault="00293FD0" w:rsidP="00CC3CF6">
            <w:pPr>
              <w:ind w:firstLine="0"/>
              <w:rPr>
                <w:color w:val="000000"/>
                <w:sz w:val="20"/>
                <w:lang w:val="sr-Cyrl-CS"/>
              </w:rPr>
            </w:pPr>
            <w:r w:rsidRPr="00D66F54">
              <w:rPr>
                <w:color w:val="000000"/>
                <w:sz w:val="20"/>
              </w:rPr>
              <w:t>Педагог</w:t>
            </w:r>
            <w:r w:rsidRPr="00D66F54">
              <w:rPr>
                <w:color w:val="000000"/>
                <w:sz w:val="20"/>
                <w:lang w:val="sr-Cyrl-CS"/>
              </w:rPr>
              <w:t>, О.С..</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4.Стручно усавршавање, учествовање у раду стручних удружења, похађање акредитованих семинара и програма.</w:t>
            </w:r>
          </w:p>
        </w:tc>
        <w:tc>
          <w:tcPr>
            <w:tcW w:w="1608" w:type="dxa"/>
            <w:vAlign w:val="center"/>
          </w:tcPr>
          <w:p w:rsidR="00293FD0" w:rsidRPr="00D66F54" w:rsidRDefault="00CC3CF6" w:rsidP="00CC3CF6">
            <w:pPr>
              <w:ind w:firstLine="0"/>
              <w:rPr>
                <w:color w:val="000000"/>
                <w:sz w:val="18"/>
              </w:rPr>
            </w:pPr>
            <w:r>
              <w:rPr>
                <w:color w:val="000000"/>
                <w:sz w:val="18"/>
              </w:rPr>
              <w:t>Токо</w:t>
            </w:r>
            <w:r w:rsidR="00293FD0" w:rsidRPr="00D66F54">
              <w:rPr>
                <w:color w:val="000000"/>
                <w:sz w:val="18"/>
              </w:rPr>
              <w:t>м године</w:t>
            </w:r>
          </w:p>
        </w:tc>
        <w:tc>
          <w:tcPr>
            <w:tcW w:w="2271" w:type="dxa"/>
            <w:gridSpan w:val="2"/>
            <w:vAlign w:val="center"/>
          </w:tcPr>
          <w:p w:rsidR="00293FD0" w:rsidRPr="00D66F54" w:rsidRDefault="00293FD0" w:rsidP="00CC3CF6">
            <w:pPr>
              <w:ind w:firstLine="0"/>
              <w:rPr>
                <w:color w:val="000000"/>
                <w:sz w:val="20"/>
                <w:lang w:val="sr-Cyrl-CS"/>
              </w:rPr>
            </w:pPr>
            <w:r w:rsidRPr="00D66F54">
              <w:rPr>
                <w:color w:val="000000"/>
                <w:sz w:val="20"/>
              </w:rPr>
              <w:t>Педагог</w:t>
            </w:r>
            <w:r w:rsidRPr="00D66F54">
              <w:rPr>
                <w:color w:val="000000"/>
                <w:sz w:val="20"/>
                <w:lang w:val="sr-Cyrl-CS"/>
              </w:rPr>
              <w:t>, О.С..</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5.Учествовање у организованим облицима размене искустава и сарадњи са другим стручним сарадницима дефектолозима и логопедима ( активи и секције).</w:t>
            </w:r>
          </w:p>
        </w:tc>
        <w:tc>
          <w:tcPr>
            <w:tcW w:w="1608" w:type="dxa"/>
            <w:vAlign w:val="center"/>
          </w:tcPr>
          <w:p w:rsidR="00293FD0" w:rsidRPr="00D66F54" w:rsidRDefault="00293FD0" w:rsidP="00CC3CF6">
            <w:pPr>
              <w:ind w:firstLine="0"/>
              <w:rPr>
                <w:color w:val="000000"/>
                <w:sz w:val="18"/>
              </w:rPr>
            </w:pPr>
            <w:r w:rsidRPr="00D66F54">
              <w:rPr>
                <w:color w:val="000000"/>
                <w:sz w:val="18"/>
              </w:rPr>
              <w:t>Током године</w:t>
            </w:r>
          </w:p>
        </w:tc>
        <w:tc>
          <w:tcPr>
            <w:tcW w:w="2271" w:type="dxa"/>
            <w:gridSpan w:val="2"/>
            <w:vAlign w:val="center"/>
          </w:tcPr>
          <w:p w:rsidR="00293FD0" w:rsidRPr="00D66F54" w:rsidRDefault="00293FD0" w:rsidP="00CC3CF6">
            <w:pPr>
              <w:ind w:firstLine="0"/>
              <w:rPr>
                <w:color w:val="000000"/>
                <w:sz w:val="20"/>
                <w:lang w:val="sr-Cyrl-CS"/>
              </w:rPr>
            </w:pPr>
            <w:r w:rsidRPr="00D66F54">
              <w:rPr>
                <w:color w:val="000000"/>
                <w:sz w:val="20"/>
              </w:rPr>
              <w:t>Педагог</w:t>
            </w:r>
            <w:r w:rsidRPr="00D66F54">
              <w:rPr>
                <w:color w:val="000000"/>
                <w:sz w:val="20"/>
                <w:lang w:val="sr-Cyrl-CS"/>
              </w:rPr>
              <w:t>.</w:t>
            </w:r>
          </w:p>
        </w:tc>
      </w:tr>
    </w:tbl>
    <w:p w:rsidR="00293FD0" w:rsidRPr="00253141" w:rsidRDefault="00293FD0" w:rsidP="00293FD0">
      <w:pPr>
        <w:ind w:firstLine="0"/>
        <w:rPr>
          <w:b/>
          <w:sz w:val="28"/>
          <w:szCs w:val="28"/>
        </w:rPr>
      </w:pPr>
      <w:r w:rsidRPr="00253141">
        <w:rPr>
          <w:b/>
          <w:sz w:val="28"/>
          <w:szCs w:val="28"/>
        </w:rPr>
        <w:t xml:space="preserve"> </w:t>
      </w:r>
    </w:p>
    <w:p w:rsidR="00894AEA" w:rsidRPr="008479B7" w:rsidRDefault="00894AEA" w:rsidP="00894AEA">
      <w:pPr>
        <w:pStyle w:val="Nabrajanje1"/>
        <w:spacing w:before="0" w:after="0"/>
        <w:rPr>
          <w:lang w:val="sl-SI"/>
        </w:rPr>
      </w:pPr>
    </w:p>
    <w:p w:rsidR="0021799C" w:rsidRPr="008479B7" w:rsidRDefault="008A15F1" w:rsidP="0021799C">
      <w:pPr>
        <w:pStyle w:val="Heading2"/>
        <w:rPr>
          <w:lang w:val="sl-SI"/>
        </w:rPr>
      </w:pPr>
      <w:bookmarkStart w:id="44" w:name="_Toc398731009"/>
      <w:bookmarkStart w:id="45" w:name="_Toc86576586"/>
      <w:r w:rsidRPr="008479B7">
        <w:rPr>
          <w:lang w:val="sl-SI"/>
        </w:rPr>
        <w:t>Школски</w:t>
      </w:r>
      <w:r w:rsidR="0021799C" w:rsidRPr="008479B7">
        <w:rPr>
          <w:lang w:val="sl-SI"/>
        </w:rPr>
        <w:t xml:space="preserve"> </w:t>
      </w:r>
      <w:r w:rsidRPr="008479B7">
        <w:rPr>
          <w:lang w:val="sl-SI"/>
        </w:rPr>
        <w:t>одбор</w:t>
      </w:r>
      <w:bookmarkEnd w:id="44"/>
      <w:bookmarkEnd w:id="45"/>
    </w:p>
    <w:p w:rsidR="0021799C" w:rsidRPr="008479B7" w:rsidRDefault="008A15F1" w:rsidP="0021799C">
      <w:pPr>
        <w:rPr>
          <w:lang w:val="sl-SI"/>
        </w:rPr>
      </w:pPr>
      <w:r w:rsidRPr="008479B7">
        <w:rPr>
          <w:lang w:val="sl-SI"/>
        </w:rPr>
        <w:t>Школски</w:t>
      </w:r>
      <w:r w:rsidR="0021799C" w:rsidRPr="008479B7">
        <w:rPr>
          <w:lang w:val="sl-SI"/>
        </w:rPr>
        <w:t xml:space="preserve"> </w:t>
      </w:r>
      <w:r w:rsidRPr="008479B7">
        <w:rPr>
          <w:lang w:val="sl-SI"/>
        </w:rPr>
        <w:t>одбор</w:t>
      </w:r>
      <w:r w:rsidR="0021799C" w:rsidRPr="008479B7">
        <w:rPr>
          <w:lang w:val="sl-SI"/>
        </w:rPr>
        <w:t xml:space="preserve"> </w:t>
      </w:r>
      <w:r w:rsidRPr="008479B7">
        <w:rPr>
          <w:lang w:val="sl-SI"/>
        </w:rPr>
        <w:t>као</w:t>
      </w:r>
      <w:r w:rsidR="0021799C" w:rsidRPr="008479B7">
        <w:rPr>
          <w:lang w:val="sl-SI"/>
        </w:rPr>
        <w:t xml:space="preserve"> </w:t>
      </w:r>
      <w:r w:rsidRPr="008479B7">
        <w:rPr>
          <w:lang w:val="sl-SI"/>
        </w:rPr>
        <w:t>Орган</w:t>
      </w:r>
      <w:r w:rsidR="0021799C" w:rsidRPr="008479B7">
        <w:rPr>
          <w:lang w:val="sl-SI"/>
        </w:rPr>
        <w:t xml:space="preserve"> </w:t>
      </w:r>
      <w:r w:rsidRPr="008479B7">
        <w:rPr>
          <w:lang w:val="sl-SI"/>
        </w:rPr>
        <w:t>управљања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школи</w:t>
      </w:r>
      <w:r w:rsidR="0021799C" w:rsidRPr="008479B7">
        <w:rPr>
          <w:lang w:val="sl-SI"/>
        </w:rPr>
        <w:t xml:space="preserve"> </w:t>
      </w:r>
      <w:r w:rsidRPr="008479B7">
        <w:rPr>
          <w:lang w:val="sl-SI"/>
        </w:rPr>
        <w:t>доноси</w:t>
      </w:r>
      <w:r w:rsidR="0021799C" w:rsidRPr="008479B7">
        <w:rPr>
          <w:lang w:val="sl-SI"/>
        </w:rPr>
        <w:t xml:space="preserve"> </w:t>
      </w:r>
      <w:r w:rsidRPr="008479B7">
        <w:rPr>
          <w:lang w:val="sl-SI"/>
        </w:rPr>
        <w:t>Статут</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доноси</w:t>
      </w:r>
      <w:r w:rsidR="0021799C" w:rsidRPr="008479B7">
        <w:rPr>
          <w:lang w:val="sl-SI"/>
        </w:rPr>
        <w:t xml:space="preserve"> </w:t>
      </w:r>
      <w:r w:rsidRPr="008479B7">
        <w:rPr>
          <w:lang w:val="sl-SI"/>
        </w:rPr>
        <w:t>Годишњи</w:t>
      </w:r>
      <w:r w:rsidR="0021799C" w:rsidRPr="008479B7">
        <w:rPr>
          <w:lang w:val="sl-SI"/>
        </w:rPr>
        <w:t xml:space="preserve"> </w:t>
      </w:r>
      <w:r w:rsidRPr="008479B7">
        <w:rPr>
          <w:lang w:val="sl-SI"/>
        </w:rPr>
        <w:t>програм</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усваја</w:t>
      </w:r>
      <w:r w:rsidR="0021799C" w:rsidRPr="008479B7">
        <w:rPr>
          <w:lang w:val="sl-SI"/>
        </w:rPr>
        <w:t xml:space="preserve"> </w:t>
      </w:r>
      <w:r w:rsidRPr="008479B7">
        <w:rPr>
          <w:lang w:val="sl-SI"/>
        </w:rPr>
        <w:t>Извештај</w:t>
      </w:r>
      <w:r w:rsidR="0021799C" w:rsidRPr="008479B7">
        <w:rPr>
          <w:lang w:val="sl-SI"/>
        </w:rPr>
        <w:t xml:space="preserve"> </w:t>
      </w:r>
      <w:r w:rsidRPr="008479B7">
        <w:rPr>
          <w:lang w:val="sl-SI"/>
        </w:rPr>
        <w:t>о</w:t>
      </w:r>
      <w:r w:rsidR="0021799C" w:rsidRPr="008479B7">
        <w:rPr>
          <w:lang w:val="sl-SI"/>
        </w:rPr>
        <w:t xml:space="preserve"> </w:t>
      </w:r>
      <w:r w:rsidRPr="008479B7">
        <w:rPr>
          <w:lang w:val="sl-SI"/>
        </w:rPr>
        <w:t>његовом</w:t>
      </w:r>
      <w:r w:rsidR="0021799C" w:rsidRPr="008479B7">
        <w:rPr>
          <w:lang w:val="sl-SI"/>
        </w:rPr>
        <w:t xml:space="preserve"> </w:t>
      </w:r>
      <w:r w:rsidRPr="008479B7">
        <w:rPr>
          <w:lang w:val="sl-SI"/>
        </w:rPr>
        <w:t>остваривању</w:t>
      </w:r>
      <w:r w:rsidR="0021799C" w:rsidRPr="008479B7">
        <w:rPr>
          <w:lang w:val="sl-SI"/>
        </w:rPr>
        <w:t>.</w:t>
      </w:r>
    </w:p>
    <w:p w:rsidR="0021799C" w:rsidRPr="008479B7" w:rsidRDefault="008A15F1" w:rsidP="0021799C">
      <w:pPr>
        <w:rPr>
          <w:lang w:val="sl-SI"/>
        </w:rPr>
      </w:pPr>
      <w:r w:rsidRPr="008479B7">
        <w:rPr>
          <w:lang w:val="sl-SI"/>
        </w:rPr>
        <w:t>Школски</w:t>
      </w:r>
      <w:r w:rsidR="0021799C" w:rsidRPr="008479B7">
        <w:rPr>
          <w:lang w:val="sl-SI"/>
        </w:rPr>
        <w:t xml:space="preserve"> </w:t>
      </w:r>
      <w:r w:rsidRPr="008479B7">
        <w:rPr>
          <w:lang w:val="sl-SI"/>
        </w:rPr>
        <w:t>одбор</w:t>
      </w:r>
      <w:r w:rsidR="0021799C" w:rsidRPr="008479B7">
        <w:rPr>
          <w:lang w:val="sl-SI"/>
        </w:rPr>
        <w:t xml:space="preserve"> </w:t>
      </w:r>
      <w:r w:rsidRPr="008479B7">
        <w:rPr>
          <w:lang w:val="sl-SI"/>
        </w:rPr>
        <w:t>одлучује</w:t>
      </w:r>
      <w:r w:rsidR="0021799C" w:rsidRPr="008479B7">
        <w:rPr>
          <w:lang w:val="sl-SI"/>
        </w:rPr>
        <w:t xml:space="preserve"> </w:t>
      </w:r>
      <w:r w:rsidRPr="008479B7">
        <w:rPr>
          <w:lang w:val="sl-SI"/>
        </w:rPr>
        <w:t>о</w:t>
      </w:r>
      <w:r w:rsidR="0021799C" w:rsidRPr="008479B7">
        <w:rPr>
          <w:lang w:val="sl-SI"/>
        </w:rPr>
        <w:t xml:space="preserve"> </w:t>
      </w:r>
      <w:r w:rsidRPr="008479B7">
        <w:rPr>
          <w:lang w:val="sl-SI"/>
        </w:rPr>
        <w:t>пословању</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Даје</w:t>
      </w:r>
      <w:r w:rsidR="0021799C" w:rsidRPr="008479B7">
        <w:rPr>
          <w:lang w:val="sl-SI"/>
        </w:rPr>
        <w:t xml:space="preserve"> </w:t>
      </w:r>
      <w:r w:rsidRPr="008479B7">
        <w:rPr>
          <w:lang w:val="sl-SI"/>
        </w:rPr>
        <w:t>мишљење</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избор</w:t>
      </w:r>
      <w:r w:rsidR="0021799C" w:rsidRPr="008479B7">
        <w:rPr>
          <w:lang w:val="sl-SI"/>
        </w:rPr>
        <w:t xml:space="preserve"> </w:t>
      </w:r>
      <w:r w:rsidRPr="008479B7">
        <w:rPr>
          <w:lang w:val="sl-SI"/>
        </w:rPr>
        <w:t>наставника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стручних</w:t>
      </w:r>
      <w:r w:rsidR="0021799C" w:rsidRPr="008479B7">
        <w:rPr>
          <w:lang w:val="sl-SI"/>
        </w:rPr>
        <w:t xml:space="preserve"> </w:t>
      </w:r>
      <w:r w:rsidRPr="008479B7">
        <w:rPr>
          <w:lang w:val="sl-SI"/>
        </w:rPr>
        <w:t>сарадника</w:t>
      </w:r>
      <w:r w:rsidR="0021799C" w:rsidRPr="008479B7">
        <w:rPr>
          <w:lang w:val="sl-SI"/>
        </w:rPr>
        <w:t xml:space="preserve">. </w:t>
      </w:r>
      <w:r w:rsidRPr="008479B7">
        <w:rPr>
          <w:lang w:val="sl-SI"/>
        </w:rPr>
        <w:t>Расписује</w:t>
      </w:r>
      <w:r w:rsidR="0021799C" w:rsidRPr="008479B7">
        <w:rPr>
          <w:lang w:val="sl-SI"/>
        </w:rPr>
        <w:t xml:space="preserve"> </w:t>
      </w:r>
      <w:r w:rsidRPr="008479B7">
        <w:rPr>
          <w:lang w:val="sl-SI"/>
        </w:rPr>
        <w:t>конкурс</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директора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врши</w:t>
      </w:r>
      <w:r w:rsidR="0021799C" w:rsidRPr="008479B7">
        <w:rPr>
          <w:lang w:val="sl-SI"/>
        </w:rPr>
        <w:t xml:space="preserve"> </w:t>
      </w:r>
      <w:r w:rsidRPr="008479B7">
        <w:rPr>
          <w:lang w:val="sl-SI"/>
        </w:rPr>
        <w:t>избор</w:t>
      </w:r>
      <w:r w:rsidR="0021799C" w:rsidRPr="008479B7">
        <w:rPr>
          <w:lang w:val="sl-SI"/>
        </w:rPr>
        <w:t xml:space="preserve"> </w:t>
      </w:r>
      <w:r w:rsidRPr="008479B7">
        <w:rPr>
          <w:lang w:val="sl-SI"/>
        </w:rPr>
        <w:t>директора</w:t>
      </w:r>
      <w:r w:rsidR="0021799C" w:rsidRPr="008479B7">
        <w:rPr>
          <w:lang w:val="sl-SI"/>
        </w:rPr>
        <w:t xml:space="preserve">. </w:t>
      </w:r>
      <w:r w:rsidRPr="008479B7">
        <w:rPr>
          <w:lang w:val="sl-SI"/>
        </w:rPr>
        <w:t>Разматра</w:t>
      </w:r>
      <w:r w:rsidR="0021799C" w:rsidRPr="008479B7">
        <w:rPr>
          <w:lang w:val="sl-SI"/>
        </w:rPr>
        <w:t xml:space="preserve"> </w:t>
      </w:r>
      <w:r w:rsidRPr="008479B7">
        <w:rPr>
          <w:lang w:val="sl-SI"/>
        </w:rPr>
        <w:t>успех</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предузима</w:t>
      </w:r>
      <w:r w:rsidR="0021799C" w:rsidRPr="008479B7">
        <w:rPr>
          <w:lang w:val="sl-SI"/>
        </w:rPr>
        <w:t xml:space="preserve"> </w:t>
      </w:r>
      <w:r w:rsidRPr="008479B7">
        <w:rPr>
          <w:lang w:val="sl-SI"/>
        </w:rPr>
        <w:t>мере</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побољшање</w:t>
      </w:r>
      <w:r w:rsidR="0021799C" w:rsidRPr="008479B7">
        <w:rPr>
          <w:lang w:val="sl-SI"/>
        </w:rPr>
        <w:t xml:space="preserve"> </w:t>
      </w:r>
      <w:r w:rsidRPr="008479B7">
        <w:rPr>
          <w:lang w:val="sl-SI"/>
        </w:rPr>
        <w:t>услова</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остваривање</w:t>
      </w:r>
      <w:r w:rsidR="0021799C" w:rsidRPr="008479B7">
        <w:rPr>
          <w:lang w:val="sl-SI"/>
        </w:rPr>
        <w:t xml:space="preserve"> </w:t>
      </w:r>
      <w:r w:rsidRPr="008479B7">
        <w:rPr>
          <w:lang w:val="sl-SI"/>
        </w:rPr>
        <w:t>образовно</w:t>
      </w:r>
      <w:r w:rsidR="0021799C" w:rsidRPr="008479B7">
        <w:rPr>
          <w:lang w:val="sl-SI"/>
        </w:rPr>
        <w:t>-</w:t>
      </w:r>
      <w:r w:rsidRPr="008479B7">
        <w:rPr>
          <w:lang w:val="sl-SI"/>
        </w:rPr>
        <w:t>васпитног</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Школски</w:t>
      </w:r>
      <w:r w:rsidR="0021799C" w:rsidRPr="008479B7">
        <w:rPr>
          <w:lang w:val="sl-SI"/>
        </w:rPr>
        <w:t xml:space="preserve"> </w:t>
      </w:r>
      <w:r w:rsidRPr="008479B7">
        <w:rPr>
          <w:lang w:val="sl-SI"/>
        </w:rPr>
        <w:t>одбор</w:t>
      </w:r>
      <w:r w:rsidR="0021799C" w:rsidRPr="008479B7">
        <w:rPr>
          <w:lang w:val="sl-SI"/>
        </w:rPr>
        <w:t xml:space="preserve"> </w:t>
      </w:r>
      <w:r w:rsidRPr="008479B7">
        <w:rPr>
          <w:lang w:val="sl-SI"/>
        </w:rPr>
        <w:t>има</w:t>
      </w:r>
      <w:r w:rsidR="0021799C" w:rsidRPr="008479B7">
        <w:rPr>
          <w:lang w:val="sl-SI"/>
        </w:rPr>
        <w:t xml:space="preserve"> 9 </w:t>
      </w:r>
      <w:r w:rsidRPr="008479B7">
        <w:rPr>
          <w:lang w:val="sl-SI"/>
        </w:rPr>
        <w:t>чланова</w:t>
      </w:r>
      <w:r w:rsidR="0021799C" w:rsidRPr="008479B7">
        <w:rPr>
          <w:lang w:val="sl-SI"/>
        </w:rPr>
        <w:t>.</w:t>
      </w:r>
    </w:p>
    <w:p w:rsidR="0021799C" w:rsidRPr="008479B7" w:rsidRDefault="008A15F1" w:rsidP="0021799C">
      <w:pPr>
        <w:rPr>
          <w:lang w:val="sl-SI"/>
        </w:rPr>
      </w:pPr>
      <w:r w:rsidRPr="008479B7">
        <w:rPr>
          <w:lang w:val="sl-SI"/>
        </w:rPr>
        <w:t>Чланови</w:t>
      </w:r>
      <w:r w:rsidR="0021799C" w:rsidRPr="008479B7">
        <w:rPr>
          <w:lang w:val="sl-SI"/>
        </w:rPr>
        <w:t xml:space="preserve"> </w:t>
      </w:r>
      <w:r w:rsidRPr="008479B7">
        <w:rPr>
          <w:lang w:val="sl-SI"/>
        </w:rPr>
        <w:t>школског</w:t>
      </w:r>
      <w:r w:rsidR="0021799C" w:rsidRPr="008479B7">
        <w:rPr>
          <w:lang w:val="sl-SI"/>
        </w:rPr>
        <w:t xml:space="preserve"> </w:t>
      </w:r>
      <w:r w:rsidRPr="008479B7">
        <w:rPr>
          <w:lang w:val="sl-SI"/>
        </w:rPr>
        <w:t>одбора</w:t>
      </w:r>
      <w:r w:rsidR="0021799C" w:rsidRPr="008479B7">
        <w:rPr>
          <w:lang w:val="sl-SI"/>
        </w:rPr>
        <w:t xml:space="preserve"> </w:t>
      </w:r>
      <w:r w:rsidRPr="008479B7">
        <w:rPr>
          <w:lang w:val="sl-SI"/>
        </w:rPr>
        <w:t>су</w:t>
      </w:r>
      <w:r w:rsidR="0021799C" w:rsidRPr="008479B7">
        <w:rPr>
          <w:lang w:val="sl-SI"/>
        </w:rPr>
        <w:t xml:space="preserve"> :</w:t>
      </w:r>
    </w:p>
    <w:p w:rsidR="0021799C" w:rsidRPr="008479B7" w:rsidRDefault="0065686B" w:rsidP="004B0053">
      <w:pPr>
        <w:pStyle w:val="Nabrajanje1"/>
        <w:numPr>
          <w:ilvl w:val="0"/>
          <w:numId w:val="12"/>
        </w:numPr>
        <w:ind w:left="1276" w:hanging="284"/>
        <w:rPr>
          <w:lang w:val="sl-SI"/>
        </w:rPr>
      </w:pPr>
      <w:r>
        <w:t>Тркља</w:t>
      </w:r>
      <w:r w:rsidR="00942BBE" w:rsidRPr="00942BBE">
        <w:t xml:space="preserve"> </w:t>
      </w:r>
      <w:r w:rsidR="00942BBE">
        <w:t>Јелена</w:t>
      </w:r>
      <w:r w:rsidR="0021799C" w:rsidRPr="008479B7">
        <w:rPr>
          <w:lang w:val="sl-SI"/>
        </w:rPr>
        <w:t xml:space="preserve">, </w:t>
      </w:r>
      <w:r w:rsidR="008A15F1" w:rsidRPr="008479B7">
        <w:rPr>
          <w:lang w:val="sl-SI"/>
        </w:rPr>
        <w:t>председник</w:t>
      </w:r>
      <w:r w:rsidR="0021799C" w:rsidRPr="008479B7">
        <w:rPr>
          <w:lang w:val="sl-SI"/>
        </w:rPr>
        <w:t xml:space="preserve"> </w:t>
      </w:r>
    </w:p>
    <w:p w:rsidR="0021799C" w:rsidRPr="008479B7" w:rsidRDefault="0065686B" w:rsidP="004B0053">
      <w:pPr>
        <w:pStyle w:val="Nabrajanje1"/>
        <w:numPr>
          <w:ilvl w:val="0"/>
          <w:numId w:val="12"/>
        </w:numPr>
        <w:ind w:left="1276" w:hanging="284"/>
        <w:rPr>
          <w:lang w:val="sl-SI"/>
        </w:rPr>
      </w:pPr>
      <w:r>
        <w:t>Сивери</w:t>
      </w:r>
      <w:r w:rsidR="00942BBE" w:rsidRPr="00942BBE">
        <w:t xml:space="preserve"> </w:t>
      </w:r>
      <w:r w:rsidR="00942BBE">
        <w:t>Андријана</w:t>
      </w:r>
      <w:r w:rsidR="0021799C" w:rsidRPr="008479B7">
        <w:rPr>
          <w:lang w:val="sl-SI"/>
        </w:rPr>
        <w:t xml:space="preserve"> – </w:t>
      </w:r>
      <w:r w:rsidR="008A15F1" w:rsidRPr="008479B7">
        <w:rPr>
          <w:lang w:val="sl-SI"/>
        </w:rPr>
        <w:t>заменик</w:t>
      </w:r>
      <w:r w:rsidR="0021799C" w:rsidRPr="008479B7">
        <w:rPr>
          <w:lang w:val="sl-SI"/>
        </w:rPr>
        <w:t xml:space="preserve"> </w:t>
      </w:r>
      <w:r w:rsidR="008A15F1" w:rsidRPr="008479B7">
        <w:rPr>
          <w:lang w:val="sl-SI"/>
        </w:rPr>
        <w:t>председника</w:t>
      </w:r>
    </w:p>
    <w:p w:rsidR="0021799C" w:rsidRPr="008479B7" w:rsidRDefault="0065686B" w:rsidP="004B0053">
      <w:pPr>
        <w:pStyle w:val="Nabrajanje1"/>
        <w:numPr>
          <w:ilvl w:val="0"/>
          <w:numId w:val="12"/>
        </w:numPr>
        <w:ind w:left="1276" w:hanging="284"/>
        <w:rPr>
          <w:lang w:val="sl-SI"/>
        </w:rPr>
      </w:pPr>
      <w:r>
        <w:t>Месарош</w:t>
      </w:r>
      <w:r w:rsidR="00942BBE" w:rsidRPr="00942BBE">
        <w:t xml:space="preserve"> </w:t>
      </w:r>
      <w:r w:rsidR="00942BBE">
        <w:t>Агота</w:t>
      </w:r>
    </w:p>
    <w:p w:rsidR="0021799C" w:rsidRPr="008479B7" w:rsidRDefault="00D77786" w:rsidP="004B0053">
      <w:pPr>
        <w:pStyle w:val="Nabrajanje1"/>
        <w:numPr>
          <w:ilvl w:val="0"/>
          <w:numId w:val="12"/>
        </w:numPr>
        <w:ind w:left="1276" w:hanging="284"/>
        <w:rPr>
          <w:lang w:val="sl-SI"/>
        </w:rPr>
      </w:pPr>
      <w:r>
        <w:t>Попов</w:t>
      </w:r>
      <w:r w:rsidR="00942BBE" w:rsidRPr="00942BBE">
        <w:t xml:space="preserve"> </w:t>
      </w:r>
      <w:r w:rsidR="00942BBE">
        <w:t>Данка</w:t>
      </w:r>
    </w:p>
    <w:p w:rsidR="0021799C" w:rsidRPr="008479B7" w:rsidRDefault="00D77786" w:rsidP="004B0053">
      <w:pPr>
        <w:pStyle w:val="Nabrajanje1"/>
        <w:numPr>
          <w:ilvl w:val="0"/>
          <w:numId w:val="12"/>
        </w:numPr>
        <w:ind w:left="1276" w:hanging="284"/>
        <w:rPr>
          <w:lang w:val="sl-SI"/>
        </w:rPr>
      </w:pPr>
      <w:r>
        <w:t>Моми</w:t>
      </w:r>
      <w:r w:rsidRPr="008479B7">
        <w:rPr>
          <w:lang w:val="sl-SI"/>
        </w:rPr>
        <w:t>ћ</w:t>
      </w:r>
      <w:r w:rsidR="00942BBE" w:rsidRPr="00942BBE">
        <w:rPr>
          <w:lang w:val="sl-SI"/>
        </w:rPr>
        <w:t xml:space="preserve"> </w:t>
      </w:r>
      <w:r w:rsidR="00942BBE" w:rsidRPr="008479B7">
        <w:rPr>
          <w:lang w:val="sl-SI"/>
        </w:rPr>
        <w:t>Зоран</w:t>
      </w:r>
    </w:p>
    <w:p w:rsidR="0021799C" w:rsidRPr="00942BBE" w:rsidRDefault="00D77786" w:rsidP="004B0053">
      <w:pPr>
        <w:pStyle w:val="Nabrajanje1"/>
        <w:numPr>
          <w:ilvl w:val="0"/>
          <w:numId w:val="12"/>
        </w:numPr>
        <w:ind w:left="1276" w:hanging="284"/>
        <w:rPr>
          <w:lang w:val="sl-SI"/>
        </w:rPr>
      </w:pPr>
      <w:r>
        <w:t>Уторник</w:t>
      </w:r>
      <w:r w:rsidR="00942BBE" w:rsidRPr="00942BBE">
        <w:t xml:space="preserve"> </w:t>
      </w:r>
      <w:r w:rsidR="00942BBE">
        <w:t>Анкица</w:t>
      </w:r>
    </w:p>
    <w:p w:rsidR="00942BBE" w:rsidRPr="00942BBE" w:rsidRDefault="00942BBE" w:rsidP="004B0053">
      <w:pPr>
        <w:pStyle w:val="Nabrajanje1"/>
        <w:numPr>
          <w:ilvl w:val="0"/>
          <w:numId w:val="12"/>
        </w:numPr>
        <w:ind w:left="1276" w:hanging="284"/>
        <w:rPr>
          <w:lang w:val="sl-SI"/>
        </w:rPr>
      </w:pPr>
      <w:r>
        <w:t>Чонић</w:t>
      </w:r>
      <w:r w:rsidRPr="00942BBE">
        <w:t xml:space="preserve"> </w:t>
      </w:r>
      <w:r>
        <w:t>Миодраг</w:t>
      </w:r>
    </w:p>
    <w:p w:rsidR="00942BBE" w:rsidRPr="00942BBE" w:rsidRDefault="00942BBE" w:rsidP="004B0053">
      <w:pPr>
        <w:pStyle w:val="Nabrajanje1"/>
        <w:numPr>
          <w:ilvl w:val="0"/>
          <w:numId w:val="12"/>
        </w:numPr>
        <w:ind w:left="1276" w:hanging="284"/>
        <w:rPr>
          <w:lang w:val="sl-SI"/>
        </w:rPr>
      </w:pPr>
      <w:r>
        <w:t>Ромхањи</w:t>
      </w:r>
      <w:r w:rsidRPr="00942BBE">
        <w:t xml:space="preserve"> </w:t>
      </w:r>
      <w:r>
        <w:t>Габријела</w:t>
      </w:r>
    </w:p>
    <w:p w:rsidR="00942BBE" w:rsidRPr="0065686B" w:rsidRDefault="00942BBE" w:rsidP="004B0053">
      <w:pPr>
        <w:pStyle w:val="Nabrajanje1"/>
        <w:numPr>
          <w:ilvl w:val="0"/>
          <w:numId w:val="12"/>
        </w:numPr>
        <w:ind w:left="1276" w:hanging="284"/>
        <w:rPr>
          <w:lang w:val="sl-SI"/>
        </w:rPr>
      </w:pPr>
      <w:r>
        <w:t>Ковач</w:t>
      </w:r>
      <w:r w:rsidRPr="00942BBE">
        <w:t xml:space="preserve"> </w:t>
      </w:r>
      <w:r>
        <w:t>Виолета</w:t>
      </w:r>
    </w:p>
    <w:p w:rsidR="0021799C" w:rsidRPr="008479B7" w:rsidRDefault="008A15F1" w:rsidP="00CA2D14">
      <w:pPr>
        <w:pStyle w:val="Cmsor4"/>
        <w:ind w:left="-284"/>
        <w:jc w:val="center"/>
        <w:rPr>
          <w:szCs w:val="26"/>
          <w:lang w:val="sl-SI"/>
        </w:rPr>
      </w:pPr>
      <w:r w:rsidRPr="008479B7">
        <w:rPr>
          <w:szCs w:val="26"/>
          <w:lang w:val="sl-SI"/>
        </w:rPr>
        <w:lastRenderedPageBreak/>
        <w:t>Оријентациони</w:t>
      </w:r>
      <w:r w:rsidR="0021799C" w:rsidRPr="008479B7">
        <w:rPr>
          <w:szCs w:val="26"/>
          <w:lang w:val="sl-SI"/>
        </w:rPr>
        <w:t xml:space="preserve"> </w:t>
      </w:r>
      <w:r w:rsidRPr="008479B7">
        <w:rPr>
          <w:szCs w:val="26"/>
          <w:lang w:val="sl-SI"/>
        </w:rPr>
        <w:t>план</w:t>
      </w:r>
      <w:r w:rsidR="0021799C" w:rsidRPr="008479B7">
        <w:rPr>
          <w:szCs w:val="26"/>
          <w:lang w:val="sl-SI"/>
        </w:rPr>
        <w:t xml:space="preserve"> </w:t>
      </w:r>
      <w:r w:rsidRPr="008479B7">
        <w:rPr>
          <w:szCs w:val="26"/>
          <w:lang w:val="sl-SI"/>
        </w:rPr>
        <w:t>рада</w:t>
      </w:r>
      <w:r w:rsidR="0021799C" w:rsidRPr="008479B7">
        <w:rPr>
          <w:szCs w:val="26"/>
          <w:lang w:val="sl-SI"/>
        </w:rPr>
        <w:t xml:space="preserve"> </w:t>
      </w:r>
      <w:r w:rsidRPr="008479B7">
        <w:rPr>
          <w:szCs w:val="26"/>
          <w:lang w:val="sl-SI"/>
        </w:rPr>
        <w:t>Школског</w:t>
      </w:r>
      <w:r w:rsidR="0021799C" w:rsidRPr="008479B7">
        <w:rPr>
          <w:szCs w:val="26"/>
          <w:lang w:val="sl-SI"/>
        </w:rPr>
        <w:t xml:space="preserve"> </w:t>
      </w:r>
      <w:r w:rsidRPr="008479B7">
        <w:rPr>
          <w:szCs w:val="26"/>
          <w:lang w:val="sl-SI"/>
        </w:rPr>
        <w:t>одбора</w:t>
      </w:r>
      <w:r w:rsidR="0021799C" w:rsidRPr="008479B7">
        <w:rPr>
          <w:szCs w:val="26"/>
          <w:lang w:val="sl-SI"/>
        </w:rPr>
        <w:t xml:space="preserve"> </w:t>
      </w:r>
      <w:r w:rsidRPr="008479B7">
        <w:rPr>
          <w:szCs w:val="26"/>
          <w:lang w:val="sl-SI"/>
        </w:rPr>
        <w:t>за</w:t>
      </w:r>
      <w:r w:rsidR="0021799C" w:rsidRPr="008479B7">
        <w:rPr>
          <w:szCs w:val="26"/>
          <w:lang w:val="sl-SI"/>
        </w:rPr>
        <w:t xml:space="preserve"> </w:t>
      </w:r>
      <w:r w:rsidRPr="008479B7">
        <w:rPr>
          <w:szCs w:val="26"/>
          <w:lang w:val="sl-SI"/>
        </w:rPr>
        <w:t>период</w:t>
      </w:r>
      <w:r w:rsidR="0021799C" w:rsidRPr="008479B7">
        <w:rPr>
          <w:szCs w:val="26"/>
          <w:lang w:val="sl-SI"/>
        </w:rPr>
        <w:t xml:space="preserve"> </w:t>
      </w:r>
      <w:r w:rsidRPr="008479B7">
        <w:rPr>
          <w:szCs w:val="26"/>
          <w:lang w:val="sr-Cyrl-CS"/>
        </w:rPr>
        <w:t>август</w:t>
      </w:r>
      <w:r w:rsidR="0021799C" w:rsidRPr="008479B7">
        <w:rPr>
          <w:szCs w:val="26"/>
          <w:lang w:val="sl-SI"/>
        </w:rPr>
        <w:t xml:space="preserve"> 201</w:t>
      </w:r>
      <w:r w:rsidR="00546F29">
        <w:rPr>
          <w:szCs w:val="26"/>
        </w:rPr>
        <w:t>5</w:t>
      </w:r>
      <w:r w:rsidR="0021799C" w:rsidRPr="008479B7">
        <w:rPr>
          <w:szCs w:val="26"/>
          <w:lang w:val="sl-SI"/>
        </w:rPr>
        <w:t>.–</w:t>
      </w:r>
      <w:r w:rsidRPr="008479B7">
        <w:rPr>
          <w:szCs w:val="26"/>
          <w:lang w:val="sl-SI"/>
        </w:rPr>
        <w:t>август</w:t>
      </w:r>
      <w:r w:rsidR="0021799C" w:rsidRPr="008479B7">
        <w:rPr>
          <w:szCs w:val="26"/>
          <w:lang w:val="sl-SI"/>
        </w:rPr>
        <w:t xml:space="preserve"> 201</w:t>
      </w:r>
      <w:r w:rsidR="00546F29">
        <w:rPr>
          <w:szCs w:val="26"/>
        </w:rPr>
        <w:t>6</w:t>
      </w:r>
      <w:r w:rsidR="0021799C" w:rsidRPr="008479B7">
        <w:rPr>
          <w:szCs w:val="26"/>
          <w:lang w:val="sl-SI"/>
        </w:rPr>
        <w:t xml:space="preserve">. </w:t>
      </w:r>
      <w:r w:rsidRPr="008479B7">
        <w:rPr>
          <w:szCs w:val="26"/>
          <w:lang w:val="sl-SI"/>
        </w:rPr>
        <w:t>године</w:t>
      </w:r>
    </w:p>
    <w:p w:rsidR="0021799C" w:rsidRPr="008479B7" w:rsidRDefault="008A15F1" w:rsidP="0021799C">
      <w:pPr>
        <w:ind w:firstLine="426"/>
        <w:rPr>
          <w:b/>
          <w:i/>
          <w:szCs w:val="24"/>
          <w:u w:val="single"/>
          <w:lang w:val="sr-Cyrl-CS"/>
        </w:rPr>
      </w:pPr>
      <w:r w:rsidRPr="008479B7">
        <w:rPr>
          <w:b/>
          <w:i/>
          <w:szCs w:val="24"/>
          <w:u w:val="single"/>
          <w:lang w:val="sl-SI"/>
        </w:rPr>
        <w:t>Август</w:t>
      </w:r>
      <w:r w:rsidR="0021799C" w:rsidRPr="008479B7">
        <w:rPr>
          <w:b/>
          <w:i/>
          <w:szCs w:val="24"/>
          <w:u w:val="single"/>
          <w:lang w:val="sl-SI"/>
        </w:rPr>
        <w:t>:</w:t>
      </w:r>
    </w:p>
    <w:p w:rsidR="0021799C" w:rsidRPr="008479B7" w:rsidRDefault="008A15F1" w:rsidP="004B0053">
      <w:pPr>
        <w:numPr>
          <w:ilvl w:val="0"/>
          <w:numId w:val="29"/>
        </w:numPr>
        <w:tabs>
          <w:tab w:val="clear" w:pos="1440"/>
          <w:tab w:val="num" w:pos="1080"/>
        </w:tabs>
        <w:spacing w:before="0" w:after="0"/>
        <w:ind w:hanging="720"/>
        <w:rPr>
          <w:sz w:val="22"/>
          <w:szCs w:val="22"/>
          <w:lang w:val="sr-Cyrl-CS"/>
        </w:rPr>
      </w:pPr>
      <w:r w:rsidRPr="008479B7">
        <w:rPr>
          <w:sz w:val="22"/>
          <w:szCs w:val="22"/>
          <w:lang w:val="sr-Cyrl-CS"/>
        </w:rPr>
        <w:t>Резултати</w:t>
      </w:r>
      <w:r w:rsidR="0021799C" w:rsidRPr="008479B7">
        <w:rPr>
          <w:sz w:val="22"/>
          <w:szCs w:val="22"/>
          <w:lang w:val="sr-Cyrl-CS"/>
        </w:rPr>
        <w:t xml:space="preserve"> </w:t>
      </w:r>
      <w:r w:rsidRPr="008479B7">
        <w:rPr>
          <w:sz w:val="22"/>
          <w:szCs w:val="22"/>
          <w:lang w:val="sr-Cyrl-CS"/>
        </w:rPr>
        <w:t>конкурса</w:t>
      </w:r>
      <w:r w:rsidR="0021799C" w:rsidRPr="008479B7">
        <w:rPr>
          <w:sz w:val="22"/>
          <w:szCs w:val="22"/>
          <w:lang w:val="sr-Cyrl-CS"/>
        </w:rPr>
        <w:t xml:space="preserve"> </w:t>
      </w:r>
      <w:r w:rsidRPr="008479B7">
        <w:rPr>
          <w:sz w:val="22"/>
          <w:szCs w:val="22"/>
          <w:lang w:val="sr-Cyrl-CS"/>
        </w:rPr>
        <w:t>и</w:t>
      </w:r>
      <w:r w:rsidR="0021799C" w:rsidRPr="008479B7">
        <w:rPr>
          <w:sz w:val="22"/>
          <w:szCs w:val="22"/>
          <w:lang w:val="sr-Cyrl-CS"/>
        </w:rPr>
        <w:t xml:space="preserve"> </w:t>
      </w:r>
      <w:r w:rsidRPr="008479B7">
        <w:rPr>
          <w:sz w:val="22"/>
          <w:szCs w:val="22"/>
          <w:lang w:val="sr-Cyrl-CS"/>
        </w:rPr>
        <w:t>давање</w:t>
      </w:r>
      <w:r w:rsidR="0021799C" w:rsidRPr="008479B7">
        <w:rPr>
          <w:sz w:val="22"/>
          <w:szCs w:val="22"/>
          <w:lang w:val="sr-Cyrl-CS"/>
        </w:rPr>
        <w:t xml:space="preserve"> </w:t>
      </w:r>
      <w:r w:rsidRPr="008479B7">
        <w:rPr>
          <w:sz w:val="22"/>
          <w:szCs w:val="22"/>
          <w:lang w:val="sr-Cyrl-CS"/>
        </w:rPr>
        <w:t>мишљења</w:t>
      </w:r>
      <w:r w:rsidR="0021799C" w:rsidRPr="008479B7">
        <w:rPr>
          <w:sz w:val="22"/>
          <w:szCs w:val="22"/>
          <w:lang w:val="sr-Cyrl-CS"/>
        </w:rPr>
        <w:t xml:space="preserve"> </w:t>
      </w:r>
      <w:r w:rsidRPr="008479B7">
        <w:rPr>
          <w:sz w:val="22"/>
          <w:szCs w:val="22"/>
          <w:lang w:val="sr-Cyrl-CS"/>
        </w:rPr>
        <w:t>за</w:t>
      </w:r>
      <w:r w:rsidR="0021799C" w:rsidRPr="008479B7">
        <w:rPr>
          <w:sz w:val="22"/>
          <w:szCs w:val="22"/>
          <w:lang w:val="sr-Cyrl-CS"/>
        </w:rPr>
        <w:t xml:space="preserve"> </w:t>
      </w:r>
      <w:r w:rsidRPr="008479B7">
        <w:rPr>
          <w:sz w:val="22"/>
          <w:szCs w:val="22"/>
          <w:lang w:val="sr-Cyrl-CS"/>
        </w:rPr>
        <w:t>избор</w:t>
      </w:r>
      <w:r w:rsidR="0021799C" w:rsidRPr="008479B7">
        <w:rPr>
          <w:sz w:val="22"/>
          <w:szCs w:val="22"/>
          <w:lang w:val="sr-Cyrl-CS"/>
        </w:rPr>
        <w:t xml:space="preserve"> </w:t>
      </w:r>
      <w:r w:rsidRPr="008479B7">
        <w:rPr>
          <w:sz w:val="22"/>
          <w:szCs w:val="22"/>
          <w:lang w:val="sr-Cyrl-CS"/>
        </w:rPr>
        <w:t>наставника</w:t>
      </w:r>
      <w:r w:rsidR="0021799C" w:rsidRPr="008479B7">
        <w:rPr>
          <w:sz w:val="22"/>
          <w:szCs w:val="22"/>
          <w:lang w:val="sr-Cyrl-CS"/>
        </w:rPr>
        <w:t>;</w:t>
      </w:r>
    </w:p>
    <w:p w:rsidR="0021799C" w:rsidRPr="008479B7" w:rsidRDefault="008A15F1" w:rsidP="004B0053">
      <w:pPr>
        <w:numPr>
          <w:ilvl w:val="0"/>
          <w:numId w:val="29"/>
        </w:numPr>
        <w:tabs>
          <w:tab w:val="clear" w:pos="1440"/>
          <w:tab w:val="num" w:pos="1080"/>
        </w:tabs>
        <w:spacing w:before="0" w:after="0"/>
        <w:ind w:left="1080"/>
        <w:rPr>
          <w:sz w:val="22"/>
          <w:szCs w:val="22"/>
          <w:lang w:val="sr-Cyrl-CS"/>
        </w:rPr>
      </w:pPr>
      <w:r w:rsidRPr="008479B7">
        <w:rPr>
          <w:sz w:val="22"/>
          <w:szCs w:val="22"/>
          <w:lang w:val="sr-Cyrl-CS"/>
        </w:rPr>
        <w:t>Упознавање</w:t>
      </w:r>
      <w:r w:rsidR="0021799C" w:rsidRPr="008479B7">
        <w:rPr>
          <w:sz w:val="22"/>
          <w:szCs w:val="22"/>
          <w:lang w:val="sr-Cyrl-CS"/>
        </w:rPr>
        <w:t xml:space="preserve"> </w:t>
      </w:r>
      <w:r w:rsidRPr="008479B7">
        <w:rPr>
          <w:sz w:val="22"/>
          <w:szCs w:val="22"/>
          <w:lang w:val="sr-Cyrl-CS"/>
        </w:rPr>
        <w:t>са</w:t>
      </w:r>
      <w:r w:rsidR="0021799C" w:rsidRPr="008479B7">
        <w:rPr>
          <w:sz w:val="22"/>
          <w:szCs w:val="22"/>
          <w:lang w:val="sr-Cyrl-CS"/>
        </w:rPr>
        <w:t xml:space="preserve"> </w:t>
      </w:r>
      <w:r w:rsidRPr="008479B7">
        <w:rPr>
          <w:sz w:val="22"/>
          <w:szCs w:val="22"/>
          <w:lang w:val="sr-Cyrl-CS"/>
        </w:rPr>
        <w:t>актима</w:t>
      </w:r>
      <w:r w:rsidR="0021799C" w:rsidRPr="008479B7">
        <w:rPr>
          <w:sz w:val="22"/>
          <w:szCs w:val="22"/>
          <w:lang w:val="sr-Cyrl-CS"/>
        </w:rPr>
        <w:t xml:space="preserve"> </w:t>
      </w:r>
      <w:r w:rsidRPr="008479B7">
        <w:rPr>
          <w:sz w:val="22"/>
          <w:szCs w:val="22"/>
          <w:lang w:val="sr-Cyrl-CS"/>
        </w:rPr>
        <w:t>Министарства</w:t>
      </w:r>
      <w:r w:rsidR="0021799C" w:rsidRPr="008479B7">
        <w:rPr>
          <w:sz w:val="22"/>
          <w:szCs w:val="22"/>
          <w:lang w:val="sr-Cyrl-CS"/>
        </w:rPr>
        <w:t xml:space="preserve"> </w:t>
      </w:r>
      <w:r w:rsidRPr="008479B7">
        <w:rPr>
          <w:sz w:val="22"/>
          <w:szCs w:val="22"/>
          <w:lang w:val="sr-Cyrl-CS"/>
        </w:rPr>
        <w:t>просвете</w:t>
      </w:r>
      <w:r w:rsidR="0021799C" w:rsidRPr="008479B7">
        <w:rPr>
          <w:sz w:val="22"/>
          <w:szCs w:val="22"/>
          <w:lang w:val="sr-Cyrl-CS"/>
        </w:rPr>
        <w:t xml:space="preserve"> </w:t>
      </w:r>
      <w:r w:rsidRPr="008479B7">
        <w:rPr>
          <w:sz w:val="22"/>
          <w:szCs w:val="22"/>
          <w:lang w:val="sr-Cyrl-CS"/>
        </w:rPr>
        <w:t>и</w:t>
      </w:r>
      <w:r w:rsidR="0021799C" w:rsidRPr="008479B7">
        <w:rPr>
          <w:sz w:val="22"/>
          <w:szCs w:val="22"/>
          <w:lang w:val="sr-Cyrl-CS"/>
        </w:rPr>
        <w:t xml:space="preserve"> </w:t>
      </w:r>
      <w:r w:rsidRPr="008479B7">
        <w:rPr>
          <w:sz w:val="22"/>
          <w:szCs w:val="22"/>
          <w:lang w:val="sr-Cyrl-CS"/>
        </w:rPr>
        <w:t>спорта</w:t>
      </w:r>
      <w:r w:rsidR="0021799C" w:rsidRPr="008479B7">
        <w:rPr>
          <w:sz w:val="22"/>
          <w:szCs w:val="22"/>
          <w:lang w:val="sr-Cyrl-CS"/>
        </w:rPr>
        <w:t xml:space="preserve"> </w:t>
      </w:r>
      <w:r w:rsidRPr="008479B7">
        <w:rPr>
          <w:sz w:val="22"/>
          <w:szCs w:val="22"/>
          <w:lang w:val="sr-Cyrl-CS"/>
        </w:rPr>
        <w:t>и</w:t>
      </w:r>
      <w:r w:rsidR="0021799C" w:rsidRPr="008479B7">
        <w:rPr>
          <w:sz w:val="22"/>
          <w:szCs w:val="22"/>
          <w:lang w:val="sr-Cyrl-CS"/>
        </w:rPr>
        <w:t xml:space="preserve"> </w:t>
      </w:r>
      <w:r w:rsidRPr="008479B7">
        <w:rPr>
          <w:sz w:val="22"/>
          <w:szCs w:val="22"/>
          <w:lang w:val="sr-Cyrl-CS"/>
        </w:rPr>
        <w:t>локалне</w:t>
      </w:r>
      <w:r w:rsidR="0021799C" w:rsidRPr="008479B7">
        <w:rPr>
          <w:sz w:val="22"/>
          <w:szCs w:val="22"/>
          <w:lang w:val="sr-Cyrl-CS"/>
        </w:rPr>
        <w:t xml:space="preserve"> </w:t>
      </w:r>
      <w:r w:rsidRPr="008479B7">
        <w:rPr>
          <w:sz w:val="22"/>
          <w:szCs w:val="22"/>
          <w:lang w:val="sr-Cyrl-CS"/>
        </w:rPr>
        <w:t>самоуправе</w:t>
      </w:r>
      <w:r w:rsidR="0021799C" w:rsidRPr="008479B7">
        <w:rPr>
          <w:sz w:val="22"/>
          <w:szCs w:val="22"/>
          <w:lang w:val="sr-Cyrl-CS"/>
        </w:rPr>
        <w:t xml:space="preserve"> </w:t>
      </w:r>
      <w:r w:rsidRPr="008479B7">
        <w:rPr>
          <w:sz w:val="22"/>
          <w:szCs w:val="22"/>
          <w:lang w:val="sr-Cyrl-CS"/>
        </w:rPr>
        <w:t>које</w:t>
      </w:r>
      <w:r w:rsidR="0021799C" w:rsidRPr="008479B7">
        <w:rPr>
          <w:sz w:val="22"/>
          <w:szCs w:val="22"/>
          <w:lang w:val="sr-Cyrl-CS"/>
        </w:rPr>
        <w:t xml:space="preserve"> </w:t>
      </w:r>
      <w:r w:rsidRPr="008479B7">
        <w:rPr>
          <w:sz w:val="22"/>
          <w:szCs w:val="22"/>
          <w:lang w:val="sr-Cyrl-CS"/>
        </w:rPr>
        <w:t>се</w:t>
      </w:r>
      <w:r w:rsidR="0021799C" w:rsidRPr="008479B7">
        <w:rPr>
          <w:sz w:val="22"/>
          <w:szCs w:val="22"/>
          <w:lang w:val="sr-Cyrl-CS"/>
        </w:rPr>
        <w:t xml:space="preserve"> </w:t>
      </w:r>
      <w:r w:rsidRPr="008479B7">
        <w:rPr>
          <w:sz w:val="22"/>
          <w:szCs w:val="22"/>
          <w:lang w:val="sr-Cyrl-CS"/>
        </w:rPr>
        <w:t>односе</w:t>
      </w:r>
      <w:r w:rsidR="0021799C" w:rsidRPr="008479B7">
        <w:rPr>
          <w:sz w:val="22"/>
          <w:szCs w:val="22"/>
          <w:lang w:val="sr-Cyrl-CS"/>
        </w:rPr>
        <w:t xml:space="preserve"> </w:t>
      </w:r>
      <w:r w:rsidRPr="008479B7">
        <w:rPr>
          <w:sz w:val="22"/>
          <w:szCs w:val="22"/>
          <w:lang w:val="sr-Cyrl-CS"/>
        </w:rPr>
        <w:t>на</w:t>
      </w:r>
      <w:r w:rsidR="0021799C" w:rsidRPr="008479B7">
        <w:rPr>
          <w:sz w:val="22"/>
          <w:szCs w:val="22"/>
          <w:lang w:val="sr-Cyrl-CS"/>
        </w:rPr>
        <w:t xml:space="preserve"> </w:t>
      </w:r>
      <w:r w:rsidRPr="008479B7">
        <w:rPr>
          <w:sz w:val="22"/>
          <w:szCs w:val="22"/>
          <w:lang w:val="sr-Cyrl-CS"/>
        </w:rPr>
        <w:t>рад</w:t>
      </w:r>
      <w:r w:rsidR="0021799C" w:rsidRPr="008479B7">
        <w:rPr>
          <w:sz w:val="22"/>
          <w:szCs w:val="22"/>
          <w:lang w:val="sr-Cyrl-CS"/>
        </w:rPr>
        <w:t xml:space="preserve"> </w:t>
      </w:r>
      <w:r w:rsidRPr="008479B7">
        <w:rPr>
          <w:sz w:val="22"/>
          <w:szCs w:val="22"/>
          <w:lang w:val="sr-Cyrl-CS"/>
        </w:rPr>
        <w:t>у</w:t>
      </w:r>
      <w:r w:rsidR="0021799C" w:rsidRPr="008479B7">
        <w:rPr>
          <w:sz w:val="22"/>
          <w:szCs w:val="22"/>
          <w:lang w:val="sr-Cyrl-CS"/>
        </w:rPr>
        <w:t xml:space="preserve"> </w:t>
      </w:r>
      <w:r w:rsidRPr="008479B7">
        <w:rPr>
          <w:sz w:val="22"/>
          <w:szCs w:val="22"/>
          <w:lang w:val="sr-Cyrl-CS"/>
        </w:rPr>
        <w:t>наредној</w:t>
      </w:r>
      <w:r w:rsidR="0021799C" w:rsidRPr="008479B7">
        <w:rPr>
          <w:sz w:val="22"/>
          <w:szCs w:val="22"/>
          <w:lang w:val="sr-Cyrl-CS"/>
        </w:rPr>
        <w:t xml:space="preserve"> </w:t>
      </w:r>
      <w:r w:rsidRPr="008479B7">
        <w:rPr>
          <w:sz w:val="22"/>
          <w:szCs w:val="22"/>
          <w:lang w:val="sr-Cyrl-CS"/>
        </w:rPr>
        <w:t>школској</w:t>
      </w:r>
      <w:r w:rsidR="0021799C" w:rsidRPr="008479B7">
        <w:rPr>
          <w:sz w:val="22"/>
          <w:szCs w:val="22"/>
          <w:lang w:val="sr-Cyrl-CS"/>
        </w:rPr>
        <w:t xml:space="preserve"> </w:t>
      </w:r>
      <w:r w:rsidRPr="008479B7">
        <w:rPr>
          <w:sz w:val="22"/>
          <w:szCs w:val="22"/>
          <w:lang w:val="sr-Cyrl-CS"/>
        </w:rPr>
        <w:t>години</w:t>
      </w:r>
      <w:r w:rsidR="0021799C" w:rsidRPr="008479B7">
        <w:rPr>
          <w:sz w:val="22"/>
          <w:szCs w:val="22"/>
          <w:lang w:val="sr-Cyrl-CS"/>
        </w:rPr>
        <w:t>;</w:t>
      </w:r>
    </w:p>
    <w:p w:rsidR="0021799C" w:rsidRPr="008479B7" w:rsidRDefault="0065686B" w:rsidP="004B0053">
      <w:pPr>
        <w:numPr>
          <w:ilvl w:val="0"/>
          <w:numId w:val="29"/>
        </w:numPr>
        <w:tabs>
          <w:tab w:val="clear" w:pos="1440"/>
          <w:tab w:val="num" w:pos="1080"/>
        </w:tabs>
        <w:spacing w:before="0" w:after="0"/>
        <w:ind w:hanging="720"/>
        <w:rPr>
          <w:sz w:val="22"/>
          <w:szCs w:val="22"/>
          <w:lang w:val="sr-Cyrl-CS"/>
        </w:rPr>
      </w:pPr>
      <w:r>
        <w:rPr>
          <w:sz w:val="22"/>
          <w:szCs w:val="22"/>
          <w:lang w:val="sr-Cyrl-CS"/>
        </w:rPr>
        <w:t>Одлука</w:t>
      </w:r>
      <w:r w:rsidR="0021799C" w:rsidRPr="008479B7">
        <w:rPr>
          <w:sz w:val="22"/>
          <w:szCs w:val="22"/>
          <w:lang w:val="sr-Cyrl-CS"/>
        </w:rPr>
        <w:t xml:space="preserve"> </w:t>
      </w:r>
      <w:r w:rsidR="008A15F1" w:rsidRPr="008479B7">
        <w:rPr>
          <w:sz w:val="22"/>
          <w:szCs w:val="22"/>
          <w:lang w:val="sr-Cyrl-CS"/>
        </w:rPr>
        <w:t>школског</w:t>
      </w:r>
      <w:r w:rsidR="0021799C" w:rsidRPr="008479B7">
        <w:rPr>
          <w:sz w:val="22"/>
          <w:szCs w:val="22"/>
          <w:lang w:val="sr-Cyrl-CS"/>
        </w:rPr>
        <w:t xml:space="preserve"> </w:t>
      </w:r>
      <w:r>
        <w:rPr>
          <w:sz w:val="22"/>
          <w:szCs w:val="22"/>
          <w:lang w:val="sr-Cyrl-CS"/>
        </w:rPr>
        <w:t xml:space="preserve">одбора о именовању </w:t>
      </w:r>
      <w:r w:rsidR="008A15F1" w:rsidRPr="008479B7">
        <w:rPr>
          <w:sz w:val="22"/>
          <w:szCs w:val="22"/>
          <w:lang w:val="sr-Cyrl-CS"/>
        </w:rPr>
        <w:t>директора</w:t>
      </w:r>
      <w:r w:rsidR="0021799C" w:rsidRPr="008479B7">
        <w:rPr>
          <w:sz w:val="22"/>
          <w:szCs w:val="22"/>
          <w:lang w:val="sr-Cyrl-CS"/>
        </w:rPr>
        <w:t>;</w:t>
      </w:r>
    </w:p>
    <w:p w:rsidR="0021799C" w:rsidRPr="008479B7" w:rsidRDefault="008A15F1" w:rsidP="004B0053">
      <w:pPr>
        <w:numPr>
          <w:ilvl w:val="0"/>
          <w:numId w:val="29"/>
        </w:numPr>
        <w:tabs>
          <w:tab w:val="clear" w:pos="1440"/>
          <w:tab w:val="num" w:pos="1080"/>
        </w:tabs>
        <w:spacing w:before="0" w:after="0"/>
        <w:ind w:hanging="720"/>
        <w:rPr>
          <w:sz w:val="22"/>
          <w:szCs w:val="22"/>
          <w:lang w:val="sr-Cyrl-CS"/>
        </w:rPr>
      </w:pPr>
      <w:r w:rsidRPr="008479B7">
        <w:rPr>
          <w:sz w:val="22"/>
          <w:szCs w:val="22"/>
          <w:lang w:val="sr-Cyrl-CS"/>
        </w:rPr>
        <w:t>Усвајање</w:t>
      </w:r>
      <w:r w:rsidR="0021799C" w:rsidRPr="008479B7">
        <w:rPr>
          <w:sz w:val="22"/>
          <w:szCs w:val="22"/>
          <w:lang w:val="sr-Cyrl-CS"/>
        </w:rPr>
        <w:t xml:space="preserve"> </w:t>
      </w:r>
      <w:r w:rsidRPr="008479B7">
        <w:rPr>
          <w:sz w:val="22"/>
          <w:szCs w:val="22"/>
          <w:lang w:val="sr-Cyrl-CS"/>
        </w:rPr>
        <w:t>Акционог</w:t>
      </w:r>
      <w:r w:rsidR="0021799C" w:rsidRPr="008479B7">
        <w:rPr>
          <w:sz w:val="22"/>
          <w:szCs w:val="22"/>
          <w:lang w:val="sr-Cyrl-CS"/>
        </w:rPr>
        <w:t xml:space="preserve"> </w:t>
      </w:r>
      <w:r w:rsidRPr="008479B7">
        <w:rPr>
          <w:sz w:val="22"/>
          <w:szCs w:val="22"/>
          <w:lang w:val="sr-Cyrl-CS"/>
        </w:rPr>
        <w:t>плана</w:t>
      </w:r>
      <w:r w:rsidR="0021799C" w:rsidRPr="008479B7">
        <w:rPr>
          <w:sz w:val="22"/>
          <w:szCs w:val="22"/>
          <w:lang w:val="sr-Cyrl-CS"/>
        </w:rPr>
        <w:t>;</w:t>
      </w:r>
    </w:p>
    <w:p w:rsidR="0021799C" w:rsidRPr="00FC4EE1" w:rsidRDefault="0021799C" w:rsidP="0021799C">
      <w:pPr>
        <w:spacing w:before="0" w:after="0"/>
        <w:ind w:firstLine="0"/>
        <w:rPr>
          <w:sz w:val="10"/>
          <w:szCs w:val="10"/>
        </w:rPr>
      </w:pPr>
    </w:p>
    <w:p w:rsidR="0021799C" w:rsidRPr="008479B7" w:rsidRDefault="008A15F1" w:rsidP="0021799C">
      <w:pPr>
        <w:ind w:firstLine="426"/>
        <w:rPr>
          <w:b/>
          <w:i/>
          <w:szCs w:val="24"/>
          <w:u w:val="single"/>
          <w:lang w:val="sr-Cyrl-CS"/>
        </w:rPr>
      </w:pPr>
      <w:r w:rsidRPr="008479B7">
        <w:rPr>
          <w:b/>
          <w:i/>
          <w:szCs w:val="24"/>
          <w:u w:val="single"/>
          <w:lang w:val="sr-Cyrl-CS"/>
        </w:rPr>
        <w:t>Септембар</w:t>
      </w:r>
      <w:r w:rsidR="0021799C" w:rsidRPr="008479B7">
        <w:rPr>
          <w:b/>
          <w:i/>
          <w:szCs w:val="24"/>
          <w:u w:val="single"/>
        </w:rPr>
        <w:t>:</w:t>
      </w:r>
    </w:p>
    <w:p w:rsidR="0021799C" w:rsidRPr="008479B7" w:rsidRDefault="008A15F1" w:rsidP="004B0053">
      <w:pPr>
        <w:numPr>
          <w:ilvl w:val="0"/>
          <w:numId w:val="19"/>
        </w:numPr>
        <w:tabs>
          <w:tab w:val="clear" w:pos="360"/>
          <w:tab w:val="num" w:pos="1069"/>
        </w:tabs>
        <w:spacing w:before="0" w:after="0"/>
        <w:ind w:left="1069"/>
        <w:rPr>
          <w:sz w:val="22"/>
          <w:szCs w:val="22"/>
          <w:lang w:val="sr-Cyrl-CS"/>
        </w:rPr>
      </w:pPr>
      <w:r w:rsidRPr="008479B7">
        <w:rPr>
          <w:sz w:val="22"/>
          <w:szCs w:val="22"/>
          <w:lang w:val="sr-Cyrl-CS"/>
        </w:rPr>
        <w:t>Усвајање</w:t>
      </w:r>
      <w:r w:rsidR="0021799C" w:rsidRPr="008479B7">
        <w:rPr>
          <w:sz w:val="22"/>
          <w:szCs w:val="22"/>
          <w:lang w:val="sr-Cyrl-CS"/>
        </w:rPr>
        <w:t xml:space="preserve"> </w:t>
      </w:r>
      <w:r w:rsidRPr="008479B7">
        <w:rPr>
          <w:sz w:val="22"/>
          <w:szCs w:val="22"/>
          <w:lang w:val="sr-Cyrl-CS"/>
        </w:rPr>
        <w:t>Извештаја</w:t>
      </w:r>
      <w:r w:rsidR="0021799C" w:rsidRPr="008479B7">
        <w:rPr>
          <w:sz w:val="22"/>
          <w:szCs w:val="22"/>
          <w:lang w:val="sr-Cyrl-CS"/>
        </w:rPr>
        <w:t xml:space="preserve"> </w:t>
      </w:r>
      <w:r w:rsidRPr="008479B7">
        <w:rPr>
          <w:sz w:val="22"/>
          <w:szCs w:val="22"/>
          <w:lang w:val="sr-Cyrl-CS"/>
        </w:rPr>
        <w:t>о</w:t>
      </w:r>
      <w:r w:rsidR="0021799C" w:rsidRPr="008479B7">
        <w:rPr>
          <w:sz w:val="22"/>
          <w:szCs w:val="22"/>
          <w:lang w:val="sr-Cyrl-CS"/>
        </w:rPr>
        <w:t xml:space="preserve">  </w:t>
      </w:r>
      <w:r w:rsidR="0065686B">
        <w:rPr>
          <w:sz w:val="22"/>
          <w:szCs w:val="22"/>
          <w:lang w:val="sr-Cyrl-CS"/>
        </w:rPr>
        <w:t>раду</w:t>
      </w:r>
      <w:r w:rsidR="0021799C" w:rsidRPr="008479B7">
        <w:rPr>
          <w:sz w:val="22"/>
          <w:szCs w:val="22"/>
          <w:lang w:val="sr-Cyrl-CS"/>
        </w:rPr>
        <w:t xml:space="preserve"> </w:t>
      </w:r>
      <w:r w:rsidR="0065686B">
        <w:rPr>
          <w:sz w:val="22"/>
          <w:szCs w:val="22"/>
          <w:lang w:val="sr-Cyrl-CS"/>
        </w:rPr>
        <w:t xml:space="preserve">школе </w:t>
      </w:r>
      <w:r w:rsidRPr="008479B7">
        <w:rPr>
          <w:sz w:val="22"/>
          <w:szCs w:val="22"/>
          <w:lang w:val="sr-Cyrl-CS"/>
        </w:rPr>
        <w:t>за</w:t>
      </w:r>
      <w:r w:rsidR="0021799C" w:rsidRPr="008479B7">
        <w:rPr>
          <w:sz w:val="22"/>
          <w:szCs w:val="22"/>
          <w:lang w:val="sr-Cyrl-CS"/>
        </w:rPr>
        <w:t xml:space="preserve"> </w:t>
      </w:r>
      <w:r w:rsidRPr="008479B7">
        <w:rPr>
          <w:sz w:val="22"/>
          <w:szCs w:val="22"/>
          <w:lang w:val="sr-Cyrl-CS"/>
        </w:rPr>
        <w:t>школску</w:t>
      </w:r>
      <w:r w:rsidR="0021799C" w:rsidRPr="008479B7">
        <w:rPr>
          <w:sz w:val="22"/>
          <w:szCs w:val="22"/>
          <w:lang w:val="sr-Cyrl-CS"/>
        </w:rPr>
        <w:t xml:space="preserve">  20</w:t>
      </w:r>
      <w:r w:rsidR="0065686B">
        <w:rPr>
          <w:sz w:val="22"/>
          <w:szCs w:val="22"/>
        </w:rPr>
        <w:t>1</w:t>
      </w:r>
      <w:r w:rsidR="00546F29">
        <w:rPr>
          <w:sz w:val="22"/>
          <w:szCs w:val="22"/>
        </w:rPr>
        <w:t>4</w:t>
      </w:r>
      <w:r w:rsidR="009B3085" w:rsidRPr="008479B7">
        <w:rPr>
          <w:sz w:val="22"/>
          <w:szCs w:val="22"/>
          <w:lang w:val="sr-Cyrl-CS"/>
        </w:rPr>
        <w:t>.</w:t>
      </w:r>
      <w:r w:rsidR="0021799C" w:rsidRPr="008479B7">
        <w:rPr>
          <w:sz w:val="22"/>
          <w:szCs w:val="22"/>
          <w:lang w:val="sr-Cyrl-CS"/>
        </w:rPr>
        <w:t>/20</w:t>
      </w:r>
      <w:r w:rsidR="0065686B">
        <w:rPr>
          <w:sz w:val="22"/>
          <w:szCs w:val="22"/>
        </w:rPr>
        <w:t>1</w:t>
      </w:r>
      <w:r w:rsidR="00546F29">
        <w:rPr>
          <w:sz w:val="22"/>
          <w:szCs w:val="22"/>
        </w:rPr>
        <w:t>5</w:t>
      </w:r>
      <w:r w:rsidR="0021799C" w:rsidRPr="008479B7">
        <w:rPr>
          <w:sz w:val="22"/>
          <w:szCs w:val="22"/>
          <w:lang w:val="sr-Cyrl-CS"/>
        </w:rPr>
        <w:t xml:space="preserve">. </w:t>
      </w:r>
      <w:r w:rsidRPr="008479B7">
        <w:rPr>
          <w:sz w:val="22"/>
          <w:szCs w:val="22"/>
          <w:lang w:val="sr-Cyrl-CS"/>
        </w:rPr>
        <w:t>годину</w:t>
      </w:r>
      <w:r w:rsidR="0021799C" w:rsidRPr="008479B7">
        <w:rPr>
          <w:sz w:val="22"/>
          <w:szCs w:val="22"/>
          <w:lang w:val="sr-Cyrl-CS"/>
        </w:rPr>
        <w:t>;</w:t>
      </w:r>
    </w:p>
    <w:p w:rsidR="0021799C" w:rsidRDefault="008A15F1" w:rsidP="004B0053">
      <w:pPr>
        <w:numPr>
          <w:ilvl w:val="0"/>
          <w:numId w:val="19"/>
        </w:numPr>
        <w:tabs>
          <w:tab w:val="clear" w:pos="360"/>
          <w:tab w:val="num" w:pos="1069"/>
        </w:tabs>
        <w:spacing w:before="0" w:after="0"/>
        <w:ind w:left="1069"/>
        <w:rPr>
          <w:sz w:val="22"/>
          <w:szCs w:val="22"/>
          <w:lang w:val="sr-Cyrl-CS"/>
        </w:rPr>
      </w:pPr>
      <w:r w:rsidRPr="008479B7">
        <w:rPr>
          <w:sz w:val="22"/>
          <w:szCs w:val="22"/>
          <w:lang w:val="sr-Cyrl-CS"/>
        </w:rPr>
        <w:t>Доношење</w:t>
      </w:r>
      <w:r w:rsidR="0021799C" w:rsidRPr="008479B7">
        <w:rPr>
          <w:sz w:val="22"/>
          <w:szCs w:val="22"/>
          <w:lang w:val="sr-Cyrl-CS"/>
        </w:rPr>
        <w:t xml:space="preserve"> </w:t>
      </w:r>
      <w:r w:rsidRPr="008479B7">
        <w:rPr>
          <w:sz w:val="22"/>
          <w:szCs w:val="22"/>
          <w:lang w:val="sr-Cyrl-CS"/>
        </w:rPr>
        <w:t>Годишњег</w:t>
      </w:r>
      <w:r w:rsidR="0021799C" w:rsidRPr="008479B7">
        <w:rPr>
          <w:sz w:val="22"/>
          <w:szCs w:val="22"/>
          <w:lang w:val="sr-Cyrl-CS"/>
        </w:rPr>
        <w:t xml:space="preserve"> </w:t>
      </w:r>
      <w:r w:rsidR="0065686B">
        <w:rPr>
          <w:sz w:val="22"/>
          <w:szCs w:val="22"/>
          <w:lang w:val="sr-Cyrl-CS"/>
        </w:rPr>
        <w:t>плана</w:t>
      </w:r>
      <w:r w:rsidR="0021799C" w:rsidRPr="008479B7">
        <w:rPr>
          <w:sz w:val="22"/>
          <w:szCs w:val="22"/>
          <w:lang w:val="sr-Cyrl-CS"/>
        </w:rPr>
        <w:t xml:space="preserve"> </w:t>
      </w:r>
      <w:r w:rsidRPr="008479B7">
        <w:rPr>
          <w:sz w:val="22"/>
          <w:szCs w:val="22"/>
          <w:lang w:val="sr-Cyrl-CS"/>
        </w:rPr>
        <w:t>рада</w:t>
      </w:r>
      <w:r w:rsidR="0021799C" w:rsidRPr="008479B7">
        <w:rPr>
          <w:sz w:val="22"/>
          <w:szCs w:val="22"/>
          <w:lang w:val="sr-Cyrl-CS"/>
        </w:rPr>
        <w:t xml:space="preserve"> </w:t>
      </w:r>
      <w:r w:rsidRPr="008479B7">
        <w:rPr>
          <w:sz w:val="22"/>
          <w:szCs w:val="22"/>
          <w:lang w:val="sr-Cyrl-CS"/>
        </w:rPr>
        <w:t>за</w:t>
      </w:r>
      <w:r w:rsidR="0021799C" w:rsidRPr="008479B7">
        <w:rPr>
          <w:sz w:val="22"/>
          <w:szCs w:val="22"/>
          <w:lang w:val="sr-Cyrl-CS"/>
        </w:rPr>
        <w:t xml:space="preserve"> </w:t>
      </w:r>
      <w:r w:rsidRPr="008479B7">
        <w:rPr>
          <w:sz w:val="22"/>
          <w:szCs w:val="22"/>
          <w:lang w:val="sr-Cyrl-CS"/>
        </w:rPr>
        <w:t>школску</w:t>
      </w:r>
      <w:r w:rsidR="0021799C" w:rsidRPr="008479B7">
        <w:rPr>
          <w:sz w:val="22"/>
          <w:szCs w:val="22"/>
          <w:lang w:val="sr-Cyrl-CS"/>
        </w:rPr>
        <w:t xml:space="preserve"> 20</w:t>
      </w:r>
      <w:r w:rsidR="0021799C" w:rsidRPr="008479B7">
        <w:rPr>
          <w:sz w:val="22"/>
          <w:szCs w:val="22"/>
        </w:rPr>
        <w:t>1</w:t>
      </w:r>
      <w:r w:rsidR="00546F29">
        <w:rPr>
          <w:sz w:val="22"/>
          <w:szCs w:val="22"/>
        </w:rPr>
        <w:t>5</w:t>
      </w:r>
      <w:r w:rsidR="009B3085" w:rsidRPr="008479B7">
        <w:rPr>
          <w:sz w:val="22"/>
          <w:szCs w:val="22"/>
          <w:lang w:val="sr-Cyrl-CS"/>
        </w:rPr>
        <w:t>.</w:t>
      </w:r>
      <w:r w:rsidR="0021799C" w:rsidRPr="008479B7">
        <w:rPr>
          <w:sz w:val="22"/>
          <w:szCs w:val="22"/>
          <w:lang w:val="sr-Cyrl-CS"/>
        </w:rPr>
        <w:t>/20</w:t>
      </w:r>
      <w:r w:rsidR="0021799C" w:rsidRPr="008479B7">
        <w:rPr>
          <w:sz w:val="22"/>
          <w:szCs w:val="22"/>
        </w:rPr>
        <w:t>1</w:t>
      </w:r>
      <w:r w:rsidR="00546F29">
        <w:rPr>
          <w:sz w:val="22"/>
          <w:szCs w:val="22"/>
        </w:rPr>
        <w:t>6</w:t>
      </w:r>
      <w:r w:rsidR="0021799C" w:rsidRPr="008479B7">
        <w:rPr>
          <w:sz w:val="22"/>
          <w:szCs w:val="22"/>
          <w:lang w:val="sr-Cyrl-CS"/>
        </w:rPr>
        <w:t xml:space="preserve">. </w:t>
      </w:r>
      <w:r w:rsidRPr="008479B7">
        <w:rPr>
          <w:sz w:val="22"/>
          <w:szCs w:val="22"/>
          <w:lang w:val="sr-Cyrl-CS"/>
        </w:rPr>
        <w:t>годину</w:t>
      </w:r>
      <w:r w:rsidR="0021799C" w:rsidRPr="008479B7">
        <w:rPr>
          <w:sz w:val="22"/>
          <w:szCs w:val="22"/>
          <w:lang w:val="sr-Cyrl-CS"/>
        </w:rPr>
        <w:t>;</w:t>
      </w:r>
    </w:p>
    <w:p w:rsidR="0021799C" w:rsidRPr="008479B7" w:rsidRDefault="008A15F1" w:rsidP="004B0053">
      <w:pPr>
        <w:numPr>
          <w:ilvl w:val="0"/>
          <w:numId w:val="19"/>
        </w:numPr>
        <w:tabs>
          <w:tab w:val="clear" w:pos="360"/>
          <w:tab w:val="num" w:pos="1069"/>
        </w:tabs>
        <w:spacing w:before="0" w:after="0"/>
        <w:ind w:left="1069"/>
        <w:rPr>
          <w:sz w:val="22"/>
          <w:szCs w:val="22"/>
          <w:lang w:val="sr-Cyrl-CS"/>
        </w:rPr>
      </w:pPr>
      <w:r w:rsidRPr="008479B7">
        <w:rPr>
          <w:sz w:val="22"/>
          <w:szCs w:val="22"/>
        </w:rPr>
        <w:t>Обаве</w:t>
      </w:r>
      <w:r w:rsidRPr="008479B7">
        <w:rPr>
          <w:sz w:val="22"/>
          <w:szCs w:val="22"/>
          <w:lang w:val="sr-Latn-CS"/>
        </w:rPr>
        <w:t>штење</w:t>
      </w:r>
      <w:r w:rsidR="0021799C" w:rsidRPr="008479B7">
        <w:rPr>
          <w:sz w:val="22"/>
          <w:szCs w:val="22"/>
          <w:lang w:val="sr-Latn-CS"/>
        </w:rPr>
        <w:t xml:space="preserve"> </w:t>
      </w:r>
      <w:r w:rsidRPr="008479B7">
        <w:rPr>
          <w:sz w:val="22"/>
          <w:szCs w:val="22"/>
          <w:lang w:val="sr-Latn-CS"/>
        </w:rPr>
        <w:t>о</w:t>
      </w:r>
      <w:r w:rsidR="0021799C" w:rsidRPr="008479B7">
        <w:rPr>
          <w:sz w:val="22"/>
          <w:szCs w:val="22"/>
          <w:lang w:val="sr-Latn-CS"/>
        </w:rPr>
        <w:t xml:space="preserve"> </w:t>
      </w:r>
      <w:r w:rsidRPr="008479B7">
        <w:rPr>
          <w:sz w:val="22"/>
          <w:szCs w:val="22"/>
          <w:lang w:val="sr-Latn-CS"/>
        </w:rPr>
        <w:t>ставу</w:t>
      </w:r>
      <w:r w:rsidR="0021799C" w:rsidRPr="008479B7">
        <w:rPr>
          <w:sz w:val="22"/>
          <w:szCs w:val="22"/>
          <w:lang w:val="sr-Latn-CS"/>
        </w:rPr>
        <w:t xml:space="preserve"> </w:t>
      </w:r>
      <w:r w:rsidRPr="008479B7">
        <w:rPr>
          <w:sz w:val="22"/>
          <w:szCs w:val="22"/>
          <w:lang w:val="sr-Latn-CS"/>
        </w:rPr>
        <w:t>Савета</w:t>
      </w:r>
      <w:r w:rsidR="0021799C" w:rsidRPr="008479B7">
        <w:rPr>
          <w:sz w:val="22"/>
          <w:szCs w:val="22"/>
          <w:lang w:val="sr-Latn-CS"/>
        </w:rPr>
        <w:t xml:space="preserve"> </w:t>
      </w:r>
      <w:r w:rsidRPr="008479B7">
        <w:rPr>
          <w:sz w:val="22"/>
          <w:szCs w:val="22"/>
          <w:lang w:val="sr-Latn-CS"/>
        </w:rPr>
        <w:t>родитеља</w:t>
      </w:r>
      <w:r w:rsidR="0021799C" w:rsidRPr="008479B7">
        <w:rPr>
          <w:sz w:val="22"/>
          <w:szCs w:val="22"/>
          <w:lang w:val="sr-Latn-CS"/>
        </w:rPr>
        <w:t xml:space="preserve"> </w:t>
      </w:r>
      <w:r w:rsidRPr="008479B7">
        <w:rPr>
          <w:sz w:val="22"/>
          <w:szCs w:val="22"/>
          <w:lang w:val="sr-Latn-CS"/>
        </w:rPr>
        <w:t>о</w:t>
      </w:r>
      <w:r w:rsidR="0021799C" w:rsidRPr="008479B7">
        <w:rPr>
          <w:sz w:val="22"/>
          <w:szCs w:val="22"/>
          <w:lang w:val="sr-Latn-CS"/>
        </w:rPr>
        <w:t xml:space="preserve"> </w:t>
      </w:r>
      <w:r w:rsidRPr="008479B7">
        <w:rPr>
          <w:sz w:val="22"/>
          <w:szCs w:val="22"/>
          <w:lang w:val="sr-Latn-CS"/>
        </w:rPr>
        <w:t>одабиру</w:t>
      </w:r>
      <w:r w:rsidR="0021799C" w:rsidRPr="008479B7">
        <w:rPr>
          <w:sz w:val="22"/>
          <w:szCs w:val="22"/>
          <w:lang w:val="sr-Latn-CS"/>
        </w:rPr>
        <w:t xml:space="preserve"> </w:t>
      </w:r>
      <w:r w:rsidRPr="008479B7">
        <w:rPr>
          <w:sz w:val="22"/>
          <w:szCs w:val="22"/>
          <w:lang w:val="sr-Latn-CS"/>
        </w:rPr>
        <w:t>осигуравајућг</w:t>
      </w:r>
      <w:r w:rsidR="0021799C" w:rsidRPr="008479B7">
        <w:rPr>
          <w:sz w:val="22"/>
          <w:szCs w:val="22"/>
          <w:lang w:val="sr-Latn-CS"/>
        </w:rPr>
        <w:t xml:space="preserve"> </w:t>
      </w:r>
      <w:r w:rsidRPr="008479B7">
        <w:rPr>
          <w:sz w:val="22"/>
          <w:szCs w:val="22"/>
          <w:lang w:val="sr-Latn-CS"/>
        </w:rPr>
        <w:t>друштва</w:t>
      </w:r>
      <w:r w:rsidR="0021799C" w:rsidRPr="008479B7">
        <w:rPr>
          <w:sz w:val="22"/>
          <w:szCs w:val="22"/>
          <w:lang w:val="sr-Latn-CS"/>
        </w:rPr>
        <w:t xml:space="preserve"> </w:t>
      </w:r>
      <w:r w:rsidRPr="008479B7">
        <w:rPr>
          <w:sz w:val="22"/>
          <w:szCs w:val="22"/>
          <w:lang w:val="sr-Latn-CS"/>
        </w:rPr>
        <w:t>за</w:t>
      </w:r>
      <w:r w:rsidR="0021799C" w:rsidRPr="008479B7">
        <w:rPr>
          <w:sz w:val="22"/>
          <w:szCs w:val="22"/>
          <w:lang w:val="sr-Latn-CS"/>
        </w:rPr>
        <w:t xml:space="preserve"> </w:t>
      </w:r>
      <w:r w:rsidRPr="008479B7">
        <w:rPr>
          <w:sz w:val="22"/>
          <w:szCs w:val="22"/>
          <w:lang w:val="sr-Latn-CS"/>
        </w:rPr>
        <w:t>осигурање</w:t>
      </w:r>
      <w:r w:rsidR="0021799C" w:rsidRPr="008479B7">
        <w:rPr>
          <w:sz w:val="22"/>
          <w:szCs w:val="22"/>
          <w:lang w:val="sr-Latn-CS"/>
        </w:rPr>
        <w:t xml:space="preserve"> </w:t>
      </w:r>
      <w:r w:rsidRPr="008479B7">
        <w:rPr>
          <w:sz w:val="22"/>
          <w:szCs w:val="22"/>
          <w:lang w:val="sr-Latn-CS"/>
        </w:rPr>
        <w:t>ученика</w:t>
      </w:r>
    </w:p>
    <w:p w:rsidR="0065686B" w:rsidRPr="00FC4EE1" w:rsidRDefault="0065686B" w:rsidP="0021799C">
      <w:pPr>
        <w:ind w:left="567" w:firstLine="0"/>
        <w:rPr>
          <w:b/>
          <w:i/>
          <w:sz w:val="10"/>
          <w:szCs w:val="10"/>
          <w:u w:val="single"/>
          <w:lang w:val="sr-Cyrl-CS"/>
        </w:rPr>
      </w:pPr>
    </w:p>
    <w:p w:rsidR="0021799C" w:rsidRPr="008479B7" w:rsidRDefault="008A15F1" w:rsidP="0021799C">
      <w:pPr>
        <w:ind w:left="567" w:firstLine="0"/>
        <w:rPr>
          <w:b/>
          <w:i/>
          <w:szCs w:val="24"/>
          <w:u w:val="single"/>
          <w:lang w:val="sr-Cyrl-CS"/>
        </w:rPr>
      </w:pPr>
      <w:r w:rsidRPr="008479B7">
        <w:rPr>
          <w:b/>
          <w:i/>
          <w:szCs w:val="24"/>
          <w:u w:val="single"/>
          <w:lang w:val="sr-Cyrl-CS"/>
        </w:rPr>
        <w:t>Октобар</w:t>
      </w:r>
      <w:r w:rsidR="0021799C" w:rsidRPr="008479B7">
        <w:rPr>
          <w:b/>
          <w:i/>
          <w:szCs w:val="24"/>
          <w:u w:val="single"/>
          <w:lang w:val="sr-Cyrl-CS"/>
        </w:rPr>
        <w:t>:</w:t>
      </w:r>
    </w:p>
    <w:p w:rsidR="0021799C" w:rsidRPr="008479B7" w:rsidRDefault="008A15F1" w:rsidP="004B0053">
      <w:pPr>
        <w:numPr>
          <w:ilvl w:val="0"/>
          <w:numId w:val="28"/>
        </w:numPr>
        <w:spacing w:before="0" w:after="0"/>
        <w:rPr>
          <w:sz w:val="22"/>
          <w:szCs w:val="22"/>
          <w:lang w:val="sr-Cyrl-CS"/>
        </w:rPr>
      </w:pPr>
      <w:r w:rsidRPr="008479B7">
        <w:rPr>
          <w:sz w:val="22"/>
          <w:szCs w:val="22"/>
          <w:lang w:val="sr-Cyrl-CS"/>
        </w:rPr>
        <w:t>Доношење</w:t>
      </w:r>
      <w:r w:rsidR="0021799C" w:rsidRPr="008479B7">
        <w:rPr>
          <w:sz w:val="22"/>
          <w:szCs w:val="22"/>
          <w:lang w:val="sr-Cyrl-CS"/>
        </w:rPr>
        <w:t xml:space="preserve"> </w:t>
      </w:r>
      <w:r w:rsidRPr="008479B7">
        <w:rPr>
          <w:sz w:val="22"/>
          <w:szCs w:val="22"/>
          <w:lang w:val="sr-Cyrl-CS"/>
        </w:rPr>
        <w:t>одлуке</w:t>
      </w:r>
      <w:r w:rsidR="0021799C" w:rsidRPr="008479B7">
        <w:rPr>
          <w:sz w:val="22"/>
          <w:szCs w:val="22"/>
          <w:lang w:val="sr-Cyrl-CS"/>
        </w:rPr>
        <w:t xml:space="preserve"> </w:t>
      </w:r>
      <w:r w:rsidRPr="008479B7">
        <w:rPr>
          <w:sz w:val="22"/>
          <w:szCs w:val="22"/>
          <w:lang w:val="sr-Cyrl-CS"/>
        </w:rPr>
        <w:t>о</w:t>
      </w:r>
      <w:r w:rsidR="0021799C" w:rsidRPr="008479B7">
        <w:rPr>
          <w:sz w:val="22"/>
          <w:szCs w:val="22"/>
          <w:lang w:val="sr-Cyrl-CS"/>
        </w:rPr>
        <w:t xml:space="preserve"> </w:t>
      </w:r>
      <w:r w:rsidRPr="008479B7">
        <w:rPr>
          <w:sz w:val="22"/>
          <w:szCs w:val="22"/>
          <w:lang w:val="sr-Cyrl-CS"/>
        </w:rPr>
        <w:t>исплати</w:t>
      </w:r>
      <w:r w:rsidR="0021799C" w:rsidRPr="008479B7">
        <w:rPr>
          <w:sz w:val="22"/>
          <w:szCs w:val="22"/>
          <w:lang w:val="sr-Cyrl-CS"/>
        </w:rPr>
        <w:t xml:space="preserve"> </w:t>
      </w:r>
      <w:r w:rsidRPr="008479B7">
        <w:rPr>
          <w:sz w:val="22"/>
          <w:szCs w:val="22"/>
          <w:lang w:val="sr-Cyrl-CS"/>
        </w:rPr>
        <w:t>јубиларне</w:t>
      </w:r>
      <w:r w:rsidR="0021799C" w:rsidRPr="008479B7">
        <w:rPr>
          <w:sz w:val="22"/>
          <w:szCs w:val="22"/>
          <w:lang w:val="sr-Cyrl-CS"/>
        </w:rPr>
        <w:t xml:space="preserve"> </w:t>
      </w:r>
      <w:r w:rsidRPr="008479B7">
        <w:rPr>
          <w:sz w:val="22"/>
          <w:szCs w:val="22"/>
          <w:lang w:val="sr-Cyrl-CS"/>
        </w:rPr>
        <w:t>награде</w:t>
      </w:r>
      <w:r w:rsidR="0021799C" w:rsidRPr="008479B7">
        <w:rPr>
          <w:sz w:val="22"/>
          <w:szCs w:val="22"/>
          <w:lang w:val="sr-Cyrl-CS"/>
        </w:rPr>
        <w:t xml:space="preserve"> </w:t>
      </w:r>
      <w:r w:rsidRPr="008479B7">
        <w:rPr>
          <w:sz w:val="22"/>
          <w:szCs w:val="22"/>
          <w:lang w:val="sr-Cyrl-CS"/>
        </w:rPr>
        <w:t>за</w:t>
      </w:r>
      <w:r w:rsidR="0021799C" w:rsidRPr="008479B7">
        <w:rPr>
          <w:sz w:val="22"/>
          <w:szCs w:val="22"/>
          <w:lang w:val="sr-Cyrl-CS"/>
        </w:rPr>
        <w:t xml:space="preserve"> 20</w:t>
      </w:r>
      <w:r w:rsidR="0021799C" w:rsidRPr="008479B7">
        <w:rPr>
          <w:sz w:val="22"/>
          <w:szCs w:val="22"/>
        </w:rPr>
        <w:t>1</w:t>
      </w:r>
      <w:r w:rsidR="00546F29">
        <w:rPr>
          <w:sz w:val="22"/>
          <w:szCs w:val="22"/>
        </w:rPr>
        <w:t>5</w:t>
      </w:r>
      <w:r w:rsidR="0021799C" w:rsidRPr="008479B7">
        <w:rPr>
          <w:sz w:val="22"/>
          <w:szCs w:val="22"/>
          <w:lang w:val="sr-Cyrl-CS"/>
        </w:rPr>
        <w:t xml:space="preserve">. </w:t>
      </w:r>
      <w:r w:rsidRPr="008479B7">
        <w:rPr>
          <w:sz w:val="22"/>
          <w:szCs w:val="22"/>
          <w:lang w:val="sr-Cyrl-CS"/>
        </w:rPr>
        <w:t>годину</w:t>
      </w:r>
      <w:r w:rsidR="0021799C" w:rsidRPr="008479B7">
        <w:rPr>
          <w:sz w:val="22"/>
          <w:szCs w:val="22"/>
          <w:lang w:val="sr-Cyrl-CS"/>
        </w:rPr>
        <w:t>;</w:t>
      </w:r>
    </w:p>
    <w:p w:rsidR="0021799C" w:rsidRPr="008479B7" w:rsidRDefault="008A15F1" w:rsidP="004B0053">
      <w:pPr>
        <w:numPr>
          <w:ilvl w:val="0"/>
          <w:numId w:val="28"/>
        </w:numPr>
        <w:spacing w:before="0" w:after="0"/>
        <w:rPr>
          <w:sz w:val="22"/>
          <w:szCs w:val="22"/>
          <w:lang w:val="sr-Cyrl-CS"/>
        </w:rPr>
      </w:pPr>
      <w:r w:rsidRPr="008479B7">
        <w:rPr>
          <w:sz w:val="22"/>
          <w:szCs w:val="22"/>
          <w:lang w:val="sr-Cyrl-CS"/>
        </w:rPr>
        <w:t>Обавештење</w:t>
      </w:r>
      <w:r w:rsidR="0021799C" w:rsidRPr="008479B7">
        <w:rPr>
          <w:sz w:val="22"/>
          <w:szCs w:val="22"/>
          <w:lang w:val="sr-Cyrl-CS"/>
        </w:rPr>
        <w:t xml:space="preserve"> </w:t>
      </w:r>
      <w:r w:rsidRPr="008479B7">
        <w:rPr>
          <w:sz w:val="22"/>
          <w:szCs w:val="22"/>
          <w:lang w:val="sr-Cyrl-CS"/>
        </w:rPr>
        <w:t>о</w:t>
      </w:r>
      <w:r w:rsidR="0021799C" w:rsidRPr="008479B7">
        <w:rPr>
          <w:sz w:val="22"/>
          <w:szCs w:val="22"/>
          <w:lang w:val="sr-Cyrl-CS"/>
        </w:rPr>
        <w:t xml:space="preserve"> </w:t>
      </w:r>
      <w:r w:rsidRPr="008479B7">
        <w:rPr>
          <w:sz w:val="22"/>
          <w:szCs w:val="22"/>
          <w:lang w:val="sr-Cyrl-CS"/>
        </w:rPr>
        <w:t>мишљењу</w:t>
      </w:r>
      <w:r w:rsidR="0021799C" w:rsidRPr="008479B7">
        <w:rPr>
          <w:sz w:val="22"/>
          <w:szCs w:val="22"/>
          <w:lang w:val="sr-Cyrl-CS"/>
        </w:rPr>
        <w:t xml:space="preserve"> </w:t>
      </w:r>
      <w:r w:rsidRPr="008479B7">
        <w:rPr>
          <w:sz w:val="22"/>
          <w:szCs w:val="22"/>
          <w:lang w:val="sr-Cyrl-CS"/>
        </w:rPr>
        <w:t>Савета</w:t>
      </w:r>
      <w:r w:rsidR="0021799C" w:rsidRPr="008479B7">
        <w:rPr>
          <w:sz w:val="22"/>
          <w:szCs w:val="22"/>
          <w:lang w:val="sr-Cyrl-CS"/>
        </w:rPr>
        <w:t xml:space="preserve"> </w:t>
      </w:r>
      <w:r w:rsidRPr="008479B7">
        <w:rPr>
          <w:sz w:val="22"/>
          <w:szCs w:val="22"/>
          <w:lang w:val="sr-Cyrl-CS"/>
        </w:rPr>
        <w:t>родитеља</w:t>
      </w:r>
      <w:r w:rsidR="0021799C" w:rsidRPr="008479B7">
        <w:rPr>
          <w:sz w:val="22"/>
          <w:szCs w:val="22"/>
          <w:lang w:val="sr-Cyrl-CS"/>
        </w:rPr>
        <w:t xml:space="preserve"> </w:t>
      </w:r>
      <w:r w:rsidRPr="008479B7">
        <w:rPr>
          <w:sz w:val="22"/>
          <w:szCs w:val="22"/>
          <w:lang w:val="sr-Cyrl-CS"/>
        </w:rPr>
        <w:t>о</w:t>
      </w:r>
      <w:r w:rsidR="0021799C" w:rsidRPr="008479B7">
        <w:rPr>
          <w:sz w:val="22"/>
          <w:szCs w:val="22"/>
          <w:lang w:val="sr-Cyrl-CS"/>
        </w:rPr>
        <w:t xml:space="preserve"> </w:t>
      </w:r>
      <w:r w:rsidRPr="008479B7">
        <w:rPr>
          <w:sz w:val="22"/>
          <w:szCs w:val="22"/>
          <w:lang w:val="sr-Cyrl-CS"/>
        </w:rPr>
        <w:t>Плану</w:t>
      </w:r>
      <w:r w:rsidR="0021799C" w:rsidRPr="008479B7">
        <w:rPr>
          <w:sz w:val="22"/>
          <w:szCs w:val="22"/>
          <w:lang w:val="sr-Cyrl-CS"/>
        </w:rPr>
        <w:t xml:space="preserve"> </w:t>
      </w:r>
      <w:r w:rsidRPr="008479B7">
        <w:rPr>
          <w:sz w:val="22"/>
          <w:szCs w:val="22"/>
          <w:lang w:val="sr-Cyrl-CS"/>
        </w:rPr>
        <w:t>екскурзија</w:t>
      </w:r>
      <w:r w:rsidR="0021799C" w:rsidRPr="008479B7">
        <w:rPr>
          <w:sz w:val="22"/>
          <w:szCs w:val="22"/>
          <w:lang w:val="sr-Cyrl-CS"/>
        </w:rPr>
        <w:t>;</w:t>
      </w:r>
    </w:p>
    <w:p w:rsidR="0021799C" w:rsidRDefault="008A15F1" w:rsidP="004B0053">
      <w:pPr>
        <w:numPr>
          <w:ilvl w:val="0"/>
          <w:numId w:val="28"/>
        </w:numPr>
        <w:spacing w:before="0" w:after="0"/>
        <w:rPr>
          <w:sz w:val="22"/>
          <w:szCs w:val="22"/>
          <w:lang w:val="sr-Cyrl-CS"/>
        </w:rPr>
      </w:pPr>
      <w:r w:rsidRPr="008479B7">
        <w:rPr>
          <w:sz w:val="22"/>
          <w:szCs w:val="22"/>
          <w:lang w:val="sr-Cyrl-CS"/>
        </w:rPr>
        <w:t>Доношење</w:t>
      </w:r>
      <w:r w:rsidR="0021799C" w:rsidRPr="008479B7">
        <w:rPr>
          <w:sz w:val="22"/>
          <w:szCs w:val="22"/>
          <w:lang w:val="sr-Cyrl-CS"/>
        </w:rPr>
        <w:t xml:space="preserve"> </w:t>
      </w:r>
      <w:r w:rsidRPr="008479B7">
        <w:rPr>
          <w:sz w:val="22"/>
          <w:szCs w:val="22"/>
          <w:lang w:val="sr-Cyrl-CS"/>
        </w:rPr>
        <w:t>Плана</w:t>
      </w:r>
      <w:r w:rsidR="0021799C" w:rsidRPr="008479B7">
        <w:rPr>
          <w:sz w:val="22"/>
          <w:szCs w:val="22"/>
          <w:lang w:val="sr-Cyrl-CS"/>
        </w:rPr>
        <w:t xml:space="preserve"> </w:t>
      </w:r>
      <w:r w:rsidRPr="008479B7">
        <w:rPr>
          <w:sz w:val="22"/>
          <w:szCs w:val="22"/>
          <w:lang w:val="sr-Cyrl-CS"/>
        </w:rPr>
        <w:t>екскурзија</w:t>
      </w:r>
      <w:r w:rsidR="0021799C" w:rsidRPr="008479B7">
        <w:rPr>
          <w:sz w:val="22"/>
          <w:szCs w:val="22"/>
          <w:lang w:val="sr-Cyrl-CS"/>
        </w:rPr>
        <w:t xml:space="preserve"> </w:t>
      </w:r>
      <w:r w:rsidRPr="008479B7">
        <w:rPr>
          <w:sz w:val="22"/>
          <w:szCs w:val="22"/>
          <w:lang w:val="sr-Cyrl-CS"/>
        </w:rPr>
        <w:t>у</w:t>
      </w:r>
      <w:r w:rsidR="0021799C" w:rsidRPr="008479B7">
        <w:rPr>
          <w:sz w:val="22"/>
          <w:szCs w:val="22"/>
          <w:lang w:val="sr-Cyrl-CS"/>
        </w:rPr>
        <w:t xml:space="preserve"> </w:t>
      </w:r>
      <w:r w:rsidRPr="008479B7">
        <w:rPr>
          <w:sz w:val="22"/>
          <w:szCs w:val="22"/>
          <w:lang w:val="sr-Cyrl-CS"/>
        </w:rPr>
        <w:t>школској</w:t>
      </w:r>
      <w:r w:rsidR="0021799C" w:rsidRPr="008479B7">
        <w:rPr>
          <w:sz w:val="22"/>
          <w:szCs w:val="22"/>
          <w:lang w:val="sr-Cyrl-CS"/>
        </w:rPr>
        <w:t xml:space="preserve"> 20</w:t>
      </w:r>
      <w:r w:rsidR="0021799C" w:rsidRPr="008479B7">
        <w:rPr>
          <w:sz w:val="22"/>
          <w:szCs w:val="22"/>
        </w:rPr>
        <w:t>1</w:t>
      </w:r>
      <w:r w:rsidR="00546F29">
        <w:rPr>
          <w:sz w:val="22"/>
          <w:szCs w:val="22"/>
        </w:rPr>
        <w:t>5</w:t>
      </w:r>
      <w:r w:rsidR="009423F3" w:rsidRPr="008479B7">
        <w:rPr>
          <w:sz w:val="22"/>
          <w:szCs w:val="22"/>
          <w:lang w:val="sr-Cyrl-CS"/>
        </w:rPr>
        <w:t>.</w:t>
      </w:r>
      <w:r w:rsidR="0021799C" w:rsidRPr="008479B7">
        <w:rPr>
          <w:sz w:val="22"/>
          <w:szCs w:val="22"/>
          <w:lang w:val="sr-Cyrl-CS"/>
        </w:rPr>
        <w:t>/20</w:t>
      </w:r>
      <w:r w:rsidR="0065686B">
        <w:rPr>
          <w:sz w:val="22"/>
          <w:szCs w:val="22"/>
        </w:rPr>
        <w:t>1</w:t>
      </w:r>
      <w:r w:rsidR="00546F29">
        <w:rPr>
          <w:sz w:val="22"/>
          <w:szCs w:val="22"/>
        </w:rPr>
        <w:t>6</w:t>
      </w:r>
      <w:r w:rsidR="0021799C" w:rsidRPr="008479B7">
        <w:rPr>
          <w:sz w:val="22"/>
          <w:szCs w:val="22"/>
          <w:lang w:val="sr-Cyrl-CS"/>
        </w:rPr>
        <w:t xml:space="preserve">. </w:t>
      </w:r>
      <w:r w:rsidRPr="008479B7">
        <w:rPr>
          <w:sz w:val="22"/>
          <w:szCs w:val="22"/>
          <w:lang w:val="sr-Cyrl-CS"/>
        </w:rPr>
        <w:t>години</w:t>
      </w:r>
      <w:r w:rsidR="0021799C" w:rsidRPr="008479B7">
        <w:rPr>
          <w:sz w:val="22"/>
          <w:szCs w:val="22"/>
          <w:lang w:val="sr-Cyrl-CS"/>
        </w:rPr>
        <w:t>.</w:t>
      </w:r>
    </w:p>
    <w:p w:rsidR="00D77E0C" w:rsidRPr="008479B7" w:rsidRDefault="00D77E0C" w:rsidP="004B0053">
      <w:pPr>
        <w:numPr>
          <w:ilvl w:val="0"/>
          <w:numId w:val="28"/>
        </w:numPr>
        <w:spacing w:before="0" w:after="0"/>
        <w:rPr>
          <w:sz w:val="22"/>
          <w:szCs w:val="22"/>
          <w:lang w:val="sr-Cyrl-CS"/>
        </w:rPr>
      </w:pPr>
      <w:r w:rsidRPr="008479B7">
        <w:rPr>
          <w:sz w:val="22"/>
          <w:szCs w:val="22"/>
          <w:lang w:val="sr-Cyrl-CS"/>
        </w:rPr>
        <w:t>Одлучивање по жалбама односно приговору на решење директора.</w:t>
      </w:r>
    </w:p>
    <w:p w:rsidR="00D77E0C" w:rsidRPr="00FC4EE1" w:rsidRDefault="00D77E0C" w:rsidP="00D77E0C">
      <w:pPr>
        <w:spacing w:before="0" w:after="0"/>
        <w:ind w:left="1069" w:firstLine="0"/>
        <w:rPr>
          <w:sz w:val="10"/>
          <w:szCs w:val="10"/>
          <w:lang w:val="sr-Cyrl-CS"/>
        </w:rPr>
      </w:pPr>
    </w:p>
    <w:p w:rsidR="0021799C" w:rsidRPr="008479B7" w:rsidRDefault="008A15F1" w:rsidP="0021799C">
      <w:pPr>
        <w:ind w:firstLine="567"/>
        <w:rPr>
          <w:b/>
          <w:i/>
          <w:szCs w:val="24"/>
          <w:u w:val="single"/>
          <w:lang w:val="sr-Cyrl-CS"/>
        </w:rPr>
      </w:pPr>
      <w:r w:rsidRPr="008479B7">
        <w:rPr>
          <w:b/>
          <w:i/>
          <w:szCs w:val="24"/>
          <w:u w:val="single"/>
          <w:lang w:val="sr-Cyrl-CS"/>
        </w:rPr>
        <w:t>Новембар</w:t>
      </w:r>
      <w:r w:rsidR="0021799C" w:rsidRPr="008479B7">
        <w:rPr>
          <w:b/>
          <w:i/>
          <w:szCs w:val="24"/>
          <w:u w:val="single"/>
          <w:lang w:val="sr-Cyrl-CS"/>
        </w:rPr>
        <w:t>:</w:t>
      </w:r>
    </w:p>
    <w:p w:rsidR="0021799C" w:rsidRPr="008479B7" w:rsidRDefault="008A15F1" w:rsidP="004B0053">
      <w:pPr>
        <w:numPr>
          <w:ilvl w:val="0"/>
          <w:numId w:val="23"/>
        </w:numPr>
        <w:tabs>
          <w:tab w:val="clear" w:pos="360"/>
          <w:tab w:val="num" w:pos="1134"/>
        </w:tabs>
        <w:spacing w:before="0" w:after="0"/>
        <w:ind w:firstLine="349"/>
        <w:rPr>
          <w:sz w:val="22"/>
          <w:szCs w:val="22"/>
          <w:lang w:val="sr-Cyrl-CS"/>
        </w:rPr>
      </w:pPr>
      <w:r w:rsidRPr="008479B7">
        <w:rPr>
          <w:sz w:val="22"/>
          <w:szCs w:val="22"/>
          <w:lang w:val="sr-Cyrl-CS"/>
        </w:rPr>
        <w:t>Доношење</w:t>
      </w:r>
      <w:r w:rsidR="0021799C" w:rsidRPr="008479B7">
        <w:rPr>
          <w:sz w:val="22"/>
          <w:szCs w:val="22"/>
          <w:lang w:val="sr-Cyrl-CS"/>
        </w:rPr>
        <w:t xml:space="preserve"> </w:t>
      </w:r>
      <w:r w:rsidRPr="008479B7">
        <w:rPr>
          <w:sz w:val="22"/>
          <w:szCs w:val="22"/>
          <w:lang w:val="sr-Cyrl-CS"/>
        </w:rPr>
        <w:t>Финасијског</w:t>
      </w:r>
      <w:r w:rsidR="0021799C" w:rsidRPr="008479B7">
        <w:rPr>
          <w:sz w:val="22"/>
          <w:szCs w:val="22"/>
          <w:lang w:val="sr-Cyrl-CS"/>
        </w:rPr>
        <w:t xml:space="preserve"> </w:t>
      </w:r>
      <w:r w:rsidRPr="008479B7">
        <w:rPr>
          <w:sz w:val="22"/>
          <w:szCs w:val="22"/>
          <w:lang w:val="sr-Cyrl-CS"/>
        </w:rPr>
        <w:t>плана</w:t>
      </w:r>
      <w:r w:rsidR="0021799C" w:rsidRPr="008479B7">
        <w:rPr>
          <w:sz w:val="22"/>
          <w:szCs w:val="22"/>
          <w:lang w:val="sr-Cyrl-CS"/>
        </w:rPr>
        <w:t xml:space="preserve"> </w:t>
      </w:r>
      <w:r w:rsidRPr="008479B7">
        <w:rPr>
          <w:sz w:val="22"/>
          <w:szCs w:val="22"/>
          <w:lang w:val="sr-Cyrl-CS"/>
        </w:rPr>
        <w:t>Основне</w:t>
      </w:r>
      <w:r w:rsidR="0021799C" w:rsidRPr="008479B7">
        <w:rPr>
          <w:sz w:val="22"/>
          <w:szCs w:val="22"/>
          <w:lang w:val="sr-Cyrl-CS"/>
        </w:rPr>
        <w:t xml:space="preserve"> </w:t>
      </w:r>
      <w:r w:rsidRPr="008479B7">
        <w:rPr>
          <w:sz w:val="22"/>
          <w:szCs w:val="22"/>
          <w:lang w:val="sr-Cyrl-CS"/>
        </w:rPr>
        <w:t>школе</w:t>
      </w:r>
      <w:r w:rsidR="0021799C" w:rsidRPr="008479B7">
        <w:rPr>
          <w:sz w:val="22"/>
          <w:szCs w:val="22"/>
          <w:lang w:val="sr-Cyrl-CS"/>
        </w:rPr>
        <w:t xml:space="preserve"> </w:t>
      </w:r>
      <w:r w:rsidR="0021799C" w:rsidRPr="008479B7">
        <w:rPr>
          <w:sz w:val="22"/>
          <w:szCs w:val="22"/>
          <w:lang w:val="sl-SI"/>
        </w:rPr>
        <w:t>»</w:t>
      </w:r>
      <w:r w:rsidRPr="008479B7">
        <w:rPr>
          <w:sz w:val="22"/>
          <w:szCs w:val="22"/>
          <w:lang w:val="sl-SI"/>
        </w:rPr>
        <w:t>Јован</w:t>
      </w:r>
      <w:r w:rsidR="0021799C" w:rsidRPr="008479B7">
        <w:rPr>
          <w:sz w:val="22"/>
          <w:szCs w:val="22"/>
          <w:lang w:val="sl-SI"/>
        </w:rPr>
        <w:t xml:space="preserve"> </w:t>
      </w:r>
      <w:r w:rsidRPr="008479B7">
        <w:rPr>
          <w:sz w:val="22"/>
          <w:szCs w:val="22"/>
          <w:lang w:val="sl-SI"/>
        </w:rPr>
        <w:t>Јовановић</w:t>
      </w:r>
      <w:r w:rsidR="0021799C" w:rsidRPr="008479B7">
        <w:rPr>
          <w:sz w:val="22"/>
          <w:szCs w:val="22"/>
          <w:lang w:val="sl-SI"/>
        </w:rPr>
        <w:t xml:space="preserve"> </w:t>
      </w:r>
      <w:r w:rsidRPr="008479B7">
        <w:rPr>
          <w:sz w:val="22"/>
          <w:szCs w:val="22"/>
          <w:lang w:val="sl-SI"/>
        </w:rPr>
        <w:t>Змај</w:t>
      </w:r>
      <w:r w:rsidR="0021799C" w:rsidRPr="008479B7">
        <w:rPr>
          <w:sz w:val="22"/>
          <w:szCs w:val="22"/>
          <w:lang w:val="sl-SI"/>
        </w:rPr>
        <w:t>«</w:t>
      </w:r>
      <w:r w:rsidR="0021799C" w:rsidRPr="008479B7">
        <w:rPr>
          <w:sz w:val="22"/>
          <w:szCs w:val="22"/>
          <w:lang w:val="sr-Cyrl-CS"/>
        </w:rPr>
        <w:t xml:space="preserve">; </w:t>
      </w:r>
      <w:r w:rsidRPr="008479B7">
        <w:rPr>
          <w:sz w:val="22"/>
          <w:szCs w:val="22"/>
          <w:lang w:val="sr-Cyrl-CS"/>
        </w:rPr>
        <w:t>Нови</w:t>
      </w:r>
      <w:r w:rsidR="0021799C" w:rsidRPr="008479B7">
        <w:rPr>
          <w:sz w:val="22"/>
          <w:szCs w:val="22"/>
          <w:lang w:val="sr-Cyrl-CS"/>
        </w:rPr>
        <w:t xml:space="preserve"> </w:t>
      </w:r>
      <w:r w:rsidRPr="008479B7">
        <w:rPr>
          <w:sz w:val="22"/>
          <w:szCs w:val="22"/>
          <w:lang w:val="sr-Cyrl-CS"/>
        </w:rPr>
        <w:t>Кнежевац</w:t>
      </w:r>
      <w:r w:rsidR="0021799C" w:rsidRPr="008479B7">
        <w:rPr>
          <w:sz w:val="22"/>
          <w:szCs w:val="22"/>
          <w:lang w:val="sr-Cyrl-CS"/>
        </w:rPr>
        <w:t>;</w:t>
      </w:r>
    </w:p>
    <w:p w:rsidR="0021799C" w:rsidRPr="008479B7" w:rsidRDefault="008A15F1" w:rsidP="004B0053">
      <w:pPr>
        <w:numPr>
          <w:ilvl w:val="0"/>
          <w:numId w:val="23"/>
        </w:numPr>
        <w:tabs>
          <w:tab w:val="clear" w:pos="360"/>
          <w:tab w:val="num" w:pos="1134"/>
        </w:tabs>
        <w:spacing w:before="0" w:after="0"/>
        <w:ind w:firstLine="349"/>
        <w:rPr>
          <w:sz w:val="22"/>
          <w:szCs w:val="22"/>
          <w:lang w:val="sr-Cyrl-CS"/>
        </w:rPr>
      </w:pPr>
      <w:r w:rsidRPr="008479B7">
        <w:rPr>
          <w:sz w:val="22"/>
          <w:szCs w:val="22"/>
          <w:lang w:val="sr-Cyrl-CS"/>
        </w:rPr>
        <w:t>Доношење</w:t>
      </w:r>
      <w:r w:rsidR="0021799C" w:rsidRPr="008479B7">
        <w:rPr>
          <w:sz w:val="22"/>
          <w:szCs w:val="22"/>
          <w:lang w:val="sr-Cyrl-CS"/>
        </w:rPr>
        <w:t xml:space="preserve"> </w:t>
      </w:r>
      <w:r w:rsidRPr="008479B7">
        <w:rPr>
          <w:sz w:val="22"/>
          <w:szCs w:val="22"/>
          <w:lang w:val="sr-Cyrl-CS"/>
        </w:rPr>
        <w:t>Плана</w:t>
      </w:r>
      <w:r w:rsidR="0021799C" w:rsidRPr="008479B7">
        <w:rPr>
          <w:sz w:val="22"/>
          <w:szCs w:val="22"/>
          <w:lang w:val="sr-Cyrl-CS"/>
        </w:rPr>
        <w:t xml:space="preserve"> </w:t>
      </w:r>
      <w:r w:rsidRPr="008479B7">
        <w:rPr>
          <w:sz w:val="22"/>
          <w:szCs w:val="22"/>
          <w:lang w:val="sr-Cyrl-CS"/>
        </w:rPr>
        <w:t>јавних</w:t>
      </w:r>
      <w:r w:rsidR="0021799C" w:rsidRPr="008479B7">
        <w:rPr>
          <w:sz w:val="22"/>
          <w:szCs w:val="22"/>
          <w:lang w:val="sr-Cyrl-CS"/>
        </w:rPr>
        <w:t xml:space="preserve"> </w:t>
      </w:r>
      <w:r w:rsidRPr="008479B7">
        <w:rPr>
          <w:sz w:val="22"/>
          <w:szCs w:val="22"/>
          <w:lang w:val="sr-Cyrl-CS"/>
        </w:rPr>
        <w:t>набавки</w:t>
      </w:r>
      <w:r w:rsidR="0021799C" w:rsidRPr="008479B7">
        <w:rPr>
          <w:sz w:val="22"/>
          <w:szCs w:val="22"/>
          <w:lang w:val="sr-Cyrl-CS"/>
        </w:rPr>
        <w:t>;</w:t>
      </w:r>
    </w:p>
    <w:p w:rsidR="0021799C" w:rsidRPr="008479B7" w:rsidRDefault="008A15F1" w:rsidP="004B0053">
      <w:pPr>
        <w:numPr>
          <w:ilvl w:val="0"/>
          <w:numId w:val="23"/>
        </w:numPr>
        <w:tabs>
          <w:tab w:val="clear" w:pos="360"/>
          <w:tab w:val="num" w:pos="1134"/>
          <w:tab w:val="num" w:pos="1170"/>
        </w:tabs>
        <w:spacing w:before="0" w:after="0"/>
        <w:ind w:left="1170" w:hanging="450"/>
        <w:rPr>
          <w:sz w:val="22"/>
          <w:szCs w:val="22"/>
          <w:lang w:val="sr-Cyrl-CS"/>
        </w:rPr>
      </w:pPr>
      <w:r w:rsidRPr="008479B7">
        <w:rPr>
          <w:sz w:val="22"/>
          <w:szCs w:val="22"/>
          <w:lang w:val="sr-Cyrl-CS"/>
        </w:rPr>
        <w:t>Доношење</w:t>
      </w:r>
      <w:r w:rsidR="0021799C" w:rsidRPr="008479B7">
        <w:rPr>
          <w:sz w:val="22"/>
          <w:szCs w:val="22"/>
          <w:lang w:val="sr-Cyrl-CS"/>
        </w:rPr>
        <w:t xml:space="preserve"> </w:t>
      </w:r>
      <w:r w:rsidRPr="008479B7">
        <w:rPr>
          <w:sz w:val="22"/>
          <w:szCs w:val="22"/>
          <w:lang w:val="sr-Cyrl-CS"/>
        </w:rPr>
        <w:t>Одлуке</w:t>
      </w:r>
      <w:r w:rsidR="0021799C" w:rsidRPr="008479B7">
        <w:rPr>
          <w:sz w:val="22"/>
          <w:szCs w:val="22"/>
          <w:lang w:val="sr-Cyrl-CS"/>
        </w:rPr>
        <w:t xml:space="preserve"> </w:t>
      </w:r>
      <w:r w:rsidRPr="008479B7">
        <w:rPr>
          <w:sz w:val="22"/>
          <w:szCs w:val="22"/>
          <w:lang w:val="sr-Cyrl-CS"/>
        </w:rPr>
        <w:t>о</w:t>
      </w:r>
      <w:r w:rsidR="0021799C" w:rsidRPr="008479B7">
        <w:rPr>
          <w:sz w:val="22"/>
          <w:szCs w:val="22"/>
          <w:lang w:val="sr-Cyrl-CS"/>
        </w:rPr>
        <w:t xml:space="preserve"> </w:t>
      </w:r>
      <w:r w:rsidRPr="008479B7">
        <w:rPr>
          <w:sz w:val="22"/>
          <w:szCs w:val="22"/>
          <w:lang w:val="sr-Cyrl-CS"/>
        </w:rPr>
        <w:t>оглашавању</w:t>
      </w:r>
      <w:r w:rsidR="0021799C" w:rsidRPr="008479B7">
        <w:rPr>
          <w:sz w:val="22"/>
          <w:szCs w:val="22"/>
          <w:lang w:val="sr-Cyrl-CS"/>
        </w:rPr>
        <w:t xml:space="preserve"> </w:t>
      </w:r>
      <w:r w:rsidRPr="008479B7">
        <w:rPr>
          <w:sz w:val="22"/>
          <w:szCs w:val="22"/>
          <w:lang w:val="sr-Cyrl-CS"/>
        </w:rPr>
        <w:t>Јавног</w:t>
      </w:r>
      <w:r w:rsidR="0021799C" w:rsidRPr="008479B7">
        <w:rPr>
          <w:sz w:val="22"/>
          <w:szCs w:val="22"/>
          <w:lang w:val="sr-Cyrl-CS"/>
        </w:rPr>
        <w:t xml:space="preserve"> </w:t>
      </w:r>
      <w:r w:rsidRPr="008479B7">
        <w:rPr>
          <w:sz w:val="22"/>
          <w:szCs w:val="22"/>
          <w:lang w:val="sr-Cyrl-CS"/>
        </w:rPr>
        <w:t>позива</w:t>
      </w:r>
      <w:r w:rsidR="0021799C" w:rsidRPr="008479B7">
        <w:rPr>
          <w:sz w:val="22"/>
          <w:szCs w:val="22"/>
          <w:lang w:val="sr-Cyrl-CS"/>
        </w:rPr>
        <w:t xml:space="preserve"> </w:t>
      </w:r>
      <w:r w:rsidRPr="008479B7">
        <w:rPr>
          <w:sz w:val="22"/>
          <w:szCs w:val="22"/>
          <w:lang w:val="sr-Cyrl-CS"/>
        </w:rPr>
        <w:t>о</w:t>
      </w:r>
      <w:r w:rsidR="0021799C" w:rsidRPr="008479B7">
        <w:rPr>
          <w:sz w:val="22"/>
          <w:szCs w:val="22"/>
          <w:lang w:val="sr-Cyrl-CS"/>
        </w:rPr>
        <w:t xml:space="preserve"> </w:t>
      </w:r>
      <w:r w:rsidRPr="008479B7">
        <w:rPr>
          <w:sz w:val="22"/>
          <w:szCs w:val="22"/>
          <w:lang w:val="sr-Cyrl-CS"/>
        </w:rPr>
        <w:t>прикупљању</w:t>
      </w:r>
      <w:r w:rsidR="0021799C" w:rsidRPr="008479B7">
        <w:rPr>
          <w:sz w:val="22"/>
          <w:szCs w:val="22"/>
          <w:lang w:val="sr-Cyrl-CS"/>
        </w:rPr>
        <w:t xml:space="preserve"> </w:t>
      </w:r>
      <w:r w:rsidRPr="008479B7">
        <w:rPr>
          <w:sz w:val="22"/>
          <w:szCs w:val="22"/>
          <w:lang w:val="sr-Cyrl-CS"/>
        </w:rPr>
        <w:t>понуда</w:t>
      </w:r>
      <w:r w:rsidR="0021799C" w:rsidRPr="008479B7">
        <w:rPr>
          <w:sz w:val="22"/>
          <w:szCs w:val="22"/>
          <w:lang w:val="sr-Cyrl-CS"/>
        </w:rPr>
        <w:t xml:space="preserve"> </w:t>
      </w:r>
      <w:r w:rsidRPr="008479B7">
        <w:rPr>
          <w:sz w:val="22"/>
          <w:szCs w:val="22"/>
          <w:lang w:val="sr-Cyrl-CS"/>
        </w:rPr>
        <w:t>у</w:t>
      </w:r>
      <w:r w:rsidR="0021799C" w:rsidRPr="008479B7">
        <w:rPr>
          <w:sz w:val="22"/>
          <w:szCs w:val="22"/>
          <w:lang w:val="sr-Cyrl-CS"/>
        </w:rPr>
        <w:t xml:space="preserve"> </w:t>
      </w:r>
      <w:r w:rsidRPr="008479B7">
        <w:rPr>
          <w:sz w:val="22"/>
          <w:szCs w:val="22"/>
          <w:lang w:val="sr-Cyrl-CS"/>
        </w:rPr>
        <w:t>отвореном</w:t>
      </w:r>
      <w:r w:rsidR="0021799C" w:rsidRPr="008479B7">
        <w:rPr>
          <w:sz w:val="22"/>
          <w:szCs w:val="22"/>
          <w:lang w:val="sr-Cyrl-CS"/>
        </w:rPr>
        <w:t xml:space="preserve"> </w:t>
      </w:r>
      <w:r w:rsidR="0021799C" w:rsidRPr="008479B7">
        <w:rPr>
          <w:sz w:val="22"/>
          <w:szCs w:val="22"/>
          <w:lang w:val="sr-Latn-CS"/>
        </w:rPr>
        <w:t xml:space="preserve">                                           </w:t>
      </w:r>
      <w:r w:rsidRPr="008479B7">
        <w:rPr>
          <w:sz w:val="22"/>
          <w:szCs w:val="22"/>
          <w:lang w:val="sr-Cyrl-CS"/>
        </w:rPr>
        <w:t>поступку</w:t>
      </w:r>
      <w:r w:rsidR="0021799C" w:rsidRPr="008479B7">
        <w:rPr>
          <w:sz w:val="22"/>
          <w:szCs w:val="22"/>
          <w:lang w:val="sr-Cyrl-CS"/>
        </w:rPr>
        <w:t xml:space="preserve"> </w:t>
      </w:r>
      <w:r w:rsidRPr="008479B7">
        <w:rPr>
          <w:sz w:val="22"/>
          <w:szCs w:val="22"/>
          <w:lang w:val="sr-Cyrl-CS"/>
        </w:rPr>
        <w:t>за</w:t>
      </w:r>
      <w:r w:rsidR="0021799C" w:rsidRPr="008479B7">
        <w:rPr>
          <w:sz w:val="22"/>
          <w:szCs w:val="22"/>
          <w:lang w:val="sr-Cyrl-CS"/>
        </w:rPr>
        <w:t xml:space="preserve"> </w:t>
      </w:r>
      <w:r w:rsidRPr="008479B7">
        <w:rPr>
          <w:sz w:val="22"/>
          <w:szCs w:val="22"/>
          <w:lang w:val="sr-Cyrl-CS"/>
        </w:rPr>
        <w:t>јавну</w:t>
      </w:r>
      <w:r w:rsidR="0021799C" w:rsidRPr="008479B7">
        <w:rPr>
          <w:sz w:val="22"/>
          <w:szCs w:val="22"/>
          <w:lang w:val="sr-Cyrl-CS"/>
        </w:rPr>
        <w:t xml:space="preserve"> </w:t>
      </w:r>
      <w:r w:rsidRPr="008479B7">
        <w:rPr>
          <w:sz w:val="22"/>
          <w:szCs w:val="22"/>
          <w:lang w:val="sr-Cyrl-CS"/>
        </w:rPr>
        <w:t>набавку</w:t>
      </w:r>
      <w:r w:rsidR="0021799C" w:rsidRPr="008479B7">
        <w:rPr>
          <w:sz w:val="22"/>
          <w:szCs w:val="22"/>
          <w:lang w:val="sr-Cyrl-CS"/>
        </w:rPr>
        <w:t xml:space="preserve"> </w:t>
      </w:r>
      <w:r w:rsidRPr="008479B7">
        <w:rPr>
          <w:sz w:val="22"/>
          <w:szCs w:val="22"/>
          <w:lang w:val="sr-Cyrl-CS"/>
        </w:rPr>
        <w:t>добара</w:t>
      </w:r>
      <w:r w:rsidR="0021799C" w:rsidRPr="008479B7">
        <w:rPr>
          <w:sz w:val="22"/>
          <w:szCs w:val="22"/>
          <w:lang w:val="sr-Cyrl-CS"/>
        </w:rPr>
        <w:t xml:space="preserve"> </w:t>
      </w:r>
      <w:r w:rsidRPr="008479B7">
        <w:rPr>
          <w:sz w:val="22"/>
          <w:szCs w:val="22"/>
          <w:lang w:val="sr-Cyrl-CS"/>
        </w:rPr>
        <w:t>и</w:t>
      </w:r>
      <w:r w:rsidR="0021799C" w:rsidRPr="008479B7">
        <w:rPr>
          <w:sz w:val="22"/>
          <w:szCs w:val="22"/>
          <w:lang w:val="sr-Cyrl-CS"/>
        </w:rPr>
        <w:t xml:space="preserve"> </w:t>
      </w:r>
      <w:r w:rsidRPr="008479B7">
        <w:rPr>
          <w:sz w:val="22"/>
          <w:szCs w:val="22"/>
          <w:lang w:val="sr-Cyrl-CS"/>
        </w:rPr>
        <w:t>услуга</w:t>
      </w:r>
      <w:r w:rsidR="0021799C" w:rsidRPr="008479B7">
        <w:rPr>
          <w:sz w:val="22"/>
          <w:szCs w:val="22"/>
          <w:lang w:val="sr-Cyrl-CS"/>
        </w:rPr>
        <w:t>;</w:t>
      </w:r>
    </w:p>
    <w:p w:rsidR="0021799C" w:rsidRDefault="008A15F1" w:rsidP="004B0053">
      <w:pPr>
        <w:numPr>
          <w:ilvl w:val="0"/>
          <w:numId w:val="23"/>
        </w:numPr>
        <w:tabs>
          <w:tab w:val="clear" w:pos="360"/>
          <w:tab w:val="num" w:pos="1134"/>
        </w:tabs>
        <w:spacing w:before="0" w:after="0"/>
        <w:ind w:firstLine="349"/>
        <w:rPr>
          <w:sz w:val="22"/>
          <w:szCs w:val="22"/>
          <w:lang w:val="sr-Cyrl-CS"/>
        </w:rPr>
      </w:pPr>
      <w:r w:rsidRPr="008479B7">
        <w:rPr>
          <w:sz w:val="22"/>
          <w:szCs w:val="22"/>
          <w:lang w:val="sr-Cyrl-CS"/>
        </w:rPr>
        <w:t>Доношење</w:t>
      </w:r>
      <w:r w:rsidR="0021799C" w:rsidRPr="008479B7">
        <w:rPr>
          <w:sz w:val="22"/>
          <w:szCs w:val="22"/>
          <w:lang w:val="sr-Cyrl-CS"/>
        </w:rPr>
        <w:t xml:space="preserve"> </w:t>
      </w:r>
      <w:r w:rsidRPr="008479B7">
        <w:rPr>
          <w:sz w:val="22"/>
          <w:szCs w:val="22"/>
          <w:lang w:val="sr-Cyrl-CS"/>
        </w:rPr>
        <w:t>одлуке</w:t>
      </w:r>
      <w:r w:rsidR="0021799C" w:rsidRPr="008479B7">
        <w:rPr>
          <w:sz w:val="22"/>
          <w:szCs w:val="22"/>
          <w:lang w:val="sr-Cyrl-CS"/>
        </w:rPr>
        <w:t xml:space="preserve"> </w:t>
      </w:r>
      <w:r w:rsidRPr="008479B7">
        <w:rPr>
          <w:sz w:val="22"/>
          <w:szCs w:val="22"/>
          <w:lang w:val="sr-Cyrl-CS"/>
        </w:rPr>
        <w:t>о</w:t>
      </w:r>
      <w:r w:rsidR="0021799C" w:rsidRPr="008479B7">
        <w:rPr>
          <w:sz w:val="22"/>
          <w:szCs w:val="22"/>
          <w:lang w:val="sr-Cyrl-CS"/>
        </w:rPr>
        <w:t xml:space="preserve"> </w:t>
      </w:r>
      <w:r w:rsidRPr="008479B7">
        <w:rPr>
          <w:sz w:val="22"/>
          <w:szCs w:val="22"/>
          <w:lang w:val="sr-Cyrl-CS"/>
        </w:rPr>
        <w:t>попису</w:t>
      </w:r>
      <w:r w:rsidR="0021799C" w:rsidRPr="008479B7">
        <w:rPr>
          <w:sz w:val="22"/>
          <w:szCs w:val="22"/>
          <w:lang w:val="sr-Cyrl-CS"/>
        </w:rPr>
        <w:t xml:space="preserve"> </w:t>
      </w:r>
      <w:r w:rsidRPr="008479B7">
        <w:rPr>
          <w:sz w:val="22"/>
          <w:szCs w:val="22"/>
          <w:lang w:val="sr-Cyrl-CS"/>
        </w:rPr>
        <w:t>и</w:t>
      </w:r>
      <w:r w:rsidR="0021799C" w:rsidRPr="008479B7">
        <w:rPr>
          <w:sz w:val="22"/>
          <w:szCs w:val="22"/>
          <w:lang w:val="sr-Cyrl-CS"/>
        </w:rPr>
        <w:t xml:space="preserve"> </w:t>
      </w:r>
      <w:r w:rsidRPr="008479B7">
        <w:rPr>
          <w:sz w:val="22"/>
          <w:szCs w:val="22"/>
          <w:lang w:val="sr-Cyrl-CS"/>
        </w:rPr>
        <w:t>образовању</w:t>
      </w:r>
      <w:r w:rsidR="0021799C" w:rsidRPr="008479B7">
        <w:rPr>
          <w:sz w:val="22"/>
          <w:szCs w:val="22"/>
          <w:lang w:val="sr-Cyrl-CS"/>
        </w:rPr>
        <w:t xml:space="preserve"> </w:t>
      </w:r>
      <w:r w:rsidRPr="008479B7">
        <w:rPr>
          <w:sz w:val="22"/>
          <w:szCs w:val="22"/>
          <w:lang w:val="sr-Cyrl-CS"/>
        </w:rPr>
        <w:t>комисија</w:t>
      </w:r>
      <w:r w:rsidR="0021799C" w:rsidRPr="008479B7">
        <w:rPr>
          <w:sz w:val="22"/>
          <w:szCs w:val="22"/>
          <w:lang w:val="sr-Cyrl-CS"/>
        </w:rPr>
        <w:t xml:space="preserve"> </w:t>
      </w:r>
      <w:r w:rsidRPr="008479B7">
        <w:rPr>
          <w:sz w:val="22"/>
          <w:szCs w:val="22"/>
          <w:lang w:val="sr-Cyrl-CS"/>
        </w:rPr>
        <w:t>за</w:t>
      </w:r>
      <w:r w:rsidR="0021799C" w:rsidRPr="008479B7">
        <w:rPr>
          <w:sz w:val="22"/>
          <w:szCs w:val="22"/>
          <w:lang w:val="sr-Cyrl-CS"/>
        </w:rPr>
        <w:t xml:space="preserve"> </w:t>
      </w:r>
      <w:r w:rsidRPr="008479B7">
        <w:rPr>
          <w:sz w:val="22"/>
          <w:szCs w:val="22"/>
          <w:lang w:val="sr-Cyrl-CS"/>
        </w:rPr>
        <w:t>попис</w:t>
      </w:r>
      <w:r w:rsidR="0021799C" w:rsidRPr="008479B7">
        <w:rPr>
          <w:sz w:val="22"/>
          <w:szCs w:val="22"/>
          <w:lang w:val="sr-Cyrl-CS"/>
        </w:rPr>
        <w:t>.</w:t>
      </w:r>
    </w:p>
    <w:p w:rsidR="0065686B" w:rsidRPr="00FC4EE1" w:rsidRDefault="0065686B" w:rsidP="0065686B">
      <w:pPr>
        <w:spacing w:before="0" w:after="0"/>
        <w:ind w:left="709" w:firstLine="0"/>
        <w:rPr>
          <w:sz w:val="10"/>
          <w:szCs w:val="10"/>
          <w:lang w:val="sr-Cyrl-CS"/>
        </w:rPr>
      </w:pPr>
    </w:p>
    <w:p w:rsidR="0021799C" w:rsidRPr="008479B7" w:rsidRDefault="008A15F1" w:rsidP="0021799C">
      <w:pPr>
        <w:ind w:firstLine="567"/>
        <w:rPr>
          <w:b/>
          <w:i/>
          <w:szCs w:val="24"/>
          <w:u w:val="single"/>
          <w:lang w:val="sr-Cyrl-CS"/>
        </w:rPr>
      </w:pPr>
      <w:r w:rsidRPr="008479B7">
        <w:rPr>
          <w:b/>
          <w:i/>
          <w:szCs w:val="24"/>
          <w:u w:val="single"/>
          <w:lang w:val="sr-Cyrl-CS"/>
        </w:rPr>
        <w:t>Децембар</w:t>
      </w:r>
      <w:r w:rsidR="0021799C" w:rsidRPr="008479B7">
        <w:rPr>
          <w:b/>
          <w:i/>
          <w:szCs w:val="24"/>
          <w:u w:val="single"/>
          <w:lang w:val="sr-Cyrl-CS"/>
        </w:rPr>
        <w:t>:</w:t>
      </w:r>
    </w:p>
    <w:p w:rsidR="0021799C" w:rsidRDefault="008A15F1" w:rsidP="004B0053">
      <w:pPr>
        <w:numPr>
          <w:ilvl w:val="0"/>
          <w:numId w:val="20"/>
        </w:numPr>
        <w:spacing w:before="0" w:after="0"/>
        <w:rPr>
          <w:sz w:val="22"/>
          <w:szCs w:val="22"/>
          <w:lang w:val="sr-Cyrl-CS"/>
        </w:rPr>
      </w:pPr>
      <w:r w:rsidRPr="008479B7">
        <w:rPr>
          <w:sz w:val="22"/>
          <w:szCs w:val="22"/>
          <w:lang w:val="sr-Cyrl-CS"/>
        </w:rPr>
        <w:t>Разматрање</w:t>
      </w:r>
      <w:r w:rsidR="0021799C" w:rsidRPr="008479B7">
        <w:rPr>
          <w:sz w:val="22"/>
          <w:szCs w:val="22"/>
          <w:lang w:val="sr-Cyrl-CS"/>
        </w:rPr>
        <w:t xml:space="preserve"> </w:t>
      </w:r>
      <w:r w:rsidRPr="008479B7">
        <w:rPr>
          <w:sz w:val="22"/>
          <w:szCs w:val="22"/>
          <w:lang w:val="sr-Cyrl-CS"/>
        </w:rPr>
        <w:t>Извештаја</w:t>
      </w:r>
      <w:r w:rsidR="0021799C" w:rsidRPr="008479B7">
        <w:rPr>
          <w:sz w:val="22"/>
          <w:szCs w:val="22"/>
          <w:lang w:val="sr-Cyrl-CS"/>
        </w:rPr>
        <w:t xml:space="preserve"> </w:t>
      </w:r>
      <w:r w:rsidRPr="008479B7">
        <w:rPr>
          <w:sz w:val="22"/>
          <w:szCs w:val="22"/>
          <w:lang w:val="sr-Cyrl-CS"/>
        </w:rPr>
        <w:t>о</w:t>
      </w:r>
      <w:r w:rsidR="0021799C" w:rsidRPr="008479B7">
        <w:rPr>
          <w:sz w:val="22"/>
          <w:szCs w:val="22"/>
          <w:lang w:val="sr-Cyrl-CS"/>
        </w:rPr>
        <w:t xml:space="preserve"> </w:t>
      </w:r>
      <w:r w:rsidRPr="008479B7">
        <w:rPr>
          <w:sz w:val="22"/>
          <w:szCs w:val="22"/>
          <w:lang w:val="sr-Cyrl-CS"/>
        </w:rPr>
        <w:t>раду</w:t>
      </w:r>
      <w:r w:rsidR="0021799C" w:rsidRPr="008479B7">
        <w:rPr>
          <w:sz w:val="22"/>
          <w:szCs w:val="22"/>
          <w:lang w:val="sr-Cyrl-CS"/>
        </w:rPr>
        <w:t xml:space="preserve"> </w:t>
      </w:r>
      <w:r w:rsidRPr="008479B7">
        <w:rPr>
          <w:sz w:val="22"/>
          <w:szCs w:val="22"/>
          <w:lang w:val="sr-Cyrl-CS"/>
        </w:rPr>
        <w:t>директора</w:t>
      </w:r>
      <w:r w:rsidR="0021799C" w:rsidRPr="008479B7">
        <w:rPr>
          <w:sz w:val="22"/>
          <w:szCs w:val="22"/>
          <w:lang w:val="sr-Cyrl-CS"/>
        </w:rPr>
        <w:t xml:space="preserve"> </w:t>
      </w:r>
      <w:r w:rsidRPr="008479B7">
        <w:rPr>
          <w:sz w:val="22"/>
          <w:szCs w:val="22"/>
          <w:lang w:val="sr-Cyrl-CS"/>
        </w:rPr>
        <w:t>школе</w:t>
      </w:r>
      <w:r w:rsidR="0021799C" w:rsidRPr="008479B7">
        <w:rPr>
          <w:sz w:val="22"/>
          <w:szCs w:val="22"/>
          <w:lang w:val="sr-Cyrl-CS"/>
        </w:rPr>
        <w:t>.</w:t>
      </w:r>
    </w:p>
    <w:p w:rsidR="0065686B" w:rsidRPr="00FC4EE1" w:rsidRDefault="0065686B" w:rsidP="0065686B">
      <w:pPr>
        <w:spacing w:before="0" w:after="0"/>
        <w:ind w:left="1069" w:firstLine="0"/>
        <w:rPr>
          <w:sz w:val="10"/>
          <w:szCs w:val="10"/>
          <w:lang w:val="sr-Cyrl-CS"/>
        </w:rPr>
      </w:pPr>
    </w:p>
    <w:p w:rsidR="0021799C" w:rsidRPr="008479B7" w:rsidRDefault="008A15F1" w:rsidP="0021799C">
      <w:pPr>
        <w:ind w:firstLine="567"/>
        <w:rPr>
          <w:b/>
          <w:i/>
          <w:szCs w:val="24"/>
          <w:u w:val="single"/>
          <w:lang w:val="sr-Latn-CS"/>
        </w:rPr>
      </w:pPr>
      <w:r w:rsidRPr="008479B7">
        <w:rPr>
          <w:b/>
          <w:i/>
          <w:szCs w:val="24"/>
          <w:u w:val="single"/>
          <w:lang w:val="sr-Cyrl-CS"/>
        </w:rPr>
        <w:t>Јануар</w:t>
      </w:r>
      <w:r w:rsidR="0021799C" w:rsidRPr="008479B7">
        <w:rPr>
          <w:b/>
          <w:i/>
          <w:szCs w:val="24"/>
          <w:u w:val="single"/>
          <w:lang w:val="sr-Cyrl-CS"/>
        </w:rPr>
        <w:t>:</w:t>
      </w:r>
    </w:p>
    <w:p w:rsidR="0021799C" w:rsidRPr="008479B7" w:rsidRDefault="008A15F1" w:rsidP="004B0053">
      <w:pPr>
        <w:numPr>
          <w:ilvl w:val="0"/>
          <w:numId w:val="21"/>
        </w:numPr>
        <w:spacing w:before="0" w:after="0"/>
        <w:rPr>
          <w:sz w:val="22"/>
          <w:szCs w:val="22"/>
          <w:lang w:val="sr-Cyrl-CS"/>
        </w:rPr>
      </w:pPr>
      <w:r w:rsidRPr="008479B7">
        <w:rPr>
          <w:sz w:val="22"/>
          <w:szCs w:val="22"/>
          <w:lang w:val="sr-Cyrl-CS"/>
        </w:rPr>
        <w:t>Успех</w:t>
      </w:r>
      <w:r w:rsidR="0021799C" w:rsidRPr="008479B7">
        <w:rPr>
          <w:sz w:val="22"/>
          <w:szCs w:val="22"/>
          <w:lang w:val="sr-Cyrl-CS"/>
        </w:rPr>
        <w:t xml:space="preserve"> </w:t>
      </w:r>
      <w:r w:rsidRPr="008479B7">
        <w:rPr>
          <w:sz w:val="22"/>
          <w:szCs w:val="22"/>
          <w:lang w:val="sr-Latn-CS"/>
        </w:rPr>
        <w:t>н</w:t>
      </w:r>
      <w:r w:rsidRPr="008479B7">
        <w:rPr>
          <w:sz w:val="22"/>
          <w:szCs w:val="22"/>
          <w:lang w:val="sr-Cyrl-CS"/>
        </w:rPr>
        <w:t>а</w:t>
      </w:r>
      <w:r w:rsidR="0021799C" w:rsidRPr="008479B7">
        <w:rPr>
          <w:sz w:val="22"/>
          <w:szCs w:val="22"/>
          <w:lang w:val="sr-Cyrl-CS"/>
        </w:rPr>
        <w:t xml:space="preserve"> </w:t>
      </w:r>
      <w:r w:rsidRPr="008479B7">
        <w:rPr>
          <w:sz w:val="22"/>
          <w:szCs w:val="22"/>
          <w:lang w:val="sr-Cyrl-CS"/>
        </w:rPr>
        <w:t>крају</w:t>
      </w:r>
      <w:r w:rsidR="0021799C" w:rsidRPr="008479B7">
        <w:rPr>
          <w:sz w:val="22"/>
          <w:szCs w:val="22"/>
          <w:lang w:val="sr-Cyrl-CS"/>
        </w:rPr>
        <w:t xml:space="preserve"> </w:t>
      </w:r>
      <w:r w:rsidRPr="008479B7">
        <w:rPr>
          <w:sz w:val="22"/>
          <w:szCs w:val="22"/>
          <w:lang w:val="sr-Cyrl-CS"/>
        </w:rPr>
        <w:t>првог</w:t>
      </w:r>
      <w:r w:rsidR="0021799C" w:rsidRPr="008479B7">
        <w:rPr>
          <w:sz w:val="22"/>
          <w:szCs w:val="22"/>
          <w:lang w:val="sr-Cyrl-CS"/>
        </w:rPr>
        <w:t xml:space="preserve"> </w:t>
      </w:r>
      <w:r w:rsidRPr="008479B7">
        <w:rPr>
          <w:sz w:val="22"/>
          <w:szCs w:val="22"/>
          <w:lang w:val="sr-Cyrl-CS"/>
        </w:rPr>
        <w:t>полугодишта</w:t>
      </w:r>
      <w:r w:rsidR="0021799C" w:rsidRPr="008479B7">
        <w:rPr>
          <w:sz w:val="22"/>
          <w:szCs w:val="22"/>
          <w:lang w:val="sr-Cyrl-CS"/>
        </w:rPr>
        <w:t xml:space="preserve"> </w:t>
      </w:r>
      <w:r w:rsidRPr="008479B7">
        <w:rPr>
          <w:sz w:val="22"/>
          <w:szCs w:val="22"/>
          <w:lang w:val="sr-Cyrl-CS"/>
        </w:rPr>
        <w:t>школске</w:t>
      </w:r>
      <w:r w:rsidR="0021799C" w:rsidRPr="008479B7">
        <w:rPr>
          <w:sz w:val="22"/>
          <w:szCs w:val="22"/>
          <w:lang w:val="sr-Cyrl-CS"/>
        </w:rPr>
        <w:t xml:space="preserve"> 20</w:t>
      </w:r>
      <w:r w:rsidR="0021799C" w:rsidRPr="008479B7">
        <w:rPr>
          <w:sz w:val="22"/>
          <w:szCs w:val="22"/>
        </w:rPr>
        <w:t>1</w:t>
      </w:r>
      <w:r w:rsidR="00546F29">
        <w:rPr>
          <w:sz w:val="22"/>
          <w:szCs w:val="22"/>
        </w:rPr>
        <w:t>5</w:t>
      </w:r>
      <w:r w:rsidR="0019473D" w:rsidRPr="008479B7">
        <w:rPr>
          <w:sz w:val="22"/>
          <w:szCs w:val="22"/>
          <w:lang w:val="sr-Cyrl-CS"/>
        </w:rPr>
        <w:t>.</w:t>
      </w:r>
      <w:r w:rsidR="0021799C" w:rsidRPr="008479B7">
        <w:rPr>
          <w:sz w:val="22"/>
          <w:szCs w:val="22"/>
          <w:lang w:val="sr-Latn-CS"/>
        </w:rPr>
        <w:t>/</w:t>
      </w:r>
      <w:r w:rsidR="0021799C" w:rsidRPr="008479B7">
        <w:rPr>
          <w:sz w:val="22"/>
          <w:szCs w:val="22"/>
          <w:lang w:val="sr-Cyrl-CS"/>
        </w:rPr>
        <w:t>20</w:t>
      </w:r>
      <w:r w:rsidR="0021799C" w:rsidRPr="008479B7">
        <w:rPr>
          <w:sz w:val="22"/>
          <w:szCs w:val="22"/>
        </w:rPr>
        <w:t>1</w:t>
      </w:r>
      <w:r w:rsidR="00546F29">
        <w:rPr>
          <w:sz w:val="22"/>
          <w:szCs w:val="22"/>
        </w:rPr>
        <w:t>6</w:t>
      </w:r>
      <w:r w:rsidR="0021799C" w:rsidRPr="008479B7">
        <w:rPr>
          <w:sz w:val="22"/>
          <w:szCs w:val="22"/>
          <w:lang w:val="sr-Cyrl-CS"/>
        </w:rPr>
        <w:t xml:space="preserve">. </w:t>
      </w:r>
      <w:r w:rsidRPr="008479B7">
        <w:rPr>
          <w:sz w:val="22"/>
          <w:szCs w:val="22"/>
          <w:lang w:val="sr-Cyrl-CS"/>
        </w:rPr>
        <w:t>године</w:t>
      </w:r>
      <w:r w:rsidR="0021799C" w:rsidRPr="008479B7">
        <w:rPr>
          <w:sz w:val="22"/>
          <w:szCs w:val="22"/>
          <w:lang w:val="sr-Cyrl-CS"/>
        </w:rPr>
        <w:t>;</w:t>
      </w:r>
    </w:p>
    <w:p w:rsidR="0021799C" w:rsidRDefault="008A15F1" w:rsidP="004B0053">
      <w:pPr>
        <w:numPr>
          <w:ilvl w:val="0"/>
          <w:numId w:val="21"/>
        </w:numPr>
        <w:spacing w:before="0" w:after="0"/>
        <w:rPr>
          <w:sz w:val="22"/>
          <w:szCs w:val="22"/>
          <w:lang w:val="sr-Cyrl-CS"/>
        </w:rPr>
      </w:pPr>
      <w:r w:rsidRPr="008479B7">
        <w:rPr>
          <w:sz w:val="22"/>
          <w:szCs w:val="22"/>
          <w:lang w:val="sr-Cyrl-CS"/>
        </w:rPr>
        <w:t>Разматарање</w:t>
      </w:r>
      <w:r w:rsidR="0021799C" w:rsidRPr="008479B7">
        <w:rPr>
          <w:sz w:val="22"/>
          <w:szCs w:val="22"/>
          <w:lang w:val="sr-Cyrl-CS"/>
        </w:rPr>
        <w:t xml:space="preserve"> </w:t>
      </w:r>
      <w:r w:rsidRPr="008479B7">
        <w:rPr>
          <w:sz w:val="22"/>
          <w:szCs w:val="22"/>
          <w:lang w:val="sr-Cyrl-CS"/>
        </w:rPr>
        <w:t>Извештаја</w:t>
      </w:r>
      <w:r w:rsidR="0021799C" w:rsidRPr="008479B7">
        <w:rPr>
          <w:sz w:val="22"/>
          <w:szCs w:val="22"/>
          <w:lang w:val="sr-Cyrl-CS"/>
        </w:rPr>
        <w:t xml:space="preserve"> </w:t>
      </w:r>
      <w:r w:rsidRPr="008479B7">
        <w:rPr>
          <w:sz w:val="22"/>
          <w:szCs w:val="22"/>
          <w:lang w:val="sr-Cyrl-CS"/>
        </w:rPr>
        <w:t>о</w:t>
      </w:r>
      <w:r w:rsidR="0021799C" w:rsidRPr="008479B7">
        <w:rPr>
          <w:sz w:val="22"/>
          <w:szCs w:val="22"/>
          <w:lang w:val="sr-Cyrl-CS"/>
        </w:rPr>
        <w:t xml:space="preserve"> </w:t>
      </w:r>
      <w:r w:rsidRPr="008479B7">
        <w:rPr>
          <w:sz w:val="22"/>
          <w:szCs w:val="22"/>
          <w:lang w:val="sr-Cyrl-CS"/>
        </w:rPr>
        <w:t>извршеном</w:t>
      </w:r>
      <w:r w:rsidR="0021799C" w:rsidRPr="008479B7">
        <w:rPr>
          <w:sz w:val="22"/>
          <w:szCs w:val="22"/>
          <w:lang w:val="sr-Cyrl-CS"/>
        </w:rPr>
        <w:t xml:space="preserve"> </w:t>
      </w:r>
      <w:r w:rsidRPr="008479B7">
        <w:rPr>
          <w:sz w:val="22"/>
          <w:szCs w:val="22"/>
          <w:lang w:val="sr-Cyrl-CS"/>
        </w:rPr>
        <w:t>попису</w:t>
      </w:r>
      <w:r w:rsidR="0021799C" w:rsidRPr="008479B7">
        <w:rPr>
          <w:sz w:val="22"/>
          <w:szCs w:val="22"/>
          <w:lang w:val="sr-Cyrl-CS"/>
        </w:rPr>
        <w:t xml:space="preserve"> 31.12.20</w:t>
      </w:r>
      <w:r w:rsidR="0021799C" w:rsidRPr="008479B7">
        <w:rPr>
          <w:sz w:val="22"/>
          <w:szCs w:val="22"/>
        </w:rPr>
        <w:t>1</w:t>
      </w:r>
      <w:r w:rsidR="00546F29">
        <w:rPr>
          <w:sz w:val="22"/>
          <w:szCs w:val="22"/>
        </w:rPr>
        <w:t>5</w:t>
      </w:r>
      <w:r w:rsidR="0021799C" w:rsidRPr="008479B7">
        <w:rPr>
          <w:sz w:val="22"/>
          <w:szCs w:val="22"/>
          <w:lang w:val="sr-Cyrl-CS"/>
        </w:rPr>
        <w:t xml:space="preserve">. </w:t>
      </w:r>
      <w:r w:rsidRPr="008479B7">
        <w:rPr>
          <w:sz w:val="22"/>
          <w:szCs w:val="22"/>
          <w:lang w:val="sr-Cyrl-CS"/>
        </w:rPr>
        <w:t>године</w:t>
      </w:r>
    </w:p>
    <w:p w:rsidR="0065686B" w:rsidRPr="00FC4EE1" w:rsidRDefault="0065686B" w:rsidP="0065686B">
      <w:pPr>
        <w:spacing w:before="0" w:after="0"/>
        <w:ind w:left="1069" w:firstLine="0"/>
        <w:rPr>
          <w:sz w:val="10"/>
          <w:szCs w:val="10"/>
          <w:lang w:val="sr-Cyrl-CS"/>
        </w:rPr>
      </w:pPr>
    </w:p>
    <w:p w:rsidR="0021799C" w:rsidRPr="008479B7" w:rsidRDefault="008A15F1" w:rsidP="0021799C">
      <w:pPr>
        <w:ind w:firstLine="567"/>
        <w:rPr>
          <w:b/>
          <w:i/>
          <w:szCs w:val="24"/>
          <w:u w:val="single"/>
          <w:lang w:val="sr-Latn-CS"/>
        </w:rPr>
      </w:pPr>
      <w:r w:rsidRPr="008479B7">
        <w:rPr>
          <w:b/>
          <w:i/>
          <w:szCs w:val="24"/>
          <w:u w:val="single"/>
          <w:lang w:val="sr-Cyrl-CS"/>
        </w:rPr>
        <w:t>Фебруар</w:t>
      </w:r>
      <w:r w:rsidR="0021799C" w:rsidRPr="008479B7">
        <w:rPr>
          <w:b/>
          <w:i/>
          <w:szCs w:val="24"/>
          <w:u w:val="single"/>
          <w:lang w:val="sr-Cyrl-CS"/>
        </w:rPr>
        <w:t>:</w:t>
      </w:r>
    </w:p>
    <w:p w:rsidR="0021799C" w:rsidRPr="008479B7" w:rsidRDefault="008A15F1" w:rsidP="004B0053">
      <w:pPr>
        <w:numPr>
          <w:ilvl w:val="0"/>
          <w:numId w:val="24"/>
        </w:numPr>
        <w:spacing w:before="0" w:after="0"/>
        <w:rPr>
          <w:sz w:val="22"/>
          <w:szCs w:val="22"/>
          <w:lang w:val="sr-Cyrl-CS"/>
        </w:rPr>
      </w:pPr>
      <w:r w:rsidRPr="008479B7">
        <w:rPr>
          <w:sz w:val="22"/>
          <w:szCs w:val="22"/>
          <w:lang w:val="sr-Latn-CS"/>
        </w:rPr>
        <w:t>Разматрање</w:t>
      </w:r>
      <w:r w:rsidR="0021799C" w:rsidRPr="008479B7">
        <w:rPr>
          <w:sz w:val="22"/>
          <w:szCs w:val="22"/>
          <w:lang w:val="sr-Latn-CS"/>
        </w:rPr>
        <w:t xml:space="preserve"> </w:t>
      </w:r>
      <w:r w:rsidRPr="008479B7">
        <w:rPr>
          <w:sz w:val="22"/>
          <w:szCs w:val="22"/>
          <w:lang w:val="sr-Latn-CS"/>
        </w:rPr>
        <w:t>предлога</w:t>
      </w:r>
      <w:r w:rsidR="0021799C" w:rsidRPr="008479B7">
        <w:rPr>
          <w:sz w:val="22"/>
          <w:szCs w:val="22"/>
          <w:lang w:val="sr-Latn-CS"/>
        </w:rPr>
        <w:t xml:space="preserve">, </w:t>
      </w:r>
      <w:r w:rsidRPr="008479B7">
        <w:rPr>
          <w:sz w:val="22"/>
          <w:szCs w:val="22"/>
          <w:lang w:val="sr-Latn-CS"/>
        </w:rPr>
        <w:t>питања</w:t>
      </w:r>
      <w:r w:rsidR="0021799C" w:rsidRPr="008479B7">
        <w:rPr>
          <w:sz w:val="22"/>
          <w:szCs w:val="22"/>
          <w:lang w:val="sr-Latn-CS"/>
        </w:rPr>
        <w:t xml:space="preserve"> </w:t>
      </w:r>
      <w:r w:rsidRPr="008479B7">
        <w:rPr>
          <w:sz w:val="22"/>
          <w:szCs w:val="22"/>
          <w:lang w:val="sr-Latn-CS"/>
        </w:rPr>
        <w:t>и</w:t>
      </w:r>
      <w:r w:rsidR="0021799C" w:rsidRPr="008479B7">
        <w:rPr>
          <w:sz w:val="22"/>
          <w:szCs w:val="22"/>
          <w:lang w:val="sr-Latn-CS"/>
        </w:rPr>
        <w:t xml:space="preserve"> </w:t>
      </w:r>
      <w:r w:rsidRPr="008479B7">
        <w:rPr>
          <w:sz w:val="22"/>
          <w:szCs w:val="22"/>
          <w:lang w:val="sr-Latn-CS"/>
        </w:rPr>
        <w:t>ставова</w:t>
      </w:r>
      <w:r w:rsidR="0021799C" w:rsidRPr="008479B7">
        <w:rPr>
          <w:sz w:val="22"/>
          <w:szCs w:val="22"/>
          <w:lang w:val="sr-Latn-CS"/>
        </w:rPr>
        <w:t xml:space="preserve"> </w:t>
      </w:r>
      <w:r w:rsidRPr="008479B7">
        <w:rPr>
          <w:sz w:val="22"/>
          <w:szCs w:val="22"/>
          <w:lang w:val="sr-Latn-CS"/>
        </w:rPr>
        <w:t>које</w:t>
      </w:r>
      <w:r w:rsidR="0021799C" w:rsidRPr="008479B7">
        <w:rPr>
          <w:sz w:val="22"/>
          <w:szCs w:val="22"/>
          <w:lang w:val="sr-Latn-CS"/>
        </w:rPr>
        <w:t xml:space="preserve"> </w:t>
      </w:r>
      <w:r w:rsidRPr="008479B7">
        <w:rPr>
          <w:sz w:val="22"/>
          <w:szCs w:val="22"/>
          <w:lang w:val="sr-Latn-CS"/>
        </w:rPr>
        <w:t>је</w:t>
      </w:r>
      <w:r w:rsidR="0021799C" w:rsidRPr="008479B7">
        <w:rPr>
          <w:sz w:val="22"/>
          <w:szCs w:val="22"/>
          <w:lang w:val="sr-Latn-CS"/>
        </w:rPr>
        <w:t xml:space="preserve"> </w:t>
      </w:r>
      <w:r w:rsidRPr="008479B7">
        <w:rPr>
          <w:sz w:val="22"/>
          <w:szCs w:val="22"/>
          <w:lang w:val="sr-Latn-CS"/>
        </w:rPr>
        <w:t>упутио</w:t>
      </w:r>
      <w:r w:rsidR="0021799C" w:rsidRPr="008479B7">
        <w:rPr>
          <w:sz w:val="22"/>
          <w:szCs w:val="22"/>
          <w:lang w:val="sr-Latn-CS"/>
        </w:rPr>
        <w:t xml:space="preserve"> </w:t>
      </w:r>
      <w:r w:rsidRPr="008479B7">
        <w:rPr>
          <w:sz w:val="22"/>
          <w:szCs w:val="22"/>
          <w:lang w:val="sr-Latn-CS"/>
        </w:rPr>
        <w:t>Савет</w:t>
      </w:r>
      <w:r w:rsidR="0021799C" w:rsidRPr="008479B7">
        <w:rPr>
          <w:sz w:val="22"/>
          <w:szCs w:val="22"/>
          <w:lang w:val="sr-Latn-CS"/>
        </w:rPr>
        <w:t xml:space="preserve"> </w:t>
      </w:r>
      <w:r w:rsidRPr="008479B7">
        <w:rPr>
          <w:sz w:val="22"/>
          <w:szCs w:val="22"/>
          <w:lang w:val="sr-Latn-CS"/>
        </w:rPr>
        <w:t>родитеља</w:t>
      </w:r>
      <w:r w:rsidR="0021799C" w:rsidRPr="008479B7">
        <w:rPr>
          <w:sz w:val="22"/>
          <w:szCs w:val="22"/>
          <w:lang w:val="sr-Latn-CS"/>
        </w:rPr>
        <w:t>.</w:t>
      </w:r>
    </w:p>
    <w:p w:rsidR="00D77E0C" w:rsidRPr="00FC4EE1" w:rsidRDefault="00D77E0C" w:rsidP="0021799C">
      <w:pPr>
        <w:ind w:firstLine="567"/>
        <w:rPr>
          <w:b/>
          <w:i/>
          <w:sz w:val="10"/>
          <w:szCs w:val="10"/>
          <w:u w:val="single"/>
          <w:lang w:val="sr-Cyrl-CS"/>
        </w:rPr>
      </w:pPr>
    </w:p>
    <w:p w:rsidR="0021799C" w:rsidRPr="008479B7" w:rsidRDefault="008A15F1" w:rsidP="0021799C">
      <w:pPr>
        <w:ind w:firstLine="567"/>
        <w:rPr>
          <w:b/>
          <w:i/>
          <w:szCs w:val="24"/>
          <w:u w:val="single"/>
          <w:lang w:val="sr-Cyrl-CS"/>
        </w:rPr>
      </w:pPr>
      <w:r w:rsidRPr="008479B7">
        <w:rPr>
          <w:b/>
          <w:i/>
          <w:szCs w:val="24"/>
          <w:u w:val="single"/>
          <w:lang w:val="sr-Cyrl-CS"/>
        </w:rPr>
        <w:t>Април</w:t>
      </w:r>
      <w:r w:rsidR="0021799C" w:rsidRPr="008479B7">
        <w:rPr>
          <w:b/>
          <w:i/>
          <w:szCs w:val="24"/>
          <w:u w:val="single"/>
          <w:lang w:val="sr-Cyrl-CS"/>
        </w:rPr>
        <w:t>:</w:t>
      </w:r>
    </w:p>
    <w:p w:rsidR="0021799C" w:rsidRPr="008479B7" w:rsidRDefault="008A15F1" w:rsidP="004B0053">
      <w:pPr>
        <w:numPr>
          <w:ilvl w:val="0"/>
          <w:numId w:val="25"/>
        </w:numPr>
        <w:spacing w:before="0" w:after="0"/>
        <w:rPr>
          <w:sz w:val="22"/>
          <w:szCs w:val="22"/>
          <w:lang w:val="sr-Cyrl-CS"/>
        </w:rPr>
      </w:pPr>
      <w:r w:rsidRPr="008479B7">
        <w:rPr>
          <w:sz w:val="22"/>
          <w:szCs w:val="22"/>
          <w:lang w:val="sr-Cyrl-CS"/>
        </w:rPr>
        <w:t>Именовање</w:t>
      </w:r>
      <w:r w:rsidR="0021799C" w:rsidRPr="008479B7">
        <w:rPr>
          <w:sz w:val="22"/>
          <w:szCs w:val="22"/>
          <w:lang w:val="sr-Cyrl-CS"/>
        </w:rPr>
        <w:t xml:space="preserve"> </w:t>
      </w:r>
      <w:r w:rsidRPr="008479B7">
        <w:rPr>
          <w:sz w:val="22"/>
          <w:szCs w:val="22"/>
          <w:lang w:val="sr-Cyrl-CS"/>
        </w:rPr>
        <w:t>председника</w:t>
      </w:r>
      <w:r w:rsidR="0021799C" w:rsidRPr="008479B7">
        <w:rPr>
          <w:sz w:val="22"/>
          <w:szCs w:val="22"/>
          <w:lang w:val="sr-Cyrl-CS"/>
        </w:rPr>
        <w:t xml:space="preserve"> </w:t>
      </w:r>
      <w:r w:rsidRPr="008479B7">
        <w:rPr>
          <w:sz w:val="22"/>
          <w:szCs w:val="22"/>
          <w:lang w:val="sr-Cyrl-CS"/>
        </w:rPr>
        <w:t>и</w:t>
      </w:r>
      <w:r w:rsidR="0021799C" w:rsidRPr="008479B7">
        <w:rPr>
          <w:sz w:val="22"/>
          <w:szCs w:val="22"/>
          <w:lang w:val="sr-Cyrl-CS"/>
        </w:rPr>
        <w:t xml:space="preserve"> </w:t>
      </w:r>
      <w:r w:rsidRPr="008479B7">
        <w:rPr>
          <w:sz w:val="22"/>
          <w:szCs w:val="22"/>
          <w:lang w:val="sr-Cyrl-CS"/>
        </w:rPr>
        <w:t>чланова</w:t>
      </w:r>
      <w:r w:rsidR="0021799C" w:rsidRPr="008479B7">
        <w:rPr>
          <w:sz w:val="22"/>
          <w:szCs w:val="22"/>
          <w:lang w:val="sr-Cyrl-CS"/>
        </w:rPr>
        <w:t xml:space="preserve"> </w:t>
      </w:r>
      <w:r w:rsidRPr="008479B7">
        <w:rPr>
          <w:sz w:val="22"/>
          <w:szCs w:val="22"/>
          <w:lang w:val="sr-Cyrl-CS"/>
        </w:rPr>
        <w:t>школске</w:t>
      </w:r>
      <w:r w:rsidR="0021799C" w:rsidRPr="008479B7">
        <w:rPr>
          <w:sz w:val="22"/>
          <w:szCs w:val="22"/>
          <w:lang w:val="sr-Cyrl-CS"/>
        </w:rPr>
        <w:t xml:space="preserve"> </w:t>
      </w:r>
      <w:r w:rsidRPr="008479B7">
        <w:rPr>
          <w:sz w:val="22"/>
          <w:szCs w:val="22"/>
          <w:lang w:val="sr-Cyrl-CS"/>
        </w:rPr>
        <w:t>уписне</w:t>
      </w:r>
      <w:r w:rsidR="0021799C" w:rsidRPr="008479B7">
        <w:rPr>
          <w:sz w:val="22"/>
          <w:szCs w:val="22"/>
          <w:lang w:val="sr-Cyrl-CS"/>
        </w:rPr>
        <w:t xml:space="preserve"> </w:t>
      </w:r>
      <w:r w:rsidRPr="008479B7">
        <w:rPr>
          <w:sz w:val="22"/>
          <w:szCs w:val="22"/>
          <w:lang w:val="sr-Cyrl-CS"/>
        </w:rPr>
        <w:t>комисије</w:t>
      </w:r>
      <w:r w:rsidR="0021799C" w:rsidRPr="008479B7">
        <w:rPr>
          <w:sz w:val="22"/>
          <w:szCs w:val="22"/>
          <w:lang w:val="sr-Cyrl-CS"/>
        </w:rPr>
        <w:t>;</w:t>
      </w:r>
    </w:p>
    <w:p w:rsidR="0021799C" w:rsidRPr="008479B7" w:rsidRDefault="008A15F1" w:rsidP="004B0053">
      <w:pPr>
        <w:numPr>
          <w:ilvl w:val="0"/>
          <w:numId w:val="25"/>
        </w:numPr>
        <w:spacing w:before="0" w:after="0"/>
        <w:rPr>
          <w:sz w:val="22"/>
          <w:szCs w:val="22"/>
          <w:lang w:val="sr-Cyrl-CS"/>
        </w:rPr>
      </w:pPr>
      <w:r w:rsidRPr="008479B7">
        <w:rPr>
          <w:sz w:val="22"/>
          <w:szCs w:val="22"/>
          <w:lang w:val="sr-Cyrl-CS"/>
        </w:rPr>
        <w:t>Разрешавање</w:t>
      </w:r>
      <w:r w:rsidR="0021799C" w:rsidRPr="008479B7">
        <w:rPr>
          <w:sz w:val="22"/>
          <w:szCs w:val="22"/>
          <w:lang w:val="sr-Cyrl-CS"/>
        </w:rPr>
        <w:t xml:space="preserve"> </w:t>
      </w:r>
      <w:r w:rsidRPr="008479B7">
        <w:rPr>
          <w:sz w:val="22"/>
          <w:szCs w:val="22"/>
          <w:lang w:val="sr-Cyrl-CS"/>
        </w:rPr>
        <w:t>текућих</w:t>
      </w:r>
      <w:r w:rsidR="0021799C" w:rsidRPr="008479B7">
        <w:rPr>
          <w:sz w:val="22"/>
          <w:szCs w:val="22"/>
          <w:lang w:val="sr-Cyrl-CS"/>
        </w:rPr>
        <w:t xml:space="preserve"> </w:t>
      </w:r>
      <w:r w:rsidRPr="008479B7">
        <w:rPr>
          <w:sz w:val="22"/>
          <w:szCs w:val="22"/>
          <w:lang w:val="sr-Cyrl-CS"/>
        </w:rPr>
        <w:t>питања</w:t>
      </w:r>
      <w:r w:rsidR="0021799C" w:rsidRPr="008479B7">
        <w:rPr>
          <w:sz w:val="22"/>
          <w:szCs w:val="22"/>
          <w:lang w:val="sr-Cyrl-CS"/>
        </w:rPr>
        <w:t xml:space="preserve"> </w:t>
      </w:r>
      <w:r w:rsidRPr="008479B7">
        <w:rPr>
          <w:sz w:val="22"/>
          <w:szCs w:val="22"/>
          <w:lang w:val="sr-Cyrl-CS"/>
        </w:rPr>
        <w:t>у</w:t>
      </w:r>
      <w:r w:rsidR="0021799C" w:rsidRPr="008479B7">
        <w:rPr>
          <w:sz w:val="22"/>
          <w:szCs w:val="22"/>
          <w:lang w:val="sr-Cyrl-CS"/>
        </w:rPr>
        <w:t xml:space="preserve"> </w:t>
      </w:r>
      <w:r w:rsidRPr="008479B7">
        <w:rPr>
          <w:sz w:val="22"/>
          <w:szCs w:val="22"/>
          <w:lang w:val="sr-Cyrl-CS"/>
        </w:rPr>
        <w:t>складу</w:t>
      </w:r>
      <w:r w:rsidR="0021799C" w:rsidRPr="008479B7">
        <w:rPr>
          <w:sz w:val="22"/>
          <w:szCs w:val="22"/>
          <w:lang w:val="sr-Cyrl-CS"/>
        </w:rPr>
        <w:t xml:space="preserve"> </w:t>
      </w:r>
      <w:r w:rsidRPr="008479B7">
        <w:rPr>
          <w:sz w:val="22"/>
          <w:szCs w:val="22"/>
          <w:lang w:val="sr-Cyrl-CS"/>
        </w:rPr>
        <w:t>са</w:t>
      </w:r>
      <w:r w:rsidR="0021799C" w:rsidRPr="008479B7">
        <w:rPr>
          <w:sz w:val="22"/>
          <w:szCs w:val="22"/>
          <w:lang w:val="sr-Cyrl-CS"/>
        </w:rPr>
        <w:t xml:space="preserve"> </w:t>
      </w:r>
      <w:r w:rsidRPr="008479B7">
        <w:rPr>
          <w:sz w:val="22"/>
          <w:szCs w:val="22"/>
          <w:lang w:val="sr-Cyrl-CS"/>
        </w:rPr>
        <w:t>садржајима</w:t>
      </w:r>
      <w:r w:rsidR="0021799C" w:rsidRPr="008479B7">
        <w:rPr>
          <w:sz w:val="22"/>
          <w:szCs w:val="22"/>
          <w:lang w:val="sr-Cyrl-CS"/>
        </w:rPr>
        <w:t xml:space="preserve"> </w:t>
      </w:r>
      <w:r w:rsidRPr="008479B7">
        <w:rPr>
          <w:sz w:val="22"/>
          <w:szCs w:val="22"/>
          <w:lang w:val="sr-Cyrl-CS"/>
        </w:rPr>
        <w:t>и</w:t>
      </w:r>
      <w:r w:rsidR="0021799C" w:rsidRPr="008479B7">
        <w:rPr>
          <w:sz w:val="22"/>
          <w:szCs w:val="22"/>
          <w:lang w:val="sr-Cyrl-CS"/>
        </w:rPr>
        <w:t xml:space="preserve"> </w:t>
      </w:r>
      <w:r w:rsidRPr="008479B7">
        <w:rPr>
          <w:sz w:val="22"/>
          <w:szCs w:val="22"/>
          <w:lang w:val="sr-Cyrl-CS"/>
        </w:rPr>
        <w:t>облицима</w:t>
      </w:r>
      <w:r w:rsidR="0021799C" w:rsidRPr="008479B7">
        <w:rPr>
          <w:sz w:val="22"/>
          <w:szCs w:val="22"/>
          <w:lang w:val="sr-Cyrl-CS"/>
        </w:rPr>
        <w:t xml:space="preserve"> </w:t>
      </w:r>
      <w:r w:rsidRPr="008479B7">
        <w:rPr>
          <w:sz w:val="22"/>
          <w:szCs w:val="22"/>
          <w:lang w:val="sr-Cyrl-CS"/>
        </w:rPr>
        <w:t>рада</w:t>
      </w:r>
      <w:r w:rsidR="0021799C" w:rsidRPr="008479B7">
        <w:rPr>
          <w:sz w:val="22"/>
          <w:szCs w:val="22"/>
          <w:lang w:val="sr-Cyrl-CS"/>
        </w:rPr>
        <w:t xml:space="preserve"> </w:t>
      </w:r>
      <w:r w:rsidRPr="008479B7">
        <w:rPr>
          <w:sz w:val="22"/>
          <w:szCs w:val="22"/>
          <w:lang w:val="sr-Cyrl-CS"/>
        </w:rPr>
        <w:t>Школског</w:t>
      </w:r>
      <w:r w:rsidR="0021799C" w:rsidRPr="008479B7">
        <w:rPr>
          <w:sz w:val="22"/>
          <w:szCs w:val="22"/>
          <w:lang w:val="sr-Cyrl-CS"/>
        </w:rPr>
        <w:t xml:space="preserve"> </w:t>
      </w:r>
      <w:r w:rsidRPr="008479B7">
        <w:rPr>
          <w:sz w:val="22"/>
          <w:szCs w:val="22"/>
          <w:lang w:val="sr-Cyrl-CS"/>
        </w:rPr>
        <w:t>одбора</w:t>
      </w:r>
      <w:r w:rsidR="0021799C" w:rsidRPr="008479B7">
        <w:rPr>
          <w:sz w:val="22"/>
          <w:szCs w:val="22"/>
          <w:lang w:val="sr-Cyrl-CS"/>
        </w:rPr>
        <w:t>;</w:t>
      </w:r>
    </w:p>
    <w:p w:rsidR="0021799C" w:rsidRPr="008479B7" w:rsidRDefault="008A15F1" w:rsidP="004B0053">
      <w:pPr>
        <w:numPr>
          <w:ilvl w:val="0"/>
          <w:numId w:val="25"/>
        </w:numPr>
        <w:spacing w:before="0" w:after="0"/>
        <w:rPr>
          <w:sz w:val="22"/>
          <w:szCs w:val="22"/>
          <w:lang w:val="sr-Cyrl-CS"/>
        </w:rPr>
      </w:pPr>
      <w:r w:rsidRPr="008479B7">
        <w:rPr>
          <w:sz w:val="22"/>
          <w:szCs w:val="22"/>
          <w:lang w:val="sr-Cyrl-CS"/>
        </w:rPr>
        <w:t>Разматрање</w:t>
      </w:r>
      <w:r w:rsidR="0021799C" w:rsidRPr="008479B7">
        <w:rPr>
          <w:sz w:val="22"/>
          <w:szCs w:val="22"/>
          <w:lang w:val="sr-Cyrl-CS"/>
        </w:rPr>
        <w:t xml:space="preserve"> </w:t>
      </w:r>
      <w:r w:rsidRPr="008479B7">
        <w:rPr>
          <w:sz w:val="22"/>
          <w:szCs w:val="22"/>
          <w:lang w:val="sr-Cyrl-CS"/>
        </w:rPr>
        <w:t>предлога</w:t>
      </w:r>
      <w:r w:rsidR="0021799C" w:rsidRPr="008479B7">
        <w:rPr>
          <w:sz w:val="22"/>
          <w:szCs w:val="22"/>
          <w:lang w:val="sr-Cyrl-CS"/>
        </w:rPr>
        <w:t xml:space="preserve">, </w:t>
      </w:r>
      <w:r w:rsidRPr="008479B7">
        <w:rPr>
          <w:sz w:val="22"/>
          <w:szCs w:val="22"/>
          <w:lang w:val="sr-Cyrl-CS"/>
        </w:rPr>
        <w:t>питања</w:t>
      </w:r>
      <w:r w:rsidR="0021799C" w:rsidRPr="008479B7">
        <w:rPr>
          <w:sz w:val="22"/>
          <w:szCs w:val="22"/>
          <w:lang w:val="sr-Cyrl-CS"/>
        </w:rPr>
        <w:t xml:space="preserve"> </w:t>
      </w:r>
      <w:r w:rsidRPr="008479B7">
        <w:rPr>
          <w:sz w:val="22"/>
          <w:szCs w:val="22"/>
          <w:lang w:val="sr-Cyrl-CS"/>
        </w:rPr>
        <w:t>и</w:t>
      </w:r>
      <w:r w:rsidR="0021799C" w:rsidRPr="008479B7">
        <w:rPr>
          <w:sz w:val="22"/>
          <w:szCs w:val="22"/>
          <w:lang w:val="sr-Cyrl-CS"/>
        </w:rPr>
        <w:t xml:space="preserve"> </w:t>
      </w:r>
      <w:r w:rsidRPr="008479B7">
        <w:rPr>
          <w:sz w:val="22"/>
          <w:szCs w:val="22"/>
          <w:lang w:val="sr-Cyrl-CS"/>
        </w:rPr>
        <w:t>ставова</w:t>
      </w:r>
      <w:r w:rsidR="0021799C" w:rsidRPr="008479B7">
        <w:rPr>
          <w:sz w:val="22"/>
          <w:szCs w:val="22"/>
          <w:lang w:val="sr-Cyrl-CS"/>
        </w:rPr>
        <w:t xml:space="preserve"> </w:t>
      </w:r>
      <w:r w:rsidRPr="008479B7">
        <w:rPr>
          <w:sz w:val="22"/>
          <w:szCs w:val="22"/>
          <w:lang w:val="sr-Cyrl-CS"/>
        </w:rPr>
        <w:t>које</w:t>
      </w:r>
      <w:r w:rsidR="0021799C" w:rsidRPr="008479B7">
        <w:rPr>
          <w:sz w:val="22"/>
          <w:szCs w:val="22"/>
          <w:lang w:val="sr-Cyrl-CS"/>
        </w:rPr>
        <w:t xml:space="preserve"> </w:t>
      </w:r>
      <w:r w:rsidRPr="008479B7">
        <w:rPr>
          <w:sz w:val="22"/>
          <w:szCs w:val="22"/>
          <w:lang w:val="sr-Cyrl-CS"/>
        </w:rPr>
        <w:t>је</w:t>
      </w:r>
      <w:r w:rsidR="0021799C" w:rsidRPr="008479B7">
        <w:rPr>
          <w:sz w:val="22"/>
          <w:szCs w:val="22"/>
          <w:lang w:val="sr-Cyrl-CS"/>
        </w:rPr>
        <w:t xml:space="preserve"> </w:t>
      </w:r>
      <w:r w:rsidRPr="008479B7">
        <w:rPr>
          <w:sz w:val="22"/>
          <w:szCs w:val="22"/>
          <w:lang w:val="sr-Cyrl-CS"/>
        </w:rPr>
        <w:t>упутио</w:t>
      </w:r>
      <w:r w:rsidR="0021799C" w:rsidRPr="008479B7">
        <w:rPr>
          <w:sz w:val="22"/>
          <w:szCs w:val="22"/>
          <w:lang w:val="sr-Cyrl-CS"/>
        </w:rPr>
        <w:t xml:space="preserve"> </w:t>
      </w:r>
      <w:r w:rsidRPr="008479B7">
        <w:rPr>
          <w:sz w:val="22"/>
          <w:szCs w:val="22"/>
          <w:lang w:val="sr-Cyrl-CS"/>
        </w:rPr>
        <w:t>савет</w:t>
      </w:r>
      <w:r w:rsidR="0021799C" w:rsidRPr="008479B7">
        <w:rPr>
          <w:sz w:val="22"/>
          <w:szCs w:val="22"/>
          <w:lang w:val="sr-Cyrl-CS"/>
        </w:rPr>
        <w:t xml:space="preserve"> </w:t>
      </w:r>
      <w:r w:rsidRPr="008479B7">
        <w:rPr>
          <w:sz w:val="22"/>
          <w:szCs w:val="22"/>
          <w:lang w:val="sr-Cyrl-CS"/>
        </w:rPr>
        <w:t>родитеља</w:t>
      </w:r>
      <w:r w:rsidR="0021799C" w:rsidRPr="008479B7">
        <w:rPr>
          <w:sz w:val="22"/>
          <w:szCs w:val="22"/>
          <w:lang w:val="sr-Cyrl-CS"/>
        </w:rPr>
        <w:t>;</w:t>
      </w:r>
    </w:p>
    <w:p w:rsidR="0021799C" w:rsidRPr="00FC4EE1" w:rsidRDefault="0021799C" w:rsidP="00D77E0C">
      <w:pPr>
        <w:spacing w:before="0" w:after="0"/>
        <w:ind w:left="709" w:firstLine="0"/>
        <w:rPr>
          <w:sz w:val="10"/>
          <w:szCs w:val="10"/>
          <w:lang w:val="sr-Cyrl-CS"/>
        </w:rPr>
      </w:pPr>
    </w:p>
    <w:p w:rsidR="0021799C" w:rsidRPr="008479B7" w:rsidRDefault="008A15F1" w:rsidP="0021799C">
      <w:pPr>
        <w:ind w:firstLine="567"/>
        <w:rPr>
          <w:b/>
          <w:i/>
          <w:szCs w:val="24"/>
          <w:u w:val="single"/>
          <w:lang w:val="sr-Cyrl-CS"/>
        </w:rPr>
      </w:pPr>
      <w:r w:rsidRPr="008479B7">
        <w:rPr>
          <w:b/>
          <w:i/>
          <w:szCs w:val="24"/>
          <w:u w:val="single"/>
          <w:lang w:val="sr-Cyrl-CS"/>
        </w:rPr>
        <w:t>Јуни</w:t>
      </w:r>
      <w:r w:rsidR="0021799C" w:rsidRPr="008479B7">
        <w:rPr>
          <w:b/>
          <w:i/>
          <w:szCs w:val="24"/>
          <w:u w:val="single"/>
          <w:lang w:val="sr-Cyrl-CS"/>
        </w:rPr>
        <w:t>:</w:t>
      </w:r>
    </w:p>
    <w:p w:rsidR="0021799C" w:rsidRPr="008479B7" w:rsidRDefault="008A15F1" w:rsidP="004B0053">
      <w:pPr>
        <w:numPr>
          <w:ilvl w:val="0"/>
          <w:numId w:val="22"/>
        </w:numPr>
        <w:spacing w:before="0" w:after="0"/>
        <w:rPr>
          <w:sz w:val="22"/>
          <w:szCs w:val="22"/>
          <w:lang w:val="sr-Cyrl-CS"/>
        </w:rPr>
      </w:pPr>
      <w:r w:rsidRPr="008479B7">
        <w:rPr>
          <w:sz w:val="22"/>
          <w:szCs w:val="22"/>
          <w:lang w:val="sr-Cyrl-CS"/>
        </w:rPr>
        <w:t>Разматрање</w:t>
      </w:r>
      <w:r w:rsidR="0021799C" w:rsidRPr="008479B7">
        <w:rPr>
          <w:sz w:val="22"/>
          <w:szCs w:val="22"/>
          <w:lang w:val="sr-Cyrl-CS"/>
        </w:rPr>
        <w:t xml:space="preserve"> </w:t>
      </w:r>
      <w:r w:rsidRPr="008479B7">
        <w:rPr>
          <w:sz w:val="22"/>
          <w:szCs w:val="22"/>
          <w:lang w:val="sr-Cyrl-CS"/>
        </w:rPr>
        <w:t>Извештаја</w:t>
      </w:r>
      <w:r w:rsidR="0021799C" w:rsidRPr="008479B7">
        <w:rPr>
          <w:sz w:val="22"/>
          <w:szCs w:val="22"/>
          <w:lang w:val="sr-Cyrl-CS"/>
        </w:rPr>
        <w:t xml:space="preserve"> </w:t>
      </w:r>
      <w:r w:rsidRPr="008479B7">
        <w:rPr>
          <w:sz w:val="22"/>
          <w:szCs w:val="22"/>
          <w:lang w:val="sr-Cyrl-CS"/>
        </w:rPr>
        <w:t>о</w:t>
      </w:r>
      <w:r w:rsidR="0021799C" w:rsidRPr="008479B7">
        <w:rPr>
          <w:sz w:val="22"/>
          <w:szCs w:val="22"/>
          <w:lang w:val="sr-Cyrl-CS"/>
        </w:rPr>
        <w:t xml:space="preserve"> </w:t>
      </w:r>
      <w:r w:rsidRPr="008479B7">
        <w:rPr>
          <w:sz w:val="22"/>
          <w:szCs w:val="22"/>
          <w:lang w:val="sr-Cyrl-CS"/>
        </w:rPr>
        <w:t>раду</w:t>
      </w:r>
      <w:r w:rsidR="0021799C" w:rsidRPr="008479B7">
        <w:rPr>
          <w:sz w:val="22"/>
          <w:szCs w:val="22"/>
          <w:lang w:val="sr-Cyrl-CS"/>
        </w:rPr>
        <w:t xml:space="preserve"> </w:t>
      </w:r>
      <w:r w:rsidRPr="008479B7">
        <w:rPr>
          <w:sz w:val="22"/>
          <w:szCs w:val="22"/>
          <w:lang w:val="sr-Cyrl-CS"/>
        </w:rPr>
        <w:t>директора</w:t>
      </w:r>
      <w:r w:rsidR="0021799C" w:rsidRPr="008479B7">
        <w:rPr>
          <w:sz w:val="22"/>
          <w:szCs w:val="22"/>
          <w:lang w:val="sr-Cyrl-CS"/>
        </w:rPr>
        <w:t xml:space="preserve"> </w:t>
      </w:r>
      <w:r w:rsidRPr="008479B7">
        <w:rPr>
          <w:sz w:val="22"/>
          <w:szCs w:val="22"/>
          <w:lang w:val="sr-Cyrl-CS"/>
        </w:rPr>
        <w:t>школе</w:t>
      </w:r>
      <w:r w:rsidR="0021799C" w:rsidRPr="008479B7">
        <w:rPr>
          <w:sz w:val="22"/>
          <w:szCs w:val="22"/>
          <w:lang w:val="sr-Cyrl-CS"/>
        </w:rPr>
        <w:t>;</w:t>
      </w:r>
    </w:p>
    <w:p w:rsidR="0021799C" w:rsidRPr="008479B7" w:rsidRDefault="008A15F1" w:rsidP="004B0053">
      <w:pPr>
        <w:numPr>
          <w:ilvl w:val="0"/>
          <w:numId w:val="22"/>
        </w:numPr>
        <w:spacing w:before="0" w:after="0"/>
        <w:rPr>
          <w:sz w:val="22"/>
          <w:szCs w:val="22"/>
          <w:lang w:val="sr-Cyrl-CS"/>
        </w:rPr>
      </w:pPr>
      <w:r w:rsidRPr="008479B7">
        <w:rPr>
          <w:sz w:val="22"/>
          <w:szCs w:val="22"/>
          <w:lang w:val="sr-Cyrl-CS"/>
        </w:rPr>
        <w:t>Усвајање</w:t>
      </w:r>
      <w:r w:rsidR="0021799C" w:rsidRPr="008479B7">
        <w:rPr>
          <w:sz w:val="22"/>
          <w:szCs w:val="22"/>
          <w:lang w:val="sr-Cyrl-CS"/>
        </w:rPr>
        <w:t xml:space="preserve"> </w:t>
      </w:r>
      <w:r w:rsidRPr="008479B7">
        <w:rPr>
          <w:sz w:val="22"/>
          <w:szCs w:val="22"/>
          <w:lang w:val="sr-Cyrl-CS"/>
        </w:rPr>
        <w:t>Извештаја</w:t>
      </w:r>
      <w:r w:rsidR="0021799C" w:rsidRPr="008479B7">
        <w:rPr>
          <w:sz w:val="22"/>
          <w:szCs w:val="22"/>
          <w:lang w:val="sr-Cyrl-CS"/>
        </w:rPr>
        <w:t xml:space="preserve"> </w:t>
      </w:r>
      <w:r w:rsidRPr="008479B7">
        <w:rPr>
          <w:sz w:val="22"/>
          <w:szCs w:val="22"/>
          <w:lang w:val="sr-Cyrl-CS"/>
        </w:rPr>
        <w:t>о</w:t>
      </w:r>
      <w:r w:rsidR="0021799C" w:rsidRPr="008479B7">
        <w:rPr>
          <w:sz w:val="22"/>
          <w:szCs w:val="22"/>
          <w:lang w:val="sr-Cyrl-CS"/>
        </w:rPr>
        <w:t xml:space="preserve"> </w:t>
      </w:r>
      <w:r w:rsidRPr="008479B7">
        <w:rPr>
          <w:sz w:val="22"/>
          <w:szCs w:val="22"/>
          <w:lang w:val="sr-Cyrl-CS"/>
        </w:rPr>
        <w:t>извођењу</w:t>
      </w:r>
      <w:r w:rsidR="0021799C" w:rsidRPr="008479B7">
        <w:rPr>
          <w:sz w:val="22"/>
          <w:szCs w:val="22"/>
          <w:lang w:val="sr-Cyrl-CS"/>
        </w:rPr>
        <w:t xml:space="preserve"> </w:t>
      </w:r>
      <w:r w:rsidRPr="008479B7">
        <w:rPr>
          <w:sz w:val="22"/>
          <w:szCs w:val="22"/>
          <w:lang w:val="sr-Cyrl-CS"/>
        </w:rPr>
        <w:t>наставе</w:t>
      </w:r>
      <w:r w:rsidR="0021799C" w:rsidRPr="008479B7">
        <w:rPr>
          <w:sz w:val="22"/>
          <w:szCs w:val="22"/>
          <w:lang w:val="sr-Cyrl-CS"/>
        </w:rPr>
        <w:t xml:space="preserve"> </w:t>
      </w:r>
      <w:r w:rsidRPr="008479B7">
        <w:rPr>
          <w:sz w:val="22"/>
          <w:szCs w:val="22"/>
          <w:lang w:val="sr-Cyrl-CS"/>
        </w:rPr>
        <w:t>у</w:t>
      </w:r>
      <w:r w:rsidR="0021799C" w:rsidRPr="008479B7">
        <w:rPr>
          <w:sz w:val="22"/>
          <w:szCs w:val="22"/>
          <w:lang w:val="sr-Cyrl-CS"/>
        </w:rPr>
        <w:t xml:space="preserve"> </w:t>
      </w:r>
      <w:r w:rsidRPr="008479B7">
        <w:rPr>
          <w:sz w:val="22"/>
          <w:szCs w:val="22"/>
          <w:lang w:val="sr-Cyrl-CS"/>
        </w:rPr>
        <w:t>природи</w:t>
      </w:r>
      <w:r w:rsidR="0021799C" w:rsidRPr="008479B7">
        <w:rPr>
          <w:sz w:val="22"/>
          <w:szCs w:val="22"/>
          <w:lang w:val="sr-Cyrl-CS"/>
        </w:rPr>
        <w:t>;</w:t>
      </w:r>
    </w:p>
    <w:p w:rsidR="0021799C" w:rsidRPr="008479B7" w:rsidRDefault="008A15F1" w:rsidP="004B0053">
      <w:pPr>
        <w:numPr>
          <w:ilvl w:val="0"/>
          <w:numId w:val="22"/>
        </w:numPr>
        <w:spacing w:before="0" w:after="0"/>
        <w:rPr>
          <w:sz w:val="22"/>
          <w:szCs w:val="22"/>
          <w:lang w:val="sr-Cyrl-CS"/>
        </w:rPr>
      </w:pPr>
      <w:r w:rsidRPr="008479B7">
        <w:rPr>
          <w:sz w:val="22"/>
          <w:szCs w:val="22"/>
          <w:lang w:val="sr-Cyrl-CS"/>
        </w:rPr>
        <w:t>Разматрање</w:t>
      </w:r>
      <w:r w:rsidR="0021799C" w:rsidRPr="008479B7">
        <w:rPr>
          <w:sz w:val="22"/>
          <w:szCs w:val="22"/>
          <w:lang w:val="sr-Cyrl-CS"/>
        </w:rPr>
        <w:t xml:space="preserve"> </w:t>
      </w:r>
      <w:r w:rsidRPr="008479B7">
        <w:rPr>
          <w:sz w:val="22"/>
          <w:szCs w:val="22"/>
          <w:lang w:val="sr-Cyrl-CS"/>
        </w:rPr>
        <w:t>оријентационог</w:t>
      </w:r>
      <w:r w:rsidR="0021799C" w:rsidRPr="008479B7">
        <w:rPr>
          <w:sz w:val="22"/>
          <w:szCs w:val="22"/>
          <w:lang w:val="sr-Cyrl-CS"/>
        </w:rPr>
        <w:t xml:space="preserve"> </w:t>
      </w:r>
      <w:r w:rsidRPr="008479B7">
        <w:rPr>
          <w:sz w:val="22"/>
          <w:szCs w:val="22"/>
          <w:lang w:val="sr-Cyrl-CS"/>
        </w:rPr>
        <w:t>броја</w:t>
      </w:r>
      <w:r w:rsidR="0021799C" w:rsidRPr="008479B7">
        <w:rPr>
          <w:sz w:val="22"/>
          <w:szCs w:val="22"/>
          <w:lang w:val="sr-Cyrl-CS"/>
        </w:rPr>
        <w:t xml:space="preserve"> </w:t>
      </w:r>
      <w:r w:rsidRPr="008479B7">
        <w:rPr>
          <w:sz w:val="22"/>
          <w:szCs w:val="22"/>
          <w:lang w:val="sr-Cyrl-CS"/>
        </w:rPr>
        <w:t>одељења</w:t>
      </w:r>
      <w:r w:rsidR="0021799C" w:rsidRPr="008479B7">
        <w:rPr>
          <w:sz w:val="22"/>
          <w:szCs w:val="22"/>
          <w:lang w:val="sr-Cyrl-CS"/>
        </w:rPr>
        <w:t xml:space="preserve"> </w:t>
      </w:r>
      <w:r w:rsidRPr="008479B7">
        <w:rPr>
          <w:sz w:val="22"/>
          <w:szCs w:val="22"/>
          <w:lang w:val="sr-Cyrl-CS"/>
        </w:rPr>
        <w:t>у</w:t>
      </w:r>
      <w:r w:rsidR="0021799C" w:rsidRPr="008479B7">
        <w:rPr>
          <w:sz w:val="22"/>
          <w:szCs w:val="22"/>
          <w:lang w:val="sr-Cyrl-CS"/>
        </w:rPr>
        <w:t xml:space="preserve"> </w:t>
      </w:r>
      <w:r w:rsidRPr="008479B7">
        <w:rPr>
          <w:sz w:val="22"/>
          <w:szCs w:val="22"/>
          <w:lang w:val="sr-Cyrl-CS"/>
        </w:rPr>
        <w:t>школској</w:t>
      </w:r>
      <w:r w:rsidR="0021799C" w:rsidRPr="008479B7">
        <w:rPr>
          <w:sz w:val="22"/>
          <w:szCs w:val="22"/>
          <w:lang w:val="sr-Cyrl-CS"/>
        </w:rPr>
        <w:t xml:space="preserve"> 20</w:t>
      </w:r>
      <w:r w:rsidR="0021799C" w:rsidRPr="008479B7">
        <w:rPr>
          <w:sz w:val="22"/>
          <w:szCs w:val="22"/>
        </w:rPr>
        <w:t>1</w:t>
      </w:r>
      <w:r w:rsidR="00546F29">
        <w:rPr>
          <w:sz w:val="22"/>
          <w:szCs w:val="22"/>
        </w:rPr>
        <w:t>6</w:t>
      </w:r>
      <w:r w:rsidR="0019473D" w:rsidRPr="008479B7">
        <w:rPr>
          <w:sz w:val="22"/>
          <w:szCs w:val="22"/>
          <w:lang w:val="sr-Cyrl-CS"/>
        </w:rPr>
        <w:t>.</w:t>
      </w:r>
      <w:r w:rsidR="0021799C" w:rsidRPr="008479B7">
        <w:rPr>
          <w:sz w:val="22"/>
          <w:szCs w:val="22"/>
          <w:lang w:val="sr-Cyrl-CS"/>
        </w:rPr>
        <w:t>/20</w:t>
      </w:r>
      <w:r w:rsidR="0021799C" w:rsidRPr="008479B7">
        <w:rPr>
          <w:sz w:val="22"/>
          <w:szCs w:val="22"/>
        </w:rPr>
        <w:t>1</w:t>
      </w:r>
      <w:r w:rsidR="00546F29">
        <w:rPr>
          <w:sz w:val="22"/>
          <w:szCs w:val="22"/>
        </w:rPr>
        <w:t>7</w:t>
      </w:r>
      <w:r w:rsidR="0021799C" w:rsidRPr="008479B7">
        <w:rPr>
          <w:sz w:val="22"/>
          <w:szCs w:val="22"/>
          <w:lang w:val="sr-Cyrl-CS"/>
        </w:rPr>
        <w:t xml:space="preserve">. </w:t>
      </w:r>
      <w:r w:rsidRPr="008479B7">
        <w:rPr>
          <w:sz w:val="22"/>
          <w:szCs w:val="22"/>
          <w:lang w:val="sr-Cyrl-CS"/>
        </w:rPr>
        <w:t>години</w:t>
      </w:r>
      <w:r w:rsidR="0021799C" w:rsidRPr="008479B7">
        <w:rPr>
          <w:sz w:val="22"/>
          <w:szCs w:val="22"/>
          <w:lang w:val="sr-Cyrl-CS"/>
        </w:rPr>
        <w:t>;</w:t>
      </w:r>
    </w:p>
    <w:p w:rsidR="0021799C" w:rsidRPr="008479B7" w:rsidRDefault="008A15F1" w:rsidP="004B0053">
      <w:pPr>
        <w:numPr>
          <w:ilvl w:val="0"/>
          <w:numId w:val="22"/>
        </w:numPr>
        <w:spacing w:before="0" w:after="0"/>
        <w:rPr>
          <w:sz w:val="22"/>
          <w:szCs w:val="22"/>
          <w:lang w:val="sr-Cyrl-CS"/>
        </w:rPr>
      </w:pPr>
      <w:r w:rsidRPr="008479B7">
        <w:rPr>
          <w:sz w:val="22"/>
          <w:szCs w:val="22"/>
          <w:lang w:val="sr-Cyrl-CS"/>
        </w:rPr>
        <w:t>Усвајање</w:t>
      </w:r>
      <w:r w:rsidR="0021799C" w:rsidRPr="008479B7">
        <w:rPr>
          <w:sz w:val="22"/>
          <w:szCs w:val="22"/>
          <w:lang w:val="sr-Cyrl-CS"/>
        </w:rPr>
        <w:t xml:space="preserve"> </w:t>
      </w:r>
      <w:r w:rsidRPr="008479B7">
        <w:rPr>
          <w:sz w:val="22"/>
          <w:szCs w:val="22"/>
          <w:lang w:val="sr-Cyrl-CS"/>
        </w:rPr>
        <w:t>Извештаја</w:t>
      </w:r>
      <w:r w:rsidR="0021799C" w:rsidRPr="008479B7">
        <w:rPr>
          <w:sz w:val="22"/>
          <w:szCs w:val="22"/>
          <w:lang w:val="sr-Cyrl-CS"/>
        </w:rPr>
        <w:t xml:space="preserve"> </w:t>
      </w:r>
      <w:r w:rsidRPr="008479B7">
        <w:rPr>
          <w:sz w:val="22"/>
          <w:szCs w:val="22"/>
          <w:lang w:val="sr-Cyrl-CS"/>
        </w:rPr>
        <w:t>о</w:t>
      </w:r>
      <w:r w:rsidR="0021799C" w:rsidRPr="008479B7">
        <w:rPr>
          <w:sz w:val="22"/>
          <w:szCs w:val="22"/>
          <w:lang w:val="sr-Cyrl-CS"/>
        </w:rPr>
        <w:t xml:space="preserve"> </w:t>
      </w:r>
      <w:r w:rsidRPr="008479B7">
        <w:rPr>
          <w:sz w:val="22"/>
          <w:szCs w:val="22"/>
          <w:lang w:val="sr-Cyrl-CS"/>
        </w:rPr>
        <w:t>екскурзијама</w:t>
      </w:r>
      <w:r w:rsidR="0021799C" w:rsidRPr="008479B7">
        <w:rPr>
          <w:sz w:val="22"/>
          <w:szCs w:val="22"/>
          <w:lang w:val="sr-Cyrl-CS"/>
        </w:rPr>
        <w:t xml:space="preserve"> </w:t>
      </w:r>
      <w:r w:rsidRPr="008479B7">
        <w:rPr>
          <w:sz w:val="22"/>
          <w:szCs w:val="22"/>
          <w:lang w:val="sr-Cyrl-CS"/>
        </w:rPr>
        <w:t>ученика</w:t>
      </w:r>
      <w:r w:rsidR="0021799C" w:rsidRPr="008479B7">
        <w:rPr>
          <w:sz w:val="22"/>
          <w:szCs w:val="22"/>
          <w:lang w:val="sr-Cyrl-CS"/>
        </w:rPr>
        <w:t>;</w:t>
      </w:r>
    </w:p>
    <w:p w:rsidR="00FC4EE1" w:rsidRPr="00FC4EE1" w:rsidRDefault="00FC4EE1" w:rsidP="0021799C">
      <w:pPr>
        <w:ind w:firstLine="540"/>
        <w:rPr>
          <w:b/>
          <w:i/>
          <w:sz w:val="10"/>
          <w:szCs w:val="10"/>
          <w:u w:val="single"/>
        </w:rPr>
      </w:pPr>
    </w:p>
    <w:p w:rsidR="0021799C" w:rsidRPr="008479B7" w:rsidRDefault="008A15F1" w:rsidP="0021799C">
      <w:pPr>
        <w:ind w:firstLine="540"/>
        <w:rPr>
          <w:b/>
          <w:i/>
          <w:szCs w:val="24"/>
          <w:u w:val="single"/>
          <w:lang w:val="sr-Cyrl-CS"/>
        </w:rPr>
      </w:pPr>
      <w:r w:rsidRPr="008479B7">
        <w:rPr>
          <w:b/>
          <w:i/>
          <w:szCs w:val="24"/>
          <w:u w:val="single"/>
          <w:lang w:val="sr-Cyrl-CS"/>
        </w:rPr>
        <w:t>Август</w:t>
      </w:r>
      <w:r w:rsidR="0021799C" w:rsidRPr="008479B7">
        <w:rPr>
          <w:b/>
          <w:i/>
          <w:szCs w:val="24"/>
          <w:u w:val="single"/>
          <w:lang w:val="sr-Cyrl-CS"/>
        </w:rPr>
        <w:t>:</w:t>
      </w:r>
    </w:p>
    <w:p w:rsidR="0021799C" w:rsidRPr="008479B7" w:rsidRDefault="008A15F1" w:rsidP="004B0053">
      <w:pPr>
        <w:numPr>
          <w:ilvl w:val="0"/>
          <w:numId w:val="26"/>
        </w:numPr>
        <w:spacing w:before="0" w:after="0"/>
        <w:rPr>
          <w:sz w:val="22"/>
          <w:szCs w:val="22"/>
          <w:lang w:val="sr-Cyrl-CS"/>
        </w:rPr>
      </w:pPr>
      <w:r w:rsidRPr="008479B7">
        <w:rPr>
          <w:sz w:val="22"/>
          <w:szCs w:val="22"/>
          <w:lang w:val="sr-Cyrl-CS"/>
        </w:rPr>
        <w:t>Разматрање</w:t>
      </w:r>
      <w:r w:rsidR="0021799C" w:rsidRPr="008479B7">
        <w:rPr>
          <w:sz w:val="22"/>
          <w:szCs w:val="22"/>
          <w:lang w:val="sr-Cyrl-CS"/>
        </w:rPr>
        <w:t xml:space="preserve"> </w:t>
      </w:r>
      <w:r w:rsidRPr="008479B7">
        <w:rPr>
          <w:sz w:val="22"/>
          <w:szCs w:val="22"/>
          <w:lang w:val="sr-Cyrl-CS"/>
        </w:rPr>
        <w:t>Извештаја</w:t>
      </w:r>
      <w:r w:rsidR="0021799C" w:rsidRPr="008479B7">
        <w:rPr>
          <w:sz w:val="22"/>
          <w:szCs w:val="22"/>
          <w:lang w:val="sr-Cyrl-CS"/>
        </w:rPr>
        <w:t xml:space="preserve"> </w:t>
      </w:r>
      <w:r w:rsidRPr="008479B7">
        <w:rPr>
          <w:sz w:val="22"/>
          <w:szCs w:val="22"/>
          <w:lang w:val="sr-Cyrl-CS"/>
        </w:rPr>
        <w:t>о</w:t>
      </w:r>
      <w:r w:rsidR="0021799C" w:rsidRPr="008479B7">
        <w:rPr>
          <w:sz w:val="22"/>
          <w:szCs w:val="22"/>
          <w:lang w:val="sr-Cyrl-CS"/>
        </w:rPr>
        <w:t xml:space="preserve"> </w:t>
      </w:r>
      <w:r w:rsidRPr="008479B7">
        <w:rPr>
          <w:sz w:val="22"/>
          <w:szCs w:val="22"/>
          <w:lang w:val="sr-Cyrl-CS"/>
        </w:rPr>
        <w:t>резултатима</w:t>
      </w:r>
      <w:r w:rsidR="0021799C" w:rsidRPr="008479B7">
        <w:rPr>
          <w:sz w:val="22"/>
          <w:szCs w:val="22"/>
          <w:lang w:val="sr-Cyrl-CS"/>
        </w:rPr>
        <w:t xml:space="preserve"> </w:t>
      </w:r>
      <w:r w:rsidRPr="008479B7">
        <w:rPr>
          <w:sz w:val="22"/>
          <w:szCs w:val="22"/>
          <w:lang w:val="sr-Cyrl-CS"/>
        </w:rPr>
        <w:t>конкурса</w:t>
      </w:r>
      <w:r w:rsidR="0021799C" w:rsidRPr="008479B7">
        <w:rPr>
          <w:sz w:val="22"/>
          <w:szCs w:val="22"/>
          <w:lang w:val="sr-Cyrl-CS"/>
        </w:rPr>
        <w:t xml:space="preserve"> </w:t>
      </w:r>
      <w:r w:rsidRPr="008479B7">
        <w:rPr>
          <w:sz w:val="22"/>
          <w:szCs w:val="22"/>
          <w:lang w:val="sr-Cyrl-CS"/>
        </w:rPr>
        <w:t>и</w:t>
      </w:r>
      <w:r w:rsidR="0021799C" w:rsidRPr="008479B7">
        <w:rPr>
          <w:sz w:val="22"/>
          <w:szCs w:val="22"/>
          <w:lang w:val="sr-Cyrl-CS"/>
        </w:rPr>
        <w:t xml:space="preserve"> </w:t>
      </w:r>
      <w:r w:rsidRPr="008479B7">
        <w:rPr>
          <w:sz w:val="22"/>
          <w:szCs w:val="22"/>
          <w:lang w:val="sr-Cyrl-CS"/>
        </w:rPr>
        <w:t>давање</w:t>
      </w:r>
      <w:r w:rsidR="0021799C" w:rsidRPr="008479B7">
        <w:rPr>
          <w:sz w:val="22"/>
          <w:szCs w:val="22"/>
          <w:lang w:val="sr-Cyrl-CS"/>
        </w:rPr>
        <w:t xml:space="preserve"> </w:t>
      </w:r>
      <w:r w:rsidRPr="008479B7">
        <w:rPr>
          <w:sz w:val="22"/>
          <w:szCs w:val="22"/>
          <w:lang w:val="sr-Cyrl-CS"/>
        </w:rPr>
        <w:t>мишљења</w:t>
      </w:r>
      <w:r w:rsidR="0021799C" w:rsidRPr="008479B7">
        <w:rPr>
          <w:sz w:val="22"/>
          <w:szCs w:val="22"/>
          <w:lang w:val="sr-Cyrl-CS"/>
        </w:rPr>
        <w:t xml:space="preserve"> </w:t>
      </w:r>
      <w:r w:rsidRPr="008479B7">
        <w:rPr>
          <w:sz w:val="22"/>
          <w:szCs w:val="22"/>
          <w:lang w:val="sr-Cyrl-CS"/>
        </w:rPr>
        <w:t>за</w:t>
      </w:r>
      <w:r w:rsidR="0021799C" w:rsidRPr="008479B7">
        <w:rPr>
          <w:sz w:val="22"/>
          <w:szCs w:val="22"/>
          <w:lang w:val="sr-Cyrl-CS"/>
        </w:rPr>
        <w:t xml:space="preserve"> </w:t>
      </w:r>
      <w:r w:rsidRPr="008479B7">
        <w:rPr>
          <w:sz w:val="22"/>
          <w:szCs w:val="22"/>
          <w:lang w:val="sr-Cyrl-CS"/>
        </w:rPr>
        <w:t>избор</w:t>
      </w:r>
      <w:r w:rsidR="0021799C" w:rsidRPr="008479B7">
        <w:rPr>
          <w:sz w:val="22"/>
          <w:szCs w:val="22"/>
          <w:lang w:val="sr-Cyrl-CS"/>
        </w:rPr>
        <w:t xml:space="preserve"> </w:t>
      </w:r>
      <w:r w:rsidRPr="008479B7">
        <w:rPr>
          <w:sz w:val="22"/>
          <w:szCs w:val="22"/>
          <w:lang w:val="sr-Cyrl-CS"/>
        </w:rPr>
        <w:t>наставник</w:t>
      </w:r>
      <w:r w:rsidRPr="008479B7">
        <w:rPr>
          <w:sz w:val="22"/>
          <w:szCs w:val="22"/>
          <w:lang w:val="sr-Latn-CS"/>
        </w:rPr>
        <w:t>а</w:t>
      </w:r>
      <w:r w:rsidR="0021799C" w:rsidRPr="008479B7">
        <w:rPr>
          <w:sz w:val="22"/>
          <w:szCs w:val="22"/>
          <w:lang w:val="sr-Cyrl-CS"/>
        </w:rPr>
        <w:t>;</w:t>
      </w:r>
    </w:p>
    <w:p w:rsidR="0021799C" w:rsidRPr="008479B7" w:rsidRDefault="008A15F1" w:rsidP="004B0053">
      <w:pPr>
        <w:numPr>
          <w:ilvl w:val="0"/>
          <w:numId w:val="26"/>
        </w:numPr>
        <w:spacing w:before="0" w:after="0"/>
        <w:rPr>
          <w:sz w:val="22"/>
          <w:szCs w:val="22"/>
          <w:lang w:val="sr-Cyrl-CS"/>
        </w:rPr>
      </w:pPr>
      <w:r w:rsidRPr="008479B7">
        <w:rPr>
          <w:sz w:val="22"/>
          <w:szCs w:val="22"/>
          <w:lang w:val="sr-Cyrl-CS"/>
        </w:rPr>
        <w:t>Упознавање</w:t>
      </w:r>
      <w:r w:rsidR="0021799C" w:rsidRPr="008479B7">
        <w:rPr>
          <w:sz w:val="22"/>
          <w:szCs w:val="22"/>
          <w:lang w:val="sr-Cyrl-CS"/>
        </w:rPr>
        <w:t xml:space="preserve"> </w:t>
      </w:r>
      <w:r w:rsidRPr="008479B7">
        <w:rPr>
          <w:sz w:val="22"/>
          <w:szCs w:val="22"/>
          <w:lang w:val="sr-Cyrl-CS"/>
        </w:rPr>
        <w:t>са</w:t>
      </w:r>
      <w:r w:rsidR="0021799C" w:rsidRPr="008479B7">
        <w:rPr>
          <w:sz w:val="22"/>
          <w:szCs w:val="22"/>
          <w:lang w:val="sr-Cyrl-CS"/>
        </w:rPr>
        <w:t xml:space="preserve"> </w:t>
      </w:r>
      <w:r w:rsidRPr="008479B7">
        <w:rPr>
          <w:sz w:val="22"/>
          <w:szCs w:val="22"/>
          <w:lang w:val="sr-Cyrl-CS"/>
        </w:rPr>
        <w:t>Правилником</w:t>
      </w:r>
      <w:r w:rsidR="0021799C" w:rsidRPr="008479B7">
        <w:rPr>
          <w:sz w:val="22"/>
          <w:szCs w:val="22"/>
          <w:lang w:val="sr-Cyrl-CS"/>
        </w:rPr>
        <w:t xml:space="preserve"> </w:t>
      </w:r>
      <w:r w:rsidRPr="008479B7">
        <w:rPr>
          <w:sz w:val="22"/>
          <w:szCs w:val="22"/>
          <w:lang w:val="sr-Cyrl-CS"/>
        </w:rPr>
        <w:t>о</w:t>
      </w:r>
      <w:r w:rsidR="0021799C" w:rsidRPr="008479B7">
        <w:rPr>
          <w:sz w:val="22"/>
          <w:szCs w:val="22"/>
          <w:lang w:val="sr-Cyrl-CS"/>
        </w:rPr>
        <w:t xml:space="preserve"> </w:t>
      </w:r>
      <w:r w:rsidRPr="008479B7">
        <w:rPr>
          <w:sz w:val="22"/>
          <w:szCs w:val="22"/>
          <w:lang w:val="sr-Cyrl-CS"/>
        </w:rPr>
        <w:t>календару</w:t>
      </w:r>
      <w:r w:rsidR="0021799C" w:rsidRPr="008479B7">
        <w:rPr>
          <w:sz w:val="22"/>
          <w:szCs w:val="22"/>
          <w:lang w:val="sr-Cyrl-CS"/>
        </w:rPr>
        <w:t xml:space="preserve"> </w:t>
      </w:r>
      <w:r w:rsidRPr="008479B7">
        <w:rPr>
          <w:sz w:val="22"/>
          <w:szCs w:val="22"/>
          <w:lang w:val="sr-Cyrl-CS"/>
        </w:rPr>
        <w:t>образовно</w:t>
      </w:r>
      <w:r w:rsidR="0021799C" w:rsidRPr="008479B7">
        <w:rPr>
          <w:sz w:val="22"/>
          <w:szCs w:val="22"/>
          <w:lang w:val="sr-Cyrl-CS"/>
        </w:rPr>
        <w:t>–</w:t>
      </w:r>
      <w:r w:rsidRPr="008479B7">
        <w:rPr>
          <w:sz w:val="22"/>
          <w:szCs w:val="22"/>
          <w:lang w:val="sr-Cyrl-CS"/>
        </w:rPr>
        <w:t>васпитног</w:t>
      </w:r>
      <w:r w:rsidR="0021799C" w:rsidRPr="008479B7">
        <w:rPr>
          <w:sz w:val="22"/>
          <w:szCs w:val="22"/>
          <w:lang w:val="sr-Cyrl-CS"/>
        </w:rPr>
        <w:t xml:space="preserve"> </w:t>
      </w:r>
      <w:r w:rsidRPr="008479B7">
        <w:rPr>
          <w:sz w:val="22"/>
          <w:szCs w:val="22"/>
          <w:lang w:val="sr-Cyrl-CS"/>
        </w:rPr>
        <w:t>рада</w:t>
      </w:r>
      <w:r w:rsidR="0021799C" w:rsidRPr="008479B7">
        <w:rPr>
          <w:sz w:val="22"/>
          <w:szCs w:val="22"/>
          <w:lang w:val="sr-Cyrl-CS"/>
        </w:rPr>
        <w:t xml:space="preserve"> </w:t>
      </w:r>
      <w:r w:rsidRPr="008479B7">
        <w:rPr>
          <w:sz w:val="22"/>
          <w:szCs w:val="22"/>
          <w:lang w:val="sr-Cyrl-CS"/>
        </w:rPr>
        <w:t>за</w:t>
      </w:r>
      <w:r w:rsidR="0021799C" w:rsidRPr="008479B7">
        <w:rPr>
          <w:sz w:val="22"/>
          <w:szCs w:val="22"/>
          <w:lang w:val="sr-Cyrl-CS"/>
        </w:rPr>
        <w:t xml:space="preserve"> </w:t>
      </w:r>
      <w:r w:rsidRPr="008479B7">
        <w:rPr>
          <w:sz w:val="22"/>
          <w:szCs w:val="22"/>
          <w:lang w:val="sr-Cyrl-CS"/>
        </w:rPr>
        <w:t>основне</w:t>
      </w:r>
      <w:r w:rsidR="0021799C" w:rsidRPr="008479B7">
        <w:rPr>
          <w:sz w:val="22"/>
          <w:szCs w:val="22"/>
          <w:lang w:val="sr-Cyrl-CS"/>
        </w:rPr>
        <w:t xml:space="preserve"> </w:t>
      </w:r>
      <w:r w:rsidRPr="008479B7">
        <w:rPr>
          <w:sz w:val="22"/>
          <w:szCs w:val="22"/>
          <w:lang w:val="sr-Cyrl-CS"/>
        </w:rPr>
        <w:t>школе</w:t>
      </w:r>
      <w:r w:rsidR="0021799C" w:rsidRPr="008479B7">
        <w:rPr>
          <w:sz w:val="22"/>
          <w:szCs w:val="22"/>
          <w:lang w:val="sr-Cyrl-CS"/>
        </w:rPr>
        <w:t xml:space="preserve"> </w:t>
      </w:r>
      <w:r w:rsidRPr="008479B7">
        <w:rPr>
          <w:sz w:val="22"/>
          <w:szCs w:val="22"/>
          <w:lang w:val="sr-Cyrl-CS"/>
        </w:rPr>
        <w:t>са</w:t>
      </w:r>
      <w:r w:rsidR="0021799C" w:rsidRPr="008479B7">
        <w:rPr>
          <w:sz w:val="22"/>
          <w:szCs w:val="22"/>
          <w:lang w:val="sr-Cyrl-CS"/>
        </w:rPr>
        <w:t xml:space="preserve"> </w:t>
      </w:r>
      <w:r w:rsidRPr="008479B7">
        <w:rPr>
          <w:sz w:val="22"/>
          <w:szCs w:val="22"/>
          <w:lang w:val="sr-Cyrl-CS"/>
        </w:rPr>
        <w:t>седиштем</w:t>
      </w:r>
      <w:r w:rsidR="0021799C" w:rsidRPr="008479B7">
        <w:rPr>
          <w:sz w:val="22"/>
          <w:szCs w:val="22"/>
          <w:lang w:val="sr-Cyrl-CS"/>
        </w:rPr>
        <w:t xml:space="preserve"> </w:t>
      </w:r>
      <w:r w:rsidRPr="008479B7">
        <w:rPr>
          <w:sz w:val="22"/>
          <w:szCs w:val="22"/>
          <w:lang w:val="sr-Cyrl-CS"/>
        </w:rPr>
        <w:t>на</w:t>
      </w:r>
      <w:r w:rsidR="0021799C" w:rsidRPr="008479B7">
        <w:rPr>
          <w:sz w:val="22"/>
          <w:szCs w:val="22"/>
          <w:lang w:val="sr-Cyrl-CS"/>
        </w:rPr>
        <w:t xml:space="preserve"> </w:t>
      </w:r>
      <w:r w:rsidRPr="008479B7">
        <w:rPr>
          <w:sz w:val="22"/>
          <w:szCs w:val="22"/>
          <w:lang w:val="sr-Cyrl-CS"/>
        </w:rPr>
        <w:t>територији</w:t>
      </w:r>
      <w:r w:rsidR="0021799C" w:rsidRPr="008479B7">
        <w:rPr>
          <w:sz w:val="22"/>
          <w:szCs w:val="22"/>
          <w:lang w:val="sr-Cyrl-CS"/>
        </w:rPr>
        <w:t xml:space="preserve"> </w:t>
      </w:r>
      <w:r w:rsidRPr="008479B7">
        <w:rPr>
          <w:sz w:val="22"/>
          <w:szCs w:val="22"/>
          <w:lang w:val="sr-Cyrl-CS"/>
        </w:rPr>
        <w:t>АП</w:t>
      </w:r>
      <w:r w:rsidR="0021799C" w:rsidRPr="008479B7">
        <w:rPr>
          <w:sz w:val="22"/>
          <w:szCs w:val="22"/>
          <w:lang w:val="sr-Cyrl-CS"/>
        </w:rPr>
        <w:t xml:space="preserve"> </w:t>
      </w:r>
      <w:r w:rsidRPr="008479B7">
        <w:rPr>
          <w:sz w:val="22"/>
          <w:szCs w:val="22"/>
          <w:lang w:val="sr-Cyrl-CS"/>
        </w:rPr>
        <w:t>Војводине</w:t>
      </w:r>
      <w:r w:rsidR="0021799C" w:rsidRPr="008479B7">
        <w:rPr>
          <w:sz w:val="22"/>
          <w:szCs w:val="22"/>
          <w:lang w:val="sr-Cyrl-CS"/>
        </w:rPr>
        <w:t xml:space="preserve"> </w:t>
      </w:r>
      <w:r w:rsidRPr="008479B7">
        <w:rPr>
          <w:sz w:val="22"/>
          <w:szCs w:val="22"/>
          <w:lang w:val="sr-Cyrl-CS"/>
        </w:rPr>
        <w:t>за</w:t>
      </w:r>
      <w:r w:rsidR="0021799C" w:rsidRPr="008479B7">
        <w:rPr>
          <w:sz w:val="22"/>
          <w:szCs w:val="22"/>
          <w:lang w:val="sr-Cyrl-CS"/>
        </w:rPr>
        <w:t xml:space="preserve"> </w:t>
      </w:r>
      <w:r w:rsidRPr="008479B7">
        <w:rPr>
          <w:sz w:val="22"/>
          <w:szCs w:val="22"/>
          <w:lang w:val="sr-Cyrl-CS"/>
        </w:rPr>
        <w:t>школску</w:t>
      </w:r>
      <w:r w:rsidR="0021799C" w:rsidRPr="008479B7">
        <w:rPr>
          <w:sz w:val="22"/>
          <w:szCs w:val="22"/>
          <w:lang w:val="sr-Cyrl-CS"/>
        </w:rPr>
        <w:t xml:space="preserve"> 20</w:t>
      </w:r>
      <w:r w:rsidR="00D77E0C">
        <w:rPr>
          <w:sz w:val="22"/>
          <w:szCs w:val="22"/>
        </w:rPr>
        <w:t>1</w:t>
      </w:r>
      <w:r w:rsidR="00546F29">
        <w:rPr>
          <w:sz w:val="22"/>
          <w:szCs w:val="22"/>
        </w:rPr>
        <w:t>6</w:t>
      </w:r>
      <w:r w:rsidR="0019473D" w:rsidRPr="008479B7">
        <w:rPr>
          <w:sz w:val="22"/>
          <w:szCs w:val="22"/>
          <w:lang w:val="sr-Cyrl-CS"/>
        </w:rPr>
        <w:t>.</w:t>
      </w:r>
      <w:r w:rsidR="0021799C" w:rsidRPr="008479B7">
        <w:rPr>
          <w:sz w:val="22"/>
          <w:szCs w:val="22"/>
          <w:lang w:val="sr-Cyrl-CS"/>
        </w:rPr>
        <w:t>/20</w:t>
      </w:r>
      <w:r w:rsidR="00D77E0C">
        <w:rPr>
          <w:sz w:val="22"/>
          <w:szCs w:val="22"/>
        </w:rPr>
        <w:t>1</w:t>
      </w:r>
      <w:r w:rsidR="00546F29">
        <w:rPr>
          <w:sz w:val="22"/>
          <w:szCs w:val="22"/>
        </w:rPr>
        <w:t>7</w:t>
      </w:r>
      <w:r w:rsidR="0021799C" w:rsidRPr="008479B7">
        <w:rPr>
          <w:sz w:val="22"/>
          <w:szCs w:val="22"/>
          <w:lang w:val="sr-Cyrl-CS"/>
        </w:rPr>
        <w:t xml:space="preserve">. </w:t>
      </w:r>
      <w:r w:rsidRPr="008479B7">
        <w:rPr>
          <w:sz w:val="22"/>
          <w:szCs w:val="22"/>
          <w:lang w:val="sr-Cyrl-CS"/>
        </w:rPr>
        <w:t>годину</w:t>
      </w:r>
      <w:r w:rsidR="0021799C" w:rsidRPr="008479B7">
        <w:rPr>
          <w:sz w:val="22"/>
          <w:szCs w:val="22"/>
          <w:lang w:val="sr-Cyrl-CS"/>
        </w:rPr>
        <w:t>;</w:t>
      </w:r>
    </w:p>
    <w:p w:rsidR="0021799C" w:rsidRPr="008479B7" w:rsidRDefault="008A15F1" w:rsidP="004B0053">
      <w:pPr>
        <w:numPr>
          <w:ilvl w:val="0"/>
          <w:numId w:val="26"/>
        </w:numPr>
        <w:spacing w:before="0" w:after="0"/>
        <w:rPr>
          <w:sz w:val="22"/>
          <w:szCs w:val="22"/>
          <w:lang w:val="sr-Cyrl-CS"/>
        </w:rPr>
      </w:pPr>
      <w:r w:rsidRPr="008479B7">
        <w:rPr>
          <w:sz w:val="22"/>
          <w:szCs w:val="22"/>
          <w:lang w:val="sr-Cyrl-CS"/>
        </w:rPr>
        <w:t>Доношење</w:t>
      </w:r>
      <w:r w:rsidR="0021799C" w:rsidRPr="008479B7">
        <w:rPr>
          <w:sz w:val="22"/>
          <w:szCs w:val="22"/>
          <w:lang w:val="sr-Cyrl-CS"/>
        </w:rPr>
        <w:t xml:space="preserve"> </w:t>
      </w:r>
      <w:r w:rsidRPr="008479B7">
        <w:rPr>
          <w:sz w:val="22"/>
          <w:szCs w:val="22"/>
          <w:lang w:val="sr-Cyrl-CS"/>
        </w:rPr>
        <w:t>Оријентационог</w:t>
      </w:r>
      <w:r w:rsidR="0021799C" w:rsidRPr="008479B7">
        <w:rPr>
          <w:sz w:val="22"/>
          <w:szCs w:val="22"/>
          <w:lang w:val="sr-Cyrl-CS"/>
        </w:rPr>
        <w:t xml:space="preserve"> </w:t>
      </w:r>
      <w:r w:rsidRPr="008479B7">
        <w:rPr>
          <w:sz w:val="22"/>
          <w:szCs w:val="22"/>
          <w:lang w:val="sr-Cyrl-CS"/>
        </w:rPr>
        <w:t>плана</w:t>
      </w:r>
      <w:r w:rsidR="0021799C" w:rsidRPr="008479B7">
        <w:rPr>
          <w:sz w:val="22"/>
          <w:szCs w:val="22"/>
          <w:lang w:val="sr-Cyrl-CS"/>
        </w:rPr>
        <w:t xml:space="preserve"> </w:t>
      </w:r>
      <w:r w:rsidRPr="008479B7">
        <w:rPr>
          <w:sz w:val="22"/>
          <w:szCs w:val="22"/>
          <w:lang w:val="sr-Cyrl-CS"/>
        </w:rPr>
        <w:t>рада</w:t>
      </w:r>
      <w:r w:rsidR="0021799C" w:rsidRPr="008479B7">
        <w:rPr>
          <w:sz w:val="22"/>
          <w:szCs w:val="22"/>
          <w:lang w:val="sr-Cyrl-CS"/>
        </w:rPr>
        <w:t xml:space="preserve"> </w:t>
      </w:r>
      <w:r w:rsidRPr="008479B7">
        <w:rPr>
          <w:sz w:val="22"/>
          <w:szCs w:val="22"/>
          <w:lang w:val="sr-Cyrl-CS"/>
        </w:rPr>
        <w:t>Школског</w:t>
      </w:r>
      <w:r w:rsidR="0021799C" w:rsidRPr="008479B7">
        <w:rPr>
          <w:sz w:val="22"/>
          <w:szCs w:val="22"/>
          <w:lang w:val="sr-Cyrl-CS"/>
        </w:rPr>
        <w:t xml:space="preserve"> </w:t>
      </w:r>
      <w:r w:rsidRPr="008479B7">
        <w:rPr>
          <w:sz w:val="22"/>
          <w:szCs w:val="22"/>
          <w:lang w:val="sr-Cyrl-CS"/>
        </w:rPr>
        <w:t>одбора</w:t>
      </w:r>
      <w:r w:rsidR="0021799C" w:rsidRPr="008479B7">
        <w:rPr>
          <w:sz w:val="22"/>
          <w:szCs w:val="22"/>
          <w:lang w:val="sr-Cyrl-CS"/>
        </w:rPr>
        <w:t xml:space="preserve"> </w:t>
      </w:r>
      <w:r w:rsidRPr="008479B7">
        <w:rPr>
          <w:sz w:val="22"/>
          <w:szCs w:val="22"/>
          <w:lang w:val="sr-Cyrl-CS"/>
        </w:rPr>
        <w:t>за</w:t>
      </w:r>
      <w:r w:rsidR="0021799C" w:rsidRPr="008479B7">
        <w:rPr>
          <w:sz w:val="22"/>
          <w:szCs w:val="22"/>
          <w:lang w:val="sr-Cyrl-CS"/>
        </w:rPr>
        <w:t xml:space="preserve"> </w:t>
      </w:r>
      <w:r w:rsidRPr="008479B7">
        <w:rPr>
          <w:sz w:val="22"/>
          <w:szCs w:val="22"/>
          <w:lang w:val="sr-Cyrl-CS"/>
        </w:rPr>
        <w:t>период</w:t>
      </w:r>
      <w:r w:rsidR="0021799C" w:rsidRPr="008479B7">
        <w:rPr>
          <w:sz w:val="22"/>
          <w:szCs w:val="22"/>
          <w:lang w:val="sr-Cyrl-CS"/>
        </w:rPr>
        <w:t xml:space="preserve"> </w:t>
      </w:r>
      <w:r w:rsidRPr="008479B7">
        <w:rPr>
          <w:sz w:val="22"/>
          <w:szCs w:val="22"/>
          <w:lang w:val="sr-Cyrl-CS"/>
        </w:rPr>
        <w:t>септембар</w:t>
      </w:r>
      <w:r w:rsidR="0021799C" w:rsidRPr="008479B7">
        <w:rPr>
          <w:sz w:val="22"/>
          <w:szCs w:val="22"/>
          <w:lang w:val="sr-Cyrl-CS"/>
        </w:rPr>
        <w:t xml:space="preserve"> 20</w:t>
      </w:r>
      <w:r w:rsidR="0021799C" w:rsidRPr="008479B7">
        <w:rPr>
          <w:sz w:val="22"/>
          <w:szCs w:val="22"/>
        </w:rPr>
        <w:t>1</w:t>
      </w:r>
      <w:r w:rsidR="00546F29">
        <w:rPr>
          <w:sz w:val="22"/>
          <w:szCs w:val="22"/>
        </w:rPr>
        <w:t>6</w:t>
      </w:r>
      <w:r w:rsidR="0021799C" w:rsidRPr="008479B7">
        <w:rPr>
          <w:sz w:val="22"/>
          <w:szCs w:val="22"/>
          <w:lang w:val="sr-Cyrl-CS"/>
        </w:rPr>
        <w:t xml:space="preserve">. – </w:t>
      </w:r>
      <w:r w:rsidRPr="008479B7">
        <w:rPr>
          <w:sz w:val="22"/>
          <w:szCs w:val="22"/>
          <w:lang w:val="sr-Cyrl-CS"/>
        </w:rPr>
        <w:t>август</w:t>
      </w:r>
      <w:r w:rsidR="0021799C" w:rsidRPr="008479B7">
        <w:rPr>
          <w:sz w:val="22"/>
          <w:szCs w:val="22"/>
          <w:lang w:val="sr-Cyrl-CS"/>
        </w:rPr>
        <w:t xml:space="preserve"> 20</w:t>
      </w:r>
      <w:r w:rsidR="0021799C" w:rsidRPr="008479B7">
        <w:rPr>
          <w:sz w:val="22"/>
          <w:szCs w:val="22"/>
        </w:rPr>
        <w:t>1</w:t>
      </w:r>
      <w:r w:rsidR="00546F29">
        <w:rPr>
          <w:sz w:val="22"/>
          <w:szCs w:val="22"/>
        </w:rPr>
        <w:t>7</w:t>
      </w:r>
      <w:r w:rsidR="0021799C" w:rsidRPr="008479B7">
        <w:rPr>
          <w:sz w:val="22"/>
          <w:szCs w:val="22"/>
          <w:lang w:val="sr-Cyrl-CS"/>
        </w:rPr>
        <w:t xml:space="preserve">. </w:t>
      </w:r>
      <w:r w:rsidRPr="008479B7">
        <w:rPr>
          <w:sz w:val="22"/>
          <w:szCs w:val="22"/>
          <w:lang w:val="sr-Cyrl-CS"/>
        </w:rPr>
        <w:t>године</w:t>
      </w:r>
      <w:r w:rsidR="0021799C" w:rsidRPr="008479B7">
        <w:rPr>
          <w:sz w:val="22"/>
          <w:szCs w:val="22"/>
          <w:lang w:val="sr-Cyrl-CS"/>
        </w:rPr>
        <w:t>.</w:t>
      </w:r>
    </w:p>
    <w:p w:rsidR="0021799C" w:rsidRDefault="0021799C" w:rsidP="0021799C">
      <w:pPr>
        <w:spacing w:before="0" w:after="0"/>
        <w:rPr>
          <w:sz w:val="22"/>
          <w:szCs w:val="22"/>
        </w:rPr>
      </w:pPr>
    </w:p>
    <w:p w:rsidR="0021799C" w:rsidRDefault="008A15F1" w:rsidP="0021799C">
      <w:pPr>
        <w:pStyle w:val="Heading2"/>
        <w:ind w:firstLine="0"/>
        <w:rPr>
          <w:u w:val="single"/>
        </w:rPr>
      </w:pPr>
      <w:bookmarkStart w:id="46" w:name="_Toc398731010"/>
      <w:bookmarkStart w:id="47" w:name="_Toc86576587"/>
      <w:r w:rsidRPr="008479B7">
        <w:rPr>
          <w:u w:val="single"/>
          <w:lang w:val="sl-SI"/>
        </w:rPr>
        <w:lastRenderedPageBreak/>
        <w:t>Савет</w:t>
      </w:r>
      <w:r w:rsidR="0021799C" w:rsidRPr="008479B7">
        <w:rPr>
          <w:u w:val="single"/>
          <w:lang w:val="sl-SI"/>
        </w:rPr>
        <w:t xml:space="preserve"> </w:t>
      </w:r>
      <w:r w:rsidRPr="008479B7">
        <w:rPr>
          <w:u w:val="single"/>
          <w:lang w:val="sl-SI"/>
        </w:rPr>
        <w:t>родитеља</w:t>
      </w:r>
      <w:bookmarkEnd w:id="46"/>
      <w:bookmarkEnd w:id="47"/>
    </w:p>
    <w:p w:rsidR="00D77E0C" w:rsidRPr="00D77E0C" w:rsidRDefault="00D77E0C" w:rsidP="00D77E0C"/>
    <w:p w:rsidR="0021799C" w:rsidRPr="008479B7" w:rsidRDefault="008A15F1" w:rsidP="0021799C">
      <w:pPr>
        <w:spacing w:before="0"/>
        <w:ind w:firstLine="720"/>
        <w:rPr>
          <w:lang w:val="sl-SI"/>
        </w:rPr>
      </w:pPr>
      <w:r w:rsidRPr="008479B7">
        <w:rPr>
          <w:lang w:val="sl-SI"/>
        </w:rPr>
        <w:t>У</w:t>
      </w:r>
      <w:r w:rsidR="0021799C" w:rsidRPr="008479B7">
        <w:rPr>
          <w:lang w:val="sl-SI"/>
        </w:rPr>
        <w:t xml:space="preserve"> </w:t>
      </w:r>
      <w:r w:rsidRPr="008479B7">
        <w:rPr>
          <w:lang w:val="sl-SI"/>
        </w:rPr>
        <w:t>школи</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образован</w:t>
      </w:r>
      <w:r w:rsidR="0021799C" w:rsidRPr="008479B7">
        <w:rPr>
          <w:lang w:val="sl-SI"/>
        </w:rPr>
        <w:t xml:space="preserve"> </w:t>
      </w:r>
      <w:r w:rsidRPr="008479B7">
        <w:rPr>
          <w:lang w:val="sl-SI"/>
        </w:rPr>
        <w:t>Савет</w:t>
      </w:r>
      <w:r w:rsidR="0021799C" w:rsidRPr="008479B7">
        <w:rPr>
          <w:lang w:val="sl-SI"/>
        </w:rPr>
        <w:t xml:space="preserve"> </w:t>
      </w:r>
      <w:r w:rsidRPr="008479B7">
        <w:rPr>
          <w:lang w:val="sl-SI"/>
        </w:rPr>
        <w:t>родитеља</w:t>
      </w:r>
      <w:r w:rsidR="0021799C" w:rsidRPr="008479B7">
        <w:rPr>
          <w:lang w:val="sl-SI"/>
        </w:rPr>
        <w:t>.</w:t>
      </w:r>
    </w:p>
    <w:p w:rsidR="0021799C" w:rsidRPr="008479B7" w:rsidRDefault="008A15F1" w:rsidP="0021799C">
      <w:pPr>
        <w:spacing w:before="0"/>
        <w:ind w:firstLine="720"/>
        <w:rPr>
          <w:lang w:val="sl-SI"/>
        </w:rPr>
      </w:pPr>
      <w:r w:rsidRPr="008479B7">
        <w:rPr>
          <w:lang w:val="sl-SI"/>
        </w:rPr>
        <w:t>У</w:t>
      </w:r>
      <w:r w:rsidR="0021799C" w:rsidRPr="008479B7">
        <w:rPr>
          <w:lang w:val="sl-SI"/>
        </w:rPr>
        <w:t xml:space="preserve"> </w:t>
      </w:r>
      <w:r w:rsidRPr="008479B7">
        <w:rPr>
          <w:lang w:val="sl-SI"/>
        </w:rPr>
        <w:t>складу</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одредбама</w:t>
      </w:r>
      <w:r w:rsidR="0021799C" w:rsidRPr="008479B7">
        <w:rPr>
          <w:lang w:val="sl-SI"/>
        </w:rPr>
        <w:t xml:space="preserve"> </w:t>
      </w:r>
      <w:r w:rsidRPr="008479B7">
        <w:rPr>
          <w:lang w:val="sl-SI"/>
        </w:rPr>
        <w:t>Закона</w:t>
      </w:r>
      <w:r w:rsidR="0021799C" w:rsidRPr="008479B7">
        <w:rPr>
          <w:lang w:val="sl-SI"/>
        </w:rPr>
        <w:t xml:space="preserve"> </w:t>
      </w:r>
      <w:r w:rsidRPr="008479B7">
        <w:rPr>
          <w:lang w:val="sl-SI"/>
        </w:rPr>
        <w:t>о</w:t>
      </w:r>
      <w:r w:rsidR="0021799C" w:rsidRPr="008479B7">
        <w:rPr>
          <w:lang w:val="sl-SI"/>
        </w:rPr>
        <w:t xml:space="preserve"> </w:t>
      </w:r>
      <w:r w:rsidRPr="008479B7">
        <w:rPr>
          <w:lang w:val="sl-SI"/>
        </w:rPr>
        <w:t>основама</w:t>
      </w:r>
      <w:r w:rsidR="0021799C" w:rsidRPr="008479B7">
        <w:rPr>
          <w:lang w:val="sl-SI"/>
        </w:rPr>
        <w:t xml:space="preserve"> </w:t>
      </w:r>
      <w:r w:rsidRPr="008479B7">
        <w:rPr>
          <w:lang w:val="sl-SI"/>
        </w:rPr>
        <w:t>система</w:t>
      </w:r>
      <w:r w:rsidR="0021799C" w:rsidRPr="008479B7">
        <w:rPr>
          <w:lang w:val="sl-SI"/>
        </w:rPr>
        <w:t xml:space="preserve"> </w:t>
      </w:r>
      <w:r w:rsidRPr="008479B7">
        <w:rPr>
          <w:lang w:val="sl-SI"/>
        </w:rPr>
        <w:t>образовања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васпитања</w:t>
      </w:r>
      <w:r w:rsidR="0021799C" w:rsidRPr="008479B7">
        <w:rPr>
          <w:lang w:val="sl-SI"/>
        </w:rPr>
        <w:t xml:space="preserve">  </w:t>
      </w:r>
      <w:r w:rsidRPr="008479B7">
        <w:rPr>
          <w:lang w:val="sl-SI"/>
        </w:rPr>
        <w:t>Савет</w:t>
      </w:r>
      <w:r w:rsidR="0021799C" w:rsidRPr="008479B7">
        <w:rPr>
          <w:lang w:val="sl-SI"/>
        </w:rPr>
        <w:t xml:space="preserve"> </w:t>
      </w:r>
      <w:r w:rsidRPr="008479B7">
        <w:rPr>
          <w:lang w:val="sl-SI"/>
        </w:rPr>
        <w:t>родитеља</w:t>
      </w:r>
      <w:r w:rsidR="0021799C" w:rsidRPr="008479B7">
        <w:rPr>
          <w:lang w:val="sl-SI"/>
        </w:rPr>
        <w:t xml:space="preserve"> </w:t>
      </w:r>
      <w:r w:rsidRPr="008479B7">
        <w:rPr>
          <w:lang w:val="sl-SI"/>
        </w:rPr>
        <w:t>чини</w:t>
      </w:r>
      <w:r w:rsidR="0021799C" w:rsidRPr="008479B7">
        <w:rPr>
          <w:lang w:val="sl-SI"/>
        </w:rPr>
        <w:t xml:space="preserve"> </w:t>
      </w:r>
      <w:r w:rsidRPr="008479B7">
        <w:rPr>
          <w:lang w:val="sl-SI"/>
        </w:rPr>
        <w:t>по</w:t>
      </w:r>
      <w:r w:rsidR="0021799C" w:rsidRPr="008479B7">
        <w:rPr>
          <w:lang w:val="sl-SI"/>
        </w:rPr>
        <w:t xml:space="preserve"> </w:t>
      </w:r>
      <w:r w:rsidRPr="008479B7">
        <w:rPr>
          <w:lang w:val="sl-SI"/>
        </w:rPr>
        <w:t>један</w:t>
      </w:r>
      <w:r w:rsidR="0021799C" w:rsidRPr="008479B7">
        <w:rPr>
          <w:lang w:val="sl-SI"/>
        </w:rPr>
        <w:t xml:space="preserve"> </w:t>
      </w:r>
      <w:r w:rsidRPr="008479B7">
        <w:rPr>
          <w:lang w:val="sl-SI"/>
        </w:rPr>
        <w:t>представник</w:t>
      </w:r>
      <w:r w:rsidR="0021799C" w:rsidRPr="008479B7">
        <w:rPr>
          <w:lang w:val="sl-SI"/>
        </w:rPr>
        <w:t xml:space="preserve"> </w:t>
      </w:r>
      <w:r w:rsidRPr="008479B7">
        <w:rPr>
          <w:lang w:val="sl-SI"/>
        </w:rPr>
        <w:t>родитеља</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сваког</w:t>
      </w:r>
      <w:r w:rsidR="0021799C" w:rsidRPr="008479B7">
        <w:rPr>
          <w:lang w:val="sl-SI"/>
        </w:rPr>
        <w:t xml:space="preserve"> </w:t>
      </w:r>
      <w:r w:rsidRPr="008479B7">
        <w:rPr>
          <w:lang w:val="sl-SI"/>
        </w:rPr>
        <w:t>одељења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школи</w:t>
      </w:r>
      <w:r w:rsidR="0021799C" w:rsidRPr="008479B7">
        <w:rPr>
          <w:lang w:val="sl-SI"/>
        </w:rPr>
        <w:t>.</w:t>
      </w:r>
    </w:p>
    <w:p w:rsidR="0021799C" w:rsidRPr="008479B7" w:rsidRDefault="008A15F1" w:rsidP="0021799C">
      <w:pPr>
        <w:pStyle w:val="BodyTextIndent"/>
        <w:spacing w:before="0"/>
        <w:ind w:firstLine="720"/>
        <w:rPr>
          <w:lang w:val="sl-SI"/>
        </w:rPr>
      </w:pPr>
      <w:r w:rsidRPr="008479B7">
        <w:rPr>
          <w:lang w:val="sl-SI"/>
        </w:rPr>
        <w:t>Савет</w:t>
      </w:r>
      <w:r w:rsidR="0021799C" w:rsidRPr="008479B7">
        <w:rPr>
          <w:lang w:val="sl-SI"/>
        </w:rPr>
        <w:t xml:space="preserve"> </w:t>
      </w:r>
      <w:r w:rsidRPr="008479B7">
        <w:rPr>
          <w:lang w:val="sl-SI"/>
        </w:rPr>
        <w:t>родитеља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Новом</w:t>
      </w:r>
      <w:r w:rsidR="0021799C" w:rsidRPr="008479B7">
        <w:rPr>
          <w:lang w:val="sl-SI"/>
        </w:rPr>
        <w:t xml:space="preserve"> </w:t>
      </w:r>
      <w:r w:rsidRPr="008479B7">
        <w:rPr>
          <w:lang w:val="sl-SI"/>
        </w:rPr>
        <w:t>Кнежевцу</w:t>
      </w:r>
      <w:r w:rsidR="0021799C" w:rsidRPr="008479B7">
        <w:rPr>
          <w:lang w:val="sl-SI"/>
        </w:rPr>
        <w:t xml:space="preserve"> </w:t>
      </w:r>
      <w:r w:rsidRPr="008479B7">
        <w:rPr>
          <w:lang w:val="sl-SI"/>
        </w:rPr>
        <w:t>ове</w:t>
      </w:r>
      <w:r w:rsidR="0021799C" w:rsidRPr="008479B7">
        <w:rPr>
          <w:lang w:val="sl-SI"/>
        </w:rPr>
        <w:t xml:space="preserve"> </w:t>
      </w:r>
      <w:r w:rsidRPr="008479B7">
        <w:rPr>
          <w:lang w:val="sl-SI"/>
        </w:rPr>
        <w:t>школске</w:t>
      </w:r>
      <w:r w:rsidR="0021799C" w:rsidRPr="008479B7">
        <w:rPr>
          <w:lang w:val="sl-SI"/>
        </w:rPr>
        <w:t xml:space="preserve"> </w:t>
      </w:r>
      <w:r w:rsidRPr="008479B7">
        <w:rPr>
          <w:lang w:val="sl-SI"/>
        </w:rPr>
        <w:t>године</w:t>
      </w:r>
      <w:r w:rsidR="0021799C" w:rsidRPr="008479B7">
        <w:rPr>
          <w:lang w:val="sl-SI"/>
        </w:rPr>
        <w:t xml:space="preserve"> </w:t>
      </w:r>
      <w:r w:rsidRPr="008479B7">
        <w:rPr>
          <w:lang w:val="sl-SI"/>
        </w:rPr>
        <w:t>има</w:t>
      </w:r>
      <w:r w:rsidR="000A036B">
        <w:rPr>
          <w:lang w:val="sl-SI"/>
        </w:rPr>
        <w:t xml:space="preserve"> 2</w:t>
      </w:r>
      <w:r w:rsidR="00594361">
        <w:t>7</w:t>
      </w:r>
      <w:r w:rsidR="0021799C" w:rsidRPr="008479B7">
        <w:rPr>
          <w:lang w:val="sl-SI"/>
        </w:rPr>
        <w:t xml:space="preserve"> </w:t>
      </w:r>
      <w:r w:rsidRPr="008479B7">
        <w:rPr>
          <w:lang w:val="sl-SI"/>
        </w:rPr>
        <w:t>чланова</w:t>
      </w:r>
      <w:r w:rsidR="0021799C" w:rsidRPr="008479B7">
        <w:rPr>
          <w:lang w:val="sl-SI"/>
        </w:rPr>
        <w:t>.</w:t>
      </w:r>
    </w:p>
    <w:p w:rsidR="0021799C" w:rsidRPr="008479B7" w:rsidRDefault="008A15F1" w:rsidP="0021799C">
      <w:pPr>
        <w:spacing w:before="0"/>
        <w:ind w:firstLine="0"/>
        <w:rPr>
          <w:lang w:val="sl-SI"/>
        </w:rPr>
      </w:pPr>
      <w:r w:rsidRPr="008479B7">
        <w:rPr>
          <w:lang w:val="sl-SI"/>
        </w:rPr>
        <w:t>Савет</w:t>
      </w:r>
      <w:r w:rsidR="0021799C" w:rsidRPr="008479B7">
        <w:rPr>
          <w:lang w:val="sl-SI"/>
        </w:rPr>
        <w:t xml:space="preserve"> </w:t>
      </w:r>
      <w:r w:rsidRPr="008479B7">
        <w:rPr>
          <w:lang w:val="sl-SI"/>
        </w:rPr>
        <w:t>родитеља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Издвојеном</w:t>
      </w:r>
      <w:r w:rsidR="0021799C" w:rsidRPr="008479B7">
        <w:rPr>
          <w:lang w:val="sl-SI"/>
        </w:rPr>
        <w:t xml:space="preserve"> </w:t>
      </w:r>
      <w:r w:rsidRPr="008479B7">
        <w:rPr>
          <w:lang w:val="sl-SI"/>
        </w:rPr>
        <w:t>одељењу</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Банатском</w:t>
      </w:r>
      <w:r w:rsidR="0021799C" w:rsidRPr="008479B7">
        <w:rPr>
          <w:lang w:val="sl-SI"/>
        </w:rPr>
        <w:t xml:space="preserve"> </w:t>
      </w:r>
      <w:r w:rsidRPr="008479B7">
        <w:rPr>
          <w:lang w:val="sl-SI"/>
        </w:rPr>
        <w:t>Аранђелову</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Мајдану</w:t>
      </w:r>
      <w:r w:rsidR="0021799C" w:rsidRPr="008479B7">
        <w:rPr>
          <w:lang w:val="sl-SI"/>
        </w:rPr>
        <w:t xml:space="preserve"> </w:t>
      </w:r>
      <w:r w:rsidRPr="008479B7">
        <w:rPr>
          <w:lang w:val="sl-SI"/>
        </w:rPr>
        <w:t>има</w:t>
      </w:r>
      <w:r w:rsidR="0021799C" w:rsidRPr="008479B7">
        <w:rPr>
          <w:lang w:val="sl-SI"/>
        </w:rPr>
        <w:t xml:space="preserve"> 1</w:t>
      </w:r>
      <w:r w:rsidR="00D77E0C">
        <w:t>7</w:t>
      </w:r>
      <w:r w:rsidR="0021799C" w:rsidRPr="008479B7">
        <w:rPr>
          <w:lang w:val="sl-SI"/>
        </w:rPr>
        <w:t xml:space="preserve"> </w:t>
      </w:r>
      <w:r w:rsidRPr="008479B7">
        <w:rPr>
          <w:lang w:val="sl-SI"/>
        </w:rPr>
        <w:t>чланова</w:t>
      </w:r>
      <w:r w:rsidR="0021799C" w:rsidRPr="008479B7">
        <w:rPr>
          <w:lang w:val="sl-SI"/>
        </w:rPr>
        <w:t xml:space="preserve">. </w:t>
      </w:r>
    </w:p>
    <w:p w:rsidR="0021799C" w:rsidRPr="008479B7" w:rsidRDefault="008A15F1" w:rsidP="0021799C">
      <w:pPr>
        <w:spacing w:before="0"/>
        <w:ind w:firstLine="0"/>
        <w:rPr>
          <w:lang w:val="sl-SI"/>
        </w:rPr>
      </w:pPr>
      <w:r w:rsidRPr="008479B7">
        <w:rPr>
          <w:lang w:val="sl-SI"/>
        </w:rPr>
        <w:t>Савет</w:t>
      </w:r>
      <w:r w:rsidR="0021799C" w:rsidRPr="008479B7">
        <w:rPr>
          <w:lang w:val="sl-SI"/>
        </w:rPr>
        <w:t xml:space="preserve"> </w:t>
      </w:r>
      <w:r w:rsidRPr="008479B7">
        <w:rPr>
          <w:lang w:val="sl-SI"/>
        </w:rPr>
        <w:t>родитеља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Издвојеном</w:t>
      </w:r>
      <w:r w:rsidR="0021799C" w:rsidRPr="008479B7">
        <w:rPr>
          <w:lang w:val="sl-SI"/>
        </w:rPr>
        <w:t xml:space="preserve"> </w:t>
      </w:r>
      <w:r w:rsidRPr="008479B7">
        <w:rPr>
          <w:lang w:val="sl-SI"/>
        </w:rPr>
        <w:t>одељењу</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Српском</w:t>
      </w:r>
      <w:r w:rsidR="0021799C" w:rsidRPr="008479B7">
        <w:rPr>
          <w:lang w:val="sl-SI"/>
        </w:rPr>
        <w:t xml:space="preserve"> </w:t>
      </w:r>
      <w:r w:rsidRPr="008479B7">
        <w:rPr>
          <w:lang w:val="sl-SI"/>
        </w:rPr>
        <w:t>Крстуру</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Ђали</w:t>
      </w:r>
      <w:r w:rsidR="0021799C" w:rsidRPr="008479B7">
        <w:rPr>
          <w:lang w:val="sl-SI"/>
        </w:rPr>
        <w:t xml:space="preserve"> </w:t>
      </w:r>
      <w:r w:rsidRPr="008479B7">
        <w:rPr>
          <w:lang w:val="sl-SI"/>
        </w:rPr>
        <w:t>има</w:t>
      </w:r>
      <w:r w:rsidR="000A036B">
        <w:rPr>
          <w:lang w:val="sl-SI"/>
        </w:rPr>
        <w:t xml:space="preserve"> 1</w:t>
      </w:r>
      <w:r w:rsidR="00D77E0C">
        <w:t>4</w:t>
      </w:r>
      <w:r w:rsidR="0021799C" w:rsidRPr="008479B7">
        <w:rPr>
          <w:lang w:val="sl-SI"/>
        </w:rPr>
        <w:t xml:space="preserve"> </w:t>
      </w:r>
      <w:r w:rsidRPr="008479B7">
        <w:rPr>
          <w:lang w:val="sl-SI"/>
        </w:rPr>
        <w:t>чланова</w:t>
      </w:r>
      <w:r w:rsidR="0021799C" w:rsidRPr="008479B7">
        <w:rPr>
          <w:lang w:val="sl-SI"/>
        </w:rPr>
        <w:t xml:space="preserve">. </w:t>
      </w:r>
    </w:p>
    <w:p w:rsidR="0021799C" w:rsidRDefault="008A15F1" w:rsidP="0021799C">
      <w:pPr>
        <w:spacing w:before="0"/>
        <w:ind w:firstLine="0"/>
      </w:pPr>
      <w:r w:rsidRPr="008479B7">
        <w:rPr>
          <w:lang w:val="sl-SI"/>
        </w:rPr>
        <w:t>Своје</w:t>
      </w:r>
      <w:r w:rsidR="0021799C" w:rsidRPr="008479B7">
        <w:rPr>
          <w:lang w:val="sl-SI"/>
        </w:rPr>
        <w:t xml:space="preserve"> </w:t>
      </w:r>
      <w:r w:rsidRPr="008479B7">
        <w:rPr>
          <w:lang w:val="sl-SI"/>
        </w:rPr>
        <w:t>предлоге</w:t>
      </w:r>
      <w:r w:rsidR="0021799C" w:rsidRPr="008479B7">
        <w:rPr>
          <w:lang w:val="sl-SI"/>
        </w:rPr>
        <w:t xml:space="preserve">, </w:t>
      </w:r>
      <w:r w:rsidRPr="008479B7">
        <w:rPr>
          <w:lang w:val="sl-SI"/>
        </w:rPr>
        <w:t>питања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ставове</w:t>
      </w:r>
      <w:r w:rsidR="0021799C" w:rsidRPr="008479B7">
        <w:rPr>
          <w:lang w:val="sl-SI"/>
        </w:rPr>
        <w:t xml:space="preserve"> </w:t>
      </w:r>
      <w:r w:rsidRPr="008479B7">
        <w:rPr>
          <w:lang w:val="sl-SI"/>
        </w:rPr>
        <w:t>Савет</w:t>
      </w:r>
      <w:r w:rsidR="0021799C" w:rsidRPr="008479B7">
        <w:rPr>
          <w:lang w:val="sl-SI"/>
        </w:rPr>
        <w:t xml:space="preserve"> </w:t>
      </w:r>
      <w:r w:rsidRPr="008479B7">
        <w:rPr>
          <w:lang w:val="sl-SI"/>
        </w:rPr>
        <w:t>родитеља</w:t>
      </w:r>
      <w:r w:rsidR="0021799C" w:rsidRPr="008479B7">
        <w:rPr>
          <w:lang w:val="sl-SI"/>
        </w:rPr>
        <w:t xml:space="preserve"> </w:t>
      </w:r>
      <w:r w:rsidRPr="008479B7">
        <w:rPr>
          <w:lang w:val="sl-SI"/>
        </w:rPr>
        <w:t>упућује</w:t>
      </w:r>
      <w:r w:rsidR="0021799C" w:rsidRPr="008479B7">
        <w:rPr>
          <w:lang w:val="sl-SI"/>
        </w:rPr>
        <w:t xml:space="preserve"> </w:t>
      </w:r>
      <w:r w:rsidRPr="008479B7">
        <w:rPr>
          <w:lang w:val="sl-SI"/>
        </w:rPr>
        <w:t>Школском</w:t>
      </w:r>
      <w:r w:rsidR="0021799C" w:rsidRPr="008479B7">
        <w:rPr>
          <w:lang w:val="sl-SI"/>
        </w:rPr>
        <w:t xml:space="preserve"> </w:t>
      </w:r>
      <w:r w:rsidRPr="008479B7">
        <w:rPr>
          <w:lang w:val="sl-SI"/>
        </w:rPr>
        <w:t>одбору</w:t>
      </w:r>
      <w:r w:rsidR="0021799C" w:rsidRPr="008479B7">
        <w:rPr>
          <w:lang w:val="sl-SI"/>
        </w:rPr>
        <w:t xml:space="preserve">, </w:t>
      </w:r>
      <w:r w:rsidRPr="008479B7">
        <w:rPr>
          <w:lang w:val="sl-SI"/>
        </w:rPr>
        <w:t>директору</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стручним</w:t>
      </w:r>
      <w:r w:rsidR="0021799C" w:rsidRPr="008479B7">
        <w:rPr>
          <w:lang w:val="sl-SI"/>
        </w:rPr>
        <w:t xml:space="preserve"> </w:t>
      </w:r>
      <w:r w:rsidRPr="008479B7">
        <w:rPr>
          <w:lang w:val="sl-SI"/>
        </w:rPr>
        <w:t>органима</w:t>
      </w:r>
      <w:r w:rsidR="0021799C" w:rsidRPr="008479B7">
        <w:rPr>
          <w:lang w:val="sl-SI"/>
        </w:rPr>
        <w:t xml:space="preserve"> </w:t>
      </w:r>
      <w:r w:rsidRPr="008479B7">
        <w:rPr>
          <w:lang w:val="sl-SI"/>
        </w:rPr>
        <w:t>школе</w:t>
      </w:r>
      <w:r w:rsidR="0021799C" w:rsidRPr="008479B7">
        <w:rPr>
          <w:lang w:val="sl-SI"/>
        </w:rPr>
        <w:t>.</w:t>
      </w:r>
    </w:p>
    <w:p w:rsidR="00D77E0C" w:rsidRPr="00D77E0C" w:rsidRDefault="00D77E0C" w:rsidP="0021799C">
      <w:pPr>
        <w:spacing w:before="0"/>
        <w:ind w:firstLine="0"/>
      </w:pPr>
    </w:p>
    <w:p w:rsidR="0021799C" w:rsidRPr="008479B7" w:rsidRDefault="008A15F1" w:rsidP="0021799C">
      <w:pPr>
        <w:rPr>
          <w:b/>
          <w:i/>
          <w:u w:val="single"/>
          <w:lang w:val="sl-SI"/>
        </w:rPr>
      </w:pPr>
      <w:r w:rsidRPr="008479B7">
        <w:rPr>
          <w:b/>
          <w:i/>
          <w:u w:val="single"/>
          <w:lang w:val="sl-SI"/>
        </w:rPr>
        <w:t>Садржај</w:t>
      </w:r>
      <w:r w:rsidR="0021799C" w:rsidRPr="008479B7">
        <w:rPr>
          <w:b/>
          <w:i/>
          <w:u w:val="single"/>
          <w:lang w:val="sl-SI"/>
        </w:rPr>
        <w:t xml:space="preserve"> </w:t>
      </w:r>
      <w:r w:rsidRPr="008479B7">
        <w:rPr>
          <w:b/>
          <w:i/>
          <w:u w:val="single"/>
          <w:lang w:val="sl-SI"/>
        </w:rPr>
        <w:t>рада</w:t>
      </w:r>
      <w:r w:rsidR="0021799C" w:rsidRPr="008479B7">
        <w:rPr>
          <w:b/>
          <w:i/>
          <w:u w:val="single"/>
          <w:lang w:val="sl-SI"/>
        </w:rPr>
        <w:t xml:space="preserve"> </w:t>
      </w:r>
      <w:r w:rsidRPr="008479B7">
        <w:rPr>
          <w:b/>
          <w:i/>
          <w:u w:val="single"/>
          <w:lang w:val="sl-SI"/>
        </w:rPr>
        <w:t>Савета</w:t>
      </w:r>
      <w:r w:rsidR="0021799C" w:rsidRPr="008479B7">
        <w:rPr>
          <w:b/>
          <w:i/>
          <w:u w:val="single"/>
          <w:lang w:val="sl-SI"/>
        </w:rPr>
        <w:t xml:space="preserve"> </w:t>
      </w:r>
      <w:r w:rsidRPr="008479B7">
        <w:rPr>
          <w:b/>
          <w:i/>
          <w:u w:val="single"/>
          <w:lang w:val="sl-SI"/>
        </w:rPr>
        <w:t>родитеља</w:t>
      </w:r>
      <w:r w:rsidR="0021799C" w:rsidRPr="008479B7">
        <w:rPr>
          <w:b/>
          <w:i/>
          <w:u w:val="single"/>
          <w:lang w:val="sl-SI"/>
        </w:rPr>
        <w:t xml:space="preserve"> :</w:t>
      </w:r>
    </w:p>
    <w:p w:rsidR="0021799C" w:rsidRPr="008479B7" w:rsidRDefault="008A15F1" w:rsidP="00A56772">
      <w:pPr>
        <w:pStyle w:val="Nabrajanje"/>
        <w:rPr>
          <w:color w:val="auto"/>
        </w:rPr>
      </w:pPr>
      <w:r w:rsidRPr="008479B7">
        <w:rPr>
          <w:color w:val="auto"/>
        </w:rPr>
        <w:t>Примена</w:t>
      </w:r>
      <w:r w:rsidR="0021799C" w:rsidRPr="008479B7">
        <w:rPr>
          <w:color w:val="auto"/>
        </w:rPr>
        <w:t xml:space="preserve"> </w:t>
      </w:r>
      <w:r w:rsidRPr="008479B7">
        <w:rPr>
          <w:color w:val="auto"/>
        </w:rPr>
        <w:t>Правилима</w:t>
      </w:r>
      <w:r w:rsidR="0021799C" w:rsidRPr="008479B7">
        <w:rPr>
          <w:color w:val="auto"/>
        </w:rPr>
        <w:t xml:space="preserve"> </w:t>
      </w:r>
      <w:r w:rsidRPr="008479B7">
        <w:rPr>
          <w:color w:val="auto"/>
        </w:rPr>
        <w:t>о</w:t>
      </w:r>
      <w:r w:rsidR="0021799C" w:rsidRPr="008479B7">
        <w:rPr>
          <w:color w:val="auto"/>
        </w:rPr>
        <w:t xml:space="preserve"> </w:t>
      </w:r>
      <w:r w:rsidRPr="008479B7">
        <w:rPr>
          <w:color w:val="auto"/>
        </w:rPr>
        <w:t>понашању</w:t>
      </w:r>
      <w:r w:rsidR="0021799C" w:rsidRPr="008479B7">
        <w:rPr>
          <w:color w:val="auto"/>
        </w:rPr>
        <w:t xml:space="preserve"> </w:t>
      </w:r>
      <w:r w:rsidRPr="008479B7">
        <w:rPr>
          <w:color w:val="auto"/>
        </w:rPr>
        <w:t>ученика</w:t>
      </w:r>
      <w:r w:rsidR="0021799C" w:rsidRPr="008479B7">
        <w:rPr>
          <w:color w:val="auto"/>
        </w:rPr>
        <w:t xml:space="preserve">, </w:t>
      </w:r>
      <w:r w:rsidRPr="008479B7">
        <w:rPr>
          <w:color w:val="auto"/>
        </w:rPr>
        <w:t>радника</w:t>
      </w:r>
      <w:r w:rsidR="0021799C" w:rsidRPr="008479B7">
        <w:rPr>
          <w:color w:val="auto"/>
        </w:rPr>
        <w:t xml:space="preserve"> </w:t>
      </w:r>
      <w:r w:rsidRPr="008479B7">
        <w:rPr>
          <w:color w:val="auto"/>
        </w:rPr>
        <w:t>школе</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родитеља</w:t>
      </w:r>
      <w:r w:rsidR="0021799C" w:rsidRPr="008479B7">
        <w:rPr>
          <w:color w:val="auto"/>
        </w:rPr>
        <w:t xml:space="preserve"> </w:t>
      </w:r>
      <w:r w:rsidRPr="008479B7">
        <w:rPr>
          <w:color w:val="auto"/>
        </w:rPr>
        <w:t>у</w:t>
      </w:r>
      <w:r w:rsidR="0021799C" w:rsidRPr="008479B7">
        <w:rPr>
          <w:color w:val="auto"/>
        </w:rPr>
        <w:t xml:space="preserve"> </w:t>
      </w:r>
      <w:r w:rsidRPr="008479B7">
        <w:rPr>
          <w:color w:val="auto"/>
        </w:rPr>
        <w:t>основној</w:t>
      </w:r>
      <w:r w:rsidR="0021799C" w:rsidRPr="008479B7">
        <w:rPr>
          <w:color w:val="auto"/>
        </w:rPr>
        <w:t xml:space="preserve"> </w:t>
      </w:r>
      <w:r w:rsidRPr="008479B7">
        <w:rPr>
          <w:color w:val="auto"/>
        </w:rPr>
        <w:t>школи</w:t>
      </w:r>
      <w:r w:rsidR="0021799C" w:rsidRPr="008479B7">
        <w:rPr>
          <w:color w:val="auto"/>
        </w:rPr>
        <w:t>;</w:t>
      </w:r>
    </w:p>
    <w:p w:rsidR="0021799C" w:rsidRPr="008479B7" w:rsidRDefault="008A15F1" w:rsidP="00A56772">
      <w:pPr>
        <w:pStyle w:val="Nabrajanje"/>
        <w:rPr>
          <w:color w:val="auto"/>
        </w:rPr>
      </w:pPr>
      <w:r w:rsidRPr="008479B7">
        <w:rPr>
          <w:color w:val="auto"/>
        </w:rPr>
        <w:t>Примена</w:t>
      </w:r>
      <w:r w:rsidR="0021799C" w:rsidRPr="008479B7">
        <w:rPr>
          <w:color w:val="auto"/>
        </w:rPr>
        <w:t xml:space="preserve"> </w:t>
      </w:r>
      <w:r w:rsidRPr="008479B7">
        <w:rPr>
          <w:color w:val="auto"/>
        </w:rPr>
        <w:t>Правилника</w:t>
      </w:r>
      <w:r w:rsidR="0021799C" w:rsidRPr="008479B7">
        <w:rPr>
          <w:color w:val="auto"/>
        </w:rPr>
        <w:t xml:space="preserve"> </w:t>
      </w:r>
      <w:r w:rsidRPr="008479B7">
        <w:rPr>
          <w:color w:val="auto"/>
        </w:rPr>
        <w:t>о</w:t>
      </w:r>
      <w:r w:rsidR="0021799C" w:rsidRPr="008479B7">
        <w:rPr>
          <w:color w:val="auto"/>
        </w:rPr>
        <w:t xml:space="preserve"> </w:t>
      </w:r>
      <w:r w:rsidRPr="008479B7">
        <w:rPr>
          <w:color w:val="auto"/>
        </w:rPr>
        <w:t>мерама</w:t>
      </w:r>
      <w:r w:rsidR="0021799C" w:rsidRPr="008479B7">
        <w:rPr>
          <w:color w:val="auto"/>
        </w:rPr>
        <w:t xml:space="preserve">, </w:t>
      </w:r>
      <w:r w:rsidRPr="008479B7">
        <w:rPr>
          <w:color w:val="auto"/>
        </w:rPr>
        <w:t>начину</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поступку</w:t>
      </w:r>
      <w:r w:rsidR="0021799C" w:rsidRPr="008479B7">
        <w:rPr>
          <w:color w:val="auto"/>
        </w:rPr>
        <w:t xml:space="preserve"> </w:t>
      </w:r>
      <w:r w:rsidRPr="008479B7">
        <w:rPr>
          <w:color w:val="auto"/>
        </w:rPr>
        <w:t>заштите</w:t>
      </w:r>
      <w:r w:rsidR="0021799C" w:rsidRPr="008479B7">
        <w:rPr>
          <w:color w:val="auto"/>
        </w:rPr>
        <w:t xml:space="preserve"> </w:t>
      </w:r>
      <w:r w:rsidRPr="008479B7">
        <w:rPr>
          <w:color w:val="auto"/>
        </w:rPr>
        <w:t>ученика</w:t>
      </w:r>
      <w:r w:rsidR="0021799C" w:rsidRPr="008479B7">
        <w:rPr>
          <w:color w:val="auto"/>
        </w:rPr>
        <w:t xml:space="preserve"> </w:t>
      </w:r>
      <w:r w:rsidRPr="008479B7">
        <w:rPr>
          <w:color w:val="auto"/>
        </w:rPr>
        <w:t>Основне</w:t>
      </w:r>
      <w:r w:rsidR="0021799C" w:rsidRPr="008479B7">
        <w:rPr>
          <w:color w:val="auto"/>
        </w:rPr>
        <w:t xml:space="preserve"> </w:t>
      </w:r>
      <w:r w:rsidRPr="008479B7">
        <w:rPr>
          <w:color w:val="auto"/>
        </w:rPr>
        <w:t>школе</w:t>
      </w:r>
      <w:r w:rsidR="0021799C" w:rsidRPr="008479B7">
        <w:rPr>
          <w:color w:val="auto"/>
        </w:rPr>
        <w:t xml:space="preserve"> »</w:t>
      </w:r>
      <w:r w:rsidRPr="008479B7">
        <w:rPr>
          <w:color w:val="auto"/>
        </w:rPr>
        <w:t>Јован</w:t>
      </w:r>
      <w:r w:rsidR="0021799C" w:rsidRPr="008479B7">
        <w:rPr>
          <w:color w:val="auto"/>
        </w:rPr>
        <w:t xml:space="preserve"> </w:t>
      </w:r>
      <w:r w:rsidRPr="008479B7">
        <w:rPr>
          <w:color w:val="auto"/>
        </w:rPr>
        <w:t>Јовановић</w:t>
      </w:r>
      <w:r w:rsidR="0021799C" w:rsidRPr="008479B7">
        <w:rPr>
          <w:color w:val="auto"/>
        </w:rPr>
        <w:t xml:space="preserve"> </w:t>
      </w:r>
      <w:r w:rsidRPr="008479B7">
        <w:rPr>
          <w:color w:val="auto"/>
        </w:rPr>
        <w:t>Змај</w:t>
      </w:r>
      <w:r w:rsidR="0021799C" w:rsidRPr="008479B7">
        <w:rPr>
          <w:color w:val="auto"/>
        </w:rPr>
        <w:t xml:space="preserve">« </w:t>
      </w:r>
      <w:r w:rsidRPr="008479B7">
        <w:rPr>
          <w:color w:val="auto"/>
        </w:rPr>
        <w:t>Нови</w:t>
      </w:r>
      <w:r w:rsidR="0021799C" w:rsidRPr="008479B7">
        <w:rPr>
          <w:color w:val="auto"/>
        </w:rPr>
        <w:t xml:space="preserve"> </w:t>
      </w:r>
      <w:r w:rsidRPr="008479B7">
        <w:rPr>
          <w:color w:val="auto"/>
        </w:rPr>
        <w:t>Кнежевац</w:t>
      </w:r>
      <w:r w:rsidR="0021799C" w:rsidRPr="008479B7">
        <w:rPr>
          <w:color w:val="auto"/>
        </w:rPr>
        <w:t>;</w:t>
      </w:r>
    </w:p>
    <w:p w:rsidR="0021799C" w:rsidRPr="008479B7" w:rsidRDefault="008A15F1" w:rsidP="00A56772">
      <w:pPr>
        <w:pStyle w:val="Nabrajanje"/>
        <w:rPr>
          <w:color w:val="auto"/>
        </w:rPr>
      </w:pPr>
      <w:r w:rsidRPr="008479B7">
        <w:rPr>
          <w:color w:val="auto"/>
        </w:rPr>
        <w:t>Давање</w:t>
      </w:r>
      <w:r w:rsidR="0021799C" w:rsidRPr="008479B7">
        <w:rPr>
          <w:color w:val="auto"/>
        </w:rPr>
        <w:t xml:space="preserve"> </w:t>
      </w:r>
      <w:r w:rsidRPr="008479B7">
        <w:rPr>
          <w:color w:val="auto"/>
        </w:rPr>
        <w:t>сагласности</w:t>
      </w:r>
      <w:r w:rsidR="0021799C" w:rsidRPr="008479B7">
        <w:rPr>
          <w:color w:val="auto"/>
        </w:rPr>
        <w:t xml:space="preserve"> </w:t>
      </w:r>
      <w:r w:rsidRPr="008479B7">
        <w:rPr>
          <w:color w:val="auto"/>
        </w:rPr>
        <w:t>на</w:t>
      </w:r>
      <w:r w:rsidR="0021799C" w:rsidRPr="008479B7">
        <w:rPr>
          <w:color w:val="auto"/>
        </w:rPr>
        <w:t xml:space="preserve"> </w:t>
      </w:r>
      <w:r w:rsidRPr="008479B7">
        <w:rPr>
          <w:color w:val="auto"/>
        </w:rPr>
        <w:t>програм</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организовање</w:t>
      </w:r>
      <w:r w:rsidR="0021799C" w:rsidRPr="008479B7">
        <w:rPr>
          <w:color w:val="auto"/>
        </w:rPr>
        <w:t xml:space="preserve"> </w:t>
      </w:r>
      <w:r w:rsidRPr="008479B7">
        <w:rPr>
          <w:color w:val="auto"/>
        </w:rPr>
        <w:t>екскурзије</w:t>
      </w:r>
      <w:r w:rsidR="0021799C" w:rsidRPr="008479B7">
        <w:rPr>
          <w:color w:val="auto"/>
        </w:rPr>
        <w:t xml:space="preserve">, </w:t>
      </w:r>
      <w:r w:rsidRPr="008479B7">
        <w:rPr>
          <w:color w:val="auto"/>
        </w:rPr>
        <w:t>летовања</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зимовања</w:t>
      </w:r>
      <w:r w:rsidR="0021799C" w:rsidRPr="008479B7">
        <w:rPr>
          <w:color w:val="auto"/>
        </w:rPr>
        <w:t xml:space="preserve">, </w:t>
      </w:r>
      <w:r w:rsidRPr="008479B7">
        <w:rPr>
          <w:color w:val="auto"/>
        </w:rPr>
        <w:t>односно</w:t>
      </w:r>
      <w:r w:rsidR="0021799C" w:rsidRPr="008479B7">
        <w:rPr>
          <w:color w:val="auto"/>
        </w:rPr>
        <w:t xml:space="preserve"> </w:t>
      </w:r>
      <w:r w:rsidRPr="008479B7">
        <w:rPr>
          <w:color w:val="auto"/>
        </w:rPr>
        <w:t>наставе</w:t>
      </w:r>
      <w:r w:rsidR="0021799C" w:rsidRPr="008479B7">
        <w:rPr>
          <w:color w:val="auto"/>
        </w:rPr>
        <w:t xml:space="preserve"> </w:t>
      </w:r>
      <w:r w:rsidRPr="008479B7">
        <w:rPr>
          <w:color w:val="auto"/>
        </w:rPr>
        <w:t>у</w:t>
      </w:r>
      <w:r w:rsidR="0021799C" w:rsidRPr="008479B7">
        <w:rPr>
          <w:color w:val="auto"/>
        </w:rPr>
        <w:t xml:space="preserve"> </w:t>
      </w:r>
      <w:r w:rsidRPr="008479B7">
        <w:rPr>
          <w:color w:val="auto"/>
        </w:rPr>
        <w:t>природи</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разматрање</w:t>
      </w:r>
      <w:r w:rsidR="0021799C" w:rsidRPr="008479B7">
        <w:rPr>
          <w:color w:val="auto"/>
        </w:rPr>
        <w:t xml:space="preserve"> </w:t>
      </w:r>
      <w:r w:rsidRPr="008479B7">
        <w:rPr>
          <w:color w:val="auto"/>
        </w:rPr>
        <w:t>извештаја</w:t>
      </w:r>
      <w:r w:rsidR="0021799C" w:rsidRPr="008479B7">
        <w:rPr>
          <w:color w:val="auto"/>
        </w:rPr>
        <w:t xml:space="preserve"> </w:t>
      </w:r>
      <w:r w:rsidRPr="008479B7">
        <w:rPr>
          <w:color w:val="auto"/>
        </w:rPr>
        <w:t>о</w:t>
      </w:r>
      <w:r w:rsidR="0021799C" w:rsidRPr="008479B7">
        <w:rPr>
          <w:color w:val="auto"/>
        </w:rPr>
        <w:t xml:space="preserve"> </w:t>
      </w:r>
      <w:r w:rsidRPr="008479B7">
        <w:rPr>
          <w:color w:val="auto"/>
        </w:rPr>
        <w:t>њиховом</w:t>
      </w:r>
      <w:r w:rsidR="0021799C" w:rsidRPr="008479B7">
        <w:rPr>
          <w:color w:val="auto"/>
        </w:rPr>
        <w:t xml:space="preserve"> </w:t>
      </w:r>
      <w:r w:rsidRPr="008479B7">
        <w:rPr>
          <w:color w:val="auto"/>
        </w:rPr>
        <w:t>остваривању</w:t>
      </w:r>
      <w:r w:rsidR="0021799C" w:rsidRPr="008479B7">
        <w:rPr>
          <w:color w:val="auto"/>
        </w:rPr>
        <w:t>;</w:t>
      </w:r>
    </w:p>
    <w:p w:rsidR="0021799C" w:rsidRPr="008479B7" w:rsidRDefault="008A15F1" w:rsidP="00A56772">
      <w:pPr>
        <w:pStyle w:val="Nabrajanje"/>
        <w:rPr>
          <w:color w:val="auto"/>
        </w:rPr>
      </w:pPr>
      <w:r w:rsidRPr="008479B7">
        <w:rPr>
          <w:color w:val="auto"/>
        </w:rPr>
        <w:t>Учествује</w:t>
      </w:r>
      <w:r w:rsidR="0021799C" w:rsidRPr="008479B7">
        <w:rPr>
          <w:color w:val="auto"/>
        </w:rPr>
        <w:t xml:space="preserve"> </w:t>
      </w:r>
      <w:r w:rsidRPr="008479B7">
        <w:rPr>
          <w:color w:val="auto"/>
        </w:rPr>
        <w:t>у</w:t>
      </w:r>
      <w:r w:rsidR="0021799C" w:rsidRPr="008479B7">
        <w:rPr>
          <w:color w:val="auto"/>
        </w:rPr>
        <w:t xml:space="preserve"> </w:t>
      </w:r>
      <w:r w:rsidRPr="008479B7">
        <w:rPr>
          <w:color w:val="auto"/>
        </w:rPr>
        <w:t>поступку</w:t>
      </w:r>
      <w:r w:rsidR="0021799C" w:rsidRPr="008479B7">
        <w:rPr>
          <w:color w:val="auto"/>
        </w:rPr>
        <w:t xml:space="preserve"> </w:t>
      </w:r>
      <w:r w:rsidRPr="008479B7">
        <w:rPr>
          <w:color w:val="auto"/>
        </w:rPr>
        <w:t>предлагања</w:t>
      </w:r>
      <w:r w:rsidR="0021799C" w:rsidRPr="008479B7">
        <w:rPr>
          <w:color w:val="auto"/>
        </w:rPr>
        <w:t xml:space="preserve"> </w:t>
      </w:r>
      <w:r w:rsidRPr="008479B7">
        <w:rPr>
          <w:color w:val="auto"/>
        </w:rPr>
        <w:t>изборних</w:t>
      </w:r>
      <w:r w:rsidR="0021799C" w:rsidRPr="008479B7">
        <w:rPr>
          <w:color w:val="auto"/>
        </w:rPr>
        <w:t xml:space="preserve"> </w:t>
      </w:r>
      <w:r w:rsidRPr="008479B7">
        <w:rPr>
          <w:color w:val="auto"/>
        </w:rPr>
        <w:t>предмета</w:t>
      </w:r>
      <w:r w:rsidR="0021799C" w:rsidRPr="008479B7">
        <w:rPr>
          <w:color w:val="auto"/>
        </w:rPr>
        <w:t>;</w:t>
      </w:r>
    </w:p>
    <w:p w:rsidR="0021799C" w:rsidRPr="008479B7" w:rsidRDefault="008A15F1" w:rsidP="00A56772">
      <w:pPr>
        <w:pStyle w:val="Nabrajanje"/>
        <w:rPr>
          <w:color w:val="auto"/>
        </w:rPr>
      </w:pPr>
      <w:r w:rsidRPr="008479B7">
        <w:rPr>
          <w:color w:val="auto"/>
        </w:rPr>
        <w:t>Разматрање</w:t>
      </w:r>
      <w:r w:rsidR="0021799C" w:rsidRPr="008479B7">
        <w:rPr>
          <w:color w:val="auto"/>
        </w:rPr>
        <w:t xml:space="preserve"> </w:t>
      </w:r>
      <w:r w:rsidRPr="008479B7">
        <w:rPr>
          <w:color w:val="auto"/>
        </w:rPr>
        <w:t>питања</w:t>
      </w:r>
      <w:r w:rsidR="0021799C" w:rsidRPr="008479B7">
        <w:rPr>
          <w:color w:val="auto"/>
        </w:rPr>
        <w:t xml:space="preserve"> </w:t>
      </w:r>
      <w:r w:rsidRPr="008479B7">
        <w:rPr>
          <w:color w:val="auto"/>
        </w:rPr>
        <w:t>успеха</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владања</w:t>
      </w:r>
      <w:r w:rsidR="0021799C" w:rsidRPr="008479B7">
        <w:rPr>
          <w:color w:val="auto"/>
        </w:rPr>
        <w:t xml:space="preserve"> </w:t>
      </w:r>
      <w:r w:rsidRPr="008479B7">
        <w:rPr>
          <w:color w:val="auto"/>
        </w:rPr>
        <w:t>ученика</w:t>
      </w:r>
      <w:r w:rsidR="0021799C" w:rsidRPr="008479B7">
        <w:rPr>
          <w:color w:val="auto"/>
        </w:rPr>
        <w:t>;</w:t>
      </w:r>
    </w:p>
    <w:p w:rsidR="0021799C" w:rsidRPr="008479B7" w:rsidRDefault="008A15F1" w:rsidP="00A56772">
      <w:pPr>
        <w:pStyle w:val="Nabrajanje"/>
        <w:rPr>
          <w:color w:val="auto"/>
        </w:rPr>
      </w:pPr>
      <w:r w:rsidRPr="008479B7">
        <w:rPr>
          <w:color w:val="auto"/>
        </w:rPr>
        <w:t>Однос</w:t>
      </w:r>
      <w:r w:rsidR="0021799C" w:rsidRPr="008479B7">
        <w:rPr>
          <w:color w:val="auto"/>
        </w:rPr>
        <w:t xml:space="preserve"> </w:t>
      </w:r>
      <w:r w:rsidRPr="008479B7">
        <w:rPr>
          <w:color w:val="auto"/>
        </w:rPr>
        <w:t>ученика</w:t>
      </w:r>
      <w:r w:rsidR="0021799C" w:rsidRPr="008479B7">
        <w:rPr>
          <w:color w:val="auto"/>
        </w:rPr>
        <w:t xml:space="preserve"> </w:t>
      </w:r>
      <w:r w:rsidRPr="008479B7">
        <w:rPr>
          <w:color w:val="auto"/>
        </w:rPr>
        <w:t>према</w:t>
      </w:r>
      <w:r w:rsidR="0021799C" w:rsidRPr="008479B7">
        <w:rPr>
          <w:color w:val="auto"/>
        </w:rPr>
        <w:t xml:space="preserve"> </w:t>
      </w:r>
      <w:r w:rsidRPr="008479B7">
        <w:rPr>
          <w:color w:val="auto"/>
        </w:rPr>
        <w:t>обавезама</w:t>
      </w:r>
      <w:r w:rsidR="0021799C" w:rsidRPr="008479B7">
        <w:rPr>
          <w:color w:val="auto"/>
        </w:rPr>
        <w:t>;</w:t>
      </w:r>
    </w:p>
    <w:p w:rsidR="0021799C" w:rsidRPr="008479B7" w:rsidRDefault="008A15F1" w:rsidP="00A56772">
      <w:pPr>
        <w:pStyle w:val="Nabrajanje"/>
        <w:rPr>
          <w:color w:val="auto"/>
        </w:rPr>
      </w:pPr>
      <w:r w:rsidRPr="008479B7">
        <w:rPr>
          <w:color w:val="auto"/>
        </w:rPr>
        <w:t>Стварање</w:t>
      </w:r>
      <w:r w:rsidR="0021799C" w:rsidRPr="008479B7">
        <w:rPr>
          <w:color w:val="auto"/>
        </w:rPr>
        <w:t xml:space="preserve"> </w:t>
      </w:r>
      <w:r w:rsidRPr="008479B7">
        <w:rPr>
          <w:color w:val="auto"/>
        </w:rPr>
        <w:t>квалитетнијих</w:t>
      </w:r>
      <w:r w:rsidR="0021799C" w:rsidRPr="008479B7">
        <w:rPr>
          <w:color w:val="auto"/>
        </w:rPr>
        <w:t xml:space="preserve"> </w:t>
      </w:r>
      <w:r w:rsidRPr="008479B7">
        <w:rPr>
          <w:color w:val="auto"/>
        </w:rPr>
        <w:t>услова</w:t>
      </w:r>
      <w:r w:rsidR="0021799C" w:rsidRPr="008479B7">
        <w:rPr>
          <w:color w:val="auto"/>
        </w:rPr>
        <w:t xml:space="preserve"> </w:t>
      </w:r>
      <w:r w:rsidRPr="008479B7">
        <w:rPr>
          <w:color w:val="auto"/>
        </w:rPr>
        <w:t>за</w:t>
      </w:r>
      <w:r w:rsidR="0021799C" w:rsidRPr="008479B7">
        <w:rPr>
          <w:color w:val="auto"/>
        </w:rPr>
        <w:t xml:space="preserve"> </w:t>
      </w:r>
      <w:r w:rsidRPr="008479B7">
        <w:rPr>
          <w:color w:val="auto"/>
        </w:rPr>
        <w:t>рад</w:t>
      </w:r>
      <w:r w:rsidR="0021799C" w:rsidRPr="008479B7">
        <w:rPr>
          <w:color w:val="auto"/>
        </w:rPr>
        <w:t xml:space="preserve"> </w:t>
      </w:r>
      <w:r w:rsidRPr="008479B7">
        <w:rPr>
          <w:color w:val="auto"/>
        </w:rPr>
        <w:t>у</w:t>
      </w:r>
      <w:r w:rsidR="0021799C" w:rsidRPr="008479B7">
        <w:rPr>
          <w:color w:val="auto"/>
        </w:rPr>
        <w:t xml:space="preserve"> </w:t>
      </w:r>
      <w:r w:rsidRPr="008479B7">
        <w:rPr>
          <w:color w:val="auto"/>
        </w:rPr>
        <w:t>настави</w:t>
      </w:r>
      <w:r w:rsidR="0021799C" w:rsidRPr="008479B7">
        <w:rPr>
          <w:color w:val="auto"/>
        </w:rPr>
        <w:t xml:space="preserve">, </w:t>
      </w:r>
      <w:r w:rsidRPr="008479B7">
        <w:rPr>
          <w:color w:val="auto"/>
        </w:rPr>
        <w:t>опремање</w:t>
      </w:r>
      <w:r w:rsidR="0021799C" w:rsidRPr="008479B7">
        <w:rPr>
          <w:color w:val="auto"/>
        </w:rPr>
        <w:t xml:space="preserve">, </w:t>
      </w:r>
      <w:r w:rsidRPr="008479B7">
        <w:rPr>
          <w:color w:val="auto"/>
        </w:rPr>
        <w:t>уређење</w:t>
      </w:r>
      <w:r w:rsidR="0021799C" w:rsidRPr="008479B7">
        <w:rPr>
          <w:color w:val="auto"/>
        </w:rPr>
        <w:t xml:space="preserve"> </w:t>
      </w:r>
      <w:r w:rsidRPr="008479B7">
        <w:rPr>
          <w:color w:val="auto"/>
        </w:rPr>
        <w:t>кабинета</w:t>
      </w:r>
      <w:r w:rsidR="0021799C" w:rsidRPr="008479B7">
        <w:rPr>
          <w:color w:val="auto"/>
        </w:rPr>
        <w:t xml:space="preserve">, </w:t>
      </w:r>
      <w:r w:rsidRPr="008479B7">
        <w:rPr>
          <w:color w:val="auto"/>
        </w:rPr>
        <w:t>обогаћивање</w:t>
      </w:r>
      <w:r w:rsidR="0021799C" w:rsidRPr="008479B7">
        <w:rPr>
          <w:color w:val="auto"/>
        </w:rPr>
        <w:t xml:space="preserve"> </w:t>
      </w:r>
      <w:r w:rsidRPr="008479B7">
        <w:rPr>
          <w:color w:val="auto"/>
        </w:rPr>
        <w:t>школске</w:t>
      </w:r>
      <w:r w:rsidR="0021799C" w:rsidRPr="008479B7">
        <w:rPr>
          <w:color w:val="auto"/>
        </w:rPr>
        <w:t xml:space="preserve"> </w:t>
      </w:r>
      <w:r w:rsidRPr="008479B7">
        <w:rPr>
          <w:color w:val="auto"/>
        </w:rPr>
        <w:t>библиотеке</w:t>
      </w:r>
      <w:r w:rsidR="0021799C" w:rsidRPr="008479B7">
        <w:rPr>
          <w:color w:val="auto"/>
        </w:rPr>
        <w:t xml:space="preserve"> </w:t>
      </w:r>
      <w:r w:rsidRPr="008479B7">
        <w:rPr>
          <w:color w:val="auto"/>
        </w:rPr>
        <w:t>итд</w:t>
      </w:r>
      <w:r w:rsidR="0021799C" w:rsidRPr="008479B7">
        <w:rPr>
          <w:color w:val="auto"/>
        </w:rPr>
        <w:t>.;</w:t>
      </w:r>
    </w:p>
    <w:p w:rsidR="0021799C" w:rsidRPr="008479B7" w:rsidRDefault="008A15F1" w:rsidP="00A56772">
      <w:pPr>
        <w:pStyle w:val="Nabrajanje"/>
        <w:rPr>
          <w:color w:val="auto"/>
        </w:rPr>
      </w:pPr>
      <w:r w:rsidRPr="008479B7">
        <w:rPr>
          <w:color w:val="auto"/>
        </w:rPr>
        <w:t>Отклањање</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ублажавање</w:t>
      </w:r>
      <w:r w:rsidR="0021799C" w:rsidRPr="008479B7">
        <w:rPr>
          <w:color w:val="auto"/>
        </w:rPr>
        <w:t xml:space="preserve"> </w:t>
      </w:r>
      <w:r w:rsidRPr="008479B7">
        <w:rPr>
          <w:color w:val="auto"/>
        </w:rPr>
        <w:t>узрока</w:t>
      </w:r>
      <w:r w:rsidR="0021799C" w:rsidRPr="008479B7">
        <w:rPr>
          <w:color w:val="auto"/>
        </w:rPr>
        <w:t xml:space="preserve"> </w:t>
      </w:r>
      <w:r w:rsidRPr="008479B7">
        <w:rPr>
          <w:color w:val="auto"/>
        </w:rPr>
        <w:t>који</w:t>
      </w:r>
      <w:r w:rsidR="0021799C" w:rsidRPr="008479B7">
        <w:rPr>
          <w:color w:val="auto"/>
        </w:rPr>
        <w:t xml:space="preserve"> </w:t>
      </w:r>
      <w:r w:rsidRPr="008479B7">
        <w:rPr>
          <w:color w:val="auto"/>
        </w:rPr>
        <w:t>ометају</w:t>
      </w:r>
      <w:r w:rsidR="0021799C" w:rsidRPr="008479B7">
        <w:rPr>
          <w:color w:val="auto"/>
        </w:rPr>
        <w:t xml:space="preserve"> </w:t>
      </w:r>
      <w:r w:rsidRPr="008479B7">
        <w:rPr>
          <w:color w:val="auto"/>
        </w:rPr>
        <w:t>развој</w:t>
      </w:r>
      <w:r w:rsidR="0021799C" w:rsidRPr="008479B7">
        <w:rPr>
          <w:color w:val="auto"/>
        </w:rPr>
        <w:t xml:space="preserve"> </w:t>
      </w:r>
      <w:r w:rsidRPr="008479B7">
        <w:rPr>
          <w:color w:val="auto"/>
        </w:rPr>
        <w:t>ученика</w:t>
      </w:r>
    </w:p>
    <w:p w:rsidR="0021799C" w:rsidRPr="008479B7" w:rsidRDefault="008A15F1" w:rsidP="00A56772">
      <w:pPr>
        <w:pStyle w:val="Nabrajanje"/>
        <w:rPr>
          <w:color w:val="auto"/>
        </w:rPr>
      </w:pPr>
      <w:r w:rsidRPr="008479B7">
        <w:rPr>
          <w:color w:val="auto"/>
        </w:rPr>
        <w:t>Брига</w:t>
      </w:r>
      <w:r w:rsidR="0021799C" w:rsidRPr="008479B7">
        <w:rPr>
          <w:color w:val="auto"/>
        </w:rPr>
        <w:t xml:space="preserve"> </w:t>
      </w:r>
      <w:r w:rsidRPr="008479B7">
        <w:rPr>
          <w:color w:val="auto"/>
        </w:rPr>
        <w:t>о</w:t>
      </w:r>
      <w:r w:rsidR="0021799C" w:rsidRPr="008479B7">
        <w:rPr>
          <w:color w:val="auto"/>
        </w:rPr>
        <w:t xml:space="preserve"> </w:t>
      </w:r>
      <w:r w:rsidRPr="008479B7">
        <w:rPr>
          <w:color w:val="auto"/>
        </w:rPr>
        <w:t>здрављу</w:t>
      </w:r>
      <w:r w:rsidR="0021799C" w:rsidRPr="008479B7">
        <w:rPr>
          <w:color w:val="auto"/>
        </w:rPr>
        <w:t xml:space="preserve"> </w:t>
      </w:r>
      <w:r w:rsidRPr="008479B7">
        <w:rPr>
          <w:color w:val="auto"/>
        </w:rPr>
        <w:t>ученика</w:t>
      </w:r>
      <w:r w:rsidR="0021799C" w:rsidRPr="008479B7">
        <w:rPr>
          <w:color w:val="auto"/>
        </w:rPr>
        <w:t xml:space="preserve"> (</w:t>
      </w:r>
      <w:r w:rsidRPr="008479B7">
        <w:rPr>
          <w:color w:val="auto"/>
        </w:rPr>
        <w:t>анализа</w:t>
      </w:r>
      <w:r w:rsidR="0021799C" w:rsidRPr="008479B7">
        <w:rPr>
          <w:color w:val="auto"/>
        </w:rPr>
        <w:t xml:space="preserve"> </w:t>
      </w:r>
      <w:r w:rsidRPr="008479B7">
        <w:rPr>
          <w:color w:val="auto"/>
        </w:rPr>
        <w:t>рада</w:t>
      </w:r>
      <w:r w:rsidR="0021799C" w:rsidRPr="008479B7">
        <w:rPr>
          <w:color w:val="auto"/>
        </w:rPr>
        <w:t xml:space="preserve"> </w:t>
      </w:r>
      <w:r w:rsidRPr="008479B7">
        <w:rPr>
          <w:color w:val="auto"/>
        </w:rPr>
        <w:t>школске</w:t>
      </w:r>
      <w:r w:rsidR="0021799C" w:rsidRPr="008479B7">
        <w:rPr>
          <w:color w:val="auto"/>
        </w:rPr>
        <w:t xml:space="preserve"> </w:t>
      </w:r>
      <w:r w:rsidRPr="008479B7">
        <w:rPr>
          <w:color w:val="auto"/>
        </w:rPr>
        <w:t>кухиње</w:t>
      </w:r>
      <w:r w:rsidR="0021799C" w:rsidRPr="008479B7">
        <w:rPr>
          <w:color w:val="auto"/>
        </w:rPr>
        <w:t xml:space="preserve">, </w:t>
      </w:r>
      <w:r w:rsidRPr="008479B7">
        <w:rPr>
          <w:color w:val="auto"/>
        </w:rPr>
        <w:t>настава</w:t>
      </w:r>
      <w:r w:rsidR="0021799C" w:rsidRPr="008479B7">
        <w:rPr>
          <w:color w:val="auto"/>
        </w:rPr>
        <w:t xml:space="preserve"> </w:t>
      </w:r>
      <w:r w:rsidRPr="008479B7">
        <w:rPr>
          <w:color w:val="auto"/>
        </w:rPr>
        <w:t>у</w:t>
      </w:r>
      <w:r w:rsidR="0021799C" w:rsidRPr="008479B7">
        <w:rPr>
          <w:color w:val="auto"/>
        </w:rPr>
        <w:t xml:space="preserve"> </w:t>
      </w:r>
      <w:r w:rsidRPr="008479B7">
        <w:rPr>
          <w:color w:val="auto"/>
        </w:rPr>
        <w:t>природи</w:t>
      </w:r>
      <w:r w:rsidR="0021799C" w:rsidRPr="008479B7">
        <w:rPr>
          <w:color w:val="auto"/>
        </w:rPr>
        <w:t xml:space="preserve">, </w:t>
      </w:r>
      <w:r w:rsidRPr="008479B7">
        <w:rPr>
          <w:color w:val="auto"/>
        </w:rPr>
        <w:t>рекреација</w:t>
      </w:r>
      <w:r w:rsidR="0021799C" w:rsidRPr="008479B7">
        <w:rPr>
          <w:color w:val="auto"/>
        </w:rPr>
        <w:t xml:space="preserve"> </w:t>
      </w:r>
      <w:r w:rsidRPr="008479B7">
        <w:rPr>
          <w:color w:val="auto"/>
        </w:rPr>
        <w:t>ученика</w:t>
      </w:r>
      <w:r w:rsidR="0021799C" w:rsidRPr="008479B7">
        <w:rPr>
          <w:color w:val="auto"/>
        </w:rPr>
        <w:t xml:space="preserve">); </w:t>
      </w:r>
    </w:p>
    <w:p w:rsidR="0021799C" w:rsidRPr="008479B7" w:rsidRDefault="008A15F1" w:rsidP="00A56772">
      <w:pPr>
        <w:pStyle w:val="Nabrajanje"/>
        <w:rPr>
          <w:color w:val="auto"/>
        </w:rPr>
      </w:pPr>
      <w:r w:rsidRPr="008479B7">
        <w:rPr>
          <w:color w:val="auto"/>
        </w:rPr>
        <w:t>Разматрање</w:t>
      </w:r>
      <w:r w:rsidR="0021799C" w:rsidRPr="008479B7">
        <w:rPr>
          <w:color w:val="auto"/>
        </w:rPr>
        <w:t xml:space="preserve"> </w:t>
      </w:r>
      <w:r w:rsidRPr="008479B7">
        <w:rPr>
          <w:color w:val="auto"/>
        </w:rPr>
        <w:t>извештаја</w:t>
      </w:r>
      <w:r w:rsidR="0021799C" w:rsidRPr="008479B7">
        <w:rPr>
          <w:color w:val="auto"/>
        </w:rPr>
        <w:t xml:space="preserve"> </w:t>
      </w:r>
      <w:r w:rsidRPr="008479B7">
        <w:rPr>
          <w:color w:val="auto"/>
        </w:rPr>
        <w:t>лекара</w:t>
      </w:r>
      <w:r w:rsidR="0021799C" w:rsidRPr="008479B7">
        <w:rPr>
          <w:color w:val="auto"/>
        </w:rPr>
        <w:t xml:space="preserve"> </w:t>
      </w:r>
      <w:r w:rsidRPr="008479B7">
        <w:rPr>
          <w:color w:val="auto"/>
        </w:rPr>
        <w:t>након</w:t>
      </w:r>
      <w:r w:rsidR="0021799C" w:rsidRPr="008479B7">
        <w:rPr>
          <w:color w:val="auto"/>
        </w:rPr>
        <w:t xml:space="preserve"> </w:t>
      </w:r>
      <w:r w:rsidRPr="008479B7">
        <w:rPr>
          <w:color w:val="auto"/>
        </w:rPr>
        <w:t>прегледа</w:t>
      </w:r>
      <w:r w:rsidR="0021799C" w:rsidRPr="008479B7">
        <w:rPr>
          <w:color w:val="auto"/>
        </w:rPr>
        <w:t xml:space="preserve"> </w:t>
      </w:r>
      <w:r w:rsidRPr="008479B7">
        <w:rPr>
          <w:color w:val="auto"/>
        </w:rPr>
        <w:t>ученика</w:t>
      </w:r>
      <w:r w:rsidR="0021799C" w:rsidRPr="008479B7">
        <w:rPr>
          <w:color w:val="auto"/>
        </w:rPr>
        <w:t xml:space="preserve"> </w:t>
      </w:r>
    </w:p>
    <w:p w:rsidR="0021799C" w:rsidRPr="008479B7" w:rsidRDefault="008A15F1" w:rsidP="00A56772">
      <w:pPr>
        <w:pStyle w:val="Nabrajanje"/>
        <w:rPr>
          <w:color w:val="auto"/>
        </w:rPr>
      </w:pPr>
      <w:r w:rsidRPr="008479B7">
        <w:rPr>
          <w:color w:val="auto"/>
        </w:rPr>
        <w:t>Рад</w:t>
      </w:r>
      <w:r w:rsidR="0021799C" w:rsidRPr="008479B7">
        <w:rPr>
          <w:color w:val="auto"/>
        </w:rPr>
        <w:t xml:space="preserve"> </w:t>
      </w:r>
      <w:r w:rsidRPr="008479B7">
        <w:rPr>
          <w:color w:val="auto"/>
        </w:rPr>
        <w:t>амбуланте</w:t>
      </w:r>
      <w:r w:rsidR="0021799C" w:rsidRPr="008479B7">
        <w:rPr>
          <w:color w:val="auto"/>
        </w:rPr>
        <w:t xml:space="preserve"> </w:t>
      </w:r>
      <w:r w:rsidRPr="008479B7">
        <w:rPr>
          <w:color w:val="auto"/>
        </w:rPr>
        <w:t>за</w:t>
      </w:r>
      <w:r w:rsidR="0021799C" w:rsidRPr="008479B7">
        <w:rPr>
          <w:color w:val="auto"/>
        </w:rPr>
        <w:t xml:space="preserve"> </w:t>
      </w:r>
      <w:r w:rsidRPr="008479B7">
        <w:rPr>
          <w:color w:val="auto"/>
        </w:rPr>
        <w:t>негу</w:t>
      </w:r>
      <w:r w:rsidR="0021799C" w:rsidRPr="008479B7">
        <w:rPr>
          <w:color w:val="auto"/>
        </w:rPr>
        <w:t xml:space="preserve"> </w:t>
      </w:r>
      <w:r w:rsidRPr="008479B7">
        <w:rPr>
          <w:color w:val="auto"/>
        </w:rPr>
        <w:t>зуба</w:t>
      </w:r>
      <w:r w:rsidR="0021799C" w:rsidRPr="008479B7">
        <w:rPr>
          <w:color w:val="auto"/>
        </w:rPr>
        <w:t xml:space="preserve"> </w:t>
      </w:r>
    </w:p>
    <w:p w:rsidR="0021799C" w:rsidRPr="008479B7" w:rsidRDefault="008A15F1" w:rsidP="00A56772">
      <w:pPr>
        <w:pStyle w:val="Nabrajanje"/>
        <w:rPr>
          <w:color w:val="auto"/>
        </w:rPr>
      </w:pPr>
      <w:r w:rsidRPr="008479B7">
        <w:rPr>
          <w:color w:val="auto"/>
        </w:rPr>
        <w:t>Професионална</w:t>
      </w:r>
      <w:r w:rsidR="0021799C" w:rsidRPr="008479B7">
        <w:rPr>
          <w:color w:val="auto"/>
        </w:rPr>
        <w:t xml:space="preserve"> </w:t>
      </w:r>
      <w:r w:rsidRPr="008479B7">
        <w:rPr>
          <w:color w:val="auto"/>
        </w:rPr>
        <w:t>оријентација</w:t>
      </w:r>
      <w:r w:rsidR="0021799C" w:rsidRPr="008479B7">
        <w:rPr>
          <w:color w:val="auto"/>
        </w:rPr>
        <w:t xml:space="preserve"> </w:t>
      </w:r>
      <w:r w:rsidRPr="008479B7">
        <w:rPr>
          <w:color w:val="auto"/>
        </w:rPr>
        <w:t>ученика</w:t>
      </w:r>
    </w:p>
    <w:p w:rsidR="0021799C" w:rsidRPr="008479B7" w:rsidRDefault="008A15F1" w:rsidP="00A56772">
      <w:pPr>
        <w:pStyle w:val="Nabrajanje"/>
        <w:rPr>
          <w:color w:val="auto"/>
        </w:rPr>
      </w:pPr>
      <w:r w:rsidRPr="008479B7">
        <w:rPr>
          <w:color w:val="auto"/>
        </w:rPr>
        <w:t>Културно</w:t>
      </w:r>
      <w:r w:rsidR="0021799C" w:rsidRPr="008479B7">
        <w:rPr>
          <w:color w:val="auto"/>
        </w:rPr>
        <w:t>-</w:t>
      </w:r>
      <w:r w:rsidRPr="008479B7">
        <w:rPr>
          <w:color w:val="auto"/>
        </w:rPr>
        <w:t>забавни</w:t>
      </w:r>
      <w:r w:rsidR="0021799C" w:rsidRPr="008479B7">
        <w:rPr>
          <w:color w:val="auto"/>
        </w:rPr>
        <w:t xml:space="preserve"> </w:t>
      </w:r>
      <w:r w:rsidRPr="008479B7">
        <w:rPr>
          <w:color w:val="auto"/>
        </w:rPr>
        <w:t>живот</w:t>
      </w:r>
      <w:r w:rsidR="0021799C" w:rsidRPr="008479B7">
        <w:rPr>
          <w:color w:val="auto"/>
        </w:rPr>
        <w:t xml:space="preserve"> </w:t>
      </w:r>
      <w:r w:rsidRPr="008479B7">
        <w:rPr>
          <w:color w:val="auto"/>
        </w:rPr>
        <w:t>ученика</w:t>
      </w:r>
    </w:p>
    <w:p w:rsidR="0021799C" w:rsidRPr="008479B7" w:rsidRDefault="008A15F1" w:rsidP="00A56772">
      <w:pPr>
        <w:pStyle w:val="Nabrajanje"/>
        <w:rPr>
          <w:color w:val="auto"/>
        </w:rPr>
      </w:pPr>
      <w:r w:rsidRPr="008479B7">
        <w:rPr>
          <w:color w:val="auto"/>
        </w:rPr>
        <w:t>Заштита</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унапређивање</w:t>
      </w:r>
      <w:r w:rsidR="0021799C" w:rsidRPr="008479B7">
        <w:rPr>
          <w:color w:val="auto"/>
        </w:rPr>
        <w:t xml:space="preserve"> </w:t>
      </w:r>
      <w:r w:rsidRPr="008479B7">
        <w:rPr>
          <w:color w:val="auto"/>
        </w:rPr>
        <w:t>школске</w:t>
      </w:r>
      <w:r w:rsidR="0021799C" w:rsidRPr="008479B7">
        <w:rPr>
          <w:color w:val="auto"/>
        </w:rPr>
        <w:t xml:space="preserve"> </w:t>
      </w:r>
      <w:r w:rsidRPr="008479B7">
        <w:rPr>
          <w:color w:val="auto"/>
        </w:rPr>
        <w:t>средине</w:t>
      </w:r>
      <w:r w:rsidR="0021799C" w:rsidRPr="008479B7">
        <w:rPr>
          <w:color w:val="auto"/>
        </w:rPr>
        <w:t xml:space="preserve">, </w:t>
      </w:r>
      <w:r w:rsidRPr="008479B7">
        <w:rPr>
          <w:color w:val="auto"/>
        </w:rPr>
        <w:t>естетско</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хигијенско</w:t>
      </w:r>
      <w:r w:rsidR="0021799C" w:rsidRPr="008479B7">
        <w:rPr>
          <w:color w:val="auto"/>
        </w:rPr>
        <w:t xml:space="preserve"> </w:t>
      </w:r>
      <w:r w:rsidRPr="008479B7">
        <w:rPr>
          <w:color w:val="auto"/>
        </w:rPr>
        <w:t>уређење</w:t>
      </w:r>
      <w:r w:rsidR="0021799C" w:rsidRPr="008479B7">
        <w:rPr>
          <w:color w:val="auto"/>
        </w:rPr>
        <w:t xml:space="preserve"> </w:t>
      </w:r>
      <w:r w:rsidRPr="008479B7">
        <w:rPr>
          <w:color w:val="auto"/>
        </w:rPr>
        <w:t>школе</w:t>
      </w:r>
      <w:r w:rsidR="0021799C" w:rsidRPr="008479B7">
        <w:rPr>
          <w:color w:val="auto"/>
        </w:rPr>
        <w:t>;</w:t>
      </w:r>
    </w:p>
    <w:p w:rsidR="0021799C" w:rsidRPr="008479B7" w:rsidRDefault="008A15F1" w:rsidP="00A56772">
      <w:pPr>
        <w:pStyle w:val="Nabrajanje"/>
        <w:rPr>
          <w:color w:val="auto"/>
        </w:rPr>
      </w:pPr>
      <w:r w:rsidRPr="008479B7">
        <w:rPr>
          <w:color w:val="auto"/>
        </w:rPr>
        <w:t>Сарадња</w:t>
      </w:r>
      <w:r w:rsidR="0021799C" w:rsidRPr="008479B7">
        <w:rPr>
          <w:color w:val="auto"/>
        </w:rPr>
        <w:t xml:space="preserve"> </w:t>
      </w:r>
      <w:r w:rsidRPr="008479B7">
        <w:rPr>
          <w:color w:val="auto"/>
        </w:rPr>
        <w:t>са</w:t>
      </w:r>
      <w:r w:rsidR="0021799C" w:rsidRPr="008479B7">
        <w:rPr>
          <w:color w:val="auto"/>
        </w:rPr>
        <w:t xml:space="preserve"> </w:t>
      </w:r>
      <w:r w:rsidRPr="008479B7">
        <w:rPr>
          <w:color w:val="auto"/>
        </w:rPr>
        <w:t>локалном</w:t>
      </w:r>
      <w:r w:rsidR="0021799C" w:rsidRPr="008479B7">
        <w:rPr>
          <w:color w:val="auto"/>
        </w:rPr>
        <w:t xml:space="preserve"> </w:t>
      </w:r>
      <w:r w:rsidRPr="008479B7">
        <w:rPr>
          <w:color w:val="auto"/>
        </w:rPr>
        <w:t>средином</w:t>
      </w:r>
      <w:r w:rsidR="0021799C" w:rsidRPr="008479B7">
        <w:rPr>
          <w:color w:val="auto"/>
        </w:rPr>
        <w:t>.</w:t>
      </w:r>
    </w:p>
    <w:p w:rsidR="0021799C" w:rsidRPr="008479B7" w:rsidRDefault="008A15F1" w:rsidP="00A56772">
      <w:pPr>
        <w:pStyle w:val="Nabrajanje"/>
        <w:rPr>
          <w:color w:val="auto"/>
        </w:rPr>
      </w:pPr>
      <w:r w:rsidRPr="008479B7">
        <w:rPr>
          <w:color w:val="auto"/>
        </w:rPr>
        <w:t>Коришћење</w:t>
      </w:r>
      <w:r w:rsidR="0021799C" w:rsidRPr="008479B7">
        <w:rPr>
          <w:color w:val="auto"/>
        </w:rPr>
        <w:t xml:space="preserve"> </w:t>
      </w:r>
      <w:r w:rsidRPr="008479B7">
        <w:rPr>
          <w:color w:val="auto"/>
        </w:rPr>
        <w:t>средстава</w:t>
      </w:r>
      <w:r w:rsidR="0021799C" w:rsidRPr="008479B7">
        <w:rPr>
          <w:color w:val="auto"/>
        </w:rPr>
        <w:t xml:space="preserve"> </w:t>
      </w:r>
      <w:r w:rsidRPr="008479B7">
        <w:rPr>
          <w:color w:val="auto"/>
        </w:rPr>
        <w:t>остварених</w:t>
      </w:r>
      <w:r w:rsidR="0021799C" w:rsidRPr="008479B7">
        <w:rPr>
          <w:color w:val="auto"/>
        </w:rPr>
        <w:t xml:space="preserve"> </w:t>
      </w:r>
      <w:r w:rsidRPr="008479B7">
        <w:rPr>
          <w:color w:val="auto"/>
        </w:rPr>
        <w:t>радом</w:t>
      </w:r>
      <w:r w:rsidR="0021799C" w:rsidRPr="008479B7">
        <w:rPr>
          <w:color w:val="auto"/>
        </w:rPr>
        <w:t xml:space="preserve"> </w:t>
      </w:r>
      <w:r w:rsidRPr="008479B7">
        <w:rPr>
          <w:color w:val="auto"/>
        </w:rPr>
        <w:t>ученика</w:t>
      </w:r>
      <w:r w:rsidR="0021799C" w:rsidRPr="008479B7">
        <w:rPr>
          <w:color w:val="auto"/>
        </w:rPr>
        <w:t xml:space="preserve"> </w:t>
      </w:r>
      <w:r w:rsidRPr="008479B7">
        <w:rPr>
          <w:color w:val="auto"/>
        </w:rPr>
        <w:t>као</w:t>
      </w:r>
      <w:r w:rsidR="0021799C" w:rsidRPr="008479B7">
        <w:rPr>
          <w:color w:val="auto"/>
        </w:rPr>
        <w:t xml:space="preserve"> </w:t>
      </w:r>
      <w:r w:rsidRPr="008479B7">
        <w:rPr>
          <w:color w:val="auto"/>
        </w:rPr>
        <w:t>и</w:t>
      </w:r>
      <w:r w:rsidR="0021799C" w:rsidRPr="008479B7">
        <w:rPr>
          <w:color w:val="auto"/>
        </w:rPr>
        <w:t xml:space="preserve"> </w:t>
      </w:r>
      <w:r w:rsidRPr="008479B7">
        <w:rPr>
          <w:color w:val="auto"/>
        </w:rPr>
        <w:t>од</w:t>
      </w:r>
      <w:r w:rsidR="0021799C" w:rsidRPr="008479B7">
        <w:rPr>
          <w:color w:val="auto"/>
        </w:rPr>
        <w:t xml:space="preserve"> </w:t>
      </w:r>
      <w:r w:rsidRPr="008479B7">
        <w:rPr>
          <w:color w:val="auto"/>
        </w:rPr>
        <w:t>донације</w:t>
      </w:r>
    </w:p>
    <w:p w:rsidR="0021799C" w:rsidRDefault="005F2FD8" w:rsidP="00D77E0C">
      <w:pPr>
        <w:pStyle w:val="Heading1"/>
      </w:pPr>
      <w:bookmarkStart w:id="48" w:name="_Toc398731011"/>
      <w:bookmarkStart w:id="49" w:name="_Toc86576588"/>
      <w:r w:rsidRPr="008479B7">
        <w:lastRenderedPageBreak/>
        <w:t xml:space="preserve">VII </w:t>
      </w:r>
      <w:r w:rsidR="0021799C" w:rsidRPr="008479B7">
        <w:t xml:space="preserve"> </w:t>
      </w:r>
      <w:r w:rsidR="008A15F1" w:rsidRPr="008479B7">
        <w:t>Програм</w:t>
      </w:r>
      <w:r w:rsidR="0021799C" w:rsidRPr="008479B7">
        <w:t xml:space="preserve"> </w:t>
      </w:r>
      <w:r w:rsidR="008A15F1" w:rsidRPr="008479B7">
        <w:t>осавремењавања</w:t>
      </w:r>
      <w:r w:rsidR="0021799C" w:rsidRPr="008479B7">
        <w:t xml:space="preserve"> </w:t>
      </w:r>
      <w:r w:rsidR="008A15F1" w:rsidRPr="008479B7">
        <w:t>и</w:t>
      </w:r>
      <w:r w:rsidR="0021799C" w:rsidRPr="008479B7">
        <w:t xml:space="preserve"> </w:t>
      </w:r>
      <w:r w:rsidR="008A15F1" w:rsidRPr="008479B7">
        <w:t>унапређивања</w:t>
      </w:r>
      <w:r w:rsidR="0021799C" w:rsidRPr="008479B7">
        <w:t xml:space="preserve"> </w:t>
      </w:r>
      <w:r w:rsidR="008A15F1" w:rsidRPr="008479B7">
        <w:t>рада</w:t>
      </w:r>
      <w:r w:rsidR="0021799C" w:rsidRPr="008479B7">
        <w:t xml:space="preserve"> </w:t>
      </w:r>
      <w:r w:rsidR="008A15F1" w:rsidRPr="008479B7">
        <w:t>школе</w:t>
      </w:r>
      <w:bookmarkEnd w:id="48"/>
      <w:bookmarkEnd w:id="49"/>
    </w:p>
    <w:p w:rsidR="00FC4EE1" w:rsidRPr="00FC4EE1" w:rsidRDefault="00FC4EE1" w:rsidP="00FC4EE1"/>
    <w:p w:rsidR="0021799C" w:rsidRPr="008479B7" w:rsidRDefault="008A15F1" w:rsidP="00F042A9">
      <w:pPr>
        <w:pStyle w:val="Heading2"/>
        <w:spacing w:before="60"/>
        <w:rPr>
          <w:lang w:val="sl-SI"/>
        </w:rPr>
      </w:pPr>
      <w:bookmarkStart w:id="50" w:name="_Toc86576589"/>
      <w:r w:rsidRPr="008479B7">
        <w:rPr>
          <w:lang w:val="sl-SI"/>
        </w:rPr>
        <w:t>Задаци</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унапређивање</w:t>
      </w:r>
      <w:r w:rsidR="0021799C" w:rsidRPr="008479B7">
        <w:rPr>
          <w:lang w:val="sl-SI"/>
        </w:rPr>
        <w:t xml:space="preserve"> </w:t>
      </w:r>
      <w:r w:rsidRPr="008479B7">
        <w:rPr>
          <w:lang w:val="sl-SI"/>
        </w:rPr>
        <w:t>образовно</w:t>
      </w:r>
      <w:r w:rsidR="0021799C" w:rsidRPr="008479B7">
        <w:rPr>
          <w:lang w:val="sl-SI"/>
        </w:rPr>
        <w:t>-</w:t>
      </w:r>
      <w:r w:rsidRPr="008479B7">
        <w:rPr>
          <w:lang w:val="sl-SI"/>
        </w:rPr>
        <w:t>васпитног</w:t>
      </w:r>
      <w:r w:rsidR="0021799C" w:rsidRPr="008479B7">
        <w:rPr>
          <w:lang w:val="sl-SI"/>
        </w:rPr>
        <w:t xml:space="preserve"> </w:t>
      </w:r>
      <w:r w:rsidRPr="008479B7">
        <w:rPr>
          <w:lang w:val="sl-SI"/>
        </w:rPr>
        <w:t>рада</w:t>
      </w:r>
      <w:bookmarkEnd w:id="50"/>
    </w:p>
    <w:p w:rsidR="0021799C" w:rsidRPr="008479B7" w:rsidRDefault="008A15F1" w:rsidP="00F042A9">
      <w:pPr>
        <w:spacing w:before="20" w:after="20"/>
        <w:ind w:firstLine="284"/>
        <w:rPr>
          <w:lang w:val="sl-SI"/>
        </w:rPr>
      </w:pPr>
      <w:r w:rsidRPr="008479B7">
        <w:rPr>
          <w:lang w:val="sl-SI"/>
        </w:rPr>
        <w:t>Одабрани</w:t>
      </w:r>
      <w:r w:rsidR="0021799C" w:rsidRPr="008479B7">
        <w:rPr>
          <w:lang w:val="sl-SI"/>
        </w:rPr>
        <w:t xml:space="preserve"> </w:t>
      </w:r>
      <w:r w:rsidRPr="008479B7">
        <w:rPr>
          <w:lang w:val="sl-SI"/>
        </w:rPr>
        <w:t>приоритетни</w:t>
      </w:r>
      <w:r w:rsidR="0021799C" w:rsidRPr="008479B7">
        <w:rPr>
          <w:lang w:val="sl-SI"/>
        </w:rPr>
        <w:t xml:space="preserve"> </w:t>
      </w:r>
      <w:r w:rsidRPr="008479B7">
        <w:rPr>
          <w:lang w:val="sl-SI"/>
        </w:rPr>
        <w:t>васпитни</w:t>
      </w:r>
      <w:r w:rsidR="0021799C" w:rsidRPr="008479B7">
        <w:rPr>
          <w:lang w:val="sl-SI"/>
        </w:rPr>
        <w:t xml:space="preserve"> </w:t>
      </w:r>
      <w:r w:rsidRPr="008479B7">
        <w:rPr>
          <w:lang w:val="sl-SI"/>
        </w:rPr>
        <w:t>задатак</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ову</w:t>
      </w:r>
      <w:r w:rsidR="0021799C" w:rsidRPr="008479B7">
        <w:rPr>
          <w:lang w:val="sl-SI"/>
        </w:rPr>
        <w:t xml:space="preserve"> </w:t>
      </w:r>
      <w:r w:rsidRPr="008479B7">
        <w:rPr>
          <w:lang w:val="sl-SI"/>
        </w:rPr>
        <w:t>школску</w:t>
      </w:r>
      <w:r w:rsidR="0021799C" w:rsidRPr="008479B7">
        <w:rPr>
          <w:lang w:val="sl-SI"/>
        </w:rPr>
        <w:t xml:space="preserve"> </w:t>
      </w:r>
      <w:r w:rsidRPr="008479B7">
        <w:rPr>
          <w:lang w:val="sl-SI"/>
        </w:rPr>
        <w:t>годину</w:t>
      </w:r>
      <w:r w:rsidR="0021799C" w:rsidRPr="008479B7">
        <w:rPr>
          <w:lang w:val="sl-SI"/>
        </w:rPr>
        <w:t xml:space="preserve"> </w:t>
      </w:r>
      <w:r w:rsidRPr="008479B7">
        <w:rPr>
          <w:lang w:val="sl-SI"/>
        </w:rPr>
        <w:t>је</w:t>
      </w:r>
      <w:r w:rsidR="0021799C" w:rsidRPr="008479B7">
        <w:rPr>
          <w:lang w:val="sl-SI"/>
        </w:rPr>
        <w:t>:</w:t>
      </w:r>
    </w:p>
    <w:p w:rsidR="0021799C" w:rsidRPr="008479B7" w:rsidRDefault="008A15F1" w:rsidP="004B0053">
      <w:pPr>
        <w:numPr>
          <w:ilvl w:val="0"/>
          <w:numId w:val="13"/>
        </w:numPr>
        <w:spacing w:before="20" w:after="20"/>
        <w:ind w:left="0" w:firstLine="284"/>
        <w:rPr>
          <w:lang w:val="sl-SI"/>
        </w:rPr>
      </w:pPr>
      <w:r w:rsidRPr="008479B7">
        <w:rPr>
          <w:lang w:val="sl-SI"/>
        </w:rPr>
        <w:t>Развијање</w:t>
      </w:r>
      <w:r w:rsidR="0021799C" w:rsidRPr="008479B7">
        <w:rPr>
          <w:lang w:val="sl-SI"/>
        </w:rPr>
        <w:t xml:space="preserve"> </w:t>
      </w:r>
      <w:r w:rsidRPr="008479B7">
        <w:rPr>
          <w:lang w:val="sl-SI"/>
        </w:rPr>
        <w:t>способности</w:t>
      </w:r>
      <w:r w:rsidR="0021799C" w:rsidRPr="008479B7">
        <w:rPr>
          <w:lang w:val="sl-SI"/>
        </w:rPr>
        <w:t xml:space="preserve">, </w:t>
      </w:r>
      <w:r w:rsidRPr="008479B7">
        <w:rPr>
          <w:lang w:val="sl-SI"/>
        </w:rPr>
        <w:t>формирање</w:t>
      </w:r>
      <w:r w:rsidR="0021799C" w:rsidRPr="008479B7">
        <w:rPr>
          <w:lang w:val="sl-SI"/>
        </w:rPr>
        <w:t xml:space="preserve"> </w:t>
      </w:r>
      <w:r w:rsidRPr="008479B7">
        <w:rPr>
          <w:lang w:val="sl-SI"/>
        </w:rPr>
        <w:t>умења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навика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самостално</w:t>
      </w:r>
      <w:r w:rsidR="0021799C" w:rsidRPr="008479B7">
        <w:rPr>
          <w:lang w:val="sl-SI"/>
        </w:rPr>
        <w:t xml:space="preserve">, </w:t>
      </w:r>
      <w:r w:rsidRPr="008479B7">
        <w:rPr>
          <w:lang w:val="sl-SI"/>
        </w:rPr>
        <w:t>рационално</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перманентно</w:t>
      </w:r>
      <w:r w:rsidR="0021799C" w:rsidRPr="008479B7">
        <w:rPr>
          <w:lang w:val="sl-SI"/>
        </w:rPr>
        <w:t xml:space="preserve"> </w:t>
      </w:r>
      <w:r w:rsidRPr="008479B7">
        <w:rPr>
          <w:lang w:val="sl-SI"/>
        </w:rPr>
        <w:t>образовање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самообразовање</w:t>
      </w:r>
      <w:r w:rsidR="0021799C" w:rsidRPr="008479B7">
        <w:rPr>
          <w:lang w:val="sl-SI"/>
        </w:rPr>
        <w:t xml:space="preserve"> </w:t>
      </w:r>
      <w:r w:rsidRPr="008479B7">
        <w:rPr>
          <w:lang w:val="sl-SI"/>
        </w:rPr>
        <w:t>ученика</w:t>
      </w:r>
      <w:r w:rsidR="0021799C" w:rsidRPr="008479B7">
        <w:rPr>
          <w:lang w:val="sl-SI"/>
        </w:rPr>
        <w:t>.</w:t>
      </w:r>
    </w:p>
    <w:p w:rsidR="0021799C" w:rsidRPr="008479B7" w:rsidRDefault="008A15F1" w:rsidP="00F042A9">
      <w:pPr>
        <w:spacing w:before="20" w:after="20"/>
        <w:ind w:firstLine="284"/>
        <w:rPr>
          <w:lang w:val="sl-SI"/>
        </w:rPr>
      </w:pPr>
      <w:r w:rsidRPr="008479B7">
        <w:rPr>
          <w:lang w:val="sl-SI"/>
        </w:rPr>
        <w:t>Овај</w:t>
      </w:r>
      <w:r w:rsidR="0021799C" w:rsidRPr="008479B7">
        <w:rPr>
          <w:lang w:val="sl-SI"/>
        </w:rPr>
        <w:t xml:space="preserve"> </w:t>
      </w:r>
      <w:r w:rsidRPr="008479B7">
        <w:rPr>
          <w:lang w:val="sl-SI"/>
        </w:rPr>
        <w:t>заједнички</w:t>
      </w:r>
      <w:r w:rsidR="0021799C" w:rsidRPr="008479B7">
        <w:rPr>
          <w:lang w:val="sl-SI"/>
        </w:rPr>
        <w:t xml:space="preserve"> </w:t>
      </w:r>
      <w:r w:rsidRPr="008479B7">
        <w:rPr>
          <w:lang w:val="sl-SI"/>
        </w:rPr>
        <w:t>васпитни</w:t>
      </w:r>
      <w:r w:rsidR="0021799C" w:rsidRPr="008479B7">
        <w:rPr>
          <w:lang w:val="sl-SI"/>
        </w:rPr>
        <w:t xml:space="preserve"> </w:t>
      </w:r>
      <w:r w:rsidRPr="008479B7">
        <w:rPr>
          <w:lang w:val="sl-SI"/>
        </w:rPr>
        <w:t>задатак</w:t>
      </w:r>
      <w:r w:rsidR="0021799C" w:rsidRPr="008479B7">
        <w:rPr>
          <w:lang w:val="sl-SI"/>
        </w:rPr>
        <w:t xml:space="preserve"> </w:t>
      </w:r>
      <w:r w:rsidRPr="008479B7">
        <w:rPr>
          <w:lang w:val="sl-SI"/>
        </w:rPr>
        <w:t>реализује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кроз</w:t>
      </w:r>
      <w:r w:rsidR="0021799C" w:rsidRPr="008479B7">
        <w:rPr>
          <w:lang w:val="sl-SI"/>
        </w:rPr>
        <w:t xml:space="preserve"> </w:t>
      </w:r>
      <w:r w:rsidRPr="008479B7">
        <w:rPr>
          <w:lang w:val="sl-SI"/>
        </w:rPr>
        <w:t>све</w:t>
      </w:r>
      <w:r w:rsidR="0021799C" w:rsidRPr="008479B7">
        <w:rPr>
          <w:lang w:val="sl-SI"/>
        </w:rPr>
        <w:t xml:space="preserve"> </w:t>
      </w:r>
      <w:r w:rsidRPr="008479B7">
        <w:rPr>
          <w:lang w:val="sl-SI"/>
        </w:rPr>
        <w:t>образовно</w:t>
      </w:r>
      <w:r w:rsidR="0021799C" w:rsidRPr="008479B7">
        <w:rPr>
          <w:lang w:val="sl-SI"/>
        </w:rPr>
        <w:t>-</w:t>
      </w:r>
      <w:r w:rsidRPr="008479B7">
        <w:rPr>
          <w:lang w:val="sl-SI"/>
        </w:rPr>
        <w:t>васпитне</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а</w:t>
      </w:r>
      <w:r w:rsidR="0021799C" w:rsidRPr="008479B7">
        <w:rPr>
          <w:lang w:val="sl-SI"/>
        </w:rPr>
        <w:t xml:space="preserve"> </w:t>
      </w:r>
      <w:r w:rsidRPr="008479B7">
        <w:rPr>
          <w:lang w:val="sl-SI"/>
        </w:rPr>
        <w:t>посебно</w:t>
      </w:r>
      <w:r w:rsidR="0021799C" w:rsidRPr="008479B7">
        <w:rPr>
          <w:lang w:val="sl-SI"/>
        </w:rPr>
        <w:t xml:space="preserve"> </w:t>
      </w:r>
      <w:r w:rsidRPr="008479B7">
        <w:rPr>
          <w:lang w:val="sl-SI"/>
        </w:rPr>
        <w:t>кроз</w:t>
      </w:r>
      <w:r w:rsidR="0021799C" w:rsidRPr="008479B7">
        <w:rPr>
          <w:lang w:val="sl-SI"/>
        </w:rPr>
        <w:t xml:space="preserve"> </w:t>
      </w:r>
      <w:r w:rsidRPr="008479B7">
        <w:rPr>
          <w:lang w:val="sl-SI"/>
        </w:rPr>
        <w:t>наставу</w:t>
      </w:r>
      <w:r w:rsidR="0021799C" w:rsidRPr="008479B7">
        <w:rPr>
          <w:lang w:val="sl-SI"/>
        </w:rPr>
        <w:t xml:space="preserve"> </w:t>
      </w:r>
      <w:r w:rsidRPr="008479B7">
        <w:rPr>
          <w:lang w:val="sl-SI"/>
        </w:rPr>
        <w:t>свих</w:t>
      </w:r>
      <w:r w:rsidR="0021799C" w:rsidRPr="008479B7">
        <w:rPr>
          <w:lang w:val="sl-SI"/>
        </w:rPr>
        <w:t xml:space="preserve"> </w:t>
      </w:r>
      <w:r w:rsidRPr="008479B7">
        <w:rPr>
          <w:lang w:val="sl-SI"/>
        </w:rPr>
        <w:t>предмета</w:t>
      </w:r>
      <w:r w:rsidR="0021799C" w:rsidRPr="008479B7">
        <w:rPr>
          <w:lang w:val="sl-SI"/>
        </w:rPr>
        <w:t>.</w:t>
      </w:r>
    </w:p>
    <w:p w:rsidR="0021799C" w:rsidRPr="008479B7" w:rsidRDefault="008A15F1" w:rsidP="0021799C">
      <w:pPr>
        <w:pStyle w:val="Heading2"/>
        <w:rPr>
          <w:sz w:val="26"/>
          <w:szCs w:val="26"/>
          <w:u w:val="single"/>
          <w:lang w:val="sl-SI"/>
        </w:rPr>
      </w:pPr>
      <w:bookmarkStart w:id="51" w:name="_Toc398731013"/>
      <w:bookmarkStart w:id="52" w:name="_Toc86576591"/>
      <w:r w:rsidRPr="008479B7">
        <w:rPr>
          <w:sz w:val="26"/>
          <w:szCs w:val="26"/>
          <w:u w:val="single"/>
          <w:lang w:val="sl-SI"/>
        </w:rPr>
        <w:t>Праћење</w:t>
      </w:r>
      <w:r w:rsidR="0021799C" w:rsidRPr="008479B7">
        <w:rPr>
          <w:sz w:val="26"/>
          <w:szCs w:val="26"/>
          <w:u w:val="single"/>
          <w:lang w:val="sl-SI"/>
        </w:rPr>
        <w:t xml:space="preserve"> </w:t>
      </w:r>
      <w:r w:rsidRPr="008479B7">
        <w:rPr>
          <w:sz w:val="26"/>
          <w:szCs w:val="26"/>
          <w:u w:val="single"/>
          <w:lang w:val="sl-SI"/>
        </w:rPr>
        <w:t>и</w:t>
      </w:r>
      <w:r w:rsidR="0021799C" w:rsidRPr="008479B7">
        <w:rPr>
          <w:sz w:val="26"/>
          <w:szCs w:val="26"/>
          <w:u w:val="single"/>
          <w:lang w:val="sl-SI"/>
        </w:rPr>
        <w:t xml:space="preserve"> </w:t>
      </w:r>
      <w:r w:rsidRPr="008479B7">
        <w:rPr>
          <w:sz w:val="26"/>
          <w:szCs w:val="26"/>
          <w:u w:val="single"/>
          <w:lang w:val="sl-SI"/>
        </w:rPr>
        <w:t>процењивање</w:t>
      </w:r>
      <w:r w:rsidR="0021799C" w:rsidRPr="008479B7">
        <w:rPr>
          <w:sz w:val="26"/>
          <w:szCs w:val="26"/>
          <w:u w:val="single"/>
          <w:lang w:val="sl-SI"/>
        </w:rPr>
        <w:t xml:space="preserve"> </w:t>
      </w:r>
      <w:r w:rsidRPr="008479B7">
        <w:rPr>
          <w:sz w:val="26"/>
          <w:szCs w:val="26"/>
          <w:u w:val="single"/>
          <w:lang w:val="sl-SI"/>
        </w:rPr>
        <w:t>остваривања</w:t>
      </w:r>
      <w:r w:rsidR="0021799C" w:rsidRPr="008479B7">
        <w:rPr>
          <w:sz w:val="26"/>
          <w:szCs w:val="26"/>
          <w:u w:val="single"/>
          <w:lang w:val="sl-SI"/>
        </w:rPr>
        <w:t xml:space="preserve"> </w:t>
      </w:r>
      <w:r w:rsidRPr="008479B7">
        <w:rPr>
          <w:sz w:val="26"/>
          <w:szCs w:val="26"/>
          <w:u w:val="single"/>
          <w:lang w:val="sl-SI"/>
        </w:rPr>
        <w:t>васпитног</w:t>
      </w:r>
      <w:r w:rsidR="0021799C" w:rsidRPr="008479B7">
        <w:rPr>
          <w:sz w:val="26"/>
          <w:szCs w:val="26"/>
          <w:u w:val="single"/>
          <w:lang w:val="sl-SI"/>
        </w:rPr>
        <w:t xml:space="preserve"> </w:t>
      </w:r>
      <w:r w:rsidRPr="008479B7">
        <w:rPr>
          <w:sz w:val="26"/>
          <w:szCs w:val="26"/>
          <w:u w:val="single"/>
          <w:lang w:val="sl-SI"/>
        </w:rPr>
        <w:t>задатка</w:t>
      </w:r>
      <w:bookmarkEnd w:id="51"/>
      <w:bookmarkEnd w:id="52"/>
    </w:p>
    <w:p w:rsidR="0021799C" w:rsidRPr="008479B7" w:rsidRDefault="008A15F1" w:rsidP="0021799C">
      <w:pPr>
        <w:rPr>
          <w:sz w:val="22"/>
          <w:szCs w:val="22"/>
          <w:lang w:val="sl-SI"/>
        </w:rPr>
      </w:pPr>
      <w:r w:rsidRPr="008479B7">
        <w:rPr>
          <w:sz w:val="22"/>
          <w:szCs w:val="22"/>
          <w:lang w:val="sl-SI"/>
        </w:rPr>
        <w:t>Праћење</w:t>
      </w:r>
      <w:r w:rsidR="0021799C" w:rsidRPr="008479B7">
        <w:rPr>
          <w:sz w:val="22"/>
          <w:szCs w:val="22"/>
          <w:lang w:val="sl-SI"/>
        </w:rPr>
        <w:t xml:space="preserve"> </w:t>
      </w:r>
      <w:r w:rsidRPr="008479B7">
        <w:rPr>
          <w:sz w:val="22"/>
          <w:szCs w:val="22"/>
          <w:lang w:val="sl-SI"/>
        </w:rPr>
        <w:t>и</w:t>
      </w:r>
      <w:r w:rsidR="0021799C" w:rsidRPr="008479B7">
        <w:rPr>
          <w:sz w:val="22"/>
          <w:szCs w:val="22"/>
          <w:lang w:val="sl-SI"/>
        </w:rPr>
        <w:t xml:space="preserve"> </w:t>
      </w:r>
      <w:r w:rsidRPr="008479B7">
        <w:rPr>
          <w:sz w:val="22"/>
          <w:szCs w:val="22"/>
          <w:lang w:val="sl-SI"/>
        </w:rPr>
        <w:t>процењивање</w:t>
      </w:r>
      <w:r w:rsidR="0021799C" w:rsidRPr="008479B7">
        <w:rPr>
          <w:sz w:val="22"/>
          <w:szCs w:val="22"/>
          <w:lang w:val="sl-SI"/>
        </w:rPr>
        <w:t xml:space="preserve"> </w:t>
      </w:r>
      <w:r w:rsidRPr="008479B7">
        <w:rPr>
          <w:sz w:val="22"/>
          <w:szCs w:val="22"/>
          <w:lang w:val="sl-SI"/>
        </w:rPr>
        <w:t>остваривања</w:t>
      </w:r>
      <w:r w:rsidR="0021799C" w:rsidRPr="008479B7">
        <w:rPr>
          <w:sz w:val="22"/>
          <w:szCs w:val="22"/>
          <w:lang w:val="sl-SI"/>
        </w:rPr>
        <w:t xml:space="preserve"> </w:t>
      </w:r>
      <w:r w:rsidRPr="008479B7">
        <w:rPr>
          <w:sz w:val="22"/>
          <w:szCs w:val="22"/>
          <w:lang w:val="sl-SI"/>
        </w:rPr>
        <w:t>васпитног</w:t>
      </w:r>
      <w:r w:rsidR="0021799C" w:rsidRPr="008479B7">
        <w:rPr>
          <w:sz w:val="22"/>
          <w:szCs w:val="22"/>
          <w:lang w:val="sl-SI"/>
        </w:rPr>
        <w:t xml:space="preserve"> </w:t>
      </w:r>
      <w:r w:rsidRPr="008479B7">
        <w:rPr>
          <w:sz w:val="22"/>
          <w:szCs w:val="22"/>
          <w:lang w:val="sl-SI"/>
        </w:rPr>
        <w:t>задатка</w:t>
      </w:r>
      <w:r w:rsidR="0021799C" w:rsidRPr="008479B7">
        <w:rPr>
          <w:sz w:val="22"/>
          <w:szCs w:val="22"/>
          <w:lang w:val="sl-SI"/>
        </w:rPr>
        <w:t xml:space="preserve"> </w:t>
      </w:r>
      <w:r w:rsidRPr="008479B7">
        <w:rPr>
          <w:sz w:val="22"/>
          <w:szCs w:val="22"/>
          <w:lang w:val="sl-SI"/>
        </w:rPr>
        <w:t>вршиће</w:t>
      </w:r>
      <w:r w:rsidR="0021799C" w:rsidRPr="008479B7">
        <w:rPr>
          <w:sz w:val="22"/>
          <w:szCs w:val="22"/>
          <w:lang w:val="sl-SI"/>
        </w:rPr>
        <w:t xml:space="preserve"> </w:t>
      </w:r>
      <w:r w:rsidRPr="008479B7">
        <w:rPr>
          <w:sz w:val="22"/>
          <w:szCs w:val="22"/>
          <w:lang w:val="sl-SI"/>
        </w:rPr>
        <w:t>се</w:t>
      </w:r>
      <w:r w:rsidR="0021799C" w:rsidRPr="008479B7">
        <w:rPr>
          <w:sz w:val="22"/>
          <w:szCs w:val="22"/>
          <w:lang w:val="sl-SI"/>
        </w:rPr>
        <w:t xml:space="preserve"> </w:t>
      </w:r>
      <w:r w:rsidRPr="008479B7">
        <w:rPr>
          <w:sz w:val="22"/>
          <w:szCs w:val="22"/>
          <w:lang w:val="sl-SI"/>
        </w:rPr>
        <w:t>континуирано</w:t>
      </w:r>
      <w:r w:rsidR="0021799C" w:rsidRPr="008479B7">
        <w:rPr>
          <w:sz w:val="22"/>
          <w:szCs w:val="22"/>
          <w:lang w:val="sl-SI"/>
        </w:rPr>
        <w:t xml:space="preserve"> </w:t>
      </w:r>
      <w:r w:rsidRPr="008479B7">
        <w:rPr>
          <w:sz w:val="22"/>
          <w:szCs w:val="22"/>
          <w:lang w:val="sl-SI"/>
        </w:rPr>
        <w:t>у</w:t>
      </w:r>
      <w:r w:rsidR="0021799C" w:rsidRPr="008479B7">
        <w:rPr>
          <w:sz w:val="22"/>
          <w:szCs w:val="22"/>
          <w:lang w:val="sl-SI"/>
        </w:rPr>
        <w:t xml:space="preserve"> </w:t>
      </w:r>
      <w:r w:rsidRPr="008479B7">
        <w:rPr>
          <w:sz w:val="22"/>
          <w:szCs w:val="22"/>
          <w:lang w:val="sl-SI"/>
        </w:rPr>
        <w:t>току</w:t>
      </w:r>
      <w:r w:rsidR="0021799C" w:rsidRPr="008479B7">
        <w:rPr>
          <w:sz w:val="22"/>
          <w:szCs w:val="22"/>
          <w:lang w:val="sl-SI"/>
        </w:rPr>
        <w:t xml:space="preserve"> </w:t>
      </w:r>
      <w:r w:rsidRPr="008479B7">
        <w:rPr>
          <w:sz w:val="22"/>
          <w:szCs w:val="22"/>
          <w:lang w:val="sl-SI"/>
        </w:rPr>
        <w:t>целе</w:t>
      </w:r>
      <w:r w:rsidR="0021799C" w:rsidRPr="008479B7">
        <w:rPr>
          <w:sz w:val="22"/>
          <w:szCs w:val="22"/>
          <w:lang w:val="sl-SI"/>
        </w:rPr>
        <w:t xml:space="preserve"> </w:t>
      </w:r>
      <w:r w:rsidRPr="008479B7">
        <w:rPr>
          <w:sz w:val="22"/>
          <w:szCs w:val="22"/>
          <w:lang w:val="sl-SI"/>
        </w:rPr>
        <w:t>школске</w:t>
      </w:r>
      <w:r w:rsidR="0021799C" w:rsidRPr="008479B7">
        <w:rPr>
          <w:sz w:val="22"/>
          <w:szCs w:val="22"/>
          <w:lang w:val="sl-SI"/>
        </w:rPr>
        <w:t xml:space="preserve"> </w:t>
      </w:r>
      <w:r w:rsidRPr="008479B7">
        <w:rPr>
          <w:sz w:val="22"/>
          <w:szCs w:val="22"/>
          <w:lang w:val="sl-SI"/>
        </w:rPr>
        <w:t>године</w:t>
      </w:r>
      <w:r w:rsidR="0021799C" w:rsidRPr="008479B7">
        <w:rPr>
          <w:sz w:val="22"/>
          <w:szCs w:val="22"/>
          <w:lang w:val="sl-SI"/>
        </w:rPr>
        <w:t xml:space="preserve">. </w:t>
      </w:r>
      <w:r w:rsidRPr="008479B7">
        <w:rPr>
          <w:sz w:val="22"/>
          <w:szCs w:val="22"/>
          <w:lang w:val="sl-SI"/>
        </w:rPr>
        <w:t>Резултати</w:t>
      </w:r>
      <w:r w:rsidR="0021799C" w:rsidRPr="008479B7">
        <w:rPr>
          <w:sz w:val="22"/>
          <w:szCs w:val="22"/>
          <w:lang w:val="sl-SI"/>
        </w:rPr>
        <w:t xml:space="preserve"> </w:t>
      </w:r>
      <w:r w:rsidRPr="008479B7">
        <w:rPr>
          <w:sz w:val="22"/>
          <w:szCs w:val="22"/>
          <w:lang w:val="sl-SI"/>
        </w:rPr>
        <w:t>ће</w:t>
      </w:r>
      <w:r w:rsidR="0021799C" w:rsidRPr="008479B7">
        <w:rPr>
          <w:sz w:val="22"/>
          <w:szCs w:val="22"/>
          <w:lang w:val="sl-SI"/>
        </w:rPr>
        <w:t xml:space="preserve"> </w:t>
      </w:r>
      <w:r w:rsidRPr="008479B7">
        <w:rPr>
          <w:sz w:val="22"/>
          <w:szCs w:val="22"/>
          <w:lang w:val="sl-SI"/>
        </w:rPr>
        <w:t>бити</w:t>
      </w:r>
      <w:r w:rsidR="0021799C" w:rsidRPr="008479B7">
        <w:rPr>
          <w:sz w:val="22"/>
          <w:szCs w:val="22"/>
          <w:lang w:val="sl-SI"/>
        </w:rPr>
        <w:t xml:space="preserve"> </w:t>
      </w:r>
      <w:r w:rsidRPr="008479B7">
        <w:rPr>
          <w:sz w:val="22"/>
          <w:szCs w:val="22"/>
          <w:lang w:val="sl-SI"/>
        </w:rPr>
        <w:t>анализирани</w:t>
      </w:r>
      <w:r w:rsidR="0021799C" w:rsidRPr="008479B7">
        <w:rPr>
          <w:sz w:val="22"/>
          <w:szCs w:val="22"/>
          <w:lang w:val="sl-SI"/>
        </w:rPr>
        <w:t xml:space="preserve"> </w:t>
      </w:r>
      <w:r w:rsidRPr="008479B7">
        <w:rPr>
          <w:sz w:val="22"/>
          <w:szCs w:val="22"/>
          <w:lang w:val="sl-SI"/>
        </w:rPr>
        <w:t>на</w:t>
      </w:r>
      <w:r w:rsidR="0021799C" w:rsidRPr="008479B7">
        <w:rPr>
          <w:sz w:val="22"/>
          <w:szCs w:val="22"/>
          <w:lang w:val="sl-SI"/>
        </w:rPr>
        <w:t xml:space="preserve"> </w:t>
      </w:r>
      <w:r w:rsidRPr="008479B7">
        <w:rPr>
          <w:sz w:val="22"/>
          <w:szCs w:val="22"/>
          <w:lang w:val="sl-SI"/>
        </w:rPr>
        <w:t>крају</w:t>
      </w:r>
      <w:r w:rsidR="0021799C" w:rsidRPr="008479B7">
        <w:rPr>
          <w:sz w:val="22"/>
          <w:szCs w:val="22"/>
          <w:lang w:val="sl-SI"/>
        </w:rPr>
        <w:t xml:space="preserve"> </w:t>
      </w:r>
      <w:r w:rsidRPr="008479B7">
        <w:rPr>
          <w:sz w:val="22"/>
          <w:szCs w:val="22"/>
          <w:lang w:val="sl-SI"/>
        </w:rPr>
        <w:t>сваког</w:t>
      </w:r>
      <w:r w:rsidR="0021799C" w:rsidRPr="008479B7">
        <w:rPr>
          <w:sz w:val="22"/>
          <w:szCs w:val="22"/>
          <w:lang w:val="sl-SI"/>
        </w:rPr>
        <w:t xml:space="preserve"> </w:t>
      </w:r>
      <w:r w:rsidRPr="008479B7">
        <w:rPr>
          <w:sz w:val="22"/>
          <w:szCs w:val="22"/>
          <w:lang w:val="sl-SI"/>
        </w:rPr>
        <w:t>класификационог</w:t>
      </w:r>
      <w:r w:rsidR="0021799C" w:rsidRPr="008479B7">
        <w:rPr>
          <w:sz w:val="22"/>
          <w:szCs w:val="22"/>
          <w:lang w:val="sl-SI"/>
        </w:rPr>
        <w:t xml:space="preserve"> </w:t>
      </w:r>
      <w:r w:rsidRPr="008479B7">
        <w:rPr>
          <w:sz w:val="22"/>
          <w:szCs w:val="22"/>
          <w:lang w:val="sl-SI"/>
        </w:rPr>
        <w:t>периода</w:t>
      </w:r>
      <w:r w:rsidR="0021799C" w:rsidRPr="008479B7">
        <w:rPr>
          <w:sz w:val="22"/>
          <w:szCs w:val="22"/>
          <w:lang w:val="sl-SI"/>
        </w:rPr>
        <w:t xml:space="preserve"> </w:t>
      </w:r>
      <w:r w:rsidRPr="008479B7">
        <w:rPr>
          <w:sz w:val="22"/>
          <w:szCs w:val="22"/>
          <w:lang w:val="sl-SI"/>
        </w:rPr>
        <w:t>а</w:t>
      </w:r>
      <w:r w:rsidR="0021799C" w:rsidRPr="008479B7">
        <w:rPr>
          <w:sz w:val="22"/>
          <w:szCs w:val="22"/>
          <w:lang w:val="sl-SI"/>
        </w:rPr>
        <w:t xml:space="preserve"> </w:t>
      </w:r>
      <w:r w:rsidRPr="008479B7">
        <w:rPr>
          <w:sz w:val="22"/>
          <w:szCs w:val="22"/>
          <w:lang w:val="sl-SI"/>
        </w:rPr>
        <w:t>на</w:t>
      </w:r>
      <w:r w:rsidR="0021799C" w:rsidRPr="008479B7">
        <w:rPr>
          <w:sz w:val="22"/>
          <w:szCs w:val="22"/>
          <w:lang w:val="sl-SI"/>
        </w:rPr>
        <w:t xml:space="preserve"> </w:t>
      </w:r>
      <w:r w:rsidRPr="008479B7">
        <w:rPr>
          <w:sz w:val="22"/>
          <w:szCs w:val="22"/>
          <w:lang w:val="sl-SI"/>
        </w:rPr>
        <w:t>крају</w:t>
      </w:r>
      <w:r w:rsidR="0021799C" w:rsidRPr="008479B7">
        <w:rPr>
          <w:sz w:val="22"/>
          <w:szCs w:val="22"/>
          <w:lang w:val="sl-SI"/>
        </w:rPr>
        <w:t xml:space="preserve"> </w:t>
      </w:r>
      <w:r w:rsidRPr="008479B7">
        <w:rPr>
          <w:sz w:val="22"/>
          <w:szCs w:val="22"/>
          <w:lang w:val="sl-SI"/>
        </w:rPr>
        <w:t>школске</w:t>
      </w:r>
      <w:r w:rsidR="0021799C" w:rsidRPr="008479B7">
        <w:rPr>
          <w:sz w:val="22"/>
          <w:szCs w:val="22"/>
          <w:lang w:val="sl-SI"/>
        </w:rPr>
        <w:t xml:space="preserve"> </w:t>
      </w:r>
      <w:r w:rsidRPr="008479B7">
        <w:rPr>
          <w:sz w:val="22"/>
          <w:szCs w:val="22"/>
          <w:lang w:val="sl-SI"/>
        </w:rPr>
        <w:t>године</w:t>
      </w:r>
      <w:r w:rsidR="0021799C" w:rsidRPr="008479B7">
        <w:rPr>
          <w:sz w:val="22"/>
          <w:szCs w:val="22"/>
          <w:lang w:val="sl-SI"/>
        </w:rPr>
        <w:t xml:space="preserve"> </w:t>
      </w:r>
      <w:r w:rsidRPr="008479B7">
        <w:rPr>
          <w:sz w:val="22"/>
          <w:szCs w:val="22"/>
          <w:lang w:val="sl-SI"/>
        </w:rPr>
        <w:t>биће</w:t>
      </w:r>
      <w:r w:rsidR="0021799C" w:rsidRPr="008479B7">
        <w:rPr>
          <w:sz w:val="22"/>
          <w:szCs w:val="22"/>
          <w:lang w:val="sl-SI"/>
        </w:rPr>
        <w:t xml:space="preserve"> </w:t>
      </w:r>
      <w:r w:rsidRPr="008479B7">
        <w:rPr>
          <w:sz w:val="22"/>
          <w:szCs w:val="22"/>
          <w:lang w:val="sl-SI"/>
        </w:rPr>
        <w:t>исказани</w:t>
      </w:r>
      <w:r w:rsidR="0021799C" w:rsidRPr="008479B7">
        <w:rPr>
          <w:sz w:val="22"/>
          <w:szCs w:val="22"/>
          <w:lang w:val="sl-SI"/>
        </w:rPr>
        <w:t xml:space="preserve"> </w:t>
      </w:r>
      <w:r w:rsidRPr="008479B7">
        <w:rPr>
          <w:sz w:val="22"/>
          <w:szCs w:val="22"/>
          <w:lang w:val="sl-SI"/>
        </w:rPr>
        <w:t>у</w:t>
      </w:r>
      <w:r w:rsidR="0021799C" w:rsidRPr="008479B7">
        <w:rPr>
          <w:sz w:val="22"/>
          <w:szCs w:val="22"/>
          <w:lang w:val="sl-SI"/>
        </w:rPr>
        <w:t xml:space="preserve"> </w:t>
      </w:r>
      <w:r w:rsidRPr="008479B7">
        <w:rPr>
          <w:sz w:val="22"/>
          <w:szCs w:val="22"/>
          <w:lang w:val="sl-SI"/>
        </w:rPr>
        <w:t>форми</w:t>
      </w:r>
      <w:r w:rsidR="0021799C" w:rsidRPr="008479B7">
        <w:rPr>
          <w:sz w:val="22"/>
          <w:szCs w:val="22"/>
          <w:lang w:val="sl-SI"/>
        </w:rPr>
        <w:t xml:space="preserve"> </w:t>
      </w:r>
      <w:r w:rsidRPr="008479B7">
        <w:rPr>
          <w:sz w:val="22"/>
          <w:szCs w:val="22"/>
          <w:lang w:val="sl-SI"/>
        </w:rPr>
        <w:t>анализе</w:t>
      </w:r>
      <w:r w:rsidR="0021799C" w:rsidRPr="008479B7">
        <w:rPr>
          <w:sz w:val="22"/>
          <w:szCs w:val="22"/>
          <w:lang w:val="sl-SI"/>
        </w:rPr>
        <w:t xml:space="preserve"> </w:t>
      </w:r>
      <w:r w:rsidRPr="008479B7">
        <w:rPr>
          <w:sz w:val="22"/>
          <w:szCs w:val="22"/>
          <w:lang w:val="sl-SI"/>
        </w:rPr>
        <w:t>остваривања</w:t>
      </w:r>
      <w:r w:rsidR="0021799C" w:rsidRPr="008479B7">
        <w:rPr>
          <w:sz w:val="22"/>
          <w:szCs w:val="22"/>
          <w:lang w:val="sl-SI"/>
        </w:rPr>
        <w:t xml:space="preserve"> </w:t>
      </w:r>
      <w:r w:rsidRPr="008479B7">
        <w:rPr>
          <w:sz w:val="22"/>
          <w:szCs w:val="22"/>
          <w:lang w:val="sl-SI"/>
        </w:rPr>
        <w:t>програма</w:t>
      </w:r>
      <w:r w:rsidR="0021799C" w:rsidRPr="008479B7">
        <w:rPr>
          <w:sz w:val="22"/>
          <w:szCs w:val="22"/>
          <w:lang w:val="sl-SI"/>
        </w:rPr>
        <w:t xml:space="preserve"> </w:t>
      </w:r>
      <w:r w:rsidRPr="008479B7">
        <w:rPr>
          <w:sz w:val="22"/>
          <w:szCs w:val="22"/>
          <w:lang w:val="sl-SI"/>
        </w:rPr>
        <w:t>рада</w:t>
      </w:r>
      <w:r w:rsidR="0021799C" w:rsidRPr="008479B7">
        <w:rPr>
          <w:sz w:val="22"/>
          <w:szCs w:val="22"/>
          <w:lang w:val="sl-SI"/>
        </w:rPr>
        <w:t xml:space="preserve"> </w:t>
      </w:r>
      <w:r w:rsidRPr="008479B7">
        <w:rPr>
          <w:sz w:val="22"/>
          <w:szCs w:val="22"/>
          <w:lang w:val="sl-SI"/>
        </w:rPr>
        <w:t>школе</w:t>
      </w:r>
      <w:r w:rsidR="0021799C" w:rsidRPr="008479B7">
        <w:rPr>
          <w:sz w:val="22"/>
          <w:szCs w:val="22"/>
          <w:lang w:val="sl-SI"/>
        </w:rPr>
        <w:t>.</w:t>
      </w:r>
    </w:p>
    <w:p w:rsidR="0021799C" w:rsidRPr="008479B7" w:rsidRDefault="0021799C" w:rsidP="0021799C">
      <w:pPr>
        <w:pStyle w:val="Heading2"/>
        <w:spacing w:before="0" w:after="0"/>
        <w:ind w:firstLine="994"/>
        <w:rPr>
          <w:sz w:val="26"/>
          <w:szCs w:val="26"/>
          <w:u w:val="single"/>
          <w:lang w:val="sl-SI"/>
        </w:rPr>
      </w:pPr>
      <w:bookmarkStart w:id="53" w:name="_Toc398731014"/>
      <w:bookmarkStart w:id="54" w:name="_Toc86576592"/>
    </w:p>
    <w:p w:rsidR="00894AEA" w:rsidRPr="00894AEA" w:rsidRDefault="0021799C" w:rsidP="00894AEA">
      <w:pPr>
        <w:pStyle w:val="Default"/>
        <w:jc w:val="center"/>
        <w:rPr>
          <w:i/>
          <w:u w:val="single"/>
        </w:rPr>
      </w:pPr>
      <w:bookmarkStart w:id="55" w:name="_Toc398731016"/>
      <w:bookmarkStart w:id="56" w:name="_Toc86576594"/>
      <w:bookmarkEnd w:id="53"/>
      <w:bookmarkEnd w:id="54"/>
      <w:r w:rsidRPr="00894AEA">
        <w:rPr>
          <w:i/>
          <w:lang w:val="sl-SI"/>
        </w:rPr>
        <w:t xml:space="preserve">. </w:t>
      </w:r>
      <w:r w:rsidR="00894AEA" w:rsidRPr="00894AEA">
        <w:rPr>
          <w:b/>
          <w:bCs/>
          <w:i/>
          <w:u w:val="single"/>
        </w:rPr>
        <w:t>ПРОГРАМ СТРУЧНОГ УСАВРШАВАЊА НАСТАВНИКА И</w:t>
      </w:r>
      <w:r w:rsidR="00894AEA">
        <w:rPr>
          <w:b/>
          <w:bCs/>
          <w:i/>
          <w:u w:val="single"/>
        </w:rPr>
        <w:t xml:space="preserve"> </w:t>
      </w:r>
      <w:r w:rsidR="00894AEA" w:rsidRPr="00894AEA">
        <w:rPr>
          <w:b/>
          <w:bCs/>
          <w:i/>
          <w:u w:val="single"/>
        </w:rPr>
        <w:t>УНАПРЕЂИВАЊА ВАСПИТНО-ОБРАЗОВНОГ РАД</w:t>
      </w:r>
      <w:r w:rsidR="00894AEA">
        <w:rPr>
          <w:b/>
          <w:bCs/>
          <w:i/>
          <w:u w:val="single"/>
        </w:rPr>
        <w:t>A</w:t>
      </w:r>
    </w:p>
    <w:p w:rsidR="00894AEA" w:rsidRPr="008479B7" w:rsidRDefault="00894AEA" w:rsidP="00894AEA">
      <w:pPr>
        <w:ind w:left="-360" w:firstLine="450"/>
        <w:rPr>
          <w:lang w:val="sl-SI"/>
        </w:rPr>
      </w:pPr>
      <w:r w:rsidRPr="008479B7">
        <w:rPr>
          <w:lang w:val="sl-SI"/>
        </w:rPr>
        <w:t xml:space="preserve">Правилник о сталном стручном усавршавању и стицању звања наставника, васпитача и стручних сарадника (»Службени гласник Републике Србије« број 13/2012. године од 24. фебруара 2012. године), уређује облике стручног усавршавања, приоритетне области за период од три године, програме и начин организовања сталног стручног усавршавања, затим услове и поступак напредовања у стицању звања и друга питања од значаја за развој система стручног усавршавања. </w:t>
      </w:r>
    </w:p>
    <w:p w:rsidR="00894AEA" w:rsidRPr="008479B7" w:rsidRDefault="00894AEA" w:rsidP="00894AEA">
      <w:pPr>
        <w:spacing w:before="0"/>
        <w:ind w:left="-360" w:firstLine="1080"/>
        <w:rPr>
          <w:u w:val="single"/>
          <w:lang w:val="sl-SI"/>
        </w:rPr>
      </w:pPr>
      <w:r w:rsidRPr="008479B7">
        <w:rPr>
          <w:u w:val="single"/>
          <w:lang w:val="sl-SI"/>
        </w:rPr>
        <w:t>Стално стручно усавршавање остварује се активностима:</w:t>
      </w:r>
    </w:p>
    <w:p w:rsidR="00894AEA" w:rsidRPr="008479B7" w:rsidRDefault="00894AEA" w:rsidP="004B0053">
      <w:pPr>
        <w:pStyle w:val="Nabrajanje1"/>
        <w:numPr>
          <w:ilvl w:val="0"/>
          <w:numId w:val="39"/>
        </w:numPr>
        <w:tabs>
          <w:tab w:val="left" w:pos="284"/>
        </w:tabs>
        <w:spacing w:before="0"/>
        <w:ind w:left="284" w:hanging="284"/>
        <w:rPr>
          <w:lang w:val="sl-SI"/>
        </w:rPr>
      </w:pPr>
      <w:r w:rsidRPr="008479B7">
        <w:rPr>
          <w:lang w:val="sl-SI"/>
        </w:rPr>
        <w:t>које  предузима установа у оквиру својих развојних активности (огледни часови, излагањем на састанцима стручних органа;приказ књиге, чланака, приручника, студијско путовање, стручна посета;остваривањем истраживања,  пројеката васпитно-образовног карактера у установи или програма од националног заначаја у установи,; или неког другог облика стручног усавршавања који је припремљен и остварен у установи у складу са потребама запослених)</w:t>
      </w:r>
    </w:p>
    <w:p w:rsidR="00894AEA" w:rsidRPr="008479B7" w:rsidRDefault="00894AEA" w:rsidP="004B0053">
      <w:pPr>
        <w:pStyle w:val="Nabrajanje1"/>
        <w:numPr>
          <w:ilvl w:val="0"/>
          <w:numId w:val="39"/>
        </w:numPr>
        <w:tabs>
          <w:tab w:val="left" w:pos="284"/>
        </w:tabs>
        <w:spacing w:before="0"/>
        <w:ind w:left="284" w:hanging="284"/>
        <w:rPr>
          <w:lang w:val="sl-SI"/>
        </w:rPr>
      </w:pPr>
      <w:r w:rsidRPr="008479B7">
        <w:rPr>
          <w:lang w:val="sl-SI"/>
        </w:rPr>
        <w:t>које се спроводе по одобреним програмима обука и стручних скупова;</w:t>
      </w:r>
    </w:p>
    <w:p w:rsidR="00894AEA" w:rsidRPr="008479B7" w:rsidRDefault="00894AEA" w:rsidP="004B0053">
      <w:pPr>
        <w:pStyle w:val="Nabrajanje1"/>
        <w:numPr>
          <w:ilvl w:val="0"/>
          <w:numId w:val="39"/>
        </w:numPr>
        <w:tabs>
          <w:tab w:val="left" w:pos="284"/>
        </w:tabs>
        <w:spacing w:before="0"/>
        <w:ind w:left="284" w:hanging="284"/>
        <w:rPr>
          <w:lang w:val="sl-SI"/>
        </w:rPr>
      </w:pPr>
      <w:r w:rsidRPr="008479B7">
        <w:rPr>
          <w:lang w:val="sl-SI"/>
        </w:rPr>
        <w:t>које предузима министарство надлежно за послове образовања, Завод за унапређивање образовања и васпитања и Завод за вредновање квалитета образовања и васпитања (кроз програме обука, стручне скупове, летње и зимске школе, стручна и студијска путовања)</w:t>
      </w:r>
    </w:p>
    <w:p w:rsidR="00894AEA" w:rsidRPr="008479B7" w:rsidRDefault="00894AEA" w:rsidP="004B0053">
      <w:pPr>
        <w:pStyle w:val="Nabrajanje1"/>
        <w:numPr>
          <w:ilvl w:val="0"/>
          <w:numId w:val="39"/>
        </w:numPr>
        <w:tabs>
          <w:tab w:val="left" w:pos="284"/>
        </w:tabs>
        <w:spacing w:before="0"/>
        <w:ind w:left="284" w:hanging="284"/>
        <w:rPr>
          <w:lang w:val="sl-SI"/>
        </w:rPr>
      </w:pPr>
      <w:r w:rsidRPr="008479B7">
        <w:rPr>
          <w:lang w:val="sl-SI"/>
        </w:rPr>
        <w:t>које остварују високошколске установе на основу акредитованих програма у оквиру целоживотног учења</w:t>
      </w:r>
    </w:p>
    <w:p w:rsidR="00894AEA" w:rsidRPr="008479B7" w:rsidRDefault="00894AEA" w:rsidP="004B0053">
      <w:pPr>
        <w:pStyle w:val="Nabrajanje1"/>
        <w:numPr>
          <w:ilvl w:val="0"/>
          <w:numId w:val="39"/>
        </w:numPr>
        <w:tabs>
          <w:tab w:val="left" w:pos="284"/>
        </w:tabs>
        <w:spacing w:before="0"/>
        <w:ind w:left="284" w:hanging="284"/>
        <w:rPr>
          <w:lang w:val="sl-SI"/>
        </w:rPr>
      </w:pPr>
      <w:r w:rsidRPr="008479B7">
        <w:rPr>
          <w:lang w:val="sl-SI"/>
        </w:rPr>
        <w:t>које се организују на међународном нивоу (међународни семинари и скупови)</w:t>
      </w:r>
    </w:p>
    <w:p w:rsidR="00894AEA" w:rsidRPr="008479B7" w:rsidRDefault="00894AEA" w:rsidP="004B0053">
      <w:pPr>
        <w:pStyle w:val="Nabrajanje1"/>
        <w:numPr>
          <w:ilvl w:val="0"/>
          <w:numId w:val="39"/>
        </w:numPr>
        <w:tabs>
          <w:tab w:val="left" w:pos="284"/>
        </w:tabs>
        <w:spacing w:before="0"/>
        <w:ind w:left="284" w:hanging="284"/>
        <w:rPr>
          <w:lang w:val="sl-SI"/>
        </w:rPr>
      </w:pPr>
      <w:r w:rsidRPr="008479B7">
        <w:rPr>
          <w:lang w:val="sl-SI"/>
        </w:rPr>
        <w:t>које предузима наставник, васпитач и стручни сарадник у складу са личним планом професионалног развоја.</w:t>
      </w:r>
    </w:p>
    <w:p w:rsidR="00894AEA" w:rsidRPr="008479B7" w:rsidRDefault="00894AEA" w:rsidP="00894AEA">
      <w:pPr>
        <w:pStyle w:val="Nabrajanje1"/>
        <w:spacing w:before="0"/>
        <w:ind w:left="-360" w:firstLine="360"/>
        <w:rPr>
          <w:lang w:val="sl-SI"/>
        </w:rPr>
      </w:pPr>
      <w:r w:rsidRPr="008479B7">
        <w:rPr>
          <w:lang w:val="sl-SI"/>
        </w:rPr>
        <w:t xml:space="preserve">Стручно усавршавање је </w:t>
      </w:r>
      <w:r w:rsidRPr="008479B7">
        <w:rPr>
          <w:b/>
          <w:lang w:val="sl-SI"/>
        </w:rPr>
        <w:t>обавезна активност</w:t>
      </w:r>
      <w:r w:rsidRPr="008479B7">
        <w:rPr>
          <w:lang w:val="sl-SI"/>
        </w:rPr>
        <w:t xml:space="preserve"> наставника и стручних сарадника.</w:t>
      </w:r>
    </w:p>
    <w:p w:rsidR="00894AEA" w:rsidRPr="008479B7" w:rsidRDefault="00894AEA" w:rsidP="00894AEA">
      <w:pPr>
        <w:pStyle w:val="Nabrajanje1"/>
        <w:spacing w:before="0"/>
        <w:ind w:left="-360" w:firstLine="0"/>
        <w:rPr>
          <w:lang w:val="sl-SI"/>
        </w:rPr>
      </w:pPr>
      <w:r w:rsidRPr="008479B7">
        <w:rPr>
          <w:lang w:val="sl-SI"/>
        </w:rPr>
        <w:t>Наставник или стручни сарадник у поступку планирања и самовредновања свог професионалног развоја примењује стандарде компетенција.</w:t>
      </w:r>
    </w:p>
    <w:p w:rsidR="00894AEA" w:rsidRPr="008479B7" w:rsidRDefault="00894AEA" w:rsidP="00894AEA">
      <w:pPr>
        <w:pStyle w:val="Nabrajanje1"/>
        <w:spacing w:before="0"/>
        <w:ind w:left="-360" w:firstLine="0"/>
        <w:rPr>
          <w:lang w:val="sl-SI"/>
        </w:rPr>
      </w:pPr>
      <w:r w:rsidRPr="008479B7">
        <w:rPr>
          <w:lang w:val="sl-SI"/>
        </w:rPr>
        <w:t>КОМПЕТЕНЦИЈЕ се групишу у 4 области, и то:</w:t>
      </w:r>
    </w:p>
    <w:p w:rsidR="00894AEA" w:rsidRPr="008479B7" w:rsidRDefault="00894AEA" w:rsidP="004B0053">
      <w:pPr>
        <w:pStyle w:val="Nabrajanje1"/>
        <w:numPr>
          <w:ilvl w:val="0"/>
          <w:numId w:val="89"/>
        </w:numPr>
        <w:spacing w:before="0"/>
        <w:rPr>
          <w:lang w:val="sl-SI"/>
        </w:rPr>
      </w:pPr>
      <w:r w:rsidRPr="008479B7">
        <w:rPr>
          <w:lang w:val="sl-SI"/>
        </w:rPr>
        <w:t>Уже стручну област</w:t>
      </w:r>
    </w:p>
    <w:p w:rsidR="00894AEA" w:rsidRPr="008479B7" w:rsidRDefault="00894AEA" w:rsidP="004B0053">
      <w:pPr>
        <w:pStyle w:val="Nabrajanje1"/>
        <w:numPr>
          <w:ilvl w:val="0"/>
          <w:numId w:val="89"/>
        </w:numPr>
        <w:spacing w:before="0"/>
        <w:rPr>
          <w:lang w:val="sl-SI"/>
        </w:rPr>
      </w:pPr>
      <w:r w:rsidRPr="008479B7">
        <w:rPr>
          <w:lang w:val="sl-SI"/>
        </w:rPr>
        <w:t>Поучавање и учење</w:t>
      </w:r>
    </w:p>
    <w:p w:rsidR="00894AEA" w:rsidRPr="008479B7" w:rsidRDefault="00894AEA" w:rsidP="004B0053">
      <w:pPr>
        <w:pStyle w:val="Nabrajanje1"/>
        <w:numPr>
          <w:ilvl w:val="0"/>
          <w:numId w:val="89"/>
        </w:numPr>
        <w:spacing w:before="0"/>
        <w:rPr>
          <w:lang w:val="sl-SI"/>
        </w:rPr>
      </w:pPr>
      <w:r w:rsidRPr="008479B7">
        <w:rPr>
          <w:lang w:val="sl-SI"/>
        </w:rPr>
        <w:t>Подршку развоју личности детета и ученика</w:t>
      </w:r>
    </w:p>
    <w:p w:rsidR="00894AEA" w:rsidRPr="008479B7" w:rsidRDefault="00894AEA" w:rsidP="004B0053">
      <w:pPr>
        <w:pStyle w:val="Nabrajanje1"/>
        <w:numPr>
          <w:ilvl w:val="0"/>
          <w:numId w:val="89"/>
        </w:numPr>
        <w:spacing w:before="0"/>
        <w:rPr>
          <w:lang w:val="sl-SI"/>
        </w:rPr>
      </w:pPr>
      <w:r w:rsidRPr="008479B7">
        <w:rPr>
          <w:lang w:val="sl-SI"/>
        </w:rPr>
        <w:t>Комуникацију и сарадњу</w:t>
      </w:r>
    </w:p>
    <w:p w:rsidR="00894AEA" w:rsidRPr="008479B7" w:rsidRDefault="00894AEA" w:rsidP="00894AEA">
      <w:pPr>
        <w:pStyle w:val="Nabrajanje1"/>
        <w:spacing w:before="0"/>
        <w:ind w:left="-360" w:firstLine="1080"/>
        <w:rPr>
          <w:lang w:val="sl-SI"/>
        </w:rPr>
      </w:pPr>
      <w:r w:rsidRPr="008479B7">
        <w:rPr>
          <w:lang w:val="sl-SI"/>
        </w:rPr>
        <w:lastRenderedPageBreak/>
        <w:t xml:space="preserve">Наставник или стручни сарадник остварује најмање 100 бодова из одобрених програма (семинара) и до 20 бодова за учествовање на стручним скуповима. Наставник и стручни сарадник је дужан да од 120 бодова оствари најмање 30 бодова похађањем приоритетних области. Преостали број бодова (до 120) у току 5 година, распоређује на основу приоритета установе и сопственог плана професионалног развоја. Наставник обезбеђује структуру бодова у складу са наведеним компетенцијама. </w:t>
      </w:r>
    </w:p>
    <w:p w:rsidR="00894AEA" w:rsidRPr="008479B7" w:rsidRDefault="00894AEA" w:rsidP="00894AEA">
      <w:pPr>
        <w:pStyle w:val="Nabrajanje1"/>
        <w:spacing w:before="0"/>
        <w:ind w:left="-360" w:firstLine="0"/>
        <w:rPr>
          <w:lang w:val="sl-SI"/>
        </w:rPr>
      </w:pPr>
      <w:r w:rsidRPr="008479B7">
        <w:rPr>
          <w:b/>
          <w:lang w:val="sl-SI"/>
        </w:rPr>
        <w:t>Приоритетне области</w:t>
      </w:r>
      <w:r w:rsidRPr="008479B7">
        <w:rPr>
          <w:lang w:val="sl-SI"/>
        </w:rPr>
        <w:t xml:space="preserve"> стручног усавршавања од значаја за развој образовања и васпитања јесу:</w:t>
      </w:r>
    </w:p>
    <w:p w:rsidR="00894AEA" w:rsidRPr="008479B7" w:rsidRDefault="00894AEA" w:rsidP="004B0053">
      <w:pPr>
        <w:pStyle w:val="Nabrajanje1"/>
        <w:numPr>
          <w:ilvl w:val="0"/>
          <w:numId w:val="40"/>
        </w:numPr>
        <w:tabs>
          <w:tab w:val="clear" w:pos="720"/>
          <w:tab w:val="num" w:pos="180"/>
        </w:tabs>
        <w:spacing w:before="0" w:after="0"/>
        <w:ind w:left="176" w:hanging="357"/>
        <w:rPr>
          <w:lang w:val="sl-SI"/>
        </w:rPr>
      </w:pPr>
      <w:r w:rsidRPr="008479B7">
        <w:rPr>
          <w:lang w:val="sl-SI"/>
        </w:rPr>
        <w:t>Превенција насиља, злостављања и занемаривања</w:t>
      </w:r>
    </w:p>
    <w:p w:rsidR="00894AEA" w:rsidRPr="008479B7" w:rsidRDefault="00894AEA" w:rsidP="004B0053">
      <w:pPr>
        <w:pStyle w:val="Nabrajanje1"/>
        <w:numPr>
          <w:ilvl w:val="0"/>
          <w:numId w:val="40"/>
        </w:numPr>
        <w:tabs>
          <w:tab w:val="clear" w:pos="720"/>
          <w:tab w:val="num" w:pos="180"/>
        </w:tabs>
        <w:spacing w:before="0" w:after="0"/>
        <w:ind w:left="176" w:hanging="357"/>
        <w:rPr>
          <w:lang w:val="sl-SI"/>
        </w:rPr>
      </w:pPr>
      <w:r w:rsidRPr="008479B7">
        <w:rPr>
          <w:lang w:val="sl-SI"/>
        </w:rPr>
        <w:t>Превенција дискриминације</w:t>
      </w:r>
    </w:p>
    <w:p w:rsidR="00894AEA" w:rsidRPr="008479B7" w:rsidRDefault="00894AEA" w:rsidP="004B0053">
      <w:pPr>
        <w:pStyle w:val="Nabrajanje1"/>
        <w:numPr>
          <w:ilvl w:val="0"/>
          <w:numId w:val="40"/>
        </w:numPr>
        <w:tabs>
          <w:tab w:val="clear" w:pos="720"/>
          <w:tab w:val="num" w:pos="180"/>
        </w:tabs>
        <w:spacing w:before="0" w:after="0"/>
        <w:ind w:left="176" w:hanging="357"/>
        <w:rPr>
          <w:lang w:val="sl-SI"/>
        </w:rPr>
      </w:pPr>
      <w:r w:rsidRPr="008479B7">
        <w:rPr>
          <w:lang w:val="sl-SI"/>
        </w:rPr>
        <w:t>Инклузија деце и ученика са сметњама у развоју и из друштвено маргинализованих група</w:t>
      </w:r>
    </w:p>
    <w:p w:rsidR="00894AEA" w:rsidRPr="008479B7" w:rsidRDefault="00894AEA" w:rsidP="004B0053">
      <w:pPr>
        <w:pStyle w:val="Nabrajanje1"/>
        <w:numPr>
          <w:ilvl w:val="0"/>
          <w:numId w:val="40"/>
        </w:numPr>
        <w:tabs>
          <w:tab w:val="clear" w:pos="720"/>
          <w:tab w:val="num" w:pos="180"/>
        </w:tabs>
        <w:spacing w:before="0" w:after="0"/>
        <w:ind w:left="176" w:hanging="357"/>
        <w:rPr>
          <w:lang w:val="sl-SI"/>
        </w:rPr>
      </w:pPr>
      <w:r w:rsidRPr="008479B7">
        <w:rPr>
          <w:lang w:val="sl-SI"/>
        </w:rPr>
        <w:t>Комуникацијске вештине</w:t>
      </w:r>
    </w:p>
    <w:p w:rsidR="00894AEA" w:rsidRPr="008479B7" w:rsidRDefault="00894AEA" w:rsidP="004B0053">
      <w:pPr>
        <w:pStyle w:val="Nabrajanje1"/>
        <w:numPr>
          <w:ilvl w:val="0"/>
          <w:numId w:val="40"/>
        </w:numPr>
        <w:tabs>
          <w:tab w:val="clear" w:pos="720"/>
          <w:tab w:val="num" w:pos="180"/>
        </w:tabs>
        <w:spacing w:before="0" w:after="0"/>
        <w:ind w:left="176" w:hanging="357"/>
        <w:rPr>
          <w:lang w:val="sl-SI"/>
        </w:rPr>
      </w:pPr>
      <w:r w:rsidRPr="008479B7">
        <w:rPr>
          <w:lang w:val="sl-SI"/>
        </w:rPr>
        <w:t>Учење да се учи и развијање мотивације за учење</w:t>
      </w:r>
    </w:p>
    <w:p w:rsidR="00894AEA" w:rsidRPr="008479B7" w:rsidRDefault="00894AEA" w:rsidP="004B0053">
      <w:pPr>
        <w:pStyle w:val="Nabrajanje1"/>
        <w:numPr>
          <w:ilvl w:val="0"/>
          <w:numId w:val="40"/>
        </w:numPr>
        <w:tabs>
          <w:tab w:val="clear" w:pos="720"/>
          <w:tab w:val="num" w:pos="180"/>
        </w:tabs>
        <w:spacing w:before="0" w:after="0"/>
        <w:ind w:left="176" w:hanging="357"/>
        <w:rPr>
          <w:lang w:val="sl-SI"/>
        </w:rPr>
      </w:pPr>
      <w:r w:rsidRPr="008479B7">
        <w:rPr>
          <w:lang w:val="sl-SI"/>
        </w:rPr>
        <w:t>Јачање професионалних капацитета запослених, нарочито у области иновативних метода наставе и управљања одељењем</w:t>
      </w:r>
    </w:p>
    <w:p w:rsidR="00894AEA" w:rsidRPr="008479B7" w:rsidRDefault="00894AEA" w:rsidP="004B0053">
      <w:pPr>
        <w:pStyle w:val="Nabrajanje1"/>
        <w:numPr>
          <w:ilvl w:val="0"/>
          <w:numId w:val="40"/>
        </w:numPr>
        <w:tabs>
          <w:tab w:val="clear" w:pos="720"/>
          <w:tab w:val="num" w:pos="180"/>
        </w:tabs>
        <w:spacing w:before="0" w:after="0"/>
        <w:ind w:left="176" w:hanging="357"/>
        <w:rPr>
          <w:lang w:val="sl-SI"/>
        </w:rPr>
      </w:pPr>
      <w:r w:rsidRPr="008479B7">
        <w:rPr>
          <w:lang w:val="sl-SI"/>
        </w:rPr>
        <w:t>Сарадња са родитељима, ученицима и ученичким парламентом</w:t>
      </w:r>
    </w:p>
    <w:p w:rsidR="00894AEA" w:rsidRPr="008479B7" w:rsidRDefault="00894AEA" w:rsidP="004B0053">
      <w:pPr>
        <w:pStyle w:val="Nabrajanje1"/>
        <w:numPr>
          <w:ilvl w:val="0"/>
          <w:numId w:val="40"/>
        </w:numPr>
        <w:tabs>
          <w:tab w:val="clear" w:pos="720"/>
          <w:tab w:val="num" w:pos="180"/>
        </w:tabs>
        <w:spacing w:before="0" w:after="0"/>
        <w:ind w:left="176" w:hanging="357"/>
        <w:rPr>
          <w:lang w:val="sl-SI"/>
        </w:rPr>
      </w:pPr>
      <w:r w:rsidRPr="008479B7">
        <w:rPr>
          <w:lang w:val="sl-SI"/>
        </w:rPr>
        <w:t>Информационо-комуникационе технологије</w:t>
      </w:r>
    </w:p>
    <w:p w:rsidR="00894AEA" w:rsidRPr="008479B7" w:rsidRDefault="00894AEA" w:rsidP="00894AEA">
      <w:pPr>
        <w:pStyle w:val="Nabrajanje1"/>
        <w:spacing w:before="0"/>
        <w:ind w:left="-360" w:firstLine="0"/>
        <w:rPr>
          <w:lang w:val="sl-SI"/>
        </w:rPr>
      </w:pPr>
    </w:p>
    <w:p w:rsidR="00894AEA" w:rsidRPr="008479B7" w:rsidRDefault="00894AEA" w:rsidP="00894AEA">
      <w:pPr>
        <w:pStyle w:val="Nabrajanje1"/>
        <w:spacing w:before="0"/>
        <w:ind w:left="-360" w:firstLine="360"/>
        <w:rPr>
          <w:lang w:val="sl-SI"/>
        </w:rPr>
      </w:pPr>
      <w:r w:rsidRPr="008479B7">
        <w:rPr>
          <w:lang w:val="sl-SI"/>
        </w:rPr>
        <w:t>На основу Развојног плана школе, самовредновања рада школе и Годишњег извештаја о раду школе, Наставничко веће ће одабрати приоритетну област стручног усавршавања.</w:t>
      </w:r>
    </w:p>
    <w:p w:rsidR="00894AEA" w:rsidRPr="008479B7" w:rsidRDefault="00894AEA" w:rsidP="00894AEA">
      <w:pPr>
        <w:pStyle w:val="Nabrajanje1"/>
        <w:ind w:left="-360" w:firstLine="360"/>
        <w:rPr>
          <w:lang w:val="sl-SI"/>
        </w:rPr>
      </w:pPr>
      <w:r w:rsidRPr="008479B7">
        <w:rPr>
          <w:lang w:val="sl-SI"/>
        </w:rPr>
        <w:t>Програм стручног усавршавања за ову школску годину донеће Наставничко веће и он је саставни део Годишњег програма рада. Биће накнадно придодат.</w:t>
      </w:r>
    </w:p>
    <w:p w:rsidR="00894AEA" w:rsidRPr="008479B7" w:rsidRDefault="00894AEA" w:rsidP="00894AEA">
      <w:pPr>
        <w:pStyle w:val="Nabrajanje1"/>
        <w:ind w:left="-360" w:firstLine="360"/>
        <w:rPr>
          <w:lang w:val="sl-SI"/>
        </w:rPr>
      </w:pPr>
      <w:r w:rsidRPr="008479B7">
        <w:rPr>
          <w:lang w:val="sl-SI"/>
        </w:rPr>
        <w:t xml:space="preserve">Програм ће садржати пре свега, различите облике стручног усавршавања које обезбеђује установа: одржавање огледних часова наставе, приказе садржаја стручних часописа, стручних књига и рада са новим уџбеницима. Према могућностима, свим члановима наставничког колектива омогућиће се учешће на семинарима или другим скуповима са циљем остваривања програма сталног стручног усавршавања </w:t>
      </w:r>
    </w:p>
    <w:p w:rsidR="00894AEA" w:rsidRPr="008479B7" w:rsidRDefault="00894AEA" w:rsidP="00894AEA">
      <w:pPr>
        <w:pStyle w:val="Nabrajanje1"/>
        <w:spacing w:before="0"/>
        <w:ind w:left="-360" w:firstLine="360"/>
        <w:rPr>
          <w:lang w:val="sl-SI"/>
        </w:rPr>
      </w:pPr>
      <w:r w:rsidRPr="008479B7">
        <w:rPr>
          <w:lang w:val="sl-SI"/>
        </w:rPr>
        <w:t>Евиденцију о сталном стручном усавршавању наставника и стручних сарадника води ТИМ, пом.директора, пп служба. Уверење о савладаном програму чува се у личном досијеу код секретара школе.</w:t>
      </w:r>
    </w:p>
    <w:p w:rsidR="00894AEA" w:rsidRPr="008479B7" w:rsidRDefault="00894AEA" w:rsidP="00894AEA">
      <w:pPr>
        <w:pStyle w:val="Nabrajanje1"/>
        <w:spacing w:before="0"/>
        <w:ind w:left="-360" w:firstLine="360"/>
        <w:rPr>
          <w:lang w:val="sl-SI"/>
        </w:rPr>
      </w:pPr>
      <w:r w:rsidRPr="008479B7">
        <w:rPr>
          <w:lang w:val="sl-SI"/>
        </w:rPr>
        <w:t>Праћење и вредновање остваривања стручног усавршавања изводи: наставник или стручни сарадник лично, затим, Установа у којој је запослен или Завод самостално.</w:t>
      </w:r>
    </w:p>
    <w:p w:rsidR="00894AEA" w:rsidRPr="008479B7" w:rsidRDefault="00894AEA" w:rsidP="00894AEA">
      <w:pPr>
        <w:pStyle w:val="Heading2"/>
        <w:spacing w:before="60"/>
        <w:ind w:left="-360" w:firstLine="360"/>
        <w:rPr>
          <w:b w:val="0"/>
          <w:i w:val="0"/>
          <w:sz w:val="24"/>
          <w:szCs w:val="24"/>
          <w:lang w:val="sl-SI"/>
        </w:rPr>
      </w:pPr>
      <w:r w:rsidRPr="008479B7">
        <w:rPr>
          <w:sz w:val="24"/>
          <w:szCs w:val="24"/>
          <w:lang w:val="sl-SI"/>
        </w:rPr>
        <w:t xml:space="preserve"> </w:t>
      </w:r>
      <w:r w:rsidRPr="008479B7">
        <w:rPr>
          <w:b w:val="0"/>
          <w:i w:val="0"/>
          <w:sz w:val="24"/>
          <w:szCs w:val="24"/>
          <w:lang w:val="sl-SI"/>
        </w:rPr>
        <w:t>Наставник и стручни сарадник може током рада и професионалног развоја да напредује стицањем звања:педагошки саветник,самостални педагошки саветник, виши педагошки саветник и високи педагошки саветник под условом и по поступку који предвиђа овај правилник.</w:t>
      </w:r>
    </w:p>
    <w:p w:rsidR="00D77E0C" w:rsidRDefault="00D77E0C" w:rsidP="00894AEA">
      <w:pPr>
        <w:pStyle w:val="Heading2"/>
        <w:spacing w:before="60"/>
        <w:ind w:firstLine="270"/>
        <w:jc w:val="left"/>
        <w:rPr>
          <w:smallCaps/>
          <w:sz w:val="26"/>
          <w:szCs w:val="26"/>
          <w:u w:val="single"/>
        </w:rPr>
      </w:pPr>
    </w:p>
    <w:p w:rsidR="00894AEA" w:rsidRPr="008479B7" w:rsidRDefault="00894AEA" w:rsidP="00894AEA">
      <w:pPr>
        <w:pStyle w:val="Heading2"/>
        <w:spacing w:before="60"/>
        <w:ind w:firstLine="270"/>
        <w:jc w:val="left"/>
        <w:rPr>
          <w:smallCaps/>
          <w:sz w:val="26"/>
          <w:szCs w:val="26"/>
          <w:u w:val="single"/>
          <w:lang w:val="sl-SI"/>
        </w:rPr>
      </w:pPr>
      <w:r w:rsidRPr="008479B7">
        <w:rPr>
          <w:smallCaps/>
          <w:sz w:val="26"/>
          <w:szCs w:val="26"/>
          <w:u w:val="single"/>
          <w:lang w:val="sl-SI"/>
        </w:rPr>
        <w:t>Унапређење и иновирање наставног рада</w:t>
      </w:r>
    </w:p>
    <w:p w:rsidR="00894AEA" w:rsidRPr="008479B7" w:rsidRDefault="00894AEA" w:rsidP="00894AEA">
      <w:pPr>
        <w:ind w:left="270" w:firstLine="450"/>
        <w:rPr>
          <w:lang w:val="sl-SI"/>
        </w:rPr>
      </w:pPr>
      <w:r w:rsidRPr="008479B7">
        <w:rPr>
          <w:lang w:val="sl-SI"/>
        </w:rPr>
        <w:t>Предлози за иновирање рада школе углавном се односе на иницирање примене савремених облика, метода и средстава образовно-васпитног рада, залагање за доследније коришћење постојећих наставних средстава и обезбеђивање нових, организовање огледних часова, подстицање аналитичко - истраживачког рада и иницирање и организовање огледа.</w:t>
      </w:r>
    </w:p>
    <w:p w:rsidR="00894AEA" w:rsidRPr="008479B7" w:rsidRDefault="00894AEA" w:rsidP="00894AEA">
      <w:pPr>
        <w:ind w:left="270" w:firstLine="2"/>
        <w:rPr>
          <w:lang w:val="sl-SI"/>
        </w:rPr>
      </w:pPr>
      <w:r w:rsidRPr="008479B7">
        <w:rPr>
          <w:lang w:val="sl-SI"/>
        </w:rPr>
        <w:t>Иницијативе за систематско и планско организовање унапређења образовно-васпитног рада покреће директор, наставничко веће, пп служба и наставници.</w:t>
      </w:r>
    </w:p>
    <w:p w:rsidR="00894AEA" w:rsidRPr="008479B7" w:rsidRDefault="00894AEA" w:rsidP="00894AEA">
      <w:pPr>
        <w:ind w:left="270" w:firstLine="0"/>
        <w:rPr>
          <w:lang w:val="sl-SI"/>
        </w:rPr>
      </w:pPr>
      <w:r w:rsidRPr="008479B7">
        <w:rPr>
          <w:lang w:val="sl-SI"/>
        </w:rPr>
        <w:t>У току ове школске године издвајају се следећи задаци :</w:t>
      </w:r>
    </w:p>
    <w:p w:rsidR="00894AEA" w:rsidRPr="008479B7" w:rsidRDefault="00894AEA" w:rsidP="004B0053">
      <w:pPr>
        <w:pStyle w:val="Nabrajanje1"/>
        <w:numPr>
          <w:ilvl w:val="0"/>
          <w:numId w:val="14"/>
        </w:numPr>
        <w:ind w:left="270" w:hanging="284"/>
        <w:rPr>
          <w:lang w:val="sl-SI"/>
        </w:rPr>
      </w:pPr>
      <w:r w:rsidRPr="008479B7">
        <w:rPr>
          <w:lang w:val="sl-SI"/>
        </w:rPr>
        <w:t>Иницирање чешће примене рационалних и разноврсних облика и метода образовно-васпитног рада (тимска настава, групни рад, индивидуализовани рад, настава на нивоима, учење путем решавања проблема, учење откривањем, осмишљено вербално учење).</w:t>
      </w:r>
    </w:p>
    <w:p w:rsidR="00894AEA" w:rsidRPr="008479B7" w:rsidRDefault="00894AEA" w:rsidP="004B0053">
      <w:pPr>
        <w:pStyle w:val="Nabrajanje1"/>
        <w:numPr>
          <w:ilvl w:val="0"/>
          <w:numId w:val="14"/>
        </w:numPr>
        <w:ind w:left="270" w:hanging="284"/>
        <w:rPr>
          <w:lang w:val="sl-SI"/>
        </w:rPr>
      </w:pPr>
      <w:r w:rsidRPr="008479B7">
        <w:rPr>
          <w:lang w:val="sl-SI"/>
        </w:rPr>
        <w:t>Залагање за доследније коришћење постојећих наставних средства (праћење коришћења и кроз активности наставничког већа).</w:t>
      </w:r>
    </w:p>
    <w:p w:rsidR="00894AEA" w:rsidRPr="008479B7" w:rsidRDefault="00894AEA" w:rsidP="004B0053">
      <w:pPr>
        <w:pStyle w:val="Nabrajanje1"/>
        <w:numPr>
          <w:ilvl w:val="0"/>
          <w:numId w:val="14"/>
        </w:numPr>
        <w:ind w:left="270" w:hanging="284"/>
        <w:rPr>
          <w:lang w:val="sl-SI"/>
        </w:rPr>
      </w:pPr>
      <w:r w:rsidRPr="008479B7">
        <w:rPr>
          <w:lang w:val="sl-SI"/>
        </w:rPr>
        <w:lastRenderedPageBreak/>
        <w:t>Организовање огледних часова (планирати реализацију најмање једног огледног часа у плану рада сваког стручног актива).</w:t>
      </w:r>
    </w:p>
    <w:p w:rsidR="00894AEA" w:rsidRPr="008479B7" w:rsidRDefault="00894AEA" w:rsidP="004B0053">
      <w:pPr>
        <w:pStyle w:val="Nabrajanje1"/>
        <w:numPr>
          <w:ilvl w:val="0"/>
          <w:numId w:val="14"/>
        </w:numPr>
        <w:ind w:left="270" w:hanging="284"/>
        <w:rPr>
          <w:lang w:val="sl-SI"/>
        </w:rPr>
      </w:pPr>
      <w:r w:rsidRPr="008479B7">
        <w:rPr>
          <w:lang w:val="sl-SI"/>
        </w:rPr>
        <w:t>Подстицање аналитичко-истраживачког рада (испитивање узрока неуспеха појединих ученика и одељења, фактора изостајања и девијантних облика понашања, утврђивање ефикасности појединих облика, метода и средстава образовно - васпитног рада, испитивање општих и професионалних интересовања, испитивање ставова и мишљења наставника и родитеља о разним питањима из живота и рада школе.</w:t>
      </w:r>
    </w:p>
    <w:p w:rsidR="00894AEA" w:rsidRPr="008479B7" w:rsidRDefault="00894AEA" w:rsidP="004B0053">
      <w:pPr>
        <w:pStyle w:val="Nabrajanje1"/>
        <w:numPr>
          <w:ilvl w:val="0"/>
          <w:numId w:val="14"/>
        </w:numPr>
        <w:ind w:left="270" w:hanging="284"/>
        <w:rPr>
          <w:lang w:val="sl-SI"/>
        </w:rPr>
      </w:pPr>
      <w:r w:rsidRPr="008479B7">
        <w:rPr>
          <w:lang w:val="sl-SI"/>
        </w:rPr>
        <w:t>Планско опремање најнеопходнијим наставним средствима и стручном литературом.</w:t>
      </w:r>
    </w:p>
    <w:p w:rsidR="00894AEA" w:rsidRPr="008479B7" w:rsidRDefault="00894AEA" w:rsidP="004B0053">
      <w:pPr>
        <w:pStyle w:val="Nabrajanje1"/>
        <w:numPr>
          <w:ilvl w:val="0"/>
          <w:numId w:val="14"/>
        </w:numPr>
        <w:ind w:left="270" w:hanging="284"/>
        <w:rPr>
          <w:lang w:val="sl-SI"/>
        </w:rPr>
      </w:pPr>
      <w:r w:rsidRPr="008479B7">
        <w:rPr>
          <w:lang w:val="sl-SI"/>
        </w:rPr>
        <w:t>Подстицање запослених у настави да похађају семинаре и остале облике стручног усавршавања</w:t>
      </w:r>
    </w:p>
    <w:p w:rsidR="00894AEA" w:rsidRDefault="00894AEA" w:rsidP="00894AEA">
      <w:pPr>
        <w:rPr>
          <w:b/>
          <w:bCs/>
          <w:sz w:val="23"/>
          <w:szCs w:val="23"/>
        </w:rPr>
      </w:pPr>
    </w:p>
    <w:p w:rsidR="00894AEA" w:rsidRPr="007A745E" w:rsidRDefault="00894AEA" w:rsidP="00894AEA">
      <w:pPr>
        <w:pStyle w:val="Default"/>
        <w:ind w:left="360"/>
      </w:pPr>
      <w:r w:rsidRPr="007A745E">
        <w:rPr>
          <w:b/>
          <w:bCs/>
        </w:rPr>
        <w:t>Стално стручно усавршавање наставника и сарадника подразумева</w:t>
      </w:r>
      <w:r w:rsidRPr="007A745E">
        <w:t xml:space="preserve">: </w:t>
      </w:r>
    </w:p>
    <w:p w:rsidR="00894AEA" w:rsidRPr="007A745E" w:rsidRDefault="00894AEA" w:rsidP="004B0053">
      <w:pPr>
        <w:pStyle w:val="Default"/>
        <w:numPr>
          <w:ilvl w:val="0"/>
          <w:numId w:val="81"/>
        </w:numPr>
      </w:pPr>
      <w:r w:rsidRPr="007A745E">
        <w:t xml:space="preserve">Пружање помоћи приправницима ( припремање приправника за успешан образовно-васпитни рад и полагање испита за лиценцу ). </w:t>
      </w:r>
    </w:p>
    <w:p w:rsidR="00894AEA" w:rsidRPr="007A745E" w:rsidRDefault="00894AEA" w:rsidP="004B0053">
      <w:pPr>
        <w:pStyle w:val="Default"/>
        <w:numPr>
          <w:ilvl w:val="0"/>
          <w:numId w:val="81"/>
        </w:numPr>
      </w:pPr>
      <w:r w:rsidRPr="007A745E">
        <w:t xml:space="preserve">Професионални развој након положеног стручног испита у циљу унапређивања образовно -васпитног рада, што подразумева стално развијање компетенција наставника и стручних сарадника ради квалитетнијег обављања посла и унапређивања рада са ученицима </w:t>
      </w:r>
    </w:p>
    <w:p w:rsidR="00894AEA" w:rsidRPr="007A745E" w:rsidRDefault="00894AEA" w:rsidP="004B0053">
      <w:pPr>
        <w:pStyle w:val="Default"/>
        <w:numPr>
          <w:ilvl w:val="0"/>
          <w:numId w:val="81"/>
        </w:numPr>
      </w:pPr>
      <w:r w:rsidRPr="007A745E">
        <w:t xml:space="preserve">Усавршавање у циљу развоја каријере напредовањем у одређено звањеа. </w:t>
      </w:r>
    </w:p>
    <w:p w:rsidR="00894AEA" w:rsidRPr="007A745E" w:rsidRDefault="00894AEA" w:rsidP="004B0053">
      <w:pPr>
        <w:pStyle w:val="Default"/>
        <w:numPr>
          <w:ilvl w:val="0"/>
          <w:numId w:val="81"/>
        </w:numPr>
      </w:pPr>
      <w:r w:rsidRPr="007A745E">
        <w:t xml:space="preserve">Стицање вишег степена стручности (постдипломске и специјалистичке студије ) </w:t>
      </w:r>
    </w:p>
    <w:p w:rsidR="00894AEA" w:rsidRPr="007A745E" w:rsidRDefault="00894AEA" w:rsidP="004B0053">
      <w:pPr>
        <w:pStyle w:val="Default"/>
        <w:numPr>
          <w:ilvl w:val="0"/>
          <w:numId w:val="81"/>
        </w:numPr>
      </w:pPr>
      <w:r w:rsidRPr="007A745E">
        <w:t xml:space="preserve">Посете стручним скуповима, трибинама и похађање семинара </w:t>
      </w:r>
    </w:p>
    <w:p w:rsidR="00894AEA" w:rsidRPr="007A745E" w:rsidRDefault="00894AEA" w:rsidP="004B0053">
      <w:pPr>
        <w:pStyle w:val="Default"/>
        <w:numPr>
          <w:ilvl w:val="0"/>
          <w:numId w:val="81"/>
        </w:numPr>
      </w:pPr>
      <w:r w:rsidRPr="007A745E">
        <w:t xml:space="preserve">Ове школске године је сачињен детаљан план потреба похађања семинара за сваког наставника и стручног сарадника. Такође, сваки наставник и сарадник је израдио свој лични план стручног усавршавања и професионалног развоја , на основу чега су израђени планови стручног усавршавања стручних већа, као и школе. Сви наставници и стручни сарадници водиће портфолио. </w:t>
      </w:r>
    </w:p>
    <w:p w:rsidR="00894AEA" w:rsidRDefault="00894AEA" w:rsidP="004B0053">
      <w:pPr>
        <w:pStyle w:val="Default"/>
        <w:numPr>
          <w:ilvl w:val="0"/>
          <w:numId w:val="66"/>
        </w:numPr>
        <w:ind w:left="284"/>
      </w:pPr>
      <w:r w:rsidRPr="00D06D65">
        <w:rPr>
          <w:b/>
        </w:rPr>
        <w:t>Колективно усавршавање наставника и сарадника</w:t>
      </w:r>
      <w:r w:rsidRPr="007A745E">
        <w:t xml:space="preserve"> вршиће се у оквиру стручних органа школе (Наставничко веће, стручних већа, разредних већа), као и путем акредитованих семинара од стране Министарства просвете. </w:t>
      </w:r>
    </w:p>
    <w:p w:rsidR="00894AEA" w:rsidRPr="00D122E3" w:rsidRDefault="00894AEA" w:rsidP="004B0053">
      <w:pPr>
        <w:pStyle w:val="Default"/>
        <w:numPr>
          <w:ilvl w:val="0"/>
          <w:numId w:val="66"/>
        </w:numPr>
        <w:ind w:left="284"/>
      </w:pPr>
      <w:r w:rsidRPr="00D122E3">
        <w:rPr>
          <w:b/>
          <w:bCs/>
        </w:rPr>
        <w:t xml:space="preserve">Унапређивање васпитно-образовног рада </w:t>
      </w:r>
      <w:r w:rsidRPr="00D122E3">
        <w:t>у школској</w:t>
      </w:r>
      <w:r>
        <w:t xml:space="preserve"> 2014/2015</w:t>
      </w:r>
      <w:r w:rsidRPr="00D122E3">
        <w:t xml:space="preserve">. години планирано је пре свега </w:t>
      </w:r>
      <w:r>
        <w:t>Ш</w:t>
      </w:r>
      <w:r w:rsidRPr="00D122E3">
        <w:t xml:space="preserve">колским развојним планом и кроз </w:t>
      </w:r>
      <w:r>
        <w:t>С</w:t>
      </w:r>
      <w:r w:rsidRPr="00D122E3">
        <w:t xml:space="preserve">амовредновање рада школе, односно кроз акционе планове </w:t>
      </w:r>
      <w:r>
        <w:t>произашлих</w:t>
      </w:r>
      <w:r w:rsidRPr="00D122E3">
        <w:t xml:space="preserve"> из вреднованих области. </w:t>
      </w:r>
    </w:p>
    <w:p w:rsidR="00894AEA" w:rsidRPr="00474A20" w:rsidRDefault="00894AEA" w:rsidP="004B0053">
      <w:pPr>
        <w:pStyle w:val="Default"/>
        <w:numPr>
          <w:ilvl w:val="0"/>
          <w:numId w:val="82"/>
        </w:numPr>
      </w:pPr>
      <w:r w:rsidRPr="00D122E3">
        <w:t xml:space="preserve">У самовредновању ће се наставити са имплементацијом акционих планова вреднованих области и вредновањем кључних области Ресурси и Руковођење, организација и обезбеђивање квалитета рада </w:t>
      </w:r>
      <w:r>
        <w:t>;</w:t>
      </w:r>
    </w:p>
    <w:p w:rsidR="00894AEA" w:rsidRPr="00D122E3" w:rsidRDefault="00894AEA" w:rsidP="004B0053">
      <w:pPr>
        <w:pStyle w:val="Default"/>
        <w:numPr>
          <w:ilvl w:val="0"/>
          <w:numId w:val="82"/>
        </w:numPr>
      </w:pPr>
      <w:r w:rsidRPr="00D122E3">
        <w:t xml:space="preserve">На основу извештаја просветних саветника и предложених мера, као и сачињеног акционог плана за спровођење мера у циљу унапређења наставе, анализом посећених часова од стране директора и стручних сарадника и прегледа педагошке документације, приоритети на којима ће се радити на унапређивању наставе у овој години су следећи: </w:t>
      </w:r>
    </w:p>
    <w:p w:rsidR="00894AEA" w:rsidRPr="00474A20" w:rsidRDefault="00894AEA" w:rsidP="004B0053">
      <w:pPr>
        <w:pStyle w:val="Default"/>
        <w:numPr>
          <w:ilvl w:val="0"/>
          <w:numId w:val="82"/>
        </w:numPr>
        <w:spacing w:after="27"/>
      </w:pPr>
      <w:r w:rsidRPr="00D122E3">
        <w:t xml:space="preserve">Детаљније и боље структуирано годишње и месечно планирање </w:t>
      </w:r>
      <w:r>
        <w:t>;</w:t>
      </w:r>
    </w:p>
    <w:p w:rsidR="00894AEA" w:rsidRPr="00474A20" w:rsidRDefault="00894AEA" w:rsidP="004B0053">
      <w:pPr>
        <w:pStyle w:val="Default"/>
        <w:numPr>
          <w:ilvl w:val="0"/>
          <w:numId w:val="82"/>
        </w:numPr>
        <w:spacing w:after="27"/>
      </w:pPr>
      <w:r w:rsidRPr="00D122E3">
        <w:t>Свакодневно и квалитетније припремање за наставу уз уваж</w:t>
      </w:r>
      <w:r w:rsidR="00372181">
        <w:t>ава</w:t>
      </w:r>
      <w:r w:rsidRPr="00D122E3">
        <w:t xml:space="preserve">ње принципа диференцијације и/или индивидуализације </w:t>
      </w:r>
      <w:r>
        <w:t>;</w:t>
      </w:r>
    </w:p>
    <w:p w:rsidR="00894AEA" w:rsidRPr="00D122E3" w:rsidRDefault="00894AEA" w:rsidP="004B0053">
      <w:pPr>
        <w:pStyle w:val="Default"/>
        <w:numPr>
          <w:ilvl w:val="0"/>
          <w:numId w:val="82"/>
        </w:numPr>
        <w:spacing w:after="27"/>
      </w:pPr>
      <w:r w:rsidRPr="00D122E3">
        <w:t>Интензивнија међусобна сарадња нставника упланирању, копелирању предмета и размени искустава</w:t>
      </w:r>
      <w:r>
        <w:t>;</w:t>
      </w:r>
      <w:r w:rsidRPr="00D122E3">
        <w:t xml:space="preserve"> </w:t>
      </w:r>
    </w:p>
    <w:p w:rsidR="00894AEA" w:rsidRDefault="00894AEA" w:rsidP="004B0053">
      <w:pPr>
        <w:pStyle w:val="Default"/>
        <w:numPr>
          <w:ilvl w:val="0"/>
          <w:numId w:val="82"/>
        </w:numPr>
        <w:spacing w:after="27"/>
      </w:pPr>
      <w:r w:rsidRPr="00D122E3">
        <w:t>Побољшање комуникације и сарадње на релацији наставник-ученик, подстицање ученика кроз давање конструктивних повратних информација о р</w:t>
      </w:r>
      <w:r w:rsidR="00E53DE7">
        <w:t>аду, постигнућу, начинима учења</w:t>
      </w:r>
      <w:r>
        <w:t>.</w:t>
      </w:r>
    </w:p>
    <w:p w:rsidR="00894AEA" w:rsidRDefault="00894AEA" w:rsidP="00372181">
      <w:pPr>
        <w:pStyle w:val="Default"/>
        <w:spacing w:after="27"/>
        <w:ind w:left="284" w:hanging="360"/>
      </w:pPr>
    </w:p>
    <w:p w:rsidR="00684268" w:rsidRDefault="00684268" w:rsidP="00372181">
      <w:pPr>
        <w:pStyle w:val="Default"/>
        <w:spacing w:after="27"/>
        <w:ind w:left="284" w:hanging="360"/>
      </w:pPr>
    </w:p>
    <w:p w:rsidR="00684268" w:rsidRDefault="00684268" w:rsidP="00894AEA">
      <w:pPr>
        <w:pStyle w:val="Default"/>
        <w:spacing w:after="27"/>
        <w:ind w:left="720"/>
      </w:pPr>
    </w:p>
    <w:p w:rsidR="00684268" w:rsidRDefault="00684268" w:rsidP="00894AEA">
      <w:pPr>
        <w:pStyle w:val="Default"/>
        <w:spacing w:after="27"/>
        <w:ind w:left="720"/>
      </w:pPr>
    </w:p>
    <w:p w:rsidR="00894AEA" w:rsidRPr="00894AEA" w:rsidRDefault="00894AEA" w:rsidP="0054081C">
      <w:pPr>
        <w:spacing w:before="0" w:after="0"/>
        <w:jc w:val="center"/>
        <w:rPr>
          <w:b/>
          <w:i/>
          <w:szCs w:val="24"/>
        </w:rPr>
      </w:pPr>
      <w:r w:rsidRPr="00894AEA">
        <w:rPr>
          <w:b/>
          <w:i/>
          <w:szCs w:val="24"/>
        </w:rPr>
        <w:lastRenderedPageBreak/>
        <w:t>ПРОГРАМ РАДА МЕНТОРА СА ПРИПРАВНИКОМ , УВОЂЕЊЕ ПРИПРАВНИКА У ПОСАО , ДОКУМЕНТАЦИЈА О РАДУ МЕНТОРА И ПРИПРАВНИКА</w:t>
      </w:r>
    </w:p>
    <w:p w:rsidR="00894AEA" w:rsidRPr="00453477" w:rsidRDefault="00894AEA" w:rsidP="0054081C">
      <w:pPr>
        <w:spacing w:before="0" w:after="0"/>
        <w:jc w:val="center"/>
        <w:rPr>
          <w:i/>
          <w:sz w:val="10"/>
          <w:szCs w:val="10"/>
        </w:rPr>
      </w:pPr>
    </w:p>
    <w:p w:rsidR="00894AEA" w:rsidRDefault="00894AEA" w:rsidP="0054081C">
      <w:pPr>
        <w:spacing w:before="40" w:after="40"/>
        <w:ind w:firstLine="720"/>
        <w:rPr>
          <w:szCs w:val="24"/>
        </w:rPr>
      </w:pPr>
      <w:r w:rsidRPr="00834302">
        <w:rPr>
          <w:szCs w:val="24"/>
        </w:rPr>
        <w:t>Добро испланирани рад ментора обезбеђује поступност у оспособљавању приправника за самостално обављање образовно -васпитног рада до добијања лиценце . Тај рад треба да омогући приправнику унапређивање знања и компете</w:t>
      </w:r>
      <w:r>
        <w:rPr>
          <w:szCs w:val="24"/>
        </w:rPr>
        <w:t>нција стечених у току школовања</w:t>
      </w:r>
      <w:r w:rsidRPr="00834302">
        <w:rPr>
          <w:szCs w:val="24"/>
        </w:rPr>
        <w:t>, учење из различитих и</w:t>
      </w:r>
      <w:r>
        <w:rPr>
          <w:szCs w:val="24"/>
        </w:rPr>
        <w:t>звора и кроз различите приступе</w:t>
      </w:r>
      <w:r w:rsidRPr="00834302">
        <w:rPr>
          <w:szCs w:val="24"/>
        </w:rPr>
        <w:t>, размену искустава и мишље</w:t>
      </w:r>
      <w:r>
        <w:rPr>
          <w:szCs w:val="24"/>
        </w:rPr>
        <w:t>ња с ментором и другим колегама</w:t>
      </w:r>
      <w:r w:rsidRPr="00834302">
        <w:rPr>
          <w:szCs w:val="24"/>
        </w:rPr>
        <w:t>, савладавање в</w:t>
      </w:r>
      <w:r>
        <w:rPr>
          <w:szCs w:val="24"/>
        </w:rPr>
        <w:t>ештине самовредновања свог рада</w:t>
      </w:r>
      <w:r w:rsidRPr="00834302">
        <w:rPr>
          <w:szCs w:val="24"/>
        </w:rPr>
        <w:t>. Због свега овога веома је важно да ментор увиђа однос менторства и процеса унапређивања квалитета обр</w:t>
      </w:r>
      <w:r>
        <w:rPr>
          <w:szCs w:val="24"/>
        </w:rPr>
        <w:t>азовно-васпитног рада</w:t>
      </w:r>
      <w:r w:rsidRPr="00834302">
        <w:rPr>
          <w:szCs w:val="24"/>
        </w:rPr>
        <w:t>; познаје ка</w:t>
      </w:r>
      <w:r>
        <w:rPr>
          <w:szCs w:val="24"/>
        </w:rPr>
        <w:t>рактеристике менторског процеса</w:t>
      </w:r>
      <w:r w:rsidRPr="00834302">
        <w:rPr>
          <w:szCs w:val="24"/>
        </w:rPr>
        <w:t>, као и к</w:t>
      </w:r>
      <w:r>
        <w:rPr>
          <w:szCs w:val="24"/>
        </w:rPr>
        <w:t>арактеристике ефикасних ментора</w:t>
      </w:r>
      <w:r w:rsidRPr="00834302">
        <w:rPr>
          <w:szCs w:val="24"/>
        </w:rPr>
        <w:t xml:space="preserve">; стекне низ </w:t>
      </w:r>
      <w:r>
        <w:rPr>
          <w:szCs w:val="24"/>
        </w:rPr>
        <w:t xml:space="preserve">идеја о могућим активностима и </w:t>
      </w:r>
      <w:r w:rsidRPr="00834302">
        <w:rPr>
          <w:szCs w:val="24"/>
        </w:rPr>
        <w:t xml:space="preserve"> начинима </w:t>
      </w:r>
      <w:r>
        <w:rPr>
          <w:szCs w:val="24"/>
        </w:rPr>
        <w:t>организовања менторског процеса</w:t>
      </w:r>
      <w:r w:rsidRPr="00834302">
        <w:rPr>
          <w:szCs w:val="24"/>
        </w:rPr>
        <w:t>, као и да разуме потребу и специфичности планирања и докумен</w:t>
      </w:r>
      <w:r>
        <w:rPr>
          <w:szCs w:val="24"/>
        </w:rPr>
        <w:t>товања у менторском процесу</w:t>
      </w:r>
      <w:r w:rsidRPr="00834302">
        <w:rPr>
          <w:szCs w:val="24"/>
        </w:rPr>
        <w:t xml:space="preserve">. </w:t>
      </w:r>
      <w:r>
        <w:rPr>
          <w:szCs w:val="24"/>
        </w:rPr>
        <w:t>Уколико се испланира</w:t>
      </w:r>
      <w:r w:rsidRPr="00834302">
        <w:rPr>
          <w:szCs w:val="24"/>
        </w:rPr>
        <w:t>,</w:t>
      </w:r>
      <w:r>
        <w:rPr>
          <w:szCs w:val="24"/>
        </w:rPr>
        <w:t xml:space="preserve"> и</w:t>
      </w:r>
      <w:r w:rsidRPr="00834302">
        <w:rPr>
          <w:szCs w:val="24"/>
        </w:rPr>
        <w:t xml:space="preserve"> ако је сарадња између ментора</w:t>
      </w:r>
      <w:r>
        <w:rPr>
          <w:szCs w:val="24"/>
        </w:rPr>
        <w:t xml:space="preserve"> и наставника приправника добра</w:t>
      </w:r>
      <w:r w:rsidRPr="00834302">
        <w:rPr>
          <w:szCs w:val="24"/>
        </w:rPr>
        <w:t>, то је искуство корисно и једном и другом јер п</w:t>
      </w:r>
      <w:r>
        <w:rPr>
          <w:szCs w:val="24"/>
        </w:rPr>
        <w:t>одразумева међусобно допуњавање</w:t>
      </w:r>
      <w:r w:rsidRPr="00834302">
        <w:rPr>
          <w:szCs w:val="24"/>
        </w:rPr>
        <w:t>, размењ</w:t>
      </w:r>
      <w:r>
        <w:rPr>
          <w:szCs w:val="24"/>
        </w:rPr>
        <w:t>ивање мишљења и метода рада</w:t>
      </w:r>
      <w:r w:rsidRPr="00834302">
        <w:rPr>
          <w:szCs w:val="24"/>
        </w:rPr>
        <w:t>.</w:t>
      </w:r>
    </w:p>
    <w:p w:rsidR="00894AEA" w:rsidRPr="00834302" w:rsidRDefault="00894AEA" w:rsidP="0054081C">
      <w:pPr>
        <w:spacing w:before="40" w:after="40"/>
        <w:ind w:firstLine="720"/>
        <w:rPr>
          <w:szCs w:val="24"/>
        </w:rPr>
      </w:pPr>
      <w:r w:rsidRPr="00834302">
        <w:rPr>
          <w:szCs w:val="24"/>
        </w:rPr>
        <w:t>Када ментор</w:t>
      </w:r>
      <w:r>
        <w:rPr>
          <w:szCs w:val="24"/>
        </w:rPr>
        <w:t xml:space="preserve"> професионално приђе овом послу</w:t>
      </w:r>
      <w:r w:rsidRPr="00834302">
        <w:rPr>
          <w:szCs w:val="24"/>
        </w:rPr>
        <w:t>, када зна да</w:t>
      </w:r>
      <w:r>
        <w:rPr>
          <w:szCs w:val="24"/>
        </w:rPr>
        <w:t xml:space="preserve"> пренесе своје знање и искуство, приправник ће</w:t>
      </w:r>
      <w:r w:rsidRPr="00834302">
        <w:rPr>
          <w:szCs w:val="24"/>
        </w:rPr>
        <w:t>, у току периода прип</w:t>
      </w:r>
      <w:r>
        <w:rPr>
          <w:szCs w:val="24"/>
        </w:rPr>
        <w:t>равништва</w:t>
      </w:r>
      <w:r w:rsidRPr="00834302">
        <w:rPr>
          <w:szCs w:val="24"/>
        </w:rPr>
        <w:t>, знатно повећати своје наставничке компетенције и стећи неопходн</w:t>
      </w:r>
      <w:r>
        <w:rPr>
          <w:szCs w:val="24"/>
        </w:rPr>
        <w:t>у рутину и сигурност у учионици</w:t>
      </w:r>
      <w:r w:rsidRPr="00834302">
        <w:rPr>
          <w:szCs w:val="24"/>
        </w:rPr>
        <w:t>. Прво што ментор и приправник треба да ураде је да детаљно проуче Правил</w:t>
      </w:r>
      <w:r>
        <w:rPr>
          <w:szCs w:val="24"/>
        </w:rPr>
        <w:t>ник о дозволи за рад наставника</w:t>
      </w:r>
      <w:r w:rsidRPr="00834302">
        <w:rPr>
          <w:szCs w:val="24"/>
        </w:rPr>
        <w:t>,</w:t>
      </w:r>
      <w:r>
        <w:rPr>
          <w:szCs w:val="24"/>
        </w:rPr>
        <w:t xml:space="preserve"> васпитача и стручног сарадника</w:t>
      </w:r>
      <w:r w:rsidRPr="00834302">
        <w:rPr>
          <w:szCs w:val="24"/>
        </w:rPr>
        <w:t>, у коме је</w:t>
      </w:r>
      <w:r>
        <w:rPr>
          <w:szCs w:val="24"/>
        </w:rPr>
        <w:t xml:space="preserve"> наведено која се знања, вештине и способности</w:t>
      </w:r>
      <w:r w:rsidRPr="00834302">
        <w:rPr>
          <w:szCs w:val="24"/>
        </w:rPr>
        <w:t>, потребне за оствар</w:t>
      </w:r>
      <w:r>
        <w:rPr>
          <w:szCs w:val="24"/>
        </w:rPr>
        <w:t>ивање образовно -васпитног рада</w:t>
      </w:r>
      <w:r w:rsidRPr="00834302">
        <w:rPr>
          <w:szCs w:val="24"/>
        </w:rPr>
        <w:t xml:space="preserve">, очекују од наставника </w:t>
      </w:r>
      <w:r>
        <w:rPr>
          <w:szCs w:val="24"/>
        </w:rPr>
        <w:t>по истеку периода приправништва</w:t>
      </w:r>
      <w:r w:rsidR="0054081C">
        <w:rPr>
          <w:szCs w:val="24"/>
        </w:rPr>
        <w:t>.</w:t>
      </w:r>
    </w:p>
    <w:p w:rsidR="00894AEA" w:rsidRPr="00834302" w:rsidRDefault="00894AEA" w:rsidP="0054081C">
      <w:pPr>
        <w:spacing w:before="40" w:after="40"/>
        <w:ind w:firstLine="720"/>
        <w:rPr>
          <w:szCs w:val="24"/>
        </w:rPr>
      </w:pPr>
      <w:r w:rsidRPr="00834302">
        <w:rPr>
          <w:szCs w:val="24"/>
        </w:rPr>
        <w:t>Ментор уводи у посао приправника пружањем помоћи у припремању и изво</w:t>
      </w:r>
      <w:r>
        <w:rPr>
          <w:szCs w:val="24"/>
        </w:rPr>
        <w:t>ђењу образовно-васпитног рада</w:t>
      </w:r>
      <w:r w:rsidRPr="00834302">
        <w:rPr>
          <w:szCs w:val="24"/>
        </w:rPr>
        <w:t>, присуствовање образовно -васпитном раду у трајању најмањ</w:t>
      </w:r>
      <w:r>
        <w:rPr>
          <w:szCs w:val="24"/>
        </w:rPr>
        <w:t>е 12 часова приправничког стажа</w:t>
      </w:r>
      <w:r w:rsidRPr="00834302">
        <w:rPr>
          <w:szCs w:val="24"/>
        </w:rPr>
        <w:t>, анализирањем образовно васпитног рада у циљу праћења напредовања приправника и пружањем помоћи у припреми з</w:t>
      </w:r>
      <w:r>
        <w:rPr>
          <w:szCs w:val="24"/>
        </w:rPr>
        <w:t>а проверу савладаности програма</w:t>
      </w:r>
      <w:r w:rsidRPr="00834302">
        <w:rPr>
          <w:szCs w:val="24"/>
        </w:rPr>
        <w:t>. Током приправничког с</w:t>
      </w:r>
      <w:r>
        <w:rPr>
          <w:szCs w:val="24"/>
        </w:rPr>
        <w:t xml:space="preserve">тажа приправник је у обавези да </w:t>
      </w:r>
      <w:r w:rsidRPr="00834302">
        <w:rPr>
          <w:szCs w:val="24"/>
        </w:rPr>
        <w:t>присуствује</w:t>
      </w:r>
      <w:r>
        <w:rPr>
          <w:szCs w:val="24"/>
        </w:rPr>
        <w:t xml:space="preserve"> настави ментора, а и других наставника, по препоруци ментора</w:t>
      </w:r>
      <w:r w:rsidRPr="00834302">
        <w:rPr>
          <w:szCs w:val="24"/>
        </w:rPr>
        <w:t>,</w:t>
      </w:r>
      <w:r>
        <w:rPr>
          <w:szCs w:val="24"/>
        </w:rPr>
        <w:t xml:space="preserve"> у трајању од најмање 12 часова</w:t>
      </w:r>
      <w:r w:rsidRPr="00834302">
        <w:rPr>
          <w:szCs w:val="24"/>
        </w:rPr>
        <w:t>.  Ментор подноси извештај директору о оспособљености приправника з</w:t>
      </w:r>
      <w:r>
        <w:rPr>
          <w:szCs w:val="24"/>
        </w:rPr>
        <w:t>а самостално извођење образовно-васпитног рада</w:t>
      </w:r>
      <w:r w:rsidRPr="00834302">
        <w:rPr>
          <w:szCs w:val="24"/>
        </w:rPr>
        <w:t>. За оне елементе програма увођења наставника у посао које ће реализовати заједничким радом ментор израђује детаљни план активности.</w:t>
      </w:r>
    </w:p>
    <w:p w:rsidR="00D77E0C" w:rsidRPr="00453477" w:rsidRDefault="00D77E0C" w:rsidP="0054081C">
      <w:pPr>
        <w:spacing w:before="0" w:after="0"/>
        <w:rPr>
          <w:b/>
          <w:sz w:val="10"/>
          <w:szCs w:val="10"/>
        </w:rPr>
      </w:pPr>
    </w:p>
    <w:p w:rsidR="00453477" w:rsidRDefault="00894AEA" w:rsidP="0054081C">
      <w:pPr>
        <w:spacing w:before="0" w:after="0"/>
        <w:ind w:firstLine="709"/>
        <w:rPr>
          <w:b/>
          <w:szCs w:val="24"/>
        </w:rPr>
      </w:pPr>
      <w:r w:rsidRPr="00BE2166">
        <w:rPr>
          <w:b/>
          <w:szCs w:val="24"/>
        </w:rPr>
        <w:t>ПРОВЕРА САВЛАДАНОСТИ ПРОГРАМА УВОЂЕЊА ПРИПРАВНИКА</w:t>
      </w:r>
    </w:p>
    <w:p w:rsidR="00894AEA" w:rsidRPr="00834302" w:rsidRDefault="00894AEA" w:rsidP="0054081C">
      <w:pPr>
        <w:spacing w:before="40" w:after="40"/>
        <w:ind w:firstLine="709"/>
        <w:rPr>
          <w:szCs w:val="24"/>
        </w:rPr>
      </w:pPr>
      <w:r w:rsidRPr="00834302">
        <w:rPr>
          <w:szCs w:val="24"/>
        </w:rPr>
        <w:t>Провера савладаности програма увођења приправника остварује се након годину дана рада извођењем и о</w:t>
      </w:r>
      <w:r>
        <w:rPr>
          <w:szCs w:val="24"/>
        </w:rPr>
        <w:t>дбраном часа наставника у школи</w:t>
      </w:r>
      <w:r w:rsidRPr="00834302">
        <w:rPr>
          <w:szCs w:val="24"/>
        </w:rPr>
        <w:t>, или у случају стручног сарадника у школи</w:t>
      </w:r>
      <w:r>
        <w:rPr>
          <w:szCs w:val="24"/>
        </w:rPr>
        <w:t xml:space="preserve"> приказом и одбраном активности. </w:t>
      </w:r>
      <w:r w:rsidRPr="00834302">
        <w:rPr>
          <w:szCs w:val="24"/>
        </w:rPr>
        <w:t>Ментор подноси извештај директору о оспособљености приправника за самостално изв</w:t>
      </w:r>
      <w:r>
        <w:rPr>
          <w:szCs w:val="24"/>
        </w:rPr>
        <w:t>ођење образовно -васпитног рада</w:t>
      </w:r>
      <w:r w:rsidRPr="00834302">
        <w:rPr>
          <w:szCs w:val="24"/>
        </w:rPr>
        <w:t>, а приправник подноси Захтев за  проверу савладаности програма увођења у наставу са доказима актив</w:t>
      </w:r>
      <w:r>
        <w:rPr>
          <w:szCs w:val="24"/>
        </w:rPr>
        <w:t>ности у свом приправничком раду</w:t>
      </w:r>
      <w:r w:rsidRPr="00834302">
        <w:rPr>
          <w:szCs w:val="24"/>
        </w:rPr>
        <w:t xml:space="preserve">. Комисију за проверу савладаности програма образује </w:t>
      </w:r>
      <w:r>
        <w:rPr>
          <w:szCs w:val="24"/>
        </w:rPr>
        <w:t>директор решењем</w:t>
      </w:r>
      <w:r w:rsidRPr="00834302">
        <w:rPr>
          <w:szCs w:val="24"/>
        </w:rPr>
        <w:t>. Провера се врши у школи</w:t>
      </w:r>
      <w:r>
        <w:rPr>
          <w:szCs w:val="24"/>
        </w:rPr>
        <w:t xml:space="preserve"> у којој је приправник запослен</w:t>
      </w:r>
      <w:r w:rsidRPr="00834302">
        <w:rPr>
          <w:szCs w:val="24"/>
        </w:rPr>
        <w:t>.  Комисиј</w:t>
      </w:r>
      <w:r>
        <w:rPr>
          <w:szCs w:val="24"/>
        </w:rPr>
        <w:t xml:space="preserve">а се састоји од најмање 3 члана. За наставника:- </w:t>
      </w:r>
      <w:r w:rsidRPr="00834302">
        <w:rPr>
          <w:szCs w:val="24"/>
        </w:rPr>
        <w:t>директо</w:t>
      </w:r>
      <w:r>
        <w:rPr>
          <w:szCs w:val="24"/>
        </w:rPr>
        <w:t>р као председник комисије- стручни сарадник-</w:t>
      </w:r>
      <w:r w:rsidRPr="00834302">
        <w:rPr>
          <w:szCs w:val="24"/>
        </w:rPr>
        <w:t>члан с</w:t>
      </w:r>
      <w:r>
        <w:rPr>
          <w:szCs w:val="24"/>
        </w:rPr>
        <w:t xml:space="preserve">тручног већа за област предмета. За стручног сарадника:- </w:t>
      </w:r>
      <w:r w:rsidRPr="00834302">
        <w:rPr>
          <w:szCs w:val="24"/>
        </w:rPr>
        <w:t>д</w:t>
      </w:r>
      <w:r>
        <w:rPr>
          <w:szCs w:val="24"/>
        </w:rPr>
        <w:t>иректор као председник комисије- стручни сарадник исте врсте</w:t>
      </w:r>
      <w:r w:rsidRPr="00834302">
        <w:rPr>
          <w:szCs w:val="24"/>
        </w:rPr>
        <w:t>-</w:t>
      </w:r>
      <w:r>
        <w:rPr>
          <w:szCs w:val="24"/>
        </w:rPr>
        <w:t xml:space="preserve"> представник наставничког већа м</w:t>
      </w:r>
      <w:r w:rsidRPr="00834302">
        <w:rPr>
          <w:szCs w:val="24"/>
        </w:rPr>
        <w:t>енто</w:t>
      </w:r>
      <w:r>
        <w:rPr>
          <w:szCs w:val="24"/>
        </w:rPr>
        <w:t>р не може да буде члан комисије</w:t>
      </w:r>
      <w:r w:rsidRPr="00834302">
        <w:rPr>
          <w:szCs w:val="24"/>
        </w:rPr>
        <w:t>, али има обавезу да присуствуј</w:t>
      </w:r>
      <w:r>
        <w:rPr>
          <w:szCs w:val="24"/>
        </w:rPr>
        <w:t>е провери савладаности програма</w:t>
      </w:r>
      <w:r w:rsidRPr="00834302">
        <w:rPr>
          <w:szCs w:val="24"/>
        </w:rPr>
        <w:t>. Оцену о савл</w:t>
      </w:r>
      <w:r>
        <w:rPr>
          <w:szCs w:val="24"/>
        </w:rPr>
        <w:t xml:space="preserve">аданости програма даје комисија </w:t>
      </w:r>
      <w:r w:rsidRPr="00834302">
        <w:rPr>
          <w:szCs w:val="24"/>
        </w:rPr>
        <w:t>у пуном саставу у писаној фор</w:t>
      </w:r>
      <w:r>
        <w:rPr>
          <w:szCs w:val="24"/>
        </w:rPr>
        <w:t>ми у виду извештаја који садржи</w:t>
      </w:r>
      <w:r w:rsidRPr="00834302">
        <w:rPr>
          <w:szCs w:val="24"/>
        </w:rPr>
        <w:t xml:space="preserve">: </w:t>
      </w:r>
    </w:p>
    <w:p w:rsidR="00894AEA" w:rsidRDefault="00894AEA" w:rsidP="004B0053">
      <w:pPr>
        <w:pStyle w:val="ListParagraph"/>
        <w:numPr>
          <w:ilvl w:val="0"/>
          <w:numId w:val="67"/>
        </w:numPr>
        <w:spacing w:before="20" w:after="20"/>
        <w:ind w:left="714" w:hanging="357"/>
        <w:rPr>
          <w:szCs w:val="24"/>
        </w:rPr>
      </w:pPr>
      <w:r w:rsidRPr="009134E8">
        <w:rPr>
          <w:szCs w:val="24"/>
        </w:rPr>
        <w:t xml:space="preserve">основне податке о приправнику </w:t>
      </w:r>
    </w:p>
    <w:p w:rsidR="00894AEA" w:rsidRDefault="00894AEA" w:rsidP="004B0053">
      <w:pPr>
        <w:pStyle w:val="ListParagraph"/>
        <w:numPr>
          <w:ilvl w:val="0"/>
          <w:numId w:val="67"/>
        </w:numPr>
        <w:spacing w:before="20" w:after="20"/>
        <w:ind w:left="714" w:hanging="357"/>
        <w:rPr>
          <w:szCs w:val="24"/>
        </w:rPr>
      </w:pPr>
      <w:r w:rsidRPr="009134E8">
        <w:rPr>
          <w:szCs w:val="24"/>
        </w:rPr>
        <w:t xml:space="preserve">тему одговарајућег облика образовно -васпитног рада </w:t>
      </w:r>
    </w:p>
    <w:p w:rsidR="00894AEA" w:rsidRPr="00453477" w:rsidRDefault="00894AEA" w:rsidP="004B0053">
      <w:pPr>
        <w:pStyle w:val="ListParagraph"/>
        <w:numPr>
          <w:ilvl w:val="0"/>
          <w:numId w:val="67"/>
        </w:numPr>
        <w:spacing w:before="20" w:after="20"/>
        <w:ind w:left="714" w:hanging="357"/>
        <w:rPr>
          <w:szCs w:val="24"/>
        </w:rPr>
      </w:pPr>
      <w:r w:rsidRPr="00453477">
        <w:rPr>
          <w:szCs w:val="24"/>
        </w:rPr>
        <w:t>оцену савладаности програма („у потпуности савладао“ и „делимично савладао“) Кад приправник делимично савлада програм комисија даје препоруку ментору и приправнику за даљи рад са роком за поновну проверу савладаности програма. Приправник који је у потпуности савладао програм стиче право за полагање лиценце</w:t>
      </w:r>
      <w:r w:rsidR="00453477" w:rsidRPr="00453477">
        <w:rPr>
          <w:szCs w:val="24"/>
        </w:rPr>
        <w:t>,</w:t>
      </w:r>
      <w:r w:rsidR="00453477">
        <w:rPr>
          <w:szCs w:val="24"/>
        </w:rPr>
        <w:t xml:space="preserve"> </w:t>
      </w:r>
      <w:r w:rsidRPr="00453477">
        <w:rPr>
          <w:szCs w:val="24"/>
        </w:rPr>
        <w:t>добија из Министарства допис о положеном или не положеном испиту за лиценцу.</w:t>
      </w:r>
    </w:p>
    <w:p w:rsidR="00894AEA" w:rsidRDefault="00894AEA" w:rsidP="0054081C">
      <w:pPr>
        <w:spacing w:before="40" w:after="40"/>
        <w:rPr>
          <w:szCs w:val="24"/>
        </w:rPr>
      </w:pPr>
    </w:p>
    <w:p w:rsidR="00894AEA" w:rsidRPr="00453477" w:rsidRDefault="00894AEA" w:rsidP="00894AEA">
      <w:pPr>
        <w:jc w:val="center"/>
        <w:rPr>
          <w:b/>
          <w:i/>
          <w:sz w:val="28"/>
          <w:szCs w:val="28"/>
          <w:u w:val="single"/>
        </w:rPr>
      </w:pPr>
      <w:r w:rsidRPr="00453477">
        <w:rPr>
          <w:b/>
          <w:i/>
          <w:sz w:val="28"/>
          <w:szCs w:val="28"/>
          <w:u w:val="single"/>
        </w:rPr>
        <w:t>План заједничког рада ментора и приправника</w:t>
      </w:r>
    </w:p>
    <w:p w:rsidR="00894AEA" w:rsidRPr="00894AEA" w:rsidRDefault="00894AEA" w:rsidP="00894AEA">
      <w:pPr>
        <w:jc w:val="center"/>
        <w:rPr>
          <w:b/>
          <w:i/>
          <w:szCs w:val="24"/>
          <w:u w:val="single"/>
        </w:rPr>
      </w:pPr>
    </w:p>
    <w:tbl>
      <w:tblPr>
        <w:tblW w:w="10746"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6"/>
        <w:gridCol w:w="3827"/>
        <w:gridCol w:w="2693"/>
        <w:gridCol w:w="3260"/>
      </w:tblGrid>
      <w:tr w:rsidR="00894AEA" w:rsidRPr="00986761" w:rsidTr="00121905">
        <w:trPr>
          <w:cantSplit/>
          <w:trHeight w:val="1742"/>
        </w:trPr>
        <w:tc>
          <w:tcPr>
            <w:tcW w:w="966" w:type="dxa"/>
            <w:shd w:val="clear" w:color="auto" w:fill="B2A1C7"/>
            <w:vAlign w:val="center"/>
          </w:tcPr>
          <w:p w:rsidR="00894AEA" w:rsidRPr="002F7055" w:rsidRDefault="00894AEA" w:rsidP="00453477">
            <w:pPr>
              <w:spacing w:after="0"/>
              <w:ind w:firstLine="0"/>
              <w:jc w:val="center"/>
              <w:rPr>
                <w:b/>
                <w:sz w:val="22"/>
                <w:szCs w:val="22"/>
              </w:rPr>
            </w:pPr>
            <w:r>
              <w:rPr>
                <w:b/>
                <w:sz w:val="22"/>
                <w:szCs w:val="22"/>
              </w:rPr>
              <w:t>Месец</w:t>
            </w:r>
          </w:p>
        </w:tc>
        <w:tc>
          <w:tcPr>
            <w:tcW w:w="3827" w:type="dxa"/>
            <w:shd w:val="clear" w:color="auto" w:fill="B2A1C7"/>
            <w:vAlign w:val="center"/>
          </w:tcPr>
          <w:p w:rsidR="00894AEA" w:rsidRPr="00B21F1A" w:rsidRDefault="00894AEA" w:rsidP="00453477">
            <w:pPr>
              <w:spacing w:after="0"/>
              <w:ind w:firstLine="0"/>
              <w:jc w:val="center"/>
              <w:rPr>
                <w:b/>
                <w:sz w:val="22"/>
                <w:szCs w:val="22"/>
              </w:rPr>
            </w:pPr>
            <w:r w:rsidRPr="00B21F1A">
              <w:rPr>
                <w:b/>
                <w:sz w:val="22"/>
                <w:szCs w:val="22"/>
              </w:rPr>
              <w:t>Настава и ваннаставне активности у школи</w:t>
            </w:r>
          </w:p>
          <w:p w:rsidR="00894AEA" w:rsidRPr="00986761" w:rsidRDefault="00894AEA" w:rsidP="00453477">
            <w:pPr>
              <w:spacing w:after="0"/>
              <w:jc w:val="center"/>
              <w:rPr>
                <w:szCs w:val="24"/>
              </w:rPr>
            </w:pPr>
          </w:p>
        </w:tc>
        <w:tc>
          <w:tcPr>
            <w:tcW w:w="2693" w:type="dxa"/>
            <w:shd w:val="clear" w:color="auto" w:fill="B2A1C7"/>
            <w:vAlign w:val="center"/>
          </w:tcPr>
          <w:p w:rsidR="00894AEA" w:rsidRPr="00B21F1A" w:rsidRDefault="00894AEA" w:rsidP="00453477">
            <w:pPr>
              <w:spacing w:after="0"/>
              <w:ind w:firstLine="0"/>
              <w:jc w:val="center"/>
              <w:rPr>
                <w:b/>
                <w:sz w:val="22"/>
                <w:szCs w:val="22"/>
              </w:rPr>
            </w:pPr>
            <w:r w:rsidRPr="00B21F1A">
              <w:rPr>
                <w:b/>
                <w:sz w:val="22"/>
                <w:szCs w:val="22"/>
              </w:rPr>
              <w:t>Стручно усавршавање наставника приправника; вођење школске документације и евиденције</w:t>
            </w:r>
          </w:p>
          <w:p w:rsidR="00894AEA" w:rsidRPr="00986761" w:rsidRDefault="00894AEA" w:rsidP="00453477">
            <w:pPr>
              <w:spacing w:after="0"/>
              <w:jc w:val="center"/>
              <w:rPr>
                <w:szCs w:val="24"/>
              </w:rPr>
            </w:pPr>
          </w:p>
        </w:tc>
        <w:tc>
          <w:tcPr>
            <w:tcW w:w="3260" w:type="dxa"/>
            <w:shd w:val="clear" w:color="auto" w:fill="B2A1C7"/>
            <w:vAlign w:val="center"/>
          </w:tcPr>
          <w:p w:rsidR="00894AEA" w:rsidRPr="000F2B8D" w:rsidRDefault="00894AEA" w:rsidP="00453477">
            <w:pPr>
              <w:spacing w:after="0"/>
              <w:ind w:firstLine="0"/>
              <w:jc w:val="center"/>
              <w:rPr>
                <w:b/>
                <w:sz w:val="22"/>
                <w:szCs w:val="22"/>
              </w:rPr>
            </w:pPr>
            <w:r w:rsidRPr="000F2B8D">
              <w:rPr>
                <w:b/>
                <w:sz w:val="22"/>
                <w:szCs w:val="22"/>
              </w:rPr>
              <w:t>Професионални портфолио (досије) наставника приправника</w:t>
            </w:r>
          </w:p>
          <w:p w:rsidR="00894AEA" w:rsidRPr="00986761" w:rsidRDefault="00894AEA" w:rsidP="00453477">
            <w:pPr>
              <w:spacing w:after="0"/>
              <w:jc w:val="center"/>
              <w:rPr>
                <w:szCs w:val="24"/>
              </w:rPr>
            </w:pPr>
          </w:p>
        </w:tc>
      </w:tr>
      <w:tr w:rsidR="00894AEA" w:rsidRPr="00986761" w:rsidTr="00121905">
        <w:tc>
          <w:tcPr>
            <w:tcW w:w="966" w:type="dxa"/>
            <w:vAlign w:val="center"/>
          </w:tcPr>
          <w:p w:rsidR="00894AEA" w:rsidRPr="000F2B8D" w:rsidRDefault="00894AEA" w:rsidP="00453477">
            <w:pPr>
              <w:spacing w:after="0"/>
              <w:ind w:firstLine="0"/>
              <w:jc w:val="center"/>
              <w:rPr>
                <w:szCs w:val="24"/>
              </w:rPr>
            </w:pPr>
            <w:r>
              <w:rPr>
                <w:szCs w:val="24"/>
              </w:rPr>
              <w:t>1.</w:t>
            </w:r>
          </w:p>
        </w:tc>
        <w:tc>
          <w:tcPr>
            <w:tcW w:w="3827" w:type="dxa"/>
          </w:tcPr>
          <w:p w:rsidR="00894AEA" w:rsidRPr="00986761" w:rsidRDefault="00894AEA" w:rsidP="00143129">
            <w:pPr>
              <w:spacing w:after="0"/>
              <w:ind w:firstLine="0"/>
              <w:rPr>
                <w:sz w:val="20"/>
              </w:rPr>
            </w:pPr>
            <w:r>
              <w:rPr>
                <w:sz w:val="20"/>
              </w:rPr>
              <w:t>1)</w:t>
            </w:r>
            <w:r w:rsidRPr="00986761">
              <w:rPr>
                <w:sz w:val="20"/>
              </w:rPr>
              <w:t xml:space="preserve">Приправник присуствује часовима ментора (2 пута недељно =8 часова), при чему ментор организује различите типове часова (обрада, утврђивање...) и демонстрира различите облике и методе рада </w:t>
            </w:r>
          </w:p>
          <w:p w:rsidR="00894AEA" w:rsidRPr="00986761" w:rsidRDefault="00894AEA" w:rsidP="00143129">
            <w:pPr>
              <w:spacing w:after="0"/>
              <w:ind w:firstLine="0"/>
              <w:rPr>
                <w:sz w:val="20"/>
              </w:rPr>
            </w:pPr>
            <w:r w:rsidRPr="00986761">
              <w:rPr>
                <w:sz w:val="20"/>
              </w:rPr>
              <w:t xml:space="preserve">2) Сваки посећени час ментор и приправник заједно анализирају </w:t>
            </w:r>
          </w:p>
          <w:p w:rsidR="00453477" w:rsidRPr="00453477" w:rsidRDefault="00453477" w:rsidP="00143129">
            <w:pPr>
              <w:spacing w:after="0"/>
              <w:rPr>
                <w:sz w:val="20"/>
              </w:rPr>
            </w:pPr>
          </w:p>
        </w:tc>
        <w:tc>
          <w:tcPr>
            <w:tcW w:w="2693" w:type="dxa"/>
          </w:tcPr>
          <w:p w:rsidR="00894AEA" w:rsidRPr="00986761" w:rsidRDefault="00894AEA" w:rsidP="00143129">
            <w:pPr>
              <w:spacing w:after="0"/>
              <w:ind w:firstLine="0"/>
              <w:rPr>
                <w:sz w:val="20"/>
              </w:rPr>
            </w:pPr>
            <w:r w:rsidRPr="00986761">
              <w:rPr>
                <w:sz w:val="20"/>
              </w:rPr>
              <w:t>1) Ментор упознаје приправника са структуром наставног плана и програма</w:t>
            </w:r>
          </w:p>
          <w:p w:rsidR="00894AEA" w:rsidRPr="00986761" w:rsidRDefault="00894AEA" w:rsidP="00143129">
            <w:pPr>
              <w:spacing w:after="0"/>
              <w:ind w:firstLine="0"/>
              <w:rPr>
                <w:sz w:val="20"/>
              </w:rPr>
            </w:pPr>
            <w:r w:rsidRPr="00986761">
              <w:rPr>
                <w:sz w:val="20"/>
              </w:rPr>
              <w:t>2) Ментор уводи приправника у процесе планирања наставе (годишњег и оперативног) и припремања часа</w:t>
            </w:r>
          </w:p>
        </w:tc>
        <w:tc>
          <w:tcPr>
            <w:tcW w:w="3260" w:type="dxa"/>
          </w:tcPr>
          <w:p w:rsidR="00894AEA" w:rsidRPr="00986761" w:rsidRDefault="00894AEA" w:rsidP="00143129">
            <w:pPr>
              <w:spacing w:after="0"/>
              <w:ind w:firstLine="0"/>
              <w:rPr>
                <w:sz w:val="20"/>
              </w:rPr>
            </w:pPr>
            <w:r w:rsidRPr="00986761">
              <w:rPr>
                <w:sz w:val="20"/>
              </w:rPr>
              <w:t xml:space="preserve">1) Ментор заједно са приправником формира његов професионални портфолио </w:t>
            </w:r>
          </w:p>
          <w:p w:rsidR="00894AEA" w:rsidRPr="00986761" w:rsidRDefault="00894AEA" w:rsidP="00143129">
            <w:pPr>
              <w:spacing w:after="0"/>
              <w:ind w:firstLine="0"/>
              <w:rPr>
                <w:sz w:val="20"/>
              </w:rPr>
            </w:pPr>
            <w:r w:rsidRPr="00986761">
              <w:rPr>
                <w:sz w:val="20"/>
              </w:rPr>
              <w:t xml:space="preserve">2) Приправник евидентира запажања о посећеним часовима и прилаже их у свој портфолио </w:t>
            </w:r>
          </w:p>
          <w:p w:rsidR="00894AEA" w:rsidRPr="00986761" w:rsidRDefault="00894AEA" w:rsidP="00143129">
            <w:pPr>
              <w:spacing w:after="0"/>
              <w:rPr>
                <w:sz w:val="20"/>
              </w:rPr>
            </w:pPr>
          </w:p>
        </w:tc>
      </w:tr>
      <w:tr w:rsidR="00894AEA" w:rsidRPr="00986761" w:rsidTr="00121905">
        <w:trPr>
          <w:trHeight w:val="3301"/>
        </w:trPr>
        <w:tc>
          <w:tcPr>
            <w:tcW w:w="966" w:type="dxa"/>
            <w:vAlign w:val="center"/>
          </w:tcPr>
          <w:p w:rsidR="00894AEA" w:rsidRPr="00986761" w:rsidRDefault="00894AEA" w:rsidP="00453477">
            <w:pPr>
              <w:spacing w:after="0"/>
              <w:ind w:firstLine="0"/>
              <w:jc w:val="center"/>
              <w:rPr>
                <w:szCs w:val="24"/>
              </w:rPr>
            </w:pPr>
            <w:r>
              <w:t>2.</w:t>
            </w:r>
          </w:p>
        </w:tc>
        <w:tc>
          <w:tcPr>
            <w:tcW w:w="3827" w:type="dxa"/>
          </w:tcPr>
          <w:p w:rsidR="00894AEA" w:rsidRPr="00986761" w:rsidRDefault="00894AEA" w:rsidP="00143129">
            <w:pPr>
              <w:spacing w:after="0"/>
              <w:ind w:firstLine="0"/>
              <w:rPr>
                <w:sz w:val="20"/>
              </w:rPr>
            </w:pPr>
            <w:r>
              <w:rPr>
                <w:sz w:val="20"/>
              </w:rPr>
              <w:t>1)</w:t>
            </w:r>
            <w:r w:rsidRPr="00986761">
              <w:rPr>
                <w:sz w:val="20"/>
              </w:rPr>
              <w:t>Приправник присуствује часовима ментора (сваке друге недеље = 2 часа)</w:t>
            </w:r>
          </w:p>
          <w:p w:rsidR="00894AEA" w:rsidRPr="00986761" w:rsidRDefault="00894AEA" w:rsidP="00143129">
            <w:pPr>
              <w:spacing w:after="0"/>
              <w:ind w:firstLine="0"/>
              <w:rPr>
                <w:sz w:val="20"/>
              </w:rPr>
            </w:pPr>
            <w:r>
              <w:rPr>
                <w:sz w:val="20"/>
              </w:rPr>
              <w:t xml:space="preserve"> 2)</w:t>
            </w:r>
            <w:r w:rsidRPr="00986761">
              <w:rPr>
                <w:sz w:val="20"/>
              </w:rPr>
              <w:t xml:space="preserve">Приправник присуствује часовима других колега исте струке </w:t>
            </w:r>
          </w:p>
        </w:tc>
        <w:tc>
          <w:tcPr>
            <w:tcW w:w="2693" w:type="dxa"/>
          </w:tcPr>
          <w:p w:rsidR="00894AEA" w:rsidRPr="00986761" w:rsidRDefault="00894AEA" w:rsidP="00143129">
            <w:pPr>
              <w:spacing w:after="0"/>
              <w:ind w:firstLine="0"/>
              <w:rPr>
                <w:sz w:val="20"/>
              </w:rPr>
            </w:pPr>
            <w:r w:rsidRPr="00986761">
              <w:rPr>
                <w:sz w:val="20"/>
              </w:rPr>
              <w:t xml:space="preserve">1) Ментор пружа помоћ приправнику при припреми часова, с посебним освртом на циљеве и задатке часа </w:t>
            </w:r>
          </w:p>
          <w:p w:rsidR="00894AEA" w:rsidRPr="00986761" w:rsidRDefault="00894AEA" w:rsidP="00143129">
            <w:pPr>
              <w:spacing w:after="0"/>
              <w:rPr>
                <w:sz w:val="20"/>
              </w:rPr>
            </w:pPr>
          </w:p>
        </w:tc>
        <w:tc>
          <w:tcPr>
            <w:tcW w:w="3260" w:type="dxa"/>
          </w:tcPr>
          <w:p w:rsidR="00894AEA" w:rsidRPr="00986761" w:rsidRDefault="00894AEA" w:rsidP="00143129">
            <w:pPr>
              <w:spacing w:after="0"/>
              <w:ind w:firstLine="0"/>
              <w:rPr>
                <w:sz w:val="20"/>
              </w:rPr>
            </w:pPr>
            <w:r w:rsidRPr="00986761">
              <w:rPr>
                <w:sz w:val="20"/>
              </w:rPr>
              <w:t>1) Приправник евидентира своја запажања о посећеним часовима и прилаже их у свој портфолио</w:t>
            </w:r>
          </w:p>
          <w:p w:rsidR="00894AEA" w:rsidRPr="00986761" w:rsidRDefault="00894AEA" w:rsidP="00143129">
            <w:pPr>
              <w:spacing w:after="0"/>
              <w:ind w:firstLine="0"/>
              <w:rPr>
                <w:sz w:val="20"/>
              </w:rPr>
            </w:pPr>
            <w:r w:rsidRPr="00986761">
              <w:rPr>
                <w:sz w:val="20"/>
              </w:rPr>
              <w:t xml:space="preserve"> 2) Приправник прилаже припреме часова</w:t>
            </w:r>
          </w:p>
          <w:p w:rsidR="00894AEA" w:rsidRPr="00986761" w:rsidRDefault="00894AEA" w:rsidP="00143129">
            <w:pPr>
              <w:spacing w:after="0"/>
              <w:ind w:firstLine="0"/>
              <w:rPr>
                <w:sz w:val="20"/>
              </w:rPr>
            </w:pPr>
            <w:r w:rsidRPr="00986761">
              <w:rPr>
                <w:sz w:val="20"/>
              </w:rPr>
              <w:t xml:space="preserve"> 3) Ментор прилаже запажања и препоруке за унапређивање рада </w:t>
            </w:r>
          </w:p>
          <w:p w:rsidR="00894AEA" w:rsidRPr="00986761" w:rsidRDefault="00894AEA" w:rsidP="00121905">
            <w:pPr>
              <w:spacing w:after="0"/>
              <w:ind w:firstLine="0"/>
              <w:rPr>
                <w:sz w:val="20"/>
              </w:rPr>
            </w:pPr>
            <w:r w:rsidRPr="00986761">
              <w:rPr>
                <w:sz w:val="20"/>
              </w:rPr>
              <w:t xml:space="preserve">4) Ментор присуствује часовима приправника (jедном  недељно = 4 час ) 5) Сваки посећени час ментор и приправник заједно анализирају на основу белешки приправника и ментора </w:t>
            </w:r>
          </w:p>
        </w:tc>
      </w:tr>
      <w:tr w:rsidR="00894AEA" w:rsidRPr="00986761" w:rsidTr="00121905">
        <w:tc>
          <w:tcPr>
            <w:tcW w:w="966" w:type="dxa"/>
            <w:vAlign w:val="center"/>
          </w:tcPr>
          <w:p w:rsidR="00894AEA" w:rsidRPr="00D15078" w:rsidRDefault="00894AEA" w:rsidP="00453477">
            <w:pPr>
              <w:spacing w:after="0"/>
              <w:ind w:firstLine="0"/>
              <w:jc w:val="center"/>
              <w:rPr>
                <w:szCs w:val="24"/>
              </w:rPr>
            </w:pPr>
            <w:r w:rsidRPr="00986761">
              <w:t>3</w:t>
            </w:r>
            <w:r>
              <w:t>.</w:t>
            </w:r>
          </w:p>
        </w:tc>
        <w:tc>
          <w:tcPr>
            <w:tcW w:w="3827" w:type="dxa"/>
          </w:tcPr>
          <w:p w:rsidR="00894AEA" w:rsidRPr="00986761" w:rsidRDefault="00894AEA" w:rsidP="00143129">
            <w:pPr>
              <w:spacing w:after="0"/>
              <w:ind w:firstLine="0"/>
              <w:rPr>
                <w:sz w:val="20"/>
              </w:rPr>
            </w:pPr>
            <w:r>
              <w:rPr>
                <w:sz w:val="20"/>
              </w:rPr>
              <w:t>1)</w:t>
            </w:r>
            <w:r w:rsidRPr="00986761">
              <w:rPr>
                <w:sz w:val="20"/>
              </w:rPr>
              <w:t>Ментор припрема месечни план посете приправника часовима других колега исте или других струка</w:t>
            </w:r>
          </w:p>
          <w:p w:rsidR="00894AEA" w:rsidRPr="00986761" w:rsidRDefault="00894AEA" w:rsidP="00143129">
            <w:pPr>
              <w:spacing w:after="0"/>
              <w:ind w:firstLine="0"/>
              <w:rPr>
                <w:sz w:val="20"/>
              </w:rPr>
            </w:pPr>
            <w:r>
              <w:rPr>
                <w:sz w:val="20"/>
              </w:rPr>
              <w:t xml:space="preserve"> 2)</w:t>
            </w:r>
            <w:r w:rsidRPr="00986761">
              <w:rPr>
                <w:sz w:val="20"/>
              </w:rPr>
              <w:t xml:space="preserve">Приправник присуствује часовима других колега (сваке друге недеље = 2 часа) </w:t>
            </w:r>
          </w:p>
          <w:p w:rsidR="00453477" w:rsidRPr="00453477" w:rsidRDefault="00894AEA" w:rsidP="00121905">
            <w:pPr>
              <w:spacing w:after="0"/>
              <w:ind w:firstLine="0"/>
              <w:rPr>
                <w:sz w:val="20"/>
              </w:rPr>
            </w:pPr>
            <w:r>
              <w:rPr>
                <w:sz w:val="20"/>
              </w:rPr>
              <w:t>3)</w:t>
            </w:r>
            <w:r w:rsidRPr="00986761">
              <w:rPr>
                <w:sz w:val="20"/>
              </w:rPr>
              <w:t>Ментор присуствује часовима приправника (једном недељно = 4 часа ) 4) Сваки посећени и одржани час ментор и приправник заједно анализирају на основу белешки приправника и ментора</w:t>
            </w:r>
          </w:p>
        </w:tc>
        <w:tc>
          <w:tcPr>
            <w:tcW w:w="2693" w:type="dxa"/>
          </w:tcPr>
          <w:p w:rsidR="00894AEA" w:rsidRPr="00986761" w:rsidRDefault="00894AEA" w:rsidP="00143129">
            <w:pPr>
              <w:spacing w:after="0"/>
              <w:ind w:firstLine="0"/>
              <w:rPr>
                <w:sz w:val="20"/>
              </w:rPr>
            </w:pPr>
            <w:r w:rsidRPr="00986761">
              <w:rPr>
                <w:sz w:val="20"/>
              </w:rPr>
              <w:t xml:space="preserve">1) Ментор пружа помоћ приправнику при припреми часова , с посебним освртом на тип и структуру часа </w:t>
            </w:r>
          </w:p>
          <w:p w:rsidR="00894AEA" w:rsidRPr="00986761" w:rsidRDefault="00894AEA" w:rsidP="00143129">
            <w:pPr>
              <w:spacing w:after="0"/>
              <w:ind w:firstLine="0"/>
              <w:rPr>
                <w:sz w:val="20"/>
              </w:rPr>
            </w:pPr>
            <w:r w:rsidRPr="00986761">
              <w:rPr>
                <w:sz w:val="20"/>
              </w:rPr>
              <w:t xml:space="preserve">2) Ментор упућује приправника у вођење педагошке документације и евиденције </w:t>
            </w:r>
          </w:p>
          <w:p w:rsidR="00894AEA" w:rsidRPr="00986761" w:rsidRDefault="00894AEA" w:rsidP="00143129">
            <w:pPr>
              <w:spacing w:after="0"/>
              <w:rPr>
                <w:sz w:val="20"/>
              </w:rPr>
            </w:pPr>
          </w:p>
        </w:tc>
        <w:tc>
          <w:tcPr>
            <w:tcW w:w="3260" w:type="dxa"/>
          </w:tcPr>
          <w:p w:rsidR="00894AEA" w:rsidRPr="00986761" w:rsidRDefault="00894AEA" w:rsidP="00143129">
            <w:pPr>
              <w:spacing w:after="0"/>
              <w:ind w:firstLine="0"/>
              <w:rPr>
                <w:sz w:val="20"/>
              </w:rPr>
            </w:pPr>
            <w:r w:rsidRPr="00986761">
              <w:rPr>
                <w:sz w:val="20"/>
              </w:rPr>
              <w:t xml:space="preserve">1) Приправник евидентира своја запажања о посећеним часовима и прилаже их у свој портфолио </w:t>
            </w:r>
          </w:p>
          <w:p w:rsidR="00894AEA" w:rsidRPr="00986761" w:rsidRDefault="00894AEA" w:rsidP="00143129">
            <w:pPr>
              <w:spacing w:after="0"/>
              <w:ind w:firstLine="0"/>
              <w:rPr>
                <w:sz w:val="20"/>
              </w:rPr>
            </w:pPr>
            <w:r w:rsidRPr="00986761">
              <w:rPr>
                <w:sz w:val="20"/>
              </w:rPr>
              <w:t>2) Приправник прилаже своје припреме часова</w:t>
            </w:r>
          </w:p>
          <w:p w:rsidR="00894AEA" w:rsidRPr="00986761" w:rsidRDefault="00894AEA" w:rsidP="00143129">
            <w:pPr>
              <w:spacing w:after="0"/>
              <w:ind w:firstLine="0"/>
              <w:rPr>
                <w:sz w:val="20"/>
              </w:rPr>
            </w:pPr>
            <w:r w:rsidRPr="00986761">
              <w:rPr>
                <w:sz w:val="20"/>
              </w:rPr>
              <w:t xml:space="preserve">3) Ментор прилаже своје запажања, препоруке за унапређивање рада и оцену поступања приправника по датим препорукама </w:t>
            </w:r>
          </w:p>
          <w:p w:rsidR="00894AEA" w:rsidRPr="00986761" w:rsidRDefault="00894AEA" w:rsidP="00143129">
            <w:pPr>
              <w:spacing w:after="0"/>
              <w:rPr>
                <w:sz w:val="20"/>
              </w:rPr>
            </w:pPr>
          </w:p>
        </w:tc>
      </w:tr>
      <w:tr w:rsidR="00894AEA" w:rsidRPr="00986761" w:rsidTr="00121905">
        <w:tc>
          <w:tcPr>
            <w:tcW w:w="966" w:type="dxa"/>
            <w:vAlign w:val="center"/>
          </w:tcPr>
          <w:p w:rsidR="00894AEA" w:rsidRPr="00D15078" w:rsidRDefault="00894AEA" w:rsidP="00453477">
            <w:pPr>
              <w:spacing w:after="0"/>
              <w:ind w:firstLine="0"/>
              <w:jc w:val="center"/>
            </w:pPr>
            <w:r>
              <w:t>4.</w:t>
            </w:r>
          </w:p>
          <w:p w:rsidR="00894AEA" w:rsidRPr="00986761" w:rsidRDefault="00894AEA" w:rsidP="00453477">
            <w:pPr>
              <w:spacing w:after="0"/>
              <w:jc w:val="center"/>
              <w:rPr>
                <w:szCs w:val="24"/>
              </w:rPr>
            </w:pPr>
          </w:p>
        </w:tc>
        <w:tc>
          <w:tcPr>
            <w:tcW w:w="3827" w:type="dxa"/>
          </w:tcPr>
          <w:p w:rsidR="00894AEA" w:rsidRPr="00986761" w:rsidRDefault="00894AEA" w:rsidP="00143129">
            <w:pPr>
              <w:spacing w:after="0"/>
              <w:ind w:firstLine="0"/>
              <w:rPr>
                <w:sz w:val="20"/>
              </w:rPr>
            </w:pPr>
            <w:r>
              <w:rPr>
                <w:sz w:val="20"/>
              </w:rPr>
              <w:t>1)</w:t>
            </w:r>
            <w:r w:rsidRPr="00986761">
              <w:rPr>
                <w:sz w:val="20"/>
              </w:rPr>
              <w:t xml:space="preserve">Ментор припрема месечни план посете приправника часовима ментора и/или других колега </w:t>
            </w:r>
          </w:p>
          <w:p w:rsidR="00894AEA" w:rsidRPr="00986761" w:rsidRDefault="00894AEA" w:rsidP="00143129">
            <w:pPr>
              <w:spacing w:after="0"/>
              <w:ind w:firstLine="0"/>
              <w:rPr>
                <w:sz w:val="20"/>
              </w:rPr>
            </w:pPr>
            <w:r>
              <w:rPr>
                <w:sz w:val="20"/>
              </w:rPr>
              <w:t>2)</w:t>
            </w:r>
            <w:r w:rsidRPr="00986761">
              <w:rPr>
                <w:sz w:val="20"/>
              </w:rPr>
              <w:t xml:space="preserve">Приправник присуствује часовима ментора и других колега  сваке друге недеље = 2 часа) </w:t>
            </w:r>
          </w:p>
          <w:p w:rsidR="00894AEA" w:rsidRPr="00986761" w:rsidRDefault="00894AEA" w:rsidP="00143129">
            <w:pPr>
              <w:spacing w:after="0"/>
              <w:ind w:firstLine="0"/>
              <w:rPr>
                <w:sz w:val="20"/>
              </w:rPr>
            </w:pPr>
            <w:r>
              <w:rPr>
                <w:sz w:val="20"/>
              </w:rPr>
              <w:t>3)</w:t>
            </w:r>
            <w:r w:rsidRPr="00986761">
              <w:rPr>
                <w:sz w:val="20"/>
              </w:rPr>
              <w:t>Ментор присуствује часовима приправника (сваке друге недеље = 2 часа)</w:t>
            </w:r>
          </w:p>
          <w:p w:rsidR="00894AEA" w:rsidRPr="00986761" w:rsidRDefault="00894AEA" w:rsidP="00453477">
            <w:pPr>
              <w:spacing w:after="0"/>
              <w:ind w:firstLine="0"/>
              <w:rPr>
                <w:sz w:val="20"/>
              </w:rPr>
            </w:pPr>
            <w:r>
              <w:rPr>
                <w:sz w:val="20"/>
              </w:rPr>
              <w:t xml:space="preserve"> 4)</w:t>
            </w:r>
            <w:r w:rsidRPr="00986761">
              <w:rPr>
                <w:sz w:val="20"/>
              </w:rPr>
              <w:t xml:space="preserve">Сваки посећени и одржани час ментор и приправник заједно анализирају на основу белешки приправника и ментора </w:t>
            </w:r>
          </w:p>
        </w:tc>
        <w:tc>
          <w:tcPr>
            <w:tcW w:w="2693" w:type="dxa"/>
          </w:tcPr>
          <w:p w:rsidR="00894AEA" w:rsidRPr="00986761" w:rsidRDefault="00894AEA" w:rsidP="00143129">
            <w:pPr>
              <w:spacing w:after="0"/>
              <w:ind w:firstLine="0"/>
              <w:rPr>
                <w:sz w:val="20"/>
              </w:rPr>
            </w:pPr>
            <w:r>
              <w:rPr>
                <w:sz w:val="20"/>
              </w:rPr>
              <w:t>1)</w:t>
            </w:r>
            <w:r w:rsidRPr="00986761">
              <w:rPr>
                <w:sz w:val="20"/>
              </w:rPr>
              <w:t xml:space="preserve">Ментор пружа помоћ приправнику при припреми часова, с посебним освртом на облике рада, методе, активности и наставна средства </w:t>
            </w:r>
          </w:p>
          <w:p w:rsidR="00894AEA" w:rsidRPr="00986761" w:rsidRDefault="00894AEA" w:rsidP="00143129">
            <w:pPr>
              <w:spacing w:after="0"/>
              <w:ind w:firstLine="0"/>
              <w:rPr>
                <w:sz w:val="20"/>
              </w:rPr>
            </w:pPr>
            <w:r w:rsidRPr="00986761">
              <w:rPr>
                <w:sz w:val="20"/>
              </w:rPr>
              <w:t xml:space="preserve">2) Ментор помаже приправнику у вођењу школске документације и евиденције </w:t>
            </w:r>
          </w:p>
          <w:p w:rsidR="00894AEA" w:rsidRPr="00986761" w:rsidRDefault="00894AEA" w:rsidP="00143129">
            <w:pPr>
              <w:spacing w:after="0"/>
              <w:rPr>
                <w:sz w:val="20"/>
              </w:rPr>
            </w:pPr>
          </w:p>
        </w:tc>
        <w:tc>
          <w:tcPr>
            <w:tcW w:w="3260" w:type="dxa"/>
          </w:tcPr>
          <w:p w:rsidR="00894AEA" w:rsidRPr="00986761" w:rsidRDefault="00894AEA" w:rsidP="00143129">
            <w:pPr>
              <w:spacing w:after="0"/>
              <w:ind w:firstLine="0"/>
              <w:rPr>
                <w:sz w:val="20"/>
              </w:rPr>
            </w:pPr>
            <w:r>
              <w:rPr>
                <w:sz w:val="20"/>
              </w:rPr>
              <w:t>1)</w:t>
            </w:r>
            <w:r w:rsidRPr="00986761">
              <w:rPr>
                <w:sz w:val="20"/>
              </w:rPr>
              <w:t>Приправник евидентира своја запажања о посећеним часовима и прилаже их у свој портфолио</w:t>
            </w:r>
          </w:p>
          <w:p w:rsidR="00894AEA" w:rsidRPr="00986761" w:rsidRDefault="00894AEA" w:rsidP="00143129">
            <w:pPr>
              <w:spacing w:after="0"/>
              <w:ind w:firstLine="0"/>
              <w:rPr>
                <w:sz w:val="20"/>
              </w:rPr>
            </w:pPr>
            <w:r>
              <w:rPr>
                <w:sz w:val="20"/>
              </w:rPr>
              <w:t>2)</w:t>
            </w:r>
            <w:r w:rsidRPr="00986761">
              <w:rPr>
                <w:sz w:val="20"/>
              </w:rPr>
              <w:t>Приправник прилаже своје припрерме часова</w:t>
            </w:r>
          </w:p>
          <w:p w:rsidR="00894AEA" w:rsidRPr="00986761" w:rsidRDefault="00894AEA" w:rsidP="00143129">
            <w:pPr>
              <w:spacing w:after="0"/>
              <w:ind w:firstLine="0"/>
              <w:rPr>
                <w:sz w:val="20"/>
              </w:rPr>
            </w:pPr>
            <w:r>
              <w:rPr>
                <w:sz w:val="20"/>
              </w:rPr>
              <w:t xml:space="preserve"> 3)</w:t>
            </w:r>
            <w:r w:rsidRPr="00986761">
              <w:rPr>
                <w:sz w:val="20"/>
              </w:rPr>
              <w:t xml:space="preserve">Ментор прилаже своја запажања , препоруке за унапређивање рада и оцену поступања приправника по датим препорукама </w:t>
            </w:r>
          </w:p>
          <w:p w:rsidR="00894AEA" w:rsidRPr="00986761" w:rsidRDefault="00894AEA" w:rsidP="00143129">
            <w:pPr>
              <w:spacing w:after="0"/>
              <w:rPr>
                <w:sz w:val="20"/>
              </w:rPr>
            </w:pPr>
          </w:p>
        </w:tc>
      </w:tr>
      <w:tr w:rsidR="00894AEA" w:rsidRPr="00986761" w:rsidTr="00121905">
        <w:tc>
          <w:tcPr>
            <w:tcW w:w="966" w:type="dxa"/>
            <w:vAlign w:val="center"/>
          </w:tcPr>
          <w:p w:rsidR="00894AEA" w:rsidRPr="00D15078" w:rsidRDefault="00894AEA" w:rsidP="00453477">
            <w:pPr>
              <w:spacing w:after="0"/>
              <w:ind w:firstLine="0"/>
              <w:jc w:val="center"/>
            </w:pPr>
            <w:r w:rsidRPr="00986761">
              <w:lastRenderedPageBreak/>
              <w:t>5</w:t>
            </w:r>
            <w:r>
              <w:t>.</w:t>
            </w:r>
          </w:p>
          <w:p w:rsidR="00894AEA" w:rsidRPr="00986761" w:rsidRDefault="00894AEA" w:rsidP="00453477">
            <w:pPr>
              <w:spacing w:after="0"/>
              <w:jc w:val="center"/>
              <w:rPr>
                <w:szCs w:val="24"/>
              </w:rPr>
            </w:pPr>
          </w:p>
        </w:tc>
        <w:tc>
          <w:tcPr>
            <w:tcW w:w="3827" w:type="dxa"/>
          </w:tcPr>
          <w:p w:rsidR="00894AEA" w:rsidRPr="00986761" w:rsidRDefault="00894AEA" w:rsidP="00143129">
            <w:pPr>
              <w:spacing w:after="0"/>
              <w:ind w:firstLine="0"/>
              <w:rPr>
                <w:sz w:val="20"/>
              </w:rPr>
            </w:pPr>
            <w:r>
              <w:rPr>
                <w:sz w:val="20"/>
              </w:rPr>
              <w:t>1)</w:t>
            </w:r>
            <w:r w:rsidRPr="00986761">
              <w:rPr>
                <w:sz w:val="20"/>
              </w:rPr>
              <w:t xml:space="preserve">Ментор припрема месечни план посете приправника часовима ментора и/или других колега </w:t>
            </w:r>
          </w:p>
          <w:p w:rsidR="00894AEA" w:rsidRPr="00986761" w:rsidRDefault="00894AEA" w:rsidP="00143129">
            <w:pPr>
              <w:spacing w:after="0"/>
              <w:ind w:firstLine="0"/>
              <w:rPr>
                <w:sz w:val="20"/>
              </w:rPr>
            </w:pPr>
            <w:r>
              <w:rPr>
                <w:sz w:val="20"/>
              </w:rPr>
              <w:t>2)</w:t>
            </w:r>
            <w:r w:rsidRPr="00986761">
              <w:rPr>
                <w:sz w:val="20"/>
              </w:rPr>
              <w:t>Приправник присуствује часовима ментора и других колега (сваке друге недеље = 2 часа)</w:t>
            </w:r>
          </w:p>
          <w:p w:rsidR="00894AEA" w:rsidRPr="00986761" w:rsidRDefault="00894AEA" w:rsidP="00143129">
            <w:pPr>
              <w:spacing w:after="0"/>
              <w:ind w:firstLine="0"/>
              <w:rPr>
                <w:sz w:val="20"/>
              </w:rPr>
            </w:pPr>
            <w:r>
              <w:rPr>
                <w:sz w:val="20"/>
              </w:rPr>
              <w:t xml:space="preserve"> 3)</w:t>
            </w:r>
            <w:r w:rsidRPr="00986761">
              <w:rPr>
                <w:sz w:val="20"/>
              </w:rPr>
              <w:t>Ментор присуствује часовима приправника (сваке друге недеље = 2 часа)</w:t>
            </w:r>
          </w:p>
          <w:p w:rsidR="00894AEA" w:rsidRPr="00986761" w:rsidRDefault="00894AEA" w:rsidP="00453477">
            <w:pPr>
              <w:spacing w:after="0"/>
              <w:ind w:firstLine="0"/>
              <w:rPr>
                <w:sz w:val="20"/>
              </w:rPr>
            </w:pPr>
            <w:r>
              <w:rPr>
                <w:sz w:val="20"/>
              </w:rPr>
              <w:t>4)</w:t>
            </w:r>
            <w:r w:rsidRPr="00986761">
              <w:rPr>
                <w:sz w:val="20"/>
              </w:rPr>
              <w:t xml:space="preserve">Сваки одржани и посећени час ментор и приправник заједно анализирају на основу белешки приправника и ментора </w:t>
            </w:r>
          </w:p>
        </w:tc>
        <w:tc>
          <w:tcPr>
            <w:tcW w:w="2693" w:type="dxa"/>
          </w:tcPr>
          <w:p w:rsidR="00894AEA" w:rsidRPr="00986761" w:rsidRDefault="00894AEA" w:rsidP="00143129">
            <w:pPr>
              <w:spacing w:after="0"/>
              <w:ind w:firstLine="0"/>
              <w:rPr>
                <w:sz w:val="20"/>
              </w:rPr>
            </w:pPr>
            <w:r>
              <w:rPr>
                <w:sz w:val="20"/>
              </w:rPr>
              <w:t>1)</w:t>
            </w:r>
            <w:r w:rsidRPr="00986761">
              <w:rPr>
                <w:sz w:val="20"/>
              </w:rPr>
              <w:t xml:space="preserve">Ментор пружа помоћ приправнику у планирању и реализацији допунског и додатног рада и ваннаставних активности </w:t>
            </w:r>
          </w:p>
          <w:p w:rsidR="00894AEA" w:rsidRPr="00986761" w:rsidRDefault="00894AEA" w:rsidP="00143129">
            <w:pPr>
              <w:spacing w:after="0"/>
              <w:rPr>
                <w:sz w:val="20"/>
              </w:rPr>
            </w:pPr>
          </w:p>
        </w:tc>
        <w:tc>
          <w:tcPr>
            <w:tcW w:w="3260" w:type="dxa"/>
          </w:tcPr>
          <w:p w:rsidR="00894AEA" w:rsidRPr="00986761" w:rsidRDefault="00894AEA" w:rsidP="00143129">
            <w:pPr>
              <w:spacing w:after="0"/>
              <w:ind w:firstLine="0"/>
              <w:rPr>
                <w:sz w:val="20"/>
              </w:rPr>
            </w:pPr>
            <w:r>
              <w:rPr>
                <w:sz w:val="20"/>
              </w:rPr>
              <w:t>1)</w:t>
            </w:r>
            <w:r w:rsidRPr="00986761">
              <w:rPr>
                <w:sz w:val="20"/>
              </w:rPr>
              <w:t>Приправник евидентира своја запажања о посећеним часовима и прилаже их у свој портфолио</w:t>
            </w:r>
          </w:p>
          <w:p w:rsidR="00894AEA" w:rsidRPr="00986761" w:rsidRDefault="00894AEA" w:rsidP="00143129">
            <w:pPr>
              <w:spacing w:after="0"/>
              <w:ind w:firstLine="0"/>
              <w:rPr>
                <w:sz w:val="20"/>
              </w:rPr>
            </w:pPr>
            <w:r>
              <w:rPr>
                <w:sz w:val="20"/>
              </w:rPr>
              <w:t xml:space="preserve"> 2)</w:t>
            </w:r>
            <w:r w:rsidRPr="00986761">
              <w:rPr>
                <w:sz w:val="20"/>
              </w:rPr>
              <w:t>Приправник прилаже своје припреме часова</w:t>
            </w:r>
          </w:p>
          <w:p w:rsidR="00894AEA" w:rsidRPr="00986761" w:rsidRDefault="00894AEA" w:rsidP="00143129">
            <w:pPr>
              <w:spacing w:after="0"/>
              <w:ind w:firstLine="0"/>
              <w:rPr>
                <w:sz w:val="20"/>
              </w:rPr>
            </w:pPr>
            <w:r>
              <w:rPr>
                <w:sz w:val="20"/>
              </w:rPr>
              <w:t xml:space="preserve"> 3)</w:t>
            </w:r>
            <w:r w:rsidRPr="00986761">
              <w:rPr>
                <w:sz w:val="20"/>
              </w:rPr>
              <w:t xml:space="preserve">Ментор прилаже своја запажања, препоруке за унапређивање рада и оцену поступања приправника по датим препорукама </w:t>
            </w:r>
          </w:p>
          <w:p w:rsidR="00894AEA" w:rsidRPr="00986761" w:rsidRDefault="00894AEA" w:rsidP="00143129">
            <w:pPr>
              <w:spacing w:after="0"/>
              <w:rPr>
                <w:sz w:val="20"/>
              </w:rPr>
            </w:pPr>
          </w:p>
        </w:tc>
      </w:tr>
      <w:tr w:rsidR="00894AEA" w:rsidRPr="00986761" w:rsidTr="00121905">
        <w:tc>
          <w:tcPr>
            <w:tcW w:w="966" w:type="dxa"/>
            <w:vAlign w:val="center"/>
          </w:tcPr>
          <w:p w:rsidR="00894AEA" w:rsidRPr="00D15078" w:rsidRDefault="00894AEA" w:rsidP="00453477">
            <w:pPr>
              <w:spacing w:after="0"/>
              <w:ind w:firstLine="0"/>
              <w:jc w:val="center"/>
            </w:pPr>
            <w:r>
              <w:t>6.</w:t>
            </w:r>
          </w:p>
          <w:p w:rsidR="00894AEA" w:rsidRPr="00986761" w:rsidRDefault="00894AEA" w:rsidP="00453477">
            <w:pPr>
              <w:spacing w:after="0"/>
              <w:jc w:val="center"/>
            </w:pPr>
          </w:p>
        </w:tc>
        <w:tc>
          <w:tcPr>
            <w:tcW w:w="3827" w:type="dxa"/>
          </w:tcPr>
          <w:p w:rsidR="00894AEA" w:rsidRPr="00986761" w:rsidRDefault="00894AEA" w:rsidP="00143129">
            <w:pPr>
              <w:spacing w:after="0"/>
              <w:ind w:firstLine="0"/>
              <w:rPr>
                <w:sz w:val="20"/>
              </w:rPr>
            </w:pPr>
            <w:r>
              <w:rPr>
                <w:sz w:val="20"/>
              </w:rPr>
              <w:t>1)</w:t>
            </w:r>
            <w:r w:rsidRPr="00986761">
              <w:rPr>
                <w:sz w:val="20"/>
              </w:rPr>
              <w:t>Ментор припрема месечни план посете приправника часовима ментора и/или других колега</w:t>
            </w:r>
          </w:p>
          <w:p w:rsidR="00894AEA" w:rsidRPr="00986761" w:rsidRDefault="00894AEA" w:rsidP="00143129">
            <w:pPr>
              <w:spacing w:after="0"/>
              <w:ind w:firstLine="0"/>
              <w:rPr>
                <w:sz w:val="20"/>
              </w:rPr>
            </w:pPr>
            <w:r>
              <w:rPr>
                <w:sz w:val="20"/>
              </w:rPr>
              <w:t>2)</w:t>
            </w:r>
            <w:r w:rsidRPr="00986761">
              <w:rPr>
                <w:sz w:val="20"/>
              </w:rPr>
              <w:t xml:space="preserve">Приправник присуствује часовима ментора и других </w:t>
            </w:r>
          </w:p>
          <w:p w:rsidR="00894AEA" w:rsidRPr="00986761" w:rsidRDefault="00894AEA" w:rsidP="00143129">
            <w:pPr>
              <w:spacing w:after="0"/>
              <w:rPr>
                <w:sz w:val="20"/>
              </w:rPr>
            </w:pPr>
          </w:p>
        </w:tc>
        <w:tc>
          <w:tcPr>
            <w:tcW w:w="2693" w:type="dxa"/>
          </w:tcPr>
          <w:p w:rsidR="00894AEA" w:rsidRPr="00986761" w:rsidRDefault="00894AEA" w:rsidP="00143129">
            <w:pPr>
              <w:spacing w:after="0"/>
              <w:ind w:firstLine="0"/>
              <w:rPr>
                <w:sz w:val="20"/>
              </w:rPr>
            </w:pPr>
            <w:r w:rsidRPr="00986761">
              <w:rPr>
                <w:sz w:val="20"/>
              </w:rPr>
              <w:t xml:space="preserve">1) Ментор организује разговор с приправником на тему израде и коришћења наставних средстава </w:t>
            </w:r>
          </w:p>
          <w:p w:rsidR="00894AEA" w:rsidRPr="00986761" w:rsidRDefault="00894AEA" w:rsidP="00143129">
            <w:pPr>
              <w:spacing w:after="0"/>
              <w:rPr>
                <w:sz w:val="20"/>
              </w:rPr>
            </w:pPr>
          </w:p>
        </w:tc>
        <w:tc>
          <w:tcPr>
            <w:tcW w:w="3260" w:type="dxa"/>
          </w:tcPr>
          <w:p w:rsidR="00894AEA" w:rsidRDefault="00894AEA" w:rsidP="00143129">
            <w:pPr>
              <w:spacing w:after="0"/>
              <w:ind w:firstLine="0"/>
              <w:rPr>
                <w:sz w:val="20"/>
              </w:rPr>
            </w:pPr>
            <w:r>
              <w:rPr>
                <w:sz w:val="20"/>
              </w:rPr>
              <w:t>1)</w:t>
            </w:r>
            <w:r w:rsidRPr="00986761">
              <w:rPr>
                <w:sz w:val="20"/>
              </w:rPr>
              <w:t xml:space="preserve">Приправник евидентира своја запажања о посећеним часовима и прилаже их у свој портфолио </w:t>
            </w:r>
          </w:p>
          <w:p w:rsidR="00894AEA" w:rsidRPr="00986761" w:rsidRDefault="00894AEA" w:rsidP="00143129">
            <w:pPr>
              <w:spacing w:after="0"/>
              <w:ind w:firstLine="0"/>
              <w:rPr>
                <w:sz w:val="20"/>
              </w:rPr>
            </w:pPr>
            <w:r>
              <w:rPr>
                <w:sz w:val="20"/>
              </w:rPr>
              <w:t>2)</w:t>
            </w:r>
            <w:r w:rsidRPr="00986761">
              <w:rPr>
                <w:sz w:val="20"/>
              </w:rPr>
              <w:t>Приправник прилаже своје припреме часова</w:t>
            </w:r>
          </w:p>
          <w:p w:rsidR="00894AEA" w:rsidRPr="00986761" w:rsidRDefault="00894AEA" w:rsidP="00143129">
            <w:pPr>
              <w:spacing w:after="0"/>
              <w:ind w:firstLine="0"/>
              <w:rPr>
                <w:sz w:val="20"/>
              </w:rPr>
            </w:pPr>
            <w:r>
              <w:rPr>
                <w:sz w:val="20"/>
              </w:rPr>
              <w:t xml:space="preserve"> 3)</w:t>
            </w:r>
            <w:r w:rsidRPr="00986761">
              <w:rPr>
                <w:sz w:val="20"/>
              </w:rPr>
              <w:t>Ментор присуствује часовима приправника (сваке друге недеље = 2 часа)</w:t>
            </w:r>
          </w:p>
          <w:p w:rsidR="00894AEA" w:rsidRPr="00986761" w:rsidRDefault="00894AEA" w:rsidP="00453477">
            <w:pPr>
              <w:spacing w:after="0"/>
              <w:ind w:firstLine="0"/>
              <w:rPr>
                <w:sz w:val="20"/>
              </w:rPr>
            </w:pPr>
            <w:r>
              <w:rPr>
                <w:sz w:val="20"/>
              </w:rPr>
              <w:t xml:space="preserve"> 4)</w:t>
            </w:r>
            <w:r w:rsidRPr="00986761">
              <w:rPr>
                <w:sz w:val="20"/>
              </w:rPr>
              <w:t>Сваки посећени и одржани час ментор и приправник заједно анализирају на основу беле</w:t>
            </w:r>
            <w:r>
              <w:rPr>
                <w:sz w:val="20"/>
              </w:rPr>
              <w:t xml:space="preserve">шки приправника и ментора </w:t>
            </w:r>
            <w:r w:rsidRPr="00986761">
              <w:rPr>
                <w:sz w:val="20"/>
              </w:rPr>
              <w:t xml:space="preserve">запажања, препоруке за унапређивање рада и оцену поступања приправника по датим препорукама </w:t>
            </w:r>
          </w:p>
        </w:tc>
      </w:tr>
      <w:tr w:rsidR="00894AEA" w:rsidRPr="00986761" w:rsidTr="00121905">
        <w:tc>
          <w:tcPr>
            <w:tcW w:w="966" w:type="dxa"/>
            <w:vAlign w:val="center"/>
          </w:tcPr>
          <w:p w:rsidR="00894AEA" w:rsidRPr="00D15078" w:rsidRDefault="00894AEA" w:rsidP="00453477">
            <w:pPr>
              <w:spacing w:after="0"/>
              <w:ind w:firstLine="0"/>
              <w:jc w:val="center"/>
              <w:rPr>
                <w:szCs w:val="24"/>
              </w:rPr>
            </w:pPr>
            <w:r w:rsidRPr="00D15078">
              <w:rPr>
                <w:szCs w:val="24"/>
              </w:rPr>
              <w:t>7.</w:t>
            </w:r>
          </w:p>
          <w:p w:rsidR="00894AEA" w:rsidRPr="00986761" w:rsidRDefault="00894AEA" w:rsidP="00453477">
            <w:pPr>
              <w:spacing w:after="0"/>
              <w:jc w:val="center"/>
              <w:rPr>
                <w:sz w:val="20"/>
              </w:rPr>
            </w:pPr>
          </w:p>
        </w:tc>
        <w:tc>
          <w:tcPr>
            <w:tcW w:w="3827" w:type="dxa"/>
          </w:tcPr>
          <w:p w:rsidR="00894AEA" w:rsidRPr="00986761" w:rsidRDefault="00894AEA" w:rsidP="00121905">
            <w:pPr>
              <w:spacing w:before="0" w:after="0"/>
              <w:ind w:firstLine="0"/>
              <w:rPr>
                <w:sz w:val="20"/>
              </w:rPr>
            </w:pPr>
            <w:r>
              <w:rPr>
                <w:sz w:val="20"/>
              </w:rPr>
              <w:t>1)</w:t>
            </w:r>
            <w:r w:rsidRPr="00986761">
              <w:rPr>
                <w:sz w:val="20"/>
              </w:rPr>
              <w:t xml:space="preserve">Ментор припрема месечни план посете приправника другим облицима образовно -васпитног рада (додатна, допунска настава, секциј , час одељењског старешине, родитељски састанци ...) </w:t>
            </w:r>
          </w:p>
          <w:p w:rsidR="00894AEA" w:rsidRPr="00986761" w:rsidRDefault="00894AEA" w:rsidP="00121905">
            <w:pPr>
              <w:spacing w:before="0" w:after="0"/>
              <w:ind w:firstLine="0"/>
              <w:rPr>
                <w:sz w:val="20"/>
              </w:rPr>
            </w:pPr>
            <w:r>
              <w:rPr>
                <w:sz w:val="20"/>
              </w:rPr>
              <w:t>2)</w:t>
            </w:r>
            <w:r w:rsidRPr="00986761">
              <w:rPr>
                <w:sz w:val="20"/>
              </w:rPr>
              <w:t xml:space="preserve">Приправник присуствује другим облицима образовно - васпитног рада ментора и других колега </w:t>
            </w:r>
          </w:p>
        </w:tc>
        <w:tc>
          <w:tcPr>
            <w:tcW w:w="2693" w:type="dxa"/>
          </w:tcPr>
          <w:p w:rsidR="00894AEA" w:rsidRPr="00986761" w:rsidRDefault="00894AEA" w:rsidP="00121905">
            <w:pPr>
              <w:spacing w:before="0" w:after="0"/>
              <w:ind w:firstLine="0"/>
              <w:rPr>
                <w:sz w:val="20"/>
              </w:rPr>
            </w:pPr>
            <w:r>
              <w:rPr>
                <w:sz w:val="20"/>
              </w:rPr>
              <w:t>1)</w:t>
            </w:r>
            <w:r w:rsidRPr="00986761">
              <w:rPr>
                <w:sz w:val="20"/>
              </w:rPr>
              <w:t xml:space="preserve">Ментор пружа помоћ приправнику у осмишљавању поступака евалуације наставног часа </w:t>
            </w:r>
          </w:p>
          <w:p w:rsidR="00894AEA" w:rsidRPr="00986761" w:rsidRDefault="00894AEA" w:rsidP="00121905">
            <w:pPr>
              <w:spacing w:before="0" w:after="0"/>
              <w:ind w:firstLine="0"/>
              <w:rPr>
                <w:sz w:val="20"/>
              </w:rPr>
            </w:pPr>
            <w:r>
              <w:rPr>
                <w:sz w:val="20"/>
              </w:rPr>
              <w:t>2)</w:t>
            </w:r>
            <w:r w:rsidRPr="00986761">
              <w:rPr>
                <w:sz w:val="20"/>
              </w:rPr>
              <w:t>Ментор уводи приправника у процес личног самовредновања и сталног стручног усавршавања</w:t>
            </w:r>
          </w:p>
        </w:tc>
        <w:tc>
          <w:tcPr>
            <w:tcW w:w="3260" w:type="dxa"/>
          </w:tcPr>
          <w:p w:rsidR="00894AEA" w:rsidRPr="00986761" w:rsidRDefault="00894AEA" w:rsidP="00121905">
            <w:pPr>
              <w:spacing w:before="0" w:after="0"/>
              <w:ind w:firstLine="0"/>
              <w:rPr>
                <w:sz w:val="20"/>
              </w:rPr>
            </w:pPr>
            <w:r>
              <w:rPr>
                <w:sz w:val="20"/>
              </w:rPr>
              <w:t>1)</w:t>
            </w:r>
            <w:r w:rsidRPr="00986761">
              <w:rPr>
                <w:sz w:val="20"/>
              </w:rPr>
              <w:t xml:space="preserve">Приправник прилаже своје припреме часова и податке о израђеним наставним средствима и материјалима </w:t>
            </w:r>
          </w:p>
          <w:p w:rsidR="00894AEA" w:rsidRPr="00986761" w:rsidRDefault="00894AEA" w:rsidP="00121905">
            <w:pPr>
              <w:spacing w:before="0" w:after="0"/>
              <w:ind w:firstLine="0"/>
              <w:rPr>
                <w:sz w:val="20"/>
              </w:rPr>
            </w:pPr>
            <w:r>
              <w:rPr>
                <w:sz w:val="20"/>
              </w:rPr>
              <w:t>2)</w:t>
            </w:r>
            <w:r w:rsidRPr="00986761">
              <w:rPr>
                <w:sz w:val="20"/>
              </w:rPr>
              <w:t xml:space="preserve">Приправник прилаже своје белешке о евалуацији часова </w:t>
            </w:r>
          </w:p>
          <w:p w:rsidR="00894AEA" w:rsidRPr="00986761" w:rsidRDefault="00894AEA" w:rsidP="00121905">
            <w:pPr>
              <w:spacing w:before="0" w:after="0"/>
              <w:ind w:firstLine="0"/>
              <w:rPr>
                <w:sz w:val="20"/>
              </w:rPr>
            </w:pPr>
            <w:r>
              <w:rPr>
                <w:sz w:val="20"/>
              </w:rPr>
              <w:t>3)</w:t>
            </w:r>
            <w:r w:rsidRPr="00986761">
              <w:rPr>
                <w:sz w:val="20"/>
              </w:rPr>
              <w:t xml:space="preserve">Приправник прилаже своје белешке о самовредновању </w:t>
            </w:r>
          </w:p>
        </w:tc>
      </w:tr>
      <w:tr w:rsidR="00894AEA" w:rsidRPr="00986761" w:rsidTr="00121905">
        <w:tc>
          <w:tcPr>
            <w:tcW w:w="966" w:type="dxa"/>
            <w:vAlign w:val="center"/>
          </w:tcPr>
          <w:p w:rsidR="00894AEA" w:rsidRPr="00D15078" w:rsidRDefault="00894AEA" w:rsidP="00453477">
            <w:pPr>
              <w:spacing w:after="0"/>
              <w:ind w:firstLine="0"/>
              <w:jc w:val="center"/>
              <w:rPr>
                <w:sz w:val="22"/>
                <w:szCs w:val="22"/>
              </w:rPr>
            </w:pPr>
            <w:r>
              <w:rPr>
                <w:sz w:val="22"/>
                <w:szCs w:val="22"/>
              </w:rPr>
              <w:t>8.</w:t>
            </w:r>
          </w:p>
          <w:p w:rsidR="00894AEA" w:rsidRPr="00986761" w:rsidRDefault="00894AEA" w:rsidP="00453477">
            <w:pPr>
              <w:spacing w:after="0"/>
              <w:jc w:val="center"/>
              <w:rPr>
                <w:sz w:val="20"/>
              </w:rPr>
            </w:pPr>
          </w:p>
        </w:tc>
        <w:tc>
          <w:tcPr>
            <w:tcW w:w="3827" w:type="dxa"/>
          </w:tcPr>
          <w:p w:rsidR="00894AEA" w:rsidRDefault="00894AEA" w:rsidP="00453477">
            <w:pPr>
              <w:spacing w:before="0" w:after="0"/>
              <w:ind w:firstLine="0"/>
              <w:rPr>
                <w:sz w:val="20"/>
              </w:rPr>
            </w:pPr>
            <w:r>
              <w:rPr>
                <w:sz w:val="20"/>
              </w:rPr>
              <w:t>1)</w:t>
            </w:r>
            <w:r w:rsidRPr="00986761">
              <w:rPr>
                <w:sz w:val="20"/>
              </w:rPr>
              <w:t xml:space="preserve">Ментор припрема месечни план посете приправника другим облицима образовно -васпитног рада (додатна, допунска настава, секције, час одељењског старешине, родитељски састанци ...) </w:t>
            </w:r>
          </w:p>
          <w:p w:rsidR="00894AEA" w:rsidRPr="00986761" w:rsidRDefault="00894AEA" w:rsidP="00453477">
            <w:pPr>
              <w:spacing w:before="0" w:after="0"/>
              <w:ind w:firstLine="0"/>
              <w:rPr>
                <w:sz w:val="20"/>
              </w:rPr>
            </w:pPr>
            <w:r>
              <w:rPr>
                <w:sz w:val="20"/>
              </w:rPr>
              <w:t>2)</w:t>
            </w:r>
            <w:r w:rsidRPr="00986761">
              <w:rPr>
                <w:sz w:val="20"/>
              </w:rPr>
              <w:t xml:space="preserve">Приправник присуствује другим облицима образовно - васпитног рада ментора и других колега </w:t>
            </w:r>
          </w:p>
        </w:tc>
        <w:tc>
          <w:tcPr>
            <w:tcW w:w="2693" w:type="dxa"/>
          </w:tcPr>
          <w:p w:rsidR="00894AEA" w:rsidRDefault="00894AEA" w:rsidP="00143129">
            <w:pPr>
              <w:spacing w:after="0"/>
              <w:ind w:firstLine="0"/>
              <w:rPr>
                <w:sz w:val="20"/>
              </w:rPr>
            </w:pPr>
            <w:r w:rsidRPr="00986761">
              <w:rPr>
                <w:sz w:val="20"/>
              </w:rPr>
              <w:t xml:space="preserve">1) Ментор упућује приправника у посао одељењског старешине </w:t>
            </w:r>
          </w:p>
          <w:p w:rsidR="00894AEA" w:rsidRPr="00986761" w:rsidRDefault="00894AEA" w:rsidP="00121905">
            <w:pPr>
              <w:spacing w:after="0"/>
              <w:ind w:firstLine="0"/>
              <w:rPr>
                <w:sz w:val="20"/>
              </w:rPr>
            </w:pPr>
            <w:r w:rsidRPr="00986761">
              <w:rPr>
                <w:sz w:val="20"/>
              </w:rPr>
              <w:t xml:space="preserve">2) Ментор упућује приправника у проблематику сарадње са родитељима </w:t>
            </w:r>
          </w:p>
        </w:tc>
        <w:tc>
          <w:tcPr>
            <w:tcW w:w="3260" w:type="dxa"/>
          </w:tcPr>
          <w:p w:rsidR="00894AEA" w:rsidRPr="00986761" w:rsidRDefault="00894AEA" w:rsidP="00121905">
            <w:pPr>
              <w:spacing w:after="0"/>
              <w:ind w:firstLine="0"/>
              <w:rPr>
                <w:sz w:val="20"/>
              </w:rPr>
            </w:pPr>
            <w:r>
              <w:rPr>
                <w:sz w:val="20"/>
              </w:rPr>
              <w:t>1)</w:t>
            </w:r>
            <w:r w:rsidRPr="00986761">
              <w:rPr>
                <w:sz w:val="20"/>
              </w:rPr>
              <w:t>Приправник прилаже своје припреме часова и податке о израђенимнаставн</w:t>
            </w:r>
            <w:r>
              <w:rPr>
                <w:sz w:val="20"/>
              </w:rPr>
              <w:t>им средствима и материјалима 2)</w:t>
            </w:r>
            <w:r w:rsidRPr="00986761">
              <w:rPr>
                <w:sz w:val="20"/>
              </w:rPr>
              <w:t xml:space="preserve">Приправник прилаже своје белешке о евалуацији часова 3) Приправник прилаже своје белешке о самовредновању </w:t>
            </w:r>
          </w:p>
        </w:tc>
      </w:tr>
      <w:tr w:rsidR="00894AEA" w:rsidRPr="00986761" w:rsidTr="00121905">
        <w:tc>
          <w:tcPr>
            <w:tcW w:w="966" w:type="dxa"/>
            <w:vAlign w:val="center"/>
          </w:tcPr>
          <w:p w:rsidR="00894AEA" w:rsidRPr="00D15078" w:rsidRDefault="00894AEA" w:rsidP="00453477">
            <w:pPr>
              <w:spacing w:after="0"/>
              <w:ind w:firstLine="0"/>
              <w:jc w:val="center"/>
              <w:rPr>
                <w:sz w:val="22"/>
                <w:szCs w:val="22"/>
              </w:rPr>
            </w:pPr>
            <w:r>
              <w:rPr>
                <w:sz w:val="22"/>
                <w:szCs w:val="22"/>
              </w:rPr>
              <w:t>9.</w:t>
            </w:r>
          </w:p>
          <w:p w:rsidR="00894AEA" w:rsidRPr="00986761" w:rsidRDefault="00894AEA" w:rsidP="00453477">
            <w:pPr>
              <w:spacing w:after="0"/>
              <w:jc w:val="center"/>
              <w:rPr>
                <w:sz w:val="20"/>
              </w:rPr>
            </w:pPr>
          </w:p>
        </w:tc>
        <w:tc>
          <w:tcPr>
            <w:tcW w:w="3827" w:type="dxa"/>
          </w:tcPr>
          <w:p w:rsidR="00894AEA" w:rsidRDefault="00894AEA" w:rsidP="00453477">
            <w:pPr>
              <w:spacing w:before="0" w:after="0"/>
              <w:ind w:firstLine="0"/>
              <w:rPr>
                <w:sz w:val="20"/>
              </w:rPr>
            </w:pPr>
            <w:r>
              <w:rPr>
                <w:sz w:val="20"/>
              </w:rPr>
              <w:t>1)</w:t>
            </w:r>
            <w:r w:rsidRPr="00986761">
              <w:rPr>
                <w:sz w:val="20"/>
              </w:rPr>
              <w:t xml:space="preserve">Приправник , по сопственој жељи или по исказаној потреби, присуствује часовима ментора и других колега ( примена нових метода рада , употреба наставних средстава , огледни часови ...) </w:t>
            </w:r>
          </w:p>
          <w:p w:rsidR="00894AEA" w:rsidRPr="00986761" w:rsidRDefault="00894AEA" w:rsidP="00453477">
            <w:pPr>
              <w:spacing w:before="0" w:after="0"/>
              <w:ind w:firstLine="0"/>
              <w:rPr>
                <w:sz w:val="20"/>
              </w:rPr>
            </w:pPr>
            <w:r>
              <w:rPr>
                <w:sz w:val="20"/>
              </w:rPr>
              <w:t>2)Ментор по исказаној потреби</w:t>
            </w:r>
            <w:r w:rsidRPr="00986761">
              <w:rPr>
                <w:sz w:val="20"/>
              </w:rPr>
              <w:t xml:space="preserve">, присуствује часовима приправника </w:t>
            </w:r>
          </w:p>
        </w:tc>
        <w:tc>
          <w:tcPr>
            <w:tcW w:w="2693" w:type="dxa"/>
          </w:tcPr>
          <w:p w:rsidR="00894AEA" w:rsidRPr="00986761" w:rsidRDefault="00894AEA" w:rsidP="00143129">
            <w:pPr>
              <w:spacing w:after="0"/>
              <w:rPr>
                <w:sz w:val="20"/>
              </w:rPr>
            </w:pPr>
          </w:p>
          <w:p w:rsidR="00894AEA" w:rsidRPr="00986761" w:rsidRDefault="00894AEA" w:rsidP="00143129">
            <w:pPr>
              <w:spacing w:after="0"/>
              <w:ind w:firstLine="0"/>
              <w:rPr>
                <w:sz w:val="20"/>
              </w:rPr>
            </w:pPr>
            <w:r>
              <w:rPr>
                <w:sz w:val="20"/>
              </w:rPr>
              <w:t>1)Ментор, заједно с приправником</w:t>
            </w:r>
            <w:r w:rsidRPr="00986761">
              <w:rPr>
                <w:sz w:val="20"/>
              </w:rPr>
              <w:t xml:space="preserve">, анализира разне педагошке ситуације  </w:t>
            </w:r>
          </w:p>
          <w:p w:rsidR="00894AEA" w:rsidRPr="00986761" w:rsidRDefault="00894AEA" w:rsidP="00143129">
            <w:pPr>
              <w:spacing w:after="0"/>
              <w:rPr>
                <w:sz w:val="20"/>
              </w:rPr>
            </w:pPr>
          </w:p>
        </w:tc>
        <w:tc>
          <w:tcPr>
            <w:tcW w:w="3260" w:type="dxa"/>
          </w:tcPr>
          <w:p w:rsidR="00894AEA" w:rsidRPr="00986761" w:rsidRDefault="00894AEA" w:rsidP="00143129">
            <w:pPr>
              <w:spacing w:after="0"/>
              <w:rPr>
                <w:sz w:val="20"/>
              </w:rPr>
            </w:pPr>
          </w:p>
        </w:tc>
      </w:tr>
      <w:tr w:rsidR="00894AEA" w:rsidRPr="00986761" w:rsidTr="00121905">
        <w:tc>
          <w:tcPr>
            <w:tcW w:w="966" w:type="dxa"/>
            <w:vAlign w:val="center"/>
          </w:tcPr>
          <w:p w:rsidR="00894AEA" w:rsidRPr="002F7055" w:rsidRDefault="00894AEA" w:rsidP="00453477">
            <w:pPr>
              <w:spacing w:after="0"/>
              <w:ind w:firstLine="0"/>
              <w:jc w:val="center"/>
              <w:rPr>
                <w:sz w:val="22"/>
                <w:szCs w:val="22"/>
              </w:rPr>
            </w:pPr>
            <w:r w:rsidRPr="002F7055">
              <w:rPr>
                <w:sz w:val="22"/>
                <w:szCs w:val="22"/>
              </w:rPr>
              <w:t>10.</w:t>
            </w:r>
          </w:p>
          <w:p w:rsidR="00894AEA" w:rsidRPr="00986761" w:rsidRDefault="00894AEA" w:rsidP="00453477">
            <w:pPr>
              <w:spacing w:after="0"/>
              <w:jc w:val="center"/>
              <w:rPr>
                <w:sz w:val="20"/>
              </w:rPr>
            </w:pPr>
          </w:p>
        </w:tc>
        <w:tc>
          <w:tcPr>
            <w:tcW w:w="3827" w:type="dxa"/>
          </w:tcPr>
          <w:p w:rsidR="00894AEA" w:rsidRPr="000F2B8D" w:rsidRDefault="00894AEA" w:rsidP="00143129">
            <w:pPr>
              <w:spacing w:after="0"/>
              <w:ind w:firstLine="0"/>
              <w:rPr>
                <w:sz w:val="20"/>
              </w:rPr>
            </w:pPr>
            <w:r>
              <w:rPr>
                <w:sz w:val="20"/>
              </w:rPr>
              <w:t>1)</w:t>
            </w:r>
            <w:r w:rsidRPr="00986761">
              <w:rPr>
                <w:sz w:val="20"/>
              </w:rPr>
              <w:t xml:space="preserve">Приправник, по сопственој жељи или по исказаној потреби, присуствује часовима ментора и других колега </w:t>
            </w:r>
            <w:r>
              <w:rPr>
                <w:sz w:val="20"/>
              </w:rPr>
              <w:t xml:space="preserve"> примењује нове методе</w:t>
            </w:r>
            <w:r w:rsidRPr="00986761">
              <w:rPr>
                <w:sz w:val="20"/>
              </w:rPr>
              <w:t xml:space="preserve"> рада</w:t>
            </w:r>
            <w:r>
              <w:rPr>
                <w:sz w:val="20"/>
              </w:rPr>
              <w:t>, употребљава</w:t>
            </w:r>
            <w:r w:rsidRPr="00986761">
              <w:rPr>
                <w:sz w:val="20"/>
              </w:rPr>
              <w:t xml:space="preserve"> </w:t>
            </w:r>
            <w:r>
              <w:rPr>
                <w:sz w:val="20"/>
              </w:rPr>
              <w:t>савремена наставна</w:t>
            </w:r>
            <w:r w:rsidRPr="00986761">
              <w:rPr>
                <w:sz w:val="20"/>
              </w:rPr>
              <w:t xml:space="preserve"> </w:t>
            </w:r>
            <w:r>
              <w:rPr>
                <w:sz w:val="20"/>
              </w:rPr>
              <w:t xml:space="preserve">средстава , организује огледне часове </w:t>
            </w:r>
          </w:p>
          <w:p w:rsidR="00894AEA" w:rsidRPr="00986761" w:rsidRDefault="00894AEA" w:rsidP="00453477">
            <w:pPr>
              <w:spacing w:after="0"/>
              <w:ind w:firstLine="0"/>
              <w:rPr>
                <w:sz w:val="20"/>
              </w:rPr>
            </w:pPr>
            <w:r>
              <w:rPr>
                <w:sz w:val="20"/>
              </w:rPr>
              <w:t>2)Ментор по исказаној потреби</w:t>
            </w:r>
            <w:r w:rsidRPr="00986761">
              <w:rPr>
                <w:sz w:val="20"/>
              </w:rPr>
              <w:t xml:space="preserve">, присуствује часовима приправника </w:t>
            </w:r>
          </w:p>
        </w:tc>
        <w:tc>
          <w:tcPr>
            <w:tcW w:w="2693" w:type="dxa"/>
          </w:tcPr>
          <w:p w:rsidR="00894AEA" w:rsidRPr="00986761" w:rsidRDefault="00894AEA" w:rsidP="00143129">
            <w:pPr>
              <w:spacing w:after="0"/>
              <w:ind w:firstLine="0"/>
              <w:rPr>
                <w:sz w:val="20"/>
              </w:rPr>
            </w:pPr>
            <w:r>
              <w:rPr>
                <w:sz w:val="20"/>
              </w:rPr>
              <w:t>1)Ментор, заједно с приправником</w:t>
            </w:r>
            <w:r w:rsidRPr="00986761">
              <w:rPr>
                <w:sz w:val="20"/>
              </w:rPr>
              <w:t xml:space="preserve">, анализира разне педагошке ситуације  </w:t>
            </w:r>
          </w:p>
          <w:p w:rsidR="00894AEA" w:rsidRPr="00986761" w:rsidRDefault="00894AEA" w:rsidP="00143129">
            <w:pPr>
              <w:spacing w:after="0"/>
              <w:rPr>
                <w:sz w:val="20"/>
              </w:rPr>
            </w:pPr>
          </w:p>
        </w:tc>
        <w:tc>
          <w:tcPr>
            <w:tcW w:w="3260" w:type="dxa"/>
          </w:tcPr>
          <w:p w:rsidR="00894AEA" w:rsidRPr="00986761" w:rsidRDefault="00894AEA" w:rsidP="00143129">
            <w:pPr>
              <w:spacing w:after="0"/>
              <w:rPr>
                <w:sz w:val="20"/>
              </w:rPr>
            </w:pPr>
          </w:p>
        </w:tc>
      </w:tr>
      <w:tr w:rsidR="00894AEA" w:rsidRPr="00986761" w:rsidTr="00121905">
        <w:tc>
          <w:tcPr>
            <w:tcW w:w="966" w:type="dxa"/>
            <w:vAlign w:val="center"/>
          </w:tcPr>
          <w:p w:rsidR="00894AEA" w:rsidRPr="002F7055" w:rsidRDefault="00894AEA" w:rsidP="00453477">
            <w:pPr>
              <w:spacing w:after="0"/>
              <w:ind w:firstLine="0"/>
              <w:jc w:val="center"/>
              <w:rPr>
                <w:sz w:val="22"/>
                <w:szCs w:val="22"/>
              </w:rPr>
            </w:pPr>
            <w:r w:rsidRPr="002F7055">
              <w:rPr>
                <w:sz w:val="22"/>
                <w:szCs w:val="22"/>
              </w:rPr>
              <w:lastRenderedPageBreak/>
              <w:t>11.</w:t>
            </w:r>
          </w:p>
          <w:p w:rsidR="00894AEA" w:rsidRPr="00986761" w:rsidRDefault="00894AEA" w:rsidP="00453477">
            <w:pPr>
              <w:spacing w:after="0"/>
              <w:jc w:val="center"/>
              <w:rPr>
                <w:sz w:val="20"/>
              </w:rPr>
            </w:pPr>
          </w:p>
        </w:tc>
        <w:tc>
          <w:tcPr>
            <w:tcW w:w="3827" w:type="dxa"/>
          </w:tcPr>
          <w:p w:rsidR="00894AEA" w:rsidRPr="0054410D" w:rsidRDefault="00894AEA" w:rsidP="00143129">
            <w:pPr>
              <w:spacing w:after="0"/>
              <w:ind w:firstLine="0"/>
              <w:rPr>
                <w:sz w:val="20"/>
              </w:rPr>
            </w:pPr>
            <w:r>
              <w:rPr>
                <w:sz w:val="20"/>
              </w:rPr>
              <w:t>1)</w:t>
            </w:r>
            <w:r w:rsidRPr="00986761">
              <w:rPr>
                <w:sz w:val="20"/>
              </w:rPr>
              <w:t xml:space="preserve">Ментор у сарадњи са секретаром школе упознаје приправника са следећим актима : -Устав Републике Србије -Закон о основама система образовања и васпитања </w:t>
            </w:r>
          </w:p>
          <w:p w:rsidR="00894AEA" w:rsidRPr="00986761" w:rsidRDefault="00894AEA" w:rsidP="00143129">
            <w:pPr>
              <w:spacing w:after="0"/>
              <w:rPr>
                <w:sz w:val="20"/>
              </w:rPr>
            </w:pPr>
          </w:p>
        </w:tc>
        <w:tc>
          <w:tcPr>
            <w:tcW w:w="2693" w:type="dxa"/>
          </w:tcPr>
          <w:p w:rsidR="00894AEA" w:rsidRPr="00986761" w:rsidRDefault="00894AEA" w:rsidP="00453477">
            <w:pPr>
              <w:spacing w:after="0"/>
              <w:ind w:firstLine="0"/>
              <w:rPr>
                <w:sz w:val="20"/>
              </w:rPr>
            </w:pPr>
            <w:r>
              <w:rPr>
                <w:sz w:val="20"/>
              </w:rPr>
              <w:t>1)</w:t>
            </w:r>
            <w:r w:rsidRPr="00986761">
              <w:rPr>
                <w:sz w:val="20"/>
              </w:rPr>
              <w:t>Ментор организује разговор приправника на тему праћења напредовања и оцењивања ученика 2) Ментор упућује приправника у примену прописа из области образовања и васпитања ( Закони , правилници ...)   Закон о раду -Правилници уз Закон о средњим школама -Статут школе -Стручни органи Школе</w:t>
            </w:r>
          </w:p>
        </w:tc>
        <w:tc>
          <w:tcPr>
            <w:tcW w:w="3260" w:type="dxa"/>
          </w:tcPr>
          <w:p w:rsidR="00894AEA" w:rsidRPr="00986761" w:rsidRDefault="00894AEA" w:rsidP="00143129">
            <w:pPr>
              <w:spacing w:after="0"/>
              <w:rPr>
                <w:sz w:val="20"/>
              </w:rPr>
            </w:pPr>
          </w:p>
        </w:tc>
      </w:tr>
      <w:tr w:rsidR="00894AEA" w:rsidRPr="00986761" w:rsidTr="00121905">
        <w:tc>
          <w:tcPr>
            <w:tcW w:w="966" w:type="dxa"/>
            <w:vAlign w:val="center"/>
          </w:tcPr>
          <w:p w:rsidR="00894AEA" w:rsidRPr="00986761" w:rsidRDefault="00894AEA" w:rsidP="00453477">
            <w:pPr>
              <w:spacing w:after="0"/>
              <w:ind w:firstLine="0"/>
              <w:jc w:val="center"/>
              <w:rPr>
                <w:sz w:val="20"/>
              </w:rPr>
            </w:pPr>
            <w:r w:rsidRPr="002F7055">
              <w:rPr>
                <w:sz w:val="22"/>
                <w:szCs w:val="22"/>
              </w:rPr>
              <w:t>12</w:t>
            </w:r>
            <w:r w:rsidRPr="00986761">
              <w:rPr>
                <w:sz w:val="20"/>
              </w:rPr>
              <w:t>.</w:t>
            </w:r>
          </w:p>
          <w:p w:rsidR="00894AEA" w:rsidRPr="00986761" w:rsidRDefault="00894AEA" w:rsidP="00453477">
            <w:pPr>
              <w:spacing w:after="0"/>
              <w:jc w:val="center"/>
              <w:rPr>
                <w:sz w:val="20"/>
              </w:rPr>
            </w:pPr>
          </w:p>
        </w:tc>
        <w:tc>
          <w:tcPr>
            <w:tcW w:w="3827" w:type="dxa"/>
          </w:tcPr>
          <w:p w:rsidR="00894AEA" w:rsidRPr="00986761" w:rsidRDefault="00894AEA" w:rsidP="00453477">
            <w:pPr>
              <w:spacing w:before="0" w:after="0"/>
              <w:ind w:firstLine="0"/>
              <w:rPr>
                <w:sz w:val="20"/>
              </w:rPr>
            </w:pPr>
            <w:r>
              <w:rPr>
                <w:sz w:val="20"/>
              </w:rPr>
              <w:t>1)</w:t>
            </w:r>
            <w:r w:rsidRPr="00986761">
              <w:rPr>
                <w:sz w:val="20"/>
              </w:rPr>
              <w:t xml:space="preserve">Ментор у сарадњи са педагошко -психолошком службом упознаје приправника са следећим темама : -годишњи план програм рада школе -наставни планови и програми -педагошка документација -рад стручних органа школе -образовна постигнућа ученика - оцењивање ученика -комуникација са ученицима -послови одељењског старешине -сарадња са родитељима 2) Ментор помаже приправнику око избора и припреме часа за полагање у школи </w:t>
            </w:r>
          </w:p>
        </w:tc>
        <w:tc>
          <w:tcPr>
            <w:tcW w:w="2693" w:type="dxa"/>
          </w:tcPr>
          <w:p w:rsidR="00894AEA" w:rsidRDefault="00894AEA" w:rsidP="00143129">
            <w:pPr>
              <w:spacing w:after="0"/>
              <w:ind w:firstLine="0"/>
              <w:rPr>
                <w:sz w:val="20"/>
              </w:rPr>
            </w:pPr>
            <w:r>
              <w:rPr>
                <w:sz w:val="20"/>
              </w:rPr>
              <w:t>1)</w:t>
            </w:r>
            <w:r w:rsidRPr="00986761">
              <w:rPr>
                <w:sz w:val="20"/>
              </w:rPr>
              <w:t xml:space="preserve">Ментор организује разговор приправника на тему праћења напредовања и оцењивања ученика </w:t>
            </w:r>
          </w:p>
          <w:p w:rsidR="00894AEA" w:rsidRPr="00986761" w:rsidRDefault="00894AEA" w:rsidP="00143129">
            <w:pPr>
              <w:spacing w:after="0"/>
              <w:ind w:firstLine="0"/>
              <w:rPr>
                <w:sz w:val="20"/>
              </w:rPr>
            </w:pPr>
            <w:r>
              <w:rPr>
                <w:sz w:val="20"/>
              </w:rPr>
              <w:t>2)</w:t>
            </w:r>
            <w:r w:rsidRPr="00986761">
              <w:rPr>
                <w:sz w:val="20"/>
              </w:rPr>
              <w:t xml:space="preserve">Ментор , заједно са приправником , анализира разне педагошке ситуације итд ... 3) Консултативни рад ментора са приправником  </w:t>
            </w:r>
          </w:p>
          <w:p w:rsidR="00894AEA" w:rsidRPr="00986761" w:rsidRDefault="00894AEA" w:rsidP="00143129">
            <w:pPr>
              <w:spacing w:after="0"/>
              <w:rPr>
                <w:sz w:val="20"/>
              </w:rPr>
            </w:pPr>
          </w:p>
        </w:tc>
        <w:tc>
          <w:tcPr>
            <w:tcW w:w="3260" w:type="dxa"/>
          </w:tcPr>
          <w:p w:rsidR="00894AEA" w:rsidRPr="00986761" w:rsidRDefault="00894AEA" w:rsidP="00143129">
            <w:pPr>
              <w:spacing w:after="0"/>
              <w:rPr>
                <w:sz w:val="20"/>
              </w:rPr>
            </w:pPr>
          </w:p>
        </w:tc>
      </w:tr>
      <w:tr w:rsidR="00894AEA" w:rsidRPr="00986761" w:rsidTr="00121905">
        <w:tc>
          <w:tcPr>
            <w:tcW w:w="966" w:type="dxa"/>
            <w:vAlign w:val="center"/>
          </w:tcPr>
          <w:p w:rsidR="00894AEA" w:rsidRPr="00986761" w:rsidRDefault="00894AEA" w:rsidP="00453477">
            <w:pPr>
              <w:spacing w:after="0"/>
              <w:ind w:firstLine="0"/>
              <w:jc w:val="center"/>
              <w:rPr>
                <w:sz w:val="20"/>
              </w:rPr>
            </w:pPr>
            <w:r w:rsidRPr="00986761">
              <w:rPr>
                <w:sz w:val="20"/>
              </w:rPr>
              <w:t>13.</w:t>
            </w:r>
          </w:p>
          <w:p w:rsidR="00894AEA" w:rsidRPr="00986761" w:rsidRDefault="00894AEA" w:rsidP="00453477">
            <w:pPr>
              <w:spacing w:after="0"/>
              <w:jc w:val="center"/>
              <w:rPr>
                <w:sz w:val="20"/>
              </w:rPr>
            </w:pPr>
          </w:p>
        </w:tc>
        <w:tc>
          <w:tcPr>
            <w:tcW w:w="3827" w:type="dxa"/>
          </w:tcPr>
          <w:p w:rsidR="00894AEA" w:rsidRPr="00986761" w:rsidRDefault="00894AEA" w:rsidP="00453477">
            <w:pPr>
              <w:spacing w:after="0"/>
              <w:ind w:firstLine="0"/>
              <w:rPr>
                <w:sz w:val="20"/>
              </w:rPr>
            </w:pPr>
            <w:r>
              <w:rPr>
                <w:sz w:val="20"/>
              </w:rPr>
              <w:t>1)</w:t>
            </w:r>
            <w:r w:rsidRPr="00986761">
              <w:rPr>
                <w:sz w:val="20"/>
              </w:rPr>
              <w:t xml:space="preserve">Ментор подноси извештај директору о оспособљености приправника за самостално извођење образовно -васпитног рада </w:t>
            </w:r>
          </w:p>
        </w:tc>
        <w:tc>
          <w:tcPr>
            <w:tcW w:w="2693" w:type="dxa"/>
          </w:tcPr>
          <w:p w:rsidR="00894AEA" w:rsidRPr="00986761" w:rsidRDefault="00894AEA" w:rsidP="00143129">
            <w:pPr>
              <w:spacing w:after="0"/>
              <w:rPr>
                <w:sz w:val="20"/>
              </w:rPr>
            </w:pPr>
          </w:p>
        </w:tc>
        <w:tc>
          <w:tcPr>
            <w:tcW w:w="3260" w:type="dxa"/>
          </w:tcPr>
          <w:p w:rsidR="00894AEA" w:rsidRPr="00986761" w:rsidRDefault="00894AEA" w:rsidP="00143129">
            <w:pPr>
              <w:spacing w:after="0"/>
              <w:rPr>
                <w:sz w:val="20"/>
              </w:rPr>
            </w:pPr>
          </w:p>
        </w:tc>
      </w:tr>
    </w:tbl>
    <w:p w:rsidR="00894AEA" w:rsidRDefault="00894AEA" w:rsidP="00894AEA">
      <w:pPr>
        <w:rPr>
          <w:sz w:val="20"/>
        </w:rPr>
      </w:pPr>
    </w:p>
    <w:p w:rsidR="00121905" w:rsidRDefault="00121905" w:rsidP="00894AEA">
      <w:pPr>
        <w:rPr>
          <w:sz w:val="20"/>
        </w:rPr>
      </w:pPr>
    </w:p>
    <w:p w:rsidR="00121905" w:rsidRDefault="00121905" w:rsidP="00894AEA">
      <w:pPr>
        <w:rPr>
          <w:sz w:val="20"/>
        </w:rPr>
      </w:pPr>
    </w:p>
    <w:p w:rsidR="00121905" w:rsidRDefault="00121905" w:rsidP="00894AEA">
      <w:pPr>
        <w:rPr>
          <w:sz w:val="20"/>
        </w:rPr>
      </w:pPr>
    </w:p>
    <w:p w:rsidR="00121905" w:rsidRDefault="00121905" w:rsidP="00894AEA">
      <w:pPr>
        <w:rPr>
          <w:sz w:val="20"/>
        </w:rPr>
      </w:pPr>
    </w:p>
    <w:p w:rsidR="00121905" w:rsidRDefault="00121905" w:rsidP="00894AEA">
      <w:pPr>
        <w:rPr>
          <w:sz w:val="20"/>
        </w:rPr>
      </w:pPr>
    </w:p>
    <w:p w:rsidR="00121905" w:rsidRDefault="00121905" w:rsidP="00894AEA">
      <w:pPr>
        <w:rPr>
          <w:sz w:val="20"/>
        </w:rPr>
      </w:pPr>
    </w:p>
    <w:p w:rsidR="00121905" w:rsidRDefault="00121905" w:rsidP="00894AEA">
      <w:pPr>
        <w:rPr>
          <w:sz w:val="20"/>
        </w:rPr>
      </w:pPr>
    </w:p>
    <w:p w:rsidR="00121905" w:rsidRDefault="00121905" w:rsidP="00894AEA">
      <w:pPr>
        <w:rPr>
          <w:sz w:val="20"/>
        </w:rPr>
      </w:pPr>
    </w:p>
    <w:p w:rsidR="00121905" w:rsidRDefault="00121905" w:rsidP="00894AEA">
      <w:pPr>
        <w:rPr>
          <w:sz w:val="20"/>
        </w:rPr>
      </w:pPr>
    </w:p>
    <w:p w:rsidR="00121905" w:rsidRDefault="00121905" w:rsidP="00894AEA">
      <w:pPr>
        <w:rPr>
          <w:sz w:val="20"/>
        </w:rPr>
      </w:pPr>
    </w:p>
    <w:p w:rsidR="00121905" w:rsidRDefault="00121905" w:rsidP="00894AEA">
      <w:pPr>
        <w:rPr>
          <w:sz w:val="20"/>
        </w:rPr>
      </w:pPr>
    </w:p>
    <w:p w:rsidR="00121905" w:rsidRDefault="00121905" w:rsidP="00894AEA">
      <w:pPr>
        <w:rPr>
          <w:sz w:val="20"/>
        </w:rPr>
      </w:pPr>
    </w:p>
    <w:p w:rsidR="00121905" w:rsidRDefault="00121905" w:rsidP="00894AEA">
      <w:pPr>
        <w:rPr>
          <w:sz w:val="20"/>
        </w:rPr>
      </w:pPr>
    </w:p>
    <w:p w:rsidR="00121905" w:rsidRDefault="00121905" w:rsidP="00894AEA">
      <w:pPr>
        <w:rPr>
          <w:sz w:val="20"/>
        </w:rPr>
      </w:pPr>
    </w:p>
    <w:p w:rsidR="00121905" w:rsidRDefault="00121905" w:rsidP="00894AEA">
      <w:pPr>
        <w:rPr>
          <w:sz w:val="20"/>
        </w:rPr>
      </w:pPr>
    </w:p>
    <w:p w:rsidR="00121905" w:rsidRDefault="00121905" w:rsidP="00894AEA">
      <w:pPr>
        <w:rPr>
          <w:sz w:val="20"/>
        </w:rPr>
      </w:pPr>
    </w:p>
    <w:p w:rsidR="00121905" w:rsidRDefault="00121905" w:rsidP="00894AEA">
      <w:pPr>
        <w:rPr>
          <w:sz w:val="20"/>
        </w:rPr>
      </w:pPr>
    </w:p>
    <w:p w:rsidR="00121905" w:rsidRDefault="00121905" w:rsidP="00894AEA">
      <w:pPr>
        <w:rPr>
          <w:sz w:val="20"/>
        </w:rPr>
      </w:pPr>
    </w:p>
    <w:p w:rsidR="00121905" w:rsidRDefault="00121905" w:rsidP="00894AEA">
      <w:pPr>
        <w:rPr>
          <w:sz w:val="20"/>
        </w:rPr>
      </w:pPr>
    </w:p>
    <w:p w:rsidR="00121905" w:rsidRDefault="00121905" w:rsidP="00894AEA">
      <w:pPr>
        <w:rPr>
          <w:sz w:val="20"/>
        </w:rPr>
      </w:pPr>
    </w:p>
    <w:p w:rsidR="00121905" w:rsidRDefault="00121905" w:rsidP="00894AEA">
      <w:pPr>
        <w:rPr>
          <w:sz w:val="20"/>
        </w:rPr>
      </w:pPr>
    </w:p>
    <w:p w:rsidR="00121905" w:rsidRDefault="00121905" w:rsidP="00894AEA">
      <w:pPr>
        <w:rPr>
          <w:sz w:val="20"/>
        </w:rPr>
      </w:pPr>
    </w:p>
    <w:p w:rsidR="00121905" w:rsidRDefault="00121905" w:rsidP="00894AEA">
      <w:pPr>
        <w:rPr>
          <w:sz w:val="20"/>
        </w:rPr>
      </w:pPr>
    </w:p>
    <w:p w:rsidR="00121905" w:rsidRDefault="00121905" w:rsidP="00894AEA">
      <w:pPr>
        <w:rPr>
          <w:sz w:val="20"/>
        </w:rPr>
      </w:pPr>
    </w:p>
    <w:p w:rsidR="00121905" w:rsidRDefault="00121905" w:rsidP="00894AEA">
      <w:pPr>
        <w:rPr>
          <w:sz w:val="20"/>
        </w:rPr>
      </w:pPr>
    </w:p>
    <w:p w:rsidR="00121905" w:rsidRPr="00121905" w:rsidRDefault="00121905" w:rsidP="00894AEA">
      <w:pPr>
        <w:rPr>
          <w:sz w:val="20"/>
        </w:rPr>
      </w:pPr>
    </w:p>
    <w:p w:rsidR="00684268" w:rsidRDefault="00684268" w:rsidP="00684268">
      <w:pPr>
        <w:pStyle w:val="Default"/>
        <w:rPr>
          <w:b/>
          <w:bCs/>
          <w:sz w:val="23"/>
          <w:szCs w:val="23"/>
          <w:u w:val="single"/>
        </w:rPr>
      </w:pPr>
      <w:r w:rsidRPr="00121905">
        <w:rPr>
          <w:b/>
          <w:bCs/>
          <w:sz w:val="23"/>
          <w:szCs w:val="23"/>
          <w:u w:val="single"/>
        </w:rPr>
        <w:t xml:space="preserve">ПРОГРАМ ШКОЛСКОГ МАРКЕТИНГА </w:t>
      </w:r>
    </w:p>
    <w:p w:rsidR="00121905" w:rsidRPr="00121905" w:rsidRDefault="00121905" w:rsidP="00684268">
      <w:pPr>
        <w:pStyle w:val="Default"/>
        <w:rPr>
          <w:sz w:val="23"/>
          <w:szCs w:val="23"/>
          <w:u w:val="single"/>
        </w:rPr>
      </w:pPr>
    </w:p>
    <w:p w:rsidR="00684268" w:rsidRDefault="00684268" w:rsidP="00684268">
      <w:pPr>
        <w:pStyle w:val="Default"/>
        <w:rPr>
          <w:sz w:val="23"/>
          <w:szCs w:val="23"/>
        </w:rPr>
      </w:pPr>
      <w:r>
        <w:rPr>
          <w:sz w:val="23"/>
          <w:szCs w:val="23"/>
        </w:rPr>
        <w:t>У школској 201</w:t>
      </w:r>
      <w:r w:rsidR="00546F29">
        <w:rPr>
          <w:sz w:val="23"/>
          <w:szCs w:val="23"/>
        </w:rPr>
        <w:t>5</w:t>
      </w:r>
      <w:r>
        <w:rPr>
          <w:sz w:val="23"/>
          <w:szCs w:val="23"/>
        </w:rPr>
        <w:t>/1</w:t>
      </w:r>
      <w:r w:rsidR="00546F29">
        <w:rPr>
          <w:sz w:val="23"/>
          <w:szCs w:val="23"/>
        </w:rPr>
        <w:t>6</w:t>
      </w:r>
      <w:r>
        <w:rPr>
          <w:sz w:val="23"/>
          <w:szCs w:val="23"/>
        </w:rPr>
        <w:t xml:space="preserve">. години школа ће представљати и промовисати свој рад кроз различите активности, као што су : </w:t>
      </w:r>
    </w:p>
    <w:p w:rsidR="00684268" w:rsidRDefault="00684268" w:rsidP="004B0053">
      <w:pPr>
        <w:pStyle w:val="Default"/>
        <w:numPr>
          <w:ilvl w:val="0"/>
          <w:numId w:val="83"/>
        </w:numPr>
        <w:spacing w:after="47"/>
        <w:rPr>
          <w:sz w:val="23"/>
          <w:szCs w:val="23"/>
        </w:rPr>
      </w:pPr>
      <w:r>
        <w:rPr>
          <w:sz w:val="23"/>
          <w:szCs w:val="23"/>
        </w:rPr>
        <w:t xml:space="preserve">Јавно приказивање резултата ученика 8. разреда на квалификационим испитима и упису у средње школе. </w:t>
      </w:r>
    </w:p>
    <w:p w:rsidR="00684268" w:rsidRDefault="00684268" w:rsidP="004B0053">
      <w:pPr>
        <w:pStyle w:val="Default"/>
        <w:numPr>
          <w:ilvl w:val="0"/>
          <w:numId w:val="83"/>
        </w:numPr>
        <w:spacing w:after="47"/>
        <w:rPr>
          <w:sz w:val="23"/>
          <w:szCs w:val="23"/>
        </w:rPr>
      </w:pPr>
      <w:r>
        <w:rPr>
          <w:sz w:val="23"/>
          <w:szCs w:val="23"/>
        </w:rPr>
        <w:t xml:space="preserve">Успеси ученика у настави и на такмичењима биће истакнути на огласној табли школе. </w:t>
      </w:r>
    </w:p>
    <w:p w:rsidR="00684268" w:rsidRDefault="00684268" w:rsidP="004B0053">
      <w:pPr>
        <w:pStyle w:val="Default"/>
        <w:numPr>
          <w:ilvl w:val="0"/>
          <w:numId w:val="83"/>
        </w:numPr>
        <w:spacing w:after="47"/>
        <w:rPr>
          <w:sz w:val="23"/>
          <w:szCs w:val="23"/>
        </w:rPr>
      </w:pPr>
      <w:r>
        <w:rPr>
          <w:sz w:val="23"/>
          <w:szCs w:val="23"/>
        </w:rPr>
        <w:t xml:space="preserve">Школа ће учествовати на изложбама, конкурсима, смотрама и такмичењима </w:t>
      </w:r>
    </w:p>
    <w:p w:rsidR="00684268" w:rsidRDefault="00684268" w:rsidP="004B0053">
      <w:pPr>
        <w:pStyle w:val="Default"/>
        <w:numPr>
          <w:ilvl w:val="0"/>
          <w:numId w:val="83"/>
        </w:numPr>
        <w:spacing w:after="47"/>
        <w:rPr>
          <w:sz w:val="23"/>
          <w:szCs w:val="23"/>
        </w:rPr>
      </w:pPr>
      <w:r>
        <w:rPr>
          <w:sz w:val="23"/>
          <w:szCs w:val="23"/>
        </w:rPr>
        <w:t xml:space="preserve">Рад секција биће промовисан на приредбама и манифестацијама у школи и ван школе </w:t>
      </w:r>
    </w:p>
    <w:p w:rsidR="00684268" w:rsidRDefault="00684268" w:rsidP="004B0053">
      <w:pPr>
        <w:pStyle w:val="Default"/>
        <w:numPr>
          <w:ilvl w:val="0"/>
          <w:numId w:val="83"/>
        </w:numPr>
        <w:rPr>
          <w:sz w:val="23"/>
          <w:szCs w:val="23"/>
        </w:rPr>
      </w:pPr>
      <w:r>
        <w:rPr>
          <w:sz w:val="23"/>
          <w:szCs w:val="23"/>
        </w:rPr>
        <w:t xml:space="preserve">Наставно особље, директор и стручни сарадник по потреби и позиву ће учествовати у програмима радија и телевизије. </w:t>
      </w:r>
    </w:p>
    <w:p w:rsidR="00684268" w:rsidRDefault="00684268" w:rsidP="00684268">
      <w:pPr>
        <w:pStyle w:val="Default"/>
        <w:rPr>
          <w:sz w:val="23"/>
          <w:szCs w:val="23"/>
        </w:rPr>
      </w:pPr>
    </w:p>
    <w:p w:rsidR="00684268" w:rsidRDefault="00684268" w:rsidP="002C312F">
      <w:pPr>
        <w:pStyle w:val="Default"/>
        <w:numPr>
          <w:ilvl w:val="0"/>
          <w:numId w:val="92"/>
        </w:numPr>
        <w:ind w:left="426"/>
        <w:rPr>
          <w:sz w:val="23"/>
          <w:szCs w:val="23"/>
        </w:rPr>
      </w:pPr>
      <w:r>
        <w:rPr>
          <w:b/>
          <w:bCs/>
          <w:sz w:val="23"/>
          <w:szCs w:val="23"/>
        </w:rPr>
        <w:t>Интерни ма</w:t>
      </w:r>
      <w:r w:rsidR="00121905">
        <w:rPr>
          <w:b/>
          <w:bCs/>
          <w:sz w:val="23"/>
          <w:szCs w:val="23"/>
        </w:rPr>
        <w:t>р</w:t>
      </w:r>
      <w:r>
        <w:rPr>
          <w:b/>
          <w:bCs/>
          <w:sz w:val="23"/>
          <w:szCs w:val="23"/>
        </w:rPr>
        <w:t xml:space="preserve">кетинг </w:t>
      </w:r>
    </w:p>
    <w:p w:rsidR="00684268" w:rsidRDefault="00684268" w:rsidP="00684268">
      <w:pPr>
        <w:pStyle w:val="Default"/>
        <w:rPr>
          <w:sz w:val="23"/>
          <w:szCs w:val="23"/>
        </w:rPr>
      </w:pPr>
      <w:r>
        <w:rPr>
          <w:sz w:val="23"/>
          <w:szCs w:val="23"/>
        </w:rPr>
        <w:t xml:space="preserve">Манифестације које школа редовно организује: </w:t>
      </w:r>
    </w:p>
    <w:p w:rsidR="00684268" w:rsidRDefault="00684268" w:rsidP="004B0053">
      <w:pPr>
        <w:pStyle w:val="Default"/>
        <w:numPr>
          <w:ilvl w:val="0"/>
          <w:numId w:val="84"/>
        </w:numPr>
        <w:rPr>
          <w:sz w:val="23"/>
          <w:szCs w:val="23"/>
        </w:rPr>
      </w:pPr>
      <w:r>
        <w:rPr>
          <w:sz w:val="23"/>
          <w:szCs w:val="23"/>
        </w:rPr>
        <w:t xml:space="preserve">Прослава Дана школе </w:t>
      </w:r>
      <w:r>
        <w:rPr>
          <w:i/>
          <w:iCs/>
          <w:sz w:val="23"/>
          <w:szCs w:val="23"/>
        </w:rPr>
        <w:t>/3.јун 201</w:t>
      </w:r>
      <w:r w:rsidR="00546F29">
        <w:rPr>
          <w:i/>
          <w:iCs/>
          <w:sz w:val="23"/>
          <w:szCs w:val="23"/>
        </w:rPr>
        <w:t>6</w:t>
      </w:r>
      <w:r>
        <w:rPr>
          <w:i/>
          <w:iCs/>
          <w:sz w:val="23"/>
          <w:szCs w:val="23"/>
        </w:rPr>
        <w:t xml:space="preserve">.год. </w:t>
      </w:r>
    </w:p>
    <w:p w:rsidR="00684268" w:rsidRDefault="00684268" w:rsidP="004B0053">
      <w:pPr>
        <w:pStyle w:val="Default"/>
        <w:numPr>
          <w:ilvl w:val="0"/>
          <w:numId w:val="84"/>
        </w:numPr>
        <w:rPr>
          <w:sz w:val="23"/>
          <w:szCs w:val="23"/>
        </w:rPr>
      </w:pPr>
      <w:r>
        <w:rPr>
          <w:sz w:val="23"/>
          <w:szCs w:val="23"/>
        </w:rPr>
        <w:t xml:space="preserve">Прослава дана Светог Саве </w:t>
      </w:r>
      <w:r>
        <w:rPr>
          <w:i/>
          <w:iCs/>
          <w:sz w:val="23"/>
          <w:szCs w:val="23"/>
        </w:rPr>
        <w:t>/27. јануара 201</w:t>
      </w:r>
      <w:r w:rsidR="00546F29">
        <w:rPr>
          <w:i/>
          <w:iCs/>
          <w:sz w:val="23"/>
          <w:szCs w:val="23"/>
        </w:rPr>
        <w:t>6</w:t>
      </w:r>
      <w:r>
        <w:rPr>
          <w:i/>
          <w:iCs/>
          <w:sz w:val="23"/>
          <w:szCs w:val="23"/>
        </w:rPr>
        <w:t xml:space="preserve">.год. </w:t>
      </w:r>
    </w:p>
    <w:p w:rsidR="00684268" w:rsidRDefault="00684268" w:rsidP="004B0053">
      <w:pPr>
        <w:pStyle w:val="Default"/>
        <w:numPr>
          <w:ilvl w:val="0"/>
          <w:numId w:val="84"/>
        </w:numPr>
        <w:rPr>
          <w:sz w:val="23"/>
          <w:szCs w:val="23"/>
        </w:rPr>
      </w:pPr>
      <w:r>
        <w:rPr>
          <w:sz w:val="23"/>
          <w:szCs w:val="23"/>
        </w:rPr>
        <w:t xml:space="preserve">Пријем будућих ђака првака </w:t>
      </w:r>
      <w:r>
        <w:rPr>
          <w:i/>
          <w:iCs/>
          <w:sz w:val="23"/>
          <w:szCs w:val="23"/>
        </w:rPr>
        <w:t xml:space="preserve">/септембар 2015. </w:t>
      </w:r>
    </w:p>
    <w:p w:rsidR="00684268" w:rsidRDefault="00684268" w:rsidP="004B0053">
      <w:pPr>
        <w:pStyle w:val="Default"/>
        <w:numPr>
          <w:ilvl w:val="0"/>
          <w:numId w:val="84"/>
        </w:numPr>
        <w:rPr>
          <w:sz w:val="23"/>
          <w:szCs w:val="23"/>
        </w:rPr>
      </w:pPr>
      <w:r>
        <w:rPr>
          <w:sz w:val="23"/>
          <w:szCs w:val="23"/>
        </w:rPr>
        <w:t xml:space="preserve">Изложба ликовних ђачких радова </w:t>
      </w:r>
      <w:r>
        <w:rPr>
          <w:i/>
          <w:iCs/>
          <w:sz w:val="23"/>
          <w:szCs w:val="23"/>
        </w:rPr>
        <w:t xml:space="preserve">/током године/актив наст. ликовне културе </w:t>
      </w:r>
    </w:p>
    <w:p w:rsidR="00684268" w:rsidRDefault="00684268" w:rsidP="004B0053">
      <w:pPr>
        <w:pStyle w:val="Default"/>
        <w:numPr>
          <w:ilvl w:val="0"/>
          <w:numId w:val="84"/>
        </w:numPr>
        <w:rPr>
          <w:i/>
          <w:iCs/>
          <w:sz w:val="23"/>
          <w:szCs w:val="23"/>
        </w:rPr>
      </w:pPr>
      <w:r>
        <w:rPr>
          <w:sz w:val="23"/>
          <w:szCs w:val="23"/>
        </w:rPr>
        <w:t>Зидне новине /</w:t>
      </w:r>
      <w:r>
        <w:rPr>
          <w:i/>
          <w:iCs/>
          <w:sz w:val="23"/>
          <w:szCs w:val="23"/>
        </w:rPr>
        <w:t xml:space="preserve">током године, учитељи и предметни наставници, медијатекар/ </w:t>
      </w:r>
    </w:p>
    <w:p w:rsidR="00684268" w:rsidRPr="00E20478" w:rsidRDefault="00684268" w:rsidP="004B0053">
      <w:pPr>
        <w:pStyle w:val="Default"/>
        <w:numPr>
          <w:ilvl w:val="0"/>
          <w:numId w:val="84"/>
        </w:numPr>
        <w:rPr>
          <w:iCs/>
          <w:sz w:val="23"/>
          <w:szCs w:val="23"/>
        </w:rPr>
      </w:pPr>
      <w:r>
        <w:rPr>
          <w:iCs/>
          <w:sz w:val="23"/>
          <w:szCs w:val="23"/>
        </w:rPr>
        <w:t xml:space="preserve">Уређење школског сајта </w:t>
      </w:r>
      <w:r>
        <w:rPr>
          <w:sz w:val="23"/>
          <w:szCs w:val="23"/>
        </w:rPr>
        <w:t>/</w:t>
      </w:r>
      <w:r>
        <w:rPr>
          <w:i/>
          <w:iCs/>
          <w:sz w:val="23"/>
          <w:szCs w:val="23"/>
        </w:rPr>
        <w:t>током године, тим за израду школског сајта/</w:t>
      </w:r>
    </w:p>
    <w:p w:rsidR="00684268" w:rsidRPr="00271717" w:rsidRDefault="00684268" w:rsidP="00684268">
      <w:pPr>
        <w:pStyle w:val="Default"/>
        <w:rPr>
          <w:sz w:val="23"/>
          <w:szCs w:val="23"/>
        </w:rPr>
      </w:pPr>
    </w:p>
    <w:p w:rsidR="00684268" w:rsidRDefault="00684268" w:rsidP="002C312F">
      <w:pPr>
        <w:pStyle w:val="Default"/>
        <w:numPr>
          <w:ilvl w:val="0"/>
          <w:numId w:val="92"/>
        </w:numPr>
        <w:ind w:left="426"/>
        <w:rPr>
          <w:sz w:val="23"/>
          <w:szCs w:val="23"/>
        </w:rPr>
      </w:pPr>
      <w:r>
        <w:rPr>
          <w:b/>
          <w:bCs/>
          <w:sz w:val="23"/>
          <w:szCs w:val="23"/>
        </w:rPr>
        <w:t xml:space="preserve">Екстерни маркетинг </w:t>
      </w:r>
    </w:p>
    <w:p w:rsidR="00684268" w:rsidRDefault="00684268" w:rsidP="00684268">
      <w:pPr>
        <w:ind w:firstLine="0"/>
      </w:pPr>
      <w:r>
        <w:rPr>
          <w:sz w:val="23"/>
          <w:szCs w:val="23"/>
        </w:rPr>
        <w:t>Редовне активности школе у циљу промовисања резултата рада су:</w:t>
      </w:r>
    </w:p>
    <w:p w:rsidR="00684268" w:rsidRDefault="00684268" w:rsidP="004B0053">
      <w:pPr>
        <w:pStyle w:val="Default"/>
        <w:numPr>
          <w:ilvl w:val="0"/>
          <w:numId w:val="85"/>
        </w:numPr>
        <w:spacing w:after="46"/>
        <w:rPr>
          <w:sz w:val="23"/>
          <w:szCs w:val="23"/>
        </w:rPr>
      </w:pPr>
      <w:r>
        <w:rPr>
          <w:sz w:val="23"/>
          <w:szCs w:val="23"/>
        </w:rPr>
        <w:t xml:space="preserve">Извештавање Министарства просвете о резултатима рада школе </w:t>
      </w:r>
      <w:r>
        <w:rPr>
          <w:i/>
          <w:iCs/>
          <w:sz w:val="23"/>
          <w:szCs w:val="23"/>
        </w:rPr>
        <w:t xml:space="preserve">/током године/директор </w:t>
      </w:r>
    </w:p>
    <w:p w:rsidR="00684268" w:rsidRDefault="00684268" w:rsidP="004B0053">
      <w:pPr>
        <w:pStyle w:val="Default"/>
        <w:numPr>
          <w:ilvl w:val="0"/>
          <w:numId w:val="85"/>
        </w:numPr>
        <w:spacing w:after="46"/>
        <w:rPr>
          <w:sz w:val="23"/>
          <w:szCs w:val="23"/>
        </w:rPr>
      </w:pPr>
      <w:r>
        <w:rPr>
          <w:sz w:val="23"/>
          <w:szCs w:val="23"/>
        </w:rPr>
        <w:t xml:space="preserve">Учешће на такмичењима из свих наставних области </w:t>
      </w:r>
      <w:r>
        <w:rPr>
          <w:i/>
          <w:iCs/>
          <w:sz w:val="23"/>
          <w:szCs w:val="23"/>
        </w:rPr>
        <w:t xml:space="preserve">/током године -предметни наставници </w:t>
      </w:r>
    </w:p>
    <w:p w:rsidR="00684268" w:rsidRDefault="00684268" w:rsidP="004B0053">
      <w:pPr>
        <w:pStyle w:val="Default"/>
        <w:numPr>
          <w:ilvl w:val="0"/>
          <w:numId w:val="85"/>
        </w:numPr>
        <w:spacing w:after="46"/>
        <w:rPr>
          <w:sz w:val="23"/>
          <w:szCs w:val="23"/>
        </w:rPr>
      </w:pPr>
      <w:r>
        <w:rPr>
          <w:sz w:val="23"/>
          <w:szCs w:val="23"/>
        </w:rPr>
        <w:t>Учешће у културним манифестацијама у Граду /</w:t>
      </w:r>
      <w:r>
        <w:rPr>
          <w:i/>
          <w:iCs/>
          <w:sz w:val="23"/>
          <w:szCs w:val="23"/>
        </w:rPr>
        <w:t xml:space="preserve">током године-наставници </w:t>
      </w:r>
    </w:p>
    <w:p w:rsidR="00684268" w:rsidRDefault="00684268" w:rsidP="004B0053">
      <w:pPr>
        <w:pStyle w:val="Default"/>
        <w:numPr>
          <w:ilvl w:val="0"/>
          <w:numId w:val="85"/>
        </w:numPr>
        <w:spacing w:after="46"/>
        <w:rPr>
          <w:sz w:val="23"/>
          <w:szCs w:val="23"/>
        </w:rPr>
      </w:pPr>
      <w:r>
        <w:rPr>
          <w:sz w:val="23"/>
          <w:szCs w:val="23"/>
        </w:rPr>
        <w:t xml:space="preserve">Сустери са светом рада –посете радним организацијама у оквиру програма ПО </w:t>
      </w:r>
    </w:p>
    <w:p w:rsidR="00684268" w:rsidRDefault="00684268" w:rsidP="004B0053">
      <w:pPr>
        <w:pStyle w:val="Default"/>
        <w:numPr>
          <w:ilvl w:val="0"/>
          <w:numId w:val="85"/>
        </w:numPr>
        <w:spacing w:after="46"/>
        <w:rPr>
          <w:sz w:val="23"/>
          <w:szCs w:val="23"/>
        </w:rPr>
      </w:pPr>
      <w:r>
        <w:rPr>
          <w:sz w:val="23"/>
          <w:szCs w:val="23"/>
        </w:rPr>
        <w:t xml:space="preserve">Информације и приказивање делатности школе у разним листовима и часописима </w:t>
      </w:r>
    </w:p>
    <w:p w:rsidR="00684268" w:rsidRDefault="00684268" w:rsidP="004B0053">
      <w:pPr>
        <w:pStyle w:val="Default"/>
        <w:numPr>
          <w:ilvl w:val="0"/>
          <w:numId w:val="85"/>
        </w:numPr>
        <w:spacing w:after="46"/>
        <w:rPr>
          <w:sz w:val="23"/>
          <w:szCs w:val="23"/>
        </w:rPr>
      </w:pPr>
      <w:r>
        <w:rPr>
          <w:sz w:val="23"/>
          <w:szCs w:val="23"/>
        </w:rPr>
        <w:t xml:space="preserve">Сарадња са ЛУ Нови Кнежевац </w:t>
      </w:r>
    </w:p>
    <w:p w:rsidR="00684268" w:rsidRDefault="00684268" w:rsidP="004B0053">
      <w:pPr>
        <w:pStyle w:val="Default"/>
        <w:numPr>
          <w:ilvl w:val="0"/>
          <w:numId w:val="85"/>
        </w:numPr>
        <w:spacing w:after="46"/>
        <w:rPr>
          <w:sz w:val="23"/>
          <w:szCs w:val="23"/>
        </w:rPr>
      </w:pPr>
      <w:r>
        <w:rPr>
          <w:sz w:val="23"/>
          <w:szCs w:val="23"/>
        </w:rPr>
        <w:t xml:space="preserve">Комуницирање са јавношћу (радио и телевизија) </w:t>
      </w:r>
      <w:r>
        <w:rPr>
          <w:i/>
          <w:iCs/>
          <w:sz w:val="23"/>
          <w:szCs w:val="23"/>
        </w:rPr>
        <w:t xml:space="preserve">/током године/директор </w:t>
      </w:r>
    </w:p>
    <w:p w:rsidR="00684268" w:rsidRDefault="00684268" w:rsidP="004B0053">
      <w:pPr>
        <w:pStyle w:val="Default"/>
        <w:numPr>
          <w:ilvl w:val="0"/>
          <w:numId w:val="85"/>
        </w:numPr>
        <w:rPr>
          <w:sz w:val="23"/>
          <w:szCs w:val="23"/>
        </w:rPr>
      </w:pPr>
      <w:r>
        <w:rPr>
          <w:sz w:val="23"/>
          <w:szCs w:val="23"/>
        </w:rPr>
        <w:t xml:space="preserve">Сарадња са родитељима /током године/директор, разредне старешине </w:t>
      </w:r>
    </w:p>
    <w:p w:rsidR="00684268" w:rsidRDefault="00684268" w:rsidP="00684268">
      <w:pPr>
        <w:pStyle w:val="Default"/>
      </w:pPr>
    </w:p>
    <w:p w:rsidR="00684268" w:rsidRDefault="00684268" w:rsidP="00684268"/>
    <w:p w:rsidR="00D77E0C" w:rsidRPr="008479B7" w:rsidRDefault="00D77E0C" w:rsidP="00D77E0C">
      <w:pPr>
        <w:pStyle w:val="Heading1"/>
      </w:pPr>
      <w:r w:rsidRPr="008479B7">
        <w:lastRenderedPageBreak/>
        <w:t>Праћење, процењивање и вредновање резултата образовно-васпитног рада и свих других активности школе</w:t>
      </w:r>
    </w:p>
    <w:p w:rsidR="00D77E0C" w:rsidRPr="008479B7" w:rsidRDefault="00D77E0C" w:rsidP="00D77E0C">
      <w:pPr>
        <w:rPr>
          <w:lang w:val="sl-SI"/>
        </w:rPr>
      </w:pPr>
    </w:p>
    <w:p w:rsidR="00D77E0C" w:rsidRPr="008479B7" w:rsidRDefault="00D77E0C" w:rsidP="00D77E0C">
      <w:pPr>
        <w:rPr>
          <w:lang w:val="sl-SI"/>
        </w:rPr>
      </w:pPr>
      <w:r w:rsidRPr="008479B7">
        <w:rPr>
          <w:lang w:val="sl-SI"/>
        </w:rPr>
        <w:t>За извршење Годишњег програма рада одговоран је директор школе, коме одговарају остали извршиоци задатака: радници школе, ученици, стручни органи.</w:t>
      </w:r>
    </w:p>
    <w:p w:rsidR="00D77E0C" w:rsidRPr="008479B7" w:rsidRDefault="00D77E0C" w:rsidP="00D77E0C">
      <w:pPr>
        <w:rPr>
          <w:lang w:val="sl-SI"/>
        </w:rPr>
      </w:pPr>
      <w:r w:rsidRPr="008479B7">
        <w:rPr>
          <w:lang w:val="sl-SI"/>
        </w:rPr>
        <w:t>У праћењу реализације образовно-васпитног рада учествују сви радници школе у оквиру задужења и у складу са својим делокругом рада. Предмет праћења је квалитет и квантитет реализације програмских садржаја. Том приликом утврђује се како утичу поједини облици, методе и средства на формирање онога што је васпитним задатком постављено.</w:t>
      </w:r>
    </w:p>
    <w:p w:rsidR="00D77E0C" w:rsidRPr="008479B7" w:rsidRDefault="00D77E0C" w:rsidP="00D77E0C">
      <w:pPr>
        <w:rPr>
          <w:lang w:val="sl-SI"/>
        </w:rPr>
      </w:pPr>
      <w:r w:rsidRPr="008479B7">
        <w:rPr>
          <w:lang w:val="sl-SI"/>
        </w:rPr>
        <w:t>На састанцима одељењских већа, стручног већа за област наставних предмета, састанцима стручних актива, часовима одељењске заједнице и одељењског старешине, анализираће се рад појединаца и рад ученичких колектива.</w:t>
      </w:r>
    </w:p>
    <w:p w:rsidR="00D77E0C" w:rsidRPr="008479B7" w:rsidRDefault="00D77E0C" w:rsidP="00D77E0C">
      <w:pPr>
        <w:rPr>
          <w:lang w:val="sl-SI"/>
        </w:rPr>
      </w:pPr>
      <w:r w:rsidRPr="008479B7">
        <w:rPr>
          <w:lang w:val="sl-SI"/>
        </w:rPr>
        <w:t>На састанцима наставничког већа анализираће се резултати образовно – васпитног рада школе уз претходно достављање текст</w:t>
      </w:r>
      <w:r w:rsidRPr="008479B7">
        <w:rPr>
          <w:lang w:val="sr-Cyrl-CS"/>
        </w:rPr>
        <w:t>у</w:t>
      </w:r>
      <w:r w:rsidRPr="008479B7">
        <w:rPr>
          <w:lang w:val="sl-SI"/>
        </w:rPr>
        <w:t>алних извештаја од стране васпитних чинилаца. Од метода праћења реализације постављених задатака користиће се разговор, прикупљање и обрада података, упитници и проучавање конкретне школске документације.</w:t>
      </w:r>
    </w:p>
    <w:p w:rsidR="00D77E0C" w:rsidRPr="008479B7" w:rsidRDefault="00D77E0C" w:rsidP="00D77E0C">
      <w:pPr>
        <w:rPr>
          <w:lang w:val="sl-SI"/>
        </w:rPr>
      </w:pPr>
      <w:r w:rsidRPr="008479B7">
        <w:rPr>
          <w:lang w:val="sl-SI"/>
        </w:rPr>
        <w:t>Школски одбор, директор и помоћници директора, стручни органи, (наставничко веће, стручно веће, одељењско веће, стручни активи, одељењски старешина), психолог, наставници и сви запослени у школи, сагласно својим овлашћењима, правима и обавезама, прате остваривање Годишњег програма рада школе у целини, као и појаве које могу да доведу до евентуалних поремећаја и одступања у његовој реализацији, и у вези с тим предузимају потребне мере.</w:t>
      </w:r>
    </w:p>
    <w:p w:rsidR="00D77E0C" w:rsidRPr="008479B7" w:rsidRDefault="00D77E0C" w:rsidP="00D77E0C">
      <w:pPr>
        <w:rPr>
          <w:lang w:val="sl-SI"/>
        </w:rPr>
      </w:pPr>
      <w:r w:rsidRPr="008479B7">
        <w:rPr>
          <w:lang w:val="sl-SI"/>
        </w:rPr>
        <w:t>Праћење реализације Годишњег програма рада школе представља заједнички интерес, потребу и сталну обавезу.</w:t>
      </w:r>
    </w:p>
    <w:p w:rsidR="00D77E0C" w:rsidRPr="008479B7" w:rsidRDefault="00D77E0C" w:rsidP="00D77E0C">
      <w:pPr>
        <w:rPr>
          <w:lang w:val="sl-SI"/>
        </w:rPr>
      </w:pPr>
    </w:p>
    <w:p w:rsidR="00D77E0C" w:rsidRPr="008479B7" w:rsidRDefault="00D77E0C" w:rsidP="00D77E0C">
      <w:pPr>
        <w:rPr>
          <w:lang w:val="sl-SI"/>
        </w:rPr>
      </w:pPr>
    </w:p>
    <w:p w:rsidR="00D77E0C" w:rsidRPr="008479B7" w:rsidRDefault="00D77E0C" w:rsidP="00D77E0C">
      <w:pPr>
        <w:rPr>
          <w:lang w:val="sl-SI"/>
        </w:rPr>
      </w:pPr>
    </w:p>
    <w:p w:rsidR="00D77E0C" w:rsidRDefault="00D77E0C" w:rsidP="00121905">
      <w:pPr>
        <w:tabs>
          <w:tab w:val="center" w:pos="1985"/>
          <w:tab w:val="center" w:pos="7938"/>
        </w:tabs>
        <w:ind w:firstLine="0"/>
        <w:rPr>
          <w:i/>
        </w:rPr>
      </w:pPr>
      <w:r w:rsidRPr="008479B7">
        <w:rPr>
          <w:i/>
          <w:lang w:val="sl-SI"/>
        </w:rPr>
        <w:t>Председник Школског одбора,</w:t>
      </w:r>
      <w:r w:rsidRPr="008479B7">
        <w:rPr>
          <w:i/>
          <w:lang w:val="sl-SI"/>
        </w:rPr>
        <w:tab/>
        <w:t>Директор школе</w:t>
      </w:r>
    </w:p>
    <w:p w:rsidR="00D77E0C" w:rsidRPr="00684268" w:rsidRDefault="00D77E0C" w:rsidP="00121905">
      <w:pPr>
        <w:tabs>
          <w:tab w:val="center" w:pos="1985"/>
          <w:tab w:val="center" w:pos="7938"/>
        </w:tabs>
        <w:ind w:firstLine="0"/>
        <w:rPr>
          <w:i/>
          <w:lang w:val="sl-SI"/>
        </w:rPr>
      </w:pPr>
      <w:r w:rsidRPr="00684268">
        <w:rPr>
          <w:b/>
          <w:lang w:val="sl-SI"/>
        </w:rPr>
        <w:t>J</w:t>
      </w:r>
      <w:r w:rsidRPr="00684268">
        <w:rPr>
          <w:b/>
        </w:rPr>
        <w:t>елена Тркља</w:t>
      </w:r>
      <w:r w:rsidRPr="00684268">
        <w:rPr>
          <w:b/>
          <w:lang w:val="sl-SI"/>
        </w:rPr>
        <w:t>, наст.</w:t>
      </w:r>
      <w:r>
        <w:rPr>
          <w:b/>
        </w:rPr>
        <w:t>разредне наставе</w:t>
      </w:r>
      <w:r w:rsidRPr="008479B7">
        <w:rPr>
          <w:b/>
          <w:lang w:val="sl-SI"/>
        </w:rPr>
        <w:tab/>
        <w:t>Снежана Бајић</w:t>
      </w:r>
    </w:p>
    <w:p w:rsidR="00D77E0C" w:rsidRPr="008479B7" w:rsidRDefault="00D77E0C" w:rsidP="00D77E0C">
      <w:pPr>
        <w:rPr>
          <w:lang w:val="sl-SI"/>
        </w:rPr>
      </w:pPr>
    </w:p>
    <w:p w:rsidR="00894AEA" w:rsidRDefault="00894AEA" w:rsidP="00894AEA"/>
    <w:bookmarkEnd w:id="55"/>
    <w:bookmarkEnd w:id="56"/>
    <w:p w:rsidR="00894AEA" w:rsidRDefault="00894AEA" w:rsidP="00894AEA"/>
    <w:sectPr w:rsidR="00894AEA" w:rsidSect="00FF72A9">
      <w:pgSz w:w="11907" w:h="16840" w:code="9"/>
      <w:pgMar w:top="426" w:right="907" w:bottom="284" w:left="993"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2242" w:rsidRDefault="00082242" w:rsidP="00F17D29">
      <w:pPr>
        <w:spacing w:before="0" w:after="0"/>
      </w:pPr>
      <w:r>
        <w:separator/>
      </w:r>
    </w:p>
  </w:endnote>
  <w:endnote w:type="continuationSeparator" w:id="1">
    <w:p w:rsidR="00082242" w:rsidRDefault="00082242" w:rsidP="00F17D29">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H-Times New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Microsoft Sans Serif">
    <w:panose1 w:val="020B0604020202020204"/>
    <w:charset w:val="EE"/>
    <w:family w:val="swiss"/>
    <w:pitch w:val="variable"/>
    <w:sig w:usb0="E1002AFF" w:usb1="C0000002" w:usb2="00000008" w:usb3="00000000" w:csb0="000101FF" w:csb1="00000000"/>
  </w:font>
  <w:font w:name="Constantia">
    <w:panose1 w:val="02030602050306030303"/>
    <w:charset w:val="EE"/>
    <w:family w:val="roman"/>
    <w:pitch w:val="variable"/>
    <w:sig w:usb0="A00002EF" w:usb1="4000204B" w:usb2="00000000" w:usb3="00000000" w:csb0="000001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imes New Roman CYR">
    <w:altName w:val="Times New Roman"/>
    <w:charset w:val="EE"/>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242" w:rsidRDefault="00427AEE">
    <w:pPr>
      <w:pStyle w:val="Footer"/>
      <w:framePr w:wrap="around" w:vAnchor="text" w:hAnchor="margin" w:xAlign="center" w:y="1"/>
      <w:rPr>
        <w:rStyle w:val="PageNumber"/>
      </w:rPr>
    </w:pPr>
    <w:r>
      <w:rPr>
        <w:rStyle w:val="PageNumber"/>
      </w:rPr>
      <w:fldChar w:fldCharType="begin"/>
    </w:r>
    <w:r w:rsidR="00082242">
      <w:rPr>
        <w:rStyle w:val="PageNumber"/>
      </w:rPr>
      <w:instrText xml:space="preserve">PAGE  </w:instrText>
    </w:r>
    <w:r>
      <w:rPr>
        <w:rStyle w:val="PageNumber"/>
      </w:rPr>
      <w:fldChar w:fldCharType="end"/>
    </w:r>
  </w:p>
  <w:p w:rsidR="00082242" w:rsidRDefault="000822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242" w:rsidRDefault="00427AEE">
    <w:pPr>
      <w:pStyle w:val="Footer"/>
      <w:framePr w:wrap="around" w:vAnchor="text" w:hAnchor="margin" w:xAlign="center" w:y="1"/>
      <w:rPr>
        <w:rStyle w:val="PageNumber"/>
      </w:rPr>
    </w:pPr>
    <w:r>
      <w:rPr>
        <w:rStyle w:val="PageNumber"/>
      </w:rPr>
      <w:fldChar w:fldCharType="begin"/>
    </w:r>
    <w:r w:rsidR="00082242">
      <w:rPr>
        <w:rStyle w:val="PageNumber"/>
      </w:rPr>
      <w:instrText xml:space="preserve">PAGE  </w:instrText>
    </w:r>
    <w:r>
      <w:rPr>
        <w:rStyle w:val="PageNumber"/>
      </w:rPr>
      <w:fldChar w:fldCharType="separate"/>
    </w:r>
    <w:r w:rsidR="00297A07">
      <w:rPr>
        <w:rStyle w:val="PageNumber"/>
        <w:noProof/>
      </w:rPr>
      <w:t>39</w:t>
    </w:r>
    <w:r>
      <w:rPr>
        <w:rStyle w:val="PageNumber"/>
      </w:rPr>
      <w:fldChar w:fldCharType="end"/>
    </w:r>
    <w:bookmarkStart w:id="16" w:name="_Toc398730979"/>
    <w:bookmarkStart w:id="17" w:name="_Toc56478950"/>
    <w:bookmarkEnd w:id="16"/>
    <w:bookmarkEnd w:id="17"/>
  </w:p>
  <w:p w:rsidR="00082242" w:rsidRDefault="000822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2242" w:rsidRDefault="00082242" w:rsidP="00F17D29">
      <w:pPr>
        <w:spacing w:before="0" w:after="0"/>
      </w:pPr>
      <w:r>
        <w:separator/>
      </w:r>
    </w:p>
  </w:footnote>
  <w:footnote w:type="continuationSeparator" w:id="1">
    <w:p w:rsidR="00082242" w:rsidRDefault="00082242" w:rsidP="00F17D29">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242" w:rsidRDefault="00082242">
    <w:pPr>
      <w:pStyle w:val="Header"/>
      <w:pBdr>
        <w:bottom w:val="thickThinSmallGap" w:sz="24" w:space="1" w:color="622423"/>
      </w:pBdr>
      <w:jc w:val="center"/>
      <w:rPr>
        <w:rFonts w:ascii="Cambria" w:hAnsi="Cambria"/>
        <w:sz w:val="32"/>
        <w:szCs w:val="32"/>
      </w:rPr>
    </w:pPr>
    <w:r w:rsidRPr="0075038D">
      <w:rPr>
        <w:rFonts w:ascii="Cambria" w:hAnsi="Cambria"/>
        <w:sz w:val="16"/>
        <w:szCs w:val="16"/>
      </w:rPr>
      <w:t>Годишњи план рада</w:t>
    </w:r>
    <w:r>
      <w:rPr>
        <w:rFonts w:ascii="Cambria" w:hAnsi="Cambria"/>
        <w:sz w:val="16"/>
        <w:szCs w:val="16"/>
      </w:rPr>
      <w:t xml:space="preserve"> за школску 2015/16. годину</w:t>
    </w:r>
    <w:r w:rsidRPr="0075038D">
      <w:rPr>
        <w:rFonts w:ascii="Cambria" w:hAnsi="Cambria"/>
        <w:sz w:val="16"/>
        <w:szCs w:val="16"/>
      </w:rPr>
      <w:t xml:space="preserve"> </w:t>
    </w:r>
  </w:p>
  <w:p w:rsidR="00082242" w:rsidRDefault="000822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0963AE0"/>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FFFFFF83"/>
    <w:multiLevelType w:val="singleLevel"/>
    <w:tmpl w:val="D6CAA04C"/>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00112ABB"/>
    <w:multiLevelType w:val="singleLevel"/>
    <w:tmpl w:val="C3BEC4CE"/>
    <w:lvl w:ilvl="0">
      <w:start w:val="1"/>
      <w:numFmt w:val="decimal"/>
      <w:lvlText w:val="%1. "/>
      <w:legacy w:legacy="1" w:legacySpace="0" w:legacyIndent="283"/>
      <w:lvlJc w:val="left"/>
      <w:pPr>
        <w:ind w:left="1275" w:hanging="283"/>
      </w:pPr>
      <w:rPr>
        <w:rFonts w:ascii="Times New Roman" w:hAnsi="Times New Roman" w:hint="default"/>
        <w:b w:val="0"/>
        <w:i w:val="0"/>
        <w:sz w:val="24"/>
        <w:u w:val="none"/>
      </w:rPr>
    </w:lvl>
  </w:abstractNum>
  <w:abstractNum w:abstractNumId="3">
    <w:nsid w:val="0172171F"/>
    <w:multiLevelType w:val="hybridMultilevel"/>
    <w:tmpl w:val="4F328F3A"/>
    <w:lvl w:ilvl="0" w:tplc="8536D2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04751A"/>
    <w:multiLevelType w:val="singleLevel"/>
    <w:tmpl w:val="C3BEC4CE"/>
    <w:lvl w:ilvl="0">
      <w:start w:val="1"/>
      <w:numFmt w:val="decimal"/>
      <w:lvlText w:val="%1. "/>
      <w:legacy w:legacy="1" w:legacySpace="0" w:legacyIndent="283"/>
      <w:lvlJc w:val="left"/>
      <w:pPr>
        <w:ind w:left="1275" w:hanging="283"/>
      </w:pPr>
      <w:rPr>
        <w:rFonts w:ascii="Times New Roman" w:hAnsi="Times New Roman" w:hint="default"/>
        <w:b w:val="0"/>
        <w:i w:val="0"/>
        <w:sz w:val="24"/>
        <w:u w:val="none"/>
      </w:rPr>
    </w:lvl>
  </w:abstractNum>
  <w:abstractNum w:abstractNumId="5">
    <w:nsid w:val="02E4066C"/>
    <w:multiLevelType w:val="hybridMultilevel"/>
    <w:tmpl w:val="247851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3F3BA9"/>
    <w:multiLevelType w:val="hybridMultilevel"/>
    <w:tmpl w:val="087A9016"/>
    <w:lvl w:ilvl="0" w:tplc="344E25DA">
      <w:start w:val="14"/>
      <w:numFmt w:val="bullet"/>
      <w:lvlText w:val="–"/>
      <w:lvlJc w:val="left"/>
      <w:pPr>
        <w:ind w:left="1712" w:hanging="360"/>
      </w:pPr>
      <w:rPr>
        <w:rFonts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7">
    <w:nsid w:val="057A43B7"/>
    <w:multiLevelType w:val="hybridMultilevel"/>
    <w:tmpl w:val="5D6A28F6"/>
    <w:lvl w:ilvl="0" w:tplc="241A000F">
      <w:start w:val="1"/>
      <w:numFmt w:val="decimal"/>
      <w:lvlText w:val="%1."/>
      <w:lvlJc w:val="left"/>
      <w:pPr>
        <w:tabs>
          <w:tab w:val="num" w:pos="720"/>
        </w:tabs>
        <w:ind w:left="720" w:hanging="360"/>
      </w:pPr>
      <w:rPr>
        <w:rFonts w:hint="default"/>
      </w:r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8">
    <w:nsid w:val="05804232"/>
    <w:multiLevelType w:val="hybridMultilevel"/>
    <w:tmpl w:val="698A5DC0"/>
    <w:lvl w:ilvl="0" w:tplc="344E25DA">
      <w:start w:val="1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6A92B4E"/>
    <w:multiLevelType w:val="hybridMultilevel"/>
    <w:tmpl w:val="DCD45564"/>
    <w:lvl w:ilvl="0" w:tplc="6F1CFE88">
      <w:start w:val="1"/>
      <w:numFmt w:val="decimal"/>
      <w:lvlText w:val="%1."/>
      <w:lvlJc w:val="left"/>
      <w:pPr>
        <w:ind w:left="678" w:hanging="360"/>
      </w:pPr>
      <w:rPr>
        <w:rFonts w:hint="default"/>
        <w:b w:val="0"/>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0">
    <w:nsid w:val="06CB39D8"/>
    <w:multiLevelType w:val="singleLevel"/>
    <w:tmpl w:val="C3BEC4CE"/>
    <w:lvl w:ilvl="0">
      <w:start w:val="1"/>
      <w:numFmt w:val="decimal"/>
      <w:lvlText w:val="%1. "/>
      <w:legacy w:legacy="1" w:legacySpace="0" w:legacyIndent="283"/>
      <w:lvlJc w:val="left"/>
      <w:pPr>
        <w:ind w:left="1275" w:hanging="283"/>
      </w:pPr>
      <w:rPr>
        <w:rFonts w:ascii="Times New Roman" w:hAnsi="Times New Roman" w:hint="default"/>
        <w:b w:val="0"/>
        <w:i w:val="0"/>
        <w:sz w:val="24"/>
        <w:u w:val="none"/>
      </w:rPr>
    </w:lvl>
  </w:abstractNum>
  <w:abstractNum w:abstractNumId="11">
    <w:nsid w:val="0705037E"/>
    <w:multiLevelType w:val="singleLevel"/>
    <w:tmpl w:val="FA6A802A"/>
    <w:lvl w:ilvl="0">
      <w:start w:val="1"/>
      <w:numFmt w:val="decimal"/>
      <w:lvlText w:val="%1."/>
      <w:lvlJc w:val="left"/>
      <w:pPr>
        <w:tabs>
          <w:tab w:val="num" w:pos="1069"/>
        </w:tabs>
        <w:ind w:left="1069" w:hanging="360"/>
      </w:pPr>
      <w:rPr>
        <w:rFonts w:hint="default"/>
      </w:rPr>
    </w:lvl>
  </w:abstractNum>
  <w:abstractNum w:abstractNumId="12">
    <w:nsid w:val="07D81DCA"/>
    <w:multiLevelType w:val="hybridMultilevel"/>
    <w:tmpl w:val="1A3CC804"/>
    <w:lvl w:ilvl="0" w:tplc="E49CCA96">
      <w:start w:val="1"/>
      <w:numFmt w:val="bullet"/>
      <w:lvlText w:val=""/>
      <w:lvlJc w:val="left"/>
      <w:pPr>
        <w:tabs>
          <w:tab w:val="num" w:pos="2162"/>
        </w:tabs>
        <w:ind w:left="2162" w:hanging="1170"/>
      </w:pPr>
      <w:rPr>
        <w:rFonts w:ascii="Symbol" w:hAnsi="Symbol" w:hint="default"/>
      </w:rPr>
    </w:lvl>
    <w:lvl w:ilvl="1" w:tplc="D256CEAC">
      <w:numFmt w:val="bullet"/>
      <w:lvlText w:val="-"/>
      <w:lvlJc w:val="left"/>
      <w:pPr>
        <w:ind w:left="2072" w:hanging="360"/>
      </w:pPr>
      <w:rPr>
        <w:rFonts w:ascii="Times New Roman" w:eastAsia="Times New Roman" w:hAnsi="Times New Roman" w:cs="Times New Roman" w:hint="default"/>
      </w:rPr>
    </w:lvl>
    <w:lvl w:ilvl="2" w:tplc="04090005" w:tentative="1">
      <w:start w:val="1"/>
      <w:numFmt w:val="bullet"/>
      <w:lvlText w:val=""/>
      <w:lvlJc w:val="left"/>
      <w:pPr>
        <w:tabs>
          <w:tab w:val="num" w:pos="2792"/>
        </w:tabs>
        <w:ind w:left="2792" w:hanging="360"/>
      </w:pPr>
      <w:rPr>
        <w:rFonts w:ascii="Wingdings" w:hAnsi="Wingdings" w:hint="default"/>
      </w:rPr>
    </w:lvl>
    <w:lvl w:ilvl="3" w:tplc="04090001" w:tentative="1">
      <w:start w:val="1"/>
      <w:numFmt w:val="bullet"/>
      <w:lvlText w:val=""/>
      <w:lvlJc w:val="left"/>
      <w:pPr>
        <w:tabs>
          <w:tab w:val="num" w:pos="3512"/>
        </w:tabs>
        <w:ind w:left="3512" w:hanging="360"/>
      </w:pPr>
      <w:rPr>
        <w:rFonts w:ascii="Symbol" w:hAnsi="Symbol" w:hint="default"/>
      </w:rPr>
    </w:lvl>
    <w:lvl w:ilvl="4" w:tplc="04090003" w:tentative="1">
      <w:start w:val="1"/>
      <w:numFmt w:val="bullet"/>
      <w:lvlText w:val="o"/>
      <w:lvlJc w:val="left"/>
      <w:pPr>
        <w:tabs>
          <w:tab w:val="num" w:pos="4232"/>
        </w:tabs>
        <w:ind w:left="4232" w:hanging="360"/>
      </w:pPr>
      <w:rPr>
        <w:rFonts w:ascii="Courier New" w:hAnsi="Courier New" w:cs="Courier New" w:hint="default"/>
      </w:rPr>
    </w:lvl>
    <w:lvl w:ilvl="5" w:tplc="04090005" w:tentative="1">
      <w:start w:val="1"/>
      <w:numFmt w:val="bullet"/>
      <w:lvlText w:val=""/>
      <w:lvlJc w:val="left"/>
      <w:pPr>
        <w:tabs>
          <w:tab w:val="num" w:pos="4952"/>
        </w:tabs>
        <w:ind w:left="4952" w:hanging="360"/>
      </w:pPr>
      <w:rPr>
        <w:rFonts w:ascii="Wingdings" w:hAnsi="Wingdings" w:hint="default"/>
      </w:rPr>
    </w:lvl>
    <w:lvl w:ilvl="6" w:tplc="04090001" w:tentative="1">
      <w:start w:val="1"/>
      <w:numFmt w:val="bullet"/>
      <w:lvlText w:val=""/>
      <w:lvlJc w:val="left"/>
      <w:pPr>
        <w:tabs>
          <w:tab w:val="num" w:pos="5672"/>
        </w:tabs>
        <w:ind w:left="5672" w:hanging="360"/>
      </w:pPr>
      <w:rPr>
        <w:rFonts w:ascii="Symbol" w:hAnsi="Symbol" w:hint="default"/>
      </w:rPr>
    </w:lvl>
    <w:lvl w:ilvl="7" w:tplc="04090003" w:tentative="1">
      <w:start w:val="1"/>
      <w:numFmt w:val="bullet"/>
      <w:lvlText w:val="o"/>
      <w:lvlJc w:val="left"/>
      <w:pPr>
        <w:tabs>
          <w:tab w:val="num" w:pos="6392"/>
        </w:tabs>
        <w:ind w:left="6392" w:hanging="360"/>
      </w:pPr>
      <w:rPr>
        <w:rFonts w:ascii="Courier New" w:hAnsi="Courier New" w:cs="Courier New" w:hint="default"/>
      </w:rPr>
    </w:lvl>
    <w:lvl w:ilvl="8" w:tplc="04090005" w:tentative="1">
      <w:start w:val="1"/>
      <w:numFmt w:val="bullet"/>
      <w:lvlText w:val=""/>
      <w:lvlJc w:val="left"/>
      <w:pPr>
        <w:tabs>
          <w:tab w:val="num" w:pos="7112"/>
        </w:tabs>
        <w:ind w:left="7112" w:hanging="360"/>
      </w:pPr>
      <w:rPr>
        <w:rFonts w:ascii="Wingdings" w:hAnsi="Wingdings" w:hint="default"/>
      </w:rPr>
    </w:lvl>
  </w:abstractNum>
  <w:abstractNum w:abstractNumId="13">
    <w:nsid w:val="0A63290D"/>
    <w:multiLevelType w:val="hybridMultilevel"/>
    <w:tmpl w:val="383E1A46"/>
    <w:lvl w:ilvl="0" w:tplc="DCFEBE4E">
      <w:start w:val="1"/>
      <w:numFmt w:val="decimal"/>
      <w:lvlText w:val="%1."/>
      <w:lvlJc w:val="left"/>
      <w:pPr>
        <w:ind w:left="67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nsid w:val="0A6442A4"/>
    <w:multiLevelType w:val="hybridMultilevel"/>
    <w:tmpl w:val="A27021CE"/>
    <w:lvl w:ilvl="0" w:tplc="344E25DA">
      <w:start w:val="14"/>
      <w:numFmt w:val="bullet"/>
      <w:lvlText w:val="–"/>
      <w:lvlJc w:val="left"/>
      <w:pPr>
        <w:ind w:left="1712" w:hanging="360"/>
      </w:pPr>
      <w:rPr>
        <w:rFonts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15">
    <w:nsid w:val="0AA517BE"/>
    <w:multiLevelType w:val="hybridMultilevel"/>
    <w:tmpl w:val="7988E93A"/>
    <w:lvl w:ilvl="0" w:tplc="7B68D776">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6">
    <w:nsid w:val="0AB73D19"/>
    <w:multiLevelType w:val="singleLevel"/>
    <w:tmpl w:val="344E25DA"/>
    <w:lvl w:ilvl="0">
      <w:start w:val="14"/>
      <w:numFmt w:val="bullet"/>
      <w:lvlText w:val="–"/>
      <w:lvlJc w:val="left"/>
      <w:pPr>
        <w:tabs>
          <w:tab w:val="num" w:pos="360"/>
        </w:tabs>
        <w:ind w:left="360" w:hanging="360"/>
      </w:pPr>
      <w:rPr>
        <w:rFonts w:hint="default"/>
      </w:rPr>
    </w:lvl>
  </w:abstractNum>
  <w:abstractNum w:abstractNumId="17">
    <w:nsid w:val="0DD148C2"/>
    <w:multiLevelType w:val="hybridMultilevel"/>
    <w:tmpl w:val="78ACE960"/>
    <w:lvl w:ilvl="0" w:tplc="911C466A">
      <w:start w:val="1"/>
      <w:numFmt w:val="decimal"/>
      <w:lvlText w:val="%1."/>
      <w:lvlJc w:val="left"/>
      <w:pPr>
        <w:tabs>
          <w:tab w:val="num" w:pos="810"/>
        </w:tabs>
        <w:ind w:left="810" w:hanging="360"/>
      </w:pPr>
      <w:rPr>
        <w:rFonts w:hint="default"/>
        <w:b w:val="0"/>
      </w:rPr>
    </w:lvl>
    <w:lvl w:ilvl="1" w:tplc="241A0019" w:tentative="1">
      <w:start w:val="1"/>
      <w:numFmt w:val="lowerLetter"/>
      <w:lvlText w:val="%2."/>
      <w:lvlJc w:val="left"/>
      <w:pPr>
        <w:tabs>
          <w:tab w:val="num" w:pos="1530"/>
        </w:tabs>
        <w:ind w:left="1530" w:hanging="360"/>
      </w:pPr>
    </w:lvl>
    <w:lvl w:ilvl="2" w:tplc="241A001B" w:tentative="1">
      <w:start w:val="1"/>
      <w:numFmt w:val="lowerRoman"/>
      <w:lvlText w:val="%3."/>
      <w:lvlJc w:val="right"/>
      <w:pPr>
        <w:tabs>
          <w:tab w:val="num" w:pos="2250"/>
        </w:tabs>
        <w:ind w:left="2250" w:hanging="180"/>
      </w:pPr>
    </w:lvl>
    <w:lvl w:ilvl="3" w:tplc="241A000F" w:tentative="1">
      <w:start w:val="1"/>
      <w:numFmt w:val="decimal"/>
      <w:lvlText w:val="%4."/>
      <w:lvlJc w:val="left"/>
      <w:pPr>
        <w:tabs>
          <w:tab w:val="num" w:pos="2970"/>
        </w:tabs>
        <w:ind w:left="2970" w:hanging="360"/>
      </w:pPr>
    </w:lvl>
    <w:lvl w:ilvl="4" w:tplc="241A0019" w:tentative="1">
      <w:start w:val="1"/>
      <w:numFmt w:val="lowerLetter"/>
      <w:lvlText w:val="%5."/>
      <w:lvlJc w:val="left"/>
      <w:pPr>
        <w:tabs>
          <w:tab w:val="num" w:pos="3690"/>
        </w:tabs>
        <w:ind w:left="3690" w:hanging="360"/>
      </w:pPr>
    </w:lvl>
    <w:lvl w:ilvl="5" w:tplc="241A001B" w:tentative="1">
      <w:start w:val="1"/>
      <w:numFmt w:val="lowerRoman"/>
      <w:lvlText w:val="%6."/>
      <w:lvlJc w:val="right"/>
      <w:pPr>
        <w:tabs>
          <w:tab w:val="num" w:pos="4410"/>
        </w:tabs>
        <w:ind w:left="4410" w:hanging="180"/>
      </w:pPr>
    </w:lvl>
    <w:lvl w:ilvl="6" w:tplc="241A000F" w:tentative="1">
      <w:start w:val="1"/>
      <w:numFmt w:val="decimal"/>
      <w:lvlText w:val="%7."/>
      <w:lvlJc w:val="left"/>
      <w:pPr>
        <w:tabs>
          <w:tab w:val="num" w:pos="5130"/>
        </w:tabs>
        <w:ind w:left="5130" w:hanging="360"/>
      </w:pPr>
    </w:lvl>
    <w:lvl w:ilvl="7" w:tplc="241A0019" w:tentative="1">
      <w:start w:val="1"/>
      <w:numFmt w:val="lowerLetter"/>
      <w:lvlText w:val="%8."/>
      <w:lvlJc w:val="left"/>
      <w:pPr>
        <w:tabs>
          <w:tab w:val="num" w:pos="5850"/>
        </w:tabs>
        <w:ind w:left="5850" w:hanging="360"/>
      </w:pPr>
    </w:lvl>
    <w:lvl w:ilvl="8" w:tplc="241A001B" w:tentative="1">
      <w:start w:val="1"/>
      <w:numFmt w:val="lowerRoman"/>
      <w:lvlText w:val="%9."/>
      <w:lvlJc w:val="right"/>
      <w:pPr>
        <w:tabs>
          <w:tab w:val="num" w:pos="6570"/>
        </w:tabs>
        <w:ind w:left="6570" w:hanging="180"/>
      </w:pPr>
    </w:lvl>
  </w:abstractNum>
  <w:abstractNum w:abstractNumId="18">
    <w:nsid w:val="109A2914"/>
    <w:multiLevelType w:val="hybridMultilevel"/>
    <w:tmpl w:val="62224694"/>
    <w:lvl w:ilvl="0" w:tplc="344E25DA">
      <w:start w:val="14"/>
      <w:numFmt w:val="bullet"/>
      <w:lvlText w:val="–"/>
      <w:lvlJc w:val="left"/>
      <w:pPr>
        <w:ind w:left="1712" w:hanging="360"/>
      </w:pPr>
      <w:rPr>
        <w:rFonts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19">
    <w:nsid w:val="10F24C5D"/>
    <w:multiLevelType w:val="hybridMultilevel"/>
    <w:tmpl w:val="007A8296"/>
    <w:lvl w:ilvl="0" w:tplc="1CAAE7D2">
      <w:start w:val="1"/>
      <w:numFmt w:val="decimal"/>
      <w:lvlText w:val="%1."/>
      <w:lvlJc w:val="left"/>
      <w:pPr>
        <w:ind w:left="678" w:hanging="360"/>
      </w:pPr>
      <w:rPr>
        <w:rFonts w:hint="default"/>
        <w:b w:val="0"/>
        <w:sz w:val="24"/>
        <w:szCs w:val="24"/>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0">
    <w:nsid w:val="11CC6B33"/>
    <w:multiLevelType w:val="singleLevel"/>
    <w:tmpl w:val="C3BEC4CE"/>
    <w:lvl w:ilvl="0">
      <w:start w:val="1"/>
      <w:numFmt w:val="decimal"/>
      <w:lvlText w:val="%1. "/>
      <w:legacy w:legacy="1" w:legacySpace="0" w:legacyIndent="283"/>
      <w:lvlJc w:val="left"/>
      <w:pPr>
        <w:ind w:left="1275" w:hanging="283"/>
      </w:pPr>
      <w:rPr>
        <w:rFonts w:ascii="Times New Roman" w:hAnsi="Times New Roman" w:hint="default"/>
        <w:b w:val="0"/>
        <w:i w:val="0"/>
        <w:sz w:val="24"/>
        <w:u w:val="none"/>
      </w:rPr>
    </w:lvl>
  </w:abstractNum>
  <w:abstractNum w:abstractNumId="21">
    <w:nsid w:val="12171D73"/>
    <w:multiLevelType w:val="hybridMultilevel"/>
    <w:tmpl w:val="3514C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25F0CFB"/>
    <w:multiLevelType w:val="singleLevel"/>
    <w:tmpl w:val="040E000F"/>
    <w:lvl w:ilvl="0">
      <w:start w:val="1"/>
      <w:numFmt w:val="decimal"/>
      <w:lvlText w:val="%1."/>
      <w:lvlJc w:val="left"/>
      <w:pPr>
        <w:tabs>
          <w:tab w:val="num" w:pos="360"/>
        </w:tabs>
        <w:ind w:left="360" w:hanging="360"/>
      </w:pPr>
    </w:lvl>
  </w:abstractNum>
  <w:abstractNum w:abstractNumId="23">
    <w:nsid w:val="128105FC"/>
    <w:multiLevelType w:val="singleLevel"/>
    <w:tmpl w:val="040E000F"/>
    <w:lvl w:ilvl="0">
      <w:start w:val="1"/>
      <w:numFmt w:val="decimal"/>
      <w:lvlText w:val="%1."/>
      <w:lvlJc w:val="left"/>
      <w:pPr>
        <w:tabs>
          <w:tab w:val="num" w:pos="360"/>
        </w:tabs>
        <w:ind w:left="360" w:hanging="360"/>
      </w:pPr>
    </w:lvl>
  </w:abstractNum>
  <w:abstractNum w:abstractNumId="24">
    <w:nsid w:val="149F44E3"/>
    <w:multiLevelType w:val="hybridMultilevel"/>
    <w:tmpl w:val="F646879E"/>
    <w:lvl w:ilvl="0" w:tplc="16284C98">
      <w:start w:val="4"/>
      <w:numFmt w:val="bullet"/>
      <w:lvlText w:val="-"/>
      <w:lvlJc w:val="left"/>
      <w:pPr>
        <w:ind w:left="1352" w:hanging="360"/>
      </w:pPr>
      <w:rPr>
        <w:rFonts w:ascii="Times New Roman" w:eastAsia="Times New Roman" w:hAnsi="Times New Roman" w:cs="Times New Roman"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5">
    <w:nsid w:val="166F61E0"/>
    <w:multiLevelType w:val="hybridMultilevel"/>
    <w:tmpl w:val="D8D87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87750D3"/>
    <w:multiLevelType w:val="hybridMultilevel"/>
    <w:tmpl w:val="FBA8F4E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197732DB"/>
    <w:multiLevelType w:val="hybridMultilevel"/>
    <w:tmpl w:val="4C08505E"/>
    <w:lvl w:ilvl="0" w:tplc="344E25DA">
      <w:start w:val="1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E0C5C5C"/>
    <w:multiLevelType w:val="hybridMultilevel"/>
    <w:tmpl w:val="F5FC4C68"/>
    <w:lvl w:ilvl="0" w:tplc="89340DF2">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nsid w:val="1F8B4311"/>
    <w:multiLevelType w:val="hybridMultilevel"/>
    <w:tmpl w:val="4B1CDF98"/>
    <w:lvl w:ilvl="0" w:tplc="41B408B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0D55270"/>
    <w:multiLevelType w:val="hybridMultilevel"/>
    <w:tmpl w:val="97345546"/>
    <w:lvl w:ilvl="0" w:tplc="41B408B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4AB62DD"/>
    <w:multiLevelType w:val="singleLevel"/>
    <w:tmpl w:val="C3BEC4CE"/>
    <w:lvl w:ilvl="0">
      <w:start w:val="1"/>
      <w:numFmt w:val="decimal"/>
      <w:lvlText w:val="%1. "/>
      <w:legacy w:legacy="1" w:legacySpace="0" w:legacyIndent="283"/>
      <w:lvlJc w:val="left"/>
      <w:pPr>
        <w:ind w:left="1275" w:hanging="283"/>
      </w:pPr>
      <w:rPr>
        <w:rFonts w:ascii="Times New Roman" w:hAnsi="Times New Roman" w:hint="default"/>
        <w:b w:val="0"/>
        <w:i w:val="0"/>
        <w:sz w:val="24"/>
        <w:u w:val="none"/>
      </w:rPr>
    </w:lvl>
  </w:abstractNum>
  <w:abstractNum w:abstractNumId="32">
    <w:nsid w:val="24F343FF"/>
    <w:multiLevelType w:val="singleLevel"/>
    <w:tmpl w:val="C3BEC4CE"/>
    <w:lvl w:ilvl="0">
      <w:start w:val="1"/>
      <w:numFmt w:val="decimal"/>
      <w:lvlText w:val="%1. "/>
      <w:legacy w:legacy="1" w:legacySpace="0" w:legacyIndent="283"/>
      <w:lvlJc w:val="left"/>
      <w:pPr>
        <w:ind w:left="1275" w:hanging="283"/>
      </w:pPr>
      <w:rPr>
        <w:rFonts w:ascii="Times New Roman" w:hAnsi="Times New Roman" w:hint="default"/>
        <w:b w:val="0"/>
        <w:i w:val="0"/>
        <w:sz w:val="24"/>
        <w:u w:val="none"/>
      </w:rPr>
    </w:lvl>
  </w:abstractNum>
  <w:abstractNum w:abstractNumId="33">
    <w:nsid w:val="24FB5DC7"/>
    <w:multiLevelType w:val="hybridMultilevel"/>
    <w:tmpl w:val="E6D412D6"/>
    <w:lvl w:ilvl="0" w:tplc="41B408B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6B35D2C"/>
    <w:multiLevelType w:val="hybridMultilevel"/>
    <w:tmpl w:val="47FAC662"/>
    <w:lvl w:ilvl="0" w:tplc="344E25DA">
      <w:start w:val="14"/>
      <w:numFmt w:val="bullet"/>
      <w:lvlText w:val="–"/>
      <w:lvlJc w:val="left"/>
      <w:pPr>
        <w:ind w:left="1712" w:hanging="360"/>
      </w:pPr>
      <w:rPr>
        <w:rFonts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35">
    <w:nsid w:val="27A35AAE"/>
    <w:multiLevelType w:val="hybridMultilevel"/>
    <w:tmpl w:val="15A259D4"/>
    <w:lvl w:ilvl="0" w:tplc="41B408B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81A1CA9"/>
    <w:multiLevelType w:val="hybridMultilevel"/>
    <w:tmpl w:val="70584AD0"/>
    <w:lvl w:ilvl="0" w:tplc="344E25DA">
      <w:start w:val="14"/>
      <w:numFmt w:val="bullet"/>
      <w:lvlText w:val="–"/>
      <w:lvlJc w:val="left"/>
      <w:pPr>
        <w:ind w:left="436" w:hanging="360"/>
      </w:pPr>
      <w:rPr>
        <w:rFonts w:hint="default"/>
      </w:rPr>
    </w:lvl>
    <w:lvl w:ilvl="1" w:tplc="344E25DA">
      <w:start w:val="14"/>
      <w:numFmt w:val="bullet"/>
      <w:lvlText w:val="–"/>
      <w:lvlJc w:val="left"/>
      <w:pPr>
        <w:ind w:left="1156" w:hanging="360"/>
      </w:pPr>
      <w:rPr>
        <w:rFonts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37">
    <w:nsid w:val="29194B82"/>
    <w:multiLevelType w:val="hybridMultilevel"/>
    <w:tmpl w:val="079653E6"/>
    <w:lvl w:ilvl="0" w:tplc="344E25DA">
      <w:start w:val="14"/>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2A8B4867"/>
    <w:multiLevelType w:val="hybridMultilevel"/>
    <w:tmpl w:val="3924A4CA"/>
    <w:lvl w:ilvl="0" w:tplc="53241926">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9">
    <w:nsid w:val="30991210"/>
    <w:multiLevelType w:val="singleLevel"/>
    <w:tmpl w:val="C3BEC4CE"/>
    <w:lvl w:ilvl="0">
      <w:start w:val="1"/>
      <w:numFmt w:val="decimal"/>
      <w:lvlText w:val="%1. "/>
      <w:legacy w:legacy="1" w:legacySpace="0" w:legacyIndent="283"/>
      <w:lvlJc w:val="left"/>
      <w:pPr>
        <w:ind w:left="1275" w:hanging="283"/>
      </w:pPr>
      <w:rPr>
        <w:rFonts w:ascii="Times New Roman" w:hAnsi="Times New Roman" w:hint="default"/>
        <w:b w:val="0"/>
        <w:i w:val="0"/>
        <w:sz w:val="24"/>
        <w:u w:val="none"/>
      </w:rPr>
    </w:lvl>
  </w:abstractNum>
  <w:abstractNum w:abstractNumId="40">
    <w:nsid w:val="31A77FE0"/>
    <w:multiLevelType w:val="singleLevel"/>
    <w:tmpl w:val="098A50DA"/>
    <w:lvl w:ilvl="0">
      <w:start w:val="1"/>
      <w:numFmt w:val="decimal"/>
      <w:lvlText w:val="%1."/>
      <w:lvlJc w:val="left"/>
      <w:pPr>
        <w:tabs>
          <w:tab w:val="num" w:pos="1129"/>
        </w:tabs>
        <w:ind w:left="1129" w:hanging="420"/>
      </w:pPr>
      <w:rPr>
        <w:rFonts w:hint="default"/>
      </w:rPr>
    </w:lvl>
  </w:abstractNum>
  <w:abstractNum w:abstractNumId="41">
    <w:nsid w:val="32B5062F"/>
    <w:multiLevelType w:val="hybridMultilevel"/>
    <w:tmpl w:val="DDAEFE28"/>
    <w:lvl w:ilvl="0" w:tplc="344E25DA">
      <w:start w:val="1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394674D"/>
    <w:multiLevelType w:val="singleLevel"/>
    <w:tmpl w:val="9482A7B2"/>
    <w:lvl w:ilvl="0">
      <w:start w:val="1"/>
      <w:numFmt w:val="decimal"/>
      <w:lvlText w:val="%1."/>
      <w:lvlJc w:val="left"/>
      <w:pPr>
        <w:tabs>
          <w:tab w:val="num" w:pos="1069"/>
        </w:tabs>
        <w:ind w:left="1069" w:hanging="360"/>
      </w:pPr>
      <w:rPr>
        <w:rFonts w:hint="default"/>
      </w:rPr>
    </w:lvl>
  </w:abstractNum>
  <w:abstractNum w:abstractNumId="43">
    <w:nsid w:val="375442F2"/>
    <w:multiLevelType w:val="hybridMultilevel"/>
    <w:tmpl w:val="633A1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8820D9F"/>
    <w:multiLevelType w:val="singleLevel"/>
    <w:tmpl w:val="C3BEC4CE"/>
    <w:lvl w:ilvl="0">
      <w:start w:val="1"/>
      <w:numFmt w:val="decimal"/>
      <w:lvlText w:val="%1. "/>
      <w:legacy w:legacy="1" w:legacySpace="0" w:legacyIndent="283"/>
      <w:lvlJc w:val="left"/>
      <w:pPr>
        <w:ind w:left="1275" w:hanging="283"/>
      </w:pPr>
      <w:rPr>
        <w:rFonts w:ascii="Times New Roman" w:hAnsi="Times New Roman" w:hint="default"/>
        <w:b w:val="0"/>
        <w:i w:val="0"/>
        <w:sz w:val="24"/>
        <w:u w:val="none"/>
      </w:rPr>
    </w:lvl>
  </w:abstractNum>
  <w:abstractNum w:abstractNumId="45">
    <w:nsid w:val="3A242B6C"/>
    <w:multiLevelType w:val="hybridMultilevel"/>
    <w:tmpl w:val="116E2280"/>
    <w:lvl w:ilvl="0" w:tplc="344E25DA">
      <w:start w:val="1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AA0495A"/>
    <w:multiLevelType w:val="hybridMultilevel"/>
    <w:tmpl w:val="6A220CB8"/>
    <w:lvl w:ilvl="0" w:tplc="344E25DA">
      <w:start w:val="1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D0C3CE4"/>
    <w:multiLevelType w:val="hybridMultilevel"/>
    <w:tmpl w:val="4C6664AA"/>
    <w:lvl w:ilvl="0" w:tplc="52A2A7AE">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48">
    <w:nsid w:val="436829BA"/>
    <w:multiLevelType w:val="hybridMultilevel"/>
    <w:tmpl w:val="F87C4BC4"/>
    <w:lvl w:ilvl="0" w:tplc="41B408B2">
      <w:start w:val="1"/>
      <w:numFmt w:val="decimal"/>
      <w:lvlText w:val="%1."/>
      <w:lvlJc w:val="center"/>
      <w:pPr>
        <w:ind w:left="927"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44467FA1"/>
    <w:multiLevelType w:val="hybridMultilevel"/>
    <w:tmpl w:val="35FA1140"/>
    <w:lvl w:ilvl="0" w:tplc="344E25DA">
      <w:start w:val="14"/>
      <w:numFmt w:val="bullet"/>
      <w:lvlText w:val="–"/>
      <w:lvlJc w:val="left"/>
      <w:pPr>
        <w:ind w:left="436" w:hanging="360"/>
      </w:pPr>
      <w:rPr>
        <w:rFonts w:hint="default"/>
      </w:rPr>
    </w:lvl>
    <w:lvl w:ilvl="1" w:tplc="04090003">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50">
    <w:nsid w:val="48354C48"/>
    <w:multiLevelType w:val="hybridMultilevel"/>
    <w:tmpl w:val="3D1A7A90"/>
    <w:lvl w:ilvl="0" w:tplc="8CC6F6F8">
      <w:start w:val="1"/>
      <w:numFmt w:val="decimal"/>
      <w:lvlText w:val="%1."/>
      <w:lvlJc w:val="left"/>
      <w:pPr>
        <w:tabs>
          <w:tab w:val="num" w:pos="1352"/>
        </w:tabs>
        <w:ind w:left="1352" w:hanging="360"/>
      </w:pPr>
      <w:rPr>
        <w:rFonts w:hint="default"/>
      </w:rPr>
    </w:lvl>
    <w:lvl w:ilvl="1" w:tplc="04090019" w:tentative="1">
      <w:start w:val="1"/>
      <w:numFmt w:val="lowerLetter"/>
      <w:lvlText w:val="%2."/>
      <w:lvlJc w:val="left"/>
      <w:pPr>
        <w:tabs>
          <w:tab w:val="num" w:pos="2072"/>
        </w:tabs>
        <w:ind w:left="2072" w:hanging="360"/>
      </w:pPr>
    </w:lvl>
    <w:lvl w:ilvl="2" w:tplc="0409001B" w:tentative="1">
      <w:start w:val="1"/>
      <w:numFmt w:val="lowerRoman"/>
      <w:lvlText w:val="%3."/>
      <w:lvlJc w:val="right"/>
      <w:pPr>
        <w:tabs>
          <w:tab w:val="num" w:pos="2792"/>
        </w:tabs>
        <w:ind w:left="2792" w:hanging="180"/>
      </w:pPr>
    </w:lvl>
    <w:lvl w:ilvl="3" w:tplc="0409000F" w:tentative="1">
      <w:start w:val="1"/>
      <w:numFmt w:val="decimal"/>
      <w:lvlText w:val="%4."/>
      <w:lvlJc w:val="left"/>
      <w:pPr>
        <w:tabs>
          <w:tab w:val="num" w:pos="3512"/>
        </w:tabs>
        <w:ind w:left="3512" w:hanging="360"/>
      </w:pPr>
    </w:lvl>
    <w:lvl w:ilvl="4" w:tplc="04090019" w:tentative="1">
      <w:start w:val="1"/>
      <w:numFmt w:val="lowerLetter"/>
      <w:lvlText w:val="%5."/>
      <w:lvlJc w:val="left"/>
      <w:pPr>
        <w:tabs>
          <w:tab w:val="num" w:pos="4232"/>
        </w:tabs>
        <w:ind w:left="4232" w:hanging="360"/>
      </w:pPr>
    </w:lvl>
    <w:lvl w:ilvl="5" w:tplc="0409001B" w:tentative="1">
      <w:start w:val="1"/>
      <w:numFmt w:val="lowerRoman"/>
      <w:lvlText w:val="%6."/>
      <w:lvlJc w:val="right"/>
      <w:pPr>
        <w:tabs>
          <w:tab w:val="num" w:pos="4952"/>
        </w:tabs>
        <w:ind w:left="4952" w:hanging="180"/>
      </w:pPr>
    </w:lvl>
    <w:lvl w:ilvl="6" w:tplc="0409000F" w:tentative="1">
      <w:start w:val="1"/>
      <w:numFmt w:val="decimal"/>
      <w:lvlText w:val="%7."/>
      <w:lvlJc w:val="left"/>
      <w:pPr>
        <w:tabs>
          <w:tab w:val="num" w:pos="5672"/>
        </w:tabs>
        <w:ind w:left="5672" w:hanging="360"/>
      </w:pPr>
    </w:lvl>
    <w:lvl w:ilvl="7" w:tplc="04090019" w:tentative="1">
      <w:start w:val="1"/>
      <w:numFmt w:val="lowerLetter"/>
      <w:lvlText w:val="%8."/>
      <w:lvlJc w:val="left"/>
      <w:pPr>
        <w:tabs>
          <w:tab w:val="num" w:pos="6392"/>
        </w:tabs>
        <w:ind w:left="6392" w:hanging="360"/>
      </w:pPr>
    </w:lvl>
    <w:lvl w:ilvl="8" w:tplc="0409001B" w:tentative="1">
      <w:start w:val="1"/>
      <w:numFmt w:val="lowerRoman"/>
      <w:lvlText w:val="%9."/>
      <w:lvlJc w:val="right"/>
      <w:pPr>
        <w:tabs>
          <w:tab w:val="num" w:pos="7112"/>
        </w:tabs>
        <w:ind w:left="7112" w:hanging="180"/>
      </w:pPr>
    </w:lvl>
  </w:abstractNum>
  <w:abstractNum w:abstractNumId="51">
    <w:nsid w:val="48594767"/>
    <w:multiLevelType w:val="hybridMultilevel"/>
    <w:tmpl w:val="F2DA5E88"/>
    <w:lvl w:ilvl="0" w:tplc="E49CCA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A4623A7"/>
    <w:multiLevelType w:val="hybridMultilevel"/>
    <w:tmpl w:val="DF9E7324"/>
    <w:lvl w:ilvl="0" w:tplc="344E25DA">
      <w:start w:val="1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A97493D"/>
    <w:multiLevelType w:val="hybridMultilevel"/>
    <w:tmpl w:val="185CDC2C"/>
    <w:lvl w:ilvl="0" w:tplc="7AF68DDE">
      <w:start w:val="1"/>
      <w:numFmt w:val="decimal"/>
      <w:lvlText w:val="%1."/>
      <w:lvlJc w:val="left"/>
      <w:pPr>
        <w:ind w:left="720" w:hanging="360"/>
      </w:pPr>
      <w:rPr>
        <w:rFonts w:asciiTheme="minorHAnsi" w:eastAsiaTheme="minorEastAsia"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B2B03AB"/>
    <w:multiLevelType w:val="singleLevel"/>
    <w:tmpl w:val="248EDBB4"/>
    <w:lvl w:ilvl="0">
      <w:start w:val="1"/>
      <w:numFmt w:val="bullet"/>
      <w:pStyle w:val="ListBullet"/>
      <w:lvlText w:val=""/>
      <w:lvlJc w:val="left"/>
      <w:pPr>
        <w:tabs>
          <w:tab w:val="num" w:pos="567"/>
        </w:tabs>
        <w:ind w:left="567" w:hanging="567"/>
      </w:pPr>
      <w:rPr>
        <w:rFonts w:ascii="Wingdings" w:hAnsi="Wingdings" w:hint="default"/>
      </w:rPr>
    </w:lvl>
  </w:abstractNum>
  <w:abstractNum w:abstractNumId="55">
    <w:nsid w:val="4C3F62D9"/>
    <w:multiLevelType w:val="hybridMultilevel"/>
    <w:tmpl w:val="EF3EBB2C"/>
    <w:lvl w:ilvl="0" w:tplc="41B408B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F4B3471"/>
    <w:multiLevelType w:val="hybridMultilevel"/>
    <w:tmpl w:val="00228996"/>
    <w:lvl w:ilvl="0" w:tplc="41B408B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F775FE6"/>
    <w:multiLevelType w:val="singleLevel"/>
    <w:tmpl w:val="C3BEC4CE"/>
    <w:lvl w:ilvl="0">
      <w:start w:val="1"/>
      <w:numFmt w:val="decimal"/>
      <w:lvlText w:val="%1. "/>
      <w:legacy w:legacy="1" w:legacySpace="0" w:legacyIndent="283"/>
      <w:lvlJc w:val="left"/>
      <w:pPr>
        <w:ind w:left="1275" w:hanging="283"/>
      </w:pPr>
      <w:rPr>
        <w:rFonts w:ascii="Times New Roman" w:hAnsi="Times New Roman" w:hint="default"/>
        <w:b w:val="0"/>
        <w:i w:val="0"/>
        <w:sz w:val="24"/>
        <w:u w:val="none"/>
      </w:rPr>
    </w:lvl>
  </w:abstractNum>
  <w:abstractNum w:abstractNumId="58">
    <w:nsid w:val="517E1EB2"/>
    <w:multiLevelType w:val="hybridMultilevel"/>
    <w:tmpl w:val="87A40FE0"/>
    <w:lvl w:ilvl="0" w:tplc="E49CCA96">
      <w:start w:val="1"/>
      <w:numFmt w:val="bullet"/>
      <w:lvlText w:val=""/>
      <w:lvlJc w:val="left"/>
      <w:pPr>
        <w:tabs>
          <w:tab w:val="num" w:pos="2162"/>
        </w:tabs>
        <w:ind w:left="2162" w:hanging="1170"/>
      </w:pPr>
      <w:rPr>
        <w:rFonts w:ascii="Symbol" w:hAnsi="Symbol" w:hint="default"/>
      </w:rPr>
    </w:lvl>
    <w:lvl w:ilvl="1" w:tplc="04090003" w:tentative="1">
      <w:start w:val="1"/>
      <w:numFmt w:val="bullet"/>
      <w:lvlText w:val="o"/>
      <w:lvlJc w:val="left"/>
      <w:pPr>
        <w:tabs>
          <w:tab w:val="num" w:pos="2072"/>
        </w:tabs>
        <w:ind w:left="2072" w:hanging="360"/>
      </w:pPr>
      <w:rPr>
        <w:rFonts w:ascii="Courier New" w:hAnsi="Courier New" w:cs="Courier New" w:hint="default"/>
      </w:rPr>
    </w:lvl>
    <w:lvl w:ilvl="2" w:tplc="04090005" w:tentative="1">
      <w:start w:val="1"/>
      <w:numFmt w:val="bullet"/>
      <w:lvlText w:val=""/>
      <w:lvlJc w:val="left"/>
      <w:pPr>
        <w:tabs>
          <w:tab w:val="num" w:pos="2792"/>
        </w:tabs>
        <w:ind w:left="2792" w:hanging="360"/>
      </w:pPr>
      <w:rPr>
        <w:rFonts w:ascii="Wingdings" w:hAnsi="Wingdings" w:hint="default"/>
      </w:rPr>
    </w:lvl>
    <w:lvl w:ilvl="3" w:tplc="04090001" w:tentative="1">
      <w:start w:val="1"/>
      <w:numFmt w:val="bullet"/>
      <w:lvlText w:val=""/>
      <w:lvlJc w:val="left"/>
      <w:pPr>
        <w:tabs>
          <w:tab w:val="num" w:pos="3512"/>
        </w:tabs>
        <w:ind w:left="3512" w:hanging="360"/>
      </w:pPr>
      <w:rPr>
        <w:rFonts w:ascii="Symbol" w:hAnsi="Symbol" w:hint="default"/>
      </w:rPr>
    </w:lvl>
    <w:lvl w:ilvl="4" w:tplc="04090003" w:tentative="1">
      <w:start w:val="1"/>
      <w:numFmt w:val="bullet"/>
      <w:lvlText w:val="o"/>
      <w:lvlJc w:val="left"/>
      <w:pPr>
        <w:tabs>
          <w:tab w:val="num" w:pos="4232"/>
        </w:tabs>
        <w:ind w:left="4232" w:hanging="360"/>
      </w:pPr>
      <w:rPr>
        <w:rFonts w:ascii="Courier New" w:hAnsi="Courier New" w:cs="Courier New" w:hint="default"/>
      </w:rPr>
    </w:lvl>
    <w:lvl w:ilvl="5" w:tplc="04090005" w:tentative="1">
      <w:start w:val="1"/>
      <w:numFmt w:val="bullet"/>
      <w:lvlText w:val=""/>
      <w:lvlJc w:val="left"/>
      <w:pPr>
        <w:tabs>
          <w:tab w:val="num" w:pos="4952"/>
        </w:tabs>
        <w:ind w:left="4952" w:hanging="360"/>
      </w:pPr>
      <w:rPr>
        <w:rFonts w:ascii="Wingdings" w:hAnsi="Wingdings" w:hint="default"/>
      </w:rPr>
    </w:lvl>
    <w:lvl w:ilvl="6" w:tplc="04090001" w:tentative="1">
      <w:start w:val="1"/>
      <w:numFmt w:val="bullet"/>
      <w:lvlText w:val=""/>
      <w:lvlJc w:val="left"/>
      <w:pPr>
        <w:tabs>
          <w:tab w:val="num" w:pos="5672"/>
        </w:tabs>
        <w:ind w:left="5672" w:hanging="360"/>
      </w:pPr>
      <w:rPr>
        <w:rFonts w:ascii="Symbol" w:hAnsi="Symbol" w:hint="default"/>
      </w:rPr>
    </w:lvl>
    <w:lvl w:ilvl="7" w:tplc="04090003" w:tentative="1">
      <w:start w:val="1"/>
      <w:numFmt w:val="bullet"/>
      <w:lvlText w:val="o"/>
      <w:lvlJc w:val="left"/>
      <w:pPr>
        <w:tabs>
          <w:tab w:val="num" w:pos="6392"/>
        </w:tabs>
        <w:ind w:left="6392" w:hanging="360"/>
      </w:pPr>
      <w:rPr>
        <w:rFonts w:ascii="Courier New" w:hAnsi="Courier New" w:cs="Courier New" w:hint="default"/>
      </w:rPr>
    </w:lvl>
    <w:lvl w:ilvl="8" w:tplc="04090005" w:tentative="1">
      <w:start w:val="1"/>
      <w:numFmt w:val="bullet"/>
      <w:lvlText w:val=""/>
      <w:lvlJc w:val="left"/>
      <w:pPr>
        <w:tabs>
          <w:tab w:val="num" w:pos="7112"/>
        </w:tabs>
        <w:ind w:left="7112" w:hanging="360"/>
      </w:pPr>
      <w:rPr>
        <w:rFonts w:ascii="Wingdings" w:hAnsi="Wingdings" w:hint="default"/>
      </w:rPr>
    </w:lvl>
  </w:abstractNum>
  <w:abstractNum w:abstractNumId="59">
    <w:nsid w:val="51B84852"/>
    <w:multiLevelType w:val="hybridMultilevel"/>
    <w:tmpl w:val="D0746B2E"/>
    <w:lvl w:ilvl="0" w:tplc="FF868020">
      <w:start w:val="4"/>
      <w:numFmt w:val="bullet"/>
      <w:lvlText w:val="-"/>
      <w:lvlJc w:val="left"/>
      <w:pPr>
        <w:ind w:left="1354" w:hanging="360"/>
      </w:pPr>
      <w:rPr>
        <w:rFonts w:ascii="Times New Roman" w:eastAsia="Times New Roman" w:hAnsi="Times New Roman" w:cs="Times New Roman"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60">
    <w:nsid w:val="51C7045F"/>
    <w:multiLevelType w:val="singleLevel"/>
    <w:tmpl w:val="9482A7B2"/>
    <w:lvl w:ilvl="0">
      <w:start w:val="1"/>
      <w:numFmt w:val="decimal"/>
      <w:lvlText w:val="%1."/>
      <w:lvlJc w:val="left"/>
      <w:pPr>
        <w:tabs>
          <w:tab w:val="num" w:pos="1069"/>
        </w:tabs>
        <w:ind w:left="1069" w:hanging="360"/>
      </w:pPr>
      <w:rPr>
        <w:rFonts w:hint="default"/>
      </w:rPr>
    </w:lvl>
  </w:abstractNum>
  <w:abstractNum w:abstractNumId="61">
    <w:nsid w:val="521C3F6A"/>
    <w:multiLevelType w:val="hybridMultilevel"/>
    <w:tmpl w:val="F788E22E"/>
    <w:lvl w:ilvl="0" w:tplc="344E25DA">
      <w:start w:val="14"/>
      <w:numFmt w:val="bullet"/>
      <w:lvlText w:val="–"/>
      <w:lvlJc w:val="left"/>
      <w:pPr>
        <w:ind w:left="644" w:hanging="360"/>
      </w:pPr>
      <w:rPr>
        <w:rFont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2">
    <w:nsid w:val="54783443"/>
    <w:multiLevelType w:val="singleLevel"/>
    <w:tmpl w:val="C3BEC4CE"/>
    <w:lvl w:ilvl="0">
      <w:start w:val="1"/>
      <w:numFmt w:val="decimal"/>
      <w:lvlText w:val="%1. "/>
      <w:legacy w:legacy="1" w:legacySpace="0" w:legacyIndent="283"/>
      <w:lvlJc w:val="left"/>
      <w:pPr>
        <w:ind w:left="1275" w:hanging="283"/>
      </w:pPr>
      <w:rPr>
        <w:rFonts w:ascii="Times New Roman" w:hAnsi="Times New Roman" w:hint="default"/>
        <w:b w:val="0"/>
        <w:i w:val="0"/>
        <w:sz w:val="24"/>
        <w:u w:val="none"/>
      </w:rPr>
    </w:lvl>
  </w:abstractNum>
  <w:abstractNum w:abstractNumId="63">
    <w:nsid w:val="556B3C60"/>
    <w:multiLevelType w:val="singleLevel"/>
    <w:tmpl w:val="C3BEC4CE"/>
    <w:lvl w:ilvl="0">
      <w:start w:val="1"/>
      <w:numFmt w:val="decimal"/>
      <w:lvlText w:val="%1. "/>
      <w:legacy w:legacy="1" w:legacySpace="0" w:legacyIndent="283"/>
      <w:lvlJc w:val="left"/>
      <w:pPr>
        <w:ind w:left="1275" w:hanging="283"/>
      </w:pPr>
      <w:rPr>
        <w:rFonts w:ascii="Times New Roman" w:hAnsi="Times New Roman" w:hint="default"/>
        <w:b w:val="0"/>
        <w:i w:val="0"/>
        <w:sz w:val="24"/>
        <w:u w:val="none"/>
      </w:rPr>
    </w:lvl>
  </w:abstractNum>
  <w:abstractNum w:abstractNumId="64">
    <w:nsid w:val="56CB6B1C"/>
    <w:multiLevelType w:val="singleLevel"/>
    <w:tmpl w:val="9482A7B2"/>
    <w:lvl w:ilvl="0">
      <w:start w:val="1"/>
      <w:numFmt w:val="decimal"/>
      <w:lvlText w:val="%1."/>
      <w:lvlJc w:val="left"/>
      <w:pPr>
        <w:tabs>
          <w:tab w:val="num" w:pos="1069"/>
        </w:tabs>
        <w:ind w:left="1069" w:hanging="360"/>
      </w:pPr>
      <w:rPr>
        <w:rFonts w:hint="default"/>
      </w:rPr>
    </w:lvl>
  </w:abstractNum>
  <w:abstractNum w:abstractNumId="65">
    <w:nsid w:val="57E128B4"/>
    <w:multiLevelType w:val="hybridMultilevel"/>
    <w:tmpl w:val="BCF0DB88"/>
    <w:lvl w:ilvl="0" w:tplc="7CA429F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6">
    <w:nsid w:val="594A43D0"/>
    <w:multiLevelType w:val="hybridMultilevel"/>
    <w:tmpl w:val="AA3A1108"/>
    <w:lvl w:ilvl="0" w:tplc="41B408B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94B6B7D"/>
    <w:multiLevelType w:val="hybridMultilevel"/>
    <w:tmpl w:val="C2420372"/>
    <w:lvl w:ilvl="0" w:tplc="41B408B2">
      <w:start w:val="1"/>
      <w:numFmt w:val="decimal"/>
      <w:lvlText w:val="%1."/>
      <w:lvlJc w:val="center"/>
      <w:pPr>
        <w:tabs>
          <w:tab w:val="num" w:pos="720"/>
        </w:tabs>
        <w:ind w:left="720" w:hanging="360"/>
      </w:pPr>
      <w:rPr>
        <w:rFonts w:hint="default"/>
      </w:r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68">
    <w:nsid w:val="5A3D1508"/>
    <w:multiLevelType w:val="hybridMultilevel"/>
    <w:tmpl w:val="0646210A"/>
    <w:lvl w:ilvl="0" w:tplc="1174D55C">
      <w:start w:val="1"/>
      <w:numFmt w:val="bullet"/>
      <w:lvlText w:val="·"/>
      <w:lvlJc w:val="left"/>
      <w:pPr>
        <w:ind w:left="720" w:hanging="360"/>
      </w:pPr>
      <w:rPr>
        <w:rFonts w:ascii="Symbol" w:hAnsi="Symbol" w:hint="default"/>
      </w:rPr>
    </w:lvl>
    <w:lvl w:ilvl="1" w:tplc="344E25DA">
      <w:start w:val="14"/>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B58112B"/>
    <w:multiLevelType w:val="hybridMultilevel"/>
    <w:tmpl w:val="C718A038"/>
    <w:lvl w:ilvl="0" w:tplc="41B408B2">
      <w:start w:val="1"/>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5BD12452"/>
    <w:multiLevelType w:val="hybridMultilevel"/>
    <w:tmpl w:val="42284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BF17AF0"/>
    <w:multiLevelType w:val="hybridMultilevel"/>
    <w:tmpl w:val="49641222"/>
    <w:lvl w:ilvl="0" w:tplc="41B408B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BFA3D77"/>
    <w:multiLevelType w:val="hybridMultilevel"/>
    <w:tmpl w:val="5A26EB56"/>
    <w:lvl w:ilvl="0" w:tplc="344E25DA">
      <w:start w:val="14"/>
      <w:numFmt w:val="bullet"/>
      <w:lvlText w:val="–"/>
      <w:lvlJc w:val="left"/>
      <w:pPr>
        <w:ind w:left="1712" w:hanging="360"/>
      </w:pPr>
      <w:rPr>
        <w:rFonts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73">
    <w:nsid w:val="5C127042"/>
    <w:multiLevelType w:val="hybridMultilevel"/>
    <w:tmpl w:val="CF0EDDBA"/>
    <w:lvl w:ilvl="0" w:tplc="01927582">
      <w:start w:val="1"/>
      <w:numFmt w:val="decimal"/>
      <w:lvlText w:val="%1."/>
      <w:lvlJc w:val="left"/>
      <w:pPr>
        <w:ind w:left="450" w:hanging="360"/>
      </w:pPr>
      <w:rPr>
        <w:rFonts w:hint="default"/>
        <w:b w:val="0"/>
        <w:sz w:val="24"/>
        <w:szCs w:val="24"/>
      </w:rPr>
    </w:lvl>
    <w:lvl w:ilvl="1" w:tplc="CD409DAA">
      <w:start w:val="10"/>
      <w:numFmt w:val="bullet"/>
      <w:lvlText w:val="-"/>
      <w:lvlJc w:val="left"/>
      <w:pPr>
        <w:ind w:left="1256" w:hanging="360"/>
      </w:pPr>
      <w:rPr>
        <w:rFonts w:ascii="Times New Roman" w:eastAsia="Times New Roman" w:hAnsi="Times New Roman" w:cs="Times New Roman" w:hint="default"/>
      </w:r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74">
    <w:nsid w:val="5E4E2CFD"/>
    <w:multiLevelType w:val="hybridMultilevel"/>
    <w:tmpl w:val="AEC08EDC"/>
    <w:lvl w:ilvl="0" w:tplc="F91C68D8">
      <w:start w:val="1"/>
      <w:numFmt w:val="bullet"/>
      <w:pStyle w:val="Nabrajanje"/>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65AC4E18"/>
    <w:multiLevelType w:val="singleLevel"/>
    <w:tmpl w:val="C3BEC4CE"/>
    <w:lvl w:ilvl="0">
      <w:start w:val="1"/>
      <w:numFmt w:val="decimal"/>
      <w:lvlText w:val="%1. "/>
      <w:legacy w:legacy="1" w:legacySpace="0" w:legacyIndent="283"/>
      <w:lvlJc w:val="left"/>
      <w:pPr>
        <w:ind w:left="1275" w:hanging="283"/>
      </w:pPr>
      <w:rPr>
        <w:rFonts w:ascii="Times New Roman" w:hAnsi="Times New Roman" w:hint="default"/>
        <w:b w:val="0"/>
        <w:i w:val="0"/>
        <w:sz w:val="24"/>
        <w:u w:val="none"/>
      </w:rPr>
    </w:lvl>
  </w:abstractNum>
  <w:abstractNum w:abstractNumId="76">
    <w:nsid w:val="6B376EAB"/>
    <w:multiLevelType w:val="hybridMultilevel"/>
    <w:tmpl w:val="18D63C7A"/>
    <w:lvl w:ilvl="0" w:tplc="8264961C">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77">
    <w:nsid w:val="6CB4790C"/>
    <w:multiLevelType w:val="hybridMultilevel"/>
    <w:tmpl w:val="3BD4B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D40039D"/>
    <w:multiLevelType w:val="hybridMultilevel"/>
    <w:tmpl w:val="B994EA0C"/>
    <w:lvl w:ilvl="0" w:tplc="41B408B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D9132CA"/>
    <w:multiLevelType w:val="hybridMultilevel"/>
    <w:tmpl w:val="B2227A5E"/>
    <w:lvl w:ilvl="0" w:tplc="FC74B758">
      <w:start w:val="1"/>
      <w:numFmt w:val="decimal"/>
      <w:lvlText w:val="%1."/>
      <w:lvlJc w:val="left"/>
      <w:pPr>
        <w:ind w:left="1352" w:hanging="360"/>
      </w:pPr>
      <w:rPr>
        <w:rFonts w:hint="default"/>
        <w:b/>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80">
    <w:nsid w:val="6E940181"/>
    <w:multiLevelType w:val="singleLevel"/>
    <w:tmpl w:val="C3BEC4CE"/>
    <w:lvl w:ilvl="0">
      <w:start w:val="1"/>
      <w:numFmt w:val="decimal"/>
      <w:lvlText w:val="%1. "/>
      <w:legacy w:legacy="1" w:legacySpace="0" w:legacyIndent="283"/>
      <w:lvlJc w:val="left"/>
      <w:pPr>
        <w:ind w:left="1275" w:hanging="283"/>
      </w:pPr>
      <w:rPr>
        <w:rFonts w:ascii="Times New Roman" w:hAnsi="Times New Roman" w:hint="default"/>
        <w:b w:val="0"/>
        <w:i w:val="0"/>
        <w:sz w:val="24"/>
        <w:u w:val="none"/>
      </w:rPr>
    </w:lvl>
  </w:abstractNum>
  <w:abstractNum w:abstractNumId="81">
    <w:nsid w:val="6F567E12"/>
    <w:multiLevelType w:val="hybridMultilevel"/>
    <w:tmpl w:val="CD249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4A52F85"/>
    <w:multiLevelType w:val="hybridMultilevel"/>
    <w:tmpl w:val="6D888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4C86B43"/>
    <w:multiLevelType w:val="hybridMultilevel"/>
    <w:tmpl w:val="4582F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501761A"/>
    <w:multiLevelType w:val="hybridMultilevel"/>
    <w:tmpl w:val="4462D934"/>
    <w:lvl w:ilvl="0" w:tplc="A91299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AA2669B"/>
    <w:multiLevelType w:val="hybridMultilevel"/>
    <w:tmpl w:val="123E26FC"/>
    <w:lvl w:ilvl="0" w:tplc="41B408B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B5E1E71"/>
    <w:multiLevelType w:val="hybridMultilevel"/>
    <w:tmpl w:val="1BA87688"/>
    <w:lvl w:ilvl="0" w:tplc="41B408B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C385307"/>
    <w:multiLevelType w:val="singleLevel"/>
    <w:tmpl w:val="FA6A802A"/>
    <w:lvl w:ilvl="0">
      <w:start w:val="1"/>
      <w:numFmt w:val="decimal"/>
      <w:lvlText w:val="%1."/>
      <w:lvlJc w:val="left"/>
      <w:pPr>
        <w:tabs>
          <w:tab w:val="num" w:pos="1069"/>
        </w:tabs>
        <w:ind w:left="1069" w:hanging="360"/>
      </w:pPr>
      <w:rPr>
        <w:rFonts w:hint="default"/>
      </w:rPr>
    </w:lvl>
  </w:abstractNum>
  <w:abstractNum w:abstractNumId="88">
    <w:nsid w:val="7C3A7F80"/>
    <w:multiLevelType w:val="hybridMultilevel"/>
    <w:tmpl w:val="2F183200"/>
    <w:lvl w:ilvl="0" w:tplc="344E25DA">
      <w:start w:val="14"/>
      <w:numFmt w:val="bullet"/>
      <w:lvlText w:val="–"/>
      <w:lvlJc w:val="left"/>
      <w:pPr>
        <w:ind w:left="1770" w:hanging="360"/>
      </w:pPr>
      <w:rPr>
        <w:rFonts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89">
    <w:nsid w:val="7CC201A8"/>
    <w:multiLevelType w:val="hybridMultilevel"/>
    <w:tmpl w:val="8D72BBDA"/>
    <w:lvl w:ilvl="0" w:tplc="344E25DA">
      <w:start w:val="14"/>
      <w:numFmt w:val="bullet"/>
      <w:lvlText w:val="–"/>
      <w:lvlJc w:val="left"/>
      <w:pPr>
        <w:ind w:left="1004" w:hanging="360"/>
      </w:pPr>
      <w:rPr>
        <w:rFont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0">
    <w:nsid w:val="7DA0454C"/>
    <w:multiLevelType w:val="hybridMultilevel"/>
    <w:tmpl w:val="4A7ABC22"/>
    <w:lvl w:ilvl="0" w:tplc="41B408B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FDB42C3"/>
    <w:multiLevelType w:val="singleLevel"/>
    <w:tmpl w:val="C3BEC4CE"/>
    <w:lvl w:ilvl="0">
      <w:start w:val="1"/>
      <w:numFmt w:val="decimal"/>
      <w:lvlText w:val="%1. "/>
      <w:legacy w:legacy="1" w:legacySpace="0" w:legacyIndent="283"/>
      <w:lvlJc w:val="left"/>
      <w:pPr>
        <w:ind w:left="1275" w:hanging="283"/>
      </w:pPr>
      <w:rPr>
        <w:rFonts w:ascii="Times New Roman" w:hAnsi="Times New Roman" w:hint="default"/>
        <w:b w:val="0"/>
        <w:i w:val="0"/>
        <w:sz w:val="24"/>
        <w:u w:val="none"/>
      </w:rPr>
    </w:lvl>
  </w:abstractNum>
  <w:num w:numId="1">
    <w:abstractNumId w:val="62"/>
  </w:num>
  <w:num w:numId="2">
    <w:abstractNumId w:val="80"/>
  </w:num>
  <w:num w:numId="3">
    <w:abstractNumId w:val="75"/>
  </w:num>
  <w:num w:numId="4">
    <w:abstractNumId w:val="39"/>
  </w:num>
  <w:num w:numId="5">
    <w:abstractNumId w:val="44"/>
  </w:num>
  <w:num w:numId="6">
    <w:abstractNumId w:val="10"/>
  </w:num>
  <w:num w:numId="7">
    <w:abstractNumId w:val="20"/>
  </w:num>
  <w:num w:numId="8">
    <w:abstractNumId w:val="63"/>
  </w:num>
  <w:num w:numId="9">
    <w:abstractNumId w:val="2"/>
  </w:num>
  <w:num w:numId="10">
    <w:abstractNumId w:val="57"/>
  </w:num>
  <w:num w:numId="11">
    <w:abstractNumId w:val="32"/>
  </w:num>
  <w:num w:numId="12">
    <w:abstractNumId w:val="91"/>
  </w:num>
  <w:num w:numId="13">
    <w:abstractNumId w:val="31"/>
  </w:num>
  <w:num w:numId="14">
    <w:abstractNumId w:val="4"/>
  </w:num>
  <w:num w:numId="15">
    <w:abstractNumId w:val="16"/>
  </w:num>
  <w:num w:numId="16">
    <w:abstractNumId w:val="1"/>
  </w:num>
  <w:num w:numId="17">
    <w:abstractNumId w:val="0"/>
  </w:num>
  <w:num w:numId="18">
    <w:abstractNumId w:val="54"/>
  </w:num>
  <w:num w:numId="19">
    <w:abstractNumId w:val="22"/>
  </w:num>
  <w:num w:numId="20">
    <w:abstractNumId w:val="87"/>
  </w:num>
  <w:num w:numId="21">
    <w:abstractNumId w:val="11"/>
  </w:num>
  <w:num w:numId="22">
    <w:abstractNumId w:val="40"/>
  </w:num>
  <w:num w:numId="23">
    <w:abstractNumId w:val="23"/>
  </w:num>
  <w:num w:numId="24">
    <w:abstractNumId w:val="42"/>
  </w:num>
  <w:num w:numId="25">
    <w:abstractNumId w:val="60"/>
  </w:num>
  <w:num w:numId="26">
    <w:abstractNumId w:val="64"/>
  </w:num>
  <w:num w:numId="27">
    <w:abstractNumId w:val="50"/>
  </w:num>
  <w:num w:numId="28">
    <w:abstractNumId w:val="15"/>
  </w:num>
  <w:num w:numId="29">
    <w:abstractNumId w:val="65"/>
  </w:num>
  <w:num w:numId="30">
    <w:abstractNumId w:val="55"/>
  </w:num>
  <w:num w:numId="31">
    <w:abstractNumId w:val="71"/>
  </w:num>
  <w:num w:numId="32">
    <w:abstractNumId w:val="85"/>
  </w:num>
  <w:num w:numId="33">
    <w:abstractNumId w:val="35"/>
  </w:num>
  <w:num w:numId="34">
    <w:abstractNumId w:val="56"/>
  </w:num>
  <w:num w:numId="35">
    <w:abstractNumId w:val="86"/>
  </w:num>
  <w:num w:numId="36">
    <w:abstractNumId w:val="29"/>
  </w:num>
  <w:num w:numId="37">
    <w:abstractNumId w:val="78"/>
  </w:num>
  <w:num w:numId="38">
    <w:abstractNumId w:val="33"/>
  </w:num>
  <w:num w:numId="39">
    <w:abstractNumId w:val="90"/>
  </w:num>
  <w:num w:numId="40">
    <w:abstractNumId w:val="67"/>
  </w:num>
  <w:num w:numId="41">
    <w:abstractNumId w:val="59"/>
  </w:num>
  <w:num w:numId="42">
    <w:abstractNumId w:val="79"/>
  </w:num>
  <w:num w:numId="43">
    <w:abstractNumId w:val="12"/>
  </w:num>
  <w:num w:numId="44">
    <w:abstractNumId w:val="58"/>
  </w:num>
  <w:num w:numId="45">
    <w:abstractNumId w:val="74"/>
  </w:num>
  <w:num w:numId="46">
    <w:abstractNumId w:val="51"/>
  </w:num>
  <w:num w:numId="47">
    <w:abstractNumId w:val="83"/>
  </w:num>
  <w:num w:numId="48">
    <w:abstractNumId w:val="25"/>
  </w:num>
  <w:num w:numId="49">
    <w:abstractNumId w:val="38"/>
  </w:num>
  <w:num w:numId="50">
    <w:abstractNumId w:val="17"/>
  </w:num>
  <w:num w:numId="51">
    <w:abstractNumId w:val="7"/>
  </w:num>
  <w:num w:numId="52">
    <w:abstractNumId w:val="13"/>
  </w:num>
  <w:num w:numId="53">
    <w:abstractNumId w:val="76"/>
  </w:num>
  <w:num w:numId="54">
    <w:abstractNumId w:val="19"/>
  </w:num>
  <w:num w:numId="55">
    <w:abstractNumId w:val="47"/>
  </w:num>
  <w:num w:numId="56">
    <w:abstractNumId w:val="9"/>
  </w:num>
  <w:num w:numId="57">
    <w:abstractNumId w:val="73"/>
  </w:num>
  <w:num w:numId="58">
    <w:abstractNumId w:val="30"/>
  </w:num>
  <w:num w:numId="59">
    <w:abstractNumId w:val="66"/>
  </w:num>
  <w:num w:numId="60">
    <w:abstractNumId w:val="48"/>
  </w:num>
  <w:num w:numId="61">
    <w:abstractNumId w:val="69"/>
  </w:num>
  <w:num w:numId="62">
    <w:abstractNumId w:val="70"/>
  </w:num>
  <w:num w:numId="63">
    <w:abstractNumId w:val="43"/>
  </w:num>
  <w:num w:numId="64">
    <w:abstractNumId w:val="21"/>
  </w:num>
  <w:num w:numId="65">
    <w:abstractNumId w:val="81"/>
  </w:num>
  <w:num w:numId="66">
    <w:abstractNumId w:val="84"/>
  </w:num>
  <w:num w:numId="67">
    <w:abstractNumId w:val="5"/>
  </w:num>
  <w:num w:numId="68">
    <w:abstractNumId w:val="24"/>
  </w:num>
  <w:num w:numId="69">
    <w:abstractNumId w:val="28"/>
  </w:num>
  <w:num w:numId="70">
    <w:abstractNumId w:val="53"/>
  </w:num>
  <w:num w:numId="71">
    <w:abstractNumId w:val="89"/>
  </w:num>
  <w:num w:numId="72">
    <w:abstractNumId w:val="14"/>
  </w:num>
  <w:num w:numId="73">
    <w:abstractNumId w:val="34"/>
  </w:num>
  <w:num w:numId="74">
    <w:abstractNumId w:val="88"/>
  </w:num>
  <w:num w:numId="75">
    <w:abstractNumId w:val="6"/>
  </w:num>
  <w:num w:numId="76">
    <w:abstractNumId w:val="72"/>
  </w:num>
  <w:num w:numId="77">
    <w:abstractNumId w:val="52"/>
  </w:num>
  <w:num w:numId="78">
    <w:abstractNumId w:val="8"/>
  </w:num>
  <w:num w:numId="79">
    <w:abstractNumId w:val="45"/>
  </w:num>
  <w:num w:numId="80">
    <w:abstractNumId w:val="18"/>
  </w:num>
  <w:num w:numId="81">
    <w:abstractNumId w:val="77"/>
  </w:num>
  <w:num w:numId="82">
    <w:abstractNumId w:val="61"/>
  </w:num>
  <w:num w:numId="83">
    <w:abstractNumId w:val="41"/>
  </w:num>
  <w:num w:numId="84">
    <w:abstractNumId w:val="27"/>
  </w:num>
  <w:num w:numId="85">
    <w:abstractNumId w:val="46"/>
  </w:num>
  <w:num w:numId="86">
    <w:abstractNumId w:val="82"/>
  </w:num>
  <w:num w:numId="87">
    <w:abstractNumId w:val="68"/>
  </w:num>
  <w:num w:numId="88">
    <w:abstractNumId w:val="37"/>
  </w:num>
  <w:num w:numId="89">
    <w:abstractNumId w:val="26"/>
  </w:num>
  <w:num w:numId="90">
    <w:abstractNumId w:val="49"/>
  </w:num>
  <w:num w:numId="91">
    <w:abstractNumId w:val="36"/>
  </w:num>
  <w:num w:numId="92">
    <w:abstractNumId w:val="3"/>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20"/>
  <w:drawingGridHorizontalSpacing w:val="120"/>
  <w:displayHorizontalDrawingGridEvery w:val="2"/>
  <w:characterSpacingControl w:val="doNotCompress"/>
  <w:hdrShapeDefaults>
    <o:shapedefaults v:ext="edit" spidmax="70657"/>
  </w:hdrShapeDefaults>
  <w:footnotePr>
    <w:footnote w:id="0"/>
    <w:footnote w:id="1"/>
  </w:footnotePr>
  <w:endnotePr>
    <w:endnote w:id="0"/>
    <w:endnote w:id="1"/>
  </w:endnotePr>
  <w:compat/>
  <w:rsids>
    <w:rsidRoot w:val="0021799C"/>
    <w:rsid w:val="00004617"/>
    <w:rsid w:val="00006291"/>
    <w:rsid w:val="000158E9"/>
    <w:rsid w:val="000300AF"/>
    <w:rsid w:val="00033314"/>
    <w:rsid w:val="000453DA"/>
    <w:rsid w:val="000459BC"/>
    <w:rsid w:val="00062FCC"/>
    <w:rsid w:val="00063093"/>
    <w:rsid w:val="0006351B"/>
    <w:rsid w:val="00066042"/>
    <w:rsid w:val="00070E4B"/>
    <w:rsid w:val="00072EF4"/>
    <w:rsid w:val="00082242"/>
    <w:rsid w:val="00087D00"/>
    <w:rsid w:val="0009599A"/>
    <w:rsid w:val="00096883"/>
    <w:rsid w:val="000977B7"/>
    <w:rsid w:val="000A036B"/>
    <w:rsid w:val="000A1E77"/>
    <w:rsid w:val="000A6246"/>
    <w:rsid w:val="000A78A8"/>
    <w:rsid w:val="000B13A1"/>
    <w:rsid w:val="000B36AD"/>
    <w:rsid w:val="000B3A0A"/>
    <w:rsid w:val="000B649C"/>
    <w:rsid w:val="000B6B75"/>
    <w:rsid w:val="000B7167"/>
    <w:rsid w:val="000C1186"/>
    <w:rsid w:val="000C3F98"/>
    <w:rsid w:val="000D2080"/>
    <w:rsid w:val="000D21B3"/>
    <w:rsid w:val="000D4E20"/>
    <w:rsid w:val="000D5076"/>
    <w:rsid w:val="000E002D"/>
    <w:rsid w:val="000F1B53"/>
    <w:rsid w:val="000F36D1"/>
    <w:rsid w:val="000F556E"/>
    <w:rsid w:val="00100275"/>
    <w:rsid w:val="00101475"/>
    <w:rsid w:val="0010336F"/>
    <w:rsid w:val="00103F5F"/>
    <w:rsid w:val="00111E33"/>
    <w:rsid w:val="00111FBC"/>
    <w:rsid w:val="00112106"/>
    <w:rsid w:val="00112C14"/>
    <w:rsid w:val="00120E84"/>
    <w:rsid w:val="00121905"/>
    <w:rsid w:val="00124341"/>
    <w:rsid w:val="001272EC"/>
    <w:rsid w:val="00131AC3"/>
    <w:rsid w:val="00134A89"/>
    <w:rsid w:val="001406F6"/>
    <w:rsid w:val="00143129"/>
    <w:rsid w:val="00144FDA"/>
    <w:rsid w:val="001478C1"/>
    <w:rsid w:val="0015542F"/>
    <w:rsid w:val="00155ECF"/>
    <w:rsid w:val="00156A0F"/>
    <w:rsid w:val="00156E6F"/>
    <w:rsid w:val="001651B4"/>
    <w:rsid w:val="0016704E"/>
    <w:rsid w:val="00180706"/>
    <w:rsid w:val="00181631"/>
    <w:rsid w:val="00183219"/>
    <w:rsid w:val="00184573"/>
    <w:rsid w:val="0019148D"/>
    <w:rsid w:val="0019473D"/>
    <w:rsid w:val="00194C29"/>
    <w:rsid w:val="001965EC"/>
    <w:rsid w:val="0019734B"/>
    <w:rsid w:val="001B44D0"/>
    <w:rsid w:val="001B7139"/>
    <w:rsid w:val="001C68EB"/>
    <w:rsid w:val="001D2423"/>
    <w:rsid w:val="001D475B"/>
    <w:rsid w:val="001D4B8A"/>
    <w:rsid w:val="001E13AE"/>
    <w:rsid w:val="001E443C"/>
    <w:rsid w:val="001F3216"/>
    <w:rsid w:val="001F3588"/>
    <w:rsid w:val="001F37EA"/>
    <w:rsid w:val="001F419A"/>
    <w:rsid w:val="00202511"/>
    <w:rsid w:val="00204016"/>
    <w:rsid w:val="00205B60"/>
    <w:rsid w:val="002136E0"/>
    <w:rsid w:val="0021799C"/>
    <w:rsid w:val="002258A9"/>
    <w:rsid w:val="002345D4"/>
    <w:rsid w:val="0024481B"/>
    <w:rsid w:val="0024494C"/>
    <w:rsid w:val="00253EC8"/>
    <w:rsid w:val="00254037"/>
    <w:rsid w:val="00256A14"/>
    <w:rsid w:val="0026482E"/>
    <w:rsid w:val="00264AC7"/>
    <w:rsid w:val="00266F85"/>
    <w:rsid w:val="00266F97"/>
    <w:rsid w:val="002747EB"/>
    <w:rsid w:val="00280B4D"/>
    <w:rsid w:val="00280D7C"/>
    <w:rsid w:val="002851FA"/>
    <w:rsid w:val="00290B09"/>
    <w:rsid w:val="00293FD0"/>
    <w:rsid w:val="00294BFD"/>
    <w:rsid w:val="002952C4"/>
    <w:rsid w:val="00297A07"/>
    <w:rsid w:val="002A2BD8"/>
    <w:rsid w:val="002A3AB9"/>
    <w:rsid w:val="002A4D39"/>
    <w:rsid w:val="002B30E1"/>
    <w:rsid w:val="002B6CBC"/>
    <w:rsid w:val="002B6F76"/>
    <w:rsid w:val="002C245E"/>
    <w:rsid w:val="002C312F"/>
    <w:rsid w:val="002C4B64"/>
    <w:rsid w:val="002C5524"/>
    <w:rsid w:val="002D2AFF"/>
    <w:rsid w:val="002D43E2"/>
    <w:rsid w:val="002D474A"/>
    <w:rsid w:val="002E55F7"/>
    <w:rsid w:val="002F539D"/>
    <w:rsid w:val="002F6029"/>
    <w:rsid w:val="00301F83"/>
    <w:rsid w:val="00313691"/>
    <w:rsid w:val="003142FE"/>
    <w:rsid w:val="003156A3"/>
    <w:rsid w:val="00323560"/>
    <w:rsid w:val="00323BFE"/>
    <w:rsid w:val="00324195"/>
    <w:rsid w:val="00324D90"/>
    <w:rsid w:val="00326C5C"/>
    <w:rsid w:val="00331582"/>
    <w:rsid w:val="00333FDA"/>
    <w:rsid w:val="00337576"/>
    <w:rsid w:val="00341ED9"/>
    <w:rsid w:val="00342A4E"/>
    <w:rsid w:val="00347F92"/>
    <w:rsid w:val="003549B5"/>
    <w:rsid w:val="0036056D"/>
    <w:rsid w:val="00360845"/>
    <w:rsid w:val="00372181"/>
    <w:rsid w:val="003740F2"/>
    <w:rsid w:val="00376244"/>
    <w:rsid w:val="00380FB1"/>
    <w:rsid w:val="003815BE"/>
    <w:rsid w:val="0038761A"/>
    <w:rsid w:val="003907D8"/>
    <w:rsid w:val="003A3BEE"/>
    <w:rsid w:val="003B5430"/>
    <w:rsid w:val="003B62F0"/>
    <w:rsid w:val="003B72A9"/>
    <w:rsid w:val="003C00B3"/>
    <w:rsid w:val="003C15CC"/>
    <w:rsid w:val="003C1748"/>
    <w:rsid w:val="003C2880"/>
    <w:rsid w:val="003C3714"/>
    <w:rsid w:val="003D2200"/>
    <w:rsid w:val="003D23EE"/>
    <w:rsid w:val="003D5BD0"/>
    <w:rsid w:val="003E289A"/>
    <w:rsid w:val="003E47B2"/>
    <w:rsid w:val="003E64EF"/>
    <w:rsid w:val="00401407"/>
    <w:rsid w:val="0041355D"/>
    <w:rsid w:val="0041434C"/>
    <w:rsid w:val="00416615"/>
    <w:rsid w:val="004239AE"/>
    <w:rsid w:val="00426B0D"/>
    <w:rsid w:val="004275CF"/>
    <w:rsid w:val="004279E9"/>
    <w:rsid w:val="00427AEE"/>
    <w:rsid w:val="004327E7"/>
    <w:rsid w:val="00433836"/>
    <w:rsid w:val="00433B63"/>
    <w:rsid w:val="0044091C"/>
    <w:rsid w:val="00442E11"/>
    <w:rsid w:val="00443515"/>
    <w:rsid w:val="0044655B"/>
    <w:rsid w:val="004504AD"/>
    <w:rsid w:val="00451A94"/>
    <w:rsid w:val="00452744"/>
    <w:rsid w:val="00453477"/>
    <w:rsid w:val="00455A23"/>
    <w:rsid w:val="004619AF"/>
    <w:rsid w:val="004658FC"/>
    <w:rsid w:val="00466467"/>
    <w:rsid w:val="004769AF"/>
    <w:rsid w:val="004773DF"/>
    <w:rsid w:val="00481A38"/>
    <w:rsid w:val="00485A6C"/>
    <w:rsid w:val="004A218E"/>
    <w:rsid w:val="004B0053"/>
    <w:rsid w:val="004B54D9"/>
    <w:rsid w:val="004C0264"/>
    <w:rsid w:val="004C26E8"/>
    <w:rsid w:val="004C5F0D"/>
    <w:rsid w:val="004C77AB"/>
    <w:rsid w:val="004D3F37"/>
    <w:rsid w:val="004D4E3F"/>
    <w:rsid w:val="004E2376"/>
    <w:rsid w:val="004E4B16"/>
    <w:rsid w:val="004E64F4"/>
    <w:rsid w:val="004E6912"/>
    <w:rsid w:val="004F0BD0"/>
    <w:rsid w:val="004F7684"/>
    <w:rsid w:val="005008FC"/>
    <w:rsid w:val="005051FB"/>
    <w:rsid w:val="005075CB"/>
    <w:rsid w:val="0051501C"/>
    <w:rsid w:val="0054081C"/>
    <w:rsid w:val="00546F29"/>
    <w:rsid w:val="00550D0C"/>
    <w:rsid w:val="005523F6"/>
    <w:rsid w:val="00553A6A"/>
    <w:rsid w:val="00554923"/>
    <w:rsid w:val="00572123"/>
    <w:rsid w:val="0057424F"/>
    <w:rsid w:val="00582B3E"/>
    <w:rsid w:val="005845AB"/>
    <w:rsid w:val="00584A8F"/>
    <w:rsid w:val="005869D6"/>
    <w:rsid w:val="00586E94"/>
    <w:rsid w:val="00587807"/>
    <w:rsid w:val="00587AAC"/>
    <w:rsid w:val="00592675"/>
    <w:rsid w:val="00594361"/>
    <w:rsid w:val="005A6E68"/>
    <w:rsid w:val="005A7B69"/>
    <w:rsid w:val="005B43CF"/>
    <w:rsid w:val="005B4936"/>
    <w:rsid w:val="005D4466"/>
    <w:rsid w:val="005E11F5"/>
    <w:rsid w:val="005E2C07"/>
    <w:rsid w:val="005E3C27"/>
    <w:rsid w:val="005E6235"/>
    <w:rsid w:val="005E790E"/>
    <w:rsid w:val="005E7F18"/>
    <w:rsid w:val="005F2FD8"/>
    <w:rsid w:val="005F5B9D"/>
    <w:rsid w:val="00601486"/>
    <w:rsid w:val="0061059C"/>
    <w:rsid w:val="00612ED3"/>
    <w:rsid w:val="006133E5"/>
    <w:rsid w:val="00614E7B"/>
    <w:rsid w:val="0061604E"/>
    <w:rsid w:val="00623C9A"/>
    <w:rsid w:val="00623FFE"/>
    <w:rsid w:val="00626675"/>
    <w:rsid w:val="00632635"/>
    <w:rsid w:val="006365FB"/>
    <w:rsid w:val="0064409C"/>
    <w:rsid w:val="006475CE"/>
    <w:rsid w:val="00647F45"/>
    <w:rsid w:val="0065686B"/>
    <w:rsid w:val="00657888"/>
    <w:rsid w:val="0066160B"/>
    <w:rsid w:val="00665935"/>
    <w:rsid w:val="006662D0"/>
    <w:rsid w:val="006724DF"/>
    <w:rsid w:val="006724FC"/>
    <w:rsid w:val="006724FF"/>
    <w:rsid w:val="00673E6E"/>
    <w:rsid w:val="0067646B"/>
    <w:rsid w:val="00683625"/>
    <w:rsid w:val="00684268"/>
    <w:rsid w:val="00691013"/>
    <w:rsid w:val="00691997"/>
    <w:rsid w:val="00691D1A"/>
    <w:rsid w:val="006934ED"/>
    <w:rsid w:val="0069760F"/>
    <w:rsid w:val="006A561F"/>
    <w:rsid w:val="006A61F3"/>
    <w:rsid w:val="006A77E1"/>
    <w:rsid w:val="006B15C7"/>
    <w:rsid w:val="006D1701"/>
    <w:rsid w:val="006D66C8"/>
    <w:rsid w:val="006E0342"/>
    <w:rsid w:val="006E0B17"/>
    <w:rsid w:val="006E35D0"/>
    <w:rsid w:val="006F2404"/>
    <w:rsid w:val="006F2B83"/>
    <w:rsid w:val="006F6B17"/>
    <w:rsid w:val="0070495E"/>
    <w:rsid w:val="007054E8"/>
    <w:rsid w:val="007079F0"/>
    <w:rsid w:val="0071595C"/>
    <w:rsid w:val="007173E4"/>
    <w:rsid w:val="00722C01"/>
    <w:rsid w:val="00722C0F"/>
    <w:rsid w:val="00730540"/>
    <w:rsid w:val="007313C6"/>
    <w:rsid w:val="00733FB7"/>
    <w:rsid w:val="00744150"/>
    <w:rsid w:val="0074564F"/>
    <w:rsid w:val="00750253"/>
    <w:rsid w:val="0075038D"/>
    <w:rsid w:val="00751023"/>
    <w:rsid w:val="00752DA6"/>
    <w:rsid w:val="007543B4"/>
    <w:rsid w:val="00755335"/>
    <w:rsid w:val="00757AE8"/>
    <w:rsid w:val="00762B39"/>
    <w:rsid w:val="007640C9"/>
    <w:rsid w:val="00765127"/>
    <w:rsid w:val="007659A6"/>
    <w:rsid w:val="00776987"/>
    <w:rsid w:val="00777910"/>
    <w:rsid w:val="0078238C"/>
    <w:rsid w:val="0078439A"/>
    <w:rsid w:val="00784997"/>
    <w:rsid w:val="0079270E"/>
    <w:rsid w:val="00792C91"/>
    <w:rsid w:val="00793C90"/>
    <w:rsid w:val="007961D4"/>
    <w:rsid w:val="007A17C8"/>
    <w:rsid w:val="007A33FC"/>
    <w:rsid w:val="007A3C05"/>
    <w:rsid w:val="007A4092"/>
    <w:rsid w:val="007A6A64"/>
    <w:rsid w:val="007B01BE"/>
    <w:rsid w:val="007C0160"/>
    <w:rsid w:val="007C51EF"/>
    <w:rsid w:val="007C575D"/>
    <w:rsid w:val="007C5D91"/>
    <w:rsid w:val="007C6F2D"/>
    <w:rsid w:val="007E06B7"/>
    <w:rsid w:val="007E600B"/>
    <w:rsid w:val="007E6CC4"/>
    <w:rsid w:val="007F031E"/>
    <w:rsid w:val="007F0FD7"/>
    <w:rsid w:val="007F484F"/>
    <w:rsid w:val="00804AED"/>
    <w:rsid w:val="00811E5D"/>
    <w:rsid w:val="00813847"/>
    <w:rsid w:val="00824853"/>
    <w:rsid w:val="00832F92"/>
    <w:rsid w:val="00842832"/>
    <w:rsid w:val="00842865"/>
    <w:rsid w:val="00845039"/>
    <w:rsid w:val="008479B7"/>
    <w:rsid w:val="00852933"/>
    <w:rsid w:val="0086751E"/>
    <w:rsid w:val="00871564"/>
    <w:rsid w:val="008763F8"/>
    <w:rsid w:val="00885A0F"/>
    <w:rsid w:val="00891C5E"/>
    <w:rsid w:val="00894AEA"/>
    <w:rsid w:val="008A15F1"/>
    <w:rsid w:val="008A389D"/>
    <w:rsid w:val="008A729A"/>
    <w:rsid w:val="008A733F"/>
    <w:rsid w:val="008B2AF2"/>
    <w:rsid w:val="008B45C5"/>
    <w:rsid w:val="008B706C"/>
    <w:rsid w:val="008C356A"/>
    <w:rsid w:val="008C5447"/>
    <w:rsid w:val="008C6B45"/>
    <w:rsid w:val="008C74BE"/>
    <w:rsid w:val="008E28C2"/>
    <w:rsid w:val="008E2ABA"/>
    <w:rsid w:val="008E2CFA"/>
    <w:rsid w:val="008F6F50"/>
    <w:rsid w:val="0090334E"/>
    <w:rsid w:val="0090764A"/>
    <w:rsid w:val="00907DDF"/>
    <w:rsid w:val="009121F6"/>
    <w:rsid w:val="0091366A"/>
    <w:rsid w:val="00915396"/>
    <w:rsid w:val="0092268F"/>
    <w:rsid w:val="00923010"/>
    <w:rsid w:val="00923465"/>
    <w:rsid w:val="00926451"/>
    <w:rsid w:val="00926DF5"/>
    <w:rsid w:val="00930CA7"/>
    <w:rsid w:val="00937549"/>
    <w:rsid w:val="00940276"/>
    <w:rsid w:val="00940734"/>
    <w:rsid w:val="009423F3"/>
    <w:rsid w:val="00942BBE"/>
    <w:rsid w:val="0094582C"/>
    <w:rsid w:val="00971601"/>
    <w:rsid w:val="0097271B"/>
    <w:rsid w:val="009853C1"/>
    <w:rsid w:val="00985484"/>
    <w:rsid w:val="009859C4"/>
    <w:rsid w:val="00986BE6"/>
    <w:rsid w:val="00987F83"/>
    <w:rsid w:val="009924E0"/>
    <w:rsid w:val="009A6B2C"/>
    <w:rsid w:val="009B3085"/>
    <w:rsid w:val="009B5791"/>
    <w:rsid w:val="009C123A"/>
    <w:rsid w:val="009D148C"/>
    <w:rsid w:val="009D42C1"/>
    <w:rsid w:val="009E41D3"/>
    <w:rsid w:val="009E451B"/>
    <w:rsid w:val="009E47AC"/>
    <w:rsid w:val="009E4CB2"/>
    <w:rsid w:val="009E524F"/>
    <w:rsid w:val="009E6080"/>
    <w:rsid w:val="009F0DEE"/>
    <w:rsid w:val="009F21F7"/>
    <w:rsid w:val="009F2751"/>
    <w:rsid w:val="009F3529"/>
    <w:rsid w:val="009F4C18"/>
    <w:rsid w:val="00A01242"/>
    <w:rsid w:val="00A01FBC"/>
    <w:rsid w:val="00A032F5"/>
    <w:rsid w:val="00A105D1"/>
    <w:rsid w:val="00A147E3"/>
    <w:rsid w:val="00A204D5"/>
    <w:rsid w:val="00A20B50"/>
    <w:rsid w:val="00A314D1"/>
    <w:rsid w:val="00A34A29"/>
    <w:rsid w:val="00A36150"/>
    <w:rsid w:val="00A37943"/>
    <w:rsid w:val="00A50D89"/>
    <w:rsid w:val="00A5390C"/>
    <w:rsid w:val="00A56772"/>
    <w:rsid w:val="00A66042"/>
    <w:rsid w:val="00A70BFB"/>
    <w:rsid w:val="00A72153"/>
    <w:rsid w:val="00A72D4F"/>
    <w:rsid w:val="00A740BA"/>
    <w:rsid w:val="00A74A8C"/>
    <w:rsid w:val="00A816E4"/>
    <w:rsid w:val="00A84BF8"/>
    <w:rsid w:val="00AA185E"/>
    <w:rsid w:val="00AA2332"/>
    <w:rsid w:val="00AA3DA7"/>
    <w:rsid w:val="00AA5719"/>
    <w:rsid w:val="00AA6902"/>
    <w:rsid w:val="00AB1BBD"/>
    <w:rsid w:val="00AB388A"/>
    <w:rsid w:val="00AB6BA1"/>
    <w:rsid w:val="00AB7FC8"/>
    <w:rsid w:val="00AC1A27"/>
    <w:rsid w:val="00AC2409"/>
    <w:rsid w:val="00AC2DA0"/>
    <w:rsid w:val="00AC464C"/>
    <w:rsid w:val="00AC724B"/>
    <w:rsid w:val="00AD1AB9"/>
    <w:rsid w:val="00AD238F"/>
    <w:rsid w:val="00AF1D33"/>
    <w:rsid w:val="00B01B7A"/>
    <w:rsid w:val="00B02CDE"/>
    <w:rsid w:val="00B03113"/>
    <w:rsid w:val="00B05053"/>
    <w:rsid w:val="00B1661E"/>
    <w:rsid w:val="00B23446"/>
    <w:rsid w:val="00B253D5"/>
    <w:rsid w:val="00B308A2"/>
    <w:rsid w:val="00B31162"/>
    <w:rsid w:val="00B35C3C"/>
    <w:rsid w:val="00B36788"/>
    <w:rsid w:val="00B4280E"/>
    <w:rsid w:val="00B452E8"/>
    <w:rsid w:val="00B50A09"/>
    <w:rsid w:val="00B51401"/>
    <w:rsid w:val="00B556D5"/>
    <w:rsid w:val="00B56A3A"/>
    <w:rsid w:val="00B574BC"/>
    <w:rsid w:val="00B70BC8"/>
    <w:rsid w:val="00B741FB"/>
    <w:rsid w:val="00B74D4F"/>
    <w:rsid w:val="00B82DED"/>
    <w:rsid w:val="00B87E77"/>
    <w:rsid w:val="00B91494"/>
    <w:rsid w:val="00B95B7A"/>
    <w:rsid w:val="00BA4E77"/>
    <w:rsid w:val="00BA7819"/>
    <w:rsid w:val="00BA78F7"/>
    <w:rsid w:val="00BB26AC"/>
    <w:rsid w:val="00BB27CF"/>
    <w:rsid w:val="00BB434C"/>
    <w:rsid w:val="00BB53B7"/>
    <w:rsid w:val="00BB68C1"/>
    <w:rsid w:val="00BC0CF8"/>
    <w:rsid w:val="00BC1B09"/>
    <w:rsid w:val="00BC505C"/>
    <w:rsid w:val="00BD5137"/>
    <w:rsid w:val="00BD600A"/>
    <w:rsid w:val="00BD6309"/>
    <w:rsid w:val="00BE5AA6"/>
    <w:rsid w:val="00BE5DB6"/>
    <w:rsid w:val="00BF2BB3"/>
    <w:rsid w:val="00BF76FE"/>
    <w:rsid w:val="00C03951"/>
    <w:rsid w:val="00C06DDB"/>
    <w:rsid w:val="00C10439"/>
    <w:rsid w:val="00C1546C"/>
    <w:rsid w:val="00C2175F"/>
    <w:rsid w:val="00C23249"/>
    <w:rsid w:val="00C23828"/>
    <w:rsid w:val="00C2393D"/>
    <w:rsid w:val="00C2501A"/>
    <w:rsid w:val="00C2573F"/>
    <w:rsid w:val="00C33230"/>
    <w:rsid w:val="00C3605E"/>
    <w:rsid w:val="00C36E41"/>
    <w:rsid w:val="00C372DB"/>
    <w:rsid w:val="00C40A63"/>
    <w:rsid w:val="00C50A7F"/>
    <w:rsid w:val="00C530B0"/>
    <w:rsid w:val="00C57635"/>
    <w:rsid w:val="00C617C9"/>
    <w:rsid w:val="00C62D6C"/>
    <w:rsid w:val="00C710CC"/>
    <w:rsid w:val="00C73392"/>
    <w:rsid w:val="00C75402"/>
    <w:rsid w:val="00C77E45"/>
    <w:rsid w:val="00C83BB2"/>
    <w:rsid w:val="00C840D9"/>
    <w:rsid w:val="00C903B6"/>
    <w:rsid w:val="00CA1949"/>
    <w:rsid w:val="00CA1F17"/>
    <w:rsid w:val="00CA2D14"/>
    <w:rsid w:val="00CA7928"/>
    <w:rsid w:val="00CC3CF6"/>
    <w:rsid w:val="00CC64AE"/>
    <w:rsid w:val="00CD3AD4"/>
    <w:rsid w:val="00CD7A0D"/>
    <w:rsid w:val="00CF07C2"/>
    <w:rsid w:val="00CF09EF"/>
    <w:rsid w:val="00CF5B9F"/>
    <w:rsid w:val="00D0064D"/>
    <w:rsid w:val="00D0468F"/>
    <w:rsid w:val="00D111E8"/>
    <w:rsid w:val="00D23540"/>
    <w:rsid w:val="00D27C38"/>
    <w:rsid w:val="00D3238B"/>
    <w:rsid w:val="00D327DC"/>
    <w:rsid w:val="00D35FE9"/>
    <w:rsid w:val="00D36545"/>
    <w:rsid w:val="00D45E64"/>
    <w:rsid w:val="00D57175"/>
    <w:rsid w:val="00D74D45"/>
    <w:rsid w:val="00D767A9"/>
    <w:rsid w:val="00D77786"/>
    <w:rsid w:val="00D77E0C"/>
    <w:rsid w:val="00D827E8"/>
    <w:rsid w:val="00D82FBB"/>
    <w:rsid w:val="00D9134B"/>
    <w:rsid w:val="00D91EE5"/>
    <w:rsid w:val="00D948D6"/>
    <w:rsid w:val="00DA630A"/>
    <w:rsid w:val="00DB4142"/>
    <w:rsid w:val="00DC124D"/>
    <w:rsid w:val="00DC2297"/>
    <w:rsid w:val="00DC4796"/>
    <w:rsid w:val="00DC6D34"/>
    <w:rsid w:val="00DC79C3"/>
    <w:rsid w:val="00DD1632"/>
    <w:rsid w:val="00DD2C68"/>
    <w:rsid w:val="00DD419C"/>
    <w:rsid w:val="00DD5DAC"/>
    <w:rsid w:val="00DE1D69"/>
    <w:rsid w:val="00DE2D46"/>
    <w:rsid w:val="00DE5B9F"/>
    <w:rsid w:val="00DF4733"/>
    <w:rsid w:val="00DF5930"/>
    <w:rsid w:val="00E11116"/>
    <w:rsid w:val="00E14A4E"/>
    <w:rsid w:val="00E14E6F"/>
    <w:rsid w:val="00E17869"/>
    <w:rsid w:val="00E3028B"/>
    <w:rsid w:val="00E32A1B"/>
    <w:rsid w:val="00E33B2B"/>
    <w:rsid w:val="00E3441D"/>
    <w:rsid w:val="00E37E0B"/>
    <w:rsid w:val="00E40014"/>
    <w:rsid w:val="00E424B5"/>
    <w:rsid w:val="00E45EB6"/>
    <w:rsid w:val="00E51005"/>
    <w:rsid w:val="00E52EC4"/>
    <w:rsid w:val="00E53DE7"/>
    <w:rsid w:val="00E567E2"/>
    <w:rsid w:val="00E61849"/>
    <w:rsid w:val="00E62FBD"/>
    <w:rsid w:val="00E66D5F"/>
    <w:rsid w:val="00E80490"/>
    <w:rsid w:val="00E825A7"/>
    <w:rsid w:val="00E861E6"/>
    <w:rsid w:val="00E917FD"/>
    <w:rsid w:val="00EA4F40"/>
    <w:rsid w:val="00EA6B11"/>
    <w:rsid w:val="00EB5234"/>
    <w:rsid w:val="00EB7047"/>
    <w:rsid w:val="00EC14D7"/>
    <w:rsid w:val="00ED233D"/>
    <w:rsid w:val="00ED24BA"/>
    <w:rsid w:val="00EE06F2"/>
    <w:rsid w:val="00EE40C1"/>
    <w:rsid w:val="00EF109C"/>
    <w:rsid w:val="00EF1DF6"/>
    <w:rsid w:val="00EF5244"/>
    <w:rsid w:val="00F00BF2"/>
    <w:rsid w:val="00F042A9"/>
    <w:rsid w:val="00F05400"/>
    <w:rsid w:val="00F17D29"/>
    <w:rsid w:val="00F20A64"/>
    <w:rsid w:val="00F21271"/>
    <w:rsid w:val="00F21875"/>
    <w:rsid w:val="00F25F01"/>
    <w:rsid w:val="00F304AF"/>
    <w:rsid w:val="00F312E6"/>
    <w:rsid w:val="00F3783E"/>
    <w:rsid w:val="00F403A3"/>
    <w:rsid w:val="00F461FE"/>
    <w:rsid w:val="00F5579F"/>
    <w:rsid w:val="00F64DA6"/>
    <w:rsid w:val="00F659A8"/>
    <w:rsid w:val="00F70F19"/>
    <w:rsid w:val="00F72E75"/>
    <w:rsid w:val="00F911F4"/>
    <w:rsid w:val="00F915EA"/>
    <w:rsid w:val="00F969E5"/>
    <w:rsid w:val="00FA3656"/>
    <w:rsid w:val="00FA690B"/>
    <w:rsid w:val="00FA6E76"/>
    <w:rsid w:val="00FB1D33"/>
    <w:rsid w:val="00FB4D00"/>
    <w:rsid w:val="00FB50E9"/>
    <w:rsid w:val="00FC289A"/>
    <w:rsid w:val="00FC4EE1"/>
    <w:rsid w:val="00FC6F88"/>
    <w:rsid w:val="00FC7DC5"/>
    <w:rsid w:val="00FD0D19"/>
    <w:rsid w:val="00FD2E24"/>
    <w:rsid w:val="00FE23E8"/>
    <w:rsid w:val="00FE551B"/>
    <w:rsid w:val="00FF20F4"/>
    <w:rsid w:val="00FF48C4"/>
    <w:rsid w:val="00FF5E28"/>
    <w:rsid w:val="00FF72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page number" w:uiPriority="0"/>
    <w:lsdException w:name="List Bullet" w:uiPriority="0"/>
    <w:lsdException w:name="List Bullet 2" w:uiPriority="0"/>
    <w:lsdException w:name="List Bullet 3"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99C"/>
    <w:pPr>
      <w:spacing w:before="60" w:after="60"/>
      <w:ind w:firstLine="992"/>
      <w:jc w:val="both"/>
    </w:pPr>
    <w:rPr>
      <w:rFonts w:ascii="Times New Roman" w:eastAsia="Times New Roman" w:hAnsi="Times New Roman"/>
      <w:sz w:val="24"/>
    </w:rPr>
  </w:style>
  <w:style w:type="paragraph" w:styleId="Heading1">
    <w:name w:val="heading 1"/>
    <w:basedOn w:val="Normal"/>
    <w:next w:val="Normal"/>
    <w:link w:val="Heading1Char"/>
    <w:autoRedefine/>
    <w:qFormat/>
    <w:rsid w:val="00D77E0C"/>
    <w:pPr>
      <w:keepNext/>
      <w:pageBreakBefore/>
      <w:spacing w:before="0"/>
      <w:ind w:firstLine="0"/>
      <w:jc w:val="center"/>
      <w:outlineLvl w:val="0"/>
    </w:pPr>
    <w:rPr>
      <w:b/>
      <w:i/>
      <w:smallCaps/>
      <w:kern w:val="28"/>
      <w:sz w:val="28"/>
      <w:szCs w:val="28"/>
      <w:u w:val="single"/>
      <w:lang w:val="sl-SI"/>
    </w:rPr>
  </w:style>
  <w:style w:type="paragraph" w:styleId="Heading2">
    <w:name w:val="heading 2"/>
    <w:basedOn w:val="Normal"/>
    <w:next w:val="Normal"/>
    <w:link w:val="Heading2Char"/>
    <w:qFormat/>
    <w:rsid w:val="0021799C"/>
    <w:pPr>
      <w:keepNext/>
      <w:spacing w:before="360"/>
      <w:outlineLvl w:val="1"/>
    </w:pPr>
    <w:rPr>
      <w:b/>
      <w:i/>
      <w:sz w:val="28"/>
    </w:rPr>
  </w:style>
  <w:style w:type="paragraph" w:styleId="Heading3">
    <w:name w:val="heading 3"/>
    <w:basedOn w:val="Normal"/>
    <w:next w:val="Normal"/>
    <w:link w:val="Heading3Char"/>
    <w:qFormat/>
    <w:rsid w:val="0021799C"/>
    <w:pPr>
      <w:keepNext/>
      <w:spacing w:before="120" w:after="240"/>
      <w:outlineLvl w:val="2"/>
    </w:pPr>
    <w:rPr>
      <w:b/>
      <w:sz w:val="26"/>
    </w:rPr>
  </w:style>
  <w:style w:type="paragraph" w:styleId="Heading4">
    <w:name w:val="heading 4"/>
    <w:basedOn w:val="Normal"/>
    <w:next w:val="Normal"/>
    <w:link w:val="Heading4Char"/>
    <w:qFormat/>
    <w:rsid w:val="0021799C"/>
    <w:pPr>
      <w:keepNext/>
      <w:spacing w:before="240"/>
      <w:outlineLvl w:val="3"/>
    </w:pPr>
    <w:rPr>
      <w:rFonts w:ascii="Arial" w:hAnsi="Arial"/>
      <w:b/>
    </w:rPr>
  </w:style>
  <w:style w:type="paragraph" w:styleId="Heading5">
    <w:name w:val="heading 5"/>
    <w:basedOn w:val="Normal"/>
    <w:next w:val="Normal"/>
    <w:link w:val="Heading5Char"/>
    <w:qFormat/>
    <w:rsid w:val="0021799C"/>
    <w:pPr>
      <w:keepNext/>
      <w:ind w:left="992" w:firstLine="0"/>
      <w:outlineLvl w:val="4"/>
    </w:pPr>
    <w:rPr>
      <w:b/>
    </w:rPr>
  </w:style>
  <w:style w:type="paragraph" w:styleId="Heading6">
    <w:name w:val="heading 6"/>
    <w:basedOn w:val="Normal"/>
    <w:next w:val="Normal"/>
    <w:link w:val="Heading6Char"/>
    <w:qFormat/>
    <w:rsid w:val="0021799C"/>
    <w:pPr>
      <w:keepNext/>
      <w:ind w:firstLine="851"/>
      <w:jc w:val="center"/>
      <w:outlineLvl w:val="5"/>
    </w:pPr>
    <w:rPr>
      <w:b/>
    </w:rPr>
  </w:style>
  <w:style w:type="paragraph" w:styleId="Heading7">
    <w:name w:val="heading 7"/>
    <w:basedOn w:val="Normal"/>
    <w:next w:val="Normal"/>
    <w:link w:val="Heading7Char"/>
    <w:qFormat/>
    <w:rsid w:val="0021799C"/>
    <w:pPr>
      <w:keepNext/>
      <w:tabs>
        <w:tab w:val="left" w:pos="6663"/>
      </w:tabs>
      <w:outlineLvl w:val="6"/>
    </w:pPr>
    <w:rPr>
      <w:b/>
      <w:i/>
    </w:rPr>
  </w:style>
  <w:style w:type="paragraph" w:styleId="Heading8">
    <w:name w:val="heading 8"/>
    <w:basedOn w:val="Normal"/>
    <w:next w:val="Normal"/>
    <w:link w:val="Heading8Char"/>
    <w:qFormat/>
    <w:rsid w:val="0021799C"/>
    <w:pPr>
      <w:keepNext/>
      <w:jc w:val="center"/>
      <w:outlineLvl w:val="7"/>
    </w:pPr>
    <w:rPr>
      <w:b/>
      <w:i/>
    </w:rPr>
  </w:style>
  <w:style w:type="paragraph" w:styleId="Heading9">
    <w:name w:val="heading 9"/>
    <w:basedOn w:val="Normal"/>
    <w:next w:val="Normal"/>
    <w:link w:val="Heading9Char"/>
    <w:qFormat/>
    <w:rsid w:val="0021799C"/>
    <w:pPr>
      <w:keepNext/>
      <w:ind w:firstLine="0"/>
      <w:outlineLvl w:val="8"/>
    </w:pPr>
    <w:rPr>
      <w:b/>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7E0C"/>
    <w:rPr>
      <w:rFonts w:ascii="Times New Roman" w:eastAsia="Times New Roman" w:hAnsi="Times New Roman"/>
      <w:b/>
      <w:i/>
      <w:smallCaps/>
      <w:kern w:val="28"/>
      <w:sz w:val="28"/>
      <w:szCs w:val="28"/>
      <w:u w:val="single"/>
      <w:lang w:val="sl-SI"/>
    </w:rPr>
  </w:style>
  <w:style w:type="character" w:customStyle="1" w:styleId="Heading2Char">
    <w:name w:val="Heading 2 Char"/>
    <w:basedOn w:val="DefaultParagraphFont"/>
    <w:link w:val="Heading2"/>
    <w:rsid w:val="0021799C"/>
    <w:rPr>
      <w:rFonts w:ascii="Times New Roman" w:eastAsia="Times New Roman" w:hAnsi="Times New Roman" w:cs="Times New Roman"/>
      <w:b/>
      <w:i/>
      <w:sz w:val="28"/>
      <w:szCs w:val="20"/>
    </w:rPr>
  </w:style>
  <w:style w:type="character" w:customStyle="1" w:styleId="Heading3Char">
    <w:name w:val="Heading 3 Char"/>
    <w:basedOn w:val="DefaultParagraphFont"/>
    <w:link w:val="Heading3"/>
    <w:rsid w:val="0021799C"/>
    <w:rPr>
      <w:rFonts w:ascii="Times New Roman" w:eastAsia="Times New Roman" w:hAnsi="Times New Roman" w:cs="Times New Roman"/>
      <w:b/>
      <w:sz w:val="26"/>
      <w:szCs w:val="20"/>
    </w:rPr>
  </w:style>
  <w:style w:type="character" w:customStyle="1" w:styleId="Heading4Char">
    <w:name w:val="Heading 4 Char"/>
    <w:basedOn w:val="DefaultParagraphFont"/>
    <w:link w:val="Heading4"/>
    <w:rsid w:val="0021799C"/>
    <w:rPr>
      <w:rFonts w:ascii="Arial" w:eastAsia="Times New Roman" w:hAnsi="Arial" w:cs="Times New Roman"/>
      <w:b/>
      <w:sz w:val="24"/>
      <w:szCs w:val="20"/>
    </w:rPr>
  </w:style>
  <w:style w:type="character" w:customStyle="1" w:styleId="Heading5Char">
    <w:name w:val="Heading 5 Char"/>
    <w:basedOn w:val="DefaultParagraphFont"/>
    <w:link w:val="Heading5"/>
    <w:rsid w:val="0021799C"/>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1799C"/>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1799C"/>
    <w:rPr>
      <w:rFonts w:ascii="Times New Roman" w:eastAsia="Times New Roman" w:hAnsi="Times New Roman" w:cs="Times New Roman"/>
      <w:b/>
      <w:i/>
      <w:sz w:val="24"/>
      <w:szCs w:val="20"/>
    </w:rPr>
  </w:style>
  <w:style w:type="character" w:customStyle="1" w:styleId="Heading8Char">
    <w:name w:val="Heading 8 Char"/>
    <w:basedOn w:val="DefaultParagraphFont"/>
    <w:link w:val="Heading8"/>
    <w:rsid w:val="0021799C"/>
    <w:rPr>
      <w:rFonts w:ascii="Times New Roman" w:eastAsia="Times New Roman" w:hAnsi="Times New Roman" w:cs="Times New Roman"/>
      <w:b/>
      <w:i/>
      <w:sz w:val="24"/>
      <w:szCs w:val="20"/>
    </w:rPr>
  </w:style>
  <w:style w:type="character" w:customStyle="1" w:styleId="Heading9Char">
    <w:name w:val="Heading 9 Char"/>
    <w:basedOn w:val="DefaultParagraphFont"/>
    <w:link w:val="Heading9"/>
    <w:rsid w:val="0021799C"/>
    <w:rPr>
      <w:rFonts w:ascii="Times New Roman" w:eastAsia="Times New Roman" w:hAnsi="Times New Roman" w:cs="Times New Roman"/>
      <w:b/>
      <w:sz w:val="24"/>
      <w:szCs w:val="20"/>
      <w:lang w:val="sl-SI"/>
    </w:rPr>
  </w:style>
  <w:style w:type="paragraph" w:customStyle="1" w:styleId="Nabrajanje">
    <w:name w:val="Nabrajanje"/>
    <w:basedOn w:val="Normal"/>
    <w:autoRedefine/>
    <w:rsid w:val="00A56772"/>
    <w:pPr>
      <w:numPr>
        <w:numId w:val="45"/>
      </w:numPr>
      <w:spacing w:before="0" w:after="0"/>
      <w:ind w:right="-57"/>
    </w:pPr>
    <w:rPr>
      <w:color w:val="FF0000"/>
      <w:lang w:val="sl-SI"/>
    </w:rPr>
  </w:style>
  <w:style w:type="paragraph" w:customStyle="1" w:styleId="Tabela">
    <w:name w:val="Tabela"/>
    <w:basedOn w:val="Normal"/>
    <w:rsid w:val="0021799C"/>
    <w:pPr>
      <w:ind w:firstLine="0"/>
      <w:jc w:val="center"/>
    </w:pPr>
    <w:rPr>
      <w:b/>
      <w:lang w:val="sl-SI"/>
    </w:rPr>
  </w:style>
  <w:style w:type="paragraph" w:customStyle="1" w:styleId="Cmsor4">
    <w:name w:val="Címsor4"/>
    <w:basedOn w:val="Normal"/>
    <w:rsid w:val="0021799C"/>
    <w:pPr>
      <w:spacing w:before="240"/>
      <w:ind w:left="284" w:firstLine="0"/>
    </w:pPr>
    <w:rPr>
      <w:b/>
      <w:i/>
      <w:sz w:val="26"/>
      <w:u w:val="single"/>
      <w:lang w:val="hu-HU"/>
    </w:rPr>
  </w:style>
  <w:style w:type="paragraph" w:customStyle="1" w:styleId="Nabrajanje1">
    <w:name w:val="Nabrajanje 1"/>
    <w:basedOn w:val="Normal"/>
    <w:rsid w:val="0021799C"/>
    <w:pPr>
      <w:ind w:left="1276" w:hanging="284"/>
    </w:pPr>
  </w:style>
  <w:style w:type="paragraph" w:customStyle="1" w:styleId="Cimsor5">
    <w:name w:val="Cimsor 5"/>
    <w:basedOn w:val="Normal"/>
    <w:rsid w:val="0021799C"/>
    <w:pPr>
      <w:spacing w:after="30"/>
      <w:ind w:firstLine="0"/>
    </w:pPr>
    <w:rPr>
      <w:b/>
      <w:i/>
      <w:lang w:val="sl-SI"/>
    </w:rPr>
  </w:style>
  <w:style w:type="paragraph" w:styleId="Footer">
    <w:name w:val="footer"/>
    <w:basedOn w:val="Normal"/>
    <w:link w:val="FooterChar"/>
    <w:rsid w:val="0021799C"/>
    <w:pPr>
      <w:tabs>
        <w:tab w:val="center" w:pos="4536"/>
        <w:tab w:val="right" w:pos="9072"/>
      </w:tabs>
    </w:pPr>
  </w:style>
  <w:style w:type="character" w:customStyle="1" w:styleId="FooterChar">
    <w:name w:val="Footer Char"/>
    <w:basedOn w:val="DefaultParagraphFont"/>
    <w:link w:val="Footer"/>
    <w:rsid w:val="0021799C"/>
    <w:rPr>
      <w:rFonts w:ascii="Times New Roman" w:eastAsia="Times New Roman" w:hAnsi="Times New Roman" w:cs="Times New Roman"/>
      <w:sz w:val="24"/>
      <w:szCs w:val="20"/>
    </w:rPr>
  </w:style>
  <w:style w:type="character" w:styleId="PageNumber">
    <w:name w:val="page number"/>
    <w:basedOn w:val="DefaultParagraphFont"/>
    <w:rsid w:val="0021799C"/>
  </w:style>
  <w:style w:type="paragraph" w:styleId="TOC1">
    <w:name w:val="toc 1"/>
    <w:basedOn w:val="Normal"/>
    <w:next w:val="Normal"/>
    <w:semiHidden/>
    <w:rsid w:val="0021799C"/>
    <w:pPr>
      <w:spacing w:before="120" w:after="120"/>
      <w:jc w:val="left"/>
    </w:pPr>
    <w:rPr>
      <w:b/>
      <w:caps/>
      <w:sz w:val="20"/>
    </w:rPr>
  </w:style>
  <w:style w:type="paragraph" w:styleId="TOC2">
    <w:name w:val="toc 2"/>
    <w:basedOn w:val="Normal"/>
    <w:next w:val="Normal"/>
    <w:semiHidden/>
    <w:rsid w:val="0021799C"/>
    <w:pPr>
      <w:spacing w:before="0" w:after="0"/>
      <w:ind w:left="240"/>
      <w:jc w:val="left"/>
    </w:pPr>
    <w:rPr>
      <w:smallCaps/>
      <w:sz w:val="20"/>
    </w:rPr>
  </w:style>
  <w:style w:type="paragraph" w:styleId="TOC3">
    <w:name w:val="toc 3"/>
    <w:basedOn w:val="Normal"/>
    <w:next w:val="Normal"/>
    <w:semiHidden/>
    <w:rsid w:val="0021799C"/>
    <w:pPr>
      <w:spacing w:before="0" w:after="0"/>
      <w:ind w:left="480"/>
      <w:jc w:val="left"/>
    </w:pPr>
    <w:rPr>
      <w:i/>
      <w:sz w:val="20"/>
    </w:rPr>
  </w:style>
  <w:style w:type="paragraph" w:styleId="TOC4">
    <w:name w:val="toc 4"/>
    <w:basedOn w:val="Normal"/>
    <w:next w:val="Normal"/>
    <w:semiHidden/>
    <w:rsid w:val="0021799C"/>
    <w:pPr>
      <w:spacing w:before="0" w:after="0"/>
      <w:ind w:left="720"/>
      <w:jc w:val="left"/>
    </w:pPr>
    <w:rPr>
      <w:sz w:val="18"/>
    </w:rPr>
  </w:style>
  <w:style w:type="paragraph" w:styleId="TOC5">
    <w:name w:val="toc 5"/>
    <w:basedOn w:val="Normal"/>
    <w:next w:val="Normal"/>
    <w:semiHidden/>
    <w:rsid w:val="0021799C"/>
    <w:pPr>
      <w:spacing w:before="0" w:after="0"/>
      <w:ind w:left="960"/>
      <w:jc w:val="left"/>
    </w:pPr>
    <w:rPr>
      <w:sz w:val="18"/>
    </w:rPr>
  </w:style>
  <w:style w:type="paragraph" w:styleId="TOC6">
    <w:name w:val="toc 6"/>
    <w:basedOn w:val="Normal"/>
    <w:next w:val="Normal"/>
    <w:semiHidden/>
    <w:rsid w:val="0021799C"/>
    <w:pPr>
      <w:spacing w:before="0" w:after="0"/>
      <w:ind w:left="1200"/>
      <w:jc w:val="left"/>
    </w:pPr>
    <w:rPr>
      <w:sz w:val="18"/>
    </w:rPr>
  </w:style>
  <w:style w:type="paragraph" w:styleId="TOC7">
    <w:name w:val="toc 7"/>
    <w:basedOn w:val="Normal"/>
    <w:next w:val="Normal"/>
    <w:semiHidden/>
    <w:rsid w:val="0021799C"/>
    <w:pPr>
      <w:spacing w:before="0" w:after="0"/>
      <w:ind w:left="1440"/>
      <w:jc w:val="left"/>
    </w:pPr>
    <w:rPr>
      <w:sz w:val="18"/>
    </w:rPr>
  </w:style>
  <w:style w:type="paragraph" w:styleId="TOC8">
    <w:name w:val="toc 8"/>
    <w:basedOn w:val="Normal"/>
    <w:next w:val="Normal"/>
    <w:semiHidden/>
    <w:rsid w:val="0021799C"/>
    <w:pPr>
      <w:spacing w:before="0" w:after="0"/>
      <w:ind w:left="1680"/>
      <w:jc w:val="left"/>
    </w:pPr>
    <w:rPr>
      <w:sz w:val="18"/>
    </w:rPr>
  </w:style>
  <w:style w:type="paragraph" w:styleId="TOC9">
    <w:name w:val="toc 9"/>
    <w:basedOn w:val="Normal"/>
    <w:next w:val="Normal"/>
    <w:semiHidden/>
    <w:rsid w:val="0021799C"/>
    <w:pPr>
      <w:spacing w:before="0" w:after="0"/>
      <w:ind w:left="1920"/>
      <w:jc w:val="left"/>
    </w:pPr>
    <w:rPr>
      <w:sz w:val="18"/>
    </w:rPr>
  </w:style>
  <w:style w:type="paragraph" w:styleId="BodyTextIndent">
    <w:name w:val="Body Text Indent"/>
    <w:basedOn w:val="Normal"/>
    <w:link w:val="BodyTextIndentChar"/>
    <w:rsid w:val="0021799C"/>
  </w:style>
  <w:style w:type="character" w:customStyle="1" w:styleId="BodyTextIndentChar">
    <w:name w:val="Body Text Indent Char"/>
    <w:basedOn w:val="DefaultParagraphFont"/>
    <w:link w:val="BodyTextIndent"/>
    <w:rsid w:val="0021799C"/>
    <w:rPr>
      <w:rFonts w:ascii="Times New Roman" w:eastAsia="Times New Roman" w:hAnsi="Times New Roman" w:cs="Times New Roman"/>
      <w:sz w:val="24"/>
      <w:szCs w:val="20"/>
    </w:rPr>
  </w:style>
  <w:style w:type="paragraph" w:styleId="BodyTextIndent2">
    <w:name w:val="Body Text Indent 2"/>
    <w:basedOn w:val="Normal"/>
    <w:link w:val="BodyTextIndent2Char"/>
    <w:rsid w:val="0021799C"/>
    <w:pPr>
      <w:ind w:firstLine="993"/>
    </w:pPr>
  </w:style>
  <w:style w:type="character" w:customStyle="1" w:styleId="BodyTextIndent2Char">
    <w:name w:val="Body Text Indent 2 Char"/>
    <w:basedOn w:val="DefaultParagraphFont"/>
    <w:link w:val="BodyTextIndent2"/>
    <w:rsid w:val="0021799C"/>
    <w:rPr>
      <w:rFonts w:ascii="Times New Roman" w:eastAsia="Times New Roman" w:hAnsi="Times New Roman" w:cs="Times New Roman"/>
      <w:sz w:val="24"/>
      <w:szCs w:val="20"/>
    </w:rPr>
  </w:style>
  <w:style w:type="paragraph" w:styleId="Header">
    <w:name w:val="header"/>
    <w:basedOn w:val="Normal"/>
    <w:link w:val="HeaderChar"/>
    <w:rsid w:val="0021799C"/>
    <w:pPr>
      <w:tabs>
        <w:tab w:val="center" w:pos="4536"/>
        <w:tab w:val="right" w:pos="9072"/>
      </w:tabs>
    </w:pPr>
  </w:style>
  <w:style w:type="character" w:customStyle="1" w:styleId="HeaderChar">
    <w:name w:val="Header Char"/>
    <w:basedOn w:val="DefaultParagraphFont"/>
    <w:link w:val="Header"/>
    <w:rsid w:val="0021799C"/>
    <w:rPr>
      <w:rFonts w:ascii="Times New Roman" w:eastAsia="Times New Roman" w:hAnsi="Times New Roman" w:cs="Times New Roman"/>
      <w:sz w:val="24"/>
      <w:szCs w:val="20"/>
    </w:rPr>
  </w:style>
  <w:style w:type="paragraph" w:styleId="BodyTextIndent3">
    <w:name w:val="Body Text Indent 3"/>
    <w:basedOn w:val="Normal"/>
    <w:link w:val="BodyTextIndent3Char"/>
    <w:rsid w:val="0021799C"/>
    <w:pPr>
      <w:tabs>
        <w:tab w:val="left" w:pos="2410"/>
        <w:tab w:val="left" w:pos="3261"/>
        <w:tab w:val="left" w:pos="6946"/>
      </w:tabs>
      <w:ind w:left="142" w:firstLine="709"/>
    </w:pPr>
  </w:style>
  <w:style w:type="character" w:customStyle="1" w:styleId="BodyTextIndent3Char">
    <w:name w:val="Body Text Indent 3 Char"/>
    <w:basedOn w:val="DefaultParagraphFont"/>
    <w:link w:val="BodyTextIndent3"/>
    <w:rsid w:val="0021799C"/>
    <w:rPr>
      <w:rFonts w:ascii="Times New Roman" w:eastAsia="Times New Roman" w:hAnsi="Times New Roman" w:cs="Times New Roman"/>
      <w:sz w:val="24"/>
      <w:szCs w:val="20"/>
    </w:rPr>
  </w:style>
  <w:style w:type="paragraph" w:styleId="BodyText">
    <w:name w:val="Body Text"/>
    <w:basedOn w:val="Normal"/>
    <w:link w:val="BodyTextChar"/>
    <w:rsid w:val="0021799C"/>
    <w:pPr>
      <w:ind w:firstLine="0"/>
    </w:pPr>
  </w:style>
  <w:style w:type="character" w:customStyle="1" w:styleId="BodyTextChar">
    <w:name w:val="Body Text Char"/>
    <w:basedOn w:val="DefaultParagraphFont"/>
    <w:link w:val="BodyText"/>
    <w:rsid w:val="0021799C"/>
    <w:rPr>
      <w:rFonts w:ascii="Times New Roman" w:eastAsia="Times New Roman" w:hAnsi="Times New Roman" w:cs="Times New Roman"/>
      <w:sz w:val="24"/>
      <w:szCs w:val="20"/>
    </w:rPr>
  </w:style>
  <w:style w:type="paragraph" w:styleId="Caption">
    <w:name w:val="caption"/>
    <w:basedOn w:val="Normal"/>
    <w:next w:val="Normal"/>
    <w:qFormat/>
    <w:rsid w:val="0021799C"/>
    <w:rPr>
      <w:b/>
    </w:rPr>
  </w:style>
  <w:style w:type="paragraph" w:styleId="BodyText2">
    <w:name w:val="Body Text 2"/>
    <w:basedOn w:val="Normal"/>
    <w:link w:val="BodyText2Char"/>
    <w:rsid w:val="0021799C"/>
    <w:pPr>
      <w:pBdr>
        <w:bottom w:val="single" w:sz="12" w:space="3" w:color="auto"/>
      </w:pBdr>
      <w:ind w:firstLine="0"/>
    </w:pPr>
    <w:rPr>
      <w:lang w:val="sl-SI"/>
    </w:rPr>
  </w:style>
  <w:style w:type="character" w:customStyle="1" w:styleId="BodyText2Char">
    <w:name w:val="Body Text 2 Char"/>
    <w:basedOn w:val="DefaultParagraphFont"/>
    <w:link w:val="BodyText2"/>
    <w:rsid w:val="0021799C"/>
    <w:rPr>
      <w:rFonts w:ascii="Times New Roman" w:eastAsia="Times New Roman" w:hAnsi="Times New Roman" w:cs="Times New Roman"/>
      <w:sz w:val="24"/>
      <w:szCs w:val="20"/>
      <w:lang w:val="sl-SI"/>
    </w:rPr>
  </w:style>
  <w:style w:type="paragraph" w:styleId="ListBullet">
    <w:name w:val="List Bullet"/>
    <w:basedOn w:val="Normal"/>
    <w:autoRedefine/>
    <w:rsid w:val="0021799C"/>
    <w:pPr>
      <w:numPr>
        <w:numId w:val="18"/>
      </w:numPr>
      <w:spacing w:before="0" w:after="0"/>
      <w:ind w:right="289"/>
    </w:pPr>
    <w:rPr>
      <w:sz w:val="44"/>
      <w:lang w:val="hu-HU"/>
    </w:rPr>
  </w:style>
  <w:style w:type="paragraph" w:styleId="ListBullet2">
    <w:name w:val="List Bullet 2"/>
    <w:basedOn w:val="ListBullet"/>
    <w:autoRedefine/>
    <w:rsid w:val="0021799C"/>
    <w:pPr>
      <w:numPr>
        <w:numId w:val="16"/>
      </w:numPr>
      <w:tabs>
        <w:tab w:val="clear" w:pos="643"/>
      </w:tabs>
      <w:ind w:left="1275" w:hanging="283"/>
    </w:pPr>
    <w:rPr>
      <w:sz w:val="36"/>
    </w:rPr>
  </w:style>
  <w:style w:type="paragraph" w:styleId="ListBullet3">
    <w:name w:val="List Bullet 3"/>
    <w:basedOn w:val="Normal"/>
    <w:autoRedefine/>
    <w:rsid w:val="0021799C"/>
    <w:pPr>
      <w:numPr>
        <w:numId w:val="17"/>
      </w:numPr>
      <w:spacing w:before="0" w:after="0"/>
      <w:ind w:right="289"/>
    </w:pPr>
    <w:rPr>
      <w:rFonts w:ascii="H-Times New Roman" w:hAnsi="H-Times New Roman"/>
      <w:lang w:val="hu-HU"/>
    </w:rPr>
  </w:style>
  <w:style w:type="paragraph" w:styleId="Title">
    <w:name w:val="Title"/>
    <w:basedOn w:val="Normal"/>
    <w:link w:val="TitleChar"/>
    <w:qFormat/>
    <w:rsid w:val="0021799C"/>
    <w:pPr>
      <w:spacing w:before="240"/>
      <w:jc w:val="center"/>
      <w:outlineLvl w:val="0"/>
    </w:pPr>
    <w:rPr>
      <w:rFonts w:ascii="Arial" w:hAnsi="Arial"/>
      <w:b/>
      <w:kern w:val="28"/>
      <w:sz w:val="32"/>
    </w:rPr>
  </w:style>
  <w:style w:type="character" w:customStyle="1" w:styleId="TitleChar">
    <w:name w:val="Title Char"/>
    <w:basedOn w:val="DefaultParagraphFont"/>
    <w:link w:val="Title"/>
    <w:rsid w:val="0021799C"/>
    <w:rPr>
      <w:rFonts w:ascii="Arial" w:eastAsia="Times New Roman" w:hAnsi="Arial" w:cs="Times New Roman"/>
      <w:b/>
      <w:kern w:val="28"/>
      <w:sz w:val="32"/>
      <w:szCs w:val="20"/>
    </w:rPr>
  </w:style>
  <w:style w:type="table" w:styleId="TableGrid">
    <w:name w:val="Table Grid"/>
    <w:basedOn w:val="TableNormal"/>
    <w:rsid w:val="0021799C"/>
    <w:pPr>
      <w:spacing w:before="60" w:after="60"/>
      <w:ind w:firstLine="992"/>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losing">
    <w:name w:val="Closing"/>
    <w:basedOn w:val="Normal"/>
    <w:link w:val="ClosingChar"/>
    <w:rsid w:val="0021799C"/>
    <w:pPr>
      <w:spacing w:before="0" w:after="0"/>
      <w:ind w:left="4252" w:firstLine="709"/>
    </w:pPr>
    <w:rPr>
      <w:lang w:val="hu-HU"/>
    </w:rPr>
  </w:style>
  <w:style w:type="character" w:customStyle="1" w:styleId="ClosingChar">
    <w:name w:val="Closing Char"/>
    <w:basedOn w:val="DefaultParagraphFont"/>
    <w:link w:val="Closing"/>
    <w:rsid w:val="0021799C"/>
    <w:rPr>
      <w:rFonts w:ascii="Times New Roman" w:eastAsia="Times New Roman" w:hAnsi="Times New Roman" w:cs="Times New Roman"/>
      <w:sz w:val="24"/>
      <w:szCs w:val="20"/>
      <w:lang w:val="hu-HU"/>
    </w:rPr>
  </w:style>
  <w:style w:type="paragraph" w:styleId="ListParagraph">
    <w:name w:val="List Paragraph"/>
    <w:basedOn w:val="Normal"/>
    <w:uiPriority w:val="34"/>
    <w:qFormat/>
    <w:rsid w:val="00E37E0B"/>
    <w:pPr>
      <w:ind w:left="720"/>
      <w:contextualSpacing/>
    </w:pPr>
  </w:style>
  <w:style w:type="paragraph" w:styleId="NoSpacing">
    <w:name w:val="No Spacing"/>
    <w:link w:val="NoSpacingChar"/>
    <w:uiPriority w:val="1"/>
    <w:qFormat/>
    <w:rsid w:val="00894AEA"/>
    <w:rPr>
      <w:sz w:val="22"/>
      <w:szCs w:val="22"/>
    </w:rPr>
  </w:style>
  <w:style w:type="character" w:customStyle="1" w:styleId="NoSpacingChar">
    <w:name w:val="No Spacing Char"/>
    <w:basedOn w:val="DefaultParagraphFont"/>
    <w:link w:val="NoSpacing"/>
    <w:uiPriority w:val="1"/>
    <w:rsid w:val="00894AEA"/>
    <w:rPr>
      <w:sz w:val="22"/>
      <w:szCs w:val="22"/>
      <w:lang w:val="en-US" w:eastAsia="en-US" w:bidi="ar-SA"/>
    </w:rPr>
  </w:style>
  <w:style w:type="paragraph" w:styleId="BalloonText">
    <w:name w:val="Balloon Text"/>
    <w:basedOn w:val="Normal"/>
    <w:link w:val="BalloonTextChar"/>
    <w:uiPriority w:val="99"/>
    <w:semiHidden/>
    <w:unhideWhenUsed/>
    <w:rsid w:val="00894A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AEA"/>
    <w:rPr>
      <w:rFonts w:ascii="Tahoma" w:eastAsia="Times New Roman" w:hAnsi="Tahoma" w:cs="Tahoma"/>
      <w:sz w:val="16"/>
      <w:szCs w:val="16"/>
    </w:rPr>
  </w:style>
  <w:style w:type="paragraph" w:customStyle="1" w:styleId="Default">
    <w:name w:val="Default"/>
    <w:rsid w:val="00894AEA"/>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72815077">
      <w:bodyDiv w:val="1"/>
      <w:marLeft w:val="0"/>
      <w:marRight w:val="0"/>
      <w:marTop w:val="0"/>
      <w:marBottom w:val="0"/>
      <w:divBdr>
        <w:top w:val="none" w:sz="0" w:space="0" w:color="auto"/>
        <w:left w:val="none" w:sz="0" w:space="0" w:color="auto"/>
        <w:bottom w:val="none" w:sz="0" w:space="0" w:color="auto"/>
        <w:right w:val="none" w:sz="0" w:space="0" w:color="auto"/>
      </w:divBdr>
      <w:divsChild>
        <w:div w:id="1202017827">
          <w:marLeft w:val="0"/>
          <w:marRight w:val="0"/>
          <w:marTop w:val="0"/>
          <w:marBottom w:val="0"/>
          <w:divBdr>
            <w:top w:val="none" w:sz="0" w:space="0" w:color="auto"/>
            <w:left w:val="none" w:sz="0" w:space="0" w:color="auto"/>
            <w:bottom w:val="none" w:sz="0" w:space="0" w:color="auto"/>
            <w:right w:val="none" w:sz="0" w:space="0" w:color="auto"/>
          </w:divBdr>
        </w:div>
        <w:div w:id="1248462848">
          <w:marLeft w:val="0"/>
          <w:marRight w:val="0"/>
          <w:marTop w:val="0"/>
          <w:marBottom w:val="0"/>
          <w:divBdr>
            <w:top w:val="none" w:sz="0" w:space="0" w:color="auto"/>
            <w:left w:val="none" w:sz="0" w:space="0" w:color="auto"/>
            <w:bottom w:val="none" w:sz="0" w:space="0" w:color="auto"/>
            <w:right w:val="none" w:sz="0" w:space="0" w:color="auto"/>
          </w:divBdr>
        </w:div>
        <w:div w:id="2037384811">
          <w:marLeft w:val="0"/>
          <w:marRight w:val="0"/>
          <w:marTop w:val="0"/>
          <w:marBottom w:val="0"/>
          <w:divBdr>
            <w:top w:val="none" w:sz="0" w:space="0" w:color="auto"/>
            <w:left w:val="none" w:sz="0" w:space="0" w:color="auto"/>
            <w:bottom w:val="none" w:sz="0" w:space="0" w:color="auto"/>
            <w:right w:val="none" w:sz="0" w:space="0" w:color="auto"/>
          </w:divBdr>
        </w:div>
      </w:divsChild>
    </w:div>
    <w:div w:id="612327353">
      <w:bodyDiv w:val="1"/>
      <w:marLeft w:val="0"/>
      <w:marRight w:val="0"/>
      <w:marTop w:val="0"/>
      <w:marBottom w:val="0"/>
      <w:divBdr>
        <w:top w:val="none" w:sz="0" w:space="0" w:color="auto"/>
        <w:left w:val="none" w:sz="0" w:space="0" w:color="auto"/>
        <w:bottom w:val="none" w:sz="0" w:space="0" w:color="auto"/>
        <w:right w:val="none" w:sz="0" w:space="0" w:color="auto"/>
      </w:divBdr>
      <w:divsChild>
        <w:div w:id="1732653983">
          <w:marLeft w:val="0"/>
          <w:marRight w:val="0"/>
          <w:marTop w:val="0"/>
          <w:marBottom w:val="0"/>
          <w:divBdr>
            <w:top w:val="none" w:sz="0" w:space="0" w:color="auto"/>
            <w:left w:val="none" w:sz="0" w:space="0" w:color="auto"/>
            <w:bottom w:val="none" w:sz="0" w:space="0" w:color="auto"/>
            <w:right w:val="none" w:sz="0" w:space="0" w:color="auto"/>
          </w:divBdr>
        </w:div>
        <w:div w:id="1922106566">
          <w:marLeft w:val="0"/>
          <w:marRight w:val="0"/>
          <w:marTop w:val="0"/>
          <w:marBottom w:val="0"/>
          <w:divBdr>
            <w:top w:val="none" w:sz="0" w:space="0" w:color="auto"/>
            <w:left w:val="none" w:sz="0" w:space="0" w:color="auto"/>
            <w:bottom w:val="none" w:sz="0" w:space="0" w:color="auto"/>
            <w:right w:val="none" w:sz="0" w:space="0" w:color="auto"/>
          </w:divBdr>
        </w:div>
        <w:div w:id="1999459103">
          <w:marLeft w:val="0"/>
          <w:marRight w:val="0"/>
          <w:marTop w:val="0"/>
          <w:marBottom w:val="0"/>
          <w:divBdr>
            <w:top w:val="none" w:sz="0" w:space="0" w:color="auto"/>
            <w:left w:val="none" w:sz="0" w:space="0" w:color="auto"/>
            <w:bottom w:val="none" w:sz="0" w:space="0" w:color="auto"/>
            <w:right w:val="none" w:sz="0" w:space="0" w:color="auto"/>
          </w:divBdr>
        </w:div>
      </w:divsChild>
    </w:div>
    <w:div w:id="717898045">
      <w:bodyDiv w:val="1"/>
      <w:marLeft w:val="0"/>
      <w:marRight w:val="0"/>
      <w:marTop w:val="0"/>
      <w:marBottom w:val="0"/>
      <w:divBdr>
        <w:top w:val="none" w:sz="0" w:space="0" w:color="auto"/>
        <w:left w:val="none" w:sz="0" w:space="0" w:color="auto"/>
        <w:bottom w:val="none" w:sz="0" w:space="0" w:color="auto"/>
        <w:right w:val="none" w:sz="0" w:space="0" w:color="auto"/>
      </w:divBdr>
      <w:divsChild>
        <w:div w:id="476143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F483AB-FDBB-4CFC-BB74-269E10186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88</Pages>
  <Words>27016</Words>
  <Characters>153996</Characters>
  <Application>Microsoft Office Word</Application>
  <DocSecurity>0</DocSecurity>
  <Lines>1283</Lines>
  <Paragraphs>361</Paragraphs>
  <ScaleCrop>false</ScaleCrop>
  <HeadingPairs>
    <vt:vector size="2" baseType="variant">
      <vt:variant>
        <vt:lpstr>Title</vt:lpstr>
      </vt:variant>
      <vt:variant>
        <vt:i4>1</vt:i4>
      </vt:variant>
    </vt:vector>
  </HeadingPairs>
  <TitlesOfParts>
    <vt:vector size="1" baseType="lpstr">
      <vt:lpstr>Годишњи план рада</vt:lpstr>
    </vt:vector>
  </TitlesOfParts>
  <Company>CtrlSoft</Company>
  <LinksUpToDate>false</LinksUpToDate>
  <CharactersWithSpaces>180651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Годишњи план рада</dc:title>
  <dc:creator>User</dc:creator>
  <cp:lastModifiedBy>3</cp:lastModifiedBy>
  <cp:revision>6</cp:revision>
  <cp:lastPrinted>2015-10-01T10:09:00Z</cp:lastPrinted>
  <dcterms:created xsi:type="dcterms:W3CDTF">2015-10-15T06:33:00Z</dcterms:created>
  <dcterms:modified xsi:type="dcterms:W3CDTF">2015-10-19T12:09:00Z</dcterms:modified>
</cp:coreProperties>
</file>