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09" w:rsidRPr="00FA640B" w:rsidRDefault="00AF594D" w:rsidP="006330F7">
      <w:pPr>
        <w:jc w:val="center"/>
        <w:rPr>
          <w:rFonts w:cstheme="minorHAnsi"/>
          <w:b/>
          <w:color w:val="1F497D" w:themeColor="text2"/>
          <w:sz w:val="48"/>
          <w:szCs w:val="48"/>
        </w:rPr>
      </w:pPr>
      <w:r>
        <w:rPr>
          <w:rFonts w:cstheme="minorHAnsi"/>
          <w:b/>
          <w:color w:val="1F497D" w:themeColor="text2"/>
          <w:sz w:val="48"/>
          <w:szCs w:val="48"/>
        </w:rPr>
        <w:t>О Ш ,,Јован Јовановић</w:t>
      </w:r>
      <w:r w:rsidR="006330F7" w:rsidRPr="00FA640B">
        <w:rPr>
          <w:rFonts w:cstheme="minorHAnsi"/>
          <w:b/>
          <w:color w:val="1F497D" w:themeColor="text2"/>
          <w:sz w:val="48"/>
          <w:szCs w:val="48"/>
        </w:rPr>
        <w:t xml:space="preserve"> Змај“</w:t>
      </w:r>
    </w:p>
    <w:p w:rsidR="006330F7" w:rsidRPr="00FA640B" w:rsidRDefault="00FA640B" w:rsidP="00FA640B">
      <w:pPr>
        <w:tabs>
          <w:tab w:val="center" w:pos="4680"/>
          <w:tab w:val="left" w:pos="6902"/>
        </w:tabs>
        <w:rPr>
          <w:rFonts w:cstheme="minorHAnsi"/>
          <w:color w:val="1F497D" w:themeColor="text2"/>
          <w:sz w:val="48"/>
          <w:szCs w:val="48"/>
        </w:rPr>
      </w:pPr>
      <w:r w:rsidRPr="00FA640B">
        <w:rPr>
          <w:rFonts w:cstheme="minorHAnsi"/>
          <w:b/>
          <w:color w:val="1F497D" w:themeColor="text2"/>
          <w:sz w:val="48"/>
          <w:szCs w:val="48"/>
        </w:rPr>
        <w:tab/>
      </w:r>
      <w:r w:rsidR="006330F7" w:rsidRPr="00FA640B">
        <w:rPr>
          <w:rFonts w:cstheme="minorHAnsi"/>
          <w:b/>
          <w:color w:val="1F497D" w:themeColor="text2"/>
          <w:sz w:val="48"/>
          <w:szCs w:val="48"/>
        </w:rPr>
        <w:t>Нови Кнежевац</w:t>
      </w:r>
      <w:r w:rsidRPr="00FA640B">
        <w:rPr>
          <w:rFonts w:cstheme="minorHAnsi"/>
          <w:b/>
          <w:color w:val="1F497D" w:themeColor="text2"/>
          <w:sz w:val="48"/>
          <w:szCs w:val="48"/>
        </w:rPr>
        <w:tab/>
      </w:r>
    </w:p>
    <w:p w:rsidR="006330F7" w:rsidRPr="00FA640B" w:rsidRDefault="006330F7" w:rsidP="006330F7">
      <w:pPr>
        <w:jc w:val="center"/>
        <w:rPr>
          <w:rFonts w:cstheme="minorHAnsi"/>
          <w:sz w:val="48"/>
          <w:szCs w:val="48"/>
        </w:rPr>
      </w:pPr>
      <w:r w:rsidRPr="00FA640B">
        <w:rPr>
          <w:rFonts w:cstheme="minorHAnsi"/>
          <w:noProof/>
          <w:sz w:val="32"/>
          <w:szCs w:val="32"/>
        </w:rPr>
        <w:drawing>
          <wp:inline distT="0" distB="0" distL="0" distR="0">
            <wp:extent cx="2406098" cy="2558838"/>
            <wp:effectExtent l="19050" t="0" r="0" b="0"/>
            <wp:docPr id="1" name="Picture 2" descr="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510" cy="2558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0F7" w:rsidRPr="00FA640B" w:rsidRDefault="00B754E3" w:rsidP="00286CCD">
      <w:pPr>
        <w:pStyle w:val="NoSpacing"/>
        <w:rPr>
          <w:rFonts w:cstheme="minorHAnsi"/>
        </w:rPr>
      </w:pPr>
      <w:r w:rsidRPr="00B754E3">
        <w:rPr>
          <w:rFonts w:cstheme="minorHAnsi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75pt;height:79.45pt" fillcolor="#8db3e2 [1311]">
            <v:shadow color="#868686"/>
            <v:textpath style="font-family:&quot;Arial Black&quot;;font-size:40pt;v-text-kern:t" trim="t" fitpath="t" string="ШКОЛСКИ РАЗВОЈНИ ПЛАН&#10;"/>
          </v:shape>
        </w:pict>
      </w:r>
    </w:p>
    <w:p w:rsidR="00AB7ECA" w:rsidRPr="00FA640B" w:rsidRDefault="00AB7ECA" w:rsidP="006330F7">
      <w:pPr>
        <w:jc w:val="center"/>
        <w:rPr>
          <w:rFonts w:cstheme="minorHAnsi"/>
          <w:b/>
          <w:sz w:val="48"/>
          <w:szCs w:val="48"/>
        </w:rPr>
      </w:pPr>
    </w:p>
    <w:p w:rsidR="00286CCD" w:rsidRPr="00FA640B" w:rsidRDefault="00286CCD" w:rsidP="006330F7">
      <w:pPr>
        <w:jc w:val="center"/>
        <w:rPr>
          <w:rFonts w:cstheme="minorHAnsi"/>
          <w:b/>
          <w:color w:val="1F497D" w:themeColor="text2"/>
          <w:sz w:val="48"/>
          <w:szCs w:val="48"/>
        </w:rPr>
      </w:pPr>
      <w:proofErr w:type="gramStart"/>
      <w:r w:rsidRPr="00FA640B">
        <w:rPr>
          <w:rFonts w:cstheme="minorHAnsi"/>
          <w:b/>
          <w:color w:val="1F497D" w:themeColor="text2"/>
          <w:sz w:val="48"/>
          <w:szCs w:val="48"/>
        </w:rPr>
        <w:t>2014/15-2016/17.</w:t>
      </w:r>
      <w:proofErr w:type="gramEnd"/>
      <w:r w:rsidRPr="00FA640B">
        <w:rPr>
          <w:rFonts w:cstheme="minorHAnsi"/>
          <w:b/>
          <w:color w:val="1F497D" w:themeColor="text2"/>
          <w:sz w:val="48"/>
          <w:szCs w:val="48"/>
        </w:rPr>
        <w:t xml:space="preserve"> </w:t>
      </w:r>
      <w:proofErr w:type="gramStart"/>
      <w:r w:rsidRPr="00FA640B">
        <w:rPr>
          <w:rFonts w:cstheme="minorHAnsi"/>
          <w:b/>
          <w:color w:val="1F497D" w:themeColor="text2"/>
          <w:sz w:val="48"/>
          <w:szCs w:val="48"/>
        </w:rPr>
        <w:t>год</w:t>
      </w:r>
      <w:proofErr w:type="gramEnd"/>
      <w:r w:rsidRPr="00FA640B">
        <w:rPr>
          <w:rFonts w:cstheme="minorHAnsi"/>
          <w:b/>
          <w:color w:val="1F497D" w:themeColor="text2"/>
          <w:sz w:val="48"/>
          <w:szCs w:val="48"/>
        </w:rPr>
        <w:t>.</w:t>
      </w:r>
    </w:p>
    <w:p w:rsidR="00286CCD" w:rsidRPr="00FA640B" w:rsidRDefault="00286CCD" w:rsidP="006330F7">
      <w:pPr>
        <w:jc w:val="center"/>
        <w:rPr>
          <w:rFonts w:cstheme="minorHAnsi"/>
          <w:b/>
          <w:sz w:val="48"/>
          <w:szCs w:val="48"/>
        </w:rPr>
      </w:pPr>
    </w:p>
    <w:p w:rsidR="00286CCD" w:rsidRPr="00FA640B" w:rsidRDefault="00286CCD" w:rsidP="006330F7">
      <w:pPr>
        <w:jc w:val="center"/>
        <w:rPr>
          <w:rFonts w:cstheme="minorHAnsi"/>
          <w:b/>
          <w:sz w:val="48"/>
          <w:szCs w:val="48"/>
        </w:rPr>
      </w:pPr>
    </w:p>
    <w:p w:rsidR="00286CCD" w:rsidRPr="00FA640B" w:rsidRDefault="00286CCD" w:rsidP="006330F7">
      <w:pPr>
        <w:jc w:val="center"/>
        <w:rPr>
          <w:rFonts w:cstheme="minorHAnsi"/>
          <w:b/>
          <w:sz w:val="48"/>
          <w:szCs w:val="48"/>
        </w:rPr>
      </w:pPr>
    </w:p>
    <w:p w:rsidR="00FA640B" w:rsidRPr="00FA640B" w:rsidRDefault="00FA640B" w:rsidP="00FA640B">
      <w:pPr>
        <w:jc w:val="center"/>
        <w:rPr>
          <w:rFonts w:cstheme="minorHAnsi"/>
          <w:b/>
          <w:color w:val="1F497D" w:themeColor="text2"/>
          <w:sz w:val="32"/>
          <w:szCs w:val="32"/>
        </w:rPr>
      </w:pPr>
      <w:r>
        <w:rPr>
          <w:rFonts w:cstheme="minorHAnsi"/>
          <w:b/>
          <w:color w:val="1F497D" w:themeColor="text2"/>
          <w:sz w:val="32"/>
          <w:szCs w:val="32"/>
        </w:rPr>
        <w:t>Нови Кнежевац, септембар 2014</w:t>
      </w:r>
    </w:p>
    <w:p w:rsidR="001F78F9" w:rsidRPr="00FA640B" w:rsidRDefault="001F78F9" w:rsidP="001F78F9">
      <w:pPr>
        <w:pStyle w:val="NoSpacing"/>
        <w:rPr>
          <w:rFonts w:cstheme="minorHAnsi"/>
          <w:sz w:val="28"/>
          <w:szCs w:val="28"/>
          <w:lang w:val="sr-Cyrl-CS"/>
        </w:rPr>
      </w:pPr>
      <w:r w:rsidRPr="00FA640B">
        <w:rPr>
          <w:rFonts w:cstheme="minorHAnsi"/>
          <w:sz w:val="28"/>
          <w:szCs w:val="28"/>
          <w:lang w:val="sr-Cyrl-CS"/>
        </w:rPr>
        <w:lastRenderedPageBreak/>
        <w:t>Република Србија</w:t>
      </w:r>
    </w:p>
    <w:p w:rsidR="001F78F9" w:rsidRPr="00FA640B" w:rsidRDefault="001F78F9" w:rsidP="001F78F9">
      <w:pPr>
        <w:pStyle w:val="NoSpacing"/>
        <w:rPr>
          <w:rFonts w:cstheme="minorHAnsi"/>
          <w:sz w:val="28"/>
          <w:szCs w:val="28"/>
          <w:lang w:val="sr-Cyrl-CS"/>
        </w:rPr>
      </w:pPr>
      <w:r w:rsidRPr="00FA640B">
        <w:rPr>
          <w:rFonts w:cstheme="minorHAnsi"/>
          <w:sz w:val="28"/>
          <w:szCs w:val="28"/>
          <w:lang w:val="sr-Cyrl-CS"/>
        </w:rPr>
        <w:t>АП Војводина</w:t>
      </w:r>
    </w:p>
    <w:p w:rsidR="001F78F9" w:rsidRPr="00FA640B" w:rsidRDefault="001F78F9" w:rsidP="001F78F9">
      <w:pPr>
        <w:pStyle w:val="NoSpacing"/>
        <w:rPr>
          <w:rFonts w:cstheme="minorHAnsi"/>
          <w:sz w:val="28"/>
          <w:szCs w:val="28"/>
          <w:lang w:val="sr-Cyrl-CS"/>
        </w:rPr>
      </w:pPr>
      <w:r w:rsidRPr="00FA640B">
        <w:rPr>
          <w:rFonts w:cstheme="minorHAnsi"/>
          <w:sz w:val="28"/>
          <w:szCs w:val="28"/>
          <w:lang w:val="sr-Cyrl-CS"/>
        </w:rPr>
        <w:t>Основна школа ,,Јован Јовановић-Змај“</w:t>
      </w:r>
    </w:p>
    <w:p w:rsidR="001F78F9" w:rsidRPr="00FA640B" w:rsidRDefault="00FA640B" w:rsidP="001F78F9">
      <w:pPr>
        <w:pStyle w:val="NoSpacing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sr-Cyrl-CS"/>
        </w:rPr>
        <w:t>Краља Петра I Карађорђев</w:t>
      </w:r>
      <w:r>
        <w:rPr>
          <w:rFonts w:cstheme="minorHAnsi"/>
          <w:sz w:val="28"/>
          <w:szCs w:val="28"/>
        </w:rPr>
        <w:t>ића</w:t>
      </w:r>
      <w:r w:rsidR="001F78F9" w:rsidRPr="00FA640B">
        <w:rPr>
          <w:rFonts w:cstheme="minorHAnsi"/>
          <w:sz w:val="28"/>
          <w:szCs w:val="28"/>
          <w:lang w:val="sr-Cyrl-CS"/>
        </w:rPr>
        <w:t xml:space="preserve"> 13</w:t>
      </w:r>
    </w:p>
    <w:p w:rsidR="001F78F9" w:rsidRPr="00FA640B" w:rsidRDefault="001F78F9" w:rsidP="001F78F9">
      <w:pPr>
        <w:pStyle w:val="NoSpacing"/>
        <w:rPr>
          <w:rFonts w:cstheme="minorHAnsi"/>
          <w:sz w:val="28"/>
          <w:szCs w:val="28"/>
          <w:lang w:val="sr-Cyrl-CS"/>
        </w:rPr>
      </w:pPr>
      <w:r w:rsidRPr="00FA640B">
        <w:rPr>
          <w:rFonts w:cstheme="minorHAnsi"/>
          <w:sz w:val="28"/>
          <w:szCs w:val="28"/>
          <w:lang w:val="sr-Cyrl-CS"/>
        </w:rPr>
        <w:t>Нови Кнежевац</w:t>
      </w:r>
    </w:p>
    <w:p w:rsidR="001F78F9" w:rsidRPr="00FA640B" w:rsidRDefault="001F78F9" w:rsidP="001F78F9">
      <w:pPr>
        <w:pStyle w:val="NoSpacing"/>
        <w:rPr>
          <w:rFonts w:cstheme="minorHAnsi"/>
          <w:sz w:val="28"/>
          <w:szCs w:val="28"/>
          <w:lang w:val="sr-Cyrl-CS"/>
        </w:rPr>
      </w:pPr>
      <w:r w:rsidRPr="00FA640B">
        <w:rPr>
          <w:rFonts w:cstheme="minorHAnsi"/>
          <w:sz w:val="28"/>
          <w:szCs w:val="28"/>
          <w:lang w:val="sr-Cyrl-CS"/>
        </w:rPr>
        <w:t>Тел.: О230</w:t>
      </w:r>
      <w:r w:rsidR="00FA640B">
        <w:rPr>
          <w:rFonts w:cstheme="minorHAnsi"/>
          <w:sz w:val="28"/>
          <w:szCs w:val="28"/>
        </w:rPr>
        <w:t>/</w:t>
      </w:r>
      <w:r w:rsidRPr="00FA640B">
        <w:rPr>
          <w:rFonts w:cstheme="minorHAnsi"/>
          <w:sz w:val="28"/>
          <w:szCs w:val="28"/>
          <w:lang w:val="sr-Cyrl-CS"/>
        </w:rPr>
        <w:t xml:space="preserve"> 81-305</w:t>
      </w:r>
    </w:p>
    <w:p w:rsidR="001F78F9" w:rsidRPr="00FA640B" w:rsidRDefault="001F78F9" w:rsidP="001F78F9">
      <w:pPr>
        <w:pStyle w:val="NoSpacing"/>
        <w:rPr>
          <w:rFonts w:cstheme="minorHAnsi"/>
          <w:sz w:val="28"/>
          <w:szCs w:val="28"/>
          <w:lang w:val="sr-Cyrl-CS"/>
        </w:rPr>
      </w:pPr>
      <w:r w:rsidRPr="00FA640B">
        <w:rPr>
          <w:rFonts w:cstheme="minorHAnsi"/>
          <w:sz w:val="28"/>
          <w:szCs w:val="28"/>
          <w:lang w:val="sr-Cyrl-CS"/>
        </w:rPr>
        <w:t>Дан:</w:t>
      </w:r>
    </w:p>
    <w:p w:rsidR="001F78F9" w:rsidRPr="00FA640B" w:rsidRDefault="001F78F9" w:rsidP="001F78F9">
      <w:pPr>
        <w:pStyle w:val="NoSpacing"/>
        <w:rPr>
          <w:rFonts w:cstheme="minorHAnsi"/>
          <w:sz w:val="28"/>
          <w:szCs w:val="28"/>
          <w:lang w:val="sr-Cyrl-CS"/>
        </w:rPr>
      </w:pPr>
      <w:r w:rsidRPr="00FA640B">
        <w:rPr>
          <w:rFonts w:cstheme="minorHAnsi"/>
          <w:sz w:val="28"/>
          <w:szCs w:val="28"/>
          <w:lang w:val="sr-Cyrl-CS"/>
        </w:rPr>
        <w:t>Дел.бр.:</w:t>
      </w:r>
    </w:p>
    <w:p w:rsidR="001F78F9" w:rsidRPr="00FA640B" w:rsidRDefault="001F78F9" w:rsidP="001F78F9">
      <w:pPr>
        <w:pStyle w:val="NoSpacing"/>
        <w:rPr>
          <w:rFonts w:cstheme="minorHAnsi"/>
          <w:sz w:val="28"/>
          <w:szCs w:val="28"/>
          <w:lang w:val="sr-Cyrl-CS"/>
        </w:rPr>
      </w:pPr>
    </w:p>
    <w:p w:rsidR="001F78F9" w:rsidRPr="00FA640B" w:rsidRDefault="001F78F9" w:rsidP="00FA640B">
      <w:pPr>
        <w:pStyle w:val="NoSpacing"/>
        <w:ind w:firstLine="720"/>
        <w:rPr>
          <w:rFonts w:cstheme="minorHAnsi"/>
          <w:sz w:val="28"/>
          <w:szCs w:val="28"/>
        </w:rPr>
      </w:pPr>
    </w:p>
    <w:p w:rsidR="001F78F9" w:rsidRPr="00FA640B" w:rsidRDefault="001F78F9" w:rsidP="001F78F9">
      <w:pPr>
        <w:pStyle w:val="NoSpacing"/>
        <w:rPr>
          <w:rFonts w:cstheme="minorHAnsi"/>
          <w:sz w:val="28"/>
          <w:szCs w:val="28"/>
          <w:lang w:val="sr-Cyrl-CS"/>
        </w:rPr>
      </w:pPr>
    </w:p>
    <w:p w:rsidR="001F78F9" w:rsidRPr="00FA640B" w:rsidRDefault="001F78F9" w:rsidP="001F78F9">
      <w:pPr>
        <w:pStyle w:val="NoSpacing"/>
        <w:rPr>
          <w:rFonts w:cstheme="minorHAnsi"/>
          <w:sz w:val="28"/>
          <w:szCs w:val="28"/>
          <w:lang w:val="sr-Cyrl-CS"/>
        </w:rPr>
      </w:pPr>
    </w:p>
    <w:p w:rsidR="001F78F9" w:rsidRPr="00FA640B" w:rsidRDefault="001F78F9" w:rsidP="005260A0">
      <w:pPr>
        <w:pStyle w:val="NoSpacing"/>
        <w:jc w:val="both"/>
        <w:rPr>
          <w:rFonts w:cstheme="minorHAnsi"/>
          <w:sz w:val="28"/>
          <w:szCs w:val="28"/>
        </w:rPr>
      </w:pPr>
      <w:r w:rsidRPr="00FA640B">
        <w:rPr>
          <w:rFonts w:cstheme="minorHAnsi"/>
          <w:sz w:val="28"/>
          <w:szCs w:val="28"/>
          <w:lang w:val="sr-Cyrl-CS"/>
        </w:rPr>
        <w:tab/>
      </w:r>
      <w:r w:rsidR="005260A0" w:rsidRPr="00FA640B">
        <w:rPr>
          <w:rFonts w:cstheme="minorHAnsi"/>
          <w:sz w:val="28"/>
          <w:szCs w:val="28"/>
          <w:lang w:val="sr-Cyrl-CS"/>
        </w:rPr>
        <w:t>Поступајући у складу са чл.49.</w:t>
      </w:r>
      <w:r w:rsidR="00FA640B">
        <w:rPr>
          <w:rFonts w:cstheme="minorHAnsi"/>
          <w:sz w:val="28"/>
          <w:szCs w:val="28"/>
          <w:lang w:val="sr-Cyrl-CS"/>
        </w:rPr>
        <w:t xml:space="preserve"> </w:t>
      </w:r>
      <w:r w:rsidR="005260A0" w:rsidRPr="00FA640B">
        <w:rPr>
          <w:rFonts w:cstheme="minorHAnsi"/>
          <w:sz w:val="28"/>
          <w:szCs w:val="28"/>
          <w:lang w:val="sr-Cyrl-CS"/>
        </w:rPr>
        <w:t xml:space="preserve">став 4. Закона о основама система образовања и васпитања ( </w:t>
      </w:r>
      <w:r w:rsidR="005260A0" w:rsidRPr="00FA640B">
        <w:rPr>
          <w:rFonts w:ascii="Times New Roman" w:hAnsi="Times New Roman" w:cstheme="minorHAnsi"/>
          <w:sz w:val="28"/>
          <w:szCs w:val="28"/>
          <w:lang w:val="sr-Cyrl-CS"/>
        </w:rPr>
        <w:t>ʺ</w:t>
      </w:r>
      <w:r w:rsidR="005260A0" w:rsidRPr="00FA640B">
        <w:rPr>
          <w:rFonts w:cstheme="minorHAnsi"/>
          <w:sz w:val="28"/>
          <w:szCs w:val="28"/>
          <w:lang w:val="sr-Cyrl-CS"/>
        </w:rPr>
        <w:t>Сл.гл РС</w:t>
      </w:r>
      <w:r w:rsidR="005260A0" w:rsidRPr="00FA640B">
        <w:rPr>
          <w:rFonts w:ascii="Times New Roman" w:hAnsi="Times New Roman" w:cstheme="minorHAnsi"/>
          <w:sz w:val="28"/>
          <w:szCs w:val="28"/>
          <w:lang w:val="sr-Cyrl-CS"/>
        </w:rPr>
        <w:t>ʺ</w:t>
      </w:r>
      <w:r w:rsidR="005260A0" w:rsidRPr="00FA640B">
        <w:rPr>
          <w:rFonts w:cstheme="minorHAnsi"/>
          <w:sz w:val="28"/>
          <w:szCs w:val="28"/>
          <w:lang w:val="sr-Cyrl-CS"/>
        </w:rPr>
        <w:t xml:space="preserve"> бр 72/09.) и чл.44.2</w:t>
      </w:r>
      <w:r w:rsidR="00FA640B">
        <w:rPr>
          <w:rFonts w:cstheme="minorHAnsi"/>
          <w:sz w:val="28"/>
          <w:szCs w:val="28"/>
          <w:lang w:val="sr-Cyrl-CS"/>
        </w:rPr>
        <w:t xml:space="preserve"> </w:t>
      </w:r>
      <w:r w:rsidR="005260A0" w:rsidRPr="00FA640B">
        <w:rPr>
          <w:rFonts w:cstheme="minorHAnsi"/>
          <w:sz w:val="28"/>
          <w:szCs w:val="28"/>
          <w:lang w:val="sr-Cyrl-CS"/>
        </w:rPr>
        <w:t xml:space="preserve"> Стату основне школе ,,Јован Јовановић-Змај</w:t>
      </w:r>
      <w:r w:rsidR="005260A0" w:rsidRPr="00FA640B">
        <w:rPr>
          <w:rFonts w:cstheme="minorHAnsi"/>
          <w:sz w:val="28"/>
          <w:szCs w:val="28"/>
        </w:rPr>
        <w:t>“ са седиштем у Новом Кнежевцу, Краља I Петра Карађорђевића 13, Школски одбор на ------ Седници одржаној ------</w:t>
      </w:r>
      <w:r w:rsidR="00D7233B" w:rsidRPr="00FA640B">
        <w:rPr>
          <w:rFonts w:cstheme="minorHAnsi"/>
          <w:sz w:val="28"/>
          <w:szCs w:val="28"/>
        </w:rPr>
        <w:t xml:space="preserve"> године, на предлог Стручног актива за развојно планирање доноси</w:t>
      </w:r>
    </w:p>
    <w:p w:rsidR="00D7233B" w:rsidRPr="00FA640B" w:rsidRDefault="00D7233B" w:rsidP="005260A0">
      <w:pPr>
        <w:pStyle w:val="NoSpacing"/>
        <w:jc w:val="both"/>
        <w:rPr>
          <w:rFonts w:cstheme="minorHAnsi"/>
          <w:sz w:val="28"/>
          <w:szCs w:val="28"/>
        </w:rPr>
      </w:pPr>
    </w:p>
    <w:p w:rsidR="00D7233B" w:rsidRPr="00FA640B" w:rsidRDefault="00D7233B" w:rsidP="00D7233B">
      <w:pPr>
        <w:pStyle w:val="NoSpacing"/>
        <w:jc w:val="center"/>
        <w:rPr>
          <w:rFonts w:cstheme="minorHAnsi"/>
          <w:sz w:val="28"/>
          <w:szCs w:val="28"/>
        </w:rPr>
      </w:pPr>
    </w:p>
    <w:p w:rsidR="00D7233B" w:rsidRDefault="00D7233B" w:rsidP="00D7233B">
      <w:pPr>
        <w:pStyle w:val="NoSpacing"/>
        <w:jc w:val="center"/>
        <w:rPr>
          <w:rFonts w:cstheme="minorHAnsi"/>
          <w:b/>
          <w:sz w:val="44"/>
          <w:szCs w:val="44"/>
        </w:rPr>
      </w:pPr>
      <w:proofErr w:type="gramStart"/>
      <w:r w:rsidRPr="00FC486F">
        <w:rPr>
          <w:rFonts w:cstheme="minorHAnsi"/>
          <w:b/>
          <w:sz w:val="44"/>
          <w:szCs w:val="44"/>
        </w:rPr>
        <w:t>ШКОЛСКИ  РАЗВОЈНИ</w:t>
      </w:r>
      <w:proofErr w:type="gramEnd"/>
      <w:r w:rsidRPr="00FC486F">
        <w:rPr>
          <w:rFonts w:cstheme="minorHAnsi"/>
          <w:b/>
          <w:sz w:val="44"/>
          <w:szCs w:val="44"/>
        </w:rPr>
        <w:t xml:space="preserve"> ПЛАН</w:t>
      </w:r>
    </w:p>
    <w:p w:rsidR="00FC486F" w:rsidRPr="00FC486F" w:rsidRDefault="00FC486F" w:rsidP="00D7233B">
      <w:pPr>
        <w:pStyle w:val="NoSpacing"/>
        <w:jc w:val="center"/>
        <w:rPr>
          <w:rFonts w:cstheme="minorHAnsi"/>
          <w:b/>
          <w:sz w:val="44"/>
          <w:szCs w:val="44"/>
        </w:rPr>
      </w:pPr>
    </w:p>
    <w:p w:rsidR="00D7233B" w:rsidRPr="00FA640B" w:rsidRDefault="00D7233B" w:rsidP="00D7233B">
      <w:pPr>
        <w:pStyle w:val="NoSpacing"/>
        <w:jc w:val="center"/>
        <w:rPr>
          <w:rFonts w:cstheme="minorHAnsi"/>
          <w:sz w:val="28"/>
          <w:szCs w:val="28"/>
        </w:rPr>
      </w:pPr>
      <w:proofErr w:type="gramStart"/>
      <w:r w:rsidRPr="00FA640B">
        <w:rPr>
          <w:rFonts w:cstheme="minorHAnsi"/>
          <w:sz w:val="28"/>
          <w:szCs w:val="28"/>
        </w:rPr>
        <w:t>За период од септембра 2014.</w:t>
      </w:r>
      <w:proofErr w:type="gramEnd"/>
      <w:r w:rsidRPr="00FA640B">
        <w:rPr>
          <w:rFonts w:cstheme="minorHAnsi"/>
          <w:sz w:val="28"/>
          <w:szCs w:val="28"/>
        </w:rPr>
        <w:t xml:space="preserve"> </w:t>
      </w:r>
      <w:proofErr w:type="gramStart"/>
      <w:r w:rsidRPr="00FA640B">
        <w:rPr>
          <w:rFonts w:cstheme="minorHAnsi"/>
          <w:sz w:val="28"/>
          <w:szCs w:val="28"/>
        </w:rPr>
        <w:t>до</w:t>
      </w:r>
      <w:proofErr w:type="gramEnd"/>
      <w:r w:rsidRPr="00FA640B">
        <w:rPr>
          <w:rFonts w:cstheme="minorHAnsi"/>
          <w:sz w:val="28"/>
          <w:szCs w:val="28"/>
        </w:rPr>
        <w:t xml:space="preserve"> септембра 2017. </w:t>
      </w:r>
      <w:proofErr w:type="gramStart"/>
      <w:r w:rsidRPr="00FA640B">
        <w:rPr>
          <w:rFonts w:cstheme="minorHAnsi"/>
          <w:sz w:val="28"/>
          <w:szCs w:val="28"/>
        </w:rPr>
        <w:t>године</w:t>
      </w:r>
      <w:proofErr w:type="gramEnd"/>
    </w:p>
    <w:p w:rsidR="00D7233B" w:rsidRPr="00FA640B" w:rsidRDefault="00D7233B" w:rsidP="00D7233B">
      <w:pPr>
        <w:pStyle w:val="NoSpacing"/>
        <w:jc w:val="center"/>
        <w:rPr>
          <w:rFonts w:cstheme="minorHAnsi"/>
          <w:sz w:val="28"/>
          <w:szCs w:val="28"/>
        </w:rPr>
      </w:pPr>
    </w:p>
    <w:p w:rsidR="00F52346" w:rsidRPr="00FA640B" w:rsidRDefault="00F52346" w:rsidP="00D7233B">
      <w:pPr>
        <w:pStyle w:val="NoSpacing"/>
        <w:jc w:val="center"/>
        <w:rPr>
          <w:rFonts w:cstheme="minorHAnsi"/>
          <w:sz w:val="28"/>
          <w:szCs w:val="28"/>
        </w:rPr>
      </w:pPr>
    </w:p>
    <w:p w:rsidR="00D7233B" w:rsidRPr="00FA640B" w:rsidRDefault="00D7233B" w:rsidP="00D7233B">
      <w:pPr>
        <w:pStyle w:val="NoSpacing"/>
        <w:jc w:val="center"/>
        <w:rPr>
          <w:rFonts w:cstheme="minorHAnsi"/>
          <w:sz w:val="28"/>
          <w:szCs w:val="28"/>
        </w:rPr>
      </w:pPr>
    </w:p>
    <w:p w:rsidR="00D7233B" w:rsidRPr="00FA640B" w:rsidRDefault="0081531F" w:rsidP="0081531F">
      <w:pPr>
        <w:pStyle w:val="NoSpacing"/>
        <w:rPr>
          <w:rFonts w:cstheme="minorHAnsi"/>
          <w:sz w:val="28"/>
          <w:szCs w:val="28"/>
        </w:rPr>
      </w:pPr>
      <w:r w:rsidRPr="00FA640B">
        <w:rPr>
          <w:rFonts w:cstheme="minorHAnsi"/>
          <w:sz w:val="28"/>
          <w:szCs w:val="28"/>
        </w:rPr>
        <w:tab/>
        <w:t>Развојни план школе садржи следећа поглавља:</w:t>
      </w:r>
    </w:p>
    <w:p w:rsidR="0081531F" w:rsidRPr="00FA640B" w:rsidRDefault="0081531F" w:rsidP="0081531F">
      <w:pPr>
        <w:pStyle w:val="NoSpacing"/>
        <w:rPr>
          <w:rFonts w:cstheme="minorHAnsi"/>
          <w:sz w:val="28"/>
          <w:szCs w:val="28"/>
        </w:rPr>
      </w:pPr>
      <w:r w:rsidRPr="00FA640B">
        <w:rPr>
          <w:rFonts w:cstheme="minorHAnsi"/>
          <w:sz w:val="28"/>
          <w:szCs w:val="28"/>
        </w:rPr>
        <w:tab/>
      </w:r>
      <w:r w:rsidRPr="00FA640B">
        <w:rPr>
          <w:rFonts w:cstheme="minorHAnsi"/>
          <w:sz w:val="28"/>
          <w:szCs w:val="28"/>
        </w:rPr>
        <w:tab/>
      </w:r>
    </w:p>
    <w:p w:rsidR="0081531F" w:rsidRPr="00FA640B" w:rsidRDefault="0081531F" w:rsidP="0081531F">
      <w:pPr>
        <w:pStyle w:val="NoSpacing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FA640B">
        <w:rPr>
          <w:rFonts w:cstheme="minorHAnsi"/>
          <w:sz w:val="28"/>
          <w:szCs w:val="28"/>
        </w:rPr>
        <w:t>Слика школе</w:t>
      </w:r>
    </w:p>
    <w:p w:rsidR="004060F6" w:rsidRPr="00FA640B" w:rsidRDefault="004060F6" w:rsidP="0081531F">
      <w:pPr>
        <w:pStyle w:val="NoSpacing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FA640B">
        <w:rPr>
          <w:rFonts w:cstheme="minorHAnsi"/>
          <w:sz w:val="28"/>
          <w:szCs w:val="28"/>
        </w:rPr>
        <w:t>Законски и стратешки оквир Школског развојног плана</w:t>
      </w:r>
    </w:p>
    <w:p w:rsidR="0081531F" w:rsidRPr="00FA640B" w:rsidRDefault="0081531F" w:rsidP="0081531F">
      <w:pPr>
        <w:pStyle w:val="NoSpacing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FA640B">
        <w:rPr>
          <w:rFonts w:cstheme="minorHAnsi"/>
          <w:sz w:val="28"/>
          <w:szCs w:val="28"/>
        </w:rPr>
        <w:t>Кључне информације о ресурсима школе</w:t>
      </w:r>
    </w:p>
    <w:p w:rsidR="0081531F" w:rsidRPr="00FA640B" w:rsidRDefault="00F52346" w:rsidP="0081531F">
      <w:pPr>
        <w:pStyle w:val="NoSpacing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FA640B">
        <w:rPr>
          <w:rFonts w:cstheme="minorHAnsi"/>
          <w:sz w:val="28"/>
          <w:szCs w:val="28"/>
        </w:rPr>
        <w:t>Мото, мисију и визију школе</w:t>
      </w:r>
    </w:p>
    <w:p w:rsidR="00F52346" w:rsidRPr="00FA640B" w:rsidRDefault="00F52346" w:rsidP="0081531F">
      <w:pPr>
        <w:pStyle w:val="NoSpacing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FA640B">
        <w:rPr>
          <w:rFonts w:cstheme="minorHAnsi"/>
          <w:sz w:val="28"/>
          <w:szCs w:val="28"/>
        </w:rPr>
        <w:t>Резултате Swot анализе</w:t>
      </w:r>
    </w:p>
    <w:p w:rsidR="00F52346" w:rsidRPr="00FA640B" w:rsidRDefault="00F52346" w:rsidP="0081531F">
      <w:pPr>
        <w:pStyle w:val="NoSpacing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FA640B">
        <w:rPr>
          <w:rFonts w:cstheme="minorHAnsi"/>
          <w:sz w:val="28"/>
          <w:szCs w:val="28"/>
        </w:rPr>
        <w:t>Приоритете развоја и развојне циљеве</w:t>
      </w:r>
    </w:p>
    <w:p w:rsidR="00F52346" w:rsidRPr="00FA640B" w:rsidRDefault="00F52346" w:rsidP="0081531F">
      <w:pPr>
        <w:pStyle w:val="NoSpacing"/>
        <w:numPr>
          <w:ilvl w:val="0"/>
          <w:numId w:val="14"/>
        </w:numPr>
        <w:rPr>
          <w:rFonts w:cstheme="minorHAnsi"/>
          <w:sz w:val="28"/>
          <w:szCs w:val="28"/>
        </w:rPr>
      </w:pPr>
      <w:r w:rsidRPr="00FA640B">
        <w:rPr>
          <w:rFonts w:cstheme="minorHAnsi"/>
          <w:sz w:val="28"/>
          <w:szCs w:val="28"/>
        </w:rPr>
        <w:t>Акциони план</w:t>
      </w:r>
    </w:p>
    <w:p w:rsidR="00FA640B" w:rsidRPr="00FA640B" w:rsidRDefault="00FA640B" w:rsidP="005260A0">
      <w:pPr>
        <w:jc w:val="both"/>
        <w:rPr>
          <w:rFonts w:cstheme="minorHAnsi"/>
          <w:b/>
          <w:sz w:val="48"/>
          <w:szCs w:val="48"/>
        </w:rPr>
      </w:pPr>
    </w:p>
    <w:p w:rsidR="00AB7ECA" w:rsidRPr="00FA640B" w:rsidRDefault="0081531F" w:rsidP="00902292">
      <w:pPr>
        <w:jc w:val="center"/>
        <w:rPr>
          <w:rFonts w:cstheme="minorHAnsi"/>
          <w:b/>
          <w:sz w:val="28"/>
          <w:szCs w:val="28"/>
          <w:lang w:val="sr-Cyrl-CS"/>
        </w:rPr>
      </w:pPr>
      <w:r w:rsidRPr="00FA640B">
        <w:rPr>
          <w:rFonts w:cstheme="minorHAnsi"/>
          <w:b/>
          <w:sz w:val="48"/>
          <w:szCs w:val="48"/>
          <w:lang w:val="sr-Cyrl-CS"/>
        </w:rPr>
        <w:lastRenderedPageBreak/>
        <w:t>Слика школе</w:t>
      </w:r>
    </w:p>
    <w:p w:rsidR="00AB7ECA" w:rsidRPr="00FA640B" w:rsidRDefault="00AB7ECA" w:rsidP="00AB7ECA">
      <w:pPr>
        <w:rPr>
          <w:rFonts w:cstheme="minorHAnsi"/>
          <w:b/>
          <w:sz w:val="24"/>
          <w:szCs w:val="24"/>
          <w:lang w:val="sr-Cyrl-CS"/>
        </w:rPr>
      </w:pPr>
      <w:r w:rsidRPr="00FA640B">
        <w:rPr>
          <w:rFonts w:cstheme="minorHAnsi"/>
          <w:b/>
          <w:sz w:val="28"/>
          <w:szCs w:val="28"/>
          <w:lang w:val="sr-Cyrl-CS"/>
        </w:rPr>
        <w:t>Увод</w:t>
      </w:r>
    </w:p>
    <w:p w:rsidR="00AB7ECA" w:rsidRPr="00FA640B" w:rsidRDefault="00AB7ECA" w:rsidP="00AB7ECA">
      <w:pPr>
        <w:ind w:firstLine="720"/>
        <w:jc w:val="both"/>
        <w:rPr>
          <w:rFonts w:cstheme="minorHAnsi"/>
          <w:sz w:val="24"/>
          <w:szCs w:val="24"/>
          <w:lang w:val="sr-Cyrl-CS"/>
        </w:rPr>
      </w:pPr>
      <w:r w:rsidRPr="00FA640B">
        <w:rPr>
          <w:rFonts w:cstheme="minorHAnsi"/>
          <w:sz w:val="24"/>
          <w:szCs w:val="24"/>
          <w:lang w:val="sr-Cyrl-CS"/>
        </w:rPr>
        <w:t>Историјски извори показују  да организовано институционално образовање и васпитање деце и ученика у Новом Кнежевцу има дугу традицију.</w:t>
      </w:r>
      <w:r w:rsidRPr="00FA640B">
        <w:rPr>
          <w:rFonts w:cstheme="minorHAnsi"/>
          <w:sz w:val="24"/>
          <w:szCs w:val="24"/>
        </w:rPr>
        <w:t xml:space="preserve"> </w:t>
      </w:r>
      <w:r w:rsidRPr="00FA640B">
        <w:rPr>
          <w:rFonts w:cstheme="minorHAnsi"/>
          <w:sz w:val="24"/>
          <w:szCs w:val="24"/>
          <w:lang w:val="sr-Cyrl-CS"/>
        </w:rPr>
        <w:t>Основна школа ,,Јован Јовановић-Змај</w:t>
      </w:r>
      <w:r w:rsidR="00493F42">
        <w:rPr>
          <w:rFonts w:cstheme="minorHAnsi"/>
          <w:sz w:val="24"/>
          <w:szCs w:val="24"/>
          <w:lang w:val="sr-Cyrl-CS"/>
        </w:rPr>
        <w:t xml:space="preserve">“ </w:t>
      </w:r>
      <w:r w:rsidRPr="00FA640B">
        <w:rPr>
          <w:rFonts w:cstheme="minorHAnsi"/>
          <w:sz w:val="24"/>
          <w:szCs w:val="24"/>
          <w:lang w:val="sr-Cyrl-CS"/>
        </w:rPr>
        <w:t xml:space="preserve"> у Новом Кнежевцу просторно и локацијски настала </w:t>
      </w:r>
      <w:r w:rsidR="00493F42">
        <w:rPr>
          <w:rFonts w:cstheme="minorHAnsi"/>
          <w:sz w:val="24"/>
          <w:szCs w:val="24"/>
          <w:lang w:val="sr-Cyrl-CS"/>
        </w:rPr>
        <w:t>је по Акту о оснивању од 27.09.</w:t>
      </w:r>
      <w:r w:rsidRPr="00FA640B">
        <w:rPr>
          <w:rFonts w:cstheme="minorHAnsi"/>
          <w:sz w:val="24"/>
          <w:szCs w:val="24"/>
          <w:lang w:val="sr-Cyrl-CS"/>
        </w:rPr>
        <w:t>1974. године, спајањем Основне школе</w:t>
      </w:r>
      <w:r w:rsidR="00493F42">
        <w:rPr>
          <w:rFonts w:cstheme="minorHAnsi"/>
          <w:sz w:val="24"/>
          <w:szCs w:val="24"/>
          <w:lang w:val="sr-Cyrl-CS"/>
        </w:rPr>
        <w:t xml:space="preserve"> </w:t>
      </w:r>
      <w:r w:rsidRPr="00FA640B">
        <w:rPr>
          <w:rFonts w:cstheme="minorHAnsi"/>
          <w:sz w:val="24"/>
          <w:szCs w:val="24"/>
          <w:lang w:val="sr-Cyrl-CS"/>
        </w:rPr>
        <w:t>,,Змај-Јова Јовановић“</w:t>
      </w:r>
      <w:r w:rsidRPr="00FA640B">
        <w:rPr>
          <w:rFonts w:cstheme="minorHAnsi"/>
          <w:sz w:val="24"/>
          <w:szCs w:val="24"/>
        </w:rPr>
        <w:t xml:space="preserve"> </w:t>
      </w:r>
      <w:r w:rsidRPr="00FA640B">
        <w:rPr>
          <w:rFonts w:cstheme="minorHAnsi"/>
          <w:sz w:val="24"/>
          <w:szCs w:val="24"/>
          <w:lang w:val="sr-Cyrl-CS"/>
        </w:rPr>
        <w:t>из Новог Кнежевца, Основне школе ,,Бранко Радичевић“ из Банатског Аранђелова са издвојеним одељењем у Мајдану и Основне школе ,,Иво Лола-Рибар</w:t>
      </w:r>
      <w:r w:rsidR="00FD1588" w:rsidRPr="00FA640B">
        <w:rPr>
          <w:rFonts w:cstheme="minorHAnsi"/>
          <w:sz w:val="24"/>
          <w:szCs w:val="24"/>
          <w:lang w:val="sr-Cyrl-CS"/>
        </w:rPr>
        <w:t>“</w:t>
      </w:r>
      <w:r w:rsidRPr="00FA640B">
        <w:rPr>
          <w:rFonts w:cstheme="minorHAnsi"/>
          <w:sz w:val="24"/>
          <w:szCs w:val="24"/>
          <w:lang w:val="sr-Cyrl-CS"/>
        </w:rPr>
        <w:t xml:space="preserve"> из Српског Крстура са издвојеним одељењем у Ђали.</w:t>
      </w:r>
    </w:p>
    <w:p w:rsidR="00AB7ECA" w:rsidRPr="00FA640B" w:rsidRDefault="00AB7ECA" w:rsidP="00AB7ECA">
      <w:pPr>
        <w:ind w:firstLine="720"/>
        <w:jc w:val="both"/>
        <w:rPr>
          <w:rFonts w:cstheme="minorHAnsi"/>
          <w:sz w:val="24"/>
          <w:szCs w:val="24"/>
          <w:lang w:val="sr-Cyrl-CS"/>
        </w:rPr>
      </w:pPr>
      <w:r w:rsidRPr="00FA640B">
        <w:rPr>
          <w:rFonts w:cstheme="minorHAnsi"/>
          <w:sz w:val="24"/>
          <w:szCs w:val="24"/>
          <w:lang w:val="sr-Cyrl-CS"/>
        </w:rPr>
        <w:t xml:space="preserve"> Школа смо са предивним природним окружењем у непосредној близини реке Тисе</w:t>
      </w:r>
      <w:r w:rsidR="001B7B2E" w:rsidRPr="00FA640B">
        <w:rPr>
          <w:rFonts w:cstheme="minorHAnsi"/>
          <w:sz w:val="24"/>
          <w:szCs w:val="24"/>
          <w:lang w:val="sr-Cyrl-CS"/>
        </w:rPr>
        <w:t xml:space="preserve"> и великог парка који је под за</w:t>
      </w:r>
      <w:r w:rsidRPr="00FA640B">
        <w:rPr>
          <w:rFonts w:cstheme="minorHAnsi"/>
          <w:sz w:val="24"/>
          <w:szCs w:val="24"/>
          <w:lang w:val="sr-Cyrl-CS"/>
        </w:rPr>
        <w:t xml:space="preserve">штитом државе због ретких врста биљака. Такође, у непосредној близини школе налази се и Гимназија, Средња школа, Музичка школа, Предшколска установа, Библиотека и Центар за социјални рад са којима школа остварује успешну сарадњу. </w:t>
      </w:r>
      <w:r w:rsidR="0085191F" w:rsidRPr="00FA640B">
        <w:rPr>
          <w:rFonts w:cstheme="minorHAnsi"/>
          <w:sz w:val="24"/>
          <w:szCs w:val="24"/>
          <w:lang w:val="sr-Cyrl-CS"/>
        </w:rPr>
        <w:t>Нашу школу похађа 8</w:t>
      </w:r>
      <w:r w:rsidR="0085191F" w:rsidRPr="00FA640B">
        <w:rPr>
          <w:rFonts w:cstheme="minorHAnsi"/>
          <w:sz w:val="24"/>
          <w:szCs w:val="24"/>
        </w:rPr>
        <w:t>57</w:t>
      </w:r>
      <w:r w:rsidR="0085191F" w:rsidRPr="00FA640B">
        <w:rPr>
          <w:rFonts w:cstheme="minorHAnsi"/>
          <w:sz w:val="24"/>
          <w:szCs w:val="24"/>
          <w:lang w:val="sr-Cyrl-CS"/>
        </w:rPr>
        <w:t xml:space="preserve"> ученика смештених у </w:t>
      </w:r>
      <w:r w:rsidR="0085191F" w:rsidRPr="00FA640B">
        <w:rPr>
          <w:rFonts w:cstheme="minorHAnsi"/>
          <w:sz w:val="24"/>
          <w:szCs w:val="24"/>
        </w:rPr>
        <w:t>51</w:t>
      </w:r>
      <w:r w:rsidR="00F242C8" w:rsidRPr="00FA640B">
        <w:rPr>
          <w:rFonts w:cstheme="minorHAnsi"/>
          <w:sz w:val="24"/>
          <w:szCs w:val="24"/>
          <w:lang w:val="sr-Cyrl-CS"/>
        </w:rPr>
        <w:t xml:space="preserve"> одељењ</w:t>
      </w:r>
      <w:r w:rsidR="003C47C1" w:rsidRPr="00FA640B">
        <w:rPr>
          <w:rFonts w:cstheme="minorHAnsi"/>
          <w:sz w:val="24"/>
          <w:szCs w:val="24"/>
          <w:lang w:val="sr-Cyrl-CS"/>
        </w:rPr>
        <w:t>е</w:t>
      </w:r>
      <w:r w:rsidR="00F242C8" w:rsidRPr="00FA640B">
        <w:rPr>
          <w:rFonts w:cstheme="minorHAnsi"/>
          <w:sz w:val="24"/>
          <w:szCs w:val="24"/>
          <w:lang w:val="sr-Cyrl-CS"/>
        </w:rPr>
        <w:t xml:space="preserve"> које образује и васпитава 83 наставника и 2 стручна сарадника.</w:t>
      </w:r>
    </w:p>
    <w:p w:rsidR="00AB7ECA" w:rsidRPr="00FA640B" w:rsidRDefault="00AB7ECA" w:rsidP="00AB7ECA">
      <w:pPr>
        <w:ind w:firstLine="720"/>
        <w:jc w:val="both"/>
        <w:rPr>
          <w:rFonts w:cstheme="minorHAnsi"/>
          <w:sz w:val="24"/>
          <w:szCs w:val="24"/>
        </w:rPr>
      </w:pPr>
      <w:proofErr w:type="gramStart"/>
      <w:r w:rsidRPr="00FA640B">
        <w:rPr>
          <w:rFonts w:cstheme="minorHAnsi"/>
          <w:sz w:val="24"/>
          <w:szCs w:val="24"/>
        </w:rPr>
        <w:t xml:space="preserve">Кадар наше школе чини </w:t>
      </w:r>
      <w:r w:rsidRPr="00FA640B">
        <w:rPr>
          <w:rFonts w:cstheme="minorHAnsi"/>
          <w:sz w:val="24"/>
          <w:szCs w:val="24"/>
          <w:lang w:val="sr-Cyrl-CS"/>
        </w:rPr>
        <w:t>талентовани тим професионалаца, који се труди да ради у најбољем интересу ученика.</w:t>
      </w:r>
      <w:proofErr w:type="gramEnd"/>
      <w:r w:rsidRPr="00FA640B">
        <w:rPr>
          <w:rFonts w:cstheme="minorHAnsi"/>
          <w:sz w:val="24"/>
          <w:szCs w:val="24"/>
          <w:lang w:val="sr-Cyrl-CS"/>
        </w:rPr>
        <w:t xml:space="preserve"> Услужност, брига и довитљивост су наша карактеристика.</w:t>
      </w:r>
      <w:r w:rsidRPr="00FA640B">
        <w:rPr>
          <w:rFonts w:cstheme="minorHAnsi"/>
          <w:sz w:val="24"/>
          <w:szCs w:val="24"/>
        </w:rPr>
        <w:t xml:space="preserve"> Читава школска заједница: наставно и ваннаставно особље, управа, родитељи и пријатељи, имају свој удео у заједничкој мисији да Основна школа </w:t>
      </w:r>
      <w:proofErr w:type="gramStart"/>
      <w:r w:rsidRPr="00FA640B">
        <w:rPr>
          <w:rFonts w:cstheme="minorHAnsi"/>
          <w:sz w:val="24"/>
          <w:szCs w:val="24"/>
        </w:rPr>
        <w:t>,,Јован</w:t>
      </w:r>
      <w:proofErr w:type="gramEnd"/>
      <w:r w:rsidRPr="00FA640B">
        <w:rPr>
          <w:rFonts w:cstheme="minorHAnsi"/>
          <w:sz w:val="24"/>
          <w:szCs w:val="24"/>
        </w:rPr>
        <w:t xml:space="preserve"> Јовановић-Змај</w:t>
      </w:r>
      <w:r w:rsidR="00FD1588" w:rsidRPr="00FA640B">
        <w:rPr>
          <w:rFonts w:cstheme="minorHAnsi"/>
          <w:sz w:val="24"/>
          <w:szCs w:val="24"/>
        </w:rPr>
        <w:t>“</w:t>
      </w:r>
      <w:r w:rsidRPr="00FA640B">
        <w:rPr>
          <w:rFonts w:cstheme="minorHAnsi"/>
          <w:sz w:val="24"/>
          <w:szCs w:val="24"/>
        </w:rPr>
        <w:t xml:space="preserve"> буде школа примерена светским стандардима. </w:t>
      </w:r>
      <w:proofErr w:type="gramStart"/>
      <w:r w:rsidRPr="00FA640B">
        <w:rPr>
          <w:rFonts w:cstheme="minorHAnsi"/>
          <w:sz w:val="24"/>
          <w:szCs w:val="24"/>
        </w:rPr>
        <w:t>Уз неговање квалитетног образовно-васпитног рад</w:t>
      </w:r>
      <w:r w:rsidR="001B7B2E" w:rsidRPr="00FA640B">
        <w:rPr>
          <w:rFonts w:cstheme="minorHAnsi"/>
          <w:sz w:val="24"/>
          <w:szCs w:val="24"/>
        </w:rPr>
        <w:t xml:space="preserve">а велика пажња се поклања </w:t>
      </w:r>
      <w:r w:rsidRPr="00FA640B">
        <w:rPr>
          <w:rFonts w:cstheme="minorHAnsi"/>
          <w:sz w:val="24"/>
          <w:szCs w:val="24"/>
        </w:rPr>
        <w:t>безбедности ученика, очувању и уређењу школске средине.</w:t>
      </w:r>
      <w:proofErr w:type="gramEnd"/>
      <w:r w:rsidRPr="00FA640B">
        <w:rPr>
          <w:rFonts w:cstheme="minorHAnsi"/>
          <w:sz w:val="24"/>
          <w:szCs w:val="24"/>
        </w:rPr>
        <w:t xml:space="preserve"> </w:t>
      </w:r>
      <w:proofErr w:type="gramStart"/>
      <w:r w:rsidRPr="00FA640B">
        <w:rPr>
          <w:rFonts w:cstheme="minorHAnsi"/>
          <w:sz w:val="24"/>
          <w:szCs w:val="24"/>
        </w:rPr>
        <w:t>Једина смо основна школа у Општини Нови Кнежевац.</w:t>
      </w:r>
      <w:proofErr w:type="gramEnd"/>
    </w:p>
    <w:p w:rsidR="00AB7ECA" w:rsidRPr="00FA640B" w:rsidRDefault="00AB7ECA" w:rsidP="00AB7ECA">
      <w:pPr>
        <w:ind w:firstLine="720"/>
        <w:jc w:val="both"/>
        <w:rPr>
          <w:rFonts w:cstheme="minorHAnsi"/>
          <w:sz w:val="24"/>
          <w:szCs w:val="24"/>
        </w:rPr>
      </w:pPr>
      <w:r w:rsidRPr="00FA640B">
        <w:rPr>
          <w:rFonts w:cstheme="minorHAnsi"/>
          <w:sz w:val="24"/>
          <w:szCs w:val="24"/>
        </w:rPr>
        <w:t>У школи</w:t>
      </w:r>
      <w:r w:rsidR="00493F42">
        <w:rPr>
          <w:rFonts w:cstheme="minorHAnsi"/>
          <w:sz w:val="24"/>
          <w:szCs w:val="24"/>
        </w:rPr>
        <w:t xml:space="preserve"> се настава одвија двојезично (</w:t>
      </w:r>
      <w:r w:rsidRPr="00FA640B">
        <w:rPr>
          <w:rFonts w:cstheme="minorHAnsi"/>
          <w:sz w:val="24"/>
          <w:szCs w:val="24"/>
        </w:rPr>
        <w:t>н</w:t>
      </w:r>
      <w:r w:rsidR="00493F42">
        <w:rPr>
          <w:rFonts w:cstheme="minorHAnsi"/>
          <w:sz w:val="24"/>
          <w:szCs w:val="24"/>
        </w:rPr>
        <w:t>а српском и на мађарском језику</w:t>
      </w:r>
      <w:r w:rsidRPr="00FA640B">
        <w:rPr>
          <w:rFonts w:cstheme="minorHAnsi"/>
          <w:sz w:val="24"/>
          <w:szCs w:val="24"/>
        </w:rPr>
        <w:t>) у две смене у матичној школи и ИО Банатско Аранђелово, до</w:t>
      </w:r>
      <w:r w:rsidR="001A5784" w:rsidRPr="00FA640B">
        <w:rPr>
          <w:rFonts w:cstheme="minorHAnsi"/>
          <w:sz w:val="24"/>
          <w:szCs w:val="24"/>
        </w:rPr>
        <w:t xml:space="preserve">к је </w:t>
      </w:r>
      <w:proofErr w:type="gramStart"/>
      <w:r w:rsidR="001A5784" w:rsidRPr="00FA640B">
        <w:rPr>
          <w:rFonts w:cstheme="minorHAnsi"/>
          <w:sz w:val="24"/>
          <w:szCs w:val="24"/>
        </w:rPr>
        <w:t>у  Српскoм</w:t>
      </w:r>
      <w:proofErr w:type="gramEnd"/>
      <w:r w:rsidRPr="00FA640B">
        <w:rPr>
          <w:rFonts w:cstheme="minorHAnsi"/>
          <w:sz w:val="24"/>
          <w:szCs w:val="24"/>
        </w:rPr>
        <w:t xml:space="preserve"> Крстур</w:t>
      </w:r>
      <w:r w:rsidR="001A5784" w:rsidRPr="00FA640B">
        <w:rPr>
          <w:rFonts w:cstheme="minorHAnsi"/>
          <w:sz w:val="24"/>
          <w:szCs w:val="24"/>
        </w:rPr>
        <w:t>у, Ђали</w:t>
      </w:r>
      <w:r w:rsidRPr="00FA640B">
        <w:rPr>
          <w:rFonts w:cstheme="minorHAnsi"/>
          <w:sz w:val="24"/>
          <w:szCs w:val="24"/>
        </w:rPr>
        <w:t xml:space="preserve"> и Мајдан</w:t>
      </w:r>
      <w:r w:rsidR="001A5784" w:rsidRPr="00FA640B">
        <w:rPr>
          <w:rFonts w:cstheme="minorHAnsi"/>
          <w:sz w:val="24"/>
          <w:szCs w:val="24"/>
        </w:rPr>
        <w:t>у</w:t>
      </w:r>
      <w:r w:rsidRPr="00FA640B">
        <w:rPr>
          <w:rFonts w:cstheme="minorHAnsi"/>
          <w:sz w:val="24"/>
          <w:szCs w:val="24"/>
        </w:rPr>
        <w:t xml:space="preserve"> само у преподневној смени. Школа у свом саставу има и шест специјалних одељења, </w:t>
      </w:r>
      <w:proofErr w:type="gramStart"/>
      <w:r w:rsidRPr="00FA640B">
        <w:rPr>
          <w:rFonts w:cstheme="minorHAnsi"/>
          <w:sz w:val="24"/>
          <w:szCs w:val="24"/>
        </w:rPr>
        <w:t>пет  ср</w:t>
      </w:r>
      <w:r w:rsidR="001A5784" w:rsidRPr="00FA640B">
        <w:rPr>
          <w:rFonts w:cstheme="minorHAnsi"/>
          <w:sz w:val="24"/>
          <w:szCs w:val="24"/>
        </w:rPr>
        <w:t>пских</w:t>
      </w:r>
      <w:proofErr w:type="gramEnd"/>
      <w:r w:rsidRPr="00FA640B">
        <w:rPr>
          <w:rFonts w:cstheme="minorHAnsi"/>
          <w:sz w:val="24"/>
          <w:szCs w:val="24"/>
        </w:rPr>
        <w:t xml:space="preserve"> и једно мађарско oдељење. У </w:t>
      </w:r>
      <w:proofErr w:type="gramStart"/>
      <w:r w:rsidRPr="00FA640B">
        <w:rPr>
          <w:rFonts w:cstheme="minorHAnsi"/>
          <w:sz w:val="24"/>
          <w:szCs w:val="24"/>
        </w:rPr>
        <w:t>њима  се</w:t>
      </w:r>
      <w:proofErr w:type="gramEnd"/>
      <w:r w:rsidRPr="00FA640B">
        <w:rPr>
          <w:rFonts w:cstheme="minorHAnsi"/>
          <w:sz w:val="24"/>
          <w:szCs w:val="24"/>
        </w:rPr>
        <w:t xml:space="preserve"> настава одвија по посебном плану и програму. </w:t>
      </w:r>
      <w:proofErr w:type="gramStart"/>
      <w:r w:rsidRPr="00FA640B">
        <w:rPr>
          <w:rFonts w:cstheme="minorHAnsi"/>
          <w:sz w:val="24"/>
          <w:szCs w:val="24"/>
        </w:rPr>
        <w:t>Уз редовне наставне садржаје велика пажња се поклања и ванаставним активностима.</w:t>
      </w:r>
      <w:proofErr w:type="gramEnd"/>
      <w:r w:rsidRPr="00FA640B">
        <w:rPr>
          <w:rFonts w:cstheme="minorHAnsi"/>
          <w:sz w:val="24"/>
          <w:szCs w:val="24"/>
        </w:rPr>
        <w:t xml:space="preserve"> Наши ученици су укључени и велики број секција: спортска, еколошка, новинарска, драмско-рецитаторска и друге. </w:t>
      </w:r>
      <w:proofErr w:type="gramStart"/>
      <w:r w:rsidRPr="00FA640B">
        <w:rPr>
          <w:rFonts w:cstheme="minorHAnsi"/>
          <w:sz w:val="24"/>
          <w:szCs w:val="24"/>
        </w:rPr>
        <w:t>Редовно учествујемо</w:t>
      </w:r>
      <w:r w:rsidR="00493F42">
        <w:rPr>
          <w:rFonts w:cstheme="minorHAnsi"/>
          <w:sz w:val="24"/>
          <w:szCs w:val="24"/>
        </w:rPr>
        <w:t xml:space="preserve"> на свим спортским такмичењима, </w:t>
      </w:r>
      <w:r w:rsidRPr="00FA640B">
        <w:rPr>
          <w:rFonts w:cstheme="minorHAnsi"/>
          <w:sz w:val="24"/>
          <w:szCs w:val="24"/>
        </w:rPr>
        <w:t>позоришним фестивалима, школским приредба</w:t>
      </w:r>
      <w:r w:rsidR="00BB0323" w:rsidRPr="00FA640B">
        <w:rPr>
          <w:rFonts w:cstheme="minorHAnsi"/>
          <w:sz w:val="24"/>
          <w:szCs w:val="24"/>
        </w:rPr>
        <w:t>ма, перформансима, трибин</w:t>
      </w:r>
      <w:r w:rsidRPr="00FA640B">
        <w:rPr>
          <w:rFonts w:cstheme="minorHAnsi"/>
          <w:sz w:val="24"/>
          <w:szCs w:val="24"/>
        </w:rPr>
        <w:t>ама и слично.</w:t>
      </w:r>
      <w:proofErr w:type="gramEnd"/>
      <w:r w:rsidRPr="00FA640B">
        <w:rPr>
          <w:rFonts w:cstheme="minorHAnsi"/>
          <w:sz w:val="24"/>
          <w:szCs w:val="24"/>
        </w:rPr>
        <w:t xml:space="preserve"> </w:t>
      </w:r>
      <w:r w:rsidR="00A029E7" w:rsidRPr="00FA640B">
        <w:rPr>
          <w:rFonts w:cstheme="minorHAnsi"/>
          <w:sz w:val="24"/>
          <w:szCs w:val="24"/>
        </w:rPr>
        <w:t>Посебно смо поносни на наш У</w:t>
      </w:r>
      <w:r w:rsidRPr="00FA640B">
        <w:rPr>
          <w:rFonts w:cstheme="minorHAnsi"/>
          <w:sz w:val="24"/>
          <w:szCs w:val="24"/>
        </w:rPr>
        <w:t>ченички парламент</w:t>
      </w:r>
      <w:r w:rsidR="00A029E7" w:rsidRPr="00FA640B">
        <w:rPr>
          <w:rFonts w:cstheme="minorHAnsi"/>
          <w:sz w:val="24"/>
          <w:szCs w:val="24"/>
        </w:rPr>
        <w:t xml:space="preserve"> </w:t>
      </w:r>
      <w:r w:rsidR="00BB0323" w:rsidRPr="00FA640B">
        <w:rPr>
          <w:rFonts w:cstheme="minorHAnsi"/>
          <w:sz w:val="24"/>
          <w:szCs w:val="24"/>
        </w:rPr>
        <w:t xml:space="preserve">и </w:t>
      </w:r>
      <w:r w:rsidR="00A029E7" w:rsidRPr="00FA640B">
        <w:rPr>
          <w:rFonts w:cstheme="minorHAnsi"/>
          <w:sz w:val="24"/>
          <w:szCs w:val="24"/>
        </w:rPr>
        <w:t>Савет родитеља</w:t>
      </w:r>
      <w:r w:rsidRPr="00FA640B">
        <w:rPr>
          <w:rFonts w:cstheme="minorHAnsi"/>
          <w:sz w:val="24"/>
          <w:szCs w:val="24"/>
        </w:rPr>
        <w:t xml:space="preserve">, који својим конструктивним предлозима и </w:t>
      </w:r>
      <w:proofErr w:type="gramStart"/>
      <w:r w:rsidRPr="00FA640B">
        <w:rPr>
          <w:rFonts w:cstheme="minorHAnsi"/>
          <w:sz w:val="24"/>
          <w:szCs w:val="24"/>
        </w:rPr>
        <w:t>па</w:t>
      </w:r>
      <w:r w:rsidR="00493F42">
        <w:rPr>
          <w:rFonts w:cstheme="minorHAnsi"/>
          <w:sz w:val="24"/>
          <w:szCs w:val="24"/>
        </w:rPr>
        <w:t xml:space="preserve">ртиципацијом  </w:t>
      </w:r>
      <w:r w:rsidRPr="00FA640B">
        <w:rPr>
          <w:rFonts w:cstheme="minorHAnsi"/>
          <w:sz w:val="24"/>
          <w:szCs w:val="24"/>
        </w:rPr>
        <w:t>доприноси</w:t>
      </w:r>
      <w:proofErr w:type="gramEnd"/>
      <w:r w:rsidRPr="00FA640B">
        <w:rPr>
          <w:rFonts w:cstheme="minorHAnsi"/>
          <w:sz w:val="24"/>
          <w:szCs w:val="24"/>
        </w:rPr>
        <w:t xml:space="preserve"> угледу школе у локалном окружењу.</w:t>
      </w:r>
      <w:r w:rsidR="00A029E7" w:rsidRPr="00FA640B">
        <w:rPr>
          <w:rFonts w:cstheme="minorHAnsi"/>
          <w:sz w:val="24"/>
          <w:szCs w:val="24"/>
        </w:rPr>
        <w:t xml:space="preserve"> У школи функционишу и успешно раде: Тим за заштиту деце од свих облика насиља и занемаривања, Тим за инклузивно образовање, </w:t>
      </w:r>
      <w:r w:rsidR="00A029E7" w:rsidRPr="00FA640B">
        <w:rPr>
          <w:rFonts w:cstheme="minorHAnsi"/>
          <w:sz w:val="24"/>
          <w:szCs w:val="24"/>
        </w:rPr>
        <w:lastRenderedPageBreak/>
        <w:t xml:space="preserve">Тим за самовредновање, Тим за стручно усавршавање, Тим за </w:t>
      </w:r>
      <w:r w:rsidR="00BB0323" w:rsidRPr="00FA640B">
        <w:rPr>
          <w:rFonts w:cstheme="minorHAnsi"/>
          <w:sz w:val="24"/>
          <w:szCs w:val="24"/>
        </w:rPr>
        <w:t>маркетинг</w:t>
      </w:r>
      <w:r w:rsidR="00A029E7" w:rsidRPr="00FA640B">
        <w:rPr>
          <w:rFonts w:cstheme="minorHAnsi"/>
          <w:sz w:val="24"/>
          <w:szCs w:val="24"/>
        </w:rPr>
        <w:t xml:space="preserve"> школе, Стручни актив за Развојно планирање и Стучни актив за развој школског програма.</w:t>
      </w:r>
    </w:p>
    <w:p w:rsidR="00AB7ECA" w:rsidRPr="00FA640B" w:rsidRDefault="00AB7ECA" w:rsidP="00AB7ECA">
      <w:pPr>
        <w:ind w:firstLine="720"/>
        <w:jc w:val="both"/>
        <w:rPr>
          <w:rFonts w:cstheme="minorHAnsi"/>
          <w:sz w:val="24"/>
          <w:szCs w:val="24"/>
        </w:rPr>
      </w:pPr>
      <w:r w:rsidRPr="00FA640B">
        <w:rPr>
          <w:rFonts w:cstheme="minorHAnsi"/>
          <w:sz w:val="24"/>
          <w:szCs w:val="24"/>
        </w:rPr>
        <w:t>Кабинетска настава заступљена је из неколико предмета у Новом Кнежевцу, а својом опремљеношћу, посебно се истиче кабинет за биологију</w:t>
      </w:r>
      <w:r w:rsidR="00493F42">
        <w:rPr>
          <w:rFonts w:cstheme="minorHAnsi"/>
          <w:sz w:val="24"/>
          <w:szCs w:val="24"/>
        </w:rPr>
        <w:t xml:space="preserve"> и кабинети за информатику  </w:t>
      </w:r>
      <w:r w:rsidR="00E0450A" w:rsidRPr="00FA640B">
        <w:rPr>
          <w:rFonts w:cstheme="minorHAnsi"/>
          <w:sz w:val="24"/>
          <w:szCs w:val="24"/>
        </w:rPr>
        <w:t xml:space="preserve">у Новом Кнежевцу, </w:t>
      </w:r>
      <w:r w:rsidRPr="00FA640B">
        <w:rPr>
          <w:rFonts w:cstheme="minorHAnsi"/>
          <w:sz w:val="24"/>
          <w:szCs w:val="24"/>
        </w:rPr>
        <w:t xml:space="preserve"> Банатском Аранђелову и Српском Крстуру. </w:t>
      </w:r>
      <w:r w:rsidR="001A5784" w:rsidRPr="00FA640B">
        <w:rPr>
          <w:rFonts w:cstheme="minorHAnsi"/>
          <w:sz w:val="24"/>
          <w:szCs w:val="24"/>
        </w:rPr>
        <w:t>Сви ученици имају могућност да у току наставних и ванаставних активности користе</w:t>
      </w:r>
      <w:r w:rsidR="00E0450A" w:rsidRPr="00FA640B">
        <w:rPr>
          <w:rFonts w:cstheme="minorHAnsi"/>
          <w:sz w:val="24"/>
          <w:szCs w:val="24"/>
        </w:rPr>
        <w:t xml:space="preserve"> отворене терене за мали фудбал и кошарку </w:t>
      </w:r>
      <w:r w:rsidR="0034155E" w:rsidRPr="00FA640B">
        <w:rPr>
          <w:rFonts w:cstheme="minorHAnsi"/>
          <w:sz w:val="24"/>
          <w:szCs w:val="24"/>
        </w:rPr>
        <w:t xml:space="preserve">као </w:t>
      </w:r>
      <w:r w:rsidR="00E0450A" w:rsidRPr="00FA640B">
        <w:rPr>
          <w:rFonts w:cstheme="minorHAnsi"/>
          <w:sz w:val="24"/>
          <w:szCs w:val="24"/>
        </w:rPr>
        <w:t>и фискултурну салу.</w:t>
      </w:r>
    </w:p>
    <w:p w:rsidR="00902292" w:rsidRPr="00FA640B" w:rsidRDefault="00902292" w:rsidP="00AB7ECA">
      <w:pPr>
        <w:ind w:firstLine="720"/>
        <w:jc w:val="both"/>
        <w:rPr>
          <w:rFonts w:cstheme="minorHAnsi"/>
          <w:sz w:val="24"/>
          <w:szCs w:val="24"/>
        </w:rPr>
      </w:pPr>
    </w:p>
    <w:p w:rsidR="00902292" w:rsidRPr="00FA640B" w:rsidRDefault="00916766" w:rsidP="00916766">
      <w:pPr>
        <w:ind w:firstLine="720"/>
        <w:jc w:val="center"/>
        <w:rPr>
          <w:rFonts w:cstheme="minorHAnsi"/>
          <w:sz w:val="24"/>
          <w:szCs w:val="24"/>
        </w:rPr>
      </w:pPr>
      <w:r w:rsidRPr="00FA640B">
        <w:rPr>
          <w:rFonts w:cstheme="minorHAnsi"/>
          <w:noProof/>
          <w:sz w:val="24"/>
          <w:szCs w:val="24"/>
        </w:rPr>
        <w:drawing>
          <wp:inline distT="0" distB="0" distL="0" distR="0">
            <wp:extent cx="5425440" cy="4400550"/>
            <wp:effectExtent l="38100" t="57150" r="118110" b="95250"/>
            <wp:docPr id="3" name="Picture 1" descr="OS NOVI KNEZEVAC_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OS NOVI KNEZEVAC_00.jpg"/>
                    <pic:cNvPicPr>
                      <a:picLocks noGrp="1" noChangeAspect="1"/>
                    </pic:cNvPicPr>
                  </pic:nvPicPr>
                  <pic:blipFill>
                    <a:blip r:embed="rId10" cstate="print">
                      <a:lum/>
                    </a:blip>
                    <a:srcRect b="9154"/>
                    <a:stretch>
                      <a:fillRect/>
                    </a:stretch>
                  </pic:blipFill>
                  <pic:spPr>
                    <a:xfrm>
                      <a:off x="0" y="0"/>
                      <a:ext cx="5419822" cy="4395993"/>
                    </a:xfrm>
                    <a:prstGeom prst="rect">
                      <a:avLst/>
                    </a:prstGeom>
                    <a:ln w="38100" cap="sq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02292" w:rsidRPr="00FA640B" w:rsidRDefault="00916766" w:rsidP="00916766">
      <w:pPr>
        <w:ind w:firstLine="720"/>
        <w:jc w:val="center"/>
        <w:rPr>
          <w:rFonts w:cstheme="minorHAnsi"/>
          <w:sz w:val="24"/>
          <w:szCs w:val="24"/>
        </w:rPr>
      </w:pPr>
      <w:r w:rsidRPr="00FA640B">
        <w:rPr>
          <w:rFonts w:cstheme="minorHAnsi"/>
          <w:sz w:val="24"/>
          <w:szCs w:val="24"/>
        </w:rPr>
        <w:t xml:space="preserve">Слика матичне Основне школе </w:t>
      </w:r>
      <w:proofErr w:type="gramStart"/>
      <w:r w:rsidRPr="00FA640B">
        <w:rPr>
          <w:rFonts w:cstheme="minorHAnsi"/>
          <w:sz w:val="24"/>
          <w:szCs w:val="24"/>
        </w:rPr>
        <w:t>,,Јован</w:t>
      </w:r>
      <w:proofErr w:type="gramEnd"/>
      <w:r w:rsidRPr="00FA640B">
        <w:rPr>
          <w:rFonts w:cstheme="minorHAnsi"/>
          <w:sz w:val="24"/>
          <w:szCs w:val="24"/>
        </w:rPr>
        <w:t xml:space="preserve"> Јовановић-Змај”</w:t>
      </w:r>
      <w:r w:rsidR="001A3A29" w:rsidRPr="00FA640B">
        <w:rPr>
          <w:rFonts w:cstheme="minorHAnsi"/>
          <w:sz w:val="24"/>
          <w:szCs w:val="24"/>
        </w:rPr>
        <w:t>у Новом Кнежевцу</w:t>
      </w:r>
    </w:p>
    <w:p w:rsidR="002E13CA" w:rsidRPr="00FA640B" w:rsidRDefault="002E13CA" w:rsidP="002E13CA">
      <w:pPr>
        <w:ind w:firstLine="720"/>
        <w:jc w:val="both"/>
        <w:rPr>
          <w:rFonts w:cstheme="minorHAnsi"/>
          <w:sz w:val="24"/>
          <w:szCs w:val="24"/>
        </w:rPr>
      </w:pPr>
    </w:p>
    <w:p w:rsidR="00902292" w:rsidRPr="00FA640B" w:rsidRDefault="00902292" w:rsidP="00AB7ECA">
      <w:pPr>
        <w:ind w:firstLine="720"/>
        <w:jc w:val="both"/>
        <w:rPr>
          <w:rFonts w:cstheme="minorHAnsi"/>
          <w:sz w:val="24"/>
          <w:szCs w:val="24"/>
        </w:rPr>
      </w:pPr>
    </w:p>
    <w:p w:rsidR="00902292" w:rsidRPr="00FC486F" w:rsidRDefault="00902292" w:rsidP="00FC486F">
      <w:pPr>
        <w:jc w:val="both"/>
        <w:rPr>
          <w:rFonts w:cstheme="minorHAnsi"/>
          <w:sz w:val="24"/>
          <w:szCs w:val="24"/>
        </w:rPr>
      </w:pPr>
    </w:p>
    <w:p w:rsidR="00644ED9" w:rsidRPr="00FC486F" w:rsidRDefault="00644ED9" w:rsidP="00FC486F">
      <w:pPr>
        <w:jc w:val="center"/>
        <w:rPr>
          <w:rFonts w:cstheme="minorHAnsi"/>
          <w:b/>
          <w:sz w:val="48"/>
          <w:szCs w:val="48"/>
          <w:lang w:val="sr-Cyrl-CS"/>
        </w:rPr>
      </w:pPr>
      <w:r w:rsidRPr="00493F42">
        <w:rPr>
          <w:rFonts w:cstheme="minorHAnsi"/>
          <w:b/>
          <w:sz w:val="48"/>
          <w:szCs w:val="48"/>
          <w:lang w:val="sr-Cyrl-CS"/>
        </w:rPr>
        <w:lastRenderedPageBreak/>
        <w:t>Законски и стратешки оквир Школског развојног плана</w:t>
      </w:r>
      <w:r w:rsidR="00493F42">
        <w:rPr>
          <w:rFonts w:cstheme="minorHAnsi"/>
          <w:b/>
          <w:sz w:val="28"/>
          <w:szCs w:val="28"/>
          <w:lang w:val="sr-Cyrl-CS"/>
        </w:rPr>
        <w:tab/>
      </w:r>
    </w:p>
    <w:p w:rsidR="00FC486F" w:rsidRDefault="00644ED9" w:rsidP="00FC486F">
      <w:pPr>
        <w:spacing w:after="0"/>
        <w:ind w:firstLine="720"/>
        <w:jc w:val="both"/>
        <w:rPr>
          <w:rFonts w:cstheme="minorHAnsi"/>
          <w:b/>
          <w:sz w:val="24"/>
          <w:szCs w:val="24"/>
        </w:rPr>
      </w:pPr>
      <w:proofErr w:type="gramStart"/>
      <w:r w:rsidRPr="00FA640B">
        <w:rPr>
          <w:rFonts w:cstheme="minorHAnsi"/>
          <w:b/>
          <w:sz w:val="24"/>
          <w:szCs w:val="24"/>
        </w:rPr>
        <w:t>Циљеви предвиђени Школскоим развојним планом одговарају локалним и националним циљевима.</w:t>
      </w:r>
      <w:proofErr w:type="gramEnd"/>
      <w:r w:rsidRPr="00FA640B">
        <w:rPr>
          <w:rFonts w:cstheme="minorHAnsi"/>
          <w:b/>
          <w:sz w:val="24"/>
          <w:szCs w:val="24"/>
        </w:rPr>
        <w:t xml:space="preserve"> </w:t>
      </w:r>
      <w:proofErr w:type="gramStart"/>
      <w:r w:rsidRPr="00FA640B">
        <w:rPr>
          <w:rFonts w:cstheme="minorHAnsi"/>
          <w:b/>
          <w:sz w:val="24"/>
          <w:szCs w:val="24"/>
        </w:rPr>
        <w:t>О томе сведоче локална и национална документа и стратегије.</w:t>
      </w:r>
      <w:proofErr w:type="gramEnd"/>
      <w:r w:rsidRPr="00FA640B">
        <w:rPr>
          <w:rFonts w:cstheme="minorHAnsi"/>
          <w:b/>
          <w:sz w:val="24"/>
          <w:szCs w:val="24"/>
        </w:rPr>
        <w:t xml:space="preserve"> </w:t>
      </w:r>
    </w:p>
    <w:p w:rsidR="00644ED9" w:rsidRPr="008B6A37" w:rsidRDefault="00644ED9" w:rsidP="008B6A37">
      <w:pPr>
        <w:spacing w:after="0"/>
        <w:jc w:val="both"/>
        <w:rPr>
          <w:rFonts w:cstheme="minorHAnsi"/>
          <w:b/>
          <w:sz w:val="24"/>
          <w:szCs w:val="24"/>
        </w:rPr>
      </w:pPr>
      <w:proofErr w:type="gramStart"/>
      <w:r w:rsidRPr="008B6A37">
        <w:rPr>
          <w:rFonts w:cstheme="minorHAnsi"/>
          <w:b/>
          <w:sz w:val="24"/>
          <w:szCs w:val="24"/>
        </w:rPr>
        <w:t xml:space="preserve">У </w:t>
      </w:r>
      <w:r w:rsidRPr="008B6A37">
        <w:rPr>
          <w:rFonts w:cstheme="minorHAnsi"/>
          <w:b/>
          <w:bCs/>
          <w:sz w:val="24"/>
          <w:szCs w:val="24"/>
        </w:rPr>
        <w:t>Локалном акционом плану за младе Општине Нови Кнежевац од 2014 до 2019.</w:t>
      </w:r>
      <w:proofErr w:type="gramEnd"/>
      <w:r w:rsidRPr="008B6A37">
        <w:rPr>
          <w:rFonts w:cstheme="minorHAnsi"/>
          <w:b/>
          <w:bCs/>
          <w:sz w:val="24"/>
          <w:szCs w:val="24"/>
        </w:rPr>
        <w:t xml:space="preserve"> године</w:t>
      </w:r>
      <w:r w:rsidRPr="008B6A37">
        <w:rPr>
          <w:rFonts w:cstheme="minorHAnsi"/>
          <w:b/>
          <w:sz w:val="24"/>
          <w:szCs w:val="24"/>
        </w:rPr>
        <w:t>, као неке од својих општих циљева Општина је предвидела:</w:t>
      </w:r>
    </w:p>
    <w:p w:rsidR="00FC486F" w:rsidRPr="00FC486F" w:rsidRDefault="00FC486F" w:rsidP="00FC486F">
      <w:pPr>
        <w:spacing w:after="0"/>
        <w:ind w:firstLine="720"/>
        <w:jc w:val="both"/>
        <w:rPr>
          <w:rFonts w:cstheme="minorHAnsi"/>
          <w:b/>
          <w:sz w:val="24"/>
          <w:szCs w:val="24"/>
        </w:rPr>
      </w:pPr>
    </w:p>
    <w:p w:rsidR="00644ED9" w:rsidRPr="00FA640B" w:rsidRDefault="00644ED9" w:rsidP="008B6A3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3"/>
          <w:szCs w:val="23"/>
        </w:rPr>
        <w:t>Техничка опремљеност школе, проширен и адекватан простор за примену савремених метода и иновативних облика рада и извођење целодневне наставе.</w:t>
      </w:r>
    </w:p>
    <w:p w:rsidR="00644ED9" w:rsidRPr="00FA640B" w:rsidRDefault="00644ED9" w:rsidP="008B6A37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>Подстицање достигнућа младих у разним областима.</w:t>
      </w:r>
    </w:p>
    <w:p w:rsidR="00644ED9" w:rsidRPr="00FA640B" w:rsidRDefault="00644ED9" w:rsidP="008B6A37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>Промовисање активног учешћа младих у образовању, култури, спорту и заштити животне средине.</w:t>
      </w:r>
    </w:p>
    <w:p w:rsidR="00644ED9" w:rsidRPr="00FA640B" w:rsidRDefault="00644ED9" w:rsidP="008B6A37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>Промовисање једнаких шанси за све и здравих стилова живота.</w:t>
      </w:r>
    </w:p>
    <w:p w:rsidR="00644ED9" w:rsidRPr="00FA640B" w:rsidRDefault="00644ED9" w:rsidP="008B6A37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>Формирање свести о значају социјално одговорног понашања ученика.</w:t>
      </w:r>
    </w:p>
    <w:p w:rsidR="00644ED9" w:rsidRPr="008B6A37" w:rsidRDefault="00644ED9" w:rsidP="008B6A37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>Континуирана подршка деци из друштвено маргинализованих група и обезбеђивање бољих услова за учење и развој.</w:t>
      </w:r>
    </w:p>
    <w:p w:rsidR="008B6A37" w:rsidRPr="00FA640B" w:rsidRDefault="008B6A37" w:rsidP="008B6A37">
      <w:pPr>
        <w:pStyle w:val="ListParagraph"/>
        <w:spacing w:after="0"/>
        <w:rPr>
          <w:rFonts w:asciiTheme="minorHAnsi" w:hAnsiTheme="minorHAnsi" w:cstheme="minorHAnsi"/>
          <w:sz w:val="24"/>
          <w:szCs w:val="24"/>
        </w:rPr>
      </w:pPr>
    </w:p>
    <w:p w:rsidR="008B6A37" w:rsidRPr="008B6A37" w:rsidRDefault="00644ED9" w:rsidP="008B6A37">
      <w:pPr>
        <w:spacing w:after="0"/>
        <w:rPr>
          <w:rFonts w:cstheme="minorHAnsi"/>
          <w:sz w:val="24"/>
          <w:szCs w:val="24"/>
          <w:lang w:val="sr-Latn-CS"/>
        </w:rPr>
      </w:pPr>
      <w:r w:rsidRPr="008B6A37">
        <w:rPr>
          <w:rFonts w:cstheme="minorHAnsi"/>
          <w:b/>
          <w:bCs/>
          <w:sz w:val="24"/>
          <w:szCs w:val="24"/>
        </w:rPr>
        <w:t xml:space="preserve">Национални план акције за децу Владе Републике Србије </w:t>
      </w:r>
      <w:r w:rsidRPr="008B6A37">
        <w:rPr>
          <w:rFonts w:cstheme="minorHAnsi"/>
          <w:b/>
          <w:sz w:val="24"/>
          <w:szCs w:val="24"/>
        </w:rPr>
        <w:t>обухвата следеће приоритете на које се наслања и наш Школски развојни план:</w:t>
      </w:r>
      <w:r w:rsidR="008B6A37" w:rsidRPr="008B6A37">
        <w:rPr>
          <w:rFonts w:cstheme="minorHAnsi"/>
          <w:sz w:val="24"/>
          <w:szCs w:val="24"/>
        </w:rPr>
        <w:t xml:space="preserve"> </w:t>
      </w:r>
    </w:p>
    <w:p w:rsidR="008B6A37" w:rsidRPr="00FA640B" w:rsidRDefault="008B6A37" w:rsidP="008B6A37">
      <w:pPr>
        <w:pStyle w:val="ListParagraph"/>
        <w:numPr>
          <w:ilvl w:val="0"/>
          <w:numId w:val="1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>Квалитетно образовање за сву децу, боље здравље за сву децу , унапређење положаја и права деце са сметњама  у развоју, заштита права деце без родитељског старања, заштита деце од злостављања, занемаривања, искоришћавања и насиља и јачање капацитета земље за решавање проблема деце.</w:t>
      </w:r>
    </w:p>
    <w:p w:rsidR="008B6A37" w:rsidRPr="00FC486F" w:rsidRDefault="008B6A37" w:rsidP="008B6A3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93F42">
        <w:rPr>
          <w:rFonts w:asciiTheme="minorHAnsi" w:hAnsiTheme="minorHAnsi" w:cstheme="minorHAnsi"/>
          <w:sz w:val="24"/>
          <w:szCs w:val="24"/>
        </w:rPr>
        <w:t>Подстицање развоја личности, индивидуалности, креативности, такмичарског духа и критичког мишљења ученика и деце из маргинализованих група, као и стварање отворене школе са активном улогом у друштвеном окружењу</w:t>
      </w:r>
    </w:p>
    <w:p w:rsidR="00FC486F" w:rsidRPr="008B6A37" w:rsidRDefault="00FC486F" w:rsidP="008B6A3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44ED9" w:rsidRPr="00FA640B" w:rsidRDefault="00644ED9" w:rsidP="00644ED9">
      <w:pPr>
        <w:jc w:val="both"/>
        <w:rPr>
          <w:rFonts w:cstheme="minorHAnsi"/>
          <w:b/>
          <w:sz w:val="24"/>
          <w:szCs w:val="24"/>
        </w:rPr>
      </w:pPr>
      <w:proofErr w:type="gramStart"/>
      <w:r w:rsidRPr="00FA640B">
        <w:rPr>
          <w:rFonts w:cstheme="minorHAnsi"/>
          <w:b/>
          <w:bCs/>
          <w:sz w:val="24"/>
          <w:szCs w:val="24"/>
        </w:rPr>
        <w:t xml:space="preserve">Стратегија стручног усавршавања државних службеника у Републици Србији </w:t>
      </w:r>
      <w:r w:rsidRPr="00FA640B">
        <w:rPr>
          <w:rFonts w:cstheme="minorHAnsi"/>
          <w:b/>
          <w:sz w:val="24"/>
          <w:szCs w:val="24"/>
        </w:rPr>
        <w:t>указује на значај професионалног развоја запослених у образовању.</w:t>
      </w:r>
      <w:proofErr w:type="gramEnd"/>
      <w:r w:rsidRPr="00FA640B">
        <w:rPr>
          <w:rFonts w:cstheme="minorHAnsi"/>
          <w:b/>
          <w:sz w:val="24"/>
          <w:szCs w:val="24"/>
        </w:rPr>
        <w:t xml:space="preserve"> Као неке од заједничких циљева проналазимо следеће:</w:t>
      </w:r>
    </w:p>
    <w:p w:rsidR="00644ED9" w:rsidRPr="00FA640B" w:rsidRDefault="00644ED9" w:rsidP="008B6A37">
      <w:pPr>
        <w:pStyle w:val="ListParagraph"/>
        <w:numPr>
          <w:ilvl w:val="0"/>
          <w:numId w:val="1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>Спровођење семинара и неопходних обука за примену иновативних метода рада.</w:t>
      </w:r>
    </w:p>
    <w:p w:rsidR="00FC486F" w:rsidRPr="00FC486F" w:rsidRDefault="00644ED9" w:rsidP="008B6A37">
      <w:pPr>
        <w:pStyle w:val="ListParagraph"/>
        <w:numPr>
          <w:ilvl w:val="0"/>
          <w:numId w:val="1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>Инклузивно  образовање наставника.</w:t>
      </w:r>
    </w:p>
    <w:p w:rsidR="00493F42" w:rsidRPr="008B6A37" w:rsidRDefault="00644ED9" w:rsidP="00644ED9">
      <w:pPr>
        <w:pStyle w:val="ListParagraph"/>
        <w:numPr>
          <w:ilvl w:val="0"/>
          <w:numId w:val="1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FC486F">
        <w:rPr>
          <w:rFonts w:asciiTheme="minorHAnsi" w:hAnsiTheme="minorHAnsi" w:cstheme="minorHAnsi"/>
          <w:sz w:val="24"/>
          <w:szCs w:val="24"/>
        </w:rPr>
        <w:t>Организовање едукације за наставнике, ученике и родитеље у циљу побољшања комуникацијских вештин</w:t>
      </w:r>
      <w:r w:rsidR="008B6A37">
        <w:rPr>
          <w:rFonts w:asciiTheme="minorHAnsi" w:hAnsiTheme="minorHAnsi" w:cstheme="minorHAnsi"/>
          <w:sz w:val="24"/>
          <w:szCs w:val="24"/>
        </w:rPr>
        <w:t>а</w:t>
      </w:r>
    </w:p>
    <w:p w:rsidR="002E09F8" w:rsidRPr="00FA640B" w:rsidRDefault="00902292" w:rsidP="008B6A37">
      <w:pPr>
        <w:jc w:val="center"/>
        <w:rPr>
          <w:rFonts w:cstheme="minorHAnsi"/>
          <w:b/>
          <w:sz w:val="48"/>
          <w:szCs w:val="48"/>
        </w:rPr>
      </w:pPr>
      <w:r w:rsidRPr="00FA640B">
        <w:rPr>
          <w:rFonts w:cstheme="minorHAnsi"/>
          <w:b/>
          <w:sz w:val="48"/>
          <w:szCs w:val="48"/>
        </w:rPr>
        <w:lastRenderedPageBreak/>
        <w:t>Кључне информације о ресурсима школе</w:t>
      </w:r>
    </w:p>
    <w:p w:rsidR="00902292" w:rsidRPr="00FA640B" w:rsidRDefault="00902292" w:rsidP="008031C6">
      <w:pPr>
        <w:rPr>
          <w:rFonts w:cstheme="minorHAnsi"/>
          <w:b/>
          <w:sz w:val="36"/>
          <w:szCs w:val="36"/>
        </w:rPr>
      </w:pPr>
      <w:r w:rsidRPr="00FA640B">
        <w:rPr>
          <w:rFonts w:cstheme="minorHAnsi"/>
          <w:b/>
          <w:sz w:val="36"/>
          <w:szCs w:val="36"/>
        </w:rPr>
        <w:t>Унутрашњи ресурси</w:t>
      </w:r>
    </w:p>
    <w:p w:rsidR="003151D9" w:rsidRPr="00FA640B" w:rsidRDefault="003151D9" w:rsidP="00480B55">
      <w:pPr>
        <w:tabs>
          <w:tab w:val="left" w:pos="2040"/>
        </w:tabs>
        <w:rPr>
          <w:rFonts w:cstheme="minorHAnsi"/>
          <w:b/>
          <w:i/>
          <w:sz w:val="28"/>
          <w:szCs w:val="28"/>
          <w:u w:val="single"/>
        </w:rPr>
      </w:pPr>
      <w:r w:rsidRPr="00FA640B">
        <w:rPr>
          <w:rFonts w:cstheme="minorHAnsi"/>
          <w:b/>
          <w:i/>
          <w:sz w:val="28"/>
          <w:szCs w:val="28"/>
          <w:u w:val="single"/>
        </w:rPr>
        <w:t>ЉУДСКИ РЕСУРСИ</w:t>
      </w:r>
    </w:p>
    <w:p w:rsidR="00902292" w:rsidRPr="00FA640B" w:rsidRDefault="00902292" w:rsidP="00902292">
      <w:pPr>
        <w:pStyle w:val="ListParagraph"/>
        <w:tabs>
          <w:tab w:val="left" w:pos="2040"/>
        </w:tabs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3151D9" w:rsidRPr="00FA640B" w:rsidRDefault="003151D9" w:rsidP="00480B55">
      <w:pPr>
        <w:tabs>
          <w:tab w:val="left" w:pos="2040"/>
        </w:tabs>
        <w:rPr>
          <w:rFonts w:cstheme="minorHAnsi"/>
          <w:b/>
          <w:sz w:val="28"/>
          <w:szCs w:val="28"/>
          <w:u w:val="single"/>
        </w:rPr>
      </w:pPr>
      <w:r w:rsidRPr="00FA640B">
        <w:rPr>
          <w:rFonts w:cstheme="minorHAnsi"/>
          <w:b/>
          <w:sz w:val="28"/>
          <w:szCs w:val="28"/>
          <w:u w:val="single"/>
        </w:rPr>
        <w:t>Наставници разредне наставе</w:t>
      </w:r>
    </w:p>
    <w:tbl>
      <w:tblPr>
        <w:tblStyle w:val="LightGrid-Accent5"/>
        <w:tblW w:w="0" w:type="auto"/>
        <w:shd w:val="clear" w:color="auto" w:fill="DBE5F1" w:themeFill="accent1" w:themeFillTint="33"/>
        <w:tblLayout w:type="fixed"/>
        <w:tblLook w:val="04A0"/>
      </w:tblPr>
      <w:tblGrid>
        <w:gridCol w:w="2943"/>
        <w:gridCol w:w="1276"/>
        <w:gridCol w:w="1276"/>
        <w:gridCol w:w="1134"/>
        <w:gridCol w:w="1110"/>
        <w:gridCol w:w="1548"/>
      </w:tblGrid>
      <w:tr w:rsidR="003151D9" w:rsidRPr="00FA640B" w:rsidTr="008B6A37">
        <w:trPr>
          <w:cnfStyle w:val="100000000000"/>
          <w:trHeight w:val="675"/>
        </w:trPr>
        <w:tc>
          <w:tcPr>
            <w:cnfStyle w:val="001000000000"/>
            <w:tcW w:w="2943" w:type="dxa"/>
            <w:vMerge w:val="restart"/>
            <w:shd w:val="clear" w:color="auto" w:fill="DBE5F1" w:themeFill="accent1" w:themeFillTint="33"/>
          </w:tcPr>
          <w:p w:rsidR="003151D9" w:rsidRPr="008B6A37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B6A37">
              <w:rPr>
                <w:rFonts w:asciiTheme="minorHAnsi" w:hAnsiTheme="minorHAnsi" w:cstheme="minorHAnsi"/>
                <w:sz w:val="24"/>
                <w:szCs w:val="24"/>
              </w:rPr>
              <w:t>Врста радног односа</w:t>
            </w:r>
          </w:p>
        </w:tc>
        <w:tc>
          <w:tcPr>
            <w:tcW w:w="4796" w:type="dxa"/>
            <w:gridSpan w:val="4"/>
            <w:shd w:val="clear" w:color="auto" w:fill="DBE5F1" w:themeFill="accent1" w:themeFillTint="33"/>
          </w:tcPr>
          <w:p w:rsidR="003151D9" w:rsidRPr="008B6A37" w:rsidRDefault="003151D9" w:rsidP="003151D9">
            <w:pPr>
              <w:tabs>
                <w:tab w:val="left" w:pos="2040"/>
              </w:tabs>
              <w:jc w:val="center"/>
              <w:cnfStyle w:val="1000000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8B6A37">
              <w:rPr>
                <w:rFonts w:asciiTheme="minorHAnsi" w:hAnsiTheme="minorHAnsi" w:cstheme="minorHAnsi"/>
                <w:sz w:val="24"/>
                <w:szCs w:val="24"/>
              </w:rPr>
              <w:t>Степен стручне спреме</w:t>
            </w:r>
          </w:p>
        </w:tc>
        <w:tc>
          <w:tcPr>
            <w:tcW w:w="1548" w:type="dxa"/>
            <w:vMerge w:val="restart"/>
            <w:shd w:val="clear" w:color="auto" w:fill="DBE5F1" w:themeFill="accent1" w:themeFillTint="33"/>
          </w:tcPr>
          <w:p w:rsidR="003151D9" w:rsidRPr="008B6A37" w:rsidRDefault="003151D9" w:rsidP="003151D9">
            <w:pPr>
              <w:tabs>
                <w:tab w:val="left" w:pos="2040"/>
              </w:tabs>
              <w:cnfStyle w:val="1000000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8B6A37">
              <w:rPr>
                <w:rFonts w:asciiTheme="minorHAnsi" w:hAnsiTheme="minorHAnsi" w:cstheme="minorHAnsi"/>
                <w:sz w:val="24"/>
                <w:szCs w:val="24"/>
              </w:rPr>
              <w:t>Укупно</w:t>
            </w:r>
          </w:p>
        </w:tc>
      </w:tr>
      <w:tr w:rsidR="003151D9" w:rsidRPr="00FA640B" w:rsidTr="008B6A37">
        <w:trPr>
          <w:cnfStyle w:val="000000100000"/>
          <w:trHeight w:val="690"/>
        </w:trPr>
        <w:tc>
          <w:tcPr>
            <w:cnfStyle w:val="001000000000"/>
            <w:tcW w:w="2943" w:type="dxa"/>
            <w:vMerge/>
            <w:shd w:val="clear" w:color="auto" w:fill="DBE5F1" w:themeFill="accent1" w:themeFillTint="33"/>
          </w:tcPr>
          <w:p w:rsidR="003151D9" w:rsidRPr="008B6A37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IV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VI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VII</w:t>
            </w:r>
          </w:p>
        </w:tc>
        <w:tc>
          <w:tcPr>
            <w:tcW w:w="111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  <w:vertAlign w:val="subscript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VII</w:t>
            </w:r>
            <w:r w:rsidRPr="00FA640B">
              <w:rPr>
                <w:rFonts w:cstheme="minorHAnsi"/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548" w:type="dxa"/>
            <w:vMerge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51D9" w:rsidRPr="00FA640B" w:rsidTr="008B6A37">
        <w:trPr>
          <w:cnfStyle w:val="000000010000"/>
        </w:trPr>
        <w:tc>
          <w:tcPr>
            <w:cnfStyle w:val="001000000000"/>
            <w:tcW w:w="2943" w:type="dxa"/>
            <w:shd w:val="clear" w:color="auto" w:fill="DBE5F1" w:themeFill="accent1" w:themeFillTint="33"/>
          </w:tcPr>
          <w:p w:rsidR="003151D9" w:rsidRPr="008B6A37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B6A37">
              <w:rPr>
                <w:rFonts w:asciiTheme="minorHAnsi" w:hAnsiTheme="minorHAnsi" w:cstheme="minorHAnsi"/>
                <w:sz w:val="24"/>
                <w:szCs w:val="24"/>
              </w:rPr>
              <w:t>Неодређено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11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48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23</w:t>
            </w:r>
          </w:p>
        </w:tc>
      </w:tr>
      <w:tr w:rsidR="003151D9" w:rsidRPr="00FA640B" w:rsidTr="008B6A37">
        <w:trPr>
          <w:cnfStyle w:val="000000100000"/>
        </w:trPr>
        <w:tc>
          <w:tcPr>
            <w:cnfStyle w:val="001000000000"/>
            <w:tcW w:w="2943" w:type="dxa"/>
            <w:shd w:val="clear" w:color="auto" w:fill="DBE5F1" w:themeFill="accent1" w:themeFillTint="33"/>
          </w:tcPr>
          <w:p w:rsidR="003151D9" w:rsidRPr="008B6A37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B6A37">
              <w:rPr>
                <w:rFonts w:asciiTheme="minorHAnsi" w:hAnsiTheme="minorHAnsi" w:cstheme="minorHAnsi"/>
                <w:sz w:val="24"/>
                <w:szCs w:val="24"/>
              </w:rPr>
              <w:t>Одређено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1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548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3151D9" w:rsidRPr="00FA640B" w:rsidTr="008B6A37">
        <w:trPr>
          <w:cnfStyle w:val="000000010000"/>
        </w:trPr>
        <w:tc>
          <w:tcPr>
            <w:cnfStyle w:val="001000000000"/>
            <w:tcW w:w="2943" w:type="dxa"/>
            <w:shd w:val="clear" w:color="auto" w:fill="DBE5F1" w:themeFill="accent1" w:themeFillTint="33"/>
          </w:tcPr>
          <w:p w:rsidR="003151D9" w:rsidRPr="008B6A37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B6A37">
              <w:rPr>
                <w:rFonts w:asciiTheme="minorHAnsi" w:hAnsiTheme="minorHAnsi" w:cstheme="minorHAnsi"/>
                <w:sz w:val="24"/>
                <w:szCs w:val="24"/>
              </w:rPr>
              <w:t>Свега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11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48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26</w:t>
            </w:r>
          </w:p>
        </w:tc>
      </w:tr>
      <w:tr w:rsidR="003151D9" w:rsidRPr="00FA640B" w:rsidTr="008B6A37">
        <w:trPr>
          <w:cnfStyle w:val="000000100000"/>
        </w:trPr>
        <w:tc>
          <w:tcPr>
            <w:cnfStyle w:val="001000000000"/>
            <w:tcW w:w="9287" w:type="dxa"/>
            <w:gridSpan w:val="6"/>
            <w:shd w:val="clear" w:color="auto" w:fill="DBE5F1" w:themeFill="accent1" w:themeFillTint="33"/>
          </w:tcPr>
          <w:p w:rsidR="003151D9" w:rsidRPr="008B6A37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B6A37">
              <w:rPr>
                <w:rFonts w:asciiTheme="minorHAnsi" w:hAnsiTheme="minorHAnsi" w:cstheme="minorHAnsi"/>
                <w:sz w:val="24"/>
                <w:szCs w:val="24"/>
              </w:rPr>
              <w:t>Специјална одељења</w:t>
            </w:r>
          </w:p>
        </w:tc>
      </w:tr>
      <w:tr w:rsidR="003151D9" w:rsidRPr="00FA640B" w:rsidTr="008B6A37">
        <w:trPr>
          <w:cnfStyle w:val="000000010000"/>
        </w:trPr>
        <w:tc>
          <w:tcPr>
            <w:cnfStyle w:val="001000000000"/>
            <w:tcW w:w="2943" w:type="dxa"/>
            <w:shd w:val="clear" w:color="auto" w:fill="DBE5F1" w:themeFill="accent1" w:themeFillTint="33"/>
          </w:tcPr>
          <w:p w:rsidR="003151D9" w:rsidRPr="008B6A37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B6A37">
              <w:rPr>
                <w:rFonts w:asciiTheme="minorHAnsi" w:hAnsiTheme="minorHAnsi" w:cstheme="minorHAnsi"/>
                <w:sz w:val="24"/>
                <w:szCs w:val="24"/>
              </w:rPr>
              <w:t>Неодређено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1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548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151D9" w:rsidRPr="00FA640B" w:rsidTr="008B6A37">
        <w:trPr>
          <w:cnfStyle w:val="000000100000"/>
        </w:trPr>
        <w:tc>
          <w:tcPr>
            <w:cnfStyle w:val="001000000000"/>
            <w:tcW w:w="2943" w:type="dxa"/>
            <w:shd w:val="clear" w:color="auto" w:fill="DBE5F1" w:themeFill="accent1" w:themeFillTint="33"/>
          </w:tcPr>
          <w:p w:rsidR="003151D9" w:rsidRPr="008B6A37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B6A37">
              <w:rPr>
                <w:rFonts w:asciiTheme="minorHAnsi" w:hAnsiTheme="minorHAnsi" w:cstheme="minorHAnsi"/>
                <w:sz w:val="24"/>
                <w:szCs w:val="24"/>
              </w:rPr>
              <w:t>Одређено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1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548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151D9" w:rsidRPr="00FA640B" w:rsidTr="008B6A37">
        <w:trPr>
          <w:cnfStyle w:val="000000010000"/>
        </w:trPr>
        <w:tc>
          <w:tcPr>
            <w:cnfStyle w:val="001000000000"/>
            <w:tcW w:w="2943" w:type="dxa"/>
            <w:shd w:val="clear" w:color="auto" w:fill="DBE5F1" w:themeFill="accent1" w:themeFillTint="33"/>
          </w:tcPr>
          <w:p w:rsidR="003151D9" w:rsidRPr="008B6A37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B6A37">
              <w:rPr>
                <w:rFonts w:asciiTheme="minorHAnsi" w:hAnsiTheme="minorHAnsi" w:cstheme="minorHAnsi"/>
                <w:sz w:val="24"/>
                <w:szCs w:val="24"/>
              </w:rPr>
              <w:t>Свега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1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548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3151D9" w:rsidRPr="00FA640B" w:rsidTr="008B6A37">
        <w:trPr>
          <w:cnfStyle w:val="000000100000"/>
        </w:trPr>
        <w:tc>
          <w:tcPr>
            <w:cnfStyle w:val="001000000000"/>
            <w:tcW w:w="2943" w:type="dxa"/>
            <w:shd w:val="clear" w:color="auto" w:fill="DBE5F1" w:themeFill="accent1" w:themeFillTint="33"/>
          </w:tcPr>
          <w:p w:rsidR="003151D9" w:rsidRPr="008B6A37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8B6A37">
              <w:rPr>
                <w:rFonts w:asciiTheme="minorHAnsi" w:hAnsiTheme="minorHAnsi" w:cstheme="minorHAnsi"/>
                <w:sz w:val="24"/>
                <w:szCs w:val="24"/>
              </w:rPr>
              <w:t>Укупно наставника разредне наставе</w:t>
            </w:r>
          </w:p>
        </w:tc>
        <w:tc>
          <w:tcPr>
            <w:tcW w:w="127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22</w:t>
            </w:r>
          </w:p>
        </w:tc>
        <w:tc>
          <w:tcPr>
            <w:tcW w:w="111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31</w:t>
            </w:r>
          </w:p>
        </w:tc>
      </w:tr>
    </w:tbl>
    <w:p w:rsidR="003151D9" w:rsidRPr="00FA640B" w:rsidRDefault="003151D9" w:rsidP="003151D9">
      <w:pPr>
        <w:tabs>
          <w:tab w:val="left" w:pos="2040"/>
        </w:tabs>
        <w:rPr>
          <w:rFonts w:cstheme="minorHAnsi"/>
          <w:b/>
          <w:sz w:val="28"/>
          <w:szCs w:val="28"/>
        </w:rPr>
      </w:pPr>
    </w:p>
    <w:p w:rsidR="003151D9" w:rsidRPr="00FA640B" w:rsidRDefault="003151D9" w:rsidP="003151D9">
      <w:pPr>
        <w:ind w:firstLine="851"/>
        <w:jc w:val="both"/>
        <w:rPr>
          <w:rFonts w:cstheme="minorHAnsi"/>
          <w:sz w:val="24"/>
          <w:szCs w:val="24"/>
        </w:rPr>
      </w:pPr>
      <w:proofErr w:type="gramStart"/>
      <w:r w:rsidRPr="00FA640B">
        <w:rPr>
          <w:rFonts w:cstheme="minorHAnsi"/>
          <w:sz w:val="24"/>
          <w:szCs w:val="24"/>
        </w:rPr>
        <w:t>Од 26 наставника која изводе разредну наставу у одељењима од 1.</w:t>
      </w:r>
      <w:proofErr w:type="gramEnd"/>
      <w:r w:rsidRPr="00FA640B">
        <w:rPr>
          <w:rFonts w:cstheme="minorHAnsi"/>
          <w:sz w:val="24"/>
          <w:szCs w:val="24"/>
        </w:rPr>
        <w:t xml:space="preserve">  </w:t>
      </w:r>
      <w:proofErr w:type="gramStart"/>
      <w:r w:rsidRPr="00FA640B">
        <w:rPr>
          <w:rFonts w:cstheme="minorHAnsi"/>
          <w:sz w:val="24"/>
          <w:szCs w:val="24"/>
        </w:rPr>
        <w:t>до</w:t>
      </w:r>
      <w:proofErr w:type="gramEnd"/>
      <w:r w:rsidRPr="00FA640B">
        <w:rPr>
          <w:rFonts w:cstheme="minorHAnsi"/>
          <w:sz w:val="24"/>
          <w:szCs w:val="24"/>
        </w:rPr>
        <w:t xml:space="preserve"> 4. </w:t>
      </w:r>
      <w:proofErr w:type="gramStart"/>
      <w:r w:rsidRPr="00FA640B">
        <w:rPr>
          <w:rFonts w:cstheme="minorHAnsi"/>
          <w:sz w:val="24"/>
          <w:szCs w:val="24"/>
        </w:rPr>
        <w:t>разреда</w:t>
      </w:r>
      <w:proofErr w:type="gramEnd"/>
      <w:r w:rsidRPr="00FA640B">
        <w:rPr>
          <w:rFonts w:cstheme="minorHAnsi"/>
          <w:sz w:val="24"/>
          <w:szCs w:val="24"/>
        </w:rPr>
        <w:t xml:space="preserve"> сви имају прописану стручну спрему, а лиценцу за рад има 22 наставника. </w:t>
      </w:r>
      <w:proofErr w:type="gramStart"/>
      <w:r w:rsidRPr="00FA640B">
        <w:rPr>
          <w:rFonts w:cstheme="minorHAnsi"/>
          <w:sz w:val="24"/>
          <w:szCs w:val="24"/>
        </w:rPr>
        <w:t>Разредну наставу у специјалном одељењу реализује 1 дефектолог који има стручну спрему и лиценцу.</w:t>
      </w:r>
      <w:proofErr w:type="gramEnd"/>
      <w:r w:rsidRPr="00FA640B">
        <w:rPr>
          <w:rFonts w:cstheme="minorHAnsi"/>
          <w:sz w:val="24"/>
          <w:szCs w:val="24"/>
        </w:rPr>
        <w:t xml:space="preserve"> Нестручно је </w:t>
      </w:r>
      <w:r w:rsidRPr="00493F42">
        <w:rPr>
          <w:rFonts w:cstheme="minorHAnsi"/>
          <w:sz w:val="24"/>
          <w:szCs w:val="24"/>
        </w:rPr>
        <w:t>заступљена</w:t>
      </w:r>
      <w:r w:rsidRPr="00FA640B">
        <w:rPr>
          <w:rFonts w:cstheme="minorHAnsi"/>
          <w:sz w:val="24"/>
          <w:szCs w:val="24"/>
        </w:rPr>
        <w:t xml:space="preserve"> предметна настава у специјалном одељењу у Банатском Аранђелову</w:t>
      </w:r>
    </w:p>
    <w:p w:rsidR="002E09F8" w:rsidRPr="00FA640B" w:rsidRDefault="002E09F8" w:rsidP="003151D9">
      <w:pPr>
        <w:ind w:firstLine="851"/>
        <w:jc w:val="both"/>
        <w:rPr>
          <w:rFonts w:cstheme="minorHAnsi"/>
          <w:sz w:val="24"/>
          <w:szCs w:val="24"/>
        </w:rPr>
      </w:pPr>
    </w:p>
    <w:p w:rsidR="00902292" w:rsidRDefault="00902292" w:rsidP="003151D9">
      <w:pPr>
        <w:ind w:firstLine="851"/>
        <w:jc w:val="both"/>
        <w:rPr>
          <w:rFonts w:cstheme="minorHAnsi"/>
          <w:sz w:val="24"/>
          <w:szCs w:val="24"/>
        </w:rPr>
      </w:pPr>
    </w:p>
    <w:p w:rsidR="00493F42" w:rsidRDefault="00493F42" w:rsidP="003151D9">
      <w:pPr>
        <w:ind w:firstLine="851"/>
        <w:jc w:val="both"/>
        <w:rPr>
          <w:rFonts w:cstheme="minorHAnsi"/>
          <w:sz w:val="24"/>
          <w:szCs w:val="24"/>
        </w:rPr>
      </w:pPr>
    </w:p>
    <w:p w:rsidR="00493F42" w:rsidRDefault="00493F42" w:rsidP="003151D9">
      <w:pPr>
        <w:ind w:firstLine="851"/>
        <w:jc w:val="both"/>
        <w:rPr>
          <w:rFonts w:cstheme="minorHAnsi"/>
          <w:sz w:val="24"/>
          <w:szCs w:val="24"/>
        </w:rPr>
      </w:pPr>
    </w:p>
    <w:p w:rsidR="008B6A37" w:rsidRPr="00493F42" w:rsidRDefault="008B6A37" w:rsidP="003151D9">
      <w:pPr>
        <w:ind w:firstLine="851"/>
        <w:jc w:val="both"/>
        <w:rPr>
          <w:rFonts w:cstheme="minorHAnsi"/>
          <w:sz w:val="24"/>
          <w:szCs w:val="24"/>
        </w:rPr>
      </w:pPr>
    </w:p>
    <w:p w:rsidR="003151D9" w:rsidRPr="00FA640B" w:rsidRDefault="003151D9" w:rsidP="00480B55">
      <w:pPr>
        <w:tabs>
          <w:tab w:val="left" w:pos="2040"/>
        </w:tabs>
        <w:rPr>
          <w:rFonts w:cstheme="minorHAnsi"/>
          <w:b/>
          <w:sz w:val="28"/>
          <w:szCs w:val="28"/>
          <w:u w:val="single"/>
        </w:rPr>
      </w:pPr>
      <w:r w:rsidRPr="00FA640B">
        <w:rPr>
          <w:rFonts w:cstheme="minorHAnsi"/>
          <w:b/>
          <w:sz w:val="28"/>
          <w:szCs w:val="28"/>
          <w:u w:val="single"/>
        </w:rPr>
        <w:lastRenderedPageBreak/>
        <w:t>Наставници предметне наставе</w:t>
      </w:r>
    </w:p>
    <w:p w:rsidR="003151D9" w:rsidRPr="00FA640B" w:rsidRDefault="003151D9" w:rsidP="003151D9">
      <w:pPr>
        <w:tabs>
          <w:tab w:val="left" w:pos="2040"/>
        </w:tabs>
        <w:rPr>
          <w:rFonts w:cstheme="minorHAnsi"/>
          <w:b/>
          <w:sz w:val="28"/>
          <w:szCs w:val="28"/>
          <w:u w:val="single"/>
        </w:rPr>
      </w:pPr>
    </w:p>
    <w:tbl>
      <w:tblPr>
        <w:tblStyle w:val="LightGrid-Accent5"/>
        <w:tblW w:w="0" w:type="auto"/>
        <w:shd w:val="clear" w:color="auto" w:fill="DBE5F1" w:themeFill="accent1" w:themeFillTint="33"/>
        <w:tblLook w:val="04A0"/>
      </w:tblPr>
      <w:tblGrid>
        <w:gridCol w:w="3085"/>
        <w:gridCol w:w="1276"/>
        <w:gridCol w:w="1134"/>
        <w:gridCol w:w="1134"/>
        <w:gridCol w:w="1110"/>
        <w:gridCol w:w="1536"/>
        <w:gridCol w:w="12"/>
      </w:tblGrid>
      <w:tr w:rsidR="003151D9" w:rsidRPr="00FA640B" w:rsidTr="008B6A37">
        <w:trPr>
          <w:cnfStyle w:val="100000000000"/>
          <w:trHeight w:val="330"/>
        </w:trPr>
        <w:tc>
          <w:tcPr>
            <w:cnfStyle w:val="001000000000"/>
            <w:tcW w:w="3085" w:type="dxa"/>
            <w:vMerge w:val="restart"/>
            <w:shd w:val="clear" w:color="auto" w:fill="DBE5F1" w:themeFill="accent1" w:themeFillTint="33"/>
          </w:tcPr>
          <w:p w:rsidR="003151D9" w:rsidRPr="008B6A37" w:rsidRDefault="003151D9" w:rsidP="003151D9">
            <w:pPr>
              <w:tabs>
                <w:tab w:val="left" w:pos="2040"/>
              </w:tabs>
              <w:rPr>
                <w:rFonts w:cstheme="minorHAnsi"/>
                <w:sz w:val="24"/>
                <w:szCs w:val="24"/>
              </w:rPr>
            </w:pPr>
            <w:r w:rsidRPr="008B6A37">
              <w:rPr>
                <w:rFonts w:cstheme="minorHAnsi"/>
                <w:sz w:val="24"/>
                <w:szCs w:val="24"/>
              </w:rPr>
              <w:t>Врста радног односа</w:t>
            </w:r>
          </w:p>
        </w:tc>
        <w:tc>
          <w:tcPr>
            <w:tcW w:w="4654" w:type="dxa"/>
            <w:gridSpan w:val="4"/>
            <w:shd w:val="clear" w:color="auto" w:fill="DBE5F1" w:themeFill="accent1" w:themeFillTint="33"/>
          </w:tcPr>
          <w:p w:rsidR="003151D9" w:rsidRPr="008B6A37" w:rsidRDefault="003151D9" w:rsidP="003151D9">
            <w:pPr>
              <w:tabs>
                <w:tab w:val="left" w:pos="2040"/>
              </w:tabs>
              <w:cnfStyle w:val="1000000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8B6A37">
              <w:rPr>
                <w:rFonts w:asciiTheme="minorHAnsi" w:hAnsiTheme="minorHAnsi" w:cstheme="minorHAnsi"/>
                <w:sz w:val="24"/>
                <w:szCs w:val="24"/>
              </w:rPr>
              <w:t>Степен стручне спреме</w:t>
            </w:r>
          </w:p>
        </w:tc>
        <w:tc>
          <w:tcPr>
            <w:tcW w:w="1548" w:type="dxa"/>
            <w:gridSpan w:val="2"/>
            <w:vMerge w:val="restart"/>
            <w:shd w:val="clear" w:color="auto" w:fill="DBE5F1" w:themeFill="accent1" w:themeFillTint="33"/>
          </w:tcPr>
          <w:p w:rsidR="003151D9" w:rsidRPr="008B6A37" w:rsidRDefault="003151D9" w:rsidP="003151D9">
            <w:pPr>
              <w:tabs>
                <w:tab w:val="left" w:pos="2040"/>
              </w:tabs>
              <w:cnfStyle w:val="1000000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8B6A37">
              <w:rPr>
                <w:rFonts w:asciiTheme="minorHAnsi" w:hAnsiTheme="minorHAnsi" w:cstheme="minorHAnsi"/>
                <w:sz w:val="24"/>
                <w:szCs w:val="24"/>
              </w:rPr>
              <w:t>Укупно</w:t>
            </w:r>
          </w:p>
        </w:tc>
      </w:tr>
      <w:tr w:rsidR="003151D9" w:rsidRPr="00FA640B" w:rsidTr="008B6A37">
        <w:trPr>
          <w:cnfStyle w:val="000000100000"/>
          <w:trHeight w:val="255"/>
        </w:trPr>
        <w:tc>
          <w:tcPr>
            <w:cnfStyle w:val="001000000000"/>
            <w:tcW w:w="3085" w:type="dxa"/>
            <w:vMerge/>
            <w:shd w:val="clear" w:color="auto" w:fill="DBE5F1" w:themeFill="accent1" w:themeFillTint="33"/>
          </w:tcPr>
          <w:p w:rsidR="003151D9" w:rsidRPr="008B6A37" w:rsidRDefault="003151D9" w:rsidP="003151D9">
            <w:pPr>
              <w:tabs>
                <w:tab w:val="left" w:pos="204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IV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VI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VII</w:t>
            </w:r>
          </w:p>
        </w:tc>
        <w:tc>
          <w:tcPr>
            <w:tcW w:w="111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  <w:vertAlign w:val="subscript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VII</w:t>
            </w:r>
            <w:r w:rsidRPr="00FA640B">
              <w:rPr>
                <w:rFonts w:cstheme="minorHAnsi"/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548" w:type="dxa"/>
            <w:gridSpan w:val="2"/>
            <w:vMerge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51D9" w:rsidRPr="00FA640B" w:rsidTr="008B6A37">
        <w:trPr>
          <w:gridAfter w:val="1"/>
          <w:cnfStyle w:val="000000010000"/>
          <w:wAfter w:w="12" w:type="dxa"/>
        </w:trPr>
        <w:tc>
          <w:tcPr>
            <w:cnfStyle w:val="001000000000"/>
            <w:tcW w:w="3085" w:type="dxa"/>
            <w:shd w:val="clear" w:color="auto" w:fill="DBE5F1" w:themeFill="accent1" w:themeFillTint="33"/>
          </w:tcPr>
          <w:p w:rsidR="003151D9" w:rsidRPr="008B6A37" w:rsidRDefault="003151D9" w:rsidP="003151D9">
            <w:pPr>
              <w:tabs>
                <w:tab w:val="left" w:pos="2040"/>
              </w:tabs>
              <w:rPr>
                <w:rFonts w:cstheme="minorHAnsi"/>
                <w:sz w:val="24"/>
                <w:szCs w:val="24"/>
              </w:rPr>
            </w:pPr>
            <w:r w:rsidRPr="008B6A37">
              <w:rPr>
                <w:rFonts w:cstheme="minorHAnsi"/>
                <w:sz w:val="24"/>
                <w:szCs w:val="24"/>
              </w:rPr>
              <w:t>Неодређено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111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3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37</w:t>
            </w:r>
          </w:p>
        </w:tc>
      </w:tr>
      <w:tr w:rsidR="003151D9" w:rsidRPr="00FA640B" w:rsidTr="008B6A37">
        <w:trPr>
          <w:gridAfter w:val="1"/>
          <w:cnfStyle w:val="000000100000"/>
          <w:wAfter w:w="12" w:type="dxa"/>
        </w:trPr>
        <w:tc>
          <w:tcPr>
            <w:cnfStyle w:val="001000000000"/>
            <w:tcW w:w="3085" w:type="dxa"/>
            <w:shd w:val="clear" w:color="auto" w:fill="DBE5F1" w:themeFill="accent1" w:themeFillTint="33"/>
          </w:tcPr>
          <w:p w:rsidR="003151D9" w:rsidRPr="008B6A37" w:rsidRDefault="003151D9" w:rsidP="003151D9">
            <w:pPr>
              <w:tabs>
                <w:tab w:val="left" w:pos="2040"/>
              </w:tabs>
              <w:rPr>
                <w:rFonts w:cstheme="minorHAnsi"/>
                <w:sz w:val="24"/>
                <w:szCs w:val="24"/>
              </w:rPr>
            </w:pPr>
            <w:r w:rsidRPr="008B6A37">
              <w:rPr>
                <w:rFonts w:cstheme="minorHAnsi"/>
                <w:sz w:val="24"/>
                <w:szCs w:val="24"/>
              </w:rPr>
              <w:t>Одређено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1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53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3151D9" w:rsidRPr="00FA640B" w:rsidTr="008B6A37">
        <w:trPr>
          <w:gridAfter w:val="1"/>
          <w:cnfStyle w:val="000000010000"/>
          <w:wAfter w:w="12" w:type="dxa"/>
        </w:trPr>
        <w:tc>
          <w:tcPr>
            <w:cnfStyle w:val="001000000000"/>
            <w:tcW w:w="3085" w:type="dxa"/>
            <w:shd w:val="clear" w:color="auto" w:fill="DBE5F1" w:themeFill="accent1" w:themeFillTint="33"/>
          </w:tcPr>
          <w:p w:rsidR="003151D9" w:rsidRPr="008B6A37" w:rsidRDefault="003151D9" w:rsidP="003151D9">
            <w:pPr>
              <w:tabs>
                <w:tab w:val="left" w:pos="2040"/>
              </w:tabs>
              <w:rPr>
                <w:rFonts w:cstheme="minorHAnsi"/>
                <w:sz w:val="24"/>
                <w:szCs w:val="24"/>
              </w:rPr>
            </w:pPr>
            <w:r w:rsidRPr="008B6A37">
              <w:rPr>
                <w:rFonts w:cstheme="minorHAnsi"/>
                <w:sz w:val="24"/>
                <w:szCs w:val="24"/>
              </w:rPr>
              <w:t>Свега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42</w:t>
            </w:r>
          </w:p>
        </w:tc>
        <w:tc>
          <w:tcPr>
            <w:tcW w:w="111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53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52</w:t>
            </w:r>
          </w:p>
        </w:tc>
      </w:tr>
    </w:tbl>
    <w:p w:rsidR="003151D9" w:rsidRPr="00FA640B" w:rsidRDefault="003151D9" w:rsidP="003151D9">
      <w:pPr>
        <w:tabs>
          <w:tab w:val="left" w:pos="2040"/>
        </w:tabs>
        <w:rPr>
          <w:rFonts w:cstheme="minorHAnsi"/>
          <w:b/>
          <w:sz w:val="28"/>
          <w:szCs w:val="28"/>
          <w:u w:val="single"/>
        </w:rPr>
      </w:pPr>
    </w:p>
    <w:p w:rsidR="003151D9" w:rsidRPr="00FA640B" w:rsidRDefault="003151D9" w:rsidP="003151D9">
      <w:pPr>
        <w:tabs>
          <w:tab w:val="left" w:pos="2040"/>
        </w:tabs>
        <w:rPr>
          <w:rFonts w:cstheme="minorHAnsi"/>
          <w:sz w:val="24"/>
          <w:szCs w:val="24"/>
        </w:rPr>
      </w:pPr>
      <w:r w:rsidRPr="00FA640B">
        <w:rPr>
          <w:rFonts w:cstheme="minorHAnsi"/>
          <w:sz w:val="24"/>
          <w:szCs w:val="24"/>
        </w:rPr>
        <w:t xml:space="preserve">Верску наставу реализују 6 вероучитеља, а уговором о извођењу наставе ангажовано је 2 наставника.У школи је у настави укупно ангажовано 83 наставника:  31 у разредној и 52 у предметној настави. </w:t>
      </w:r>
    </w:p>
    <w:p w:rsidR="003151D9" w:rsidRPr="00FA640B" w:rsidRDefault="00480B55" w:rsidP="00480B55">
      <w:pPr>
        <w:tabs>
          <w:tab w:val="left" w:pos="2040"/>
        </w:tabs>
        <w:rPr>
          <w:rFonts w:cstheme="minorHAnsi"/>
          <w:b/>
          <w:sz w:val="28"/>
          <w:szCs w:val="28"/>
          <w:u w:val="single"/>
        </w:rPr>
      </w:pPr>
      <w:r w:rsidRPr="00FA640B">
        <w:rPr>
          <w:rFonts w:cstheme="minorHAnsi"/>
          <w:b/>
          <w:sz w:val="28"/>
          <w:szCs w:val="28"/>
          <w:u w:val="single"/>
        </w:rPr>
        <w:t xml:space="preserve"> </w:t>
      </w:r>
      <w:r w:rsidR="003151D9" w:rsidRPr="00FA640B">
        <w:rPr>
          <w:rFonts w:cstheme="minorHAnsi"/>
          <w:b/>
          <w:sz w:val="28"/>
          <w:szCs w:val="28"/>
          <w:u w:val="single"/>
        </w:rPr>
        <w:t>Ненаставно особље</w:t>
      </w:r>
    </w:p>
    <w:tbl>
      <w:tblPr>
        <w:tblStyle w:val="LightGrid-Accent5"/>
        <w:tblW w:w="0" w:type="auto"/>
        <w:tblLook w:val="04A0"/>
      </w:tblPr>
      <w:tblGrid>
        <w:gridCol w:w="4644"/>
        <w:gridCol w:w="4643"/>
      </w:tblGrid>
      <w:tr w:rsidR="003151D9" w:rsidRPr="00FA640B" w:rsidTr="00F730A9">
        <w:trPr>
          <w:cnfStyle w:val="100000000000"/>
        </w:trPr>
        <w:tc>
          <w:tcPr>
            <w:cnfStyle w:val="001000000000"/>
            <w:tcW w:w="4644" w:type="dxa"/>
            <w:shd w:val="clear" w:color="auto" w:fill="DBE5F1" w:themeFill="accent1" w:themeFillTint="33"/>
          </w:tcPr>
          <w:p w:rsidR="003151D9" w:rsidRPr="00F730A9" w:rsidRDefault="003151D9" w:rsidP="003151D9">
            <w:pPr>
              <w:tabs>
                <w:tab w:val="left" w:pos="204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30A9">
              <w:rPr>
                <w:rFonts w:asciiTheme="minorHAnsi" w:hAnsiTheme="minorHAnsi" w:cstheme="minorHAnsi"/>
                <w:sz w:val="24"/>
                <w:szCs w:val="24"/>
              </w:rPr>
              <w:t>Радно место</w:t>
            </w:r>
          </w:p>
        </w:tc>
        <w:tc>
          <w:tcPr>
            <w:tcW w:w="4643" w:type="dxa"/>
            <w:shd w:val="clear" w:color="auto" w:fill="DBE5F1" w:themeFill="accent1" w:themeFillTint="33"/>
          </w:tcPr>
          <w:p w:rsidR="003151D9" w:rsidRPr="008B6A37" w:rsidRDefault="003151D9" w:rsidP="003151D9">
            <w:pPr>
              <w:tabs>
                <w:tab w:val="left" w:pos="2040"/>
              </w:tabs>
              <w:jc w:val="center"/>
              <w:cnfStyle w:val="100000000000"/>
              <w:rPr>
                <w:rFonts w:cstheme="minorHAnsi"/>
                <w:sz w:val="24"/>
                <w:szCs w:val="24"/>
              </w:rPr>
            </w:pPr>
            <w:r w:rsidRPr="008B6A37">
              <w:rPr>
                <w:rFonts w:cstheme="minorHAnsi"/>
                <w:sz w:val="24"/>
                <w:szCs w:val="24"/>
              </w:rPr>
              <w:t>Број извршилаца</w:t>
            </w:r>
          </w:p>
        </w:tc>
      </w:tr>
      <w:tr w:rsidR="003151D9" w:rsidRPr="00FA640B" w:rsidTr="00F730A9">
        <w:trPr>
          <w:cnfStyle w:val="000000100000"/>
          <w:trHeight w:val="425"/>
        </w:trPr>
        <w:tc>
          <w:tcPr>
            <w:cnfStyle w:val="001000000000"/>
            <w:tcW w:w="4644" w:type="dxa"/>
            <w:shd w:val="clear" w:color="auto" w:fill="DBE5F1" w:themeFill="accent1" w:themeFillTint="33"/>
          </w:tcPr>
          <w:p w:rsidR="003151D9" w:rsidRPr="00F730A9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730A9">
              <w:rPr>
                <w:rFonts w:asciiTheme="minorHAnsi" w:hAnsiTheme="minorHAnsi" w:cstheme="minorHAnsi"/>
                <w:sz w:val="24"/>
                <w:szCs w:val="24"/>
              </w:rPr>
              <w:t>Директор</w:t>
            </w:r>
          </w:p>
        </w:tc>
        <w:tc>
          <w:tcPr>
            <w:tcW w:w="464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151D9" w:rsidRPr="00FA640B" w:rsidTr="00F730A9">
        <w:trPr>
          <w:cnfStyle w:val="000000010000"/>
          <w:trHeight w:val="66"/>
        </w:trPr>
        <w:tc>
          <w:tcPr>
            <w:cnfStyle w:val="001000000000"/>
            <w:tcW w:w="4644" w:type="dxa"/>
            <w:shd w:val="clear" w:color="auto" w:fill="DBE5F1" w:themeFill="accent1" w:themeFillTint="33"/>
          </w:tcPr>
          <w:p w:rsidR="003151D9" w:rsidRPr="00F730A9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730A9">
              <w:rPr>
                <w:rFonts w:asciiTheme="minorHAnsi" w:hAnsiTheme="minorHAnsi" w:cstheme="minorHAnsi"/>
                <w:sz w:val="24"/>
                <w:szCs w:val="24"/>
              </w:rPr>
              <w:t>Помоћник директора</w:t>
            </w:r>
          </w:p>
        </w:tc>
        <w:tc>
          <w:tcPr>
            <w:tcW w:w="464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1 са 100%, 2 са 50%</w:t>
            </w:r>
          </w:p>
        </w:tc>
      </w:tr>
      <w:tr w:rsidR="003151D9" w:rsidRPr="00FA640B" w:rsidTr="00F730A9">
        <w:trPr>
          <w:cnfStyle w:val="000000100000"/>
        </w:trPr>
        <w:tc>
          <w:tcPr>
            <w:cnfStyle w:val="001000000000"/>
            <w:tcW w:w="4644" w:type="dxa"/>
            <w:shd w:val="clear" w:color="auto" w:fill="DBE5F1" w:themeFill="accent1" w:themeFillTint="33"/>
          </w:tcPr>
          <w:p w:rsidR="003151D9" w:rsidRPr="00F730A9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730A9">
              <w:rPr>
                <w:rFonts w:asciiTheme="minorHAnsi" w:hAnsiTheme="minorHAnsi" w:cstheme="minorHAnsi"/>
                <w:sz w:val="24"/>
                <w:szCs w:val="24"/>
              </w:rPr>
              <w:t>Психолог</w:t>
            </w:r>
          </w:p>
        </w:tc>
        <w:tc>
          <w:tcPr>
            <w:tcW w:w="464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151D9" w:rsidRPr="00FA640B" w:rsidTr="00F730A9">
        <w:trPr>
          <w:cnfStyle w:val="000000010000"/>
        </w:trPr>
        <w:tc>
          <w:tcPr>
            <w:cnfStyle w:val="001000000000"/>
            <w:tcW w:w="4644" w:type="dxa"/>
            <w:shd w:val="clear" w:color="auto" w:fill="DBE5F1" w:themeFill="accent1" w:themeFillTint="33"/>
          </w:tcPr>
          <w:p w:rsidR="003151D9" w:rsidRPr="00F730A9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730A9">
              <w:rPr>
                <w:rFonts w:asciiTheme="minorHAnsi" w:hAnsiTheme="minorHAnsi" w:cstheme="minorHAnsi"/>
                <w:sz w:val="24"/>
                <w:szCs w:val="24"/>
              </w:rPr>
              <w:t>Педагог</w:t>
            </w:r>
          </w:p>
        </w:tc>
        <w:tc>
          <w:tcPr>
            <w:tcW w:w="464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151D9" w:rsidRPr="00FA640B" w:rsidTr="00F730A9">
        <w:trPr>
          <w:cnfStyle w:val="000000100000"/>
          <w:trHeight w:val="715"/>
        </w:trPr>
        <w:tc>
          <w:tcPr>
            <w:cnfStyle w:val="001000000000"/>
            <w:tcW w:w="4644" w:type="dxa"/>
            <w:shd w:val="clear" w:color="auto" w:fill="DBE5F1" w:themeFill="accent1" w:themeFillTint="33"/>
          </w:tcPr>
          <w:p w:rsidR="003151D9" w:rsidRPr="00F730A9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730A9">
              <w:rPr>
                <w:rFonts w:asciiTheme="minorHAnsi" w:hAnsiTheme="minorHAnsi" w:cstheme="minorHAnsi"/>
                <w:sz w:val="24"/>
                <w:szCs w:val="24"/>
              </w:rPr>
              <w:t>Секретар</w:t>
            </w:r>
          </w:p>
        </w:tc>
        <w:tc>
          <w:tcPr>
            <w:tcW w:w="464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151D9" w:rsidRPr="00FA640B" w:rsidTr="00F730A9">
        <w:trPr>
          <w:cnfStyle w:val="000000010000"/>
        </w:trPr>
        <w:tc>
          <w:tcPr>
            <w:cnfStyle w:val="001000000000"/>
            <w:tcW w:w="4644" w:type="dxa"/>
            <w:shd w:val="clear" w:color="auto" w:fill="DBE5F1" w:themeFill="accent1" w:themeFillTint="33"/>
          </w:tcPr>
          <w:p w:rsidR="003151D9" w:rsidRPr="00F730A9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730A9">
              <w:rPr>
                <w:rFonts w:asciiTheme="minorHAnsi" w:hAnsiTheme="minorHAnsi" w:cstheme="minorHAnsi"/>
                <w:sz w:val="24"/>
                <w:szCs w:val="24"/>
              </w:rPr>
              <w:t>Административно –финансијски служба</w:t>
            </w:r>
          </w:p>
        </w:tc>
        <w:tc>
          <w:tcPr>
            <w:tcW w:w="464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3151D9" w:rsidRPr="00FA640B" w:rsidTr="00F730A9">
        <w:trPr>
          <w:cnfStyle w:val="000000100000"/>
        </w:trPr>
        <w:tc>
          <w:tcPr>
            <w:cnfStyle w:val="001000000000"/>
            <w:tcW w:w="4644" w:type="dxa"/>
            <w:shd w:val="clear" w:color="auto" w:fill="DBE5F1" w:themeFill="accent1" w:themeFillTint="33"/>
          </w:tcPr>
          <w:p w:rsidR="003151D9" w:rsidRPr="00F730A9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730A9">
              <w:rPr>
                <w:rFonts w:asciiTheme="minorHAnsi" w:hAnsiTheme="minorHAnsi" w:cstheme="minorHAnsi"/>
                <w:sz w:val="24"/>
                <w:szCs w:val="24"/>
              </w:rPr>
              <w:t>Радници на оджавању објекта</w:t>
            </w:r>
          </w:p>
        </w:tc>
        <w:tc>
          <w:tcPr>
            <w:tcW w:w="464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3151D9" w:rsidRPr="00FA640B" w:rsidTr="00F730A9">
        <w:trPr>
          <w:cnfStyle w:val="000000010000"/>
        </w:trPr>
        <w:tc>
          <w:tcPr>
            <w:cnfStyle w:val="001000000000"/>
            <w:tcW w:w="4644" w:type="dxa"/>
            <w:shd w:val="clear" w:color="auto" w:fill="DBE5F1" w:themeFill="accent1" w:themeFillTint="33"/>
          </w:tcPr>
          <w:p w:rsidR="003151D9" w:rsidRPr="00F730A9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730A9">
              <w:rPr>
                <w:rFonts w:asciiTheme="minorHAnsi" w:hAnsiTheme="minorHAnsi" w:cstheme="minorHAnsi"/>
                <w:sz w:val="24"/>
                <w:szCs w:val="24"/>
              </w:rPr>
              <w:t>Радници на одрж. Хиг. и припреми ужине</w:t>
            </w:r>
          </w:p>
        </w:tc>
        <w:tc>
          <w:tcPr>
            <w:tcW w:w="464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17</w:t>
            </w:r>
          </w:p>
        </w:tc>
      </w:tr>
    </w:tbl>
    <w:p w:rsidR="003151D9" w:rsidRPr="00FA640B" w:rsidRDefault="003151D9" w:rsidP="003151D9">
      <w:pPr>
        <w:tabs>
          <w:tab w:val="left" w:pos="2040"/>
        </w:tabs>
        <w:rPr>
          <w:rFonts w:cstheme="minorHAnsi"/>
          <w:b/>
          <w:sz w:val="28"/>
          <w:szCs w:val="28"/>
          <w:u w:val="single"/>
        </w:rPr>
      </w:pPr>
    </w:p>
    <w:p w:rsidR="003151D9" w:rsidRPr="00FA640B" w:rsidRDefault="003151D9" w:rsidP="003151D9">
      <w:pPr>
        <w:tabs>
          <w:tab w:val="left" w:pos="2040"/>
        </w:tabs>
        <w:rPr>
          <w:rFonts w:cstheme="minorHAnsi"/>
          <w:b/>
          <w:sz w:val="28"/>
          <w:szCs w:val="28"/>
          <w:u w:val="single"/>
        </w:rPr>
      </w:pPr>
    </w:p>
    <w:p w:rsidR="002E09F8" w:rsidRDefault="002E09F8" w:rsidP="003151D9">
      <w:pPr>
        <w:tabs>
          <w:tab w:val="left" w:pos="2040"/>
        </w:tabs>
        <w:rPr>
          <w:rFonts w:cstheme="minorHAnsi"/>
          <w:b/>
          <w:sz w:val="28"/>
          <w:szCs w:val="28"/>
          <w:u w:val="single"/>
        </w:rPr>
      </w:pPr>
    </w:p>
    <w:p w:rsidR="00356E4B" w:rsidRDefault="00356E4B" w:rsidP="003151D9">
      <w:pPr>
        <w:tabs>
          <w:tab w:val="left" w:pos="2040"/>
        </w:tabs>
        <w:rPr>
          <w:rFonts w:cstheme="minorHAnsi"/>
          <w:b/>
          <w:sz w:val="28"/>
          <w:szCs w:val="28"/>
          <w:u w:val="single"/>
        </w:rPr>
      </w:pPr>
    </w:p>
    <w:p w:rsidR="00356E4B" w:rsidRDefault="00356E4B" w:rsidP="003151D9">
      <w:pPr>
        <w:tabs>
          <w:tab w:val="left" w:pos="2040"/>
        </w:tabs>
        <w:rPr>
          <w:rFonts w:cstheme="minorHAnsi"/>
          <w:b/>
          <w:sz w:val="28"/>
          <w:szCs w:val="28"/>
          <w:u w:val="single"/>
        </w:rPr>
      </w:pPr>
    </w:p>
    <w:p w:rsidR="00F730A9" w:rsidRDefault="00F730A9" w:rsidP="003151D9">
      <w:pPr>
        <w:tabs>
          <w:tab w:val="left" w:pos="2040"/>
        </w:tabs>
        <w:rPr>
          <w:rFonts w:cstheme="minorHAnsi"/>
          <w:b/>
          <w:sz w:val="28"/>
          <w:szCs w:val="28"/>
          <w:u w:val="single"/>
        </w:rPr>
      </w:pPr>
    </w:p>
    <w:p w:rsidR="00356E4B" w:rsidRPr="00356E4B" w:rsidRDefault="00356E4B" w:rsidP="003151D9">
      <w:pPr>
        <w:tabs>
          <w:tab w:val="left" w:pos="2040"/>
        </w:tabs>
        <w:rPr>
          <w:rFonts w:cstheme="minorHAnsi"/>
          <w:b/>
          <w:sz w:val="28"/>
          <w:szCs w:val="28"/>
          <w:u w:val="single"/>
        </w:rPr>
      </w:pPr>
    </w:p>
    <w:p w:rsidR="003151D9" w:rsidRPr="00FA640B" w:rsidRDefault="003151D9" w:rsidP="00480B55">
      <w:pPr>
        <w:pStyle w:val="ListParagraph"/>
        <w:tabs>
          <w:tab w:val="left" w:pos="2040"/>
        </w:tabs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A640B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Ученици:</w:t>
      </w:r>
    </w:p>
    <w:tbl>
      <w:tblPr>
        <w:tblStyle w:val="LightGrid-Accent5"/>
        <w:tblW w:w="0" w:type="auto"/>
        <w:shd w:val="clear" w:color="auto" w:fill="DBE5F1" w:themeFill="accent1" w:themeFillTint="33"/>
        <w:tblLayout w:type="fixed"/>
        <w:tblLook w:val="04A0"/>
      </w:tblPr>
      <w:tblGrid>
        <w:gridCol w:w="2376"/>
        <w:gridCol w:w="851"/>
        <w:gridCol w:w="850"/>
        <w:gridCol w:w="709"/>
        <w:gridCol w:w="709"/>
        <w:gridCol w:w="709"/>
        <w:gridCol w:w="708"/>
        <w:gridCol w:w="709"/>
        <w:gridCol w:w="741"/>
        <w:gridCol w:w="925"/>
      </w:tblGrid>
      <w:tr w:rsidR="003151D9" w:rsidRPr="00FA640B" w:rsidTr="00F730A9">
        <w:trPr>
          <w:cnfStyle w:val="100000000000"/>
          <w:trHeight w:val="285"/>
        </w:trPr>
        <w:tc>
          <w:tcPr>
            <w:cnfStyle w:val="001000000000"/>
            <w:tcW w:w="2376" w:type="dxa"/>
            <w:vMerge w:val="restart"/>
            <w:shd w:val="clear" w:color="auto" w:fill="DBE5F1" w:themeFill="accent1" w:themeFillTint="33"/>
          </w:tcPr>
          <w:p w:rsidR="003151D9" w:rsidRPr="00F730A9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b w:val="0"/>
                <w:sz w:val="24"/>
                <w:szCs w:val="24"/>
                <w:u w:val="single"/>
              </w:rPr>
            </w:pPr>
          </w:p>
        </w:tc>
        <w:tc>
          <w:tcPr>
            <w:tcW w:w="5986" w:type="dxa"/>
            <w:gridSpan w:val="8"/>
            <w:shd w:val="clear" w:color="auto" w:fill="DBE5F1" w:themeFill="accent1" w:themeFillTint="33"/>
          </w:tcPr>
          <w:p w:rsidR="003151D9" w:rsidRPr="00F730A9" w:rsidRDefault="003151D9" w:rsidP="003151D9">
            <w:pPr>
              <w:tabs>
                <w:tab w:val="left" w:pos="2040"/>
              </w:tabs>
              <w:jc w:val="center"/>
              <w:cnfStyle w:val="100000000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730A9">
              <w:rPr>
                <w:rFonts w:asciiTheme="minorHAnsi" w:hAnsiTheme="minorHAnsi" w:cstheme="minorHAnsi"/>
                <w:b w:val="0"/>
                <w:sz w:val="24"/>
                <w:szCs w:val="24"/>
              </w:rPr>
              <w:t>Разреди</w:t>
            </w:r>
          </w:p>
        </w:tc>
        <w:tc>
          <w:tcPr>
            <w:tcW w:w="925" w:type="dxa"/>
            <w:vMerge w:val="restart"/>
            <w:shd w:val="clear" w:color="auto" w:fill="DBE5F1" w:themeFill="accent1" w:themeFillTint="33"/>
          </w:tcPr>
          <w:p w:rsidR="003151D9" w:rsidRPr="00F730A9" w:rsidRDefault="00F730A9" w:rsidP="003151D9">
            <w:pPr>
              <w:tabs>
                <w:tab w:val="left" w:pos="2040"/>
              </w:tabs>
              <w:cnfStyle w:val="100000000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Св</w:t>
            </w:r>
            <w:r w:rsidR="003151D9" w:rsidRPr="00F730A9">
              <w:rPr>
                <w:rFonts w:asciiTheme="minorHAnsi" w:hAnsiTheme="minorHAnsi" w:cstheme="minorHAnsi"/>
                <w:b w:val="0"/>
                <w:sz w:val="24"/>
                <w:szCs w:val="24"/>
              </w:rPr>
              <w:t>ега</w:t>
            </w:r>
          </w:p>
          <w:p w:rsidR="003151D9" w:rsidRPr="00F730A9" w:rsidRDefault="003151D9" w:rsidP="003151D9">
            <w:pPr>
              <w:tabs>
                <w:tab w:val="left" w:pos="2040"/>
              </w:tabs>
              <w:cnfStyle w:val="100000000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3151D9" w:rsidRPr="00FA640B" w:rsidTr="00F730A9">
        <w:trPr>
          <w:cnfStyle w:val="000000100000"/>
          <w:trHeight w:val="300"/>
        </w:trPr>
        <w:tc>
          <w:tcPr>
            <w:cnfStyle w:val="001000000000"/>
            <w:tcW w:w="2376" w:type="dxa"/>
            <w:vMerge/>
            <w:shd w:val="clear" w:color="auto" w:fill="DBE5F1" w:themeFill="accent1" w:themeFillTint="33"/>
          </w:tcPr>
          <w:p w:rsidR="003151D9" w:rsidRPr="00F730A9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IV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V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VI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VII</w:t>
            </w:r>
          </w:p>
        </w:tc>
        <w:tc>
          <w:tcPr>
            <w:tcW w:w="741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VIII</w:t>
            </w:r>
          </w:p>
        </w:tc>
        <w:tc>
          <w:tcPr>
            <w:tcW w:w="925" w:type="dxa"/>
            <w:vMerge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151D9" w:rsidRPr="00FA640B" w:rsidTr="00F730A9">
        <w:trPr>
          <w:cnfStyle w:val="000000010000"/>
        </w:trPr>
        <w:tc>
          <w:tcPr>
            <w:cnfStyle w:val="001000000000"/>
            <w:tcW w:w="2376" w:type="dxa"/>
            <w:shd w:val="clear" w:color="auto" w:fill="DBE5F1" w:themeFill="accent1" w:themeFillTint="33"/>
          </w:tcPr>
          <w:p w:rsidR="003151D9" w:rsidRPr="00F730A9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730A9">
              <w:rPr>
                <w:rFonts w:asciiTheme="minorHAnsi" w:hAnsiTheme="minorHAnsi" w:cstheme="minorHAnsi"/>
                <w:sz w:val="24"/>
                <w:szCs w:val="24"/>
              </w:rPr>
              <w:t>Ученици српски језик</w:t>
            </w:r>
          </w:p>
        </w:tc>
        <w:tc>
          <w:tcPr>
            <w:tcW w:w="85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83</w:t>
            </w:r>
          </w:p>
        </w:tc>
        <w:tc>
          <w:tcPr>
            <w:tcW w:w="709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709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89</w:t>
            </w:r>
          </w:p>
        </w:tc>
        <w:tc>
          <w:tcPr>
            <w:tcW w:w="709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112</w:t>
            </w:r>
          </w:p>
        </w:tc>
        <w:tc>
          <w:tcPr>
            <w:tcW w:w="708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82</w:t>
            </w:r>
          </w:p>
        </w:tc>
        <w:tc>
          <w:tcPr>
            <w:tcW w:w="709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79</w:t>
            </w:r>
          </w:p>
        </w:tc>
        <w:tc>
          <w:tcPr>
            <w:tcW w:w="74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925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675</w:t>
            </w:r>
          </w:p>
        </w:tc>
      </w:tr>
      <w:tr w:rsidR="003151D9" w:rsidRPr="00FA640B" w:rsidTr="00F730A9">
        <w:trPr>
          <w:cnfStyle w:val="000000100000"/>
        </w:trPr>
        <w:tc>
          <w:tcPr>
            <w:cnfStyle w:val="001000000000"/>
            <w:tcW w:w="2376" w:type="dxa"/>
            <w:shd w:val="clear" w:color="auto" w:fill="DBE5F1" w:themeFill="accent1" w:themeFillTint="33"/>
          </w:tcPr>
          <w:p w:rsidR="003151D9" w:rsidRPr="00F730A9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730A9">
              <w:rPr>
                <w:rFonts w:asciiTheme="minorHAnsi" w:hAnsiTheme="minorHAnsi" w:cstheme="minorHAnsi"/>
                <w:sz w:val="24"/>
                <w:szCs w:val="24"/>
              </w:rPr>
              <w:t>Одељења српски језик</w:t>
            </w:r>
          </w:p>
        </w:tc>
        <w:tc>
          <w:tcPr>
            <w:tcW w:w="85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4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925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36</w:t>
            </w:r>
          </w:p>
        </w:tc>
      </w:tr>
      <w:tr w:rsidR="003151D9" w:rsidRPr="00FA640B" w:rsidTr="00F730A9">
        <w:trPr>
          <w:cnfStyle w:val="000000010000"/>
        </w:trPr>
        <w:tc>
          <w:tcPr>
            <w:cnfStyle w:val="001000000000"/>
            <w:tcW w:w="2376" w:type="dxa"/>
            <w:shd w:val="clear" w:color="auto" w:fill="DBE5F1" w:themeFill="accent1" w:themeFillTint="33"/>
          </w:tcPr>
          <w:p w:rsidR="003151D9" w:rsidRPr="00F730A9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730A9">
              <w:rPr>
                <w:rFonts w:asciiTheme="minorHAnsi" w:hAnsiTheme="minorHAnsi" w:cstheme="minorHAnsi"/>
                <w:sz w:val="24"/>
                <w:szCs w:val="24"/>
              </w:rPr>
              <w:t>Ученици мађарски језик</w:t>
            </w:r>
          </w:p>
        </w:tc>
        <w:tc>
          <w:tcPr>
            <w:tcW w:w="85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708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74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925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157</w:t>
            </w:r>
          </w:p>
        </w:tc>
      </w:tr>
      <w:tr w:rsidR="003151D9" w:rsidRPr="00FA640B" w:rsidTr="00F730A9">
        <w:trPr>
          <w:cnfStyle w:val="000000100000"/>
        </w:trPr>
        <w:tc>
          <w:tcPr>
            <w:cnfStyle w:val="001000000000"/>
            <w:tcW w:w="2376" w:type="dxa"/>
            <w:shd w:val="clear" w:color="auto" w:fill="DBE5F1" w:themeFill="accent1" w:themeFillTint="33"/>
          </w:tcPr>
          <w:p w:rsidR="003151D9" w:rsidRPr="00F730A9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730A9">
              <w:rPr>
                <w:rFonts w:asciiTheme="minorHAnsi" w:hAnsiTheme="minorHAnsi" w:cstheme="minorHAnsi"/>
                <w:sz w:val="24"/>
                <w:szCs w:val="24"/>
              </w:rPr>
              <w:t>Одељења мађарски језик</w:t>
            </w:r>
          </w:p>
        </w:tc>
        <w:tc>
          <w:tcPr>
            <w:tcW w:w="85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4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25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24"/>
                <w:szCs w:val="24"/>
              </w:rPr>
            </w:pPr>
            <w:r w:rsidRPr="00FA640B"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3151D9" w:rsidRPr="00FA640B" w:rsidTr="00F730A9">
        <w:trPr>
          <w:cnfStyle w:val="000000010000"/>
        </w:trPr>
        <w:tc>
          <w:tcPr>
            <w:cnfStyle w:val="001000000000"/>
            <w:tcW w:w="2376" w:type="dxa"/>
            <w:shd w:val="clear" w:color="auto" w:fill="DBE5F1" w:themeFill="accent1" w:themeFillTint="33"/>
          </w:tcPr>
          <w:p w:rsidR="003151D9" w:rsidRPr="00F730A9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730A9">
              <w:rPr>
                <w:rFonts w:asciiTheme="minorHAnsi" w:hAnsiTheme="minorHAnsi" w:cstheme="minorHAnsi"/>
                <w:sz w:val="24"/>
                <w:szCs w:val="24"/>
              </w:rPr>
              <w:t>Свега ученика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94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103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112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110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134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105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98</w:t>
            </w:r>
          </w:p>
        </w:tc>
        <w:tc>
          <w:tcPr>
            <w:tcW w:w="741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76</w:t>
            </w:r>
          </w:p>
        </w:tc>
        <w:tc>
          <w:tcPr>
            <w:tcW w:w="925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01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832</w:t>
            </w:r>
          </w:p>
        </w:tc>
      </w:tr>
      <w:tr w:rsidR="003151D9" w:rsidRPr="00FA640B" w:rsidTr="00F730A9">
        <w:trPr>
          <w:cnfStyle w:val="000000100000"/>
        </w:trPr>
        <w:tc>
          <w:tcPr>
            <w:cnfStyle w:val="001000000000"/>
            <w:tcW w:w="2376" w:type="dxa"/>
            <w:shd w:val="clear" w:color="auto" w:fill="DBE5F1" w:themeFill="accent1" w:themeFillTint="33"/>
          </w:tcPr>
          <w:p w:rsidR="003151D9" w:rsidRPr="00F730A9" w:rsidRDefault="003151D9" w:rsidP="003151D9">
            <w:pPr>
              <w:tabs>
                <w:tab w:val="left" w:pos="20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730A9">
              <w:rPr>
                <w:rFonts w:asciiTheme="minorHAnsi" w:hAnsiTheme="minorHAnsi" w:cstheme="minorHAnsi"/>
                <w:sz w:val="24"/>
                <w:szCs w:val="24"/>
              </w:rPr>
              <w:t>Свега одељења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41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925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b/>
                <w:sz w:val="24"/>
                <w:szCs w:val="24"/>
              </w:rPr>
            </w:pPr>
            <w:r w:rsidRPr="00FA640B">
              <w:rPr>
                <w:rFonts w:cstheme="minorHAnsi"/>
                <w:b/>
                <w:sz w:val="24"/>
                <w:szCs w:val="24"/>
              </w:rPr>
              <w:t>48</w:t>
            </w:r>
          </w:p>
        </w:tc>
      </w:tr>
    </w:tbl>
    <w:p w:rsidR="003151D9" w:rsidRPr="00FA640B" w:rsidRDefault="003151D9" w:rsidP="003151D9">
      <w:pPr>
        <w:tabs>
          <w:tab w:val="left" w:pos="2040"/>
        </w:tabs>
        <w:rPr>
          <w:rFonts w:cstheme="minorHAnsi"/>
          <w:b/>
          <w:sz w:val="28"/>
          <w:szCs w:val="28"/>
          <w:u w:val="single"/>
        </w:rPr>
      </w:pPr>
    </w:p>
    <w:p w:rsidR="003151D9" w:rsidRPr="00FA640B" w:rsidRDefault="003151D9" w:rsidP="003151D9">
      <w:pPr>
        <w:tabs>
          <w:tab w:val="left" w:pos="2040"/>
        </w:tabs>
        <w:rPr>
          <w:rFonts w:cstheme="minorHAnsi"/>
          <w:b/>
          <w:sz w:val="24"/>
          <w:szCs w:val="24"/>
          <w:u w:val="single"/>
        </w:rPr>
      </w:pPr>
      <w:r w:rsidRPr="00FA640B">
        <w:rPr>
          <w:rFonts w:cstheme="minorHAnsi"/>
          <w:b/>
          <w:sz w:val="24"/>
          <w:szCs w:val="24"/>
          <w:u w:val="single"/>
        </w:rPr>
        <w:t>У школи постоје комбинована одељења и то:</w:t>
      </w:r>
    </w:p>
    <w:p w:rsidR="003151D9" w:rsidRPr="00FA640B" w:rsidRDefault="003151D9" w:rsidP="003151D9">
      <w:pPr>
        <w:tabs>
          <w:tab w:val="left" w:pos="2040"/>
        </w:tabs>
        <w:rPr>
          <w:rFonts w:cstheme="minorHAnsi"/>
          <w:sz w:val="24"/>
          <w:szCs w:val="24"/>
        </w:rPr>
      </w:pPr>
      <w:r w:rsidRPr="00FA640B">
        <w:rPr>
          <w:rFonts w:cstheme="minorHAnsi"/>
          <w:sz w:val="24"/>
          <w:szCs w:val="24"/>
        </w:rPr>
        <w:t>На српском наставном језику у издвојеном одељењу Ђала: 1 одељење-15 ученика</w:t>
      </w:r>
    </w:p>
    <w:p w:rsidR="003151D9" w:rsidRPr="00FA640B" w:rsidRDefault="003151D9" w:rsidP="003151D9">
      <w:pPr>
        <w:tabs>
          <w:tab w:val="left" w:pos="2040"/>
        </w:tabs>
        <w:rPr>
          <w:rFonts w:cstheme="minorHAnsi"/>
          <w:sz w:val="24"/>
          <w:szCs w:val="24"/>
        </w:rPr>
      </w:pPr>
      <w:r w:rsidRPr="00FA640B">
        <w:rPr>
          <w:rFonts w:cstheme="minorHAnsi"/>
          <w:sz w:val="24"/>
          <w:szCs w:val="24"/>
        </w:rPr>
        <w:t>На мађарском наставном језику у издвојеном одељењу Банатско Аранђелово и Мајдан-2 одељења-10 ученика</w:t>
      </w:r>
    </w:p>
    <w:p w:rsidR="003151D9" w:rsidRPr="00FA640B" w:rsidRDefault="003151D9" w:rsidP="003151D9">
      <w:pPr>
        <w:tabs>
          <w:tab w:val="left" w:pos="2040"/>
        </w:tabs>
        <w:rPr>
          <w:rFonts w:cstheme="minorHAnsi"/>
          <w:b/>
          <w:sz w:val="24"/>
          <w:szCs w:val="24"/>
        </w:rPr>
      </w:pPr>
      <w:r w:rsidRPr="00FA640B">
        <w:rPr>
          <w:rFonts w:cstheme="minorHAnsi"/>
          <w:b/>
          <w:sz w:val="24"/>
          <w:szCs w:val="24"/>
        </w:rPr>
        <w:t xml:space="preserve">УКУПАН БРОЈ </w:t>
      </w:r>
      <w:proofErr w:type="gramStart"/>
      <w:r w:rsidRPr="00FA640B">
        <w:rPr>
          <w:rFonts w:cstheme="minorHAnsi"/>
          <w:b/>
          <w:sz w:val="24"/>
          <w:szCs w:val="24"/>
        </w:rPr>
        <w:t>ОДЕЉЕЊА  ЈЕ</w:t>
      </w:r>
      <w:proofErr w:type="gramEnd"/>
      <w:r w:rsidRPr="00FA640B">
        <w:rPr>
          <w:rFonts w:cstheme="minorHAnsi"/>
          <w:b/>
          <w:sz w:val="24"/>
          <w:szCs w:val="24"/>
        </w:rPr>
        <w:t xml:space="preserve"> 51, А УКУПАН БРОЈ УЧЕНИКА ЈЕ 857</w:t>
      </w:r>
    </w:p>
    <w:p w:rsidR="003151D9" w:rsidRPr="00FA640B" w:rsidRDefault="003151D9" w:rsidP="003151D9">
      <w:pPr>
        <w:tabs>
          <w:tab w:val="left" w:pos="2040"/>
        </w:tabs>
        <w:rPr>
          <w:rFonts w:cstheme="minorHAnsi"/>
          <w:b/>
          <w:sz w:val="24"/>
          <w:szCs w:val="24"/>
          <w:u w:val="single"/>
        </w:rPr>
      </w:pPr>
      <w:r w:rsidRPr="00FA640B">
        <w:rPr>
          <w:rFonts w:cstheme="minorHAnsi"/>
          <w:b/>
          <w:sz w:val="24"/>
          <w:szCs w:val="24"/>
          <w:u w:val="single"/>
        </w:rPr>
        <w:t>У школи постоје и одељења ученика са сметњама у развоју и то:</w:t>
      </w:r>
    </w:p>
    <w:p w:rsidR="003151D9" w:rsidRPr="00FA640B" w:rsidRDefault="003151D9" w:rsidP="003151D9">
      <w:pPr>
        <w:tabs>
          <w:tab w:val="left" w:pos="2040"/>
        </w:tabs>
        <w:rPr>
          <w:rFonts w:cstheme="minorHAnsi"/>
          <w:sz w:val="24"/>
          <w:szCs w:val="24"/>
        </w:rPr>
      </w:pPr>
      <w:r w:rsidRPr="00FA640B">
        <w:rPr>
          <w:rFonts w:cstheme="minorHAnsi"/>
          <w:sz w:val="24"/>
          <w:szCs w:val="24"/>
        </w:rPr>
        <w:t xml:space="preserve">На српском наставном </w:t>
      </w:r>
      <w:proofErr w:type="gramStart"/>
      <w:r w:rsidRPr="00FA640B">
        <w:rPr>
          <w:rFonts w:cstheme="minorHAnsi"/>
          <w:sz w:val="24"/>
          <w:szCs w:val="24"/>
        </w:rPr>
        <w:t>језику :</w:t>
      </w:r>
      <w:proofErr w:type="gramEnd"/>
      <w:r w:rsidRPr="00FA640B">
        <w:rPr>
          <w:rFonts w:cstheme="minorHAnsi"/>
          <w:sz w:val="24"/>
          <w:szCs w:val="24"/>
        </w:rPr>
        <w:t xml:space="preserve"> 5 одељења-20 ученика</w:t>
      </w:r>
    </w:p>
    <w:p w:rsidR="003151D9" w:rsidRPr="00FA640B" w:rsidRDefault="003151D9" w:rsidP="003151D9">
      <w:pPr>
        <w:tabs>
          <w:tab w:val="left" w:pos="2040"/>
        </w:tabs>
        <w:rPr>
          <w:rFonts w:cstheme="minorHAnsi"/>
          <w:sz w:val="24"/>
          <w:szCs w:val="24"/>
        </w:rPr>
      </w:pPr>
      <w:r w:rsidRPr="00FA640B">
        <w:rPr>
          <w:rFonts w:cstheme="minorHAnsi"/>
          <w:sz w:val="24"/>
          <w:szCs w:val="24"/>
        </w:rPr>
        <w:t>На мађарском наставном језику: 1 одељење-7 ученика</w:t>
      </w:r>
    </w:p>
    <w:p w:rsidR="003151D9" w:rsidRPr="00FA640B" w:rsidRDefault="003151D9" w:rsidP="003151D9">
      <w:pPr>
        <w:tabs>
          <w:tab w:val="left" w:pos="2040"/>
        </w:tabs>
        <w:rPr>
          <w:rFonts w:cstheme="minorHAnsi"/>
          <w:sz w:val="24"/>
          <w:szCs w:val="24"/>
        </w:rPr>
      </w:pPr>
      <w:proofErr w:type="gramStart"/>
      <w:r w:rsidRPr="00FA640B">
        <w:rPr>
          <w:rFonts w:cstheme="minorHAnsi"/>
          <w:sz w:val="24"/>
          <w:szCs w:val="24"/>
        </w:rPr>
        <w:t>Одељења ученика са сметњама у развоју су комбинована.</w:t>
      </w:r>
      <w:proofErr w:type="gramEnd"/>
    </w:p>
    <w:p w:rsidR="003151D9" w:rsidRDefault="003151D9" w:rsidP="003151D9">
      <w:pPr>
        <w:tabs>
          <w:tab w:val="left" w:pos="2040"/>
        </w:tabs>
        <w:rPr>
          <w:rFonts w:cstheme="minorHAnsi"/>
          <w:sz w:val="24"/>
          <w:szCs w:val="24"/>
        </w:rPr>
      </w:pPr>
    </w:p>
    <w:p w:rsidR="00356E4B" w:rsidRDefault="00356E4B" w:rsidP="003151D9">
      <w:pPr>
        <w:tabs>
          <w:tab w:val="left" w:pos="2040"/>
        </w:tabs>
        <w:rPr>
          <w:rFonts w:cstheme="minorHAnsi"/>
          <w:sz w:val="24"/>
          <w:szCs w:val="24"/>
        </w:rPr>
      </w:pPr>
    </w:p>
    <w:p w:rsidR="00356E4B" w:rsidRDefault="00356E4B" w:rsidP="003151D9">
      <w:pPr>
        <w:tabs>
          <w:tab w:val="left" w:pos="2040"/>
        </w:tabs>
        <w:rPr>
          <w:rFonts w:cstheme="minorHAnsi"/>
          <w:sz w:val="24"/>
          <w:szCs w:val="24"/>
        </w:rPr>
      </w:pPr>
    </w:p>
    <w:p w:rsidR="00356E4B" w:rsidRDefault="00356E4B" w:rsidP="003151D9">
      <w:pPr>
        <w:tabs>
          <w:tab w:val="left" w:pos="2040"/>
        </w:tabs>
        <w:rPr>
          <w:rFonts w:cstheme="minorHAnsi"/>
          <w:sz w:val="24"/>
          <w:szCs w:val="24"/>
        </w:rPr>
      </w:pPr>
    </w:p>
    <w:p w:rsidR="00356E4B" w:rsidRPr="00356E4B" w:rsidRDefault="00356E4B" w:rsidP="003151D9">
      <w:pPr>
        <w:tabs>
          <w:tab w:val="left" w:pos="2040"/>
        </w:tabs>
        <w:rPr>
          <w:rFonts w:cstheme="minorHAnsi"/>
          <w:sz w:val="24"/>
          <w:szCs w:val="24"/>
        </w:rPr>
      </w:pPr>
    </w:p>
    <w:p w:rsidR="00902292" w:rsidRPr="00FA640B" w:rsidRDefault="00902292" w:rsidP="003151D9">
      <w:pPr>
        <w:tabs>
          <w:tab w:val="left" w:pos="2040"/>
        </w:tabs>
        <w:rPr>
          <w:rFonts w:cstheme="minorHAnsi"/>
          <w:sz w:val="24"/>
          <w:szCs w:val="24"/>
        </w:rPr>
      </w:pPr>
    </w:p>
    <w:p w:rsidR="0092527F" w:rsidRPr="00FA640B" w:rsidRDefault="003151D9" w:rsidP="00480B55">
      <w:pPr>
        <w:pStyle w:val="ListParagraph"/>
        <w:tabs>
          <w:tab w:val="left" w:pos="2040"/>
        </w:tabs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FA640B">
        <w:rPr>
          <w:rFonts w:asciiTheme="minorHAnsi" w:hAnsiTheme="minorHAnsi" w:cstheme="minorHAnsi"/>
          <w:b/>
          <w:i/>
          <w:sz w:val="28"/>
          <w:szCs w:val="28"/>
          <w:u w:val="single"/>
        </w:rPr>
        <w:lastRenderedPageBreak/>
        <w:t>МАТЕРИЈАЛНО-ТЕХНИЧКИ РЕСУРСИ</w:t>
      </w:r>
    </w:p>
    <w:tbl>
      <w:tblPr>
        <w:tblStyle w:val="LightGrid-Accent5"/>
        <w:tblpPr w:leftFromText="180" w:rightFromText="180" w:vertAnchor="text" w:horzAnchor="margin" w:tblpXSpec="center" w:tblpY="503"/>
        <w:tblW w:w="9934" w:type="dxa"/>
        <w:shd w:val="clear" w:color="auto" w:fill="DBE5F1" w:themeFill="accent1" w:themeFillTint="33"/>
        <w:tblLayout w:type="fixed"/>
        <w:tblLook w:val="04A0"/>
      </w:tblPr>
      <w:tblGrid>
        <w:gridCol w:w="1820"/>
        <w:gridCol w:w="1736"/>
        <w:gridCol w:w="1447"/>
        <w:gridCol w:w="1157"/>
        <w:gridCol w:w="1301"/>
        <w:gridCol w:w="1013"/>
        <w:gridCol w:w="1460"/>
      </w:tblGrid>
      <w:tr w:rsidR="003151D9" w:rsidRPr="00FA640B" w:rsidTr="00F730A9">
        <w:trPr>
          <w:cnfStyle w:val="100000000000"/>
          <w:trHeight w:val="616"/>
        </w:trPr>
        <w:tc>
          <w:tcPr>
            <w:cnfStyle w:val="001000000000"/>
            <w:tcW w:w="182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6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1000000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Нови Кнежевац</w:t>
            </w:r>
          </w:p>
        </w:tc>
        <w:tc>
          <w:tcPr>
            <w:tcW w:w="1447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1000000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Б.Аранђелово</w:t>
            </w:r>
          </w:p>
        </w:tc>
        <w:tc>
          <w:tcPr>
            <w:tcW w:w="1157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1000000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С. Крстур</w:t>
            </w:r>
          </w:p>
        </w:tc>
        <w:tc>
          <w:tcPr>
            <w:tcW w:w="1301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1000000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Ђала</w:t>
            </w:r>
          </w:p>
        </w:tc>
        <w:tc>
          <w:tcPr>
            <w:tcW w:w="1013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1000000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Мајдан</w:t>
            </w:r>
          </w:p>
        </w:tc>
        <w:tc>
          <w:tcPr>
            <w:tcW w:w="146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1000000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Свега</w:t>
            </w:r>
          </w:p>
        </w:tc>
      </w:tr>
      <w:tr w:rsidR="003151D9" w:rsidRPr="00FA640B" w:rsidTr="00F730A9">
        <w:trPr>
          <w:cnfStyle w:val="000000100000"/>
          <w:trHeight w:val="611"/>
        </w:trPr>
        <w:tc>
          <w:tcPr>
            <w:cnfStyle w:val="001000000000"/>
            <w:tcW w:w="182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Учионице за опште намене</w:t>
            </w:r>
          </w:p>
        </w:tc>
        <w:tc>
          <w:tcPr>
            <w:tcW w:w="173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144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15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30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1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6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47</w:t>
            </w:r>
          </w:p>
        </w:tc>
      </w:tr>
      <w:tr w:rsidR="003151D9" w:rsidRPr="00FA640B" w:rsidTr="00F730A9">
        <w:trPr>
          <w:cnfStyle w:val="000000010000"/>
          <w:trHeight w:val="629"/>
        </w:trPr>
        <w:tc>
          <w:tcPr>
            <w:cnfStyle w:val="001000000000"/>
            <w:tcW w:w="182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Специјализоване учионице</w:t>
            </w:r>
          </w:p>
        </w:tc>
        <w:tc>
          <w:tcPr>
            <w:tcW w:w="173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4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5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0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01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3151D9" w:rsidRPr="00FA640B" w:rsidTr="00F730A9">
        <w:trPr>
          <w:cnfStyle w:val="000000100000"/>
          <w:trHeight w:val="402"/>
        </w:trPr>
        <w:tc>
          <w:tcPr>
            <w:cnfStyle w:val="001000000000"/>
            <w:tcW w:w="182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Радионица</w:t>
            </w:r>
          </w:p>
        </w:tc>
        <w:tc>
          <w:tcPr>
            <w:tcW w:w="173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4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5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0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3151D9" w:rsidRPr="00FA640B" w:rsidTr="00F730A9">
        <w:trPr>
          <w:cnfStyle w:val="000000010000"/>
          <w:trHeight w:val="402"/>
        </w:trPr>
        <w:tc>
          <w:tcPr>
            <w:cnfStyle w:val="001000000000"/>
            <w:tcW w:w="182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Сала за физичко</w:t>
            </w:r>
          </w:p>
        </w:tc>
        <w:tc>
          <w:tcPr>
            <w:tcW w:w="173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4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5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0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1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6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3151D9" w:rsidRPr="00FA640B" w:rsidTr="00F730A9">
        <w:trPr>
          <w:cnfStyle w:val="000000100000"/>
          <w:trHeight w:val="611"/>
        </w:trPr>
        <w:tc>
          <w:tcPr>
            <w:cnfStyle w:val="001000000000"/>
            <w:tcW w:w="182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Просторије за опште намене</w:t>
            </w:r>
          </w:p>
        </w:tc>
        <w:tc>
          <w:tcPr>
            <w:tcW w:w="173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44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5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1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3151D9" w:rsidRPr="00FA640B" w:rsidTr="00F730A9">
        <w:trPr>
          <w:cnfStyle w:val="000000010000"/>
          <w:trHeight w:val="629"/>
        </w:trPr>
        <w:tc>
          <w:tcPr>
            <w:cnfStyle w:val="001000000000"/>
            <w:tcW w:w="182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Кухиња и трпезарија</w:t>
            </w:r>
          </w:p>
        </w:tc>
        <w:tc>
          <w:tcPr>
            <w:tcW w:w="173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4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5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1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6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3151D9" w:rsidRPr="00FA640B" w:rsidTr="00F730A9">
        <w:trPr>
          <w:cnfStyle w:val="000000100000"/>
          <w:trHeight w:val="402"/>
        </w:trPr>
        <w:tc>
          <w:tcPr>
            <w:cnfStyle w:val="001000000000"/>
            <w:tcW w:w="182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Управа школе</w:t>
            </w:r>
          </w:p>
        </w:tc>
        <w:tc>
          <w:tcPr>
            <w:tcW w:w="173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4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5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01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3151D9" w:rsidRPr="00FA640B" w:rsidTr="00F730A9">
        <w:trPr>
          <w:cnfStyle w:val="000000010000"/>
          <w:trHeight w:val="402"/>
        </w:trPr>
        <w:tc>
          <w:tcPr>
            <w:cnfStyle w:val="001000000000"/>
            <w:tcW w:w="182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Остале просторије</w:t>
            </w:r>
          </w:p>
        </w:tc>
        <w:tc>
          <w:tcPr>
            <w:tcW w:w="173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144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5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30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1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6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41</w:t>
            </w:r>
          </w:p>
        </w:tc>
      </w:tr>
      <w:tr w:rsidR="003151D9" w:rsidRPr="00FA640B" w:rsidTr="00F730A9">
        <w:trPr>
          <w:cnfStyle w:val="000000100000"/>
          <w:trHeight w:val="402"/>
        </w:trPr>
        <w:tc>
          <w:tcPr>
            <w:cnfStyle w:val="001000000000"/>
            <w:tcW w:w="182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Графоскоп</w:t>
            </w:r>
          </w:p>
        </w:tc>
        <w:tc>
          <w:tcPr>
            <w:tcW w:w="173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4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5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0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01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510"/>
                <w:tab w:val="center" w:pos="607"/>
                <w:tab w:val="left" w:pos="2040"/>
              </w:tabs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ab/>
            </w:r>
            <w:r w:rsidRPr="00FA640B">
              <w:rPr>
                <w:rFonts w:cstheme="minorHAnsi"/>
                <w:sz w:val="18"/>
                <w:szCs w:val="18"/>
              </w:rPr>
              <w:tab/>
              <w:t>3</w:t>
            </w:r>
          </w:p>
        </w:tc>
      </w:tr>
      <w:tr w:rsidR="003151D9" w:rsidRPr="00FA640B" w:rsidTr="00F730A9">
        <w:trPr>
          <w:cnfStyle w:val="000000010000"/>
          <w:trHeight w:val="384"/>
        </w:trPr>
        <w:tc>
          <w:tcPr>
            <w:cnfStyle w:val="001000000000"/>
            <w:tcW w:w="182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Дијапројектор</w:t>
            </w:r>
          </w:p>
        </w:tc>
        <w:tc>
          <w:tcPr>
            <w:tcW w:w="173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4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5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01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3151D9" w:rsidRPr="00FA640B" w:rsidTr="00F730A9">
        <w:trPr>
          <w:cnfStyle w:val="000000100000"/>
          <w:trHeight w:val="402"/>
        </w:trPr>
        <w:tc>
          <w:tcPr>
            <w:cnfStyle w:val="001000000000"/>
            <w:tcW w:w="182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Радиокасетофон</w:t>
            </w:r>
          </w:p>
        </w:tc>
        <w:tc>
          <w:tcPr>
            <w:tcW w:w="173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450"/>
                <w:tab w:val="center" w:pos="742"/>
                <w:tab w:val="left" w:pos="2040"/>
              </w:tabs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ab/>
            </w:r>
            <w:r w:rsidRPr="00FA640B">
              <w:rPr>
                <w:rFonts w:cstheme="minorHAnsi"/>
                <w:sz w:val="18"/>
                <w:szCs w:val="18"/>
              </w:rPr>
              <w:tab/>
              <w:t>8</w:t>
            </w:r>
          </w:p>
        </w:tc>
        <w:tc>
          <w:tcPr>
            <w:tcW w:w="144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5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0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01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3151D9" w:rsidRPr="00FA640B" w:rsidTr="00F730A9">
        <w:trPr>
          <w:cnfStyle w:val="000000010000"/>
          <w:trHeight w:val="402"/>
        </w:trPr>
        <w:tc>
          <w:tcPr>
            <w:cnfStyle w:val="001000000000"/>
            <w:tcW w:w="182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Видео векордер</w:t>
            </w:r>
          </w:p>
        </w:tc>
        <w:tc>
          <w:tcPr>
            <w:tcW w:w="173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4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5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01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3151D9" w:rsidRPr="00FA640B" w:rsidTr="00F730A9">
        <w:trPr>
          <w:cnfStyle w:val="000000100000"/>
          <w:trHeight w:val="402"/>
        </w:trPr>
        <w:tc>
          <w:tcPr>
            <w:cnfStyle w:val="001000000000"/>
            <w:tcW w:w="182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ЦД плејер</w:t>
            </w:r>
          </w:p>
        </w:tc>
        <w:tc>
          <w:tcPr>
            <w:tcW w:w="173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4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5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0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01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3151D9" w:rsidRPr="00FA640B" w:rsidTr="00F730A9">
        <w:trPr>
          <w:cnfStyle w:val="000000010000"/>
          <w:trHeight w:val="402"/>
        </w:trPr>
        <w:tc>
          <w:tcPr>
            <w:cnfStyle w:val="001000000000"/>
            <w:tcW w:w="182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Тв пријемник</w:t>
            </w:r>
          </w:p>
        </w:tc>
        <w:tc>
          <w:tcPr>
            <w:tcW w:w="173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4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5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0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01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3151D9" w:rsidRPr="00FA640B" w:rsidTr="00F730A9">
        <w:trPr>
          <w:cnfStyle w:val="000000100000"/>
          <w:trHeight w:val="611"/>
        </w:trPr>
        <w:tc>
          <w:tcPr>
            <w:cnfStyle w:val="001000000000"/>
            <w:tcW w:w="182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Аудио визуелна средства</w:t>
            </w:r>
          </w:p>
        </w:tc>
        <w:tc>
          <w:tcPr>
            <w:tcW w:w="173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4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5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30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01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3151D9" w:rsidRPr="00FA640B" w:rsidTr="00F730A9">
        <w:trPr>
          <w:cnfStyle w:val="000000010000"/>
          <w:trHeight w:val="402"/>
        </w:trPr>
        <w:tc>
          <w:tcPr>
            <w:cnfStyle w:val="001000000000"/>
            <w:tcW w:w="182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Скенер</w:t>
            </w:r>
          </w:p>
        </w:tc>
        <w:tc>
          <w:tcPr>
            <w:tcW w:w="173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4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5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0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01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3151D9" w:rsidRPr="00FA640B" w:rsidTr="00F730A9">
        <w:trPr>
          <w:cnfStyle w:val="000000100000"/>
          <w:trHeight w:val="629"/>
        </w:trPr>
        <w:tc>
          <w:tcPr>
            <w:cnfStyle w:val="001000000000"/>
            <w:tcW w:w="182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Музички инструменти</w:t>
            </w:r>
          </w:p>
        </w:tc>
        <w:tc>
          <w:tcPr>
            <w:tcW w:w="173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4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5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0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01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3151D9" w:rsidRPr="00FA640B" w:rsidTr="00F730A9">
        <w:trPr>
          <w:cnfStyle w:val="000000010000"/>
          <w:trHeight w:val="402"/>
        </w:trPr>
        <w:tc>
          <w:tcPr>
            <w:cnfStyle w:val="001000000000"/>
            <w:tcW w:w="182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Компјутер</w:t>
            </w:r>
          </w:p>
        </w:tc>
        <w:tc>
          <w:tcPr>
            <w:tcW w:w="173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43</w:t>
            </w:r>
          </w:p>
        </w:tc>
        <w:tc>
          <w:tcPr>
            <w:tcW w:w="144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115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130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1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6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89</w:t>
            </w:r>
          </w:p>
        </w:tc>
      </w:tr>
      <w:tr w:rsidR="003151D9" w:rsidRPr="00FA640B" w:rsidTr="00F730A9">
        <w:trPr>
          <w:cnfStyle w:val="000000100000"/>
          <w:trHeight w:val="402"/>
        </w:trPr>
        <w:tc>
          <w:tcPr>
            <w:cnfStyle w:val="001000000000"/>
            <w:tcW w:w="182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Озвучење</w:t>
            </w:r>
          </w:p>
        </w:tc>
        <w:tc>
          <w:tcPr>
            <w:tcW w:w="173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4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5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0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01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6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10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3151D9" w:rsidRPr="00FA640B" w:rsidTr="00F730A9">
        <w:trPr>
          <w:cnfStyle w:val="000000010000"/>
          <w:trHeight w:val="402"/>
        </w:trPr>
        <w:tc>
          <w:tcPr>
            <w:cnfStyle w:val="001000000000"/>
            <w:tcW w:w="1820" w:type="dxa"/>
            <w:shd w:val="clear" w:color="auto" w:fill="DBE5F1" w:themeFill="accent1" w:themeFillTint="33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Видео пројектор</w:t>
            </w:r>
          </w:p>
        </w:tc>
        <w:tc>
          <w:tcPr>
            <w:tcW w:w="1736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4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57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301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13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60" w:type="dxa"/>
            <w:shd w:val="clear" w:color="auto" w:fill="FFFFFF" w:themeFill="background1"/>
          </w:tcPr>
          <w:p w:rsidR="003151D9" w:rsidRPr="00FA640B" w:rsidRDefault="003151D9" w:rsidP="003151D9">
            <w:pPr>
              <w:tabs>
                <w:tab w:val="left" w:pos="2040"/>
              </w:tabs>
              <w:jc w:val="center"/>
              <w:cnfStyle w:val="000000010000"/>
              <w:rPr>
                <w:rFonts w:cstheme="minorHAnsi"/>
                <w:sz w:val="18"/>
                <w:szCs w:val="18"/>
              </w:rPr>
            </w:pPr>
            <w:r w:rsidRPr="00FA640B">
              <w:rPr>
                <w:rFonts w:cstheme="minorHAnsi"/>
                <w:sz w:val="18"/>
                <w:szCs w:val="18"/>
              </w:rPr>
              <w:t>5</w:t>
            </w:r>
          </w:p>
        </w:tc>
      </w:tr>
    </w:tbl>
    <w:p w:rsidR="0092527F" w:rsidRDefault="0092527F" w:rsidP="0092527F">
      <w:pPr>
        <w:pStyle w:val="ListParagraph"/>
        <w:ind w:left="450"/>
        <w:rPr>
          <w:rFonts w:asciiTheme="minorHAnsi" w:hAnsiTheme="minorHAnsi" w:cstheme="minorHAnsi"/>
          <w:b/>
          <w:sz w:val="36"/>
          <w:szCs w:val="36"/>
        </w:rPr>
      </w:pPr>
    </w:p>
    <w:p w:rsidR="00356E4B" w:rsidRPr="0082602E" w:rsidRDefault="0082602E" w:rsidP="0082602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</w:t>
      </w:r>
      <w:r w:rsidR="00202155" w:rsidRPr="0082602E">
        <w:rPr>
          <w:rFonts w:cstheme="minorHAnsi"/>
          <w:b/>
          <w:sz w:val="24"/>
          <w:szCs w:val="24"/>
        </w:rPr>
        <w:t xml:space="preserve">Подаци о унутрашњим ресурсима школе преузете из Годишњег плана рада школе за 2013/2014. </w:t>
      </w:r>
    </w:p>
    <w:p w:rsidR="00221D16" w:rsidRPr="00202155" w:rsidRDefault="006628C5" w:rsidP="00202155">
      <w:pPr>
        <w:rPr>
          <w:rFonts w:cstheme="minorHAnsi"/>
          <w:b/>
          <w:sz w:val="36"/>
          <w:szCs w:val="36"/>
        </w:rPr>
      </w:pPr>
      <w:proofErr w:type="gramStart"/>
      <w:r w:rsidRPr="00202155">
        <w:rPr>
          <w:rFonts w:cstheme="minorHAnsi"/>
          <w:b/>
          <w:sz w:val="36"/>
          <w:szCs w:val="36"/>
        </w:rPr>
        <w:lastRenderedPageBreak/>
        <w:t xml:space="preserve">Спољашњи </w:t>
      </w:r>
      <w:r w:rsidR="00902292" w:rsidRPr="00202155">
        <w:rPr>
          <w:rFonts w:cstheme="minorHAnsi"/>
          <w:b/>
          <w:sz w:val="36"/>
          <w:szCs w:val="36"/>
        </w:rPr>
        <w:t xml:space="preserve"> ресурси</w:t>
      </w:r>
      <w:proofErr w:type="gramEnd"/>
    </w:p>
    <w:p w:rsidR="00F5094F" w:rsidRPr="00FA640B" w:rsidRDefault="00F5094F" w:rsidP="00221D16">
      <w:pPr>
        <w:pStyle w:val="ListParagraph"/>
        <w:ind w:left="450"/>
        <w:rPr>
          <w:rFonts w:asciiTheme="minorHAnsi" w:hAnsiTheme="minorHAnsi" w:cstheme="minorHAnsi"/>
          <w:b/>
          <w:sz w:val="36"/>
          <w:szCs w:val="36"/>
        </w:rPr>
      </w:pPr>
    </w:p>
    <w:p w:rsidR="00902292" w:rsidRPr="00FA640B" w:rsidRDefault="00902292" w:rsidP="0090229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 xml:space="preserve">Министарство просвете, науке и технолошког развоја </w:t>
      </w:r>
      <w:r w:rsidR="00221D16" w:rsidRPr="00FA640B">
        <w:rPr>
          <w:rFonts w:asciiTheme="minorHAnsi" w:hAnsiTheme="minorHAnsi" w:cstheme="minorHAnsi"/>
          <w:sz w:val="24"/>
          <w:szCs w:val="24"/>
        </w:rPr>
        <w:t xml:space="preserve">Републике </w:t>
      </w:r>
      <w:r w:rsidRPr="00FA640B">
        <w:rPr>
          <w:rFonts w:asciiTheme="minorHAnsi" w:hAnsiTheme="minorHAnsi" w:cstheme="minorHAnsi"/>
          <w:sz w:val="24"/>
          <w:szCs w:val="24"/>
        </w:rPr>
        <w:t>Србије</w:t>
      </w:r>
    </w:p>
    <w:p w:rsidR="00221D16" w:rsidRPr="00FA640B" w:rsidRDefault="00221D16" w:rsidP="0090229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>Завод за унапређивање и вредновање квалитета образовања и васпитања</w:t>
      </w:r>
    </w:p>
    <w:p w:rsidR="00221D16" w:rsidRPr="00FA640B" w:rsidRDefault="00221D16" w:rsidP="0090229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>Школска управа Зрењанин</w:t>
      </w:r>
    </w:p>
    <w:p w:rsidR="00221D16" w:rsidRPr="00FA640B" w:rsidRDefault="00221D16" w:rsidP="0090229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>Општинска управа Нови Кнежевац</w:t>
      </w:r>
    </w:p>
    <w:p w:rsidR="00221D16" w:rsidRPr="00FA640B" w:rsidRDefault="00221D16" w:rsidP="0090229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>Центар за Социјални рад Нови Кнежевац</w:t>
      </w:r>
    </w:p>
    <w:p w:rsidR="00221D16" w:rsidRPr="00FA640B" w:rsidRDefault="00221D16" w:rsidP="0090229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>Гимназија Нови Кнежевац</w:t>
      </w:r>
    </w:p>
    <w:p w:rsidR="00221D16" w:rsidRPr="00FA640B" w:rsidRDefault="00221D16" w:rsidP="0090229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>Средња школа“Доситеј Обрадовић“ Нови Кнежевац</w:t>
      </w:r>
    </w:p>
    <w:p w:rsidR="00672DB2" w:rsidRPr="00FA640B" w:rsidRDefault="00672DB2" w:rsidP="0090229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>Предшколска установа „ Срећно дете“ Нови Кнежевац</w:t>
      </w:r>
    </w:p>
    <w:p w:rsidR="00672DB2" w:rsidRPr="00FA640B" w:rsidRDefault="00672DB2" w:rsidP="0090229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>Музичка школа Нови Кнежевац</w:t>
      </w:r>
    </w:p>
    <w:p w:rsidR="00221D16" w:rsidRPr="00FA640B" w:rsidRDefault="00221D16" w:rsidP="0090229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>Дом здравља Нови Кнежевац</w:t>
      </w:r>
    </w:p>
    <w:p w:rsidR="00221D16" w:rsidRPr="00FA640B" w:rsidRDefault="00221D16" w:rsidP="0090229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>Специјална болница „ Свети врачеви“ Нови Кнежевац</w:t>
      </w:r>
    </w:p>
    <w:p w:rsidR="00221D16" w:rsidRPr="00FA640B" w:rsidRDefault="00221D16" w:rsidP="0090229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>Општинска организација Црвеног крста Нови Кнежевац</w:t>
      </w:r>
    </w:p>
    <w:p w:rsidR="00221D16" w:rsidRPr="00FA640B" w:rsidRDefault="00221D16" w:rsidP="0090229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>Народна библиотека „Бранислав Нушић“ Нови Кнежевац</w:t>
      </w:r>
    </w:p>
    <w:p w:rsidR="00221D16" w:rsidRPr="00FA640B" w:rsidRDefault="00221D16" w:rsidP="0090229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>Удружење оболелих од мултипле склерозе Севернобанатског округа Нови Кнежевац</w:t>
      </w:r>
    </w:p>
    <w:p w:rsidR="00221D16" w:rsidRPr="00FA640B" w:rsidRDefault="00221D16" w:rsidP="0090229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>Актив стручних сарадника општине Нови Кнежевац</w:t>
      </w:r>
    </w:p>
    <w:p w:rsidR="00902292" w:rsidRPr="00FA640B" w:rsidRDefault="00221D16" w:rsidP="00221D16">
      <w:pPr>
        <w:pStyle w:val="ListParagraph"/>
        <w:tabs>
          <w:tab w:val="left" w:pos="8083"/>
        </w:tabs>
        <w:ind w:left="450"/>
        <w:rPr>
          <w:rFonts w:asciiTheme="minorHAnsi" w:hAnsiTheme="minorHAnsi" w:cstheme="minorHAnsi"/>
          <w:sz w:val="36"/>
          <w:szCs w:val="36"/>
        </w:rPr>
      </w:pPr>
      <w:r w:rsidRPr="00FA640B">
        <w:rPr>
          <w:rFonts w:asciiTheme="minorHAnsi" w:hAnsiTheme="minorHAnsi" w:cstheme="minorHAnsi"/>
          <w:sz w:val="36"/>
          <w:szCs w:val="36"/>
        </w:rPr>
        <w:tab/>
      </w:r>
    </w:p>
    <w:p w:rsidR="00672DB2" w:rsidRPr="00FA640B" w:rsidRDefault="00672DB2" w:rsidP="00221D16">
      <w:pPr>
        <w:pStyle w:val="ListParagraph"/>
        <w:tabs>
          <w:tab w:val="left" w:pos="8083"/>
        </w:tabs>
        <w:ind w:left="450"/>
        <w:rPr>
          <w:rFonts w:asciiTheme="minorHAnsi" w:hAnsiTheme="minorHAnsi" w:cstheme="minorHAnsi"/>
          <w:sz w:val="36"/>
          <w:szCs w:val="36"/>
        </w:rPr>
      </w:pPr>
    </w:p>
    <w:p w:rsidR="00672DB2" w:rsidRPr="00FA640B" w:rsidRDefault="00672DB2" w:rsidP="00221D16">
      <w:pPr>
        <w:pStyle w:val="ListParagraph"/>
        <w:tabs>
          <w:tab w:val="left" w:pos="8083"/>
        </w:tabs>
        <w:ind w:left="450"/>
        <w:rPr>
          <w:rFonts w:asciiTheme="minorHAnsi" w:hAnsiTheme="minorHAnsi" w:cstheme="minorHAnsi"/>
          <w:sz w:val="36"/>
          <w:szCs w:val="36"/>
        </w:rPr>
      </w:pPr>
    </w:p>
    <w:p w:rsidR="00672DB2" w:rsidRPr="00FA640B" w:rsidRDefault="00672DB2" w:rsidP="00221D16">
      <w:pPr>
        <w:pStyle w:val="ListParagraph"/>
        <w:tabs>
          <w:tab w:val="left" w:pos="8083"/>
        </w:tabs>
        <w:ind w:left="450"/>
        <w:rPr>
          <w:rFonts w:asciiTheme="minorHAnsi" w:hAnsiTheme="minorHAnsi" w:cstheme="minorHAnsi"/>
          <w:sz w:val="36"/>
          <w:szCs w:val="36"/>
        </w:rPr>
      </w:pPr>
    </w:p>
    <w:p w:rsidR="00672DB2" w:rsidRPr="00FA640B" w:rsidRDefault="00672DB2" w:rsidP="00221D16">
      <w:pPr>
        <w:pStyle w:val="ListParagraph"/>
        <w:tabs>
          <w:tab w:val="left" w:pos="8083"/>
        </w:tabs>
        <w:ind w:left="450"/>
        <w:rPr>
          <w:rFonts w:asciiTheme="minorHAnsi" w:hAnsiTheme="minorHAnsi" w:cstheme="minorHAnsi"/>
          <w:sz w:val="36"/>
          <w:szCs w:val="36"/>
        </w:rPr>
      </w:pPr>
    </w:p>
    <w:p w:rsidR="00672DB2" w:rsidRPr="00FA640B" w:rsidRDefault="00672DB2" w:rsidP="00221D16">
      <w:pPr>
        <w:pStyle w:val="ListParagraph"/>
        <w:tabs>
          <w:tab w:val="left" w:pos="8083"/>
        </w:tabs>
        <w:ind w:left="450"/>
        <w:rPr>
          <w:rFonts w:asciiTheme="minorHAnsi" w:hAnsiTheme="minorHAnsi" w:cstheme="minorHAnsi"/>
          <w:sz w:val="36"/>
          <w:szCs w:val="36"/>
        </w:rPr>
      </w:pPr>
    </w:p>
    <w:p w:rsidR="00672DB2" w:rsidRPr="00FA640B" w:rsidRDefault="00672DB2" w:rsidP="00221D16">
      <w:pPr>
        <w:pStyle w:val="ListParagraph"/>
        <w:tabs>
          <w:tab w:val="left" w:pos="8083"/>
        </w:tabs>
        <w:ind w:left="450"/>
        <w:rPr>
          <w:rFonts w:asciiTheme="minorHAnsi" w:hAnsiTheme="minorHAnsi" w:cstheme="minorHAnsi"/>
          <w:sz w:val="36"/>
          <w:szCs w:val="36"/>
        </w:rPr>
      </w:pPr>
    </w:p>
    <w:p w:rsidR="00672DB2" w:rsidRPr="00FA640B" w:rsidRDefault="00672DB2" w:rsidP="00221D16">
      <w:pPr>
        <w:pStyle w:val="ListParagraph"/>
        <w:tabs>
          <w:tab w:val="left" w:pos="8083"/>
        </w:tabs>
        <w:ind w:left="450"/>
        <w:rPr>
          <w:rFonts w:asciiTheme="minorHAnsi" w:hAnsiTheme="minorHAnsi" w:cstheme="minorHAnsi"/>
          <w:sz w:val="36"/>
          <w:szCs w:val="36"/>
        </w:rPr>
      </w:pPr>
    </w:p>
    <w:p w:rsidR="00672DB2" w:rsidRDefault="00672DB2" w:rsidP="00221D16">
      <w:pPr>
        <w:pStyle w:val="ListParagraph"/>
        <w:tabs>
          <w:tab w:val="left" w:pos="8083"/>
        </w:tabs>
        <w:ind w:left="450"/>
        <w:rPr>
          <w:rFonts w:asciiTheme="minorHAnsi" w:hAnsiTheme="minorHAnsi" w:cstheme="minorHAnsi"/>
          <w:sz w:val="36"/>
          <w:szCs w:val="36"/>
        </w:rPr>
      </w:pPr>
    </w:p>
    <w:p w:rsidR="00356E4B" w:rsidRPr="00356E4B" w:rsidRDefault="00356E4B" w:rsidP="00221D16">
      <w:pPr>
        <w:pStyle w:val="ListParagraph"/>
        <w:tabs>
          <w:tab w:val="left" w:pos="8083"/>
        </w:tabs>
        <w:ind w:left="450"/>
        <w:rPr>
          <w:rFonts w:asciiTheme="minorHAnsi" w:hAnsiTheme="minorHAnsi" w:cstheme="minorHAnsi"/>
          <w:sz w:val="36"/>
          <w:szCs w:val="36"/>
        </w:rPr>
      </w:pPr>
    </w:p>
    <w:p w:rsidR="004060F6" w:rsidRPr="00FA640B" w:rsidRDefault="004060F6" w:rsidP="007D0655">
      <w:pPr>
        <w:jc w:val="center"/>
        <w:rPr>
          <w:rFonts w:cstheme="minorHAnsi"/>
          <w:b/>
          <w:sz w:val="48"/>
          <w:szCs w:val="48"/>
          <w:lang w:val="sr-Cyrl-CS"/>
        </w:rPr>
      </w:pPr>
    </w:p>
    <w:p w:rsidR="007D0655" w:rsidRPr="00FA640B" w:rsidRDefault="00672DB2" w:rsidP="007D0655">
      <w:pPr>
        <w:jc w:val="center"/>
        <w:rPr>
          <w:rFonts w:cstheme="minorHAnsi"/>
          <w:b/>
          <w:sz w:val="48"/>
          <w:szCs w:val="48"/>
          <w:lang w:val="sr-Cyrl-CS"/>
        </w:rPr>
      </w:pPr>
      <w:r w:rsidRPr="00FA640B">
        <w:rPr>
          <w:rFonts w:cstheme="minorHAnsi"/>
          <w:b/>
          <w:sz w:val="48"/>
          <w:szCs w:val="48"/>
          <w:lang w:val="sr-Cyrl-CS"/>
        </w:rPr>
        <w:lastRenderedPageBreak/>
        <w:t>Мото школе</w:t>
      </w:r>
    </w:p>
    <w:p w:rsidR="00F242C8" w:rsidRPr="00FA640B" w:rsidRDefault="00B754E3" w:rsidP="00356E4B">
      <w:pPr>
        <w:tabs>
          <w:tab w:val="left" w:pos="4072"/>
          <w:tab w:val="center" w:pos="4680"/>
        </w:tabs>
        <w:rPr>
          <w:rFonts w:cstheme="minorHAnsi"/>
          <w:b/>
          <w:sz w:val="48"/>
          <w:szCs w:val="48"/>
          <w:lang w:val="sr-Cyrl-CS"/>
        </w:rPr>
      </w:pPr>
      <w:r w:rsidRPr="00B754E3">
        <w:rPr>
          <w:rFonts w:cstheme="minorHAnsi"/>
          <w:noProof/>
          <w:lang w:eastAsia="sr-Latn-C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.6pt;margin-top:23.35pt;width:399.9pt;height:57.1pt;z-index:251661312" strokecolor="#548dd4 [1951]" strokeweight="2.5pt">
            <v:shadow on="t" color="#868686" opacity=".5" offset="6pt,8pt" offset2="24pt,4pt"/>
            <v:textbox>
              <w:txbxContent>
                <w:p w:rsidR="00AE73A4" w:rsidRDefault="00AE73A4" w:rsidP="00F242C8">
                  <w:pPr>
                    <w:rPr>
                      <w:rFonts w:ascii="Times New Roman" w:hAnsi="Times New Roman"/>
                      <w:lang w:val="sr-Cyrl-CS"/>
                    </w:rPr>
                  </w:pPr>
                </w:p>
                <w:p w:rsidR="00AE73A4" w:rsidRPr="0082602E" w:rsidRDefault="00AE73A4" w:rsidP="00F242C8">
                  <w:pPr>
                    <w:jc w:val="center"/>
                    <w:rPr>
                      <w:rFonts w:cstheme="minorHAnsi"/>
                      <w:sz w:val="28"/>
                      <w:szCs w:val="28"/>
                      <w:lang w:val="sr-Cyrl-CS"/>
                    </w:rPr>
                  </w:pPr>
                  <w:r w:rsidRPr="0082602E">
                    <w:rPr>
                      <w:rFonts w:cstheme="minorHAnsi"/>
                      <w:sz w:val="28"/>
                      <w:szCs w:val="28"/>
                      <w:lang w:val="sr-Cyrl-CS"/>
                    </w:rPr>
                    <w:t>„Наша школа-кућа знања и лепог васпитања“</w:t>
                  </w:r>
                </w:p>
                <w:p w:rsidR="00AE73A4" w:rsidRDefault="00AE73A4" w:rsidP="00F242C8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sr-Cyrl-CS"/>
                    </w:rPr>
                  </w:pPr>
                </w:p>
                <w:p w:rsidR="00AE73A4" w:rsidRPr="008031C6" w:rsidRDefault="00AE73A4" w:rsidP="00F242C8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sr-Cyrl-CS"/>
                    </w:rPr>
                  </w:pPr>
                </w:p>
              </w:txbxContent>
            </v:textbox>
          </v:shape>
        </w:pict>
      </w:r>
      <w:r w:rsidR="00356E4B">
        <w:rPr>
          <w:rFonts w:cstheme="minorHAnsi"/>
          <w:b/>
          <w:sz w:val="48"/>
          <w:szCs w:val="48"/>
          <w:lang w:val="sr-Cyrl-CS"/>
        </w:rPr>
        <w:tab/>
      </w:r>
      <w:r w:rsidR="00356E4B">
        <w:rPr>
          <w:rFonts w:cstheme="minorHAnsi"/>
          <w:b/>
          <w:sz w:val="48"/>
          <w:szCs w:val="48"/>
          <w:lang w:val="sr-Cyrl-CS"/>
        </w:rPr>
        <w:tab/>
      </w:r>
    </w:p>
    <w:p w:rsidR="00F242C8" w:rsidRPr="00FA640B" w:rsidRDefault="00F242C8" w:rsidP="00F242C8">
      <w:pPr>
        <w:rPr>
          <w:rFonts w:cstheme="minorHAnsi"/>
          <w:lang w:val="sr-Cyrl-CS"/>
        </w:rPr>
      </w:pPr>
    </w:p>
    <w:p w:rsidR="00F242C8" w:rsidRPr="00FA640B" w:rsidRDefault="00F242C8" w:rsidP="00F242C8">
      <w:pPr>
        <w:rPr>
          <w:rFonts w:cstheme="minorHAnsi"/>
          <w:lang w:val="sr-Cyrl-CS"/>
        </w:rPr>
      </w:pPr>
    </w:p>
    <w:p w:rsidR="007D0655" w:rsidRPr="00FA640B" w:rsidRDefault="007D0655" w:rsidP="00201F55">
      <w:pPr>
        <w:tabs>
          <w:tab w:val="left" w:pos="2820"/>
        </w:tabs>
        <w:jc w:val="center"/>
        <w:rPr>
          <w:rFonts w:cstheme="minorHAnsi"/>
          <w:b/>
          <w:sz w:val="48"/>
          <w:szCs w:val="48"/>
        </w:rPr>
      </w:pPr>
      <w:r w:rsidRPr="00FA640B">
        <w:rPr>
          <w:rFonts w:cstheme="minorHAnsi"/>
          <w:b/>
          <w:noProof/>
          <w:sz w:val="48"/>
          <w:szCs w:val="48"/>
          <w:lang w:eastAsia="sr-Latn-CS"/>
        </w:rPr>
        <w:t>Мисија школе</w:t>
      </w:r>
    </w:p>
    <w:p w:rsidR="00F242C8" w:rsidRPr="00FA640B" w:rsidRDefault="00B754E3" w:rsidP="007D0655">
      <w:pPr>
        <w:tabs>
          <w:tab w:val="left" w:pos="3435"/>
        </w:tabs>
        <w:rPr>
          <w:rFonts w:cstheme="minorHAnsi"/>
          <w:b/>
          <w:sz w:val="48"/>
          <w:szCs w:val="48"/>
        </w:rPr>
      </w:pPr>
      <w:r w:rsidRPr="00B754E3">
        <w:rPr>
          <w:rFonts w:cstheme="minorHAnsi"/>
          <w:noProof/>
          <w:lang w:eastAsia="sr-Latn-CS"/>
        </w:rPr>
        <w:pict>
          <v:shape id="_x0000_s1029" type="#_x0000_t202" style="position:absolute;margin-left:26.6pt;margin-top:23.7pt;width:404.6pt;height:144.4pt;z-index:251663360" strokecolor="#548dd4 [1951]" strokeweight="2.5pt">
            <v:shadow on="t" color="#868686" opacity=".5" offset="9pt,6pt" offset2="30pt"/>
            <v:textbox style="mso-next-textbox:#_x0000_s1029">
              <w:txbxContent>
                <w:p w:rsidR="00AE73A4" w:rsidRPr="0082602E" w:rsidRDefault="00AE73A4" w:rsidP="002E09F8">
                  <w:pPr>
                    <w:jc w:val="both"/>
                    <w:rPr>
                      <w:rFonts w:cstheme="minorHAnsi"/>
                      <w:sz w:val="28"/>
                      <w:szCs w:val="28"/>
                      <w:lang w:val="sr-Cyrl-CS"/>
                    </w:rPr>
                  </w:pPr>
                  <w:r w:rsidRPr="0082602E">
                    <w:rPr>
                      <w:rFonts w:cstheme="minorHAnsi"/>
                      <w:sz w:val="28"/>
                      <w:szCs w:val="28"/>
                      <w:lang w:val="sr-Cyrl-CS"/>
                    </w:rPr>
                    <w:t>Ми смо школа са искуством и традицијом, која уважава индивидуалне потребе ученика, обезбеђије квалитетну и савремену наставу, поштује личност свих актера школског живота, заснована  на двојезичности и инкултуралном образовању  и центар је збивања свих културних и спортских активности у локалном окружењу</w:t>
                  </w:r>
                </w:p>
              </w:txbxContent>
            </v:textbox>
          </v:shape>
        </w:pict>
      </w:r>
    </w:p>
    <w:p w:rsidR="00F242C8" w:rsidRPr="00FA640B" w:rsidRDefault="00F242C8" w:rsidP="00F242C8">
      <w:pPr>
        <w:rPr>
          <w:rFonts w:cstheme="minorHAnsi"/>
          <w:lang w:val="sr-Cyrl-CS"/>
        </w:rPr>
      </w:pPr>
    </w:p>
    <w:p w:rsidR="00F242C8" w:rsidRPr="00FA640B" w:rsidRDefault="00F242C8" w:rsidP="00F242C8">
      <w:pPr>
        <w:rPr>
          <w:rFonts w:cstheme="minorHAnsi"/>
          <w:lang w:val="sr-Cyrl-CS"/>
        </w:rPr>
      </w:pPr>
    </w:p>
    <w:p w:rsidR="00F242C8" w:rsidRPr="00FA640B" w:rsidRDefault="00F242C8" w:rsidP="00F242C8">
      <w:pPr>
        <w:rPr>
          <w:rFonts w:cstheme="minorHAnsi"/>
          <w:lang w:val="sr-Cyrl-CS"/>
        </w:rPr>
      </w:pPr>
    </w:p>
    <w:p w:rsidR="00F242C8" w:rsidRPr="00FA640B" w:rsidRDefault="00F242C8" w:rsidP="00F242C8">
      <w:pPr>
        <w:rPr>
          <w:rFonts w:cstheme="minorHAnsi"/>
          <w:lang w:val="sr-Cyrl-CS"/>
        </w:rPr>
      </w:pPr>
    </w:p>
    <w:p w:rsidR="00F242C8" w:rsidRPr="00FA640B" w:rsidRDefault="00F242C8" w:rsidP="00F242C8">
      <w:pPr>
        <w:rPr>
          <w:rFonts w:cstheme="minorHAnsi"/>
          <w:lang w:val="sr-Cyrl-CS"/>
        </w:rPr>
      </w:pPr>
    </w:p>
    <w:p w:rsidR="00F242C8" w:rsidRPr="00FA640B" w:rsidRDefault="00F242C8" w:rsidP="00F242C8">
      <w:pPr>
        <w:rPr>
          <w:rFonts w:cstheme="minorHAnsi"/>
          <w:lang w:val="sr-Cyrl-CS"/>
        </w:rPr>
      </w:pPr>
    </w:p>
    <w:p w:rsidR="002E09F8" w:rsidRPr="00FA640B" w:rsidRDefault="002E09F8" w:rsidP="002E09F8">
      <w:pPr>
        <w:tabs>
          <w:tab w:val="left" w:pos="8149"/>
        </w:tabs>
        <w:rPr>
          <w:rFonts w:cstheme="minorHAnsi"/>
        </w:rPr>
      </w:pPr>
      <w:r w:rsidRPr="00FA640B">
        <w:rPr>
          <w:rFonts w:cstheme="minorHAnsi"/>
          <w:lang w:val="sr-Cyrl-CS"/>
        </w:rPr>
        <w:tab/>
      </w:r>
    </w:p>
    <w:p w:rsidR="00F242C8" w:rsidRPr="00FA640B" w:rsidRDefault="00B754E3" w:rsidP="00F242C8">
      <w:pPr>
        <w:tabs>
          <w:tab w:val="left" w:pos="3975"/>
        </w:tabs>
        <w:jc w:val="center"/>
        <w:rPr>
          <w:rFonts w:cstheme="minorHAnsi"/>
          <w:b/>
          <w:sz w:val="48"/>
          <w:szCs w:val="48"/>
          <w:lang w:val="sr-Cyrl-CS"/>
        </w:rPr>
      </w:pPr>
      <w:r w:rsidRPr="00B754E3">
        <w:rPr>
          <w:rFonts w:cstheme="minorHAnsi"/>
          <w:noProof/>
          <w:lang w:eastAsia="sr-Latn-CS"/>
        </w:rPr>
        <w:pict>
          <v:shape id="_x0000_s1031" type="#_x0000_t202" style="position:absolute;left:0;text-align:left;margin-left:26.6pt;margin-top:36.35pt;width:417.15pt;height:158.2pt;z-index:251665408" strokecolor="#548dd4 [1951]" strokeweight="2.5pt">
            <v:shadow on="t" color="#868686" opacity=".5" offset="9pt,6pt" offset2="30pt"/>
            <v:textbox>
              <w:txbxContent>
                <w:p w:rsidR="00AE73A4" w:rsidRPr="0082602E" w:rsidRDefault="00AE73A4" w:rsidP="002E09F8">
                  <w:pPr>
                    <w:jc w:val="both"/>
                    <w:rPr>
                      <w:rFonts w:cstheme="minorHAnsi"/>
                      <w:sz w:val="28"/>
                      <w:szCs w:val="28"/>
                      <w:lang w:val="sr-Cyrl-CS"/>
                    </w:rPr>
                  </w:pPr>
                  <w:r w:rsidRPr="0082602E">
                    <w:rPr>
                      <w:rFonts w:cstheme="minorHAnsi"/>
                      <w:sz w:val="28"/>
                      <w:szCs w:val="28"/>
                      <w:lang w:val="sr-Cyrl-CS"/>
                    </w:rPr>
                    <w:t>Желимо да постанемо школа која развија потребе и способности ученика, школа у коју и ученици и запослени радо долазе, која промовише међусобну сарадњу наставника предметне и разредне наставе и унапређује адекватну комуникацију свих актера школског живота. Желимо да створимо услове за унапређивање материјално-техничких средстава за рад и да негујемо дух сарадње и мултикултуралности</w:t>
                  </w:r>
                </w:p>
              </w:txbxContent>
            </v:textbox>
          </v:shape>
        </w:pict>
      </w:r>
      <w:r w:rsidR="007D0655" w:rsidRPr="00FA640B">
        <w:rPr>
          <w:rFonts w:cstheme="minorHAnsi"/>
          <w:b/>
          <w:sz w:val="48"/>
          <w:szCs w:val="48"/>
          <w:lang w:val="sr-Cyrl-CS"/>
        </w:rPr>
        <w:t>Визија школе</w:t>
      </w:r>
    </w:p>
    <w:p w:rsidR="003151D9" w:rsidRPr="00FA640B" w:rsidRDefault="003151D9" w:rsidP="003151D9">
      <w:pPr>
        <w:tabs>
          <w:tab w:val="left" w:pos="3975"/>
        </w:tabs>
        <w:jc w:val="center"/>
        <w:rPr>
          <w:rFonts w:cstheme="minorHAnsi"/>
        </w:rPr>
      </w:pPr>
    </w:p>
    <w:p w:rsidR="00F242C8" w:rsidRPr="00FA640B" w:rsidRDefault="00F242C8" w:rsidP="003151D9">
      <w:pPr>
        <w:tabs>
          <w:tab w:val="left" w:pos="3975"/>
        </w:tabs>
        <w:jc w:val="center"/>
        <w:rPr>
          <w:rFonts w:cstheme="minorHAnsi"/>
          <w:lang w:val="sr-Cyrl-CS"/>
        </w:rPr>
      </w:pPr>
    </w:p>
    <w:p w:rsidR="00F242C8" w:rsidRPr="00FA640B" w:rsidRDefault="00F242C8" w:rsidP="00F242C8">
      <w:pPr>
        <w:rPr>
          <w:rFonts w:cstheme="minorHAnsi"/>
        </w:rPr>
      </w:pPr>
    </w:p>
    <w:p w:rsidR="003151D9" w:rsidRPr="00FA640B" w:rsidRDefault="003151D9" w:rsidP="00F242C8">
      <w:pPr>
        <w:rPr>
          <w:rFonts w:cstheme="minorHAnsi"/>
        </w:rPr>
      </w:pPr>
    </w:p>
    <w:p w:rsidR="00845DFD" w:rsidRPr="00FA640B" w:rsidRDefault="00845DFD" w:rsidP="00F242C8">
      <w:pPr>
        <w:rPr>
          <w:rFonts w:cstheme="minorHAnsi"/>
        </w:rPr>
      </w:pPr>
    </w:p>
    <w:p w:rsidR="00845DFD" w:rsidRPr="00FA640B" w:rsidRDefault="00845DFD" w:rsidP="00F242C8">
      <w:pPr>
        <w:rPr>
          <w:rFonts w:cstheme="minorHAnsi"/>
        </w:rPr>
      </w:pPr>
    </w:p>
    <w:p w:rsidR="00F242C8" w:rsidRPr="00FA640B" w:rsidRDefault="00F242C8" w:rsidP="00F242C8">
      <w:pPr>
        <w:jc w:val="center"/>
        <w:rPr>
          <w:rFonts w:cstheme="minorHAnsi"/>
          <w:lang w:val="sr-Cyrl-CS"/>
        </w:rPr>
      </w:pPr>
    </w:p>
    <w:p w:rsidR="00845DFD" w:rsidRPr="00FA640B" w:rsidRDefault="00845DFD" w:rsidP="00F242C8">
      <w:pPr>
        <w:jc w:val="center"/>
        <w:rPr>
          <w:rFonts w:cstheme="minorHAnsi"/>
          <w:lang w:val="sr-Cyrl-CS"/>
        </w:rPr>
      </w:pPr>
    </w:p>
    <w:p w:rsidR="00F242C8" w:rsidRPr="00356E4B" w:rsidRDefault="0082602E" w:rsidP="00356E4B">
      <w:pPr>
        <w:jc w:val="center"/>
        <w:rPr>
          <w:rFonts w:cstheme="minorHAnsi"/>
          <w:b/>
          <w:sz w:val="48"/>
          <w:szCs w:val="48"/>
          <w:lang w:val="sr-Cyrl-CS"/>
        </w:rPr>
      </w:pPr>
      <w:r>
        <w:rPr>
          <w:rFonts w:cstheme="minorHAnsi"/>
          <w:b/>
          <w:sz w:val="48"/>
          <w:szCs w:val="48"/>
          <w:lang w:val="sr-Cyrl-CS"/>
        </w:rPr>
        <w:lastRenderedPageBreak/>
        <w:t>Чланови С</w:t>
      </w:r>
      <w:r w:rsidR="00D7233B" w:rsidRPr="00356E4B">
        <w:rPr>
          <w:rFonts w:cstheme="minorHAnsi"/>
          <w:b/>
          <w:sz w:val="48"/>
          <w:szCs w:val="48"/>
          <w:lang w:val="sr-Cyrl-CS"/>
        </w:rPr>
        <w:t>тручног а</w:t>
      </w:r>
      <w:r w:rsidR="001F78F9" w:rsidRPr="00356E4B">
        <w:rPr>
          <w:rFonts w:cstheme="minorHAnsi"/>
          <w:b/>
          <w:sz w:val="48"/>
          <w:szCs w:val="48"/>
          <w:lang w:val="sr-Cyrl-CS"/>
        </w:rPr>
        <w:t>ктива за развојно планирање</w:t>
      </w:r>
    </w:p>
    <w:p w:rsidR="00030E88" w:rsidRPr="00FA640B" w:rsidRDefault="008434B0" w:rsidP="008434B0">
      <w:pPr>
        <w:jc w:val="both"/>
        <w:rPr>
          <w:rFonts w:cstheme="minorHAnsi"/>
          <w:sz w:val="24"/>
          <w:szCs w:val="24"/>
          <w:lang w:val="sr-Cyrl-CS"/>
        </w:rPr>
      </w:pPr>
      <w:r w:rsidRPr="00FA640B">
        <w:rPr>
          <w:rFonts w:cstheme="minorHAnsi"/>
          <w:b/>
          <w:sz w:val="28"/>
          <w:szCs w:val="28"/>
          <w:lang w:val="sr-Cyrl-CS"/>
        </w:rPr>
        <w:tab/>
      </w:r>
      <w:r w:rsidRPr="00FA640B">
        <w:rPr>
          <w:rFonts w:cstheme="minorHAnsi"/>
          <w:sz w:val="24"/>
          <w:szCs w:val="24"/>
          <w:lang w:val="sr-Cyrl-CS"/>
        </w:rPr>
        <w:t>На Наставничком већу током септембра 2013 године на предлог директора школе фор</w:t>
      </w:r>
      <w:r w:rsidR="00A0550F" w:rsidRPr="00FA640B">
        <w:rPr>
          <w:rFonts w:cstheme="minorHAnsi"/>
          <w:sz w:val="24"/>
          <w:szCs w:val="24"/>
        </w:rPr>
        <w:t>м</w:t>
      </w:r>
      <w:r w:rsidRPr="00FA640B">
        <w:rPr>
          <w:rFonts w:cstheme="minorHAnsi"/>
          <w:sz w:val="24"/>
          <w:szCs w:val="24"/>
          <w:lang w:val="sr-Cyrl-CS"/>
        </w:rPr>
        <w:t>иран је Стручни актив за развојно планирање. Формирани Стручни актив састављен је од преставника наставника, Савета родитеља, ученика Ђачког парламента и представника локалне самоуправе.</w:t>
      </w:r>
      <w:r w:rsidR="00A0550F" w:rsidRPr="00FA640B">
        <w:rPr>
          <w:rFonts w:cstheme="minorHAnsi"/>
          <w:sz w:val="24"/>
          <w:szCs w:val="24"/>
          <w:lang w:val="sr-Cyrl-CS"/>
        </w:rPr>
        <w:t xml:space="preserve"> Након поделе задужења и </w:t>
      </w:r>
      <w:r w:rsidR="00DD17F7" w:rsidRPr="00FA640B">
        <w:rPr>
          <w:rFonts w:cstheme="minorHAnsi"/>
          <w:sz w:val="24"/>
          <w:szCs w:val="24"/>
          <w:lang w:val="sr-Cyrl-CS"/>
        </w:rPr>
        <w:t>и</w:t>
      </w:r>
      <w:r w:rsidR="00A0550F" w:rsidRPr="00FA640B">
        <w:rPr>
          <w:rFonts w:cstheme="minorHAnsi"/>
          <w:sz w:val="24"/>
          <w:szCs w:val="24"/>
          <w:lang w:val="sr-Cyrl-CS"/>
        </w:rPr>
        <w:t>зрад</w:t>
      </w:r>
      <w:r w:rsidR="00DD17F7" w:rsidRPr="00FA640B">
        <w:rPr>
          <w:rFonts w:cstheme="minorHAnsi"/>
          <w:sz w:val="24"/>
          <w:szCs w:val="24"/>
          <w:lang w:val="sr-Cyrl-CS"/>
        </w:rPr>
        <w:t>е</w:t>
      </w:r>
      <w:r w:rsidR="00A0550F" w:rsidRPr="00FA640B">
        <w:rPr>
          <w:rFonts w:cstheme="minorHAnsi"/>
          <w:sz w:val="24"/>
          <w:szCs w:val="24"/>
          <w:lang w:val="sr-Cyrl-CS"/>
        </w:rPr>
        <w:t xml:space="preserve"> плана активности приступило се </w:t>
      </w:r>
      <w:r w:rsidR="00A0550F" w:rsidRPr="00FA640B">
        <w:rPr>
          <w:rFonts w:cstheme="minorHAnsi"/>
          <w:sz w:val="24"/>
          <w:szCs w:val="24"/>
        </w:rPr>
        <w:t>SWOT анализ</w:t>
      </w:r>
      <w:r w:rsidR="00DD17F7" w:rsidRPr="00FA640B">
        <w:rPr>
          <w:rFonts w:cstheme="minorHAnsi"/>
          <w:sz w:val="24"/>
          <w:szCs w:val="24"/>
        </w:rPr>
        <w:t>и</w:t>
      </w:r>
      <w:r w:rsidR="00A0550F" w:rsidRPr="00FA640B">
        <w:rPr>
          <w:rFonts w:cstheme="minorHAnsi"/>
          <w:sz w:val="24"/>
          <w:szCs w:val="24"/>
        </w:rPr>
        <w:t xml:space="preserve">. </w:t>
      </w:r>
      <w:r w:rsidR="00030E88" w:rsidRPr="00FA640B">
        <w:rPr>
          <w:rFonts w:cstheme="minorHAnsi"/>
          <w:sz w:val="24"/>
          <w:szCs w:val="24"/>
        </w:rPr>
        <w:t>Стручни актив школе чине:</w:t>
      </w:r>
    </w:p>
    <w:p w:rsidR="008434B0" w:rsidRPr="00FA640B" w:rsidRDefault="00B754E3" w:rsidP="008434B0">
      <w:pPr>
        <w:jc w:val="both"/>
        <w:rPr>
          <w:rFonts w:cstheme="minorHAnsi"/>
          <w:sz w:val="24"/>
          <w:szCs w:val="24"/>
          <w:lang w:val="sr-Cyrl-CS"/>
        </w:rPr>
      </w:pPr>
      <w:r w:rsidRPr="00B754E3">
        <w:rPr>
          <w:rFonts w:cstheme="minorHAnsi"/>
          <w:b/>
          <w:noProof/>
          <w:sz w:val="28"/>
          <w:szCs w:val="28"/>
          <w:lang w:eastAsia="sr-Latn-CS"/>
        </w:rPr>
        <w:pict>
          <v:shape id="_x0000_s1033" type="#_x0000_t202" style="position:absolute;left:0;text-align:left;margin-left:117.95pt;margin-top:22.15pt;width:237.8pt;height:266.25pt;z-index:251667456" filled="f" fillcolor="white [3212]" strokecolor="#548dd4 [1951]" strokeweight="2.5pt">
            <v:shadow on="t" color="#868686" opacity=".5" offset="5pt" offset2="6pt"/>
            <o:extrusion v:ext="view" backdepth="1in" viewpoint="0" viewpointorigin="0" skewangle="-90" type="perspective"/>
            <v:textbox>
              <w:txbxContent>
                <w:p w:rsidR="00AE73A4" w:rsidRPr="00A0550F" w:rsidRDefault="00AE73A4" w:rsidP="00F242C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A0550F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Снежана Бајић-директор</w:t>
                  </w:r>
                </w:p>
                <w:p w:rsidR="00AE73A4" w:rsidRPr="00A0550F" w:rsidRDefault="00AE73A4" w:rsidP="00F242C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A0550F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Вишња Колбл-наставник разр. наставе</w:t>
                  </w:r>
                </w:p>
                <w:p w:rsidR="00AE73A4" w:rsidRPr="00A0550F" w:rsidRDefault="00AE73A4" w:rsidP="00F242C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A0550F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Јелена Мишковић-пом. директора</w:t>
                  </w:r>
                </w:p>
                <w:p w:rsidR="00AE73A4" w:rsidRPr="00A0550F" w:rsidRDefault="00AE73A4" w:rsidP="00F242C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A0550F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 xml:space="preserve">Илдико Пурић- наставник разр. </w:t>
                  </w:r>
                  <w:r w:rsidRPr="00A0550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н</w:t>
                  </w:r>
                  <w:r w:rsidRPr="00A0550F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аставе</w:t>
                  </w:r>
                </w:p>
                <w:p w:rsidR="00AE73A4" w:rsidRPr="00A0550F" w:rsidRDefault="00AE73A4" w:rsidP="00F242C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A0550F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Иванка Алваџин-наставник биологије</w:t>
                  </w:r>
                </w:p>
                <w:p w:rsidR="00AE73A4" w:rsidRPr="00A0550F" w:rsidRDefault="00AE73A4" w:rsidP="00F242C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A0550F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Месарош Агота-наставник историје</w:t>
                  </w:r>
                </w:p>
                <w:p w:rsidR="00AE73A4" w:rsidRPr="00A0550F" w:rsidRDefault="00AE73A4" w:rsidP="00F242C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A0550F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Бојан Грујић-педагог</w:t>
                  </w:r>
                </w:p>
                <w:p w:rsidR="00AE73A4" w:rsidRPr="00A0550F" w:rsidRDefault="00AE73A4" w:rsidP="00F242C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A0550F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Андријана Божанин-психолог</w:t>
                  </w:r>
                </w:p>
                <w:p w:rsidR="00AE73A4" w:rsidRPr="00A0550F" w:rsidRDefault="00AE73A4" w:rsidP="00F242C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A0550F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Мира Кукољ-представник родитеља</w:t>
                  </w:r>
                </w:p>
                <w:p w:rsidR="00AE73A4" w:rsidRPr="00A0550F" w:rsidRDefault="00AE73A4" w:rsidP="00F242C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A0550F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Мила Лучић-представник ученика</w:t>
                  </w:r>
                </w:p>
                <w:p w:rsidR="00AE73A4" w:rsidRPr="00A0550F" w:rsidRDefault="00AE73A4" w:rsidP="00F242C8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</w:pPr>
                  <w:r w:rsidRPr="00A0550F">
                    <w:rPr>
                      <w:rFonts w:ascii="Times New Roman" w:hAnsi="Times New Roman"/>
                      <w:sz w:val="24"/>
                      <w:szCs w:val="24"/>
                      <w:lang w:val="sr-Cyrl-CS"/>
                    </w:rPr>
                    <w:t>Милица Шећеров-представник л.с.</w:t>
                  </w:r>
                </w:p>
                <w:p w:rsidR="00AE73A4" w:rsidRPr="00A0550F" w:rsidRDefault="00AE73A4" w:rsidP="00F242C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A0550F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     Председник Тима је Снежана Бајић</w:t>
                  </w:r>
                </w:p>
                <w:p w:rsidR="00AE73A4" w:rsidRPr="001917DC" w:rsidRDefault="00AE73A4" w:rsidP="00F242C8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sr-Cyrl-CS"/>
                    </w:rPr>
                  </w:pPr>
                  <w:r w:rsidRPr="00A0550F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      Записничар је Вишња Колбл</w:t>
                  </w:r>
                </w:p>
                <w:p w:rsidR="00AE73A4" w:rsidRPr="00375642" w:rsidRDefault="00AE73A4" w:rsidP="00F242C8">
                  <w:pPr>
                    <w:rPr>
                      <w:lang w:val="sr-Cyrl-CS"/>
                    </w:rPr>
                  </w:pPr>
                </w:p>
              </w:txbxContent>
            </v:textbox>
          </v:shape>
        </w:pict>
      </w:r>
    </w:p>
    <w:p w:rsidR="008434B0" w:rsidRPr="00FA640B" w:rsidRDefault="008434B0" w:rsidP="008434B0">
      <w:pPr>
        <w:jc w:val="both"/>
        <w:rPr>
          <w:rFonts w:cstheme="minorHAnsi"/>
          <w:sz w:val="24"/>
          <w:szCs w:val="24"/>
          <w:lang w:val="sr-Cyrl-CS"/>
        </w:rPr>
      </w:pPr>
    </w:p>
    <w:p w:rsidR="008434B0" w:rsidRPr="00FA640B" w:rsidRDefault="008434B0" w:rsidP="008434B0">
      <w:pPr>
        <w:jc w:val="both"/>
        <w:rPr>
          <w:rFonts w:cstheme="minorHAnsi"/>
          <w:sz w:val="24"/>
          <w:szCs w:val="24"/>
          <w:lang w:val="sr-Cyrl-CS"/>
        </w:rPr>
      </w:pPr>
      <w:r w:rsidRPr="00FA640B">
        <w:rPr>
          <w:rFonts w:cstheme="minorHAnsi"/>
          <w:sz w:val="24"/>
          <w:szCs w:val="24"/>
          <w:lang w:val="sr-Cyrl-CS"/>
        </w:rPr>
        <w:t xml:space="preserve">. </w:t>
      </w:r>
    </w:p>
    <w:p w:rsidR="008434B0" w:rsidRPr="00FA640B" w:rsidRDefault="008434B0" w:rsidP="00845DFD">
      <w:pPr>
        <w:jc w:val="center"/>
        <w:rPr>
          <w:rFonts w:cstheme="minorHAnsi"/>
          <w:b/>
          <w:sz w:val="28"/>
          <w:szCs w:val="28"/>
          <w:lang w:val="sr-Cyrl-CS"/>
        </w:rPr>
      </w:pPr>
    </w:p>
    <w:p w:rsidR="00F242C8" w:rsidRPr="00FA640B" w:rsidRDefault="00F242C8" w:rsidP="00F242C8">
      <w:pPr>
        <w:rPr>
          <w:rFonts w:cstheme="minorHAnsi"/>
          <w:lang w:val="sr-Cyrl-CS"/>
        </w:rPr>
      </w:pPr>
    </w:p>
    <w:p w:rsidR="00F242C8" w:rsidRPr="00FA640B" w:rsidRDefault="00F242C8" w:rsidP="00F242C8">
      <w:pPr>
        <w:rPr>
          <w:rFonts w:cstheme="minorHAnsi"/>
          <w:lang w:val="sr-Cyrl-CS"/>
        </w:rPr>
      </w:pPr>
    </w:p>
    <w:p w:rsidR="00F242C8" w:rsidRPr="00FA640B" w:rsidRDefault="00F242C8" w:rsidP="00F242C8">
      <w:pPr>
        <w:rPr>
          <w:rFonts w:cstheme="minorHAnsi"/>
          <w:lang w:val="sr-Cyrl-CS"/>
        </w:rPr>
      </w:pPr>
    </w:p>
    <w:p w:rsidR="00F242C8" w:rsidRPr="00FA640B" w:rsidRDefault="00F242C8" w:rsidP="00F242C8">
      <w:pPr>
        <w:rPr>
          <w:rFonts w:cstheme="minorHAnsi"/>
          <w:lang w:val="sr-Cyrl-CS"/>
        </w:rPr>
      </w:pPr>
    </w:p>
    <w:p w:rsidR="003151D9" w:rsidRPr="00FA640B" w:rsidRDefault="003151D9" w:rsidP="00F242C8">
      <w:pPr>
        <w:tabs>
          <w:tab w:val="left" w:pos="2040"/>
        </w:tabs>
        <w:rPr>
          <w:rFonts w:cstheme="minorHAnsi"/>
        </w:rPr>
      </w:pPr>
    </w:p>
    <w:p w:rsidR="003151D9" w:rsidRPr="00FA640B" w:rsidRDefault="003151D9" w:rsidP="00F242C8">
      <w:pPr>
        <w:tabs>
          <w:tab w:val="left" w:pos="2040"/>
        </w:tabs>
        <w:rPr>
          <w:rFonts w:cstheme="minorHAnsi"/>
        </w:rPr>
      </w:pPr>
    </w:p>
    <w:p w:rsidR="003151D9" w:rsidRPr="00FA640B" w:rsidRDefault="003151D9" w:rsidP="00F242C8">
      <w:pPr>
        <w:tabs>
          <w:tab w:val="left" w:pos="2040"/>
        </w:tabs>
        <w:rPr>
          <w:rFonts w:cstheme="minorHAnsi"/>
        </w:rPr>
      </w:pPr>
    </w:p>
    <w:p w:rsidR="007B167D" w:rsidRDefault="007B167D" w:rsidP="00F242C8">
      <w:pPr>
        <w:tabs>
          <w:tab w:val="left" w:pos="2040"/>
        </w:tabs>
        <w:jc w:val="center"/>
        <w:rPr>
          <w:rFonts w:cstheme="minorHAnsi"/>
          <w:b/>
          <w:sz w:val="48"/>
          <w:szCs w:val="48"/>
        </w:rPr>
      </w:pPr>
    </w:p>
    <w:p w:rsidR="00356E4B" w:rsidRDefault="00356E4B" w:rsidP="00F242C8">
      <w:pPr>
        <w:tabs>
          <w:tab w:val="left" w:pos="2040"/>
        </w:tabs>
        <w:jc w:val="center"/>
        <w:rPr>
          <w:rFonts w:cstheme="minorHAnsi"/>
          <w:b/>
          <w:sz w:val="48"/>
          <w:szCs w:val="48"/>
        </w:rPr>
      </w:pPr>
    </w:p>
    <w:p w:rsidR="00356E4B" w:rsidRDefault="00356E4B" w:rsidP="00F242C8">
      <w:pPr>
        <w:tabs>
          <w:tab w:val="left" w:pos="2040"/>
        </w:tabs>
        <w:jc w:val="center"/>
        <w:rPr>
          <w:rFonts w:cstheme="minorHAnsi"/>
          <w:b/>
          <w:sz w:val="48"/>
          <w:szCs w:val="48"/>
        </w:rPr>
      </w:pPr>
    </w:p>
    <w:p w:rsidR="00356E4B" w:rsidRPr="00356E4B" w:rsidRDefault="00356E4B" w:rsidP="00F242C8">
      <w:pPr>
        <w:tabs>
          <w:tab w:val="left" w:pos="2040"/>
        </w:tabs>
        <w:jc w:val="center"/>
        <w:rPr>
          <w:rFonts w:cstheme="minorHAnsi"/>
          <w:b/>
          <w:sz w:val="48"/>
          <w:szCs w:val="48"/>
        </w:rPr>
      </w:pPr>
    </w:p>
    <w:p w:rsidR="00F242C8" w:rsidRPr="00FA640B" w:rsidRDefault="00217162" w:rsidP="00F242C8">
      <w:pPr>
        <w:tabs>
          <w:tab w:val="left" w:pos="2040"/>
        </w:tabs>
        <w:jc w:val="center"/>
        <w:rPr>
          <w:rFonts w:cstheme="minorHAnsi"/>
          <w:b/>
          <w:sz w:val="48"/>
          <w:szCs w:val="48"/>
        </w:rPr>
      </w:pPr>
      <w:r w:rsidRPr="00FA640B">
        <w:rPr>
          <w:rFonts w:cstheme="minorHAnsi"/>
          <w:b/>
          <w:sz w:val="48"/>
          <w:szCs w:val="48"/>
        </w:rPr>
        <w:lastRenderedPageBreak/>
        <w:t>Резултати SWOT анализе</w:t>
      </w:r>
    </w:p>
    <w:p w:rsidR="00030E88" w:rsidRPr="000F60B2" w:rsidRDefault="00F242C8" w:rsidP="000F60B2">
      <w:pPr>
        <w:ind w:firstLine="708"/>
        <w:jc w:val="both"/>
        <w:rPr>
          <w:rFonts w:cstheme="minorHAnsi"/>
          <w:sz w:val="24"/>
          <w:szCs w:val="24"/>
        </w:rPr>
      </w:pPr>
      <w:proofErr w:type="gramStart"/>
      <w:r w:rsidRPr="00FA640B">
        <w:rPr>
          <w:rFonts w:cstheme="minorHAnsi"/>
          <w:sz w:val="24"/>
          <w:szCs w:val="24"/>
        </w:rPr>
        <w:t>У оквиру процеса осмишљавања и израде новог Развојног плана шко</w:t>
      </w:r>
      <w:r w:rsidR="0092527F" w:rsidRPr="00FA640B">
        <w:rPr>
          <w:rFonts w:cstheme="minorHAnsi"/>
          <w:sz w:val="24"/>
          <w:szCs w:val="24"/>
        </w:rPr>
        <w:t>ле за период од септембра 2014.</w:t>
      </w:r>
      <w:proofErr w:type="gramEnd"/>
      <w:r w:rsidR="0092527F" w:rsidRPr="00FA640B">
        <w:rPr>
          <w:rFonts w:cstheme="minorHAnsi"/>
          <w:sz w:val="24"/>
          <w:szCs w:val="24"/>
        </w:rPr>
        <w:t xml:space="preserve"> </w:t>
      </w:r>
      <w:proofErr w:type="gramStart"/>
      <w:r w:rsidR="00480B55" w:rsidRPr="00FA640B">
        <w:rPr>
          <w:rFonts w:cstheme="minorHAnsi"/>
          <w:sz w:val="24"/>
          <w:szCs w:val="24"/>
        </w:rPr>
        <w:t>д</w:t>
      </w:r>
      <w:r w:rsidR="0092527F" w:rsidRPr="00FA640B">
        <w:rPr>
          <w:rFonts w:cstheme="minorHAnsi"/>
          <w:sz w:val="24"/>
          <w:szCs w:val="24"/>
        </w:rPr>
        <w:t>о</w:t>
      </w:r>
      <w:proofErr w:type="gramEnd"/>
      <w:r w:rsidR="0092527F" w:rsidRPr="00FA640B">
        <w:rPr>
          <w:rFonts w:cstheme="minorHAnsi"/>
          <w:sz w:val="24"/>
          <w:szCs w:val="24"/>
        </w:rPr>
        <w:t xml:space="preserve"> септембра </w:t>
      </w:r>
      <w:r w:rsidRPr="00FA640B">
        <w:rPr>
          <w:rFonts w:cstheme="minorHAnsi"/>
          <w:sz w:val="24"/>
          <w:szCs w:val="24"/>
        </w:rPr>
        <w:t xml:space="preserve">2017. </w:t>
      </w:r>
      <w:proofErr w:type="gramStart"/>
      <w:r w:rsidRPr="00FA640B">
        <w:rPr>
          <w:rFonts w:cstheme="minorHAnsi"/>
          <w:sz w:val="24"/>
          <w:szCs w:val="24"/>
        </w:rPr>
        <w:t>године</w:t>
      </w:r>
      <w:proofErr w:type="gramEnd"/>
      <w:r w:rsidRPr="00FA640B">
        <w:rPr>
          <w:rFonts w:cstheme="minorHAnsi"/>
          <w:sz w:val="24"/>
          <w:szCs w:val="24"/>
        </w:rPr>
        <w:t xml:space="preserve"> приступило се анкетирању представника Савета родитеља, Ученичког парламента и Наставничког већа по питању сагледавања тренутне слике школе, са свим снагама, слабостима, могућностима и претњама на путу развоја.  </w:t>
      </w:r>
      <w:proofErr w:type="gramStart"/>
      <w:r w:rsidRPr="00FA640B">
        <w:rPr>
          <w:rFonts w:cstheme="minorHAnsi"/>
          <w:sz w:val="24"/>
          <w:szCs w:val="24"/>
        </w:rPr>
        <w:t>Првенствени циљ био је да се утврди каква је тренутно наша школа и какву школу у будућности желимо.</w:t>
      </w:r>
      <w:proofErr w:type="gramEnd"/>
      <w:r w:rsidRPr="00FA640B">
        <w:rPr>
          <w:rFonts w:cstheme="minorHAnsi"/>
          <w:sz w:val="24"/>
          <w:szCs w:val="24"/>
        </w:rPr>
        <w:t xml:space="preserve"> </w:t>
      </w:r>
    </w:p>
    <w:tbl>
      <w:tblPr>
        <w:tblStyle w:val="LightGrid-Accent5"/>
        <w:tblW w:w="0" w:type="auto"/>
        <w:tblLook w:val="04A0"/>
      </w:tblPr>
      <w:tblGrid>
        <w:gridCol w:w="4643"/>
        <w:gridCol w:w="4644"/>
      </w:tblGrid>
      <w:tr w:rsidR="00F242C8" w:rsidRPr="000F60B2" w:rsidTr="00356E4B">
        <w:trPr>
          <w:cnfStyle w:val="100000000000"/>
          <w:trHeight w:val="495"/>
        </w:trPr>
        <w:tc>
          <w:tcPr>
            <w:cnfStyle w:val="001000000000"/>
            <w:tcW w:w="4643" w:type="dxa"/>
            <w:shd w:val="clear" w:color="auto" w:fill="C6D9F1" w:themeFill="text2" w:themeFillTint="33"/>
          </w:tcPr>
          <w:p w:rsidR="00F242C8" w:rsidRPr="000F60B2" w:rsidRDefault="00F242C8" w:rsidP="003151D9">
            <w:pPr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F60B2">
              <w:rPr>
                <w:rFonts w:asciiTheme="minorHAnsi" w:hAnsiTheme="minorHAnsi" w:cstheme="minorHAnsi"/>
                <w:b w:val="0"/>
                <w:sz w:val="24"/>
                <w:szCs w:val="24"/>
              </w:rPr>
              <w:t>СНАГЕ ШКОЛЕ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242C8" w:rsidRPr="000F60B2" w:rsidRDefault="00F242C8" w:rsidP="003151D9">
            <w:pPr>
              <w:jc w:val="center"/>
              <w:cnfStyle w:val="10000000000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F60B2">
              <w:rPr>
                <w:rFonts w:asciiTheme="minorHAnsi" w:hAnsiTheme="minorHAnsi" w:cstheme="minorHAnsi"/>
                <w:b w:val="0"/>
                <w:sz w:val="24"/>
                <w:szCs w:val="24"/>
              </w:rPr>
              <w:t>СЛАБОСТИ ШКОЛЕ</w:t>
            </w:r>
          </w:p>
        </w:tc>
      </w:tr>
      <w:tr w:rsidR="00F242C8" w:rsidRPr="00FA640B" w:rsidTr="00356E4B">
        <w:trPr>
          <w:cnfStyle w:val="000000100000"/>
          <w:trHeight w:val="570"/>
        </w:trPr>
        <w:tc>
          <w:tcPr>
            <w:cnfStyle w:val="001000000000"/>
            <w:tcW w:w="4643" w:type="dxa"/>
            <w:shd w:val="clear" w:color="auto" w:fill="FFFFFF" w:themeFill="background1"/>
          </w:tcPr>
          <w:p w:rsidR="00F242C8" w:rsidRPr="000F60B2" w:rsidRDefault="00F242C8" w:rsidP="008314BA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  <w:lang w:val="sr-Latn-CS"/>
              </w:rPr>
            </w:pPr>
            <w:r w:rsidRPr="000F60B2">
              <w:rPr>
                <w:rFonts w:asciiTheme="minorHAnsi" w:hAnsiTheme="minorHAnsi" w:cstheme="minorHAnsi"/>
                <w:b w:val="0"/>
                <w:sz w:val="20"/>
                <w:szCs w:val="20"/>
              </w:rPr>
              <w:t>Руководство школе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F60B2">
              <w:rPr>
                <w:rFonts w:asciiTheme="minorHAnsi" w:hAnsiTheme="minorHAnsi" w:cstheme="minorHAnsi"/>
                <w:b w:val="0"/>
                <w:sz w:val="20"/>
                <w:szCs w:val="20"/>
              </w:rPr>
              <w:t>Успеси ученика на такмичењима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F60B2">
              <w:rPr>
                <w:rFonts w:asciiTheme="minorHAnsi" w:hAnsiTheme="minorHAnsi" w:cstheme="minorHAnsi"/>
                <w:b w:val="0"/>
                <w:sz w:val="20"/>
                <w:szCs w:val="20"/>
              </w:rPr>
              <w:t>Стручна заступљеност наставног кадра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F60B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Међуљудски односи 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F60B2">
              <w:rPr>
                <w:rFonts w:asciiTheme="minorHAnsi" w:hAnsiTheme="minorHAnsi" w:cstheme="minorHAnsi"/>
                <w:b w:val="0"/>
                <w:sz w:val="20"/>
                <w:szCs w:val="20"/>
              </w:rPr>
              <w:t>Сарадња са ПП службом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F60B2">
              <w:rPr>
                <w:rFonts w:asciiTheme="minorHAnsi" w:hAnsiTheme="minorHAnsi" w:cstheme="minorHAnsi"/>
                <w:b w:val="0"/>
                <w:sz w:val="20"/>
                <w:szCs w:val="20"/>
              </w:rPr>
              <w:t>Мултикултуралност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F60B2">
              <w:rPr>
                <w:rFonts w:asciiTheme="minorHAnsi" w:hAnsiTheme="minorHAnsi" w:cstheme="minorHAnsi"/>
                <w:b w:val="0"/>
                <w:sz w:val="20"/>
                <w:szCs w:val="20"/>
              </w:rPr>
              <w:t>Креативност наставника и посвећеност раду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F60B2">
              <w:rPr>
                <w:rFonts w:asciiTheme="minorHAnsi" w:hAnsiTheme="minorHAnsi" w:cstheme="minorHAnsi"/>
                <w:b w:val="0"/>
                <w:sz w:val="20"/>
                <w:szCs w:val="20"/>
              </w:rPr>
              <w:t>Сарадња са родитељима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F60B2">
              <w:rPr>
                <w:rFonts w:asciiTheme="minorHAnsi" w:hAnsiTheme="minorHAnsi" w:cstheme="minorHAnsi"/>
                <w:b w:val="0"/>
                <w:sz w:val="20"/>
                <w:szCs w:val="20"/>
              </w:rPr>
              <w:t>Ваннаставне активности и школске приредбе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F60B2">
              <w:rPr>
                <w:rFonts w:asciiTheme="minorHAnsi" w:hAnsiTheme="minorHAnsi" w:cstheme="minorHAnsi"/>
                <w:b w:val="0"/>
                <w:sz w:val="20"/>
                <w:szCs w:val="20"/>
              </w:rPr>
              <w:t>Квалитетна настава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F60B2">
              <w:rPr>
                <w:rFonts w:asciiTheme="minorHAnsi" w:hAnsiTheme="minorHAnsi" w:cstheme="minorHAnsi"/>
                <w:b w:val="0"/>
                <w:sz w:val="20"/>
                <w:szCs w:val="20"/>
              </w:rPr>
              <w:t>Добра сарадња са В-О установама у окружењу</w:t>
            </w:r>
          </w:p>
          <w:p w:rsidR="00F242C8" w:rsidRPr="000F60B2" w:rsidRDefault="00F242C8" w:rsidP="00356E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42C8" w:rsidRPr="00FA640B" w:rsidRDefault="00F242C8" w:rsidP="003151D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F242C8" w:rsidRPr="000F60B2" w:rsidRDefault="00F242C8" w:rsidP="008314BA">
            <w:pPr>
              <w:pStyle w:val="NoSpacing"/>
              <w:numPr>
                <w:ilvl w:val="0"/>
                <w:numId w:val="10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0F60B2">
              <w:rPr>
                <w:rFonts w:cstheme="minorHAnsi"/>
                <w:sz w:val="20"/>
                <w:szCs w:val="20"/>
              </w:rPr>
              <w:t>Недовољна опремљеност материјално-техничким средствима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0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0F60B2">
              <w:rPr>
                <w:rFonts w:cstheme="minorHAnsi"/>
                <w:sz w:val="20"/>
                <w:szCs w:val="20"/>
              </w:rPr>
              <w:t>Незаинтересованост појединих наставника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0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0F60B2">
              <w:rPr>
                <w:rFonts w:cstheme="minorHAnsi"/>
                <w:sz w:val="20"/>
                <w:szCs w:val="20"/>
              </w:rPr>
              <w:t xml:space="preserve">Неблаговремена обавештеност 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0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0F60B2">
              <w:rPr>
                <w:rFonts w:cstheme="minorHAnsi"/>
                <w:sz w:val="20"/>
                <w:szCs w:val="20"/>
              </w:rPr>
              <w:t>Несарадња и ривалство наставника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0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0F60B2">
              <w:rPr>
                <w:rFonts w:cstheme="minorHAnsi"/>
                <w:sz w:val="20"/>
                <w:szCs w:val="20"/>
              </w:rPr>
              <w:t>Лоша комуникација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0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0F60B2">
              <w:rPr>
                <w:rFonts w:cstheme="minorHAnsi"/>
                <w:sz w:val="20"/>
                <w:szCs w:val="20"/>
              </w:rPr>
              <w:t>Сарадња са родитељима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0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0F60B2">
              <w:rPr>
                <w:rFonts w:cstheme="minorHAnsi"/>
                <w:sz w:val="20"/>
                <w:szCs w:val="20"/>
              </w:rPr>
              <w:t>Хигијена у школској згради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0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0F60B2">
              <w:rPr>
                <w:rFonts w:cstheme="minorHAnsi"/>
                <w:sz w:val="20"/>
                <w:szCs w:val="20"/>
              </w:rPr>
              <w:t>Нема продуженог боравка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0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0F60B2">
              <w:rPr>
                <w:rFonts w:cstheme="minorHAnsi"/>
                <w:sz w:val="20"/>
                <w:szCs w:val="20"/>
              </w:rPr>
              <w:t>Лоша адаптација ученика на предметну наставу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0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0F60B2">
              <w:rPr>
                <w:rFonts w:cstheme="minorHAnsi"/>
                <w:sz w:val="20"/>
                <w:szCs w:val="20"/>
              </w:rPr>
              <w:t>Нетолеранција између ученика српских и мађарских разреда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0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0F60B2">
              <w:rPr>
                <w:rFonts w:cstheme="minorHAnsi"/>
                <w:sz w:val="20"/>
                <w:szCs w:val="20"/>
              </w:rPr>
              <w:t>Недисциплина ученика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0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0F60B2">
              <w:rPr>
                <w:rFonts w:cstheme="minorHAnsi"/>
                <w:sz w:val="20"/>
                <w:szCs w:val="20"/>
              </w:rPr>
              <w:t>Недовољан рад са талентованом децом</w:t>
            </w:r>
          </w:p>
          <w:p w:rsidR="00F242C8" w:rsidRPr="00FA640B" w:rsidRDefault="00F242C8" w:rsidP="008314BA">
            <w:pPr>
              <w:pStyle w:val="NoSpacing"/>
              <w:numPr>
                <w:ilvl w:val="0"/>
                <w:numId w:val="10"/>
              </w:numPr>
              <w:cnfStyle w:val="000000100000"/>
              <w:rPr>
                <w:rFonts w:cstheme="minorHAnsi"/>
              </w:rPr>
            </w:pPr>
            <w:r w:rsidRPr="000F60B2">
              <w:rPr>
                <w:rFonts w:cstheme="minorHAnsi"/>
                <w:sz w:val="20"/>
                <w:szCs w:val="20"/>
              </w:rPr>
              <w:t>Стар и оштећен инвентар шко</w:t>
            </w:r>
            <w:r w:rsidR="008314BA" w:rsidRPr="000F60B2">
              <w:rPr>
                <w:rFonts w:cstheme="minorHAnsi"/>
                <w:sz w:val="20"/>
                <w:szCs w:val="20"/>
              </w:rPr>
              <w:t>ле</w:t>
            </w:r>
          </w:p>
        </w:tc>
      </w:tr>
      <w:tr w:rsidR="00F242C8" w:rsidRPr="00FA640B" w:rsidTr="00356E4B">
        <w:trPr>
          <w:cnfStyle w:val="000000010000"/>
          <w:trHeight w:val="540"/>
        </w:trPr>
        <w:tc>
          <w:tcPr>
            <w:cnfStyle w:val="001000000000"/>
            <w:tcW w:w="4643" w:type="dxa"/>
            <w:shd w:val="clear" w:color="auto" w:fill="C6D9F1" w:themeFill="text2" w:themeFillTint="33"/>
          </w:tcPr>
          <w:p w:rsidR="00F242C8" w:rsidRPr="000F60B2" w:rsidRDefault="00F242C8" w:rsidP="003151D9">
            <w:pPr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0F60B2">
              <w:rPr>
                <w:rFonts w:asciiTheme="minorHAnsi" w:hAnsiTheme="minorHAnsi" w:cstheme="minorHAnsi"/>
                <w:b w:val="0"/>
                <w:sz w:val="24"/>
                <w:szCs w:val="24"/>
              </w:rPr>
              <w:t>МОГУЋНОСТИ РАЗВОЈА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:rsidR="00F242C8" w:rsidRPr="000F60B2" w:rsidRDefault="00F242C8" w:rsidP="003151D9">
            <w:pPr>
              <w:jc w:val="center"/>
              <w:cnfStyle w:val="000000010000"/>
              <w:rPr>
                <w:rFonts w:cstheme="minorHAnsi"/>
                <w:sz w:val="24"/>
                <w:szCs w:val="24"/>
              </w:rPr>
            </w:pPr>
            <w:r w:rsidRPr="000F60B2">
              <w:rPr>
                <w:rFonts w:cstheme="minorHAnsi"/>
                <w:sz w:val="24"/>
                <w:szCs w:val="24"/>
              </w:rPr>
              <w:t>ПРЕТЊЕ НА ПУТУ РАЗВОЈА</w:t>
            </w:r>
          </w:p>
        </w:tc>
      </w:tr>
      <w:tr w:rsidR="00F242C8" w:rsidRPr="00FA640B" w:rsidTr="000F60B2">
        <w:trPr>
          <w:cnfStyle w:val="000000100000"/>
          <w:trHeight w:val="4322"/>
        </w:trPr>
        <w:tc>
          <w:tcPr>
            <w:cnfStyle w:val="001000000000"/>
            <w:tcW w:w="4643" w:type="dxa"/>
            <w:shd w:val="clear" w:color="auto" w:fill="FFFFFF" w:themeFill="background1"/>
          </w:tcPr>
          <w:p w:rsidR="00F242C8" w:rsidRPr="000F60B2" w:rsidRDefault="00F242C8" w:rsidP="008314BA">
            <w:pPr>
              <w:pStyle w:val="NoSpacing"/>
              <w:numPr>
                <w:ilvl w:val="0"/>
                <w:numId w:val="11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F60B2">
              <w:rPr>
                <w:rFonts w:asciiTheme="minorHAnsi" w:hAnsiTheme="minorHAnsi" w:cstheme="minorHAnsi"/>
                <w:b w:val="0"/>
                <w:sz w:val="20"/>
                <w:szCs w:val="20"/>
              </w:rPr>
              <w:t>Аплицирање на пројекте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1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F60B2">
              <w:rPr>
                <w:rFonts w:asciiTheme="minorHAnsi" w:hAnsiTheme="minorHAnsi" w:cstheme="minorHAnsi"/>
                <w:b w:val="0"/>
                <w:sz w:val="20"/>
                <w:szCs w:val="20"/>
              </w:rPr>
              <w:t>Побољшати сарадњу са родитељима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1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F60B2">
              <w:rPr>
                <w:rFonts w:asciiTheme="minorHAnsi" w:hAnsiTheme="minorHAnsi" w:cstheme="minorHAnsi"/>
                <w:b w:val="0"/>
                <w:sz w:val="20"/>
                <w:szCs w:val="20"/>
              </w:rPr>
              <w:t>Размена искустава са другим школама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1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F60B2">
              <w:rPr>
                <w:rFonts w:asciiTheme="minorHAnsi" w:hAnsiTheme="minorHAnsi" w:cstheme="minorHAnsi"/>
                <w:b w:val="0"/>
                <w:sz w:val="20"/>
                <w:szCs w:val="20"/>
              </w:rPr>
              <w:t>Продужени боравак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1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F60B2">
              <w:rPr>
                <w:rFonts w:asciiTheme="minorHAnsi" w:hAnsiTheme="minorHAnsi" w:cstheme="minorHAnsi"/>
                <w:b w:val="0"/>
                <w:sz w:val="20"/>
                <w:szCs w:val="20"/>
              </w:rPr>
              <w:t>Едукација наставника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1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0F60B2">
              <w:rPr>
                <w:rFonts w:asciiTheme="minorHAnsi" w:hAnsiTheme="minorHAnsi" w:cstheme="minorHAnsi"/>
                <w:b w:val="0"/>
                <w:sz w:val="20"/>
                <w:szCs w:val="20"/>
              </w:rPr>
              <w:t>Више ваннаставних активности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b w:val="0"/>
                <w:sz w:val="20"/>
                <w:szCs w:val="20"/>
              </w:rPr>
            </w:pPr>
            <w:r w:rsidRPr="000F60B2">
              <w:rPr>
                <w:rFonts w:cstheme="minorHAnsi"/>
                <w:b w:val="0"/>
                <w:sz w:val="20"/>
                <w:szCs w:val="20"/>
              </w:rPr>
              <w:t>Унапређивање међуљудских односа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b w:val="0"/>
                <w:sz w:val="20"/>
                <w:szCs w:val="20"/>
              </w:rPr>
            </w:pPr>
            <w:r w:rsidRPr="000F60B2">
              <w:rPr>
                <w:rFonts w:cstheme="minorHAnsi"/>
                <w:b w:val="0"/>
                <w:sz w:val="20"/>
                <w:szCs w:val="20"/>
              </w:rPr>
              <w:t>Неговање толеранције међу припадницима различитих националности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b w:val="0"/>
                <w:sz w:val="20"/>
                <w:szCs w:val="20"/>
              </w:rPr>
            </w:pPr>
            <w:r w:rsidRPr="000F60B2">
              <w:rPr>
                <w:rFonts w:cstheme="minorHAnsi"/>
                <w:b w:val="0"/>
                <w:sz w:val="20"/>
                <w:szCs w:val="20"/>
              </w:rPr>
              <w:t>Спортске секције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b w:val="0"/>
                <w:sz w:val="20"/>
                <w:szCs w:val="20"/>
              </w:rPr>
            </w:pPr>
            <w:r w:rsidRPr="000F60B2">
              <w:rPr>
                <w:rFonts w:cstheme="minorHAnsi"/>
                <w:b w:val="0"/>
                <w:sz w:val="20"/>
                <w:szCs w:val="20"/>
              </w:rPr>
              <w:t>Боља организација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b w:val="0"/>
                <w:sz w:val="20"/>
                <w:szCs w:val="20"/>
              </w:rPr>
            </w:pPr>
            <w:r w:rsidRPr="000F60B2">
              <w:rPr>
                <w:rFonts w:cstheme="minorHAnsi"/>
                <w:b w:val="0"/>
                <w:sz w:val="20"/>
                <w:szCs w:val="20"/>
              </w:rPr>
              <w:t>Видео надзор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1"/>
              </w:numPr>
              <w:rPr>
                <w:rFonts w:cstheme="minorHAnsi"/>
                <w:b w:val="0"/>
                <w:sz w:val="20"/>
                <w:szCs w:val="20"/>
              </w:rPr>
            </w:pPr>
            <w:r w:rsidRPr="000F60B2">
              <w:rPr>
                <w:rFonts w:cstheme="minorHAnsi"/>
                <w:b w:val="0"/>
                <w:sz w:val="20"/>
                <w:szCs w:val="20"/>
              </w:rPr>
              <w:t>Унапређивати сарадњу између наставника разредне и предметне наставе</w:t>
            </w:r>
          </w:p>
          <w:p w:rsidR="00F242C8" w:rsidRPr="00FA640B" w:rsidRDefault="00F242C8" w:rsidP="008314BA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F242C8" w:rsidRPr="00FA640B" w:rsidRDefault="00F242C8" w:rsidP="003151D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:rsidR="00F242C8" w:rsidRPr="000F60B2" w:rsidRDefault="00F242C8" w:rsidP="008314BA">
            <w:pPr>
              <w:pStyle w:val="NoSpacing"/>
              <w:numPr>
                <w:ilvl w:val="0"/>
                <w:numId w:val="11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0F60B2">
              <w:rPr>
                <w:rFonts w:cstheme="minorHAnsi"/>
                <w:sz w:val="20"/>
                <w:szCs w:val="20"/>
              </w:rPr>
              <w:t>Финансије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1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0F60B2">
              <w:rPr>
                <w:rFonts w:cstheme="minorHAnsi"/>
                <w:sz w:val="20"/>
                <w:szCs w:val="20"/>
              </w:rPr>
              <w:t>Незаинтересованост наставника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1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0F60B2">
              <w:rPr>
                <w:rFonts w:cstheme="minorHAnsi"/>
                <w:sz w:val="20"/>
                <w:szCs w:val="20"/>
              </w:rPr>
              <w:t>Политика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1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0F60B2">
              <w:rPr>
                <w:rFonts w:cstheme="minorHAnsi"/>
                <w:sz w:val="20"/>
                <w:szCs w:val="20"/>
              </w:rPr>
              <w:t>Неукљученост локалне самоуправе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1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0F60B2">
              <w:rPr>
                <w:rFonts w:cstheme="minorHAnsi"/>
                <w:sz w:val="20"/>
                <w:szCs w:val="20"/>
              </w:rPr>
              <w:t>Недостатак времена за додатни рад –и ученика и наставника</w:t>
            </w:r>
          </w:p>
          <w:p w:rsidR="00F242C8" w:rsidRPr="000F60B2" w:rsidRDefault="00F242C8" w:rsidP="008314BA">
            <w:pPr>
              <w:pStyle w:val="NoSpacing"/>
              <w:numPr>
                <w:ilvl w:val="0"/>
                <w:numId w:val="11"/>
              </w:numPr>
              <w:cnfStyle w:val="000000100000"/>
              <w:rPr>
                <w:rFonts w:cstheme="minorHAnsi"/>
                <w:sz w:val="20"/>
                <w:szCs w:val="20"/>
              </w:rPr>
            </w:pPr>
            <w:r w:rsidRPr="000F60B2">
              <w:rPr>
                <w:rFonts w:cstheme="minorHAnsi"/>
                <w:sz w:val="20"/>
                <w:szCs w:val="20"/>
              </w:rPr>
              <w:t>Смањење броја деце</w:t>
            </w:r>
          </w:p>
          <w:p w:rsidR="00F242C8" w:rsidRPr="000F60B2" w:rsidRDefault="00F242C8" w:rsidP="003151D9">
            <w:pPr>
              <w:jc w:val="both"/>
              <w:cnfStyle w:val="000000100000"/>
              <w:rPr>
                <w:rFonts w:cstheme="minorHAnsi"/>
                <w:sz w:val="20"/>
                <w:szCs w:val="20"/>
              </w:rPr>
            </w:pPr>
          </w:p>
          <w:p w:rsidR="00F242C8" w:rsidRPr="000F60B2" w:rsidRDefault="00F242C8" w:rsidP="003151D9">
            <w:pPr>
              <w:jc w:val="both"/>
              <w:cnfStyle w:val="000000100000"/>
              <w:rPr>
                <w:rFonts w:cstheme="minorHAnsi"/>
                <w:sz w:val="20"/>
                <w:szCs w:val="20"/>
              </w:rPr>
            </w:pPr>
          </w:p>
          <w:p w:rsidR="00F242C8" w:rsidRPr="000F60B2" w:rsidRDefault="00F242C8" w:rsidP="003151D9">
            <w:pPr>
              <w:jc w:val="both"/>
              <w:cnfStyle w:val="000000100000"/>
              <w:rPr>
                <w:rFonts w:cstheme="minorHAnsi"/>
                <w:sz w:val="20"/>
                <w:szCs w:val="20"/>
              </w:rPr>
            </w:pPr>
          </w:p>
          <w:p w:rsidR="00F242C8" w:rsidRPr="000F60B2" w:rsidRDefault="00F242C8" w:rsidP="003151D9">
            <w:pPr>
              <w:jc w:val="both"/>
              <w:cnfStyle w:val="000000100000"/>
              <w:rPr>
                <w:rFonts w:cstheme="minorHAnsi"/>
                <w:sz w:val="20"/>
                <w:szCs w:val="20"/>
              </w:rPr>
            </w:pPr>
          </w:p>
          <w:p w:rsidR="00F242C8" w:rsidRPr="00FA640B" w:rsidRDefault="00F242C8" w:rsidP="003151D9">
            <w:pPr>
              <w:jc w:val="both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</w:tr>
    </w:tbl>
    <w:p w:rsidR="00F242C8" w:rsidRPr="00FA640B" w:rsidRDefault="0081531F" w:rsidP="00F52346">
      <w:pPr>
        <w:tabs>
          <w:tab w:val="left" w:pos="3060"/>
        </w:tabs>
        <w:jc w:val="center"/>
        <w:rPr>
          <w:rFonts w:cstheme="minorHAnsi"/>
          <w:sz w:val="28"/>
          <w:szCs w:val="28"/>
        </w:rPr>
      </w:pPr>
      <w:r w:rsidRPr="00FA640B">
        <w:rPr>
          <w:rFonts w:cstheme="minorHAnsi"/>
          <w:b/>
          <w:sz w:val="48"/>
          <w:szCs w:val="48"/>
        </w:rPr>
        <w:lastRenderedPageBreak/>
        <w:t>Приоритети развоја и развојни циљеви</w:t>
      </w:r>
    </w:p>
    <w:p w:rsidR="00F52346" w:rsidRPr="00FA640B" w:rsidRDefault="00F242C8" w:rsidP="0081531F">
      <w:pPr>
        <w:pStyle w:val="ListParagraph"/>
        <w:spacing w:after="0"/>
        <w:ind w:left="0" w:firstLine="420"/>
        <w:jc w:val="both"/>
        <w:rPr>
          <w:rFonts w:asciiTheme="minorHAnsi" w:hAnsiTheme="minorHAnsi" w:cstheme="minorHAnsi"/>
          <w:sz w:val="24"/>
          <w:szCs w:val="24"/>
        </w:rPr>
      </w:pPr>
      <w:r w:rsidRPr="00FA640B">
        <w:rPr>
          <w:rFonts w:asciiTheme="minorHAnsi" w:hAnsiTheme="minorHAnsi" w:cstheme="minorHAnsi"/>
          <w:sz w:val="24"/>
          <w:szCs w:val="24"/>
        </w:rPr>
        <w:t xml:space="preserve">На основу резултата  SWOT  анализе </w:t>
      </w:r>
      <w:r w:rsidR="00644ED9" w:rsidRPr="00FA640B">
        <w:rPr>
          <w:rFonts w:asciiTheme="minorHAnsi" w:hAnsiTheme="minorHAnsi" w:cstheme="minorHAnsi"/>
          <w:sz w:val="24"/>
          <w:szCs w:val="24"/>
        </w:rPr>
        <w:t xml:space="preserve">и процеса Самовредновања </w:t>
      </w:r>
      <w:r w:rsidRPr="00FA640B">
        <w:rPr>
          <w:rFonts w:asciiTheme="minorHAnsi" w:hAnsiTheme="minorHAnsi" w:cstheme="minorHAnsi"/>
          <w:sz w:val="24"/>
          <w:szCs w:val="24"/>
        </w:rPr>
        <w:t>одређени су приоритети развоја школе по областима и за сваку област дефинисани су развојни циљеви који су детаљно разрађени у оквиру акционог плана.</w:t>
      </w:r>
    </w:p>
    <w:p w:rsidR="00F52346" w:rsidRPr="00FA640B" w:rsidRDefault="00F242C8" w:rsidP="00F52346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b/>
          <w:sz w:val="24"/>
          <w:szCs w:val="24"/>
          <w:lang w:val="sr-Cyrl-CS"/>
        </w:rPr>
      </w:pPr>
      <w:r w:rsidRPr="00FA640B">
        <w:rPr>
          <w:rFonts w:asciiTheme="minorHAnsi" w:hAnsiTheme="minorHAnsi" w:cstheme="minorHAnsi"/>
          <w:b/>
          <w:sz w:val="24"/>
          <w:szCs w:val="24"/>
          <w:lang w:val="sr-Cyrl-CS"/>
        </w:rPr>
        <w:t>ЕТОС</w:t>
      </w:r>
    </w:p>
    <w:p w:rsidR="00F52346" w:rsidRPr="00FA640B" w:rsidRDefault="00F52346" w:rsidP="00F52346">
      <w:pPr>
        <w:spacing w:after="0"/>
        <w:jc w:val="both"/>
        <w:rPr>
          <w:rFonts w:cstheme="minorHAnsi"/>
          <w:sz w:val="24"/>
          <w:szCs w:val="24"/>
          <w:lang w:val="sr-Cyrl-CS"/>
        </w:rPr>
      </w:pPr>
      <w:r w:rsidRPr="00FA640B">
        <w:rPr>
          <w:rFonts w:cstheme="minorHAnsi"/>
          <w:sz w:val="24"/>
          <w:szCs w:val="24"/>
          <w:lang w:val="sr-Cyrl-CS"/>
        </w:rPr>
        <w:t xml:space="preserve">1.1.Унапређивање атмосфере у колективу и међуљудских односа међу </w:t>
      </w:r>
      <w:r w:rsidRPr="00FA640B">
        <w:rPr>
          <w:rFonts w:cstheme="minorHAnsi"/>
          <w:sz w:val="24"/>
          <w:szCs w:val="24"/>
        </w:rPr>
        <w:t>свим актерима школског живота</w:t>
      </w:r>
      <w:r w:rsidRPr="00FA640B">
        <w:rPr>
          <w:rFonts w:cstheme="minorHAnsi"/>
          <w:sz w:val="24"/>
          <w:szCs w:val="24"/>
          <w:lang w:val="sr-Cyrl-CS"/>
        </w:rPr>
        <w:t xml:space="preserve"> подстицањем међусобног уважавања, сарадње и тимског духа</w:t>
      </w:r>
    </w:p>
    <w:p w:rsidR="00F242C8" w:rsidRPr="00FA640B" w:rsidRDefault="00F242C8" w:rsidP="00F52346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FA640B">
        <w:rPr>
          <w:rFonts w:asciiTheme="minorHAnsi" w:hAnsiTheme="minorHAnsi" w:cstheme="minorHAnsi"/>
          <w:b/>
          <w:sz w:val="24"/>
          <w:szCs w:val="24"/>
          <w:lang w:val="sr-Cyrl-CS"/>
        </w:rPr>
        <w:t>ПОДРШКА УЧЕНИЦИМА</w:t>
      </w:r>
    </w:p>
    <w:p w:rsidR="00F52346" w:rsidRPr="00FA640B" w:rsidRDefault="00F52346" w:rsidP="00F52346">
      <w:pPr>
        <w:spacing w:after="0"/>
        <w:jc w:val="both"/>
        <w:rPr>
          <w:rFonts w:cstheme="minorHAnsi"/>
          <w:sz w:val="24"/>
          <w:szCs w:val="24"/>
        </w:rPr>
      </w:pPr>
      <w:r w:rsidRPr="00FA640B">
        <w:rPr>
          <w:rFonts w:cstheme="minorHAnsi"/>
          <w:sz w:val="24"/>
          <w:szCs w:val="24"/>
        </w:rPr>
        <w:t>2.1.Увођење ефикасних мера за идентификовање емоционалних, когнитивних и   здравствених потреба ученика, као и осмишљавање различитих стратегија рада са њима</w:t>
      </w:r>
    </w:p>
    <w:p w:rsidR="00F52346" w:rsidRPr="000F60B2" w:rsidRDefault="00F52346" w:rsidP="00F52346">
      <w:pPr>
        <w:spacing w:after="0"/>
        <w:jc w:val="both"/>
        <w:rPr>
          <w:rFonts w:cstheme="minorHAnsi"/>
          <w:sz w:val="24"/>
          <w:szCs w:val="24"/>
        </w:rPr>
      </w:pPr>
      <w:r w:rsidRPr="00FA640B">
        <w:rPr>
          <w:rFonts w:cstheme="minorHAnsi"/>
          <w:sz w:val="24"/>
          <w:szCs w:val="24"/>
        </w:rPr>
        <w:t>2.2. Развијање и промовисање социјалних вештина, вредности и здравих стилова живота</w:t>
      </w:r>
    </w:p>
    <w:p w:rsidR="00F242C8" w:rsidRPr="00FA640B" w:rsidRDefault="00F52346" w:rsidP="00F52346">
      <w:pPr>
        <w:pStyle w:val="ListParagraph"/>
        <w:spacing w:after="0"/>
        <w:ind w:left="36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FA640B">
        <w:rPr>
          <w:rFonts w:asciiTheme="minorHAnsi" w:hAnsiTheme="minorHAnsi" w:cstheme="minorHAnsi"/>
          <w:b/>
          <w:sz w:val="24"/>
          <w:szCs w:val="24"/>
        </w:rPr>
        <w:t xml:space="preserve">3.   </w:t>
      </w:r>
      <w:r w:rsidR="00F242C8" w:rsidRPr="00FA640B">
        <w:rPr>
          <w:rFonts w:asciiTheme="minorHAnsi" w:hAnsiTheme="minorHAnsi" w:cstheme="minorHAnsi"/>
          <w:b/>
          <w:sz w:val="24"/>
          <w:szCs w:val="24"/>
          <w:lang w:val="sr-Cyrl-CS"/>
        </w:rPr>
        <w:t>РЕСУРСИ</w:t>
      </w:r>
    </w:p>
    <w:p w:rsidR="00F242C8" w:rsidRPr="00FA640B" w:rsidRDefault="00201F55" w:rsidP="00201F55">
      <w:pPr>
        <w:spacing w:after="0"/>
        <w:jc w:val="both"/>
        <w:rPr>
          <w:rFonts w:cstheme="minorHAnsi"/>
          <w:sz w:val="24"/>
          <w:szCs w:val="24"/>
          <w:lang w:val="sr-Cyrl-CS"/>
        </w:rPr>
      </w:pPr>
      <w:r w:rsidRPr="00FA640B">
        <w:rPr>
          <w:rFonts w:cstheme="minorHAnsi"/>
          <w:sz w:val="24"/>
          <w:szCs w:val="24"/>
          <w:lang w:val="sr-Cyrl-CS"/>
        </w:rPr>
        <w:t>3.1.</w:t>
      </w:r>
      <w:r w:rsidR="00F242C8" w:rsidRPr="00FA640B">
        <w:rPr>
          <w:rFonts w:cstheme="minorHAnsi"/>
          <w:sz w:val="24"/>
          <w:szCs w:val="24"/>
          <w:lang w:val="sr-Cyrl-CS"/>
        </w:rPr>
        <w:t>Унапређивање материјално-техничких ресурса и набавка савремених дидактичких и наставних средстава</w:t>
      </w:r>
    </w:p>
    <w:p w:rsidR="00F242C8" w:rsidRPr="000F60B2" w:rsidRDefault="00201F55" w:rsidP="000F60B2">
      <w:pPr>
        <w:spacing w:after="0"/>
        <w:jc w:val="both"/>
        <w:rPr>
          <w:rFonts w:cstheme="minorHAnsi"/>
          <w:sz w:val="24"/>
          <w:szCs w:val="24"/>
          <w:lang w:val="sr-Cyrl-CS"/>
        </w:rPr>
      </w:pPr>
      <w:r w:rsidRPr="00FA640B">
        <w:rPr>
          <w:rFonts w:cstheme="minorHAnsi"/>
          <w:sz w:val="24"/>
          <w:szCs w:val="24"/>
          <w:lang w:val="sr-Cyrl-CS"/>
        </w:rPr>
        <w:t>3.2.</w:t>
      </w:r>
      <w:r w:rsidR="00F242C8" w:rsidRPr="00FA640B">
        <w:rPr>
          <w:rFonts w:cstheme="minorHAnsi"/>
          <w:sz w:val="24"/>
          <w:szCs w:val="24"/>
          <w:lang w:val="sr-Cyrl-CS"/>
        </w:rPr>
        <w:t>Унапређивање естетских и хигијенских услова рада у школи</w:t>
      </w:r>
    </w:p>
    <w:p w:rsidR="00F242C8" w:rsidRPr="00FA640B" w:rsidRDefault="00B26C63" w:rsidP="00B26C63">
      <w:pPr>
        <w:pStyle w:val="ListParagraph"/>
        <w:spacing w:after="0"/>
        <w:ind w:left="36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FA640B">
        <w:rPr>
          <w:rFonts w:asciiTheme="minorHAnsi" w:hAnsiTheme="minorHAnsi" w:cstheme="minorHAnsi"/>
          <w:b/>
          <w:sz w:val="24"/>
          <w:szCs w:val="24"/>
          <w:lang w:val="sr-Cyrl-CS"/>
        </w:rPr>
        <w:t xml:space="preserve">4. </w:t>
      </w:r>
      <w:r w:rsidR="00F242C8" w:rsidRPr="00FA640B">
        <w:rPr>
          <w:rFonts w:asciiTheme="minorHAnsi" w:hAnsiTheme="minorHAnsi" w:cstheme="minorHAnsi"/>
          <w:b/>
          <w:sz w:val="24"/>
          <w:szCs w:val="24"/>
          <w:lang w:val="sr-Cyrl-CS"/>
        </w:rPr>
        <w:t xml:space="preserve"> РУКОВОЂЕЊЕ, ОРГАНИЗАЦИЈА И ОБЕЗБЕЂИВАЊЕ КВАЛИТЕТА</w:t>
      </w:r>
    </w:p>
    <w:p w:rsidR="00F52346" w:rsidRPr="00FA640B" w:rsidRDefault="00B26C63" w:rsidP="008A1520">
      <w:pPr>
        <w:spacing w:after="0"/>
        <w:jc w:val="both"/>
        <w:rPr>
          <w:rFonts w:cstheme="minorHAnsi"/>
          <w:b/>
          <w:sz w:val="28"/>
          <w:szCs w:val="28"/>
        </w:rPr>
      </w:pPr>
      <w:r w:rsidRPr="00FA640B">
        <w:rPr>
          <w:rFonts w:cstheme="minorHAnsi"/>
          <w:sz w:val="24"/>
          <w:szCs w:val="24"/>
        </w:rPr>
        <w:t xml:space="preserve">4.1. </w:t>
      </w:r>
      <w:proofErr w:type="gramStart"/>
      <w:r w:rsidRPr="00FA640B">
        <w:rPr>
          <w:rFonts w:cstheme="minorHAnsi"/>
          <w:sz w:val="24"/>
          <w:szCs w:val="24"/>
        </w:rPr>
        <w:t>Унапређивање  протока</w:t>
      </w:r>
      <w:proofErr w:type="gramEnd"/>
      <w:r w:rsidRPr="00FA640B">
        <w:rPr>
          <w:rFonts w:cstheme="minorHAnsi"/>
          <w:sz w:val="24"/>
          <w:szCs w:val="24"/>
        </w:rPr>
        <w:t xml:space="preserve"> информација како у матичној школи, тако и у издвојеним одељењима</w:t>
      </w:r>
    </w:p>
    <w:p w:rsidR="00D670A5" w:rsidRPr="00FA640B" w:rsidRDefault="00D670A5" w:rsidP="008A1520">
      <w:pPr>
        <w:spacing w:after="0"/>
        <w:jc w:val="both"/>
        <w:rPr>
          <w:rFonts w:cstheme="minorHAnsi"/>
          <w:sz w:val="24"/>
          <w:szCs w:val="24"/>
        </w:rPr>
      </w:pPr>
      <w:r w:rsidRPr="00FA640B">
        <w:rPr>
          <w:rFonts w:cstheme="minorHAnsi"/>
          <w:b/>
          <w:sz w:val="28"/>
          <w:szCs w:val="28"/>
        </w:rPr>
        <w:t>Области промена</w:t>
      </w:r>
    </w:p>
    <w:p w:rsidR="00D670A5" w:rsidRPr="00FA640B" w:rsidRDefault="00D670A5" w:rsidP="008A1520">
      <w:pPr>
        <w:spacing w:after="0"/>
        <w:jc w:val="both"/>
        <w:rPr>
          <w:rFonts w:cstheme="minorHAnsi"/>
          <w:sz w:val="24"/>
          <w:szCs w:val="24"/>
        </w:rPr>
      </w:pPr>
      <w:r w:rsidRPr="00FA640B">
        <w:rPr>
          <w:rFonts w:cstheme="minorHAnsi"/>
          <w:noProof/>
          <w:sz w:val="24"/>
          <w:szCs w:val="24"/>
        </w:rPr>
        <w:drawing>
          <wp:inline distT="0" distB="0" distL="0" distR="0">
            <wp:extent cx="5486400" cy="3200400"/>
            <wp:effectExtent l="0" t="19050" r="0" b="19050"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0F60B2" w:rsidRDefault="000F60B2" w:rsidP="002E3301">
      <w:pPr>
        <w:spacing w:after="0"/>
        <w:jc w:val="center"/>
        <w:rPr>
          <w:rFonts w:cstheme="minorHAnsi"/>
          <w:b/>
          <w:sz w:val="48"/>
          <w:szCs w:val="48"/>
        </w:rPr>
      </w:pPr>
    </w:p>
    <w:p w:rsidR="008A1520" w:rsidRPr="00FA640B" w:rsidRDefault="008A1520" w:rsidP="002E3301">
      <w:pPr>
        <w:spacing w:after="0"/>
        <w:jc w:val="center"/>
        <w:rPr>
          <w:rFonts w:cstheme="minorHAnsi"/>
          <w:b/>
          <w:sz w:val="48"/>
          <w:szCs w:val="48"/>
        </w:rPr>
      </w:pPr>
      <w:r w:rsidRPr="00FA640B">
        <w:rPr>
          <w:rFonts w:cstheme="minorHAnsi"/>
          <w:b/>
          <w:sz w:val="48"/>
          <w:szCs w:val="48"/>
        </w:rPr>
        <w:lastRenderedPageBreak/>
        <w:t>Акциони план</w:t>
      </w:r>
    </w:p>
    <w:p w:rsidR="002E3301" w:rsidRPr="00FA640B" w:rsidRDefault="002E3301" w:rsidP="002E3301">
      <w:pPr>
        <w:spacing w:after="0"/>
        <w:jc w:val="center"/>
        <w:rPr>
          <w:rFonts w:cstheme="minorHAnsi"/>
          <w:b/>
          <w:sz w:val="48"/>
          <w:szCs w:val="48"/>
        </w:rPr>
      </w:pPr>
    </w:p>
    <w:p w:rsidR="008A1520" w:rsidRPr="00202155" w:rsidRDefault="008A1520" w:rsidP="008A1520">
      <w:pPr>
        <w:pStyle w:val="ListParagraph"/>
        <w:spacing w:after="0"/>
        <w:ind w:left="0"/>
        <w:jc w:val="both"/>
        <w:rPr>
          <w:rFonts w:asciiTheme="minorHAnsi" w:hAnsiTheme="minorHAnsi" w:cstheme="minorHAnsi"/>
          <w:sz w:val="28"/>
          <w:szCs w:val="28"/>
          <w:lang w:val="sr-Cyrl-CS"/>
        </w:rPr>
      </w:pPr>
      <w:r w:rsidRPr="00202155">
        <w:rPr>
          <w:rFonts w:asciiTheme="minorHAnsi" w:hAnsiTheme="minorHAnsi" w:cstheme="minorHAnsi"/>
          <w:b/>
          <w:sz w:val="28"/>
          <w:szCs w:val="28"/>
        </w:rPr>
        <w:t>ОБЛАСТ</w:t>
      </w:r>
      <w:r w:rsidR="00202155" w:rsidRPr="00202155">
        <w:rPr>
          <w:rFonts w:asciiTheme="minorHAnsi" w:hAnsiTheme="minorHAnsi" w:cstheme="minorHAnsi"/>
          <w:b/>
          <w:sz w:val="28"/>
          <w:szCs w:val="28"/>
        </w:rPr>
        <w:t xml:space="preserve"> 1 </w:t>
      </w:r>
      <w:r w:rsidRPr="00202155">
        <w:rPr>
          <w:rFonts w:asciiTheme="minorHAnsi" w:hAnsiTheme="minorHAnsi" w:cstheme="minorHAnsi"/>
          <w:b/>
          <w:sz w:val="28"/>
          <w:szCs w:val="28"/>
        </w:rPr>
        <w:t xml:space="preserve"> : ЕТОС</w:t>
      </w:r>
      <w:r w:rsidRPr="00202155">
        <w:rPr>
          <w:rFonts w:asciiTheme="minorHAnsi" w:hAnsiTheme="minorHAnsi" w:cstheme="minorHAnsi"/>
          <w:sz w:val="28"/>
          <w:szCs w:val="28"/>
          <w:lang w:val="sr-Cyrl-CS"/>
        </w:rPr>
        <w:t xml:space="preserve"> </w:t>
      </w:r>
    </w:p>
    <w:p w:rsidR="008A1520" w:rsidRPr="00FA640B" w:rsidRDefault="008A1520" w:rsidP="008A1520">
      <w:pPr>
        <w:pStyle w:val="ListParagraph"/>
        <w:spacing w:after="0"/>
        <w:ind w:left="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  <w:r w:rsidRPr="00FA640B">
        <w:rPr>
          <w:rFonts w:asciiTheme="minorHAnsi" w:hAnsiTheme="minorHAnsi" w:cstheme="minorHAnsi"/>
          <w:sz w:val="24"/>
          <w:szCs w:val="24"/>
          <w:lang w:val="sr-Cyrl-CS"/>
        </w:rPr>
        <w:t xml:space="preserve">Циљ бр.1. Унапређивање атмосфере у колективу и међуљудских односа међу </w:t>
      </w:r>
      <w:r w:rsidRPr="00FA640B">
        <w:rPr>
          <w:rFonts w:asciiTheme="minorHAnsi" w:hAnsiTheme="minorHAnsi" w:cstheme="minorHAnsi"/>
          <w:sz w:val="24"/>
          <w:szCs w:val="24"/>
        </w:rPr>
        <w:t>свим актерима школског живота</w:t>
      </w:r>
      <w:r w:rsidRPr="00FA640B">
        <w:rPr>
          <w:rFonts w:asciiTheme="minorHAnsi" w:hAnsiTheme="minorHAnsi" w:cstheme="minorHAnsi"/>
          <w:sz w:val="24"/>
          <w:szCs w:val="24"/>
          <w:lang w:val="sr-Cyrl-CS"/>
        </w:rPr>
        <w:t xml:space="preserve"> подстицањем међусобног уважавања, сарадње и тимског духа</w:t>
      </w:r>
    </w:p>
    <w:p w:rsidR="008A1520" w:rsidRPr="00FA640B" w:rsidRDefault="008A1520" w:rsidP="008A1520">
      <w:pPr>
        <w:pStyle w:val="ListParagraph"/>
        <w:spacing w:after="0"/>
        <w:ind w:left="0"/>
        <w:jc w:val="both"/>
        <w:rPr>
          <w:rFonts w:asciiTheme="minorHAnsi" w:hAnsiTheme="minorHAnsi" w:cstheme="minorHAnsi"/>
          <w:sz w:val="24"/>
          <w:szCs w:val="24"/>
          <w:lang w:val="sr-Cyrl-CS"/>
        </w:rPr>
      </w:pPr>
    </w:p>
    <w:tbl>
      <w:tblPr>
        <w:tblStyle w:val="LightGrid-Accent5"/>
        <w:tblW w:w="0" w:type="auto"/>
        <w:tblLook w:val="01E0"/>
      </w:tblPr>
      <w:tblGrid>
        <w:gridCol w:w="1734"/>
        <w:gridCol w:w="2446"/>
        <w:gridCol w:w="1369"/>
        <w:gridCol w:w="1456"/>
        <w:gridCol w:w="1225"/>
        <w:gridCol w:w="1346"/>
      </w:tblGrid>
      <w:tr w:rsidR="008A1520" w:rsidRPr="00685077" w:rsidTr="00FC486F">
        <w:trPr>
          <w:cnfStyle w:val="100000000000"/>
          <w:trHeight w:val="543"/>
        </w:trPr>
        <w:tc>
          <w:tcPr>
            <w:cnfStyle w:val="001000000000"/>
            <w:tcW w:w="1734" w:type="dxa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Задатак </w:t>
            </w:r>
            <w:r w:rsidR="00685077"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cnfStyle w:val="000100000000"/>
            <w:tcW w:w="0" w:type="auto"/>
            <w:gridSpan w:val="5"/>
            <w:shd w:val="clear" w:color="auto" w:fill="DBE5F1" w:themeFill="accent1" w:themeFillTint="33"/>
          </w:tcPr>
          <w:p w:rsidR="008A1520" w:rsidRPr="00685077" w:rsidRDefault="008A1520" w:rsidP="003151D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685077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Развијање вештина за асертивну комуникацију и посредовање у решавању сукоба </w:t>
            </w:r>
          </w:p>
        </w:tc>
      </w:tr>
      <w:tr w:rsidR="008A1520" w:rsidRPr="00685077" w:rsidTr="00FC486F">
        <w:trPr>
          <w:cnfStyle w:val="000000100000"/>
          <w:trHeight w:val="526"/>
        </w:trPr>
        <w:tc>
          <w:tcPr>
            <w:cnfStyle w:val="001000000000"/>
            <w:tcW w:w="1734" w:type="dxa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cnfStyle w:val="000010000000"/>
            <w:tcW w:w="0" w:type="auto"/>
            <w:shd w:val="clear" w:color="auto" w:fill="DBE5F1" w:themeFill="accent1" w:themeFillTint="33"/>
          </w:tcPr>
          <w:p w:rsidR="008A1520" w:rsidRPr="00685077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685077">
              <w:rPr>
                <w:rFonts w:cstheme="minorHAnsi"/>
                <w:b/>
                <w:sz w:val="20"/>
                <w:szCs w:val="20"/>
                <w:lang w:val="sr-Cyrl-CS"/>
              </w:rPr>
              <w:t>Носиоци</w:t>
            </w:r>
          </w:p>
          <w:p w:rsidR="008A1520" w:rsidRPr="00685077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685077">
              <w:rPr>
                <w:rFonts w:cstheme="minorHAnsi"/>
                <w:b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A1520" w:rsidRPr="00685077" w:rsidRDefault="008A1520" w:rsidP="003151D9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685077">
              <w:rPr>
                <w:rFonts w:cstheme="minorHAnsi"/>
                <w:b/>
                <w:sz w:val="20"/>
                <w:szCs w:val="20"/>
                <w:lang w:val="sr-Cyrl-CS"/>
              </w:rPr>
              <w:t>Динамика</w:t>
            </w:r>
          </w:p>
        </w:tc>
        <w:tc>
          <w:tcPr>
            <w:cnfStyle w:val="000010000000"/>
            <w:tcW w:w="0" w:type="auto"/>
            <w:shd w:val="clear" w:color="auto" w:fill="DBE5F1" w:themeFill="accent1" w:themeFillTint="33"/>
          </w:tcPr>
          <w:p w:rsidR="008A1520" w:rsidRPr="00685077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685077">
              <w:rPr>
                <w:rFonts w:cstheme="minorHAnsi"/>
                <w:b/>
                <w:sz w:val="20"/>
                <w:szCs w:val="20"/>
                <w:lang w:val="sr-Cyrl-CS"/>
              </w:rPr>
              <w:t>Критеријум</w:t>
            </w:r>
          </w:p>
          <w:p w:rsidR="008A1520" w:rsidRPr="00685077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685077">
              <w:rPr>
                <w:rFonts w:cstheme="minorHAnsi"/>
                <w:b/>
                <w:sz w:val="20"/>
                <w:szCs w:val="20"/>
                <w:lang w:val="sr-Cyrl-CS"/>
              </w:rPr>
              <w:t>Успех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A1520" w:rsidRPr="00685077" w:rsidRDefault="008A1520" w:rsidP="003151D9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685077">
              <w:rPr>
                <w:rFonts w:cstheme="minorHAnsi"/>
                <w:b/>
                <w:sz w:val="20"/>
                <w:szCs w:val="20"/>
                <w:lang w:val="sr-Cyrl-CS"/>
              </w:rPr>
              <w:t>Време</w:t>
            </w:r>
          </w:p>
          <w:p w:rsidR="008A1520" w:rsidRPr="00685077" w:rsidRDefault="008A1520" w:rsidP="003151D9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685077">
              <w:rPr>
                <w:rFonts w:cstheme="minorHAnsi"/>
                <w:b/>
                <w:sz w:val="20"/>
                <w:szCs w:val="20"/>
                <w:lang w:val="sr-Cyrl-CS"/>
              </w:rPr>
              <w:t>Евалуације</w:t>
            </w:r>
          </w:p>
        </w:tc>
        <w:tc>
          <w:tcPr>
            <w:cnfStyle w:val="000100000000"/>
            <w:tcW w:w="0" w:type="auto"/>
            <w:shd w:val="clear" w:color="auto" w:fill="DBE5F1" w:themeFill="accent1" w:themeFillTint="33"/>
          </w:tcPr>
          <w:p w:rsidR="008A1520" w:rsidRPr="00685077" w:rsidRDefault="008A1520" w:rsidP="003151D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685077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Носиоци</w:t>
            </w:r>
          </w:p>
          <w:p w:rsidR="008A1520" w:rsidRPr="00685077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  <w:lang w:val="sr-Cyrl-CS"/>
              </w:rPr>
            </w:pPr>
            <w:r w:rsidRPr="00685077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Евалуације</w:t>
            </w:r>
          </w:p>
        </w:tc>
      </w:tr>
      <w:tr w:rsidR="008A1520" w:rsidRPr="00685077" w:rsidTr="00FC486F">
        <w:trPr>
          <w:cnfStyle w:val="000000010000"/>
        </w:trPr>
        <w:tc>
          <w:tcPr>
            <w:cnfStyle w:val="001000000000"/>
            <w:tcW w:w="1734" w:type="dxa"/>
            <w:shd w:val="clear" w:color="auto" w:fill="DBE5F1" w:themeFill="accent1" w:themeFillTint="33"/>
          </w:tcPr>
          <w:p w:rsidR="008A1520" w:rsidRPr="00FC486F" w:rsidRDefault="008A1520" w:rsidP="00A978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Округли сто за наставнике  на тему</w:t>
            </w:r>
            <w:r w:rsidR="00A978A6"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:</w:t>
            </w:r>
            <w:r w:rsidR="00B151C3" w:rsidRPr="00FC48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,,</w:t>
            </w:r>
            <w:r w:rsidR="00A978A6"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У</w:t>
            </w: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мећа комуникације и ненасилног реш</w:t>
            </w:r>
            <w:r w:rsidR="00A978A6"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а</w:t>
            </w: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вања сукоба</w:t>
            </w:r>
            <w:r w:rsidR="00A978A6"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“</w:t>
            </w: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A978A6" w:rsidRPr="00685077" w:rsidRDefault="00A978A6" w:rsidP="003151D9">
            <w:pPr>
              <w:jc w:val="center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</w:p>
          <w:p w:rsidR="008A1520" w:rsidRPr="00685077" w:rsidRDefault="008A1520" w:rsidP="003151D9">
            <w:pPr>
              <w:jc w:val="center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color w:val="000000"/>
                <w:sz w:val="18"/>
                <w:szCs w:val="18"/>
                <w:lang w:val="sr-Cyrl-CS"/>
              </w:rPr>
              <w:t>Директор, пом. директора,психолог</w:t>
            </w:r>
            <w:r w:rsidR="00A978A6" w:rsidRPr="00685077">
              <w:rPr>
                <w:rFonts w:cstheme="minorHAnsi"/>
                <w:color w:val="000000"/>
                <w:sz w:val="18"/>
                <w:szCs w:val="18"/>
                <w:lang w:val="sr-Cyrl-CS"/>
              </w:rPr>
              <w:t>,п</w:t>
            </w:r>
            <w:r w:rsidRPr="00685077">
              <w:rPr>
                <w:rFonts w:cstheme="minorHAnsi"/>
                <w:color w:val="000000"/>
                <w:sz w:val="18"/>
                <w:szCs w:val="18"/>
                <w:lang w:val="sr-Cyrl-CS"/>
              </w:rPr>
              <w:t>едагог</w:t>
            </w:r>
          </w:p>
          <w:p w:rsidR="008A1520" w:rsidRPr="00685077" w:rsidRDefault="008A1520" w:rsidP="003151D9">
            <w:pPr>
              <w:jc w:val="center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Једном у оквиру полугодишта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Наративни извештај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На крају школске године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685077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Помоћ. директора у матичној школи</w:t>
            </w:r>
          </w:p>
        </w:tc>
      </w:tr>
      <w:tr w:rsidR="008A1520" w:rsidRPr="00685077" w:rsidTr="00FC486F">
        <w:trPr>
          <w:cnfStyle w:val="000000100000"/>
        </w:trPr>
        <w:tc>
          <w:tcPr>
            <w:cnfStyle w:val="001000000000"/>
            <w:tcW w:w="1734" w:type="dxa"/>
            <w:shd w:val="clear" w:color="auto" w:fill="DBE5F1" w:themeFill="accent1" w:themeFillTint="33"/>
          </w:tcPr>
          <w:p w:rsidR="008A1520" w:rsidRPr="00FC486F" w:rsidRDefault="008A1520" w:rsidP="00A978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Едукације из Каталога акредитованих семинара на тему</w:t>
            </w:r>
            <w:r w:rsidR="00A978A6"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:</w:t>
            </w: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 </w:t>
            </w:r>
            <w:r w:rsidR="00A978A6"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,,Н</w:t>
            </w: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енасилне комуникације</w:t>
            </w:r>
            <w:r w:rsidR="00A978A6"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“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color w:val="000000"/>
                <w:sz w:val="18"/>
                <w:szCs w:val="18"/>
                <w:lang w:val="sr-Cyrl-CS"/>
              </w:rPr>
              <w:t>Тим за стручно усавршавање наставника</w:t>
            </w:r>
          </w:p>
        </w:tc>
        <w:tc>
          <w:tcPr>
            <w:tcW w:w="0" w:type="auto"/>
            <w:shd w:val="clear" w:color="auto" w:fill="FFFFFF" w:themeFill="background1"/>
          </w:tcPr>
          <w:p w:rsidR="00A978A6" w:rsidRPr="00685077" w:rsidRDefault="008A1520" w:rsidP="00A978A6">
            <w:pPr>
              <w:pStyle w:val="NoSpacing"/>
              <w:jc w:val="center"/>
              <w:cnfStyle w:val="000000100000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Континуирано</w:t>
            </w:r>
          </w:p>
          <w:p w:rsidR="008A1520" w:rsidRPr="00685077" w:rsidRDefault="008A1520" w:rsidP="00A978A6">
            <w:pPr>
              <w:pStyle w:val="NoSpacing"/>
              <w:jc w:val="center"/>
              <w:cnfStyle w:val="000000100000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током школске године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Сертификати са семинара, презентација ново стечених знања и примена у пракси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cnfStyle w:val="000000100000"/>
              <w:rPr>
                <w:rFonts w:cstheme="minorHAnsi"/>
                <w:b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На крају школске године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685077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  <w:t>Тим за стручно усавршавање наставника</w:t>
            </w:r>
          </w:p>
        </w:tc>
      </w:tr>
      <w:tr w:rsidR="008A1520" w:rsidRPr="00685077" w:rsidTr="00FC486F">
        <w:trPr>
          <w:cnfStyle w:val="000000010000"/>
        </w:trPr>
        <w:tc>
          <w:tcPr>
            <w:cnfStyle w:val="001000000000"/>
            <w:tcW w:w="1734" w:type="dxa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Едукације из Каталога акредитованих семинара на тему</w:t>
            </w:r>
            <w:r w:rsidR="00A978A6"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: ,,П</w:t>
            </w: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осредовања и решавања сукоба</w:t>
            </w:r>
            <w:r w:rsidR="00A978A6"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“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685077" w:rsidRDefault="00685077" w:rsidP="003151D9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85077">
              <w:rPr>
                <w:rFonts w:cstheme="minorHAnsi"/>
                <w:color w:val="000000"/>
                <w:sz w:val="18"/>
                <w:szCs w:val="18"/>
              </w:rPr>
              <w:t>Tим за стручно усавршавање наставника</w:t>
            </w:r>
          </w:p>
        </w:tc>
        <w:tc>
          <w:tcPr>
            <w:tcW w:w="0" w:type="auto"/>
            <w:shd w:val="clear" w:color="auto" w:fill="FFFFFF" w:themeFill="background1"/>
          </w:tcPr>
          <w:p w:rsidR="00A978A6" w:rsidRPr="00685077" w:rsidRDefault="00A978A6" w:rsidP="00A978A6">
            <w:pPr>
              <w:pStyle w:val="NoSpacing"/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Континуирано</w:t>
            </w:r>
          </w:p>
          <w:p w:rsidR="008A1520" w:rsidRPr="00685077" w:rsidRDefault="00A978A6" w:rsidP="00A978A6">
            <w:pPr>
              <w:jc w:val="center"/>
              <w:cnfStyle w:val="000000010000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током школске године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Сертификати са семинара, презентација ново стечених знања и примена у пракси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cnfStyle w:val="000000010000"/>
              <w:rPr>
                <w:rFonts w:cstheme="minorHAnsi"/>
                <w:b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На крају школске године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685077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  <w:t>Тим за стручно усавршавање наставника</w:t>
            </w:r>
          </w:p>
        </w:tc>
      </w:tr>
      <w:tr w:rsidR="008A1520" w:rsidRPr="00685077" w:rsidTr="00FC486F">
        <w:trPr>
          <w:cnfStyle w:val="000000100000"/>
        </w:trPr>
        <w:tc>
          <w:tcPr>
            <w:cnfStyle w:val="001000000000"/>
            <w:tcW w:w="1734" w:type="dxa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Едукација родитеља о важним васпитним темама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color w:val="000000"/>
                <w:sz w:val="18"/>
                <w:szCs w:val="18"/>
                <w:lang w:val="sr-Cyrl-CS"/>
              </w:rPr>
              <w:t>ПП служба, предметни наставници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cnfStyle w:val="000000100000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color w:val="000000"/>
                <w:sz w:val="18"/>
                <w:szCs w:val="18"/>
                <w:lang w:val="sr-Cyrl-CS"/>
              </w:rPr>
              <w:t>Једном у оквиру полугодишта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Наративни извештај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cnfStyle w:val="000000100000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На крају школске године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</w:pPr>
            <w:r w:rsidRPr="00685077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  <w:t>ПП служба, предметни наставници</w:t>
            </w:r>
          </w:p>
        </w:tc>
      </w:tr>
      <w:tr w:rsidR="008A1520" w:rsidRPr="00685077" w:rsidTr="00FC486F">
        <w:trPr>
          <w:cnfStyle w:val="010000000000"/>
        </w:trPr>
        <w:tc>
          <w:tcPr>
            <w:cnfStyle w:val="001000000000"/>
            <w:tcW w:w="1734" w:type="dxa"/>
            <w:shd w:val="clear" w:color="auto" w:fill="DBE5F1" w:themeFill="accent1" w:themeFillTint="33"/>
          </w:tcPr>
          <w:p w:rsidR="008A1520" w:rsidRPr="00FC486F" w:rsidRDefault="008A1520" w:rsidP="00A978A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Релаизација часа од</w:t>
            </w:r>
            <w:r w:rsidR="00A978A6"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ељењ</w:t>
            </w: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ског старешине на тему </w:t>
            </w:r>
            <w:r w:rsidR="00A978A6"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,,Н</w:t>
            </w: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енасилне комуникације и конструктивног решавања сукоба</w:t>
            </w:r>
            <w:r w:rsidR="00A978A6"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“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685077" w:rsidRDefault="00A978A6" w:rsidP="003151D9">
            <w:pPr>
              <w:jc w:val="center"/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</w:pPr>
            <w:r w:rsidRPr="00685077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  <w:t>Одељењ</w:t>
            </w:r>
            <w:r w:rsidR="008A1520" w:rsidRPr="00685077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  <w:t>ске старешине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cnfStyle w:val="010000000000"/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</w:pPr>
            <w:r w:rsidRPr="00685077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  <w:t>Једном уоквиру полугодишта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685077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Наративни извештај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cnfStyle w:val="010000000000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685077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На крају школске године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8A1520" w:rsidRPr="00685077" w:rsidRDefault="00A978A6" w:rsidP="003151D9">
            <w:pPr>
              <w:jc w:val="center"/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</w:pPr>
            <w:r w:rsidRPr="00685077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  <w:t>Одељењ</w:t>
            </w:r>
            <w:r w:rsidR="008A1520" w:rsidRPr="00685077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  <w:t>ске старешине</w:t>
            </w:r>
          </w:p>
        </w:tc>
      </w:tr>
    </w:tbl>
    <w:p w:rsidR="00685077" w:rsidRDefault="00685077" w:rsidP="00FC486F">
      <w:pPr>
        <w:tabs>
          <w:tab w:val="left" w:pos="8392"/>
        </w:tabs>
        <w:spacing w:after="0"/>
        <w:jc w:val="both"/>
        <w:rPr>
          <w:rFonts w:cstheme="minorHAnsi"/>
          <w:sz w:val="18"/>
          <w:szCs w:val="18"/>
        </w:rPr>
      </w:pPr>
    </w:p>
    <w:p w:rsidR="00685077" w:rsidRPr="00685077" w:rsidRDefault="00685077" w:rsidP="008A1520">
      <w:pPr>
        <w:spacing w:after="0"/>
        <w:jc w:val="both"/>
        <w:rPr>
          <w:rFonts w:cstheme="minorHAnsi"/>
          <w:sz w:val="18"/>
          <w:szCs w:val="18"/>
        </w:rPr>
      </w:pPr>
    </w:p>
    <w:p w:rsidR="00685077" w:rsidRPr="00685077" w:rsidRDefault="00685077" w:rsidP="008A1520">
      <w:pPr>
        <w:spacing w:after="0"/>
        <w:jc w:val="both"/>
        <w:rPr>
          <w:rFonts w:cstheme="minorHAnsi"/>
          <w:sz w:val="18"/>
          <w:szCs w:val="18"/>
        </w:rPr>
      </w:pPr>
    </w:p>
    <w:tbl>
      <w:tblPr>
        <w:tblStyle w:val="LightGrid-Accent5"/>
        <w:tblW w:w="9606" w:type="dxa"/>
        <w:shd w:val="clear" w:color="auto" w:fill="DBE5F1" w:themeFill="accent1" w:themeFillTint="33"/>
        <w:tblLook w:val="01E0"/>
      </w:tblPr>
      <w:tblGrid>
        <w:gridCol w:w="1717"/>
        <w:gridCol w:w="1612"/>
        <w:gridCol w:w="1543"/>
        <w:gridCol w:w="1707"/>
        <w:gridCol w:w="1556"/>
        <w:gridCol w:w="1471"/>
      </w:tblGrid>
      <w:tr w:rsidR="008A1520" w:rsidRPr="00FC486F" w:rsidTr="00FC486F">
        <w:trPr>
          <w:cnfStyle w:val="100000000000"/>
          <w:trHeight w:val="502"/>
        </w:trPr>
        <w:tc>
          <w:tcPr>
            <w:cnfStyle w:val="001000000000"/>
            <w:tcW w:w="1718" w:type="dxa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Задатак </w:t>
            </w:r>
            <w:r w:rsidR="00685077"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cnfStyle w:val="000100000000"/>
            <w:tcW w:w="7888" w:type="dxa"/>
            <w:gridSpan w:val="5"/>
            <w:shd w:val="clear" w:color="auto" w:fill="DBE5F1" w:themeFill="accent1" w:themeFillTint="33"/>
          </w:tcPr>
          <w:p w:rsidR="008A1520" w:rsidRPr="00FC486F" w:rsidRDefault="008A1520" w:rsidP="003151D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Организовање активности које захтевају сарадничке односе и тимски дух</w:t>
            </w:r>
          </w:p>
        </w:tc>
      </w:tr>
      <w:tr w:rsidR="008A1520" w:rsidRPr="00FC486F" w:rsidTr="00FC486F">
        <w:trPr>
          <w:cnfStyle w:val="000000100000"/>
          <w:trHeight w:val="559"/>
        </w:trPr>
        <w:tc>
          <w:tcPr>
            <w:cnfStyle w:val="001000000000"/>
            <w:tcW w:w="1718" w:type="dxa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cnfStyle w:val="000010000000"/>
            <w:tcW w:w="0" w:type="auto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FC486F">
              <w:rPr>
                <w:rFonts w:cstheme="minorHAnsi"/>
                <w:b/>
                <w:sz w:val="20"/>
                <w:szCs w:val="20"/>
                <w:lang w:val="sr-Cyrl-CS"/>
              </w:rPr>
              <w:t>Носиоци</w:t>
            </w:r>
          </w:p>
          <w:p w:rsidR="008A1520" w:rsidRPr="00FC486F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FC486F">
              <w:rPr>
                <w:rFonts w:cstheme="minorHAnsi"/>
                <w:b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FC486F">
              <w:rPr>
                <w:rFonts w:cstheme="minorHAnsi"/>
                <w:b/>
                <w:sz w:val="20"/>
                <w:szCs w:val="20"/>
                <w:lang w:val="sr-Cyrl-CS"/>
              </w:rPr>
              <w:t>Динамика</w:t>
            </w:r>
          </w:p>
        </w:tc>
        <w:tc>
          <w:tcPr>
            <w:cnfStyle w:val="000010000000"/>
            <w:tcW w:w="0" w:type="auto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FC486F">
              <w:rPr>
                <w:rFonts w:cstheme="minorHAnsi"/>
                <w:b/>
                <w:sz w:val="20"/>
                <w:szCs w:val="20"/>
                <w:lang w:val="sr-Cyrl-CS"/>
              </w:rPr>
              <w:t>Критеријум</w:t>
            </w:r>
          </w:p>
          <w:p w:rsidR="008A1520" w:rsidRPr="00FC486F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FC486F">
              <w:rPr>
                <w:rFonts w:cstheme="minorHAnsi"/>
                <w:b/>
                <w:sz w:val="20"/>
                <w:szCs w:val="20"/>
                <w:lang w:val="sr-Cyrl-CS"/>
              </w:rPr>
              <w:t>успех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FC486F">
              <w:rPr>
                <w:rFonts w:cstheme="minorHAnsi"/>
                <w:b/>
                <w:sz w:val="20"/>
                <w:szCs w:val="20"/>
                <w:lang w:val="sr-Cyrl-CS"/>
              </w:rPr>
              <w:t>Време</w:t>
            </w:r>
          </w:p>
          <w:p w:rsidR="008A1520" w:rsidRPr="00FC486F" w:rsidRDefault="008A1520" w:rsidP="003151D9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FC486F">
              <w:rPr>
                <w:rFonts w:cstheme="minorHAnsi"/>
                <w:b/>
                <w:sz w:val="20"/>
                <w:szCs w:val="20"/>
                <w:lang w:val="sr-Cyrl-CS"/>
              </w:rPr>
              <w:t>Евалуације</w:t>
            </w:r>
          </w:p>
        </w:tc>
        <w:tc>
          <w:tcPr>
            <w:cnfStyle w:val="000100000000"/>
            <w:tcW w:w="1471" w:type="dxa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Носиоци</w:t>
            </w:r>
          </w:p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Евалуације</w:t>
            </w:r>
          </w:p>
        </w:tc>
      </w:tr>
      <w:tr w:rsidR="008A1520" w:rsidRPr="00FC486F" w:rsidTr="00FC486F">
        <w:trPr>
          <w:cnfStyle w:val="000000010000"/>
          <w:trHeight w:val="2013"/>
        </w:trPr>
        <w:tc>
          <w:tcPr>
            <w:cnfStyle w:val="001000000000"/>
            <w:tcW w:w="1718" w:type="dxa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Израда садржаја програма и активности на промовисању сарадничких односа на нивоу целе школе ,,Чика Јовин караван“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FC486F" w:rsidRDefault="00A978A6" w:rsidP="003151D9">
            <w:pPr>
              <w:jc w:val="center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FC486F">
              <w:rPr>
                <w:rFonts w:cstheme="minorHAnsi"/>
                <w:color w:val="000000"/>
                <w:sz w:val="18"/>
                <w:szCs w:val="18"/>
                <w:lang w:val="sr-Cyrl-CS"/>
              </w:rPr>
              <w:t>Посебни тимови за сваки о</w:t>
            </w:r>
            <w:r w:rsidR="008A1520" w:rsidRPr="00FC486F">
              <w:rPr>
                <w:rFonts w:cstheme="minorHAnsi"/>
                <w:color w:val="000000"/>
                <w:sz w:val="18"/>
                <w:szCs w:val="18"/>
                <w:lang w:val="sr-Cyrl-CS"/>
              </w:rPr>
              <w:t>г</w:t>
            </w:r>
            <w:r w:rsidRPr="00FC486F">
              <w:rPr>
                <w:rFonts w:cstheme="minorHAnsi"/>
                <w:color w:val="000000"/>
                <w:sz w:val="18"/>
                <w:szCs w:val="18"/>
                <w:lang w:val="sr-Cyrl-CS"/>
              </w:rPr>
              <w:t>р</w:t>
            </w:r>
            <w:r w:rsidR="008A1520" w:rsidRPr="00FC486F">
              <w:rPr>
                <w:rFonts w:cstheme="minorHAnsi"/>
                <w:color w:val="000000"/>
                <w:sz w:val="18"/>
                <w:szCs w:val="18"/>
                <w:lang w:val="sr-Cyrl-CS"/>
              </w:rPr>
              <w:t>анак школе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FC486F" w:rsidRDefault="008A1520" w:rsidP="003151D9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FC486F">
              <w:rPr>
                <w:rFonts w:cstheme="minorHAnsi"/>
                <w:sz w:val="18"/>
                <w:szCs w:val="18"/>
                <w:lang w:val="sr-Cyrl-CS"/>
              </w:rPr>
              <w:t>У току реализације Развојног плана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FC486F" w:rsidRDefault="008A1520" w:rsidP="003151D9">
            <w:pPr>
              <w:jc w:val="center"/>
              <w:rPr>
                <w:rFonts w:cstheme="minorHAnsi"/>
                <w:sz w:val="18"/>
                <w:szCs w:val="18"/>
                <w:lang w:val="sr-Cyrl-CS"/>
              </w:rPr>
            </w:pPr>
            <w:r w:rsidRPr="00FC486F">
              <w:rPr>
                <w:rFonts w:cstheme="minorHAnsi"/>
                <w:sz w:val="18"/>
                <w:szCs w:val="18"/>
                <w:lang w:val="sr-Cyrl-CS"/>
              </w:rPr>
              <w:t>Учешће већине запослених у активностима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FC486F" w:rsidRDefault="008A1520" w:rsidP="003151D9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FC486F">
              <w:rPr>
                <w:rFonts w:cstheme="minorHAnsi"/>
                <w:sz w:val="18"/>
                <w:szCs w:val="18"/>
                <w:lang w:val="sr-Cyrl-CS"/>
              </w:rPr>
              <w:t>На крају школске године</w:t>
            </w:r>
          </w:p>
        </w:tc>
        <w:tc>
          <w:tcPr>
            <w:cnfStyle w:val="000100000000"/>
            <w:tcW w:w="1471" w:type="dxa"/>
            <w:shd w:val="clear" w:color="auto" w:fill="FFFFFF" w:themeFill="background1"/>
          </w:tcPr>
          <w:p w:rsidR="008A1520" w:rsidRPr="00FC486F" w:rsidRDefault="00685077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FC486F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Ч</w:t>
            </w:r>
            <w:r w:rsidR="008A1520" w:rsidRPr="00FC486F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ланови посебних тимова</w:t>
            </w:r>
          </w:p>
        </w:tc>
      </w:tr>
      <w:tr w:rsidR="008A1520" w:rsidRPr="00FC486F" w:rsidTr="00FC486F">
        <w:trPr>
          <w:cnfStyle w:val="000000100000"/>
          <w:trHeight w:val="1116"/>
        </w:trPr>
        <w:tc>
          <w:tcPr>
            <w:cnfStyle w:val="001000000000"/>
            <w:tcW w:w="1718" w:type="dxa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Организација спортског дана за наставнике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FC486F" w:rsidRDefault="008A1520" w:rsidP="00A978A6">
            <w:pPr>
              <w:jc w:val="center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FC486F">
              <w:rPr>
                <w:rFonts w:cstheme="minorHAnsi"/>
                <w:color w:val="000000"/>
                <w:sz w:val="18"/>
                <w:szCs w:val="18"/>
                <w:lang w:val="sr-Cyrl-CS"/>
              </w:rPr>
              <w:t>Директор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FC486F" w:rsidRDefault="008A1520" w:rsidP="003151D9">
            <w:pPr>
              <w:jc w:val="center"/>
              <w:cnfStyle w:val="000000100000"/>
              <w:rPr>
                <w:rFonts w:cstheme="minorHAnsi"/>
                <w:sz w:val="18"/>
                <w:szCs w:val="18"/>
                <w:lang w:val="sr-Cyrl-CS"/>
              </w:rPr>
            </w:pPr>
            <w:r w:rsidRPr="00FC486F">
              <w:rPr>
                <w:rFonts w:cstheme="minorHAnsi"/>
                <w:sz w:val="18"/>
                <w:szCs w:val="18"/>
                <w:lang w:val="sr-Cyrl-CS"/>
              </w:rPr>
              <w:t>Једном у току полугодишта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FC486F" w:rsidRDefault="008A1520" w:rsidP="00A978A6">
            <w:pPr>
              <w:jc w:val="center"/>
              <w:rPr>
                <w:rFonts w:cstheme="minorHAnsi"/>
                <w:sz w:val="18"/>
                <w:szCs w:val="18"/>
                <w:lang w:val="sr-Cyrl-CS"/>
              </w:rPr>
            </w:pPr>
            <w:r w:rsidRPr="00FC486F">
              <w:rPr>
                <w:rFonts w:cstheme="minorHAnsi"/>
                <w:sz w:val="18"/>
                <w:szCs w:val="18"/>
                <w:lang w:val="sr-Cyrl-CS"/>
              </w:rPr>
              <w:t>Учешће већине запослених у активностима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FC486F" w:rsidRDefault="008A1520" w:rsidP="003151D9">
            <w:pPr>
              <w:jc w:val="center"/>
              <w:cnfStyle w:val="000000100000"/>
              <w:rPr>
                <w:rFonts w:cstheme="minorHAnsi"/>
                <w:sz w:val="18"/>
                <w:szCs w:val="18"/>
                <w:lang w:val="sr-Cyrl-CS"/>
              </w:rPr>
            </w:pPr>
            <w:r w:rsidRPr="00FC486F">
              <w:rPr>
                <w:rFonts w:cstheme="minorHAnsi"/>
                <w:sz w:val="18"/>
                <w:szCs w:val="18"/>
                <w:lang w:val="sr-Cyrl-CS"/>
              </w:rPr>
              <w:t>На крају школске године</w:t>
            </w:r>
          </w:p>
        </w:tc>
        <w:tc>
          <w:tcPr>
            <w:cnfStyle w:val="000100000000"/>
            <w:tcW w:w="1471" w:type="dxa"/>
            <w:shd w:val="clear" w:color="auto" w:fill="FFFFFF" w:themeFill="background1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FC486F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Директор</w:t>
            </w:r>
          </w:p>
        </w:tc>
      </w:tr>
      <w:tr w:rsidR="008A1520" w:rsidRPr="00FC486F" w:rsidTr="00FC486F">
        <w:trPr>
          <w:cnfStyle w:val="000000010000"/>
          <w:trHeight w:val="85"/>
        </w:trPr>
        <w:tc>
          <w:tcPr>
            <w:cnfStyle w:val="001000000000"/>
            <w:tcW w:w="1718" w:type="dxa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Организација </w:t>
            </w:r>
            <w:r w:rsidR="00CD4B75"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заједничких дружења, </w:t>
            </w: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посета и излета </w:t>
            </w:r>
            <w:r w:rsidR="00CD4B75"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чланова колектива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FC486F" w:rsidRDefault="008A1520" w:rsidP="003151D9">
            <w:pPr>
              <w:jc w:val="center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FC486F">
              <w:rPr>
                <w:rFonts w:cstheme="minorHAnsi"/>
                <w:color w:val="000000"/>
                <w:sz w:val="18"/>
                <w:szCs w:val="18"/>
                <w:lang w:val="sr-Cyrl-CS"/>
              </w:rPr>
              <w:t>Директор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FC486F" w:rsidRDefault="008A1520" w:rsidP="003151D9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FC486F">
              <w:rPr>
                <w:rFonts w:cstheme="minorHAnsi"/>
                <w:sz w:val="18"/>
                <w:szCs w:val="18"/>
                <w:lang w:val="sr-Cyrl-CS"/>
              </w:rPr>
              <w:t>Једном у току полугодишта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FC486F" w:rsidRDefault="008A1520" w:rsidP="00A978A6">
            <w:pPr>
              <w:jc w:val="center"/>
              <w:rPr>
                <w:rFonts w:cstheme="minorHAnsi"/>
                <w:sz w:val="18"/>
                <w:szCs w:val="18"/>
                <w:lang w:val="sr-Cyrl-CS"/>
              </w:rPr>
            </w:pPr>
            <w:r w:rsidRPr="00FC486F">
              <w:rPr>
                <w:rFonts w:cstheme="minorHAnsi"/>
                <w:sz w:val="18"/>
                <w:szCs w:val="18"/>
                <w:lang w:val="sr-Cyrl-CS"/>
              </w:rPr>
              <w:t>Учешће већине запослених у активностима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FC486F" w:rsidRDefault="008A1520" w:rsidP="003151D9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FC486F">
              <w:rPr>
                <w:rFonts w:cstheme="minorHAnsi"/>
                <w:sz w:val="18"/>
                <w:szCs w:val="18"/>
                <w:lang w:val="sr-Cyrl-CS"/>
              </w:rPr>
              <w:t>На крају школске године</w:t>
            </w:r>
          </w:p>
        </w:tc>
        <w:tc>
          <w:tcPr>
            <w:cnfStyle w:val="000100000000"/>
            <w:tcW w:w="1471" w:type="dxa"/>
            <w:shd w:val="clear" w:color="auto" w:fill="FFFFFF" w:themeFill="background1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FC486F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Директор</w:t>
            </w:r>
          </w:p>
        </w:tc>
      </w:tr>
      <w:tr w:rsidR="008A1520" w:rsidRPr="00FC486F" w:rsidTr="00FC486F">
        <w:trPr>
          <w:cnfStyle w:val="000000100000"/>
          <w:trHeight w:val="1394"/>
        </w:trPr>
        <w:tc>
          <w:tcPr>
            <w:cnfStyle w:val="001000000000"/>
            <w:tcW w:w="1718" w:type="dxa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Укључивање родитеља у школске активности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FC486F" w:rsidRDefault="00A978A6" w:rsidP="003151D9">
            <w:pPr>
              <w:jc w:val="center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FC486F">
              <w:rPr>
                <w:rFonts w:cstheme="minorHAnsi"/>
                <w:color w:val="000000"/>
                <w:sz w:val="18"/>
                <w:szCs w:val="18"/>
                <w:lang w:val="sr-Cyrl-CS"/>
              </w:rPr>
              <w:t>Одељењ</w:t>
            </w:r>
            <w:r w:rsidR="008A1520" w:rsidRPr="00FC486F">
              <w:rPr>
                <w:rFonts w:cstheme="minorHAnsi"/>
                <w:color w:val="000000"/>
                <w:sz w:val="18"/>
                <w:szCs w:val="18"/>
                <w:lang w:val="sr-Cyrl-CS"/>
              </w:rPr>
              <w:t>ске старешине, Савет родитеља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FC486F" w:rsidRDefault="008A1520" w:rsidP="003151D9">
            <w:pPr>
              <w:jc w:val="center"/>
              <w:cnfStyle w:val="000000100000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FC486F">
              <w:rPr>
                <w:rFonts w:cstheme="minorHAnsi"/>
                <w:color w:val="000000"/>
                <w:sz w:val="18"/>
                <w:szCs w:val="18"/>
                <w:lang w:val="sr-Cyrl-CS"/>
              </w:rPr>
              <w:t>Током школске године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FC486F" w:rsidRDefault="008A1520" w:rsidP="003151D9">
            <w:pPr>
              <w:jc w:val="center"/>
              <w:rPr>
                <w:rFonts w:cstheme="minorHAnsi"/>
                <w:sz w:val="18"/>
                <w:szCs w:val="18"/>
                <w:lang w:val="sr-Cyrl-CS"/>
              </w:rPr>
            </w:pPr>
            <w:r w:rsidRPr="00FC486F">
              <w:rPr>
                <w:rFonts w:cstheme="minorHAnsi"/>
                <w:sz w:val="18"/>
                <w:szCs w:val="18"/>
                <w:lang w:val="sr-Cyrl-CS"/>
              </w:rPr>
              <w:t>Наративни извештај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FC486F" w:rsidRDefault="008A1520" w:rsidP="003151D9">
            <w:pPr>
              <w:jc w:val="center"/>
              <w:cnfStyle w:val="000000100000"/>
              <w:rPr>
                <w:rFonts w:cstheme="minorHAnsi"/>
                <w:sz w:val="18"/>
                <w:szCs w:val="18"/>
                <w:lang w:val="sr-Cyrl-CS"/>
              </w:rPr>
            </w:pPr>
            <w:r w:rsidRPr="00FC486F">
              <w:rPr>
                <w:rFonts w:cstheme="minorHAnsi"/>
                <w:sz w:val="18"/>
                <w:szCs w:val="18"/>
                <w:lang w:val="sr-Cyrl-CS"/>
              </w:rPr>
              <w:t>На крају школске године</w:t>
            </w:r>
          </w:p>
        </w:tc>
        <w:tc>
          <w:tcPr>
            <w:cnfStyle w:val="000100000000"/>
            <w:tcW w:w="1471" w:type="dxa"/>
            <w:shd w:val="clear" w:color="auto" w:fill="FFFFFF" w:themeFill="background1"/>
          </w:tcPr>
          <w:p w:rsidR="008A1520" w:rsidRPr="00FC486F" w:rsidRDefault="00A978A6" w:rsidP="003151D9">
            <w:pPr>
              <w:jc w:val="center"/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</w:pPr>
            <w:r w:rsidRPr="00FC486F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  <w:t>Одељењ</w:t>
            </w:r>
            <w:r w:rsidR="008A1520" w:rsidRPr="00FC486F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  <w:t>ске старешине</w:t>
            </w:r>
          </w:p>
        </w:tc>
      </w:tr>
      <w:tr w:rsidR="008A1520" w:rsidRPr="00FC486F" w:rsidTr="00FC486F">
        <w:trPr>
          <w:cnfStyle w:val="000000010000"/>
          <w:trHeight w:val="1729"/>
        </w:trPr>
        <w:tc>
          <w:tcPr>
            <w:cnfStyle w:val="001000000000"/>
            <w:tcW w:w="1718" w:type="dxa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 Реализација сарадничких  активности  у оквиру програма Дечије недеље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FC486F" w:rsidRDefault="00A978A6" w:rsidP="003151D9">
            <w:pPr>
              <w:jc w:val="center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FC486F">
              <w:rPr>
                <w:rFonts w:cstheme="minorHAnsi"/>
                <w:color w:val="000000"/>
                <w:sz w:val="18"/>
                <w:szCs w:val="18"/>
                <w:lang w:val="sr-Cyrl-CS"/>
              </w:rPr>
              <w:t>Одељењ</w:t>
            </w:r>
            <w:r w:rsidR="008A1520" w:rsidRPr="00FC486F">
              <w:rPr>
                <w:rFonts w:cstheme="minorHAnsi"/>
                <w:color w:val="000000"/>
                <w:sz w:val="18"/>
                <w:szCs w:val="18"/>
                <w:lang w:val="sr-Cyrl-CS"/>
              </w:rPr>
              <w:t>ске старешине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FC486F" w:rsidRDefault="008A1520" w:rsidP="003151D9">
            <w:pPr>
              <w:jc w:val="center"/>
              <w:cnfStyle w:val="000000010000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FC486F">
              <w:rPr>
                <w:rFonts w:cstheme="minorHAnsi"/>
                <w:color w:val="000000"/>
                <w:sz w:val="18"/>
                <w:szCs w:val="18"/>
                <w:lang w:val="sr-Cyrl-CS"/>
              </w:rPr>
              <w:t>У оквиру Дечије недеље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FC486F" w:rsidRDefault="008A1520" w:rsidP="003151D9">
            <w:pPr>
              <w:jc w:val="center"/>
              <w:rPr>
                <w:rFonts w:cstheme="minorHAnsi"/>
                <w:sz w:val="18"/>
                <w:szCs w:val="18"/>
                <w:lang w:val="sr-Cyrl-CS"/>
              </w:rPr>
            </w:pPr>
            <w:r w:rsidRPr="00FC486F">
              <w:rPr>
                <w:rFonts w:cstheme="minorHAnsi"/>
                <w:sz w:val="18"/>
                <w:szCs w:val="18"/>
                <w:lang w:val="sr-Cyrl-CS"/>
              </w:rPr>
              <w:t>Наративни извештај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FC486F" w:rsidRDefault="008A1520" w:rsidP="003151D9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FC486F">
              <w:rPr>
                <w:rFonts w:cstheme="minorHAnsi"/>
                <w:sz w:val="18"/>
                <w:szCs w:val="18"/>
                <w:lang w:val="sr-Cyrl-CS"/>
              </w:rPr>
              <w:t>Након реализованих активности</w:t>
            </w:r>
          </w:p>
        </w:tc>
        <w:tc>
          <w:tcPr>
            <w:cnfStyle w:val="000100000000"/>
            <w:tcW w:w="1471" w:type="dxa"/>
            <w:shd w:val="clear" w:color="auto" w:fill="FFFFFF" w:themeFill="background1"/>
          </w:tcPr>
          <w:p w:rsidR="008A1520" w:rsidRPr="00FC486F" w:rsidRDefault="00A978A6" w:rsidP="003151D9">
            <w:pPr>
              <w:jc w:val="center"/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</w:pPr>
            <w:r w:rsidRPr="00FC486F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  <w:t>Одељењ</w:t>
            </w:r>
            <w:r w:rsidR="008A1520" w:rsidRPr="00FC486F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  <w:t>ске старешине</w:t>
            </w:r>
          </w:p>
        </w:tc>
      </w:tr>
      <w:tr w:rsidR="008A1520" w:rsidRPr="00FC486F" w:rsidTr="00FC486F">
        <w:trPr>
          <w:cnfStyle w:val="010000000000"/>
          <w:trHeight w:val="1768"/>
        </w:trPr>
        <w:tc>
          <w:tcPr>
            <w:cnfStyle w:val="001000000000"/>
            <w:tcW w:w="1718" w:type="dxa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Израда протокола о похваљивању и награђивању наставника и ученика са акцентом на сарадничке односе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FC486F" w:rsidRDefault="008A1520" w:rsidP="00A978A6">
            <w:pPr>
              <w:jc w:val="center"/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</w:pPr>
            <w:r w:rsidRPr="00FC486F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  <w:t>Директор, секретар школе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FC486F" w:rsidRDefault="008A1520" w:rsidP="003151D9">
            <w:pPr>
              <w:jc w:val="center"/>
              <w:cnfStyle w:val="010000000000"/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</w:pPr>
            <w:r w:rsidRPr="00FC486F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  <w:t>Током 2014-2015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FC486F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Похвале и награде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FC486F" w:rsidRDefault="008A1520" w:rsidP="003151D9">
            <w:pPr>
              <w:jc w:val="center"/>
              <w:cnfStyle w:val="010000000000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FC486F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На крају школске године</w:t>
            </w:r>
          </w:p>
        </w:tc>
        <w:tc>
          <w:tcPr>
            <w:cnfStyle w:val="000100000000"/>
            <w:tcW w:w="1471" w:type="dxa"/>
            <w:shd w:val="clear" w:color="auto" w:fill="FFFFFF" w:themeFill="background1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</w:pPr>
            <w:r w:rsidRPr="00FC486F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  <w:t>Директор</w:t>
            </w:r>
          </w:p>
        </w:tc>
      </w:tr>
    </w:tbl>
    <w:p w:rsidR="00685077" w:rsidRPr="00FC486F" w:rsidRDefault="00685077" w:rsidP="00685077">
      <w:pPr>
        <w:tabs>
          <w:tab w:val="left" w:pos="8342"/>
        </w:tabs>
        <w:spacing w:after="0"/>
        <w:jc w:val="both"/>
        <w:rPr>
          <w:rFonts w:cstheme="minorHAnsi"/>
          <w:sz w:val="20"/>
          <w:szCs w:val="20"/>
        </w:rPr>
      </w:pPr>
    </w:p>
    <w:p w:rsidR="00685077" w:rsidRPr="00FC486F" w:rsidRDefault="00685077" w:rsidP="00685077">
      <w:pPr>
        <w:tabs>
          <w:tab w:val="left" w:pos="8342"/>
        </w:tabs>
        <w:spacing w:after="0"/>
        <w:jc w:val="both"/>
        <w:rPr>
          <w:rFonts w:cstheme="minorHAnsi"/>
          <w:sz w:val="20"/>
          <w:szCs w:val="20"/>
        </w:rPr>
      </w:pPr>
    </w:p>
    <w:p w:rsidR="00685077" w:rsidRPr="00FC486F" w:rsidRDefault="00685077" w:rsidP="00685077">
      <w:pPr>
        <w:tabs>
          <w:tab w:val="left" w:pos="8342"/>
        </w:tabs>
        <w:spacing w:after="0"/>
        <w:jc w:val="both"/>
        <w:rPr>
          <w:rFonts w:cstheme="minorHAnsi"/>
          <w:sz w:val="20"/>
          <w:szCs w:val="20"/>
        </w:rPr>
      </w:pPr>
    </w:p>
    <w:p w:rsidR="00685077" w:rsidRPr="00FC486F" w:rsidRDefault="00685077" w:rsidP="00685077">
      <w:pPr>
        <w:tabs>
          <w:tab w:val="left" w:pos="8342"/>
        </w:tabs>
        <w:spacing w:after="0"/>
        <w:jc w:val="both"/>
        <w:rPr>
          <w:rFonts w:cstheme="minorHAnsi"/>
          <w:sz w:val="20"/>
          <w:szCs w:val="20"/>
        </w:rPr>
      </w:pPr>
    </w:p>
    <w:p w:rsidR="008A1520" w:rsidRPr="00685077" w:rsidRDefault="00685077" w:rsidP="00685077">
      <w:pPr>
        <w:tabs>
          <w:tab w:val="left" w:pos="8342"/>
        </w:tabs>
        <w:spacing w:after="0"/>
        <w:jc w:val="both"/>
        <w:rPr>
          <w:rFonts w:cstheme="minorHAnsi"/>
          <w:sz w:val="18"/>
          <w:szCs w:val="18"/>
        </w:rPr>
      </w:pPr>
      <w:r w:rsidRPr="00685077">
        <w:rPr>
          <w:rFonts w:cstheme="minorHAnsi"/>
          <w:sz w:val="18"/>
          <w:szCs w:val="18"/>
        </w:rPr>
        <w:lastRenderedPageBreak/>
        <w:tab/>
      </w:r>
    </w:p>
    <w:p w:rsidR="008A1520" w:rsidRPr="00AE73A4" w:rsidRDefault="008A1520" w:rsidP="008A1520">
      <w:pPr>
        <w:spacing w:after="0"/>
        <w:jc w:val="both"/>
        <w:rPr>
          <w:rFonts w:cstheme="minorHAnsi"/>
          <w:b/>
          <w:sz w:val="28"/>
          <w:szCs w:val="28"/>
        </w:rPr>
      </w:pPr>
      <w:proofErr w:type="gramStart"/>
      <w:r w:rsidRPr="00AE73A4">
        <w:rPr>
          <w:rFonts w:cstheme="minorHAnsi"/>
          <w:b/>
          <w:sz w:val="28"/>
          <w:szCs w:val="28"/>
        </w:rPr>
        <w:t xml:space="preserve">ОБЛАСТ  </w:t>
      </w:r>
      <w:r w:rsidR="00202155">
        <w:rPr>
          <w:rFonts w:cstheme="minorHAnsi"/>
          <w:b/>
          <w:sz w:val="28"/>
          <w:szCs w:val="28"/>
        </w:rPr>
        <w:t>2</w:t>
      </w:r>
      <w:proofErr w:type="gramEnd"/>
      <w:r w:rsidR="00202155">
        <w:rPr>
          <w:rFonts w:cstheme="minorHAnsi"/>
          <w:b/>
          <w:sz w:val="28"/>
          <w:szCs w:val="28"/>
        </w:rPr>
        <w:t xml:space="preserve"> </w:t>
      </w:r>
      <w:r w:rsidRPr="00AE73A4">
        <w:rPr>
          <w:rFonts w:cstheme="minorHAnsi"/>
          <w:b/>
          <w:sz w:val="28"/>
          <w:szCs w:val="28"/>
        </w:rPr>
        <w:t>: ПОДРШКА УЧЕНИЦИМА</w:t>
      </w:r>
    </w:p>
    <w:p w:rsidR="00AE73A4" w:rsidRPr="00AE73A4" w:rsidRDefault="00AE73A4" w:rsidP="008A1520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8A1520" w:rsidRPr="00FA640B" w:rsidRDefault="008A1520" w:rsidP="008A1520">
      <w:pPr>
        <w:spacing w:after="0"/>
        <w:jc w:val="both"/>
        <w:rPr>
          <w:rFonts w:cstheme="minorHAnsi"/>
          <w:sz w:val="24"/>
          <w:szCs w:val="24"/>
        </w:rPr>
      </w:pPr>
      <w:r w:rsidRPr="00FA640B">
        <w:rPr>
          <w:rFonts w:cstheme="minorHAnsi"/>
          <w:b/>
          <w:sz w:val="24"/>
          <w:szCs w:val="24"/>
        </w:rPr>
        <w:t xml:space="preserve">Циљ 1: </w:t>
      </w:r>
      <w:r w:rsidRPr="00FA640B">
        <w:rPr>
          <w:rFonts w:cstheme="minorHAnsi"/>
          <w:sz w:val="24"/>
          <w:szCs w:val="24"/>
        </w:rPr>
        <w:t>Увођење ефикасних мера за идентификовање емоционалних, когнитивних и   здравствених потреба ученика, као и осмишљавање различитих стратегија рада са њима</w:t>
      </w:r>
    </w:p>
    <w:p w:rsidR="008A1520" w:rsidRPr="00FA640B" w:rsidRDefault="008A1520" w:rsidP="008A1520">
      <w:pPr>
        <w:spacing w:after="0"/>
        <w:jc w:val="both"/>
        <w:rPr>
          <w:rFonts w:cstheme="minorHAnsi"/>
          <w:b/>
          <w:sz w:val="24"/>
          <w:szCs w:val="24"/>
        </w:rPr>
      </w:pPr>
    </w:p>
    <w:tbl>
      <w:tblPr>
        <w:tblStyle w:val="LightGrid-Accent5"/>
        <w:tblW w:w="0" w:type="auto"/>
        <w:tblLook w:val="01E0"/>
      </w:tblPr>
      <w:tblGrid>
        <w:gridCol w:w="1773"/>
        <w:gridCol w:w="2032"/>
        <w:gridCol w:w="1396"/>
        <w:gridCol w:w="1640"/>
        <w:gridCol w:w="1316"/>
        <w:gridCol w:w="1419"/>
      </w:tblGrid>
      <w:tr w:rsidR="008A1520" w:rsidRPr="00685077" w:rsidTr="00FC486F">
        <w:trPr>
          <w:cnfStyle w:val="100000000000"/>
          <w:trHeight w:val="499"/>
        </w:trPr>
        <w:tc>
          <w:tcPr>
            <w:cnfStyle w:val="001000000000"/>
            <w:tcW w:w="1650" w:type="dxa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Задатак </w:t>
            </w:r>
            <w:r w:rsidR="00685077"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cnfStyle w:val="000100000000"/>
            <w:tcW w:w="0" w:type="auto"/>
            <w:gridSpan w:val="5"/>
            <w:shd w:val="clear" w:color="auto" w:fill="DBE5F1" w:themeFill="accent1" w:themeFillTint="33"/>
          </w:tcPr>
          <w:p w:rsidR="008A1520" w:rsidRPr="00FC486F" w:rsidRDefault="008A1520" w:rsidP="003151D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Унапређивање  адаптације ученика на прелазак са разредне на предметну наставу</w:t>
            </w:r>
          </w:p>
        </w:tc>
      </w:tr>
      <w:tr w:rsidR="008A1520" w:rsidRPr="00685077" w:rsidTr="00FC486F">
        <w:trPr>
          <w:cnfStyle w:val="000000100000"/>
        </w:trPr>
        <w:tc>
          <w:tcPr>
            <w:cnfStyle w:val="001000000000"/>
            <w:tcW w:w="1650" w:type="dxa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cnfStyle w:val="000010000000"/>
            <w:tcW w:w="0" w:type="auto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FC486F">
              <w:rPr>
                <w:rFonts w:cstheme="minorHAnsi"/>
                <w:b/>
                <w:sz w:val="20"/>
                <w:szCs w:val="20"/>
                <w:lang w:val="sr-Cyrl-CS"/>
              </w:rPr>
              <w:t>Носиоци</w:t>
            </w:r>
          </w:p>
          <w:p w:rsidR="008A1520" w:rsidRPr="00FC486F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FC486F">
              <w:rPr>
                <w:rFonts w:cstheme="minorHAnsi"/>
                <w:b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FC486F">
              <w:rPr>
                <w:rFonts w:cstheme="minorHAnsi"/>
                <w:b/>
                <w:sz w:val="20"/>
                <w:szCs w:val="20"/>
                <w:lang w:val="sr-Cyrl-CS"/>
              </w:rPr>
              <w:t>Динамика</w:t>
            </w:r>
          </w:p>
        </w:tc>
        <w:tc>
          <w:tcPr>
            <w:cnfStyle w:val="000010000000"/>
            <w:tcW w:w="0" w:type="auto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FC486F">
              <w:rPr>
                <w:rFonts w:cstheme="minorHAnsi"/>
                <w:b/>
                <w:sz w:val="20"/>
                <w:szCs w:val="20"/>
                <w:lang w:val="sr-Cyrl-CS"/>
              </w:rPr>
              <w:t>Критеријум</w:t>
            </w:r>
          </w:p>
          <w:p w:rsidR="008A1520" w:rsidRPr="00FC486F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FC486F">
              <w:rPr>
                <w:rFonts w:cstheme="minorHAnsi"/>
                <w:b/>
                <w:sz w:val="20"/>
                <w:szCs w:val="20"/>
                <w:lang w:val="sr-Cyrl-CS"/>
              </w:rPr>
              <w:t>успех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FC486F">
              <w:rPr>
                <w:rFonts w:cstheme="minorHAnsi"/>
                <w:b/>
                <w:sz w:val="20"/>
                <w:szCs w:val="20"/>
                <w:lang w:val="sr-Cyrl-CS"/>
              </w:rPr>
              <w:t>Време</w:t>
            </w:r>
          </w:p>
          <w:p w:rsidR="008A1520" w:rsidRPr="00FC486F" w:rsidRDefault="008A1520" w:rsidP="003151D9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FC486F">
              <w:rPr>
                <w:rFonts w:cstheme="minorHAnsi"/>
                <w:b/>
                <w:sz w:val="20"/>
                <w:szCs w:val="20"/>
                <w:lang w:val="sr-Cyrl-CS"/>
              </w:rPr>
              <w:t>Евалуације</w:t>
            </w:r>
          </w:p>
        </w:tc>
        <w:tc>
          <w:tcPr>
            <w:cnfStyle w:val="000100000000"/>
            <w:tcW w:w="0" w:type="auto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Носиоци</w:t>
            </w:r>
          </w:p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Евалуације</w:t>
            </w:r>
          </w:p>
        </w:tc>
      </w:tr>
      <w:tr w:rsidR="008A1520" w:rsidRPr="00685077" w:rsidTr="00FC486F">
        <w:trPr>
          <w:cnfStyle w:val="000000010000"/>
        </w:trPr>
        <w:tc>
          <w:tcPr>
            <w:cnfStyle w:val="001000000000"/>
            <w:tcW w:w="1650" w:type="dxa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Формирање тимова и израда плана рада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685077" w:rsidRDefault="00A978A6" w:rsidP="003151D9">
            <w:pPr>
              <w:jc w:val="center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color w:val="000000"/>
                <w:sz w:val="18"/>
                <w:szCs w:val="18"/>
                <w:lang w:val="sr-Cyrl-CS"/>
              </w:rPr>
              <w:t>Одељењ</w:t>
            </w:r>
            <w:r w:rsidR="008A1520" w:rsidRPr="00685077">
              <w:rPr>
                <w:rFonts w:cstheme="minorHAnsi"/>
                <w:color w:val="000000"/>
                <w:sz w:val="18"/>
                <w:szCs w:val="18"/>
                <w:lang w:val="sr-Cyrl-CS"/>
              </w:rPr>
              <w:t>ске старешине 4. Разреда, предметни наставници, ПП служба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На почетку школске године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План рада тима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На почетку школске године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9E4E76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ПП служба</w:t>
            </w:r>
          </w:p>
        </w:tc>
      </w:tr>
      <w:tr w:rsidR="008A1520" w:rsidRPr="00685077" w:rsidTr="00FC486F">
        <w:trPr>
          <w:cnfStyle w:val="000000100000"/>
        </w:trPr>
        <w:tc>
          <w:tcPr>
            <w:cnfStyle w:val="001000000000"/>
            <w:tcW w:w="1650" w:type="dxa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Реализација плана 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685077" w:rsidRDefault="00A978A6" w:rsidP="003151D9">
            <w:pPr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color w:val="000000"/>
                <w:sz w:val="18"/>
                <w:szCs w:val="18"/>
                <w:lang w:val="sr-Cyrl-CS"/>
              </w:rPr>
              <w:t>Одељењ</w:t>
            </w:r>
            <w:r w:rsidR="008A1520" w:rsidRPr="00685077">
              <w:rPr>
                <w:rFonts w:cstheme="minorHAnsi"/>
                <w:color w:val="000000"/>
                <w:sz w:val="18"/>
                <w:szCs w:val="18"/>
                <w:lang w:val="sr-Cyrl-CS"/>
              </w:rPr>
              <w:t>ске старешине 4. Разреда, предметни наставници, ПП служба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cnfStyle w:val="000000100000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У току школске године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Извештај о раду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cnfStyle w:val="000000100000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На крају школске године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9E4E76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ПП служба</w:t>
            </w:r>
          </w:p>
        </w:tc>
      </w:tr>
      <w:tr w:rsidR="009E4E76" w:rsidRPr="00685077" w:rsidTr="009E4E76">
        <w:trPr>
          <w:cnfStyle w:val="000000010000"/>
        </w:trPr>
        <w:tc>
          <w:tcPr>
            <w:cnfStyle w:val="001000000000"/>
            <w:tcW w:w="9576" w:type="dxa"/>
            <w:gridSpan w:val="6"/>
            <w:tcBorders>
              <w:left w:val="nil"/>
              <w:right w:val="nil"/>
            </w:tcBorders>
          </w:tcPr>
          <w:p w:rsidR="009E4E76" w:rsidRDefault="009E4E76" w:rsidP="003151D9">
            <w:pPr>
              <w:jc w:val="center"/>
              <w:rPr>
                <w:rFonts w:cstheme="minorHAnsi"/>
                <w:b w:val="0"/>
                <w:sz w:val="18"/>
                <w:szCs w:val="18"/>
                <w:lang w:val="sr-Cyrl-CS"/>
              </w:rPr>
            </w:pPr>
          </w:p>
          <w:p w:rsidR="00FC486F" w:rsidRDefault="00FC486F" w:rsidP="003151D9">
            <w:pPr>
              <w:jc w:val="center"/>
              <w:rPr>
                <w:rFonts w:cstheme="minorHAnsi"/>
                <w:b w:val="0"/>
                <w:sz w:val="18"/>
                <w:szCs w:val="18"/>
                <w:lang w:val="sr-Cyrl-CS"/>
              </w:rPr>
            </w:pPr>
          </w:p>
          <w:p w:rsidR="009E4E76" w:rsidRPr="009E4E76" w:rsidRDefault="009E4E76" w:rsidP="003151D9">
            <w:pPr>
              <w:jc w:val="center"/>
              <w:rPr>
                <w:rFonts w:cstheme="minorHAnsi"/>
                <w:b w:val="0"/>
                <w:sz w:val="18"/>
                <w:szCs w:val="18"/>
                <w:lang w:val="sr-Cyrl-CS"/>
              </w:rPr>
            </w:pPr>
          </w:p>
        </w:tc>
      </w:tr>
      <w:tr w:rsidR="008A1520" w:rsidRPr="00685077" w:rsidTr="00FC486F">
        <w:trPr>
          <w:cnfStyle w:val="000000100000"/>
          <w:trHeight w:val="505"/>
        </w:trPr>
        <w:tc>
          <w:tcPr>
            <w:cnfStyle w:val="001000000000"/>
            <w:tcW w:w="1650" w:type="dxa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Задатак </w:t>
            </w:r>
            <w:r w:rsidR="009E4E76"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2</w:t>
            </w:r>
          </w:p>
        </w:tc>
        <w:tc>
          <w:tcPr>
            <w:cnfStyle w:val="000100000000"/>
            <w:tcW w:w="0" w:type="auto"/>
            <w:gridSpan w:val="5"/>
            <w:shd w:val="clear" w:color="auto" w:fill="DBE5F1" w:themeFill="accent1" w:themeFillTint="33"/>
          </w:tcPr>
          <w:p w:rsidR="008A1520" w:rsidRPr="009E4E76" w:rsidRDefault="008A1520" w:rsidP="003151D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9E4E76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Унапређивање рада са ученицима који захтевају посебну подршку </w:t>
            </w:r>
          </w:p>
        </w:tc>
      </w:tr>
      <w:tr w:rsidR="008A1520" w:rsidRPr="00685077" w:rsidTr="00FC486F">
        <w:trPr>
          <w:cnfStyle w:val="000000010000"/>
        </w:trPr>
        <w:tc>
          <w:tcPr>
            <w:cnfStyle w:val="001000000000"/>
            <w:tcW w:w="1650" w:type="dxa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cnfStyle w:val="000010000000"/>
            <w:tcW w:w="0" w:type="auto"/>
            <w:shd w:val="clear" w:color="auto" w:fill="DBE5F1" w:themeFill="accent1" w:themeFillTint="33"/>
          </w:tcPr>
          <w:p w:rsidR="008A1520" w:rsidRPr="009E4E76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9E4E76">
              <w:rPr>
                <w:rFonts w:cstheme="minorHAnsi"/>
                <w:b/>
                <w:sz w:val="20"/>
                <w:szCs w:val="20"/>
                <w:lang w:val="sr-Cyrl-CS"/>
              </w:rPr>
              <w:t>Носиоци</w:t>
            </w:r>
          </w:p>
          <w:p w:rsidR="008A1520" w:rsidRPr="009E4E76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9E4E76">
              <w:rPr>
                <w:rFonts w:cstheme="minorHAnsi"/>
                <w:b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A1520" w:rsidRPr="009E4E76" w:rsidRDefault="008A1520" w:rsidP="003151D9">
            <w:pPr>
              <w:jc w:val="center"/>
              <w:cnfStyle w:val="00000001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9E4E76">
              <w:rPr>
                <w:rFonts w:cstheme="minorHAnsi"/>
                <w:b/>
                <w:sz w:val="20"/>
                <w:szCs w:val="20"/>
                <w:lang w:val="sr-Cyrl-CS"/>
              </w:rPr>
              <w:t>Динамика</w:t>
            </w:r>
          </w:p>
        </w:tc>
        <w:tc>
          <w:tcPr>
            <w:cnfStyle w:val="000010000000"/>
            <w:tcW w:w="0" w:type="auto"/>
            <w:shd w:val="clear" w:color="auto" w:fill="DBE5F1" w:themeFill="accent1" w:themeFillTint="33"/>
          </w:tcPr>
          <w:p w:rsidR="008A1520" w:rsidRPr="009E4E76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9E4E76">
              <w:rPr>
                <w:rFonts w:cstheme="minorHAnsi"/>
                <w:b/>
                <w:sz w:val="20"/>
                <w:szCs w:val="20"/>
                <w:lang w:val="sr-Cyrl-CS"/>
              </w:rPr>
              <w:t>Критеријум</w:t>
            </w:r>
          </w:p>
          <w:p w:rsidR="008A1520" w:rsidRPr="009E4E76" w:rsidRDefault="00FC486F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9E4E76">
              <w:rPr>
                <w:rFonts w:cstheme="minorHAnsi"/>
                <w:b/>
                <w:sz w:val="20"/>
                <w:szCs w:val="20"/>
                <w:lang w:val="sr-Cyrl-CS"/>
              </w:rPr>
              <w:t>У</w:t>
            </w:r>
            <w:r w:rsidR="008A1520" w:rsidRPr="009E4E76">
              <w:rPr>
                <w:rFonts w:cstheme="minorHAnsi"/>
                <w:b/>
                <w:sz w:val="20"/>
                <w:szCs w:val="20"/>
                <w:lang w:val="sr-Cyrl-CS"/>
              </w:rPr>
              <w:t>спеха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A1520" w:rsidRPr="009E4E76" w:rsidRDefault="008A1520" w:rsidP="003151D9">
            <w:pPr>
              <w:jc w:val="center"/>
              <w:cnfStyle w:val="00000001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9E4E76">
              <w:rPr>
                <w:rFonts w:cstheme="minorHAnsi"/>
                <w:b/>
                <w:sz w:val="20"/>
                <w:szCs w:val="20"/>
                <w:lang w:val="sr-Cyrl-CS"/>
              </w:rPr>
              <w:t>Време</w:t>
            </w:r>
          </w:p>
          <w:p w:rsidR="008A1520" w:rsidRPr="009E4E76" w:rsidRDefault="008A1520" w:rsidP="003151D9">
            <w:pPr>
              <w:jc w:val="center"/>
              <w:cnfStyle w:val="00000001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9E4E76">
              <w:rPr>
                <w:rFonts w:cstheme="minorHAnsi"/>
                <w:b/>
                <w:sz w:val="20"/>
                <w:szCs w:val="20"/>
                <w:lang w:val="sr-Cyrl-CS"/>
              </w:rPr>
              <w:t>Евалуације</w:t>
            </w:r>
          </w:p>
        </w:tc>
        <w:tc>
          <w:tcPr>
            <w:cnfStyle w:val="000100000000"/>
            <w:tcW w:w="0" w:type="auto"/>
            <w:shd w:val="clear" w:color="auto" w:fill="DBE5F1" w:themeFill="accent1" w:themeFillTint="33"/>
          </w:tcPr>
          <w:p w:rsidR="008A1520" w:rsidRPr="009E4E76" w:rsidRDefault="008A1520" w:rsidP="003151D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9E4E76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Носиоци</w:t>
            </w:r>
          </w:p>
          <w:p w:rsidR="008A1520" w:rsidRPr="009E4E76" w:rsidRDefault="008A1520" w:rsidP="003151D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9E4E76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Евалуације</w:t>
            </w:r>
          </w:p>
        </w:tc>
      </w:tr>
      <w:tr w:rsidR="008A1520" w:rsidRPr="00685077" w:rsidTr="00FC486F">
        <w:trPr>
          <w:cnfStyle w:val="000000100000"/>
        </w:trPr>
        <w:tc>
          <w:tcPr>
            <w:cnfStyle w:val="001000000000"/>
            <w:tcW w:w="1650" w:type="dxa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Идентификовање ученика којима је потребна посебна подршка (ИОП-1, ИОП-2, ИОП-3)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685077" w:rsidRDefault="00455EC9" w:rsidP="003151D9">
            <w:pPr>
              <w:jc w:val="center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color w:val="000000"/>
                <w:sz w:val="18"/>
                <w:szCs w:val="18"/>
                <w:lang w:val="sr-Cyrl-CS"/>
              </w:rPr>
              <w:t>Одељењ</w:t>
            </w:r>
            <w:r w:rsidR="008A1520" w:rsidRPr="00685077">
              <w:rPr>
                <w:rFonts w:cstheme="minorHAnsi"/>
                <w:color w:val="000000"/>
                <w:sz w:val="18"/>
                <w:szCs w:val="18"/>
                <w:lang w:val="sr-Cyrl-CS"/>
              </w:rPr>
              <w:t>ске старешине, ПП служба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cnfStyle w:val="000000100000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На почетку школске године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Евиденција ученика којима је потребна посебна подршка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cnfStyle w:val="000000100000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На почетку школске године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9E4E76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Одељенске старешине и ПП служба</w:t>
            </w:r>
          </w:p>
        </w:tc>
      </w:tr>
      <w:tr w:rsidR="008A1520" w:rsidRPr="00685077" w:rsidTr="00FC486F">
        <w:trPr>
          <w:cnfStyle w:val="000000010000"/>
        </w:trPr>
        <w:tc>
          <w:tcPr>
            <w:cnfStyle w:val="001000000000"/>
            <w:tcW w:w="1650" w:type="dxa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Формирање тимова додатне подршке за сваког ученика који захтева посебну подршку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color w:val="000000"/>
                <w:sz w:val="18"/>
                <w:szCs w:val="18"/>
                <w:lang w:val="sr-Cyrl-CS"/>
              </w:rPr>
              <w:t>Тим за инклузију,директор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На почетку школске године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Формирани подтимови за сваког ученика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 xml:space="preserve">Октобар 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9E4E76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Тим за инклузију, ПП служба</w:t>
            </w:r>
          </w:p>
        </w:tc>
      </w:tr>
      <w:tr w:rsidR="008A1520" w:rsidRPr="00685077" w:rsidTr="00FC486F">
        <w:trPr>
          <w:cnfStyle w:val="000000100000"/>
        </w:trPr>
        <w:tc>
          <w:tcPr>
            <w:cnfStyle w:val="001000000000"/>
            <w:tcW w:w="1650" w:type="dxa"/>
            <w:shd w:val="clear" w:color="auto" w:fill="DBE5F1" w:themeFill="accent1" w:themeFillTint="33"/>
          </w:tcPr>
          <w:p w:rsidR="008A1520" w:rsidRPr="00FC486F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Израда ИОП-а за сваког ученика којем је потребна посебна подршка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color w:val="000000"/>
                <w:sz w:val="18"/>
                <w:szCs w:val="18"/>
                <w:lang w:val="sr-Cyrl-CS"/>
              </w:rPr>
              <w:t>Тимови додатне подршке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cnfStyle w:val="000000100000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 xml:space="preserve">Октобар 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Израђен ИОП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685077" w:rsidRDefault="008A1520" w:rsidP="003151D9">
            <w:pPr>
              <w:jc w:val="center"/>
              <w:cnfStyle w:val="000000100000"/>
              <w:rPr>
                <w:rFonts w:cstheme="minorHAnsi"/>
                <w:sz w:val="18"/>
                <w:szCs w:val="18"/>
                <w:lang w:val="sr-Cyrl-CS"/>
              </w:rPr>
            </w:pPr>
            <w:r w:rsidRPr="00685077">
              <w:rPr>
                <w:rFonts w:cstheme="minorHAnsi"/>
                <w:sz w:val="18"/>
                <w:szCs w:val="18"/>
                <w:lang w:val="sr-Cyrl-CS"/>
              </w:rPr>
              <w:t>На крају полугодишта и даље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9E4E76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Тимови додатне подршке</w:t>
            </w:r>
          </w:p>
        </w:tc>
      </w:tr>
      <w:tr w:rsidR="008A1520" w:rsidRPr="00685077" w:rsidTr="00FC486F">
        <w:trPr>
          <w:cnfStyle w:val="010000000000"/>
        </w:trPr>
        <w:tc>
          <w:tcPr>
            <w:cnfStyle w:val="001000000000"/>
            <w:tcW w:w="1650" w:type="dxa"/>
            <w:shd w:val="clear" w:color="auto" w:fill="DBE5F1" w:themeFill="accent1" w:themeFillTint="33"/>
          </w:tcPr>
          <w:p w:rsidR="008A1520" w:rsidRPr="00FC486F" w:rsidRDefault="008A1520" w:rsidP="00455EC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Едукације из Каталога акредитованих семинара на тему </w:t>
            </w:r>
            <w:r w:rsidR="00455EC9"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,,И</w:t>
            </w:r>
            <w:r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нклузивног образовања</w:t>
            </w:r>
            <w:r w:rsidR="00455EC9" w:rsidRPr="00FC486F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“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</w:pPr>
            <w:r w:rsidRPr="009E4E76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  <w:t>Едукатор акредитованог програма</w:t>
            </w:r>
          </w:p>
        </w:tc>
        <w:tc>
          <w:tcPr>
            <w:tcW w:w="0" w:type="auto"/>
            <w:shd w:val="clear" w:color="auto" w:fill="FFFFFF" w:themeFill="background1"/>
          </w:tcPr>
          <w:p w:rsidR="00455EC9" w:rsidRPr="009E4E76" w:rsidRDefault="00455EC9" w:rsidP="00455EC9">
            <w:pPr>
              <w:pStyle w:val="NoSpacing"/>
              <w:jc w:val="center"/>
              <w:cnfStyle w:val="010000000000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9E4E76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Континуирано</w:t>
            </w:r>
          </w:p>
          <w:p w:rsidR="008A1520" w:rsidRPr="009E4E76" w:rsidRDefault="00455EC9" w:rsidP="00455EC9">
            <w:pPr>
              <w:jc w:val="center"/>
              <w:cnfStyle w:val="010000000000"/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</w:pPr>
            <w:r w:rsidRPr="009E4E76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током школске године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9E4E76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Сертификати са семинара, презентација ново стечених знања и примена у пракси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jc w:val="center"/>
              <w:cnfStyle w:val="010000000000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9E4E76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На крају школске године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9E4E76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  <w:t>Тим за стручно усавршавање наставника</w:t>
            </w:r>
          </w:p>
        </w:tc>
      </w:tr>
    </w:tbl>
    <w:p w:rsidR="009E4E76" w:rsidRPr="009E4E76" w:rsidRDefault="009E4E76" w:rsidP="008A1520">
      <w:pPr>
        <w:tabs>
          <w:tab w:val="left" w:pos="1050"/>
        </w:tabs>
        <w:rPr>
          <w:rFonts w:cstheme="minorHAnsi"/>
          <w:sz w:val="24"/>
          <w:szCs w:val="24"/>
        </w:rPr>
      </w:pPr>
    </w:p>
    <w:tbl>
      <w:tblPr>
        <w:tblStyle w:val="LightGrid-Accent5"/>
        <w:tblW w:w="0" w:type="auto"/>
        <w:tblLook w:val="01E0"/>
      </w:tblPr>
      <w:tblGrid>
        <w:gridCol w:w="2510"/>
        <w:gridCol w:w="1573"/>
        <w:gridCol w:w="1300"/>
        <w:gridCol w:w="1493"/>
        <w:gridCol w:w="1331"/>
        <w:gridCol w:w="1369"/>
      </w:tblGrid>
      <w:tr w:rsidR="008A1520" w:rsidRPr="009E4E76" w:rsidTr="00D94550">
        <w:trPr>
          <w:cnfStyle w:val="100000000000"/>
        </w:trPr>
        <w:tc>
          <w:tcPr>
            <w:cnfStyle w:val="001000000000"/>
            <w:tcW w:w="2496" w:type="dxa"/>
            <w:shd w:val="clear" w:color="auto" w:fill="DBE5F1" w:themeFill="accent1" w:themeFillTint="33"/>
          </w:tcPr>
          <w:p w:rsidR="008A1520" w:rsidRPr="00D94550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lastRenderedPageBreak/>
              <w:t xml:space="preserve">Задатак </w:t>
            </w:r>
            <w:r w:rsidR="009E4E76" w:rsidRPr="00D94550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3</w:t>
            </w:r>
          </w:p>
        </w:tc>
        <w:tc>
          <w:tcPr>
            <w:cnfStyle w:val="000100000000"/>
            <w:tcW w:w="0" w:type="auto"/>
            <w:gridSpan w:val="5"/>
            <w:shd w:val="clear" w:color="auto" w:fill="DBE5F1" w:themeFill="accent1" w:themeFillTint="33"/>
          </w:tcPr>
          <w:p w:rsidR="008A1520" w:rsidRPr="00D94550" w:rsidRDefault="003E1FEC" w:rsidP="003E1FE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 </w:t>
            </w:r>
            <w:r w:rsidR="008A1520" w:rsidRPr="00D94550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Добијање сагласности од стране Министарства просвете, науке и технолошког развоја за  отварање продуженог/целодневног боравка</w:t>
            </w:r>
          </w:p>
        </w:tc>
      </w:tr>
      <w:tr w:rsidR="008A1520" w:rsidRPr="009E4E76" w:rsidTr="00D94550">
        <w:trPr>
          <w:cnfStyle w:val="000000100000"/>
        </w:trPr>
        <w:tc>
          <w:tcPr>
            <w:cnfStyle w:val="001000000000"/>
            <w:tcW w:w="2496" w:type="dxa"/>
            <w:shd w:val="clear" w:color="auto" w:fill="DBE5F1" w:themeFill="accent1" w:themeFillTint="33"/>
          </w:tcPr>
          <w:p w:rsidR="008A1520" w:rsidRPr="00D94550" w:rsidRDefault="008A1520" w:rsidP="003151D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cnfStyle w:val="000010000000"/>
            <w:tcW w:w="0" w:type="auto"/>
            <w:shd w:val="clear" w:color="auto" w:fill="DBE5F1" w:themeFill="accent1" w:themeFillTint="33"/>
          </w:tcPr>
          <w:p w:rsidR="008A1520" w:rsidRPr="009E4E76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9E4E76">
              <w:rPr>
                <w:rFonts w:cstheme="minorHAnsi"/>
                <w:b/>
                <w:sz w:val="20"/>
                <w:szCs w:val="20"/>
                <w:lang w:val="sr-Cyrl-CS"/>
              </w:rPr>
              <w:t>Носиоци</w:t>
            </w:r>
          </w:p>
          <w:p w:rsidR="008A1520" w:rsidRPr="009E4E76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9E4E76">
              <w:rPr>
                <w:rFonts w:cstheme="minorHAnsi"/>
                <w:b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A1520" w:rsidRPr="00D94550" w:rsidRDefault="008A1520" w:rsidP="003151D9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D94550">
              <w:rPr>
                <w:rFonts w:cstheme="minorHAnsi"/>
                <w:b/>
                <w:sz w:val="20"/>
                <w:szCs w:val="20"/>
                <w:lang w:val="sr-Cyrl-CS"/>
              </w:rPr>
              <w:t>Динамика</w:t>
            </w:r>
          </w:p>
        </w:tc>
        <w:tc>
          <w:tcPr>
            <w:cnfStyle w:val="000010000000"/>
            <w:tcW w:w="0" w:type="auto"/>
            <w:shd w:val="clear" w:color="auto" w:fill="DBE5F1" w:themeFill="accent1" w:themeFillTint="33"/>
          </w:tcPr>
          <w:p w:rsidR="008A1520" w:rsidRPr="00D94550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D94550">
              <w:rPr>
                <w:rFonts w:cstheme="minorHAnsi"/>
                <w:b/>
                <w:sz w:val="20"/>
                <w:szCs w:val="20"/>
                <w:lang w:val="sr-Cyrl-CS"/>
              </w:rPr>
              <w:t>Критеријум</w:t>
            </w:r>
          </w:p>
          <w:p w:rsidR="008A1520" w:rsidRPr="00D94550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D94550">
              <w:rPr>
                <w:rFonts w:cstheme="minorHAnsi"/>
                <w:b/>
                <w:sz w:val="20"/>
                <w:szCs w:val="20"/>
                <w:lang w:val="sr-Cyrl-CS"/>
              </w:rPr>
              <w:t>успеха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A1520" w:rsidRPr="00D94550" w:rsidRDefault="008A1520" w:rsidP="003151D9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D94550">
              <w:rPr>
                <w:rFonts w:cstheme="minorHAnsi"/>
                <w:b/>
                <w:sz w:val="20"/>
                <w:szCs w:val="20"/>
                <w:lang w:val="sr-Cyrl-CS"/>
              </w:rPr>
              <w:t>Време</w:t>
            </w:r>
          </w:p>
          <w:p w:rsidR="008A1520" w:rsidRPr="00D94550" w:rsidRDefault="008A1520" w:rsidP="003151D9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D94550">
              <w:rPr>
                <w:rFonts w:cstheme="minorHAnsi"/>
                <w:b/>
                <w:sz w:val="20"/>
                <w:szCs w:val="20"/>
                <w:lang w:val="sr-Cyrl-CS"/>
              </w:rPr>
              <w:t>Евалуације</w:t>
            </w:r>
          </w:p>
        </w:tc>
        <w:tc>
          <w:tcPr>
            <w:cnfStyle w:val="000100000000"/>
            <w:tcW w:w="0" w:type="auto"/>
            <w:shd w:val="clear" w:color="auto" w:fill="DBE5F1" w:themeFill="accent1" w:themeFillTint="33"/>
          </w:tcPr>
          <w:p w:rsidR="008A1520" w:rsidRPr="00D94550" w:rsidRDefault="008A1520" w:rsidP="003151D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Носиоци</w:t>
            </w:r>
          </w:p>
          <w:p w:rsidR="008A1520" w:rsidRPr="00D94550" w:rsidRDefault="008A1520" w:rsidP="003151D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Евалуације</w:t>
            </w:r>
          </w:p>
        </w:tc>
      </w:tr>
      <w:tr w:rsidR="008A1520" w:rsidRPr="009E4E76" w:rsidTr="00D94550">
        <w:trPr>
          <w:cnfStyle w:val="000000010000"/>
        </w:trPr>
        <w:tc>
          <w:tcPr>
            <w:cnfStyle w:val="001000000000"/>
            <w:tcW w:w="2496" w:type="dxa"/>
            <w:shd w:val="clear" w:color="auto" w:fill="DBE5F1" w:themeFill="accent1" w:themeFillTint="33"/>
          </w:tcPr>
          <w:p w:rsidR="008A1520" w:rsidRPr="00D94550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Израда елабората за отварање продуженог/целодневног боравка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jc w:val="center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9E4E76">
              <w:rPr>
                <w:rFonts w:cstheme="minorHAnsi"/>
                <w:color w:val="000000"/>
                <w:sz w:val="18"/>
                <w:szCs w:val="18"/>
                <w:lang w:val="sr-Cyrl-CS"/>
              </w:rPr>
              <w:t>ПП служба, директор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9E4E76">
              <w:rPr>
                <w:rFonts w:cstheme="minorHAnsi"/>
                <w:sz w:val="18"/>
                <w:szCs w:val="18"/>
                <w:lang w:val="sr-Cyrl-CS"/>
              </w:rPr>
              <w:t>У току школске 2014/2015.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jc w:val="center"/>
              <w:rPr>
                <w:rFonts w:cstheme="minorHAnsi"/>
                <w:sz w:val="18"/>
                <w:szCs w:val="18"/>
                <w:lang w:val="sr-Cyrl-CS"/>
              </w:rPr>
            </w:pPr>
            <w:r w:rsidRPr="009E4E76">
              <w:rPr>
                <w:rFonts w:cstheme="minorHAnsi"/>
                <w:sz w:val="18"/>
                <w:szCs w:val="18"/>
                <w:lang w:val="sr-Cyrl-CS"/>
              </w:rPr>
              <w:t>Елаборат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9E4E76">
              <w:rPr>
                <w:rFonts w:cstheme="minorHAnsi"/>
                <w:sz w:val="18"/>
                <w:szCs w:val="18"/>
                <w:lang w:val="sr-Cyrl-CS"/>
              </w:rPr>
              <w:t>Август, 2015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9E4E76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ПП служба, директор</w:t>
            </w:r>
          </w:p>
        </w:tc>
      </w:tr>
      <w:tr w:rsidR="008A1520" w:rsidRPr="009E4E76" w:rsidTr="00D94550">
        <w:trPr>
          <w:cnfStyle w:val="000000100000"/>
        </w:trPr>
        <w:tc>
          <w:tcPr>
            <w:cnfStyle w:val="001000000000"/>
            <w:tcW w:w="2496" w:type="dxa"/>
            <w:shd w:val="clear" w:color="auto" w:fill="DBE5F1" w:themeFill="accent1" w:themeFillTint="33"/>
          </w:tcPr>
          <w:p w:rsidR="008A1520" w:rsidRPr="00D94550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Прикупљање неопходне документације за отварање боравка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9E4E76">
              <w:rPr>
                <w:rFonts w:cstheme="minorHAnsi"/>
                <w:color w:val="000000"/>
                <w:sz w:val="18"/>
                <w:szCs w:val="18"/>
                <w:lang w:val="sr-Cyrl-CS"/>
              </w:rPr>
              <w:t xml:space="preserve">Директор, секретар,ПП служба 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jc w:val="center"/>
              <w:cnfStyle w:val="000000100000"/>
              <w:rPr>
                <w:rFonts w:cstheme="minorHAnsi"/>
                <w:sz w:val="18"/>
                <w:szCs w:val="18"/>
                <w:lang w:val="sr-Cyrl-CS"/>
              </w:rPr>
            </w:pPr>
            <w:r w:rsidRPr="009E4E76">
              <w:rPr>
                <w:rFonts w:cstheme="minorHAnsi"/>
                <w:sz w:val="18"/>
                <w:szCs w:val="18"/>
                <w:lang w:val="sr-Cyrl-CS"/>
              </w:rPr>
              <w:t>У току школске године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rPr>
                <w:rFonts w:cstheme="minorHAnsi"/>
                <w:sz w:val="18"/>
                <w:szCs w:val="18"/>
                <w:lang w:val="sr-Cyrl-CS"/>
              </w:rPr>
            </w:pPr>
            <w:r w:rsidRPr="009E4E76">
              <w:rPr>
                <w:rFonts w:cstheme="minorHAnsi"/>
                <w:sz w:val="18"/>
                <w:szCs w:val="18"/>
                <w:lang w:val="sr-Cyrl-CS"/>
              </w:rPr>
              <w:t>Потпуна документација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jc w:val="center"/>
              <w:cnfStyle w:val="000000100000"/>
              <w:rPr>
                <w:rFonts w:cstheme="minorHAnsi"/>
                <w:sz w:val="18"/>
                <w:szCs w:val="18"/>
                <w:lang w:val="sr-Cyrl-CS"/>
              </w:rPr>
            </w:pPr>
            <w:r w:rsidRPr="009E4E76">
              <w:rPr>
                <w:rFonts w:cstheme="minorHAnsi"/>
                <w:sz w:val="18"/>
                <w:szCs w:val="18"/>
                <w:lang w:val="sr-Cyrl-CS"/>
              </w:rPr>
              <w:t>Август, 2015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9E4E76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Директор, ПП служба</w:t>
            </w:r>
          </w:p>
        </w:tc>
      </w:tr>
      <w:tr w:rsidR="008A1520" w:rsidRPr="009E4E76" w:rsidTr="00D94550">
        <w:trPr>
          <w:cnfStyle w:val="000000010000"/>
        </w:trPr>
        <w:tc>
          <w:tcPr>
            <w:cnfStyle w:val="001000000000"/>
            <w:tcW w:w="2496" w:type="dxa"/>
            <w:shd w:val="clear" w:color="auto" w:fill="DBE5F1" w:themeFill="accent1" w:themeFillTint="33"/>
          </w:tcPr>
          <w:p w:rsidR="008A1520" w:rsidRPr="00D94550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Слање захтева за добијање сагласности 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9E4E76">
              <w:rPr>
                <w:rFonts w:cstheme="minorHAnsi"/>
                <w:color w:val="000000"/>
                <w:sz w:val="18"/>
                <w:szCs w:val="18"/>
                <w:lang w:val="sr-Cyrl-CS"/>
              </w:rPr>
              <w:t>Директор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9E4E76">
              <w:rPr>
                <w:rFonts w:cstheme="minorHAnsi"/>
                <w:sz w:val="18"/>
                <w:szCs w:val="18"/>
                <w:lang w:val="sr-Cyrl-CS"/>
              </w:rPr>
              <w:t>Август, 2015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rPr>
                <w:rFonts w:cstheme="minorHAnsi"/>
                <w:sz w:val="18"/>
                <w:szCs w:val="18"/>
                <w:lang w:val="sr-Cyrl-CS"/>
              </w:rPr>
            </w:pPr>
            <w:r w:rsidRPr="009E4E76">
              <w:rPr>
                <w:rFonts w:cstheme="minorHAnsi"/>
                <w:sz w:val="18"/>
                <w:szCs w:val="18"/>
                <w:lang w:val="sr-Cyrl-CS"/>
              </w:rPr>
              <w:t>Добијање сагласности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9E4E76">
              <w:rPr>
                <w:rFonts w:cstheme="minorHAnsi"/>
                <w:sz w:val="18"/>
                <w:szCs w:val="18"/>
                <w:lang w:val="sr-Cyrl-CS"/>
              </w:rPr>
              <w:t>Школска 2015/2016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8A1520" w:rsidRPr="009E4E76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9E4E76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Директор</w:t>
            </w:r>
          </w:p>
        </w:tc>
      </w:tr>
      <w:tr w:rsidR="009E4E76" w:rsidRPr="009E4E76" w:rsidTr="009E4E76">
        <w:trPr>
          <w:cnfStyle w:val="000000100000"/>
          <w:trHeight w:val="1720"/>
        </w:trPr>
        <w:tc>
          <w:tcPr>
            <w:cnfStyle w:val="001000000000"/>
            <w:tcW w:w="9576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:rsidR="009E4E76" w:rsidRPr="009E4E76" w:rsidRDefault="009E4E76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</w:p>
          <w:p w:rsidR="009E4E76" w:rsidRPr="009E4E76" w:rsidRDefault="009E4E76" w:rsidP="009E4E76">
            <w:pPr>
              <w:tabs>
                <w:tab w:val="left" w:pos="3178"/>
              </w:tabs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9E4E76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ab/>
            </w:r>
          </w:p>
          <w:p w:rsidR="009E4E76" w:rsidRPr="009E4E76" w:rsidRDefault="009E4E76" w:rsidP="003151D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E4E7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E4E76">
              <w:rPr>
                <w:rFonts w:asciiTheme="minorHAnsi" w:hAnsiTheme="minorHAnsi" w:cstheme="minorHAnsi"/>
                <w:b w:val="0"/>
                <w:sz w:val="24"/>
                <w:szCs w:val="24"/>
              </w:rPr>
              <w:t>Циљ 2.</w:t>
            </w:r>
            <w:r w:rsidRPr="009E4E76">
              <w:rPr>
                <w:rFonts w:asciiTheme="minorHAnsi" w:hAnsiTheme="minorHAnsi" w:cstheme="minorHAnsi"/>
                <w:sz w:val="24"/>
                <w:szCs w:val="24"/>
              </w:rPr>
              <w:t xml:space="preserve"> : Развијање и промовисање социјалних вештина, вредности и здравих стилова живота</w:t>
            </w:r>
          </w:p>
          <w:p w:rsidR="009E4E76" w:rsidRPr="009E4E76" w:rsidRDefault="009E4E76" w:rsidP="003151D9">
            <w:pPr>
              <w:jc w:val="both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</w:p>
        </w:tc>
      </w:tr>
      <w:tr w:rsidR="008A1520" w:rsidRPr="009E4E76" w:rsidTr="00D94550">
        <w:trPr>
          <w:cnfStyle w:val="000000010000"/>
        </w:trPr>
        <w:tc>
          <w:tcPr>
            <w:cnfStyle w:val="001000000000"/>
            <w:tcW w:w="2496" w:type="dxa"/>
            <w:shd w:val="clear" w:color="auto" w:fill="DBE5F1" w:themeFill="accent1" w:themeFillTint="33"/>
          </w:tcPr>
          <w:p w:rsidR="008A1520" w:rsidRPr="00D94550" w:rsidRDefault="008A1520" w:rsidP="003151D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Задатак</w:t>
            </w:r>
            <w:r w:rsidR="00D94550" w:rsidRPr="00D9455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1</w:t>
            </w:r>
          </w:p>
        </w:tc>
        <w:tc>
          <w:tcPr>
            <w:cnfStyle w:val="000100000000"/>
            <w:tcW w:w="0" w:type="auto"/>
            <w:gridSpan w:val="5"/>
            <w:shd w:val="clear" w:color="auto" w:fill="DBE5F1" w:themeFill="accent1" w:themeFillTint="33"/>
          </w:tcPr>
          <w:p w:rsidR="008A1520" w:rsidRPr="00AE73A4" w:rsidRDefault="008A1520" w:rsidP="003151D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AE73A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Израда акционих планова за промовисање социјалних вештина, вредности и здравих стилова живота</w:t>
            </w:r>
          </w:p>
        </w:tc>
      </w:tr>
      <w:tr w:rsidR="00AE73A4" w:rsidRPr="009E4E76" w:rsidTr="00D94550">
        <w:trPr>
          <w:cnfStyle w:val="000000100000"/>
        </w:trPr>
        <w:tc>
          <w:tcPr>
            <w:cnfStyle w:val="001000000000"/>
            <w:tcW w:w="2496" w:type="dxa"/>
            <w:shd w:val="clear" w:color="auto" w:fill="DBE5F1" w:themeFill="accent1" w:themeFillTint="33"/>
          </w:tcPr>
          <w:p w:rsidR="008A1520" w:rsidRPr="00D94550" w:rsidRDefault="008A1520" w:rsidP="003151D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cnfStyle w:val="000010000000"/>
            <w:tcW w:w="0" w:type="auto"/>
            <w:shd w:val="clear" w:color="auto" w:fill="DBE5F1" w:themeFill="accent1" w:themeFillTint="33"/>
          </w:tcPr>
          <w:p w:rsidR="008A1520" w:rsidRPr="00AE73A4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Носиоци</w:t>
            </w:r>
          </w:p>
          <w:p w:rsidR="008A1520" w:rsidRPr="00AE73A4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A1520" w:rsidRPr="00AE73A4" w:rsidRDefault="008A1520" w:rsidP="003151D9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Динамика</w:t>
            </w:r>
          </w:p>
        </w:tc>
        <w:tc>
          <w:tcPr>
            <w:cnfStyle w:val="000010000000"/>
            <w:tcW w:w="0" w:type="auto"/>
            <w:shd w:val="clear" w:color="auto" w:fill="DBE5F1" w:themeFill="accent1" w:themeFillTint="33"/>
          </w:tcPr>
          <w:p w:rsidR="008A1520" w:rsidRPr="00AE73A4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Критеријум</w:t>
            </w:r>
          </w:p>
          <w:p w:rsidR="008A1520" w:rsidRPr="00AE73A4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успеха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A1520" w:rsidRPr="00AE73A4" w:rsidRDefault="008A1520" w:rsidP="003151D9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Време</w:t>
            </w:r>
          </w:p>
          <w:p w:rsidR="008A1520" w:rsidRPr="00AE73A4" w:rsidRDefault="008A1520" w:rsidP="003151D9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Евалуације</w:t>
            </w:r>
          </w:p>
        </w:tc>
        <w:tc>
          <w:tcPr>
            <w:cnfStyle w:val="000100000000"/>
            <w:tcW w:w="0" w:type="auto"/>
            <w:shd w:val="clear" w:color="auto" w:fill="DBE5F1" w:themeFill="accent1" w:themeFillTint="33"/>
          </w:tcPr>
          <w:p w:rsidR="008A1520" w:rsidRPr="00AE73A4" w:rsidRDefault="008A1520" w:rsidP="003151D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AE73A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Носиоци</w:t>
            </w:r>
          </w:p>
          <w:p w:rsidR="008A1520" w:rsidRPr="00AE73A4" w:rsidRDefault="008A1520" w:rsidP="003151D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AE73A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Евалуације</w:t>
            </w:r>
          </w:p>
        </w:tc>
      </w:tr>
      <w:tr w:rsidR="008A1520" w:rsidRPr="009E4E76" w:rsidTr="00D94550">
        <w:trPr>
          <w:cnfStyle w:val="000000010000"/>
        </w:trPr>
        <w:tc>
          <w:tcPr>
            <w:cnfStyle w:val="001000000000"/>
            <w:tcW w:w="2496" w:type="dxa"/>
            <w:shd w:val="clear" w:color="auto" w:fill="DBE5F1" w:themeFill="accent1" w:themeFillTint="33"/>
          </w:tcPr>
          <w:p w:rsidR="008A1520" w:rsidRPr="00D94550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Формирање тима за израду акционих планова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jc w:val="center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color w:val="000000"/>
                <w:sz w:val="18"/>
                <w:szCs w:val="18"/>
                <w:lang w:val="sr-Cyrl-CS"/>
              </w:rPr>
              <w:t>Тим за заштиту деце од свих облика насиља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sz w:val="18"/>
                <w:szCs w:val="18"/>
                <w:lang w:val="sr-Cyrl-CS"/>
              </w:rPr>
              <w:t>Почетак школске године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jc w:val="center"/>
              <w:rPr>
                <w:rFonts w:cstheme="minorHAnsi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sz w:val="18"/>
                <w:szCs w:val="18"/>
                <w:lang w:val="sr-Cyrl-CS"/>
              </w:rPr>
              <w:t>Формиран тим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sz w:val="18"/>
                <w:szCs w:val="18"/>
                <w:lang w:val="sr-Cyrl-CS"/>
              </w:rPr>
              <w:t>Почетак школске године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AE73A4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Директор, ПП служба</w:t>
            </w:r>
          </w:p>
        </w:tc>
      </w:tr>
      <w:tr w:rsidR="00AE73A4" w:rsidRPr="009E4E76" w:rsidTr="00D94550">
        <w:trPr>
          <w:cnfStyle w:val="000000100000"/>
        </w:trPr>
        <w:tc>
          <w:tcPr>
            <w:cnfStyle w:val="001000000000"/>
            <w:tcW w:w="2496" w:type="dxa"/>
            <w:shd w:val="clear" w:color="auto" w:fill="DBE5F1" w:themeFill="accent1" w:themeFillTint="33"/>
          </w:tcPr>
          <w:p w:rsidR="008A1520" w:rsidRPr="00D94550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45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Израда годишњег плана рада тима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jc w:val="center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color w:val="000000"/>
                <w:sz w:val="18"/>
                <w:szCs w:val="18"/>
                <w:lang w:val="sr-Cyrl-CS"/>
              </w:rPr>
              <w:t>Тим за израду акционих планова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jc w:val="center"/>
              <w:cnfStyle w:val="000000100000"/>
              <w:rPr>
                <w:rFonts w:cstheme="minorHAnsi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sz w:val="18"/>
                <w:szCs w:val="18"/>
                <w:lang w:val="sr-Cyrl-CS"/>
              </w:rPr>
              <w:t>Почетак школске године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jc w:val="center"/>
              <w:rPr>
                <w:rFonts w:cstheme="minorHAnsi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sz w:val="18"/>
                <w:szCs w:val="18"/>
                <w:lang w:val="sr-Cyrl-CS"/>
              </w:rPr>
              <w:t>Годишњи план рада тима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jc w:val="center"/>
              <w:cnfStyle w:val="000000100000"/>
              <w:rPr>
                <w:rFonts w:cstheme="minorHAnsi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sz w:val="18"/>
                <w:szCs w:val="18"/>
                <w:lang w:val="sr-Cyrl-CS"/>
              </w:rPr>
              <w:t>Почетак школске године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AE73A4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Директор</w:t>
            </w:r>
          </w:p>
        </w:tc>
      </w:tr>
      <w:tr w:rsidR="008A1520" w:rsidRPr="009E4E76" w:rsidTr="00D94550">
        <w:trPr>
          <w:cnfStyle w:val="010000000000"/>
        </w:trPr>
        <w:tc>
          <w:tcPr>
            <w:cnfStyle w:val="001000000000"/>
            <w:tcW w:w="2496" w:type="dxa"/>
            <w:shd w:val="clear" w:color="auto" w:fill="DBE5F1" w:themeFill="accent1" w:themeFillTint="33"/>
          </w:tcPr>
          <w:p w:rsidR="008A1520" w:rsidRPr="00D94550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45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Писање наративног извештаја о реализацији акционих планова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</w:pPr>
            <w:r w:rsidRPr="00AE73A4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  <w:t>Тим за израду акционих планова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jc w:val="center"/>
              <w:cnfStyle w:val="010000000000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AE73A4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На крају школске године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AE73A4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Извештај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jc w:val="center"/>
              <w:cnfStyle w:val="010000000000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AE73A4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Крај школске године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AE73A4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Тим за развојно планирање</w:t>
            </w:r>
          </w:p>
        </w:tc>
      </w:tr>
    </w:tbl>
    <w:p w:rsidR="002E3301" w:rsidRPr="00AE73A4" w:rsidRDefault="002E3301" w:rsidP="008A1520">
      <w:pPr>
        <w:spacing w:after="0"/>
        <w:jc w:val="both"/>
        <w:rPr>
          <w:rFonts w:cstheme="minorHAnsi"/>
          <w:sz w:val="24"/>
          <w:szCs w:val="24"/>
        </w:rPr>
      </w:pPr>
    </w:p>
    <w:p w:rsidR="002E3301" w:rsidRDefault="002E3301" w:rsidP="008A1520">
      <w:pPr>
        <w:spacing w:after="0"/>
        <w:jc w:val="both"/>
        <w:rPr>
          <w:rFonts w:cstheme="minorHAnsi"/>
          <w:sz w:val="24"/>
          <w:szCs w:val="24"/>
        </w:rPr>
      </w:pPr>
    </w:p>
    <w:p w:rsidR="00AE73A4" w:rsidRDefault="00AE73A4" w:rsidP="008A1520">
      <w:pPr>
        <w:spacing w:after="0"/>
        <w:jc w:val="both"/>
        <w:rPr>
          <w:rFonts w:cstheme="minorHAnsi"/>
          <w:sz w:val="24"/>
          <w:szCs w:val="24"/>
        </w:rPr>
      </w:pPr>
    </w:p>
    <w:p w:rsidR="00AE73A4" w:rsidRDefault="00AE73A4" w:rsidP="008A1520">
      <w:pPr>
        <w:spacing w:after="0"/>
        <w:jc w:val="both"/>
        <w:rPr>
          <w:rFonts w:cstheme="minorHAnsi"/>
          <w:sz w:val="24"/>
          <w:szCs w:val="24"/>
        </w:rPr>
      </w:pPr>
    </w:p>
    <w:p w:rsidR="00AE73A4" w:rsidRDefault="00AE73A4" w:rsidP="008A1520">
      <w:pPr>
        <w:spacing w:after="0"/>
        <w:jc w:val="both"/>
        <w:rPr>
          <w:rFonts w:cstheme="minorHAnsi"/>
          <w:sz w:val="24"/>
          <w:szCs w:val="24"/>
        </w:rPr>
      </w:pPr>
    </w:p>
    <w:p w:rsidR="00AE73A4" w:rsidRDefault="00AE73A4" w:rsidP="008A1520">
      <w:pPr>
        <w:spacing w:after="0"/>
        <w:jc w:val="both"/>
        <w:rPr>
          <w:rFonts w:cstheme="minorHAnsi"/>
          <w:sz w:val="24"/>
          <w:szCs w:val="24"/>
        </w:rPr>
      </w:pPr>
    </w:p>
    <w:p w:rsidR="00AE73A4" w:rsidRDefault="00AE73A4" w:rsidP="008A1520">
      <w:pPr>
        <w:spacing w:after="0"/>
        <w:jc w:val="both"/>
        <w:rPr>
          <w:rFonts w:cstheme="minorHAnsi"/>
          <w:sz w:val="24"/>
          <w:szCs w:val="24"/>
        </w:rPr>
      </w:pPr>
    </w:p>
    <w:p w:rsidR="00AE73A4" w:rsidRDefault="00AE73A4" w:rsidP="008A1520">
      <w:pPr>
        <w:spacing w:after="0"/>
        <w:jc w:val="both"/>
        <w:rPr>
          <w:rFonts w:cstheme="minorHAnsi"/>
          <w:sz w:val="24"/>
          <w:szCs w:val="24"/>
        </w:rPr>
      </w:pPr>
    </w:p>
    <w:p w:rsidR="00AE73A4" w:rsidRDefault="00AE73A4" w:rsidP="008A1520">
      <w:pPr>
        <w:spacing w:after="0"/>
        <w:jc w:val="both"/>
        <w:rPr>
          <w:rFonts w:cstheme="minorHAnsi"/>
          <w:sz w:val="24"/>
          <w:szCs w:val="24"/>
        </w:rPr>
      </w:pPr>
    </w:p>
    <w:p w:rsidR="00AE73A4" w:rsidRDefault="00AE73A4" w:rsidP="008A1520">
      <w:pPr>
        <w:spacing w:after="0"/>
        <w:jc w:val="both"/>
        <w:rPr>
          <w:rFonts w:cstheme="minorHAnsi"/>
          <w:sz w:val="24"/>
          <w:szCs w:val="24"/>
        </w:rPr>
      </w:pPr>
    </w:p>
    <w:p w:rsidR="00AE73A4" w:rsidRDefault="00AE73A4" w:rsidP="008A1520">
      <w:pPr>
        <w:spacing w:after="0"/>
        <w:jc w:val="both"/>
        <w:rPr>
          <w:rFonts w:cstheme="minorHAnsi"/>
          <w:sz w:val="24"/>
          <w:szCs w:val="24"/>
        </w:rPr>
      </w:pPr>
    </w:p>
    <w:p w:rsidR="00AE73A4" w:rsidRDefault="00AE73A4" w:rsidP="008A1520">
      <w:pPr>
        <w:spacing w:after="0"/>
        <w:jc w:val="both"/>
        <w:rPr>
          <w:rFonts w:cstheme="minorHAnsi"/>
          <w:sz w:val="24"/>
          <w:szCs w:val="24"/>
        </w:rPr>
      </w:pPr>
    </w:p>
    <w:p w:rsidR="00AE73A4" w:rsidRPr="00AE73A4" w:rsidRDefault="00AE73A4" w:rsidP="008A1520">
      <w:pPr>
        <w:spacing w:after="0"/>
        <w:jc w:val="both"/>
        <w:rPr>
          <w:rFonts w:cstheme="minorHAnsi"/>
          <w:sz w:val="24"/>
          <w:szCs w:val="24"/>
        </w:rPr>
      </w:pPr>
    </w:p>
    <w:p w:rsidR="002E3301" w:rsidRPr="00FA640B" w:rsidRDefault="002E3301" w:rsidP="008A1520">
      <w:pPr>
        <w:spacing w:after="0"/>
        <w:jc w:val="both"/>
        <w:rPr>
          <w:rFonts w:cstheme="minorHAnsi"/>
          <w:sz w:val="24"/>
          <w:szCs w:val="24"/>
        </w:rPr>
      </w:pPr>
    </w:p>
    <w:p w:rsidR="008A1520" w:rsidRPr="00AE73A4" w:rsidRDefault="008A1520" w:rsidP="008A1520">
      <w:pPr>
        <w:spacing w:after="0"/>
        <w:jc w:val="both"/>
        <w:rPr>
          <w:rFonts w:cstheme="minorHAnsi"/>
          <w:i/>
          <w:sz w:val="28"/>
          <w:szCs w:val="28"/>
        </w:rPr>
      </w:pPr>
      <w:r w:rsidRPr="00AE73A4">
        <w:rPr>
          <w:rFonts w:cstheme="minorHAnsi"/>
          <w:b/>
          <w:sz w:val="28"/>
          <w:szCs w:val="28"/>
        </w:rPr>
        <w:lastRenderedPageBreak/>
        <w:t>ОБЛАСТ</w:t>
      </w:r>
      <w:r w:rsidR="00202155">
        <w:rPr>
          <w:rFonts w:cstheme="minorHAnsi"/>
          <w:b/>
          <w:sz w:val="28"/>
          <w:szCs w:val="28"/>
        </w:rPr>
        <w:t xml:space="preserve"> </w:t>
      </w:r>
      <w:proofErr w:type="gramStart"/>
      <w:r w:rsidR="00202155">
        <w:rPr>
          <w:rFonts w:cstheme="minorHAnsi"/>
          <w:b/>
          <w:sz w:val="28"/>
          <w:szCs w:val="28"/>
        </w:rPr>
        <w:t xml:space="preserve">3 </w:t>
      </w:r>
      <w:r w:rsidRPr="00AE73A4">
        <w:rPr>
          <w:rFonts w:cstheme="minorHAnsi"/>
          <w:b/>
          <w:sz w:val="28"/>
          <w:szCs w:val="28"/>
        </w:rPr>
        <w:t>:</w:t>
      </w:r>
      <w:proofErr w:type="gramEnd"/>
      <w:r w:rsidRPr="00AE73A4">
        <w:rPr>
          <w:rFonts w:cstheme="minorHAnsi"/>
          <w:b/>
          <w:sz w:val="28"/>
          <w:szCs w:val="28"/>
        </w:rPr>
        <w:t xml:space="preserve"> РУКОВОЂЕЊЕ, ОРГАНИЗАЦИЈА И ОБЕЗБЕЂИВАЊЕ КВАЛИТЕТА</w:t>
      </w:r>
    </w:p>
    <w:p w:rsidR="008A1520" w:rsidRPr="00FA640B" w:rsidRDefault="008A1520" w:rsidP="008A1520">
      <w:pPr>
        <w:tabs>
          <w:tab w:val="left" w:pos="1965"/>
        </w:tabs>
        <w:spacing w:after="0"/>
        <w:jc w:val="both"/>
        <w:rPr>
          <w:rFonts w:cstheme="minorHAnsi"/>
          <w:i/>
          <w:sz w:val="24"/>
          <w:szCs w:val="24"/>
        </w:rPr>
      </w:pPr>
      <w:r w:rsidRPr="00FA640B">
        <w:rPr>
          <w:rFonts w:cstheme="minorHAnsi"/>
          <w:i/>
          <w:sz w:val="24"/>
          <w:szCs w:val="24"/>
        </w:rPr>
        <w:tab/>
      </w:r>
    </w:p>
    <w:p w:rsidR="008A1520" w:rsidRPr="00FA640B" w:rsidRDefault="008A1520" w:rsidP="008A1520">
      <w:pPr>
        <w:spacing w:after="0"/>
        <w:jc w:val="both"/>
        <w:rPr>
          <w:rFonts w:cstheme="minorHAnsi"/>
          <w:sz w:val="24"/>
          <w:szCs w:val="24"/>
        </w:rPr>
      </w:pPr>
      <w:r w:rsidRPr="00FA640B">
        <w:rPr>
          <w:rFonts w:cstheme="minorHAnsi"/>
          <w:b/>
          <w:sz w:val="24"/>
          <w:szCs w:val="24"/>
        </w:rPr>
        <w:t xml:space="preserve"> </w:t>
      </w:r>
      <w:proofErr w:type="gramStart"/>
      <w:r w:rsidRPr="00FA640B">
        <w:rPr>
          <w:rFonts w:cstheme="minorHAnsi"/>
          <w:b/>
          <w:sz w:val="24"/>
          <w:szCs w:val="24"/>
        </w:rPr>
        <w:t>Циљ 1.</w:t>
      </w:r>
      <w:proofErr w:type="gramEnd"/>
      <w:r w:rsidRPr="00FA640B">
        <w:rPr>
          <w:rFonts w:cstheme="minorHAnsi"/>
          <w:sz w:val="24"/>
          <w:szCs w:val="24"/>
        </w:rPr>
        <w:t xml:space="preserve"> : </w:t>
      </w:r>
      <w:proofErr w:type="gramStart"/>
      <w:r w:rsidRPr="00FA640B">
        <w:rPr>
          <w:rFonts w:cstheme="minorHAnsi"/>
          <w:sz w:val="24"/>
          <w:szCs w:val="24"/>
        </w:rPr>
        <w:t>Унапређивање  протока</w:t>
      </w:r>
      <w:proofErr w:type="gramEnd"/>
      <w:r w:rsidRPr="00FA640B">
        <w:rPr>
          <w:rFonts w:cstheme="minorHAnsi"/>
          <w:sz w:val="24"/>
          <w:szCs w:val="24"/>
        </w:rPr>
        <w:t xml:space="preserve"> информација како у матичној школи, тако и у издвојеним одељењима.</w:t>
      </w:r>
    </w:p>
    <w:p w:rsidR="008A1520" w:rsidRPr="00FA640B" w:rsidRDefault="008A1520" w:rsidP="008A1520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LightGrid-Accent5"/>
        <w:tblW w:w="0" w:type="auto"/>
        <w:tblLook w:val="01E0"/>
      </w:tblPr>
      <w:tblGrid>
        <w:gridCol w:w="1825"/>
        <w:gridCol w:w="1859"/>
        <w:gridCol w:w="1300"/>
        <w:gridCol w:w="1793"/>
        <w:gridCol w:w="1355"/>
        <w:gridCol w:w="1444"/>
      </w:tblGrid>
      <w:tr w:rsidR="008A1520" w:rsidRPr="00FA640B" w:rsidTr="00D94550">
        <w:trPr>
          <w:cnfStyle w:val="100000000000"/>
        </w:trPr>
        <w:tc>
          <w:tcPr>
            <w:cnfStyle w:val="001000000000"/>
            <w:tcW w:w="1824" w:type="dxa"/>
            <w:shd w:val="clear" w:color="auto" w:fill="DBE5F1" w:themeFill="accent1" w:themeFillTint="33"/>
          </w:tcPr>
          <w:p w:rsidR="00AE73A4" w:rsidRDefault="00AE73A4" w:rsidP="003151D9">
            <w:pPr>
              <w:jc w:val="center"/>
              <w:rPr>
                <w:rFonts w:cstheme="minorHAnsi"/>
                <w:color w:val="000000"/>
                <w:sz w:val="20"/>
                <w:szCs w:val="20"/>
                <w:lang w:val="sr-Cyrl-CS"/>
              </w:rPr>
            </w:pPr>
          </w:p>
          <w:p w:rsidR="008A1520" w:rsidRPr="00AE73A4" w:rsidRDefault="008A1520" w:rsidP="003151D9">
            <w:pPr>
              <w:jc w:val="center"/>
              <w:rPr>
                <w:rFonts w:cstheme="minorHAnsi"/>
                <w:color w:val="000000"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color w:val="000000"/>
                <w:sz w:val="20"/>
                <w:szCs w:val="20"/>
                <w:lang w:val="sr-Cyrl-CS"/>
              </w:rPr>
              <w:t xml:space="preserve">Задатак </w:t>
            </w:r>
            <w:r w:rsidR="00AE73A4" w:rsidRPr="00AE73A4">
              <w:rPr>
                <w:rFonts w:cstheme="minorHAnsi"/>
                <w:color w:val="000000"/>
                <w:sz w:val="20"/>
                <w:szCs w:val="20"/>
                <w:lang w:val="sr-Cyrl-CS"/>
              </w:rPr>
              <w:t xml:space="preserve"> 1</w:t>
            </w:r>
          </w:p>
        </w:tc>
        <w:tc>
          <w:tcPr>
            <w:cnfStyle w:val="000100000000"/>
            <w:tcW w:w="0" w:type="auto"/>
            <w:gridSpan w:val="5"/>
            <w:shd w:val="clear" w:color="auto" w:fill="DBE5F1" w:themeFill="accent1" w:themeFillTint="33"/>
          </w:tcPr>
          <w:p w:rsidR="008A1520" w:rsidRPr="00AE73A4" w:rsidRDefault="008A1520" w:rsidP="003151D9">
            <w:pPr>
              <w:pStyle w:val="List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A1520" w:rsidRPr="00AE73A4" w:rsidRDefault="008A1520" w:rsidP="003151D9">
            <w:pPr>
              <w:pStyle w:val="List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E73A4">
              <w:rPr>
                <w:rFonts w:asciiTheme="minorHAnsi" w:hAnsiTheme="minorHAnsi" w:cstheme="minorHAnsi"/>
                <w:sz w:val="20"/>
                <w:szCs w:val="20"/>
              </w:rPr>
              <w:t>Дефинисање  јасних процедура и модалитета протока информација како у матичној школи, тако и у издвојеним одељењима.</w:t>
            </w:r>
          </w:p>
          <w:p w:rsidR="008A1520" w:rsidRPr="00AE73A4" w:rsidRDefault="008A1520" w:rsidP="003151D9">
            <w:pPr>
              <w:rPr>
                <w:rFonts w:cstheme="minorHAnsi"/>
                <w:color w:val="000000"/>
                <w:sz w:val="20"/>
                <w:szCs w:val="20"/>
                <w:lang w:val="sr-Cyrl-CS"/>
              </w:rPr>
            </w:pPr>
          </w:p>
        </w:tc>
      </w:tr>
      <w:tr w:rsidR="008A1520" w:rsidRPr="00FA640B" w:rsidTr="00D94550">
        <w:trPr>
          <w:cnfStyle w:val="000000100000"/>
        </w:trPr>
        <w:tc>
          <w:tcPr>
            <w:cnfStyle w:val="001000000000"/>
            <w:tcW w:w="1824" w:type="dxa"/>
            <w:shd w:val="clear" w:color="auto" w:fill="DBE5F1" w:themeFill="accent1" w:themeFillTint="33"/>
          </w:tcPr>
          <w:p w:rsidR="008A1520" w:rsidRPr="00AE73A4" w:rsidRDefault="008A1520" w:rsidP="003151D9">
            <w:pPr>
              <w:jc w:val="center"/>
              <w:rPr>
                <w:rFonts w:cstheme="minorHAnsi"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cnfStyle w:val="000010000000"/>
            <w:tcW w:w="0" w:type="auto"/>
            <w:shd w:val="clear" w:color="auto" w:fill="DBE5F1" w:themeFill="accent1" w:themeFillTint="33"/>
          </w:tcPr>
          <w:p w:rsidR="008A1520" w:rsidRPr="00AE73A4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Носиоци</w:t>
            </w:r>
          </w:p>
          <w:p w:rsidR="008A1520" w:rsidRPr="00AE73A4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A1520" w:rsidRPr="00AE73A4" w:rsidRDefault="008A1520" w:rsidP="003151D9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Динамика</w:t>
            </w:r>
          </w:p>
        </w:tc>
        <w:tc>
          <w:tcPr>
            <w:cnfStyle w:val="000010000000"/>
            <w:tcW w:w="0" w:type="auto"/>
            <w:shd w:val="clear" w:color="auto" w:fill="DBE5F1" w:themeFill="accent1" w:themeFillTint="33"/>
          </w:tcPr>
          <w:p w:rsidR="008A1520" w:rsidRPr="00AE73A4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Критеријум</w:t>
            </w:r>
          </w:p>
          <w:p w:rsidR="008A1520" w:rsidRPr="00AE73A4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успеха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A1520" w:rsidRPr="00AE73A4" w:rsidRDefault="008A1520" w:rsidP="003151D9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Време</w:t>
            </w:r>
          </w:p>
          <w:p w:rsidR="008A1520" w:rsidRPr="00AE73A4" w:rsidRDefault="008A1520" w:rsidP="003151D9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Евалуације</w:t>
            </w:r>
          </w:p>
        </w:tc>
        <w:tc>
          <w:tcPr>
            <w:cnfStyle w:val="000100000000"/>
            <w:tcW w:w="0" w:type="auto"/>
            <w:shd w:val="clear" w:color="auto" w:fill="DBE5F1" w:themeFill="accent1" w:themeFillTint="33"/>
          </w:tcPr>
          <w:p w:rsidR="008A1520" w:rsidRPr="00D94550" w:rsidRDefault="008A1520" w:rsidP="003151D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Носиоци</w:t>
            </w:r>
          </w:p>
          <w:p w:rsidR="008A1520" w:rsidRPr="00AE73A4" w:rsidRDefault="008A1520" w:rsidP="003151D9">
            <w:pPr>
              <w:jc w:val="center"/>
              <w:rPr>
                <w:rFonts w:cstheme="minorHAnsi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Евалуације</w:t>
            </w:r>
          </w:p>
        </w:tc>
      </w:tr>
      <w:tr w:rsidR="008A1520" w:rsidRPr="00FA640B" w:rsidTr="00D94550">
        <w:trPr>
          <w:cnfStyle w:val="000000010000"/>
        </w:trPr>
        <w:tc>
          <w:tcPr>
            <w:cnfStyle w:val="001000000000"/>
            <w:tcW w:w="1824" w:type="dxa"/>
            <w:shd w:val="clear" w:color="auto" w:fill="DBE5F1" w:themeFill="accent1" w:themeFillTint="33"/>
          </w:tcPr>
          <w:p w:rsidR="008A1520" w:rsidRPr="00D94550" w:rsidRDefault="008A1520" w:rsidP="003151D9">
            <w:pPr>
              <w:rPr>
                <w:rFonts w:cstheme="minorHAnsi"/>
                <w:color w:val="000000"/>
                <w:sz w:val="20"/>
                <w:szCs w:val="20"/>
                <w:lang w:val="sr-Cyrl-CS"/>
              </w:rPr>
            </w:pPr>
            <w:r w:rsidRPr="00D94550">
              <w:rPr>
                <w:rFonts w:cstheme="minorHAnsi"/>
                <w:color w:val="000000"/>
                <w:sz w:val="20"/>
                <w:szCs w:val="20"/>
                <w:lang w:val="sr-Cyrl-CS"/>
              </w:rPr>
              <w:t>Формирање радне групе и дефинисање јасних процедура протока информација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FA640B" w:rsidRDefault="008A1520" w:rsidP="003151D9">
            <w:pPr>
              <w:jc w:val="center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FA640B">
              <w:rPr>
                <w:rFonts w:cstheme="minorHAnsi"/>
                <w:color w:val="000000"/>
                <w:sz w:val="18"/>
                <w:szCs w:val="18"/>
                <w:lang w:val="sr-Cyrl-CS"/>
              </w:rPr>
              <w:t>Директор, помоћници директора, представници стручних већа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FA640B" w:rsidRDefault="008A1520" w:rsidP="003151D9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FA640B">
              <w:rPr>
                <w:rFonts w:cstheme="minorHAnsi"/>
                <w:sz w:val="18"/>
                <w:szCs w:val="18"/>
                <w:lang w:val="sr-Cyrl-CS"/>
              </w:rPr>
              <w:t>На почетку школске године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FA640B" w:rsidRDefault="008A1520" w:rsidP="003151D9">
            <w:pPr>
              <w:jc w:val="center"/>
              <w:rPr>
                <w:rFonts w:cstheme="minorHAnsi"/>
                <w:sz w:val="18"/>
                <w:szCs w:val="18"/>
                <w:lang w:val="sr-Cyrl-CS"/>
              </w:rPr>
            </w:pPr>
            <w:r w:rsidRPr="00FA640B">
              <w:rPr>
                <w:rFonts w:cstheme="minorHAnsi"/>
                <w:sz w:val="18"/>
                <w:szCs w:val="18"/>
                <w:lang w:val="sr-Cyrl-CS"/>
              </w:rPr>
              <w:t>Формирање радне групе и дефинисање потребних процедура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FA640B" w:rsidRDefault="008A1520" w:rsidP="003151D9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FA640B">
              <w:rPr>
                <w:rFonts w:cstheme="minorHAnsi"/>
                <w:sz w:val="18"/>
                <w:szCs w:val="18"/>
                <w:lang w:val="sr-Cyrl-CS"/>
              </w:rPr>
              <w:t>На почетку школске године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jc w:val="center"/>
              <w:rPr>
                <w:rFonts w:cstheme="minorHAnsi"/>
                <w:b w:val="0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b w:val="0"/>
                <w:sz w:val="18"/>
                <w:szCs w:val="18"/>
                <w:lang w:val="sr-Cyrl-CS"/>
              </w:rPr>
              <w:t>Директор</w:t>
            </w:r>
          </w:p>
        </w:tc>
      </w:tr>
      <w:tr w:rsidR="008A1520" w:rsidRPr="00FA640B" w:rsidTr="00D94550">
        <w:trPr>
          <w:cnfStyle w:val="000000100000"/>
        </w:trPr>
        <w:tc>
          <w:tcPr>
            <w:cnfStyle w:val="001000000000"/>
            <w:tcW w:w="1824" w:type="dxa"/>
          </w:tcPr>
          <w:p w:rsidR="008A1520" w:rsidRPr="00D94550" w:rsidRDefault="008A1520" w:rsidP="003151D9">
            <w:pPr>
              <w:rPr>
                <w:rFonts w:cstheme="minorHAnsi"/>
                <w:color w:val="000000"/>
                <w:sz w:val="20"/>
                <w:szCs w:val="20"/>
                <w:lang w:val="sr-Cyrl-CS"/>
              </w:rPr>
            </w:pPr>
            <w:r w:rsidRPr="00D94550">
              <w:rPr>
                <w:rFonts w:cstheme="minorHAnsi"/>
                <w:color w:val="000000"/>
                <w:sz w:val="20"/>
                <w:szCs w:val="20"/>
                <w:lang w:val="sr-Cyrl-CS"/>
              </w:rPr>
              <w:t>Праћење примене дефинисаних процедура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FA640B" w:rsidRDefault="008A1520" w:rsidP="003151D9">
            <w:pPr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FA640B">
              <w:rPr>
                <w:rFonts w:cstheme="minorHAnsi"/>
                <w:color w:val="000000"/>
                <w:sz w:val="18"/>
                <w:szCs w:val="18"/>
                <w:lang w:val="sr-Cyrl-CS"/>
              </w:rPr>
              <w:t xml:space="preserve">      Сви запослени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FA640B" w:rsidRDefault="008A1520" w:rsidP="003151D9">
            <w:pPr>
              <w:jc w:val="center"/>
              <w:cnfStyle w:val="000000100000"/>
              <w:rPr>
                <w:rFonts w:cstheme="minorHAnsi"/>
                <w:sz w:val="18"/>
                <w:szCs w:val="18"/>
                <w:lang w:val="sr-Cyrl-CS"/>
              </w:rPr>
            </w:pPr>
            <w:r w:rsidRPr="00FA640B">
              <w:rPr>
                <w:rFonts w:cstheme="minorHAnsi"/>
                <w:sz w:val="18"/>
                <w:szCs w:val="18"/>
                <w:lang w:val="sr-Cyrl-CS"/>
              </w:rPr>
              <w:t>У току школске године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FA640B" w:rsidRDefault="008A1520" w:rsidP="003151D9">
            <w:pPr>
              <w:rPr>
                <w:rFonts w:cstheme="minorHAnsi"/>
                <w:sz w:val="18"/>
                <w:szCs w:val="18"/>
                <w:lang w:val="sr-Cyrl-CS"/>
              </w:rPr>
            </w:pPr>
            <w:r w:rsidRPr="00FA640B">
              <w:rPr>
                <w:rFonts w:cstheme="minorHAnsi"/>
                <w:sz w:val="18"/>
                <w:szCs w:val="18"/>
                <w:lang w:val="sr-Cyrl-CS"/>
              </w:rPr>
              <w:t>Сви запослени примењују дефинисане процедуре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FA640B" w:rsidRDefault="008A1520" w:rsidP="003151D9">
            <w:pPr>
              <w:jc w:val="center"/>
              <w:cnfStyle w:val="000000100000"/>
              <w:rPr>
                <w:rFonts w:cstheme="minorHAnsi"/>
                <w:sz w:val="18"/>
                <w:szCs w:val="18"/>
                <w:lang w:val="sr-Cyrl-CS"/>
              </w:rPr>
            </w:pPr>
            <w:r w:rsidRPr="00FA640B">
              <w:rPr>
                <w:rFonts w:cstheme="minorHAnsi"/>
                <w:sz w:val="18"/>
                <w:szCs w:val="18"/>
                <w:lang w:val="sr-Cyrl-CS"/>
              </w:rPr>
              <w:t>Квартално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jc w:val="center"/>
              <w:rPr>
                <w:rFonts w:cstheme="minorHAnsi"/>
                <w:b w:val="0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b w:val="0"/>
                <w:sz w:val="18"/>
                <w:szCs w:val="18"/>
                <w:lang w:val="sr-Cyrl-CS"/>
              </w:rPr>
              <w:t>Директор, помоћници директора</w:t>
            </w:r>
          </w:p>
        </w:tc>
      </w:tr>
      <w:tr w:rsidR="00AE73A4" w:rsidRPr="00FA640B" w:rsidTr="00AE73A4">
        <w:trPr>
          <w:cnfStyle w:val="000000010000"/>
        </w:trPr>
        <w:tc>
          <w:tcPr>
            <w:cnfStyle w:val="001000000000"/>
            <w:tcW w:w="9576" w:type="dxa"/>
            <w:gridSpan w:val="6"/>
            <w:tcBorders>
              <w:left w:val="nil"/>
              <w:right w:val="nil"/>
            </w:tcBorders>
          </w:tcPr>
          <w:p w:rsidR="00AE73A4" w:rsidRDefault="00AE73A4" w:rsidP="003151D9">
            <w:pPr>
              <w:jc w:val="center"/>
              <w:rPr>
                <w:rFonts w:cstheme="minorHAnsi"/>
                <w:sz w:val="18"/>
                <w:szCs w:val="18"/>
                <w:lang w:val="sr-Cyrl-CS"/>
              </w:rPr>
            </w:pPr>
          </w:p>
          <w:p w:rsidR="00AE73A4" w:rsidRDefault="00AE73A4" w:rsidP="003151D9">
            <w:pPr>
              <w:jc w:val="center"/>
              <w:rPr>
                <w:rFonts w:cstheme="minorHAnsi"/>
                <w:sz w:val="18"/>
                <w:szCs w:val="18"/>
                <w:lang w:val="sr-Cyrl-CS"/>
              </w:rPr>
            </w:pPr>
          </w:p>
          <w:p w:rsidR="00AE73A4" w:rsidRPr="00FA640B" w:rsidRDefault="00AE73A4" w:rsidP="003151D9">
            <w:pPr>
              <w:jc w:val="center"/>
              <w:rPr>
                <w:rFonts w:cstheme="minorHAnsi"/>
                <w:sz w:val="18"/>
                <w:szCs w:val="18"/>
                <w:lang w:val="sr-Cyrl-CS"/>
              </w:rPr>
            </w:pPr>
          </w:p>
        </w:tc>
      </w:tr>
      <w:tr w:rsidR="008A1520" w:rsidRPr="00FA640B" w:rsidTr="00D94550">
        <w:trPr>
          <w:cnfStyle w:val="000000100000"/>
          <w:trHeight w:val="624"/>
        </w:trPr>
        <w:tc>
          <w:tcPr>
            <w:cnfStyle w:val="001000000000"/>
            <w:tcW w:w="1824" w:type="dxa"/>
            <w:shd w:val="clear" w:color="auto" w:fill="DBE5F1" w:themeFill="accent1" w:themeFillTint="33"/>
          </w:tcPr>
          <w:p w:rsidR="008A1520" w:rsidRPr="00AE73A4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AE73A4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Задатак</w:t>
            </w:r>
            <w:r w:rsidR="00AE73A4" w:rsidRPr="00AE73A4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cnfStyle w:val="000100000000"/>
            <w:tcW w:w="0" w:type="auto"/>
            <w:gridSpan w:val="5"/>
            <w:shd w:val="clear" w:color="auto" w:fill="DBE5F1" w:themeFill="accent1" w:themeFillTint="33"/>
          </w:tcPr>
          <w:p w:rsidR="008A1520" w:rsidRPr="00AE73A4" w:rsidRDefault="008A1520" w:rsidP="003151D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AE73A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Омогућавање веће доступности докумената од значаја за рад школе  Развојни план, Годишњи план, Правилници, Школски програм...)    </w:t>
            </w:r>
          </w:p>
        </w:tc>
      </w:tr>
      <w:tr w:rsidR="008A1520" w:rsidRPr="00FA640B" w:rsidTr="00D94550">
        <w:trPr>
          <w:cnfStyle w:val="000000010000"/>
          <w:trHeight w:val="690"/>
        </w:trPr>
        <w:tc>
          <w:tcPr>
            <w:cnfStyle w:val="001000000000"/>
            <w:tcW w:w="1824" w:type="dxa"/>
            <w:shd w:val="clear" w:color="auto" w:fill="DBE5F1" w:themeFill="accent1" w:themeFillTint="33"/>
          </w:tcPr>
          <w:p w:rsidR="008A1520" w:rsidRPr="00AE73A4" w:rsidRDefault="008A1520" w:rsidP="003151D9">
            <w:pPr>
              <w:jc w:val="center"/>
              <w:rPr>
                <w:rFonts w:cstheme="minorHAnsi"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cnfStyle w:val="000010000000"/>
            <w:tcW w:w="0" w:type="auto"/>
            <w:shd w:val="clear" w:color="auto" w:fill="DBE5F1" w:themeFill="accent1" w:themeFillTint="33"/>
          </w:tcPr>
          <w:p w:rsidR="008A1520" w:rsidRPr="00AE73A4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Носиоци</w:t>
            </w:r>
          </w:p>
          <w:p w:rsidR="008A1520" w:rsidRPr="00AE73A4" w:rsidRDefault="00AE73A4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А</w:t>
            </w:r>
            <w:r w:rsidR="008A1520" w:rsidRPr="00AE73A4">
              <w:rPr>
                <w:rFonts w:cstheme="minorHAnsi"/>
                <w:b/>
                <w:sz w:val="20"/>
                <w:szCs w:val="20"/>
                <w:lang w:val="sr-Cyrl-CS"/>
              </w:rPr>
              <w:t>ктивности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A1520" w:rsidRPr="00AE73A4" w:rsidRDefault="008A1520" w:rsidP="003151D9">
            <w:pPr>
              <w:jc w:val="center"/>
              <w:cnfStyle w:val="00000001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Динамика</w:t>
            </w:r>
          </w:p>
        </w:tc>
        <w:tc>
          <w:tcPr>
            <w:cnfStyle w:val="000010000000"/>
            <w:tcW w:w="0" w:type="auto"/>
            <w:shd w:val="clear" w:color="auto" w:fill="DBE5F1" w:themeFill="accent1" w:themeFillTint="33"/>
          </w:tcPr>
          <w:p w:rsidR="008A1520" w:rsidRPr="00AE73A4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Критеријум</w:t>
            </w:r>
          </w:p>
          <w:p w:rsidR="008A1520" w:rsidRPr="00AE73A4" w:rsidRDefault="008A1520" w:rsidP="003151D9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успеха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8A1520" w:rsidRPr="00AE73A4" w:rsidRDefault="008A1520" w:rsidP="003151D9">
            <w:pPr>
              <w:jc w:val="center"/>
              <w:cnfStyle w:val="00000001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Време</w:t>
            </w:r>
          </w:p>
          <w:p w:rsidR="008A1520" w:rsidRPr="00AE73A4" w:rsidRDefault="008A1520" w:rsidP="003151D9">
            <w:pPr>
              <w:jc w:val="center"/>
              <w:cnfStyle w:val="00000001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Евалуације</w:t>
            </w:r>
          </w:p>
        </w:tc>
        <w:tc>
          <w:tcPr>
            <w:cnfStyle w:val="000100000000"/>
            <w:tcW w:w="0" w:type="auto"/>
            <w:shd w:val="clear" w:color="auto" w:fill="DBE5F1" w:themeFill="accent1" w:themeFillTint="33"/>
          </w:tcPr>
          <w:p w:rsidR="008A1520" w:rsidRPr="00D94550" w:rsidRDefault="008A1520" w:rsidP="003151D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Носиоци</w:t>
            </w:r>
          </w:p>
          <w:p w:rsidR="008A1520" w:rsidRPr="00AE73A4" w:rsidRDefault="008A1520" w:rsidP="003151D9">
            <w:pPr>
              <w:jc w:val="center"/>
              <w:rPr>
                <w:rFonts w:cstheme="minorHAnsi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Евалуације</w:t>
            </w:r>
          </w:p>
        </w:tc>
      </w:tr>
      <w:tr w:rsidR="008A1520" w:rsidRPr="00FA640B" w:rsidTr="00D94550">
        <w:trPr>
          <w:cnfStyle w:val="000000100000"/>
        </w:trPr>
        <w:tc>
          <w:tcPr>
            <w:cnfStyle w:val="001000000000"/>
            <w:tcW w:w="1824" w:type="dxa"/>
            <w:shd w:val="clear" w:color="auto" w:fill="DBE5F1" w:themeFill="accent1" w:themeFillTint="33"/>
          </w:tcPr>
          <w:p w:rsidR="008A1520" w:rsidRPr="00D94550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Правовремено истицање информација на огласним таблама у свим огранцима школе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color w:val="000000"/>
                <w:sz w:val="18"/>
                <w:szCs w:val="18"/>
                <w:lang w:val="sr-Cyrl-CS"/>
              </w:rPr>
              <w:t>Помоћници директора, секретар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jc w:val="center"/>
              <w:cnfStyle w:val="000000100000"/>
              <w:rPr>
                <w:rFonts w:cstheme="minorHAnsi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sz w:val="18"/>
                <w:szCs w:val="18"/>
                <w:lang w:val="sr-Cyrl-CS"/>
              </w:rPr>
              <w:t>Током школске године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rPr>
                <w:rFonts w:cstheme="minorHAnsi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sz w:val="18"/>
                <w:szCs w:val="18"/>
                <w:lang w:val="sr-Cyrl-CS"/>
              </w:rPr>
              <w:t xml:space="preserve">Документа истакнута на видним местима 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jc w:val="center"/>
              <w:cnfStyle w:val="000000100000"/>
              <w:rPr>
                <w:rFonts w:cstheme="minorHAnsi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sz w:val="18"/>
                <w:szCs w:val="18"/>
                <w:lang w:val="sr-Cyrl-CS"/>
              </w:rPr>
              <w:t>Квартално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AE73A4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Директор</w:t>
            </w:r>
          </w:p>
        </w:tc>
      </w:tr>
      <w:tr w:rsidR="008A1520" w:rsidRPr="00FA640B" w:rsidTr="00D94550">
        <w:trPr>
          <w:cnfStyle w:val="010000000000"/>
        </w:trPr>
        <w:tc>
          <w:tcPr>
            <w:cnfStyle w:val="001000000000"/>
            <w:tcW w:w="1824" w:type="dxa"/>
            <w:shd w:val="clear" w:color="auto" w:fill="DBE5F1" w:themeFill="accent1" w:themeFillTint="33"/>
          </w:tcPr>
          <w:p w:rsidR="008A1520" w:rsidRPr="00D94550" w:rsidRDefault="008A1520" w:rsidP="003151D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Ажурирање школског сајта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</w:pPr>
            <w:r w:rsidRPr="00AE73A4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  <w:t>Тим за школски сајт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jc w:val="center"/>
              <w:cnfStyle w:val="010000000000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AE73A4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Током школске године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AE73A4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Видљивост докумената на школском сајту</w:t>
            </w:r>
          </w:p>
        </w:tc>
        <w:tc>
          <w:tcPr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jc w:val="center"/>
              <w:cnfStyle w:val="010000000000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AE73A4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Током школске године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8A1520" w:rsidRPr="00AE73A4" w:rsidRDefault="008A1520" w:rsidP="003151D9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AE73A4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Сви запослени</w:t>
            </w:r>
          </w:p>
        </w:tc>
      </w:tr>
    </w:tbl>
    <w:p w:rsidR="008A1520" w:rsidRPr="00FA640B" w:rsidRDefault="008A1520" w:rsidP="008A1520">
      <w:pPr>
        <w:rPr>
          <w:rFonts w:cstheme="minorHAnsi"/>
        </w:rPr>
      </w:pPr>
    </w:p>
    <w:p w:rsidR="00F242C8" w:rsidRPr="00FA640B" w:rsidRDefault="00F242C8" w:rsidP="00F242C8">
      <w:pPr>
        <w:spacing w:after="0"/>
        <w:rPr>
          <w:rFonts w:cstheme="minorHAnsi"/>
          <w:sz w:val="24"/>
          <w:szCs w:val="24"/>
          <w:lang w:val="sr-Cyrl-CS"/>
        </w:rPr>
      </w:pPr>
    </w:p>
    <w:p w:rsidR="00F242C8" w:rsidRPr="00FA640B" w:rsidRDefault="00F242C8" w:rsidP="00F242C8">
      <w:pPr>
        <w:spacing w:after="0"/>
        <w:rPr>
          <w:rFonts w:cstheme="minorHAnsi"/>
          <w:sz w:val="24"/>
          <w:szCs w:val="24"/>
        </w:rPr>
      </w:pPr>
    </w:p>
    <w:p w:rsidR="00644ED9" w:rsidRDefault="00644ED9" w:rsidP="00F242C8">
      <w:pPr>
        <w:spacing w:after="0"/>
        <w:rPr>
          <w:rFonts w:cstheme="minorHAnsi"/>
          <w:sz w:val="24"/>
          <w:szCs w:val="24"/>
        </w:rPr>
      </w:pPr>
    </w:p>
    <w:p w:rsidR="00AE73A4" w:rsidRDefault="00AE73A4" w:rsidP="00F242C8">
      <w:pPr>
        <w:spacing w:after="0"/>
        <w:rPr>
          <w:rFonts w:cstheme="minorHAnsi"/>
          <w:sz w:val="24"/>
          <w:szCs w:val="24"/>
        </w:rPr>
      </w:pPr>
    </w:p>
    <w:p w:rsidR="00AE73A4" w:rsidRDefault="00AE73A4" w:rsidP="00F242C8">
      <w:pPr>
        <w:spacing w:after="0"/>
        <w:rPr>
          <w:rFonts w:cstheme="minorHAnsi"/>
          <w:sz w:val="24"/>
          <w:szCs w:val="24"/>
        </w:rPr>
      </w:pPr>
    </w:p>
    <w:p w:rsidR="00644ED9" w:rsidRPr="00AE73A4" w:rsidRDefault="00644ED9" w:rsidP="00F242C8">
      <w:pPr>
        <w:spacing w:after="0"/>
        <w:rPr>
          <w:rFonts w:cstheme="minorHAnsi"/>
          <w:sz w:val="24"/>
          <w:szCs w:val="24"/>
        </w:rPr>
      </w:pPr>
    </w:p>
    <w:p w:rsidR="00B26883" w:rsidRPr="00FA640B" w:rsidRDefault="00B26883" w:rsidP="00F242C8">
      <w:pPr>
        <w:spacing w:after="0"/>
        <w:rPr>
          <w:rFonts w:cstheme="minorHAnsi"/>
          <w:sz w:val="24"/>
          <w:szCs w:val="24"/>
        </w:rPr>
      </w:pPr>
    </w:p>
    <w:p w:rsidR="00B26883" w:rsidRPr="00FA640B" w:rsidRDefault="00B26883" w:rsidP="00F242C8">
      <w:pPr>
        <w:spacing w:after="0"/>
        <w:rPr>
          <w:rFonts w:cstheme="minorHAnsi"/>
          <w:sz w:val="24"/>
          <w:szCs w:val="24"/>
        </w:rPr>
      </w:pPr>
    </w:p>
    <w:p w:rsidR="00B26883" w:rsidRDefault="00201F55" w:rsidP="00B26883">
      <w:pPr>
        <w:pStyle w:val="ListParagraph"/>
        <w:spacing w:after="0"/>
        <w:ind w:left="360"/>
        <w:jc w:val="both"/>
        <w:rPr>
          <w:rFonts w:asciiTheme="minorHAnsi" w:hAnsiTheme="minorHAnsi" w:cstheme="minorHAnsi"/>
          <w:b/>
          <w:sz w:val="28"/>
          <w:szCs w:val="28"/>
          <w:lang w:val="sr-Cyrl-CS"/>
        </w:rPr>
      </w:pPr>
      <w:r w:rsidRPr="00AE73A4">
        <w:rPr>
          <w:rFonts w:asciiTheme="minorHAnsi" w:hAnsiTheme="minorHAnsi" w:cstheme="minorHAnsi"/>
          <w:b/>
          <w:sz w:val="28"/>
          <w:szCs w:val="28"/>
        </w:rPr>
        <w:t>ОБЛАСТ</w:t>
      </w:r>
      <w:r w:rsidR="00202155">
        <w:rPr>
          <w:rFonts w:asciiTheme="minorHAnsi" w:hAnsiTheme="minorHAnsi" w:cstheme="minorHAnsi"/>
          <w:b/>
          <w:sz w:val="28"/>
          <w:szCs w:val="28"/>
        </w:rPr>
        <w:t xml:space="preserve"> 4 </w:t>
      </w:r>
      <w:r w:rsidRPr="00AE73A4">
        <w:rPr>
          <w:rFonts w:asciiTheme="minorHAnsi" w:hAnsiTheme="minorHAnsi" w:cstheme="minorHAnsi"/>
          <w:b/>
          <w:sz w:val="28"/>
          <w:szCs w:val="28"/>
        </w:rPr>
        <w:t>:</w:t>
      </w:r>
      <w:r w:rsidR="00B26883" w:rsidRPr="00AE73A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26883" w:rsidRPr="00AE73A4">
        <w:rPr>
          <w:rFonts w:asciiTheme="minorHAnsi" w:hAnsiTheme="minorHAnsi" w:cstheme="minorHAnsi"/>
          <w:b/>
          <w:sz w:val="28"/>
          <w:szCs w:val="28"/>
          <w:lang w:val="sr-Cyrl-CS"/>
        </w:rPr>
        <w:t>РЕСУРСИ</w:t>
      </w:r>
    </w:p>
    <w:p w:rsidR="00AE73A4" w:rsidRPr="00AE73A4" w:rsidRDefault="00AE73A4" w:rsidP="00B26883">
      <w:pPr>
        <w:pStyle w:val="ListParagraph"/>
        <w:spacing w:after="0"/>
        <w:ind w:left="360"/>
        <w:jc w:val="both"/>
        <w:rPr>
          <w:rFonts w:asciiTheme="minorHAnsi" w:hAnsiTheme="minorHAnsi" w:cstheme="minorHAnsi"/>
          <w:sz w:val="28"/>
          <w:szCs w:val="28"/>
          <w:lang w:val="sr-Cyrl-CS"/>
        </w:rPr>
      </w:pPr>
    </w:p>
    <w:p w:rsidR="00B26883" w:rsidRPr="00FA640B" w:rsidRDefault="00201F55" w:rsidP="00DE67D4">
      <w:pPr>
        <w:spacing w:after="0"/>
        <w:jc w:val="both"/>
        <w:rPr>
          <w:rFonts w:cstheme="minorHAnsi"/>
          <w:sz w:val="24"/>
          <w:szCs w:val="24"/>
          <w:lang w:val="sr-Cyrl-CS"/>
        </w:rPr>
      </w:pPr>
      <w:r w:rsidRPr="00FA640B">
        <w:rPr>
          <w:rFonts w:cstheme="minorHAnsi"/>
          <w:b/>
          <w:sz w:val="24"/>
          <w:szCs w:val="24"/>
          <w:lang w:val="sr-Cyrl-CS"/>
        </w:rPr>
        <w:t xml:space="preserve">Циљ </w:t>
      </w:r>
      <w:r w:rsidR="003D3DF7" w:rsidRPr="00FA640B">
        <w:rPr>
          <w:rFonts w:cstheme="minorHAnsi"/>
          <w:b/>
          <w:sz w:val="24"/>
          <w:szCs w:val="24"/>
          <w:lang w:val="sr-Cyrl-CS"/>
        </w:rPr>
        <w:t>1</w:t>
      </w:r>
      <w:r w:rsidRPr="00FA640B">
        <w:rPr>
          <w:rFonts w:cstheme="minorHAnsi"/>
          <w:b/>
          <w:sz w:val="24"/>
          <w:szCs w:val="24"/>
          <w:lang w:val="sr-Cyrl-CS"/>
        </w:rPr>
        <w:t>.</w:t>
      </w:r>
      <w:r w:rsidRPr="00FA640B">
        <w:rPr>
          <w:rFonts w:cstheme="minorHAnsi"/>
          <w:sz w:val="24"/>
          <w:szCs w:val="24"/>
          <w:lang w:val="sr-Cyrl-CS"/>
        </w:rPr>
        <w:t xml:space="preserve"> :</w:t>
      </w:r>
      <w:r w:rsidR="003D3DF7" w:rsidRPr="00FA640B">
        <w:rPr>
          <w:rFonts w:cstheme="minorHAnsi"/>
          <w:sz w:val="24"/>
          <w:szCs w:val="24"/>
          <w:lang w:val="sr-Cyrl-CS"/>
        </w:rPr>
        <w:t xml:space="preserve"> </w:t>
      </w:r>
      <w:r w:rsidR="00B26883" w:rsidRPr="00FA640B">
        <w:rPr>
          <w:rFonts w:cstheme="minorHAnsi"/>
          <w:sz w:val="24"/>
          <w:szCs w:val="24"/>
          <w:lang w:val="sr-Cyrl-CS"/>
        </w:rPr>
        <w:t>Унапређивање материјално-техничких ресурса и набавка савремених дидактичких и наставних средстава</w:t>
      </w:r>
    </w:p>
    <w:p w:rsidR="00B26883" w:rsidRPr="00FA640B" w:rsidRDefault="00B26883" w:rsidP="00F242C8">
      <w:pPr>
        <w:spacing w:after="0"/>
        <w:rPr>
          <w:rFonts w:cstheme="minorHAnsi"/>
          <w:sz w:val="24"/>
          <w:szCs w:val="24"/>
        </w:rPr>
      </w:pPr>
    </w:p>
    <w:tbl>
      <w:tblPr>
        <w:tblStyle w:val="LightGrid-Accent5"/>
        <w:tblW w:w="0" w:type="auto"/>
        <w:shd w:val="clear" w:color="auto" w:fill="DBE5F1" w:themeFill="accent1" w:themeFillTint="33"/>
        <w:tblLook w:val="01E0"/>
      </w:tblPr>
      <w:tblGrid>
        <w:gridCol w:w="2220"/>
        <w:gridCol w:w="1554"/>
        <w:gridCol w:w="1315"/>
        <w:gridCol w:w="1612"/>
        <w:gridCol w:w="1306"/>
        <w:gridCol w:w="1569"/>
      </w:tblGrid>
      <w:tr w:rsidR="003D3DF7" w:rsidRPr="00FA640B" w:rsidTr="00D94550">
        <w:trPr>
          <w:cnfStyle w:val="100000000000"/>
          <w:trHeight w:val="870"/>
        </w:trPr>
        <w:tc>
          <w:tcPr>
            <w:cnfStyle w:val="001000000000"/>
            <w:tcW w:w="2220" w:type="dxa"/>
            <w:shd w:val="clear" w:color="auto" w:fill="DBE5F1" w:themeFill="accent1" w:themeFillTint="33"/>
          </w:tcPr>
          <w:p w:rsidR="00AE73A4" w:rsidRPr="00D94550" w:rsidRDefault="00AE73A4" w:rsidP="00201F5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</w:p>
          <w:p w:rsidR="00DE67D4" w:rsidRPr="00D94550" w:rsidRDefault="00DE67D4" w:rsidP="00201F5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Задатак </w:t>
            </w:r>
          </w:p>
        </w:tc>
        <w:tc>
          <w:tcPr>
            <w:cnfStyle w:val="000100000000"/>
            <w:tcW w:w="0" w:type="auto"/>
            <w:gridSpan w:val="5"/>
            <w:shd w:val="clear" w:color="auto" w:fill="DBE5F1" w:themeFill="accent1" w:themeFillTint="33"/>
          </w:tcPr>
          <w:p w:rsidR="00DE67D4" w:rsidRPr="00AE73A4" w:rsidRDefault="00DE67D4" w:rsidP="00201F55">
            <w:pPr>
              <w:pStyle w:val="List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E67D4" w:rsidRPr="00AE73A4" w:rsidRDefault="00DE67D4" w:rsidP="00DE67D4">
            <w:pPr>
              <w:pStyle w:val="ListParagraph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73A4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На</w:t>
            </w:r>
            <w:r w:rsidRPr="00AE73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бавка савремених </w:t>
            </w:r>
            <w:r w:rsidR="00201F55" w:rsidRPr="00AE73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дидактичких </w:t>
            </w:r>
            <w:r w:rsidRPr="00AE73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наставних средстава</w:t>
            </w:r>
          </w:p>
        </w:tc>
      </w:tr>
      <w:tr w:rsidR="003D3DF7" w:rsidRPr="00FA640B" w:rsidTr="00D94550">
        <w:trPr>
          <w:cnfStyle w:val="000000100000"/>
        </w:trPr>
        <w:tc>
          <w:tcPr>
            <w:cnfStyle w:val="001000000000"/>
            <w:tcW w:w="2220" w:type="dxa"/>
            <w:shd w:val="clear" w:color="auto" w:fill="DBE5F1" w:themeFill="accent1" w:themeFillTint="33"/>
          </w:tcPr>
          <w:p w:rsidR="00DE67D4" w:rsidRPr="00D94550" w:rsidRDefault="00DE67D4" w:rsidP="00201F5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cnfStyle w:val="000010000000"/>
            <w:tcW w:w="0" w:type="auto"/>
            <w:shd w:val="clear" w:color="auto" w:fill="DBE5F1" w:themeFill="accent1" w:themeFillTint="33"/>
          </w:tcPr>
          <w:p w:rsidR="00DE67D4" w:rsidRPr="00AE73A4" w:rsidRDefault="00DE67D4" w:rsidP="00201F55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Носиоци</w:t>
            </w:r>
          </w:p>
          <w:p w:rsidR="00DE67D4" w:rsidRPr="00AE73A4" w:rsidRDefault="00DE67D4" w:rsidP="00201F55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DE67D4" w:rsidRPr="00AE73A4" w:rsidRDefault="00DE67D4" w:rsidP="00201F55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Динамика</w:t>
            </w:r>
          </w:p>
        </w:tc>
        <w:tc>
          <w:tcPr>
            <w:cnfStyle w:val="000010000000"/>
            <w:tcW w:w="0" w:type="auto"/>
            <w:shd w:val="clear" w:color="auto" w:fill="DBE5F1" w:themeFill="accent1" w:themeFillTint="33"/>
          </w:tcPr>
          <w:p w:rsidR="00DE67D4" w:rsidRPr="00AE73A4" w:rsidRDefault="00DE67D4" w:rsidP="00201F55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Критеријум</w:t>
            </w:r>
          </w:p>
          <w:p w:rsidR="00DE67D4" w:rsidRPr="00AE73A4" w:rsidRDefault="00DE67D4" w:rsidP="00201F55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успеха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DE67D4" w:rsidRPr="00AE73A4" w:rsidRDefault="00DE67D4" w:rsidP="00201F55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Време</w:t>
            </w:r>
          </w:p>
          <w:p w:rsidR="00DE67D4" w:rsidRPr="00AE73A4" w:rsidRDefault="00DE67D4" w:rsidP="00201F55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Евалуације</w:t>
            </w:r>
          </w:p>
        </w:tc>
        <w:tc>
          <w:tcPr>
            <w:cnfStyle w:val="000100000000"/>
            <w:tcW w:w="0" w:type="auto"/>
            <w:shd w:val="clear" w:color="auto" w:fill="DBE5F1" w:themeFill="accent1" w:themeFillTint="33"/>
          </w:tcPr>
          <w:p w:rsidR="00DE67D4" w:rsidRPr="00AE73A4" w:rsidRDefault="00DE67D4" w:rsidP="00201F5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AE73A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Носиоци</w:t>
            </w:r>
          </w:p>
          <w:p w:rsidR="00DE67D4" w:rsidRPr="00AE73A4" w:rsidRDefault="00DE67D4" w:rsidP="00201F5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AE73A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Евалуације</w:t>
            </w:r>
          </w:p>
        </w:tc>
      </w:tr>
      <w:tr w:rsidR="003D3DF7" w:rsidRPr="00AE73A4" w:rsidTr="00D94550">
        <w:trPr>
          <w:cnfStyle w:val="000000010000"/>
        </w:trPr>
        <w:tc>
          <w:tcPr>
            <w:cnfStyle w:val="001000000000"/>
            <w:tcW w:w="2220" w:type="dxa"/>
            <w:shd w:val="clear" w:color="auto" w:fill="DBE5F1" w:themeFill="accent1" w:themeFillTint="33"/>
          </w:tcPr>
          <w:p w:rsidR="00DE67D4" w:rsidRPr="00D94550" w:rsidRDefault="00DE67D4" w:rsidP="00DE67D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Анализа постојећег стања</w:t>
            </w:r>
          </w:p>
          <w:p w:rsidR="00DE67D4" w:rsidRPr="00D94550" w:rsidRDefault="00DE67D4" w:rsidP="00DE67D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у школи</w:t>
            </w:r>
            <w:r w:rsidR="00201F55" w:rsidRPr="00D9455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чек листом</w:t>
            </w:r>
            <w:r w:rsidRPr="00D9455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 xml:space="preserve"> ,,Шта имамо и шта нам треба“</w:t>
            </w:r>
          </w:p>
          <w:p w:rsidR="00DE67D4" w:rsidRPr="00D94550" w:rsidRDefault="00DE67D4" w:rsidP="00DE67D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DE67D4" w:rsidRPr="00AE73A4" w:rsidRDefault="00DE67D4" w:rsidP="00201F55">
            <w:pPr>
              <w:jc w:val="center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color w:val="000000"/>
                <w:sz w:val="18"/>
                <w:szCs w:val="18"/>
                <w:lang w:val="sr-Cyrl-CS"/>
              </w:rPr>
              <w:t>Стручни активи</w:t>
            </w:r>
          </w:p>
        </w:tc>
        <w:tc>
          <w:tcPr>
            <w:tcW w:w="0" w:type="auto"/>
            <w:shd w:val="clear" w:color="auto" w:fill="FFFFFF" w:themeFill="background1"/>
          </w:tcPr>
          <w:p w:rsidR="00DE67D4" w:rsidRPr="00AE73A4" w:rsidRDefault="00DE67D4" w:rsidP="00201F55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sz w:val="18"/>
                <w:szCs w:val="18"/>
                <w:lang w:val="sr-Cyrl-CS"/>
              </w:rPr>
              <w:t>Прво полугодиште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DE67D4" w:rsidRPr="00AE73A4" w:rsidRDefault="00DE67D4" w:rsidP="00201F55">
            <w:pPr>
              <w:jc w:val="center"/>
              <w:rPr>
                <w:rFonts w:cstheme="minorHAnsi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sz w:val="18"/>
                <w:szCs w:val="18"/>
                <w:lang w:val="sr-Cyrl-CS"/>
              </w:rPr>
              <w:t>Наративни извештај листе приоритета</w:t>
            </w:r>
          </w:p>
        </w:tc>
        <w:tc>
          <w:tcPr>
            <w:tcW w:w="0" w:type="auto"/>
            <w:shd w:val="clear" w:color="auto" w:fill="FFFFFF" w:themeFill="background1"/>
          </w:tcPr>
          <w:p w:rsidR="00DE67D4" w:rsidRPr="00AE73A4" w:rsidRDefault="00DE67D4" w:rsidP="00201F55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sz w:val="18"/>
                <w:szCs w:val="18"/>
                <w:lang w:val="sr-Cyrl-CS"/>
              </w:rPr>
              <w:t>Крај првог полугодишта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DE67D4" w:rsidRPr="00AE73A4" w:rsidRDefault="00DE67D4" w:rsidP="00201F55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AE73A4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Директор, пом. директора, секретар школе</w:t>
            </w:r>
          </w:p>
        </w:tc>
      </w:tr>
      <w:tr w:rsidR="003D3DF7" w:rsidRPr="00AE73A4" w:rsidTr="00D94550">
        <w:trPr>
          <w:cnfStyle w:val="000000100000"/>
        </w:trPr>
        <w:tc>
          <w:tcPr>
            <w:cnfStyle w:val="001000000000"/>
            <w:tcW w:w="2220" w:type="dxa"/>
            <w:shd w:val="clear" w:color="auto" w:fill="DBE5F1" w:themeFill="accent1" w:themeFillTint="33"/>
          </w:tcPr>
          <w:p w:rsidR="00DE67D4" w:rsidRPr="00D94550" w:rsidRDefault="00DE67D4" w:rsidP="00201F5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Обезбеђивање </w:t>
            </w:r>
            <w:r w:rsidR="00201F55" w:rsidRPr="00D94550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финансијских </w:t>
            </w:r>
            <w:r w:rsidR="004A057C" w:rsidRPr="00D94550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средстава </w:t>
            </w:r>
          </w:p>
          <w:p w:rsidR="00DE67D4" w:rsidRPr="00D94550" w:rsidRDefault="00DE67D4" w:rsidP="003D3DF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DE67D4" w:rsidRPr="00AE73A4" w:rsidRDefault="00DE67D4" w:rsidP="004A057C">
            <w:pPr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color w:val="000000"/>
                <w:sz w:val="18"/>
                <w:szCs w:val="18"/>
                <w:lang w:val="sr-Cyrl-CS"/>
              </w:rPr>
              <w:t>Директор, секретар</w:t>
            </w:r>
            <w:r w:rsidR="003D3DF7" w:rsidRPr="00AE73A4">
              <w:rPr>
                <w:rFonts w:cstheme="minorHAnsi"/>
                <w:color w:val="000000"/>
                <w:sz w:val="18"/>
                <w:szCs w:val="18"/>
                <w:lang w:val="sr-Cyrl-CS"/>
              </w:rPr>
              <w:t xml:space="preserve">, </w:t>
            </w:r>
          </w:p>
        </w:tc>
        <w:tc>
          <w:tcPr>
            <w:tcW w:w="0" w:type="auto"/>
            <w:shd w:val="clear" w:color="auto" w:fill="FFFFFF" w:themeFill="background1"/>
          </w:tcPr>
          <w:p w:rsidR="00DE67D4" w:rsidRPr="00AE73A4" w:rsidRDefault="00DE67D4" w:rsidP="00201F55">
            <w:pPr>
              <w:jc w:val="center"/>
              <w:cnfStyle w:val="000000100000"/>
              <w:rPr>
                <w:rFonts w:cstheme="minorHAnsi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sz w:val="18"/>
                <w:szCs w:val="18"/>
                <w:lang w:val="sr-Cyrl-CS"/>
              </w:rPr>
              <w:t>Током школске године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DE67D4" w:rsidRPr="00AE73A4" w:rsidRDefault="00DE67D4" w:rsidP="00201F55">
            <w:pPr>
              <w:rPr>
                <w:rFonts w:cstheme="minorHAnsi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sz w:val="18"/>
                <w:szCs w:val="18"/>
                <w:lang w:val="sr-Cyrl-CS"/>
              </w:rPr>
              <w:t xml:space="preserve">Обезбеђена </w:t>
            </w:r>
            <w:r w:rsidR="004A057C" w:rsidRPr="00AE73A4">
              <w:rPr>
                <w:rFonts w:cstheme="minorHAnsi"/>
                <w:sz w:val="18"/>
                <w:szCs w:val="18"/>
                <w:lang w:val="sr-Cyrl-CS"/>
              </w:rPr>
              <w:t xml:space="preserve">наменска </w:t>
            </w:r>
            <w:r w:rsidRPr="00AE73A4">
              <w:rPr>
                <w:rFonts w:cstheme="minorHAnsi"/>
                <w:sz w:val="18"/>
                <w:szCs w:val="18"/>
                <w:lang w:val="sr-Cyrl-CS"/>
              </w:rPr>
              <w:t>средства</w:t>
            </w:r>
          </w:p>
        </w:tc>
        <w:tc>
          <w:tcPr>
            <w:tcW w:w="0" w:type="auto"/>
            <w:shd w:val="clear" w:color="auto" w:fill="FFFFFF" w:themeFill="background1"/>
          </w:tcPr>
          <w:p w:rsidR="00DE67D4" w:rsidRPr="00AE73A4" w:rsidRDefault="00DE67D4" w:rsidP="00201F55">
            <w:pPr>
              <w:jc w:val="center"/>
              <w:cnfStyle w:val="000000100000"/>
              <w:rPr>
                <w:rFonts w:cstheme="minorHAnsi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sz w:val="18"/>
                <w:szCs w:val="18"/>
                <w:lang w:val="sr-Cyrl-CS"/>
              </w:rPr>
              <w:t>Крај школске године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DE67D4" w:rsidRPr="00AE73A4" w:rsidRDefault="00DE67D4" w:rsidP="00201F55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AE73A4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Директор, пом. директора</w:t>
            </w:r>
          </w:p>
        </w:tc>
      </w:tr>
      <w:tr w:rsidR="004A057C" w:rsidRPr="00AE73A4" w:rsidTr="00D94550">
        <w:trPr>
          <w:cnfStyle w:val="000000010000"/>
        </w:trPr>
        <w:tc>
          <w:tcPr>
            <w:cnfStyle w:val="001000000000"/>
            <w:tcW w:w="2220" w:type="dxa"/>
            <w:shd w:val="clear" w:color="auto" w:fill="DBE5F1" w:themeFill="accent1" w:themeFillTint="33"/>
          </w:tcPr>
          <w:p w:rsidR="004A057C" w:rsidRPr="00D94550" w:rsidRDefault="004A057C" w:rsidP="004A05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Набавка савремених наставних средстава</w:t>
            </w:r>
          </w:p>
          <w:p w:rsidR="004A057C" w:rsidRPr="00D94550" w:rsidRDefault="004A057C" w:rsidP="004A057C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( расписивање јавних набавки према потребама и приоритетим.)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4A057C" w:rsidRPr="00AE73A4" w:rsidRDefault="004A057C" w:rsidP="004A057C">
            <w:pPr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color w:val="000000"/>
                <w:sz w:val="18"/>
                <w:szCs w:val="18"/>
                <w:lang w:val="sr-Cyrl-CS"/>
              </w:rPr>
              <w:t>Директор, секретар, председници стручних актива</w:t>
            </w:r>
          </w:p>
        </w:tc>
        <w:tc>
          <w:tcPr>
            <w:tcW w:w="0" w:type="auto"/>
            <w:shd w:val="clear" w:color="auto" w:fill="FFFFFF" w:themeFill="background1"/>
          </w:tcPr>
          <w:p w:rsidR="004A057C" w:rsidRPr="00AE73A4" w:rsidRDefault="004A057C" w:rsidP="00201F55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sz w:val="18"/>
                <w:szCs w:val="18"/>
                <w:lang w:val="sr-Cyrl-CS"/>
              </w:rPr>
              <w:t>Током школске године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4A057C" w:rsidRPr="00AE73A4" w:rsidRDefault="004A057C" w:rsidP="00201F55">
            <w:pPr>
              <w:rPr>
                <w:rFonts w:cstheme="minorHAnsi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sz w:val="18"/>
                <w:szCs w:val="18"/>
                <w:lang w:val="sr-Cyrl-CS"/>
              </w:rPr>
              <w:t>Набављање нових и допуна постојећих наставних средстава</w:t>
            </w:r>
          </w:p>
        </w:tc>
        <w:tc>
          <w:tcPr>
            <w:tcW w:w="0" w:type="auto"/>
            <w:shd w:val="clear" w:color="auto" w:fill="FFFFFF" w:themeFill="background1"/>
          </w:tcPr>
          <w:p w:rsidR="004A057C" w:rsidRPr="00AE73A4" w:rsidRDefault="004A057C" w:rsidP="00CD4B75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AE73A4">
              <w:rPr>
                <w:rFonts w:cstheme="minorHAnsi"/>
                <w:sz w:val="18"/>
                <w:szCs w:val="18"/>
                <w:lang w:val="sr-Cyrl-CS"/>
              </w:rPr>
              <w:t>Крај школске године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4A057C" w:rsidRPr="00AE73A4" w:rsidRDefault="004A057C" w:rsidP="00CD4B75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AE73A4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Директор, пом. директора</w:t>
            </w:r>
          </w:p>
        </w:tc>
      </w:tr>
      <w:tr w:rsidR="003D3DF7" w:rsidRPr="00AE73A4" w:rsidTr="00D94550">
        <w:trPr>
          <w:cnfStyle w:val="010000000000"/>
        </w:trPr>
        <w:tc>
          <w:tcPr>
            <w:cnfStyle w:val="001000000000"/>
            <w:tcW w:w="2220" w:type="dxa"/>
            <w:shd w:val="clear" w:color="auto" w:fill="DBE5F1" w:themeFill="accent1" w:themeFillTint="33"/>
          </w:tcPr>
          <w:p w:rsidR="00DE67D4" w:rsidRPr="00D94550" w:rsidRDefault="003D3DF7" w:rsidP="00201F5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Израда плана коришћења и постојећих и нових н.с.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DE67D4" w:rsidRPr="00AE73A4" w:rsidRDefault="003D3DF7" w:rsidP="00201F55">
            <w:pPr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</w:pPr>
            <w:r w:rsidRPr="00AE73A4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  <w:t xml:space="preserve">Стручни активи, руководиоци издвојених одељења, </w:t>
            </w:r>
          </w:p>
        </w:tc>
        <w:tc>
          <w:tcPr>
            <w:tcW w:w="0" w:type="auto"/>
            <w:shd w:val="clear" w:color="auto" w:fill="FFFFFF" w:themeFill="background1"/>
          </w:tcPr>
          <w:p w:rsidR="00DE67D4" w:rsidRPr="00AE73A4" w:rsidRDefault="003D3DF7" w:rsidP="00201F55">
            <w:pPr>
              <w:jc w:val="center"/>
              <w:cnfStyle w:val="010000000000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AE73A4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Почетак школске године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DE67D4" w:rsidRPr="00AE73A4" w:rsidRDefault="003D3DF7" w:rsidP="00201F55">
            <w:pPr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AE73A4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Реализован распоред коришћења на основу недељног плана</w:t>
            </w:r>
          </w:p>
        </w:tc>
        <w:tc>
          <w:tcPr>
            <w:tcW w:w="0" w:type="auto"/>
            <w:shd w:val="clear" w:color="auto" w:fill="FFFFFF" w:themeFill="background1"/>
          </w:tcPr>
          <w:p w:rsidR="00DE67D4" w:rsidRPr="00AE73A4" w:rsidRDefault="003D3DF7" w:rsidP="00201F55">
            <w:pPr>
              <w:jc w:val="center"/>
              <w:cnfStyle w:val="010000000000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AE73A4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Квартално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DE67D4" w:rsidRPr="00AE73A4" w:rsidRDefault="003D3DF7" w:rsidP="00201F55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AE73A4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Помоћници директора и руководиоци стручних актива</w:t>
            </w:r>
          </w:p>
        </w:tc>
      </w:tr>
    </w:tbl>
    <w:p w:rsidR="00D94550" w:rsidRPr="00D94550" w:rsidRDefault="00D94550" w:rsidP="00F242C8">
      <w:pPr>
        <w:spacing w:after="0"/>
        <w:rPr>
          <w:rFonts w:cstheme="minorHAnsi"/>
          <w:sz w:val="24"/>
          <w:szCs w:val="24"/>
        </w:rPr>
      </w:pPr>
    </w:p>
    <w:p w:rsidR="003D3DF7" w:rsidRDefault="00201F55" w:rsidP="003D3DF7">
      <w:pPr>
        <w:spacing w:after="0"/>
        <w:jc w:val="both"/>
        <w:rPr>
          <w:rFonts w:cstheme="minorHAnsi"/>
          <w:sz w:val="24"/>
          <w:szCs w:val="24"/>
          <w:lang w:val="sr-Cyrl-CS"/>
        </w:rPr>
      </w:pPr>
      <w:r w:rsidRPr="00FA640B">
        <w:rPr>
          <w:rFonts w:cstheme="minorHAnsi"/>
          <w:b/>
          <w:sz w:val="24"/>
          <w:szCs w:val="24"/>
          <w:lang w:val="sr-Cyrl-CS"/>
        </w:rPr>
        <w:t xml:space="preserve">Циљ </w:t>
      </w:r>
      <w:r w:rsidR="003D3DF7" w:rsidRPr="00FA640B">
        <w:rPr>
          <w:rFonts w:cstheme="minorHAnsi"/>
          <w:b/>
          <w:sz w:val="24"/>
          <w:szCs w:val="24"/>
          <w:lang w:val="sr-Cyrl-CS"/>
        </w:rPr>
        <w:t>2</w:t>
      </w:r>
      <w:r w:rsidRPr="00FA640B">
        <w:rPr>
          <w:rFonts w:cstheme="minorHAnsi"/>
          <w:b/>
          <w:sz w:val="24"/>
          <w:szCs w:val="24"/>
          <w:lang w:val="sr-Cyrl-CS"/>
        </w:rPr>
        <w:t xml:space="preserve"> </w:t>
      </w:r>
      <w:r w:rsidRPr="00FA640B">
        <w:rPr>
          <w:rFonts w:cstheme="minorHAnsi"/>
          <w:sz w:val="24"/>
          <w:szCs w:val="24"/>
          <w:lang w:val="sr-Cyrl-CS"/>
        </w:rPr>
        <w:t>:</w:t>
      </w:r>
      <w:r w:rsidR="003D3DF7" w:rsidRPr="00FA640B">
        <w:rPr>
          <w:rFonts w:cstheme="minorHAnsi"/>
          <w:sz w:val="24"/>
          <w:szCs w:val="24"/>
          <w:lang w:val="sr-Cyrl-CS"/>
        </w:rPr>
        <w:t xml:space="preserve"> </w:t>
      </w:r>
      <w:r w:rsidRPr="00FA640B">
        <w:rPr>
          <w:rFonts w:cstheme="minorHAnsi"/>
          <w:sz w:val="24"/>
          <w:szCs w:val="24"/>
          <w:lang w:val="sr-Cyrl-CS"/>
        </w:rPr>
        <w:t xml:space="preserve"> </w:t>
      </w:r>
      <w:r w:rsidR="003D3DF7" w:rsidRPr="00FA640B">
        <w:rPr>
          <w:rFonts w:cstheme="minorHAnsi"/>
          <w:sz w:val="24"/>
          <w:szCs w:val="24"/>
          <w:lang w:val="sr-Cyrl-CS"/>
        </w:rPr>
        <w:t>Унапређивање естетских и хигијенских услова рада у школи</w:t>
      </w:r>
    </w:p>
    <w:p w:rsidR="00201F55" w:rsidRPr="00FA640B" w:rsidRDefault="00201F55" w:rsidP="003D3DF7">
      <w:pPr>
        <w:spacing w:after="0"/>
        <w:jc w:val="both"/>
        <w:rPr>
          <w:rFonts w:cstheme="minorHAnsi"/>
          <w:sz w:val="24"/>
          <w:szCs w:val="24"/>
          <w:lang w:val="sr-Cyrl-CS"/>
        </w:rPr>
      </w:pPr>
    </w:p>
    <w:tbl>
      <w:tblPr>
        <w:tblStyle w:val="LightGrid-Accent5"/>
        <w:tblW w:w="0" w:type="auto"/>
        <w:shd w:val="clear" w:color="auto" w:fill="DBE5F1" w:themeFill="accent1" w:themeFillTint="33"/>
        <w:tblLook w:val="01E0"/>
      </w:tblPr>
      <w:tblGrid>
        <w:gridCol w:w="2219"/>
        <w:gridCol w:w="1469"/>
        <w:gridCol w:w="1348"/>
        <w:gridCol w:w="1693"/>
        <w:gridCol w:w="1402"/>
        <w:gridCol w:w="1445"/>
      </w:tblGrid>
      <w:tr w:rsidR="0033398B" w:rsidRPr="00FA640B" w:rsidTr="00D94550">
        <w:trPr>
          <w:cnfStyle w:val="100000000000"/>
        </w:trPr>
        <w:tc>
          <w:tcPr>
            <w:cnfStyle w:val="001000000000"/>
            <w:tcW w:w="2220" w:type="dxa"/>
            <w:shd w:val="clear" w:color="auto" w:fill="DBE5F1" w:themeFill="accent1" w:themeFillTint="33"/>
          </w:tcPr>
          <w:p w:rsidR="003D3DF7" w:rsidRPr="00D94550" w:rsidRDefault="003D3DF7" w:rsidP="00201F5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Задатак </w:t>
            </w:r>
            <w:r w:rsidR="00AE73A4" w:rsidRPr="00D94550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1</w:t>
            </w:r>
          </w:p>
        </w:tc>
        <w:tc>
          <w:tcPr>
            <w:cnfStyle w:val="000100000000"/>
            <w:tcW w:w="0" w:type="auto"/>
            <w:gridSpan w:val="5"/>
            <w:shd w:val="clear" w:color="auto" w:fill="DBE5F1" w:themeFill="accent1" w:themeFillTint="33"/>
          </w:tcPr>
          <w:p w:rsidR="003D3DF7" w:rsidRPr="00AE73A4" w:rsidRDefault="0033398B" w:rsidP="00201F55">
            <w:pPr>
              <w:pStyle w:val="List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E73A4">
              <w:rPr>
                <w:rFonts w:asciiTheme="minorHAnsi" w:hAnsiTheme="minorHAnsi" w:cstheme="minorHAnsi"/>
                <w:sz w:val="20"/>
                <w:szCs w:val="20"/>
              </w:rPr>
              <w:t>Уређење и одржавање ентеријера и екстеријера школе</w:t>
            </w:r>
          </w:p>
          <w:p w:rsidR="003D3DF7" w:rsidRPr="00AE73A4" w:rsidRDefault="003D3DF7" w:rsidP="0033398B">
            <w:pPr>
              <w:pStyle w:val="List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B22EF" w:rsidRPr="00FA640B" w:rsidTr="00D94550">
        <w:trPr>
          <w:cnfStyle w:val="000000100000"/>
        </w:trPr>
        <w:tc>
          <w:tcPr>
            <w:cnfStyle w:val="001000000000"/>
            <w:tcW w:w="2220" w:type="dxa"/>
            <w:shd w:val="clear" w:color="auto" w:fill="DBE5F1" w:themeFill="accent1" w:themeFillTint="33"/>
          </w:tcPr>
          <w:p w:rsidR="003D3DF7" w:rsidRPr="00D94550" w:rsidRDefault="003D3DF7" w:rsidP="00201F5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cnfStyle w:val="000010000000"/>
            <w:tcW w:w="0" w:type="auto"/>
            <w:shd w:val="clear" w:color="auto" w:fill="DBE5F1" w:themeFill="accent1" w:themeFillTint="33"/>
          </w:tcPr>
          <w:p w:rsidR="003D3DF7" w:rsidRPr="00AE73A4" w:rsidRDefault="003D3DF7" w:rsidP="00201F55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Носиоци</w:t>
            </w:r>
          </w:p>
          <w:p w:rsidR="003D3DF7" w:rsidRPr="00AE73A4" w:rsidRDefault="003D3DF7" w:rsidP="00201F55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3D3DF7" w:rsidRPr="00AE73A4" w:rsidRDefault="003D3DF7" w:rsidP="00201F55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Динамика</w:t>
            </w:r>
          </w:p>
        </w:tc>
        <w:tc>
          <w:tcPr>
            <w:cnfStyle w:val="000010000000"/>
            <w:tcW w:w="0" w:type="auto"/>
            <w:shd w:val="clear" w:color="auto" w:fill="DBE5F1" w:themeFill="accent1" w:themeFillTint="33"/>
          </w:tcPr>
          <w:p w:rsidR="003D3DF7" w:rsidRPr="00AE73A4" w:rsidRDefault="003D3DF7" w:rsidP="00201F55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Критеријум</w:t>
            </w:r>
          </w:p>
          <w:p w:rsidR="003D3DF7" w:rsidRPr="00AE73A4" w:rsidRDefault="003D3DF7" w:rsidP="00201F55">
            <w:pPr>
              <w:jc w:val="center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успеха</w:t>
            </w:r>
          </w:p>
        </w:tc>
        <w:tc>
          <w:tcPr>
            <w:tcW w:w="0" w:type="auto"/>
            <w:shd w:val="clear" w:color="auto" w:fill="DBE5F1" w:themeFill="accent1" w:themeFillTint="33"/>
          </w:tcPr>
          <w:p w:rsidR="003D3DF7" w:rsidRPr="00AE73A4" w:rsidRDefault="003D3DF7" w:rsidP="00201F55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Време</w:t>
            </w:r>
          </w:p>
          <w:p w:rsidR="003D3DF7" w:rsidRPr="00AE73A4" w:rsidRDefault="003D3DF7" w:rsidP="00201F55">
            <w:pPr>
              <w:jc w:val="center"/>
              <w:cnfStyle w:val="000000100000"/>
              <w:rPr>
                <w:rFonts w:cstheme="minorHAnsi"/>
                <w:b/>
                <w:sz w:val="20"/>
                <w:szCs w:val="20"/>
                <w:lang w:val="sr-Cyrl-CS"/>
              </w:rPr>
            </w:pPr>
            <w:r w:rsidRPr="00AE73A4">
              <w:rPr>
                <w:rFonts w:cstheme="minorHAnsi"/>
                <w:b/>
                <w:sz w:val="20"/>
                <w:szCs w:val="20"/>
                <w:lang w:val="sr-Cyrl-CS"/>
              </w:rPr>
              <w:t>Евалуације</w:t>
            </w:r>
          </w:p>
        </w:tc>
        <w:tc>
          <w:tcPr>
            <w:cnfStyle w:val="000100000000"/>
            <w:tcW w:w="0" w:type="auto"/>
            <w:shd w:val="clear" w:color="auto" w:fill="DBE5F1" w:themeFill="accent1" w:themeFillTint="33"/>
          </w:tcPr>
          <w:p w:rsidR="003D3DF7" w:rsidRPr="00AE73A4" w:rsidRDefault="003D3DF7" w:rsidP="00201F5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AE73A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Носиоци</w:t>
            </w:r>
          </w:p>
          <w:p w:rsidR="003D3DF7" w:rsidRPr="00AE73A4" w:rsidRDefault="003D3DF7" w:rsidP="00201F5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AE73A4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Евалуације</w:t>
            </w:r>
          </w:p>
        </w:tc>
      </w:tr>
      <w:tr w:rsidR="00BB22EF" w:rsidRPr="00FA640B" w:rsidTr="00D94550">
        <w:trPr>
          <w:cnfStyle w:val="000000010000"/>
        </w:trPr>
        <w:tc>
          <w:tcPr>
            <w:cnfStyle w:val="001000000000"/>
            <w:tcW w:w="2220" w:type="dxa"/>
            <w:shd w:val="clear" w:color="auto" w:fill="DBE5F1" w:themeFill="accent1" w:themeFillTint="33"/>
          </w:tcPr>
          <w:p w:rsidR="003D3DF7" w:rsidRPr="00D94550" w:rsidRDefault="0033398B" w:rsidP="00201F55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sz w:val="20"/>
                <w:szCs w:val="20"/>
                <w:lang w:val="sr-Cyrl-CS"/>
              </w:rPr>
              <w:t>Формирање Тима за уређење школе у сваком огранку школе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3D3DF7" w:rsidRPr="00D94550" w:rsidRDefault="0033398B" w:rsidP="00201F55">
            <w:pPr>
              <w:jc w:val="center"/>
              <w:rPr>
                <w:rFonts w:cstheme="minorHAnsi"/>
                <w:color w:val="000000"/>
                <w:sz w:val="18"/>
                <w:szCs w:val="18"/>
                <w:lang w:val="sr-Cyrl-CS"/>
              </w:rPr>
            </w:pPr>
            <w:r w:rsidRPr="00D94550">
              <w:rPr>
                <w:rFonts w:cstheme="minorHAnsi"/>
                <w:color w:val="000000"/>
                <w:sz w:val="18"/>
                <w:szCs w:val="18"/>
                <w:lang w:val="sr-Cyrl-CS"/>
              </w:rPr>
              <w:t>Директор и помоћници директора</w:t>
            </w:r>
          </w:p>
        </w:tc>
        <w:tc>
          <w:tcPr>
            <w:tcW w:w="0" w:type="auto"/>
            <w:shd w:val="clear" w:color="auto" w:fill="FFFFFF" w:themeFill="background1"/>
          </w:tcPr>
          <w:p w:rsidR="003D3DF7" w:rsidRPr="00D94550" w:rsidRDefault="0033398B" w:rsidP="0033398B">
            <w:pPr>
              <w:pStyle w:val="NoSpacing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D94550">
              <w:rPr>
                <w:rFonts w:cstheme="minorHAnsi"/>
                <w:sz w:val="18"/>
                <w:szCs w:val="18"/>
                <w:lang w:val="sr-Cyrl-CS"/>
              </w:rPr>
              <w:t>Септембар-октобар</w:t>
            </w:r>
          </w:p>
          <w:p w:rsidR="0033398B" w:rsidRPr="00D94550" w:rsidRDefault="0033398B" w:rsidP="0033398B">
            <w:pPr>
              <w:pStyle w:val="NoSpacing"/>
              <w:cnfStyle w:val="000000010000"/>
              <w:rPr>
                <w:rFonts w:cstheme="minorHAnsi"/>
                <w:lang w:val="sr-Cyrl-CS"/>
              </w:rPr>
            </w:pPr>
            <w:r w:rsidRPr="00D94550">
              <w:rPr>
                <w:rFonts w:cstheme="minorHAnsi"/>
                <w:sz w:val="18"/>
                <w:szCs w:val="18"/>
                <w:lang w:val="sr-Cyrl-CS"/>
              </w:rPr>
              <w:t>сваке школске године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3D3DF7" w:rsidRPr="00D94550" w:rsidRDefault="0033398B" w:rsidP="0033398B">
            <w:pPr>
              <w:jc w:val="center"/>
              <w:rPr>
                <w:rFonts w:cstheme="minorHAnsi"/>
                <w:sz w:val="18"/>
                <w:szCs w:val="18"/>
                <w:lang w:val="sr-Cyrl-CS"/>
              </w:rPr>
            </w:pPr>
            <w:r w:rsidRPr="00D94550">
              <w:rPr>
                <w:rFonts w:cstheme="minorHAnsi"/>
                <w:sz w:val="18"/>
                <w:szCs w:val="18"/>
                <w:lang w:val="sr-Cyrl-CS"/>
              </w:rPr>
              <w:t>Успешно формиран тим и дефинисане улоге у њему</w:t>
            </w:r>
          </w:p>
        </w:tc>
        <w:tc>
          <w:tcPr>
            <w:tcW w:w="0" w:type="auto"/>
            <w:shd w:val="clear" w:color="auto" w:fill="FFFFFF" w:themeFill="background1"/>
          </w:tcPr>
          <w:p w:rsidR="003D3DF7" w:rsidRPr="00D94550" w:rsidRDefault="0033398B" w:rsidP="00201F55">
            <w:pPr>
              <w:jc w:val="center"/>
              <w:cnfStyle w:val="000000010000"/>
              <w:rPr>
                <w:rFonts w:cstheme="minorHAnsi"/>
                <w:sz w:val="18"/>
                <w:szCs w:val="18"/>
                <w:lang w:val="sr-Cyrl-CS"/>
              </w:rPr>
            </w:pPr>
            <w:r w:rsidRPr="00D94550">
              <w:rPr>
                <w:rFonts w:cstheme="minorHAnsi"/>
                <w:sz w:val="18"/>
                <w:szCs w:val="18"/>
                <w:lang w:val="sr-Cyrl-CS"/>
              </w:rPr>
              <w:t>Октобар сваке школске године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3D3DF7" w:rsidRPr="00D94550" w:rsidRDefault="00742B8F" w:rsidP="00201F55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D94550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  <w:t>Директор и помоћници директора</w:t>
            </w:r>
          </w:p>
        </w:tc>
      </w:tr>
      <w:tr w:rsidR="00BB22EF" w:rsidRPr="00FA640B" w:rsidTr="00D94550">
        <w:trPr>
          <w:cnfStyle w:val="010000000000"/>
        </w:trPr>
        <w:tc>
          <w:tcPr>
            <w:cnfStyle w:val="001000000000"/>
            <w:tcW w:w="2220" w:type="dxa"/>
            <w:shd w:val="clear" w:color="auto" w:fill="DBE5F1" w:themeFill="accent1" w:themeFillTint="33"/>
          </w:tcPr>
          <w:p w:rsidR="003D3DF7" w:rsidRPr="00D94550" w:rsidRDefault="003D3DF7" w:rsidP="00742B8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</w:pPr>
            <w:r w:rsidRPr="00D94550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Израда </w:t>
            </w:r>
            <w:r w:rsidR="00742B8F" w:rsidRPr="00D94550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 глобалног </w:t>
            </w:r>
            <w:r w:rsidRPr="00D94550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 xml:space="preserve">плана </w:t>
            </w:r>
            <w:r w:rsidR="00742B8F" w:rsidRPr="00D94550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рада тима</w:t>
            </w:r>
            <w:r w:rsidRPr="00D94550">
              <w:rPr>
                <w:rFonts w:asciiTheme="minorHAnsi" w:hAnsiTheme="minorHAnsi" w:cstheme="minorHAnsi"/>
                <w:color w:val="000000"/>
                <w:sz w:val="20"/>
                <w:szCs w:val="20"/>
                <w:lang w:val="sr-Cyrl-CS"/>
              </w:rPr>
              <w:t>.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3D3DF7" w:rsidRPr="00D94550" w:rsidRDefault="00742B8F" w:rsidP="00201F55">
            <w:pPr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</w:pPr>
            <w:r w:rsidRPr="00D94550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  <w:t>Чланови тима</w:t>
            </w:r>
            <w:r w:rsidR="003D3DF7" w:rsidRPr="00D94550"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</w:tcPr>
          <w:p w:rsidR="003D3DF7" w:rsidRPr="00D94550" w:rsidRDefault="00742B8F" w:rsidP="00201F55">
            <w:pPr>
              <w:jc w:val="center"/>
              <w:cnfStyle w:val="010000000000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D94550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Октобар сваке школске године</w:t>
            </w:r>
          </w:p>
        </w:tc>
        <w:tc>
          <w:tcPr>
            <w:cnfStyle w:val="000010000000"/>
            <w:tcW w:w="0" w:type="auto"/>
            <w:shd w:val="clear" w:color="auto" w:fill="FFFFFF" w:themeFill="background1"/>
          </w:tcPr>
          <w:p w:rsidR="003D3DF7" w:rsidRPr="00D94550" w:rsidRDefault="00BB22EF" w:rsidP="00201F55">
            <w:pPr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D94550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Израђен глобални план рад</w:t>
            </w:r>
          </w:p>
        </w:tc>
        <w:tc>
          <w:tcPr>
            <w:tcW w:w="0" w:type="auto"/>
            <w:shd w:val="clear" w:color="auto" w:fill="FFFFFF" w:themeFill="background1"/>
          </w:tcPr>
          <w:p w:rsidR="003D3DF7" w:rsidRPr="00D94550" w:rsidRDefault="00BB22EF" w:rsidP="00201F55">
            <w:pPr>
              <w:jc w:val="center"/>
              <w:cnfStyle w:val="010000000000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D94550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Октобар сваке школске године</w:t>
            </w:r>
          </w:p>
        </w:tc>
        <w:tc>
          <w:tcPr>
            <w:cnfStyle w:val="000100000000"/>
            <w:tcW w:w="0" w:type="auto"/>
            <w:shd w:val="clear" w:color="auto" w:fill="FFFFFF" w:themeFill="background1"/>
          </w:tcPr>
          <w:p w:rsidR="003D3DF7" w:rsidRPr="00D94550" w:rsidRDefault="00BB22EF" w:rsidP="00201F55">
            <w:pPr>
              <w:jc w:val="center"/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</w:pPr>
            <w:r w:rsidRPr="00D94550">
              <w:rPr>
                <w:rFonts w:asciiTheme="minorHAnsi" w:hAnsiTheme="minorHAnsi" w:cstheme="minorHAnsi"/>
                <w:b w:val="0"/>
                <w:sz w:val="18"/>
                <w:szCs w:val="18"/>
                <w:lang w:val="sr-Cyrl-CS"/>
              </w:rPr>
              <w:t>ПП служба</w:t>
            </w:r>
          </w:p>
        </w:tc>
      </w:tr>
    </w:tbl>
    <w:p w:rsidR="003D3DF7" w:rsidRPr="00D94550" w:rsidRDefault="003D3DF7" w:rsidP="00F242C8">
      <w:pPr>
        <w:spacing w:after="0"/>
        <w:rPr>
          <w:rFonts w:cstheme="minorHAnsi"/>
          <w:sz w:val="24"/>
          <w:szCs w:val="24"/>
        </w:rPr>
      </w:pPr>
    </w:p>
    <w:sectPr w:rsidR="003D3DF7" w:rsidRPr="00D94550" w:rsidSect="0082602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3A4" w:rsidRDefault="00AE73A4" w:rsidP="00030E88">
      <w:pPr>
        <w:spacing w:after="0" w:line="240" w:lineRule="auto"/>
      </w:pPr>
      <w:r>
        <w:separator/>
      </w:r>
    </w:p>
  </w:endnote>
  <w:endnote w:type="continuationSeparator" w:id="1">
    <w:p w:rsidR="00AE73A4" w:rsidRDefault="00AE73A4" w:rsidP="0003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21649"/>
      <w:docPartObj>
        <w:docPartGallery w:val="Page Numbers (Bottom of Page)"/>
        <w:docPartUnique/>
      </w:docPartObj>
    </w:sdtPr>
    <w:sdtContent>
      <w:p w:rsidR="00AE73A4" w:rsidRDefault="00B754E3">
        <w:pPr>
          <w:pStyle w:val="Footer"/>
          <w:jc w:val="center"/>
        </w:pPr>
        <w:fldSimple w:instr=" PAGE   \* MERGEFORMAT ">
          <w:r w:rsidR="00AF594D">
            <w:rPr>
              <w:noProof/>
            </w:rPr>
            <w:t>19</w:t>
          </w:r>
        </w:fldSimple>
      </w:p>
    </w:sdtContent>
  </w:sdt>
  <w:p w:rsidR="00AE73A4" w:rsidRDefault="00AE73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3A4" w:rsidRDefault="00AE73A4" w:rsidP="00030E88">
      <w:pPr>
        <w:spacing w:after="0" w:line="240" w:lineRule="auto"/>
      </w:pPr>
      <w:r>
        <w:separator/>
      </w:r>
    </w:p>
  </w:footnote>
  <w:footnote w:type="continuationSeparator" w:id="1">
    <w:p w:rsidR="00AE73A4" w:rsidRDefault="00AE73A4" w:rsidP="00030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18"/>
        <w:szCs w:val="18"/>
      </w:rPr>
      <w:alias w:val="Title"/>
      <w:id w:val="77738743"/>
      <w:placeholder>
        <w:docPart w:val="FA1004BC430F41B9AFB10F6A235A0B0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E73A4" w:rsidRPr="00DE09C3" w:rsidRDefault="00AE73A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18"/>
            <w:szCs w:val="18"/>
          </w:rPr>
        </w:pPr>
        <w:r w:rsidRPr="00DE09C3">
          <w:rPr>
            <w:rFonts w:asciiTheme="majorHAnsi" w:eastAsiaTheme="majorEastAsia" w:hAnsiTheme="majorHAnsi" w:cstheme="majorBidi"/>
            <w:sz w:val="18"/>
            <w:szCs w:val="18"/>
          </w:rPr>
          <w:t xml:space="preserve">Школски развојни план 2014.-2017.  О.Ш. „ Јован Јовановић Змај“ Нови Кнежевац  </w:t>
        </w:r>
      </w:p>
    </w:sdtContent>
  </w:sdt>
  <w:p w:rsidR="00AE73A4" w:rsidRDefault="00AE73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1D91"/>
    <w:multiLevelType w:val="hybridMultilevel"/>
    <w:tmpl w:val="0B24B3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E58E6"/>
    <w:multiLevelType w:val="hybridMultilevel"/>
    <w:tmpl w:val="174037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36E01"/>
    <w:multiLevelType w:val="hybridMultilevel"/>
    <w:tmpl w:val="D7F6AA8E"/>
    <w:lvl w:ilvl="0" w:tplc="1B5AC1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E12FC"/>
    <w:multiLevelType w:val="hybridMultilevel"/>
    <w:tmpl w:val="41BA025A"/>
    <w:lvl w:ilvl="0" w:tplc="118698EC">
      <w:start w:val="3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A8A5DE7"/>
    <w:multiLevelType w:val="hybridMultilevel"/>
    <w:tmpl w:val="4C0A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101F9"/>
    <w:multiLevelType w:val="multilevel"/>
    <w:tmpl w:val="B43040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86D231F"/>
    <w:multiLevelType w:val="hybridMultilevel"/>
    <w:tmpl w:val="E340B8D0"/>
    <w:lvl w:ilvl="0" w:tplc="6DBA04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73691"/>
    <w:multiLevelType w:val="hybridMultilevel"/>
    <w:tmpl w:val="01381F9C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E324CE"/>
    <w:multiLevelType w:val="hybridMultilevel"/>
    <w:tmpl w:val="349A5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9C5A33"/>
    <w:multiLevelType w:val="hybridMultilevel"/>
    <w:tmpl w:val="478E8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036F9"/>
    <w:multiLevelType w:val="hybridMultilevel"/>
    <w:tmpl w:val="3B686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A76B99"/>
    <w:multiLevelType w:val="hybridMultilevel"/>
    <w:tmpl w:val="C18C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AE67AC"/>
    <w:multiLevelType w:val="hybridMultilevel"/>
    <w:tmpl w:val="3C3A1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81667"/>
    <w:multiLevelType w:val="multilevel"/>
    <w:tmpl w:val="F62809D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20" w:hanging="1800"/>
      </w:pPr>
      <w:rPr>
        <w:rFonts w:hint="default"/>
      </w:rPr>
    </w:lvl>
  </w:abstractNum>
  <w:abstractNum w:abstractNumId="14">
    <w:nsid w:val="59EB512C"/>
    <w:multiLevelType w:val="hybridMultilevel"/>
    <w:tmpl w:val="4554249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3ED44A9"/>
    <w:multiLevelType w:val="hybridMultilevel"/>
    <w:tmpl w:val="978695BA"/>
    <w:lvl w:ilvl="0" w:tplc="8508EB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743C61"/>
    <w:multiLevelType w:val="multilevel"/>
    <w:tmpl w:val="3E28CF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7417EB3"/>
    <w:multiLevelType w:val="hybridMultilevel"/>
    <w:tmpl w:val="DD6E651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6A685A72"/>
    <w:multiLevelType w:val="hybridMultilevel"/>
    <w:tmpl w:val="6C927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020D3"/>
    <w:multiLevelType w:val="hybridMultilevel"/>
    <w:tmpl w:val="0F5C8B2A"/>
    <w:lvl w:ilvl="0" w:tplc="65B43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012E77"/>
    <w:multiLevelType w:val="hybridMultilevel"/>
    <w:tmpl w:val="194CF7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5"/>
  </w:num>
  <w:num w:numId="5">
    <w:abstractNumId w:val="0"/>
  </w:num>
  <w:num w:numId="6">
    <w:abstractNumId w:val="16"/>
  </w:num>
  <w:num w:numId="7">
    <w:abstractNumId w:val="17"/>
  </w:num>
  <w:num w:numId="8">
    <w:abstractNumId w:val="10"/>
  </w:num>
  <w:num w:numId="9">
    <w:abstractNumId w:val="4"/>
  </w:num>
  <w:num w:numId="10">
    <w:abstractNumId w:val="18"/>
  </w:num>
  <w:num w:numId="11">
    <w:abstractNumId w:val="11"/>
  </w:num>
  <w:num w:numId="12">
    <w:abstractNumId w:val="19"/>
  </w:num>
  <w:num w:numId="13">
    <w:abstractNumId w:val="3"/>
  </w:num>
  <w:num w:numId="14">
    <w:abstractNumId w:val="14"/>
  </w:num>
  <w:num w:numId="15">
    <w:abstractNumId w:val="15"/>
  </w:num>
  <w:num w:numId="16">
    <w:abstractNumId w:val="1"/>
  </w:num>
  <w:num w:numId="17">
    <w:abstractNumId w:val="20"/>
  </w:num>
  <w:num w:numId="18">
    <w:abstractNumId w:val="8"/>
  </w:num>
  <w:num w:numId="19">
    <w:abstractNumId w:val="9"/>
  </w:num>
  <w:num w:numId="20">
    <w:abstractNumId w:val="12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13313">
      <o:colormenu v:ext="edit" fillcolor="none" strokecolor="none [1951]" shadowcolor="none" extrusion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6330F7"/>
    <w:rsid w:val="00007C01"/>
    <w:rsid w:val="00030E88"/>
    <w:rsid w:val="000F60B2"/>
    <w:rsid w:val="001749A0"/>
    <w:rsid w:val="001917DC"/>
    <w:rsid w:val="001A3A29"/>
    <w:rsid w:val="001A5784"/>
    <w:rsid w:val="001B7B2E"/>
    <w:rsid w:val="001F78F9"/>
    <w:rsid w:val="00201F55"/>
    <w:rsid w:val="00202155"/>
    <w:rsid w:val="00217162"/>
    <w:rsid w:val="00221D16"/>
    <w:rsid w:val="00236F0A"/>
    <w:rsid w:val="00286CCD"/>
    <w:rsid w:val="002E09F8"/>
    <w:rsid w:val="002E13CA"/>
    <w:rsid w:val="002E3301"/>
    <w:rsid w:val="00312609"/>
    <w:rsid w:val="003151D9"/>
    <w:rsid w:val="0033031A"/>
    <w:rsid w:val="00330494"/>
    <w:rsid w:val="00330CB5"/>
    <w:rsid w:val="0033398B"/>
    <w:rsid w:val="0034155E"/>
    <w:rsid w:val="00356E4B"/>
    <w:rsid w:val="003C47C1"/>
    <w:rsid w:val="003D3DF7"/>
    <w:rsid w:val="003E1FEC"/>
    <w:rsid w:val="004060F6"/>
    <w:rsid w:val="00455EC9"/>
    <w:rsid w:val="00480B55"/>
    <w:rsid w:val="00493F42"/>
    <w:rsid w:val="004A057C"/>
    <w:rsid w:val="00516740"/>
    <w:rsid w:val="005260A0"/>
    <w:rsid w:val="005C7677"/>
    <w:rsid w:val="006330F7"/>
    <w:rsid w:val="00644ED9"/>
    <w:rsid w:val="006628C5"/>
    <w:rsid w:val="00672DB2"/>
    <w:rsid w:val="00685077"/>
    <w:rsid w:val="006B5881"/>
    <w:rsid w:val="00712E2B"/>
    <w:rsid w:val="00720E7D"/>
    <w:rsid w:val="00742B8F"/>
    <w:rsid w:val="0076588D"/>
    <w:rsid w:val="007B167D"/>
    <w:rsid w:val="007D0655"/>
    <w:rsid w:val="008031C6"/>
    <w:rsid w:val="0081531F"/>
    <w:rsid w:val="0082602E"/>
    <w:rsid w:val="008314BA"/>
    <w:rsid w:val="008434B0"/>
    <w:rsid w:val="00845DFD"/>
    <w:rsid w:val="0085191F"/>
    <w:rsid w:val="008A1520"/>
    <w:rsid w:val="008B6A37"/>
    <w:rsid w:val="008C179C"/>
    <w:rsid w:val="008D7AE2"/>
    <w:rsid w:val="008E14ED"/>
    <w:rsid w:val="00902292"/>
    <w:rsid w:val="00916766"/>
    <w:rsid w:val="0092527F"/>
    <w:rsid w:val="009324F1"/>
    <w:rsid w:val="00964502"/>
    <w:rsid w:val="009E4E76"/>
    <w:rsid w:val="00A029E7"/>
    <w:rsid w:val="00A0550F"/>
    <w:rsid w:val="00A978A6"/>
    <w:rsid w:val="00AB7ECA"/>
    <w:rsid w:val="00AE0BB4"/>
    <w:rsid w:val="00AE73A4"/>
    <w:rsid w:val="00AF594D"/>
    <w:rsid w:val="00B151C3"/>
    <w:rsid w:val="00B26883"/>
    <w:rsid w:val="00B26C63"/>
    <w:rsid w:val="00B34696"/>
    <w:rsid w:val="00B754E3"/>
    <w:rsid w:val="00BB0323"/>
    <w:rsid w:val="00BB22EF"/>
    <w:rsid w:val="00C17B90"/>
    <w:rsid w:val="00CD4B75"/>
    <w:rsid w:val="00D670A5"/>
    <w:rsid w:val="00D7233B"/>
    <w:rsid w:val="00D94550"/>
    <w:rsid w:val="00DB67D3"/>
    <w:rsid w:val="00DD17F7"/>
    <w:rsid w:val="00DE09C3"/>
    <w:rsid w:val="00DE67D4"/>
    <w:rsid w:val="00E0450A"/>
    <w:rsid w:val="00E85DA9"/>
    <w:rsid w:val="00ED2945"/>
    <w:rsid w:val="00F242C8"/>
    <w:rsid w:val="00F5094F"/>
    <w:rsid w:val="00F52346"/>
    <w:rsid w:val="00F730A9"/>
    <w:rsid w:val="00F7346E"/>
    <w:rsid w:val="00FA640B"/>
    <w:rsid w:val="00FC486F"/>
    <w:rsid w:val="00FD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o:colormenu v:ext="edit" fillcolor="none" strokecolor="none [1951]" shadow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6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0F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86C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42C8"/>
    <w:pPr>
      <w:ind w:left="720"/>
      <w:contextualSpacing/>
    </w:pPr>
    <w:rPr>
      <w:rFonts w:ascii="Calibri" w:eastAsia="Calibri" w:hAnsi="Calibri" w:cs="Times New Roman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030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E88"/>
  </w:style>
  <w:style w:type="paragraph" w:styleId="Footer">
    <w:name w:val="footer"/>
    <w:basedOn w:val="Normal"/>
    <w:link w:val="FooterChar"/>
    <w:uiPriority w:val="99"/>
    <w:unhideWhenUsed/>
    <w:rsid w:val="00030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E88"/>
  </w:style>
  <w:style w:type="table" w:styleId="TableGrid">
    <w:name w:val="Table Grid"/>
    <w:basedOn w:val="TableNormal"/>
    <w:uiPriority w:val="1"/>
    <w:rsid w:val="00DE09C3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DE09C3"/>
  </w:style>
  <w:style w:type="table" w:styleId="LightGrid-Accent5">
    <w:name w:val="Light Grid Accent 5"/>
    <w:basedOn w:val="TableNormal"/>
    <w:uiPriority w:val="62"/>
    <w:rsid w:val="00493F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tyle1">
    <w:name w:val="Style1"/>
    <w:basedOn w:val="TableGrid5"/>
    <w:uiPriority w:val="99"/>
    <w:qFormat/>
    <w:rsid w:val="000F60B2"/>
    <w:pPr>
      <w:spacing w:after="0" w:line="240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ightList-Accent5">
    <w:name w:val="Light List Accent 5"/>
    <w:basedOn w:val="TableNormal"/>
    <w:uiPriority w:val="61"/>
    <w:rsid w:val="000F60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F60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AE70790-57C5-462B-83DE-2BB75C61BA45}" type="doc">
      <dgm:prSet loTypeId="urn:microsoft.com/office/officeart/2005/8/layout/radial1" loCatId="cycle" qsTypeId="urn:microsoft.com/office/officeart/2005/8/quickstyle/3d1" qsCatId="3D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0E014E27-CE40-4FB4-B186-710B70523153}">
      <dgm:prSet phldrT="[Text]"/>
      <dgm:spPr/>
      <dgm:t>
        <a:bodyPr/>
        <a:lstStyle/>
        <a:p>
          <a:r>
            <a:rPr lang="sr-Cyrl-RS"/>
            <a:t>шрп</a:t>
          </a:r>
          <a:endParaRPr lang="en-US"/>
        </a:p>
      </dgm:t>
    </dgm:pt>
    <dgm:pt modelId="{BD07C777-0FB4-4C5C-BF39-74533565F508}" type="parTrans" cxnId="{BF7B07C7-A8A9-45B1-B421-010827477141}">
      <dgm:prSet/>
      <dgm:spPr/>
      <dgm:t>
        <a:bodyPr/>
        <a:lstStyle/>
        <a:p>
          <a:endParaRPr lang="en-US"/>
        </a:p>
      </dgm:t>
    </dgm:pt>
    <dgm:pt modelId="{86CC4045-1BC4-462C-8261-683256E04914}" type="sibTrans" cxnId="{BF7B07C7-A8A9-45B1-B421-010827477141}">
      <dgm:prSet/>
      <dgm:spPr/>
      <dgm:t>
        <a:bodyPr/>
        <a:lstStyle/>
        <a:p>
          <a:endParaRPr lang="en-US"/>
        </a:p>
      </dgm:t>
    </dgm:pt>
    <dgm:pt modelId="{5B7C28C9-AD01-45CC-AB96-CE4C79D10CF1}">
      <dgm:prSet phldrT="[Text]"/>
      <dgm:spPr/>
      <dgm:t>
        <a:bodyPr/>
        <a:lstStyle/>
        <a:p>
          <a:r>
            <a:rPr lang="sr-Cyrl-RS"/>
            <a:t>етос</a:t>
          </a:r>
          <a:endParaRPr lang="en-US"/>
        </a:p>
      </dgm:t>
    </dgm:pt>
    <dgm:pt modelId="{6D6B3720-040B-42A3-BCF9-2C0CC9E89DA6}" type="parTrans" cxnId="{7443FA88-6C9C-4778-9548-EC8D3BC9D539}">
      <dgm:prSet/>
      <dgm:spPr/>
      <dgm:t>
        <a:bodyPr/>
        <a:lstStyle/>
        <a:p>
          <a:endParaRPr lang="en-US"/>
        </a:p>
      </dgm:t>
    </dgm:pt>
    <dgm:pt modelId="{88BD5F39-C234-4771-8ACC-0FA2C63027A5}" type="sibTrans" cxnId="{7443FA88-6C9C-4778-9548-EC8D3BC9D539}">
      <dgm:prSet/>
      <dgm:spPr/>
      <dgm:t>
        <a:bodyPr/>
        <a:lstStyle/>
        <a:p>
          <a:endParaRPr lang="en-US"/>
        </a:p>
      </dgm:t>
    </dgm:pt>
    <dgm:pt modelId="{8B61FEFF-5618-4CC3-A1D5-25F05B59AA4B}">
      <dgm:prSet phldrT="[Text]"/>
      <dgm:spPr/>
      <dgm:t>
        <a:bodyPr/>
        <a:lstStyle/>
        <a:p>
          <a:r>
            <a:rPr lang="sr-Cyrl-RS"/>
            <a:t>подршка ученицима</a:t>
          </a:r>
          <a:endParaRPr lang="en-US"/>
        </a:p>
      </dgm:t>
    </dgm:pt>
    <dgm:pt modelId="{10740B69-D982-4A4F-88F2-E882A345C460}" type="parTrans" cxnId="{FB4E8F40-439A-4791-8775-89A0554F2204}">
      <dgm:prSet/>
      <dgm:spPr/>
      <dgm:t>
        <a:bodyPr/>
        <a:lstStyle/>
        <a:p>
          <a:endParaRPr lang="en-US"/>
        </a:p>
      </dgm:t>
    </dgm:pt>
    <dgm:pt modelId="{E694EE5F-BC5B-426C-B668-EB84D42700CD}" type="sibTrans" cxnId="{FB4E8F40-439A-4791-8775-89A0554F2204}">
      <dgm:prSet/>
      <dgm:spPr/>
      <dgm:t>
        <a:bodyPr/>
        <a:lstStyle/>
        <a:p>
          <a:endParaRPr lang="en-US"/>
        </a:p>
      </dgm:t>
    </dgm:pt>
    <dgm:pt modelId="{5090418E-FCFA-4ACA-A485-0204FBF07904}">
      <dgm:prSet phldrT="[Text]"/>
      <dgm:spPr/>
      <dgm:t>
        <a:bodyPr/>
        <a:lstStyle/>
        <a:p>
          <a:r>
            <a:rPr lang="sr-Cyrl-RS"/>
            <a:t>ресурси</a:t>
          </a:r>
          <a:endParaRPr lang="en-US"/>
        </a:p>
      </dgm:t>
    </dgm:pt>
    <dgm:pt modelId="{8FAC20BF-947D-4E5D-B613-34520A0E2B41}" type="parTrans" cxnId="{BC955D6E-05B3-4AB7-A8CA-2A61D035F9F4}">
      <dgm:prSet/>
      <dgm:spPr/>
      <dgm:t>
        <a:bodyPr/>
        <a:lstStyle/>
        <a:p>
          <a:endParaRPr lang="en-US"/>
        </a:p>
      </dgm:t>
    </dgm:pt>
    <dgm:pt modelId="{AFDE9603-0CD2-4EB1-8F49-D1DA19514A02}" type="sibTrans" cxnId="{BC955D6E-05B3-4AB7-A8CA-2A61D035F9F4}">
      <dgm:prSet/>
      <dgm:spPr/>
      <dgm:t>
        <a:bodyPr/>
        <a:lstStyle/>
        <a:p>
          <a:endParaRPr lang="en-US"/>
        </a:p>
      </dgm:t>
    </dgm:pt>
    <dgm:pt modelId="{63D44C57-C31B-4471-A423-98E9A7E3A774}">
      <dgm:prSet phldrT="[Text]"/>
      <dgm:spPr/>
      <dgm:t>
        <a:bodyPr/>
        <a:lstStyle/>
        <a:p>
          <a:r>
            <a:rPr lang="sr-Cyrl-RS"/>
            <a:t>руковођење</a:t>
          </a:r>
          <a:endParaRPr lang="en-US"/>
        </a:p>
      </dgm:t>
    </dgm:pt>
    <dgm:pt modelId="{71D6A6E8-1B89-427B-8421-BF20488423CA}" type="parTrans" cxnId="{BA2641F3-469B-4660-82A2-D62A735F69FE}">
      <dgm:prSet/>
      <dgm:spPr/>
      <dgm:t>
        <a:bodyPr/>
        <a:lstStyle/>
        <a:p>
          <a:endParaRPr lang="en-US"/>
        </a:p>
      </dgm:t>
    </dgm:pt>
    <dgm:pt modelId="{A4DAFF17-96D8-419B-8A69-7A456E48218E}" type="sibTrans" cxnId="{BA2641F3-469B-4660-82A2-D62A735F69FE}">
      <dgm:prSet/>
      <dgm:spPr/>
      <dgm:t>
        <a:bodyPr/>
        <a:lstStyle/>
        <a:p>
          <a:endParaRPr lang="en-US"/>
        </a:p>
      </dgm:t>
    </dgm:pt>
    <dgm:pt modelId="{8B489DD5-D8AC-4FB5-B50F-F3BF7CD425B1}" type="pres">
      <dgm:prSet presAssocID="{9AE70790-57C5-462B-83DE-2BB75C61BA45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F8392974-0242-49B6-AC91-031474D4A698}" type="pres">
      <dgm:prSet presAssocID="{0E014E27-CE40-4FB4-B186-710B70523153}" presName="centerShape" presStyleLbl="node0" presStyleIdx="0" presStyleCnt="1"/>
      <dgm:spPr/>
      <dgm:t>
        <a:bodyPr/>
        <a:lstStyle/>
        <a:p>
          <a:endParaRPr lang="en-US"/>
        </a:p>
      </dgm:t>
    </dgm:pt>
    <dgm:pt modelId="{A1673784-2296-4975-8022-759D49DDC8E2}" type="pres">
      <dgm:prSet presAssocID="{6D6B3720-040B-42A3-BCF9-2C0CC9E89DA6}" presName="Name9" presStyleLbl="parChTrans1D2" presStyleIdx="0" presStyleCnt="4"/>
      <dgm:spPr/>
      <dgm:t>
        <a:bodyPr/>
        <a:lstStyle/>
        <a:p>
          <a:endParaRPr lang="en-US"/>
        </a:p>
      </dgm:t>
    </dgm:pt>
    <dgm:pt modelId="{1FC938D7-F8C4-46F7-9AAD-94DA28F6D89D}" type="pres">
      <dgm:prSet presAssocID="{6D6B3720-040B-42A3-BCF9-2C0CC9E89DA6}" presName="connTx" presStyleLbl="parChTrans1D2" presStyleIdx="0" presStyleCnt="4"/>
      <dgm:spPr/>
      <dgm:t>
        <a:bodyPr/>
        <a:lstStyle/>
        <a:p>
          <a:endParaRPr lang="en-US"/>
        </a:p>
      </dgm:t>
    </dgm:pt>
    <dgm:pt modelId="{E7A5BDA2-46AA-40E7-A831-E36207172B42}" type="pres">
      <dgm:prSet presAssocID="{5B7C28C9-AD01-45CC-AB96-CE4C79D10CF1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8334DE4-ACD1-4273-96BF-7BC6E492709D}" type="pres">
      <dgm:prSet presAssocID="{10740B69-D982-4A4F-88F2-E882A345C460}" presName="Name9" presStyleLbl="parChTrans1D2" presStyleIdx="1" presStyleCnt="4"/>
      <dgm:spPr/>
      <dgm:t>
        <a:bodyPr/>
        <a:lstStyle/>
        <a:p>
          <a:endParaRPr lang="en-US"/>
        </a:p>
      </dgm:t>
    </dgm:pt>
    <dgm:pt modelId="{628D1C62-7CEC-4CDE-BF76-A1094A6A2E88}" type="pres">
      <dgm:prSet presAssocID="{10740B69-D982-4A4F-88F2-E882A345C460}" presName="connTx" presStyleLbl="parChTrans1D2" presStyleIdx="1" presStyleCnt="4"/>
      <dgm:spPr/>
      <dgm:t>
        <a:bodyPr/>
        <a:lstStyle/>
        <a:p>
          <a:endParaRPr lang="en-US"/>
        </a:p>
      </dgm:t>
    </dgm:pt>
    <dgm:pt modelId="{24771708-6145-4738-9B60-9F44F30D381A}" type="pres">
      <dgm:prSet presAssocID="{8B61FEFF-5618-4CC3-A1D5-25F05B59AA4B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24D76DA-520C-4644-A5B8-511E5610226A}" type="pres">
      <dgm:prSet presAssocID="{8FAC20BF-947D-4E5D-B613-34520A0E2B41}" presName="Name9" presStyleLbl="parChTrans1D2" presStyleIdx="2" presStyleCnt="4"/>
      <dgm:spPr/>
      <dgm:t>
        <a:bodyPr/>
        <a:lstStyle/>
        <a:p>
          <a:endParaRPr lang="en-US"/>
        </a:p>
      </dgm:t>
    </dgm:pt>
    <dgm:pt modelId="{5E8DA691-A934-4470-A32E-3FA5AD1FBE89}" type="pres">
      <dgm:prSet presAssocID="{8FAC20BF-947D-4E5D-B613-34520A0E2B41}" presName="connTx" presStyleLbl="parChTrans1D2" presStyleIdx="2" presStyleCnt="4"/>
      <dgm:spPr/>
      <dgm:t>
        <a:bodyPr/>
        <a:lstStyle/>
        <a:p>
          <a:endParaRPr lang="en-US"/>
        </a:p>
      </dgm:t>
    </dgm:pt>
    <dgm:pt modelId="{9ED1B556-C004-4207-986F-6A4CE993464F}" type="pres">
      <dgm:prSet presAssocID="{5090418E-FCFA-4ACA-A485-0204FBF07904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50623AC-683F-4286-85EC-C19FB77FF715}" type="pres">
      <dgm:prSet presAssocID="{71D6A6E8-1B89-427B-8421-BF20488423CA}" presName="Name9" presStyleLbl="parChTrans1D2" presStyleIdx="3" presStyleCnt="4"/>
      <dgm:spPr/>
      <dgm:t>
        <a:bodyPr/>
        <a:lstStyle/>
        <a:p>
          <a:endParaRPr lang="en-US"/>
        </a:p>
      </dgm:t>
    </dgm:pt>
    <dgm:pt modelId="{C8E69885-DF71-4E78-A1E1-BC344A99A767}" type="pres">
      <dgm:prSet presAssocID="{71D6A6E8-1B89-427B-8421-BF20488423CA}" presName="connTx" presStyleLbl="parChTrans1D2" presStyleIdx="3" presStyleCnt="4"/>
      <dgm:spPr/>
      <dgm:t>
        <a:bodyPr/>
        <a:lstStyle/>
        <a:p>
          <a:endParaRPr lang="en-US"/>
        </a:p>
      </dgm:t>
    </dgm:pt>
    <dgm:pt modelId="{A14CDA4D-39BA-40C1-8AC4-678EFF7A41E5}" type="pres">
      <dgm:prSet presAssocID="{63D44C57-C31B-4471-A423-98E9A7E3A774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A2641F3-469B-4660-82A2-D62A735F69FE}" srcId="{0E014E27-CE40-4FB4-B186-710B70523153}" destId="{63D44C57-C31B-4471-A423-98E9A7E3A774}" srcOrd="3" destOrd="0" parTransId="{71D6A6E8-1B89-427B-8421-BF20488423CA}" sibTransId="{A4DAFF17-96D8-419B-8A69-7A456E48218E}"/>
    <dgm:cxn modelId="{6E21B18F-EB54-4AC6-88A6-F16DE096DEB5}" type="presOf" srcId="{8B61FEFF-5618-4CC3-A1D5-25F05B59AA4B}" destId="{24771708-6145-4738-9B60-9F44F30D381A}" srcOrd="0" destOrd="0" presId="urn:microsoft.com/office/officeart/2005/8/layout/radial1"/>
    <dgm:cxn modelId="{BF7B07C7-A8A9-45B1-B421-010827477141}" srcId="{9AE70790-57C5-462B-83DE-2BB75C61BA45}" destId="{0E014E27-CE40-4FB4-B186-710B70523153}" srcOrd="0" destOrd="0" parTransId="{BD07C777-0FB4-4C5C-BF39-74533565F508}" sibTransId="{86CC4045-1BC4-462C-8261-683256E04914}"/>
    <dgm:cxn modelId="{A727400A-EADA-42DE-8761-FD22F665F733}" type="presOf" srcId="{8FAC20BF-947D-4E5D-B613-34520A0E2B41}" destId="{5E8DA691-A934-4470-A32E-3FA5AD1FBE89}" srcOrd="1" destOrd="0" presId="urn:microsoft.com/office/officeart/2005/8/layout/radial1"/>
    <dgm:cxn modelId="{BC955D6E-05B3-4AB7-A8CA-2A61D035F9F4}" srcId="{0E014E27-CE40-4FB4-B186-710B70523153}" destId="{5090418E-FCFA-4ACA-A485-0204FBF07904}" srcOrd="2" destOrd="0" parTransId="{8FAC20BF-947D-4E5D-B613-34520A0E2B41}" sibTransId="{AFDE9603-0CD2-4EB1-8F49-D1DA19514A02}"/>
    <dgm:cxn modelId="{1E6AA575-5261-493D-9518-FCE55A730811}" type="presOf" srcId="{71D6A6E8-1B89-427B-8421-BF20488423CA}" destId="{350623AC-683F-4286-85EC-C19FB77FF715}" srcOrd="0" destOrd="0" presId="urn:microsoft.com/office/officeart/2005/8/layout/radial1"/>
    <dgm:cxn modelId="{109EBB5D-5646-49B3-9B09-834FD5D8A34C}" type="presOf" srcId="{10740B69-D982-4A4F-88F2-E882A345C460}" destId="{628D1C62-7CEC-4CDE-BF76-A1094A6A2E88}" srcOrd="1" destOrd="0" presId="urn:microsoft.com/office/officeart/2005/8/layout/radial1"/>
    <dgm:cxn modelId="{6C2304F9-34BF-410F-AB8E-E31A1905E6DB}" type="presOf" srcId="{8FAC20BF-947D-4E5D-B613-34520A0E2B41}" destId="{124D76DA-520C-4644-A5B8-511E5610226A}" srcOrd="0" destOrd="0" presId="urn:microsoft.com/office/officeart/2005/8/layout/radial1"/>
    <dgm:cxn modelId="{C12A9A85-D767-4ADE-AD94-F367D9E6AD30}" type="presOf" srcId="{6D6B3720-040B-42A3-BCF9-2C0CC9E89DA6}" destId="{1FC938D7-F8C4-46F7-9AAD-94DA28F6D89D}" srcOrd="1" destOrd="0" presId="urn:microsoft.com/office/officeart/2005/8/layout/radial1"/>
    <dgm:cxn modelId="{0C87697D-ADEB-482E-8D90-926652BF1918}" type="presOf" srcId="{5090418E-FCFA-4ACA-A485-0204FBF07904}" destId="{9ED1B556-C004-4207-986F-6A4CE993464F}" srcOrd="0" destOrd="0" presId="urn:microsoft.com/office/officeart/2005/8/layout/radial1"/>
    <dgm:cxn modelId="{FB4E8F40-439A-4791-8775-89A0554F2204}" srcId="{0E014E27-CE40-4FB4-B186-710B70523153}" destId="{8B61FEFF-5618-4CC3-A1D5-25F05B59AA4B}" srcOrd="1" destOrd="0" parTransId="{10740B69-D982-4A4F-88F2-E882A345C460}" sibTransId="{E694EE5F-BC5B-426C-B668-EB84D42700CD}"/>
    <dgm:cxn modelId="{21662409-E2FA-4363-8E52-7E7ED0932F13}" type="presOf" srcId="{5B7C28C9-AD01-45CC-AB96-CE4C79D10CF1}" destId="{E7A5BDA2-46AA-40E7-A831-E36207172B42}" srcOrd="0" destOrd="0" presId="urn:microsoft.com/office/officeart/2005/8/layout/radial1"/>
    <dgm:cxn modelId="{B33464E6-C8DD-479A-90E0-4C87E11E7CF7}" type="presOf" srcId="{0E014E27-CE40-4FB4-B186-710B70523153}" destId="{F8392974-0242-49B6-AC91-031474D4A698}" srcOrd="0" destOrd="0" presId="urn:microsoft.com/office/officeart/2005/8/layout/radial1"/>
    <dgm:cxn modelId="{6196EAF2-8BC6-4CF5-A1E3-05A99B5E53E7}" type="presOf" srcId="{10740B69-D982-4A4F-88F2-E882A345C460}" destId="{18334DE4-ACD1-4273-96BF-7BC6E492709D}" srcOrd="0" destOrd="0" presId="urn:microsoft.com/office/officeart/2005/8/layout/radial1"/>
    <dgm:cxn modelId="{61F11832-9CBA-49CC-9156-A41EB584B6E5}" type="presOf" srcId="{9AE70790-57C5-462B-83DE-2BB75C61BA45}" destId="{8B489DD5-D8AC-4FB5-B50F-F3BF7CD425B1}" srcOrd="0" destOrd="0" presId="urn:microsoft.com/office/officeart/2005/8/layout/radial1"/>
    <dgm:cxn modelId="{9B53C2B8-BA37-42CC-B4D8-4384AA45720A}" type="presOf" srcId="{6D6B3720-040B-42A3-BCF9-2C0CC9E89DA6}" destId="{A1673784-2296-4975-8022-759D49DDC8E2}" srcOrd="0" destOrd="0" presId="urn:microsoft.com/office/officeart/2005/8/layout/radial1"/>
    <dgm:cxn modelId="{DB4338D6-F160-47E5-9091-074711F18532}" type="presOf" srcId="{63D44C57-C31B-4471-A423-98E9A7E3A774}" destId="{A14CDA4D-39BA-40C1-8AC4-678EFF7A41E5}" srcOrd="0" destOrd="0" presId="urn:microsoft.com/office/officeart/2005/8/layout/radial1"/>
    <dgm:cxn modelId="{50E93588-3C7C-4289-A2ED-35A64A9462D6}" type="presOf" srcId="{71D6A6E8-1B89-427B-8421-BF20488423CA}" destId="{C8E69885-DF71-4E78-A1E1-BC344A99A767}" srcOrd="1" destOrd="0" presId="urn:microsoft.com/office/officeart/2005/8/layout/radial1"/>
    <dgm:cxn modelId="{7443FA88-6C9C-4778-9548-EC8D3BC9D539}" srcId="{0E014E27-CE40-4FB4-B186-710B70523153}" destId="{5B7C28C9-AD01-45CC-AB96-CE4C79D10CF1}" srcOrd="0" destOrd="0" parTransId="{6D6B3720-040B-42A3-BCF9-2C0CC9E89DA6}" sibTransId="{88BD5F39-C234-4771-8ACC-0FA2C63027A5}"/>
    <dgm:cxn modelId="{CA3C8AE6-65EF-43AF-BBA7-4B62C171851F}" type="presParOf" srcId="{8B489DD5-D8AC-4FB5-B50F-F3BF7CD425B1}" destId="{F8392974-0242-49B6-AC91-031474D4A698}" srcOrd="0" destOrd="0" presId="urn:microsoft.com/office/officeart/2005/8/layout/radial1"/>
    <dgm:cxn modelId="{DBF6E478-BD1B-4981-9481-9260B033B1E7}" type="presParOf" srcId="{8B489DD5-D8AC-4FB5-B50F-F3BF7CD425B1}" destId="{A1673784-2296-4975-8022-759D49DDC8E2}" srcOrd="1" destOrd="0" presId="urn:microsoft.com/office/officeart/2005/8/layout/radial1"/>
    <dgm:cxn modelId="{AD855C35-3CC5-4E81-AE00-592D5D882D7B}" type="presParOf" srcId="{A1673784-2296-4975-8022-759D49DDC8E2}" destId="{1FC938D7-F8C4-46F7-9AAD-94DA28F6D89D}" srcOrd="0" destOrd="0" presId="urn:microsoft.com/office/officeart/2005/8/layout/radial1"/>
    <dgm:cxn modelId="{484AD0B6-1AD3-47BD-A201-BCA730588B00}" type="presParOf" srcId="{8B489DD5-D8AC-4FB5-B50F-F3BF7CD425B1}" destId="{E7A5BDA2-46AA-40E7-A831-E36207172B42}" srcOrd="2" destOrd="0" presId="urn:microsoft.com/office/officeart/2005/8/layout/radial1"/>
    <dgm:cxn modelId="{B54B3262-50DB-4CC6-AF9B-097C8239EF5D}" type="presParOf" srcId="{8B489DD5-D8AC-4FB5-B50F-F3BF7CD425B1}" destId="{18334DE4-ACD1-4273-96BF-7BC6E492709D}" srcOrd="3" destOrd="0" presId="urn:microsoft.com/office/officeart/2005/8/layout/radial1"/>
    <dgm:cxn modelId="{3F76A9D9-F7CE-4572-98DE-25F70F6FFBB6}" type="presParOf" srcId="{18334DE4-ACD1-4273-96BF-7BC6E492709D}" destId="{628D1C62-7CEC-4CDE-BF76-A1094A6A2E88}" srcOrd="0" destOrd="0" presId="urn:microsoft.com/office/officeart/2005/8/layout/radial1"/>
    <dgm:cxn modelId="{F599C287-F845-43CD-B499-1480A3A8751C}" type="presParOf" srcId="{8B489DD5-D8AC-4FB5-B50F-F3BF7CD425B1}" destId="{24771708-6145-4738-9B60-9F44F30D381A}" srcOrd="4" destOrd="0" presId="urn:microsoft.com/office/officeart/2005/8/layout/radial1"/>
    <dgm:cxn modelId="{C39AAB7A-E86A-4C64-99B3-6914C7EAEB98}" type="presParOf" srcId="{8B489DD5-D8AC-4FB5-B50F-F3BF7CD425B1}" destId="{124D76DA-520C-4644-A5B8-511E5610226A}" srcOrd="5" destOrd="0" presId="urn:microsoft.com/office/officeart/2005/8/layout/radial1"/>
    <dgm:cxn modelId="{760C0ACC-835D-4966-9A46-E42C230433E0}" type="presParOf" srcId="{124D76DA-520C-4644-A5B8-511E5610226A}" destId="{5E8DA691-A934-4470-A32E-3FA5AD1FBE89}" srcOrd="0" destOrd="0" presId="urn:microsoft.com/office/officeart/2005/8/layout/radial1"/>
    <dgm:cxn modelId="{578E895D-EC3F-403F-9200-C399916B4311}" type="presParOf" srcId="{8B489DD5-D8AC-4FB5-B50F-F3BF7CD425B1}" destId="{9ED1B556-C004-4207-986F-6A4CE993464F}" srcOrd="6" destOrd="0" presId="urn:microsoft.com/office/officeart/2005/8/layout/radial1"/>
    <dgm:cxn modelId="{9D1631F0-B46B-439A-9BA1-30FF70AC5ED6}" type="presParOf" srcId="{8B489DD5-D8AC-4FB5-B50F-F3BF7CD425B1}" destId="{350623AC-683F-4286-85EC-C19FB77FF715}" srcOrd="7" destOrd="0" presId="urn:microsoft.com/office/officeart/2005/8/layout/radial1"/>
    <dgm:cxn modelId="{BB70C875-9342-4896-8616-4543CD5B3D73}" type="presParOf" srcId="{350623AC-683F-4286-85EC-C19FB77FF715}" destId="{C8E69885-DF71-4E78-A1E1-BC344A99A767}" srcOrd="0" destOrd="0" presId="urn:microsoft.com/office/officeart/2005/8/layout/radial1"/>
    <dgm:cxn modelId="{7F59FA86-985E-489D-9A0A-C880F6BFFEF4}" type="presParOf" srcId="{8B489DD5-D8AC-4FB5-B50F-F3BF7CD425B1}" destId="{A14CDA4D-39BA-40C1-8AC4-678EFF7A41E5}" srcOrd="8" destOrd="0" presId="urn:microsoft.com/office/officeart/2005/8/layout/radial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1004BC430F41B9AFB10F6A235A0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86CF7-7CAD-4EBF-B376-5DD3F914B10D}"/>
      </w:docPartPr>
      <w:docPartBody>
        <w:p w:rsidR="00A241F9" w:rsidRDefault="00A241F9" w:rsidP="00A241F9">
          <w:pPr>
            <w:pStyle w:val="FA1004BC430F41B9AFB10F6A235A0B0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241F9"/>
    <w:rsid w:val="00832FF9"/>
    <w:rsid w:val="00A2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4E1E2AA8DC456BB70F4AC27605D17F">
    <w:name w:val="604E1E2AA8DC456BB70F4AC27605D17F"/>
    <w:rsid w:val="00A241F9"/>
  </w:style>
  <w:style w:type="paragraph" w:customStyle="1" w:styleId="FE7E688ACB3A4B4080C6C0B8ECE1790F">
    <w:name w:val="FE7E688ACB3A4B4080C6C0B8ECE1790F"/>
    <w:rsid w:val="00A241F9"/>
  </w:style>
  <w:style w:type="paragraph" w:customStyle="1" w:styleId="5117FDB6F3104F909E49177F0E3742A6">
    <w:name w:val="5117FDB6F3104F909E49177F0E3742A6"/>
    <w:rsid w:val="00A241F9"/>
  </w:style>
  <w:style w:type="paragraph" w:customStyle="1" w:styleId="C9126C9BCB4542FEBB072BB3BE16FCF1">
    <w:name w:val="C9126C9BCB4542FEBB072BB3BE16FCF1"/>
    <w:rsid w:val="00A241F9"/>
  </w:style>
  <w:style w:type="paragraph" w:customStyle="1" w:styleId="DFACA0AAF08B4175AFEC8C229202A651">
    <w:name w:val="DFACA0AAF08B4175AFEC8C229202A651"/>
    <w:rsid w:val="00A241F9"/>
  </w:style>
  <w:style w:type="paragraph" w:customStyle="1" w:styleId="DC81F2DE2372483585B35A3E79915757">
    <w:name w:val="DC81F2DE2372483585B35A3E79915757"/>
    <w:rsid w:val="00A241F9"/>
  </w:style>
  <w:style w:type="paragraph" w:customStyle="1" w:styleId="54D1CF6122BD4EBAA89A4EA67531B944">
    <w:name w:val="54D1CF6122BD4EBAA89A4EA67531B944"/>
    <w:rsid w:val="00A241F9"/>
  </w:style>
  <w:style w:type="paragraph" w:customStyle="1" w:styleId="93A9DFD97C9B4417A7170E94411A32BE">
    <w:name w:val="93A9DFD97C9B4417A7170E94411A32BE"/>
    <w:rsid w:val="00A241F9"/>
  </w:style>
  <w:style w:type="paragraph" w:customStyle="1" w:styleId="FA1004BC430F41B9AFB10F6A235A0B06">
    <w:name w:val="FA1004BC430F41B9AFB10F6A235A0B06"/>
    <w:rsid w:val="00A241F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BE5C8A-82AD-4555-9E7A-6F67F416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20</Pages>
  <Words>3298</Words>
  <Characters>18804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Школски развојни план 2014.-2017.  О.Ш. „ Јован Јовановић Змај“ Нови Кнежевац  </vt:lpstr>
    </vt:vector>
  </TitlesOfParts>
  <Company/>
  <LinksUpToDate>false</LinksUpToDate>
  <CharactersWithSpaces>22058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Школски развојни план 2014.-2017.  О.Ш. „ Јован Јовановић Змај“ Нови Кнежевац  </dc:title>
  <dc:creator>hp</dc:creator>
  <cp:lastModifiedBy>3</cp:lastModifiedBy>
  <cp:revision>40</cp:revision>
  <cp:lastPrinted>2014-08-22T10:39:00Z</cp:lastPrinted>
  <dcterms:created xsi:type="dcterms:W3CDTF">2014-08-19T20:19:00Z</dcterms:created>
  <dcterms:modified xsi:type="dcterms:W3CDTF">2014-08-22T10:40:00Z</dcterms:modified>
</cp:coreProperties>
</file>