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41" w:rsidRPr="00BB2EE8" w:rsidRDefault="004B2841" w:rsidP="004B2841">
      <w:pPr>
        <w:tabs>
          <w:tab w:val="left" w:pos="1080"/>
        </w:tabs>
        <w:spacing w:after="0"/>
        <w:rPr>
          <w:rFonts w:ascii="Times New Roman" w:hAnsi="Times New Roman" w:cs="Times New Roman"/>
          <w:i/>
          <w:szCs w:val="24"/>
          <w:lang w:val="sr-Cyrl-CS"/>
        </w:rPr>
      </w:pPr>
      <w:r w:rsidRPr="00BB2EE8">
        <w:rPr>
          <w:rFonts w:ascii="Times New Roman" w:hAnsi="Times New Roman" w:cs="Times New Roman"/>
          <w:i/>
          <w:szCs w:val="24"/>
          <w:lang w:val="sr-Cyrl-CS"/>
        </w:rPr>
        <w:t>Република Србија – АП Војводина</w:t>
      </w:r>
    </w:p>
    <w:p w:rsidR="004B2841" w:rsidRPr="00BB2EE8" w:rsidRDefault="004B2841" w:rsidP="004B2841">
      <w:pPr>
        <w:tabs>
          <w:tab w:val="left" w:pos="1080"/>
        </w:tabs>
        <w:spacing w:after="0"/>
        <w:rPr>
          <w:rFonts w:ascii="Times New Roman" w:hAnsi="Times New Roman" w:cs="Times New Roman"/>
          <w:i/>
          <w:szCs w:val="24"/>
          <w:lang w:val="sl-SI"/>
        </w:rPr>
      </w:pPr>
      <w:r w:rsidRPr="00BB2EE8">
        <w:rPr>
          <w:rFonts w:ascii="Times New Roman" w:hAnsi="Times New Roman" w:cs="Times New Roman"/>
          <w:i/>
          <w:szCs w:val="24"/>
          <w:lang w:val="sr-Cyrl-CS"/>
        </w:rPr>
        <w:t xml:space="preserve">Основна школа </w:t>
      </w:r>
      <w:r w:rsidRPr="00BB2EE8">
        <w:rPr>
          <w:rFonts w:ascii="Times New Roman" w:hAnsi="Times New Roman" w:cs="Times New Roman"/>
          <w:i/>
          <w:szCs w:val="24"/>
          <w:lang w:val="sl-SI"/>
        </w:rPr>
        <w:t>»Јован Јовановић Змај«</w:t>
      </w:r>
    </w:p>
    <w:p w:rsidR="004B2841" w:rsidRPr="00BB2EE8" w:rsidRDefault="004B2841" w:rsidP="004B2841">
      <w:pPr>
        <w:tabs>
          <w:tab w:val="left" w:pos="1080"/>
        </w:tabs>
        <w:spacing w:after="0"/>
        <w:rPr>
          <w:rFonts w:ascii="Times New Roman" w:hAnsi="Times New Roman" w:cs="Times New Roman"/>
          <w:i/>
          <w:szCs w:val="24"/>
          <w:lang w:val="sl-SI"/>
        </w:rPr>
      </w:pPr>
      <w:r w:rsidRPr="00BB2EE8">
        <w:rPr>
          <w:rFonts w:ascii="Times New Roman" w:hAnsi="Times New Roman" w:cs="Times New Roman"/>
          <w:i/>
          <w:szCs w:val="24"/>
          <w:lang w:val="sl-SI"/>
        </w:rPr>
        <w:t>Број:</w:t>
      </w:r>
      <w:r w:rsidRPr="00BB2EE8">
        <w:rPr>
          <w:rFonts w:ascii="Times New Roman" w:hAnsi="Times New Roman" w:cs="Times New Roman"/>
          <w:i/>
          <w:szCs w:val="24"/>
          <w:lang w:val="sr-Cyrl-CS"/>
        </w:rPr>
        <w:t xml:space="preserve">  </w:t>
      </w:r>
      <w:r w:rsidR="00606480" w:rsidRPr="00BB2EE8">
        <w:rPr>
          <w:rFonts w:ascii="Times New Roman" w:hAnsi="Times New Roman" w:cs="Times New Roman"/>
          <w:i/>
          <w:szCs w:val="24"/>
          <w:lang w:val="sr-Cyrl-CS"/>
        </w:rPr>
        <w:t>26/</w:t>
      </w:r>
      <w:r w:rsidR="002C7721">
        <w:rPr>
          <w:rFonts w:ascii="Times New Roman" w:hAnsi="Times New Roman" w:cs="Times New Roman"/>
          <w:i/>
          <w:szCs w:val="24"/>
        </w:rPr>
        <w:t>98</w:t>
      </w:r>
      <w:r w:rsidR="00606480" w:rsidRPr="00BB2EE8">
        <w:rPr>
          <w:rFonts w:ascii="Times New Roman" w:hAnsi="Times New Roman" w:cs="Times New Roman"/>
          <w:i/>
          <w:szCs w:val="24"/>
          <w:lang w:val="sr-Cyrl-CS"/>
        </w:rPr>
        <w:t>-201</w:t>
      </w:r>
      <w:r w:rsidR="00DE14E5">
        <w:rPr>
          <w:rFonts w:ascii="Times New Roman" w:hAnsi="Times New Roman" w:cs="Times New Roman"/>
          <w:i/>
          <w:szCs w:val="24"/>
          <w:lang w:val="sr-Cyrl-CS"/>
        </w:rPr>
        <w:t>8</w:t>
      </w:r>
      <w:r w:rsidRPr="00BB2EE8">
        <w:rPr>
          <w:rFonts w:ascii="Times New Roman" w:hAnsi="Times New Roman" w:cs="Times New Roman"/>
          <w:i/>
          <w:szCs w:val="24"/>
          <w:lang w:val="sl-SI"/>
        </w:rPr>
        <w:t>.</w:t>
      </w:r>
    </w:p>
    <w:p w:rsidR="004B2841" w:rsidRPr="00BB2EE8" w:rsidRDefault="004B2841" w:rsidP="004B2841">
      <w:pPr>
        <w:tabs>
          <w:tab w:val="left" w:pos="1080"/>
        </w:tabs>
        <w:spacing w:after="0"/>
        <w:rPr>
          <w:rFonts w:ascii="Times New Roman" w:hAnsi="Times New Roman" w:cs="Times New Roman"/>
          <w:i/>
          <w:szCs w:val="24"/>
          <w:lang w:val="sl-SI"/>
        </w:rPr>
      </w:pPr>
      <w:r w:rsidRPr="00BB2EE8">
        <w:rPr>
          <w:rFonts w:ascii="Times New Roman" w:hAnsi="Times New Roman" w:cs="Times New Roman"/>
          <w:i/>
          <w:szCs w:val="24"/>
          <w:lang w:val="sl-SI"/>
        </w:rPr>
        <w:t>Да</w:t>
      </w:r>
      <w:r w:rsidRPr="00BB2EE8">
        <w:rPr>
          <w:rFonts w:ascii="Times New Roman" w:hAnsi="Times New Roman" w:cs="Times New Roman"/>
          <w:i/>
          <w:szCs w:val="24"/>
          <w:lang w:val="sr-Cyrl-CS"/>
        </w:rPr>
        <w:t>на</w:t>
      </w:r>
      <w:r w:rsidRPr="00BB2EE8">
        <w:rPr>
          <w:rFonts w:ascii="Times New Roman" w:hAnsi="Times New Roman" w:cs="Times New Roman"/>
          <w:i/>
          <w:szCs w:val="24"/>
          <w:lang w:val="sl-SI"/>
        </w:rPr>
        <w:t>:</w:t>
      </w:r>
      <w:r w:rsidR="0043223A">
        <w:rPr>
          <w:rFonts w:ascii="Times New Roman" w:hAnsi="Times New Roman" w:cs="Times New Roman"/>
          <w:i/>
          <w:szCs w:val="24"/>
          <w:lang w:val="sr-Cyrl-CS"/>
        </w:rPr>
        <w:t xml:space="preserve"> </w:t>
      </w:r>
      <w:r w:rsidR="002C7721">
        <w:rPr>
          <w:rFonts w:ascii="Times New Roman" w:hAnsi="Times New Roman" w:cs="Times New Roman"/>
          <w:i/>
          <w:szCs w:val="24"/>
        </w:rPr>
        <w:t>27</w:t>
      </w:r>
      <w:r w:rsidR="002C7721">
        <w:rPr>
          <w:rFonts w:ascii="Times New Roman" w:hAnsi="Times New Roman" w:cs="Times New Roman"/>
          <w:i/>
          <w:szCs w:val="24"/>
          <w:lang w:val="sr-Cyrl-CS"/>
        </w:rPr>
        <w:t>.</w:t>
      </w:r>
      <w:r w:rsidR="002C7721">
        <w:rPr>
          <w:rFonts w:ascii="Times New Roman" w:hAnsi="Times New Roman" w:cs="Times New Roman"/>
          <w:i/>
          <w:szCs w:val="24"/>
        </w:rPr>
        <w:t>12</w:t>
      </w:r>
      <w:r w:rsidR="00606480" w:rsidRPr="00BB2EE8">
        <w:rPr>
          <w:rFonts w:ascii="Times New Roman" w:hAnsi="Times New Roman" w:cs="Times New Roman"/>
          <w:i/>
          <w:szCs w:val="24"/>
          <w:lang w:val="sr-Cyrl-CS"/>
        </w:rPr>
        <w:t>.201</w:t>
      </w:r>
      <w:r w:rsidR="00DE14E5">
        <w:rPr>
          <w:rFonts w:ascii="Times New Roman" w:hAnsi="Times New Roman" w:cs="Times New Roman"/>
          <w:i/>
          <w:szCs w:val="24"/>
          <w:lang w:val="sr-Cyrl-CS"/>
        </w:rPr>
        <w:t>8</w:t>
      </w:r>
      <w:r w:rsidRPr="00BB2EE8">
        <w:rPr>
          <w:rFonts w:ascii="Times New Roman" w:hAnsi="Times New Roman" w:cs="Times New Roman"/>
          <w:i/>
          <w:szCs w:val="24"/>
          <w:lang w:val="sl-SI"/>
        </w:rPr>
        <w:t>.год.</w:t>
      </w:r>
      <w:r w:rsidR="00404CD2">
        <w:rPr>
          <w:rFonts w:ascii="Times New Roman" w:hAnsi="Times New Roman" w:cs="Times New Roman"/>
          <w:i/>
          <w:szCs w:val="24"/>
          <w:lang w:val="sl-SI"/>
        </w:rPr>
        <w:t xml:space="preserve"> </w:t>
      </w:r>
    </w:p>
    <w:p w:rsidR="004B2841" w:rsidRPr="00BB2EE8" w:rsidRDefault="004B2841" w:rsidP="004B2841">
      <w:pPr>
        <w:tabs>
          <w:tab w:val="left" w:pos="1080"/>
        </w:tabs>
        <w:spacing w:after="0"/>
        <w:rPr>
          <w:rFonts w:ascii="Times New Roman" w:hAnsi="Times New Roman" w:cs="Times New Roman"/>
          <w:i/>
          <w:szCs w:val="24"/>
          <w:lang w:val="sl-SI"/>
        </w:rPr>
      </w:pPr>
      <w:r w:rsidRPr="00BB2EE8">
        <w:rPr>
          <w:rFonts w:ascii="Times New Roman" w:hAnsi="Times New Roman" w:cs="Times New Roman"/>
          <w:i/>
          <w:szCs w:val="24"/>
          <w:lang w:val="sl-SI"/>
        </w:rPr>
        <w:t>Нови Кнежевац</w:t>
      </w:r>
    </w:p>
    <w:p w:rsidR="004B2841" w:rsidRPr="00BB2EE8" w:rsidRDefault="004B2841" w:rsidP="004B2841">
      <w:pPr>
        <w:tabs>
          <w:tab w:val="left" w:pos="1080"/>
        </w:tabs>
        <w:spacing w:after="0"/>
        <w:rPr>
          <w:rFonts w:ascii="Times New Roman" w:hAnsi="Times New Roman" w:cs="Times New Roman"/>
          <w:i/>
          <w:szCs w:val="24"/>
          <w:lang w:val="sr-Cyrl-CS"/>
        </w:rPr>
      </w:pPr>
      <w:r w:rsidRPr="00BB2EE8">
        <w:rPr>
          <w:rFonts w:ascii="Times New Roman" w:hAnsi="Times New Roman" w:cs="Times New Roman"/>
          <w:i/>
          <w:szCs w:val="24"/>
          <w:lang w:val="sl-SI"/>
        </w:rPr>
        <w:t>Краља Петра I Карађорђевића 13.</w:t>
      </w:r>
    </w:p>
    <w:p w:rsidR="004B2841" w:rsidRPr="00DE14E5" w:rsidRDefault="00DE14E5" w:rsidP="00606480">
      <w:pPr>
        <w:tabs>
          <w:tab w:val="left" w:pos="1080"/>
        </w:tabs>
        <w:rPr>
          <w:rFonts w:ascii="Times New Roman" w:hAnsi="Times New Roman" w:cs="Times New Roman"/>
          <w:i/>
          <w:szCs w:val="24"/>
          <w:lang w:val="sr-Cyrl-CS"/>
        </w:rPr>
      </w:pPr>
      <w:r>
        <w:rPr>
          <w:rFonts w:ascii="Times New Roman" w:hAnsi="Times New Roman" w:cs="Times New Roman"/>
          <w:i/>
          <w:lang w:val="sr-Latn-CS"/>
        </w:rPr>
        <w:t>E-mail:osnoviknezevac</w:t>
      </w:r>
      <w:r>
        <w:rPr>
          <w:rFonts w:ascii="Times New Roman" w:hAnsi="Times New Roman" w:cs="Times New Roman"/>
          <w:i/>
          <w:lang w:val="en-CA"/>
        </w:rPr>
        <w:t>@</w:t>
      </w:r>
      <w:r>
        <w:rPr>
          <w:rFonts w:ascii="Times New Roman" w:hAnsi="Times New Roman" w:cs="Times New Roman"/>
          <w:i/>
          <w:lang w:val="sr-Latn-CS"/>
        </w:rPr>
        <w:t>mts.rs</w:t>
      </w:r>
    </w:p>
    <w:p w:rsidR="004B2841" w:rsidRPr="00BB2EE8" w:rsidRDefault="004B2841" w:rsidP="004B2841">
      <w:pPr>
        <w:tabs>
          <w:tab w:val="left" w:pos="1080"/>
          <w:tab w:val="left" w:pos="3927"/>
        </w:tabs>
        <w:jc w:val="center"/>
        <w:rPr>
          <w:rFonts w:ascii="Times New Roman" w:hAnsi="Times New Roman" w:cs="Times New Roman"/>
          <w:b/>
          <w:szCs w:val="24"/>
          <w:lang w:val="sr-Latn-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4B2841" w:rsidRPr="00F44056" w:rsidRDefault="004B2841" w:rsidP="004B2841">
      <w:pPr>
        <w:tabs>
          <w:tab w:val="left" w:pos="1080"/>
          <w:tab w:val="left" w:pos="6096"/>
        </w:tabs>
        <w:jc w:val="center"/>
        <w:rPr>
          <w:rFonts w:ascii="Times New Roman" w:hAnsi="Times New Roman" w:cs="Times New Roman"/>
          <w:b/>
          <w:sz w:val="28"/>
          <w:szCs w:val="28"/>
          <w:lang w:val="sr-Cyrl-CS"/>
        </w:rPr>
      </w:pPr>
      <w:r w:rsidRPr="00F44056">
        <w:rPr>
          <w:rFonts w:ascii="Times New Roman" w:hAnsi="Times New Roman" w:cs="Times New Roman"/>
          <w:b/>
          <w:sz w:val="28"/>
          <w:szCs w:val="28"/>
          <w:lang w:val="sr-Cyrl-CS"/>
        </w:rPr>
        <w:t>КОНКУРСН</w:t>
      </w:r>
      <w:r w:rsidR="0051095C" w:rsidRPr="00F44056">
        <w:rPr>
          <w:rFonts w:ascii="Times New Roman" w:hAnsi="Times New Roman" w:cs="Times New Roman"/>
          <w:b/>
          <w:sz w:val="28"/>
          <w:szCs w:val="28"/>
          <w:lang w:val="sr-Cyrl-CS"/>
        </w:rPr>
        <w:t>А</w:t>
      </w:r>
      <w:r w:rsidRPr="00F44056">
        <w:rPr>
          <w:rFonts w:ascii="Times New Roman" w:hAnsi="Times New Roman" w:cs="Times New Roman"/>
          <w:b/>
          <w:sz w:val="28"/>
          <w:szCs w:val="28"/>
          <w:lang w:val="sr-Cyrl-CS"/>
        </w:rPr>
        <w:t xml:space="preserve">  ДОКУМЕНТАЦИЈ</w:t>
      </w:r>
      <w:r w:rsidR="0051095C" w:rsidRPr="00F44056">
        <w:rPr>
          <w:rFonts w:ascii="Times New Roman" w:hAnsi="Times New Roman" w:cs="Times New Roman"/>
          <w:b/>
          <w:sz w:val="28"/>
          <w:szCs w:val="28"/>
          <w:lang w:val="sr-Cyrl-CS"/>
        </w:rPr>
        <w:t>А</w:t>
      </w:r>
    </w:p>
    <w:p w:rsidR="00C233DC" w:rsidRPr="00BB2EE8" w:rsidRDefault="004B2841" w:rsidP="00606480">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 xml:space="preserve">за јавну набавку </w:t>
      </w:r>
      <w:r w:rsidR="00143DEC" w:rsidRPr="00BB2EE8">
        <w:rPr>
          <w:rFonts w:ascii="Times New Roman" w:hAnsi="Times New Roman" w:cs="Times New Roman"/>
          <w:b/>
          <w:szCs w:val="24"/>
          <w:lang w:val="sr-Cyrl-CS"/>
        </w:rPr>
        <w:t xml:space="preserve">мале </w:t>
      </w:r>
      <w:r w:rsidR="00C372D7" w:rsidRPr="00BB2EE8">
        <w:rPr>
          <w:rFonts w:ascii="Times New Roman" w:hAnsi="Times New Roman" w:cs="Times New Roman"/>
          <w:b/>
          <w:szCs w:val="24"/>
          <w:lang w:val="sr-Cyrl-CS"/>
        </w:rPr>
        <w:t xml:space="preserve">вредности </w:t>
      </w:r>
      <w:r w:rsidR="0038501C" w:rsidRPr="00BB2EE8">
        <w:rPr>
          <w:rFonts w:ascii="Times New Roman" w:hAnsi="Times New Roman" w:cs="Times New Roman"/>
          <w:b/>
          <w:szCs w:val="24"/>
          <w:lang w:val="sr-Cyrl-CS"/>
        </w:rPr>
        <w:t>добара</w:t>
      </w:r>
      <w:r w:rsidR="00606480" w:rsidRPr="00BB2EE8">
        <w:rPr>
          <w:rFonts w:ascii="Times New Roman" w:hAnsi="Times New Roman" w:cs="Times New Roman"/>
          <w:b/>
          <w:szCs w:val="24"/>
          <w:lang w:val="sr-Cyrl-CS"/>
        </w:rPr>
        <w:t xml:space="preserve">  - енергената за грејање</w:t>
      </w:r>
    </w:p>
    <w:p w:rsidR="004B2841" w:rsidRPr="00BB2EE8" w:rsidRDefault="004B2841" w:rsidP="004B2841">
      <w:pPr>
        <w:tabs>
          <w:tab w:val="left" w:pos="1080"/>
          <w:tab w:val="left" w:pos="6096"/>
        </w:tabs>
        <w:jc w:val="center"/>
        <w:rPr>
          <w:rFonts w:ascii="Times New Roman" w:hAnsi="Times New Roman" w:cs="Times New Roman"/>
          <w:b/>
          <w:szCs w:val="24"/>
          <w:lang w:val="sr-Latn-CS"/>
        </w:rPr>
      </w:pPr>
      <w:r w:rsidRPr="00BB2EE8">
        <w:rPr>
          <w:rFonts w:ascii="Times New Roman" w:hAnsi="Times New Roman" w:cs="Times New Roman"/>
          <w:b/>
          <w:szCs w:val="24"/>
          <w:lang w:val="sr-Cyrl-CS"/>
        </w:rPr>
        <w:t xml:space="preserve"> уља за ложење </w:t>
      </w:r>
      <w:r w:rsidRPr="00BB2EE8">
        <w:rPr>
          <w:rFonts w:ascii="Times New Roman" w:hAnsi="Times New Roman" w:cs="Times New Roman"/>
          <w:b/>
          <w:szCs w:val="24"/>
          <w:lang w:val="sr-Latn-CS"/>
        </w:rPr>
        <w:t xml:space="preserve">NSG –S </w:t>
      </w:r>
      <w:r w:rsidRPr="00BB2EE8">
        <w:rPr>
          <w:rFonts w:ascii="Times New Roman" w:hAnsi="Times New Roman" w:cs="Times New Roman"/>
          <w:b/>
          <w:szCs w:val="24"/>
          <w:lang w:val="sr-Cyrl-CS"/>
        </w:rPr>
        <w:t>( мазут)</w:t>
      </w:r>
    </w:p>
    <w:p w:rsidR="00606480" w:rsidRPr="00BB2EE8" w:rsidRDefault="00606480" w:rsidP="004B2841">
      <w:pPr>
        <w:tabs>
          <w:tab w:val="left" w:pos="1080"/>
          <w:tab w:val="left" w:pos="6096"/>
        </w:tabs>
        <w:jc w:val="center"/>
        <w:rPr>
          <w:rFonts w:ascii="Times New Roman" w:hAnsi="Times New Roman" w:cs="Times New Roman"/>
          <w:b/>
          <w:szCs w:val="24"/>
          <w:lang w:val="sr-Latn-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 xml:space="preserve">ЈН </w:t>
      </w:r>
      <w:r w:rsidR="002C7721">
        <w:rPr>
          <w:rFonts w:ascii="Times New Roman" w:hAnsi="Times New Roman" w:cs="Times New Roman"/>
          <w:b/>
          <w:szCs w:val="24"/>
        </w:rPr>
        <w:t>7</w:t>
      </w:r>
      <w:r w:rsidR="00DE14E5">
        <w:rPr>
          <w:rFonts w:ascii="Times New Roman" w:hAnsi="Times New Roman" w:cs="Times New Roman"/>
          <w:b/>
          <w:szCs w:val="24"/>
          <w:lang w:val="sr-Cyrl-CS"/>
        </w:rPr>
        <w:t>/2018</w:t>
      </w:r>
    </w:p>
    <w:p w:rsidR="004B2841" w:rsidRPr="00BB2EE8" w:rsidRDefault="004B2841" w:rsidP="004B2841">
      <w:pPr>
        <w:tabs>
          <w:tab w:val="left" w:pos="1080"/>
          <w:tab w:val="left" w:pos="6096"/>
        </w:tabs>
        <w:rPr>
          <w:rFonts w:ascii="Times New Roman" w:hAnsi="Times New Roman" w:cs="Times New Roman"/>
          <w:b/>
          <w:szCs w:val="24"/>
          <w:lang w:val="sr-Cyrl-CS"/>
        </w:rPr>
      </w:pPr>
    </w:p>
    <w:p w:rsidR="004B2841" w:rsidRPr="00BB2EE8" w:rsidRDefault="004B2841" w:rsidP="004B2841">
      <w:pPr>
        <w:tabs>
          <w:tab w:val="left" w:pos="1080"/>
          <w:tab w:val="left" w:pos="6096"/>
        </w:tabs>
        <w:rPr>
          <w:rFonts w:ascii="Times New Roman" w:hAnsi="Times New Roman" w:cs="Times New Roman"/>
          <w:b/>
          <w:szCs w:val="24"/>
          <w:lang w:val="sr-Cyrl-CS"/>
        </w:rPr>
      </w:pPr>
    </w:p>
    <w:p w:rsidR="007E42D0" w:rsidRDefault="007E42D0" w:rsidP="004B2841">
      <w:pPr>
        <w:tabs>
          <w:tab w:val="left" w:pos="1080"/>
          <w:tab w:val="left" w:pos="6096"/>
        </w:tabs>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   </w:t>
      </w:r>
    </w:p>
    <w:p w:rsidR="004B2841" w:rsidRDefault="007E42D0" w:rsidP="004B2841">
      <w:pPr>
        <w:tabs>
          <w:tab w:val="left" w:pos="1080"/>
          <w:tab w:val="left" w:pos="6096"/>
        </w:tabs>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 </w:t>
      </w:r>
      <w:r w:rsidR="002C7721">
        <w:rPr>
          <w:rFonts w:ascii="Times New Roman" w:hAnsi="Times New Roman" w:cs="Times New Roman"/>
          <w:b/>
          <w:sz w:val="28"/>
          <w:szCs w:val="28"/>
          <w:lang w:val="sr-Cyrl-CS"/>
        </w:rPr>
        <w:t xml:space="preserve">     Рок за подношење понуде: </w:t>
      </w:r>
      <w:r w:rsidR="002C7721">
        <w:rPr>
          <w:rFonts w:ascii="Times New Roman" w:hAnsi="Times New Roman" w:cs="Times New Roman"/>
          <w:b/>
          <w:sz w:val="28"/>
          <w:szCs w:val="28"/>
        </w:rPr>
        <w:t>08</w:t>
      </w:r>
      <w:r w:rsidR="002C7721">
        <w:rPr>
          <w:rFonts w:ascii="Times New Roman" w:hAnsi="Times New Roman" w:cs="Times New Roman"/>
          <w:b/>
          <w:sz w:val="28"/>
          <w:szCs w:val="28"/>
          <w:lang w:val="sr-Cyrl-CS"/>
        </w:rPr>
        <w:t>.01.201</w:t>
      </w:r>
      <w:r w:rsidR="002C7721">
        <w:rPr>
          <w:rFonts w:ascii="Times New Roman" w:hAnsi="Times New Roman" w:cs="Times New Roman"/>
          <w:b/>
          <w:sz w:val="28"/>
          <w:szCs w:val="28"/>
        </w:rPr>
        <w:t>9</w:t>
      </w:r>
      <w:r>
        <w:rPr>
          <w:rFonts w:ascii="Times New Roman" w:hAnsi="Times New Roman" w:cs="Times New Roman"/>
          <w:b/>
          <w:sz w:val="28"/>
          <w:szCs w:val="28"/>
          <w:lang w:val="sr-Cyrl-CS"/>
        </w:rPr>
        <w:t>. године до 12.00 часова</w:t>
      </w:r>
    </w:p>
    <w:p w:rsidR="007E42D0" w:rsidRPr="00B11A31" w:rsidRDefault="002C7721" w:rsidP="004B2841">
      <w:pPr>
        <w:tabs>
          <w:tab w:val="left" w:pos="1080"/>
          <w:tab w:val="left" w:pos="6096"/>
        </w:tabs>
        <w:rPr>
          <w:rFonts w:ascii="Times New Roman" w:hAnsi="Times New Roman" w:cs="Times New Roman"/>
          <w:b/>
          <w:lang w:val="sr-Cyrl-CS"/>
        </w:rPr>
      </w:pPr>
      <w:r>
        <w:rPr>
          <w:rFonts w:ascii="Times New Roman" w:hAnsi="Times New Roman" w:cs="Times New Roman"/>
          <w:b/>
          <w:sz w:val="28"/>
          <w:szCs w:val="28"/>
          <w:lang w:val="sr-Cyrl-CS"/>
        </w:rPr>
        <w:t xml:space="preserve">      Отварање понуда: </w:t>
      </w:r>
      <w:r>
        <w:rPr>
          <w:rFonts w:ascii="Times New Roman" w:hAnsi="Times New Roman" w:cs="Times New Roman"/>
          <w:b/>
          <w:sz w:val="28"/>
          <w:szCs w:val="28"/>
        </w:rPr>
        <w:t>08</w:t>
      </w:r>
      <w:r>
        <w:rPr>
          <w:rFonts w:ascii="Times New Roman" w:hAnsi="Times New Roman" w:cs="Times New Roman"/>
          <w:b/>
          <w:sz w:val="28"/>
          <w:szCs w:val="28"/>
          <w:lang w:val="sr-Cyrl-CS"/>
        </w:rPr>
        <w:t>.01.201</w:t>
      </w:r>
      <w:r>
        <w:rPr>
          <w:rFonts w:ascii="Times New Roman" w:hAnsi="Times New Roman" w:cs="Times New Roman"/>
          <w:b/>
          <w:sz w:val="28"/>
          <w:szCs w:val="28"/>
        </w:rPr>
        <w:t>9</w:t>
      </w:r>
      <w:r w:rsidR="007E42D0">
        <w:rPr>
          <w:rFonts w:ascii="Times New Roman" w:hAnsi="Times New Roman" w:cs="Times New Roman"/>
          <w:b/>
          <w:sz w:val="28"/>
          <w:szCs w:val="28"/>
          <w:lang w:val="sr-Cyrl-CS"/>
        </w:rPr>
        <w:t>. године у 13.00 часова</w:t>
      </w:r>
    </w:p>
    <w:p w:rsidR="004B2841" w:rsidRPr="00BB2EE8" w:rsidRDefault="004B2841" w:rsidP="004B2841">
      <w:pPr>
        <w:tabs>
          <w:tab w:val="left" w:pos="1080"/>
          <w:tab w:val="left" w:pos="6096"/>
        </w:tabs>
        <w:rPr>
          <w:rFonts w:ascii="Times New Roman" w:hAnsi="Times New Roman" w:cs="Times New Roman"/>
          <w:b/>
          <w:szCs w:val="24"/>
          <w:lang w:val="sr-Cyrl-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4B2841" w:rsidRDefault="004B2841" w:rsidP="004B2841">
      <w:pPr>
        <w:tabs>
          <w:tab w:val="left" w:pos="1080"/>
          <w:tab w:val="left" w:pos="6096"/>
        </w:tabs>
        <w:jc w:val="center"/>
        <w:rPr>
          <w:rFonts w:ascii="Times New Roman" w:hAnsi="Times New Roman" w:cs="Times New Roman"/>
          <w:b/>
          <w:szCs w:val="24"/>
          <w:lang w:val="sr-Cyrl-CS"/>
        </w:rPr>
      </w:pPr>
    </w:p>
    <w:p w:rsidR="00F44056" w:rsidRDefault="00F44056" w:rsidP="004B2841">
      <w:pPr>
        <w:tabs>
          <w:tab w:val="left" w:pos="1080"/>
          <w:tab w:val="left" w:pos="6096"/>
        </w:tabs>
        <w:jc w:val="center"/>
        <w:rPr>
          <w:rFonts w:ascii="Times New Roman" w:hAnsi="Times New Roman" w:cs="Times New Roman"/>
          <w:b/>
          <w:szCs w:val="24"/>
          <w:lang w:val="sr-Cyrl-CS"/>
        </w:rPr>
      </w:pPr>
    </w:p>
    <w:p w:rsidR="00F44056" w:rsidRPr="00BB2EE8" w:rsidRDefault="00F44056" w:rsidP="004B2841">
      <w:pPr>
        <w:tabs>
          <w:tab w:val="left" w:pos="1080"/>
          <w:tab w:val="left" w:pos="6096"/>
        </w:tabs>
        <w:jc w:val="center"/>
        <w:rPr>
          <w:rFonts w:ascii="Times New Roman" w:hAnsi="Times New Roman" w:cs="Times New Roman"/>
          <w:b/>
          <w:szCs w:val="24"/>
          <w:lang w:val="sr-Cyrl-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EA6250" w:rsidRDefault="002914F2" w:rsidP="00EA6250">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 xml:space="preserve">Нови Кнежевац, </w:t>
      </w:r>
      <w:r w:rsidR="00750E9D">
        <w:rPr>
          <w:rFonts w:ascii="Times New Roman" w:hAnsi="Times New Roman" w:cs="Times New Roman"/>
          <w:b/>
          <w:szCs w:val="24"/>
        </w:rPr>
        <w:t>децембар</w:t>
      </w:r>
      <w:r w:rsidR="0043223A">
        <w:rPr>
          <w:rFonts w:ascii="Times New Roman" w:hAnsi="Times New Roman" w:cs="Times New Roman"/>
          <w:b/>
          <w:szCs w:val="24"/>
          <w:lang w:val="sr-Cyrl-CS"/>
        </w:rPr>
        <w:t xml:space="preserve"> 2018</w:t>
      </w:r>
      <w:r w:rsidR="00B11A31">
        <w:rPr>
          <w:rFonts w:ascii="Times New Roman" w:hAnsi="Times New Roman" w:cs="Times New Roman"/>
          <w:b/>
          <w:szCs w:val="24"/>
          <w:lang w:val="sr-Cyrl-CS"/>
        </w:rPr>
        <w:t>.године</w:t>
      </w:r>
    </w:p>
    <w:p w:rsidR="004B2841" w:rsidRPr="00BB2EE8" w:rsidRDefault="00EA6250" w:rsidP="000F4051">
      <w:pPr>
        <w:ind w:hanging="284"/>
        <w:rPr>
          <w:rFonts w:ascii="Times New Roman" w:hAnsi="Times New Roman" w:cs="Times New Roman"/>
          <w:szCs w:val="24"/>
          <w:lang w:val="sr-Cyrl-CS"/>
        </w:rPr>
      </w:pPr>
      <w:r>
        <w:rPr>
          <w:rFonts w:ascii="Times New Roman" w:hAnsi="Times New Roman" w:cs="Times New Roman"/>
          <w:szCs w:val="24"/>
          <w:lang w:val="sr-Cyrl-CS"/>
        </w:rPr>
        <w:lastRenderedPageBreak/>
        <w:t xml:space="preserve">  </w:t>
      </w:r>
      <w:r w:rsidR="00E75E62">
        <w:rPr>
          <w:rFonts w:ascii="Times New Roman" w:hAnsi="Times New Roman" w:cs="Times New Roman"/>
          <w:szCs w:val="24"/>
          <w:lang w:val="sr-Cyrl-CS"/>
        </w:rPr>
        <w:t xml:space="preserve">    </w:t>
      </w:r>
      <w:r w:rsidR="004B2841" w:rsidRPr="00BB2EE8">
        <w:rPr>
          <w:rFonts w:ascii="Times New Roman" w:hAnsi="Times New Roman" w:cs="Times New Roman"/>
          <w:szCs w:val="24"/>
          <w:lang w:val="sr-Cyrl-CS"/>
        </w:rPr>
        <w:t>На</w:t>
      </w:r>
      <w:r w:rsidR="00B11A31">
        <w:rPr>
          <w:rFonts w:ascii="Times New Roman" w:hAnsi="Times New Roman" w:cs="Times New Roman"/>
          <w:szCs w:val="24"/>
          <w:lang w:val="sr-Cyrl-CS"/>
        </w:rPr>
        <w:t xml:space="preserve"> основу чл</w:t>
      </w:r>
      <w:r>
        <w:rPr>
          <w:rFonts w:ascii="Times New Roman" w:hAnsi="Times New Roman" w:cs="Times New Roman"/>
          <w:szCs w:val="24"/>
          <w:lang w:val="sr-Cyrl-CS"/>
        </w:rPr>
        <w:t>.</w:t>
      </w:r>
      <w:r w:rsidR="00B11A31">
        <w:rPr>
          <w:rFonts w:ascii="Times New Roman" w:hAnsi="Times New Roman" w:cs="Times New Roman"/>
          <w:szCs w:val="24"/>
          <w:lang w:val="sr-Cyrl-CS"/>
        </w:rPr>
        <w:t>61</w:t>
      </w:r>
      <w:r w:rsidR="00855F92" w:rsidRPr="00BB2EE8">
        <w:rPr>
          <w:rFonts w:ascii="Times New Roman" w:hAnsi="Times New Roman" w:cs="Times New Roman"/>
          <w:szCs w:val="24"/>
          <w:lang w:val="sr-Cyrl-CS"/>
        </w:rPr>
        <w:t>.</w:t>
      </w:r>
      <w:r w:rsidR="004B2841" w:rsidRPr="00BB2EE8">
        <w:rPr>
          <w:rFonts w:ascii="Times New Roman" w:hAnsi="Times New Roman" w:cs="Times New Roman"/>
          <w:szCs w:val="24"/>
          <w:lang w:val="sr-Cyrl-CS"/>
        </w:rPr>
        <w:t>Закона о ја</w:t>
      </w:r>
      <w:r w:rsidR="00855F92" w:rsidRPr="00BB2EE8">
        <w:rPr>
          <w:rFonts w:ascii="Times New Roman" w:hAnsi="Times New Roman" w:cs="Times New Roman"/>
          <w:szCs w:val="24"/>
          <w:lang w:val="sr-Cyrl-CS"/>
        </w:rPr>
        <w:t>вним набавкама („Сл.гл.</w:t>
      </w:r>
      <w:r w:rsidR="004B2841" w:rsidRPr="00BB2EE8">
        <w:rPr>
          <w:rFonts w:ascii="Times New Roman" w:hAnsi="Times New Roman" w:cs="Times New Roman"/>
          <w:szCs w:val="24"/>
          <w:lang w:val="sr-Cyrl-CS"/>
        </w:rPr>
        <w:t>РС“бр. 124/2012</w:t>
      </w:r>
      <w:r w:rsidR="00F44056">
        <w:rPr>
          <w:rFonts w:ascii="Times New Roman" w:hAnsi="Times New Roman" w:cs="Times New Roman"/>
          <w:szCs w:val="24"/>
          <w:lang w:val="sr-Cyrl-CS"/>
        </w:rPr>
        <w:t xml:space="preserve">, </w:t>
      </w:r>
      <w:r>
        <w:rPr>
          <w:rFonts w:ascii="Times New Roman" w:hAnsi="Times New Roman" w:cs="Times New Roman"/>
          <w:szCs w:val="24"/>
          <w:lang w:val="sr-Cyrl-CS"/>
        </w:rPr>
        <w:t>14/2015</w:t>
      </w:r>
      <w:r w:rsidR="00855F92" w:rsidRPr="00BB2EE8">
        <w:rPr>
          <w:rFonts w:ascii="Times New Roman" w:hAnsi="Times New Roman" w:cs="Times New Roman"/>
          <w:szCs w:val="24"/>
          <w:lang w:val="sr-Cyrl-CS"/>
        </w:rPr>
        <w:t>и 68/2015</w:t>
      </w:r>
      <w:r w:rsidR="004B2841" w:rsidRPr="00BB2EE8">
        <w:rPr>
          <w:rFonts w:ascii="Times New Roman" w:hAnsi="Times New Roman" w:cs="Times New Roman"/>
          <w:szCs w:val="24"/>
          <w:lang w:val="sr-Cyrl-CS"/>
        </w:rPr>
        <w:t>),</w:t>
      </w:r>
      <w:r>
        <w:rPr>
          <w:rFonts w:ascii="Times New Roman" w:hAnsi="Times New Roman" w:cs="Times New Roman"/>
          <w:szCs w:val="24"/>
          <w:lang w:val="sr-Cyrl-CS"/>
        </w:rPr>
        <w:t xml:space="preserve">у даљем              </w:t>
      </w:r>
      <w:r w:rsidR="00E75E62">
        <w:rPr>
          <w:rFonts w:ascii="Times New Roman" w:hAnsi="Times New Roman" w:cs="Times New Roman"/>
          <w:szCs w:val="24"/>
          <w:lang w:val="sr-Cyrl-CS"/>
        </w:rPr>
        <w:t xml:space="preserve">  </w:t>
      </w:r>
      <w:r>
        <w:rPr>
          <w:rFonts w:ascii="Times New Roman" w:hAnsi="Times New Roman" w:cs="Times New Roman"/>
          <w:szCs w:val="24"/>
          <w:lang w:val="sr-Cyrl-CS"/>
        </w:rPr>
        <w:t>тексту Закон и чл</w:t>
      </w:r>
      <w:r w:rsidR="00B11A31">
        <w:rPr>
          <w:rFonts w:ascii="Times New Roman" w:hAnsi="Times New Roman" w:cs="Times New Roman"/>
          <w:szCs w:val="24"/>
          <w:lang w:val="sr-Cyrl-CS"/>
        </w:rPr>
        <w:t xml:space="preserve"> 2</w:t>
      </w:r>
      <w:r w:rsidR="004B2841" w:rsidRPr="00BB2EE8">
        <w:rPr>
          <w:rFonts w:ascii="Times New Roman" w:hAnsi="Times New Roman" w:cs="Times New Roman"/>
          <w:szCs w:val="24"/>
          <w:lang w:val="sr-Cyrl-CS"/>
        </w:rPr>
        <w:t>.</w:t>
      </w:r>
      <w:r w:rsidR="00B11A31">
        <w:rPr>
          <w:rFonts w:ascii="Times New Roman" w:hAnsi="Times New Roman" w:cs="Times New Roman"/>
          <w:szCs w:val="24"/>
          <w:lang w:val="sr-Cyrl-CS"/>
        </w:rPr>
        <w:t xml:space="preserve"> </w:t>
      </w:r>
      <w:r w:rsidR="004B2841" w:rsidRPr="00BB2EE8">
        <w:rPr>
          <w:rFonts w:ascii="Times New Roman" w:hAnsi="Times New Roman" w:cs="Times New Roman"/>
          <w:szCs w:val="24"/>
          <w:lang w:val="sr-Cyrl-CS"/>
        </w:rPr>
        <w:t>Правилника о обавезним елеме</w:t>
      </w:r>
      <w:r w:rsidR="00B11A31">
        <w:rPr>
          <w:rFonts w:ascii="Times New Roman" w:hAnsi="Times New Roman" w:cs="Times New Roman"/>
          <w:szCs w:val="24"/>
          <w:lang w:val="sr-Cyrl-CS"/>
        </w:rPr>
        <w:t xml:space="preserve">нтима конкурсне документаци у </w:t>
      </w:r>
      <w:r>
        <w:rPr>
          <w:rFonts w:ascii="Times New Roman" w:hAnsi="Times New Roman" w:cs="Times New Roman"/>
          <w:szCs w:val="24"/>
          <w:lang w:val="sr-Cyrl-CS"/>
        </w:rPr>
        <w:t xml:space="preserve"> </w:t>
      </w:r>
      <w:r w:rsidR="00E75E62">
        <w:rPr>
          <w:rFonts w:ascii="Times New Roman" w:hAnsi="Times New Roman" w:cs="Times New Roman"/>
          <w:szCs w:val="24"/>
          <w:lang w:val="sr-Cyrl-CS"/>
        </w:rPr>
        <w:t xml:space="preserve">поступцима </w:t>
      </w:r>
      <w:r w:rsidR="00B11A31">
        <w:rPr>
          <w:rFonts w:ascii="Times New Roman" w:hAnsi="Times New Roman" w:cs="Times New Roman"/>
          <w:szCs w:val="24"/>
          <w:lang w:val="sr-Cyrl-CS"/>
        </w:rPr>
        <w:t xml:space="preserve">јавних набавки и </w:t>
      </w:r>
      <w:r w:rsidR="004B2841" w:rsidRPr="00BB2EE8">
        <w:rPr>
          <w:rFonts w:ascii="Times New Roman" w:hAnsi="Times New Roman" w:cs="Times New Roman"/>
          <w:szCs w:val="24"/>
          <w:lang w:val="sr-Cyrl-CS"/>
        </w:rPr>
        <w:t>начину до</w:t>
      </w:r>
      <w:r>
        <w:rPr>
          <w:rFonts w:ascii="Times New Roman" w:hAnsi="Times New Roman" w:cs="Times New Roman"/>
          <w:szCs w:val="24"/>
          <w:lang w:val="sr-Cyrl-CS"/>
        </w:rPr>
        <w:t>казивања испуњености услова ( „</w:t>
      </w:r>
      <w:r w:rsidR="000F4051">
        <w:rPr>
          <w:rFonts w:ascii="Times New Roman" w:hAnsi="Times New Roman" w:cs="Times New Roman"/>
          <w:szCs w:val="24"/>
          <w:lang w:val="sr-Cyrl-CS"/>
        </w:rPr>
        <w:t xml:space="preserve"> Сл. гл. РС“број </w:t>
      </w:r>
      <w:r w:rsidR="00F92C69">
        <w:rPr>
          <w:rFonts w:ascii="Times New Roman" w:hAnsi="Times New Roman" w:cs="Times New Roman"/>
          <w:szCs w:val="24"/>
          <w:lang w:val="sr-Cyrl-CS"/>
        </w:rPr>
        <w:t>86/2015</w:t>
      </w:r>
      <w:r>
        <w:rPr>
          <w:rFonts w:ascii="Times New Roman" w:hAnsi="Times New Roman" w:cs="Times New Roman"/>
          <w:szCs w:val="24"/>
          <w:lang w:val="sr-Cyrl-CS"/>
        </w:rPr>
        <w:t>) , Одлуке о</w:t>
      </w:r>
      <w:r w:rsidR="00E75E62">
        <w:rPr>
          <w:rFonts w:ascii="Times New Roman" w:hAnsi="Times New Roman" w:cs="Times New Roman"/>
          <w:szCs w:val="24"/>
          <w:lang w:val="sr-Cyrl-CS"/>
        </w:rPr>
        <w:t xml:space="preserve"> </w:t>
      </w:r>
      <w:r w:rsidR="00B11A31">
        <w:rPr>
          <w:rFonts w:ascii="Times New Roman" w:hAnsi="Times New Roman" w:cs="Times New Roman"/>
          <w:szCs w:val="24"/>
          <w:lang w:val="sr-Cyrl-CS"/>
        </w:rPr>
        <w:t xml:space="preserve">покретању </w:t>
      </w:r>
      <w:r w:rsidR="004B2841" w:rsidRPr="00BB2EE8">
        <w:rPr>
          <w:rFonts w:ascii="Times New Roman" w:hAnsi="Times New Roman" w:cs="Times New Roman"/>
          <w:szCs w:val="24"/>
          <w:lang w:val="sr-Cyrl-CS"/>
        </w:rPr>
        <w:t>поступка јавне набавке,</w:t>
      </w:r>
      <w:r w:rsidR="00F92C69">
        <w:rPr>
          <w:rFonts w:ascii="Times New Roman" w:hAnsi="Times New Roman" w:cs="Times New Roman"/>
          <w:szCs w:val="24"/>
          <w:lang w:val="sr-Cyrl-CS"/>
        </w:rPr>
        <w:t xml:space="preserve">бр. 26/94 </w:t>
      </w:r>
      <w:r w:rsidR="000F4051">
        <w:rPr>
          <w:rFonts w:ascii="Times New Roman" w:hAnsi="Times New Roman" w:cs="Times New Roman"/>
          <w:szCs w:val="24"/>
          <w:lang w:val="sr-Cyrl-CS"/>
        </w:rPr>
        <w:t>-2018 од 25.</w:t>
      </w:r>
      <w:r>
        <w:rPr>
          <w:rFonts w:ascii="Times New Roman" w:hAnsi="Times New Roman" w:cs="Times New Roman"/>
          <w:szCs w:val="24"/>
          <w:lang w:val="sr-Cyrl-CS"/>
        </w:rPr>
        <w:t>1</w:t>
      </w:r>
      <w:r w:rsidR="000F4051">
        <w:rPr>
          <w:rFonts w:ascii="Times New Roman" w:hAnsi="Times New Roman" w:cs="Times New Roman"/>
          <w:szCs w:val="24"/>
          <w:lang w:val="sr-Cyrl-CS"/>
        </w:rPr>
        <w:t>2</w:t>
      </w:r>
      <w:r>
        <w:rPr>
          <w:rFonts w:ascii="Times New Roman" w:hAnsi="Times New Roman" w:cs="Times New Roman"/>
          <w:szCs w:val="24"/>
          <w:lang w:val="sr-Cyrl-CS"/>
        </w:rPr>
        <w:t xml:space="preserve">.2018. године и </w:t>
      </w:r>
      <w:r w:rsidR="000F4051">
        <w:rPr>
          <w:rFonts w:ascii="Times New Roman" w:hAnsi="Times New Roman" w:cs="Times New Roman"/>
          <w:szCs w:val="24"/>
          <w:lang w:val="sr-Cyrl-CS"/>
        </w:rPr>
        <w:t xml:space="preserve"> </w:t>
      </w:r>
      <w:r>
        <w:rPr>
          <w:rFonts w:ascii="Times New Roman" w:hAnsi="Times New Roman" w:cs="Times New Roman"/>
          <w:szCs w:val="24"/>
          <w:lang w:val="sr-Cyrl-CS"/>
        </w:rPr>
        <w:t xml:space="preserve">Решења о образовању  </w:t>
      </w:r>
      <w:r w:rsidR="004B2841" w:rsidRPr="00BB2EE8">
        <w:rPr>
          <w:rFonts w:ascii="Times New Roman" w:hAnsi="Times New Roman" w:cs="Times New Roman"/>
          <w:szCs w:val="24"/>
          <w:lang w:val="sr-Cyrl-CS"/>
        </w:rPr>
        <w:t xml:space="preserve"> </w:t>
      </w:r>
      <w:r w:rsidR="00E75E62">
        <w:rPr>
          <w:rFonts w:ascii="Times New Roman" w:hAnsi="Times New Roman" w:cs="Times New Roman"/>
          <w:szCs w:val="24"/>
          <w:lang w:val="sr-Cyrl-CS"/>
        </w:rPr>
        <w:t xml:space="preserve">  к</w:t>
      </w:r>
      <w:r>
        <w:rPr>
          <w:rFonts w:ascii="Times New Roman" w:hAnsi="Times New Roman" w:cs="Times New Roman"/>
          <w:szCs w:val="24"/>
          <w:lang w:val="sr-Cyrl-CS"/>
        </w:rPr>
        <w:t>омисије за спровођење поступка јавне набавке</w:t>
      </w:r>
      <w:r w:rsidR="00E75E62">
        <w:rPr>
          <w:rFonts w:ascii="Times New Roman" w:hAnsi="Times New Roman" w:cs="Times New Roman"/>
          <w:szCs w:val="24"/>
          <w:lang w:val="sr-Cyrl-CS"/>
        </w:rPr>
        <w:t xml:space="preserve"> мале вредности</w:t>
      </w:r>
      <w:r w:rsidR="000F4051">
        <w:rPr>
          <w:rFonts w:ascii="Times New Roman" w:hAnsi="Times New Roman" w:cs="Times New Roman"/>
          <w:szCs w:val="24"/>
          <w:lang w:val="sr-Cyrl-CS"/>
        </w:rPr>
        <w:t xml:space="preserve"> </w:t>
      </w:r>
      <w:r w:rsidR="00E75E62">
        <w:rPr>
          <w:rFonts w:ascii="Times New Roman" w:hAnsi="Times New Roman" w:cs="Times New Roman"/>
          <w:szCs w:val="24"/>
          <w:lang w:val="sr-Cyrl-CS"/>
        </w:rPr>
        <w:t xml:space="preserve"> добара </w:t>
      </w:r>
      <w:r w:rsidR="00E75E62">
        <w:rPr>
          <w:rFonts w:ascii="Times New Roman" w:hAnsi="Times New Roman" w:cs="Times New Roman"/>
          <w:szCs w:val="24"/>
          <w:lang w:val="sr-Latn-CS"/>
        </w:rPr>
        <w:t>NSG-S (</w:t>
      </w:r>
      <w:r w:rsidR="000F4051">
        <w:rPr>
          <w:rFonts w:ascii="Times New Roman" w:hAnsi="Times New Roman" w:cs="Times New Roman"/>
          <w:szCs w:val="24"/>
        </w:rPr>
        <w:t xml:space="preserve"> </w:t>
      </w:r>
      <w:r w:rsidR="000F4051">
        <w:rPr>
          <w:rFonts w:ascii="Times New Roman" w:hAnsi="Times New Roman" w:cs="Times New Roman"/>
          <w:szCs w:val="24"/>
          <w:lang w:val="sr-Cyrl-CS"/>
        </w:rPr>
        <w:t xml:space="preserve">мазут ), Решење </w:t>
      </w:r>
      <w:r w:rsidR="004E7D0F">
        <w:rPr>
          <w:rFonts w:ascii="Times New Roman" w:hAnsi="Times New Roman" w:cs="Times New Roman"/>
          <w:szCs w:val="24"/>
          <w:lang w:val="sr-Cyrl-CS"/>
        </w:rPr>
        <w:t>бр.26/95-2018 од .25</w:t>
      </w:r>
      <w:r w:rsidR="00E75E62">
        <w:rPr>
          <w:rFonts w:ascii="Times New Roman" w:hAnsi="Times New Roman" w:cs="Times New Roman"/>
          <w:szCs w:val="24"/>
          <w:lang w:val="sr-Cyrl-CS"/>
        </w:rPr>
        <w:t>.</w:t>
      </w:r>
      <w:r w:rsidR="004E7D0F">
        <w:rPr>
          <w:rFonts w:ascii="Times New Roman" w:hAnsi="Times New Roman" w:cs="Times New Roman"/>
          <w:szCs w:val="24"/>
          <w:lang w:val="sr-Cyrl-CS"/>
        </w:rPr>
        <w:t>12.</w:t>
      </w:r>
      <w:r w:rsidR="00E75E62">
        <w:rPr>
          <w:rFonts w:ascii="Times New Roman" w:hAnsi="Times New Roman" w:cs="Times New Roman"/>
          <w:szCs w:val="24"/>
          <w:lang w:val="sr-Cyrl-CS"/>
        </w:rPr>
        <w:t>2018. године, припремљена је :</w:t>
      </w:r>
    </w:p>
    <w:p w:rsidR="004B2841" w:rsidRPr="00BB2EE8" w:rsidRDefault="004B2841" w:rsidP="004B2841">
      <w:pPr>
        <w:tabs>
          <w:tab w:val="left" w:pos="1080"/>
          <w:tab w:val="left" w:pos="6096"/>
        </w:tabs>
        <w:ind w:firstLine="142"/>
        <w:jc w:val="center"/>
        <w:rPr>
          <w:rFonts w:ascii="Times New Roman" w:hAnsi="Times New Roman" w:cs="Times New Roman"/>
          <w:szCs w:val="24"/>
          <w:lang w:val="sr-Cyrl-CS"/>
        </w:rPr>
      </w:pPr>
    </w:p>
    <w:p w:rsidR="004B2841" w:rsidRPr="00BB2EE8" w:rsidRDefault="004B2841" w:rsidP="004B2841">
      <w:pPr>
        <w:tabs>
          <w:tab w:val="left" w:pos="1080"/>
          <w:tab w:val="left" w:pos="6096"/>
        </w:tabs>
        <w:ind w:firstLine="142"/>
        <w:jc w:val="center"/>
        <w:rPr>
          <w:rFonts w:ascii="Times New Roman" w:hAnsi="Times New Roman" w:cs="Times New Roman"/>
          <w:b/>
          <w:szCs w:val="24"/>
          <w:lang w:val="sr-Cyrl-CS"/>
        </w:rPr>
      </w:pPr>
      <w:r w:rsidRPr="00BB2EE8">
        <w:rPr>
          <w:rFonts w:ascii="Times New Roman" w:hAnsi="Times New Roman" w:cs="Times New Roman"/>
          <w:b/>
          <w:szCs w:val="24"/>
          <w:lang w:val="sr-Cyrl-CS"/>
        </w:rPr>
        <w:t>КОНКУРСНА  ДОКУМЕНТАЦИЈА</w:t>
      </w:r>
    </w:p>
    <w:p w:rsidR="004B2841" w:rsidRPr="00BB2EE8" w:rsidRDefault="004B2841" w:rsidP="004B2841">
      <w:pPr>
        <w:tabs>
          <w:tab w:val="left" w:pos="1080"/>
          <w:tab w:val="left" w:pos="6096"/>
        </w:tabs>
        <w:ind w:firstLine="142"/>
        <w:jc w:val="center"/>
        <w:rPr>
          <w:rFonts w:ascii="Times New Roman" w:hAnsi="Times New Roman" w:cs="Times New Roman"/>
          <w:b/>
          <w:szCs w:val="24"/>
          <w:lang w:val="sr-Cyrl-CS"/>
        </w:rPr>
      </w:pPr>
      <w:r w:rsidRPr="00BB2EE8">
        <w:rPr>
          <w:rFonts w:ascii="Times New Roman" w:hAnsi="Times New Roman" w:cs="Times New Roman"/>
          <w:b/>
          <w:szCs w:val="24"/>
          <w:lang w:val="sr-Cyrl-CS"/>
        </w:rPr>
        <w:t xml:space="preserve">за јавну набавку добара </w:t>
      </w:r>
      <w:r w:rsidR="00143DEC" w:rsidRPr="00BB2EE8">
        <w:rPr>
          <w:rFonts w:ascii="Times New Roman" w:hAnsi="Times New Roman" w:cs="Times New Roman"/>
          <w:b/>
          <w:szCs w:val="24"/>
          <w:lang w:val="sr-Cyrl-CS"/>
        </w:rPr>
        <w:t>мале</w:t>
      </w:r>
      <w:r w:rsidRPr="00BB2EE8">
        <w:rPr>
          <w:rFonts w:ascii="Times New Roman" w:hAnsi="Times New Roman" w:cs="Times New Roman"/>
          <w:b/>
          <w:szCs w:val="24"/>
          <w:lang w:val="sr-Cyrl-CS"/>
        </w:rPr>
        <w:t xml:space="preserve"> вредности </w:t>
      </w:r>
    </w:p>
    <w:p w:rsidR="004B2841" w:rsidRPr="00BB2EE8" w:rsidRDefault="004B2841" w:rsidP="004B2841">
      <w:pPr>
        <w:tabs>
          <w:tab w:val="left" w:pos="1080"/>
          <w:tab w:val="left" w:pos="6096"/>
        </w:tabs>
        <w:ind w:firstLine="142"/>
        <w:jc w:val="center"/>
        <w:rPr>
          <w:rFonts w:ascii="Times New Roman" w:hAnsi="Times New Roman" w:cs="Times New Roman"/>
          <w:b/>
          <w:szCs w:val="24"/>
          <w:lang w:val="sr-Cyrl-CS"/>
        </w:rPr>
      </w:pPr>
      <w:r w:rsidRPr="00BB2EE8">
        <w:rPr>
          <w:rFonts w:ascii="Times New Roman" w:hAnsi="Times New Roman" w:cs="Times New Roman"/>
          <w:b/>
          <w:szCs w:val="24"/>
          <w:lang w:val="sr-Cyrl-CS"/>
        </w:rPr>
        <w:t xml:space="preserve">набавка уља за ложење </w:t>
      </w:r>
      <w:r w:rsidRPr="00BB2EE8">
        <w:rPr>
          <w:rFonts w:ascii="Times New Roman" w:hAnsi="Times New Roman" w:cs="Times New Roman"/>
          <w:b/>
          <w:szCs w:val="24"/>
          <w:lang w:val="sr-Latn-CS"/>
        </w:rPr>
        <w:t xml:space="preserve">NSG-S </w:t>
      </w:r>
      <w:r w:rsidRPr="00BB2EE8">
        <w:rPr>
          <w:rFonts w:ascii="Times New Roman" w:hAnsi="Times New Roman" w:cs="Times New Roman"/>
          <w:b/>
          <w:szCs w:val="24"/>
          <w:lang w:val="sr-Cyrl-CS"/>
        </w:rPr>
        <w:t>( мазут ) -</w:t>
      </w:r>
      <w:r w:rsidR="00E75E62">
        <w:rPr>
          <w:rFonts w:ascii="Times New Roman" w:hAnsi="Times New Roman" w:cs="Times New Roman"/>
          <w:b/>
          <w:szCs w:val="24"/>
          <w:lang w:val="sr-Cyrl-CS"/>
        </w:rPr>
        <w:t>9</w:t>
      </w:r>
      <w:r w:rsidR="004E7D0F">
        <w:rPr>
          <w:rFonts w:ascii="Times New Roman" w:hAnsi="Times New Roman" w:cs="Times New Roman"/>
          <w:b/>
          <w:szCs w:val="24"/>
          <w:lang w:val="sr-Cyrl-CS"/>
        </w:rPr>
        <w:t>5</w:t>
      </w:r>
      <w:r w:rsidRPr="00BB2EE8">
        <w:rPr>
          <w:rFonts w:ascii="Times New Roman" w:hAnsi="Times New Roman" w:cs="Times New Roman"/>
          <w:b/>
          <w:szCs w:val="24"/>
          <w:lang w:val="sr-Cyrl-CS"/>
        </w:rPr>
        <w:t>.000 кг</w:t>
      </w:r>
      <w:r w:rsidR="00E75E62">
        <w:rPr>
          <w:rFonts w:ascii="Times New Roman" w:hAnsi="Times New Roman" w:cs="Times New Roman"/>
          <w:b/>
          <w:szCs w:val="24"/>
          <w:lang w:val="sr-Cyrl-CS"/>
        </w:rPr>
        <w:t xml:space="preserve"> </w:t>
      </w:r>
    </w:p>
    <w:p w:rsidR="004B2841" w:rsidRPr="00BB2EE8" w:rsidRDefault="00F44056" w:rsidP="004B2841">
      <w:pPr>
        <w:tabs>
          <w:tab w:val="left" w:pos="1080"/>
          <w:tab w:val="left" w:pos="6096"/>
        </w:tabs>
        <w:ind w:firstLine="142"/>
        <w:rPr>
          <w:rFonts w:ascii="Times New Roman" w:hAnsi="Times New Roman" w:cs="Times New Roman"/>
          <w:b/>
          <w:szCs w:val="24"/>
          <w:lang w:val="sr-Cyrl-CS"/>
        </w:rPr>
      </w:pPr>
      <w:r>
        <w:rPr>
          <w:rFonts w:ascii="Times New Roman" w:hAnsi="Times New Roman" w:cs="Times New Roman"/>
          <w:b/>
          <w:szCs w:val="24"/>
          <w:lang w:val="sr-Cyrl-CS"/>
        </w:rPr>
        <w:tab/>
      </w:r>
      <w:r w:rsidR="004B2841" w:rsidRPr="00BB2EE8">
        <w:rPr>
          <w:rFonts w:ascii="Times New Roman" w:hAnsi="Times New Roman" w:cs="Times New Roman"/>
          <w:b/>
          <w:szCs w:val="24"/>
          <w:lang w:val="sr-Cyrl-CS"/>
        </w:rPr>
        <w:t>Конкурсна документација садржи:</w:t>
      </w:r>
    </w:p>
    <w:tbl>
      <w:tblPr>
        <w:tblStyle w:val="TableGrid"/>
        <w:tblW w:w="0" w:type="auto"/>
        <w:tblLook w:val="04A0"/>
      </w:tblPr>
      <w:tblGrid>
        <w:gridCol w:w="558"/>
        <w:gridCol w:w="7110"/>
        <w:gridCol w:w="1908"/>
      </w:tblGrid>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1.</w:t>
            </w:r>
          </w:p>
        </w:tc>
        <w:tc>
          <w:tcPr>
            <w:tcW w:w="7110" w:type="dxa"/>
          </w:tcPr>
          <w:p w:rsidR="009D0387" w:rsidRPr="00BB2EE8" w:rsidRDefault="00E057E0"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Упутство понуђачима како да сачине понуду </w:t>
            </w:r>
          </w:p>
        </w:tc>
        <w:tc>
          <w:tcPr>
            <w:tcW w:w="1908" w:type="dxa"/>
          </w:tcPr>
          <w:p w:rsidR="009D0387" w:rsidRPr="00BB2EE8" w:rsidRDefault="00E057E0"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3</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2.</w:t>
            </w:r>
          </w:p>
        </w:tc>
        <w:tc>
          <w:tcPr>
            <w:tcW w:w="7110" w:type="dxa"/>
          </w:tcPr>
          <w:p w:rsidR="009D0387" w:rsidRPr="00BB2EE8" w:rsidRDefault="00E057E0"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Услови за учешће у поступку</w:t>
            </w:r>
          </w:p>
        </w:tc>
        <w:tc>
          <w:tcPr>
            <w:tcW w:w="1908" w:type="dxa"/>
          </w:tcPr>
          <w:p w:rsidR="009D0387" w:rsidRPr="00BB2EE8" w:rsidRDefault="00E057E0"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......................3-6</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3.</w:t>
            </w:r>
          </w:p>
        </w:tc>
        <w:tc>
          <w:tcPr>
            <w:tcW w:w="7110" w:type="dxa"/>
          </w:tcPr>
          <w:p w:rsidR="009D0387" w:rsidRPr="00BB2EE8" w:rsidRDefault="00E057E0"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Захтеви од значаја за исправност/прихватљивост/понуде</w:t>
            </w:r>
          </w:p>
        </w:tc>
        <w:tc>
          <w:tcPr>
            <w:tcW w:w="1908" w:type="dxa"/>
          </w:tcPr>
          <w:p w:rsidR="009D0387" w:rsidRPr="00BB2EE8" w:rsidRDefault="00E057E0"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......................6-7</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4.</w:t>
            </w:r>
          </w:p>
        </w:tc>
        <w:tc>
          <w:tcPr>
            <w:tcW w:w="7110" w:type="dxa"/>
          </w:tcPr>
          <w:p w:rsidR="009D0387" w:rsidRPr="00BB2EE8" w:rsidRDefault="00E057E0"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Додатне информације и појашњења</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w:t>
            </w:r>
            <w:r w:rsidR="00E057E0">
              <w:rPr>
                <w:rFonts w:ascii="Times New Roman" w:hAnsi="Times New Roman" w:cs="Times New Roman"/>
                <w:b/>
                <w:szCs w:val="24"/>
                <w:lang w:val="sr-Cyrl-CS"/>
              </w:rPr>
              <w:t>7</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5.</w:t>
            </w:r>
          </w:p>
        </w:tc>
        <w:tc>
          <w:tcPr>
            <w:tcW w:w="7110" w:type="dxa"/>
          </w:tcPr>
          <w:p w:rsidR="009D0387" w:rsidRPr="00BB2EE8" w:rsidRDefault="00E057E0"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Рок вашења понуде,рок закључења уговора и критеријум доделе уговора</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w:t>
            </w:r>
            <w:r w:rsidR="00E057E0">
              <w:rPr>
                <w:rFonts w:ascii="Times New Roman" w:hAnsi="Times New Roman" w:cs="Times New Roman"/>
                <w:b/>
                <w:szCs w:val="24"/>
                <w:lang w:val="sr-Cyrl-CS"/>
              </w:rPr>
              <w:t>8</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6.</w:t>
            </w:r>
          </w:p>
        </w:tc>
        <w:tc>
          <w:tcPr>
            <w:tcW w:w="7110" w:type="dxa"/>
          </w:tcPr>
          <w:p w:rsidR="009D0387" w:rsidRPr="00BB2EE8" w:rsidRDefault="00E057E0"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Захтев за заштиту права</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w:t>
            </w:r>
            <w:r w:rsidR="00E057E0">
              <w:rPr>
                <w:rFonts w:ascii="Times New Roman" w:hAnsi="Times New Roman" w:cs="Times New Roman"/>
                <w:b/>
                <w:szCs w:val="24"/>
                <w:lang w:val="sr-Cyrl-CS"/>
              </w:rPr>
              <w:t>8-9</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7.</w:t>
            </w:r>
          </w:p>
        </w:tc>
        <w:tc>
          <w:tcPr>
            <w:tcW w:w="7110" w:type="dxa"/>
          </w:tcPr>
          <w:p w:rsidR="009D0387" w:rsidRPr="00BB2EE8" w:rsidRDefault="00E057E0"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Подношење понуде</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w:t>
            </w:r>
            <w:r w:rsidR="00E057E0">
              <w:rPr>
                <w:rFonts w:ascii="Times New Roman" w:hAnsi="Times New Roman" w:cs="Times New Roman"/>
                <w:b/>
                <w:szCs w:val="24"/>
                <w:lang w:val="sr-Cyrl-CS"/>
              </w:rPr>
              <w:t xml:space="preserve"> 9</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8.</w:t>
            </w:r>
          </w:p>
        </w:tc>
        <w:tc>
          <w:tcPr>
            <w:tcW w:w="7110" w:type="dxa"/>
          </w:tcPr>
          <w:p w:rsidR="009D0387" w:rsidRPr="00BB2EE8" w:rsidRDefault="00D362D3" w:rsidP="00D362D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1а</w:t>
            </w:r>
            <w:r w:rsidR="009D0387" w:rsidRPr="00BB2EE8">
              <w:rPr>
                <w:rFonts w:ascii="Times New Roman" w:hAnsi="Times New Roman" w:cs="Times New Roman"/>
                <w:b/>
                <w:szCs w:val="24"/>
                <w:lang w:val="sr-Cyrl-CS"/>
              </w:rPr>
              <w:t xml:space="preserve">  - </w:t>
            </w:r>
            <w:r>
              <w:rPr>
                <w:rFonts w:ascii="Times New Roman" w:hAnsi="Times New Roman" w:cs="Times New Roman"/>
                <w:b/>
                <w:szCs w:val="24"/>
                <w:lang w:val="sr-Cyrl-CS"/>
              </w:rPr>
              <w:t>доказ о испуњености услова из чл.75 и 76 Закона</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w:t>
            </w:r>
            <w:r w:rsidR="00D362D3">
              <w:rPr>
                <w:rFonts w:ascii="Times New Roman" w:hAnsi="Times New Roman" w:cs="Times New Roman"/>
                <w:b/>
                <w:szCs w:val="24"/>
                <w:lang w:val="sr-Cyrl-CS"/>
              </w:rPr>
              <w:t>11</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9.</w:t>
            </w:r>
          </w:p>
        </w:tc>
        <w:tc>
          <w:tcPr>
            <w:tcW w:w="7110" w:type="dxa"/>
          </w:tcPr>
          <w:p w:rsidR="009D0387" w:rsidRPr="00BB2EE8" w:rsidRDefault="00D362D3" w:rsidP="00D362D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w:t>
            </w:r>
            <w:r w:rsidR="00A5584D">
              <w:rPr>
                <w:rFonts w:ascii="Times New Roman" w:hAnsi="Times New Roman" w:cs="Times New Roman"/>
                <w:b/>
                <w:szCs w:val="24"/>
                <w:lang w:val="sr-Cyrl-CS"/>
              </w:rPr>
              <w:t>ој</w:t>
            </w:r>
            <w:r>
              <w:rPr>
                <w:rFonts w:ascii="Times New Roman" w:hAnsi="Times New Roman" w:cs="Times New Roman"/>
                <w:b/>
                <w:szCs w:val="24"/>
                <w:lang w:val="sr-Cyrl-CS"/>
              </w:rPr>
              <w:t xml:space="preserve"> 1</w:t>
            </w:r>
            <w:r w:rsidR="00A5584D">
              <w:rPr>
                <w:rFonts w:ascii="Times New Roman" w:hAnsi="Times New Roman" w:cs="Times New Roman"/>
                <w:b/>
                <w:szCs w:val="24"/>
                <w:lang w:val="sr-Cyrl-CS"/>
              </w:rPr>
              <w:t xml:space="preserve"> -</w:t>
            </w:r>
            <w:r>
              <w:rPr>
                <w:rFonts w:ascii="Times New Roman" w:hAnsi="Times New Roman" w:cs="Times New Roman"/>
                <w:b/>
                <w:szCs w:val="24"/>
                <w:lang w:val="sr-Cyrl-CS"/>
              </w:rPr>
              <w:t xml:space="preserve"> Подаци о понуђачу</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w:t>
            </w:r>
            <w:r w:rsidR="00D362D3">
              <w:rPr>
                <w:rFonts w:ascii="Times New Roman" w:hAnsi="Times New Roman" w:cs="Times New Roman"/>
                <w:b/>
                <w:szCs w:val="24"/>
                <w:lang w:val="sr-Cyrl-CS"/>
              </w:rPr>
              <w:t>12</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10.</w:t>
            </w:r>
          </w:p>
        </w:tc>
        <w:tc>
          <w:tcPr>
            <w:tcW w:w="7110" w:type="dxa"/>
          </w:tcPr>
          <w:p w:rsidR="009D0387" w:rsidRPr="00BB2EE8" w:rsidRDefault="009D0387"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 xml:space="preserve">Образац број </w:t>
            </w:r>
            <w:r w:rsidR="00A5584D">
              <w:rPr>
                <w:rFonts w:ascii="Times New Roman" w:hAnsi="Times New Roman" w:cs="Times New Roman"/>
                <w:b/>
                <w:szCs w:val="24"/>
                <w:lang w:val="sr-Cyrl-CS"/>
              </w:rPr>
              <w:t>2 – Образац понуде</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w:t>
            </w:r>
            <w:r w:rsidR="00A5584D">
              <w:rPr>
                <w:rFonts w:ascii="Times New Roman" w:hAnsi="Times New Roman" w:cs="Times New Roman"/>
                <w:b/>
                <w:szCs w:val="24"/>
                <w:lang w:val="sr-Cyrl-CS"/>
              </w:rPr>
              <w:t>13</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11.</w:t>
            </w:r>
          </w:p>
        </w:tc>
        <w:tc>
          <w:tcPr>
            <w:tcW w:w="7110" w:type="dxa"/>
          </w:tcPr>
          <w:p w:rsidR="009D0387" w:rsidRPr="00BB2EE8" w:rsidRDefault="00A5584D"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број 3</w:t>
            </w:r>
            <w:r w:rsidR="009D0387" w:rsidRPr="00BB2EE8">
              <w:rPr>
                <w:rFonts w:ascii="Times New Roman" w:hAnsi="Times New Roman" w:cs="Times New Roman"/>
                <w:b/>
                <w:szCs w:val="24"/>
                <w:lang w:val="sr-Cyrl-CS"/>
              </w:rPr>
              <w:t xml:space="preserve"> – </w:t>
            </w:r>
            <w:r>
              <w:rPr>
                <w:rFonts w:ascii="Times New Roman" w:hAnsi="Times New Roman" w:cs="Times New Roman"/>
                <w:b/>
                <w:szCs w:val="24"/>
                <w:lang w:val="sr-Cyrl-CS"/>
              </w:rPr>
              <w:t>Образац структуре цене</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w:t>
            </w:r>
            <w:r w:rsidR="00A5584D">
              <w:rPr>
                <w:rFonts w:ascii="Times New Roman" w:hAnsi="Times New Roman" w:cs="Times New Roman"/>
                <w:b/>
                <w:szCs w:val="24"/>
                <w:lang w:val="sr-Cyrl-CS"/>
              </w:rPr>
              <w:t>14</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12.</w:t>
            </w:r>
          </w:p>
        </w:tc>
        <w:tc>
          <w:tcPr>
            <w:tcW w:w="7110" w:type="dxa"/>
          </w:tcPr>
          <w:p w:rsidR="009D0387" w:rsidRPr="00BB2EE8" w:rsidRDefault="00D46BFE"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број 4 – И</w:t>
            </w:r>
            <w:r w:rsidR="00A5584D">
              <w:rPr>
                <w:rFonts w:ascii="Times New Roman" w:hAnsi="Times New Roman" w:cs="Times New Roman"/>
                <w:b/>
                <w:szCs w:val="24"/>
                <w:lang w:val="sr-Cyrl-CS"/>
              </w:rPr>
              <w:t xml:space="preserve">зјава за учешће подизвођача </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w:t>
            </w:r>
            <w:r w:rsidR="00A5584D">
              <w:rPr>
                <w:rFonts w:ascii="Times New Roman" w:hAnsi="Times New Roman" w:cs="Times New Roman"/>
                <w:b/>
                <w:szCs w:val="24"/>
                <w:lang w:val="sr-Cyrl-CS"/>
              </w:rPr>
              <w:t>15</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13.</w:t>
            </w:r>
          </w:p>
        </w:tc>
        <w:tc>
          <w:tcPr>
            <w:tcW w:w="7110" w:type="dxa"/>
          </w:tcPr>
          <w:p w:rsidR="009D0387" w:rsidRPr="00BB2EE8" w:rsidRDefault="00A5584D"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Образац </w:t>
            </w:r>
            <w:r w:rsidR="0062415B">
              <w:rPr>
                <w:rFonts w:ascii="Times New Roman" w:hAnsi="Times New Roman" w:cs="Times New Roman"/>
                <w:b/>
                <w:szCs w:val="24"/>
                <w:lang w:val="sr-Cyrl-CS"/>
              </w:rPr>
              <w:t xml:space="preserve"> бр.</w:t>
            </w:r>
            <w:r>
              <w:rPr>
                <w:rFonts w:ascii="Times New Roman" w:hAnsi="Times New Roman" w:cs="Times New Roman"/>
                <w:b/>
                <w:szCs w:val="24"/>
                <w:lang w:val="sr-Cyrl-CS"/>
              </w:rPr>
              <w:t>5 – Подаци о подизвођачу</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w:t>
            </w:r>
            <w:r w:rsidR="00A5584D">
              <w:rPr>
                <w:rFonts w:ascii="Times New Roman" w:hAnsi="Times New Roman" w:cs="Times New Roman"/>
                <w:b/>
                <w:szCs w:val="24"/>
                <w:lang w:val="sr-Cyrl-CS"/>
              </w:rPr>
              <w:t>16</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14.</w:t>
            </w:r>
          </w:p>
        </w:tc>
        <w:tc>
          <w:tcPr>
            <w:tcW w:w="7110" w:type="dxa"/>
          </w:tcPr>
          <w:p w:rsidR="009D0387" w:rsidRPr="00BB2EE8" w:rsidRDefault="0062415B"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бр.6. – Учешће понуђача у заједничкој понуди</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w:t>
            </w:r>
            <w:r w:rsidR="0062415B">
              <w:rPr>
                <w:rFonts w:ascii="Times New Roman" w:hAnsi="Times New Roman" w:cs="Times New Roman"/>
                <w:b/>
                <w:szCs w:val="24"/>
                <w:lang w:val="sr-Cyrl-CS"/>
              </w:rPr>
              <w:t>17</w:t>
            </w:r>
          </w:p>
        </w:tc>
      </w:tr>
      <w:tr w:rsidR="009D0387" w:rsidRPr="00BB2EE8" w:rsidTr="009D0387">
        <w:tc>
          <w:tcPr>
            <w:tcW w:w="558" w:type="dxa"/>
            <w:vAlign w:val="center"/>
          </w:tcPr>
          <w:p w:rsidR="007F56AB"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15.</w:t>
            </w:r>
          </w:p>
        </w:tc>
        <w:tc>
          <w:tcPr>
            <w:tcW w:w="7110" w:type="dxa"/>
          </w:tcPr>
          <w:p w:rsidR="009D0387" w:rsidRDefault="0062415B"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бр.7. –Подаци о учеснику у групи пону</w:t>
            </w:r>
            <w:r w:rsidR="00D46BFE">
              <w:rPr>
                <w:rFonts w:ascii="Times New Roman" w:hAnsi="Times New Roman" w:cs="Times New Roman"/>
                <w:b/>
                <w:szCs w:val="24"/>
                <w:lang w:val="sr-Cyrl-CS"/>
              </w:rPr>
              <w:t>ђ</w:t>
            </w:r>
            <w:r>
              <w:rPr>
                <w:rFonts w:ascii="Times New Roman" w:hAnsi="Times New Roman" w:cs="Times New Roman"/>
                <w:b/>
                <w:szCs w:val="24"/>
                <w:lang w:val="sr-Cyrl-CS"/>
              </w:rPr>
              <w:t>ача који дају заједничку понуду</w:t>
            </w:r>
          </w:p>
          <w:p w:rsidR="007F56AB" w:rsidRPr="00BB2EE8" w:rsidRDefault="007F56AB"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                                                    </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w:t>
            </w:r>
            <w:r w:rsidR="0062415B">
              <w:rPr>
                <w:rFonts w:ascii="Times New Roman" w:hAnsi="Times New Roman" w:cs="Times New Roman"/>
                <w:b/>
                <w:szCs w:val="24"/>
                <w:lang w:val="sr-Cyrl-CS"/>
              </w:rPr>
              <w:t>18</w:t>
            </w:r>
          </w:p>
        </w:tc>
      </w:tr>
      <w:tr w:rsidR="00BC08FE" w:rsidRPr="00BB2EE8" w:rsidTr="009D0387">
        <w:tc>
          <w:tcPr>
            <w:tcW w:w="558" w:type="dxa"/>
            <w:vAlign w:val="center"/>
          </w:tcPr>
          <w:p w:rsidR="00BC08FE" w:rsidRPr="00BB2EE8" w:rsidRDefault="00BC08FE" w:rsidP="009D0387">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 xml:space="preserve">16. </w:t>
            </w:r>
          </w:p>
        </w:tc>
        <w:tc>
          <w:tcPr>
            <w:tcW w:w="7110" w:type="dxa"/>
          </w:tcPr>
          <w:p w:rsidR="00BC08FE" w:rsidRDefault="00BC08FE"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 8. – Подаци о одговорним лицима</w:t>
            </w:r>
          </w:p>
        </w:tc>
        <w:tc>
          <w:tcPr>
            <w:tcW w:w="1908" w:type="dxa"/>
          </w:tcPr>
          <w:p w:rsidR="00BC08FE" w:rsidRPr="00BB2EE8" w:rsidRDefault="00BC08FE"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..........................19</w:t>
            </w:r>
          </w:p>
        </w:tc>
      </w:tr>
      <w:tr w:rsidR="00BC08FE" w:rsidRPr="00BB2EE8" w:rsidTr="009D0387">
        <w:tc>
          <w:tcPr>
            <w:tcW w:w="558" w:type="dxa"/>
            <w:vAlign w:val="center"/>
          </w:tcPr>
          <w:p w:rsidR="00BC08FE" w:rsidRDefault="00BC08FE" w:rsidP="009D0387">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17.</w:t>
            </w:r>
          </w:p>
        </w:tc>
        <w:tc>
          <w:tcPr>
            <w:tcW w:w="7110" w:type="dxa"/>
          </w:tcPr>
          <w:p w:rsidR="00BC08FE" w:rsidRDefault="00BC08FE" w:rsidP="00BC08FE">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 9. – Трошкови припремања понуде</w:t>
            </w:r>
          </w:p>
        </w:tc>
        <w:tc>
          <w:tcPr>
            <w:tcW w:w="1908" w:type="dxa"/>
          </w:tcPr>
          <w:p w:rsidR="00BC08FE" w:rsidRDefault="00BC08FE"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..........................20</w:t>
            </w:r>
          </w:p>
        </w:tc>
      </w:tr>
      <w:tr w:rsidR="00BC08FE" w:rsidRPr="00BB2EE8" w:rsidTr="009D0387">
        <w:tc>
          <w:tcPr>
            <w:tcW w:w="558" w:type="dxa"/>
            <w:vAlign w:val="center"/>
          </w:tcPr>
          <w:p w:rsidR="00BC08FE" w:rsidRDefault="00BC08FE" w:rsidP="009D0387">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18.</w:t>
            </w:r>
          </w:p>
        </w:tc>
        <w:tc>
          <w:tcPr>
            <w:tcW w:w="7110" w:type="dxa"/>
          </w:tcPr>
          <w:p w:rsidR="00BC08FE" w:rsidRDefault="00BC08FE" w:rsidP="00BC08FE">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 10. – Изјава о независној понуди</w:t>
            </w:r>
          </w:p>
        </w:tc>
        <w:tc>
          <w:tcPr>
            <w:tcW w:w="1908" w:type="dxa"/>
          </w:tcPr>
          <w:p w:rsidR="00BC08FE" w:rsidRDefault="00BC08FE"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..........................21</w:t>
            </w:r>
          </w:p>
        </w:tc>
      </w:tr>
      <w:tr w:rsidR="00BC08FE" w:rsidRPr="00BB2EE8" w:rsidTr="009D0387">
        <w:tc>
          <w:tcPr>
            <w:tcW w:w="558" w:type="dxa"/>
            <w:vAlign w:val="center"/>
          </w:tcPr>
          <w:p w:rsidR="00BC08FE" w:rsidRDefault="00BC08FE" w:rsidP="009D0387">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19.</w:t>
            </w:r>
          </w:p>
        </w:tc>
        <w:tc>
          <w:tcPr>
            <w:tcW w:w="7110" w:type="dxa"/>
          </w:tcPr>
          <w:p w:rsidR="00BC08FE" w:rsidRDefault="00BC08FE" w:rsidP="00BC08FE">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Техничке карактеристике</w:t>
            </w:r>
          </w:p>
        </w:tc>
        <w:tc>
          <w:tcPr>
            <w:tcW w:w="1908" w:type="dxa"/>
          </w:tcPr>
          <w:p w:rsidR="00BC08FE" w:rsidRDefault="00BC08FE"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..........................22</w:t>
            </w:r>
          </w:p>
        </w:tc>
      </w:tr>
      <w:tr w:rsidR="00BC08FE" w:rsidRPr="00BB2EE8" w:rsidTr="009D0387">
        <w:tc>
          <w:tcPr>
            <w:tcW w:w="558" w:type="dxa"/>
            <w:vAlign w:val="center"/>
          </w:tcPr>
          <w:p w:rsidR="00BC08FE" w:rsidRDefault="00BC08FE" w:rsidP="009D0387">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20.</w:t>
            </w:r>
          </w:p>
        </w:tc>
        <w:tc>
          <w:tcPr>
            <w:tcW w:w="7110" w:type="dxa"/>
          </w:tcPr>
          <w:p w:rsidR="00BC08FE" w:rsidRDefault="00BC08FE" w:rsidP="00BC08FE">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Изјава о испуњености обавезних услова из члана 75. 76.</w:t>
            </w:r>
          </w:p>
        </w:tc>
        <w:tc>
          <w:tcPr>
            <w:tcW w:w="1908" w:type="dxa"/>
          </w:tcPr>
          <w:p w:rsidR="00BC08FE" w:rsidRDefault="00BC08FE"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..........................23</w:t>
            </w:r>
          </w:p>
        </w:tc>
      </w:tr>
      <w:tr w:rsidR="00BC08FE" w:rsidRPr="00BB2EE8" w:rsidTr="009D0387">
        <w:tc>
          <w:tcPr>
            <w:tcW w:w="558" w:type="dxa"/>
            <w:vAlign w:val="center"/>
          </w:tcPr>
          <w:p w:rsidR="00BC08FE" w:rsidRDefault="00BC08FE" w:rsidP="009D0387">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21.</w:t>
            </w:r>
          </w:p>
        </w:tc>
        <w:tc>
          <w:tcPr>
            <w:tcW w:w="7110" w:type="dxa"/>
          </w:tcPr>
          <w:p w:rsidR="00BC08FE" w:rsidRDefault="00BC08FE" w:rsidP="00BC08FE">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Изјаве о поштовању обавеза из прописа о заштити на раду, запошљавању, условима рада и заштити животне средине</w:t>
            </w:r>
          </w:p>
        </w:tc>
        <w:tc>
          <w:tcPr>
            <w:tcW w:w="1908" w:type="dxa"/>
          </w:tcPr>
          <w:p w:rsidR="00BC08FE" w:rsidRDefault="00BC08FE" w:rsidP="004B2841">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..........................24</w:t>
            </w:r>
          </w:p>
        </w:tc>
      </w:tr>
      <w:tr w:rsidR="00BC08FE" w:rsidRPr="00BB2EE8" w:rsidTr="009D0387">
        <w:tc>
          <w:tcPr>
            <w:tcW w:w="558" w:type="dxa"/>
            <w:vAlign w:val="center"/>
          </w:tcPr>
          <w:p w:rsidR="00BC08FE" w:rsidRDefault="00BC08FE" w:rsidP="009D0387">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22.</w:t>
            </w:r>
          </w:p>
        </w:tc>
        <w:tc>
          <w:tcPr>
            <w:tcW w:w="7110" w:type="dxa"/>
          </w:tcPr>
          <w:p w:rsidR="00BC08FE" w:rsidRDefault="00BC08FE" w:rsidP="00D46BFE">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Уговор о јавној набавци уља за ложење НСГ-</w:t>
            </w:r>
            <w:r w:rsidR="00D46BFE">
              <w:rPr>
                <w:rFonts w:ascii="Times New Roman" w:hAnsi="Times New Roman" w:cs="Times New Roman"/>
                <w:b/>
                <w:szCs w:val="24"/>
                <w:lang w:val="sr-Cyrl-CS"/>
              </w:rPr>
              <w:t>С (мазута) – модел</w:t>
            </w:r>
          </w:p>
        </w:tc>
        <w:tc>
          <w:tcPr>
            <w:tcW w:w="1908" w:type="dxa"/>
          </w:tcPr>
          <w:p w:rsidR="00BC08FE" w:rsidRDefault="00D46BFE" w:rsidP="00D46BFE">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25 - 27</w:t>
            </w:r>
          </w:p>
        </w:tc>
      </w:tr>
    </w:tbl>
    <w:p w:rsidR="00FA4F2C" w:rsidRDefault="007F56AB" w:rsidP="004B2841">
      <w:pPr>
        <w:tabs>
          <w:tab w:val="left" w:pos="0"/>
        </w:tabs>
        <w:rPr>
          <w:rFonts w:ascii="Times New Roman" w:hAnsi="Times New Roman" w:cs="Times New Roman"/>
          <w:b/>
          <w:szCs w:val="24"/>
          <w:lang w:val="sr-Cyrl-CS"/>
        </w:rPr>
      </w:pPr>
      <w:r>
        <w:rPr>
          <w:rFonts w:ascii="Times New Roman" w:hAnsi="Times New Roman" w:cs="Times New Roman"/>
          <w:b/>
          <w:szCs w:val="24"/>
          <w:lang w:val="sr-Cyrl-CS"/>
        </w:rPr>
        <w:t xml:space="preserve"> </w:t>
      </w:r>
    </w:p>
    <w:p w:rsidR="007F56AB" w:rsidRPr="00BB2EE8" w:rsidRDefault="007F56AB" w:rsidP="004B2841">
      <w:pPr>
        <w:tabs>
          <w:tab w:val="left" w:pos="0"/>
        </w:tabs>
        <w:rPr>
          <w:rFonts w:ascii="Times New Roman" w:hAnsi="Times New Roman" w:cs="Times New Roman"/>
          <w:b/>
          <w:szCs w:val="24"/>
          <w:lang w:val="sr-Cyrl-CS"/>
        </w:rPr>
      </w:pPr>
    </w:p>
    <w:p w:rsidR="00F44056" w:rsidRDefault="004E7D0F" w:rsidP="004B2841">
      <w:pPr>
        <w:tabs>
          <w:tab w:val="left" w:pos="0"/>
        </w:tabs>
        <w:rPr>
          <w:rFonts w:ascii="Times New Roman" w:hAnsi="Times New Roman" w:cs="Times New Roman"/>
          <w:b/>
          <w:szCs w:val="24"/>
          <w:lang w:val="sr-Cyrl-CS"/>
        </w:rPr>
      </w:pPr>
      <w:r>
        <w:rPr>
          <w:rFonts w:ascii="Times New Roman" w:hAnsi="Times New Roman" w:cs="Times New Roman"/>
          <w:b/>
          <w:szCs w:val="24"/>
          <w:lang w:val="sr-Cyrl-CS"/>
        </w:rPr>
        <w:lastRenderedPageBreak/>
        <w:t xml:space="preserve">   </w:t>
      </w:r>
      <w:r w:rsidR="00EE42BF" w:rsidRPr="00BB2EE8">
        <w:rPr>
          <w:rFonts w:ascii="Times New Roman" w:hAnsi="Times New Roman" w:cs="Times New Roman"/>
          <w:b/>
          <w:szCs w:val="24"/>
          <w:lang w:val="sr-Cyrl-CS"/>
        </w:rPr>
        <w:t xml:space="preserve"> Подаци о Наручиоцу: Основна школа </w:t>
      </w:r>
      <w:r>
        <w:rPr>
          <w:rFonts w:ascii="Times New Roman" w:hAnsi="Times New Roman" w:cs="Times New Roman"/>
          <w:b/>
          <w:szCs w:val="24"/>
          <w:lang w:val="sr-Cyrl-CS"/>
        </w:rPr>
        <w:t xml:space="preserve"> </w:t>
      </w:r>
      <w:r w:rsidR="00EE42BF" w:rsidRPr="00BB2EE8">
        <w:rPr>
          <w:rFonts w:ascii="Times New Roman" w:hAnsi="Times New Roman" w:cs="Times New Roman"/>
          <w:b/>
          <w:szCs w:val="24"/>
          <w:lang w:val="sr-Cyrl-CS"/>
        </w:rPr>
        <w:t>„ Јован Јовановић Змај“</w:t>
      </w:r>
      <w:r>
        <w:rPr>
          <w:rFonts w:ascii="Times New Roman" w:hAnsi="Times New Roman" w:cs="Times New Roman"/>
          <w:b/>
          <w:szCs w:val="24"/>
          <w:lang w:val="sr-Cyrl-CS"/>
        </w:rPr>
        <w:t xml:space="preserve"> </w:t>
      </w:r>
      <w:r w:rsidR="00EE42BF" w:rsidRPr="00BB2EE8">
        <w:rPr>
          <w:rFonts w:ascii="Times New Roman" w:hAnsi="Times New Roman" w:cs="Times New Roman"/>
          <w:b/>
          <w:szCs w:val="24"/>
          <w:lang w:val="sr-Cyrl-CS"/>
        </w:rPr>
        <w:t xml:space="preserve"> са седиште</w:t>
      </w:r>
      <w:r w:rsidR="00E75E62">
        <w:rPr>
          <w:rFonts w:ascii="Times New Roman" w:hAnsi="Times New Roman" w:cs="Times New Roman"/>
          <w:b/>
          <w:szCs w:val="24"/>
          <w:lang w:val="sr-Cyrl-CS"/>
        </w:rPr>
        <w:t>м</w:t>
      </w:r>
      <w:r>
        <w:rPr>
          <w:rFonts w:ascii="Times New Roman" w:hAnsi="Times New Roman" w:cs="Times New Roman"/>
          <w:b/>
          <w:szCs w:val="24"/>
          <w:lang w:val="sr-Cyrl-CS"/>
        </w:rPr>
        <w:t xml:space="preserve"> </w:t>
      </w:r>
      <w:r w:rsidR="00E75E62">
        <w:rPr>
          <w:rFonts w:ascii="Times New Roman" w:hAnsi="Times New Roman" w:cs="Times New Roman"/>
          <w:b/>
          <w:szCs w:val="24"/>
          <w:lang w:val="sr-Cyrl-CS"/>
        </w:rPr>
        <w:t xml:space="preserve"> у Новом Кнежевцу, Краља Петра</w:t>
      </w:r>
      <w:r w:rsidR="00E75E62">
        <w:rPr>
          <w:rFonts w:ascii="Times New Roman" w:hAnsi="Times New Roman" w:cs="Times New Roman"/>
          <w:b/>
          <w:szCs w:val="24"/>
          <w:lang w:val="sr-Latn-CS"/>
        </w:rPr>
        <w:t xml:space="preserve"> </w:t>
      </w:r>
      <w:r w:rsidR="00EE42BF" w:rsidRPr="00BB2EE8">
        <w:rPr>
          <w:rFonts w:ascii="Times New Roman" w:hAnsi="Times New Roman" w:cs="Times New Roman"/>
          <w:b/>
          <w:szCs w:val="24"/>
          <w:lang w:val="sr-Latn-CS"/>
        </w:rPr>
        <w:t xml:space="preserve">I </w:t>
      </w:r>
      <w:r>
        <w:rPr>
          <w:rFonts w:ascii="Times New Roman" w:hAnsi="Times New Roman" w:cs="Times New Roman"/>
          <w:b/>
          <w:szCs w:val="24"/>
          <w:lang w:val="sr-Cyrl-CS"/>
        </w:rPr>
        <w:t>К</w:t>
      </w:r>
      <w:r w:rsidR="00EE42BF" w:rsidRPr="00BB2EE8">
        <w:rPr>
          <w:rFonts w:ascii="Times New Roman" w:hAnsi="Times New Roman" w:cs="Times New Roman"/>
          <w:b/>
          <w:szCs w:val="24"/>
          <w:lang w:val="sr-Cyrl-CS"/>
        </w:rPr>
        <w:t>арађорђевића</w:t>
      </w:r>
      <w:r>
        <w:rPr>
          <w:rFonts w:ascii="Times New Roman" w:hAnsi="Times New Roman" w:cs="Times New Roman"/>
          <w:b/>
          <w:szCs w:val="24"/>
          <w:lang w:val="sr-Cyrl-CS"/>
        </w:rPr>
        <w:t xml:space="preserve"> </w:t>
      </w:r>
      <w:r w:rsidR="00EE42BF" w:rsidRPr="00BB2EE8">
        <w:rPr>
          <w:rFonts w:ascii="Times New Roman" w:hAnsi="Times New Roman" w:cs="Times New Roman"/>
          <w:b/>
          <w:szCs w:val="24"/>
          <w:lang w:val="sr-Cyrl-CS"/>
        </w:rPr>
        <w:t xml:space="preserve"> 13</w:t>
      </w:r>
      <w:r w:rsidR="00E75E62">
        <w:rPr>
          <w:rFonts w:ascii="Times New Roman" w:hAnsi="Times New Roman" w:cs="Times New Roman"/>
          <w:b/>
          <w:szCs w:val="24"/>
          <w:lang w:val="sr-Cyrl-CS"/>
        </w:rPr>
        <w:t>., Матични број: 08019495,</w:t>
      </w:r>
      <w:r>
        <w:rPr>
          <w:rFonts w:ascii="Times New Roman" w:hAnsi="Times New Roman" w:cs="Times New Roman"/>
          <w:b/>
          <w:szCs w:val="24"/>
          <w:lang w:val="sr-Cyrl-CS"/>
        </w:rPr>
        <w:t xml:space="preserve"> </w:t>
      </w:r>
      <w:r w:rsidR="00E75E62">
        <w:rPr>
          <w:rFonts w:ascii="Times New Roman" w:hAnsi="Times New Roman" w:cs="Times New Roman"/>
          <w:b/>
          <w:szCs w:val="24"/>
          <w:lang w:val="sr-Cyrl-CS"/>
        </w:rPr>
        <w:t>ПИБ:</w:t>
      </w:r>
      <w:r w:rsidR="00E75E62">
        <w:rPr>
          <w:rFonts w:ascii="Times New Roman" w:hAnsi="Times New Roman" w:cs="Times New Roman"/>
          <w:b/>
          <w:szCs w:val="24"/>
          <w:lang w:val="sr-Latn-CS"/>
        </w:rPr>
        <w:t xml:space="preserve"> 101460205, </w:t>
      </w:r>
      <w:r w:rsidR="00EE42BF" w:rsidRPr="00BB2EE8">
        <w:rPr>
          <w:rFonts w:ascii="Times New Roman" w:hAnsi="Times New Roman" w:cs="Times New Roman"/>
          <w:b/>
          <w:szCs w:val="24"/>
          <w:lang w:val="sr-Cyrl-CS"/>
        </w:rPr>
        <w:t xml:space="preserve">директор, </w:t>
      </w:r>
      <w:r w:rsidR="00E75E62">
        <w:rPr>
          <w:rFonts w:ascii="Times New Roman" w:hAnsi="Times New Roman" w:cs="Times New Roman"/>
          <w:b/>
          <w:szCs w:val="24"/>
          <w:lang w:val="sr-Cyrl-CS"/>
        </w:rPr>
        <w:t xml:space="preserve">Светлана Тамаши Јевтић, </w:t>
      </w:r>
      <w:r w:rsidR="00EE42BF" w:rsidRPr="00BB2EE8">
        <w:rPr>
          <w:rFonts w:ascii="Times New Roman" w:hAnsi="Times New Roman" w:cs="Times New Roman"/>
          <w:b/>
          <w:szCs w:val="24"/>
          <w:lang w:val="sr-Latn-CS"/>
        </w:rPr>
        <w:t xml:space="preserve">E-mail: </w:t>
      </w:r>
      <w:hyperlink r:id="rId8" w:history="1">
        <w:r w:rsidR="00E75E62" w:rsidRPr="00976490">
          <w:rPr>
            <w:rStyle w:val="Hyperlink"/>
            <w:rFonts w:ascii="Times New Roman" w:hAnsi="Times New Roman" w:cs="Times New Roman"/>
            <w:b/>
            <w:szCs w:val="24"/>
            <w:lang w:val="sr-Latn-CS"/>
          </w:rPr>
          <w:t>osnoviknezevac</w:t>
        </w:r>
        <w:r w:rsidR="00E75E62" w:rsidRPr="00976490">
          <w:rPr>
            <w:rStyle w:val="Hyperlink"/>
            <w:rFonts w:ascii="Times New Roman" w:hAnsi="Times New Roman" w:cs="Times New Roman"/>
            <w:b/>
            <w:szCs w:val="24"/>
            <w:lang w:val="en-CA"/>
          </w:rPr>
          <w:t>@</w:t>
        </w:r>
        <w:r w:rsidR="00E75E62" w:rsidRPr="00976490">
          <w:rPr>
            <w:rStyle w:val="Hyperlink"/>
            <w:rFonts w:ascii="Times New Roman" w:hAnsi="Times New Roman" w:cs="Times New Roman"/>
            <w:b/>
            <w:szCs w:val="24"/>
            <w:lang w:val="sr-Latn-CS"/>
          </w:rPr>
          <w:t>mts.</w:t>
        </w:r>
        <w:r w:rsidRPr="00976490">
          <w:rPr>
            <w:rStyle w:val="Hyperlink"/>
            <w:rFonts w:ascii="Times New Roman" w:hAnsi="Times New Roman" w:cs="Times New Roman"/>
            <w:b/>
            <w:szCs w:val="24"/>
            <w:lang w:val="en-CA"/>
          </w:rPr>
          <w:t xml:space="preserve"> </w:t>
        </w:r>
        <w:r w:rsidR="00E75E62" w:rsidRPr="00976490">
          <w:rPr>
            <w:rStyle w:val="Hyperlink"/>
            <w:rFonts w:ascii="Times New Roman" w:hAnsi="Times New Roman" w:cs="Times New Roman"/>
            <w:b/>
            <w:szCs w:val="24"/>
            <w:lang w:val="en-CA"/>
          </w:rPr>
          <w:t>rs</w:t>
        </w:r>
      </w:hyperlink>
      <w:r w:rsidR="00EE42BF" w:rsidRPr="00BB2EE8">
        <w:rPr>
          <w:rFonts w:ascii="Times New Roman" w:hAnsi="Times New Roman" w:cs="Times New Roman"/>
          <w:b/>
          <w:szCs w:val="24"/>
          <w:lang w:val="en-CA"/>
        </w:rPr>
        <w:t xml:space="preserve">, </w:t>
      </w:r>
      <w:r w:rsidR="00EE42BF" w:rsidRPr="00BB2EE8">
        <w:rPr>
          <w:rFonts w:ascii="Times New Roman" w:hAnsi="Times New Roman" w:cs="Times New Roman"/>
          <w:b/>
          <w:szCs w:val="24"/>
          <w:lang w:val="sr-Cyrl-CS"/>
        </w:rPr>
        <w:t>телефон: 0230/81-217.</w:t>
      </w:r>
    </w:p>
    <w:p w:rsidR="004E7D0F" w:rsidRDefault="004E7D0F" w:rsidP="004B2841">
      <w:pPr>
        <w:tabs>
          <w:tab w:val="left" w:pos="0"/>
        </w:tabs>
        <w:rPr>
          <w:rFonts w:ascii="Times New Roman" w:hAnsi="Times New Roman" w:cs="Times New Roman"/>
          <w:b/>
          <w:szCs w:val="24"/>
          <w:lang w:val="sr-Cyrl-CS"/>
        </w:rPr>
      </w:pPr>
    </w:p>
    <w:p w:rsidR="004B2841" w:rsidRDefault="004B2841" w:rsidP="00F70579">
      <w:pPr>
        <w:pStyle w:val="ListParagraph"/>
        <w:numPr>
          <w:ilvl w:val="0"/>
          <w:numId w:val="10"/>
        </w:numPr>
        <w:ind w:left="851" w:right="-142"/>
        <w:rPr>
          <w:rFonts w:ascii="Times New Roman" w:hAnsi="Times New Roman" w:cs="Times New Roman"/>
          <w:b/>
          <w:sz w:val="28"/>
          <w:szCs w:val="28"/>
          <w:u w:val="single"/>
          <w:lang w:val="sr-Cyrl-CS"/>
        </w:rPr>
      </w:pPr>
      <w:r w:rsidRPr="00F70579">
        <w:rPr>
          <w:rFonts w:ascii="Times New Roman" w:hAnsi="Times New Roman" w:cs="Times New Roman"/>
          <w:b/>
          <w:sz w:val="28"/>
          <w:szCs w:val="28"/>
          <w:u w:val="single"/>
          <w:lang w:val="sr-Cyrl-CS"/>
        </w:rPr>
        <w:t>Упутство понуђачима како да сачине понуду</w:t>
      </w:r>
    </w:p>
    <w:p w:rsidR="004E7D0F" w:rsidRPr="00F70579" w:rsidRDefault="004E7D0F" w:rsidP="004E7D0F">
      <w:pPr>
        <w:pStyle w:val="ListParagraph"/>
        <w:ind w:left="851" w:right="-142"/>
        <w:rPr>
          <w:rFonts w:ascii="Times New Roman" w:hAnsi="Times New Roman" w:cs="Times New Roman"/>
          <w:b/>
          <w:sz w:val="28"/>
          <w:szCs w:val="28"/>
          <w:u w:val="single"/>
          <w:lang w:val="sr-Cyrl-CS"/>
        </w:rPr>
      </w:pPr>
    </w:p>
    <w:p w:rsidR="00783635" w:rsidRPr="00BB2EE8" w:rsidRDefault="004B2841" w:rsidP="00F70579">
      <w:pPr>
        <w:tabs>
          <w:tab w:val="left" w:pos="720"/>
          <w:tab w:val="left" w:pos="6096"/>
        </w:tabs>
        <w:ind w:right="-142"/>
        <w:jc w:val="both"/>
        <w:rPr>
          <w:rFonts w:ascii="Times New Roman" w:hAnsi="Times New Roman" w:cs="Times New Roman"/>
          <w:b/>
          <w:szCs w:val="24"/>
          <w:lang w:val="sr-Cyrl-CS"/>
        </w:rPr>
      </w:pPr>
      <w:r w:rsidRPr="00BB2EE8">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ab/>
        <w:t>Упутство понуђачима како да сачине понуду садржи  податке о захтевима наручиоца у погледу садржине понуде, као и  услове под којима се спроводи оступак до</w:t>
      </w:r>
      <w:r w:rsidR="00783635" w:rsidRPr="00BB2EE8">
        <w:rPr>
          <w:rFonts w:ascii="Times New Roman" w:hAnsi="Times New Roman" w:cs="Times New Roman"/>
          <w:b/>
          <w:szCs w:val="24"/>
          <w:lang w:val="sr-Cyrl-CS"/>
        </w:rPr>
        <w:t xml:space="preserve">деле уговора о јавној набавци  мале вредности добара – </w:t>
      </w:r>
      <w:r w:rsidR="00783635" w:rsidRPr="00BB2EE8">
        <w:rPr>
          <w:rFonts w:ascii="Times New Roman" w:hAnsi="Times New Roman" w:cs="Times New Roman"/>
          <w:b/>
          <w:szCs w:val="24"/>
          <w:lang w:val="sr-Latn-CS"/>
        </w:rPr>
        <w:t xml:space="preserve">NSG S </w:t>
      </w:r>
      <w:r w:rsidR="00783635" w:rsidRPr="00BB2EE8">
        <w:rPr>
          <w:rFonts w:ascii="Times New Roman" w:hAnsi="Times New Roman" w:cs="Times New Roman"/>
          <w:b/>
          <w:szCs w:val="24"/>
          <w:lang w:val="sr-Cyrl-CS"/>
        </w:rPr>
        <w:t>мазута.</w:t>
      </w:r>
    </w:p>
    <w:p w:rsidR="009977FC" w:rsidRPr="00BB2EE8" w:rsidRDefault="00F70579" w:rsidP="00F70579">
      <w:pPr>
        <w:tabs>
          <w:tab w:val="left" w:pos="720"/>
          <w:tab w:val="left" w:pos="6096"/>
        </w:tabs>
        <w:ind w:right="-142"/>
        <w:jc w:val="both"/>
        <w:rPr>
          <w:rFonts w:ascii="Times New Roman" w:hAnsi="Times New Roman" w:cs="Times New Roman"/>
          <w:b/>
          <w:szCs w:val="24"/>
          <w:lang w:val="sr-Cyrl-CS"/>
        </w:rPr>
      </w:pPr>
      <w:r>
        <w:rPr>
          <w:rFonts w:ascii="Times New Roman" w:hAnsi="Times New Roman" w:cs="Times New Roman"/>
          <w:b/>
          <w:szCs w:val="24"/>
          <w:lang w:val="sr-Cyrl-CS"/>
        </w:rPr>
        <w:tab/>
      </w:r>
      <w:r w:rsidR="004B2841" w:rsidRPr="00BB2EE8">
        <w:rPr>
          <w:rFonts w:ascii="Times New Roman" w:hAnsi="Times New Roman" w:cs="Times New Roman"/>
          <w:b/>
          <w:szCs w:val="24"/>
          <w:lang w:val="sr-Cyrl-CS"/>
        </w:rPr>
        <w:t>Понуђачи морају испуњавати све услове за учешће у поступку јавне набавке који су прописани Законом о јавним набавкама, а понуду у целини припремају</w:t>
      </w:r>
      <w:r w:rsidR="00783635" w:rsidRPr="00BB2EE8">
        <w:rPr>
          <w:rFonts w:ascii="Times New Roman" w:hAnsi="Times New Roman" w:cs="Times New Roman"/>
          <w:b/>
          <w:szCs w:val="24"/>
          <w:lang w:val="sr-Cyrl-CS"/>
        </w:rPr>
        <w:t xml:space="preserve"> </w:t>
      </w:r>
      <w:r w:rsidR="004B2841" w:rsidRPr="00BB2EE8">
        <w:rPr>
          <w:rFonts w:ascii="Times New Roman" w:hAnsi="Times New Roman" w:cs="Times New Roman"/>
          <w:b/>
          <w:szCs w:val="24"/>
          <w:lang w:val="sr-Cyrl-CS"/>
        </w:rPr>
        <w:t>и подносе у складу са конкурсном документацијом и Позивом.</w:t>
      </w:r>
    </w:p>
    <w:p w:rsidR="009977FC" w:rsidRPr="00BB2EE8" w:rsidRDefault="009977FC" w:rsidP="004B2841">
      <w:pPr>
        <w:tabs>
          <w:tab w:val="left" w:pos="720"/>
          <w:tab w:val="left" w:pos="6096"/>
        </w:tabs>
        <w:ind w:right="-142"/>
        <w:rPr>
          <w:rFonts w:ascii="Times New Roman" w:hAnsi="Times New Roman" w:cs="Times New Roman"/>
          <w:b/>
          <w:szCs w:val="24"/>
          <w:lang w:val="sr-Cyrl-CS"/>
        </w:rPr>
      </w:pPr>
    </w:p>
    <w:p w:rsidR="004B2841" w:rsidRPr="00F70579" w:rsidRDefault="00783635" w:rsidP="00F70579">
      <w:pPr>
        <w:pStyle w:val="ListParagraph"/>
        <w:numPr>
          <w:ilvl w:val="0"/>
          <w:numId w:val="10"/>
        </w:numPr>
        <w:ind w:right="-142"/>
        <w:rPr>
          <w:rFonts w:ascii="Times New Roman" w:hAnsi="Times New Roman" w:cs="Times New Roman"/>
          <w:b/>
          <w:sz w:val="28"/>
          <w:szCs w:val="28"/>
          <w:u w:val="single"/>
          <w:lang w:val="sr-Cyrl-CS"/>
        </w:rPr>
      </w:pPr>
      <w:r w:rsidRPr="00F70579">
        <w:rPr>
          <w:rFonts w:ascii="Times New Roman" w:hAnsi="Times New Roman" w:cs="Times New Roman"/>
          <w:b/>
          <w:sz w:val="28"/>
          <w:szCs w:val="28"/>
          <w:u w:val="single"/>
          <w:lang w:val="sr-Cyrl-CS"/>
        </w:rPr>
        <w:t xml:space="preserve"> </w:t>
      </w:r>
      <w:r w:rsidR="004B2841" w:rsidRPr="00F70579">
        <w:rPr>
          <w:rFonts w:ascii="Times New Roman" w:hAnsi="Times New Roman" w:cs="Times New Roman"/>
          <w:b/>
          <w:sz w:val="28"/>
          <w:szCs w:val="28"/>
          <w:u w:val="single"/>
          <w:lang w:val="sr-Cyrl-CS"/>
        </w:rPr>
        <w:t>Услови за учествовање у поступку јавне набавке</w:t>
      </w:r>
    </w:p>
    <w:p w:rsidR="00F70579" w:rsidRDefault="00F70579" w:rsidP="00F70579">
      <w:pPr>
        <w:ind w:right="-563"/>
        <w:jc w:val="both"/>
        <w:rPr>
          <w:rFonts w:ascii="Times New Roman" w:hAnsi="Times New Roman" w:cs="Times New Roman"/>
          <w:b/>
          <w:szCs w:val="24"/>
          <w:lang w:val="sr-Cyrl-CS"/>
        </w:rPr>
      </w:pPr>
    </w:p>
    <w:p w:rsidR="004B2841" w:rsidRPr="00BB2EE8" w:rsidRDefault="004B2841" w:rsidP="00F70579">
      <w:pPr>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Обавезни услови за учешће</w:t>
      </w:r>
    </w:p>
    <w:p w:rsidR="004B2841" w:rsidRPr="00BB2EE8" w:rsidRDefault="004B2841" w:rsidP="00F70579">
      <w:pPr>
        <w:tabs>
          <w:tab w:val="left" w:pos="720"/>
          <w:tab w:val="left" w:pos="6096"/>
        </w:tabs>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Право на учешће у поступку има понуђач који испуњава услове прописане</w:t>
      </w:r>
    </w:p>
    <w:p w:rsidR="004B2841" w:rsidRPr="00BB2EE8" w:rsidRDefault="00783635" w:rsidP="00F70579">
      <w:pPr>
        <w:tabs>
          <w:tab w:val="left" w:pos="720"/>
          <w:tab w:val="left" w:pos="6096"/>
        </w:tabs>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члановима 75. и</w:t>
      </w:r>
      <w:r w:rsidR="004B2841" w:rsidRPr="00BB2EE8">
        <w:rPr>
          <w:rFonts w:ascii="Times New Roman" w:hAnsi="Times New Roman" w:cs="Times New Roman"/>
          <w:b/>
          <w:szCs w:val="24"/>
          <w:lang w:val="sr-Cyrl-CS"/>
        </w:rPr>
        <w:t xml:space="preserve"> 76. Закона о јавним набавкама, односно ако:</w:t>
      </w:r>
    </w:p>
    <w:p w:rsidR="004B2841" w:rsidRPr="00000524" w:rsidRDefault="004B2841" w:rsidP="00000524">
      <w:pPr>
        <w:pStyle w:val="ListParagraph"/>
        <w:numPr>
          <w:ilvl w:val="0"/>
          <w:numId w:val="7"/>
        </w:numPr>
        <w:spacing w:after="0"/>
        <w:ind w:left="425" w:right="-561" w:hanging="567"/>
        <w:jc w:val="both"/>
        <w:rPr>
          <w:rFonts w:ascii="Times New Roman" w:hAnsi="Times New Roman" w:cs="Times New Roman"/>
          <w:b/>
          <w:szCs w:val="24"/>
          <w:lang w:val="sr-Cyrl-CS"/>
        </w:rPr>
      </w:pPr>
      <w:r w:rsidRPr="00000524">
        <w:rPr>
          <w:rFonts w:ascii="Times New Roman" w:hAnsi="Times New Roman" w:cs="Times New Roman"/>
          <w:b/>
          <w:szCs w:val="24"/>
          <w:lang w:val="sr-Cyrl-CS"/>
        </w:rPr>
        <w:t>је регистрован код надлежног органа, односно уписан у одговарајући регистар;</w:t>
      </w:r>
    </w:p>
    <w:p w:rsidR="004B2841" w:rsidRPr="00000524" w:rsidRDefault="004B2841" w:rsidP="00000524">
      <w:pPr>
        <w:pStyle w:val="ListParagraph"/>
        <w:numPr>
          <w:ilvl w:val="0"/>
          <w:numId w:val="7"/>
        </w:numPr>
        <w:spacing w:after="0"/>
        <w:ind w:left="425" w:right="-561" w:hanging="567"/>
        <w:jc w:val="both"/>
        <w:rPr>
          <w:rFonts w:ascii="Times New Roman" w:hAnsi="Times New Roman" w:cs="Times New Roman"/>
          <w:b/>
          <w:szCs w:val="24"/>
          <w:lang w:val="sr-Cyrl-CS"/>
        </w:rPr>
      </w:pPr>
      <w:r w:rsidRPr="00000524">
        <w:rPr>
          <w:rFonts w:ascii="Times New Roman" w:hAnsi="Times New Roman" w:cs="Times New Roman"/>
          <w:b/>
          <w:szCs w:val="24"/>
          <w:lang w:val="sr-Cyrl-CS"/>
        </w:rPr>
        <w:t>да он и његов законски заступник није осуђиван за неко од кривичних дела као члан организоване кримиалне групе, да није осуђиван за кривична дела против привреде, кривична дела против животне средине, кривична дела примања или давања мита, кривично дело преваре;</w:t>
      </w:r>
    </w:p>
    <w:p w:rsidR="004B2841" w:rsidRPr="00000524" w:rsidRDefault="004B2841" w:rsidP="00000524">
      <w:pPr>
        <w:pStyle w:val="ListParagraph"/>
        <w:numPr>
          <w:ilvl w:val="0"/>
          <w:numId w:val="7"/>
        </w:numPr>
        <w:spacing w:after="0"/>
        <w:ind w:left="425" w:right="-561" w:hanging="567"/>
        <w:jc w:val="both"/>
        <w:rPr>
          <w:rFonts w:ascii="Times New Roman" w:hAnsi="Times New Roman" w:cs="Times New Roman"/>
          <w:b/>
          <w:szCs w:val="24"/>
          <w:lang w:val="sr-Cyrl-CS"/>
        </w:rPr>
      </w:pPr>
      <w:r w:rsidRPr="00000524">
        <w:rPr>
          <w:rFonts w:ascii="Times New Roman" w:hAnsi="Times New Roman" w:cs="Times New Roman"/>
          <w:b/>
          <w:szCs w:val="24"/>
          <w:lang w:val="sr-Cyrl-CS"/>
        </w:rPr>
        <w:t>је измирио доспеле порезе, доприносе и друге јавне дажбине у складу са прописима Републике Србије или стране државе ако има седиште на њеној територији;</w:t>
      </w:r>
    </w:p>
    <w:p w:rsidR="004B2841" w:rsidRPr="00000524" w:rsidRDefault="004B2841" w:rsidP="00000524">
      <w:pPr>
        <w:pStyle w:val="ListParagraph"/>
        <w:numPr>
          <w:ilvl w:val="0"/>
          <w:numId w:val="7"/>
        </w:numPr>
        <w:spacing w:after="0"/>
        <w:ind w:left="425" w:right="-561" w:hanging="567"/>
        <w:jc w:val="both"/>
        <w:rPr>
          <w:rFonts w:ascii="Times New Roman" w:hAnsi="Times New Roman" w:cs="Times New Roman"/>
          <w:b/>
          <w:szCs w:val="24"/>
          <w:lang w:val="sr-Cyrl-CS"/>
        </w:rPr>
      </w:pPr>
      <w:r w:rsidRPr="00000524">
        <w:rPr>
          <w:rFonts w:ascii="Times New Roman" w:hAnsi="Times New Roman" w:cs="Times New Roman"/>
          <w:b/>
          <w:szCs w:val="24"/>
          <w:lang w:val="sr-Cyrl-CS"/>
        </w:rPr>
        <w:t>има важећу дозволу надлежног органа за обављање делатности која је предмет јавне набавке, ако је таква дозвола предвићена посебним прописом;</w:t>
      </w:r>
    </w:p>
    <w:p w:rsidR="004B2841" w:rsidRPr="00000524" w:rsidRDefault="004B2841" w:rsidP="00000524">
      <w:pPr>
        <w:pStyle w:val="ListParagraph"/>
        <w:numPr>
          <w:ilvl w:val="0"/>
          <w:numId w:val="7"/>
        </w:numPr>
        <w:spacing w:after="0"/>
        <w:ind w:left="425" w:right="-561" w:hanging="567"/>
        <w:jc w:val="both"/>
        <w:rPr>
          <w:rFonts w:ascii="Times New Roman" w:hAnsi="Times New Roman" w:cs="Times New Roman"/>
          <w:b/>
          <w:szCs w:val="24"/>
          <w:lang w:val="sr-Cyrl-CS"/>
        </w:rPr>
      </w:pPr>
      <w:r w:rsidRPr="00000524">
        <w:rPr>
          <w:rFonts w:ascii="Times New Roman" w:hAnsi="Times New Roman" w:cs="Times New Roman"/>
          <w:b/>
          <w:szCs w:val="24"/>
          <w:lang w:val="sr-Cyrl-CS"/>
        </w:rPr>
        <w:t>располаже довољним техничким капацитетом, односно да поседује у власништву резер</w:t>
      </w:r>
      <w:r w:rsidR="00BA1972" w:rsidRPr="00000524">
        <w:rPr>
          <w:rFonts w:ascii="Times New Roman" w:hAnsi="Times New Roman" w:cs="Times New Roman"/>
          <w:b/>
          <w:szCs w:val="24"/>
          <w:lang w:val="sr-Cyrl-CS"/>
        </w:rPr>
        <w:t>воарски капацитет од најмање 100</w:t>
      </w:r>
      <w:r w:rsidRPr="00000524">
        <w:rPr>
          <w:rFonts w:ascii="Times New Roman" w:hAnsi="Times New Roman" w:cs="Times New Roman"/>
          <w:b/>
          <w:szCs w:val="24"/>
          <w:lang w:val="sr-Cyrl-CS"/>
        </w:rPr>
        <w:t xml:space="preserve"> тона за уље за ложење </w:t>
      </w:r>
      <w:r w:rsidRPr="00000524">
        <w:rPr>
          <w:rFonts w:ascii="Times New Roman" w:hAnsi="Times New Roman" w:cs="Times New Roman"/>
          <w:b/>
          <w:szCs w:val="24"/>
          <w:lang w:val="sr-Latn-CS"/>
        </w:rPr>
        <w:t>NSG-S</w:t>
      </w:r>
      <w:r w:rsidR="009855FB" w:rsidRPr="00000524">
        <w:rPr>
          <w:rFonts w:ascii="Times New Roman" w:hAnsi="Times New Roman" w:cs="Times New Roman"/>
          <w:b/>
          <w:szCs w:val="24"/>
          <w:lang w:val="sr-Cyrl-CS"/>
        </w:rPr>
        <w:t xml:space="preserve"> </w:t>
      </w:r>
      <w:r w:rsidRPr="00000524">
        <w:rPr>
          <w:rFonts w:ascii="Times New Roman" w:hAnsi="Times New Roman" w:cs="Times New Roman"/>
          <w:b/>
          <w:szCs w:val="24"/>
          <w:lang w:val="sr-Cyrl-CS"/>
        </w:rPr>
        <w:t>(</w:t>
      </w:r>
      <w:r w:rsidRPr="00000524">
        <w:rPr>
          <w:rFonts w:ascii="Times New Roman" w:hAnsi="Times New Roman" w:cs="Times New Roman"/>
          <w:b/>
          <w:szCs w:val="24"/>
          <w:lang w:val="sr-Latn-CS"/>
        </w:rPr>
        <w:t xml:space="preserve"> </w:t>
      </w:r>
      <w:r w:rsidRPr="00000524">
        <w:rPr>
          <w:rFonts w:ascii="Times New Roman" w:hAnsi="Times New Roman" w:cs="Times New Roman"/>
          <w:b/>
          <w:szCs w:val="24"/>
          <w:lang w:val="sr-Cyrl-CS"/>
        </w:rPr>
        <w:t>мазут ) и да у моменту подношења понуде користи – поседује најмање два возила за</w:t>
      </w:r>
      <w:r w:rsidR="00000524">
        <w:rPr>
          <w:rFonts w:ascii="Times New Roman" w:hAnsi="Times New Roman" w:cs="Times New Roman"/>
          <w:b/>
          <w:szCs w:val="24"/>
          <w:lang w:val="sr-Cyrl-CS"/>
        </w:rPr>
        <w:t xml:space="preserve"> </w:t>
      </w:r>
      <w:r w:rsidRPr="00000524">
        <w:rPr>
          <w:rFonts w:ascii="Times New Roman" w:hAnsi="Times New Roman" w:cs="Times New Roman"/>
          <w:b/>
          <w:szCs w:val="24"/>
          <w:lang w:val="sr-Cyrl-CS"/>
        </w:rPr>
        <w:t>транспорт предметних добара капацитета до 15 тона.</w:t>
      </w:r>
    </w:p>
    <w:p w:rsidR="002109F9" w:rsidRPr="00000524" w:rsidRDefault="002109F9" w:rsidP="00000524">
      <w:pPr>
        <w:pStyle w:val="ListParagraph"/>
        <w:numPr>
          <w:ilvl w:val="0"/>
          <w:numId w:val="7"/>
        </w:numPr>
        <w:spacing w:after="0"/>
        <w:ind w:left="426" w:right="-561" w:hanging="568"/>
        <w:jc w:val="both"/>
        <w:rPr>
          <w:rFonts w:ascii="Times New Roman" w:hAnsi="Times New Roman" w:cs="Times New Roman"/>
          <w:b/>
          <w:szCs w:val="24"/>
          <w:lang w:val="sr-Cyrl-CS"/>
        </w:rPr>
      </w:pPr>
      <w:r w:rsidRPr="00000524">
        <w:rPr>
          <w:rFonts w:ascii="Times New Roman" w:hAnsi="Times New Roman" w:cs="Times New Roman"/>
          <w:b/>
          <w:szCs w:val="24"/>
          <w:lang w:val="sr-Cyrl-CS"/>
        </w:rPr>
        <w:t xml:space="preserve"> да понуђач није био неликвидан дуже од 30 дана непрекидно у претходних 6 месеци пре објављивања  Позива за достављање понуда. </w:t>
      </w:r>
    </w:p>
    <w:p w:rsidR="00000524" w:rsidRDefault="00000524" w:rsidP="00000524">
      <w:pPr>
        <w:spacing w:after="0"/>
        <w:ind w:left="425" w:right="-561" w:hanging="567"/>
        <w:jc w:val="both"/>
        <w:rPr>
          <w:rFonts w:ascii="Times New Roman" w:hAnsi="Times New Roman" w:cs="Times New Roman"/>
          <w:b/>
          <w:szCs w:val="24"/>
          <w:lang w:val="sr-Cyrl-CS"/>
        </w:rPr>
      </w:pPr>
    </w:p>
    <w:p w:rsidR="00000524" w:rsidRPr="00BB2EE8" w:rsidRDefault="00000524" w:rsidP="00000524">
      <w:pPr>
        <w:spacing w:after="0"/>
        <w:ind w:left="425" w:right="-561" w:hanging="567"/>
        <w:jc w:val="both"/>
        <w:rPr>
          <w:rFonts w:ascii="Times New Roman" w:hAnsi="Times New Roman" w:cs="Times New Roman"/>
          <w:b/>
          <w:szCs w:val="24"/>
          <w:lang w:val="sr-Cyrl-CS"/>
        </w:rPr>
      </w:pPr>
    </w:p>
    <w:p w:rsidR="00000524" w:rsidRDefault="00000524" w:rsidP="00000524">
      <w:pPr>
        <w:tabs>
          <w:tab w:val="left" w:pos="426"/>
          <w:tab w:val="left" w:pos="6096"/>
        </w:tabs>
        <w:ind w:right="-563"/>
        <w:jc w:val="both"/>
        <w:rPr>
          <w:rFonts w:ascii="Times New Roman" w:hAnsi="Times New Roman" w:cs="Times New Roman"/>
          <w:b/>
          <w:szCs w:val="24"/>
          <w:lang w:val="sr-Cyrl-CS"/>
        </w:rPr>
      </w:pPr>
      <w:r>
        <w:rPr>
          <w:rFonts w:ascii="Times New Roman" w:hAnsi="Times New Roman" w:cs="Times New Roman"/>
          <w:b/>
          <w:szCs w:val="24"/>
          <w:lang w:val="sr-Cyrl-CS"/>
        </w:rPr>
        <w:lastRenderedPageBreak/>
        <w:tab/>
      </w:r>
      <w:r w:rsidR="004B2841" w:rsidRPr="00BB2EE8">
        <w:rPr>
          <w:rFonts w:ascii="Times New Roman" w:hAnsi="Times New Roman" w:cs="Times New Roman"/>
          <w:b/>
          <w:szCs w:val="24"/>
          <w:lang w:val="sr-Cyrl-CS"/>
        </w:rPr>
        <w:t xml:space="preserve">Испуњеност услова се доказује </w:t>
      </w:r>
      <w:r w:rsidR="002A2993" w:rsidRPr="00BB2EE8">
        <w:rPr>
          <w:rFonts w:ascii="Times New Roman" w:hAnsi="Times New Roman" w:cs="Times New Roman"/>
          <w:b/>
          <w:szCs w:val="24"/>
          <w:lang w:val="sr-Cyrl-CS"/>
        </w:rPr>
        <w:t>попуњавањем Обрасца 1</w:t>
      </w:r>
      <w:r w:rsidR="002109F9" w:rsidRPr="00BB2EE8">
        <w:rPr>
          <w:rFonts w:ascii="Times New Roman" w:hAnsi="Times New Roman" w:cs="Times New Roman"/>
          <w:b/>
          <w:szCs w:val="24"/>
          <w:lang w:val="sr-Cyrl-CS"/>
        </w:rPr>
        <w:t xml:space="preserve">а, уз достављање копије лиценце за складиштење издате од стране Агенције за енергетику РС којом доказује да има у власништву резервоарски капацитет од најмање 100 тона уља за ложење </w:t>
      </w:r>
      <w:r w:rsidR="002109F9" w:rsidRPr="00BB2EE8">
        <w:rPr>
          <w:rFonts w:ascii="Times New Roman" w:hAnsi="Times New Roman" w:cs="Times New Roman"/>
          <w:b/>
          <w:szCs w:val="24"/>
          <w:lang w:val="sr-Latn-CS"/>
        </w:rPr>
        <w:t xml:space="preserve">NSG-S </w:t>
      </w:r>
      <w:r w:rsidR="002109F9" w:rsidRPr="00BB2EE8">
        <w:rPr>
          <w:rFonts w:ascii="Times New Roman" w:hAnsi="Times New Roman" w:cs="Times New Roman"/>
          <w:b/>
          <w:szCs w:val="24"/>
          <w:lang w:val="sr-Cyrl-CS"/>
        </w:rPr>
        <w:t xml:space="preserve">( мазут ) и копијом докумената о поседовању или коришћењу </w:t>
      </w:r>
      <w:r w:rsidR="00C1337D" w:rsidRPr="00BB2EE8">
        <w:rPr>
          <w:rFonts w:ascii="Times New Roman" w:hAnsi="Times New Roman" w:cs="Times New Roman"/>
          <w:b/>
          <w:szCs w:val="24"/>
          <w:lang w:val="sr-Cyrl-CS"/>
        </w:rPr>
        <w:t>возила, са копијом саобраћајне дозволе.</w:t>
      </w:r>
    </w:p>
    <w:p w:rsidR="00000524" w:rsidRPr="00BB2EE8" w:rsidRDefault="00000524" w:rsidP="00000524">
      <w:pPr>
        <w:tabs>
          <w:tab w:val="left" w:pos="426"/>
          <w:tab w:val="left" w:pos="6096"/>
        </w:tabs>
        <w:ind w:right="-563"/>
        <w:jc w:val="both"/>
        <w:rPr>
          <w:rFonts w:ascii="Times New Roman" w:hAnsi="Times New Roman" w:cs="Times New Roman"/>
          <w:b/>
          <w:szCs w:val="24"/>
          <w:lang w:val="sr-Cyrl-CS"/>
        </w:rPr>
      </w:pPr>
    </w:p>
    <w:p w:rsidR="004B2841" w:rsidRPr="00BB2EE8" w:rsidRDefault="004B2841" w:rsidP="00000524">
      <w:pPr>
        <w:tabs>
          <w:tab w:val="left" w:pos="720"/>
          <w:tab w:val="left" w:pos="6096"/>
        </w:tabs>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2.1. Подаци о језику на којем понуда мора да буде</w:t>
      </w:r>
      <w:r w:rsidR="00000524">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састављена</w:t>
      </w:r>
    </w:p>
    <w:p w:rsidR="004B2841"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Понуда мора бити састављена на српском језику.</w:t>
      </w:r>
    </w:p>
    <w:p w:rsidR="006466CD" w:rsidRPr="00BB2EE8" w:rsidRDefault="004B2841" w:rsidP="00F70579">
      <w:pPr>
        <w:tabs>
          <w:tab w:val="left" w:pos="1080"/>
          <w:tab w:val="left" w:pos="6096"/>
        </w:tabs>
        <w:ind w:left="426" w:right="-563"/>
        <w:jc w:val="both"/>
        <w:rPr>
          <w:rFonts w:ascii="Times New Roman" w:hAnsi="Times New Roman" w:cs="Times New Roman"/>
          <w:szCs w:val="24"/>
          <w:lang w:val="sr-Cyrl-CS"/>
        </w:rPr>
      </w:pPr>
      <w:r w:rsidRPr="00BB2EE8">
        <w:rPr>
          <w:rFonts w:ascii="Times New Roman" w:hAnsi="Times New Roman" w:cs="Times New Roman"/>
          <w:b/>
          <w:szCs w:val="24"/>
          <w:lang w:val="sr-Cyrl-CS"/>
        </w:rPr>
        <w:t>Наручилац дозвољава да се део понуде који се односи на техничке каракте ристике, квалитет и техничку документацију попуни на енглеском језику</w:t>
      </w:r>
      <w:r w:rsidRPr="00BB2EE8">
        <w:rPr>
          <w:rFonts w:ascii="Times New Roman" w:hAnsi="Times New Roman" w:cs="Times New Roman"/>
          <w:szCs w:val="24"/>
          <w:lang w:val="sr-Cyrl-CS"/>
        </w:rPr>
        <w:t>.</w:t>
      </w:r>
    </w:p>
    <w:p w:rsidR="004B2841" w:rsidRPr="00000524" w:rsidRDefault="004B2841" w:rsidP="00000524">
      <w:pPr>
        <w:tabs>
          <w:tab w:val="left" w:pos="1080"/>
          <w:tab w:val="left" w:pos="6096"/>
        </w:tabs>
        <w:ind w:right="-563"/>
        <w:jc w:val="both"/>
        <w:rPr>
          <w:rFonts w:ascii="Times New Roman" w:hAnsi="Times New Roman" w:cs="Times New Roman"/>
          <w:b/>
          <w:lang w:val="sr-Cyrl-CS"/>
        </w:rPr>
      </w:pPr>
      <w:r w:rsidRPr="00000524">
        <w:rPr>
          <w:rFonts w:ascii="Times New Roman" w:hAnsi="Times New Roman" w:cs="Times New Roman"/>
          <w:b/>
          <w:lang w:val="sr-Cyrl-CS"/>
        </w:rPr>
        <w:t>2. 2. Подаци о обавезној садржини понуде</w:t>
      </w:r>
    </w:p>
    <w:p w:rsidR="004B2841" w:rsidRPr="00000524" w:rsidRDefault="004B2841" w:rsidP="00000524">
      <w:pPr>
        <w:pStyle w:val="ListParagraph"/>
        <w:numPr>
          <w:ilvl w:val="0"/>
          <w:numId w:val="11"/>
        </w:numPr>
        <w:tabs>
          <w:tab w:val="left" w:pos="426"/>
          <w:tab w:val="left" w:pos="6096"/>
        </w:tabs>
        <w:ind w:left="426" w:right="-563"/>
        <w:jc w:val="both"/>
        <w:rPr>
          <w:rFonts w:ascii="Times New Roman" w:hAnsi="Times New Roman" w:cs="Times New Roman"/>
          <w:b/>
          <w:szCs w:val="24"/>
          <w:lang w:val="sr-Cyrl-CS"/>
        </w:rPr>
      </w:pPr>
      <w:r w:rsidRPr="00000524">
        <w:rPr>
          <w:rFonts w:ascii="Times New Roman" w:hAnsi="Times New Roman" w:cs="Times New Roman"/>
          <w:b/>
          <w:szCs w:val="24"/>
          <w:lang w:val="sr-Cyrl-CS"/>
        </w:rPr>
        <w:t xml:space="preserve">Понуда мора да садржи све елементе који су тражени у конкурсној документацији – Упутству понуђача и </w:t>
      </w:r>
      <w:r w:rsidR="009977FC" w:rsidRPr="00000524">
        <w:rPr>
          <w:rFonts w:ascii="Times New Roman" w:hAnsi="Times New Roman" w:cs="Times New Roman"/>
          <w:b/>
          <w:szCs w:val="24"/>
          <w:lang w:val="sr-Latn-CS"/>
        </w:rPr>
        <w:t xml:space="preserve">o </w:t>
      </w:r>
      <w:r w:rsidRPr="00000524">
        <w:rPr>
          <w:rFonts w:ascii="Times New Roman" w:hAnsi="Times New Roman" w:cs="Times New Roman"/>
          <w:b/>
          <w:szCs w:val="24"/>
          <w:lang w:val="sr-Cyrl-CS"/>
        </w:rPr>
        <w:t>евентуално накнадно послатим додатним објашњењима. То подразумева да понуђач као</w:t>
      </w:r>
      <w:r w:rsidR="009977FC" w:rsidRPr="00000524">
        <w:rPr>
          <w:rFonts w:ascii="Times New Roman" w:hAnsi="Times New Roman" w:cs="Times New Roman"/>
          <w:b/>
          <w:szCs w:val="24"/>
          <w:lang w:val="sr-Latn-CS"/>
        </w:rPr>
        <w:t xml:space="preserve"> </w:t>
      </w:r>
      <w:r w:rsidRPr="00000524">
        <w:rPr>
          <w:rFonts w:ascii="Times New Roman" w:hAnsi="Times New Roman" w:cs="Times New Roman"/>
          <w:b/>
          <w:szCs w:val="24"/>
          <w:lang w:val="sr-Cyrl-CS"/>
        </w:rPr>
        <w:t>понуду, доставља целокупну Конкурсну документацију.</w:t>
      </w:r>
    </w:p>
    <w:p w:rsidR="004B2841" w:rsidRPr="00000524" w:rsidRDefault="004B2841" w:rsidP="00000524">
      <w:pPr>
        <w:pStyle w:val="ListParagraph"/>
        <w:numPr>
          <w:ilvl w:val="0"/>
          <w:numId w:val="11"/>
        </w:numPr>
        <w:tabs>
          <w:tab w:val="left" w:pos="426"/>
          <w:tab w:val="left" w:pos="6096"/>
        </w:tabs>
        <w:ind w:left="426" w:right="-563"/>
        <w:jc w:val="both"/>
        <w:rPr>
          <w:rFonts w:ascii="Times New Roman" w:hAnsi="Times New Roman" w:cs="Times New Roman"/>
          <w:b/>
          <w:szCs w:val="24"/>
          <w:lang w:val="sr-Cyrl-CS"/>
        </w:rPr>
      </w:pPr>
      <w:r w:rsidRPr="00000524">
        <w:rPr>
          <w:rFonts w:ascii="Times New Roman" w:hAnsi="Times New Roman" w:cs="Times New Roman"/>
          <w:b/>
          <w:szCs w:val="24"/>
          <w:lang w:val="sr-Cyrl-CS"/>
        </w:rPr>
        <w:t>Понуда мора да садржи и све документе и доказе које је Наручилац тражио, како би се утврдила испуњеност обавезних услова, оценила озбиљност и квалитет понуде, односно установила квалификација понуђача.</w:t>
      </w:r>
    </w:p>
    <w:p w:rsidR="004B2841" w:rsidRPr="00000524" w:rsidRDefault="004B2841" w:rsidP="00000524">
      <w:pPr>
        <w:pStyle w:val="ListParagraph"/>
        <w:numPr>
          <w:ilvl w:val="0"/>
          <w:numId w:val="11"/>
        </w:numPr>
        <w:tabs>
          <w:tab w:val="left" w:pos="426"/>
          <w:tab w:val="left" w:pos="6096"/>
        </w:tabs>
        <w:ind w:left="426" w:right="-563"/>
        <w:jc w:val="both"/>
        <w:rPr>
          <w:rFonts w:ascii="Times New Roman" w:hAnsi="Times New Roman" w:cs="Times New Roman"/>
          <w:b/>
          <w:szCs w:val="24"/>
          <w:lang w:val="sr-Cyrl-CS"/>
        </w:rPr>
      </w:pPr>
      <w:r w:rsidRPr="00000524">
        <w:rPr>
          <w:rFonts w:ascii="Times New Roman" w:hAnsi="Times New Roman" w:cs="Times New Roman"/>
          <w:b/>
          <w:szCs w:val="24"/>
          <w:lang w:val="sr-Cyrl-CS"/>
        </w:rPr>
        <w:t>Понуђач може да поднесе само једну понуду са доказима о испуњености услова из Конкурсне документације. Ако понуђач достави више понуда, све понуде тог понуђача биће одбијене као неприхватљиве.</w:t>
      </w:r>
    </w:p>
    <w:p w:rsidR="004B2841" w:rsidRPr="00000524" w:rsidRDefault="004B2841" w:rsidP="00000524">
      <w:pPr>
        <w:pStyle w:val="ListParagraph"/>
        <w:numPr>
          <w:ilvl w:val="0"/>
          <w:numId w:val="11"/>
        </w:numPr>
        <w:tabs>
          <w:tab w:val="left" w:pos="426"/>
          <w:tab w:val="left" w:pos="6096"/>
        </w:tabs>
        <w:ind w:left="426" w:right="-563"/>
        <w:jc w:val="both"/>
        <w:rPr>
          <w:rFonts w:ascii="Times New Roman" w:hAnsi="Times New Roman" w:cs="Times New Roman"/>
          <w:b/>
          <w:szCs w:val="24"/>
          <w:lang w:val="sr-Cyrl-CS"/>
        </w:rPr>
      </w:pPr>
      <w:r w:rsidRPr="00000524">
        <w:rPr>
          <w:rFonts w:ascii="Times New Roman" w:hAnsi="Times New Roman" w:cs="Times New Roman"/>
          <w:b/>
          <w:szCs w:val="24"/>
          <w:lang w:val="sr-Cyrl-CS"/>
        </w:rPr>
        <w:t>Понуда се сматра исправном, ако понуђач поднесе све доказе о испуњености услова из чл. 75. и 76. Закона о јавним набавкама, који су наведени у Обрасцу за</w:t>
      </w:r>
      <w:r w:rsidR="00000524" w:rsidRPr="00000524">
        <w:rPr>
          <w:rFonts w:ascii="Times New Roman" w:hAnsi="Times New Roman" w:cs="Times New Roman"/>
          <w:b/>
          <w:szCs w:val="24"/>
          <w:lang w:val="sr-Cyrl-CS"/>
        </w:rPr>
        <w:t xml:space="preserve"> </w:t>
      </w:r>
      <w:r w:rsidRPr="00000524">
        <w:rPr>
          <w:rFonts w:ascii="Times New Roman" w:hAnsi="Times New Roman" w:cs="Times New Roman"/>
          <w:b/>
          <w:szCs w:val="24"/>
          <w:lang w:val="sr-Cyrl-CS"/>
        </w:rPr>
        <w:t xml:space="preserve">оцену испуњености услова које понуђач мора да попуни и у Упутству о начину на који се доказује испуњеност услова. </w:t>
      </w:r>
    </w:p>
    <w:p w:rsidR="004B2841" w:rsidRPr="00000524" w:rsidRDefault="004B2841" w:rsidP="00000524">
      <w:pPr>
        <w:pStyle w:val="ListParagraph"/>
        <w:numPr>
          <w:ilvl w:val="0"/>
          <w:numId w:val="11"/>
        </w:numPr>
        <w:tabs>
          <w:tab w:val="left" w:pos="426"/>
          <w:tab w:val="left" w:pos="6096"/>
        </w:tabs>
        <w:ind w:left="426" w:right="-563"/>
        <w:jc w:val="both"/>
        <w:rPr>
          <w:rFonts w:ascii="Times New Roman" w:hAnsi="Times New Roman" w:cs="Times New Roman"/>
          <w:b/>
          <w:szCs w:val="24"/>
          <w:lang w:val="sr-Cyrl-CS"/>
        </w:rPr>
      </w:pPr>
      <w:r w:rsidRPr="00000524">
        <w:rPr>
          <w:rFonts w:ascii="Times New Roman" w:hAnsi="Times New Roman" w:cs="Times New Roman"/>
          <w:b/>
          <w:szCs w:val="24"/>
          <w:lang w:val="sr-Cyrl-CS"/>
        </w:rPr>
        <w:t>Понуда се сматра потпуном и исправном, ако понуђач поднесе:</w:t>
      </w:r>
    </w:p>
    <w:p w:rsidR="002A2993" w:rsidRPr="00BB2EE8" w:rsidRDefault="002A2993"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1.</w:t>
      </w:r>
      <w:r w:rsidR="00A872D3">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Образац о испуњености услова из чл. 75 и 76 Закона , Образац 1а</w:t>
      </w:r>
    </w:p>
    <w:p w:rsidR="004B2841"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1.</w:t>
      </w:r>
      <w:r w:rsidR="00A872D3">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Образац – подаци о понуђачу, попуњен, потписан и оверен Образац 1</w:t>
      </w:r>
      <w:r w:rsidR="006466CD" w:rsidRPr="00BB2EE8">
        <w:rPr>
          <w:rFonts w:ascii="Times New Roman" w:hAnsi="Times New Roman" w:cs="Times New Roman"/>
          <w:b/>
          <w:szCs w:val="24"/>
          <w:lang w:val="sr-Cyrl-CS"/>
        </w:rPr>
        <w:t xml:space="preserve"> ;</w:t>
      </w:r>
    </w:p>
    <w:p w:rsidR="004B2841"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w:t>
      </w:r>
      <w:r w:rsidR="00A872D3">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Образац понуде – попуњен, потпи</w:t>
      </w:r>
      <w:r w:rsidR="006466CD" w:rsidRPr="00BB2EE8">
        <w:rPr>
          <w:rFonts w:ascii="Times New Roman" w:hAnsi="Times New Roman" w:cs="Times New Roman"/>
          <w:b/>
          <w:szCs w:val="24"/>
          <w:lang w:val="sr-Cyrl-CS"/>
        </w:rPr>
        <w:t>сан и оверен  Образац 2;</w:t>
      </w:r>
      <w:r w:rsidRPr="00BB2EE8">
        <w:rPr>
          <w:rFonts w:ascii="Times New Roman" w:hAnsi="Times New Roman" w:cs="Times New Roman"/>
          <w:b/>
          <w:szCs w:val="24"/>
          <w:lang w:val="sr-Cyrl-CS"/>
        </w:rPr>
        <w:t xml:space="preserve"> </w:t>
      </w:r>
    </w:p>
    <w:p w:rsidR="004B2841" w:rsidRPr="00BB2EE8" w:rsidRDefault="004B2841" w:rsidP="00F70579">
      <w:pPr>
        <w:tabs>
          <w:tab w:val="left" w:pos="426"/>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3.</w:t>
      </w:r>
      <w:r w:rsidR="00A872D3">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Образац структуре цене – попуњ</w:t>
      </w:r>
      <w:r w:rsidR="006466CD" w:rsidRPr="00BB2EE8">
        <w:rPr>
          <w:rFonts w:ascii="Times New Roman" w:hAnsi="Times New Roman" w:cs="Times New Roman"/>
          <w:b/>
          <w:szCs w:val="24"/>
          <w:lang w:val="sr-Cyrl-CS"/>
        </w:rPr>
        <w:t>ен, потписан и оверен Образац 3;</w:t>
      </w:r>
      <w:r w:rsidRPr="00BB2EE8">
        <w:rPr>
          <w:rFonts w:ascii="Times New Roman" w:hAnsi="Times New Roman" w:cs="Times New Roman"/>
          <w:b/>
          <w:szCs w:val="24"/>
          <w:lang w:val="sr-Cyrl-CS"/>
        </w:rPr>
        <w:t xml:space="preserve">    </w:t>
      </w:r>
    </w:p>
    <w:p w:rsidR="006466CD"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4.</w:t>
      </w:r>
      <w:r w:rsidR="00A872D3">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Образац – Изјава за учешће подизвођача попуњен, потписан и оверен, Образац 4</w:t>
      </w:r>
      <w:r w:rsidR="006466CD" w:rsidRPr="00BB2EE8">
        <w:rPr>
          <w:rFonts w:ascii="Times New Roman" w:hAnsi="Times New Roman" w:cs="Times New Roman"/>
          <w:b/>
          <w:szCs w:val="24"/>
          <w:lang w:val="sr-Cyrl-CS"/>
        </w:rPr>
        <w:t>;</w:t>
      </w:r>
    </w:p>
    <w:p w:rsidR="004B2841"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5.Образац – подаци о подизвођачу – попуњ</w:t>
      </w:r>
      <w:r w:rsidR="006466CD" w:rsidRPr="00BB2EE8">
        <w:rPr>
          <w:rFonts w:ascii="Times New Roman" w:hAnsi="Times New Roman" w:cs="Times New Roman"/>
          <w:b/>
          <w:szCs w:val="24"/>
          <w:lang w:val="sr-Cyrl-CS"/>
        </w:rPr>
        <w:t>ен, потписан и оверен Образац 5;</w:t>
      </w:r>
    </w:p>
    <w:p w:rsidR="006466CD" w:rsidRPr="00BB2EE8" w:rsidRDefault="004B2841" w:rsidP="00A872D3">
      <w:pPr>
        <w:tabs>
          <w:tab w:val="left" w:pos="1080"/>
          <w:tab w:val="left" w:pos="6096"/>
        </w:tabs>
        <w:ind w:left="426" w:right="-846"/>
        <w:jc w:val="both"/>
        <w:rPr>
          <w:rFonts w:ascii="Times New Roman" w:hAnsi="Times New Roman" w:cs="Times New Roman"/>
          <w:b/>
          <w:szCs w:val="24"/>
          <w:lang w:val="sr-Cyrl-CS"/>
        </w:rPr>
      </w:pPr>
      <w:r w:rsidRPr="00BB2EE8">
        <w:rPr>
          <w:rFonts w:ascii="Times New Roman" w:hAnsi="Times New Roman" w:cs="Times New Roman"/>
          <w:b/>
          <w:szCs w:val="24"/>
          <w:lang w:val="sr-Cyrl-CS"/>
        </w:rPr>
        <w:t>6. Образац – Учешће подизвођача у заједничкој понуди  - попуњен, потписан</w:t>
      </w:r>
      <w:r w:rsidR="006466CD" w:rsidRPr="00BB2EE8">
        <w:rPr>
          <w:rFonts w:ascii="Times New Roman" w:hAnsi="Times New Roman" w:cs="Times New Roman"/>
          <w:b/>
          <w:szCs w:val="24"/>
          <w:lang w:val="sr-Cyrl-CS"/>
        </w:rPr>
        <w:t xml:space="preserve"> и оверен Образац 6;</w:t>
      </w:r>
      <w:r w:rsidRPr="00BB2EE8">
        <w:rPr>
          <w:rFonts w:ascii="Times New Roman" w:hAnsi="Times New Roman" w:cs="Times New Roman"/>
          <w:b/>
          <w:szCs w:val="24"/>
          <w:lang w:val="sr-Cyrl-CS"/>
        </w:rPr>
        <w:t xml:space="preserve"> </w:t>
      </w:r>
    </w:p>
    <w:p w:rsidR="004B2841"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7. Образац – Подаци о учеснику у групи понуђача који подносе заједничку понуду, попуње</w:t>
      </w:r>
      <w:r w:rsidR="00447CAD" w:rsidRPr="00BB2EE8">
        <w:rPr>
          <w:rFonts w:ascii="Times New Roman" w:hAnsi="Times New Roman" w:cs="Times New Roman"/>
          <w:b/>
          <w:szCs w:val="24"/>
          <w:lang w:val="sr-Cyrl-CS"/>
        </w:rPr>
        <w:t>н, потписан и оверен Образац 7;</w:t>
      </w:r>
    </w:p>
    <w:p w:rsidR="004B2841"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8. Образац – Подаци о одговорним лицима – попуњен, потписан и оверен, Образац  8</w:t>
      </w:r>
      <w:r w:rsidR="00447CAD" w:rsidRPr="00BB2EE8">
        <w:rPr>
          <w:rFonts w:ascii="Times New Roman" w:hAnsi="Times New Roman" w:cs="Times New Roman"/>
          <w:b/>
          <w:szCs w:val="24"/>
          <w:lang w:val="sr-Cyrl-CS"/>
        </w:rPr>
        <w:t>;</w:t>
      </w:r>
    </w:p>
    <w:p w:rsidR="004B2841"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lastRenderedPageBreak/>
        <w:t>9.Образац – Образац трошк</w:t>
      </w:r>
      <w:r w:rsidR="00447CAD" w:rsidRPr="00BB2EE8">
        <w:rPr>
          <w:rFonts w:ascii="Times New Roman" w:hAnsi="Times New Roman" w:cs="Times New Roman"/>
          <w:b/>
          <w:szCs w:val="24"/>
          <w:lang w:val="sr-Cyrl-CS"/>
        </w:rPr>
        <w:t>ова припреме понуде, образац 9;</w:t>
      </w:r>
    </w:p>
    <w:p w:rsidR="004B2841" w:rsidRPr="00BB2EE8" w:rsidRDefault="004B2841" w:rsidP="00F70579">
      <w:pPr>
        <w:tabs>
          <w:tab w:val="left" w:pos="1080"/>
          <w:tab w:val="left" w:pos="6096"/>
        </w:tabs>
        <w:ind w:left="284"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10. Образац -  Изјава о независној понуди, Образац 10</w:t>
      </w:r>
      <w:r w:rsidR="00447CAD" w:rsidRPr="00BB2EE8">
        <w:rPr>
          <w:rFonts w:ascii="Times New Roman" w:hAnsi="Times New Roman" w:cs="Times New Roman"/>
          <w:b/>
          <w:szCs w:val="24"/>
          <w:lang w:val="sr-Cyrl-CS"/>
        </w:rPr>
        <w:t>;</w:t>
      </w:r>
      <w:r w:rsidRPr="00BB2EE8">
        <w:rPr>
          <w:rFonts w:ascii="Times New Roman" w:hAnsi="Times New Roman" w:cs="Times New Roman"/>
          <w:b/>
          <w:szCs w:val="24"/>
          <w:lang w:val="sr-Cyrl-CS"/>
        </w:rPr>
        <w:t xml:space="preserve"> </w:t>
      </w:r>
    </w:p>
    <w:p w:rsidR="004B2841" w:rsidRPr="00BB2EE8" w:rsidRDefault="004B2841" w:rsidP="00F70579">
      <w:pPr>
        <w:tabs>
          <w:tab w:val="left" w:pos="1080"/>
          <w:tab w:val="left" w:pos="6096"/>
        </w:tabs>
        <w:ind w:left="284"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11.</w:t>
      </w:r>
      <w:r w:rsidR="00A872D3">
        <w:rPr>
          <w:rFonts w:ascii="Times New Roman" w:hAnsi="Times New Roman" w:cs="Times New Roman"/>
          <w:b/>
          <w:szCs w:val="24"/>
          <w:lang w:val="sr-Cyrl-CS"/>
        </w:rPr>
        <w:t xml:space="preserve"> </w:t>
      </w:r>
      <w:r w:rsidR="004B5177">
        <w:rPr>
          <w:rFonts w:ascii="Times New Roman" w:hAnsi="Times New Roman" w:cs="Times New Roman"/>
          <w:b/>
          <w:szCs w:val="24"/>
          <w:lang w:val="sr-Cyrl-CS"/>
        </w:rPr>
        <w:t xml:space="preserve">Модел уговора </w:t>
      </w:r>
    </w:p>
    <w:p w:rsidR="00447CAD" w:rsidRPr="00BB2EE8" w:rsidRDefault="00447CAD" w:rsidP="00F70579">
      <w:pPr>
        <w:tabs>
          <w:tab w:val="left" w:pos="1080"/>
          <w:tab w:val="left" w:pos="6096"/>
        </w:tabs>
        <w:ind w:left="426" w:right="-563"/>
        <w:jc w:val="both"/>
        <w:rPr>
          <w:rFonts w:ascii="Times New Roman" w:hAnsi="Times New Roman" w:cs="Times New Roman"/>
          <w:b/>
          <w:szCs w:val="24"/>
          <w:lang w:val="sr-Cyrl-CS"/>
        </w:rPr>
      </w:pPr>
    </w:p>
    <w:p w:rsidR="004B2841" w:rsidRPr="00BB2EE8" w:rsidRDefault="004B2841" w:rsidP="00A872D3">
      <w:pPr>
        <w:tabs>
          <w:tab w:val="left" w:pos="142"/>
          <w:tab w:val="left" w:pos="6096"/>
        </w:tabs>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2.3. Попуњавање образаца датих у конкурсној</w:t>
      </w:r>
      <w:r w:rsidR="00A872D3">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 xml:space="preserve">документацији </w:t>
      </w:r>
    </w:p>
    <w:p w:rsidR="004B2841" w:rsidRPr="00A872D3" w:rsidRDefault="004B2841" w:rsidP="00A872D3">
      <w:pPr>
        <w:pStyle w:val="ListParagraph"/>
        <w:numPr>
          <w:ilvl w:val="0"/>
          <w:numId w:val="12"/>
        </w:numPr>
        <w:tabs>
          <w:tab w:val="left" w:pos="851"/>
          <w:tab w:val="left" w:pos="6096"/>
        </w:tabs>
        <w:ind w:left="709"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Обрасци у Конкурсној документацији морају бити исправно и читко попуњени хемијском оловком, неизбрисивим мастилом или откуцани, потписани</w:t>
      </w:r>
      <w:r w:rsidR="00A872D3" w:rsidRPr="00A872D3">
        <w:rPr>
          <w:rFonts w:ascii="Times New Roman" w:hAnsi="Times New Roman" w:cs="Times New Roman"/>
          <w:b/>
          <w:szCs w:val="24"/>
          <w:lang w:val="sr-Cyrl-CS"/>
        </w:rPr>
        <w:t xml:space="preserve"> </w:t>
      </w:r>
      <w:r w:rsidRPr="00A872D3">
        <w:rPr>
          <w:rFonts w:ascii="Times New Roman" w:hAnsi="Times New Roman" w:cs="Times New Roman"/>
          <w:b/>
          <w:szCs w:val="24"/>
          <w:lang w:val="sr-Cyrl-CS"/>
        </w:rPr>
        <w:t xml:space="preserve">и оверени печатом. </w:t>
      </w:r>
    </w:p>
    <w:p w:rsidR="004B2841" w:rsidRPr="00A872D3" w:rsidRDefault="004B2841" w:rsidP="00A872D3">
      <w:pPr>
        <w:pStyle w:val="ListParagraph"/>
        <w:numPr>
          <w:ilvl w:val="0"/>
          <w:numId w:val="12"/>
        </w:numPr>
        <w:tabs>
          <w:tab w:val="left" w:pos="851"/>
          <w:tab w:val="left" w:pos="6096"/>
        </w:tabs>
        <w:ind w:left="709"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 xml:space="preserve">Понуда се саставља тако што понуђач уписује тражене податке у обрасце који су саставни део Конкурсне документације, у супротном биће одбијена  као неприхватљива. </w:t>
      </w:r>
    </w:p>
    <w:p w:rsidR="004B2841" w:rsidRPr="00A872D3" w:rsidRDefault="004B2841" w:rsidP="00A872D3">
      <w:pPr>
        <w:pStyle w:val="ListParagraph"/>
        <w:numPr>
          <w:ilvl w:val="0"/>
          <w:numId w:val="12"/>
        </w:numPr>
        <w:tabs>
          <w:tab w:val="left" w:pos="851"/>
          <w:tab w:val="left" w:pos="6096"/>
        </w:tabs>
        <w:ind w:left="709"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Понуђач је обавезан да попуни све ставке  у понуди.</w:t>
      </w:r>
    </w:p>
    <w:p w:rsidR="004B2841" w:rsidRPr="00A872D3" w:rsidRDefault="004B2841" w:rsidP="00A872D3">
      <w:pPr>
        <w:pStyle w:val="ListParagraph"/>
        <w:numPr>
          <w:ilvl w:val="0"/>
          <w:numId w:val="12"/>
        </w:numPr>
        <w:tabs>
          <w:tab w:val="left" w:pos="851"/>
          <w:tab w:val="left" w:pos="6096"/>
        </w:tabs>
        <w:ind w:left="709"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Понуда мора да садржи  и сва документа и доказе које је Наручилац тражио</w:t>
      </w:r>
      <w:r w:rsidR="00A872D3" w:rsidRPr="00A872D3">
        <w:rPr>
          <w:rFonts w:ascii="Times New Roman" w:hAnsi="Times New Roman" w:cs="Times New Roman"/>
          <w:b/>
          <w:szCs w:val="24"/>
          <w:lang w:val="sr-Cyrl-CS"/>
        </w:rPr>
        <w:t xml:space="preserve"> </w:t>
      </w:r>
      <w:r w:rsidRPr="00A872D3">
        <w:rPr>
          <w:rFonts w:ascii="Times New Roman" w:hAnsi="Times New Roman" w:cs="Times New Roman"/>
          <w:b/>
          <w:szCs w:val="24"/>
          <w:lang w:val="sr-Cyrl-CS"/>
        </w:rPr>
        <w:t>како би се утврдила испуњеност обавезних услова</w:t>
      </w:r>
      <w:r w:rsidR="00A872D3" w:rsidRPr="00A872D3">
        <w:rPr>
          <w:rFonts w:ascii="Times New Roman" w:hAnsi="Times New Roman" w:cs="Times New Roman"/>
          <w:b/>
          <w:szCs w:val="24"/>
          <w:lang w:val="sr-Cyrl-CS"/>
        </w:rPr>
        <w:t>,</w:t>
      </w:r>
      <w:r w:rsidRPr="00A872D3">
        <w:rPr>
          <w:rFonts w:ascii="Times New Roman" w:hAnsi="Times New Roman" w:cs="Times New Roman"/>
          <w:b/>
          <w:szCs w:val="24"/>
          <w:lang w:val="sr-Cyrl-CS"/>
        </w:rPr>
        <w:t xml:space="preserve"> оценили озбиљност и квалитет понуде, односно установила квалификованост понуђача.То значи да понуда</w:t>
      </w:r>
      <w:r w:rsidR="00A872D3" w:rsidRPr="00A872D3">
        <w:rPr>
          <w:rFonts w:ascii="Times New Roman" w:hAnsi="Times New Roman" w:cs="Times New Roman"/>
          <w:b/>
          <w:szCs w:val="24"/>
          <w:lang w:val="sr-Cyrl-CS"/>
        </w:rPr>
        <w:t xml:space="preserve"> </w:t>
      </w:r>
      <w:r w:rsidRPr="00A872D3">
        <w:rPr>
          <w:rFonts w:ascii="Times New Roman" w:hAnsi="Times New Roman" w:cs="Times New Roman"/>
          <w:b/>
          <w:szCs w:val="24"/>
          <w:lang w:val="sr-Cyrl-CS"/>
        </w:rPr>
        <w:t>мора да садржи све стране конкурсне документације.</w:t>
      </w:r>
    </w:p>
    <w:p w:rsidR="004B2841" w:rsidRPr="00A872D3" w:rsidRDefault="004B2841" w:rsidP="00A872D3">
      <w:pPr>
        <w:pStyle w:val="ListParagraph"/>
        <w:numPr>
          <w:ilvl w:val="0"/>
          <w:numId w:val="12"/>
        </w:numPr>
        <w:tabs>
          <w:tab w:val="left" w:pos="851"/>
          <w:tab w:val="left" w:pos="6096"/>
        </w:tabs>
        <w:ind w:left="709"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Образац понуде  мора бити исправно попуњен, потписан и оверен печатом.</w:t>
      </w:r>
    </w:p>
    <w:p w:rsidR="004B2841" w:rsidRPr="00A872D3" w:rsidRDefault="004B2841" w:rsidP="00A872D3">
      <w:pPr>
        <w:pStyle w:val="ListParagraph"/>
        <w:numPr>
          <w:ilvl w:val="0"/>
          <w:numId w:val="12"/>
        </w:numPr>
        <w:tabs>
          <w:tab w:val="left" w:pos="851"/>
          <w:tab w:val="left" w:pos="6096"/>
        </w:tabs>
        <w:ind w:left="709"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Уколико понуда није исправно попуњена, потписана и печатом оверена, понуда ћ</w:t>
      </w:r>
      <w:r w:rsidR="00107795" w:rsidRPr="00A872D3">
        <w:rPr>
          <w:rFonts w:ascii="Times New Roman" w:hAnsi="Times New Roman" w:cs="Times New Roman"/>
          <w:b/>
          <w:szCs w:val="24"/>
          <w:lang w:val="sr-Cyrl-CS"/>
        </w:rPr>
        <w:t xml:space="preserve">е се сматрати неприхватљивом. </w:t>
      </w:r>
    </w:p>
    <w:p w:rsidR="004B2841" w:rsidRPr="00BB2EE8" w:rsidRDefault="004B2841" w:rsidP="00A872D3">
      <w:pPr>
        <w:tabs>
          <w:tab w:val="left" w:pos="1080"/>
          <w:tab w:val="left" w:pos="6096"/>
        </w:tabs>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 xml:space="preserve">2.4. </w:t>
      </w:r>
      <w:r w:rsidR="00522198">
        <w:rPr>
          <w:rFonts w:ascii="Times New Roman" w:hAnsi="Times New Roman" w:cs="Times New Roman"/>
          <w:b/>
          <w:szCs w:val="24"/>
          <w:lang w:val="sr-Cyrl-CS"/>
        </w:rPr>
        <w:t xml:space="preserve">   Предметна јавна набавка није обликована по партијама.</w:t>
      </w:r>
    </w:p>
    <w:p w:rsidR="004B2841" w:rsidRPr="00BB2EE8" w:rsidRDefault="004B2841" w:rsidP="00A872D3">
      <w:pPr>
        <w:tabs>
          <w:tab w:val="left" w:pos="1080"/>
          <w:tab w:val="left" w:pos="6096"/>
        </w:tabs>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 xml:space="preserve">2.5. </w:t>
      </w:r>
      <w:r w:rsidR="00CA65C4">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Понуде са варијантама</w:t>
      </w:r>
      <w:r w:rsidR="00522198">
        <w:rPr>
          <w:rFonts w:ascii="Times New Roman" w:hAnsi="Times New Roman" w:cs="Times New Roman"/>
          <w:b/>
          <w:szCs w:val="24"/>
          <w:lang w:val="sr-Cyrl-CS"/>
        </w:rPr>
        <w:t xml:space="preserve"> није дозвољена.</w:t>
      </w:r>
    </w:p>
    <w:p w:rsidR="004B2841" w:rsidRPr="00BB2EE8" w:rsidRDefault="004B2841" w:rsidP="00A872D3">
      <w:pPr>
        <w:tabs>
          <w:tab w:val="left" w:pos="0"/>
          <w:tab w:val="left" w:pos="6096"/>
        </w:tabs>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 xml:space="preserve">2.6. </w:t>
      </w:r>
      <w:r w:rsidR="00762787">
        <w:rPr>
          <w:rFonts w:ascii="Times New Roman" w:hAnsi="Times New Roman" w:cs="Times New Roman"/>
          <w:b/>
          <w:szCs w:val="24"/>
        </w:rPr>
        <w:t xml:space="preserve">  </w:t>
      </w:r>
      <w:r w:rsidRPr="00BB2EE8">
        <w:rPr>
          <w:rFonts w:ascii="Times New Roman" w:hAnsi="Times New Roman" w:cs="Times New Roman"/>
          <w:b/>
          <w:szCs w:val="24"/>
          <w:lang w:val="sr-Cyrl-CS"/>
        </w:rPr>
        <w:t>Учествовање у заједничкој понуди као подизвођач</w:t>
      </w:r>
      <w:r w:rsidRPr="00BB2EE8">
        <w:rPr>
          <w:rFonts w:ascii="Times New Roman" w:hAnsi="Times New Roman" w:cs="Times New Roman"/>
          <w:szCs w:val="24"/>
          <w:lang w:val="sr-Cyrl-CS"/>
        </w:rPr>
        <w:t xml:space="preserve"> </w:t>
      </w:r>
    </w:p>
    <w:p w:rsidR="004B2841" w:rsidRPr="00BB2EE8" w:rsidRDefault="004B2841" w:rsidP="00A872D3">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На основу члана 81.став.1. Закона о јавним набавкама, понуду може поднети</w:t>
      </w:r>
      <w:r w:rsidR="00A872D3">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група понуђача.</w:t>
      </w:r>
    </w:p>
    <w:p w:rsidR="004B2841" w:rsidRPr="00BB2EE8" w:rsidRDefault="004B2841" w:rsidP="00A872D3">
      <w:pPr>
        <w:tabs>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 xml:space="preserve">Понуђач који је самостално поднео понуду не може истовремено да учествује у заједничкој понуди, или као подизвођач. </w:t>
      </w:r>
    </w:p>
    <w:p w:rsidR="004B2841" w:rsidRPr="00BB2EE8" w:rsidRDefault="004B2841" w:rsidP="00A872D3">
      <w:pPr>
        <w:tabs>
          <w:tab w:val="left" w:pos="1080"/>
          <w:tab w:val="left" w:pos="6096"/>
        </w:tabs>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2.7. Испуњеност услова од стране подизвођача</w:t>
      </w:r>
    </w:p>
    <w:p w:rsidR="004B2841" w:rsidRPr="00A872D3" w:rsidRDefault="004B2841" w:rsidP="00A872D3">
      <w:pPr>
        <w:pStyle w:val="ListParagraph"/>
        <w:numPr>
          <w:ilvl w:val="0"/>
          <w:numId w:val="13"/>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Понуђач је дужан да, уколико намерава да извршење набавке повери подизвођачу, у понуди наведе да ли ће се извршење набавке делимично поверити подизвођачу.</w:t>
      </w:r>
    </w:p>
    <w:p w:rsidR="004B2841" w:rsidRPr="00A872D3" w:rsidRDefault="004B2841" w:rsidP="00A872D3">
      <w:pPr>
        <w:pStyle w:val="ListParagraph"/>
        <w:numPr>
          <w:ilvl w:val="0"/>
          <w:numId w:val="13"/>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Ако понуђач у понуди наведе да ће делимично извршење набавке поверити подизвођачу, дужан је да наведе назив подизвођача на обрасцу за учествовање подизвођача, а уколико уговор између Наручиоца и понуђача буде закључен, тај подизвођач ће бити наведен у уговору.</w:t>
      </w:r>
    </w:p>
    <w:p w:rsidR="004B2841" w:rsidRPr="00A872D3" w:rsidRDefault="004B2841" w:rsidP="00A872D3">
      <w:pPr>
        <w:pStyle w:val="ListParagraph"/>
        <w:numPr>
          <w:ilvl w:val="0"/>
          <w:numId w:val="13"/>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Понуђач је дужан да наручиоцу, на његов захтев омогући приступ код подизвођача ради утврђивања испуњености услова.</w:t>
      </w:r>
    </w:p>
    <w:p w:rsidR="00A872D3" w:rsidRPr="002D7FA2" w:rsidRDefault="004B2841" w:rsidP="00A872D3">
      <w:pPr>
        <w:pStyle w:val="ListParagraph"/>
        <w:numPr>
          <w:ilvl w:val="0"/>
          <w:numId w:val="13"/>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Понуђач је дужан да за подизвођаче достави доказе о испуњености усл</w:t>
      </w:r>
      <w:r w:rsidR="00A04776" w:rsidRPr="00A872D3">
        <w:rPr>
          <w:rFonts w:ascii="Times New Roman" w:hAnsi="Times New Roman" w:cs="Times New Roman"/>
          <w:b/>
          <w:szCs w:val="24"/>
          <w:lang w:val="sr-Cyrl-CS"/>
        </w:rPr>
        <w:t>ова из чл. 75. став 1. т</w:t>
      </w:r>
      <w:r w:rsidRPr="00A872D3">
        <w:rPr>
          <w:rFonts w:ascii="Times New Roman" w:hAnsi="Times New Roman" w:cs="Times New Roman"/>
          <w:b/>
          <w:szCs w:val="24"/>
          <w:lang w:val="sr-Cyrl-CS"/>
        </w:rPr>
        <w:t>ачка1) до 4) Закона о јавним набавкама.</w:t>
      </w:r>
    </w:p>
    <w:p w:rsidR="004B2841" w:rsidRPr="00BB2EE8" w:rsidRDefault="004B2841" w:rsidP="00F70579">
      <w:pPr>
        <w:tabs>
          <w:tab w:val="left" w:pos="1080"/>
        </w:tabs>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2.8. Испуњеност услова у заједничкој понуди</w:t>
      </w:r>
    </w:p>
    <w:p w:rsidR="004B2841" w:rsidRPr="00A872D3" w:rsidRDefault="004B2841" w:rsidP="00A872D3">
      <w:pPr>
        <w:pStyle w:val="ListParagraph"/>
        <w:numPr>
          <w:ilvl w:val="0"/>
          <w:numId w:val="14"/>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lastRenderedPageBreak/>
        <w:t>Понуду може поднети група понуђача.</w:t>
      </w:r>
    </w:p>
    <w:p w:rsidR="004B2841" w:rsidRPr="00A872D3" w:rsidRDefault="004B2841" w:rsidP="00A872D3">
      <w:pPr>
        <w:pStyle w:val="ListParagraph"/>
        <w:numPr>
          <w:ilvl w:val="0"/>
          <w:numId w:val="14"/>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Ако заједничка понуда буде оцењена као најповољнија понуда, Наручилац може пре закључења уговора тражити од групе понуђача да поднесу правни акт којим се обавезују на заједничко извршење набавке, ако је то неопходно за успешно извршење јавне набавке.</w:t>
      </w:r>
    </w:p>
    <w:p w:rsidR="004B2841" w:rsidRPr="00A872D3" w:rsidRDefault="004B2841" w:rsidP="00A872D3">
      <w:pPr>
        <w:pStyle w:val="ListParagraph"/>
        <w:numPr>
          <w:ilvl w:val="0"/>
          <w:numId w:val="14"/>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Правним актом прецизира се одговорност сваког понуђача из групе понуђача за извршење уговора. Овим правним актом мора бити прецизирано ко представља групу понуђача у овој јавној набавци (правно или физичко лице које је носилац посла) и наведено лице које је</w:t>
      </w:r>
      <w:r w:rsidRPr="00A872D3">
        <w:rPr>
          <w:rFonts w:ascii="Times New Roman" w:hAnsi="Times New Roman" w:cs="Times New Roman"/>
          <w:szCs w:val="24"/>
          <w:lang w:val="sr-Cyrl-CS"/>
        </w:rPr>
        <w:t xml:space="preserve"> </w:t>
      </w:r>
      <w:r w:rsidRPr="00A872D3">
        <w:rPr>
          <w:rFonts w:ascii="Times New Roman" w:hAnsi="Times New Roman" w:cs="Times New Roman"/>
          <w:b/>
          <w:szCs w:val="24"/>
          <w:lang w:val="sr-Cyrl-CS"/>
        </w:rPr>
        <w:t>овла</w:t>
      </w:r>
      <w:r w:rsidR="009977FC" w:rsidRPr="00A872D3">
        <w:rPr>
          <w:rFonts w:ascii="Times New Roman" w:hAnsi="Times New Roman" w:cs="Times New Roman"/>
          <w:b/>
          <w:szCs w:val="24"/>
          <w:lang w:val="sr-Cyrl-CS"/>
        </w:rPr>
        <w:t>шћ</w:t>
      </w:r>
      <w:r w:rsidRPr="00A872D3">
        <w:rPr>
          <w:rFonts w:ascii="Times New Roman" w:hAnsi="Times New Roman" w:cs="Times New Roman"/>
          <w:b/>
          <w:szCs w:val="24"/>
          <w:lang w:val="sr-Cyrl-CS"/>
        </w:rPr>
        <w:t>ено за потписивање понуде и осталих образаца који морају бити достављени уз понуду (одговорно лице у правном лицу које је носилац посла или понуђач физичко лице).</w:t>
      </w:r>
    </w:p>
    <w:p w:rsidR="004B2841" w:rsidRPr="00A872D3" w:rsidRDefault="004B2841" w:rsidP="00A872D3">
      <w:pPr>
        <w:pStyle w:val="ListParagraph"/>
        <w:numPr>
          <w:ilvl w:val="0"/>
          <w:numId w:val="14"/>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Понуђачи из групе понуђача одворају неограничено и с</w:t>
      </w:r>
      <w:r w:rsidR="009977FC" w:rsidRPr="00A872D3">
        <w:rPr>
          <w:rFonts w:ascii="Times New Roman" w:hAnsi="Times New Roman" w:cs="Times New Roman"/>
          <w:b/>
          <w:szCs w:val="24"/>
          <w:lang w:val="sr-Cyrl-CS"/>
        </w:rPr>
        <w:t>о</w:t>
      </w:r>
      <w:r w:rsidRPr="00A872D3">
        <w:rPr>
          <w:rFonts w:ascii="Times New Roman" w:hAnsi="Times New Roman" w:cs="Times New Roman"/>
          <w:b/>
          <w:szCs w:val="24"/>
          <w:lang w:val="sr-Cyrl-CS"/>
        </w:rPr>
        <w:t>лидарно према наручиоцу.</w:t>
      </w:r>
    </w:p>
    <w:p w:rsidR="004B2841" w:rsidRPr="00A872D3" w:rsidRDefault="004B2841" w:rsidP="00A872D3">
      <w:pPr>
        <w:pStyle w:val="ListParagraph"/>
        <w:numPr>
          <w:ilvl w:val="0"/>
          <w:numId w:val="14"/>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У случају заједничке понуде, прописане радње у поступку јавне набавке, предузимаће онај понуђач који има овлашћење у писаној форми од стране осталих понуђача,  да у њихово име и за њихов рачун може предузимати те радње, које је обавезан да приложи уз понуду.</w:t>
      </w:r>
    </w:p>
    <w:p w:rsidR="004B2841" w:rsidRPr="00BB2EE8" w:rsidRDefault="004B2841" w:rsidP="00A872D3">
      <w:pPr>
        <w:tabs>
          <w:tab w:val="left" w:pos="1080"/>
        </w:tabs>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2.9. Захтеви од значаја за исправност/прихватљивост понуде</w:t>
      </w:r>
    </w:p>
    <w:p w:rsidR="004B2841" w:rsidRPr="00BB2EE8" w:rsidRDefault="004B2841" w:rsidP="00A872D3">
      <w:pPr>
        <w:tabs>
          <w:tab w:val="left" w:pos="567"/>
        </w:tabs>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 xml:space="preserve">Понуђено уље за ложење </w:t>
      </w:r>
      <w:r w:rsidRPr="00BB2EE8">
        <w:rPr>
          <w:rFonts w:ascii="Times New Roman" w:hAnsi="Times New Roman" w:cs="Times New Roman"/>
          <w:szCs w:val="24"/>
          <w:lang w:val="sr-Latn-CS"/>
        </w:rPr>
        <w:t>NSG-S (мазут)</w:t>
      </w:r>
      <w:r w:rsidRPr="00BB2EE8">
        <w:rPr>
          <w:rFonts w:ascii="Times New Roman" w:hAnsi="Times New Roman" w:cs="Times New Roman"/>
          <w:szCs w:val="24"/>
          <w:lang w:val="sr-Cyrl-CS"/>
        </w:rPr>
        <w:t xml:space="preserve"> мора </w:t>
      </w:r>
      <w:r w:rsidR="000123F3" w:rsidRPr="00BB2EE8">
        <w:rPr>
          <w:rFonts w:ascii="Times New Roman" w:hAnsi="Times New Roman" w:cs="Times New Roman"/>
          <w:szCs w:val="24"/>
          <w:lang w:val="sr-Cyrl-CS"/>
        </w:rPr>
        <w:t>одговарати обрасцу понуде и структуре цене.</w:t>
      </w:r>
    </w:p>
    <w:p w:rsidR="004B2841" w:rsidRPr="00BB2EE8" w:rsidRDefault="004B2841" w:rsidP="00A872D3">
      <w:pPr>
        <w:tabs>
          <w:tab w:val="left" w:pos="1080"/>
        </w:tabs>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2.10. Цена</w:t>
      </w:r>
    </w:p>
    <w:p w:rsidR="004B2841" w:rsidRPr="00A872D3" w:rsidRDefault="004B2841" w:rsidP="00A872D3">
      <w:pPr>
        <w:pStyle w:val="ListParagraph"/>
        <w:numPr>
          <w:ilvl w:val="0"/>
          <w:numId w:val="15"/>
        </w:numPr>
        <w:tabs>
          <w:tab w:val="left" w:pos="142"/>
        </w:tabs>
        <w:ind w:left="142" w:right="-563"/>
        <w:jc w:val="both"/>
        <w:rPr>
          <w:rFonts w:ascii="Times New Roman" w:hAnsi="Times New Roman" w:cs="Times New Roman"/>
          <w:szCs w:val="24"/>
          <w:lang w:val="sr-Cyrl-CS"/>
        </w:rPr>
      </w:pPr>
      <w:r w:rsidRPr="00A872D3">
        <w:rPr>
          <w:rFonts w:ascii="Times New Roman" w:hAnsi="Times New Roman" w:cs="Times New Roman"/>
          <w:szCs w:val="24"/>
          <w:lang w:val="sr-Cyrl-CS"/>
        </w:rPr>
        <w:t xml:space="preserve">Цена мора бити изражена у динарима, без </w:t>
      </w:r>
      <w:r w:rsidR="007E4A12">
        <w:rPr>
          <w:rFonts w:ascii="Times New Roman" w:hAnsi="Times New Roman" w:cs="Times New Roman"/>
          <w:szCs w:val="24"/>
          <w:lang w:val="sr-Cyrl-CS"/>
        </w:rPr>
        <w:t xml:space="preserve">пдв-а </w:t>
      </w:r>
      <w:r w:rsidRPr="00A872D3">
        <w:rPr>
          <w:rFonts w:ascii="Times New Roman" w:hAnsi="Times New Roman" w:cs="Times New Roman"/>
          <w:szCs w:val="24"/>
          <w:lang w:val="sr-Cyrl-CS"/>
        </w:rPr>
        <w:t>и са порезом</w:t>
      </w:r>
      <w:r w:rsidR="007E4A12">
        <w:rPr>
          <w:rFonts w:ascii="Times New Roman" w:hAnsi="Times New Roman" w:cs="Times New Roman"/>
          <w:szCs w:val="24"/>
          <w:lang w:val="sr-Cyrl-CS"/>
        </w:rPr>
        <w:t xml:space="preserve"> на додатну вредност (пдв-ом).</w:t>
      </w:r>
    </w:p>
    <w:p w:rsidR="004B2841" w:rsidRPr="00A872D3" w:rsidRDefault="004B2841" w:rsidP="00A872D3">
      <w:pPr>
        <w:pStyle w:val="ListParagraph"/>
        <w:numPr>
          <w:ilvl w:val="0"/>
          <w:numId w:val="15"/>
        </w:numPr>
        <w:tabs>
          <w:tab w:val="left" w:pos="1080"/>
        </w:tabs>
        <w:ind w:left="142" w:right="-563"/>
        <w:jc w:val="both"/>
        <w:rPr>
          <w:rFonts w:ascii="Times New Roman" w:hAnsi="Times New Roman" w:cs="Times New Roman"/>
          <w:szCs w:val="24"/>
          <w:lang w:val="sr-Cyrl-CS"/>
        </w:rPr>
      </w:pPr>
      <w:r w:rsidRPr="00A872D3">
        <w:rPr>
          <w:rFonts w:ascii="Times New Roman" w:hAnsi="Times New Roman" w:cs="Times New Roman"/>
          <w:szCs w:val="24"/>
          <w:lang w:val="sr-Cyrl-CS"/>
        </w:rPr>
        <w:t>Структура цене: У цени треба да су садржани сви пратећи трошкови, сходно Обрасцу структуре цене који чини саставни део ове Конкурсне документације.</w:t>
      </w:r>
    </w:p>
    <w:p w:rsidR="004B2841" w:rsidRDefault="004B2841" w:rsidP="00A872D3">
      <w:pPr>
        <w:pStyle w:val="ListParagraph"/>
        <w:numPr>
          <w:ilvl w:val="0"/>
          <w:numId w:val="15"/>
        </w:numPr>
        <w:tabs>
          <w:tab w:val="left" w:pos="1080"/>
        </w:tabs>
        <w:ind w:left="142" w:right="-563"/>
        <w:jc w:val="both"/>
        <w:rPr>
          <w:rFonts w:ascii="Times New Roman" w:hAnsi="Times New Roman" w:cs="Times New Roman"/>
          <w:szCs w:val="24"/>
          <w:lang w:val="sr-Cyrl-CS"/>
        </w:rPr>
      </w:pPr>
      <w:r w:rsidRPr="00A872D3">
        <w:rPr>
          <w:rFonts w:ascii="Times New Roman" w:hAnsi="Times New Roman" w:cs="Times New Roman"/>
          <w:szCs w:val="24"/>
          <w:lang w:val="sr-Cyrl-CS"/>
        </w:rPr>
        <w:t>Ако је у понуди исказана неуобичајено ниска цена, Наручилац ће поступити у складу са чланом 92. Закона о јавним набавкама. Нарућилац ће, у писаном облику тражити и захтевати детаљно образложење свих њених саставних делова које сматра меродавним.</w:t>
      </w:r>
    </w:p>
    <w:p w:rsidR="00F233EA" w:rsidRPr="00A872D3" w:rsidRDefault="00F233EA" w:rsidP="00A872D3">
      <w:pPr>
        <w:pStyle w:val="ListParagraph"/>
        <w:numPr>
          <w:ilvl w:val="0"/>
          <w:numId w:val="15"/>
        </w:numPr>
        <w:tabs>
          <w:tab w:val="left" w:pos="1080"/>
        </w:tabs>
        <w:ind w:left="142" w:right="-563"/>
        <w:jc w:val="both"/>
        <w:rPr>
          <w:rFonts w:ascii="Times New Roman" w:hAnsi="Times New Roman" w:cs="Times New Roman"/>
          <w:szCs w:val="24"/>
          <w:lang w:val="sr-Cyrl-CS"/>
        </w:rPr>
      </w:pPr>
      <w:r>
        <w:rPr>
          <w:rFonts w:ascii="Times New Roman" w:hAnsi="Times New Roman" w:cs="Times New Roman"/>
          <w:szCs w:val="24"/>
          <w:lang w:val="sr-Cyrl-CS"/>
        </w:rPr>
        <w:t>Цен</w:t>
      </w:r>
      <w:r>
        <w:rPr>
          <w:rFonts w:ascii="Times New Roman" w:hAnsi="Times New Roman" w:cs="Times New Roman"/>
          <w:szCs w:val="24"/>
          <w:lang w:val="sr-Latn-CS"/>
        </w:rPr>
        <w:t>a</w:t>
      </w:r>
      <w:r>
        <w:rPr>
          <w:rFonts w:ascii="Times New Roman" w:hAnsi="Times New Roman" w:cs="Times New Roman"/>
          <w:szCs w:val="24"/>
          <w:lang w:val="sr-Cyrl-CS"/>
        </w:rPr>
        <w:t xml:space="preserve"> уља за ложење</w:t>
      </w:r>
      <w:r>
        <w:rPr>
          <w:rFonts w:ascii="Times New Roman" w:hAnsi="Times New Roman" w:cs="Times New Roman"/>
          <w:szCs w:val="24"/>
          <w:lang w:val="sr-Latn-CS"/>
        </w:rPr>
        <w:t xml:space="preserve"> NSG-S (</w:t>
      </w:r>
      <w:r>
        <w:rPr>
          <w:rFonts w:ascii="Times New Roman" w:hAnsi="Times New Roman" w:cs="Times New Roman"/>
          <w:szCs w:val="24"/>
          <w:lang w:val="sr-Cyrl-CS"/>
        </w:rPr>
        <w:t xml:space="preserve"> мазут ) се утврђују одлукама понуђача у складу са кретањима цена на тржишту нафтних деривата. Понуђач се обавезује да Наручиоца ( Купца ) обавештава о променама цена нафтних деривата јавним објављивањем цене </w:t>
      </w:r>
      <w:r>
        <w:rPr>
          <w:rFonts w:ascii="Times New Roman" w:hAnsi="Times New Roman" w:cs="Times New Roman"/>
          <w:szCs w:val="24"/>
          <w:lang w:val="sr-Latn-CS"/>
        </w:rPr>
        <w:t xml:space="preserve">NSG-S </w:t>
      </w:r>
      <w:r>
        <w:rPr>
          <w:rFonts w:ascii="Times New Roman" w:hAnsi="Times New Roman" w:cs="Times New Roman"/>
          <w:szCs w:val="24"/>
          <w:lang w:val="sr-Cyrl-CS"/>
        </w:rPr>
        <w:t xml:space="preserve">мазута на својој </w:t>
      </w:r>
      <w:r w:rsidR="00274714">
        <w:rPr>
          <w:rFonts w:ascii="Times New Roman" w:hAnsi="Times New Roman" w:cs="Times New Roman"/>
          <w:szCs w:val="24"/>
          <w:lang w:val="sr-Cyrl-CS"/>
        </w:rPr>
        <w:t xml:space="preserve">званичној </w:t>
      </w:r>
      <w:r w:rsidR="00274714">
        <w:rPr>
          <w:rFonts w:ascii="Times New Roman" w:hAnsi="Times New Roman" w:cs="Times New Roman"/>
          <w:szCs w:val="24"/>
          <w:lang w:val="sr-Latn-CS"/>
        </w:rPr>
        <w:t xml:space="preserve">veb </w:t>
      </w:r>
      <w:r w:rsidR="00274714">
        <w:rPr>
          <w:rFonts w:ascii="Times New Roman" w:hAnsi="Times New Roman" w:cs="Times New Roman"/>
          <w:szCs w:val="24"/>
          <w:lang w:val="sr-Cyrl-CS"/>
        </w:rPr>
        <w:t>адреси или писменим путем.</w:t>
      </w:r>
      <w:r>
        <w:rPr>
          <w:rFonts w:ascii="Times New Roman" w:hAnsi="Times New Roman" w:cs="Times New Roman"/>
          <w:szCs w:val="24"/>
          <w:lang w:val="sr-Cyrl-CS"/>
        </w:rPr>
        <w:t xml:space="preserve"> </w:t>
      </w:r>
    </w:p>
    <w:p w:rsidR="004B2841" w:rsidRPr="00796EDE" w:rsidRDefault="004B2841" w:rsidP="00796EDE">
      <w:pPr>
        <w:tabs>
          <w:tab w:val="left" w:pos="1080"/>
        </w:tabs>
        <w:ind w:left="567" w:right="-563" w:hanging="709"/>
        <w:jc w:val="both"/>
        <w:rPr>
          <w:rFonts w:ascii="Times New Roman" w:hAnsi="Times New Roman" w:cs="Times New Roman"/>
          <w:b/>
          <w:szCs w:val="24"/>
          <w:lang w:val="sr-Cyrl-CS"/>
        </w:rPr>
      </w:pPr>
      <w:r w:rsidRPr="00796EDE">
        <w:rPr>
          <w:rFonts w:ascii="Times New Roman" w:hAnsi="Times New Roman" w:cs="Times New Roman"/>
          <w:b/>
          <w:szCs w:val="24"/>
          <w:lang w:val="sr-Cyrl-CS"/>
        </w:rPr>
        <w:t>2.10.1.Захтеви у погледу потребног, односно прихватљивог рока испоруке, начина и услова плаћања и евентуално других захтева од кој</w:t>
      </w:r>
      <w:r w:rsidR="00CA65C4">
        <w:rPr>
          <w:rFonts w:ascii="Times New Roman" w:hAnsi="Times New Roman" w:cs="Times New Roman"/>
          <w:b/>
          <w:szCs w:val="24"/>
          <w:lang w:val="sr-Cyrl-CS"/>
        </w:rPr>
        <w:t>их зависи исправност, односно пр</w:t>
      </w:r>
      <w:r w:rsidRPr="00796EDE">
        <w:rPr>
          <w:rFonts w:ascii="Times New Roman" w:hAnsi="Times New Roman" w:cs="Times New Roman"/>
          <w:b/>
          <w:szCs w:val="24"/>
          <w:lang w:val="sr-Cyrl-CS"/>
        </w:rPr>
        <w:t>ихватљивост понуде:</w:t>
      </w:r>
    </w:p>
    <w:p w:rsidR="004B2841" w:rsidRPr="00BB2EE8" w:rsidRDefault="004B2841" w:rsidP="00F70579">
      <w:pPr>
        <w:tabs>
          <w:tab w:val="left" w:pos="1080"/>
        </w:tabs>
        <w:ind w:left="142" w:right="-563"/>
        <w:jc w:val="both"/>
        <w:rPr>
          <w:rFonts w:ascii="Times New Roman" w:hAnsi="Times New Roman" w:cs="Times New Roman"/>
          <w:szCs w:val="24"/>
          <w:lang w:val="sr-Cyrl-CS"/>
        </w:rPr>
      </w:pPr>
      <w:r w:rsidRPr="00BB2EE8">
        <w:rPr>
          <w:rFonts w:ascii="Times New Roman" w:hAnsi="Times New Roman" w:cs="Times New Roman"/>
          <w:b/>
          <w:szCs w:val="24"/>
          <w:lang w:val="sr-Cyrl-CS"/>
        </w:rPr>
        <w:t xml:space="preserve">- </w:t>
      </w:r>
      <w:r w:rsidRPr="00BB2EE8">
        <w:rPr>
          <w:rFonts w:ascii="Times New Roman" w:hAnsi="Times New Roman" w:cs="Times New Roman"/>
          <w:szCs w:val="24"/>
          <w:lang w:val="sr-Cyrl-CS"/>
        </w:rPr>
        <w:t xml:space="preserve">Испорука уља за ложење </w:t>
      </w:r>
      <w:r w:rsidRPr="00BB2EE8">
        <w:rPr>
          <w:rFonts w:ascii="Times New Roman" w:hAnsi="Times New Roman" w:cs="Times New Roman"/>
          <w:szCs w:val="24"/>
          <w:lang w:val="sr-Latn-CS"/>
        </w:rPr>
        <w:t>NSG-S</w:t>
      </w:r>
      <w:r w:rsidRPr="00BB2EE8">
        <w:rPr>
          <w:rFonts w:ascii="Times New Roman" w:hAnsi="Times New Roman" w:cs="Times New Roman"/>
          <w:szCs w:val="24"/>
          <w:lang w:val="sr-Cyrl-CS"/>
        </w:rPr>
        <w:t xml:space="preserve">  - (мазута) ће се вршити по утврђеној динамици, то јест према утврђеним потребама Наручиоца.</w:t>
      </w:r>
    </w:p>
    <w:p w:rsidR="004B2841" w:rsidRPr="00BB2EE8" w:rsidRDefault="004B2841" w:rsidP="00F70579">
      <w:pPr>
        <w:tabs>
          <w:tab w:val="left" w:pos="1080"/>
        </w:tabs>
        <w:ind w:left="142" w:right="-563"/>
        <w:jc w:val="both"/>
        <w:rPr>
          <w:rFonts w:ascii="Times New Roman" w:hAnsi="Times New Roman" w:cs="Times New Roman"/>
          <w:szCs w:val="24"/>
          <w:lang w:val="sr-Cyrl-CS"/>
        </w:rPr>
      </w:pPr>
      <w:r w:rsidRPr="00BB2EE8">
        <w:rPr>
          <w:rFonts w:ascii="Times New Roman" w:hAnsi="Times New Roman" w:cs="Times New Roman"/>
          <w:b/>
          <w:szCs w:val="24"/>
          <w:lang w:val="sr-Cyrl-CS"/>
        </w:rPr>
        <w:t xml:space="preserve">- </w:t>
      </w:r>
      <w:r w:rsidRPr="00BB2EE8">
        <w:rPr>
          <w:rFonts w:ascii="Times New Roman" w:hAnsi="Times New Roman" w:cs="Times New Roman"/>
          <w:szCs w:val="24"/>
          <w:lang w:val="sr-Cyrl-CS"/>
        </w:rPr>
        <w:t xml:space="preserve">Испорука уља за ложење </w:t>
      </w:r>
      <w:r w:rsidRPr="00BB2EE8">
        <w:rPr>
          <w:rFonts w:ascii="Times New Roman" w:hAnsi="Times New Roman" w:cs="Times New Roman"/>
          <w:szCs w:val="24"/>
          <w:lang w:val="sr-Latn-CS"/>
        </w:rPr>
        <w:t>NSG-S</w:t>
      </w:r>
      <w:r w:rsidR="00A04776" w:rsidRPr="00BB2EE8">
        <w:rPr>
          <w:rFonts w:ascii="Times New Roman" w:hAnsi="Times New Roman" w:cs="Times New Roman"/>
          <w:szCs w:val="24"/>
          <w:lang w:val="sr-Cyrl-CS"/>
        </w:rPr>
        <w:t xml:space="preserve"> – (мазут) мора у це</w:t>
      </w:r>
      <w:r w:rsidRPr="00BB2EE8">
        <w:rPr>
          <w:rFonts w:ascii="Times New Roman" w:hAnsi="Times New Roman" w:cs="Times New Roman"/>
          <w:szCs w:val="24"/>
          <w:lang w:val="sr-Cyrl-CS"/>
        </w:rPr>
        <w:t>лини да одговара захтевима из Конкурсне документације, односно прихваћене понуде.</w:t>
      </w:r>
    </w:p>
    <w:p w:rsidR="004B2841" w:rsidRDefault="004B2841" w:rsidP="00F70579">
      <w:pPr>
        <w:tabs>
          <w:tab w:val="left" w:pos="1080"/>
        </w:tabs>
        <w:ind w:left="142" w:right="-563"/>
        <w:jc w:val="both"/>
        <w:rPr>
          <w:rFonts w:ascii="Times New Roman" w:hAnsi="Times New Roman" w:cs="Times New Roman"/>
          <w:szCs w:val="24"/>
          <w:lang w:val="sr-Cyrl-CS"/>
        </w:rPr>
      </w:pPr>
      <w:r w:rsidRPr="00BB2EE8">
        <w:rPr>
          <w:rFonts w:ascii="Times New Roman" w:hAnsi="Times New Roman" w:cs="Times New Roman"/>
          <w:b/>
          <w:szCs w:val="24"/>
          <w:lang w:val="sr-Cyrl-CS"/>
        </w:rPr>
        <w:t>-</w:t>
      </w:r>
      <w:r w:rsidRPr="00BB2EE8">
        <w:rPr>
          <w:rFonts w:ascii="Times New Roman" w:hAnsi="Times New Roman" w:cs="Times New Roman"/>
          <w:szCs w:val="24"/>
          <w:lang w:val="sr-Cyrl-CS"/>
        </w:rPr>
        <w:t xml:space="preserve"> Испорука се врши на адресу наручиоца: Основна школа „Јован Јован</w:t>
      </w:r>
      <w:r w:rsidR="000123F3" w:rsidRPr="00BB2EE8">
        <w:rPr>
          <w:rFonts w:ascii="Times New Roman" w:hAnsi="Times New Roman" w:cs="Times New Roman"/>
          <w:szCs w:val="24"/>
          <w:lang w:val="sr-Cyrl-CS"/>
        </w:rPr>
        <w:t>о</w:t>
      </w:r>
      <w:r w:rsidRPr="00BB2EE8">
        <w:rPr>
          <w:rFonts w:ascii="Times New Roman" w:hAnsi="Times New Roman" w:cs="Times New Roman"/>
          <w:szCs w:val="24"/>
          <w:lang w:val="sr-Cyrl-CS"/>
        </w:rPr>
        <w:t xml:space="preserve">вић Змај“ Нови Кнежевац Краља Петра </w:t>
      </w:r>
      <w:r w:rsidRPr="00BB2EE8">
        <w:rPr>
          <w:rFonts w:ascii="Times New Roman" w:hAnsi="Times New Roman" w:cs="Times New Roman"/>
          <w:szCs w:val="24"/>
          <w:lang w:val="sr-Latn-CS"/>
        </w:rPr>
        <w:t xml:space="preserve">I </w:t>
      </w:r>
      <w:r w:rsidRPr="00BB2EE8">
        <w:rPr>
          <w:rFonts w:ascii="Times New Roman" w:hAnsi="Times New Roman" w:cs="Times New Roman"/>
          <w:szCs w:val="24"/>
          <w:lang w:val="sr-Cyrl-CS"/>
        </w:rPr>
        <w:t>Карађорђевића број 13 .</w:t>
      </w:r>
    </w:p>
    <w:p w:rsidR="006A6DB0" w:rsidRPr="00BB2EE8" w:rsidRDefault="006A6DB0" w:rsidP="00F70579">
      <w:pPr>
        <w:tabs>
          <w:tab w:val="left" w:pos="1080"/>
        </w:tabs>
        <w:ind w:left="142" w:right="-563"/>
        <w:jc w:val="both"/>
        <w:rPr>
          <w:rFonts w:ascii="Times New Roman" w:hAnsi="Times New Roman" w:cs="Times New Roman"/>
          <w:szCs w:val="24"/>
          <w:lang w:val="sr-Cyrl-CS"/>
        </w:rPr>
      </w:pPr>
      <w:r>
        <w:rPr>
          <w:rFonts w:ascii="Times New Roman" w:hAnsi="Times New Roman" w:cs="Times New Roman"/>
          <w:b/>
          <w:szCs w:val="24"/>
          <w:lang w:val="sr-Cyrl-CS"/>
        </w:rPr>
        <w:t>-</w:t>
      </w:r>
      <w:r>
        <w:rPr>
          <w:rFonts w:ascii="Times New Roman" w:hAnsi="Times New Roman" w:cs="Times New Roman"/>
          <w:szCs w:val="24"/>
          <w:lang w:val="sr-Cyrl-CS"/>
        </w:rPr>
        <w:t xml:space="preserve">Под даном испоруке подразумева се дан када је Понуђач предао добра Наручиоцу. </w:t>
      </w:r>
    </w:p>
    <w:p w:rsidR="004B2841" w:rsidRPr="00BB2EE8" w:rsidRDefault="004B2841" w:rsidP="00F70579">
      <w:pPr>
        <w:tabs>
          <w:tab w:val="left" w:pos="1080"/>
        </w:tabs>
        <w:ind w:left="142" w:right="-563"/>
        <w:jc w:val="both"/>
        <w:rPr>
          <w:rFonts w:ascii="Times New Roman" w:hAnsi="Times New Roman" w:cs="Times New Roman"/>
          <w:szCs w:val="24"/>
          <w:lang w:val="sr-Cyrl-CS"/>
        </w:rPr>
      </w:pPr>
      <w:r w:rsidRPr="00BB2EE8">
        <w:rPr>
          <w:rFonts w:ascii="Times New Roman" w:hAnsi="Times New Roman" w:cs="Times New Roman"/>
          <w:b/>
          <w:szCs w:val="24"/>
          <w:lang w:val="sr-Cyrl-CS"/>
        </w:rPr>
        <w:t>-</w:t>
      </w:r>
      <w:r w:rsidRPr="00BB2EE8">
        <w:rPr>
          <w:rFonts w:ascii="Times New Roman" w:hAnsi="Times New Roman" w:cs="Times New Roman"/>
          <w:szCs w:val="24"/>
          <w:lang w:val="sr-Cyrl-CS"/>
        </w:rPr>
        <w:t xml:space="preserve"> Уговор о јавној набавци добара додељује се до завршетка испоруке уговорених количина, а најдуже</w:t>
      </w:r>
      <w:r w:rsidR="006A6DB0">
        <w:rPr>
          <w:rFonts w:ascii="Times New Roman" w:hAnsi="Times New Roman" w:cs="Times New Roman"/>
          <w:szCs w:val="24"/>
          <w:lang w:val="sr-Cyrl-CS"/>
        </w:rPr>
        <w:t xml:space="preserve"> </w:t>
      </w:r>
      <w:r w:rsidR="002812E9">
        <w:rPr>
          <w:rFonts w:ascii="Times New Roman" w:hAnsi="Times New Roman" w:cs="Times New Roman"/>
          <w:szCs w:val="24"/>
          <w:lang w:val="sr-Cyrl-CS"/>
        </w:rPr>
        <w:t xml:space="preserve">годину дана од дана  закључења уговора. </w:t>
      </w:r>
    </w:p>
    <w:p w:rsidR="004B2841" w:rsidRPr="006A6DB0" w:rsidRDefault="004B2841" w:rsidP="00F70579">
      <w:pPr>
        <w:tabs>
          <w:tab w:val="left" w:pos="1080"/>
        </w:tabs>
        <w:ind w:left="142" w:right="-563"/>
        <w:jc w:val="both"/>
        <w:rPr>
          <w:rFonts w:ascii="Times New Roman" w:hAnsi="Times New Roman" w:cs="Times New Roman"/>
          <w:szCs w:val="24"/>
          <w:lang w:val="sr-Cyrl-CS"/>
        </w:rPr>
      </w:pPr>
      <w:r w:rsidRPr="00BB2EE8">
        <w:rPr>
          <w:rFonts w:ascii="Times New Roman" w:hAnsi="Times New Roman" w:cs="Times New Roman"/>
          <w:b/>
          <w:szCs w:val="24"/>
          <w:lang w:val="sr-Cyrl-CS"/>
        </w:rPr>
        <w:lastRenderedPageBreak/>
        <w:t>-</w:t>
      </w:r>
      <w:r w:rsidRPr="00BB2EE8">
        <w:rPr>
          <w:rFonts w:ascii="Times New Roman" w:hAnsi="Times New Roman" w:cs="Times New Roman"/>
          <w:szCs w:val="24"/>
          <w:lang w:val="sr-Cyrl-CS"/>
        </w:rPr>
        <w:t xml:space="preserve"> Испорука се врши сукцесивно у складу са потребама наручиоца, а према динамици испоруке коју одреди Наручилац.</w:t>
      </w:r>
      <w:r w:rsidR="006A6DB0">
        <w:rPr>
          <w:rFonts w:ascii="Times New Roman" w:hAnsi="Times New Roman" w:cs="Times New Roman"/>
          <w:szCs w:val="24"/>
          <w:lang w:val="sr-Cyrl-CS"/>
        </w:rPr>
        <w:t xml:space="preserve"> Испоручени </w:t>
      </w:r>
      <w:r w:rsidR="006A6DB0">
        <w:rPr>
          <w:rFonts w:ascii="Times New Roman" w:hAnsi="Times New Roman" w:cs="Times New Roman"/>
          <w:szCs w:val="24"/>
          <w:lang w:val="sr-Latn-CS"/>
        </w:rPr>
        <w:t xml:space="preserve">NSG-S </w:t>
      </w:r>
      <w:r w:rsidR="006A6DB0">
        <w:rPr>
          <w:rFonts w:ascii="Times New Roman" w:hAnsi="Times New Roman" w:cs="Times New Roman"/>
          <w:szCs w:val="24"/>
          <w:lang w:val="sr-Cyrl-CS"/>
        </w:rPr>
        <w:t>мазут Понуђач ће фактурисати Наручиоцу  по цени која ва</w:t>
      </w:r>
      <w:r w:rsidR="00B97863">
        <w:rPr>
          <w:rFonts w:ascii="Times New Roman" w:hAnsi="Times New Roman" w:cs="Times New Roman"/>
          <w:szCs w:val="24"/>
          <w:lang w:val="sr-Cyrl-CS"/>
        </w:rPr>
        <w:t>ж</w:t>
      </w:r>
      <w:r w:rsidR="006A6DB0">
        <w:rPr>
          <w:rFonts w:ascii="Times New Roman" w:hAnsi="Times New Roman" w:cs="Times New Roman"/>
          <w:szCs w:val="24"/>
          <w:lang w:val="sr-Cyrl-CS"/>
        </w:rPr>
        <w:t xml:space="preserve">и на дан испоруке, а која је јавно објављена . </w:t>
      </w:r>
    </w:p>
    <w:p w:rsidR="004B2841" w:rsidRPr="000E6455" w:rsidRDefault="000123F3" w:rsidP="000E6455">
      <w:pPr>
        <w:tabs>
          <w:tab w:val="left" w:pos="1080"/>
        </w:tabs>
        <w:spacing w:after="0" w:line="240" w:lineRule="auto"/>
        <w:ind w:left="142" w:right="-561"/>
        <w:jc w:val="both"/>
        <w:rPr>
          <w:rFonts w:ascii="Times New Roman" w:hAnsi="Times New Roman" w:cs="Times New Roman"/>
          <w:b/>
          <w:szCs w:val="24"/>
          <w:lang w:val="sr-Cyrl-CS"/>
        </w:rPr>
      </w:pPr>
      <w:r w:rsidRPr="00BB2EE8">
        <w:rPr>
          <w:rFonts w:ascii="Times New Roman" w:hAnsi="Times New Roman" w:cs="Times New Roman"/>
          <w:b/>
          <w:szCs w:val="24"/>
          <w:lang w:val="sr-Cyrl-CS"/>
        </w:rPr>
        <w:t>2.11</w:t>
      </w:r>
      <w:r w:rsidR="004B2841" w:rsidRPr="00BB2EE8">
        <w:rPr>
          <w:rFonts w:ascii="Times New Roman" w:hAnsi="Times New Roman" w:cs="Times New Roman"/>
          <w:b/>
          <w:szCs w:val="24"/>
          <w:lang w:val="sr-Cyrl-CS"/>
        </w:rPr>
        <w:t>. Начин означавања поверљивих података</w:t>
      </w:r>
      <w:r w:rsidR="000E6455">
        <w:rPr>
          <w:rFonts w:ascii="Times New Roman" w:hAnsi="Times New Roman" w:cs="Times New Roman"/>
          <w:b/>
          <w:szCs w:val="24"/>
          <w:lang w:val="sr-Cyrl-CS"/>
        </w:rPr>
        <w:t>:</w:t>
      </w:r>
      <w:r w:rsidR="004B2841" w:rsidRPr="00BB2EE8">
        <w:rPr>
          <w:rFonts w:ascii="Times New Roman" w:hAnsi="Times New Roman" w:cs="Times New Roman"/>
          <w:b/>
          <w:szCs w:val="24"/>
          <w:lang w:val="sr-Cyrl-CS"/>
        </w:rPr>
        <w:tab/>
      </w:r>
      <w:r w:rsidR="004B2841" w:rsidRPr="00BB2EE8">
        <w:rPr>
          <w:rFonts w:ascii="Times New Roman" w:hAnsi="Times New Roman" w:cs="Times New Roman"/>
          <w:szCs w:val="24"/>
          <w:lang w:val="sr-Cyrl-CS"/>
        </w:rPr>
        <w:t>Подаци које пон</w:t>
      </w:r>
      <w:r w:rsidR="00B97863">
        <w:rPr>
          <w:rFonts w:ascii="Times New Roman" w:hAnsi="Times New Roman" w:cs="Times New Roman"/>
          <w:szCs w:val="24"/>
          <w:lang w:val="sr-Cyrl-CS"/>
        </w:rPr>
        <w:t>уђач оправдано означи као повер</w:t>
      </w:r>
      <w:r w:rsidR="004B2841" w:rsidRPr="00BB2EE8">
        <w:rPr>
          <w:rFonts w:ascii="Times New Roman" w:hAnsi="Times New Roman" w:cs="Times New Roman"/>
          <w:szCs w:val="24"/>
          <w:lang w:val="sr-Cyrl-CS"/>
        </w:rPr>
        <w:t>љиве биће коришћени само за потребе ове јавне набавке и неће бити доступни никоме изван круга лица која буду укључена у поступак јавне набавке. Ови подаци неће бити објављени прилико отварања понуда, нити у наставку поступка или касније.</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Као поверљива, понуђач може означити документа која садрже</w:t>
      </w:r>
      <w:r w:rsidR="002E43F6">
        <w:rPr>
          <w:rFonts w:ascii="Times New Roman" w:hAnsi="Times New Roman" w:cs="Times New Roman"/>
          <w:szCs w:val="24"/>
          <w:lang w:val="sr-Cyrl-CS"/>
        </w:rPr>
        <w:t xml:space="preserve"> личне податке, а које не садржи</w:t>
      </w:r>
      <w:r w:rsidRPr="00BB2EE8">
        <w:rPr>
          <w:rFonts w:ascii="Times New Roman" w:hAnsi="Times New Roman" w:cs="Times New Roman"/>
          <w:szCs w:val="24"/>
          <w:lang w:val="sr-Cyrl-CS"/>
        </w:rPr>
        <w:t xml:space="preserve"> ни</w:t>
      </w:r>
      <w:r w:rsidR="002E43F6">
        <w:rPr>
          <w:rFonts w:ascii="Times New Roman" w:hAnsi="Times New Roman" w:cs="Times New Roman"/>
          <w:szCs w:val="24"/>
          <w:lang w:val="sr-Cyrl-CS"/>
        </w:rPr>
        <w:t xml:space="preserve"> </w:t>
      </w:r>
      <w:r w:rsidRPr="00BB2EE8">
        <w:rPr>
          <w:rFonts w:ascii="Times New Roman" w:hAnsi="Times New Roman" w:cs="Times New Roman"/>
          <w:szCs w:val="24"/>
          <w:lang w:val="sr-Cyrl-CS"/>
        </w:rPr>
        <w:t>један јавни регистар или који на други начин нису доступни, ка и пословне податке који су прописани или су у интерним актима понуђача означени као поверљиви.</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Као поверљиви не могу бити подаци на основу којих се доноси оцена о исправности понуде и оцена о томе да ли је понуда одговарајућа и прихватљива.</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Свака страница понуде која садржи податке који су поверљиви за понуђача треба да у горњем десном углу садржи ознаку „ПОВЕРЉИВО“.</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Ако се поверљивим сматра само поједини податак у документу, поверљиви део мора бити подвучен црвено, а у истом реду уз десну ивицу мора бити исписано „ПОВЕРЉИВО“.</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Наручилац не одговара за поверљивост података који нису означени на горе наведени начин.</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Ако се као поверљиви означе подаци кој не одговар</w:t>
      </w:r>
      <w:r w:rsidR="009977FC" w:rsidRPr="00BB2EE8">
        <w:rPr>
          <w:rFonts w:ascii="Times New Roman" w:hAnsi="Times New Roman" w:cs="Times New Roman"/>
          <w:szCs w:val="24"/>
          <w:lang w:val="sr-Cyrl-CS"/>
        </w:rPr>
        <w:t>а</w:t>
      </w:r>
      <w:r w:rsidRPr="00BB2EE8">
        <w:rPr>
          <w:rFonts w:ascii="Times New Roman" w:hAnsi="Times New Roman" w:cs="Times New Roman"/>
          <w:szCs w:val="24"/>
          <w:lang w:val="sr-Cyrl-CS"/>
        </w:rPr>
        <w:t>ју горе наведеним условима, Наручилац ће позвати понуђача да уклони ознаку поверљивости.</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Понуђач ће то учинити тако што ће његов представник изнад ознаке поверљивости написати „ОПОЗИВ“, уписати датум и време и потписати се.</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Наручилац може да одбије да пружи информацију која би значила повреду поверљивости података добијених у понуди.</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Наручилац је дужан да чува ка</w:t>
      </w:r>
      <w:r w:rsidR="009977FC" w:rsidRPr="00BB2EE8">
        <w:rPr>
          <w:rFonts w:ascii="Times New Roman" w:hAnsi="Times New Roman" w:cs="Times New Roman"/>
          <w:szCs w:val="24"/>
          <w:lang w:val="sr-Cyrl-CS"/>
        </w:rPr>
        <w:t xml:space="preserve">о </w:t>
      </w:r>
      <w:r w:rsidRPr="00BB2EE8">
        <w:rPr>
          <w:rFonts w:ascii="Times New Roman" w:hAnsi="Times New Roman" w:cs="Times New Roman"/>
          <w:szCs w:val="24"/>
          <w:lang w:val="sr-Cyrl-CS"/>
        </w:rPr>
        <w:t>пословну тајну имена понуђача и поднете понуде до истека рока за отварање понуда.</w:t>
      </w:r>
    </w:p>
    <w:p w:rsidR="00796EDE" w:rsidRPr="007E4A12" w:rsidRDefault="004B2841" w:rsidP="007E4A12">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Цена и остали подаци из понуде који су од значаја за примену елемената критеријума и рангирање понуда неће се сматрати поверљивим, сагласно члану 14. Закона о јавним набавкама</w:t>
      </w:r>
      <w:r w:rsidR="00A04776" w:rsidRPr="00BB2EE8">
        <w:rPr>
          <w:rFonts w:ascii="Times New Roman" w:hAnsi="Times New Roman" w:cs="Times New Roman"/>
          <w:szCs w:val="24"/>
          <w:lang w:val="sr-Cyrl-CS"/>
        </w:rPr>
        <w:t>.</w:t>
      </w:r>
    </w:p>
    <w:p w:rsidR="007E4A12" w:rsidRDefault="007E4A12" w:rsidP="00796EDE">
      <w:pPr>
        <w:tabs>
          <w:tab w:val="left" w:pos="1080"/>
        </w:tabs>
        <w:spacing w:after="0"/>
        <w:ind w:left="142" w:right="-563"/>
        <w:jc w:val="both"/>
        <w:rPr>
          <w:rFonts w:ascii="Times New Roman" w:hAnsi="Times New Roman" w:cs="Times New Roman"/>
          <w:b/>
          <w:szCs w:val="24"/>
          <w:lang w:val="sr-Cyrl-CS"/>
        </w:rPr>
      </w:pPr>
    </w:p>
    <w:p w:rsidR="004B2841" w:rsidRPr="00BB2EE8" w:rsidRDefault="000123F3" w:rsidP="00796EDE">
      <w:pPr>
        <w:tabs>
          <w:tab w:val="left" w:pos="1080"/>
        </w:tabs>
        <w:spacing w:after="0"/>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2.12</w:t>
      </w:r>
      <w:r w:rsidR="004B2841" w:rsidRPr="00BB2EE8">
        <w:rPr>
          <w:rFonts w:ascii="Times New Roman" w:hAnsi="Times New Roman" w:cs="Times New Roman"/>
          <w:b/>
          <w:szCs w:val="24"/>
          <w:lang w:val="sr-Cyrl-CS"/>
        </w:rPr>
        <w:t>. Додатне информације и појашњења</w:t>
      </w:r>
    </w:p>
    <w:p w:rsidR="004B2841" w:rsidRPr="00BB2EE8" w:rsidRDefault="004B2841" w:rsidP="00796EDE">
      <w:pPr>
        <w:tabs>
          <w:tab w:val="left" w:pos="1080"/>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Начин на које понуђач може тражити додатне информ</w:t>
      </w:r>
      <w:r w:rsidR="000123F3" w:rsidRPr="00BB2EE8">
        <w:rPr>
          <w:rFonts w:ascii="Times New Roman" w:hAnsi="Times New Roman" w:cs="Times New Roman"/>
          <w:szCs w:val="24"/>
          <w:lang w:val="sr-Cyrl-CS"/>
        </w:rPr>
        <w:t>ације и појашњења из члана 63. с</w:t>
      </w:r>
      <w:r w:rsidRPr="00BB2EE8">
        <w:rPr>
          <w:rFonts w:ascii="Times New Roman" w:hAnsi="Times New Roman" w:cs="Times New Roman"/>
          <w:szCs w:val="24"/>
          <w:lang w:val="sr-Cyrl-CS"/>
        </w:rPr>
        <w:t>тав 2. Закона о јавним набавкама, уз напомену да тражење додатних информација и појашњења телефоном није дозвољено.</w:t>
      </w:r>
    </w:p>
    <w:p w:rsidR="00FD4CD5" w:rsidRPr="00BB2EE8" w:rsidRDefault="004B2841" w:rsidP="00796EDE">
      <w:pPr>
        <w:tabs>
          <w:tab w:val="left" w:pos="1080"/>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Понуђач може, у писаном облику, на адресу Наручиоца факсом</w:t>
      </w:r>
      <w:r w:rsidR="00CA65C4">
        <w:rPr>
          <w:rFonts w:ascii="Times New Roman" w:hAnsi="Times New Roman" w:cs="Times New Roman"/>
          <w:szCs w:val="24"/>
          <w:lang w:val="sr-Cyrl-CS"/>
        </w:rPr>
        <w:t xml:space="preserve"> број </w:t>
      </w:r>
      <w:r w:rsidR="00FD4CD5" w:rsidRPr="00BB2EE8">
        <w:rPr>
          <w:rFonts w:ascii="Times New Roman" w:hAnsi="Times New Roman" w:cs="Times New Roman"/>
          <w:szCs w:val="24"/>
          <w:lang w:val="sr-Cyrl-CS"/>
        </w:rPr>
        <w:t>0230/81-217</w:t>
      </w:r>
      <w:r w:rsidR="00CA65C4">
        <w:rPr>
          <w:rFonts w:ascii="Times New Roman" w:hAnsi="Times New Roman" w:cs="Times New Roman"/>
          <w:szCs w:val="24"/>
          <w:lang w:val="sr-Cyrl-CS"/>
        </w:rPr>
        <w:t xml:space="preserve"> </w:t>
      </w:r>
      <w:r w:rsidR="00FD4CD5" w:rsidRPr="00BB2EE8">
        <w:rPr>
          <w:rFonts w:ascii="Times New Roman" w:hAnsi="Times New Roman" w:cs="Times New Roman"/>
          <w:szCs w:val="24"/>
          <w:lang w:val="sr-Cyrl-CS"/>
        </w:rPr>
        <w:t xml:space="preserve">или на </w:t>
      </w:r>
    </w:p>
    <w:p w:rsidR="004B2841" w:rsidRPr="00BB2EE8" w:rsidRDefault="00FD4CD5" w:rsidP="00796EDE">
      <w:pPr>
        <w:tabs>
          <w:tab w:val="left" w:pos="1080"/>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Е-</w:t>
      </w:r>
      <w:r w:rsidR="004B2841" w:rsidRPr="00BB2EE8">
        <w:rPr>
          <w:rFonts w:ascii="Times New Roman" w:hAnsi="Times New Roman" w:cs="Times New Roman"/>
          <w:szCs w:val="24"/>
          <w:lang w:val="sr-Cyrl-CS"/>
        </w:rPr>
        <w:t xml:space="preserve"> </w:t>
      </w:r>
      <w:r w:rsidRPr="00BB2EE8">
        <w:rPr>
          <w:rFonts w:ascii="Times New Roman" w:hAnsi="Times New Roman" w:cs="Times New Roman"/>
          <w:szCs w:val="24"/>
          <w:lang w:val="sr-Latn-CS"/>
        </w:rPr>
        <w:t xml:space="preserve">mail : </w:t>
      </w:r>
      <w:hyperlink r:id="rId9" w:history="1">
        <w:r w:rsidR="000E6455" w:rsidRPr="00976490">
          <w:rPr>
            <w:rStyle w:val="Hyperlink"/>
            <w:rFonts w:ascii="Times New Roman" w:hAnsi="Times New Roman" w:cs="Times New Roman"/>
            <w:szCs w:val="24"/>
            <w:lang w:val="sr-Latn-CS"/>
          </w:rPr>
          <w:t>osnoviknezevac</w:t>
        </w:r>
        <w:r w:rsidR="000E6455" w:rsidRPr="00976490">
          <w:rPr>
            <w:rStyle w:val="Hyperlink"/>
            <w:rFonts w:ascii="Times New Roman" w:hAnsi="Times New Roman" w:cs="Times New Roman"/>
            <w:szCs w:val="24"/>
            <w:lang w:val="en-CA"/>
          </w:rPr>
          <w:t>@</w:t>
        </w:r>
        <w:r w:rsidR="000E6455" w:rsidRPr="00976490">
          <w:rPr>
            <w:rStyle w:val="Hyperlink"/>
            <w:rFonts w:ascii="Times New Roman" w:hAnsi="Times New Roman" w:cs="Times New Roman"/>
            <w:szCs w:val="24"/>
            <w:lang w:val="sr-Latn-CS"/>
          </w:rPr>
          <w:t>mts.rs</w:t>
        </w:r>
      </w:hyperlink>
      <w:r w:rsidRPr="00BB2EE8">
        <w:rPr>
          <w:rFonts w:ascii="Times New Roman" w:hAnsi="Times New Roman" w:cs="Times New Roman"/>
          <w:szCs w:val="24"/>
          <w:lang w:val="sr-Latn-CS"/>
        </w:rPr>
        <w:t xml:space="preserve"> </w:t>
      </w:r>
      <w:r w:rsidR="004B2841" w:rsidRPr="00BB2EE8">
        <w:rPr>
          <w:rFonts w:ascii="Times New Roman" w:hAnsi="Times New Roman" w:cs="Times New Roman"/>
          <w:szCs w:val="24"/>
          <w:lang w:val="sr-Cyrl-CS"/>
        </w:rPr>
        <w:t>тражити од наручиоца додатне информације или појашњења у вези са припремањ</w:t>
      </w:r>
      <w:r w:rsidR="000123F3" w:rsidRPr="00BB2EE8">
        <w:rPr>
          <w:rFonts w:ascii="Times New Roman" w:hAnsi="Times New Roman" w:cs="Times New Roman"/>
          <w:szCs w:val="24"/>
          <w:lang w:val="sr-Cyrl-CS"/>
        </w:rPr>
        <w:t>ем понуде, н</w:t>
      </w:r>
      <w:r w:rsidR="000E6455">
        <w:rPr>
          <w:rFonts w:ascii="Times New Roman" w:hAnsi="Times New Roman" w:cs="Times New Roman"/>
          <w:szCs w:val="24"/>
          <w:lang w:val="sr-Latn-CS"/>
        </w:rPr>
        <w:t>a</w:t>
      </w:r>
      <w:r w:rsidR="000123F3" w:rsidRPr="00BB2EE8">
        <w:rPr>
          <w:rFonts w:ascii="Times New Roman" w:hAnsi="Times New Roman" w:cs="Times New Roman"/>
          <w:szCs w:val="24"/>
          <w:lang w:val="sr-Cyrl-CS"/>
        </w:rPr>
        <w:t xml:space="preserve">јкасније 3 дана до </w:t>
      </w:r>
      <w:r w:rsidR="004B2841" w:rsidRPr="00BB2EE8">
        <w:rPr>
          <w:rFonts w:ascii="Times New Roman" w:hAnsi="Times New Roman" w:cs="Times New Roman"/>
          <w:szCs w:val="24"/>
          <w:lang w:val="sr-Cyrl-CS"/>
        </w:rPr>
        <w:t>и</w:t>
      </w:r>
      <w:r w:rsidR="000123F3" w:rsidRPr="00BB2EE8">
        <w:rPr>
          <w:rFonts w:ascii="Times New Roman" w:hAnsi="Times New Roman" w:cs="Times New Roman"/>
          <w:szCs w:val="24"/>
          <w:lang w:val="sr-Cyrl-CS"/>
        </w:rPr>
        <w:t>с</w:t>
      </w:r>
      <w:r w:rsidR="004B2841" w:rsidRPr="00BB2EE8">
        <w:rPr>
          <w:rFonts w:ascii="Times New Roman" w:hAnsi="Times New Roman" w:cs="Times New Roman"/>
          <w:szCs w:val="24"/>
          <w:lang w:val="sr-Cyrl-CS"/>
        </w:rPr>
        <w:t>тека рока за подношење понуде.</w:t>
      </w:r>
      <w:r w:rsidR="009977FC" w:rsidRPr="00BB2EE8">
        <w:rPr>
          <w:rFonts w:ascii="Times New Roman" w:hAnsi="Times New Roman" w:cs="Times New Roman"/>
          <w:szCs w:val="24"/>
          <w:lang w:val="sr-Cyrl-CS"/>
        </w:rPr>
        <w:t xml:space="preserve"> </w:t>
      </w:r>
      <w:r w:rsidR="004B2841" w:rsidRPr="00BB2EE8">
        <w:rPr>
          <w:rFonts w:ascii="Times New Roman" w:hAnsi="Times New Roman" w:cs="Times New Roman"/>
          <w:szCs w:val="24"/>
          <w:lang w:val="sr-Cyrl-CS"/>
        </w:rPr>
        <w:t>Нару</w:t>
      </w:r>
      <w:r w:rsidR="009977FC" w:rsidRPr="00BB2EE8">
        <w:rPr>
          <w:rFonts w:ascii="Times New Roman" w:hAnsi="Times New Roman" w:cs="Times New Roman"/>
          <w:szCs w:val="24"/>
          <w:lang w:val="sr-Cyrl-CS"/>
        </w:rPr>
        <w:t>ч</w:t>
      </w:r>
      <w:r w:rsidRPr="00BB2EE8">
        <w:rPr>
          <w:rFonts w:ascii="Times New Roman" w:hAnsi="Times New Roman" w:cs="Times New Roman"/>
          <w:szCs w:val="24"/>
          <w:lang w:val="sr-Cyrl-CS"/>
        </w:rPr>
        <w:t>илац ће у року од једног</w:t>
      </w:r>
      <w:r w:rsidR="00CA65C4">
        <w:rPr>
          <w:rFonts w:ascii="Times New Roman" w:hAnsi="Times New Roman" w:cs="Times New Roman"/>
          <w:szCs w:val="24"/>
          <w:lang w:val="sr-Cyrl-CS"/>
        </w:rPr>
        <w:t xml:space="preserve"> </w:t>
      </w:r>
      <w:r w:rsidR="004B2841" w:rsidRPr="00BB2EE8">
        <w:rPr>
          <w:rFonts w:ascii="Times New Roman" w:hAnsi="Times New Roman" w:cs="Times New Roman"/>
          <w:szCs w:val="24"/>
          <w:lang w:val="sr-Cyrl-CS"/>
        </w:rPr>
        <w:t xml:space="preserve"> дана пријема захтева за додатним информацијама, одговор доставити у писаном облику поштом, а истовремено ће ту информацију објавити на Порталу јавних набавки. Захтев за појашњењима се може послати на адресу Основна школа „Јован Јованвић Змај“ Нови Кнежевац Краља Петра </w:t>
      </w:r>
      <w:r w:rsidR="004B2841" w:rsidRPr="00BB2EE8">
        <w:rPr>
          <w:rFonts w:ascii="Times New Roman" w:hAnsi="Times New Roman" w:cs="Times New Roman"/>
          <w:szCs w:val="24"/>
          <w:lang w:val="sr-Latn-CS"/>
        </w:rPr>
        <w:t xml:space="preserve">I </w:t>
      </w:r>
      <w:r w:rsidR="004B2841" w:rsidRPr="00BB2EE8">
        <w:rPr>
          <w:rFonts w:ascii="Times New Roman" w:hAnsi="Times New Roman" w:cs="Times New Roman"/>
          <w:szCs w:val="24"/>
          <w:lang w:val="sr-Cyrl-CS"/>
        </w:rPr>
        <w:t xml:space="preserve">Карађорђевића број 13 , са назнаком „захтев за додатним појашњењима јавне набавке добара уља за ложење </w:t>
      </w:r>
      <w:r w:rsidR="004B2841" w:rsidRPr="00BB2EE8">
        <w:rPr>
          <w:rFonts w:ascii="Times New Roman" w:hAnsi="Times New Roman" w:cs="Times New Roman"/>
          <w:szCs w:val="24"/>
          <w:lang w:val="sr-Latn-CS"/>
        </w:rPr>
        <w:t>NSG-S</w:t>
      </w:r>
      <w:r w:rsidR="004B2841" w:rsidRPr="00BB2EE8">
        <w:rPr>
          <w:rFonts w:ascii="Times New Roman" w:hAnsi="Times New Roman" w:cs="Times New Roman"/>
          <w:szCs w:val="24"/>
          <w:lang w:val="sr-Cyrl-CS"/>
        </w:rPr>
        <w:t xml:space="preserve"> – (мазута)“ ЈН </w:t>
      </w:r>
      <w:r w:rsidR="00CA65C4">
        <w:rPr>
          <w:rFonts w:ascii="Times New Roman" w:hAnsi="Times New Roman" w:cs="Times New Roman"/>
          <w:szCs w:val="24"/>
          <w:lang w:val="sr-Cyrl-CS"/>
        </w:rPr>
        <w:t>7</w:t>
      </w:r>
      <w:r w:rsidR="000E6455">
        <w:rPr>
          <w:rFonts w:ascii="Times New Roman" w:hAnsi="Times New Roman" w:cs="Times New Roman"/>
          <w:szCs w:val="24"/>
          <w:lang w:val="sr-Cyrl-CS"/>
        </w:rPr>
        <w:t>/2018</w:t>
      </w:r>
      <w:r w:rsidR="004B2841" w:rsidRPr="00BB2EE8">
        <w:rPr>
          <w:rFonts w:ascii="Times New Roman" w:hAnsi="Times New Roman" w:cs="Times New Roman"/>
          <w:szCs w:val="24"/>
          <w:lang w:val="sr-Cyrl-CS"/>
        </w:rPr>
        <w:t>.</w:t>
      </w:r>
      <w:r w:rsidR="00A04776" w:rsidRPr="00BB2EE8">
        <w:rPr>
          <w:rFonts w:ascii="Times New Roman" w:hAnsi="Times New Roman" w:cs="Times New Roman"/>
          <w:szCs w:val="24"/>
          <w:lang w:val="sr-Cyrl-CS"/>
        </w:rPr>
        <w:t xml:space="preserve"> </w:t>
      </w:r>
    </w:p>
    <w:p w:rsidR="004B2841" w:rsidRPr="00BB2EE8" w:rsidRDefault="004B2841" w:rsidP="00796EDE">
      <w:pPr>
        <w:tabs>
          <w:tab w:val="left" w:pos="1080"/>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Ако Наручилац, у року предвиђеном за подношење понуда измени или допуни Конкурсну документацију, такве измене или допуне ће објавити на Порталу јавних набавки.</w:t>
      </w:r>
    </w:p>
    <w:p w:rsidR="004B2841" w:rsidRPr="00BB2EE8" w:rsidRDefault="004B2841" w:rsidP="00796EDE">
      <w:pPr>
        <w:tabs>
          <w:tab w:val="left" w:pos="1080"/>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 xml:space="preserve">Ако Наручилац измени или </w:t>
      </w:r>
      <w:r w:rsidR="00FD4CD5" w:rsidRPr="00BB2EE8">
        <w:rPr>
          <w:rFonts w:ascii="Times New Roman" w:hAnsi="Times New Roman" w:cs="Times New Roman"/>
          <w:szCs w:val="24"/>
          <w:lang w:val="sr-Cyrl-CS"/>
        </w:rPr>
        <w:t xml:space="preserve">допуни конкурсну документацију </w:t>
      </w:r>
      <w:r w:rsidR="00FD4CD5" w:rsidRPr="00BB2EE8">
        <w:rPr>
          <w:rFonts w:ascii="Times New Roman" w:hAnsi="Times New Roman" w:cs="Times New Roman"/>
          <w:szCs w:val="24"/>
          <w:lang w:val="sr-Latn-CS"/>
        </w:rPr>
        <w:t>4</w:t>
      </w:r>
      <w:r w:rsidRPr="00BB2EE8">
        <w:rPr>
          <w:rFonts w:ascii="Times New Roman" w:hAnsi="Times New Roman" w:cs="Times New Roman"/>
          <w:szCs w:val="24"/>
          <w:lang w:val="sr-Cyrl-CS"/>
        </w:rPr>
        <w:t xml:space="preserve"> или мање дана пре истека рока за подношење понуда, Наручилац ће продужити рок за подношење понуда.</w:t>
      </w:r>
    </w:p>
    <w:p w:rsidR="004B2841" w:rsidRPr="00BB2EE8" w:rsidRDefault="004B2841" w:rsidP="00796EDE">
      <w:pPr>
        <w:tabs>
          <w:tab w:val="left" w:pos="1080"/>
        </w:tabs>
        <w:spacing w:after="0"/>
        <w:ind w:left="142" w:right="-563"/>
        <w:jc w:val="both"/>
        <w:rPr>
          <w:rFonts w:ascii="Times New Roman" w:hAnsi="Times New Roman" w:cs="Times New Roman"/>
          <w:szCs w:val="24"/>
          <w:lang w:val="sr-Latn-CS"/>
        </w:rPr>
      </w:pPr>
      <w:r w:rsidRPr="00BB2EE8">
        <w:rPr>
          <w:rFonts w:ascii="Times New Roman" w:hAnsi="Times New Roman" w:cs="Times New Roman"/>
          <w:szCs w:val="24"/>
          <w:lang w:val="sr-Cyrl-CS"/>
        </w:rPr>
        <w:lastRenderedPageBreak/>
        <w:tab/>
        <w:t>Наручилац обавештава сва лица која су преузела конкурсну документацију о продужењу рока за подношење понуда на Порталу јавних набавки</w:t>
      </w:r>
      <w:r w:rsidR="003F2240" w:rsidRPr="00BB2EE8">
        <w:rPr>
          <w:rFonts w:ascii="Times New Roman" w:hAnsi="Times New Roman" w:cs="Times New Roman"/>
          <w:szCs w:val="24"/>
          <w:lang w:val="sr-Latn-CS"/>
        </w:rPr>
        <w:t>.</w:t>
      </w:r>
    </w:p>
    <w:p w:rsidR="007E4A12" w:rsidRDefault="007E4A12" w:rsidP="00CA65C4">
      <w:pPr>
        <w:tabs>
          <w:tab w:val="left" w:pos="1080"/>
        </w:tabs>
        <w:spacing w:after="0"/>
        <w:ind w:right="-563"/>
        <w:jc w:val="both"/>
        <w:rPr>
          <w:rFonts w:ascii="Times New Roman" w:hAnsi="Times New Roman" w:cs="Times New Roman"/>
          <w:b/>
          <w:szCs w:val="24"/>
          <w:lang w:val="sr-Cyrl-CS"/>
        </w:rPr>
      </w:pPr>
    </w:p>
    <w:p w:rsidR="007E4A12" w:rsidRDefault="007E4A12" w:rsidP="00796EDE">
      <w:pPr>
        <w:tabs>
          <w:tab w:val="left" w:pos="1080"/>
        </w:tabs>
        <w:spacing w:after="0"/>
        <w:ind w:left="142" w:right="-563"/>
        <w:jc w:val="both"/>
        <w:rPr>
          <w:rFonts w:ascii="Times New Roman" w:hAnsi="Times New Roman" w:cs="Times New Roman"/>
          <w:b/>
          <w:szCs w:val="24"/>
          <w:lang w:val="sr-Cyrl-CS"/>
        </w:rPr>
      </w:pPr>
    </w:p>
    <w:p w:rsidR="007E4A12" w:rsidRPr="007E4A12" w:rsidRDefault="004B2841" w:rsidP="007E4A12">
      <w:pPr>
        <w:pStyle w:val="ListParagraph"/>
        <w:numPr>
          <w:ilvl w:val="1"/>
          <w:numId w:val="10"/>
        </w:numPr>
        <w:tabs>
          <w:tab w:val="left" w:pos="1080"/>
        </w:tabs>
        <w:spacing w:after="0"/>
        <w:ind w:right="-563"/>
        <w:jc w:val="both"/>
        <w:rPr>
          <w:rFonts w:ascii="Times New Roman" w:hAnsi="Times New Roman" w:cs="Times New Roman"/>
          <w:b/>
          <w:szCs w:val="24"/>
          <w:lang w:val="sr-Cyrl-CS"/>
        </w:rPr>
      </w:pPr>
      <w:r w:rsidRPr="007E4A12">
        <w:rPr>
          <w:rFonts w:ascii="Times New Roman" w:hAnsi="Times New Roman" w:cs="Times New Roman"/>
          <w:b/>
          <w:szCs w:val="24"/>
          <w:lang w:val="sr-Cyrl-CS"/>
        </w:rPr>
        <w:t>Рок Важења понуде</w:t>
      </w:r>
    </w:p>
    <w:p w:rsidR="004B2841" w:rsidRPr="007E4A12" w:rsidRDefault="004B2841" w:rsidP="007E4A12">
      <w:pPr>
        <w:pStyle w:val="ListParagraph"/>
        <w:tabs>
          <w:tab w:val="left" w:pos="1080"/>
        </w:tabs>
        <w:spacing w:after="0"/>
        <w:ind w:left="966" w:right="-563"/>
        <w:jc w:val="both"/>
        <w:rPr>
          <w:rFonts w:ascii="Times New Roman" w:hAnsi="Times New Roman" w:cs="Times New Roman"/>
          <w:b/>
          <w:szCs w:val="24"/>
          <w:lang w:val="sr-Cyrl-CS"/>
        </w:rPr>
      </w:pPr>
      <w:r w:rsidRPr="007E4A12">
        <w:rPr>
          <w:rFonts w:ascii="Times New Roman" w:hAnsi="Times New Roman" w:cs="Times New Roman"/>
          <w:szCs w:val="24"/>
          <w:lang w:val="sr-Cyrl-CS"/>
        </w:rPr>
        <w:tab/>
        <w:t>Рок важења понуде не</w:t>
      </w:r>
      <w:r w:rsidR="009977FC" w:rsidRPr="007E4A12">
        <w:rPr>
          <w:rFonts w:ascii="Times New Roman" w:hAnsi="Times New Roman" w:cs="Times New Roman"/>
          <w:szCs w:val="24"/>
          <w:lang w:val="sr-Cyrl-CS"/>
        </w:rPr>
        <w:t xml:space="preserve"> </w:t>
      </w:r>
      <w:r w:rsidRPr="007E4A12">
        <w:rPr>
          <w:rFonts w:ascii="Times New Roman" w:hAnsi="Times New Roman" w:cs="Times New Roman"/>
          <w:szCs w:val="24"/>
          <w:lang w:val="sr-Cyrl-CS"/>
        </w:rPr>
        <w:t>може бити краћи од 30 дана од дана отварања понуде. У случају да понуђач наведе краћи рок важења понуде, понуда ће бити одбијена као неприхватљива.</w:t>
      </w:r>
    </w:p>
    <w:p w:rsidR="009E4129" w:rsidRDefault="009E4129" w:rsidP="00796EDE">
      <w:pPr>
        <w:tabs>
          <w:tab w:val="left" w:pos="1080"/>
        </w:tabs>
        <w:spacing w:after="0"/>
        <w:ind w:left="142" w:right="-563"/>
        <w:jc w:val="both"/>
        <w:rPr>
          <w:rFonts w:ascii="Times New Roman" w:hAnsi="Times New Roman" w:cs="Times New Roman"/>
          <w:b/>
          <w:szCs w:val="24"/>
          <w:lang w:val="sr-Cyrl-CS"/>
        </w:rPr>
      </w:pPr>
    </w:p>
    <w:p w:rsidR="004B2841" w:rsidRPr="00BB2EE8" w:rsidRDefault="00DB4640" w:rsidP="00796EDE">
      <w:pPr>
        <w:tabs>
          <w:tab w:val="left" w:pos="1080"/>
        </w:tabs>
        <w:spacing w:after="0"/>
        <w:ind w:left="142" w:right="-563"/>
        <w:jc w:val="both"/>
        <w:rPr>
          <w:rFonts w:ascii="Times New Roman" w:hAnsi="Times New Roman" w:cs="Times New Roman"/>
          <w:b/>
          <w:szCs w:val="24"/>
          <w:lang w:val="sr-Latn-CS"/>
        </w:rPr>
      </w:pPr>
      <w:r w:rsidRPr="00BB2EE8">
        <w:rPr>
          <w:rFonts w:ascii="Times New Roman" w:hAnsi="Times New Roman" w:cs="Times New Roman"/>
          <w:b/>
          <w:szCs w:val="24"/>
          <w:lang w:val="sr-Cyrl-CS"/>
        </w:rPr>
        <w:t>2.14</w:t>
      </w:r>
      <w:r w:rsidR="004B2841" w:rsidRPr="00BB2EE8">
        <w:rPr>
          <w:rFonts w:ascii="Times New Roman" w:hAnsi="Times New Roman" w:cs="Times New Roman"/>
          <w:b/>
          <w:szCs w:val="24"/>
          <w:lang w:val="sr-Cyrl-CS"/>
        </w:rPr>
        <w:t>. Додатна објашњења, контрола и допуштене исправке</w:t>
      </w:r>
    </w:p>
    <w:p w:rsidR="004B2841"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Наручилац може, после отварања понуда, да захтева од понуђача додатна објашњења која ће помоћи при прегледу, вредновању и упоређивању понуда, а може да врши и контролу (увид) код понуђача односно његовог подизвођача сходно члану 93. Закона о јавним набавкама.</w:t>
      </w:r>
    </w:p>
    <w:p w:rsidR="004B2841" w:rsidRPr="00BB2EE8" w:rsidRDefault="003F2240"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Наруч</w:t>
      </w:r>
      <w:r w:rsidR="004B2841" w:rsidRPr="00BB2EE8">
        <w:rPr>
          <w:rFonts w:ascii="Times New Roman" w:hAnsi="Times New Roman" w:cs="Times New Roman"/>
          <w:szCs w:val="24"/>
          <w:lang w:val="sr-Cyrl-CS"/>
        </w:rPr>
        <w:t>илац не</w:t>
      </w:r>
      <w:r w:rsidR="001B3919">
        <w:rPr>
          <w:rFonts w:ascii="Times New Roman" w:hAnsi="Times New Roman" w:cs="Times New Roman"/>
          <w:szCs w:val="24"/>
          <w:lang w:val="sr-Cyrl-CS"/>
        </w:rPr>
        <w:t xml:space="preserve"> </w:t>
      </w:r>
      <w:r w:rsidR="004B2841" w:rsidRPr="00BB2EE8">
        <w:rPr>
          <w:rFonts w:ascii="Times New Roman" w:hAnsi="Times New Roman" w:cs="Times New Roman"/>
          <w:szCs w:val="24"/>
          <w:lang w:val="sr-Cyrl-CS"/>
        </w:rPr>
        <w:t>може да захтева дозволу, или понуду, промену у садржини понуде, укључујући промену цене, а посебно не</w:t>
      </w:r>
      <w:r w:rsidR="009977FC" w:rsidRPr="00BB2EE8">
        <w:rPr>
          <w:rFonts w:ascii="Times New Roman" w:hAnsi="Times New Roman" w:cs="Times New Roman"/>
          <w:szCs w:val="24"/>
          <w:lang w:val="sr-Cyrl-CS"/>
        </w:rPr>
        <w:t xml:space="preserve"> </w:t>
      </w:r>
      <w:r w:rsidR="004B2841" w:rsidRPr="00BB2EE8">
        <w:rPr>
          <w:rFonts w:ascii="Times New Roman" w:hAnsi="Times New Roman" w:cs="Times New Roman"/>
          <w:szCs w:val="24"/>
          <w:lang w:val="sr-Cyrl-CS"/>
        </w:rPr>
        <w:t>може да захтева, дозволи и понуди такву промену која би неисправну понуду учинила исправном.</w:t>
      </w:r>
    </w:p>
    <w:p w:rsidR="00621710"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Наручилац може уз сагласност понуђача, само д</w:t>
      </w:r>
      <w:r w:rsidR="003F2240" w:rsidRPr="00BB2EE8">
        <w:rPr>
          <w:rFonts w:ascii="Times New Roman" w:hAnsi="Times New Roman" w:cs="Times New Roman"/>
          <w:szCs w:val="24"/>
          <w:lang w:val="sr-Cyrl-CS"/>
        </w:rPr>
        <w:t>а изврши исправке рачунских греш</w:t>
      </w:r>
      <w:r w:rsidR="00AA720D" w:rsidRPr="00BB2EE8">
        <w:rPr>
          <w:rFonts w:ascii="Times New Roman" w:hAnsi="Times New Roman" w:cs="Times New Roman"/>
          <w:szCs w:val="24"/>
          <w:lang w:val="sr-Cyrl-CS"/>
        </w:rPr>
        <w:t>ака које су у</w:t>
      </w:r>
      <w:r w:rsidRPr="00BB2EE8">
        <w:rPr>
          <w:rFonts w:ascii="Times New Roman" w:hAnsi="Times New Roman" w:cs="Times New Roman"/>
          <w:szCs w:val="24"/>
          <w:lang w:val="sr-Cyrl-CS"/>
        </w:rPr>
        <w:t>очене приликом разма</w:t>
      </w:r>
      <w:r w:rsidR="00AA720D" w:rsidRPr="00BB2EE8">
        <w:rPr>
          <w:rFonts w:ascii="Times New Roman" w:hAnsi="Times New Roman" w:cs="Times New Roman"/>
          <w:szCs w:val="24"/>
          <w:lang w:val="sr-Cyrl-CS"/>
        </w:rPr>
        <w:t>трања понуда по окончаном посту</w:t>
      </w:r>
      <w:r w:rsidRPr="00BB2EE8">
        <w:rPr>
          <w:rFonts w:ascii="Times New Roman" w:hAnsi="Times New Roman" w:cs="Times New Roman"/>
          <w:szCs w:val="24"/>
          <w:lang w:val="sr-Cyrl-CS"/>
        </w:rPr>
        <w:t>пк</w:t>
      </w:r>
      <w:r w:rsidR="00107795" w:rsidRPr="00BB2EE8">
        <w:rPr>
          <w:rFonts w:ascii="Times New Roman" w:hAnsi="Times New Roman" w:cs="Times New Roman"/>
          <w:szCs w:val="24"/>
          <w:lang w:val="sr-Cyrl-CS"/>
        </w:rPr>
        <w:t>у отварања понуда</w:t>
      </w:r>
      <w:r w:rsidR="00AA720D" w:rsidRPr="00BB2EE8">
        <w:rPr>
          <w:rFonts w:ascii="Times New Roman" w:hAnsi="Times New Roman" w:cs="Times New Roman"/>
          <w:szCs w:val="24"/>
          <w:lang w:val="sr-Cyrl-CS"/>
        </w:rPr>
        <w:t>.</w:t>
      </w:r>
    </w:p>
    <w:p w:rsidR="004B2841" w:rsidRPr="00BB2EE8" w:rsidRDefault="00DB4640" w:rsidP="00796EDE">
      <w:pPr>
        <w:tabs>
          <w:tab w:val="left" w:pos="1080"/>
        </w:tabs>
        <w:spacing w:after="0"/>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2.15</w:t>
      </w:r>
      <w:r w:rsidR="004B2841" w:rsidRPr="00BB2EE8">
        <w:rPr>
          <w:rFonts w:ascii="Times New Roman" w:hAnsi="Times New Roman" w:cs="Times New Roman"/>
          <w:b/>
          <w:szCs w:val="24"/>
          <w:lang w:val="sr-Cyrl-CS"/>
        </w:rPr>
        <w:t>. Рок за закључење уговора</w:t>
      </w:r>
    </w:p>
    <w:p w:rsidR="008352F4"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r>
      <w:r w:rsidR="008352F4" w:rsidRPr="00BB2EE8">
        <w:rPr>
          <w:rFonts w:ascii="Times New Roman" w:hAnsi="Times New Roman" w:cs="Times New Roman"/>
          <w:szCs w:val="24"/>
          <w:lang w:val="sr-Cyrl-CS"/>
        </w:rPr>
        <w:t>Уговор о јавној набавци ће бити закључен у року од осам дана од дана протека рока за</w:t>
      </w:r>
      <w:r w:rsidR="00621710" w:rsidRPr="00BB2EE8">
        <w:rPr>
          <w:rFonts w:ascii="Times New Roman" w:hAnsi="Times New Roman" w:cs="Times New Roman"/>
          <w:szCs w:val="24"/>
          <w:lang w:val="sr-Cyrl-CS"/>
        </w:rPr>
        <w:t xml:space="preserve"> </w:t>
      </w:r>
      <w:r w:rsidR="008352F4" w:rsidRPr="00BB2EE8">
        <w:rPr>
          <w:rFonts w:ascii="Times New Roman" w:hAnsi="Times New Roman" w:cs="Times New Roman"/>
          <w:szCs w:val="24"/>
          <w:lang w:val="sr-Cyrl-CS"/>
        </w:rPr>
        <w:t xml:space="preserve">подношење захтева за заштиту права. </w:t>
      </w:r>
    </w:p>
    <w:p w:rsidR="004B2841"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Ако понуђач чија је понуда изабрана не приступи закљу</w:t>
      </w:r>
      <w:r w:rsidR="009977FC" w:rsidRPr="00BB2EE8">
        <w:rPr>
          <w:rFonts w:ascii="Times New Roman" w:hAnsi="Times New Roman" w:cs="Times New Roman"/>
          <w:szCs w:val="24"/>
          <w:lang w:val="sr-Cyrl-CS"/>
        </w:rPr>
        <w:t>ч</w:t>
      </w:r>
      <w:r w:rsidRPr="00BB2EE8">
        <w:rPr>
          <w:rFonts w:ascii="Times New Roman" w:hAnsi="Times New Roman" w:cs="Times New Roman"/>
          <w:szCs w:val="24"/>
          <w:lang w:val="sr-Cyrl-CS"/>
        </w:rPr>
        <w:t xml:space="preserve">ењу уговора, односно не достави потписани уговор у року од </w:t>
      </w:r>
      <w:r w:rsidR="00955E93">
        <w:rPr>
          <w:rFonts w:ascii="Times New Roman" w:hAnsi="Times New Roman" w:cs="Times New Roman"/>
          <w:szCs w:val="24"/>
          <w:lang w:val="sr-Cyrl-CS"/>
        </w:rPr>
        <w:t>7</w:t>
      </w:r>
      <w:r w:rsidRPr="00BB2EE8">
        <w:rPr>
          <w:rFonts w:ascii="Times New Roman" w:hAnsi="Times New Roman" w:cs="Times New Roman"/>
          <w:szCs w:val="24"/>
          <w:lang w:val="sr-Cyrl-CS"/>
        </w:rPr>
        <w:t xml:space="preserve"> дана од дана достављања уговора на потпис, </w:t>
      </w:r>
      <w:r w:rsidR="002E43F6">
        <w:rPr>
          <w:rFonts w:ascii="Times New Roman" w:hAnsi="Times New Roman" w:cs="Times New Roman"/>
          <w:szCs w:val="24"/>
          <w:lang w:val="sr-Cyrl-CS"/>
        </w:rPr>
        <w:t>нити преда  Наруч</w:t>
      </w:r>
      <w:r w:rsidR="00955E93">
        <w:rPr>
          <w:rFonts w:ascii="Times New Roman" w:hAnsi="Times New Roman" w:cs="Times New Roman"/>
          <w:szCs w:val="24"/>
          <w:lang w:val="sr-Cyrl-CS"/>
        </w:rPr>
        <w:t>иоцу ( најкасније у року од 7 дана од дана закључења уговора ) бланко сопствену меницу за добро извршење посла у висини од 10% од укупне вредности уговора без пдв-а са роком важења који је 30 дана дужи од истека рока за коначно извршење посла,</w:t>
      </w:r>
      <w:r w:rsidRPr="00BB2EE8">
        <w:rPr>
          <w:rFonts w:ascii="Times New Roman" w:hAnsi="Times New Roman" w:cs="Times New Roman"/>
          <w:szCs w:val="24"/>
          <w:lang w:val="sr-Cyrl-CS"/>
        </w:rPr>
        <w:t>Наручилац може закључити уговор са први</w:t>
      </w:r>
      <w:r w:rsidR="00DB4640" w:rsidRPr="00BB2EE8">
        <w:rPr>
          <w:rFonts w:ascii="Times New Roman" w:hAnsi="Times New Roman" w:cs="Times New Roman"/>
          <w:szCs w:val="24"/>
          <w:lang w:val="sr-Cyrl-CS"/>
        </w:rPr>
        <w:t>м следећим најповољнијим понуђач</w:t>
      </w:r>
      <w:r w:rsidRPr="00BB2EE8">
        <w:rPr>
          <w:rFonts w:ascii="Times New Roman" w:hAnsi="Times New Roman" w:cs="Times New Roman"/>
          <w:szCs w:val="24"/>
          <w:lang w:val="sr-Cyrl-CS"/>
        </w:rPr>
        <w:t xml:space="preserve">ем, о чему ће писмено обавестити све понуђаче. </w:t>
      </w:r>
    </w:p>
    <w:p w:rsidR="00107795" w:rsidRPr="00BB2EE8" w:rsidRDefault="00796EDE" w:rsidP="00796EDE">
      <w:pPr>
        <w:tabs>
          <w:tab w:val="left" w:pos="709"/>
        </w:tabs>
        <w:spacing w:after="0"/>
        <w:ind w:left="142" w:right="-563"/>
        <w:jc w:val="both"/>
        <w:rPr>
          <w:rFonts w:ascii="Times New Roman" w:hAnsi="Times New Roman" w:cs="Times New Roman"/>
          <w:szCs w:val="24"/>
          <w:lang w:val="sr-Cyrl-CS"/>
        </w:rPr>
      </w:pPr>
      <w:r>
        <w:rPr>
          <w:rFonts w:ascii="Times New Roman" w:hAnsi="Times New Roman" w:cs="Times New Roman"/>
          <w:szCs w:val="24"/>
          <w:lang w:val="sr-Cyrl-CS"/>
        </w:rPr>
        <w:tab/>
      </w:r>
      <w:r w:rsidR="00955E93">
        <w:rPr>
          <w:rFonts w:ascii="Times New Roman" w:hAnsi="Times New Roman" w:cs="Times New Roman"/>
          <w:szCs w:val="24"/>
          <w:lang w:val="sr-Cyrl-CS"/>
        </w:rPr>
        <w:t>Обавеш</w:t>
      </w:r>
      <w:r w:rsidR="004B2841" w:rsidRPr="00BB2EE8">
        <w:rPr>
          <w:rFonts w:ascii="Times New Roman" w:hAnsi="Times New Roman" w:cs="Times New Roman"/>
          <w:szCs w:val="24"/>
          <w:lang w:val="sr-Cyrl-CS"/>
        </w:rPr>
        <w:t>тење о закљученом уговору Наручилац ће објавити на Порталу јавних набавки.</w:t>
      </w:r>
    </w:p>
    <w:p w:rsidR="004B2841" w:rsidRPr="00BB2EE8" w:rsidRDefault="00DB4640" w:rsidP="00796EDE">
      <w:pPr>
        <w:tabs>
          <w:tab w:val="left" w:pos="1080"/>
        </w:tabs>
        <w:spacing w:after="0"/>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2.16</w:t>
      </w:r>
      <w:r w:rsidR="00C1337D" w:rsidRPr="00BB2EE8">
        <w:rPr>
          <w:rFonts w:ascii="Times New Roman" w:hAnsi="Times New Roman" w:cs="Times New Roman"/>
          <w:b/>
          <w:szCs w:val="24"/>
          <w:lang w:val="sr-Cyrl-CS"/>
        </w:rPr>
        <w:t>. Критеријум за доделу уговора</w:t>
      </w:r>
    </w:p>
    <w:p w:rsidR="009977FC"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 xml:space="preserve">Одлука о избору најповољније понуде за набавку уља за ложење </w:t>
      </w:r>
      <w:r w:rsidRPr="00BB2EE8">
        <w:rPr>
          <w:rFonts w:ascii="Times New Roman" w:hAnsi="Times New Roman" w:cs="Times New Roman"/>
          <w:szCs w:val="24"/>
          <w:lang w:val="sr-Latn-CS"/>
        </w:rPr>
        <w:t>NSG-S (мазут</w:t>
      </w:r>
      <w:r w:rsidRPr="00BB2EE8">
        <w:rPr>
          <w:rFonts w:ascii="Times New Roman" w:hAnsi="Times New Roman" w:cs="Times New Roman"/>
          <w:szCs w:val="24"/>
          <w:lang w:val="sr-Cyrl-CS"/>
        </w:rPr>
        <w:t>а</w:t>
      </w:r>
      <w:r w:rsidRPr="00BB2EE8">
        <w:rPr>
          <w:rFonts w:ascii="Times New Roman" w:hAnsi="Times New Roman" w:cs="Times New Roman"/>
          <w:szCs w:val="24"/>
          <w:lang w:val="sr-Latn-CS"/>
        </w:rPr>
        <w:t>)</w:t>
      </w:r>
      <w:r w:rsidRPr="00BB2EE8">
        <w:rPr>
          <w:rFonts w:ascii="Times New Roman" w:hAnsi="Times New Roman" w:cs="Times New Roman"/>
          <w:szCs w:val="24"/>
          <w:lang w:val="sr-Cyrl-CS"/>
        </w:rPr>
        <w:t>, донеће се применом критеријума „најнижа понуђена цена“</w:t>
      </w:r>
    </w:p>
    <w:p w:rsidR="009977FC" w:rsidRPr="00BB2EE8" w:rsidRDefault="00DB4640" w:rsidP="00796EDE">
      <w:pPr>
        <w:tabs>
          <w:tab w:val="left" w:pos="1080"/>
        </w:tabs>
        <w:spacing w:after="0"/>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2.17</w:t>
      </w:r>
      <w:r w:rsidR="004B2841" w:rsidRPr="00BB2EE8">
        <w:rPr>
          <w:rFonts w:ascii="Times New Roman" w:hAnsi="Times New Roman" w:cs="Times New Roman"/>
          <w:b/>
          <w:szCs w:val="24"/>
          <w:lang w:val="sr-Cyrl-CS"/>
        </w:rPr>
        <w:t>.Две или више понуда са једнаком понуђеном ценом</w:t>
      </w:r>
    </w:p>
    <w:p w:rsidR="004B2841"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Уколико две или више понуда имају исту цену, као најповољнија биће изабрана понуда оног понуђача који је понудио краћи рок испоруке.</w:t>
      </w:r>
    </w:p>
    <w:p w:rsidR="004B2841" w:rsidRPr="00BB2EE8" w:rsidRDefault="00DB4640" w:rsidP="00796EDE">
      <w:pPr>
        <w:tabs>
          <w:tab w:val="left" w:pos="1080"/>
        </w:tabs>
        <w:spacing w:after="0"/>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2.18</w:t>
      </w:r>
      <w:r w:rsidR="004B2841" w:rsidRPr="00BB2EE8">
        <w:rPr>
          <w:rFonts w:ascii="Times New Roman" w:hAnsi="Times New Roman" w:cs="Times New Roman"/>
          <w:b/>
          <w:szCs w:val="24"/>
          <w:lang w:val="sr-Cyrl-CS"/>
        </w:rPr>
        <w:t>. Захтев за заштиту права</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Захтев за заштиту права може да поднесе</w:t>
      </w:r>
      <w:r w:rsidR="005B1C7F" w:rsidRPr="00BB2EE8">
        <w:rPr>
          <w:rFonts w:ascii="Times New Roman" w:hAnsi="Times New Roman" w:cs="Times New Roman"/>
          <w:szCs w:val="24"/>
          <w:lang w:val="sr-Cyrl-CS"/>
        </w:rPr>
        <w:t xml:space="preserve"> понуђач,подносилац пријаве, односно</w:t>
      </w:r>
      <w:r w:rsidRPr="00BB2EE8">
        <w:rPr>
          <w:rFonts w:ascii="Times New Roman" w:hAnsi="Times New Roman" w:cs="Times New Roman"/>
          <w:szCs w:val="24"/>
          <w:lang w:val="sr-Cyrl-CS"/>
        </w:rPr>
        <w:t xml:space="preserve"> свако лице које има интерес да закључи уговор о конкретној јавној набавци. </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Уколико неко од понучађа сматра да су му повређена права у поступку јавне набавке,има право да поднесе захтев за заштиту права и то током целог поступка јавне набавке против сваке радње Наручиоца, осим ако законом није другачије предвиђено.</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Уколико се захтевом за заштиту права оспорава садржина Конкурсне документације или Позива, захтев ће се сматрати благовременим уколико је примљен од стране Наручиоца</w:t>
      </w:r>
      <w:r w:rsidR="000E6897" w:rsidRPr="00BB2EE8">
        <w:rPr>
          <w:rFonts w:ascii="Times New Roman" w:hAnsi="Times New Roman" w:cs="Times New Roman"/>
          <w:szCs w:val="24"/>
          <w:lang w:val="sr-Cyrl-CS"/>
        </w:rPr>
        <w:t xml:space="preserve"> најкасније три дана пре истека рока за подношење понуда.</w:t>
      </w:r>
      <w:r w:rsidRPr="00BB2EE8">
        <w:rPr>
          <w:rFonts w:ascii="Times New Roman" w:hAnsi="Times New Roman" w:cs="Times New Roman"/>
          <w:szCs w:val="24"/>
          <w:lang w:val="sr-Cyrl-CS"/>
        </w:rPr>
        <w:t xml:space="preserve">Захтевом за заштиту рада не могу се оспоравати радње наручиоца преузете у поступку јавне набавке, ако су подносиоцу захтева били или морали бити познати разлози за </w:t>
      </w:r>
      <w:r w:rsidRPr="00BB2EE8">
        <w:rPr>
          <w:rFonts w:ascii="Times New Roman" w:hAnsi="Times New Roman" w:cs="Times New Roman"/>
          <w:szCs w:val="24"/>
          <w:lang w:val="sr-Cyrl-CS"/>
        </w:rPr>
        <w:lastRenderedPageBreak/>
        <w:t>његово подношење пре истека рока за подношење понуда, а подносилац га није поднео пре истека тога рока.</w:t>
      </w:r>
    </w:p>
    <w:p w:rsidR="00FC5B23" w:rsidRPr="00BB2EE8" w:rsidRDefault="00796EDE" w:rsidP="00796EDE">
      <w:pPr>
        <w:tabs>
          <w:tab w:val="left" w:pos="709"/>
        </w:tabs>
        <w:spacing w:after="0"/>
        <w:ind w:left="142" w:right="-705"/>
        <w:jc w:val="both"/>
        <w:rPr>
          <w:rFonts w:ascii="Times New Roman" w:hAnsi="Times New Roman" w:cs="Times New Roman"/>
          <w:szCs w:val="24"/>
          <w:lang w:val="sr-Cyrl-CS"/>
        </w:rPr>
      </w:pPr>
      <w:r>
        <w:rPr>
          <w:rFonts w:ascii="Times New Roman" w:hAnsi="Times New Roman" w:cs="Times New Roman"/>
          <w:szCs w:val="24"/>
          <w:lang w:val="sr-Cyrl-CS"/>
        </w:rPr>
        <w:tab/>
      </w:r>
      <w:r w:rsidR="00FC5B23" w:rsidRPr="00BB2EE8">
        <w:rPr>
          <w:rFonts w:ascii="Times New Roman" w:hAnsi="Times New Roman" w:cs="Times New Roman"/>
          <w:szCs w:val="24"/>
          <w:lang w:val="sr-Cyrl-CS"/>
        </w:rPr>
        <w:t xml:space="preserve">Захтев за заштиту права којим се оспоравају радње које  наручилац  предузме пре истека рока за подношење понуда, а након истека рока из ст.3. члана 149. Закона о јавним набавкама сматраће се благовременим уколико је поднет најкасније до истека рока за подношење понуда. </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Укулико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је могао знати приликом подношења претходног захтева.</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Након пријема одлуке о избору најповољније понуде, понуђачи могу поднети зах</w:t>
      </w:r>
      <w:r w:rsidR="007543E8" w:rsidRPr="00BB2EE8">
        <w:rPr>
          <w:rFonts w:ascii="Times New Roman" w:hAnsi="Times New Roman" w:cs="Times New Roman"/>
          <w:szCs w:val="24"/>
          <w:lang w:val="sr-Cyrl-CS"/>
        </w:rPr>
        <w:t>тев за заштиту права у року од 5</w:t>
      </w:r>
      <w:r w:rsidRPr="00BB2EE8">
        <w:rPr>
          <w:rFonts w:ascii="Times New Roman" w:hAnsi="Times New Roman" w:cs="Times New Roman"/>
          <w:szCs w:val="24"/>
          <w:lang w:val="sr-Cyrl-CS"/>
        </w:rPr>
        <w:t xml:space="preserve"> дана, сходно члану </w:t>
      </w:r>
      <w:r w:rsidR="007543E8" w:rsidRPr="00BB2EE8">
        <w:rPr>
          <w:rFonts w:ascii="Times New Roman" w:hAnsi="Times New Roman" w:cs="Times New Roman"/>
          <w:szCs w:val="24"/>
          <w:lang w:val="sr-Cyrl-CS"/>
        </w:rPr>
        <w:t>149</w:t>
      </w:r>
      <w:r w:rsidRPr="00BB2EE8">
        <w:rPr>
          <w:rFonts w:ascii="Times New Roman" w:hAnsi="Times New Roman" w:cs="Times New Roman"/>
          <w:szCs w:val="24"/>
          <w:lang w:val="sr-Cyrl-CS"/>
        </w:rPr>
        <w:t>.</w:t>
      </w:r>
      <w:r w:rsidR="007543E8" w:rsidRPr="00BB2EE8">
        <w:rPr>
          <w:rFonts w:ascii="Times New Roman" w:hAnsi="Times New Roman" w:cs="Times New Roman"/>
          <w:szCs w:val="24"/>
          <w:lang w:val="sr-Cyrl-CS"/>
        </w:rPr>
        <w:t>ст.6</w:t>
      </w:r>
      <w:r w:rsidRPr="00BB2EE8">
        <w:rPr>
          <w:rFonts w:ascii="Times New Roman" w:hAnsi="Times New Roman" w:cs="Times New Roman"/>
          <w:szCs w:val="24"/>
          <w:lang w:val="sr-Cyrl-CS"/>
        </w:rPr>
        <w:t xml:space="preserve"> Закона о јавним набавкама.</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Захтев за заштиту права може се поднети у складу са Законом о јавним набавкама и у роковима предвиђеним овим Законом.</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Захтев за заштиту права подноси се Наручиоцу непосредно или по</w:t>
      </w:r>
      <w:r w:rsidR="00FC5B23" w:rsidRPr="00BB2EE8">
        <w:rPr>
          <w:rFonts w:ascii="Times New Roman" w:hAnsi="Times New Roman" w:cs="Times New Roman"/>
          <w:szCs w:val="24"/>
          <w:lang w:val="sr-Cyrl-CS"/>
        </w:rPr>
        <w:t xml:space="preserve">штом </w:t>
      </w:r>
      <w:r w:rsidR="00EF227F">
        <w:rPr>
          <w:rFonts w:ascii="Times New Roman" w:hAnsi="Times New Roman" w:cs="Times New Roman"/>
          <w:szCs w:val="24"/>
          <w:lang w:val="sr-Cyrl-CS"/>
        </w:rPr>
        <w:t>препоручено са повратницом, а  к</w:t>
      </w:r>
      <w:r w:rsidR="00FC5B23" w:rsidRPr="00BB2EE8">
        <w:rPr>
          <w:rFonts w:ascii="Times New Roman" w:hAnsi="Times New Roman" w:cs="Times New Roman"/>
          <w:szCs w:val="24"/>
          <w:lang w:val="sr-Cyrl-CS"/>
        </w:rPr>
        <w:t xml:space="preserve">опија Захтева се </w:t>
      </w:r>
      <w:r w:rsidRPr="00BB2EE8">
        <w:rPr>
          <w:rFonts w:ascii="Times New Roman" w:hAnsi="Times New Roman" w:cs="Times New Roman"/>
          <w:szCs w:val="24"/>
          <w:lang w:val="sr-Cyrl-CS"/>
        </w:rPr>
        <w:t xml:space="preserve"> </w:t>
      </w:r>
      <w:r w:rsidR="00FC5B23" w:rsidRPr="00BB2EE8">
        <w:rPr>
          <w:rFonts w:ascii="Times New Roman" w:hAnsi="Times New Roman" w:cs="Times New Roman"/>
          <w:szCs w:val="24"/>
          <w:lang w:val="sr-Cyrl-CS"/>
        </w:rPr>
        <w:t xml:space="preserve"> </w:t>
      </w:r>
      <w:r w:rsidRPr="00BB2EE8">
        <w:rPr>
          <w:rFonts w:ascii="Times New Roman" w:hAnsi="Times New Roman" w:cs="Times New Roman"/>
          <w:szCs w:val="24"/>
          <w:lang w:val="sr-Cyrl-CS"/>
        </w:rPr>
        <w:t>ис</w:t>
      </w:r>
      <w:r w:rsidR="007543E8" w:rsidRPr="00BB2EE8">
        <w:rPr>
          <w:rFonts w:ascii="Times New Roman" w:hAnsi="Times New Roman" w:cs="Times New Roman"/>
          <w:szCs w:val="24"/>
          <w:lang w:val="sr-Cyrl-CS"/>
        </w:rPr>
        <w:t>т</w:t>
      </w:r>
      <w:r w:rsidRPr="00BB2EE8">
        <w:rPr>
          <w:rFonts w:ascii="Times New Roman" w:hAnsi="Times New Roman" w:cs="Times New Roman"/>
          <w:szCs w:val="24"/>
          <w:lang w:val="sr-Cyrl-CS"/>
        </w:rPr>
        <w:t>овренено доставља Републичкој комисији.</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О поднетом захтеву за заштиту права Наручилац обавештава учеснике у поступку доделе уговора о јавној набавци, најкасније у року од три дана од дана пријема захтева за заштиту права понуђач</w:t>
      </w:r>
      <w:r w:rsidR="00107795" w:rsidRPr="00BB2EE8">
        <w:rPr>
          <w:rFonts w:ascii="Times New Roman" w:hAnsi="Times New Roman" w:cs="Times New Roman"/>
          <w:szCs w:val="24"/>
          <w:lang w:val="sr-Cyrl-CS"/>
        </w:rPr>
        <w:t>.</w:t>
      </w:r>
    </w:p>
    <w:p w:rsidR="00796EDE" w:rsidRDefault="00796EDE" w:rsidP="00796EDE">
      <w:pPr>
        <w:tabs>
          <w:tab w:val="left" w:pos="1080"/>
        </w:tabs>
        <w:spacing w:after="0"/>
        <w:ind w:left="142" w:right="-563"/>
        <w:jc w:val="both"/>
        <w:rPr>
          <w:rFonts w:ascii="Times New Roman" w:hAnsi="Times New Roman" w:cs="Times New Roman"/>
          <w:b/>
          <w:szCs w:val="24"/>
          <w:lang w:val="sr-Cyrl-CS"/>
        </w:rPr>
      </w:pPr>
    </w:p>
    <w:p w:rsidR="004B2841" w:rsidRPr="00BB2EE8" w:rsidRDefault="007543E8" w:rsidP="00796EDE">
      <w:pPr>
        <w:tabs>
          <w:tab w:val="left" w:pos="1080"/>
          <w:tab w:val="left" w:pos="6263"/>
        </w:tabs>
        <w:spacing w:after="0"/>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2.19</w:t>
      </w:r>
      <w:r w:rsidR="004B2841" w:rsidRPr="00BB2EE8">
        <w:rPr>
          <w:rFonts w:ascii="Times New Roman" w:hAnsi="Times New Roman" w:cs="Times New Roman"/>
          <w:b/>
          <w:szCs w:val="24"/>
          <w:lang w:val="sr-Cyrl-CS"/>
        </w:rPr>
        <w:t>.Подношење понуде</w:t>
      </w:r>
      <w:r w:rsidR="00796EDE">
        <w:rPr>
          <w:rFonts w:ascii="Times New Roman" w:hAnsi="Times New Roman" w:cs="Times New Roman"/>
          <w:b/>
          <w:szCs w:val="24"/>
          <w:lang w:val="sr-Cyrl-CS"/>
        </w:rPr>
        <w:tab/>
      </w:r>
    </w:p>
    <w:p w:rsidR="004B2841"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Понуђач понуду подноси непосредно или путем поште у затвореној коверти, тако да се при</w:t>
      </w:r>
      <w:r w:rsidR="007F3F51">
        <w:rPr>
          <w:rFonts w:ascii="Times New Roman" w:hAnsi="Times New Roman" w:cs="Times New Roman"/>
          <w:szCs w:val="24"/>
        </w:rPr>
        <w:t xml:space="preserve"> </w:t>
      </w:r>
      <w:r w:rsidRPr="00BB2EE8">
        <w:rPr>
          <w:rFonts w:ascii="Times New Roman" w:hAnsi="Times New Roman" w:cs="Times New Roman"/>
          <w:szCs w:val="24"/>
          <w:lang w:val="sr-Cyrl-CS"/>
        </w:rPr>
        <w:t>њеном отварању може проверити да је коверта онаква каква је предата.</w:t>
      </w:r>
    </w:p>
    <w:p w:rsidR="004B2841"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Обавезно је да сви документи поднети у понуди буду повезани траком у целину и запечаћени, тако да се не могу накнадно убацити, одстранити или заменити појединачни листови, односно прилози, а да се видно не оштете лис</w:t>
      </w:r>
      <w:r w:rsidR="009977FC" w:rsidRPr="00BB2EE8">
        <w:rPr>
          <w:rFonts w:ascii="Times New Roman" w:hAnsi="Times New Roman" w:cs="Times New Roman"/>
          <w:szCs w:val="24"/>
          <w:lang w:val="sr-Cyrl-CS"/>
        </w:rPr>
        <w:t>т</w:t>
      </w:r>
      <w:r w:rsidRPr="00BB2EE8">
        <w:rPr>
          <w:rFonts w:ascii="Times New Roman" w:hAnsi="Times New Roman" w:cs="Times New Roman"/>
          <w:szCs w:val="24"/>
          <w:lang w:val="sr-Cyrl-CS"/>
        </w:rPr>
        <w:t>ови или печат.</w:t>
      </w:r>
    </w:p>
    <w:p w:rsidR="004B2841"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 xml:space="preserve">Понуду са доказима о испуњености услова из конкурсне документације доставити у запечаћеној коверти Основна школа „Јован Јованвић Змај“ Нови Кнежевац Краља Петра </w:t>
      </w:r>
      <w:r w:rsidRPr="00BB2EE8">
        <w:rPr>
          <w:rFonts w:ascii="Times New Roman" w:hAnsi="Times New Roman" w:cs="Times New Roman"/>
          <w:szCs w:val="24"/>
          <w:lang w:val="sr-Latn-CS"/>
        </w:rPr>
        <w:t xml:space="preserve">I </w:t>
      </w:r>
      <w:r w:rsidR="007543E8" w:rsidRPr="00BB2EE8">
        <w:rPr>
          <w:rFonts w:ascii="Times New Roman" w:hAnsi="Times New Roman" w:cs="Times New Roman"/>
          <w:szCs w:val="24"/>
          <w:lang w:val="sr-Cyrl-CS"/>
        </w:rPr>
        <w:t>Карађорђевића број 13.</w:t>
      </w:r>
    </w:p>
    <w:p w:rsidR="004B2841" w:rsidRPr="00BB2EE8" w:rsidRDefault="004B2841" w:rsidP="002E43F6">
      <w:pPr>
        <w:tabs>
          <w:tab w:val="left" w:pos="142"/>
          <w:tab w:val="left" w:pos="6096"/>
        </w:tabs>
        <w:spacing w:after="0"/>
        <w:ind w:right="-563"/>
        <w:jc w:val="both"/>
        <w:rPr>
          <w:rFonts w:ascii="Times New Roman" w:hAnsi="Times New Roman" w:cs="Times New Roman"/>
          <w:b/>
          <w:szCs w:val="24"/>
          <w:lang w:val="sr-Cyrl-CS"/>
        </w:rPr>
      </w:pPr>
      <w:r w:rsidRPr="00BB2EE8">
        <w:rPr>
          <w:rFonts w:ascii="Times New Roman" w:hAnsi="Times New Roman" w:cs="Times New Roman"/>
          <w:szCs w:val="24"/>
          <w:lang w:val="sr-Cyrl-CS"/>
        </w:rPr>
        <w:tab/>
        <w:t>„Понуда за</w:t>
      </w:r>
      <w:r w:rsidR="007543E8" w:rsidRPr="00BB2EE8">
        <w:rPr>
          <w:rFonts w:ascii="Times New Roman" w:hAnsi="Times New Roman" w:cs="Times New Roman"/>
          <w:szCs w:val="24"/>
          <w:lang w:val="sr-Cyrl-CS"/>
        </w:rPr>
        <w:t xml:space="preserve"> јавну набавку добара</w:t>
      </w:r>
      <w:r w:rsidR="007543E8" w:rsidRPr="00BB2EE8">
        <w:rPr>
          <w:rFonts w:ascii="Times New Roman" w:hAnsi="Times New Roman" w:cs="Times New Roman"/>
          <w:szCs w:val="24"/>
          <w:lang w:val="sr-Latn-CS"/>
        </w:rPr>
        <w:t xml:space="preserve"> NSG-S (</w:t>
      </w:r>
      <w:r w:rsidR="007543E8" w:rsidRPr="00BB2EE8">
        <w:rPr>
          <w:rFonts w:ascii="Times New Roman" w:hAnsi="Times New Roman" w:cs="Times New Roman"/>
          <w:szCs w:val="24"/>
          <w:lang w:val="sr-Cyrl-CS"/>
        </w:rPr>
        <w:t xml:space="preserve"> мазута) </w:t>
      </w:r>
      <w:r w:rsidRPr="00BB2EE8">
        <w:rPr>
          <w:rFonts w:ascii="Times New Roman" w:hAnsi="Times New Roman" w:cs="Times New Roman"/>
          <w:szCs w:val="24"/>
          <w:lang w:val="sr-Cyrl-CS"/>
        </w:rPr>
        <w:t xml:space="preserve"> ЈН </w:t>
      </w:r>
      <w:r w:rsidR="00004095">
        <w:rPr>
          <w:rFonts w:ascii="Times New Roman" w:hAnsi="Times New Roman" w:cs="Times New Roman"/>
          <w:szCs w:val="24"/>
          <w:lang w:val="sr-Cyrl-CS"/>
        </w:rPr>
        <w:t>7</w:t>
      </w:r>
      <w:r w:rsidR="007543E8" w:rsidRPr="00BB2EE8">
        <w:rPr>
          <w:rFonts w:ascii="Times New Roman" w:hAnsi="Times New Roman" w:cs="Times New Roman"/>
          <w:szCs w:val="24"/>
          <w:lang w:val="sr-Cyrl-CS"/>
        </w:rPr>
        <w:t>/201</w:t>
      </w:r>
      <w:r w:rsidR="00C61D54">
        <w:rPr>
          <w:rFonts w:ascii="Times New Roman" w:hAnsi="Times New Roman" w:cs="Times New Roman"/>
          <w:szCs w:val="24"/>
          <w:lang w:val="sr-Cyrl-CS"/>
        </w:rPr>
        <w:t>8</w:t>
      </w:r>
      <w:r w:rsidR="00EE1A65" w:rsidRPr="00BB2EE8">
        <w:rPr>
          <w:rFonts w:ascii="Times New Roman" w:hAnsi="Times New Roman" w:cs="Times New Roman"/>
          <w:b/>
          <w:szCs w:val="24"/>
          <w:lang w:val="sr-Cyrl-CS"/>
        </w:rPr>
        <w:t xml:space="preserve"> </w:t>
      </w:r>
      <w:r w:rsidR="00FC5B23" w:rsidRPr="00BB2EE8">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„НЕ ОТВАРАТИ“</w:t>
      </w:r>
    </w:p>
    <w:p w:rsidR="004B2841" w:rsidRPr="00BB2EE8" w:rsidRDefault="004B2841"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b/>
          <w:szCs w:val="24"/>
          <w:lang w:val="sr-Cyrl-CS"/>
        </w:rPr>
        <w:tab/>
      </w:r>
      <w:r w:rsidRPr="00BB2EE8">
        <w:rPr>
          <w:rFonts w:ascii="Times New Roman" w:hAnsi="Times New Roman" w:cs="Times New Roman"/>
          <w:szCs w:val="24"/>
          <w:lang w:val="sr-Cyrl-CS"/>
        </w:rPr>
        <w:t>На полеђини коверте мора бити исписан тачан назив, адреса понуђача, број телефона као и име особе за контакт.</w:t>
      </w:r>
    </w:p>
    <w:p w:rsidR="004B2841" w:rsidRPr="00BB2EE8" w:rsidRDefault="004B2841"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У року за подношење понуда понуђач може да измени, допуни или опозове своју понуду на начин који је одређен за подношење понуде.</w:t>
      </w:r>
    </w:p>
    <w:p w:rsidR="004B2841" w:rsidRPr="00BB2EE8" w:rsidRDefault="004B2841"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Благовремена понуда је понуда примљена од стране Наручиоца у року одређеном за подношење понуде.</w:t>
      </w:r>
    </w:p>
    <w:p w:rsidR="004B2841" w:rsidRPr="00BB2EE8" w:rsidRDefault="004B2841"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Ако је понуда поднета по истеку рока за подношење понуде, сматраче се неблаговременом, а наручилац ће је по окончању поступа отварања понуда вратити неотворену понуђачу, са назнаком да је поднета неблаговремено</w:t>
      </w:r>
      <w:r w:rsidR="00107795" w:rsidRPr="00BB2EE8">
        <w:rPr>
          <w:rFonts w:ascii="Times New Roman" w:hAnsi="Times New Roman" w:cs="Times New Roman"/>
          <w:szCs w:val="24"/>
          <w:lang w:val="sr-Cyrl-CS"/>
        </w:rPr>
        <w:t>.</w:t>
      </w:r>
    </w:p>
    <w:p w:rsidR="00712808" w:rsidRDefault="00712808" w:rsidP="00796EDE">
      <w:pPr>
        <w:tabs>
          <w:tab w:val="left" w:pos="1080"/>
          <w:tab w:val="left" w:pos="6096"/>
        </w:tabs>
        <w:spacing w:after="0"/>
        <w:ind w:right="-563"/>
        <w:jc w:val="both"/>
        <w:rPr>
          <w:rFonts w:ascii="Times New Roman" w:hAnsi="Times New Roman" w:cs="Times New Roman"/>
          <w:b/>
          <w:szCs w:val="24"/>
          <w:lang w:val="sr-Cyrl-CS"/>
        </w:rPr>
      </w:pPr>
    </w:p>
    <w:p w:rsidR="004B2841" w:rsidRPr="00BB2EE8" w:rsidRDefault="00BA2839" w:rsidP="00796EDE">
      <w:pPr>
        <w:tabs>
          <w:tab w:val="left" w:pos="1080"/>
          <w:tab w:val="left" w:pos="6096"/>
        </w:tabs>
        <w:spacing w:after="0"/>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2.20</w:t>
      </w:r>
      <w:r w:rsidR="004B2841" w:rsidRPr="00BB2EE8">
        <w:rPr>
          <w:rFonts w:ascii="Times New Roman" w:hAnsi="Times New Roman" w:cs="Times New Roman"/>
          <w:b/>
          <w:szCs w:val="24"/>
          <w:lang w:val="sr-Cyrl-CS"/>
        </w:rPr>
        <w:t>.Обустављање поступка јавне набавке</w:t>
      </w:r>
    </w:p>
    <w:p w:rsidR="00651B32" w:rsidRPr="00BB2EE8" w:rsidRDefault="00BA2839"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 xml:space="preserve">Наручилац </w:t>
      </w:r>
      <w:r w:rsidR="00651B32" w:rsidRPr="00BB2EE8">
        <w:rPr>
          <w:rFonts w:ascii="Times New Roman" w:hAnsi="Times New Roman" w:cs="Times New Roman"/>
          <w:szCs w:val="24"/>
          <w:lang w:val="sr-Cyrl-CS"/>
        </w:rPr>
        <w:t>ћ</w:t>
      </w:r>
      <w:r w:rsidRPr="00BB2EE8">
        <w:rPr>
          <w:rFonts w:ascii="Times New Roman" w:hAnsi="Times New Roman" w:cs="Times New Roman"/>
          <w:szCs w:val="24"/>
          <w:lang w:val="sr-Cyrl-CS"/>
        </w:rPr>
        <w:t xml:space="preserve">е донети </w:t>
      </w:r>
      <w:r w:rsidR="004B2841" w:rsidRPr="00BB2EE8">
        <w:rPr>
          <w:rFonts w:ascii="Times New Roman" w:hAnsi="Times New Roman" w:cs="Times New Roman"/>
          <w:szCs w:val="24"/>
          <w:lang w:val="sr-Cyrl-CS"/>
        </w:rPr>
        <w:t>донети одлуку о обустави поступка јавне набавке,</w:t>
      </w:r>
      <w:r w:rsidRPr="00BB2EE8">
        <w:rPr>
          <w:rFonts w:ascii="Times New Roman" w:hAnsi="Times New Roman" w:cs="Times New Roman"/>
          <w:szCs w:val="24"/>
          <w:lang w:val="sr-Cyrl-CS"/>
        </w:rPr>
        <w:t>на основу Извештаја о стручној оцени понуда, уколико нису испуњени услови за доделу уговора,</w:t>
      </w:r>
      <w:r w:rsidR="004B2841" w:rsidRPr="00BB2EE8">
        <w:rPr>
          <w:rFonts w:ascii="Times New Roman" w:hAnsi="Times New Roman" w:cs="Times New Roman"/>
          <w:szCs w:val="24"/>
          <w:lang w:val="sr-Cyrl-CS"/>
        </w:rPr>
        <w:t xml:space="preserve"> у складу са чланом 109. Закона о јавним набавкама</w:t>
      </w:r>
      <w:r w:rsidRPr="00BB2EE8">
        <w:rPr>
          <w:rFonts w:ascii="Times New Roman" w:hAnsi="Times New Roman" w:cs="Times New Roman"/>
          <w:szCs w:val="24"/>
          <w:lang w:val="sr-Cyrl-CS"/>
        </w:rPr>
        <w:t>.</w:t>
      </w:r>
      <w:r w:rsidR="004B2841" w:rsidRPr="00BB2EE8">
        <w:rPr>
          <w:rFonts w:ascii="Times New Roman" w:hAnsi="Times New Roman" w:cs="Times New Roman"/>
          <w:szCs w:val="24"/>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w:t>
      </w:r>
      <w:r w:rsidR="00651B32" w:rsidRPr="00BB2EE8">
        <w:rPr>
          <w:rFonts w:ascii="Times New Roman" w:hAnsi="Times New Roman" w:cs="Times New Roman"/>
          <w:szCs w:val="24"/>
          <w:lang w:val="sr-Cyrl-CS"/>
        </w:rPr>
        <w:t>а</w:t>
      </w:r>
      <w:r w:rsidR="004B2841" w:rsidRPr="00BB2EE8">
        <w:rPr>
          <w:rFonts w:ascii="Times New Roman" w:hAnsi="Times New Roman" w:cs="Times New Roman"/>
          <w:szCs w:val="24"/>
          <w:lang w:val="sr-Cyrl-CS"/>
        </w:rPr>
        <w:t xml:space="preserve">вају да се започети поступак оконча, односно услед којих је престала потреба </w:t>
      </w:r>
      <w:r w:rsidR="00651B32" w:rsidRPr="00BB2EE8">
        <w:rPr>
          <w:rFonts w:ascii="Times New Roman" w:hAnsi="Times New Roman" w:cs="Times New Roman"/>
          <w:szCs w:val="24"/>
          <w:lang w:val="sr-Cyrl-CS"/>
        </w:rPr>
        <w:t xml:space="preserve">  </w:t>
      </w:r>
    </w:p>
    <w:p w:rsidR="004B2841" w:rsidRPr="00BB2EE8" w:rsidRDefault="00796EDE" w:rsidP="00796EDE">
      <w:pPr>
        <w:tabs>
          <w:tab w:val="left" w:pos="709"/>
          <w:tab w:val="left" w:pos="6096"/>
        </w:tabs>
        <w:spacing w:after="0"/>
        <w:ind w:right="-563"/>
        <w:jc w:val="both"/>
        <w:rPr>
          <w:rFonts w:ascii="Times New Roman" w:hAnsi="Times New Roman" w:cs="Times New Roman"/>
          <w:szCs w:val="24"/>
          <w:lang w:val="sr-Cyrl-CS"/>
        </w:rPr>
      </w:pPr>
      <w:r>
        <w:rPr>
          <w:rFonts w:ascii="Times New Roman" w:hAnsi="Times New Roman" w:cs="Times New Roman"/>
          <w:szCs w:val="24"/>
          <w:lang w:val="sr-Cyrl-CS"/>
        </w:rPr>
        <w:tab/>
      </w:r>
      <w:r w:rsidR="004B2841" w:rsidRPr="00BB2EE8">
        <w:rPr>
          <w:rFonts w:ascii="Times New Roman" w:hAnsi="Times New Roman" w:cs="Times New Roman"/>
          <w:szCs w:val="24"/>
          <w:lang w:val="sr-Cyrl-CS"/>
        </w:rPr>
        <w:t>Наручиоца за предметном набавком због чега се неће понављати у току исте буџетске године</w:t>
      </w:r>
      <w:r w:rsidR="00651B32" w:rsidRPr="00BB2EE8">
        <w:rPr>
          <w:rFonts w:ascii="Times New Roman" w:hAnsi="Times New Roman" w:cs="Times New Roman"/>
          <w:szCs w:val="24"/>
          <w:lang w:val="sr-Cyrl-CS"/>
        </w:rPr>
        <w:t xml:space="preserve">, односну у наредних шест месеци. </w:t>
      </w:r>
    </w:p>
    <w:p w:rsidR="004B2841" w:rsidRPr="00BB2EE8" w:rsidRDefault="004B2841"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lastRenderedPageBreak/>
        <w:tab/>
        <w:t>Наручилац ће своју одлуку о обустави поступка јавне набавке писмено образложити, посебно наводећи разлоге обуставе поступка и доставити ј</w:t>
      </w:r>
      <w:r w:rsidR="00651B32" w:rsidRPr="00BB2EE8">
        <w:rPr>
          <w:rFonts w:ascii="Times New Roman" w:hAnsi="Times New Roman" w:cs="Times New Roman"/>
          <w:szCs w:val="24"/>
          <w:lang w:val="sr-Cyrl-CS"/>
        </w:rPr>
        <w:t xml:space="preserve">е свим понуђачима у року од три </w:t>
      </w:r>
      <w:r w:rsidRPr="00BB2EE8">
        <w:rPr>
          <w:rFonts w:ascii="Times New Roman" w:hAnsi="Times New Roman" w:cs="Times New Roman"/>
          <w:szCs w:val="24"/>
          <w:lang w:val="sr-Cyrl-CS"/>
        </w:rPr>
        <w:t xml:space="preserve"> дана од дана доношења одлуке.</w:t>
      </w:r>
    </w:p>
    <w:p w:rsidR="004B2841" w:rsidRDefault="00651B32"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Наручилац ће обавеш</w:t>
      </w:r>
      <w:r w:rsidR="004B2841" w:rsidRPr="00BB2EE8">
        <w:rPr>
          <w:rFonts w:ascii="Times New Roman" w:hAnsi="Times New Roman" w:cs="Times New Roman"/>
          <w:szCs w:val="24"/>
          <w:lang w:val="sr-Cyrl-CS"/>
        </w:rPr>
        <w:t>тење о обустави поступка јавне набавке објавити на Порталу јавних набавки, нја начин прописан чланом 109. Закона о јавним набавкама, у року од три дана од дана доношења одлуке о обустави поступка јавне набавке.</w:t>
      </w:r>
    </w:p>
    <w:p w:rsidR="00712808" w:rsidRPr="00712808" w:rsidRDefault="00712808" w:rsidP="00796EDE">
      <w:pPr>
        <w:tabs>
          <w:tab w:val="left" w:pos="709"/>
          <w:tab w:val="left" w:pos="6096"/>
        </w:tabs>
        <w:spacing w:after="0"/>
        <w:ind w:right="-563"/>
        <w:jc w:val="both"/>
        <w:rPr>
          <w:rFonts w:ascii="Times New Roman" w:hAnsi="Times New Roman" w:cs="Times New Roman"/>
          <w:sz w:val="16"/>
          <w:szCs w:val="16"/>
          <w:lang w:val="sr-Cyrl-CS"/>
        </w:rPr>
      </w:pPr>
    </w:p>
    <w:p w:rsidR="004B2841" w:rsidRPr="00BB2EE8" w:rsidRDefault="00712808" w:rsidP="00712808">
      <w:pPr>
        <w:tabs>
          <w:tab w:val="left" w:pos="1080"/>
          <w:tab w:val="left" w:pos="5387"/>
        </w:tabs>
        <w:spacing w:after="0" w:line="240" w:lineRule="auto"/>
        <w:ind w:right="-561"/>
        <w:jc w:val="both"/>
        <w:rPr>
          <w:rFonts w:ascii="Times New Roman" w:hAnsi="Times New Roman" w:cs="Times New Roman"/>
          <w:szCs w:val="24"/>
          <w:lang w:val="sr-Cyrl-CS"/>
        </w:rPr>
      </w:pPr>
      <w:r>
        <w:rPr>
          <w:rFonts w:ascii="Times New Roman" w:hAnsi="Times New Roman" w:cs="Times New Roman"/>
          <w:szCs w:val="24"/>
          <w:lang w:val="sr-Cyrl-CS"/>
        </w:rPr>
        <w:tab/>
      </w:r>
      <w:r>
        <w:rPr>
          <w:rFonts w:ascii="Times New Roman" w:hAnsi="Times New Roman" w:cs="Times New Roman"/>
          <w:szCs w:val="24"/>
          <w:lang w:val="sr-Cyrl-CS"/>
        </w:rPr>
        <w:tab/>
      </w:r>
      <w:r w:rsidR="00004095">
        <w:rPr>
          <w:rFonts w:ascii="Times New Roman" w:hAnsi="Times New Roman" w:cs="Times New Roman"/>
          <w:szCs w:val="24"/>
          <w:lang w:val="sr-Cyrl-CS"/>
        </w:rPr>
        <w:t xml:space="preserve">              </w:t>
      </w:r>
      <w:r w:rsidR="00214BC3" w:rsidRPr="00BB2EE8">
        <w:rPr>
          <w:rFonts w:ascii="Times New Roman" w:hAnsi="Times New Roman" w:cs="Times New Roman"/>
          <w:szCs w:val="24"/>
          <w:lang w:val="sr-Cyrl-CS"/>
        </w:rPr>
        <w:t xml:space="preserve">Председник комисије </w:t>
      </w:r>
    </w:p>
    <w:p w:rsidR="00214BC3" w:rsidRPr="00BB2EE8" w:rsidRDefault="00712808" w:rsidP="00712808">
      <w:pPr>
        <w:tabs>
          <w:tab w:val="left" w:pos="1080"/>
          <w:tab w:val="left" w:pos="6379"/>
        </w:tabs>
        <w:spacing w:after="0" w:line="240" w:lineRule="auto"/>
        <w:ind w:right="-561"/>
        <w:jc w:val="both"/>
        <w:rPr>
          <w:rFonts w:ascii="Times New Roman" w:hAnsi="Times New Roman" w:cs="Times New Roman"/>
          <w:szCs w:val="24"/>
          <w:lang w:val="sr-Cyrl-CS"/>
        </w:rPr>
      </w:pPr>
      <w:r>
        <w:rPr>
          <w:rFonts w:ascii="Times New Roman" w:hAnsi="Times New Roman" w:cs="Times New Roman"/>
          <w:szCs w:val="24"/>
          <w:lang w:val="sr-Cyrl-CS"/>
        </w:rPr>
        <w:tab/>
      </w:r>
      <w:r>
        <w:rPr>
          <w:rFonts w:ascii="Times New Roman" w:hAnsi="Times New Roman" w:cs="Times New Roman"/>
          <w:szCs w:val="24"/>
          <w:lang w:val="sr-Cyrl-CS"/>
        </w:rPr>
        <w:tab/>
      </w:r>
      <w:r w:rsidR="00004095">
        <w:rPr>
          <w:rFonts w:ascii="Times New Roman" w:hAnsi="Times New Roman" w:cs="Times New Roman"/>
          <w:szCs w:val="24"/>
          <w:lang w:val="sr-Cyrl-CS"/>
        </w:rPr>
        <w:t xml:space="preserve">   </w:t>
      </w:r>
      <w:r w:rsidR="00214BC3" w:rsidRPr="00BB2EE8">
        <w:rPr>
          <w:rFonts w:ascii="Times New Roman" w:hAnsi="Times New Roman" w:cs="Times New Roman"/>
          <w:szCs w:val="24"/>
          <w:lang w:val="sr-Cyrl-CS"/>
        </w:rPr>
        <w:t>Душанка Јанчић</w:t>
      </w:r>
    </w:p>
    <w:p w:rsidR="005A599C" w:rsidRDefault="005A599C" w:rsidP="00712808">
      <w:pPr>
        <w:tabs>
          <w:tab w:val="left" w:pos="1080"/>
          <w:tab w:val="left" w:pos="6096"/>
        </w:tabs>
        <w:jc w:val="right"/>
        <w:rPr>
          <w:rFonts w:ascii="Times New Roman" w:hAnsi="Times New Roman" w:cs="Times New Roman"/>
          <w:szCs w:val="24"/>
          <w:lang w:val="sr-Cyrl-CS"/>
        </w:rPr>
      </w:pPr>
    </w:p>
    <w:p w:rsidR="005A599C" w:rsidRDefault="005A599C" w:rsidP="00712808">
      <w:pPr>
        <w:tabs>
          <w:tab w:val="left" w:pos="1080"/>
          <w:tab w:val="left" w:pos="6096"/>
        </w:tabs>
        <w:jc w:val="right"/>
        <w:rPr>
          <w:rFonts w:ascii="Times New Roman" w:hAnsi="Times New Roman" w:cs="Times New Roman"/>
          <w:szCs w:val="24"/>
          <w:lang w:val="sr-Cyrl-CS"/>
        </w:rPr>
      </w:pPr>
    </w:p>
    <w:p w:rsidR="005A599C" w:rsidRDefault="005A599C" w:rsidP="00712808">
      <w:pPr>
        <w:tabs>
          <w:tab w:val="left" w:pos="1080"/>
          <w:tab w:val="left" w:pos="6096"/>
        </w:tabs>
        <w:jc w:val="right"/>
        <w:rPr>
          <w:rFonts w:ascii="Times New Roman" w:hAnsi="Times New Roman" w:cs="Times New Roman"/>
          <w:szCs w:val="24"/>
          <w:lang w:val="sr-Cyrl-CS"/>
        </w:rPr>
      </w:pPr>
    </w:p>
    <w:p w:rsidR="005A599C" w:rsidRDefault="005A599C" w:rsidP="00712808">
      <w:pPr>
        <w:tabs>
          <w:tab w:val="left" w:pos="1080"/>
          <w:tab w:val="left" w:pos="6096"/>
        </w:tabs>
        <w:jc w:val="right"/>
        <w:rPr>
          <w:rFonts w:ascii="Times New Roman" w:hAnsi="Times New Roman" w:cs="Times New Roman"/>
          <w:szCs w:val="24"/>
          <w:lang w:val="sr-Cyrl-CS"/>
        </w:rPr>
      </w:pPr>
    </w:p>
    <w:p w:rsidR="005A599C" w:rsidRDefault="005A599C" w:rsidP="00712808">
      <w:pPr>
        <w:tabs>
          <w:tab w:val="left" w:pos="1080"/>
          <w:tab w:val="left" w:pos="6096"/>
        </w:tabs>
        <w:jc w:val="right"/>
        <w:rPr>
          <w:rFonts w:ascii="Times New Roman" w:hAnsi="Times New Roman" w:cs="Times New Roman"/>
          <w:szCs w:val="24"/>
          <w:lang w:val="sr-Cyrl-CS"/>
        </w:rPr>
      </w:pPr>
    </w:p>
    <w:p w:rsidR="005A599C" w:rsidRDefault="005A599C" w:rsidP="00712808">
      <w:pPr>
        <w:tabs>
          <w:tab w:val="left" w:pos="1080"/>
          <w:tab w:val="left" w:pos="6096"/>
        </w:tabs>
        <w:jc w:val="right"/>
        <w:rPr>
          <w:rFonts w:ascii="Times New Roman" w:hAnsi="Times New Roman" w:cs="Times New Roman"/>
          <w:szCs w:val="24"/>
          <w:lang w:val="sr-Cyrl-CS"/>
        </w:rPr>
      </w:pPr>
    </w:p>
    <w:p w:rsidR="005A599C" w:rsidRDefault="005A599C" w:rsidP="00712808">
      <w:pPr>
        <w:tabs>
          <w:tab w:val="left" w:pos="1080"/>
          <w:tab w:val="left" w:pos="6096"/>
        </w:tabs>
        <w:jc w:val="right"/>
        <w:rPr>
          <w:rFonts w:ascii="Times New Roman" w:hAnsi="Times New Roman" w:cs="Times New Roman"/>
          <w:szCs w:val="24"/>
          <w:lang w:val="sr-Cyrl-CS"/>
        </w:rPr>
      </w:pPr>
    </w:p>
    <w:p w:rsidR="005A599C" w:rsidRDefault="005A599C" w:rsidP="00712808">
      <w:pPr>
        <w:tabs>
          <w:tab w:val="left" w:pos="1080"/>
          <w:tab w:val="left" w:pos="6096"/>
        </w:tabs>
        <w:jc w:val="right"/>
        <w:rPr>
          <w:rFonts w:ascii="Times New Roman" w:hAnsi="Times New Roman" w:cs="Times New Roman"/>
          <w:szCs w:val="24"/>
          <w:lang w:val="sr-Cyrl-CS"/>
        </w:rPr>
      </w:pPr>
    </w:p>
    <w:p w:rsidR="005A599C" w:rsidRDefault="005A599C" w:rsidP="00712808">
      <w:pPr>
        <w:tabs>
          <w:tab w:val="left" w:pos="1080"/>
          <w:tab w:val="left" w:pos="6096"/>
        </w:tabs>
        <w:jc w:val="right"/>
        <w:rPr>
          <w:rFonts w:ascii="Times New Roman" w:hAnsi="Times New Roman" w:cs="Times New Roman"/>
          <w:szCs w:val="24"/>
          <w:lang w:val="sr-Cyrl-CS"/>
        </w:rPr>
      </w:pPr>
    </w:p>
    <w:p w:rsidR="005A599C" w:rsidRDefault="005A599C" w:rsidP="00712808">
      <w:pPr>
        <w:tabs>
          <w:tab w:val="left" w:pos="1080"/>
          <w:tab w:val="left" w:pos="6096"/>
        </w:tabs>
        <w:jc w:val="right"/>
        <w:rPr>
          <w:rFonts w:ascii="Times New Roman" w:hAnsi="Times New Roman" w:cs="Times New Roman"/>
          <w:szCs w:val="24"/>
          <w:lang w:val="sr-Cyrl-CS"/>
        </w:rPr>
      </w:pPr>
    </w:p>
    <w:p w:rsidR="005A599C" w:rsidRDefault="005A599C" w:rsidP="00712808">
      <w:pPr>
        <w:tabs>
          <w:tab w:val="left" w:pos="1080"/>
          <w:tab w:val="left" w:pos="6096"/>
        </w:tabs>
        <w:jc w:val="right"/>
        <w:rPr>
          <w:rFonts w:ascii="Times New Roman" w:hAnsi="Times New Roman" w:cs="Times New Roman"/>
          <w:szCs w:val="24"/>
          <w:lang w:val="sr-Cyrl-CS"/>
        </w:rPr>
      </w:pPr>
    </w:p>
    <w:p w:rsidR="005A599C" w:rsidRDefault="005A599C" w:rsidP="00712808">
      <w:pPr>
        <w:tabs>
          <w:tab w:val="left" w:pos="1080"/>
          <w:tab w:val="left" w:pos="6096"/>
        </w:tabs>
        <w:jc w:val="right"/>
        <w:rPr>
          <w:rFonts w:ascii="Times New Roman" w:hAnsi="Times New Roman" w:cs="Times New Roman"/>
          <w:szCs w:val="24"/>
          <w:lang w:val="sr-Cyrl-CS"/>
        </w:rPr>
      </w:pPr>
    </w:p>
    <w:p w:rsidR="005A599C" w:rsidRDefault="005A599C" w:rsidP="00712808">
      <w:pPr>
        <w:tabs>
          <w:tab w:val="left" w:pos="1080"/>
          <w:tab w:val="left" w:pos="6096"/>
        </w:tabs>
        <w:jc w:val="right"/>
        <w:rPr>
          <w:rFonts w:ascii="Times New Roman" w:hAnsi="Times New Roman" w:cs="Times New Roman"/>
          <w:szCs w:val="24"/>
          <w:lang w:val="sr-Cyrl-CS"/>
        </w:rPr>
      </w:pPr>
    </w:p>
    <w:p w:rsidR="005A599C" w:rsidRDefault="005A599C" w:rsidP="00712808">
      <w:pPr>
        <w:tabs>
          <w:tab w:val="left" w:pos="1080"/>
          <w:tab w:val="left" w:pos="6096"/>
        </w:tabs>
        <w:jc w:val="right"/>
        <w:rPr>
          <w:rFonts w:ascii="Times New Roman" w:hAnsi="Times New Roman" w:cs="Times New Roman"/>
          <w:szCs w:val="24"/>
          <w:lang w:val="sr-Cyrl-CS"/>
        </w:rPr>
      </w:pPr>
    </w:p>
    <w:p w:rsidR="00004095" w:rsidRDefault="00004095" w:rsidP="00712808">
      <w:pPr>
        <w:tabs>
          <w:tab w:val="left" w:pos="1080"/>
          <w:tab w:val="left" w:pos="6096"/>
        </w:tabs>
        <w:jc w:val="right"/>
        <w:rPr>
          <w:rFonts w:ascii="Times New Roman" w:hAnsi="Times New Roman" w:cs="Times New Roman"/>
          <w:szCs w:val="24"/>
          <w:lang w:val="sr-Cyrl-CS"/>
        </w:rPr>
      </w:pPr>
    </w:p>
    <w:p w:rsidR="00004095" w:rsidRDefault="00004095" w:rsidP="00712808">
      <w:pPr>
        <w:tabs>
          <w:tab w:val="left" w:pos="1080"/>
          <w:tab w:val="left" w:pos="6096"/>
        </w:tabs>
        <w:jc w:val="right"/>
        <w:rPr>
          <w:rFonts w:ascii="Times New Roman" w:hAnsi="Times New Roman" w:cs="Times New Roman"/>
          <w:szCs w:val="24"/>
          <w:lang w:val="sr-Cyrl-CS"/>
        </w:rPr>
      </w:pPr>
    </w:p>
    <w:p w:rsidR="00004095" w:rsidRDefault="00004095" w:rsidP="00712808">
      <w:pPr>
        <w:tabs>
          <w:tab w:val="left" w:pos="1080"/>
          <w:tab w:val="left" w:pos="6096"/>
        </w:tabs>
        <w:jc w:val="right"/>
        <w:rPr>
          <w:rFonts w:ascii="Times New Roman" w:hAnsi="Times New Roman" w:cs="Times New Roman"/>
          <w:szCs w:val="24"/>
          <w:lang w:val="sr-Cyrl-CS"/>
        </w:rPr>
      </w:pPr>
    </w:p>
    <w:p w:rsidR="00004095" w:rsidRDefault="00004095" w:rsidP="00712808">
      <w:pPr>
        <w:tabs>
          <w:tab w:val="left" w:pos="1080"/>
          <w:tab w:val="left" w:pos="6096"/>
        </w:tabs>
        <w:jc w:val="right"/>
        <w:rPr>
          <w:rFonts w:ascii="Times New Roman" w:hAnsi="Times New Roman" w:cs="Times New Roman"/>
          <w:szCs w:val="24"/>
          <w:lang w:val="sr-Cyrl-CS"/>
        </w:rPr>
      </w:pPr>
    </w:p>
    <w:p w:rsidR="00004095" w:rsidRDefault="00004095" w:rsidP="00712808">
      <w:pPr>
        <w:tabs>
          <w:tab w:val="left" w:pos="1080"/>
          <w:tab w:val="left" w:pos="6096"/>
        </w:tabs>
        <w:jc w:val="right"/>
        <w:rPr>
          <w:rFonts w:ascii="Times New Roman" w:hAnsi="Times New Roman" w:cs="Times New Roman"/>
          <w:szCs w:val="24"/>
          <w:lang w:val="sr-Cyrl-CS"/>
        </w:rPr>
      </w:pPr>
    </w:p>
    <w:p w:rsidR="00004095" w:rsidRDefault="00004095" w:rsidP="00712808">
      <w:pPr>
        <w:tabs>
          <w:tab w:val="left" w:pos="1080"/>
          <w:tab w:val="left" w:pos="6096"/>
        </w:tabs>
        <w:jc w:val="right"/>
        <w:rPr>
          <w:rFonts w:ascii="Times New Roman" w:hAnsi="Times New Roman" w:cs="Times New Roman"/>
          <w:szCs w:val="24"/>
          <w:lang w:val="sr-Cyrl-CS"/>
        </w:rPr>
      </w:pPr>
    </w:p>
    <w:p w:rsidR="00004095" w:rsidRDefault="00004095" w:rsidP="00712808">
      <w:pPr>
        <w:tabs>
          <w:tab w:val="left" w:pos="1080"/>
          <w:tab w:val="left" w:pos="6096"/>
        </w:tabs>
        <w:jc w:val="right"/>
        <w:rPr>
          <w:rFonts w:ascii="Times New Roman" w:hAnsi="Times New Roman" w:cs="Times New Roman"/>
          <w:szCs w:val="24"/>
          <w:lang w:val="sr-Cyrl-CS"/>
        </w:rPr>
      </w:pPr>
    </w:p>
    <w:p w:rsidR="0060429B" w:rsidRPr="00BB2EE8" w:rsidRDefault="00621710" w:rsidP="00712808">
      <w:pPr>
        <w:tabs>
          <w:tab w:val="left" w:pos="1080"/>
          <w:tab w:val="left" w:pos="6096"/>
        </w:tabs>
        <w:jc w:val="right"/>
        <w:rPr>
          <w:rFonts w:ascii="Times New Roman" w:hAnsi="Times New Roman" w:cs="Times New Roman"/>
          <w:szCs w:val="24"/>
          <w:lang w:val="sr-Cyrl-CS"/>
        </w:rPr>
      </w:pPr>
      <w:r w:rsidRPr="00BB2EE8">
        <w:rPr>
          <w:rFonts w:ascii="Times New Roman" w:hAnsi="Times New Roman" w:cs="Times New Roman"/>
          <w:szCs w:val="24"/>
          <w:lang w:val="sr-Cyrl-CS"/>
        </w:rPr>
        <w:lastRenderedPageBreak/>
        <w:t>Образац 1а</w:t>
      </w:r>
    </w:p>
    <w:p w:rsidR="0060429B" w:rsidRPr="00BB2EE8" w:rsidRDefault="0060429B" w:rsidP="004B2841">
      <w:pPr>
        <w:tabs>
          <w:tab w:val="left" w:pos="1080"/>
          <w:tab w:val="left" w:pos="6096"/>
        </w:tabs>
        <w:rPr>
          <w:rFonts w:ascii="Times New Roman" w:hAnsi="Times New Roman" w:cs="Times New Roman"/>
          <w:szCs w:val="24"/>
          <w:lang w:val="sr-Cyrl-CS"/>
        </w:rPr>
      </w:pPr>
    </w:p>
    <w:p w:rsidR="004B2841" w:rsidRPr="00BB2EE8" w:rsidRDefault="00BA1972" w:rsidP="004B2841">
      <w:pPr>
        <w:tabs>
          <w:tab w:val="left" w:pos="1080"/>
          <w:tab w:val="left" w:pos="6096"/>
        </w:tabs>
        <w:rPr>
          <w:rFonts w:ascii="Times New Roman" w:hAnsi="Times New Roman" w:cs="Times New Roman"/>
          <w:szCs w:val="24"/>
          <w:lang w:val="sr-Cyrl-CS"/>
        </w:rPr>
      </w:pPr>
      <w:r w:rsidRPr="00BB2EE8">
        <w:rPr>
          <w:rFonts w:ascii="Times New Roman" w:hAnsi="Times New Roman" w:cs="Times New Roman"/>
          <w:szCs w:val="24"/>
          <w:lang w:val="sr-Cyrl-CS"/>
        </w:rPr>
        <w:t>ДОКАЗ О ИСПУЊЕНОСТИ УСЛОВА ИЗ ЧЛ</w:t>
      </w:r>
      <w:r w:rsidR="005A599C">
        <w:rPr>
          <w:rFonts w:ascii="Times New Roman" w:hAnsi="Times New Roman" w:cs="Times New Roman"/>
          <w:szCs w:val="24"/>
          <w:lang w:val="sr-Cyrl-CS"/>
        </w:rPr>
        <w:t>. 75  И  76. ЗАКОНА</w:t>
      </w:r>
    </w:p>
    <w:p w:rsidR="009977FC" w:rsidRPr="00BB2EE8" w:rsidRDefault="009977FC" w:rsidP="004B2841">
      <w:pPr>
        <w:tabs>
          <w:tab w:val="left" w:pos="1080"/>
          <w:tab w:val="left" w:pos="6096"/>
        </w:tabs>
        <w:rPr>
          <w:rFonts w:ascii="Times New Roman" w:hAnsi="Times New Roman" w:cs="Times New Roman"/>
          <w:szCs w:val="24"/>
          <w:lang w:val="sr-Cyrl-C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409"/>
        <w:gridCol w:w="4536"/>
        <w:gridCol w:w="1276"/>
        <w:gridCol w:w="1134"/>
      </w:tblGrid>
      <w:tr w:rsidR="005E1261" w:rsidRPr="00BB2EE8" w:rsidTr="002109F9">
        <w:tc>
          <w:tcPr>
            <w:tcW w:w="852" w:type="dxa"/>
            <w:vAlign w:val="center"/>
          </w:tcPr>
          <w:p w:rsidR="005E1261" w:rsidRPr="00BB2EE8" w:rsidRDefault="005E1261" w:rsidP="002109F9">
            <w:pPr>
              <w:ind w:left="-12" w:right="-243"/>
              <w:jc w:val="center"/>
              <w:rPr>
                <w:rFonts w:ascii="Times New Roman" w:hAnsi="Times New Roman" w:cs="Times New Roman"/>
                <w:b/>
                <w:sz w:val="18"/>
                <w:szCs w:val="18"/>
                <w:lang w:val="sr-Cyrl-CS"/>
              </w:rPr>
            </w:pPr>
            <w:r w:rsidRPr="00BB2EE8">
              <w:rPr>
                <w:rFonts w:ascii="Times New Roman" w:hAnsi="Times New Roman" w:cs="Times New Roman"/>
                <w:b/>
                <w:sz w:val="18"/>
                <w:szCs w:val="18"/>
                <w:lang w:val="sr-Cyrl-CS"/>
              </w:rPr>
              <w:t>Р.б.</w:t>
            </w:r>
          </w:p>
        </w:tc>
        <w:tc>
          <w:tcPr>
            <w:tcW w:w="2409" w:type="dxa"/>
            <w:vAlign w:val="center"/>
          </w:tcPr>
          <w:p w:rsidR="005E1261" w:rsidRPr="00BB2EE8" w:rsidRDefault="005E1261" w:rsidP="002109F9">
            <w:pPr>
              <w:jc w:val="center"/>
              <w:rPr>
                <w:rFonts w:ascii="Times New Roman" w:hAnsi="Times New Roman" w:cs="Times New Roman"/>
                <w:b/>
                <w:sz w:val="18"/>
                <w:szCs w:val="18"/>
                <w:lang w:val="sr-Cyrl-CS"/>
              </w:rPr>
            </w:pPr>
          </w:p>
        </w:tc>
        <w:tc>
          <w:tcPr>
            <w:tcW w:w="4536" w:type="dxa"/>
            <w:vAlign w:val="center"/>
          </w:tcPr>
          <w:p w:rsidR="005E1261" w:rsidRPr="00BB2EE8" w:rsidRDefault="005E1261" w:rsidP="002109F9">
            <w:pPr>
              <w:ind w:right="11"/>
              <w:jc w:val="center"/>
              <w:rPr>
                <w:rFonts w:ascii="Times New Roman" w:hAnsi="Times New Roman" w:cs="Times New Roman"/>
                <w:b/>
                <w:sz w:val="18"/>
                <w:szCs w:val="18"/>
                <w:lang w:val="sr-Cyrl-CS"/>
              </w:rPr>
            </w:pPr>
            <w:r w:rsidRPr="00BB2EE8">
              <w:rPr>
                <w:rFonts w:ascii="Times New Roman" w:hAnsi="Times New Roman" w:cs="Times New Roman"/>
                <w:b/>
                <w:sz w:val="18"/>
                <w:szCs w:val="18"/>
                <w:lang w:val="sr-Cyrl-CS"/>
              </w:rPr>
              <w:t>Доказ о испуњености услова</w:t>
            </w:r>
          </w:p>
        </w:tc>
        <w:tc>
          <w:tcPr>
            <w:tcW w:w="2410" w:type="dxa"/>
            <w:gridSpan w:val="2"/>
            <w:vAlign w:val="center"/>
          </w:tcPr>
          <w:p w:rsidR="005E1261" w:rsidRPr="00BB2EE8" w:rsidRDefault="005E1261" w:rsidP="002109F9">
            <w:pPr>
              <w:ind w:right="132"/>
              <w:jc w:val="center"/>
              <w:rPr>
                <w:rFonts w:ascii="Times New Roman" w:hAnsi="Times New Roman" w:cs="Times New Roman"/>
                <w:b/>
                <w:sz w:val="18"/>
                <w:szCs w:val="18"/>
                <w:lang w:val="sr-Cyrl-CS"/>
              </w:rPr>
            </w:pPr>
            <w:r w:rsidRPr="00BB2EE8">
              <w:rPr>
                <w:rFonts w:ascii="Times New Roman" w:hAnsi="Times New Roman" w:cs="Times New Roman"/>
                <w:b/>
                <w:sz w:val="18"/>
                <w:szCs w:val="18"/>
                <w:lang w:val="sr-Cyrl-CS"/>
              </w:rPr>
              <w:t xml:space="preserve">Испуњеност услова </w:t>
            </w:r>
          </w:p>
          <w:p w:rsidR="005E1261" w:rsidRPr="00BB2EE8" w:rsidRDefault="005E1261" w:rsidP="002109F9">
            <w:pPr>
              <w:ind w:right="132"/>
              <w:jc w:val="center"/>
              <w:rPr>
                <w:rFonts w:ascii="Times New Roman" w:hAnsi="Times New Roman" w:cs="Times New Roman"/>
                <w:b/>
                <w:sz w:val="18"/>
                <w:szCs w:val="18"/>
                <w:lang w:val="sr-Cyrl-CS"/>
              </w:rPr>
            </w:pPr>
            <w:r w:rsidRPr="00BB2EE8">
              <w:rPr>
                <w:rFonts w:ascii="Times New Roman" w:hAnsi="Times New Roman" w:cs="Times New Roman"/>
                <w:b/>
                <w:sz w:val="18"/>
                <w:szCs w:val="18"/>
                <w:lang w:val="sr-Cyrl-CS"/>
              </w:rPr>
              <w:t>(обавезно заокружити један од понуђених одговора)</w:t>
            </w:r>
          </w:p>
        </w:tc>
      </w:tr>
      <w:tr w:rsidR="005E1261" w:rsidRPr="00BB2EE8" w:rsidTr="002109F9">
        <w:tc>
          <w:tcPr>
            <w:tcW w:w="852" w:type="dxa"/>
            <w:vAlign w:val="center"/>
          </w:tcPr>
          <w:p w:rsidR="005E1261" w:rsidRPr="00BB2EE8" w:rsidRDefault="005E1261" w:rsidP="005E1261">
            <w:pPr>
              <w:numPr>
                <w:ilvl w:val="0"/>
                <w:numId w:val="8"/>
              </w:numPr>
              <w:spacing w:after="0" w:line="240" w:lineRule="auto"/>
              <w:ind w:left="-12" w:right="-243" w:firstLine="0"/>
              <w:jc w:val="center"/>
              <w:rPr>
                <w:rFonts w:ascii="Times New Roman" w:hAnsi="Times New Roman" w:cs="Times New Roman"/>
                <w:sz w:val="18"/>
                <w:szCs w:val="18"/>
                <w:lang w:val="sr-Cyrl-CS"/>
              </w:rPr>
            </w:pPr>
          </w:p>
        </w:tc>
        <w:tc>
          <w:tcPr>
            <w:tcW w:w="2409" w:type="dxa"/>
            <w:vAlign w:val="center"/>
          </w:tcPr>
          <w:p w:rsidR="005E1261" w:rsidRPr="00BB2EE8" w:rsidRDefault="005E1261" w:rsidP="002109F9">
            <w:pPr>
              <w:pStyle w:val="Default"/>
              <w:jc w:val="center"/>
              <w:rPr>
                <w:sz w:val="18"/>
                <w:szCs w:val="18"/>
              </w:rPr>
            </w:pPr>
            <w:r w:rsidRPr="00BB2EE8">
              <w:rPr>
                <w:sz w:val="18"/>
                <w:szCs w:val="18"/>
                <w:lang w:val="ru-RU"/>
              </w:rPr>
              <w:t>Да је регистрован код надлежног органа, односно уписан у одговарајући регистар;</w:t>
            </w:r>
          </w:p>
        </w:tc>
        <w:tc>
          <w:tcPr>
            <w:tcW w:w="4536" w:type="dxa"/>
            <w:vAlign w:val="center"/>
          </w:tcPr>
          <w:p w:rsidR="005E1261" w:rsidRPr="00BB2EE8" w:rsidRDefault="005E1261" w:rsidP="002109F9">
            <w:pPr>
              <w:pStyle w:val="Default"/>
              <w:ind w:right="11"/>
              <w:jc w:val="center"/>
              <w:rPr>
                <w:sz w:val="18"/>
                <w:szCs w:val="18"/>
                <w:lang w:val="ru-RU"/>
              </w:rPr>
            </w:pPr>
            <w:r w:rsidRPr="00BB2EE8">
              <w:rPr>
                <w:sz w:val="18"/>
                <w:szCs w:val="18"/>
                <w:lang w:val="ru-RU"/>
              </w:rPr>
              <w:t>Решење или Извод о регистрацији привредног субјекта Агенције за привредне регистре Републике Србије, односно извод из регистра надлежног Привредног суда</w:t>
            </w:r>
          </w:p>
        </w:tc>
        <w:tc>
          <w:tcPr>
            <w:tcW w:w="1276" w:type="dxa"/>
            <w:vAlign w:val="center"/>
          </w:tcPr>
          <w:p w:rsidR="005E1261" w:rsidRPr="00BB2EE8" w:rsidRDefault="005E1261" w:rsidP="002109F9">
            <w:pPr>
              <w:pStyle w:val="Default"/>
              <w:ind w:right="132"/>
              <w:jc w:val="center"/>
              <w:rPr>
                <w:sz w:val="18"/>
                <w:szCs w:val="18"/>
              </w:rPr>
            </w:pPr>
            <w:r w:rsidRPr="00BB2EE8">
              <w:rPr>
                <w:sz w:val="18"/>
                <w:szCs w:val="18"/>
              </w:rPr>
              <w:t>ДА</w:t>
            </w:r>
          </w:p>
        </w:tc>
        <w:tc>
          <w:tcPr>
            <w:tcW w:w="1134" w:type="dxa"/>
            <w:vAlign w:val="center"/>
          </w:tcPr>
          <w:p w:rsidR="005E1261" w:rsidRPr="00BB2EE8" w:rsidRDefault="005E1261" w:rsidP="002109F9">
            <w:pPr>
              <w:pStyle w:val="Default"/>
              <w:ind w:right="132"/>
              <w:jc w:val="center"/>
              <w:rPr>
                <w:sz w:val="18"/>
                <w:szCs w:val="18"/>
              </w:rPr>
            </w:pPr>
            <w:r w:rsidRPr="00BB2EE8">
              <w:rPr>
                <w:sz w:val="18"/>
                <w:szCs w:val="18"/>
              </w:rPr>
              <w:t>НЕ</w:t>
            </w:r>
          </w:p>
        </w:tc>
      </w:tr>
      <w:tr w:rsidR="005E1261" w:rsidRPr="00BB2EE8" w:rsidTr="002109F9">
        <w:tc>
          <w:tcPr>
            <w:tcW w:w="852" w:type="dxa"/>
            <w:vAlign w:val="center"/>
          </w:tcPr>
          <w:p w:rsidR="005E1261" w:rsidRPr="00BB2EE8" w:rsidRDefault="005E1261" w:rsidP="005E1261">
            <w:pPr>
              <w:numPr>
                <w:ilvl w:val="0"/>
                <w:numId w:val="8"/>
              </w:numPr>
              <w:spacing w:after="0" w:line="240" w:lineRule="auto"/>
              <w:ind w:left="-12" w:right="-243" w:firstLine="0"/>
              <w:jc w:val="center"/>
              <w:rPr>
                <w:rFonts w:ascii="Times New Roman" w:hAnsi="Times New Roman" w:cs="Times New Roman"/>
                <w:sz w:val="18"/>
                <w:szCs w:val="18"/>
                <w:lang w:val="sr-Cyrl-CS"/>
              </w:rPr>
            </w:pPr>
          </w:p>
        </w:tc>
        <w:tc>
          <w:tcPr>
            <w:tcW w:w="2409" w:type="dxa"/>
            <w:vAlign w:val="center"/>
          </w:tcPr>
          <w:p w:rsidR="005E1261" w:rsidRPr="00BB2EE8" w:rsidRDefault="005E1261" w:rsidP="002109F9">
            <w:pPr>
              <w:pStyle w:val="Default"/>
              <w:jc w:val="center"/>
              <w:rPr>
                <w:sz w:val="18"/>
                <w:szCs w:val="18"/>
                <w:lang w:val="ru-RU"/>
              </w:rPr>
            </w:pPr>
            <w:r w:rsidRPr="00BB2EE8">
              <w:rPr>
                <w:sz w:val="18"/>
                <w:szCs w:val="18"/>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p>
        </w:tc>
        <w:tc>
          <w:tcPr>
            <w:tcW w:w="4536" w:type="dxa"/>
            <w:vAlign w:val="center"/>
          </w:tcPr>
          <w:p w:rsidR="005E1261" w:rsidRPr="00BB2EE8" w:rsidRDefault="005E1261" w:rsidP="002109F9">
            <w:pPr>
              <w:pStyle w:val="Default"/>
              <w:ind w:right="11"/>
              <w:jc w:val="center"/>
              <w:rPr>
                <w:sz w:val="18"/>
                <w:szCs w:val="18"/>
                <w:lang w:val="ru-RU"/>
              </w:rPr>
            </w:pPr>
            <w:r w:rsidRPr="00BB2EE8">
              <w:rPr>
                <w:sz w:val="18"/>
                <w:szCs w:val="18"/>
                <w:lang w:val="ru-RU"/>
              </w:rPr>
              <w:t>Извод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 давања мита, кривично дело преваре</w:t>
            </w:r>
            <w:r w:rsidRPr="00BB2EE8">
              <w:rPr>
                <w:b/>
                <w:bCs/>
                <w:sz w:val="18"/>
                <w:szCs w:val="18"/>
                <w:lang w:val="ru-RU"/>
              </w:rPr>
              <w:t>) да није старији ид два месеца пре отварања понуда</w:t>
            </w:r>
          </w:p>
        </w:tc>
        <w:tc>
          <w:tcPr>
            <w:tcW w:w="1276" w:type="dxa"/>
            <w:vAlign w:val="center"/>
          </w:tcPr>
          <w:p w:rsidR="005E1261" w:rsidRPr="00BB2EE8" w:rsidRDefault="005E1261" w:rsidP="002109F9">
            <w:pPr>
              <w:pStyle w:val="Default"/>
              <w:ind w:right="132"/>
              <w:jc w:val="center"/>
              <w:rPr>
                <w:sz w:val="18"/>
                <w:szCs w:val="18"/>
              </w:rPr>
            </w:pPr>
            <w:r w:rsidRPr="00BB2EE8">
              <w:rPr>
                <w:sz w:val="18"/>
                <w:szCs w:val="18"/>
              </w:rPr>
              <w:t>ДА</w:t>
            </w:r>
          </w:p>
        </w:tc>
        <w:tc>
          <w:tcPr>
            <w:tcW w:w="1134" w:type="dxa"/>
            <w:vAlign w:val="center"/>
          </w:tcPr>
          <w:p w:rsidR="005E1261" w:rsidRPr="00BB2EE8" w:rsidRDefault="005E1261" w:rsidP="002109F9">
            <w:pPr>
              <w:pStyle w:val="Default"/>
              <w:ind w:right="132"/>
              <w:jc w:val="center"/>
              <w:rPr>
                <w:sz w:val="18"/>
                <w:szCs w:val="18"/>
              </w:rPr>
            </w:pPr>
            <w:r w:rsidRPr="00BB2EE8">
              <w:rPr>
                <w:sz w:val="18"/>
                <w:szCs w:val="18"/>
              </w:rPr>
              <w:t>НЕ</w:t>
            </w:r>
          </w:p>
        </w:tc>
      </w:tr>
      <w:tr w:rsidR="005E1261" w:rsidRPr="00BB2EE8" w:rsidTr="002109F9">
        <w:tc>
          <w:tcPr>
            <w:tcW w:w="852" w:type="dxa"/>
            <w:vAlign w:val="center"/>
          </w:tcPr>
          <w:p w:rsidR="005E1261" w:rsidRPr="00BB2EE8" w:rsidRDefault="005E1261" w:rsidP="005E1261">
            <w:pPr>
              <w:numPr>
                <w:ilvl w:val="0"/>
                <w:numId w:val="8"/>
              </w:numPr>
              <w:spacing w:after="0" w:line="240" w:lineRule="auto"/>
              <w:ind w:left="-12" w:right="-243" w:firstLine="0"/>
              <w:jc w:val="center"/>
              <w:rPr>
                <w:rFonts w:ascii="Times New Roman" w:hAnsi="Times New Roman" w:cs="Times New Roman"/>
                <w:sz w:val="18"/>
                <w:szCs w:val="18"/>
                <w:lang w:val="sr-Cyrl-CS"/>
              </w:rPr>
            </w:pPr>
          </w:p>
        </w:tc>
        <w:tc>
          <w:tcPr>
            <w:tcW w:w="2409" w:type="dxa"/>
            <w:vAlign w:val="center"/>
          </w:tcPr>
          <w:p w:rsidR="005E1261" w:rsidRPr="00BB2EE8" w:rsidRDefault="005E1261" w:rsidP="002109F9">
            <w:pPr>
              <w:pStyle w:val="Default"/>
              <w:rPr>
                <w:sz w:val="18"/>
                <w:szCs w:val="18"/>
                <w:lang w:val="ru-RU"/>
              </w:rPr>
            </w:pPr>
            <w:r w:rsidRPr="00BB2EE8">
              <w:rPr>
                <w:sz w:val="18"/>
                <w:szCs w:val="18"/>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5E1261" w:rsidRPr="00BB2EE8" w:rsidRDefault="005E1261" w:rsidP="002109F9">
            <w:pPr>
              <w:pStyle w:val="Default"/>
              <w:jc w:val="center"/>
              <w:rPr>
                <w:sz w:val="18"/>
                <w:szCs w:val="18"/>
                <w:lang w:val="ru-RU"/>
              </w:rPr>
            </w:pPr>
          </w:p>
          <w:p w:rsidR="005E1261" w:rsidRPr="00BB2EE8" w:rsidRDefault="005E1261" w:rsidP="002109F9">
            <w:pPr>
              <w:pStyle w:val="Default"/>
              <w:jc w:val="center"/>
              <w:rPr>
                <w:sz w:val="18"/>
                <w:szCs w:val="18"/>
                <w:lang w:val="ru-RU"/>
              </w:rPr>
            </w:pPr>
          </w:p>
        </w:tc>
        <w:tc>
          <w:tcPr>
            <w:tcW w:w="4536" w:type="dxa"/>
            <w:vAlign w:val="center"/>
          </w:tcPr>
          <w:p w:rsidR="005E1261" w:rsidRPr="00BB2EE8" w:rsidRDefault="005E1261" w:rsidP="002109F9">
            <w:pPr>
              <w:pStyle w:val="Default"/>
              <w:ind w:right="11"/>
              <w:jc w:val="center"/>
              <w:rPr>
                <w:sz w:val="18"/>
                <w:szCs w:val="18"/>
                <w:lang w:val="ru-RU"/>
              </w:rPr>
            </w:pPr>
          </w:p>
        </w:tc>
        <w:tc>
          <w:tcPr>
            <w:tcW w:w="1276" w:type="dxa"/>
            <w:vAlign w:val="center"/>
          </w:tcPr>
          <w:p w:rsidR="005E1261" w:rsidRPr="00BB2EE8" w:rsidRDefault="005E1261" w:rsidP="002109F9">
            <w:pPr>
              <w:pStyle w:val="Default"/>
              <w:ind w:right="132"/>
              <w:jc w:val="center"/>
              <w:rPr>
                <w:sz w:val="18"/>
                <w:szCs w:val="18"/>
                <w:lang w:val="sr-Cyrl-CS"/>
              </w:rPr>
            </w:pPr>
            <w:r w:rsidRPr="00BB2EE8">
              <w:rPr>
                <w:sz w:val="18"/>
                <w:szCs w:val="18"/>
                <w:lang w:val="sr-Cyrl-CS"/>
              </w:rPr>
              <w:t>ДА</w:t>
            </w:r>
          </w:p>
        </w:tc>
        <w:tc>
          <w:tcPr>
            <w:tcW w:w="1134" w:type="dxa"/>
            <w:vAlign w:val="center"/>
          </w:tcPr>
          <w:p w:rsidR="005E1261" w:rsidRPr="00BB2EE8" w:rsidRDefault="005E1261" w:rsidP="002109F9">
            <w:pPr>
              <w:pStyle w:val="Default"/>
              <w:ind w:right="132"/>
              <w:jc w:val="center"/>
              <w:rPr>
                <w:sz w:val="18"/>
                <w:szCs w:val="18"/>
                <w:lang w:val="sr-Cyrl-CS"/>
              </w:rPr>
            </w:pPr>
            <w:r w:rsidRPr="00BB2EE8">
              <w:rPr>
                <w:sz w:val="18"/>
                <w:szCs w:val="18"/>
                <w:lang w:val="sr-Cyrl-CS"/>
              </w:rPr>
              <w:t>НЕ</w:t>
            </w:r>
          </w:p>
        </w:tc>
      </w:tr>
      <w:tr w:rsidR="005E1261" w:rsidRPr="00BB2EE8" w:rsidTr="002109F9">
        <w:tc>
          <w:tcPr>
            <w:tcW w:w="852" w:type="dxa"/>
            <w:vAlign w:val="center"/>
          </w:tcPr>
          <w:p w:rsidR="005E1261" w:rsidRPr="00BB2EE8" w:rsidRDefault="005E1261" w:rsidP="005E1261">
            <w:pPr>
              <w:numPr>
                <w:ilvl w:val="0"/>
                <w:numId w:val="8"/>
              </w:numPr>
              <w:spacing w:after="0" w:line="240" w:lineRule="auto"/>
              <w:ind w:left="-12" w:right="-243" w:firstLine="0"/>
              <w:jc w:val="center"/>
              <w:rPr>
                <w:rFonts w:ascii="Times New Roman" w:hAnsi="Times New Roman" w:cs="Times New Roman"/>
                <w:sz w:val="18"/>
                <w:szCs w:val="18"/>
                <w:lang w:val="sr-Cyrl-CS"/>
              </w:rPr>
            </w:pPr>
          </w:p>
        </w:tc>
        <w:tc>
          <w:tcPr>
            <w:tcW w:w="2409" w:type="dxa"/>
            <w:vAlign w:val="center"/>
          </w:tcPr>
          <w:p w:rsidR="005E1261" w:rsidRPr="00BB2EE8" w:rsidRDefault="005E1261" w:rsidP="002109F9">
            <w:pPr>
              <w:pStyle w:val="Default"/>
              <w:jc w:val="center"/>
              <w:rPr>
                <w:sz w:val="18"/>
                <w:szCs w:val="18"/>
              </w:rPr>
            </w:pPr>
            <w:r w:rsidRPr="00BB2EE8">
              <w:rPr>
                <w:sz w:val="18"/>
                <w:szCs w:val="18"/>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c>
          <w:tcPr>
            <w:tcW w:w="4536" w:type="dxa"/>
            <w:vAlign w:val="center"/>
          </w:tcPr>
          <w:p w:rsidR="005E1261" w:rsidRPr="00BB2EE8" w:rsidRDefault="005E1261" w:rsidP="002109F9">
            <w:pPr>
              <w:pStyle w:val="Default"/>
              <w:ind w:right="11"/>
              <w:jc w:val="center"/>
              <w:rPr>
                <w:sz w:val="18"/>
                <w:szCs w:val="18"/>
                <w:lang w:val="ru-RU"/>
              </w:rPr>
            </w:pPr>
            <w:r w:rsidRPr="00BB2EE8">
              <w:rPr>
                <w:sz w:val="18"/>
                <w:szCs w:val="18"/>
                <w:lang w:val="ru-RU"/>
              </w:rPr>
              <w:t>Уверења:</w:t>
            </w:r>
          </w:p>
          <w:p w:rsidR="005E1261" w:rsidRPr="00BB2EE8" w:rsidRDefault="005E1261" w:rsidP="002109F9">
            <w:pPr>
              <w:pStyle w:val="Default"/>
              <w:ind w:right="11"/>
              <w:jc w:val="center"/>
              <w:rPr>
                <w:sz w:val="18"/>
                <w:szCs w:val="18"/>
                <w:lang w:val="ru-RU"/>
              </w:rPr>
            </w:pPr>
            <w:r w:rsidRPr="00BB2EE8">
              <w:rPr>
                <w:sz w:val="18"/>
                <w:szCs w:val="18"/>
                <w:lang w:val="ru-RU"/>
              </w:rPr>
              <w:t>-Пореске управе Министарства финансија и привреде да је измирио доспеле порезе и доприносе -надлежне локалне самоуправе да је измирио обавезе по основу изворних локалних јавних прихода (</w:t>
            </w:r>
            <w:r w:rsidRPr="00BB2EE8">
              <w:rPr>
                <w:b/>
                <w:bCs/>
                <w:sz w:val="18"/>
                <w:szCs w:val="18"/>
                <w:lang w:val="ru-RU"/>
              </w:rPr>
              <w:t>Потврде не могу бити старије од два месеца пре отварања понуда)</w:t>
            </w:r>
          </w:p>
        </w:tc>
        <w:tc>
          <w:tcPr>
            <w:tcW w:w="1276" w:type="dxa"/>
            <w:vAlign w:val="center"/>
          </w:tcPr>
          <w:p w:rsidR="005E1261" w:rsidRPr="00BB2EE8" w:rsidRDefault="005E1261" w:rsidP="002109F9">
            <w:pPr>
              <w:pStyle w:val="Default"/>
              <w:ind w:right="132"/>
              <w:jc w:val="center"/>
              <w:rPr>
                <w:sz w:val="18"/>
                <w:szCs w:val="18"/>
              </w:rPr>
            </w:pPr>
            <w:r w:rsidRPr="00BB2EE8">
              <w:rPr>
                <w:sz w:val="18"/>
                <w:szCs w:val="18"/>
              </w:rPr>
              <w:t>ДА</w:t>
            </w:r>
          </w:p>
        </w:tc>
        <w:tc>
          <w:tcPr>
            <w:tcW w:w="1134" w:type="dxa"/>
            <w:vAlign w:val="center"/>
          </w:tcPr>
          <w:p w:rsidR="005E1261" w:rsidRPr="00BB2EE8" w:rsidRDefault="005E1261" w:rsidP="002109F9">
            <w:pPr>
              <w:pStyle w:val="Default"/>
              <w:ind w:right="132"/>
              <w:jc w:val="center"/>
              <w:rPr>
                <w:sz w:val="18"/>
                <w:szCs w:val="18"/>
              </w:rPr>
            </w:pPr>
            <w:r w:rsidRPr="00BB2EE8">
              <w:rPr>
                <w:sz w:val="18"/>
                <w:szCs w:val="18"/>
              </w:rPr>
              <w:t>НЕ</w:t>
            </w:r>
          </w:p>
        </w:tc>
      </w:tr>
      <w:tr w:rsidR="005E1261" w:rsidRPr="00BB2EE8" w:rsidTr="002109F9">
        <w:tc>
          <w:tcPr>
            <w:tcW w:w="852" w:type="dxa"/>
            <w:vAlign w:val="center"/>
          </w:tcPr>
          <w:p w:rsidR="005E1261" w:rsidRPr="00BB2EE8" w:rsidRDefault="005E1261" w:rsidP="005E1261">
            <w:pPr>
              <w:numPr>
                <w:ilvl w:val="0"/>
                <w:numId w:val="8"/>
              </w:numPr>
              <w:spacing w:after="0" w:line="240" w:lineRule="auto"/>
              <w:ind w:left="-12" w:right="-243" w:firstLine="0"/>
              <w:jc w:val="center"/>
              <w:rPr>
                <w:rFonts w:ascii="Times New Roman" w:hAnsi="Times New Roman" w:cs="Times New Roman"/>
                <w:sz w:val="18"/>
                <w:szCs w:val="18"/>
                <w:lang w:val="sr-Cyrl-CS"/>
              </w:rPr>
            </w:pPr>
          </w:p>
        </w:tc>
        <w:tc>
          <w:tcPr>
            <w:tcW w:w="2409" w:type="dxa"/>
            <w:vAlign w:val="center"/>
          </w:tcPr>
          <w:p w:rsidR="005E1261" w:rsidRPr="00BB2EE8" w:rsidRDefault="005E1261" w:rsidP="002109F9">
            <w:pPr>
              <w:pStyle w:val="Default"/>
              <w:jc w:val="center"/>
              <w:rPr>
                <w:sz w:val="18"/>
                <w:szCs w:val="18"/>
                <w:lang w:val="ru-RU"/>
              </w:rPr>
            </w:pPr>
            <w:r w:rsidRPr="00BB2EE8">
              <w:rPr>
                <w:sz w:val="18"/>
                <w:szCs w:val="18"/>
                <w:lang w:val="ru-RU"/>
              </w:rPr>
              <w:t>Располаже непоходним финансијским и пословним капацитетом;</w:t>
            </w:r>
          </w:p>
          <w:p w:rsidR="005E1261" w:rsidRPr="00BB2EE8" w:rsidRDefault="005E1261" w:rsidP="002109F9">
            <w:pPr>
              <w:pStyle w:val="Default"/>
              <w:jc w:val="center"/>
              <w:rPr>
                <w:sz w:val="18"/>
                <w:szCs w:val="18"/>
              </w:rPr>
            </w:pPr>
            <w:r w:rsidRPr="00BB2EE8">
              <w:rPr>
                <w:sz w:val="18"/>
                <w:szCs w:val="18"/>
                <w:lang w:val="ru-RU"/>
              </w:rPr>
              <w:t>- да понуђач није био неликвидан дуже од 30 дана непрекидно у претходних 6 месеци пре достављања конкурсне документације</w:t>
            </w:r>
          </w:p>
        </w:tc>
        <w:tc>
          <w:tcPr>
            <w:tcW w:w="4536" w:type="dxa"/>
            <w:vAlign w:val="center"/>
          </w:tcPr>
          <w:p w:rsidR="005E1261" w:rsidRPr="00BB2EE8" w:rsidRDefault="005E1261" w:rsidP="002109F9">
            <w:pPr>
              <w:pStyle w:val="Default"/>
              <w:ind w:right="11"/>
              <w:jc w:val="center"/>
              <w:rPr>
                <w:sz w:val="18"/>
                <w:szCs w:val="18"/>
                <w:lang w:val="ru-RU"/>
              </w:rPr>
            </w:pPr>
            <w:r w:rsidRPr="00BB2EE8">
              <w:rPr>
                <w:sz w:val="18"/>
                <w:szCs w:val="18"/>
                <w:lang w:val="ru-RU"/>
              </w:rPr>
              <w:t>Извештај о бонитету НБС за претходну обрачунску годину са подацима да понуђач није био неликвидан дуже од 30 дана непрекидно у претходних 6 месеци од достављања конкурсне документације.</w:t>
            </w:r>
          </w:p>
        </w:tc>
        <w:tc>
          <w:tcPr>
            <w:tcW w:w="1276" w:type="dxa"/>
            <w:vAlign w:val="center"/>
          </w:tcPr>
          <w:p w:rsidR="005E1261" w:rsidRPr="00BB2EE8" w:rsidRDefault="005E1261" w:rsidP="002109F9">
            <w:pPr>
              <w:pStyle w:val="Default"/>
              <w:ind w:right="132"/>
              <w:jc w:val="center"/>
              <w:rPr>
                <w:sz w:val="18"/>
                <w:szCs w:val="18"/>
              </w:rPr>
            </w:pPr>
            <w:r w:rsidRPr="00BB2EE8">
              <w:rPr>
                <w:sz w:val="18"/>
                <w:szCs w:val="18"/>
              </w:rPr>
              <w:t>ДА</w:t>
            </w:r>
          </w:p>
        </w:tc>
        <w:tc>
          <w:tcPr>
            <w:tcW w:w="1134" w:type="dxa"/>
            <w:vAlign w:val="center"/>
          </w:tcPr>
          <w:p w:rsidR="005E1261" w:rsidRPr="00BB2EE8" w:rsidRDefault="005E1261" w:rsidP="002109F9">
            <w:pPr>
              <w:pStyle w:val="Default"/>
              <w:ind w:right="132"/>
              <w:jc w:val="center"/>
              <w:rPr>
                <w:sz w:val="18"/>
                <w:szCs w:val="18"/>
              </w:rPr>
            </w:pPr>
            <w:r w:rsidRPr="00BB2EE8">
              <w:rPr>
                <w:sz w:val="18"/>
                <w:szCs w:val="18"/>
              </w:rPr>
              <w:t>НЕ</w:t>
            </w:r>
          </w:p>
        </w:tc>
      </w:tr>
    </w:tbl>
    <w:p w:rsidR="00104F88" w:rsidRPr="00BB2EE8" w:rsidRDefault="00104F88" w:rsidP="00A41372">
      <w:pPr>
        <w:jc w:val="right"/>
        <w:rPr>
          <w:rFonts w:ascii="Times New Roman" w:hAnsi="Times New Roman" w:cs="Times New Roman"/>
          <w:lang w:val="sr-Cyrl-CS"/>
        </w:rPr>
      </w:pPr>
    </w:p>
    <w:p w:rsidR="00104F88" w:rsidRPr="00BB2EE8" w:rsidRDefault="00104F88" w:rsidP="00A41372">
      <w:pPr>
        <w:jc w:val="right"/>
        <w:rPr>
          <w:rFonts w:ascii="Times New Roman" w:hAnsi="Times New Roman" w:cs="Times New Roman"/>
          <w:lang w:val="sr-Cyrl-CS"/>
        </w:rPr>
      </w:pPr>
    </w:p>
    <w:p w:rsidR="001D0480" w:rsidRPr="00BB2EE8" w:rsidRDefault="001D0480" w:rsidP="00A41372">
      <w:pPr>
        <w:jc w:val="right"/>
        <w:rPr>
          <w:rFonts w:ascii="Times New Roman" w:hAnsi="Times New Roman" w:cs="Times New Roman"/>
          <w:lang w:val="sr-Cyrl-CS"/>
        </w:rPr>
      </w:pPr>
    </w:p>
    <w:p w:rsidR="00BB7D75" w:rsidRPr="00BB2EE8" w:rsidRDefault="00A41372" w:rsidP="00712808">
      <w:pPr>
        <w:jc w:val="right"/>
        <w:rPr>
          <w:rFonts w:ascii="Times New Roman" w:hAnsi="Times New Roman" w:cs="Times New Roman"/>
          <w:lang w:val="sr-Cyrl-CS"/>
        </w:rPr>
      </w:pPr>
      <w:r w:rsidRPr="00BB2EE8">
        <w:rPr>
          <w:rFonts w:ascii="Times New Roman" w:hAnsi="Times New Roman" w:cs="Times New Roman"/>
          <w:lang w:val="sr-Cyrl-CS"/>
        </w:rPr>
        <w:lastRenderedPageBreak/>
        <w:t>Образац број 1</w:t>
      </w:r>
    </w:p>
    <w:p w:rsidR="00A41372" w:rsidRPr="00BB2EE8" w:rsidRDefault="00A41372" w:rsidP="00A41372">
      <w:pPr>
        <w:jc w:val="center"/>
        <w:rPr>
          <w:rFonts w:ascii="Times New Roman" w:hAnsi="Times New Roman" w:cs="Times New Roman"/>
          <w:b/>
          <w:sz w:val="28"/>
          <w:szCs w:val="28"/>
          <w:lang w:val="sr-Cyrl-CS"/>
        </w:rPr>
      </w:pPr>
      <w:r w:rsidRPr="00BB2EE8">
        <w:rPr>
          <w:rFonts w:ascii="Times New Roman" w:hAnsi="Times New Roman" w:cs="Times New Roman"/>
          <w:b/>
          <w:sz w:val="28"/>
          <w:szCs w:val="28"/>
          <w:lang w:val="sr-Cyrl-CS"/>
        </w:rPr>
        <w:t>3. ОБРАЗАЦ-ПОДАЦИ О ПОНУЂАЧУ</w:t>
      </w:r>
    </w:p>
    <w:p w:rsidR="00A41372" w:rsidRPr="00BB2EE8" w:rsidRDefault="00A41372" w:rsidP="00A41372">
      <w:pPr>
        <w:jc w:val="center"/>
        <w:rPr>
          <w:rFonts w:ascii="Times New Roman" w:hAnsi="Times New Roman" w:cs="Times New Roman"/>
          <w:b/>
          <w:sz w:val="28"/>
          <w:szCs w:val="28"/>
          <w:lang w:val="sr-Cyrl-CS"/>
        </w:rPr>
      </w:pPr>
    </w:p>
    <w:tbl>
      <w:tblPr>
        <w:tblStyle w:val="TableGrid"/>
        <w:tblW w:w="0" w:type="auto"/>
        <w:tblLook w:val="04A0"/>
      </w:tblPr>
      <w:tblGrid>
        <w:gridCol w:w="1818"/>
        <w:gridCol w:w="7758"/>
      </w:tblGrid>
      <w:tr w:rsidR="00A41372" w:rsidRPr="00BB2EE8" w:rsidTr="00A41372">
        <w:tc>
          <w:tcPr>
            <w:tcW w:w="181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набавке</w:t>
            </w:r>
          </w:p>
        </w:tc>
        <w:tc>
          <w:tcPr>
            <w:tcW w:w="775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181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Понуда број</w:t>
            </w:r>
          </w:p>
        </w:tc>
        <w:tc>
          <w:tcPr>
            <w:tcW w:w="775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181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понуде</w:t>
            </w:r>
          </w:p>
        </w:tc>
        <w:tc>
          <w:tcPr>
            <w:tcW w:w="7758" w:type="dxa"/>
          </w:tcPr>
          <w:p w:rsidR="00A41372" w:rsidRPr="00BB2EE8" w:rsidRDefault="00A41372" w:rsidP="00A41372">
            <w:pPr>
              <w:jc w:val="both"/>
              <w:rPr>
                <w:rFonts w:ascii="Times New Roman" w:hAnsi="Times New Roman" w:cs="Times New Roman"/>
                <w:sz w:val="28"/>
                <w:szCs w:val="28"/>
                <w:lang w:val="sr-Cyrl-CS"/>
              </w:rPr>
            </w:pPr>
          </w:p>
        </w:tc>
      </w:tr>
    </w:tbl>
    <w:p w:rsidR="00A41372" w:rsidRPr="00BB2EE8" w:rsidRDefault="00A41372" w:rsidP="00A41372">
      <w:pPr>
        <w:jc w:val="both"/>
        <w:rPr>
          <w:rFonts w:ascii="Times New Roman" w:hAnsi="Times New Roman" w:cs="Times New Roman"/>
          <w:sz w:val="28"/>
          <w:szCs w:val="28"/>
          <w:lang w:val="sr-Cyrl-CS"/>
        </w:rPr>
      </w:pPr>
    </w:p>
    <w:tbl>
      <w:tblPr>
        <w:tblStyle w:val="TableGrid"/>
        <w:tblW w:w="0" w:type="auto"/>
        <w:tblLook w:val="04A0"/>
      </w:tblPr>
      <w:tblGrid>
        <w:gridCol w:w="4788"/>
        <w:gridCol w:w="4788"/>
      </w:tblGrid>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понуђача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Седиште понуђача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Одговорно лице</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Лице одговорно за потписивање уговора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Особа за контакт</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Телефон/мобилни телефон</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Факс</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Е-маил адреса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Број рачуна – банка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Порески идентификациони број (ПИБ)</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Матични број понуђача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Шифра делатности</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Понуђач</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bl>
    <w:p w:rsidR="00A41372" w:rsidRDefault="00A41372" w:rsidP="00A41372">
      <w:pPr>
        <w:jc w:val="both"/>
        <w:rPr>
          <w:rFonts w:ascii="Times New Roman" w:hAnsi="Times New Roman" w:cs="Times New Roman"/>
          <w:sz w:val="28"/>
          <w:szCs w:val="28"/>
          <w:lang w:val="sr-Cyrl-CS"/>
        </w:rPr>
      </w:pPr>
    </w:p>
    <w:p w:rsidR="00712808" w:rsidRDefault="00712808" w:rsidP="00A41372">
      <w:pPr>
        <w:jc w:val="both"/>
        <w:rPr>
          <w:rFonts w:ascii="Times New Roman" w:hAnsi="Times New Roman" w:cs="Times New Roman"/>
          <w:sz w:val="28"/>
          <w:szCs w:val="28"/>
          <w:lang w:val="sr-Cyrl-CS"/>
        </w:rPr>
      </w:pPr>
    </w:p>
    <w:p w:rsidR="00712808" w:rsidRDefault="00712808" w:rsidP="00A41372">
      <w:pPr>
        <w:jc w:val="both"/>
        <w:rPr>
          <w:rFonts w:ascii="Times New Roman" w:hAnsi="Times New Roman" w:cs="Times New Roman"/>
          <w:sz w:val="28"/>
          <w:szCs w:val="28"/>
          <w:lang w:val="sr-Cyrl-CS"/>
        </w:rPr>
      </w:pPr>
    </w:p>
    <w:p w:rsidR="00712808" w:rsidRDefault="00712808" w:rsidP="00A41372">
      <w:pPr>
        <w:jc w:val="both"/>
        <w:rPr>
          <w:rFonts w:ascii="Times New Roman" w:hAnsi="Times New Roman" w:cs="Times New Roman"/>
          <w:sz w:val="28"/>
          <w:szCs w:val="28"/>
          <w:lang w:val="sr-Cyrl-CS"/>
        </w:rPr>
      </w:pPr>
    </w:p>
    <w:p w:rsidR="00712808" w:rsidRDefault="00712808" w:rsidP="00A41372">
      <w:pPr>
        <w:jc w:val="both"/>
        <w:rPr>
          <w:rFonts w:ascii="Times New Roman" w:hAnsi="Times New Roman" w:cs="Times New Roman"/>
          <w:sz w:val="28"/>
          <w:szCs w:val="28"/>
          <w:lang w:val="sr-Cyrl-CS"/>
        </w:rPr>
      </w:pPr>
    </w:p>
    <w:p w:rsidR="00712808" w:rsidRDefault="00712808" w:rsidP="00A41372">
      <w:pPr>
        <w:jc w:val="both"/>
        <w:rPr>
          <w:rFonts w:ascii="Times New Roman" w:hAnsi="Times New Roman" w:cs="Times New Roman"/>
          <w:sz w:val="28"/>
          <w:szCs w:val="28"/>
          <w:lang w:val="sr-Cyrl-CS"/>
        </w:rPr>
      </w:pPr>
    </w:p>
    <w:p w:rsidR="00712808" w:rsidRPr="0065604A" w:rsidRDefault="00712808" w:rsidP="0071280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712808" w:rsidRPr="0065604A" w:rsidRDefault="00712808" w:rsidP="0071280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712808" w:rsidRPr="0065604A" w:rsidRDefault="00712808" w:rsidP="0071280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712808" w:rsidRPr="0065604A" w:rsidRDefault="00712808" w:rsidP="00712808">
      <w:pPr>
        <w:tabs>
          <w:tab w:val="right" w:leader="underscore" w:pos="9214"/>
        </w:tabs>
        <w:ind w:right="-142"/>
        <w:jc w:val="both"/>
        <w:rPr>
          <w:rFonts w:ascii="Times New Roman" w:hAnsi="Times New Roman" w:cs="Times New Roman"/>
          <w:sz w:val="24"/>
          <w:szCs w:val="24"/>
        </w:rPr>
      </w:pPr>
    </w:p>
    <w:p w:rsidR="005A599C" w:rsidRDefault="005A599C" w:rsidP="00A41372">
      <w:pPr>
        <w:spacing w:after="0"/>
        <w:jc w:val="right"/>
        <w:rPr>
          <w:rFonts w:ascii="Times New Roman" w:hAnsi="Times New Roman" w:cs="Times New Roman"/>
          <w:b/>
          <w:sz w:val="24"/>
          <w:szCs w:val="24"/>
          <w:lang w:val="sr-Cyrl-CS"/>
        </w:rPr>
      </w:pPr>
    </w:p>
    <w:p w:rsidR="00A41372" w:rsidRPr="00BB2EE8" w:rsidRDefault="00A41372" w:rsidP="00A41372">
      <w:pPr>
        <w:spacing w:after="0"/>
        <w:jc w:val="right"/>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lastRenderedPageBreak/>
        <w:t>Образац број 2</w:t>
      </w:r>
    </w:p>
    <w:p w:rsidR="00A41372" w:rsidRPr="00BB2EE8" w:rsidRDefault="00A41372" w:rsidP="00A41372">
      <w:pPr>
        <w:spacing w:after="0"/>
        <w:jc w:val="right"/>
        <w:rPr>
          <w:rFonts w:ascii="Times New Roman" w:hAnsi="Times New Roman" w:cs="Times New Roman"/>
          <w:b/>
          <w:sz w:val="24"/>
          <w:szCs w:val="24"/>
          <w:lang w:val="sr-Cyrl-CS"/>
        </w:rPr>
      </w:pPr>
    </w:p>
    <w:p w:rsidR="00A41372" w:rsidRPr="00BB2EE8" w:rsidRDefault="00C6398C" w:rsidP="00C6398C">
      <w:pPr>
        <w:spacing w:after="0"/>
        <w:jc w:val="center"/>
        <w:rPr>
          <w:rFonts w:ascii="Times New Roman" w:hAnsi="Times New Roman" w:cs="Times New Roman"/>
          <w:b/>
          <w:sz w:val="28"/>
          <w:szCs w:val="28"/>
          <w:lang w:val="sr-Cyrl-CS"/>
        </w:rPr>
      </w:pPr>
      <w:r w:rsidRPr="00BB2EE8">
        <w:rPr>
          <w:rFonts w:ascii="Times New Roman" w:hAnsi="Times New Roman" w:cs="Times New Roman"/>
          <w:b/>
          <w:sz w:val="28"/>
          <w:szCs w:val="28"/>
          <w:lang w:val="sr-Cyrl-CS"/>
        </w:rPr>
        <w:t>4. ОБРАЗАЦ ПОНУДЕ</w:t>
      </w:r>
    </w:p>
    <w:p w:rsidR="00C6398C" w:rsidRPr="00BB2EE8" w:rsidRDefault="00C6398C" w:rsidP="00C6398C">
      <w:pPr>
        <w:spacing w:after="0"/>
        <w:jc w:val="center"/>
        <w:rPr>
          <w:rFonts w:ascii="Times New Roman" w:hAnsi="Times New Roman" w:cs="Times New Roman"/>
          <w:b/>
          <w:sz w:val="24"/>
          <w:szCs w:val="24"/>
          <w:lang w:val="sr-Latn-CS"/>
        </w:rPr>
      </w:pPr>
      <w:r w:rsidRPr="00BB2EE8">
        <w:rPr>
          <w:rFonts w:ascii="Times New Roman" w:hAnsi="Times New Roman" w:cs="Times New Roman"/>
          <w:b/>
          <w:sz w:val="24"/>
          <w:szCs w:val="24"/>
          <w:lang w:val="sr-Cyrl-CS"/>
        </w:rPr>
        <w:t xml:space="preserve">за јавну набавку уља за ложење </w:t>
      </w:r>
      <w:r w:rsidR="004B2841" w:rsidRPr="00BB2EE8">
        <w:rPr>
          <w:rFonts w:ascii="Times New Roman" w:hAnsi="Times New Roman" w:cs="Times New Roman"/>
          <w:b/>
          <w:sz w:val="24"/>
          <w:szCs w:val="24"/>
          <w:lang w:val="sr-Latn-CS"/>
        </w:rPr>
        <w:t>NSG</w:t>
      </w:r>
      <w:r w:rsidRPr="00BB2EE8">
        <w:rPr>
          <w:rFonts w:ascii="Times New Roman" w:hAnsi="Times New Roman" w:cs="Times New Roman"/>
          <w:b/>
          <w:sz w:val="24"/>
          <w:szCs w:val="24"/>
          <w:lang w:val="sr-Latn-CS"/>
        </w:rPr>
        <w:t>-S (</w:t>
      </w:r>
      <w:r w:rsidR="00D822F3" w:rsidRPr="00BB2EE8">
        <w:rPr>
          <w:rFonts w:ascii="Times New Roman" w:hAnsi="Times New Roman" w:cs="Times New Roman"/>
          <w:b/>
          <w:sz w:val="24"/>
          <w:szCs w:val="24"/>
          <w:lang w:val="sr-Cyrl-CS"/>
        </w:rPr>
        <w:t>мазут</w:t>
      </w:r>
      <w:r w:rsidRPr="00BB2EE8">
        <w:rPr>
          <w:rFonts w:ascii="Times New Roman" w:hAnsi="Times New Roman" w:cs="Times New Roman"/>
          <w:b/>
          <w:sz w:val="24"/>
          <w:szCs w:val="24"/>
          <w:lang w:val="sr-Latn-CS"/>
        </w:rPr>
        <w:t>)</w:t>
      </w:r>
    </w:p>
    <w:p w:rsidR="00C6398C" w:rsidRPr="00BB2EE8" w:rsidRDefault="00C6398C" w:rsidP="00C6398C">
      <w:pPr>
        <w:spacing w:after="0"/>
        <w:jc w:val="center"/>
        <w:rPr>
          <w:rFonts w:ascii="Times New Roman" w:hAnsi="Times New Roman" w:cs="Times New Roman"/>
          <w:sz w:val="24"/>
          <w:szCs w:val="24"/>
          <w:lang w:val="sr-Latn-CS"/>
        </w:rPr>
      </w:pPr>
    </w:p>
    <w:p w:rsidR="00C6398C" w:rsidRPr="00BB2EE8" w:rsidRDefault="00C6398C" w:rsidP="00C6398C">
      <w:pPr>
        <w:spacing w:after="0"/>
        <w:jc w:val="both"/>
        <w:rPr>
          <w:rFonts w:ascii="Times New Roman" w:hAnsi="Times New Roman" w:cs="Times New Roman"/>
          <w:sz w:val="24"/>
          <w:szCs w:val="24"/>
          <w:lang w:val="sr-Cyrl-CS"/>
        </w:rPr>
      </w:pPr>
      <w:r w:rsidRPr="00BB2EE8">
        <w:rPr>
          <w:rFonts w:ascii="Times New Roman" w:hAnsi="Times New Roman" w:cs="Times New Roman"/>
          <w:sz w:val="24"/>
          <w:szCs w:val="24"/>
          <w:lang w:val="sr-Latn-CS"/>
        </w:rPr>
        <w:tab/>
      </w:r>
      <w:r w:rsidRPr="00BB2EE8">
        <w:rPr>
          <w:rFonts w:ascii="Times New Roman" w:hAnsi="Times New Roman" w:cs="Times New Roman"/>
          <w:sz w:val="24"/>
          <w:szCs w:val="24"/>
          <w:lang w:val="sr-Cyrl-CS"/>
        </w:rPr>
        <w:t>Понуду дајемо (заокружити):</w:t>
      </w:r>
    </w:p>
    <w:p w:rsidR="00C6398C" w:rsidRPr="00BB2EE8" w:rsidRDefault="00C6398C" w:rsidP="00C6398C">
      <w:pPr>
        <w:spacing w:after="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r>
      <w:r w:rsidRPr="00BB2EE8">
        <w:rPr>
          <w:rFonts w:ascii="Times New Roman" w:hAnsi="Times New Roman" w:cs="Times New Roman"/>
          <w:sz w:val="24"/>
          <w:szCs w:val="24"/>
          <w:lang w:val="sr-Cyrl-CS"/>
        </w:rPr>
        <w:tab/>
        <w:t>а) самостално</w:t>
      </w:r>
      <w:r w:rsidRPr="00BB2EE8">
        <w:rPr>
          <w:rFonts w:ascii="Times New Roman" w:hAnsi="Times New Roman" w:cs="Times New Roman"/>
          <w:sz w:val="24"/>
          <w:szCs w:val="24"/>
          <w:lang w:val="sr-Cyrl-CS"/>
        </w:rPr>
        <w:tab/>
      </w:r>
      <w:r w:rsidR="00C1337D" w:rsidRPr="00BB2EE8">
        <w:rPr>
          <w:rFonts w:ascii="Times New Roman" w:hAnsi="Times New Roman" w:cs="Times New Roman"/>
          <w:sz w:val="24"/>
          <w:szCs w:val="24"/>
          <w:lang w:val="sr-Cyrl-CS"/>
        </w:rPr>
        <w:t xml:space="preserve">   </w:t>
      </w:r>
      <w:r w:rsidRPr="00BB2EE8">
        <w:rPr>
          <w:rFonts w:ascii="Times New Roman" w:hAnsi="Times New Roman" w:cs="Times New Roman"/>
          <w:sz w:val="24"/>
          <w:szCs w:val="24"/>
          <w:lang w:val="sr-Cyrl-CS"/>
        </w:rPr>
        <w:t xml:space="preserve">б) заједничка понуда </w:t>
      </w:r>
      <w:r w:rsidRPr="00BB2EE8">
        <w:rPr>
          <w:rFonts w:ascii="Times New Roman" w:hAnsi="Times New Roman" w:cs="Times New Roman"/>
          <w:sz w:val="24"/>
          <w:szCs w:val="24"/>
          <w:lang w:val="sr-Cyrl-CS"/>
        </w:rPr>
        <w:tab/>
        <w:t>в) понуда са подизвођачем</w:t>
      </w:r>
    </w:p>
    <w:p w:rsidR="00C6398C" w:rsidRPr="00BB2EE8" w:rsidRDefault="00C6398C" w:rsidP="00C6398C">
      <w:pPr>
        <w:spacing w:after="0"/>
        <w:jc w:val="both"/>
        <w:rPr>
          <w:rFonts w:ascii="Times New Roman" w:hAnsi="Times New Roman" w:cs="Times New Roman"/>
          <w:sz w:val="24"/>
          <w:szCs w:val="24"/>
          <w:lang w:val="sr-Cyrl-CS"/>
        </w:rPr>
      </w:pPr>
    </w:p>
    <w:tbl>
      <w:tblPr>
        <w:tblStyle w:val="TableGrid"/>
        <w:tblW w:w="0" w:type="auto"/>
        <w:tblLook w:val="04A0"/>
      </w:tblPr>
      <w:tblGrid>
        <w:gridCol w:w="669"/>
        <w:gridCol w:w="2758"/>
        <w:gridCol w:w="758"/>
        <w:gridCol w:w="1348"/>
        <w:gridCol w:w="1349"/>
        <w:gridCol w:w="1347"/>
        <w:gridCol w:w="1347"/>
      </w:tblGrid>
      <w:tr w:rsidR="00C6398C" w:rsidRPr="00BB2EE8" w:rsidTr="00C6398C">
        <w:tc>
          <w:tcPr>
            <w:tcW w:w="669"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Ред.</w:t>
            </w:r>
          </w:p>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бр.</w:t>
            </w:r>
          </w:p>
        </w:tc>
        <w:tc>
          <w:tcPr>
            <w:tcW w:w="2758"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Опис</w:t>
            </w:r>
          </w:p>
        </w:tc>
        <w:tc>
          <w:tcPr>
            <w:tcW w:w="758"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Јед.</w:t>
            </w:r>
          </w:p>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мере</w:t>
            </w:r>
          </w:p>
        </w:tc>
        <w:tc>
          <w:tcPr>
            <w:tcW w:w="1348"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Количина</w:t>
            </w:r>
          </w:p>
        </w:tc>
        <w:tc>
          <w:tcPr>
            <w:tcW w:w="1349"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Цена по килограму без ПДВ-а</w:t>
            </w:r>
          </w:p>
        </w:tc>
        <w:tc>
          <w:tcPr>
            <w:tcW w:w="1347"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Укупно без ПДВ-а</w:t>
            </w:r>
          </w:p>
        </w:tc>
        <w:tc>
          <w:tcPr>
            <w:tcW w:w="1347"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Укупно са ПДВ-а</w:t>
            </w:r>
          </w:p>
        </w:tc>
      </w:tr>
      <w:tr w:rsidR="00C6398C" w:rsidRPr="00BB2EE8" w:rsidTr="00C6398C">
        <w:tc>
          <w:tcPr>
            <w:tcW w:w="669" w:type="dxa"/>
          </w:tcPr>
          <w:p w:rsidR="00C6398C" w:rsidRPr="00BB2EE8" w:rsidRDefault="00C6398C"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1.</w:t>
            </w:r>
          </w:p>
        </w:tc>
        <w:tc>
          <w:tcPr>
            <w:tcW w:w="2758" w:type="dxa"/>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УЉЕ ЗА ЛОЖЕЊЕ </w:t>
            </w:r>
            <w:r w:rsidR="004B2841" w:rsidRPr="00BB2EE8">
              <w:rPr>
                <w:rFonts w:ascii="Times New Roman" w:hAnsi="Times New Roman" w:cs="Times New Roman"/>
                <w:sz w:val="24"/>
                <w:szCs w:val="24"/>
                <w:lang w:val="sr-Latn-CS"/>
              </w:rPr>
              <w:t>NSG</w:t>
            </w:r>
            <w:r w:rsidRPr="00BB2EE8">
              <w:rPr>
                <w:rFonts w:ascii="Times New Roman" w:hAnsi="Times New Roman" w:cs="Times New Roman"/>
                <w:sz w:val="24"/>
                <w:szCs w:val="24"/>
                <w:lang w:val="sr-Latn-CS"/>
              </w:rPr>
              <w:t>-S</w:t>
            </w:r>
          </w:p>
          <w:p w:rsidR="00C6398C" w:rsidRPr="00BB2EE8" w:rsidRDefault="00C6398C"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(мазут)</w:t>
            </w:r>
          </w:p>
        </w:tc>
        <w:tc>
          <w:tcPr>
            <w:tcW w:w="758" w:type="dxa"/>
          </w:tcPr>
          <w:p w:rsidR="00C6398C" w:rsidRPr="00BB2EE8" w:rsidRDefault="00341426" w:rsidP="003817CA">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К</w:t>
            </w:r>
            <w:r w:rsidR="003817CA" w:rsidRPr="00BB2EE8">
              <w:rPr>
                <w:rFonts w:ascii="Times New Roman" w:hAnsi="Times New Roman" w:cs="Times New Roman"/>
                <w:sz w:val="24"/>
                <w:szCs w:val="24"/>
                <w:lang w:val="sr-Cyrl-CS"/>
              </w:rPr>
              <w:t>г</w:t>
            </w:r>
          </w:p>
        </w:tc>
        <w:tc>
          <w:tcPr>
            <w:tcW w:w="1348" w:type="dxa"/>
          </w:tcPr>
          <w:p w:rsidR="00C6398C" w:rsidRPr="00BB2EE8" w:rsidRDefault="00B9095C" w:rsidP="00341426">
            <w:pPr>
              <w:jc w:val="both"/>
              <w:rPr>
                <w:rFonts w:ascii="Times New Roman" w:hAnsi="Times New Roman" w:cs="Times New Roman"/>
                <w:sz w:val="24"/>
                <w:szCs w:val="24"/>
                <w:lang w:val="sr-Cyrl-CS"/>
              </w:rPr>
            </w:pPr>
            <w:r>
              <w:rPr>
                <w:rFonts w:ascii="Times New Roman" w:hAnsi="Times New Roman" w:cs="Times New Roman"/>
                <w:sz w:val="24"/>
                <w:szCs w:val="24"/>
                <w:lang w:val="sr-Cyrl-CS"/>
              </w:rPr>
              <w:t>9</w:t>
            </w:r>
            <w:r w:rsidR="00004095">
              <w:rPr>
                <w:rFonts w:ascii="Times New Roman" w:hAnsi="Times New Roman" w:cs="Times New Roman"/>
                <w:sz w:val="24"/>
                <w:szCs w:val="24"/>
                <w:lang w:val="sr-Cyrl-CS"/>
              </w:rPr>
              <w:t>5</w:t>
            </w:r>
            <w:r w:rsidR="00632BBB" w:rsidRPr="00BB2EE8">
              <w:rPr>
                <w:rFonts w:ascii="Times New Roman" w:hAnsi="Times New Roman" w:cs="Times New Roman"/>
                <w:sz w:val="24"/>
                <w:szCs w:val="24"/>
                <w:lang w:val="sr-Cyrl-CS"/>
              </w:rPr>
              <w:t>000</w:t>
            </w:r>
          </w:p>
        </w:tc>
        <w:tc>
          <w:tcPr>
            <w:tcW w:w="1349" w:type="dxa"/>
          </w:tcPr>
          <w:p w:rsidR="00C6398C" w:rsidRPr="00BB2EE8" w:rsidRDefault="00C6398C" w:rsidP="00C6398C">
            <w:pPr>
              <w:jc w:val="both"/>
              <w:rPr>
                <w:rFonts w:ascii="Times New Roman" w:hAnsi="Times New Roman" w:cs="Times New Roman"/>
                <w:sz w:val="24"/>
                <w:szCs w:val="24"/>
                <w:lang w:val="sr-Cyrl-CS"/>
              </w:rPr>
            </w:pPr>
          </w:p>
        </w:tc>
        <w:tc>
          <w:tcPr>
            <w:tcW w:w="1347" w:type="dxa"/>
          </w:tcPr>
          <w:p w:rsidR="00C6398C" w:rsidRPr="00BB2EE8" w:rsidRDefault="00C6398C" w:rsidP="00C6398C">
            <w:pPr>
              <w:jc w:val="both"/>
              <w:rPr>
                <w:rFonts w:ascii="Times New Roman" w:hAnsi="Times New Roman" w:cs="Times New Roman"/>
                <w:sz w:val="24"/>
                <w:szCs w:val="24"/>
                <w:lang w:val="sr-Cyrl-CS"/>
              </w:rPr>
            </w:pPr>
          </w:p>
        </w:tc>
        <w:tc>
          <w:tcPr>
            <w:tcW w:w="1347" w:type="dxa"/>
          </w:tcPr>
          <w:p w:rsidR="00C6398C" w:rsidRPr="00BB2EE8" w:rsidRDefault="00C6398C" w:rsidP="00C6398C">
            <w:pPr>
              <w:jc w:val="both"/>
              <w:rPr>
                <w:rFonts w:ascii="Times New Roman" w:hAnsi="Times New Roman" w:cs="Times New Roman"/>
                <w:sz w:val="24"/>
                <w:szCs w:val="24"/>
                <w:lang w:val="sr-Cyrl-CS"/>
              </w:rPr>
            </w:pPr>
          </w:p>
        </w:tc>
      </w:tr>
      <w:tr w:rsidR="00C6398C" w:rsidRPr="00BB2EE8" w:rsidTr="00C6398C">
        <w:tc>
          <w:tcPr>
            <w:tcW w:w="669" w:type="dxa"/>
          </w:tcPr>
          <w:p w:rsidR="00C6398C" w:rsidRPr="00BB2EE8" w:rsidRDefault="00C6398C"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2.</w:t>
            </w:r>
          </w:p>
        </w:tc>
        <w:tc>
          <w:tcPr>
            <w:tcW w:w="2758" w:type="dxa"/>
          </w:tcPr>
          <w:p w:rsidR="00C6398C" w:rsidRPr="00BB2EE8" w:rsidRDefault="00D822F3"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Превоз</w:t>
            </w:r>
          </w:p>
        </w:tc>
        <w:tc>
          <w:tcPr>
            <w:tcW w:w="758" w:type="dxa"/>
          </w:tcPr>
          <w:p w:rsidR="00C6398C" w:rsidRPr="00BB2EE8" w:rsidRDefault="00341426"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К</w:t>
            </w:r>
            <w:r w:rsidR="003817CA" w:rsidRPr="00BB2EE8">
              <w:rPr>
                <w:rFonts w:ascii="Times New Roman" w:hAnsi="Times New Roman" w:cs="Times New Roman"/>
                <w:sz w:val="24"/>
                <w:szCs w:val="24"/>
                <w:lang w:val="sr-Cyrl-CS"/>
              </w:rPr>
              <w:t>г</w:t>
            </w:r>
          </w:p>
        </w:tc>
        <w:tc>
          <w:tcPr>
            <w:tcW w:w="1348" w:type="dxa"/>
          </w:tcPr>
          <w:p w:rsidR="00C6398C" w:rsidRPr="00BB2EE8" w:rsidRDefault="00B9095C" w:rsidP="00C6398C">
            <w:pPr>
              <w:jc w:val="both"/>
              <w:rPr>
                <w:rFonts w:ascii="Times New Roman" w:hAnsi="Times New Roman" w:cs="Times New Roman"/>
                <w:sz w:val="24"/>
                <w:szCs w:val="24"/>
                <w:lang w:val="sr-Cyrl-CS"/>
              </w:rPr>
            </w:pPr>
            <w:r>
              <w:rPr>
                <w:rFonts w:ascii="Times New Roman" w:hAnsi="Times New Roman" w:cs="Times New Roman"/>
                <w:sz w:val="24"/>
                <w:szCs w:val="24"/>
                <w:lang w:val="sr-Cyrl-CS"/>
              </w:rPr>
              <w:t>9</w:t>
            </w:r>
            <w:r w:rsidR="00004095">
              <w:rPr>
                <w:rFonts w:ascii="Times New Roman" w:hAnsi="Times New Roman" w:cs="Times New Roman"/>
                <w:sz w:val="24"/>
                <w:szCs w:val="24"/>
                <w:lang w:val="sr-Cyrl-CS"/>
              </w:rPr>
              <w:t>5</w:t>
            </w:r>
            <w:r w:rsidR="00632BBB" w:rsidRPr="00BB2EE8">
              <w:rPr>
                <w:rFonts w:ascii="Times New Roman" w:hAnsi="Times New Roman" w:cs="Times New Roman"/>
                <w:sz w:val="24"/>
                <w:szCs w:val="24"/>
                <w:lang w:val="sr-Cyrl-CS"/>
              </w:rPr>
              <w:t>000</w:t>
            </w:r>
          </w:p>
        </w:tc>
        <w:tc>
          <w:tcPr>
            <w:tcW w:w="1349" w:type="dxa"/>
          </w:tcPr>
          <w:p w:rsidR="00C6398C" w:rsidRPr="00BB2EE8" w:rsidRDefault="00C6398C" w:rsidP="00C6398C">
            <w:pPr>
              <w:jc w:val="both"/>
              <w:rPr>
                <w:rFonts w:ascii="Times New Roman" w:hAnsi="Times New Roman" w:cs="Times New Roman"/>
                <w:sz w:val="24"/>
                <w:szCs w:val="24"/>
                <w:lang w:val="sr-Cyrl-CS"/>
              </w:rPr>
            </w:pPr>
          </w:p>
        </w:tc>
        <w:tc>
          <w:tcPr>
            <w:tcW w:w="1347" w:type="dxa"/>
          </w:tcPr>
          <w:p w:rsidR="00C6398C" w:rsidRPr="00BB2EE8" w:rsidRDefault="00C6398C" w:rsidP="00C6398C">
            <w:pPr>
              <w:jc w:val="both"/>
              <w:rPr>
                <w:rFonts w:ascii="Times New Roman" w:hAnsi="Times New Roman" w:cs="Times New Roman"/>
                <w:sz w:val="24"/>
                <w:szCs w:val="24"/>
                <w:lang w:val="sr-Cyrl-CS"/>
              </w:rPr>
            </w:pPr>
          </w:p>
        </w:tc>
        <w:tc>
          <w:tcPr>
            <w:tcW w:w="1347" w:type="dxa"/>
          </w:tcPr>
          <w:p w:rsidR="00C6398C" w:rsidRPr="00BB2EE8" w:rsidRDefault="00C6398C" w:rsidP="00C6398C">
            <w:pPr>
              <w:jc w:val="both"/>
              <w:rPr>
                <w:rFonts w:ascii="Times New Roman" w:hAnsi="Times New Roman" w:cs="Times New Roman"/>
                <w:sz w:val="24"/>
                <w:szCs w:val="24"/>
                <w:lang w:val="sr-Cyrl-CS"/>
              </w:rPr>
            </w:pPr>
          </w:p>
        </w:tc>
      </w:tr>
      <w:tr w:rsidR="00D822F3" w:rsidRPr="00BB2EE8" w:rsidTr="00956903">
        <w:tc>
          <w:tcPr>
            <w:tcW w:w="669" w:type="dxa"/>
          </w:tcPr>
          <w:p w:rsidR="00D822F3" w:rsidRPr="00BB2EE8" w:rsidRDefault="00D822F3"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3.</w:t>
            </w:r>
          </w:p>
        </w:tc>
        <w:tc>
          <w:tcPr>
            <w:tcW w:w="3516" w:type="dxa"/>
            <w:gridSpan w:val="2"/>
          </w:tcPr>
          <w:p w:rsidR="00D822F3" w:rsidRPr="00BB2EE8" w:rsidRDefault="00D822F3"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Укупно:</w:t>
            </w:r>
          </w:p>
        </w:tc>
        <w:tc>
          <w:tcPr>
            <w:tcW w:w="1348" w:type="dxa"/>
          </w:tcPr>
          <w:p w:rsidR="00D822F3" w:rsidRPr="00BB2EE8" w:rsidRDefault="00D822F3" w:rsidP="00C6398C">
            <w:pPr>
              <w:jc w:val="both"/>
              <w:rPr>
                <w:rFonts w:ascii="Times New Roman" w:hAnsi="Times New Roman" w:cs="Times New Roman"/>
                <w:sz w:val="24"/>
                <w:szCs w:val="24"/>
                <w:lang w:val="sr-Cyrl-CS"/>
              </w:rPr>
            </w:pPr>
          </w:p>
        </w:tc>
        <w:tc>
          <w:tcPr>
            <w:tcW w:w="1349" w:type="dxa"/>
          </w:tcPr>
          <w:p w:rsidR="00D822F3" w:rsidRPr="00BB2EE8" w:rsidRDefault="00D822F3" w:rsidP="00C6398C">
            <w:pPr>
              <w:jc w:val="both"/>
              <w:rPr>
                <w:rFonts w:ascii="Times New Roman" w:hAnsi="Times New Roman" w:cs="Times New Roman"/>
                <w:sz w:val="24"/>
                <w:szCs w:val="24"/>
                <w:lang w:val="sr-Cyrl-CS"/>
              </w:rPr>
            </w:pPr>
          </w:p>
        </w:tc>
        <w:tc>
          <w:tcPr>
            <w:tcW w:w="1347" w:type="dxa"/>
          </w:tcPr>
          <w:p w:rsidR="00D822F3" w:rsidRPr="00BB2EE8" w:rsidRDefault="00D822F3" w:rsidP="00C6398C">
            <w:pPr>
              <w:jc w:val="both"/>
              <w:rPr>
                <w:rFonts w:ascii="Times New Roman" w:hAnsi="Times New Roman" w:cs="Times New Roman"/>
                <w:sz w:val="24"/>
                <w:szCs w:val="24"/>
                <w:lang w:val="sr-Cyrl-CS"/>
              </w:rPr>
            </w:pPr>
          </w:p>
        </w:tc>
        <w:tc>
          <w:tcPr>
            <w:tcW w:w="1347" w:type="dxa"/>
          </w:tcPr>
          <w:p w:rsidR="00D822F3" w:rsidRPr="00BB2EE8" w:rsidRDefault="00D822F3" w:rsidP="00C6398C">
            <w:pPr>
              <w:jc w:val="both"/>
              <w:rPr>
                <w:rFonts w:ascii="Times New Roman" w:hAnsi="Times New Roman" w:cs="Times New Roman"/>
                <w:sz w:val="24"/>
                <w:szCs w:val="24"/>
                <w:lang w:val="sr-Cyrl-CS"/>
              </w:rPr>
            </w:pPr>
          </w:p>
        </w:tc>
      </w:tr>
    </w:tbl>
    <w:p w:rsidR="00D822F3" w:rsidRPr="00BB2EE8" w:rsidRDefault="00D822F3" w:rsidP="00C6398C">
      <w:pPr>
        <w:spacing w:after="0"/>
        <w:jc w:val="both"/>
        <w:rPr>
          <w:rFonts w:ascii="Times New Roman" w:hAnsi="Times New Roman" w:cs="Times New Roman"/>
          <w:sz w:val="24"/>
          <w:szCs w:val="24"/>
          <w:lang w:val="sr-Cyrl-CS"/>
        </w:rPr>
      </w:pPr>
    </w:p>
    <w:p w:rsidR="00D822F3" w:rsidRPr="00BB2EE8" w:rsidRDefault="00D822F3" w:rsidP="00C6398C">
      <w:pPr>
        <w:spacing w:after="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Начин плаћања:</w:t>
      </w:r>
    </w:p>
    <w:p w:rsidR="00D822F3" w:rsidRPr="00BB2EE8" w:rsidRDefault="00D822F3" w:rsidP="00C6398C">
      <w:pPr>
        <w:spacing w:after="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Рок испоруке:</w:t>
      </w:r>
    </w:p>
    <w:p w:rsidR="00D822F3" w:rsidRPr="00BB2EE8" w:rsidRDefault="00D822F3" w:rsidP="00D822F3">
      <w:pPr>
        <w:spacing w:after="0"/>
        <w:ind w:firstLine="72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Рок важења понуде _____ (најмање 30 дана од дана отварања понуда)</w:t>
      </w:r>
    </w:p>
    <w:p w:rsidR="00D822F3" w:rsidRPr="00BB2EE8" w:rsidRDefault="00D822F3" w:rsidP="00D822F3">
      <w:pPr>
        <w:pBdr>
          <w:bottom w:val="single" w:sz="12" w:space="1" w:color="auto"/>
        </w:pBd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Остале напомене: Испорука добара ће се вршити према динамици коју одреди Наручилац. Уз сваку испоруку доставити атест о квалитету испорученог уља за ложење </w:t>
      </w:r>
      <w:r w:rsidR="004B2841" w:rsidRPr="00BB2EE8">
        <w:rPr>
          <w:rFonts w:ascii="Times New Roman" w:hAnsi="Times New Roman" w:cs="Times New Roman"/>
          <w:sz w:val="24"/>
          <w:szCs w:val="24"/>
          <w:lang w:val="sr-Latn-CS"/>
        </w:rPr>
        <w:t>NSG</w:t>
      </w:r>
      <w:r w:rsidRPr="00BB2EE8">
        <w:rPr>
          <w:rFonts w:ascii="Times New Roman" w:hAnsi="Times New Roman" w:cs="Times New Roman"/>
          <w:sz w:val="24"/>
          <w:szCs w:val="24"/>
          <w:lang w:val="sr-Latn-CS"/>
        </w:rPr>
        <w:t>-S</w:t>
      </w:r>
      <w:r w:rsidRPr="00BB2EE8">
        <w:rPr>
          <w:rFonts w:ascii="Times New Roman" w:hAnsi="Times New Roman" w:cs="Times New Roman"/>
          <w:sz w:val="24"/>
          <w:szCs w:val="24"/>
          <w:lang w:val="sr-Cyrl-CS"/>
        </w:rPr>
        <w:t xml:space="preserve"> (мазута) </w:t>
      </w:r>
    </w:p>
    <w:p w:rsidR="00D822F3" w:rsidRPr="00BB2EE8" w:rsidRDefault="00D822F3" w:rsidP="00D822F3">
      <w:pPr>
        <w:jc w:val="both"/>
        <w:rPr>
          <w:rFonts w:ascii="Times New Roman" w:hAnsi="Times New Roman" w:cs="Times New Roman"/>
          <w:sz w:val="24"/>
          <w:szCs w:val="24"/>
          <w:lang w:val="sr-Cyrl-CS"/>
        </w:rPr>
      </w:pPr>
    </w:p>
    <w:p w:rsidR="00D822F3" w:rsidRPr="00BB2EE8" w:rsidRDefault="00D822F3" w:rsidP="00D822F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D822F3" w:rsidRDefault="00D822F3" w:rsidP="00D822F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Напомена: уколико дође до техничке исправке у подацима, исте оверити и потписати од стране овлашћеног лица.</w:t>
      </w:r>
    </w:p>
    <w:p w:rsidR="00712808" w:rsidRDefault="00712808" w:rsidP="00D822F3">
      <w:pPr>
        <w:jc w:val="both"/>
        <w:rPr>
          <w:rFonts w:ascii="Times New Roman" w:hAnsi="Times New Roman" w:cs="Times New Roman"/>
          <w:sz w:val="24"/>
          <w:szCs w:val="24"/>
          <w:lang w:val="sr-Cyrl-CS"/>
        </w:rPr>
      </w:pPr>
    </w:p>
    <w:p w:rsidR="00712808" w:rsidRDefault="00712808" w:rsidP="00D822F3">
      <w:pPr>
        <w:jc w:val="both"/>
        <w:rPr>
          <w:rFonts w:ascii="Times New Roman" w:hAnsi="Times New Roman" w:cs="Times New Roman"/>
          <w:sz w:val="24"/>
          <w:szCs w:val="24"/>
          <w:lang w:val="sr-Cyrl-CS"/>
        </w:rPr>
      </w:pPr>
    </w:p>
    <w:p w:rsidR="00712808" w:rsidRDefault="00712808" w:rsidP="00712808">
      <w:pPr>
        <w:jc w:val="both"/>
        <w:rPr>
          <w:rFonts w:ascii="Times New Roman" w:hAnsi="Times New Roman" w:cs="Times New Roman"/>
          <w:sz w:val="28"/>
          <w:szCs w:val="28"/>
          <w:lang w:val="sr-Cyrl-CS"/>
        </w:rPr>
      </w:pPr>
    </w:p>
    <w:p w:rsidR="00712808" w:rsidRPr="0065604A" w:rsidRDefault="00712808" w:rsidP="0071280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712808" w:rsidRPr="0065604A" w:rsidRDefault="00712808" w:rsidP="0071280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sidR="00004095">
        <w:rPr>
          <w:rFonts w:ascii="Times New Roman" w:hAnsi="Times New Roman" w:cs="Times New Roman"/>
          <w:sz w:val="24"/>
          <w:szCs w:val="24"/>
        </w:rPr>
        <w:t>.</w:t>
      </w:r>
      <w:r w:rsidRPr="0065604A">
        <w:rPr>
          <w:rFonts w:ascii="Times New Roman" w:hAnsi="Times New Roman" w:cs="Times New Roman"/>
          <w:sz w:val="24"/>
          <w:szCs w:val="24"/>
        </w:rPr>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712808" w:rsidRPr="0065604A" w:rsidRDefault="00712808" w:rsidP="0071280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712808" w:rsidRPr="0065604A" w:rsidRDefault="00712808" w:rsidP="00712808">
      <w:pPr>
        <w:tabs>
          <w:tab w:val="right" w:leader="underscore" w:pos="9214"/>
        </w:tabs>
        <w:ind w:right="-142"/>
        <w:jc w:val="both"/>
        <w:rPr>
          <w:rFonts w:ascii="Times New Roman" w:hAnsi="Times New Roman" w:cs="Times New Roman"/>
          <w:sz w:val="24"/>
          <w:szCs w:val="24"/>
        </w:rPr>
      </w:pPr>
    </w:p>
    <w:p w:rsidR="00B9095C" w:rsidRDefault="00B9095C" w:rsidP="008802C9">
      <w:pPr>
        <w:jc w:val="right"/>
        <w:rPr>
          <w:rFonts w:ascii="Times New Roman" w:hAnsi="Times New Roman" w:cs="Times New Roman"/>
          <w:b/>
          <w:sz w:val="24"/>
          <w:szCs w:val="24"/>
          <w:lang w:val="sr-Cyrl-CS"/>
        </w:rPr>
      </w:pPr>
    </w:p>
    <w:p w:rsidR="00D822F3" w:rsidRPr="00BB2EE8" w:rsidRDefault="00B42F12" w:rsidP="008802C9">
      <w:pPr>
        <w:jc w:val="right"/>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lastRenderedPageBreak/>
        <w:t>Образац број 3</w:t>
      </w:r>
    </w:p>
    <w:p w:rsidR="00B42F12" w:rsidRPr="00BB2EE8" w:rsidRDefault="00B42F12" w:rsidP="00D822F3">
      <w:pPr>
        <w:jc w:val="both"/>
        <w:rPr>
          <w:rFonts w:ascii="Times New Roman" w:hAnsi="Times New Roman" w:cs="Times New Roman"/>
          <w:b/>
          <w:sz w:val="24"/>
          <w:szCs w:val="24"/>
          <w:lang w:val="sr-Cyrl-CS"/>
        </w:rPr>
      </w:pPr>
    </w:p>
    <w:p w:rsidR="00B42F12" w:rsidRPr="00BB2EE8" w:rsidRDefault="00B42F12" w:rsidP="00B42F12">
      <w:pPr>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5.ОБРАЗАЦ СТРУКТУРЕ ЦЕНЕ СА УПУТСТВОМ КАКО ДА СЕ ПОПУНИ</w:t>
      </w:r>
    </w:p>
    <w:p w:rsidR="00B42F12" w:rsidRPr="00BB2EE8" w:rsidRDefault="00B42F12" w:rsidP="00B42F12">
      <w:pPr>
        <w:jc w:val="both"/>
        <w:rPr>
          <w:rFonts w:ascii="Times New Roman" w:hAnsi="Times New Roman" w:cs="Times New Roman"/>
          <w:sz w:val="24"/>
          <w:szCs w:val="24"/>
          <w:lang w:val="sr-Cyrl-CS"/>
        </w:rPr>
      </w:pPr>
    </w:p>
    <w:p w:rsidR="00D822F3" w:rsidRPr="00BB2EE8" w:rsidRDefault="00B42F12" w:rsidP="00D822F3">
      <w:pPr>
        <w:jc w:val="both"/>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А) Образац структуре цене</w:t>
      </w:r>
    </w:p>
    <w:p w:rsidR="00B42F12" w:rsidRPr="00BB2EE8" w:rsidRDefault="00B42F12" w:rsidP="00D822F3">
      <w:pPr>
        <w:jc w:val="both"/>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ab/>
      </w:r>
    </w:p>
    <w:tbl>
      <w:tblPr>
        <w:tblStyle w:val="TableGrid"/>
        <w:tblW w:w="0" w:type="auto"/>
        <w:tblBorders>
          <w:insideH w:val="none" w:sz="0" w:space="0" w:color="auto"/>
          <w:insideV w:val="none" w:sz="0" w:space="0" w:color="auto"/>
        </w:tblBorders>
        <w:tblLook w:val="04A0"/>
      </w:tblPr>
      <w:tblGrid>
        <w:gridCol w:w="468"/>
        <w:gridCol w:w="5916"/>
        <w:gridCol w:w="3192"/>
      </w:tblGrid>
      <w:tr w:rsidR="00B42F12" w:rsidRPr="00BB2EE8" w:rsidTr="00B42F12">
        <w:tc>
          <w:tcPr>
            <w:tcW w:w="468" w:type="dxa"/>
          </w:tcPr>
          <w:p w:rsidR="00B42F12" w:rsidRPr="00BB2EE8" w:rsidRDefault="00B42F12" w:rsidP="00B42F12">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1.</w:t>
            </w:r>
          </w:p>
        </w:tc>
        <w:tc>
          <w:tcPr>
            <w:tcW w:w="5916" w:type="dxa"/>
          </w:tcPr>
          <w:p w:rsidR="00B42F12" w:rsidRPr="00BB2EE8" w:rsidRDefault="00B42F12" w:rsidP="00B42F12">
            <w:pPr>
              <w:rPr>
                <w:rFonts w:ascii="Times New Roman" w:hAnsi="Times New Roman" w:cs="Times New Roman"/>
                <w:sz w:val="24"/>
                <w:szCs w:val="24"/>
                <w:lang w:val="sr-Cyrl-CS"/>
              </w:rPr>
            </w:pPr>
            <w:r w:rsidRPr="00BB2EE8">
              <w:rPr>
                <w:rFonts w:ascii="Times New Roman" w:hAnsi="Times New Roman" w:cs="Times New Roman"/>
                <w:sz w:val="24"/>
                <w:szCs w:val="24"/>
                <w:lang w:val="sr-Cyrl-CS"/>
              </w:rPr>
              <w:t>Јединична цена (без ПДВ-а)</w:t>
            </w:r>
          </w:p>
        </w:tc>
        <w:tc>
          <w:tcPr>
            <w:tcW w:w="3192" w:type="dxa"/>
          </w:tcPr>
          <w:p w:rsidR="00B42F12" w:rsidRPr="00BB2EE8" w:rsidRDefault="00B42F12" w:rsidP="00B42F12">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_________________динара</w:t>
            </w:r>
          </w:p>
        </w:tc>
      </w:tr>
      <w:tr w:rsidR="00B42F12" w:rsidRPr="00BB2EE8" w:rsidTr="00B42F12">
        <w:tc>
          <w:tcPr>
            <w:tcW w:w="468" w:type="dxa"/>
          </w:tcPr>
          <w:p w:rsidR="00B42F12" w:rsidRPr="00BB2EE8" w:rsidRDefault="00B42F12" w:rsidP="00B42F12">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2.</w:t>
            </w:r>
          </w:p>
        </w:tc>
        <w:tc>
          <w:tcPr>
            <w:tcW w:w="5916" w:type="dxa"/>
          </w:tcPr>
          <w:p w:rsidR="00B42F12" w:rsidRPr="00BB2EE8" w:rsidRDefault="00B42F12" w:rsidP="00B42F12">
            <w:pPr>
              <w:rPr>
                <w:rFonts w:ascii="Times New Roman" w:hAnsi="Times New Roman" w:cs="Times New Roman"/>
                <w:sz w:val="24"/>
                <w:szCs w:val="24"/>
                <w:lang w:val="sr-Cyrl-CS"/>
              </w:rPr>
            </w:pPr>
            <w:r w:rsidRPr="00BB2EE8">
              <w:rPr>
                <w:rFonts w:ascii="Times New Roman" w:hAnsi="Times New Roman" w:cs="Times New Roman"/>
                <w:sz w:val="24"/>
                <w:szCs w:val="24"/>
                <w:lang w:val="sr-Cyrl-CS"/>
              </w:rPr>
              <w:t>Стопа ПДВ-а</w:t>
            </w:r>
          </w:p>
        </w:tc>
        <w:tc>
          <w:tcPr>
            <w:tcW w:w="3192" w:type="dxa"/>
          </w:tcPr>
          <w:p w:rsidR="00B42F12" w:rsidRPr="00BB2EE8" w:rsidRDefault="00B42F12" w:rsidP="00956903">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_________________динара</w:t>
            </w:r>
          </w:p>
        </w:tc>
      </w:tr>
      <w:tr w:rsidR="00B42F12" w:rsidRPr="00BB2EE8" w:rsidTr="00B42F12">
        <w:tc>
          <w:tcPr>
            <w:tcW w:w="468" w:type="dxa"/>
          </w:tcPr>
          <w:p w:rsidR="00B42F12" w:rsidRPr="00BB2EE8" w:rsidRDefault="00B42F12" w:rsidP="00B42F12">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3.</w:t>
            </w:r>
          </w:p>
        </w:tc>
        <w:tc>
          <w:tcPr>
            <w:tcW w:w="5916" w:type="dxa"/>
          </w:tcPr>
          <w:p w:rsidR="00B42F12" w:rsidRPr="00BB2EE8" w:rsidRDefault="00B42F12" w:rsidP="00B42F12">
            <w:pPr>
              <w:rPr>
                <w:rFonts w:ascii="Times New Roman" w:hAnsi="Times New Roman" w:cs="Times New Roman"/>
                <w:sz w:val="24"/>
                <w:szCs w:val="24"/>
                <w:lang w:val="sr-Cyrl-CS"/>
              </w:rPr>
            </w:pPr>
            <w:r w:rsidRPr="00BB2EE8">
              <w:rPr>
                <w:rFonts w:ascii="Times New Roman" w:hAnsi="Times New Roman" w:cs="Times New Roman"/>
                <w:sz w:val="24"/>
                <w:szCs w:val="24"/>
                <w:lang w:val="sr-Cyrl-CS"/>
              </w:rPr>
              <w:t>Износ ПДВ-а на јединичну цену</w:t>
            </w:r>
          </w:p>
        </w:tc>
        <w:tc>
          <w:tcPr>
            <w:tcW w:w="3192" w:type="dxa"/>
          </w:tcPr>
          <w:p w:rsidR="00B42F12" w:rsidRPr="00BB2EE8" w:rsidRDefault="00B42F12" w:rsidP="00956903">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_________________динара</w:t>
            </w:r>
          </w:p>
        </w:tc>
      </w:tr>
      <w:tr w:rsidR="00B42F12" w:rsidRPr="00BB2EE8" w:rsidTr="00B42F12">
        <w:tc>
          <w:tcPr>
            <w:tcW w:w="468" w:type="dxa"/>
          </w:tcPr>
          <w:p w:rsidR="00B42F12" w:rsidRPr="00BB2EE8" w:rsidRDefault="00B42F12" w:rsidP="00B42F12">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4.</w:t>
            </w:r>
          </w:p>
        </w:tc>
        <w:tc>
          <w:tcPr>
            <w:tcW w:w="5916" w:type="dxa"/>
          </w:tcPr>
          <w:p w:rsidR="00B42F12" w:rsidRPr="00BB2EE8" w:rsidRDefault="00B42F12" w:rsidP="00B42F12">
            <w:pPr>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Укупна цена без ПДВ-а</w:t>
            </w:r>
          </w:p>
        </w:tc>
        <w:tc>
          <w:tcPr>
            <w:tcW w:w="3192" w:type="dxa"/>
          </w:tcPr>
          <w:p w:rsidR="00B42F12" w:rsidRPr="00BB2EE8" w:rsidRDefault="00B42F12" w:rsidP="00956903">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_________________динара</w:t>
            </w:r>
          </w:p>
        </w:tc>
      </w:tr>
      <w:tr w:rsidR="00B42F12" w:rsidRPr="00BB2EE8" w:rsidTr="00B42F12">
        <w:tc>
          <w:tcPr>
            <w:tcW w:w="468" w:type="dxa"/>
          </w:tcPr>
          <w:p w:rsidR="00B42F12" w:rsidRPr="00BB2EE8" w:rsidRDefault="00B42F12" w:rsidP="00B42F12">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5.</w:t>
            </w:r>
          </w:p>
        </w:tc>
        <w:tc>
          <w:tcPr>
            <w:tcW w:w="5916" w:type="dxa"/>
          </w:tcPr>
          <w:p w:rsidR="00B42F12" w:rsidRPr="00BB2EE8" w:rsidRDefault="00B42F12" w:rsidP="00B42F12">
            <w:pPr>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Износ ПДВ-а на укупну цену </w:t>
            </w:r>
          </w:p>
        </w:tc>
        <w:tc>
          <w:tcPr>
            <w:tcW w:w="3192" w:type="dxa"/>
          </w:tcPr>
          <w:p w:rsidR="00B42F12" w:rsidRPr="00BB2EE8" w:rsidRDefault="00B42F12" w:rsidP="00956903">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_________________динара</w:t>
            </w:r>
          </w:p>
        </w:tc>
      </w:tr>
      <w:tr w:rsidR="00B42F12" w:rsidRPr="00BB2EE8" w:rsidTr="00B42F12">
        <w:tc>
          <w:tcPr>
            <w:tcW w:w="468" w:type="dxa"/>
          </w:tcPr>
          <w:p w:rsidR="00B42F12" w:rsidRPr="00BB2EE8" w:rsidRDefault="00B42F12" w:rsidP="00B42F12">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6.</w:t>
            </w:r>
          </w:p>
        </w:tc>
        <w:tc>
          <w:tcPr>
            <w:tcW w:w="5916" w:type="dxa"/>
          </w:tcPr>
          <w:p w:rsidR="00B42F12" w:rsidRPr="00BB2EE8" w:rsidRDefault="002E43F6" w:rsidP="00B42F12">
            <w:pPr>
              <w:rPr>
                <w:rFonts w:ascii="Times New Roman" w:hAnsi="Times New Roman" w:cs="Times New Roman"/>
                <w:sz w:val="24"/>
                <w:szCs w:val="24"/>
                <w:lang w:val="sr-Cyrl-CS"/>
              </w:rPr>
            </w:pPr>
            <w:r>
              <w:rPr>
                <w:rFonts w:ascii="Times New Roman" w:hAnsi="Times New Roman" w:cs="Times New Roman"/>
                <w:sz w:val="24"/>
                <w:szCs w:val="24"/>
                <w:lang w:val="sr-Cyrl-CS"/>
              </w:rPr>
              <w:t>Укупно ди</w:t>
            </w:r>
            <w:r w:rsidR="00B42F12" w:rsidRPr="00BB2EE8">
              <w:rPr>
                <w:rFonts w:ascii="Times New Roman" w:hAnsi="Times New Roman" w:cs="Times New Roman"/>
                <w:sz w:val="24"/>
                <w:szCs w:val="24"/>
                <w:lang w:val="sr-Cyrl-CS"/>
              </w:rPr>
              <w:t>нара (укупна цена + износ ПДВ-а)</w:t>
            </w:r>
          </w:p>
        </w:tc>
        <w:tc>
          <w:tcPr>
            <w:tcW w:w="3192" w:type="dxa"/>
          </w:tcPr>
          <w:p w:rsidR="00B42F12" w:rsidRDefault="00B42F12" w:rsidP="00956903">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_________________динара</w:t>
            </w:r>
          </w:p>
          <w:p w:rsidR="00712808" w:rsidRPr="00BB2EE8" w:rsidRDefault="00712808" w:rsidP="00956903">
            <w:pPr>
              <w:jc w:val="right"/>
              <w:rPr>
                <w:rFonts w:ascii="Times New Roman" w:hAnsi="Times New Roman" w:cs="Times New Roman"/>
                <w:sz w:val="24"/>
                <w:szCs w:val="24"/>
                <w:lang w:val="sr-Cyrl-CS"/>
              </w:rPr>
            </w:pPr>
          </w:p>
        </w:tc>
      </w:tr>
    </w:tbl>
    <w:p w:rsidR="00B42F12" w:rsidRPr="00BB2EE8" w:rsidRDefault="00B42F12" w:rsidP="00D822F3">
      <w:pPr>
        <w:jc w:val="both"/>
        <w:rPr>
          <w:rFonts w:ascii="Times New Roman" w:hAnsi="Times New Roman" w:cs="Times New Roman"/>
          <w:sz w:val="24"/>
          <w:szCs w:val="24"/>
          <w:lang w:val="sr-Cyrl-CS"/>
        </w:rPr>
      </w:pPr>
    </w:p>
    <w:p w:rsidR="00B42F12" w:rsidRPr="00BB2EE8" w:rsidRDefault="00B42F12" w:rsidP="00D822F3">
      <w:pPr>
        <w:jc w:val="both"/>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Б) Упутство како да се попуни образац структуре цене</w:t>
      </w:r>
    </w:p>
    <w:p w:rsidR="00B42F12" w:rsidRPr="00BB2EE8" w:rsidRDefault="00B42F12" w:rsidP="00D822F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Образац структуре цене </w:t>
      </w:r>
      <w:r w:rsidR="00042EAF" w:rsidRPr="00BB2EE8">
        <w:rPr>
          <w:rFonts w:ascii="Times New Roman" w:hAnsi="Times New Roman" w:cs="Times New Roman"/>
          <w:sz w:val="24"/>
          <w:szCs w:val="24"/>
          <w:lang w:val="sr-Cyrl-CS"/>
        </w:rPr>
        <w:t>понуђачи попуњавају према следећем упутсву:</w:t>
      </w:r>
    </w:p>
    <w:p w:rsidR="00042EAF" w:rsidRPr="00BB2EE8" w:rsidRDefault="00042EAF" w:rsidP="00042EAF">
      <w:pPr>
        <w:pStyle w:val="ListParagraph"/>
        <w:numPr>
          <w:ilvl w:val="0"/>
          <w:numId w:val="2"/>
        </w:num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Под тачком 1. По</w:t>
      </w:r>
      <w:r w:rsidR="00B9095C">
        <w:rPr>
          <w:rFonts w:ascii="Times New Roman" w:hAnsi="Times New Roman" w:cs="Times New Roman"/>
          <w:sz w:val="24"/>
          <w:szCs w:val="24"/>
          <w:lang w:val="sr-Cyrl-CS"/>
        </w:rPr>
        <w:t>нуђач уписује јединичну цену без</w:t>
      </w:r>
      <w:r w:rsidRPr="00BB2EE8">
        <w:rPr>
          <w:rFonts w:ascii="Times New Roman" w:hAnsi="Times New Roman" w:cs="Times New Roman"/>
          <w:sz w:val="24"/>
          <w:szCs w:val="24"/>
          <w:lang w:val="sr-Cyrl-CS"/>
        </w:rPr>
        <w:t xml:space="preserve"> ПДВ-а</w:t>
      </w:r>
    </w:p>
    <w:p w:rsidR="00042EAF" w:rsidRPr="00BB2EE8" w:rsidRDefault="00042EAF" w:rsidP="00042EAF">
      <w:pPr>
        <w:pStyle w:val="ListParagraph"/>
        <w:numPr>
          <w:ilvl w:val="0"/>
          <w:numId w:val="2"/>
        </w:num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Под тачком 2. Уписује се стопа ПДВ-а</w:t>
      </w:r>
    </w:p>
    <w:p w:rsidR="00042EAF" w:rsidRPr="00BB2EE8" w:rsidRDefault="00042EAF" w:rsidP="00042EAF">
      <w:pPr>
        <w:pStyle w:val="ListParagraph"/>
        <w:numPr>
          <w:ilvl w:val="0"/>
          <w:numId w:val="2"/>
        </w:num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Под тачком 3. Уписује се износ ПДВ-а на јединичну цену</w:t>
      </w:r>
    </w:p>
    <w:p w:rsidR="00042EAF" w:rsidRPr="00BB2EE8" w:rsidRDefault="00042EAF" w:rsidP="00042EAF">
      <w:pPr>
        <w:pStyle w:val="ListParagraph"/>
        <w:numPr>
          <w:ilvl w:val="0"/>
          <w:numId w:val="2"/>
        </w:num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Под тачком 4. Понуђачи уписују укупну цену без ПДВ-а</w:t>
      </w:r>
    </w:p>
    <w:p w:rsidR="00042EAF" w:rsidRPr="00BB2EE8" w:rsidRDefault="00042EAF" w:rsidP="00042EAF">
      <w:pPr>
        <w:pStyle w:val="ListParagraph"/>
        <w:numPr>
          <w:ilvl w:val="0"/>
          <w:numId w:val="2"/>
        </w:num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Под тачком 5. Уписује се износ ПДВ-а на укупну цену</w:t>
      </w:r>
    </w:p>
    <w:p w:rsidR="00042EAF" w:rsidRPr="00BB2EE8" w:rsidRDefault="00042EAF" w:rsidP="00042EAF">
      <w:pPr>
        <w:pStyle w:val="ListParagraph"/>
        <w:numPr>
          <w:ilvl w:val="0"/>
          <w:numId w:val="2"/>
        </w:num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Под тачком 6. Уписује се укупна цена са ПДВ-ом</w:t>
      </w:r>
    </w:p>
    <w:p w:rsidR="00042EAF" w:rsidRPr="00BB2EE8" w:rsidRDefault="00042EAF" w:rsidP="00042EAF">
      <w:pPr>
        <w:jc w:val="both"/>
        <w:rPr>
          <w:rFonts w:ascii="Times New Roman" w:hAnsi="Times New Roman" w:cs="Times New Roman"/>
          <w:sz w:val="24"/>
          <w:szCs w:val="24"/>
          <w:lang w:val="sr-Cyrl-CS"/>
        </w:rPr>
      </w:pPr>
      <w:r w:rsidRPr="00BB2EE8">
        <w:rPr>
          <w:rFonts w:ascii="Times New Roman" w:hAnsi="Times New Roman" w:cs="Times New Roman"/>
          <w:b/>
          <w:sz w:val="24"/>
          <w:szCs w:val="24"/>
          <w:lang w:val="sr-Cyrl-CS"/>
        </w:rPr>
        <w:t xml:space="preserve">Напомена: </w:t>
      </w:r>
      <w:r w:rsidR="00DA1E99" w:rsidRPr="00BB2EE8">
        <w:rPr>
          <w:rFonts w:ascii="Times New Roman" w:hAnsi="Times New Roman" w:cs="Times New Roman"/>
          <w:sz w:val="24"/>
          <w:szCs w:val="24"/>
          <w:lang w:val="sr-Cyrl-CS"/>
        </w:rPr>
        <w:t>Образац структуре цене понуђач мора да попуни, овери печатом и потпише, чиме потврђује да су тачни подаци који су у Обрасцу наведени.</w:t>
      </w:r>
    </w:p>
    <w:p w:rsidR="00DA1E99" w:rsidRDefault="00DA1E99" w:rsidP="00DA1E99">
      <w:pPr>
        <w:jc w:val="both"/>
        <w:rPr>
          <w:rFonts w:ascii="Times New Roman" w:hAnsi="Times New Roman" w:cs="Times New Roman"/>
          <w:sz w:val="24"/>
          <w:szCs w:val="24"/>
          <w:lang w:val="sr-Cyrl-CS"/>
        </w:rPr>
      </w:pPr>
    </w:p>
    <w:p w:rsidR="00712808" w:rsidRDefault="00712808" w:rsidP="00712808">
      <w:pPr>
        <w:jc w:val="both"/>
        <w:rPr>
          <w:rFonts w:ascii="Times New Roman" w:hAnsi="Times New Roman" w:cs="Times New Roman"/>
          <w:sz w:val="28"/>
          <w:szCs w:val="28"/>
          <w:lang w:val="sr-Cyrl-CS"/>
        </w:rPr>
      </w:pPr>
    </w:p>
    <w:p w:rsidR="00C52568" w:rsidRDefault="00C52568" w:rsidP="00712808">
      <w:pPr>
        <w:jc w:val="both"/>
        <w:rPr>
          <w:rFonts w:ascii="Times New Roman" w:hAnsi="Times New Roman" w:cs="Times New Roman"/>
          <w:sz w:val="28"/>
          <w:szCs w:val="28"/>
          <w:lang w:val="sr-Cyrl-CS"/>
        </w:rPr>
      </w:pPr>
    </w:p>
    <w:p w:rsidR="00712808" w:rsidRPr="0065604A" w:rsidRDefault="00712808" w:rsidP="0071280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712808" w:rsidRPr="0065604A" w:rsidRDefault="00712808" w:rsidP="0071280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712808" w:rsidRPr="0065604A" w:rsidRDefault="00712808" w:rsidP="0071280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712808" w:rsidRPr="0065604A" w:rsidRDefault="00712808" w:rsidP="00712808">
      <w:pPr>
        <w:tabs>
          <w:tab w:val="right" w:leader="underscore" w:pos="9214"/>
        </w:tabs>
        <w:ind w:right="-142"/>
        <w:jc w:val="both"/>
        <w:rPr>
          <w:rFonts w:ascii="Times New Roman" w:hAnsi="Times New Roman" w:cs="Times New Roman"/>
          <w:sz w:val="24"/>
          <w:szCs w:val="24"/>
        </w:rPr>
      </w:pPr>
    </w:p>
    <w:p w:rsidR="00DA1E99" w:rsidRPr="00BB2EE8" w:rsidRDefault="00DA1E99" w:rsidP="00DA1E99">
      <w:pPr>
        <w:jc w:val="right"/>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lastRenderedPageBreak/>
        <w:t>Образац број 4.</w:t>
      </w:r>
    </w:p>
    <w:p w:rsidR="00DA1E99" w:rsidRPr="00BB2EE8" w:rsidRDefault="00DA1E99" w:rsidP="00DA1E99">
      <w:pPr>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6. ОБРАЗАЦ – ИЗЈАВА ЗА УЧЕШЋЕ ПОДИЗВОЂАЧА</w:t>
      </w:r>
    </w:p>
    <w:p w:rsidR="00DA1E99" w:rsidRPr="00BB2EE8" w:rsidRDefault="00DA1E99" w:rsidP="00DA1E99">
      <w:pPr>
        <w:jc w:val="center"/>
        <w:rPr>
          <w:rFonts w:ascii="Times New Roman" w:hAnsi="Times New Roman" w:cs="Times New Roman"/>
          <w:b/>
          <w:sz w:val="24"/>
          <w:szCs w:val="24"/>
          <w:lang w:val="sr-Cyrl-CS"/>
        </w:rPr>
      </w:pPr>
    </w:p>
    <w:p w:rsidR="00712808" w:rsidRDefault="00712808" w:rsidP="00712808">
      <w:pPr>
        <w:tabs>
          <w:tab w:val="right" w:leader="underscore" w:pos="9072"/>
        </w:tabs>
        <w:jc w:val="both"/>
        <w:rPr>
          <w:rFonts w:ascii="Times New Roman" w:hAnsi="Times New Roman" w:cs="Times New Roman"/>
          <w:sz w:val="24"/>
          <w:szCs w:val="24"/>
          <w:lang w:val="sr-Cyrl-CS"/>
        </w:rPr>
      </w:pPr>
      <w:r>
        <w:rPr>
          <w:rFonts w:ascii="Times New Roman" w:hAnsi="Times New Roman" w:cs="Times New Roman"/>
          <w:sz w:val="24"/>
          <w:szCs w:val="24"/>
          <w:lang w:val="sr-Cyrl-CS"/>
        </w:rPr>
        <w:t>Назив понуђача:</w:t>
      </w:r>
      <w:r w:rsidR="00DA1E99" w:rsidRPr="00BB2EE8">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r>
    </w:p>
    <w:p w:rsidR="00DA1E99" w:rsidRPr="00BB2EE8" w:rsidRDefault="00DA1E99" w:rsidP="00712808">
      <w:pPr>
        <w:tabs>
          <w:tab w:val="right" w:leader="underscore" w:pos="9072"/>
        </w:tabs>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Седиште понуђача: </w:t>
      </w:r>
      <w:r w:rsidR="00712808">
        <w:rPr>
          <w:rFonts w:ascii="Times New Roman" w:hAnsi="Times New Roman" w:cs="Times New Roman"/>
          <w:sz w:val="24"/>
          <w:szCs w:val="24"/>
          <w:lang w:val="sr-Cyrl-CS"/>
        </w:rPr>
        <w:tab/>
      </w:r>
    </w:p>
    <w:p w:rsidR="00DA1E99" w:rsidRPr="00BB2EE8" w:rsidRDefault="00DA1E99" w:rsidP="00712808">
      <w:pPr>
        <w:tabs>
          <w:tab w:val="right" w:leader="underscore" w:pos="9072"/>
        </w:tabs>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Улица и број: </w:t>
      </w:r>
      <w:r w:rsidR="00712808">
        <w:rPr>
          <w:rFonts w:ascii="Times New Roman" w:hAnsi="Times New Roman" w:cs="Times New Roman"/>
          <w:sz w:val="24"/>
          <w:szCs w:val="24"/>
          <w:lang w:val="sr-Cyrl-CS"/>
        </w:rPr>
        <w:tab/>
      </w:r>
    </w:p>
    <w:p w:rsidR="00DA1E99" w:rsidRPr="00BB2EE8" w:rsidRDefault="00DA1E99" w:rsidP="00712808">
      <w:pPr>
        <w:tabs>
          <w:tab w:val="right" w:leader="underscore" w:pos="9072"/>
        </w:tabs>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Телефон: </w:t>
      </w:r>
      <w:r w:rsidR="00712808">
        <w:rPr>
          <w:rFonts w:ascii="Times New Roman" w:hAnsi="Times New Roman" w:cs="Times New Roman"/>
          <w:sz w:val="24"/>
          <w:szCs w:val="24"/>
          <w:lang w:val="sr-Cyrl-CS"/>
        </w:rPr>
        <w:tab/>
      </w:r>
    </w:p>
    <w:p w:rsidR="00DA1E99" w:rsidRPr="00BB2EE8" w:rsidRDefault="00DA1E99" w:rsidP="00DA1E99">
      <w:pPr>
        <w:jc w:val="both"/>
        <w:rPr>
          <w:rFonts w:ascii="Times New Roman" w:hAnsi="Times New Roman" w:cs="Times New Roman"/>
          <w:sz w:val="24"/>
          <w:szCs w:val="24"/>
          <w:lang w:val="sr-Cyrl-CS"/>
        </w:rPr>
      </w:pPr>
    </w:p>
    <w:p w:rsidR="00DA1E99" w:rsidRPr="00BB2EE8" w:rsidRDefault="00DA1E99" w:rsidP="00DA1E99">
      <w:pPr>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И З Ј А В Љ У Ј Е М О</w:t>
      </w:r>
    </w:p>
    <w:p w:rsidR="00DA1E99" w:rsidRPr="00BB2EE8" w:rsidRDefault="00DA1E99" w:rsidP="00DA1E99">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Да у вези са јавним позивом за доделу уговора за набавку уља за ложење </w:t>
      </w:r>
      <w:r w:rsidRPr="00BB2EE8">
        <w:rPr>
          <w:rFonts w:ascii="Times New Roman" w:hAnsi="Times New Roman" w:cs="Times New Roman"/>
          <w:sz w:val="24"/>
          <w:szCs w:val="24"/>
          <w:lang w:val="sr-Latn-CS"/>
        </w:rPr>
        <w:t>NSG – S (</w:t>
      </w:r>
      <w:r w:rsidRPr="00BB2EE8">
        <w:rPr>
          <w:rFonts w:ascii="Times New Roman" w:hAnsi="Times New Roman" w:cs="Times New Roman"/>
          <w:sz w:val="24"/>
          <w:szCs w:val="24"/>
          <w:lang w:val="sr-Cyrl-CS"/>
        </w:rPr>
        <w:t>мазута</w:t>
      </w:r>
      <w:r w:rsidRPr="00BB2EE8">
        <w:rPr>
          <w:rFonts w:ascii="Times New Roman" w:hAnsi="Times New Roman" w:cs="Times New Roman"/>
          <w:sz w:val="24"/>
          <w:szCs w:val="24"/>
          <w:lang w:val="sr-Latn-CS"/>
        </w:rPr>
        <w:t>),</w:t>
      </w:r>
      <w:r w:rsidRPr="00BB2EE8">
        <w:rPr>
          <w:rFonts w:ascii="Times New Roman" w:hAnsi="Times New Roman" w:cs="Times New Roman"/>
          <w:sz w:val="24"/>
          <w:szCs w:val="24"/>
          <w:lang w:val="sr-Cyrl-CS"/>
        </w:rPr>
        <w:t xml:space="preserve"> за потребе основне школе „Јован Јовановић Змај“ из Новог Кнежевца улица Краља Петра</w:t>
      </w:r>
      <w:r w:rsidRPr="00BB2EE8">
        <w:rPr>
          <w:rFonts w:ascii="Times New Roman" w:hAnsi="Times New Roman" w:cs="Times New Roman"/>
          <w:sz w:val="24"/>
          <w:szCs w:val="24"/>
          <w:lang w:val="sr-Latn-CS"/>
        </w:rPr>
        <w:t xml:space="preserve"> I</w:t>
      </w:r>
      <w:r w:rsidRPr="00BB2EE8">
        <w:rPr>
          <w:rFonts w:ascii="Times New Roman" w:hAnsi="Times New Roman" w:cs="Times New Roman"/>
          <w:sz w:val="24"/>
          <w:szCs w:val="24"/>
          <w:lang w:val="sr-Cyrl-CS"/>
        </w:rPr>
        <w:t xml:space="preserve"> Карађорђевоћа број 13, наступамо са подизвођачем и то</w:t>
      </w:r>
    </w:p>
    <w:p w:rsidR="00DA1E99" w:rsidRPr="00BB2EE8" w:rsidRDefault="00DA1E99" w:rsidP="00DA1E99">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____________________________________________________________________________из</w:t>
      </w:r>
    </w:p>
    <w:p w:rsidR="00DA1E99" w:rsidRPr="00BB2EE8" w:rsidRDefault="00DA1E99" w:rsidP="00DA1E99">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 који ће у овој јавној набавци учествовати на следећи начин:</w:t>
      </w:r>
    </w:p>
    <w:p w:rsidR="00ED17A3" w:rsidRPr="00BB2EE8" w:rsidRDefault="00ED17A3" w:rsidP="00ED17A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17A3" w:rsidRPr="00BB2EE8" w:rsidRDefault="00ED17A3" w:rsidP="00ED17A3">
      <w:pPr>
        <w:jc w:val="both"/>
        <w:rPr>
          <w:rFonts w:ascii="Times New Roman" w:hAnsi="Times New Roman" w:cs="Times New Roman"/>
          <w:sz w:val="24"/>
          <w:szCs w:val="24"/>
          <w:lang w:val="sr-Cyrl-CS"/>
        </w:rPr>
      </w:pPr>
      <w:r w:rsidRPr="00BB2EE8">
        <w:rPr>
          <w:rFonts w:ascii="Times New Roman" w:hAnsi="Times New Roman" w:cs="Times New Roman"/>
          <w:b/>
          <w:sz w:val="24"/>
          <w:szCs w:val="24"/>
          <w:lang w:val="sr-Cyrl-CS"/>
        </w:rPr>
        <w:t>Напомена:</w:t>
      </w:r>
      <w:r w:rsidRPr="00BB2EE8">
        <w:rPr>
          <w:rFonts w:ascii="Times New Roman" w:hAnsi="Times New Roman" w:cs="Times New Roman"/>
          <w:sz w:val="24"/>
          <w:szCs w:val="24"/>
          <w:lang w:val="sr-Cyrl-CS"/>
        </w:rPr>
        <w:t xml:space="preserve"> Понуђач је дужан да поднесе доказе за установљавање квалификације за сваког свог подизвођача на начин како је то одређено у Конкурсној документацији</w:t>
      </w:r>
    </w:p>
    <w:p w:rsidR="00712808" w:rsidRDefault="00712808" w:rsidP="00712808">
      <w:pPr>
        <w:jc w:val="both"/>
        <w:rPr>
          <w:rFonts w:ascii="Times New Roman" w:hAnsi="Times New Roman" w:cs="Times New Roman"/>
          <w:sz w:val="28"/>
          <w:szCs w:val="28"/>
          <w:lang w:val="sr-Cyrl-CS"/>
        </w:rPr>
      </w:pPr>
    </w:p>
    <w:p w:rsidR="006E32D0" w:rsidRDefault="006E32D0" w:rsidP="00712808">
      <w:pPr>
        <w:jc w:val="both"/>
        <w:rPr>
          <w:rFonts w:ascii="Times New Roman" w:hAnsi="Times New Roman" w:cs="Times New Roman"/>
          <w:sz w:val="28"/>
          <w:szCs w:val="28"/>
          <w:lang w:val="sr-Cyrl-CS"/>
        </w:rPr>
      </w:pPr>
    </w:p>
    <w:p w:rsidR="006E32D0" w:rsidRDefault="006E32D0" w:rsidP="00712808">
      <w:pPr>
        <w:jc w:val="both"/>
        <w:rPr>
          <w:rFonts w:ascii="Times New Roman" w:hAnsi="Times New Roman" w:cs="Times New Roman"/>
          <w:sz w:val="28"/>
          <w:szCs w:val="28"/>
          <w:lang w:val="sr-Cyrl-CS"/>
        </w:rPr>
      </w:pPr>
    </w:p>
    <w:p w:rsidR="006E32D0" w:rsidRDefault="006E32D0" w:rsidP="00712808">
      <w:pPr>
        <w:jc w:val="both"/>
        <w:rPr>
          <w:rFonts w:ascii="Times New Roman" w:hAnsi="Times New Roman" w:cs="Times New Roman"/>
          <w:sz w:val="28"/>
          <w:szCs w:val="28"/>
          <w:lang w:val="sr-Cyrl-CS"/>
        </w:rPr>
      </w:pPr>
    </w:p>
    <w:p w:rsidR="00712808" w:rsidRPr="0065604A" w:rsidRDefault="00712808" w:rsidP="0071280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712808" w:rsidRPr="0065604A" w:rsidRDefault="00712808" w:rsidP="0071280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712808" w:rsidRPr="0065604A" w:rsidRDefault="00712808" w:rsidP="0071280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712808" w:rsidRPr="0065604A" w:rsidRDefault="00712808" w:rsidP="00712808">
      <w:pPr>
        <w:tabs>
          <w:tab w:val="right" w:leader="underscore" w:pos="9214"/>
        </w:tabs>
        <w:ind w:right="-142"/>
        <w:jc w:val="both"/>
        <w:rPr>
          <w:rFonts w:ascii="Times New Roman" w:hAnsi="Times New Roman" w:cs="Times New Roman"/>
          <w:sz w:val="24"/>
          <w:szCs w:val="24"/>
        </w:rPr>
      </w:pPr>
    </w:p>
    <w:p w:rsidR="00ED17A3" w:rsidRPr="00BB2EE8" w:rsidRDefault="00ED17A3" w:rsidP="00ED17A3">
      <w:pPr>
        <w:jc w:val="right"/>
        <w:rPr>
          <w:rFonts w:ascii="Times New Roman" w:hAnsi="Times New Roman" w:cs="Times New Roman"/>
          <w:lang w:val="sr-Cyrl-CS"/>
        </w:rPr>
      </w:pPr>
      <w:r w:rsidRPr="00BB2EE8">
        <w:rPr>
          <w:rFonts w:ascii="Times New Roman" w:hAnsi="Times New Roman" w:cs="Times New Roman"/>
          <w:lang w:val="sr-Cyrl-CS"/>
        </w:rPr>
        <w:lastRenderedPageBreak/>
        <w:t>Образац број  5</w:t>
      </w:r>
    </w:p>
    <w:p w:rsidR="00ED17A3" w:rsidRPr="00BB2EE8" w:rsidRDefault="00ED17A3" w:rsidP="00ED17A3">
      <w:pPr>
        <w:jc w:val="center"/>
        <w:rPr>
          <w:rFonts w:ascii="Times New Roman" w:hAnsi="Times New Roman" w:cs="Times New Roman"/>
          <w:b/>
          <w:sz w:val="28"/>
          <w:szCs w:val="28"/>
          <w:lang w:val="sr-Cyrl-CS"/>
        </w:rPr>
      </w:pPr>
      <w:r w:rsidRPr="00BB2EE8">
        <w:rPr>
          <w:rFonts w:ascii="Times New Roman" w:hAnsi="Times New Roman" w:cs="Times New Roman"/>
          <w:b/>
          <w:sz w:val="28"/>
          <w:szCs w:val="28"/>
          <w:lang w:val="sr-Cyrl-CS"/>
        </w:rPr>
        <w:t>3. ОБРАЗАЦ-ПОДАЦИ О ПОДИЗВОЂАЧУ</w:t>
      </w:r>
    </w:p>
    <w:p w:rsidR="00ED17A3" w:rsidRPr="00BB2EE8" w:rsidRDefault="00ED17A3" w:rsidP="00ED17A3">
      <w:pPr>
        <w:jc w:val="center"/>
        <w:rPr>
          <w:rFonts w:ascii="Times New Roman" w:hAnsi="Times New Roman" w:cs="Times New Roman"/>
          <w:b/>
          <w:sz w:val="28"/>
          <w:szCs w:val="28"/>
          <w:lang w:val="sr-Cyrl-CS"/>
        </w:rPr>
      </w:pPr>
    </w:p>
    <w:tbl>
      <w:tblPr>
        <w:tblStyle w:val="TableGrid"/>
        <w:tblW w:w="0" w:type="auto"/>
        <w:tblLook w:val="04A0"/>
      </w:tblPr>
      <w:tblGrid>
        <w:gridCol w:w="1818"/>
        <w:gridCol w:w="7758"/>
      </w:tblGrid>
      <w:tr w:rsidR="00ED17A3" w:rsidRPr="00BB2EE8" w:rsidTr="00956903">
        <w:tc>
          <w:tcPr>
            <w:tcW w:w="181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набавке</w:t>
            </w:r>
          </w:p>
        </w:tc>
        <w:tc>
          <w:tcPr>
            <w:tcW w:w="775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181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Понуда број</w:t>
            </w:r>
          </w:p>
        </w:tc>
        <w:tc>
          <w:tcPr>
            <w:tcW w:w="775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181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понуде</w:t>
            </w:r>
          </w:p>
        </w:tc>
        <w:tc>
          <w:tcPr>
            <w:tcW w:w="7758" w:type="dxa"/>
          </w:tcPr>
          <w:p w:rsidR="00ED17A3" w:rsidRPr="00BB2EE8" w:rsidRDefault="00ED17A3" w:rsidP="00956903">
            <w:pPr>
              <w:jc w:val="both"/>
              <w:rPr>
                <w:rFonts w:ascii="Times New Roman" w:hAnsi="Times New Roman" w:cs="Times New Roman"/>
                <w:sz w:val="28"/>
                <w:szCs w:val="28"/>
                <w:lang w:val="sr-Cyrl-CS"/>
              </w:rPr>
            </w:pPr>
          </w:p>
        </w:tc>
      </w:tr>
    </w:tbl>
    <w:p w:rsidR="00ED17A3" w:rsidRPr="00BB2EE8" w:rsidRDefault="00ED17A3" w:rsidP="00ED17A3">
      <w:pPr>
        <w:jc w:val="both"/>
        <w:rPr>
          <w:rFonts w:ascii="Times New Roman" w:hAnsi="Times New Roman" w:cs="Times New Roman"/>
          <w:sz w:val="28"/>
          <w:szCs w:val="28"/>
          <w:lang w:val="sr-Cyrl-CS"/>
        </w:rPr>
      </w:pPr>
    </w:p>
    <w:tbl>
      <w:tblPr>
        <w:tblStyle w:val="TableGrid"/>
        <w:tblW w:w="0" w:type="auto"/>
        <w:tblLook w:val="04A0"/>
      </w:tblPr>
      <w:tblGrid>
        <w:gridCol w:w="4788"/>
        <w:gridCol w:w="4788"/>
      </w:tblGrid>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понуђача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Седиште понуђача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Одговорно лице</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Лице одговорно за потписивање уговора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Особа за контакт</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Телефон/мобилни телефон</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Факс</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Е-маил адреса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Број рачуна – банка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Порески идентификациони број (ПИБ)</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Матични број понуђача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Шифра делатности</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Понуђач</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bl>
    <w:p w:rsidR="00ED17A3" w:rsidRPr="00BB2EE8" w:rsidRDefault="00ED17A3" w:rsidP="00ED17A3">
      <w:pPr>
        <w:jc w:val="both"/>
        <w:rPr>
          <w:rFonts w:ascii="Times New Roman" w:hAnsi="Times New Roman" w:cs="Times New Roman"/>
          <w:lang w:val="sr-Cyrl-CS"/>
        </w:rPr>
      </w:pPr>
      <w:r w:rsidRPr="00BB2EE8">
        <w:rPr>
          <w:rFonts w:ascii="Times New Roman" w:hAnsi="Times New Roman" w:cs="Times New Roman"/>
          <w:b/>
          <w:sz w:val="24"/>
          <w:szCs w:val="24"/>
          <w:lang w:val="sr-Cyrl-CS"/>
        </w:rPr>
        <w:t>Напомена:</w:t>
      </w:r>
      <w:r w:rsidRPr="00BB2EE8">
        <w:rPr>
          <w:rFonts w:ascii="Times New Roman" w:hAnsi="Times New Roman" w:cs="Times New Roman"/>
          <w:lang w:val="sr-Cyrl-CS"/>
        </w:rPr>
        <w:t xml:space="preserve"> Образац се попуњава само у случају да понуђач подноси понуду са подизвођачем     </w:t>
      </w:r>
    </w:p>
    <w:p w:rsidR="00ED17A3" w:rsidRPr="00BB2EE8" w:rsidRDefault="00ED17A3" w:rsidP="00ED17A3">
      <w:pPr>
        <w:ind w:firstLine="72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Уколико има више подизвођача образац копирати за сваког подизвођача.</w:t>
      </w:r>
    </w:p>
    <w:p w:rsidR="00ED17A3" w:rsidRDefault="00ED17A3" w:rsidP="00ED17A3">
      <w:pPr>
        <w:ind w:firstLine="720"/>
        <w:jc w:val="both"/>
        <w:rPr>
          <w:rFonts w:ascii="Times New Roman" w:hAnsi="Times New Roman" w:cs="Times New Roman"/>
          <w:sz w:val="24"/>
          <w:szCs w:val="24"/>
          <w:lang w:val="sr-Cyrl-CS"/>
        </w:rPr>
      </w:pPr>
    </w:p>
    <w:p w:rsidR="006E32D0" w:rsidRDefault="006E32D0" w:rsidP="00ED17A3">
      <w:pPr>
        <w:ind w:firstLine="720"/>
        <w:jc w:val="both"/>
        <w:rPr>
          <w:rFonts w:ascii="Times New Roman" w:hAnsi="Times New Roman" w:cs="Times New Roman"/>
          <w:sz w:val="24"/>
          <w:szCs w:val="24"/>
          <w:lang w:val="sr-Cyrl-CS"/>
        </w:rPr>
      </w:pPr>
    </w:p>
    <w:p w:rsidR="006E32D0" w:rsidRDefault="006E32D0" w:rsidP="00ED17A3">
      <w:pPr>
        <w:ind w:firstLine="720"/>
        <w:jc w:val="both"/>
        <w:rPr>
          <w:rFonts w:ascii="Times New Roman" w:hAnsi="Times New Roman" w:cs="Times New Roman"/>
          <w:sz w:val="24"/>
          <w:szCs w:val="24"/>
          <w:lang w:val="sr-Cyrl-CS"/>
        </w:rPr>
      </w:pPr>
    </w:p>
    <w:p w:rsidR="006E32D0" w:rsidRDefault="006E32D0" w:rsidP="006E32D0">
      <w:pPr>
        <w:jc w:val="both"/>
        <w:rPr>
          <w:rFonts w:ascii="Times New Roman" w:hAnsi="Times New Roman" w:cs="Times New Roman"/>
          <w:sz w:val="28"/>
          <w:szCs w:val="28"/>
          <w:lang w:val="sr-Cyrl-CS"/>
        </w:rPr>
      </w:pPr>
    </w:p>
    <w:p w:rsidR="006E32D0" w:rsidRPr="0065604A" w:rsidRDefault="006E32D0" w:rsidP="006E32D0">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E32D0" w:rsidRPr="0065604A" w:rsidRDefault="006E32D0" w:rsidP="006E32D0">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6E32D0" w:rsidRPr="0065604A" w:rsidRDefault="006E32D0" w:rsidP="006E32D0">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6E32D0" w:rsidRPr="0065604A" w:rsidRDefault="006E32D0" w:rsidP="006E32D0">
      <w:pPr>
        <w:tabs>
          <w:tab w:val="right" w:leader="underscore" w:pos="9214"/>
        </w:tabs>
        <w:ind w:right="-142"/>
        <w:jc w:val="both"/>
        <w:rPr>
          <w:rFonts w:ascii="Times New Roman" w:hAnsi="Times New Roman" w:cs="Times New Roman"/>
          <w:sz w:val="24"/>
          <w:szCs w:val="24"/>
        </w:rPr>
      </w:pPr>
    </w:p>
    <w:p w:rsidR="00274DC4" w:rsidRPr="00BB2EE8" w:rsidRDefault="00274DC4" w:rsidP="00ED17A3">
      <w:pPr>
        <w:jc w:val="right"/>
        <w:rPr>
          <w:rFonts w:ascii="Times New Roman" w:hAnsi="Times New Roman" w:cs="Times New Roman"/>
          <w:sz w:val="24"/>
          <w:szCs w:val="24"/>
          <w:lang w:val="sr-Cyrl-CS"/>
        </w:rPr>
      </w:pPr>
    </w:p>
    <w:p w:rsidR="00274DC4" w:rsidRPr="00BB2EE8" w:rsidRDefault="001D0480" w:rsidP="001D0480">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Образац број</w:t>
      </w:r>
      <w:r w:rsidR="006E32D0">
        <w:rPr>
          <w:rFonts w:ascii="Times New Roman" w:hAnsi="Times New Roman" w:cs="Times New Roman"/>
          <w:sz w:val="24"/>
          <w:szCs w:val="24"/>
          <w:lang w:val="sr-Cyrl-CS"/>
        </w:rPr>
        <w:t xml:space="preserve">  </w:t>
      </w:r>
      <w:r w:rsidRPr="00BB2EE8">
        <w:rPr>
          <w:rFonts w:ascii="Times New Roman" w:hAnsi="Times New Roman" w:cs="Times New Roman"/>
          <w:sz w:val="24"/>
          <w:szCs w:val="24"/>
          <w:lang w:val="sr-Cyrl-CS"/>
        </w:rPr>
        <w:t>6</w:t>
      </w:r>
    </w:p>
    <w:p w:rsidR="00ED17A3" w:rsidRPr="00BB2EE8" w:rsidRDefault="00ED17A3" w:rsidP="00ED17A3">
      <w:pPr>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 xml:space="preserve">8. ОБРАЗАЦ – УЧЕШЋЕ </w:t>
      </w:r>
      <w:r w:rsidR="001D3040" w:rsidRPr="00BB2EE8">
        <w:rPr>
          <w:rFonts w:ascii="Times New Roman" w:hAnsi="Times New Roman" w:cs="Times New Roman"/>
          <w:b/>
          <w:sz w:val="24"/>
          <w:szCs w:val="24"/>
          <w:lang w:val="sr-Cyrl-CS"/>
        </w:rPr>
        <w:t>ПОНУЂ</w:t>
      </w:r>
      <w:r w:rsidRPr="00BB2EE8">
        <w:rPr>
          <w:rFonts w:ascii="Times New Roman" w:hAnsi="Times New Roman" w:cs="Times New Roman"/>
          <w:b/>
          <w:sz w:val="24"/>
          <w:szCs w:val="24"/>
          <w:lang w:val="sr-Cyrl-CS"/>
        </w:rPr>
        <w:t>АЧА У ЗАЈЕДНИЧКОЈ ПОНУДИ</w:t>
      </w:r>
    </w:p>
    <w:p w:rsidR="00ED17A3" w:rsidRPr="00BB2EE8" w:rsidRDefault="00ED17A3" w:rsidP="00ED17A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У вези са јавним позивом за доделу набавке </w:t>
      </w:r>
      <w:r w:rsidR="001D3040" w:rsidRPr="00BB2EE8">
        <w:rPr>
          <w:rFonts w:ascii="Times New Roman" w:hAnsi="Times New Roman" w:cs="Times New Roman"/>
          <w:sz w:val="24"/>
          <w:szCs w:val="24"/>
          <w:lang w:val="sr-Cyrl-CS"/>
        </w:rPr>
        <w:t xml:space="preserve">уља за ложење </w:t>
      </w:r>
      <w:r w:rsidR="001D3040" w:rsidRPr="00BB2EE8">
        <w:rPr>
          <w:rFonts w:ascii="Times New Roman" w:hAnsi="Times New Roman" w:cs="Times New Roman"/>
          <w:sz w:val="24"/>
          <w:szCs w:val="24"/>
          <w:lang w:val="sr-Latn-CS"/>
        </w:rPr>
        <w:t>NSG – S (</w:t>
      </w:r>
      <w:r w:rsidR="001D3040" w:rsidRPr="00BB2EE8">
        <w:rPr>
          <w:rFonts w:ascii="Times New Roman" w:hAnsi="Times New Roman" w:cs="Times New Roman"/>
          <w:sz w:val="24"/>
          <w:szCs w:val="24"/>
          <w:lang w:val="sr-Cyrl-CS"/>
        </w:rPr>
        <w:t>мазут</w:t>
      </w:r>
      <w:r w:rsidR="001D3040" w:rsidRPr="00BB2EE8">
        <w:rPr>
          <w:rFonts w:ascii="Times New Roman" w:hAnsi="Times New Roman" w:cs="Times New Roman"/>
          <w:sz w:val="24"/>
          <w:szCs w:val="24"/>
          <w:lang w:val="sr-Latn-CS"/>
        </w:rPr>
        <w:t>)</w:t>
      </w:r>
      <w:r w:rsidR="001D3040" w:rsidRPr="00BB2EE8">
        <w:rPr>
          <w:rFonts w:ascii="Times New Roman" w:hAnsi="Times New Roman" w:cs="Times New Roman"/>
          <w:sz w:val="24"/>
          <w:szCs w:val="24"/>
          <w:lang w:val="sr-Cyrl-CS"/>
        </w:rPr>
        <w:t>, за потребе основне школе „Јован Јовановић Змај“ из Новог Кнежевца улица Краља Петра</w:t>
      </w:r>
      <w:r w:rsidR="001D3040" w:rsidRPr="00BB2EE8">
        <w:rPr>
          <w:rFonts w:ascii="Times New Roman" w:hAnsi="Times New Roman" w:cs="Times New Roman"/>
          <w:sz w:val="24"/>
          <w:szCs w:val="24"/>
          <w:lang w:val="sr-Latn-CS"/>
        </w:rPr>
        <w:t xml:space="preserve"> I</w:t>
      </w:r>
      <w:r w:rsidR="001D3040" w:rsidRPr="00BB2EE8">
        <w:rPr>
          <w:rFonts w:ascii="Times New Roman" w:hAnsi="Times New Roman" w:cs="Times New Roman"/>
          <w:sz w:val="24"/>
          <w:szCs w:val="24"/>
          <w:lang w:val="sr-Cyrl-CS"/>
        </w:rPr>
        <w:t xml:space="preserve"> Карађорђевоћа број 13</w:t>
      </w:r>
      <w:r w:rsidR="00CB7809" w:rsidRPr="00BB2EE8">
        <w:rPr>
          <w:rFonts w:ascii="Times New Roman" w:hAnsi="Times New Roman" w:cs="Times New Roman"/>
          <w:sz w:val="24"/>
          <w:szCs w:val="24"/>
          <w:lang w:val="sr-Cyrl-CS"/>
        </w:rPr>
        <w:t>.</w:t>
      </w:r>
      <w:r w:rsidR="001D3040" w:rsidRPr="00BB2EE8">
        <w:rPr>
          <w:rFonts w:ascii="Times New Roman" w:hAnsi="Times New Roman" w:cs="Times New Roman"/>
          <w:sz w:val="24"/>
          <w:szCs w:val="24"/>
          <w:lang w:val="sr-Cyrl-CS"/>
        </w:rPr>
        <w:t xml:space="preserve"> изјављујемо да понуђачи из групе понуђача који дају заједничку понуду у извршењу јавне набавке учествују на следећи начин:</w:t>
      </w:r>
    </w:p>
    <w:p w:rsidR="001D3040" w:rsidRPr="00BB2EE8" w:rsidRDefault="001D3040" w:rsidP="001D3040">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1D3040" w:rsidRPr="00BB2EE8" w:rsidRDefault="001D3040" w:rsidP="001D3040">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1D3040" w:rsidRPr="00BB2EE8" w:rsidRDefault="001D3040" w:rsidP="001D3040">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1D3040" w:rsidRPr="00BB2EE8" w:rsidRDefault="001D3040" w:rsidP="001D3040">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1D3040" w:rsidRPr="00BB2EE8" w:rsidRDefault="001D3040" w:rsidP="001D3040">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1D3040" w:rsidRPr="00BB2EE8" w:rsidRDefault="001D3040" w:rsidP="001D3040">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1D3040" w:rsidRPr="00BB2EE8" w:rsidRDefault="001D3040" w:rsidP="001D3040">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1D3040" w:rsidRPr="00BB2EE8" w:rsidRDefault="001D3040" w:rsidP="00ED17A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Носилац групе понуђача је ______________________________________________________</w:t>
      </w:r>
    </w:p>
    <w:p w:rsidR="001D3040" w:rsidRPr="00BB2EE8" w:rsidRDefault="001D3040" w:rsidP="00ED17A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Из __________________________________________________________________________.</w:t>
      </w:r>
    </w:p>
    <w:p w:rsidR="006E32D0" w:rsidRDefault="006E32D0" w:rsidP="006E32D0">
      <w:pPr>
        <w:jc w:val="both"/>
        <w:rPr>
          <w:rFonts w:ascii="Times New Roman" w:hAnsi="Times New Roman" w:cs="Times New Roman"/>
          <w:sz w:val="28"/>
          <w:szCs w:val="28"/>
          <w:lang w:val="sr-Cyrl-CS"/>
        </w:rPr>
      </w:pPr>
    </w:p>
    <w:p w:rsidR="006E32D0" w:rsidRPr="0065604A" w:rsidRDefault="006E32D0" w:rsidP="006E32D0">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E32D0" w:rsidRPr="0065604A" w:rsidRDefault="006E32D0" w:rsidP="006E32D0">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6E32D0" w:rsidRPr="0065604A" w:rsidRDefault="006E32D0" w:rsidP="006E32D0">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6E32D0" w:rsidRDefault="006E32D0" w:rsidP="006E32D0">
      <w:pPr>
        <w:jc w:val="both"/>
        <w:rPr>
          <w:rFonts w:ascii="Times New Roman" w:hAnsi="Times New Roman" w:cs="Times New Roman"/>
          <w:sz w:val="28"/>
          <w:szCs w:val="28"/>
          <w:lang w:val="sr-Cyrl-CS"/>
        </w:rPr>
      </w:pPr>
    </w:p>
    <w:p w:rsidR="006E32D0" w:rsidRPr="0065604A" w:rsidRDefault="006E32D0" w:rsidP="006E32D0">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E32D0" w:rsidRPr="0065604A" w:rsidRDefault="006E32D0" w:rsidP="006E32D0">
      <w:pPr>
        <w:tabs>
          <w:tab w:val="left" w:pos="4395"/>
          <w:tab w:val="left" w:pos="6237"/>
          <w:tab w:val="right" w:leader="underscore" w:pos="8789"/>
        </w:tab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r>
      <w:r w:rsidRPr="0065604A">
        <w:rPr>
          <w:rFonts w:ascii="Times New Roman" w:hAnsi="Times New Roman" w:cs="Times New Roman"/>
          <w:sz w:val="24"/>
          <w:szCs w:val="24"/>
        </w:rPr>
        <w:tab/>
      </w:r>
      <w:r w:rsidRPr="0065604A">
        <w:rPr>
          <w:rFonts w:ascii="Times New Roman" w:hAnsi="Times New Roman" w:cs="Times New Roman"/>
          <w:sz w:val="24"/>
          <w:szCs w:val="24"/>
        </w:rPr>
        <w:tab/>
      </w:r>
      <w:r>
        <w:rPr>
          <w:rFonts w:ascii="Times New Roman" w:hAnsi="Times New Roman" w:cs="Times New Roman"/>
          <w:sz w:val="24"/>
          <w:szCs w:val="24"/>
        </w:rPr>
        <w:tab/>
      </w:r>
    </w:p>
    <w:p w:rsidR="006E32D0" w:rsidRPr="0065604A" w:rsidRDefault="006E32D0" w:rsidP="006E32D0">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6E32D0" w:rsidRDefault="006E32D0" w:rsidP="006E32D0">
      <w:pPr>
        <w:jc w:val="both"/>
        <w:rPr>
          <w:rFonts w:ascii="Times New Roman" w:hAnsi="Times New Roman" w:cs="Times New Roman"/>
          <w:sz w:val="28"/>
          <w:szCs w:val="28"/>
          <w:lang w:val="sr-Cyrl-CS"/>
        </w:rPr>
      </w:pPr>
    </w:p>
    <w:p w:rsidR="006E32D0" w:rsidRPr="0065604A" w:rsidRDefault="006E32D0" w:rsidP="006E32D0">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ab/>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E32D0" w:rsidRPr="0065604A" w:rsidRDefault="006E32D0" w:rsidP="006E32D0">
      <w:pPr>
        <w:tabs>
          <w:tab w:val="left" w:pos="4395"/>
          <w:tab w:val="left" w:pos="6237"/>
          <w:tab w:val="right" w:leader="underscore" w:pos="8789"/>
        </w:tab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6E32D0" w:rsidRPr="0065604A" w:rsidRDefault="006E32D0" w:rsidP="006E32D0">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6E32D0" w:rsidRPr="0065604A" w:rsidRDefault="006E32D0" w:rsidP="006E32D0">
      <w:pPr>
        <w:tabs>
          <w:tab w:val="right" w:leader="underscore" w:pos="9214"/>
        </w:tabs>
        <w:ind w:right="-142"/>
        <w:jc w:val="both"/>
        <w:rPr>
          <w:rFonts w:ascii="Times New Roman" w:hAnsi="Times New Roman" w:cs="Times New Roman"/>
          <w:sz w:val="24"/>
          <w:szCs w:val="24"/>
        </w:rPr>
      </w:pPr>
    </w:p>
    <w:p w:rsidR="00E6747D" w:rsidRPr="00BB2EE8" w:rsidRDefault="00E6747D" w:rsidP="009A430F">
      <w:pPr>
        <w:spacing w:after="0"/>
        <w:jc w:val="right"/>
        <w:rPr>
          <w:rFonts w:ascii="Times New Roman" w:hAnsi="Times New Roman" w:cs="Times New Roman"/>
          <w:sz w:val="24"/>
          <w:szCs w:val="24"/>
          <w:lang w:val="sr-Cyrl-CS"/>
        </w:rPr>
      </w:pPr>
    </w:p>
    <w:p w:rsidR="00591C67" w:rsidRDefault="00591C67" w:rsidP="009A430F">
      <w:pPr>
        <w:spacing w:after="0"/>
        <w:jc w:val="right"/>
        <w:rPr>
          <w:rFonts w:ascii="Times New Roman" w:hAnsi="Times New Roman" w:cs="Times New Roman"/>
          <w:sz w:val="24"/>
          <w:szCs w:val="24"/>
          <w:lang w:val="sr-Cyrl-CS"/>
        </w:rPr>
      </w:pPr>
    </w:p>
    <w:p w:rsidR="009A430F" w:rsidRPr="00BB2EE8" w:rsidRDefault="009A430F" w:rsidP="009A430F">
      <w:pPr>
        <w:spacing w:after="0"/>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 xml:space="preserve">Образац број 7 </w:t>
      </w:r>
    </w:p>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9. ОБРАЗАЦ – ПОДАЦИ О УЧЕСНИКУ У ГРУПИ ПОНУЂАЧА КОЈИ ДАЈУ ЗАЈЕДНИЧКУ ПОНУДУ</w:t>
      </w:r>
    </w:p>
    <w:tbl>
      <w:tblPr>
        <w:tblStyle w:val="TableGrid"/>
        <w:tblW w:w="0" w:type="auto"/>
        <w:tblLook w:val="04A0"/>
      </w:tblPr>
      <w:tblGrid>
        <w:gridCol w:w="1818"/>
        <w:gridCol w:w="7758"/>
      </w:tblGrid>
      <w:tr w:rsidR="009A430F" w:rsidRPr="00BB2EE8" w:rsidTr="00956903">
        <w:tc>
          <w:tcPr>
            <w:tcW w:w="181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набавке</w:t>
            </w:r>
          </w:p>
        </w:tc>
        <w:tc>
          <w:tcPr>
            <w:tcW w:w="775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181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Понуда број</w:t>
            </w:r>
          </w:p>
        </w:tc>
        <w:tc>
          <w:tcPr>
            <w:tcW w:w="775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181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понуде</w:t>
            </w:r>
          </w:p>
        </w:tc>
        <w:tc>
          <w:tcPr>
            <w:tcW w:w="7758" w:type="dxa"/>
          </w:tcPr>
          <w:p w:rsidR="009A430F" w:rsidRPr="00BB2EE8" w:rsidRDefault="009A430F" w:rsidP="00956903">
            <w:pPr>
              <w:jc w:val="both"/>
              <w:rPr>
                <w:rFonts w:ascii="Times New Roman" w:hAnsi="Times New Roman" w:cs="Times New Roman"/>
                <w:sz w:val="28"/>
                <w:szCs w:val="28"/>
                <w:lang w:val="sr-Cyrl-CS"/>
              </w:rPr>
            </w:pPr>
          </w:p>
        </w:tc>
      </w:tr>
    </w:tbl>
    <w:p w:rsidR="009A430F" w:rsidRPr="00BB2EE8" w:rsidRDefault="009A430F" w:rsidP="009A430F">
      <w:pPr>
        <w:jc w:val="both"/>
        <w:rPr>
          <w:rFonts w:ascii="Times New Roman" w:hAnsi="Times New Roman" w:cs="Times New Roman"/>
          <w:sz w:val="28"/>
          <w:szCs w:val="28"/>
          <w:lang w:val="sr-Cyrl-CS"/>
        </w:rPr>
      </w:pPr>
    </w:p>
    <w:tbl>
      <w:tblPr>
        <w:tblStyle w:val="TableGrid"/>
        <w:tblW w:w="0" w:type="auto"/>
        <w:tblLook w:val="04A0"/>
      </w:tblPr>
      <w:tblGrid>
        <w:gridCol w:w="4788"/>
        <w:gridCol w:w="4788"/>
      </w:tblGrid>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понуђача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Седиште понуђача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Одговорно лице</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Лице одговорно за потписивање уговора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Особа за контакт</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Телефон/мобилни телефон</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Факс</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Е-маил адреса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Број рачуна – банка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Порески идентификациони број (ПИБ)</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Матични број понуђача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Шифра делатности</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Понуђач</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bl>
    <w:p w:rsidR="009A430F" w:rsidRPr="00BB2EE8" w:rsidRDefault="009A430F" w:rsidP="009A430F">
      <w:pPr>
        <w:jc w:val="both"/>
        <w:rPr>
          <w:rFonts w:ascii="Times New Roman" w:hAnsi="Times New Roman" w:cs="Times New Roman"/>
          <w:sz w:val="28"/>
          <w:szCs w:val="28"/>
          <w:lang w:val="sr-Cyrl-CS"/>
        </w:rPr>
      </w:pPr>
    </w:p>
    <w:p w:rsidR="009A430F" w:rsidRPr="00BB2EE8" w:rsidRDefault="009A430F" w:rsidP="009A430F">
      <w:pPr>
        <w:jc w:val="both"/>
        <w:rPr>
          <w:rFonts w:ascii="Times New Roman" w:hAnsi="Times New Roman" w:cs="Times New Roman"/>
          <w:sz w:val="28"/>
          <w:szCs w:val="28"/>
          <w:lang w:val="sr-Cyrl-CS"/>
        </w:rPr>
      </w:pPr>
      <w:r w:rsidRPr="00BB2EE8">
        <w:rPr>
          <w:rFonts w:ascii="Times New Roman" w:hAnsi="Times New Roman" w:cs="Times New Roman"/>
          <w:b/>
          <w:sz w:val="28"/>
          <w:szCs w:val="28"/>
          <w:lang w:val="sr-Cyrl-CS"/>
        </w:rPr>
        <w:t>Напомена:</w:t>
      </w:r>
      <w:r w:rsidRPr="00BB2EE8">
        <w:rPr>
          <w:rFonts w:ascii="Times New Roman" w:hAnsi="Times New Roman" w:cs="Times New Roman"/>
          <w:sz w:val="28"/>
          <w:szCs w:val="28"/>
          <w:lang w:val="sr-Cyrl-CS"/>
        </w:rPr>
        <w:t xml:space="preserve"> Образац се попуњава само у случају да група понуђача даје заједничку понуду. Образац копирати за сваког учесника у групи понуђача.</w:t>
      </w:r>
    </w:p>
    <w:p w:rsidR="00C52568" w:rsidRDefault="00C52568" w:rsidP="00C52568">
      <w:pPr>
        <w:jc w:val="both"/>
        <w:rPr>
          <w:rFonts w:ascii="Times New Roman" w:hAnsi="Times New Roman" w:cs="Times New Roman"/>
          <w:sz w:val="28"/>
          <w:szCs w:val="28"/>
          <w:lang w:val="sr-Cyrl-CS"/>
        </w:rPr>
      </w:pPr>
    </w:p>
    <w:p w:rsidR="00C52568" w:rsidRDefault="00C52568" w:rsidP="00C52568">
      <w:pPr>
        <w:jc w:val="both"/>
        <w:rPr>
          <w:rFonts w:ascii="Times New Roman" w:hAnsi="Times New Roman" w:cs="Times New Roman"/>
          <w:sz w:val="28"/>
          <w:szCs w:val="28"/>
          <w:lang w:val="sr-Cyrl-CS"/>
        </w:rPr>
      </w:pPr>
    </w:p>
    <w:p w:rsidR="00C52568" w:rsidRDefault="00C52568" w:rsidP="00C52568">
      <w:pPr>
        <w:jc w:val="both"/>
        <w:rPr>
          <w:rFonts w:ascii="Times New Roman" w:hAnsi="Times New Roman" w:cs="Times New Roman"/>
          <w:sz w:val="28"/>
          <w:szCs w:val="28"/>
          <w:lang w:val="sr-Cyrl-CS"/>
        </w:rPr>
      </w:pPr>
    </w:p>
    <w:p w:rsidR="00C52568" w:rsidRDefault="00C52568" w:rsidP="00C52568">
      <w:pPr>
        <w:jc w:val="both"/>
        <w:rPr>
          <w:rFonts w:ascii="Times New Roman" w:hAnsi="Times New Roman" w:cs="Times New Roman"/>
          <w:sz w:val="28"/>
          <w:szCs w:val="28"/>
          <w:lang w:val="sr-Cyrl-CS"/>
        </w:rPr>
      </w:pPr>
    </w:p>
    <w:p w:rsidR="00C52568" w:rsidRPr="0065604A" w:rsidRDefault="00C52568"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C52568" w:rsidRPr="0065604A" w:rsidRDefault="00C52568" w:rsidP="00C5256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C52568" w:rsidRPr="0065604A" w:rsidRDefault="00C52568" w:rsidP="00C5256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C52568" w:rsidRPr="0065604A" w:rsidRDefault="00C52568" w:rsidP="00C52568">
      <w:pPr>
        <w:tabs>
          <w:tab w:val="right" w:leader="underscore" w:pos="9214"/>
        </w:tabs>
        <w:ind w:right="-142"/>
        <w:jc w:val="both"/>
        <w:rPr>
          <w:rFonts w:ascii="Times New Roman" w:hAnsi="Times New Roman" w:cs="Times New Roman"/>
          <w:sz w:val="24"/>
          <w:szCs w:val="24"/>
        </w:rPr>
      </w:pPr>
    </w:p>
    <w:p w:rsidR="00CB7809" w:rsidRPr="00BB2EE8" w:rsidRDefault="00CB7809" w:rsidP="00D1793F">
      <w:pPr>
        <w:jc w:val="right"/>
        <w:rPr>
          <w:rFonts w:ascii="Times New Roman" w:hAnsi="Times New Roman" w:cs="Times New Roman"/>
          <w:sz w:val="24"/>
          <w:szCs w:val="24"/>
          <w:lang w:val="sr-Cyrl-CS"/>
        </w:rPr>
      </w:pPr>
    </w:p>
    <w:p w:rsidR="001D3040" w:rsidRPr="00BB2EE8" w:rsidRDefault="00D1793F" w:rsidP="00D1793F">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Образац број 8</w:t>
      </w:r>
    </w:p>
    <w:p w:rsidR="00D1793F" w:rsidRPr="00BB2EE8" w:rsidRDefault="00D1793F" w:rsidP="00D1793F">
      <w:pPr>
        <w:jc w:val="right"/>
        <w:rPr>
          <w:rFonts w:ascii="Times New Roman" w:hAnsi="Times New Roman" w:cs="Times New Roman"/>
          <w:sz w:val="24"/>
          <w:szCs w:val="24"/>
          <w:lang w:val="sr-Cyrl-CS"/>
        </w:rPr>
      </w:pPr>
    </w:p>
    <w:p w:rsidR="00D1793F" w:rsidRPr="00BB2EE8" w:rsidRDefault="00D1793F" w:rsidP="00D1793F">
      <w:pPr>
        <w:jc w:val="center"/>
        <w:rPr>
          <w:rFonts w:ascii="Times New Roman" w:hAnsi="Times New Roman" w:cs="Times New Roman"/>
          <w:b/>
          <w:sz w:val="28"/>
          <w:szCs w:val="28"/>
          <w:lang w:val="sr-Cyrl-CS"/>
        </w:rPr>
      </w:pPr>
      <w:r w:rsidRPr="00BB2EE8">
        <w:rPr>
          <w:rFonts w:ascii="Times New Roman" w:hAnsi="Times New Roman" w:cs="Times New Roman"/>
          <w:b/>
          <w:sz w:val="28"/>
          <w:szCs w:val="28"/>
          <w:lang w:val="sr-Cyrl-CS"/>
        </w:rPr>
        <w:t>10. ОБРАЗАЦ – ПОДАЦИ О ОДГОВОРНИМ ЛИЦИМА</w:t>
      </w:r>
    </w:p>
    <w:p w:rsidR="00D1793F" w:rsidRPr="00BB2EE8" w:rsidRDefault="00D1793F" w:rsidP="00D1793F">
      <w:pPr>
        <w:jc w:val="both"/>
        <w:rPr>
          <w:rFonts w:ascii="Times New Roman" w:hAnsi="Times New Roman" w:cs="Times New Roman"/>
          <w:sz w:val="24"/>
          <w:szCs w:val="24"/>
          <w:lang w:val="sr-Cyrl-CS"/>
        </w:rPr>
      </w:pPr>
    </w:p>
    <w:p w:rsidR="00D1793F" w:rsidRPr="00BB2EE8" w:rsidRDefault="00D1793F" w:rsidP="00D1793F">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Подаци о лицима која ће бити одговорна за реализацију уговора</w:t>
      </w:r>
    </w:p>
    <w:p w:rsidR="00D1793F" w:rsidRPr="00BB2EE8" w:rsidRDefault="00D1793F" w:rsidP="00D1793F">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Лица одговорна за </w:t>
      </w:r>
      <w:r w:rsidRPr="00BB2EE8">
        <w:rPr>
          <w:rFonts w:ascii="Times New Roman" w:hAnsi="Times New Roman" w:cs="Times New Roman"/>
          <w:b/>
          <w:sz w:val="24"/>
          <w:szCs w:val="24"/>
          <w:lang w:val="sr-Cyrl-CS"/>
        </w:rPr>
        <w:t xml:space="preserve">квалитет добара </w:t>
      </w:r>
      <w:r w:rsidRPr="00BB2EE8">
        <w:rPr>
          <w:rFonts w:ascii="Times New Roman" w:hAnsi="Times New Roman" w:cs="Times New Roman"/>
          <w:sz w:val="24"/>
          <w:szCs w:val="24"/>
          <w:lang w:val="sr-Cyrl-CS"/>
        </w:rPr>
        <w:t>који су предмет набавке у току извршења уговора:</w:t>
      </w:r>
    </w:p>
    <w:p w:rsidR="00D1793F" w:rsidRPr="00BB2EE8" w:rsidRDefault="00D1793F" w:rsidP="00D1793F">
      <w:pPr>
        <w:jc w:val="both"/>
        <w:rPr>
          <w:rFonts w:ascii="Times New Roman" w:hAnsi="Times New Roman" w:cs="Times New Roman"/>
          <w:sz w:val="24"/>
          <w:szCs w:val="24"/>
          <w:lang w:val="sr-Cyrl-CS"/>
        </w:rPr>
      </w:pPr>
    </w:p>
    <w:p w:rsidR="00D1793F" w:rsidRPr="00BB2EE8" w:rsidRDefault="00D1793F" w:rsidP="00C52568">
      <w:pPr>
        <w:pStyle w:val="ListParagraph"/>
        <w:numPr>
          <w:ilvl w:val="0"/>
          <w:numId w:val="3"/>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D1793F" w:rsidRPr="00BB2EE8" w:rsidRDefault="00D1793F" w:rsidP="00C52568">
      <w:pPr>
        <w:pStyle w:val="ListParagraph"/>
        <w:numPr>
          <w:ilvl w:val="0"/>
          <w:numId w:val="3"/>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D1793F" w:rsidRPr="00BB2EE8" w:rsidRDefault="00D1793F" w:rsidP="00C52568">
      <w:pPr>
        <w:pStyle w:val="ListParagraph"/>
        <w:numPr>
          <w:ilvl w:val="0"/>
          <w:numId w:val="3"/>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D1793F" w:rsidRPr="00BB2EE8" w:rsidRDefault="00D1793F" w:rsidP="00C52568">
      <w:pPr>
        <w:pStyle w:val="ListParagraph"/>
        <w:numPr>
          <w:ilvl w:val="0"/>
          <w:numId w:val="3"/>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D1793F" w:rsidRPr="00BB2EE8" w:rsidRDefault="00D1793F" w:rsidP="00C52568">
      <w:pPr>
        <w:pStyle w:val="ListParagraph"/>
        <w:numPr>
          <w:ilvl w:val="0"/>
          <w:numId w:val="3"/>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D1793F" w:rsidRPr="00BB2EE8" w:rsidRDefault="00D1793F" w:rsidP="00D1793F">
      <w:pPr>
        <w:pStyle w:val="ListParagraph"/>
        <w:jc w:val="both"/>
        <w:rPr>
          <w:rFonts w:ascii="Times New Roman" w:hAnsi="Times New Roman" w:cs="Times New Roman"/>
          <w:sz w:val="24"/>
          <w:szCs w:val="24"/>
          <w:lang w:val="sr-Cyrl-CS"/>
        </w:rPr>
      </w:pPr>
    </w:p>
    <w:p w:rsidR="00C1401C" w:rsidRPr="00BB2EE8" w:rsidRDefault="001D0480" w:rsidP="001D0480">
      <w:pPr>
        <w:ind w:left="720"/>
        <w:jc w:val="both"/>
        <w:rPr>
          <w:rFonts w:ascii="Times New Roman" w:hAnsi="Times New Roman" w:cs="Times New Roman"/>
          <w:b/>
          <w:sz w:val="24"/>
          <w:szCs w:val="24"/>
          <w:lang w:val="sr-Cyrl-CS"/>
        </w:rPr>
      </w:pPr>
      <w:r w:rsidRPr="00BB2EE8">
        <w:rPr>
          <w:rFonts w:ascii="Times New Roman" w:hAnsi="Times New Roman" w:cs="Times New Roman"/>
          <w:sz w:val="24"/>
          <w:szCs w:val="24"/>
          <w:lang w:val="sr-Cyrl-CS"/>
        </w:rPr>
        <w:t>Лице одговорно</w:t>
      </w:r>
      <w:r w:rsidR="002D5D82" w:rsidRPr="00BB2EE8">
        <w:rPr>
          <w:rFonts w:ascii="Times New Roman" w:hAnsi="Times New Roman" w:cs="Times New Roman"/>
          <w:sz w:val="24"/>
          <w:szCs w:val="24"/>
          <w:lang w:val="sr-Cyrl-CS"/>
        </w:rPr>
        <w:t xml:space="preserve"> </w:t>
      </w:r>
      <w:r w:rsidR="00C1401C" w:rsidRPr="00BB2EE8">
        <w:rPr>
          <w:rFonts w:ascii="Times New Roman" w:hAnsi="Times New Roman" w:cs="Times New Roman"/>
          <w:sz w:val="24"/>
          <w:szCs w:val="24"/>
          <w:lang w:val="sr-Cyrl-CS"/>
        </w:rPr>
        <w:t xml:space="preserve"> за </w:t>
      </w:r>
      <w:r w:rsidR="00C1401C" w:rsidRPr="00BB2EE8">
        <w:rPr>
          <w:rFonts w:ascii="Times New Roman" w:hAnsi="Times New Roman" w:cs="Times New Roman"/>
          <w:b/>
          <w:sz w:val="24"/>
          <w:szCs w:val="24"/>
          <w:lang w:val="sr-Cyrl-CS"/>
        </w:rPr>
        <w:t>реализацију уговора:</w:t>
      </w:r>
    </w:p>
    <w:p w:rsidR="00C1401C" w:rsidRPr="00BB2EE8" w:rsidRDefault="00C1401C" w:rsidP="00C52568">
      <w:pPr>
        <w:pStyle w:val="ListParagraph"/>
        <w:numPr>
          <w:ilvl w:val="0"/>
          <w:numId w:val="4"/>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C1401C" w:rsidRPr="00BB2EE8" w:rsidRDefault="00C1401C" w:rsidP="00C52568">
      <w:pPr>
        <w:pStyle w:val="ListParagraph"/>
        <w:numPr>
          <w:ilvl w:val="0"/>
          <w:numId w:val="4"/>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C1401C" w:rsidRPr="00BB2EE8" w:rsidRDefault="00C1401C" w:rsidP="00C52568">
      <w:pPr>
        <w:pStyle w:val="ListParagraph"/>
        <w:numPr>
          <w:ilvl w:val="0"/>
          <w:numId w:val="4"/>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C1401C" w:rsidRPr="00BB2EE8" w:rsidRDefault="00C1401C" w:rsidP="00C52568">
      <w:pPr>
        <w:pStyle w:val="ListParagraph"/>
        <w:numPr>
          <w:ilvl w:val="0"/>
          <w:numId w:val="4"/>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C1401C" w:rsidRPr="00BB2EE8" w:rsidRDefault="00C1401C" w:rsidP="00C52568">
      <w:pPr>
        <w:pStyle w:val="ListParagraph"/>
        <w:numPr>
          <w:ilvl w:val="0"/>
          <w:numId w:val="4"/>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C52568" w:rsidRDefault="00C52568" w:rsidP="00C52568">
      <w:pPr>
        <w:pStyle w:val="ListParagraph"/>
        <w:tabs>
          <w:tab w:val="left" w:pos="0"/>
        </w:tabs>
        <w:jc w:val="both"/>
        <w:rPr>
          <w:rFonts w:ascii="Times New Roman" w:hAnsi="Times New Roman" w:cs="Times New Roman"/>
          <w:sz w:val="24"/>
          <w:szCs w:val="24"/>
          <w:lang w:val="sr-Cyrl-CS"/>
        </w:rPr>
      </w:pPr>
    </w:p>
    <w:p w:rsidR="00C1401C" w:rsidRPr="00BB2EE8" w:rsidRDefault="00C52568" w:rsidP="00C52568">
      <w:pPr>
        <w:pStyle w:val="ListParagraph"/>
        <w:tabs>
          <w:tab w:val="left" w:pos="709"/>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00C1401C" w:rsidRPr="00BB2EE8">
        <w:rPr>
          <w:rFonts w:ascii="Times New Roman" w:hAnsi="Times New Roman" w:cs="Times New Roman"/>
          <w:sz w:val="24"/>
          <w:szCs w:val="24"/>
          <w:lang w:val="sr-Cyrl-CS"/>
        </w:rPr>
        <w:t>Мора постојати бар по једно одговорно лице, а</w:t>
      </w:r>
      <w:r w:rsidR="002D5D82" w:rsidRPr="00BB2EE8">
        <w:rPr>
          <w:rFonts w:ascii="Times New Roman" w:hAnsi="Times New Roman" w:cs="Times New Roman"/>
          <w:sz w:val="24"/>
          <w:szCs w:val="24"/>
          <w:lang w:val="sr-Cyrl-CS"/>
        </w:rPr>
        <w:t xml:space="preserve"> </w:t>
      </w:r>
      <w:r w:rsidR="00C1401C" w:rsidRPr="00BB2EE8">
        <w:rPr>
          <w:rFonts w:ascii="Times New Roman" w:hAnsi="Times New Roman" w:cs="Times New Roman"/>
          <w:sz w:val="24"/>
          <w:szCs w:val="24"/>
          <w:lang w:val="sr-Cyrl-CS"/>
        </w:rPr>
        <w:t>може и више од наведеног броја.</w:t>
      </w:r>
    </w:p>
    <w:p w:rsidR="00C52568" w:rsidRDefault="00C52568" w:rsidP="00C52568">
      <w:pPr>
        <w:tabs>
          <w:tab w:val="right" w:pos="2977"/>
          <w:tab w:val="left" w:pos="6804"/>
        </w:tabs>
        <w:ind w:right="-142"/>
        <w:jc w:val="both"/>
        <w:rPr>
          <w:rFonts w:ascii="Times New Roman" w:hAnsi="Times New Roman" w:cs="Times New Roman"/>
          <w:sz w:val="24"/>
          <w:szCs w:val="24"/>
        </w:rPr>
      </w:pPr>
    </w:p>
    <w:p w:rsidR="00C52568" w:rsidRDefault="00C52568" w:rsidP="00C52568">
      <w:pPr>
        <w:tabs>
          <w:tab w:val="right" w:pos="2977"/>
          <w:tab w:val="left" w:pos="6804"/>
        </w:tabs>
        <w:ind w:right="-142"/>
        <w:jc w:val="both"/>
        <w:rPr>
          <w:rFonts w:ascii="Times New Roman" w:hAnsi="Times New Roman" w:cs="Times New Roman"/>
          <w:sz w:val="24"/>
          <w:szCs w:val="24"/>
        </w:rPr>
      </w:pPr>
    </w:p>
    <w:p w:rsidR="00C52568" w:rsidRDefault="00C52568" w:rsidP="00C52568">
      <w:pPr>
        <w:tabs>
          <w:tab w:val="right" w:pos="2977"/>
          <w:tab w:val="left" w:pos="6804"/>
        </w:tabs>
        <w:ind w:right="-142"/>
        <w:jc w:val="both"/>
        <w:rPr>
          <w:rFonts w:ascii="Times New Roman" w:hAnsi="Times New Roman" w:cs="Times New Roman"/>
          <w:sz w:val="24"/>
          <w:szCs w:val="24"/>
        </w:rPr>
      </w:pPr>
    </w:p>
    <w:p w:rsidR="00C52568" w:rsidRPr="0065604A" w:rsidRDefault="00C52568"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C52568" w:rsidRPr="0065604A" w:rsidRDefault="00C52568" w:rsidP="00C5256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C52568" w:rsidRPr="0065604A" w:rsidRDefault="00C52568" w:rsidP="00C5256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C52568" w:rsidRPr="0065604A" w:rsidRDefault="00C52568" w:rsidP="00C52568">
      <w:pPr>
        <w:tabs>
          <w:tab w:val="right" w:leader="underscore" w:pos="9214"/>
        </w:tabs>
        <w:ind w:right="-142"/>
        <w:jc w:val="both"/>
        <w:rPr>
          <w:rFonts w:ascii="Times New Roman" w:hAnsi="Times New Roman" w:cs="Times New Roman"/>
          <w:sz w:val="24"/>
          <w:szCs w:val="24"/>
        </w:rPr>
      </w:pPr>
    </w:p>
    <w:p w:rsidR="00C1401C" w:rsidRPr="00BB2EE8" w:rsidRDefault="00C1401C" w:rsidP="00C1401C">
      <w:pPr>
        <w:pStyle w:val="ListParagraph"/>
        <w:tabs>
          <w:tab w:val="left" w:pos="0"/>
        </w:tabs>
        <w:ind w:left="0"/>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Образац 9</w:t>
      </w:r>
    </w:p>
    <w:p w:rsidR="00C1401C" w:rsidRPr="00BB2EE8" w:rsidRDefault="00C1401C" w:rsidP="00C1401C">
      <w:pPr>
        <w:pStyle w:val="ListParagraph"/>
        <w:tabs>
          <w:tab w:val="left" w:pos="0"/>
        </w:tabs>
        <w:ind w:left="0"/>
        <w:jc w:val="right"/>
        <w:rPr>
          <w:rFonts w:ascii="Times New Roman" w:hAnsi="Times New Roman" w:cs="Times New Roman"/>
          <w:sz w:val="24"/>
          <w:szCs w:val="24"/>
          <w:lang w:val="sr-Cyrl-CS"/>
        </w:rPr>
      </w:pPr>
    </w:p>
    <w:p w:rsidR="00C1401C" w:rsidRPr="00BB2EE8" w:rsidRDefault="00C1401C" w:rsidP="00C1401C">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11. ОБРАЗАЦ ТРОШКОВА ПРИПРЕМЕ ПОНУДЕ</w:t>
      </w:r>
    </w:p>
    <w:p w:rsidR="00C1401C" w:rsidRPr="00BB2EE8" w:rsidRDefault="00C1401C" w:rsidP="00C1401C">
      <w:pPr>
        <w:pStyle w:val="ListParagraph"/>
        <w:tabs>
          <w:tab w:val="left" w:pos="0"/>
        </w:tabs>
        <w:ind w:left="0"/>
        <w:jc w:val="center"/>
        <w:rPr>
          <w:rFonts w:ascii="Times New Roman" w:hAnsi="Times New Roman" w:cs="Times New Roman"/>
          <w:b/>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tbl>
      <w:tblPr>
        <w:tblStyle w:val="TableGrid"/>
        <w:tblW w:w="0" w:type="auto"/>
        <w:tblLook w:val="04A0"/>
      </w:tblPr>
      <w:tblGrid>
        <w:gridCol w:w="4788"/>
        <w:gridCol w:w="4788"/>
      </w:tblGrid>
      <w:tr w:rsidR="009A430F" w:rsidRPr="00BB2EE8" w:rsidTr="009A430F">
        <w:tc>
          <w:tcPr>
            <w:tcW w:w="4788" w:type="dxa"/>
            <w:vAlign w:val="center"/>
          </w:tcPr>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ВРСТА ТРОШКА</w:t>
            </w:r>
          </w:p>
        </w:tc>
        <w:tc>
          <w:tcPr>
            <w:tcW w:w="4788" w:type="dxa"/>
          </w:tcPr>
          <w:p w:rsidR="009A430F" w:rsidRPr="00BB2EE8" w:rsidRDefault="009A430F" w:rsidP="00C1401C">
            <w:pPr>
              <w:pStyle w:val="ListParagraph"/>
              <w:tabs>
                <w:tab w:val="left" w:pos="0"/>
              </w:tabs>
              <w:ind w:left="0"/>
              <w:jc w:val="both"/>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ИЗНОС ТРОШКОВА У ДИНАРИМА</w:t>
            </w:r>
          </w:p>
        </w:tc>
      </w:tr>
      <w:tr w:rsidR="009A430F" w:rsidRPr="00BB2EE8" w:rsidTr="009A430F">
        <w:tc>
          <w:tcPr>
            <w:tcW w:w="4788" w:type="dxa"/>
            <w:vAlign w:val="center"/>
          </w:tcPr>
          <w:p w:rsidR="009A430F" w:rsidRPr="00BB2EE8" w:rsidRDefault="009A430F" w:rsidP="009A430F">
            <w:pPr>
              <w:pStyle w:val="ListParagraph"/>
              <w:tabs>
                <w:tab w:val="left" w:pos="0"/>
              </w:tabs>
              <w:ind w:left="0"/>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Трошкови прибављања докумената</w:t>
            </w:r>
          </w:p>
        </w:tc>
        <w:tc>
          <w:tcPr>
            <w:tcW w:w="4788" w:type="dxa"/>
          </w:tcPr>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tc>
      </w:tr>
      <w:tr w:rsidR="009A430F" w:rsidRPr="00BB2EE8" w:rsidTr="009A430F">
        <w:tc>
          <w:tcPr>
            <w:tcW w:w="4788" w:type="dxa"/>
            <w:vAlign w:val="center"/>
          </w:tcPr>
          <w:p w:rsidR="009A430F" w:rsidRPr="00BB2EE8" w:rsidRDefault="009A430F" w:rsidP="009A430F">
            <w:pPr>
              <w:pStyle w:val="ListParagraph"/>
              <w:tabs>
                <w:tab w:val="left" w:pos="0"/>
              </w:tabs>
              <w:ind w:left="0"/>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Трошкови прибављања средстава обезбеђења банкарске гаранције</w:t>
            </w:r>
          </w:p>
        </w:tc>
        <w:tc>
          <w:tcPr>
            <w:tcW w:w="4788" w:type="dxa"/>
          </w:tcPr>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tc>
      </w:tr>
      <w:tr w:rsidR="009A430F" w:rsidRPr="00BB2EE8" w:rsidTr="009A430F">
        <w:tc>
          <w:tcPr>
            <w:tcW w:w="4788" w:type="dxa"/>
            <w:vAlign w:val="center"/>
          </w:tcPr>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Укупан износ трошкова припреме понуде:</w:t>
            </w:r>
          </w:p>
        </w:tc>
        <w:tc>
          <w:tcPr>
            <w:tcW w:w="4788" w:type="dxa"/>
          </w:tcPr>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tc>
      </w:tr>
    </w:tbl>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C1401C" w:rsidRPr="00BB2EE8" w:rsidRDefault="00C1401C"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C1401C" w:rsidRPr="00BB2EE8" w:rsidRDefault="00C1401C"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C52568" w:rsidRDefault="00C52568" w:rsidP="00C52568">
      <w:pPr>
        <w:jc w:val="both"/>
        <w:rPr>
          <w:rFonts w:ascii="Times New Roman" w:hAnsi="Times New Roman" w:cs="Times New Roman"/>
          <w:sz w:val="28"/>
          <w:szCs w:val="28"/>
          <w:lang w:val="sr-Cyrl-CS"/>
        </w:rPr>
      </w:pPr>
    </w:p>
    <w:p w:rsidR="00C52568" w:rsidRPr="0065604A" w:rsidRDefault="00C52568"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C52568" w:rsidRPr="0065604A" w:rsidRDefault="00C52568" w:rsidP="00C5256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w:t>
      </w:r>
      <w:r w:rsidRPr="0065604A">
        <w:rPr>
          <w:rFonts w:ascii="Times New Roman" w:hAnsi="Times New Roman" w:cs="Times New Roman"/>
          <w:sz w:val="24"/>
          <w:szCs w:val="24"/>
        </w:rPr>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C52568" w:rsidRPr="0065604A" w:rsidRDefault="00C52568" w:rsidP="00C5256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C52568" w:rsidRPr="0065604A" w:rsidRDefault="00C52568" w:rsidP="00C52568">
      <w:pPr>
        <w:tabs>
          <w:tab w:val="right" w:leader="underscore" w:pos="9214"/>
        </w:tabs>
        <w:ind w:right="-142"/>
        <w:jc w:val="both"/>
        <w:rPr>
          <w:rFonts w:ascii="Times New Roman" w:hAnsi="Times New Roman" w:cs="Times New Roman"/>
          <w:sz w:val="24"/>
          <w:szCs w:val="24"/>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CB7809" w:rsidRPr="00BB2EE8" w:rsidRDefault="00CB7809" w:rsidP="009A430F">
      <w:pPr>
        <w:pStyle w:val="ListParagraph"/>
        <w:tabs>
          <w:tab w:val="left" w:pos="0"/>
        </w:tabs>
        <w:ind w:left="0"/>
        <w:jc w:val="right"/>
        <w:rPr>
          <w:rFonts w:ascii="Times New Roman" w:hAnsi="Times New Roman" w:cs="Times New Roman"/>
          <w:sz w:val="24"/>
          <w:szCs w:val="24"/>
          <w:lang w:val="sr-Cyrl-CS"/>
        </w:rPr>
      </w:pPr>
    </w:p>
    <w:p w:rsidR="00CB7809" w:rsidRPr="00BB2EE8" w:rsidRDefault="00CB7809" w:rsidP="009A430F">
      <w:pPr>
        <w:pStyle w:val="ListParagraph"/>
        <w:tabs>
          <w:tab w:val="left" w:pos="0"/>
        </w:tabs>
        <w:ind w:left="0"/>
        <w:jc w:val="right"/>
        <w:rPr>
          <w:rFonts w:ascii="Times New Roman" w:hAnsi="Times New Roman" w:cs="Times New Roman"/>
          <w:sz w:val="24"/>
          <w:szCs w:val="24"/>
          <w:lang w:val="sr-Cyrl-CS"/>
        </w:rPr>
      </w:pPr>
    </w:p>
    <w:p w:rsidR="00CB7809" w:rsidRPr="00BB2EE8" w:rsidRDefault="00CB7809" w:rsidP="009A430F">
      <w:pPr>
        <w:pStyle w:val="ListParagraph"/>
        <w:tabs>
          <w:tab w:val="left" w:pos="0"/>
        </w:tabs>
        <w:ind w:left="0"/>
        <w:jc w:val="right"/>
        <w:rPr>
          <w:rFonts w:ascii="Times New Roman" w:hAnsi="Times New Roman" w:cs="Times New Roman"/>
          <w:sz w:val="24"/>
          <w:szCs w:val="24"/>
          <w:lang w:val="sr-Cyrl-CS"/>
        </w:rPr>
      </w:pPr>
    </w:p>
    <w:p w:rsidR="00CB7809" w:rsidRPr="00BB2EE8" w:rsidRDefault="00CB7809" w:rsidP="009A430F">
      <w:pPr>
        <w:pStyle w:val="ListParagraph"/>
        <w:tabs>
          <w:tab w:val="left" w:pos="0"/>
        </w:tabs>
        <w:ind w:left="0"/>
        <w:jc w:val="right"/>
        <w:rPr>
          <w:rFonts w:ascii="Times New Roman" w:hAnsi="Times New Roman" w:cs="Times New Roman"/>
          <w:sz w:val="24"/>
          <w:szCs w:val="24"/>
          <w:lang w:val="sr-Cyrl-CS"/>
        </w:rPr>
      </w:pPr>
    </w:p>
    <w:p w:rsidR="00CB7809" w:rsidRPr="00BB2EE8" w:rsidRDefault="00CB7809" w:rsidP="009A430F">
      <w:pPr>
        <w:pStyle w:val="ListParagraph"/>
        <w:tabs>
          <w:tab w:val="left" w:pos="0"/>
        </w:tabs>
        <w:ind w:left="0"/>
        <w:jc w:val="right"/>
        <w:rPr>
          <w:rFonts w:ascii="Times New Roman" w:hAnsi="Times New Roman" w:cs="Times New Roman"/>
          <w:sz w:val="24"/>
          <w:szCs w:val="24"/>
          <w:lang w:val="sr-Cyrl-CS"/>
        </w:rPr>
      </w:pPr>
    </w:p>
    <w:p w:rsidR="00C1337D" w:rsidRPr="00BB2EE8" w:rsidRDefault="00C1337D" w:rsidP="009A430F">
      <w:pPr>
        <w:pStyle w:val="ListParagraph"/>
        <w:tabs>
          <w:tab w:val="left" w:pos="0"/>
        </w:tabs>
        <w:ind w:left="0"/>
        <w:jc w:val="right"/>
        <w:rPr>
          <w:rFonts w:ascii="Times New Roman" w:hAnsi="Times New Roman" w:cs="Times New Roman"/>
          <w:sz w:val="24"/>
          <w:szCs w:val="24"/>
          <w:lang w:val="sr-Cyrl-CS"/>
        </w:rPr>
      </w:pPr>
    </w:p>
    <w:p w:rsidR="00C1337D" w:rsidRPr="00BB2EE8" w:rsidRDefault="00C1337D" w:rsidP="009A430F">
      <w:pPr>
        <w:pStyle w:val="ListParagraph"/>
        <w:tabs>
          <w:tab w:val="left" w:pos="0"/>
        </w:tabs>
        <w:ind w:left="0"/>
        <w:jc w:val="right"/>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Образац 10</w:t>
      </w:r>
    </w:p>
    <w:p w:rsidR="009A430F" w:rsidRPr="00BB2EE8" w:rsidRDefault="009A430F" w:rsidP="009A430F">
      <w:pPr>
        <w:pStyle w:val="ListParagraph"/>
        <w:tabs>
          <w:tab w:val="left" w:pos="0"/>
        </w:tabs>
        <w:ind w:left="0"/>
        <w:jc w:val="right"/>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right"/>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right"/>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12. ИЗЈАВА О НЕЗАВИСНОЈ ПОНУДИ</w:t>
      </w:r>
    </w:p>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p>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p>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p>
    <w:p w:rsidR="009A430F" w:rsidRPr="00BB2EE8" w:rsidRDefault="009A430F" w:rsidP="00C52568">
      <w:pPr>
        <w:pStyle w:val="ListParagraph"/>
        <w:tabs>
          <w:tab w:val="left" w:pos="567"/>
        </w:tabs>
        <w:spacing w:line="360" w:lineRule="auto"/>
        <w:ind w:left="567" w:right="289"/>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У складу са чланом 26. Закона о јав</w:t>
      </w:r>
      <w:r w:rsidR="00912B9B" w:rsidRPr="00BB2EE8">
        <w:rPr>
          <w:rFonts w:ascii="Times New Roman" w:hAnsi="Times New Roman" w:cs="Times New Roman"/>
          <w:sz w:val="24"/>
          <w:szCs w:val="24"/>
          <w:lang w:val="sr-Cyrl-CS"/>
        </w:rPr>
        <w:t>ним набавкама</w:t>
      </w:r>
      <w:r w:rsidRPr="00BB2EE8">
        <w:rPr>
          <w:rFonts w:ascii="Times New Roman" w:hAnsi="Times New Roman" w:cs="Times New Roman"/>
          <w:sz w:val="24"/>
          <w:szCs w:val="24"/>
          <w:lang w:val="sr-Cyrl-CS"/>
        </w:rPr>
        <w:t xml:space="preserve"> _______________________________________________________</w:t>
      </w:r>
      <w:r w:rsidR="00C52568">
        <w:rPr>
          <w:rFonts w:ascii="Times New Roman" w:hAnsi="Times New Roman" w:cs="Times New Roman"/>
          <w:sz w:val="24"/>
          <w:szCs w:val="24"/>
          <w:lang w:val="sr-Cyrl-CS"/>
        </w:rPr>
        <w:t>_______</w:t>
      </w:r>
      <w:r w:rsidRPr="00BB2EE8">
        <w:rPr>
          <w:rFonts w:ascii="Times New Roman" w:hAnsi="Times New Roman" w:cs="Times New Roman"/>
          <w:sz w:val="24"/>
          <w:szCs w:val="24"/>
          <w:lang w:val="sr-Cyrl-CS"/>
        </w:rPr>
        <w:t>___</w:t>
      </w:r>
      <w:r w:rsidR="00C52568">
        <w:rPr>
          <w:rFonts w:ascii="Times New Roman" w:hAnsi="Times New Roman" w:cs="Times New Roman"/>
          <w:sz w:val="24"/>
          <w:szCs w:val="24"/>
          <w:lang w:val="sr-Cyrl-CS"/>
        </w:rPr>
        <w:t xml:space="preserve"> </w:t>
      </w:r>
      <w:r w:rsidR="00C52568" w:rsidRPr="00BB2EE8">
        <w:rPr>
          <w:rFonts w:ascii="Times New Roman" w:hAnsi="Times New Roman" w:cs="Times New Roman"/>
          <w:sz w:val="24"/>
          <w:szCs w:val="24"/>
          <w:lang w:val="sr-Cyrl-CS"/>
        </w:rPr>
        <w:t>даје:</w:t>
      </w:r>
    </w:p>
    <w:p w:rsidR="009A430F" w:rsidRPr="00C52568" w:rsidRDefault="00C52568" w:rsidP="00C52568">
      <w:pPr>
        <w:pStyle w:val="ListParagraph"/>
        <w:tabs>
          <w:tab w:val="left" w:pos="3686"/>
        </w:tabs>
        <w:spacing w:line="240" w:lineRule="auto"/>
        <w:ind w:left="0"/>
        <w:jc w:val="both"/>
        <w:rPr>
          <w:rFonts w:ascii="Times New Roman" w:hAnsi="Times New Roman" w:cs="Times New Roman"/>
          <w:sz w:val="20"/>
          <w:szCs w:val="20"/>
          <w:lang w:val="sr-Cyrl-CS"/>
        </w:rPr>
      </w:pPr>
      <w:r>
        <w:rPr>
          <w:rFonts w:ascii="Times New Roman" w:hAnsi="Times New Roman" w:cs="Times New Roman"/>
          <w:sz w:val="24"/>
          <w:szCs w:val="24"/>
          <w:lang w:val="sr-Cyrl-CS"/>
        </w:rPr>
        <w:tab/>
      </w:r>
      <w:r w:rsidR="009A430F" w:rsidRPr="00C52568">
        <w:rPr>
          <w:rFonts w:ascii="Times New Roman" w:hAnsi="Times New Roman" w:cs="Times New Roman"/>
          <w:sz w:val="20"/>
          <w:szCs w:val="20"/>
          <w:lang w:val="sr-Cyrl-CS"/>
        </w:rPr>
        <w:t xml:space="preserve">(назив понуђача) </w:t>
      </w: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ИЗЈАВУ О НЕЗАВИСНОЈ ПОНУДИ</w:t>
      </w:r>
    </w:p>
    <w:p w:rsidR="009A430F" w:rsidRPr="00BB2EE8" w:rsidRDefault="009A430F" w:rsidP="009A430F">
      <w:pPr>
        <w:pStyle w:val="ListParagraph"/>
        <w:tabs>
          <w:tab w:val="left" w:pos="0"/>
        </w:tabs>
        <w:ind w:left="0"/>
        <w:jc w:val="center"/>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Под пуном материјалном и кривичном одговорношћу потврђујем да сам понуду у </w:t>
      </w:r>
      <w:r w:rsidR="00B9095C">
        <w:rPr>
          <w:rFonts w:ascii="Times New Roman" w:hAnsi="Times New Roman" w:cs="Times New Roman"/>
          <w:sz w:val="24"/>
          <w:szCs w:val="24"/>
          <w:lang w:val="sr-Cyrl-CS"/>
        </w:rPr>
        <w:t>поступку јавне набавке добара –</w:t>
      </w:r>
      <w:r w:rsidRPr="00BB2EE8">
        <w:rPr>
          <w:rFonts w:ascii="Times New Roman" w:hAnsi="Times New Roman" w:cs="Times New Roman"/>
          <w:sz w:val="24"/>
          <w:szCs w:val="24"/>
          <w:lang w:val="sr-Cyrl-CS"/>
        </w:rPr>
        <w:t xml:space="preserve">уље за ложење </w:t>
      </w:r>
      <w:r w:rsidRPr="00BB2EE8">
        <w:rPr>
          <w:rFonts w:ascii="Times New Roman" w:hAnsi="Times New Roman" w:cs="Times New Roman"/>
          <w:sz w:val="24"/>
          <w:szCs w:val="24"/>
          <w:lang w:val="sr-Latn-CS"/>
        </w:rPr>
        <w:t>NSG – S (</w:t>
      </w:r>
      <w:r w:rsidRPr="00BB2EE8">
        <w:rPr>
          <w:rFonts w:ascii="Times New Roman" w:hAnsi="Times New Roman" w:cs="Times New Roman"/>
          <w:sz w:val="24"/>
          <w:szCs w:val="24"/>
          <w:lang w:val="sr-Cyrl-CS"/>
        </w:rPr>
        <w:t>мазут</w:t>
      </w:r>
      <w:r w:rsidRPr="00BB2EE8">
        <w:rPr>
          <w:rFonts w:ascii="Times New Roman" w:hAnsi="Times New Roman" w:cs="Times New Roman"/>
          <w:sz w:val="24"/>
          <w:szCs w:val="24"/>
          <w:lang w:val="sr-Latn-CS"/>
        </w:rPr>
        <w:t>)</w:t>
      </w:r>
      <w:r w:rsidRPr="00BB2EE8">
        <w:rPr>
          <w:rFonts w:ascii="Times New Roman" w:hAnsi="Times New Roman" w:cs="Times New Roman"/>
          <w:sz w:val="24"/>
          <w:szCs w:val="24"/>
          <w:lang w:val="sr-Cyrl-CS"/>
        </w:rPr>
        <w:t xml:space="preserve"> број ЈН </w:t>
      </w:r>
      <w:r w:rsidR="00447C70">
        <w:rPr>
          <w:rFonts w:ascii="Times New Roman" w:hAnsi="Times New Roman" w:cs="Times New Roman"/>
          <w:sz w:val="24"/>
          <w:szCs w:val="24"/>
          <w:lang w:val="sr-Cyrl-CS"/>
        </w:rPr>
        <w:t>7</w:t>
      </w:r>
      <w:r w:rsidR="00B9095C">
        <w:rPr>
          <w:rFonts w:ascii="Times New Roman" w:hAnsi="Times New Roman" w:cs="Times New Roman"/>
          <w:sz w:val="24"/>
          <w:szCs w:val="24"/>
          <w:lang w:val="sr-Cyrl-CS"/>
        </w:rPr>
        <w:t>/2018</w:t>
      </w:r>
      <w:r w:rsidR="00624D0B">
        <w:rPr>
          <w:rFonts w:ascii="Times New Roman" w:hAnsi="Times New Roman" w:cs="Times New Roman"/>
          <w:sz w:val="24"/>
          <w:szCs w:val="24"/>
          <w:lang w:val="sr-Cyrl-CS"/>
        </w:rPr>
        <w:t xml:space="preserve"> </w:t>
      </w:r>
      <w:r w:rsidRPr="00BB2EE8">
        <w:rPr>
          <w:rFonts w:ascii="Times New Roman" w:hAnsi="Times New Roman" w:cs="Times New Roman"/>
          <w:sz w:val="24"/>
          <w:szCs w:val="24"/>
          <w:lang w:val="sr-Cyrl-CS"/>
        </w:rPr>
        <w:t>поднео независно, без договора са другим понуђачима или заинтересованим лицима</w:t>
      </w:r>
      <w:r w:rsidR="002D5D82" w:rsidRPr="00BB2EE8">
        <w:rPr>
          <w:rFonts w:ascii="Times New Roman" w:hAnsi="Times New Roman" w:cs="Times New Roman"/>
          <w:sz w:val="24"/>
          <w:szCs w:val="24"/>
          <w:lang w:val="sr-Cyrl-CS"/>
        </w:rPr>
        <w:t>.</w:t>
      </w: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C52568" w:rsidRDefault="00C52568" w:rsidP="00C52568">
      <w:pPr>
        <w:jc w:val="both"/>
        <w:rPr>
          <w:rFonts w:ascii="Times New Roman" w:hAnsi="Times New Roman" w:cs="Times New Roman"/>
          <w:sz w:val="28"/>
          <w:szCs w:val="28"/>
          <w:lang w:val="sr-Cyrl-CS"/>
        </w:rPr>
      </w:pPr>
    </w:p>
    <w:p w:rsidR="00C52568" w:rsidRPr="0065604A" w:rsidRDefault="00C52568"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C52568" w:rsidRPr="0065604A" w:rsidRDefault="00C52568" w:rsidP="00C5256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sidR="00447C70">
        <w:rPr>
          <w:rFonts w:ascii="Times New Roman" w:hAnsi="Times New Roman" w:cs="Times New Roman"/>
          <w:sz w:val="24"/>
          <w:szCs w:val="24"/>
        </w:rPr>
        <w:t>.</w:t>
      </w:r>
      <w:r w:rsidRPr="0065604A">
        <w:rPr>
          <w:rFonts w:ascii="Times New Roman" w:hAnsi="Times New Roman" w:cs="Times New Roman"/>
          <w:sz w:val="24"/>
          <w:szCs w:val="24"/>
        </w:rPr>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C52568" w:rsidRPr="0065604A" w:rsidRDefault="00C52568" w:rsidP="00C5256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C52568" w:rsidRPr="0065604A" w:rsidRDefault="00C52568" w:rsidP="00C52568">
      <w:pPr>
        <w:tabs>
          <w:tab w:val="right" w:leader="underscore" w:pos="9214"/>
        </w:tabs>
        <w:ind w:right="-142"/>
        <w:jc w:val="both"/>
        <w:rPr>
          <w:rFonts w:ascii="Times New Roman" w:hAnsi="Times New Roman" w:cs="Times New Roman"/>
          <w:sz w:val="24"/>
          <w:szCs w:val="24"/>
        </w:rPr>
      </w:pPr>
    </w:p>
    <w:p w:rsidR="004B2841" w:rsidRPr="00BB2EE8" w:rsidRDefault="004B2841" w:rsidP="009A430F">
      <w:pPr>
        <w:spacing w:after="0"/>
        <w:jc w:val="both"/>
        <w:rPr>
          <w:rFonts w:ascii="Times New Roman" w:hAnsi="Times New Roman" w:cs="Times New Roman"/>
          <w:sz w:val="18"/>
          <w:szCs w:val="18"/>
          <w:lang w:val="sr-Cyrl-CS"/>
        </w:rPr>
      </w:pPr>
    </w:p>
    <w:p w:rsidR="004B2841" w:rsidRPr="00BB2EE8" w:rsidRDefault="004B2841" w:rsidP="004B2841">
      <w:pPr>
        <w:tabs>
          <w:tab w:val="left" w:pos="6096"/>
        </w:tabs>
        <w:ind w:left="142" w:right="-142"/>
        <w:rPr>
          <w:rFonts w:ascii="Times New Roman" w:hAnsi="Times New Roman" w:cs="Times New Roman"/>
          <w:b/>
          <w:sz w:val="28"/>
          <w:szCs w:val="28"/>
          <w:lang w:val="sr-Latn-CS"/>
        </w:rPr>
      </w:pPr>
    </w:p>
    <w:p w:rsidR="00C1337D" w:rsidRDefault="00C1337D" w:rsidP="004B2841">
      <w:pPr>
        <w:tabs>
          <w:tab w:val="left" w:pos="6096"/>
        </w:tabs>
        <w:ind w:left="142" w:right="-142"/>
        <w:jc w:val="center"/>
        <w:rPr>
          <w:rFonts w:ascii="Times New Roman" w:hAnsi="Times New Roman" w:cs="Times New Roman"/>
          <w:b/>
          <w:sz w:val="28"/>
          <w:szCs w:val="28"/>
          <w:lang w:val="sr-Cyrl-CS"/>
        </w:rPr>
      </w:pPr>
    </w:p>
    <w:p w:rsidR="00C52568" w:rsidRDefault="00C52568" w:rsidP="004B2841">
      <w:pPr>
        <w:tabs>
          <w:tab w:val="left" w:pos="6096"/>
        </w:tabs>
        <w:ind w:left="142" w:right="-142"/>
        <w:jc w:val="center"/>
        <w:rPr>
          <w:rFonts w:ascii="Times New Roman" w:hAnsi="Times New Roman" w:cs="Times New Roman"/>
          <w:b/>
          <w:sz w:val="28"/>
          <w:szCs w:val="28"/>
          <w:lang w:val="sr-Cyrl-CS"/>
        </w:rPr>
      </w:pPr>
    </w:p>
    <w:p w:rsidR="00C52568" w:rsidRDefault="00C52568" w:rsidP="004B2841">
      <w:pPr>
        <w:tabs>
          <w:tab w:val="left" w:pos="6096"/>
        </w:tabs>
        <w:ind w:left="142" w:right="-142"/>
        <w:jc w:val="center"/>
        <w:rPr>
          <w:rFonts w:ascii="Times New Roman" w:hAnsi="Times New Roman" w:cs="Times New Roman"/>
          <w:b/>
          <w:sz w:val="28"/>
          <w:szCs w:val="28"/>
          <w:lang w:val="sr-Cyrl-CS"/>
        </w:rPr>
      </w:pPr>
    </w:p>
    <w:p w:rsidR="00C52568" w:rsidRPr="00BB2EE8" w:rsidRDefault="00C52568" w:rsidP="004B2841">
      <w:pPr>
        <w:tabs>
          <w:tab w:val="left" w:pos="6096"/>
        </w:tabs>
        <w:ind w:left="142" w:right="-142"/>
        <w:jc w:val="center"/>
        <w:rPr>
          <w:rFonts w:ascii="Times New Roman" w:hAnsi="Times New Roman" w:cs="Times New Roman"/>
          <w:b/>
          <w:sz w:val="28"/>
          <w:szCs w:val="28"/>
          <w:lang w:val="sr-Cyrl-CS"/>
        </w:rPr>
      </w:pPr>
    </w:p>
    <w:p w:rsidR="00C1337D" w:rsidRPr="00BB2EE8" w:rsidRDefault="00BB2EE8" w:rsidP="004B2841">
      <w:pPr>
        <w:tabs>
          <w:tab w:val="left" w:pos="6096"/>
        </w:tabs>
        <w:ind w:left="142" w:right="-142"/>
        <w:jc w:val="center"/>
        <w:rPr>
          <w:rFonts w:ascii="Times New Roman" w:hAnsi="Times New Roman" w:cs="Times New Roman"/>
          <w:b/>
          <w:sz w:val="28"/>
          <w:szCs w:val="28"/>
          <w:lang w:val="sr-Cyrl-CS"/>
        </w:rPr>
      </w:pPr>
      <w:r w:rsidRPr="00BB2EE8">
        <w:rPr>
          <w:rFonts w:ascii="Times New Roman" w:hAnsi="Times New Roman" w:cs="Times New Roman"/>
          <w:b/>
          <w:sz w:val="28"/>
          <w:szCs w:val="28"/>
          <w:lang w:val="sr-Cyrl-CS"/>
        </w:rPr>
        <w:lastRenderedPageBreak/>
        <w:t>13. Техничке карактеристике</w:t>
      </w:r>
    </w:p>
    <w:p w:rsidR="00BB2EE8" w:rsidRPr="00BB2EE8" w:rsidRDefault="00BB2EE8" w:rsidP="004B2841">
      <w:pPr>
        <w:tabs>
          <w:tab w:val="left" w:pos="6096"/>
        </w:tabs>
        <w:ind w:left="142" w:right="-142"/>
        <w:jc w:val="center"/>
        <w:rPr>
          <w:rFonts w:ascii="Times New Roman" w:hAnsi="Times New Roman" w:cs="Times New Roman"/>
          <w:b/>
          <w:sz w:val="28"/>
          <w:szCs w:val="28"/>
          <w:lang w:val="sr-Cyrl-CS"/>
        </w:rPr>
      </w:pPr>
    </w:p>
    <w:p w:rsidR="00BB2EE8" w:rsidRPr="00C52568" w:rsidRDefault="00BB2EE8" w:rsidP="00BB2EE8">
      <w:pPr>
        <w:pStyle w:val="ListParagraph"/>
        <w:numPr>
          <w:ilvl w:val="0"/>
          <w:numId w:val="9"/>
        </w:numPr>
        <w:tabs>
          <w:tab w:val="left" w:pos="6096"/>
        </w:tabs>
        <w:ind w:left="284" w:right="-142" w:hanging="568"/>
        <w:jc w:val="both"/>
        <w:rPr>
          <w:rFonts w:ascii="Times New Roman" w:hAnsi="Times New Roman" w:cs="Times New Roman"/>
          <w:sz w:val="24"/>
          <w:szCs w:val="24"/>
          <w:lang w:val="sr-Cyrl-CS"/>
        </w:rPr>
      </w:pPr>
      <w:r w:rsidRPr="00C52568">
        <w:rPr>
          <w:rFonts w:ascii="Times New Roman" w:hAnsi="Times New Roman" w:cs="Times New Roman"/>
          <w:sz w:val="24"/>
          <w:szCs w:val="24"/>
          <w:lang w:val="sr-Cyrl-CS"/>
        </w:rPr>
        <w:t xml:space="preserve">Врста, техничке карактеристике (спецификације): Уље за ложење </w:t>
      </w:r>
      <w:r w:rsidRPr="00C52568">
        <w:rPr>
          <w:rFonts w:ascii="Times New Roman" w:hAnsi="Times New Roman" w:cs="Times New Roman"/>
          <w:sz w:val="24"/>
          <w:szCs w:val="24"/>
          <w:lang w:val="sr-Latn-CS"/>
        </w:rPr>
        <w:t>NSG – S (</w:t>
      </w:r>
      <w:r w:rsidRPr="00C52568">
        <w:rPr>
          <w:rFonts w:ascii="Times New Roman" w:hAnsi="Times New Roman" w:cs="Times New Roman"/>
          <w:sz w:val="24"/>
          <w:szCs w:val="24"/>
          <w:lang w:val="sr-Cyrl-CS"/>
        </w:rPr>
        <w:t>мазут</w:t>
      </w:r>
      <w:r w:rsidRPr="00C52568">
        <w:rPr>
          <w:rFonts w:ascii="Times New Roman" w:hAnsi="Times New Roman" w:cs="Times New Roman"/>
          <w:sz w:val="24"/>
          <w:szCs w:val="24"/>
          <w:lang w:val="sr-Latn-CS"/>
        </w:rPr>
        <w:t>)</w:t>
      </w:r>
      <w:r w:rsidR="007574E3">
        <w:rPr>
          <w:rFonts w:ascii="Times New Roman" w:hAnsi="Times New Roman" w:cs="Times New Roman"/>
          <w:sz w:val="24"/>
          <w:szCs w:val="24"/>
        </w:rPr>
        <w:t xml:space="preserve">, у количини од </w:t>
      </w:r>
      <w:r w:rsidR="007574E3">
        <w:rPr>
          <w:rFonts w:ascii="Times New Roman" w:hAnsi="Times New Roman" w:cs="Times New Roman"/>
          <w:sz w:val="24"/>
          <w:szCs w:val="24"/>
          <w:lang w:val="sr-Cyrl-CS"/>
        </w:rPr>
        <w:t>9</w:t>
      </w:r>
      <w:r w:rsidR="007F3F51">
        <w:rPr>
          <w:rFonts w:ascii="Times New Roman" w:hAnsi="Times New Roman" w:cs="Times New Roman"/>
          <w:sz w:val="24"/>
          <w:szCs w:val="24"/>
        </w:rPr>
        <w:t>5</w:t>
      </w:r>
      <w:r w:rsidRPr="00C52568">
        <w:rPr>
          <w:rFonts w:ascii="Times New Roman" w:hAnsi="Times New Roman" w:cs="Times New Roman"/>
          <w:sz w:val="24"/>
          <w:szCs w:val="24"/>
        </w:rPr>
        <w:t>.000 килограма за потребе Наручиоца;</w:t>
      </w:r>
    </w:p>
    <w:p w:rsidR="00BB2EE8" w:rsidRPr="00C52568" w:rsidRDefault="00BB2EE8" w:rsidP="00BB2EE8">
      <w:pPr>
        <w:pStyle w:val="ListParagraph"/>
        <w:numPr>
          <w:ilvl w:val="0"/>
          <w:numId w:val="9"/>
        </w:numPr>
        <w:tabs>
          <w:tab w:val="left" w:pos="6096"/>
        </w:tabs>
        <w:ind w:left="284" w:right="-142" w:hanging="568"/>
        <w:jc w:val="both"/>
        <w:rPr>
          <w:rFonts w:ascii="Times New Roman" w:hAnsi="Times New Roman" w:cs="Times New Roman"/>
          <w:sz w:val="24"/>
          <w:szCs w:val="24"/>
          <w:lang w:val="sr-Cyrl-CS"/>
        </w:rPr>
      </w:pPr>
      <w:r w:rsidRPr="00C52568">
        <w:rPr>
          <w:rFonts w:ascii="Times New Roman" w:hAnsi="Times New Roman" w:cs="Times New Roman"/>
          <w:sz w:val="24"/>
          <w:szCs w:val="24"/>
          <w:lang w:val="sr-Cyrl-CS"/>
        </w:rPr>
        <w:t>Квалитет: у складу са важећим стандардима и правилницима о квалитету;</w:t>
      </w:r>
    </w:p>
    <w:p w:rsidR="00BB2EE8" w:rsidRPr="00C52568" w:rsidRDefault="007574E3" w:rsidP="00BB2EE8">
      <w:pPr>
        <w:pStyle w:val="ListParagraph"/>
        <w:numPr>
          <w:ilvl w:val="0"/>
          <w:numId w:val="9"/>
        </w:numPr>
        <w:tabs>
          <w:tab w:val="left" w:pos="6096"/>
        </w:tabs>
        <w:ind w:left="284" w:right="-142" w:hanging="568"/>
        <w:jc w:val="both"/>
        <w:rPr>
          <w:rFonts w:ascii="Times New Roman" w:hAnsi="Times New Roman" w:cs="Times New Roman"/>
          <w:sz w:val="24"/>
          <w:szCs w:val="24"/>
          <w:lang w:val="sr-Cyrl-CS"/>
        </w:rPr>
      </w:pPr>
      <w:r>
        <w:rPr>
          <w:rFonts w:ascii="Times New Roman" w:hAnsi="Times New Roman" w:cs="Times New Roman"/>
          <w:sz w:val="24"/>
          <w:szCs w:val="24"/>
          <w:lang w:val="sr-Cyrl-CS"/>
        </w:rPr>
        <w:t>Количина и опис добара: 9</w:t>
      </w:r>
      <w:r w:rsidR="00447C70">
        <w:rPr>
          <w:rFonts w:ascii="Times New Roman" w:hAnsi="Times New Roman" w:cs="Times New Roman"/>
          <w:sz w:val="24"/>
          <w:szCs w:val="24"/>
          <w:lang w:val="sr-Cyrl-CS"/>
        </w:rPr>
        <w:t>5</w:t>
      </w:r>
      <w:r w:rsidR="00BB2EE8" w:rsidRPr="00C52568">
        <w:rPr>
          <w:rFonts w:ascii="Times New Roman" w:hAnsi="Times New Roman" w:cs="Times New Roman"/>
          <w:sz w:val="24"/>
          <w:szCs w:val="24"/>
          <w:lang w:val="sr-Cyrl-CS"/>
        </w:rPr>
        <w:t xml:space="preserve">.000 килограма уља за ложење </w:t>
      </w:r>
      <w:r w:rsidR="00BB2EE8" w:rsidRPr="00C52568">
        <w:rPr>
          <w:rFonts w:ascii="Times New Roman" w:hAnsi="Times New Roman" w:cs="Times New Roman"/>
          <w:sz w:val="24"/>
          <w:szCs w:val="24"/>
          <w:lang w:val="sr-Latn-CS"/>
        </w:rPr>
        <w:t>NSG – S (</w:t>
      </w:r>
      <w:r w:rsidR="00BB2EE8" w:rsidRPr="00C52568">
        <w:rPr>
          <w:rFonts w:ascii="Times New Roman" w:hAnsi="Times New Roman" w:cs="Times New Roman"/>
          <w:sz w:val="24"/>
          <w:szCs w:val="24"/>
          <w:lang w:val="sr-Cyrl-CS"/>
        </w:rPr>
        <w:t>мазут</w:t>
      </w:r>
      <w:r w:rsidR="00BB2EE8" w:rsidRPr="00C52568">
        <w:rPr>
          <w:rFonts w:ascii="Times New Roman" w:hAnsi="Times New Roman" w:cs="Times New Roman"/>
          <w:sz w:val="24"/>
          <w:szCs w:val="24"/>
          <w:lang w:val="sr-Latn-CS"/>
        </w:rPr>
        <w:t>)</w:t>
      </w:r>
      <w:r w:rsidR="00BB2EE8" w:rsidRPr="00C52568">
        <w:rPr>
          <w:rFonts w:ascii="Times New Roman" w:hAnsi="Times New Roman" w:cs="Times New Roman"/>
          <w:sz w:val="24"/>
          <w:szCs w:val="24"/>
        </w:rPr>
        <w:t>;</w:t>
      </w:r>
    </w:p>
    <w:p w:rsidR="00BB2EE8" w:rsidRPr="00C52568" w:rsidRDefault="00BB2EE8" w:rsidP="00BB2EE8">
      <w:pPr>
        <w:pStyle w:val="ListParagraph"/>
        <w:numPr>
          <w:ilvl w:val="0"/>
          <w:numId w:val="9"/>
        </w:numPr>
        <w:tabs>
          <w:tab w:val="left" w:pos="6096"/>
        </w:tabs>
        <w:ind w:left="284" w:right="-142" w:hanging="568"/>
        <w:jc w:val="both"/>
        <w:rPr>
          <w:rFonts w:ascii="Times New Roman" w:hAnsi="Times New Roman" w:cs="Times New Roman"/>
          <w:sz w:val="24"/>
          <w:szCs w:val="24"/>
          <w:lang w:val="sr-Cyrl-CS"/>
        </w:rPr>
      </w:pPr>
      <w:r w:rsidRPr="00C52568">
        <w:rPr>
          <w:rFonts w:ascii="Times New Roman" w:hAnsi="Times New Roman" w:cs="Times New Roman"/>
          <w:sz w:val="24"/>
          <w:szCs w:val="24"/>
          <w:lang w:val="sr-Cyrl-CS"/>
        </w:rPr>
        <w:t xml:space="preserve">Место извршења: Основна школа „Јован Јовановић Змај“, Краља Петра </w:t>
      </w:r>
      <w:r w:rsidRPr="00C52568">
        <w:rPr>
          <w:rFonts w:ascii="Times New Roman" w:hAnsi="Times New Roman" w:cs="Times New Roman"/>
          <w:sz w:val="24"/>
          <w:szCs w:val="24"/>
        </w:rPr>
        <w:t>I Карађорђевића 13, 23330 Нови Кнежевац.</w:t>
      </w:r>
    </w:p>
    <w:p w:rsidR="00C52568" w:rsidRDefault="00C52568" w:rsidP="00BB2EE8">
      <w:pPr>
        <w:tabs>
          <w:tab w:val="left" w:pos="6096"/>
        </w:tabs>
        <w:ind w:right="-142"/>
        <w:jc w:val="both"/>
        <w:rPr>
          <w:rFonts w:ascii="Times New Roman" w:hAnsi="Times New Roman" w:cs="Times New Roman"/>
          <w:b/>
          <w:sz w:val="24"/>
          <w:szCs w:val="24"/>
          <w:lang w:val="sr-Cyrl-CS"/>
        </w:rPr>
      </w:pPr>
    </w:p>
    <w:p w:rsidR="00BB2EE8" w:rsidRPr="00C52568" w:rsidRDefault="00BB2EE8" w:rsidP="00BB2EE8">
      <w:pPr>
        <w:tabs>
          <w:tab w:val="left" w:pos="6096"/>
        </w:tabs>
        <w:ind w:right="-142"/>
        <w:jc w:val="both"/>
        <w:rPr>
          <w:rFonts w:ascii="Times New Roman" w:hAnsi="Times New Roman" w:cs="Times New Roman"/>
          <w:sz w:val="24"/>
          <w:szCs w:val="24"/>
          <w:lang w:val="sr-Cyrl-CS"/>
        </w:rPr>
      </w:pPr>
      <w:r w:rsidRPr="00BB2EE8">
        <w:rPr>
          <w:rFonts w:ascii="Times New Roman" w:hAnsi="Times New Roman" w:cs="Times New Roman"/>
          <w:b/>
          <w:sz w:val="24"/>
          <w:szCs w:val="24"/>
          <w:lang w:val="sr-Cyrl-CS"/>
        </w:rPr>
        <w:t xml:space="preserve">Напомена: </w:t>
      </w:r>
      <w:r w:rsidRPr="00C52568">
        <w:rPr>
          <w:rFonts w:ascii="Times New Roman" w:hAnsi="Times New Roman" w:cs="Times New Roman"/>
          <w:sz w:val="24"/>
          <w:szCs w:val="24"/>
          <w:lang w:val="sr-Cyrl-CS"/>
        </w:rPr>
        <w:t>Понуђач приликом испоруке треба да достави Уверење о квалитету са дозвољеним граничним вредностима (сертификат референтне установе).</w:t>
      </w: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D46BFE" w:rsidRDefault="00D46BFE" w:rsidP="0065604A">
      <w:pPr>
        <w:tabs>
          <w:tab w:val="right" w:leader="underscore" w:pos="9214"/>
        </w:tabs>
        <w:spacing w:after="0" w:line="240" w:lineRule="auto"/>
        <w:ind w:right="-142"/>
        <w:jc w:val="both"/>
        <w:rPr>
          <w:rFonts w:ascii="Times New Roman" w:hAnsi="Times New Roman" w:cs="Times New Roman"/>
          <w:i/>
          <w:sz w:val="24"/>
          <w:szCs w:val="24"/>
          <w:lang w:val="sr-Cyrl-CS"/>
        </w:rPr>
      </w:pPr>
    </w:p>
    <w:p w:rsidR="00D46BFE" w:rsidRDefault="00D46BFE" w:rsidP="0065604A">
      <w:pPr>
        <w:tabs>
          <w:tab w:val="right" w:leader="underscore" w:pos="9214"/>
        </w:tabs>
        <w:spacing w:after="0" w:line="240" w:lineRule="auto"/>
        <w:ind w:right="-142"/>
        <w:jc w:val="both"/>
        <w:rPr>
          <w:rFonts w:ascii="Times New Roman" w:hAnsi="Times New Roman" w:cs="Times New Roman"/>
          <w:i/>
          <w:sz w:val="24"/>
          <w:szCs w:val="24"/>
          <w:lang w:val="sr-Cyrl-CS"/>
        </w:rPr>
      </w:pPr>
    </w:p>
    <w:p w:rsidR="00D46BFE" w:rsidRDefault="00D46BFE">
      <w:pPr>
        <w:rPr>
          <w:rFonts w:ascii="Times New Roman" w:hAnsi="Times New Roman" w:cs="Times New Roman"/>
          <w:sz w:val="24"/>
          <w:szCs w:val="24"/>
          <w:lang w:val="sr-Cyrl-CS"/>
        </w:rPr>
      </w:pPr>
      <w:r>
        <w:rPr>
          <w:rFonts w:ascii="Times New Roman" w:hAnsi="Times New Roman" w:cs="Times New Roman"/>
          <w:sz w:val="24"/>
          <w:szCs w:val="24"/>
          <w:lang w:val="sr-Cyrl-CS"/>
        </w:rPr>
        <w:br w:type="page"/>
      </w:r>
    </w:p>
    <w:p w:rsidR="001F1414" w:rsidRDefault="001F1414" w:rsidP="0065604A">
      <w:pPr>
        <w:tabs>
          <w:tab w:val="right" w:leader="underscore" w:pos="9214"/>
        </w:tabs>
        <w:spacing w:after="0" w:line="240" w:lineRule="auto"/>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lastRenderedPageBreak/>
        <w:t xml:space="preserve">Понуђач </w:t>
      </w:r>
      <w:r w:rsidRPr="0065604A">
        <w:rPr>
          <w:rFonts w:ascii="Times New Roman" w:hAnsi="Times New Roman" w:cs="Times New Roman"/>
          <w:sz w:val="24"/>
          <w:szCs w:val="24"/>
          <w:lang w:val="sr-Cyrl-CS"/>
        </w:rPr>
        <w:tab/>
      </w:r>
    </w:p>
    <w:p w:rsid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r>
        <w:rPr>
          <w:rFonts w:ascii="Times New Roman" w:hAnsi="Times New Roman" w:cs="Times New Roman"/>
          <w:sz w:val="24"/>
          <w:szCs w:val="24"/>
          <w:lang w:val="sr-Cyrl-CS"/>
        </w:rPr>
        <w:tab/>
      </w:r>
      <w:r w:rsidRPr="0065604A">
        <w:rPr>
          <w:rFonts w:ascii="Times New Roman" w:hAnsi="Times New Roman" w:cs="Times New Roman"/>
          <w:i/>
          <w:sz w:val="24"/>
          <w:szCs w:val="24"/>
          <w:lang w:val="sr-Cyrl-CS"/>
        </w:rPr>
        <w:t>(</w:t>
      </w:r>
      <w:r w:rsidRPr="0065604A">
        <w:rPr>
          <w:rFonts w:ascii="Times New Roman" w:hAnsi="Times New Roman" w:cs="Times New Roman"/>
          <w:i/>
          <w:sz w:val="16"/>
          <w:szCs w:val="16"/>
          <w:lang w:val="sr-Cyrl-CS"/>
        </w:rPr>
        <w:t>Назив и седиште)</w:t>
      </w:r>
    </w:p>
    <w:p w:rsidR="0065604A" w:rsidRP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p>
    <w:p w:rsidR="001F1414" w:rsidRDefault="001F1414" w:rsidP="0065604A">
      <w:pPr>
        <w:tabs>
          <w:tab w:val="right" w:leader="underscore" w:pos="9214"/>
        </w:tabs>
        <w:spacing w:after="0" w:line="240" w:lineRule="auto"/>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 xml:space="preserve">Кога заступа </w:t>
      </w:r>
      <w:r w:rsidRPr="0065604A">
        <w:rPr>
          <w:rFonts w:ascii="Times New Roman" w:hAnsi="Times New Roman" w:cs="Times New Roman"/>
          <w:sz w:val="24"/>
          <w:szCs w:val="24"/>
          <w:lang w:val="sr-Cyrl-CS"/>
        </w:rPr>
        <w:tab/>
        <w:t xml:space="preserve"> под пуном</w:t>
      </w:r>
    </w:p>
    <w:p w:rsidR="0065604A" w:rsidRP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r>
        <w:rPr>
          <w:rFonts w:ascii="Times New Roman" w:hAnsi="Times New Roman" w:cs="Times New Roman"/>
          <w:sz w:val="24"/>
          <w:szCs w:val="24"/>
          <w:lang w:val="sr-Cyrl-CS"/>
        </w:rPr>
        <w:tab/>
      </w:r>
      <w:r w:rsidRPr="0065604A">
        <w:rPr>
          <w:rFonts w:ascii="Times New Roman" w:hAnsi="Times New Roman" w:cs="Times New Roman"/>
          <w:i/>
          <w:sz w:val="16"/>
          <w:szCs w:val="16"/>
          <w:lang w:val="sr-Cyrl-CS"/>
        </w:rPr>
        <w:t>(Име и презиме)</w:t>
      </w:r>
    </w:p>
    <w:p w:rsidR="001F1414" w:rsidRPr="0065604A" w:rsidRDefault="001F1414" w:rsidP="001F1414">
      <w:pPr>
        <w:tabs>
          <w:tab w:val="right" w:leader="underscore" w:pos="9214"/>
        </w:tabs>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моралном, материјалном и кривичном одговорношћу даје следећу</w:t>
      </w:r>
    </w:p>
    <w:p w:rsidR="001F1414" w:rsidRPr="0065604A" w:rsidRDefault="001F1414" w:rsidP="001F1414">
      <w:pPr>
        <w:tabs>
          <w:tab w:val="right" w:leader="underscore" w:pos="9214"/>
        </w:tabs>
        <w:ind w:right="-142"/>
        <w:jc w:val="both"/>
        <w:rPr>
          <w:rFonts w:ascii="Times New Roman" w:hAnsi="Times New Roman" w:cs="Times New Roman"/>
          <w:sz w:val="24"/>
          <w:szCs w:val="24"/>
          <w:lang w:val="sr-Cyrl-CS"/>
        </w:rPr>
      </w:pPr>
    </w:p>
    <w:p w:rsidR="001F1414" w:rsidRPr="0065604A" w:rsidRDefault="001F1414" w:rsidP="005978A3">
      <w:pPr>
        <w:tabs>
          <w:tab w:val="right" w:leader="underscore" w:pos="9214"/>
        </w:tabs>
        <w:ind w:right="-142"/>
        <w:jc w:val="center"/>
        <w:rPr>
          <w:rFonts w:ascii="Times New Roman" w:hAnsi="Times New Roman" w:cs="Times New Roman"/>
          <w:b/>
          <w:caps/>
          <w:spacing w:val="20"/>
          <w:sz w:val="28"/>
          <w:szCs w:val="28"/>
          <w:lang w:val="sr-Cyrl-CS"/>
        </w:rPr>
      </w:pPr>
      <w:r w:rsidRPr="0065604A">
        <w:rPr>
          <w:rFonts w:ascii="Times New Roman" w:hAnsi="Times New Roman" w:cs="Times New Roman"/>
          <w:b/>
          <w:caps/>
          <w:spacing w:val="20"/>
          <w:sz w:val="28"/>
          <w:szCs w:val="28"/>
          <w:lang w:val="sr-Cyrl-CS"/>
        </w:rPr>
        <w:t>изјаву</w:t>
      </w:r>
    </w:p>
    <w:p w:rsidR="001F1414" w:rsidRPr="0065604A" w:rsidRDefault="001F1414" w:rsidP="001F1414">
      <w:pPr>
        <w:tabs>
          <w:tab w:val="right" w:leader="underscore" w:pos="9214"/>
        </w:tabs>
        <w:ind w:right="-142"/>
        <w:jc w:val="both"/>
        <w:rPr>
          <w:rFonts w:ascii="Times New Roman" w:hAnsi="Times New Roman" w:cs="Times New Roman"/>
          <w:sz w:val="24"/>
          <w:szCs w:val="24"/>
          <w:lang w:val="sr-Cyrl-CS"/>
        </w:rPr>
      </w:pPr>
    </w:p>
    <w:p w:rsidR="001F1414" w:rsidRPr="007574E3" w:rsidRDefault="005978A3" w:rsidP="005978A3">
      <w:pPr>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ab/>
      </w:r>
      <w:r w:rsidR="001F1414" w:rsidRPr="0065604A">
        <w:rPr>
          <w:rFonts w:ascii="Times New Roman" w:hAnsi="Times New Roman" w:cs="Times New Roman"/>
          <w:sz w:val="24"/>
          <w:szCs w:val="24"/>
          <w:lang w:val="sr-Cyrl-CS"/>
        </w:rPr>
        <w:t xml:space="preserve">Понуђач овом изјавом потврђује да испуњава обавезне услове из чл.75. и 76. Закона о јавним набавкама за учешће у поступку доделе уговора о јавној набавци мале вредности за набавку енергената за грејање: </w:t>
      </w:r>
      <w:r w:rsidR="001F1414" w:rsidRPr="0065604A">
        <w:rPr>
          <w:rFonts w:ascii="Times New Roman" w:hAnsi="Times New Roman" w:cs="Times New Roman"/>
          <w:sz w:val="24"/>
          <w:szCs w:val="24"/>
          <w:lang w:val="sr-Latn-CS"/>
        </w:rPr>
        <w:t>NSG – S</w:t>
      </w:r>
      <w:r w:rsidRPr="0065604A">
        <w:rPr>
          <w:rFonts w:ascii="Times New Roman" w:hAnsi="Times New Roman" w:cs="Times New Roman"/>
          <w:sz w:val="24"/>
          <w:szCs w:val="24"/>
        </w:rPr>
        <w:t>.</w:t>
      </w:r>
      <w:r w:rsidR="00447C70">
        <w:rPr>
          <w:rFonts w:ascii="Times New Roman" w:hAnsi="Times New Roman" w:cs="Times New Roman"/>
          <w:sz w:val="24"/>
          <w:szCs w:val="24"/>
          <w:lang w:val="sr-Cyrl-CS"/>
        </w:rPr>
        <w:t xml:space="preserve"> ( мазут ) ЈН 7</w:t>
      </w:r>
      <w:r w:rsidR="007574E3">
        <w:rPr>
          <w:rFonts w:ascii="Times New Roman" w:hAnsi="Times New Roman" w:cs="Times New Roman"/>
          <w:sz w:val="24"/>
          <w:szCs w:val="24"/>
          <w:lang w:val="sr-Cyrl-CS"/>
        </w:rPr>
        <w:t>/2018.</w:t>
      </w:r>
    </w:p>
    <w:p w:rsidR="005978A3" w:rsidRDefault="005978A3" w:rsidP="005978A3">
      <w:pPr>
        <w:ind w:right="-142"/>
        <w:jc w:val="both"/>
        <w:rPr>
          <w:rFonts w:ascii="Times New Roman" w:hAnsi="Times New Roman" w:cs="Times New Roman"/>
          <w:sz w:val="24"/>
          <w:szCs w:val="24"/>
        </w:rPr>
      </w:pPr>
    </w:p>
    <w:p w:rsidR="00C52568" w:rsidRPr="00C52568" w:rsidRDefault="00C52568" w:rsidP="005978A3">
      <w:pPr>
        <w:ind w:right="-142"/>
        <w:jc w:val="both"/>
        <w:rPr>
          <w:rFonts w:ascii="Times New Roman" w:hAnsi="Times New Roman" w:cs="Times New Roman"/>
          <w:sz w:val="24"/>
          <w:szCs w:val="24"/>
        </w:rPr>
      </w:pPr>
    </w:p>
    <w:p w:rsidR="005978A3" w:rsidRPr="0065604A" w:rsidRDefault="005978A3" w:rsidP="005978A3">
      <w:pPr>
        <w:tabs>
          <w:tab w:val="right" w:leader="underscore" w:pos="2977"/>
          <w:tab w:val="left" w:pos="6804"/>
        </w:tabs>
        <w:ind w:right="-142"/>
        <w:jc w:val="both"/>
        <w:rPr>
          <w:rFonts w:ascii="Times New Roman" w:hAnsi="Times New Roman" w:cs="Times New Roman"/>
          <w:sz w:val="24"/>
          <w:szCs w:val="24"/>
        </w:rPr>
      </w:pPr>
      <w:r w:rsidRPr="0065604A">
        <w:rPr>
          <w:rFonts w:ascii="Times New Roman" w:hAnsi="Times New Roman" w:cs="Times New Roman"/>
          <w:sz w:val="24"/>
          <w:szCs w:val="24"/>
        </w:rPr>
        <w:t xml:space="preserve">У </w:t>
      </w:r>
      <w:r w:rsidRPr="0065604A">
        <w:rPr>
          <w:rFonts w:ascii="Times New Roman" w:hAnsi="Times New Roman" w:cs="Times New Roman"/>
          <w:sz w:val="24"/>
          <w:szCs w:val="24"/>
        </w:rPr>
        <w:tab/>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5978A3" w:rsidRPr="0065604A" w:rsidRDefault="005978A3" w:rsidP="0065604A">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 xml:space="preserve">Дана </w:t>
      </w:r>
      <w:r w:rsidRPr="0065604A">
        <w:rPr>
          <w:rFonts w:ascii="Times New Roman" w:hAnsi="Times New Roman" w:cs="Times New Roman"/>
          <w:sz w:val="24"/>
          <w:szCs w:val="24"/>
        </w:rPr>
        <w:tab/>
        <w:t xml:space="preserve"> </w:t>
      </w:r>
      <w:r w:rsidR="0065604A">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5978A3" w:rsidRPr="0065604A" w:rsidRDefault="005978A3" w:rsidP="005978A3">
      <w:pPr>
        <w:tabs>
          <w:tab w:val="left" w:pos="6521"/>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(Потпис овлашћеног лица)</w:t>
      </w:r>
    </w:p>
    <w:p w:rsidR="005978A3" w:rsidRPr="0065604A" w:rsidRDefault="005978A3" w:rsidP="001F1414">
      <w:pPr>
        <w:tabs>
          <w:tab w:val="right" w:leader="underscore" w:pos="9214"/>
        </w:tabs>
        <w:ind w:right="-142"/>
        <w:jc w:val="both"/>
        <w:rPr>
          <w:rFonts w:ascii="Times New Roman" w:hAnsi="Times New Roman" w:cs="Times New Roman"/>
          <w:sz w:val="24"/>
          <w:szCs w:val="24"/>
        </w:rPr>
      </w:pPr>
    </w:p>
    <w:p w:rsidR="005978A3" w:rsidRDefault="005978A3" w:rsidP="001F1414">
      <w:pPr>
        <w:tabs>
          <w:tab w:val="right" w:leader="underscore" w:pos="9214"/>
        </w:tabs>
        <w:ind w:right="-142"/>
        <w:jc w:val="both"/>
        <w:rPr>
          <w:rFonts w:ascii="Times New Roman" w:hAnsi="Times New Roman" w:cs="Times New Roman"/>
          <w:sz w:val="24"/>
          <w:szCs w:val="24"/>
        </w:rPr>
      </w:pPr>
    </w:p>
    <w:p w:rsidR="0065604A" w:rsidRPr="0065604A" w:rsidRDefault="0065604A" w:rsidP="001F1414">
      <w:pPr>
        <w:tabs>
          <w:tab w:val="right" w:leader="underscore" w:pos="9214"/>
        </w:tabs>
        <w:ind w:right="-142"/>
        <w:jc w:val="both"/>
        <w:rPr>
          <w:rFonts w:ascii="Times New Roman" w:hAnsi="Times New Roman" w:cs="Times New Roman"/>
          <w:sz w:val="24"/>
          <w:szCs w:val="24"/>
        </w:rPr>
      </w:pPr>
    </w:p>
    <w:p w:rsidR="005978A3" w:rsidRPr="0065604A" w:rsidRDefault="005978A3" w:rsidP="001F1414">
      <w:pPr>
        <w:tabs>
          <w:tab w:val="right" w:leader="underscore" w:pos="9214"/>
        </w:tabs>
        <w:ind w:right="-142"/>
        <w:jc w:val="both"/>
        <w:rPr>
          <w:rFonts w:ascii="Times New Roman" w:hAnsi="Times New Roman" w:cs="Times New Roman"/>
          <w:sz w:val="24"/>
          <w:szCs w:val="24"/>
        </w:rPr>
      </w:pPr>
    </w:p>
    <w:p w:rsidR="001F1414" w:rsidRPr="0065604A" w:rsidRDefault="005978A3" w:rsidP="00BB2EE8">
      <w:pPr>
        <w:tabs>
          <w:tab w:val="left" w:pos="6096"/>
        </w:tabs>
        <w:ind w:right="-142"/>
        <w:jc w:val="both"/>
        <w:rPr>
          <w:rFonts w:ascii="Times New Roman" w:hAnsi="Times New Roman" w:cs="Times New Roman"/>
          <w:i/>
          <w:sz w:val="24"/>
          <w:szCs w:val="24"/>
          <w:lang w:val="sr-Cyrl-CS"/>
        </w:rPr>
      </w:pPr>
      <w:r w:rsidRPr="0065604A">
        <w:rPr>
          <w:rFonts w:ascii="Times New Roman" w:hAnsi="Times New Roman" w:cs="Times New Roman"/>
          <w:b/>
          <w:i/>
          <w:sz w:val="24"/>
          <w:szCs w:val="24"/>
          <w:lang w:val="sr-Cyrl-CS"/>
        </w:rPr>
        <w:t>Напомена:</w:t>
      </w:r>
      <w:r w:rsidRPr="0065604A">
        <w:rPr>
          <w:rFonts w:ascii="Times New Roman" w:hAnsi="Times New Roman" w:cs="Times New Roman"/>
          <w:i/>
          <w:sz w:val="24"/>
          <w:szCs w:val="24"/>
          <w:lang w:val="sr-Cyrl-CS"/>
        </w:rPr>
        <w:t xml:space="preserve"> Уколико више понуђача подноси заједничку понуду или уколико понуђач наступа са подизвођачем, сваки од учесника у заједничкој понуди, односно сваки подизвођач је у обавези да попуни овај образац. </w:t>
      </w:r>
    </w:p>
    <w:p w:rsidR="005978A3" w:rsidRPr="0065604A" w:rsidRDefault="005978A3" w:rsidP="00BB2EE8">
      <w:pPr>
        <w:tabs>
          <w:tab w:val="left" w:pos="6096"/>
        </w:tabs>
        <w:ind w:right="-142"/>
        <w:jc w:val="both"/>
        <w:rPr>
          <w:rFonts w:ascii="Times New Roman" w:hAnsi="Times New Roman" w:cs="Times New Roman"/>
          <w:i/>
          <w:sz w:val="24"/>
          <w:szCs w:val="24"/>
          <w:lang w:val="sr-Cyrl-CS"/>
        </w:rPr>
      </w:pPr>
    </w:p>
    <w:p w:rsidR="005978A3" w:rsidRPr="0065604A" w:rsidRDefault="005978A3" w:rsidP="00BB2EE8">
      <w:pPr>
        <w:tabs>
          <w:tab w:val="left" w:pos="6096"/>
        </w:tabs>
        <w:ind w:right="-142"/>
        <w:jc w:val="both"/>
        <w:rPr>
          <w:rFonts w:ascii="Times New Roman" w:hAnsi="Times New Roman" w:cs="Times New Roman"/>
          <w:i/>
          <w:sz w:val="24"/>
          <w:szCs w:val="24"/>
          <w:lang w:val="sr-Cyrl-CS"/>
        </w:rPr>
      </w:pPr>
      <w:r w:rsidRPr="0065604A">
        <w:rPr>
          <w:rFonts w:ascii="Times New Roman" w:hAnsi="Times New Roman" w:cs="Times New Roman"/>
          <w:i/>
          <w:sz w:val="24"/>
          <w:szCs w:val="24"/>
          <w:lang w:val="sr-Cyrl-CS"/>
        </w:rPr>
        <w:t>У случају потребе исти копирати</w:t>
      </w:r>
    </w:p>
    <w:p w:rsidR="001F1414" w:rsidRPr="0065604A" w:rsidRDefault="001F1414" w:rsidP="00BB2EE8">
      <w:pPr>
        <w:tabs>
          <w:tab w:val="left" w:pos="6096"/>
        </w:tabs>
        <w:ind w:right="-142"/>
        <w:jc w:val="both"/>
        <w:rPr>
          <w:rFonts w:ascii="Times New Roman" w:hAnsi="Times New Roman" w:cs="Times New Roman"/>
          <w:i/>
          <w:sz w:val="24"/>
          <w:szCs w:val="24"/>
          <w:lang w:val="sr-Cyrl-CS"/>
        </w:rPr>
      </w:pPr>
    </w:p>
    <w:p w:rsidR="00D46BFE" w:rsidRDefault="00D46BFE">
      <w:pPr>
        <w:rPr>
          <w:rFonts w:ascii="Times New Roman" w:hAnsi="Times New Roman" w:cs="Times New Roman"/>
          <w:sz w:val="24"/>
          <w:szCs w:val="24"/>
          <w:lang w:val="sr-Cyrl-CS"/>
        </w:rPr>
      </w:pPr>
      <w:r>
        <w:rPr>
          <w:rFonts w:ascii="Times New Roman" w:hAnsi="Times New Roman" w:cs="Times New Roman"/>
          <w:sz w:val="24"/>
          <w:szCs w:val="24"/>
          <w:lang w:val="sr-Cyrl-CS"/>
        </w:rPr>
        <w:br w:type="page"/>
      </w:r>
    </w:p>
    <w:p w:rsidR="0065604A" w:rsidRDefault="0065604A" w:rsidP="0065604A">
      <w:pPr>
        <w:tabs>
          <w:tab w:val="right" w:leader="underscore" w:pos="9214"/>
        </w:tabs>
        <w:spacing w:after="0" w:line="240" w:lineRule="auto"/>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lastRenderedPageBreak/>
        <w:t xml:space="preserve">Понуђач </w:t>
      </w:r>
      <w:r w:rsidRPr="0065604A">
        <w:rPr>
          <w:rFonts w:ascii="Times New Roman" w:hAnsi="Times New Roman" w:cs="Times New Roman"/>
          <w:sz w:val="24"/>
          <w:szCs w:val="24"/>
          <w:lang w:val="sr-Cyrl-CS"/>
        </w:rPr>
        <w:tab/>
      </w:r>
    </w:p>
    <w:p w:rsid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r>
        <w:rPr>
          <w:rFonts w:ascii="Times New Roman" w:hAnsi="Times New Roman" w:cs="Times New Roman"/>
          <w:sz w:val="24"/>
          <w:szCs w:val="24"/>
          <w:lang w:val="sr-Cyrl-CS"/>
        </w:rPr>
        <w:tab/>
      </w:r>
      <w:r w:rsidRPr="0065604A">
        <w:rPr>
          <w:rFonts w:ascii="Times New Roman" w:hAnsi="Times New Roman" w:cs="Times New Roman"/>
          <w:i/>
          <w:sz w:val="24"/>
          <w:szCs w:val="24"/>
          <w:lang w:val="sr-Cyrl-CS"/>
        </w:rPr>
        <w:t>(</w:t>
      </w:r>
      <w:r w:rsidRPr="0065604A">
        <w:rPr>
          <w:rFonts w:ascii="Times New Roman" w:hAnsi="Times New Roman" w:cs="Times New Roman"/>
          <w:i/>
          <w:sz w:val="16"/>
          <w:szCs w:val="16"/>
          <w:lang w:val="sr-Cyrl-CS"/>
        </w:rPr>
        <w:t>Назив и седиште)</w:t>
      </w:r>
    </w:p>
    <w:p w:rsidR="0065604A" w:rsidRP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p>
    <w:p w:rsidR="0065604A" w:rsidRDefault="0065604A" w:rsidP="0065604A">
      <w:pPr>
        <w:tabs>
          <w:tab w:val="right" w:leader="underscore" w:pos="9214"/>
        </w:tabs>
        <w:spacing w:after="0" w:line="240" w:lineRule="auto"/>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 xml:space="preserve">Кога заступа </w:t>
      </w:r>
      <w:r w:rsidRPr="0065604A">
        <w:rPr>
          <w:rFonts w:ascii="Times New Roman" w:hAnsi="Times New Roman" w:cs="Times New Roman"/>
          <w:sz w:val="24"/>
          <w:szCs w:val="24"/>
          <w:lang w:val="sr-Cyrl-CS"/>
        </w:rPr>
        <w:tab/>
        <w:t xml:space="preserve"> под пуном</w:t>
      </w:r>
    </w:p>
    <w:p w:rsidR="0065604A" w:rsidRP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r>
        <w:rPr>
          <w:rFonts w:ascii="Times New Roman" w:hAnsi="Times New Roman" w:cs="Times New Roman"/>
          <w:sz w:val="24"/>
          <w:szCs w:val="24"/>
          <w:lang w:val="sr-Cyrl-CS"/>
        </w:rPr>
        <w:tab/>
      </w:r>
      <w:r w:rsidRPr="0065604A">
        <w:rPr>
          <w:rFonts w:ascii="Times New Roman" w:hAnsi="Times New Roman" w:cs="Times New Roman"/>
          <w:i/>
          <w:sz w:val="16"/>
          <w:szCs w:val="16"/>
          <w:lang w:val="sr-Cyrl-CS"/>
        </w:rPr>
        <w:t>(Име и презиме)</w:t>
      </w:r>
    </w:p>
    <w:p w:rsidR="0065604A" w:rsidRPr="0065604A" w:rsidRDefault="0065604A" w:rsidP="0065604A">
      <w:pPr>
        <w:tabs>
          <w:tab w:val="right" w:leader="underscore" w:pos="9214"/>
        </w:tabs>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моралном, материјалном и кривичном одговорношћу даје следећу</w:t>
      </w:r>
    </w:p>
    <w:p w:rsidR="0065604A" w:rsidRPr="0065604A" w:rsidRDefault="0065604A" w:rsidP="0065604A">
      <w:pPr>
        <w:tabs>
          <w:tab w:val="right" w:leader="underscore" w:pos="9214"/>
        </w:tabs>
        <w:ind w:right="-142"/>
        <w:jc w:val="both"/>
        <w:rPr>
          <w:rFonts w:ascii="Times New Roman" w:hAnsi="Times New Roman" w:cs="Times New Roman"/>
          <w:sz w:val="24"/>
          <w:szCs w:val="24"/>
          <w:lang w:val="sr-Cyrl-CS"/>
        </w:rPr>
      </w:pPr>
    </w:p>
    <w:p w:rsidR="0065604A" w:rsidRPr="0065604A" w:rsidRDefault="0065604A" w:rsidP="0065604A">
      <w:pPr>
        <w:tabs>
          <w:tab w:val="right" w:leader="underscore" w:pos="9214"/>
        </w:tabs>
        <w:ind w:right="-142"/>
        <w:jc w:val="center"/>
        <w:rPr>
          <w:rFonts w:ascii="Times New Roman" w:hAnsi="Times New Roman" w:cs="Times New Roman"/>
          <w:b/>
          <w:caps/>
          <w:spacing w:val="20"/>
          <w:sz w:val="28"/>
          <w:szCs w:val="28"/>
          <w:lang w:val="sr-Cyrl-CS"/>
        </w:rPr>
      </w:pPr>
      <w:r w:rsidRPr="0065604A">
        <w:rPr>
          <w:rFonts w:ascii="Times New Roman" w:hAnsi="Times New Roman" w:cs="Times New Roman"/>
          <w:b/>
          <w:caps/>
          <w:spacing w:val="20"/>
          <w:sz w:val="28"/>
          <w:szCs w:val="28"/>
          <w:lang w:val="sr-Cyrl-CS"/>
        </w:rPr>
        <w:t>изјаву</w:t>
      </w:r>
    </w:p>
    <w:p w:rsidR="0065604A" w:rsidRPr="0065604A" w:rsidRDefault="0065604A" w:rsidP="0065604A">
      <w:pPr>
        <w:tabs>
          <w:tab w:val="right" w:leader="underscore" w:pos="9214"/>
        </w:tabs>
        <w:ind w:right="-142"/>
        <w:jc w:val="both"/>
        <w:rPr>
          <w:rFonts w:ascii="Times New Roman" w:hAnsi="Times New Roman" w:cs="Times New Roman"/>
          <w:sz w:val="24"/>
          <w:szCs w:val="24"/>
          <w:lang w:val="sr-Cyrl-CS"/>
        </w:rPr>
      </w:pPr>
    </w:p>
    <w:p w:rsidR="0065604A" w:rsidRDefault="0065604A" w:rsidP="0065604A">
      <w:pPr>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ab/>
        <w:t xml:space="preserve">Понуђач овом изјавом потврђује да </w:t>
      </w:r>
      <w:r>
        <w:rPr>
          <w:rFonts w:ascii="Times New Roman" w:hAnsi="Times New Roman" w:cs="Times New Roman"/>
          <w:sz w:val="24"/>
          <w:szCs w:val="24"/>
          <w:lang w:val="sr-Cyrl-CS"/>
        </w:rPr>
        <w:t xml:space="preserve">поштује </w:t>
      </w:r>
      <w:r w:rsidRPr="0065604A">
        <w:rPr>
          <w:rFonts w:ascii="Times New Roman" w:hAnsi="Times New Roman" w:cs="Times New Roman"/>
          <w:sz w:val="24"/>
          <w:szCs w:val="24"/>
          <w:lang w:val="sr-Cyrl-CS"/>
        </w:rPr>
        <w:t xml:space="preserve">обавезе </w:t>
      </w:r>
      <w:r>
        <w:rPr>
          <w:rFonts w:ascii="Times New Roman" w:hAnsi="Times New Roman" w:cs="Times New Roman"/>
          <w:sz w:val="24"/>
          <w:szCs w:val="24"/>
          <w:lang w:val="sr-Cyrl-CS"/>
        </w:rPr>
        <w:t xml:space="preserve">које произилазе из </w:t>
      </w:r>
      <w:r w:rsidR="00F44056">
        <w:rPr>
          <w:rFonts w:ascii="Times New Roman" w:hAnsi="Times New Roman" w:cs="Times New Roman"/>
          <w:sz w:val="24"/>
          <w:szCs w:val="24"/>
          <w:lang w:val="sr-Cyrl-CS"/>
        </w:rPr>
        <w:t>важећих прописа о заштити на раду, запошљавању и условима рада и заштити животне средине и да нема забрану обављања делатности која је на снази у време подношења понуде.</w:t>
      </w:r>
      <w:r w:rsidRPr="0065604A">
        <w:rPr>
          <w:rFonts w:ascii="Times New Roman" w:hAnsi="Times New Roman" w:cs="Times New Roman"/>
          <w:sz w:val="24"/>
          <w:szCs w:val="24"/>
          <w:lang w:val="sr-Cyrl-CS"/>
        </w:rPr>
        <w:t xml:space="preserve"> </w:t>
      </w:r>
    </w:p>
    <w:p w:rsidR="00C52568" w:rsidRDefault="00C52568" w:rsidP="0065604A">
      <w:pPr>
        <w:ind w:right="-142"/>
        <w:jc w:val="both"/>
        <w:rPr>
          <w:rFonts w:ascii="Times New Roman" w:hAnsi="Times New Roman" w:cs="Times New Roman"/>
          <w:sz w:val="24"/>
          <w:szCs w:val="24"/>
          <w:lang w:val="sr-Cyrl-CS"/>
        </w:rPr>
      </w:pPr>
    </w:p>
    <w:p w:rsidR="00C52568" w:rsidRPr="0065604A" w:rsidRDefault="00C52568" w:rsidP="0065604A">
      <w:pPr>
        <w:ind w:right="-142"/>
        <w:jc w:val="both"/>
        <w:rPr>
          <w:rFonts w:ascii="Times New Roman" w:hAnsi="Times New Roman" w:cs="Times New Roman"/>
          <w:sz w:val="24"/>
          <w:szCs w:val="24"/>
        </w:rPr>
      </w:pPr>
    </w:p>
    <w:p w:rsidR="0065604A" w:rsidRPr="0065604A" w:rsidRDefault="0065604A" w:rsidP="0065604A">
      <w:pPr>
        <w:tabs>
          <w:tab w:val="right" w:leader="underscore" w:pos="2977"/>
          <w:tab w:val="left" w:pos="6804"/>
        </w:tabs>
        <w:ind w:right="-142"/>
        <w:jc w:val="both"/>
        <w:rPr>
          <w:rFonts w:ascii="Times New Roman" w:hAnsi="Times New Roman" w:cs="Times New Roman"/>
          <w:sz w:val="24"/>
          <w:szCs w:val="24"/>
        </w:rPr>
      </w:pPr>
      <w:r w:rsidRPr="0065604A">
        <w:rPr>
          <w:rFonts w:ascii="Times New Roman" w:hAnsi="Times New Roman" w:cs="Times New Roman"/>
          <w:sz w:val="24"/>
          <w:szCs w:val="24"/>
        </w:rPr>
        <w:t xml:space="preserve">У </w:t>
      </w:r>
      <w:r w:rsidRPr="0065604A">
        <w:rPr>
          <w:rFonts w:ascii="Times New Roman" w:hAnsi="Times New Roman" w:cs="Times New Roman"/>
          <w:sz w:val="24"/>
          <w:szCs w:val="24"/>
        </w:rPr>
        <w:tab/>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5604A" w:rsidRPr="0065604A" w:rsidRDefault="0065604A" w:rsidP="0065604A">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 xml:space="preserve">Дана </w:t>
      </w:r>
      <w:r w:rsidRPr="0065604A">
        <w:rPr>
          <w:rFonts w:ascii="Times New Roman" w:hAnsi="Times New Roman" w:cs="Times New Roman"/>
          <w:sz w:val="24"/>
          <w:szCs w:val="24"/>
        </w:rPr>
        <w:tab/>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65604A" w:rsidRPr="0065604A" w:rsidRDefault="0065604A" w:rsidP="0065604A">
      <w:pPr>
        <w:tabs>
          <w:tab w:val="left" w:pos="6521"/>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(Потпис овлашћеног лица)</w:t>
      </w:r>
    </w:p>
    <w:p w:rsidR="0065604A" w:rsidRPr="0065604A" w:rsidRDefault="0065604A" w:rsidP="0065604A">
      <w:pPr>
        <w:tabs>
          <w:tab w:val="right" w:leader="underscore" w:pos="9214"/>
        </w:tabs>
        <w:ind w:right="-142"/>
        <w:jc w:val="both"/>
        <w:rPr>
          <w:rFonts w:ascii="Times New Roman" w:hAnsi="Times New Roman" w:cs="Times New Roman"/>
          <w:sz w:val="24"/>
          <w:szCs w:val="24"/>
        </w:rPr>
      </w:pPr>
    </w:p>
    <w:p w:rsidR="0065604A" w:rsidRDefault="0065604A" w:rsidP="0065604A">
      <w:pPr>
        <w:tabs>
          <w:tab w:val="right" w:leader="underscore" w:pos="9214"/>
        </w:tabs>
        <w:ind w:right="-142"/>
        <w:jc w:val="both"/>
        <w:rPr>
          <w:rFonts w:ascii="Times New Roman" w:hAnsi="Times New Roman" w:cs="Times New Roman"/>
          <w:sz w:val="24"/>
          <w:szCs w:val="24"/>
        </w:rPr>
      </w:pPr>
    </w:p>
    <w:p w:rsidR="0065604A" w:rsidRPr="0065604A" w:rsidRDefault="0065604A" w:rsidP="0065604A">
      <w:pPr>
        <w:tabs>
          <w:tab w:val="right" w:leader="underscore" w:pos="9214"/>
        </w:tabs>
        <w:ind w:right="-142"/>
        <w:jc w:val="both"/>
        <w:rPr>
          <w:rFonts w:ascii="Times New Roman" w:hAnsi="Times New Roman" w:cs="Times New Roman"/>
          <w:sz w:val="24"/>
          <w:szCs w:val="24"/>
        </w:rPr>
      </w:pPr>
    </w:p>
    <w:p w:rsidR="0065604A" w:rsidRPr="0065604A" w:rsidRDefault="0065604A" w:rsidP="0065604A">
      <w:pPr>
        <w:tabs>
          <w:tab w:val="right" w:leader="underscore" w:pos="9214"/>
        </w:tabs>
        <w:ind w:right="-142"/>
        <w:jc w:val="both"/>
        <w:rPr>
          <w:rFonts w:ascii="Times New Roman" w:hAnsi="Times New Roman" w:cs="Times New Roman"/>
          <w:sz w:val="24"/>
          <w:szCs w:val="24"/>
        </w:rPr>
      </w:pPr>
    </w:p>
    <w:p w:rsidR="0065604A" w:rsidRPr="0065604A" w:rsidRDefault="0065604A" w:rsidP="0065604A">
      <w:pPr>
        <w:tabs>
          <w:tab w:val="left" w:pos="6096"/>
        </w:tabs>
        <w:ind w:right="-142"/>
        <w:jc w:val="both"/>
        <w:rPr>
          <w:rFonts w:ascii="Times New Roman" w:hAnsi="Times New Roman" w:cs="Times New Roman"/>
          <w:i/>
          <w:sz w:val="24"/>
          <w:szCs w:val="24"/>
          <w:lang w:val="sr-Cyrl-CS"/>
        </w:rPr>
      </w:pPr>
      <w:r w:rsidRPr="0065604A">
        <w:rPr>
          <w:rFonts w:ascii="Times New Roman" w:hAnsi="Times New Roman" w:cs="Times New Roman"/>
          <w:b/>
          <w:i/>
          <w:sz w:val="24"/>
          <w:szCs w:val="24"/>
          <w:lang w:val="sr-Cyrl-CS"/>
        </w:rPr>
        <w:t>Напомена:</w:t>
      </w:r>
      <w:r w:rsidRPr="0065604A">
        <w:rPr>
          <w:rFonts w:ascii="Times New Roman" w:hAnsi="Times New Roman" w:cs="Times New Roman"/>
          <w:i/>
          <w:sz w:val="24"/>
          <w:szCs w:val="24"/>
          <w:lang w:val="sr-Cyrl-CS"/>
        </w:rPr>
        <w:t xml:space="preserve"> Уколико више понуђача подноси заједничку понуду или уколико понуђач наступа са подизвођачем, сваки од учесника у заједничкој понуди, односно сваки подизвођач је у обавези да попуни овај образац. </w:t>
      </w:r>
    </w:p>
    <w:p w:rsidR="0065604A" w:rsidRPr="0065604A" w:rsidRDefault="0065604A" w:rsidP="0065604A">
      <w:pPr>
        <w:tabs>
          <w:tab w:val="left" w:pos="6096"/>
        </w:tabs>
        <w:ind w:right="-142"/>
        <w:jc w:val="both"/>
        <w:rPr>
          <w:rFonts w:ascii="Times New Roman" w:hAnsi="Times New Roman" w:cs="Times New Roman"/>
          <w:i/>
          <w:sz w:val="24"/>
          <w:szCs w:val="24"/>
          <w:lang w:val="sr-Cyrl-CS"/>
        </w:rPr>
      </w:pPr>
    </w:p>
    <w:p w:rsidR="0065604A" w:rsidRPr="0065604A" w:rsidRDefault="0065604A" w:rsidP="0065604A">
      <w:pPr>
        <w:tabs>
          <w:tab w:val="left" w:pos="6096"/>
        </w:tabs>
        <w:ind w:right="-142"/>
        <w:jc w:val="both"/>
        <w:rPr>
          <w:rFonts w:ascii="Times New Roman" w:hAnsi="Times New Roman" w:cs="Times New Roman"/>
          <w:i/>
          <w:sz w:val="24"/>
          <w:szCs w:val="24"/>
          <w:lang w:val="sr-Cyrl-CS"/>
        </w:rPr>
      </w:pPr>
      <w:r w:rsidRPr="0065604A">
        <w:rPr>
          <w:rFonts w:ascii="Times New Roman" w:hAnsi="Times New Roman" w:cs="Times New Roman"/>
          <w:i/>
          <w:sz w:val="24"/>
          <w:szCs w:val="24"/>
          <w:lang w:val="sr-Cyrl-CS"/>
        </w:rPr>
        <w:t>У случају потребе исти копирати</w:t>
      </w:r>
    </w:p>
    <w:p w:rsidR="00D46BFE" w:rsidRDefault="00D46BFE">
      <w:pPr>
        <w:rPr>
          <w:rFonts w:ascii="Times New Roman" w:hAnsi="Times New Roman" w:cs="Times New Roman"/>
          <w:i/>
          <w:sz w:val="24"/>
          <w:szCs w:val="24"/>
          <w:lang w:val="sr-Cyrl-CS"/>
        </w:rPr>
      </w:pPr>
      <w:r>
        <w:rPr>
          <w:rFonts w:ascii="Times New Roman" w:hAnsi="Times New Roman" w:cs="Times New Roman"/>
          <w:i/>
          <w:sz w:val="24"/>
          <w:szCs w:val="24"/>
          <w:lang w:val="sr-Cyrl-CS"/>
        </w:rPr>
        <w:br w:type="page"/>
      </w:r>
    </w:p>
    <w:p w:rsidR="0065604A" w:rsidRPr="0065604A" w:rsidRDefault="0065604A" w:rsidP="0065604A">
      <w:pPr>
        <w:tabs>
          <w:tab w:val="left" w:pos="6096"/>
        </w:tabs>
        <w:ind w:right="-142"/>
        <w:jc w:val="both"/>
        <w:rPr>
          <w:rFonts w:ascii="Times New Roman" w:hAnsi="Times New Roman" w:cs="Times New Roman"/>
          <w:i/>
          <w:sz w:val="24"/>
          <w:szCs w:val="24"/>
          <w:lang w:val="sr-Cyrl-CS"/>
        </w:rPr>
      </w:pPr>
    </w:p>
    <w:p w:rsidR="00532E84" w:rsidRPr="00BB2EE8" w:rsidRDefault="00532E84" w:rsidP="00532E84">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У Г О В О Р</w:t>
      </w:r>
    </w:p>
    <w:p w:rsidR="00532E84" w:rsidRPr="00BB2EE8" w:rsidRDefault="00532E84" w:rsidP="00532E84">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 xml:space="preserve">О НАБАВЦИ уља за ложење </w:t>
      </w:r>
      <w:r w:rsidRPr="00BB2EE8">
        <w:rPr>
          <w:rFonts w:ascii="Times New Roman" w:hAnsi="Times New Roman" w:cs="Times New Roman"/>
          <w:b/>
          <w:sz w:val="24"/>
          <w:szCs w:val="24"/>
          <w:lang w:val="sr-Latn-CS"/>
        </w:rPr>
        <w:t>NSG – S (</w:t>
      </w:r>
      <w:r w:rsidRPr="00BB2EE8">
        <w:rPr>
          <w:rFonts w:ascii="Times New Roman" w:hAnsi="Times New Roman" w:cs="Times New Roman"/>
          <w:b/>
          <w:sz w:val="24"/>
          <w:szCs w:val="24"/>
          <w:lang w:val="sr-Cyrl-CS"/>
        </w:rPr>
        <w:t>мазута</w:t>
      </w:r>
      <w:r w:rsidRPr="00BB2EE8">
        <w:rPr>
          <w:rFonts w:ascii="Times New Roman" w:hAnsi="Times New Roman" w:cs="Times New Roman"/>
          <w:b/>
          <w:sz w:val="24"/>
          <w:szCs w:val="24"/>
          <w:lang w:val="sr-Latn-CS"/>
        </w:rPr>
        <w:t>)</w:t>
      </w:r>
    </w:p>
    <w:p w:rsidR="00532E84" w:rsidRPr="00BB2EE8" w:rsidRDefault="00532E84" w:rsidP="00532E84">
      <w:pPr>
        <w:pStyle w:val="ListParagraph"/>
        <w:tabs>
          <w:tab w:val="left" w:pos="0"/>
        </w:tabs>
        <w:ind w:left="0"/>
        <w:jc w:val="both"/>
        <w:rPr>
          <w:rFonts w:ascii="Times New Roman" w:hAnsi="Times New Roman" w:cs="Times New Roman"/>
          <w:sz w:val="24"/>
          <w:szCs w:val="24"/>
          <w:lang w:val="sr-Cyrl-CS"/>
        </w:rPr>
      </w:pPr>
    </w:p>
    <w:p w:rsidR="00532E84" w:rsidRPr="00BB2EE8" w:rsidRDefault="00532E84" w:rsidP="00532E84">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r>
      <w:r w:rsidR="00AC56ED">
        <w:rPr>
          <w:rFonts w:ascii="Times New Roman" w:hAnsi="Times New Roman" w:cs="Times New Roman"/>
          <w:sz w:val="24"/>
          <w:szCs w:val="24"/>
          <w:lang w:val="sr-Cyrl-CS"/>
        </w:rPr>
        <w:t>Закључен дана _____________ 2019</w:t>
      </w:r>
      <w:r w:rsidRPr="00BB2EE8">
        <w:rPr>
          <w:rFonts w:ascii="Times New Roman" w:hAnsi="Times New Roman" w:cs="Times New Roman"/>
          <w:sz w:val="24"/>
          <w:szCs w:val="24"/>
          <w:lang w:val="sr-Cyrl-CS"/>
        </w:rPr>
        <w:t>. Године у ___________________ између уговорених страна:</w:t>
      </w:r>
    </w:p>
    <w:p w:rsidR="00532E84" w:rsidRPr="00BB2EE8" w:rsidRDefault="00532E84" w:rsidP="00532E84">
      <w:pPr>
        <w:pStyle w:val="ListParagraph"/>
        <w:numPr>
          <w:ilvl w:val="0"/>
          <w:numId w:val="5"/>
        </w:numPr>
        <w:tabs>
          <w:tab w:val="left" w:pos="0"/>
        </w:tabs>
        <w:ind w:left="0" w:firstLine="72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Основне школе „Јован Јовановић Змај“ из Новог Кнежевца улица Краља Петра</w:t>
      </w:r>
      <w:r w:rsidRPr="00BB2EE8">
        <w:rPr>
          <w:rFonts w:ascii="Times New Roman" w:hAnsi="Times New Roman" w:cs="Times New Roman"/>
          <w:sz w:val="24"/>
          <w:szCs w:val="24"/>
          <w:lang w:val="sr-Latn-CS"/>
        </w:rPr>
        <w:t xml:space="preserve"> I</w:t>
      </w:r>
      <w:r w:rsidRPr="00BB2EE8">
        <w:rPr>
          <w:rFonts w:ascii="Times New Roman" w:hAnsi="Times New Roman" w:cs="Times New Roman"/>
          <w:sz w:val="24"/>
          <w:szCs w:val="24"/>
          <w:lang w:val="sr-Cyrl-CS"/>
        </w:rPr>
        <w:t xml:space="preserve"> Карађорђевоћа број 13, матични број:</w:t>
      </w:r>
      <w:r w:rsidRPr="00BB2EE8">
        <w:rPr>
          <w:rFonts w:ascii="Times New Roman" w:hAnsi="Times New Roman" w:cs="Times New Roman"/>
          <w:szCs w:val="24"/>
          <w:lang w:val="sr-Cyrl-CS"/>
        </w:rPr>
        <w:t xml:space="preserve"> 08019495, шифра делатности:</w:t>
      </w:r>
      <w:r w:rsidR="006B77ED" w:rsidRPr="00BB2EE8">
        <w:rPr>
          <w:rFonts w:ascii="Times New Roman" w:hAnsi="Times New Roman" w:cs="Times New Roman"/>
          <w:szCs w:val="24"/>
          <w:lang w:val="sr-Cyrl-CS"/>
        </w:rPr>
        <w:t xml:space="preserve"> 8520</w:t>
      </w:r>
      <w:r w:rsidRPr="00BB2EE8">
        <w:rPr>
          <w:rFonts w:ascii="Times New Roman" w:hAnsi="Times New Roman" w:cs="Times New Roman"/>
          <w:szCs w:val="24"/>
          <w:lang w:val="sr-Cyrl-CS"/>
        </w:rPr>
        <w:t>,   рачун број: 840-666660-94 код Управе за трезор, ПИБ: 101460205</w:t>
      </w:r>
      <w:r w:rsidR="003817CA" w:rsidRPr="00BB2EE8">
        <w:rPr>
          <w:rFonts w:ascii="Times New Roman" w:hAnsi="Times New Roman" w:cs="Times New Roman"/>
          <w:szCs w:val="24"/>
          <w:lang w:val="sr-Cyrl-CS"/>
        </w:rPr>
        <w:t xml:space="preserve"> коју заступа </w:t>
      </w:r>
      <w:r w:rsidR="00473F7F">
        <w:rPr>
          <w:rFonts w:ascii="Times New Roman" w:hAnsi="Times New Roman" w:cs="Times New Roman"/>
          <w:szCs w:val="24"/>
          <w:lang w:val="sr-Cyrl-CS"/>
        </w:rPr>
        <w:t xml:space="preserve">Светлана Тамаши Јевтић, </w:t>
      </w:r>
      <w:r w:rsidR="003817CA" w:rsidRPr="00BB2EE8">
        <w:rPr>
          <w:rFonts w:ascii="Times New Roman" w:hAnsi="Times New Roman" w:cs="Times New Roman"/>
          <w:szCs w:val="24"/>
          <w:lang w:val="sr-Cyrl-CS"/>
        </w:rPr>
        <w:t>директор (у даље тексту Наручилац) и</w:t>
      </w:r>
    </w:p>
    <w:p w:rsidR="003817CA" w:rsidRPr="00BB2EE8" w:rsidRDefault="003817CA" w:rsidP="003817CA">
      <w:pPr>
        <w:pStyle w:val="ListParagraph"/>
        <w:numPr>
          <w:ilvl w:val="0"/>
          <w:numId w:val="5"/>
        </w:numPr>
        <w:tabs>
          <w:tab w:val="left" w:pos="0"/>
        </w:tabs>
        <w:ind w:left="0" w:firstLine="720"/>
        <w:jc w:val="both"/>
        <w:rPr>
          <w:rFonts w:ascii="Times New Roman" w:hAnsi="Times New Roman" w:cs="Times New Roman"/>
          <w:sz w:val="24"/>
          <w:szCs w:val="24"/>
          <w:lang w:val="sr-Cyrl-CS"/>
        </w:rPr>
      </w:pPr>
      <w:r w:rsidRPr="00BB2EE8">
        <w:rPr>
          <w:rFonts w:ascii="Times New Roman" w:hAnsi="Times New Roman" w:cs="Times New Roman"/>
          <w:szCs w:val="24"/>
          <w:lang w:val="sr-Cyrl-CS"/>
        </w:rPr>
        <w:t>__________________________________________________________________</w:t>
      </w:r>
    </w:p>
    <w:p w:rsidR="00B9138B"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3817CA" w:rsidRPr="00BB2EE8" w:rsidRDefault="003817CA" w:rsidP="003817CA">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B9138B"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Матични број:_________________, шифра делатности:______________________________,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Пословни рачун:________________________ отворен код____________________________,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Банке, ПИБ________________, кога у овом правном послу заступа _____________________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Директор (у даљем тексту Понуђач)(Понуђач наступа са подизвођачем:________________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__________________________из _____________________, који ће делимично извршити предметну јавну набавку, у делу _______________________________).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p>
    <w:p w:rsidR="003817CA" w:rsidRPr="00BB2EE8" w:rsidRDefault="003817CA" w:rsidP="003817CA">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1.</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Предмет овог уговора је купопродаја    кг уља за ложење </w:t>
      </w:r>
      <w:r w:rsidRPr="00BB2EE8">
        <w:rPr>
          <w:rFonts w:ascii="Times New Roman" w:hAnsi="Times New Roman" w:cs="Times New Roman"/>
          <w:sz w:val="24"/>
          <w:szCs w:val="24"/>
          <w:lang w:val="sr-Latn-CS"/>
        </w:rPr>
        <w:t>NSG – S (</w:t>
      </w:r>
      <w:r w:rsidRPr="00BB2EE8">
        <w:rPr>
          <w:rFonts w:ascii="Times New Roman" w:hAnsi="Times New Roman" w:cs="Times New Roman"/>
          <w:sz w:val="24"/>
          <w:szCs w:val="24"/>
          <w:lang w:val="sr-Cyrl-CS"/>
        </w:rPr>
        <w:t>мазута</w:t>
      </w:r>
      <w:r w:rsidRPr="00BB2EE8">
        <w:rPr>
          <w:rFonts w:ascii="Times New Roman" w:hAnsi="Times New Roman" w:cs="Times New Roman"/>
          <w:sz w:val="24"/>
          <w:szCs w:val="24"/>
          <w:lang w:val="sr-Latn-CS"/>
        </w:rPr>
        <w:t>)</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Цена је утврђена у понуди Понуђача број_______________ од __________________ која је саставни део овог уговора.</w:t>
      </w:r>
    </w:p>
    <w:p w:rsidR="003817CA" w:rsidRPr="00BB2EE8" w:rsidRDefault="003817CA" w:rsidP="00BC4BD7">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У табеларном прегледу дате су цене:</w:t>
      </w:r>
    </w:p>
    <w:tbl>
      <w:tblPr>
        <w:tblStyle w:val="TableGrid"/>
        <w:tblW w:w="10031" w:type="dxa"/>
        <w:tblLook w:val="04A0"/>
      </w:tblPr>
      <w:tblGrid>
        <w:gridCol w:w="669"/>
        <w:gridCol w:w="2758"/>
        <w:gridCol w:w="758"/>
        <w:gridCol w:w="1452"/>
        <w:gridCol w:w="1298"/>
        <w:gridCol w:w="1537"/>
        <w:gridCol w:w="1559"/>
      </w:tblGrid>
      <w:tr w:rsidR="003817CA" w:rsidRPr="00BB2EE8" w:rsidTr="00BC4BD7">
        <w:trPr>
          <w:trHeight w:val="638"/>
        </w:trPr>
        <w:tc>
          <w:tcPr>
            <w:tcW w:w="669" w:type="dxa"/>
            <w:vAlign w:val="center"/>
          </w:tcPr>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Ред.</w:t>
            </w:r>
          </w:p>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бр.</w:t>
            </w:r>
          </w:p>
        </w:tc>
        <w:tc>
          <w:tcPr>
            <w:tcW w:w="2758" w:type="dxa"/>
            <w:vAlign w:val="center"/>
          </w:tcPr>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Опис</w:t>
            </w:r>
          </w:p>
        </w:tc>
        <w:tc>
          <w:tcPr>
            <w:tcW w:w="758" w:type="dxa"/>
            <w:vAlign w:val="center"/>
          </w:tcPr>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Јед.</w:t>
            </w:r>
          </w:p>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мере</w:t>
            </w:r>
          </w:p>
        </w:tc>
        <w:tc>
          <w:tcPr>
            <w:tcW w:w="1452" w:type="dxa"/>
            <w:vAlign w:val="center"/>
          </w:tcPr>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Количина</w:t>
            </w:r>
          </w:p>
        </w:tc>
        <w:tc>
          <w:tcPr>
            <w:tcW w:w="1298" w:type="dxa"/>
            <w:vAlign w:val="center"/>
          </w:tcPr>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Цена по килограму без ПДВ-а</w:t>
            </w:r>
          </w:p>
        </w:tc>
        <w:tc>
          <w:tcPr>
            <w:tcW w:w="1537" w:type="dxa"/>
            <w:vAlign w:val="center"/>
          </w:tcPr>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Укупно без ПДВ-а</w:t>
            </w:r>
          </w:p>
        </w:tc>
        <w:tc>
          <w:tcPr>
            <w:tcW w:w="1559" w:type="dxa"/>
            <w:vAlign w:val="center"/>
          </w:tcPr>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Укупно са ПДВ-а</w:t>
            </w:r>
          </w:p>
        </w:tc>
      </w:tr>
      <w:tr w:rsidR="003817CA" w:rsidRPr="00BB2EE8" w:rsidTr="00BC4BD7">
        <w:tc>
          <w:tcPr>
            <w:tcW w:w="669" w:type="dxa"/>
          </w:tcPr>
          <w:p w:rsidR="003817CA" w:rsidRPr="00BB2EE8" w:rsidRDefault="003817CA"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1.</w:t>
            </w:r>
          </w:p>
        </w:tc>
        <w:tc>
          <w:tcPr>
            <w:tcW w:w="2758" w:type="dxa"/>
          </w:tcPr>
          <w:p w:rsidR="003817CA" w:rsidRPr="00BB2EE8" w:rsidRDefault="003817CA" w:rsidP="00BC4BD7">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УЉЕ ЗА ЛОЖЕЊЕ </w:t>
            </w:r>
            <w:r w:rsidR="004B2841" w:rsidRPr="00BB2EE8">
              <w:rPr>
                <w:rFonts w:ascii="Times New Roman" w:hAnsi="Times New Roman" w:cs="Times New Roman"/>
                <w:sz w:val="24"/>
                <w:szCs w:val="24"/>
                <w:lang w:val="sr-Latn-CS"/>
              </w:rPr>
              <w:t>NSG</w:t>
            </w:r>
            <w:r w:rsidRPr="00BB2EE8">
              <w:rPr>
                <w:rFonts w:ascii="Times New Roman" w:hAnsi="Times New Roman" w:cs="Times New Roman"/>
                <w:sz w:val="24"/>
                <w:szCs w:val="24"/>
                <w:lang w:val="sr-Latn-CS"/>
              </w:rPr>
              <w:t>-S</w:t>
            </w:r>
            <w:r w:rsidR="00BC4BD7">
              <w:rPr>
                <w:rFonts w:ascii="Times New Roman" w:hAnsi="Times New Roman" w:cs="Times New Roman"/>
                <w:sz w:val="24"/>
                <w:szCs w:val="24"/>
              </w:rPr>
              <w:t xml:space="preserve"> </w:t>
            </w:r>
            <w:r w:rsidRPr="00BB2EE8">
              <w:rPr>
                <w:rFonts w:ascii="Times New Roman" w:hAnsi="Times New Roman" w:cs="Times New Roman"/>
                <w:sz w:val="24"/>
                <w:szCs w:val="24"/>
                <w:lang w:val="sr-Cyrl-CS"/>
              </w:rPr>
              <w:t>(мазут)</w:t>
            </w:r>
          </w:p>
        </w:tc>
        <w:tc>
          <w:tcPr>
            <w:tcW w:w="758" w:type="dxa"/>
          </w:tcPr>
          <w:p w:rsidR="003817CA" w:rsidRPr="00BB2EE8" w:rsidRDefault="003817CA" w:rsidP="003817CA">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кг</w:t>
            </w:r>
          </w:p>
        </w:tc>
        <w:tc>
          <w:tcPr>
            <w:tcW w:w="1452" w:type="dxa"/>
          </w:tcPr>
          <w:p w:rsidR="003817CA" w:rsidRPr="00BB2EE8" w:rsidRDefault="00AC56ED" w:rsidP="00BC4BD7">
            <w:pPr>
              <w:ind w:right="175"/>
              <w:jc w:val="right"/>
              <w:rPr>
                <w:rFonts w:ascii="Times New Roman" w:hAnsi="Times New Roman" w:cs="Times New Roman"/>
                <w:sz w:val="24"/>
                <w:szCs w:val="24"/>
                <w:lang w:val="sr-Cyrl-CS"/>
              </w:rPr>
            </w:pPr>
            <w:r>
              <w:rPr>
                <w:rFonts w:ascii="Times New Roman" w:hAnsi="Times New Roman" w:cs="Times New Roman"/>
                <w:sz w:val="24"/>
                <w:szCs w:val="24"/>
                <w:lang w:val="sr-Cyrl-CS"/>
              </w:rPr>
              <w:t>95</w:t>
            </w:r>
            <w:r w:rsidR="009977FC" w:rsidRPr="00BB2EE8">
              <w:rPr>
                <w:rFonts w:ascii="Times New Roman" w:hAnsi="Times New Roman" w:cs="Times New Roman"/>
                <w:sz w:val="24"/>
                <w:szCs w:val="24"/>
                <w:lang w:val="sr-Cyrl-CS"/>
              </w:rPr>
              <w:t>000</w:t>
            </w:r>
          </w:p>
        </w:tc>
        <w:tc>
          <w:tcPr>
            <w:tcW w:w="1298" w:type="dxa"/>
          </w:tcPr>
          <w:p w:rsidR="003817CA" w:rsidRPr="00BB2EE8" w:rsidRDefault="003817CA" w:rsidP="00956903">
            <w:pPr>
              <w:jc w:val="both"/>
              <w:rPr>
                <w:rFonts w:ascii="Times New Roman" w:hAnsi="Times New Roman" w:cs="Times New Roman"/>
                <w:sz w:val="24"/>
                <w:szCs w:val="24"/>
                <w:lang w:val="sr-Cyrl-CS"/>
              </w:rPr>
            </w:pPr>
          </w:p>
        </w:tc>
        <w:tc>
          <w:tcPr>
            <w:tcW w:w="1537" w:type="dxa"/>
          </w:tcPr>
          <w:p w:rsidR="003817CA" w:rsidRPr="00BB2EE8" w:rsidRDefault="003817CA" w:rsidP="00956903">
            <w:pPr>
              <w:jc w:val="both"/>
              <w:rPr>
                <w:rFonts w:ascii="Times New Roman" w:hAnsi="Times New Roman" w:cs="Times New Roman"/>
                <w:sz w:val="24"/>
                <w:szCs w:val="24"/>
                <w:lang w:val="sr-Cyrl-CS"/>
              </w:rPr>
            </w:pPr>
          </w:p>
        </w:tc>
        <w:tc>
          <w:tcPr>
            <w:tcW w:w="1559" w:type="dxa"/>
          </w:tcPr>
          <w:p w:rsidR="003817CA" w:rsidRPr="00BB2EE8" w:rsidRDefault="003817CA" w:rsidP="00956903">
            <w:pPr>
              <w:jc w:val="both"/>
              <w:rPr>
                <w:rFonts w:ascii="Times New Roman" w:hAnsi="Times New Roman" w:cs="Times New Roman"/>
                <w:sz w:val="24"/>
                <w:szCs w:val="24"/>
                <w:lang w:val="sr-Cyrl-CS"/>
              </w:rPr>
            </w:pPr>
          </w:p>
        </w:tc>
      </w:tr>
      <w:tr w:rsidR="003817CA" w:rsidRPr="00BB2EE8" w:rsidTr="00BC4BD7">
        <w:tc>
          <w:tcPr>
            <w:tcW w:w="669" w:type="dxa"/>
          </w:tcPr>
          <w:p w:rsidR="003817CA" w:rsidRPr="00BB2EE8" w:rsidRDefault="003817CA"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2.</w:t>
            </w:r>
          </w:p>
        </w:tc>
        <w:tc>
          <w:tcPr>
            <w:tcW w:w="2758" w:type="dxa"/>
          </w:tcPr>
          <w:p w:rsidR="003817CA" w:rsidRPr="00BB2EE8" w:rsidRDefault="003817CA"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Превоз</w:t>
            </w:r>
          </w:p>
        </w:tc>
        <w:tc>
          <w:tcPr>
            <w:tcW w:w="758" w:type="dxa"/>
          </w:tcPr>
          <w:p w:rsidR="003817CA" w:rsidRPr="00BB2EE8" w:rsidRDefault="003817CA" w:rsidP="003817CA">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кг</w:t>
            </w:r>
          </w:p>
        </w:tc>
        <w:tc>
          <w:tcPr>
            <w:tcW w:w="1452" w:type="dxa"/>
          </w:tcPr>
          <w:p w:rsidR="003817CA" w:rsidRPr="00BB2EE8" w:rsidRDefault="00AC56ED" w:rsidP="00BC4BD7">
            <w:pPr>
              <w:ind w:right="175"/>
              <w:jc w:val="right"/>
              <w:rPr>
                <w:rFonts w:ascii="Times New Roman" w:hAnsi="Times New Roman" w:cs="Times New Roman"/>
                <w:sz w:val="24"/>
                <w:szCs w:val="24"/>
                <w:lang w:val="sr-Cyrl-CS"/>
              </w:rPr>
            </w:pPr>
            <w:r>
              <w:rPr>
                <w:rFonts w:ascii="Times New Roman" w:hAnsi="Times New Roman" w:cs="Times New Roman"/>
                <w:sz w:val="24"/>
                <w:szCs w:val="24"/>
                <w:lang w:val="sr-Cyrl-CS"/>
              </w:rPr>
              <w:t>95</w:t>
            </w:r>
            <w:r w:rsidR="009977FC" w:rsidRPr="00BB2EE8">
              <w:rPr>
                <w:rFonts w:ascii="Times New Roman" w:hAnsi="Times New Roman" w:cs="Times New Roman"/>
                <w:sz w:val="24"/>
                <w:szCs w:val="24"/>
                <w:lang w:val="sr-Cyrl-CS"/>
              </w:rPr>
              <w:t>000</w:t>
            </w:r>
          </w:p>
        </w:tc>
        <w:tc>
          <w:tcPr>
            <w:tcW w:w="1298" w:type="dxa"/>
          </w:tcPr>
          <w:p w:rsidR="003817CA" w:rsidRPr="00BB2EE8" w:rsidRDefault="003817CA" w:rsidP="00956903">
            <w:pPr>
              <w:jc w:val="both"/>
              <w:rPr>
                <w:rFonts w:ascii="Times New Roman" w:hAnsi="Times New Roman" w:cs="Times New Roman"/>
                <w:sz w:val="24"/>
                <w:szCs w:val="24"/>
                <w:lang w:val="sr-Cyrl-CS"/>
              </w:rPr>
            </w:pPr>
          </w:p>
        </w:tc>
        <w:tc>
          <w:tcPr>
            <w:tcW w:w="1537" w:type="dxa"/>
          </w:tcPr>
          <w:p w:rsidR="003817CA" w:rsidRPr="00BB2EE8" w:rsidRDefault="003817CA" w:rsidP="00956903">
            <w:pPr>
              <w:jc w:val="both"/>
              <w:rPr>
                <w:rFonts w:ascii="Times New Roman" w:hAnsi="Times New Roman" w:cs="Times New Roman"/>
                <w:sz w:val="24"/>
                <w:szCs w:val="24"/>
                <w:lang w:val="sr-Cyrl-CS"/>
              </w:rPr>
            </w:pPr>
          </w:p>
        </w:tc>
        <w:tc>
          <w:tcPr>
            <w:tcW w:w="1559" w:type="dxa"/>
          </w:tcPr>
          <w:p w:rsidR="003817CA" w:rsidRPr="00BB2EE8" w:rsidRDefault="003817CA" w:rsidP="00956903">
            <w:pPr>
              <w:jc w:val="both"/>
              <w:rPr>
                <w:rFonts w:ascii="Times New Roman" w:hAnsi="Times New Roman" w:cs="Times New Roman"/>
                <w:sz w:val="24"/>
                <w:szCs w:val="24"/>
                <w:lang w:val="sr-Cyrl-CS"/>
              </w:rPr>
            </w:pPr>
          </w:p>
        </w:tc>
      </w:tr>
      <w:tr w:rsidR="003817CA" w:rsidRPr="00BB2EE8" w:rsidTr="00BC4BD7">
        <w:tc>
          <w:tcPr>
            <w:tcW w:w="669" w:type="dxa"/>
          </w:tcPr>
          <w:p w:rsidR="003817CA" w:rsidRPr="00BB2EE8" w:rsidRDefault="003817CA"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3.</w:t>
            </w:r>
          </w:p>
        </w:tc>
        <w:tc>
          <w:tcPr>
            <w:tcW w:w="3516" w:type="dxa"/>
            <w:gridSpan w:val="2"/>
          </w:tcPr>
          <w:p w:rsidR="003817CA" w:rsidRPr="00BB2EE8" w:rsidRDefault="003817CA"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Укупно:</w:t>
            </w:r>
          </w:p>
        </w:tc>
        <w:tc>
          <w:tcPr>
            <w:tcW w:w="1452" w:type="dxa"/>
          </w:tcPr>
          <w:p w:rsidR="003817CA" w:rsidRPr="00BB2EE8" w:rsidRDefault="003817CA" w:rsidP="00956903">
            <w:pPr>
              <w:jc w:val="both"/>
              <w:rPr>
                <w:rFonts w:ascii="Times New Roman" w:hAnsi="Times New Roman" w:cs="Times New Roman"/>
                <w:sz w:val="24"/>
                <w:szCs w:val="24"/>
                <w:lang w:val="sr-Cyrl-CS"/>
              </w:rPr>
            </w:pPr>
          </w:p>
        </w:tc>
        <w:tc>
          <w:tcPr>
            <w:tcW w:w="1298" w:type="dxa"/>
          </w:tcPr>
          <w:p w:rsidR="003817CA" w:rsidRPr="00BB2EE8" w:rsidRDefault="003817CA" w:rsidP="00956903">
            <w:pPr>
              <w:jc w:val="both"/>
              <w:rPr>
                <w:rFonts w:ascii="Times New Roman" w:hAnsi="Times New Roman" w:cs="Times New Roman"/>
                <w:sz w:val="24"/>
                <w:szCs w:val="24"/>
                <w:lang w:val="sr-Cyrl-CS"/>
              </w:rPr>
            </w:pPr>
          </w:p>
        </w:tc>
        <w:tc>
          <w:tcPr>
            <w:tcW w:w="1537" w:type="dxa"/>
          </w:tcPr>
          <w:p w:rsidR="003817CA" w:rsidRPr="00BB2EE8" w:rsidRDefault="003817CA" w:rsidP="00956903">
            <w:pPr>
              <w:jc w:val="both"/>
              <w:rPr>
                <w:rFonts w:ascii="Times New Roman" w:hAnsi="Times New Roman" w:cs="Times New Roman"/>
                <w:sz w:val="24"/>
                <w:szCs w:val="24"/>
                <w:lang w:val="sr-Cyrl-CS"/>
              </w:rPr>
            </w:pPr>
          </w:p>
        </w:tc>
        <w:tc>
          <w:tcPr>
            <w:tcW w:w="1559" w:type="dxa"/>
          </w:tcPr>
          <w:p w:rsidR="003817CA" w:rsidRPr="00BB2EE8" w:rsidRDefault="003817CA" w:rsidP="00956903">
            <w:pPr>
              <w:jc w:val="both"/>
              <w:rPr>
                <w:rFonts w:ascii="Times New Roman" w:hAnsi="Times New Roman" w:cs="Times New Roman"/>
                <w:sz w:val="24"/>
                <w:szCs w:val="24"/>
                <w:lang w:val="sr-Cyrl-CS"/>
              </w:rPr>
            </w:pPr>
          </w:p>
        </w:tc>
      </w:tr>
    </w:tbl>
    <w:p w:rsidR="003817CA" w:rsidRPr="00BC4BD7" w:rsidRDefault="003817CA" w:rsidP="009A430F">
      <w:pPr>
        <w:pStyle w:val="ListParagraph"/>
        <w:tabs>
          <w:tab w:val="left" w:pos="0"/>
        </w:tabs>
        <w:ind w:left="0"/>
        <w:jc w:val="both"/>
        <w:rPr>
          <w:rFonts w:ascii="Times New Roman" w:hAnsi="Times New Roman" w:cs="Times New Roman"/>
          <w:sz w:val="16"/>
          <w:szCs w:val="16"/>
          <w:lang w:val="sr-Cyrl-CS"/>
        </w:rPr>
      </w:pPr>
    </w:p>
    <w:p w:rsidR="00B9138B" w:rsidRPr="00BB2EE8" w:rsidRDefault="003817CA" w:rsidP="00BC4BD7">
      <w:pPr>
        <w:pStyle w:val="ListParagraph"/>
        <w:tabs>
          <w:tab w:val="left" w:pos="0"/>
        </w:tabs>
        <w:spacing w:before="120" w:line="360" w:lineRule="auto"/>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2.</w:t>
      </w:r>
    </w:p>
    <w:p w:rsidR="003817CA" w:rsidRPr="00BB2EE8" w:rsidRDefault="00167088"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Под даном испоруке подразумева се дан када је Понуђач предао добра Наручиоцу.</w:t>
      </w:r>
    </w:p>
    <w:p w:rsidR="00167088" w:rsidRPr="00BB2EE8" w:rsidRDefault="00167088" w:rsidP="00BC4BD7">
      <w:pPr>
        <w:pStyle w:val="ListParagraph"/>
        <w:tabs>
          <w:tab w:val="left" w:pos="0"/>
        </w:tabs>
        <w:spacing w:before="240" w:line="480" w:lineRule="auto"/>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3.</w:t>
      </w:r>
    </w:p>
    <w:p w:rsidR="00167088" w:rsidRPr="00BB2EE8" w:rsidRDefault="00BC4BD7"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00167088" w:rsidRPr="00BB2EE8">
        <w:rPr>
          <w:rFonts w:ascii="Times New Roman" w:hAnsi="Times New Roman" w:cs="Times New Roman"/>
          <w:sz w:val="24"/>
          <w:szCs w:val="24"/>
          <w:lang w:val="sr-Cyrl-CS"/>
        </w:rPr>
        <w:t xml:space="preserve">Наручилац је дужан да изврши </w:t>
      </w:r>
      <w:r w:rsidR="00A919CD" w:rsidRPr="00BB2EE8">
        <w:rPr>
          <w:rFonts w:ascii="Times New Roman" w:hAnsi="Times New Roman" w:cs="Times New Roman"/>
          <w:sz w:val="24"/>
          <w:szCs w:val="24"/>
          <w:lang w:val="sr-Cyrl-CS"/>
        </w:rPr>
        <w:t xml:space="preserve"> </w:t>
      </w:r>
      <w:r w:rsidR="00167088" w:rsidRPr="00BB2EE8">
        <w:rPr>
          <w:rFonts w:ascii="Times New Roman" w:hAnsi="Times New Roman" w:cs="Times New Roman"/>
          <w:sz w:val="24"/>
          <w:szCs w:val="24"/>
          <w:lang w:val="sr-Cyrl-CS"/>
        </w:rPr>
        <w:t xml:space="preserve">плаћање </w:t>
      </w:r>
      <w:r w:rsidR="00FA6C16">
        <w:rPr>
          <w:rFonts w:ascii="Times New Roman" w:hAnsi="Times New Roman" w:cs="Times New Roman"/>
          <w:sz w:val="24"/>
          <w:szCs w:val="24"/>
          <w:lang w:val="sr-Cyrl-CS"/>
        </w:rPr>
        <w:t xml:space="preserve">__________ ( навести начин плаћања) у року ________ од ________ дана  </w:t>
      </w:r>
      <w:r w:rsidR="00167088" w:rsidRPr="00BB2EE8">
        <w:rPr>
          <w:rFonts w:ascii="Times New Roman" w:hAnsi="Times New Roman" w:cs="Times New Roman"/>
          <w:sz w:val="24"/>
          <w:szCs w:val="24"/>
          <w:lang w:val="sr-Cyrl-CS"/>
        </w:rPr>
        <w:t xml:space="preserve">за испоручена добра </w:t>
      </w:r>
      <w:r w:rsidR="00A919CD" w:rsidRPr="00BB2EE8">
        <w:rPr>
          <w:rFonts w:ascii="Times New Roman" w:hAnsi="Times New Roman" w:cs="Times New Roman"/>
          <w:sz w:val="24"/>
          <w:szCs w:val="24"/>
          <w:lang w:val="sr-Cyrl-CS"/>
        </w:rPr>
        <w:t>према предрачуну понуђача.</w:t>
      </w:r>
    </w:p>
    <w:p w:rsidR="00BC4BD7" w:rsidRDefault="00BC4BD7" w:rsidP="000F16C6">
      <w:pPr>
        <w:pStyle w:val="ListParagraph"/>
        <w:tabs>
          <w:tab w:val="left" w:pos="0"/>
        </w:tabs>
        <w:ind w:left="0"/>
        <w:jc w:val="center"/>
        <w:rPr>
          <w:rFonts w:ascii="Times New Roman" w:hAnsi="Times New Roman" w:cs="Times New Roman"/>
          <w:b/>
          <w:sz w:val="24"/>
          <w:szCs w:val="24"/>
          <w:lang w:val="sr-Cyrl-CS"/>
        </w:rPr>
      </w:pPr>
    </w:p>
    <w:p w:rsidR="00FA6C16" w:rsidRDefault="00FA6C16" w:rsidP="000F16C6">
      <w:pPr>
        <w:pStyle w:val="ListParagraph"/>
        <w:tabs>
          <w:tab w:val="left" w:pos="0"/>
        </w:tabs>
        <w:ind w:left="0"/>
        <w:jc w:val="center"/>
        <w:rPr>
          <w:rFonts w:ascii="Times New Roman" w:hAnsi="Times New Roman" w:cs="Times New Roman"/>
          <w:b/>
          <w:sz w:val="24"/>
          <w:szCs w:val="24"/>
          <w:lang w:val="sr-Cyrl-CS"/>
        </w:rPr>
      </w:pPr>
    </w:p>
    <w:p w:rsidR="005C2EB4" w:rsidRDefault="005C2EB4" w:rsidP="00FE0BD5">
      <w:pPr>
        <w:pStyle w:val="ListParagraph"/>
        <w:tabs>
          <w:tab w:val="left" w:pos="0"/>
        </w:tabs>
        <w:ind w:left="0" w:right="-138"/>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4.</w:t>
      </w:r>
    </w:p>
    <w:p w:rsidR="005C2EB4" w:rsidRDefault="005C2EB4" w:rsidP="005C2EB4">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sidRPr="005C2EB4">
        <w:rPr>
          <w:rFonts w:ascii="Times New Roman" w:hAnsi="Times New Roman" w:cs="Times New Roman"/>
          <w:sz w:val="24"/>
          <w:szCs w:val="24"/>
          <w:lang w:val="sr-Cyrl-CS"/>
        </w:rPr>
        <w:t xml:space="preserve">Продавац </w:t>
      </w:r>
      <w:r>
        <w:rPr>
          <w:rFonts w:ascii="Times New Roman" w:hAnsi="Times New Roman" w:cs="Times New Roman"/>
          <w:sz w:val="24"/>
          <w:szCs w:val="24"/>
          <w:lang w:val="sr-Cyrl-CS"/>
        </w:rPr>
        <w:t xml:space="preserve"> се обавезује да у тренутку закључења уговора, а најкасније у року од 7 дана од дана закључења уговора, преда Купцу бланко сопствену меницу за добро извршење по-</w:t>
      </w:r>
    </w:p>
    <w:p w:rsidR="005C2EB4" w:rsidRDefault="005C2EB4" w:rsidP="005C2EB4">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sz w:val="24"/>
          <w:szCs w:val="24"/>
          <w:lang w:val="sr-Cyrl-CS"/>
        </w:rPr>
        <w:t>сла, која мора бити безусловна и платива на први позив.Меница за добро извршење посла</w:t>
      </w:r>
    </w:p>
    <w:p w:rsidR="005C2EB4" w:rsidRDefault="005C2EB4" w:rsidP="005C2EB4">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sz w:val="24"/>
          <w:szCs w:val="24"/>
          <w:lang w:val="sr-Cyrl-CS"/>
        </w:rPr>
        <w:t>мора бити безусловн</w:t>
      </w:r>
      <w:r w:rsidR="00BC08FE">
        <w:rPr>
          <w:rFonts w:ascii="Times New Roman" w:hAnsi="Times New Roman" w:cs="Times New Roman"/>
          <w:sz w:val="24"/>
          <w:szCs w:val="24"/>
          <w:lang w:val="sr-Cyrl-CS"/>
        </w:rPr>
        <w:t>а и платива на први позив. Мениц</w:t>
      </w:r>
      <w:r>
        <w:rPr>
          <w:rFonts w:ascii="Times New Roman" w:hAnsi="Times New Roman" w:cs="Times New Roman"/>
          <w:sz w:val="24"/>
          <w:szCs w:val="24"/>
          <w:lang w:val="sr-Cyrl-CS"/>
        </w:rPr>
        <w:t>а за добро извршење посла издаје се</w:t>
      </w:r>
    </w:p>
    <w:p w:rsidR="00BF63A0" w:rsidRDefault="005C2EB4" w:rsidP="005C2EB4">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sz w:val="24"/>
          <w:szCs w:val="24"/>
          <w:lang w:val="sr-Cyrl-CS"/>
        </w:rPr>
        <w:t xml:space="preserve">у висини од </w:t>
      </w:r>
      <w:r w:rsidR="00BF63A0">
        <w:rPr>
          <w:rFonts w:ascii="Times New Roman" w:hAnsi="Times New Roman" w:cs="Times New Roman"/>
          <w:sz w:val="24"/>
          <w:szCs w:val="24"/>
          <w:lang w:val="sr-Cyrl-CS"/>
        </w:rPr>
        <w:t>10% од укупне вредности уговора без пдв-а са роком важности који је 30 дана</w:t>
      </w:r>
    </w:p>
    <w:p w:rsidR="005C2EB4" w:rsidRDefault="00BF63A0" w:rsidP="005C2EB4">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sz w:val="24"/>
          <w:szCs w:val="24"/>
          <w:lang w:val="sr-Cyrl-CS"/>
        </w:rPr>
        <w:t>дужи од истека рока за коначно извршење посла. Меница мора бити регистрована у Регис-</w:t>
      </w:r>
      <w:r w:rsidR="005C2EB4">
        <w:rPr>
          <w:rFonts w:ascii="Times New Roman" w:hAnsi="Times New Roman" w:cs="Times New Roman"/>
          <w:sz w:val="24"/>
          <w:szCs w:val="24"/>
          <w:lang w:val="sr-Cyrl-CS"/>
        </w:rPr>
        <w:t xml:space="preserve"> </w:t>
      </w:r>
    </w:p>
    <w:p w:rsidR="00BF63A0" w:rsidRDefault="00BF63A0"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тру меница и овлашћења Народне банке Србије. Меница мора бити оверена печатом и пот-</w:t>
      </w:r>
    </w:p>
    <w:p w:rsidR="00BF63A0" w:rsidRDefault="00BF63A0"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писана од стране лица овлашћеног за заступање,а уз исту мора бити достављено попуњено</w:t>
      </w:r>
    </w:p>
    <w:p w:rsidR="00BF63A0" w:rsidRDefault="00BF63A0"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и оверено менично овлашћење, са назначеним износом од 10%.</w:t>
      </w:r>
    </w:p>
    <w:p w:rsidR="00BF63A0" w:rsidRDefault="00BF63A0"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    Уз меницу мора бити достављена копија картона депонованих потписа који  је издат од стране пословне банке коју Продавац наводи у меничном овлашћењу и копија захтева пос-</w:t>
      </w:r>
    </w:p>
    <w:p w:rsidR="00BF63A0" w:rsidRDefault="005C7D13"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л</w:t>
      </w:r>
      <w:r w:rsidR="00BF63A0">
        <w:rPr>
          <w:rFonts w:ascii="Times New Roman" w:hAnsi="Times New Roman" w:cs="Times New Roman"/>
          <w:sz w:val="24"/>
          <w:szCs w:val="24"/>
          <w:lang w:val="sr-Cyrl-CS"/>
        </w:rPr>
        <w:t>овне банке</w:t>
      </w:r>
      <w:r>
        <w:rPr>
          <w:rFonts w:ascii="Times New Roman" w:hAnsi="Times New Roman" w:cs="Times New Roman"/>
          <w:sz w:val="24"/>
          <w:szCs w:val="24"/>
          <w:lang w:val="sr-Cyrl-CS"/>
        </w:rPr>
        <w:t xml:space="preserve"> која представља доказ да су менице и овлашћења регистровани код НБС.</w:t>
      </w:r>
    </w:p>
    <w:p w:rsidR="005C7D13" w:rsidRDefault="005C7D13"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902BA9">
        <w:rPr>
          <w:rFonts w:ascii="Times New Roman" w:hAnsi="Times New Roman" w:cs="Times New Roman"/>
          <w:sz w:val="24"/>
          <w:szCs w:val="24"/>
          <w:lang w:val="sr-Cyrl-CS"/>
        </w:rPr>
        <w:t>Купац</w:t>
      </w:r>
      <w:r w:rsidR="00AC56ED">
        <w:rPr>
          <w:rFonts w:ascii="Times New Roman" w:hAnsi="Times New Roman" w:cs="Times New Roman"/>
          <w:sz w:val="24"/>
          <w:szCs w:val="24"/>
          <w:lang w:val="sr-Cyrl-CS"/>
        </w:rPr>
        <w:t xml:space="preserve"> </w:t>
      </w:r>
      <w:r w:rsidR="00902BA9">
        <w:rPr>
          <w:rFonts w:ascii="Times New Roman" w:hAnsi="Times New Roman" w:cs="Times New Roman"/>
          <w:sz w:val="24"/>
          <w:szCs w:val="24"/>
          <w:lang w:val="sr-Cyrl-CS"/>
        </w:rPr>
        <w:t xml:space="preserve"> ће уновчити меницу у случају да продавацне буде извршавао своје уговорне оба-</w:t>
      </w:r>
    </w:p>
    <w:p w:rsidR="00902BA9" w:rsidRDefault="00AC56ED"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в</w:t>
      </w:r>
      <w:r w:rsidR="00902BA9">
        <w:rPr>
          <w:rFonts w:ascii="Times New Roman" w:hAnsi="Times New Roman" w:cs="Times New Roman"/>
          <w:sz w:val="24"/>
          <w:szCs w:val="24"/>
          <w:lang w:val="sr-Cyrl-CS"/>
        </w:rPr>
        <w:t>езе</w:t>
      </w:r>
      <w:r>
        <w:rPr>
          <w:rFonts w:ascii="Times New Roman" w:hAnsi="Times New Roman" w:cs="Times New Roman"/>
          <w:sz w:val="24"/>
          <w:szCs w:val="24"/>
          <w:lang w:val="sr-Cyrl-CS"/>
        </w:rPr>
        <w:t xml:space="preserve">  </w:t>
      </w:r>
      <w:r w:rsidR="00902BA9">
        <w:rPr>
          <w:rFonts w:ascii="Times New Roman" w:hAnsi="Times New Roman" w:cs="Times New Roman"/>
          <w:sz w:val="24"/>
          <w:szCs w:val="24"/>
          <w:lang w:val="sr-Cyrl-CS"/>
        </w:rPr>
        <w:t>у роковима</w:t>
      </w:r>
      <w:r>
        <w:rPr>
          <w:rFonts w:ascii="Times New Roman" w:hAnsi="Times New Roman" w:cs="Times New Roman"/>
          <w:sz w:val="24"/>
          <w:szCs w:val="24"/>
          <w:lang w:val="sr-Cyrl-CS"/>
        </w:rPr>
        <w:t xml:space="preserve"> </w:t>
      </w:r>
      <w:r w:rsidR="00902BA9">
        <w:rPr>
          <w:rFonts w:ascii="Times New Roman" w:hAnsi="Times New Roman" w:cs="Times New Roman"/>
          <w:sz w:val="24"/>
          <w:szCs w:val="24"/>
          <w:lang w:val="sr-Cyrl-CS"/>
        </w:rPr>
        <w:t xml:space="preserve"> и на начин</w:t>
      </w:r>
      <w:r>
        <w:rPr>
          <w:rFonts w:ascii="Times New Roman" w:hAnsi="Times New Roman" w:cs="Times New Roman"/>
          <w:sz w:val="24"/>
          <w:szCs w:val="24"/>
          <w:lang w:val="sr-Cyrl-CS"/>
        </w:rPr>
        <w:t xml:space="preserve"> </w:t>
      </w:r>
      <w:r w:rsidR="00902BA9">
        <w:rPr>
          <w:rFonts w:ascii="Times New Roman" w:hAnsi="Times New Roman" w:cs="Times New Roman"/>
          <w:sz w:val="24"/>
          <w:szCs w:val="24"/>
          <w:lang w:val="sr-Cyrl-CS"/>
        </w:rPr>
        <w:t xml:space="preserve"> пр</w:t>
      </w:r>
      <w:r>
        <w:rPr>
          <w:rFonts w:ascii="Times New Roman" w:hAnsi="Times New Roman" w:cs="Times New Roman"/>
          <w:sz w:val="24"/>
          <w:szCs w:val="24"/>
          <w:lang w:val="sr-Cyrl-CS"/>
        </w:rPr>
        <w:t>едвиђен уговором.Уколико Продав</w:t>
      </w:r>
      <w:r w:rsidR="00902BA9">
        <w:rPr>
          <w:rFonts w:ascii="Times New Roman" w:hAnsi="Times New Roman" w:cs="Times New Roman"/>
          <w:sz w:val="24"/>
          <w:szCs w:val="24"/>
          <w:lang w:val="sr-Cyrl-CS"/>
        </w:rPr>
        <w:t>ац не достави средство</w:t>
      </w:r>
    </w:p>
    <w:p w:rsidR="00FE0BD5" w:rsidRDefault="00902BA9"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обезбеђења , сматраће се да је одустао од уговора. </w:t>
      </w:r>
    </w:p>
    <w:p w:rsidR="00FE0BD5" w:rsidRDefault="00FE0BD5"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    Купац ће приложену меницу за добро извршење посла користити у сврху накнаде штете</w:t>
      </w:r>
    </w:p>
    <w:p w:rsidR="00902BA9" w:rsidRDefault="00FE0BD5"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у следећим случајевима: </w:t>
      </w:r>
      <w:r w:rsidR="00902BA9">
        <w:rPr>
          <w:rFonts w:ascii="Times New Roman" w:hAnsi="Times New Roman" w:cs="Times New Roman"/>
          <w:sz w:val="24"/>
          <w:szCs w:val="24"/>
          <w:lang w:val="sr-Cyrl-CS"/>
        </w:rPr>
        <w:t xml:space="preserve"> </w:t>
      </w:r>
    </w:p>
    <w:p w:rsidR="00FE0BD5" w:rsidRDefault="00FE0BD5" w:rsidP="00FE0BD5">
      <w:pPr>
        <w:pStyle w:val="ListParagraph"/>
        <w:numPr>
          <w:ilvl w:val="0"/>
          <w:numId w:val="16"/>
        </w:numPr>
        <w:tabs>
          <w:tab w:val="left" w:pos="0"/>
        </w:tabs>
        <w:ind w:right="-138"/>
        <w:rPr>
          <w:rFonts w:ascii="Times New Roman" w:hAnsi="Times New Roman" w:cs="Times New Roman"/>
          <w:sz w:val="24"/>
          <w:szCs w:val="24"/>
          <w:lang w:val="sr-Cyrl-CS"/>
        </w:rPr>
      </w:pPr>
      <w:r>
        <w:rPr>
          <w:rFonts w:ascii="Times New Roman" w:hAnsi="Times New Roman" w:cs="Times New Roman"/>
          <w:sz w:val="24"/>
          <w:szCs w:val="24"/>
          <w:lang w:val="sr-Cyrl-CS"/>
        </w:rPr>
        <w:t>У случају неизвршења</w:t>
      </w:r>
      <w:r w:rsidR="00AC56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уговорних обавеза у</w:t>
      </w:r>
      <w:r w:rsidR="00AC56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роковима</w:t>
      </w:r>
      <w:r w:rsidR="00AC56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и </w:t>
      </w:r>
      <w:r w:rsidR="00AC56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на начин који су предвиђени</w:t>
      </w:r>
    </w:p>
    <w:p w:rsidR="00FE0BD5" w:rsidRDefault="00FE0BD5" w:rsidP="00FE0BD5">
      <w:pPr>
        <w:pStyle w:val="ListParagraph"/>
        <w:tabs>
          <w:tab w:val="left" w:pos="0"/>
        </w:tabs>
        <w:ind w:left="0" w:right="-138"/>
        <w:rPr>
          <w:rFonts w:ascii="Times New Roman" w:hAnsi="Times New Roman" w:cs="Times New Roman"/>
          <w:sz w:val="24"/>
          <w:szCs w:val="24"/>
          <w:lang w:val="sr-Latn-CS"/>
        </w:rPr>
      </w:pPr>
      <w:r>
        <w:rPr>
          <w:rFonts w:ascii="Times New Roman" w:hAnsi="Times New Roman" w:cs="Times New Roman"/>
          <w:sz w:val="24"/>
          <w:szCs w:val="24"/>
          <w:lang w:val="sr-Cyrl-CS"/>
        </w:rPr>
        <w:t xml:space="preserve">о јавној набавци добара – </w:t>
      </w:r>
      <w:r>
        <w:rPr>
          <w:rFonts w:ascii="Times New Roman" w:hAnsi="Times New Roman" w:cs="Times New Roman"/>
          <w:sz w:val="24"/>
          <w:szCs w:val="24"/>
          <w:lang w:val="sr-Latn-CS"/>
        </w:rPr>
        <w:t xml:space="preserve">NSG-S ( </w:t>
      </w:r>
      <w:r>
        <w:rPr>
          <w:rFonts w:ascii="Times New Roman" w:hAnsi="Times New Roman" w:cs="Times New Roman"/>
          <w:sz w:val="24"/>
          <w:szCs w:val="24"/>
          <w:lang w:val="sr-Cyrl-CS"/>
        </w:rPr>
        <w:t>мазут );</w:t>
      </w:r>
    </w:p>
    <w:p w:rsidR="00FE0BD5" w:rsidRPr="00FE0BD5" w:rsidRDefault="00FE0BD5" w:rsidP="00FE0BD5">
      <w:pPr>
        <w:pStyle w:val="ListParagraph"/>
        <w:numPr>
          <w:ilvl w:val="0"/>
          <w:numId w:val="16"/>
        </w:numPr>
        <w:tabs>
          <w:tab w:val="left" w:pos="0"/>
        </w:tabs>
        <w:ind w:right="-138"/>
        <w:rPr>
          <w:rFonts w:ascii="Times New Roman" w:hAnsi="Times New Roman" w:cs="Times New Roman"/>
          <w:sz w:val="24"/>
          <w:szCs w:val="24"/>
          <w:lang w:val="sr-Cyrl-CS"/>
        </w:rPr>
      </w:pPr>
      <w:r>
        <w:rPr>
          <w:rFonts w:ascii="Times New Roman" w:hAnsi="Times New Roman" w:cs="Times New Roman"/>
          <w:sz w:val="24"/>
          <w:szCs w:val="24"/>
          <w:lang w:val="sr-Latn-CS"/>
        </w:rPr>
        <w:t xml:space="preserve"> </w:t>
      </w:r>
      <w:r w:rsidRPr="00FE0BD5">
        <w:rPr>
          <w:rFonts w:ascii="Times New Roman" w:hAnsi="Times New Roman" w:cs="Times New Roman"/>
          <w:sz w:val="24"/>
          <w:szCs w:val="24"/>
          <w:lang w:val="sr-Cyrl-CS"/>
        </w:rPr>
        <w:t xml:space="preserve">У случају неоснованог једностраног раскида уговора о јавној набавци добара – </w:t>
      </w:r>
      <w:r w:rsidRPr="00FE0BD5">
        <w:rPr>
          <w:rFonts w:ascii="Times New Roman" w:hAnsi="Times New Roman" w:cs="Times New Roman"/>
          <w:sz w:val="24"/>
          <w:szCs w:val="24"/>
          <w:lang w:val="sr-Latn-CS"/>
        </w:rPr>
        <w:t>NSG-S</w:t>
      </w:r>
    </w:p>
    <w:p w:rsidR="005C2EB4" w:rsidRDefault="00FE0BD5" w:rsidP="00FE0BD5">
      <w:pPr>
        <w:pStyle w:val="ListParagraph"/>
        <w:tabs>
          <w:tab w:val="left" w:pos="-709"/>
        </w:tabs>
        <w:ind w:left="0"/>
        <w:rPr>
          <w:rFonts w:ascii="Times New Roman" w:hAnsi="Times New Roman" w:cs="Times New Roman"/>
          <w:sz w:val="24"/>
          <w:szCs w:val="24"/>
          <w:lang w:val="sr-Cyrl-CS"/>
        </w:rPr>
      </w:pPr>
      <w:r w:rsidRPr="00FE0BD5">
        <w:rPr>
          <w:rFonts w:ascii="Times New Roman" w:hAnsi="Times New Roman" w:cs="Times New Roman"/>
          <w:sz w:val="24"/>
          <w:szCs w:val="24"/>
          <w:lang w:val="sr-Latn-CS"/>
        </w:rPr>
        <w:t>(</w:t>
      </w:r>
      <w:r w:rsidRPr="00FE0BD5">
        <w:rPr>
          <w:rFonts w:ascii="Times New Roman" w:hAnsi="Times New Roman" w:cs="Times New Roman"/>
          <w:sz w:val="24"/>
          <w:szCs w:val="24"/>
          <w:lang w:val="sr-Cyrl-CS"/>
        </w:rPr>
        <w:t xml:space="preserve"> Мазут )</w:t>
      </w:r>
      <w:r>
        <w:rPr>
          <w:rFonts w:ascii="Times New Roman" w:hAnsi="Times New Roman" w:cs="Times New Roman"/>
          <w:sz w:val="24"/>
          <w:szCs w:val="24"/>
          <w:lang w:val="sr-Cyrl-CS"/>
        </w:rPr>
        <w:t xml:space="preserve"> од стране Продавца;</w:t>
      </w:r>
    </w:p>
    <w:p w:rsidR="00FE0BD5" w:rsidRDefault="00FE0BD5" w:rsidP="00FE0BD5">
      <w:pPr>
        <w:pStyle w:val="ListParagraph"/>
        <w:numPr>
          <w:ilvl w:val="0"/>
          <w:numId w:val="16"/>
        </w:numPr>
        <w:tabs>
          <w:tab w:val="left" w:pos="-709"/>
        </w:tabs>
        <w:rPr>
          <w:rFonts w:ascii="Times New Roman" w:hAnsi="Times New Roman" w:cs="Times New Roman"/>
          <w:sz w:val="24"/>
          <w:szCs w:val="24"/>
          <w:lang w:val="sr-Cyrl-CS"/>
        </w:rPr>
      </w:pPr>
      <w:r>
        <w:rPr>
          <w:rFonts w:ascii="Times New Roman" w:hAnsi="Times New Roman" w:cs="Times New Roman"/>
          <w:sz w:val="24"/>
          <w:szCs w:val="24"/>
          <w:lang w:val="sr-Cyrl-CS"/>
        </w:rPr>
        <w:t>У другим случајевима неиспуњења уговорних обавеза које могуи довести до угрожава-</w:t>
      </w:r>
    </w:p>
    <w:p w:rsidR="005C2EB4" w:rsidRPr="00FE0BD5" w:rsidRDefault="00FE0BD5" w:rsidP="00FE0BD5">
      <w:pPr>
        <w:pStyle w:val="ListParagraph"/>
        <w:tabs>
          <w:tab w:val="left" w:pos="-709"/>
        </w:tabs>
        <w:ind w:left="0"/>
        <w:rPr>
          <w:rFonts w:ascii="Times New Roman" w:hAnsi="Times New Roman" w:cs="Times New Roman"/>
          <w:sz w:val="24"/>
          <w:szCs w:val="24"/>
          <w:lang w:val="sr-Cyrl-CS"/>
        </w:rPr>
      </w:pPr>
      <w:r>
        <w:rPr>
          <w:rFonts w:ascii="Times New Roman" w:hAnsi="Times New Roman" w:cs="Times New Roman"/>
          <w:sz w:val="24"/>
          <w:szCs w:val="24"/>
          <w:lang w:val="sr-Cyrl-CS"/>
        </w:rPr>
        <w:t xml:space="preserve">ња рада Купца и нанесе му штету. </w:t>
      </w:r>
    </w:p>
    <w:p w:rsidR="005C2EB4" w:rsidRDefault="005C2EB4" w:rsidP="000F16C6">
      <w:pPr>
        <w:pStyle w:val="ListParagraph"/>
        <w:tabs>
          <w:tab w:val="left" w:pos="0"/>
        </w:tabs>
        <w:ind w:left="0"/>
        <w:jc w:val="center"/>
        <w:rPr>
          <w:rFonts w:ascii="Times New Roman" w:hAnsi="Times New Roman" w:cs="Times New Roman"/>
          <w:b/>
          <w:sz w:val="24"/>
          <w:szCs w:val="24"/>
          <w:lang w:val="sr-Cyrl-CS"/>
        </w:rPr>
      </w:pPr>
    </w:p>
    <w:p w:rsidR="00167088" w:rsidRPr="00BB2EE8" w:rsidRDefault="00FE0BD5" w:rsidP="000F16C6">
      <w:pPr>
        <w:pStyle w:val="ListParagraph"/>
        <w:tabs>
          <w:tab w:val="left" w:pos="0"/>
        </w:tabs>
        <w:ind w:left="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5</w:t>
      </w:r>
      <w:r w:rsidR="00167088" w:rsidRPr="00BB2EE8">
        <w:rPr>
          <w:rFonts w:ascii="Times New Roman" w:hAnsi="Times New Roman" w:cs="Times New Roman"/>
          <w:b/>
          <w:sz w:val="24"/>
          <w:szCs w:val="24"/>
          <w:lang w:val="sr-Cyrl-CS"/>
        </w:rPr>
        <w:t>.</w:t>
      </w:r>
    </w:p>
    <w:p w:rsidR="00167088" w:rsidRPr="00BB2EE8" w:rsidRDefault="00167088"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Количину добара из члана 1. Овог уговора, Понуђач ће испоручивати сукцесивно, према динамици коју одреди Наручилац.</w:t>
      </w:r>
    </w:p>
    <w:p w:rsidR="00167088" w:rsidRPr="00BB2EE8" w:rsidRDefault="00167088"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Наручилац је дужан да диспозицију за испоруку добара доставља Понуђачу у писаној форми, пет дана пре почетка испоруке.</w:t>
      </w:r>
    </w:p>
    <w:p w:rsidR="00167088" w:rsidRPr="00BB2EE8" w:rsidRDefault="00167088"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Наручилац је дужан да спроведе органи</w:t>
      </w:r>
      <w:r w:rsidR="00E84A9E" w:rsidRPr="00BB2EE8">
        <w:rPr>
          <w:rFonts w:ascii="Times New Roman" w:hAnsi="Times New Roman" w:cs="Times New Roman"/>
          <w:sz w:val="24"/>
          <w:szCs w:val="24"/>
          <w:lang w:val="sr-Cyrl-CS"/>
        </w:rPr>
        <w:t>з</w:t>
      </w:r>
      <w:r w:rsidRPr="00BB2EE8">
        <w:rPr>
          <w:rFonts w:ascii="Times New Roman" w:hAnsi="Times New Roman" w:cs="Times New Roman"/>
          <w:sz w:val="24"/>
          <w:szCs w:val="24"/>
          <w:lang w:val="sr-Cyrl-CS"/>
        </w:rPr>
        <w:t>ацију рада којом ће обезбедити пријем добара непрекидно 24 часа.</w:t>
      </w:r>
    </w:p>
    <w:p w:rsidR="00167088" w:rsidRPr="00BB2EE8" w:rsidRDefault="00FE0BD5" w:rsidP="000F16C6">
      <w:pPr>
        <w:pStyle w:val="ListParagraph"/>
        <w:tabs>
          <w:tab w:val="left" w:pos="0"/>
        </w:tabs>
        <w:ind w:left="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6</w:t>
      </w:r>
      <w:r w:rsidR="00167088" w:rsidRPr="00BB2EE8">
        <w:rPr>
          <w:rFonts w:ascii="Times New Roman" w:hAnsi="Times New Roman" w:cs="Times New Roman"/>
          <w:b/>
          <w:sz w:val="24"/>
          <w:szCs w:val="24"/>
          <w:lang w:val="sr-Cyrl-CS"/>
        </w:rPr>
        <w:t>.</w:t>
      </w:r>
    </w:p>
    <w:p w:rsidR="00167088" w:rsidRPr="00BB2EE8" w:rsidRDefault="00167088"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Потписом овог уговора, Наручилац се обавезује да добра плати у складу са условима из понуде која је саставни део овог Уговора.</w:t>
      </w:r>
    </w:p>
    <w:p w:rsidR="00FE0BD5" w:rsidRDefault="00FE0BD5" w:rsidP="00956903">
      <w:pPr>
        <w:pStyle w:val="ListParagraph"/>
        <w:tabs>
          <w:tab w:val="left" w:pos="0"/>
        </w:tabs>
        <w:ind w:left="0"/>
        <w:jc w:val="center"/>
        <w:rPr>
          <w:rFonts w:ascii="Times New Roman" w:hAnsi="Times New Roman" w:cs="Times New Roman"/>
          <w:b/>
          <w:sz w:val="24"/>
          <w:szCs w:val="24"/>
          <w:lang w:val="sr-Cyrl-CS"/>
        </w:rPr>
      </w:pPr>
    </w:p>
    <w:p w:rsidR="00D46BFE" w:rsidRDefault="00D46BFE">
      <w:pPr>
        <w:rPr>
          <w:rFonts w:ascii="Times New Roman" w:hAnsi="Times New Roman" w:cs="Times New Roman"/>
          <w:b/>
          <w:sz w:val="24"/>
          <w:szCs w:val="24"/>
          <w:lang w:val="sr-Cyrl-CS"/>
        </w:rPr>
      </w:pPr>
      <w:r>
        <w:rPr>
          <w:rFonts w:ascii="Times New Roman" w:hAnsi="Times New Roman" w:cs="Times New Roman"/>
          <w:b/>
          <w:sz w:val="24"/>
          <w:szCs w:val="24"/>
          <w:lang w:val="sr-Cyrl-CS"/>
        </w:rPr>
        <w:br w:type="page"/>
      </w:r>
    </w:p>
    <w:p w:rsidR="00167088" w:rsidRPr="00BB2EE8" w:rsidRDefault="00FE0BD5" w:rsidP="00956903">
      <w:pPr>
        <w:pStyle w:val="ListParagraph"/>
        <w:tabs>
          <w:tab w:val="left" w:pos="0"/>
        </w:tabs>
        <w:ind w:left="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lastRenderedPageBreak/>
        <w:t>Члан 7</w:t>
      </w:r>
      <w:r w:rsidR="00167088" w:rsidRPr="00BB2EE8">
        <w:rPr>
          <w:rFonts w:ascii="Times New Roman" w:hAnsi="Times New Roman" w:cs="Times New Roman"/>
          <w:b/>
          <w:sz w:val="24"/>
          <w:szCs w:val="24"/>
          <w:lang w:val="sr-Cyrl-CS"/>
        </w:rPr>
        <w:t>.</w:t>
      </w:r>
    </w:p>
    <w:p w:rsidR="00566EDC" w:rsidRPr="00BB2EE8" w:rsidRDefault="00167088" w:rsidP="000E0CC9">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Понуђач гарантује квалитет испоручених добара одређен према важећим прописима за течна горива нафтног порекла</w:t>
      </w:r>
      <w:r w:rsidR="000E0CC9" w:rsidRPr="00BB2EE8">
        <w:rPr>
          <w:rFonts w:ascii="Times New Roman" w:hAnsi="Times New Roman" w:cs="Times New Roman"/>
          <w:sz w:val="24"/>
          <w:szCs w:val="24"/>
          <w:lang w:val="sr-Cyrl-CS"/>
        </w:rPr>
        <w:t>.</w:t>
      </w:r>
      <w:r w:rsidR="00566EDC" w:rsidRPr="00BB2EE8">
        <w:rPr>
          <w:rFonts w:ascii="Times New Roman" w:hAnsi="Times New Roman" w:cs="Times New Roman"/>
          <w:sz w:val="24"/>
          <w:szCs w:val="24"/>
          <w:lang w:val="sr-Cyrl-CS"/>
        </w:rPr>
        <w:t xml:space="preserve"> </w:t>
      </w:r>
    </w:p>
    <w:p w:rsidR="00FE0BD5" w:rsidRDefault="00FE0BD5" w:rsidP="000F16C6">
      <w:pPr>
        <w:pStyle w:val="ListParagraph"/>
        <w:tabs>
          <w:tab w:val="left" w:pos="0"/>
        </w:tabs>
        <w:ind w:left="0"/>
        <w:jc w:val="center"/>
        <w:rPr>
          <w:rFonts w:ascii="Times New Roman" w:hAnsi="Times New Roman" w:cs="Times New Roman"/>
          <w:b/>
          <w:sz w:val="24"/>
          <w:szCs w:val="24"/>
          <w:lang w:val="sr-Cyrl-CS"/>
        </w:rPr>
      </w:pPr>
    </w:p>
    <w:p w:rsidR="00566EDC" w:rsidRPr="00BB2EE8" w:rsidRDefault="00566EDC" w:rsidP="000F16C6">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7.</w:t>
      </w:r>
    </w:p>
    <w:p w:rsidR="00956903" w:rsidRPr="00BB2EE8" w:rsidRDefault="00566EDC" w:rsidP="000E0CC9">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r>
      <w:r w:rsidR="000E0CC9" w:rsidRPr="00BB2EE8">
        <w:rPr>
          <w:rFonts w:ascii="Times New Roman" w:hAnsi="Times New Roman" w:cs="Times New Roman"/>
          <w:sz w:val="24"/>
          <w:szCs w:val="24"/>
          <w:lang w:val="sr-Cyrl-CS"/>
        </w:rPr>
        <w:t xml:space="preserve">Уговор се закључује на одређено време, до испоруке уговорених количина добара, а </w:t>
      </w:r>
      <w:r w:rsidR="002E43F6">
        <w:rPr>
          <w:rFonts w:ascii="Times New Roman" w:hAnsi="Times New Roman" w:cs="Times New Roman"/>
          <w:sz w:val="24"/>
          <w:szCs w:val="24"/>
          <w:lang w:val="sr-Cyrl-CS"/>
        </w:rPr>
        <w:t>најдуже</w:t>
      </w:r>
      <w:r w:rsidR="00FE0BD5">
        <w:rPr>
          <w:rFonts w:ascii="Times New Roman" w:hAnsi="Times New Roman" w:cs="Times New Roman"/>
          <w:sz w:val="24"/>
          <w:szCs w:val="24"/>
          <w:lang w:val="sr-Cyrl-CS"/>
        </w:rPr>
        <w:t xml:space="preserve"> </w:t>
      </w:r>
      <w:r w:rsidR="002E43F6">
        <w:rPr>
          <w:rFonts w:ascii="Times New Roman" w:hAnsi="Times New Roman" w:cs="Times New Roman"/>
          <w:sz w:val="24"/>
          <w:szCs w:val="24"/>
          <w:lang w:val="sr-Cyrl-CS"/>
        </w:rPr>
        <w:t>годину дана од дана закључења.</w:t>
      </w:r>
    </w:p>
    <w:p w:rsidR="00FE0BD5" w:rsidRDefault="00FE0BD5" w:rsidP="000F16C6">
      <w:pPr>
        <w:pStyle w:val="ListParagraph"/>
        <w:tabs>
          <w:tab w:val="left" w:pos="0"/>
        </w:tabs>
        <w:ind w:left="0"/>
        <w:jc w:val="center"/>
        <w:rPr>
          <w:rFonts w:ascii="Times New Roman" w:hAnsi="Times New Roman" w:cs="Times New Roman"/>
          <w:b/>
          <w:sz w:val="24"/>
          <w:szCs w:val="24"/>
          <w:lang w:val="sr-Cyrl-CS"/>
        </w:rPr>
      </w:pPr>
    </w:p>
    <w:p w:rsidR="000F16C6" w:rsidRPr="00BB2EE8" w:rsidRDefault="000F16C6" w:rsidP="000F16C6">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 xml:space="preserve">Члан </w:t>
      </w:r>
      <w:r w:rsidR="000E0CC9" w:rsidRPr="00BB2EE8">
        <w:rPr>
          <w:rFonts w:ascii="Times New Roman" w:hAnsi="Times New Roman" w:cs="Times New Roman"/>
          <w:b/>
          <w:sz w:val="24"/>
          <w:szCs w:val="24"/>
          <w:lang w:val="sr-Cyrl-CS"/>
        </w:rPr>
        <w:t>8.</w:t>
      </w:r>
    </w:p>
    <w:p w:rsidR="000F16C6" w:rsidRPr="00BB2EE8" w:rsidRDefault="000F16C6"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Уговор престаје </w:t>
      </w:r>
    </w:p>
    <w:p w:rsidR="002E43F6" w:rsidRDefault="000F16C6" w:rsidP="000F16C6">
      <w:pPr>
        <w:pStyle w:val="ListParagraph"/>
        <w:numPr>
          <w:ilvl w:val="0"/>
          <w:numId w:val="6"/>
        </w:numPr>
        <w:tabs>
          <w:tab w:val="left" w:pos="0"/>
        </w:tabs>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Истеком испоруке уговорених количина добара, односно</w:t>
      </w:r>
      <w:r w:rsidR="002E43F6">
        <w:rPr>
          <w:rFonts w:ascii="Times New Roman" w:hAnsi="Times New Roman" w:cs="Times New Roman"/>
          <w:sz w:val="24"/>
          <w:szCs w:val="24"/>
          <w:lang w:val="sr-Cyrl-CS"/>
        </w:rPr>
        <w:t>годину дана од дана закључења</w:t>
      </w:r>
      <w:r w:rsidRPr="00BB2EE8">
        <w:rPr>
          <w:rFonts w:ascii="Times New Roman" w:hAnsi="Times New Roman" w:cs="Times New Roman"/>
          <w:sz w:val="24"/>
          <w:szCs w:val="24"/>
          <w:lang w:val="sr-Cyrl-CS"/>
        </w:rPr>
        <w:t xml:space="preserve">. </w:t>
      </w:r>
    </w:p>
    <w:p w:rsidR="000F16C6" w:rsidRPr="00BB2EE8" w:rsidRDefault="000F16C6" w:rsidP="000F16C6">
      <w:pPr>
        <w:pStyle w:val="ListParagraph"/>
        <w:numPr>
          <w:ilvl w:val="0"/>
          <w:numId w:val="6"/>
        </w:numPr>
        <w:tabs>
          <w:tab w:val="left" w:pos="0"/>
        </w:tabs>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Стањем или последицом стања више силе</w:t>
      </w:r>
    </w:p>
    <w:p w:rsidR="00FE0BD5" w:rsidRDefault="00FE0BD5" w:rsidP="000F16C6">
      <w:pPr>
        <w:pStyle w:val="ListParagraph"/>
        <w:tabs>
          <w:tab w:val="left" w:pos="0"/>
        </w:tabs>
        <w:ind w:left="0"/>
        <w:jc w:val="center"/>
        <w:rPr>
          <w:rFonts w:ascii="Times New Roman" w:hAnsi="Times New Roman" w:cs="Times New Roman"/>
          <w:b/>
          <w:sz w:val="24"/>
          <w:szCs w:val="24"/>
          <w:lang w:val="sr-Cyrl-CS"/>
        </w:rPr>
      </w:pPr>
    </w:p>
    <w:p w:rsidR="000F16C6" w:rsidRPr="00BB2EE8" w:rsidRDefault="00DF5FC6" w:rsidP="000F16C6">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9</w:t>
      </w:r>
      <w:r w:rsidR="000F16C6" w:rsidRPr="00BB2EE8">
        <w:rPr>
          <w:rFonts w:ascii="Times New Roman" w:hAnsi="Times New Roman" w:cs="Times New Roman"/>
          <w:b/>
          <w:sz w:val="24"/>
          <w:szCs w:val="24"/>
          <w:lang w:val="sr-Cyrl-CS"/>
        </w:rPr>
        <w:t>.</w:t>
      </w:r>
    </w:p>
    <w:p w:rsidR="000F16C6" w:rsidRPr="00BB2EE8" w:rsidRDefault="000F16C6" w:rsidP="000F16C6">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Под вишом силом уговорне стране подразумевају такав будући неизвестан догађај за </w:t>
      </w:r>
      <w:r w:rsidR="00DF5FC6" w:rsidRPr="00BB2EE8">
        <w:rPr>
          <w:rFonts w:ascii="Times New Roman" w:hAnsi="Times New Roman" w:cs="Times New Roman"/>
          <w:sz w:val="24"/>
          <w:szCs w:val="24"/>
          <w:lang w:val="sr-Cyrl-CS"/>
        </w:rPr>
        <w:t>који и да су га предвиделе, уго</w:t>
      </w:r>
      <w:r w:rsidRPr="00BB2EE8">
        <w:rPr>
          <w:rFonts w:ascii="Times New Roman" w:hAnsi="Times New Roman" w:cs="Times New Roman"/>
          <w:sz w:val="24"/>
          <w:szCs w:val="24"/>
          <w:lang w:val="sr-Cyrl-CS"/>
        </w:rPr>
        <w:t>ворне стране не бих могле да отколоне штетне последице његовог наступања.</w:t>
      </w:r>
    </w:p>
    <w:p w:rsidR="000F16C6" w:rsidRPr="00BB2EE8" w:rsidRDefault="00DF5FC6" w:rsidP="000F16C6">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10</w:t>
      </w:r>
      <w:r w:rsidR="000F16C6" w:rsidRPr="00BB2EE8">
        <w:rPr>
          <w:rFonts w:ascii="Times New Roman" w:hAnsi="Times New Roman" w:cs="Times New Roman"/>
          <w:b/>
          <w:sz w:val="24"/>
          <w:szCs w:val="24"/>
          <w:lang w:val="sr-Cyrl-CS"/>
        </w:rPr>
        <w:t>.</w:t>
      </w:r>
    </w:p>
    <w:p w:rsidR="000F16C6" w:rsidRPr="00BB2EE8" w:rsidRDefault="000F16C6" w:rsidP="000F16C6">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Уговорне стране су сагласне да све спорове који настану из овог уговора решавају споразумно, ако то не буде могуће за решавање спора уговарају надлежност </w:t>
      </w:r>
      <w:r w:rsidR="002E43F6">
        <w:rPr>
          <w:rFonts w:ascii="Times New Roman" w:hAnsi="Times New Roman" w:cs="Times New Roman"/>
          <w:sz w:val="24"/>
          <w:szCs w:val="24"/>
          <w:lang w:val="sr-Cyrl-CS"/>
        </w:rPr>
        <w:t xml:space="preserve">Привредног </w:t>
      </w:r>
      <w:r w:rsidRPr="00BB2EE8">
        <w:rPr>
          <w:rFonts w:ascii="Times New Roman" w:hAnsi="Times New Roman" w:cs="Times New Roman"/>
          <w:sz w:val="24"/>
          <w:szCs w:val="24"/>
          <w:lang w:val="sr-Cyrl-CS"/>
        </w:rPr>
        <w:t xml:space="preserve">суда у </w:t>
      </w:r>
      <w:r w:rsidR="002E43F6">
        <w:rPr>
          <w:rFonts w:ascii="Times New Roman" w:hAnsi="Times New Roman" w:cs="Times New Roman"/>
          <w:sz w:val="24"/>
          <w:szCs w:val="24"/>
          <w:lang w:val="sr-Cyrl-CS"/>
        </w:rPr>
        <w:t xml:space="preserve"> Новом Саду.</w:t>
      </w:r>
    </w:p>
    <w:p w:rsidR="000F16C6" w:rsidRPr="00BB2EE8" w:rsidRDefault="000F16C6" w:rsidP="000F16C6">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12.</w:t>
      </w:r>
    </w:p>
    <w:p w:rsidR="00167088" w:rsidRPr="00BB2EE8" w:rsidRDefault="000F16C6"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Уговор је сачињен у 4 истоветна примерка, по два за сваку уговорну страну.</w:t>
      </w:r>
    </w:p>
    <w:p w:rsidR="000F16C6" w:rsidRPr="00BB2EE8" w:rsidRDefault="000F16C6" w:rsidP="009A430F">
      <w:pPr>
        <w:pStyle w:val="ListParagraph"/>
        <w:tabs>
          <w:tab w:val="left" w:pos="0"/>
        </w:tabs>
        <w:ind w:left="0"/>
        <w:jc w:val="both"/>
        <w:rPr>
          <w:rFonts w:ascii="Times New Roman" w:hAnsi="Times New Roman" w:cs="Times New Roman"/>
          <w:sz w:val="24"/>
          <w:szCs w:val="24"/>
          <w:lang w:val="sr-Cyrl-CS"/>
        </w:rPr>
      </w:pPr>
    </w:p>
    <w:p w:rsidR="000F16C6" w:rsidRDefault="000F16C6" w:rsidP="00BC4BD7">
      <w:pPr>
        <w:pStyle w:val="ListParagraph"/>
        <w:tabs>
          <w:tab w:val="left" w:pos="0"/>
          <w:tab w:val="left" w:pos="7513"/>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ЗА НАРУЧИОЦА</w:t>
      </w:r>
      <w:r w:rsidR="00BC4BD7">
        <w:rPr>
          <w:rFonts w:ascii="Times New Roman" w:hAnsi="Times New Roman" w:cs="Times New Roman"/>
          <w:sz w:val="24"/>
          <w:szCs w:val="24"/>
          <w:lang w:val="sr-Cyrl-CS"/>
        </w:rPr>
        <w:t xml:space="preserve"> </w:t>
      </w:r>
      <w:r w:rsidR="00BC4BD7">
        <w:rPr>
          <w:rFonts w:ascii="Times New Roman" w:hAnsi="Times New Roman" w:cs="Times New Roman"/>
          <w:sz w:val="24"/>
          <w:szCs w:val="24"/>
          <w:lang w:val="sr-Cyrl-CS"/>
        </w:rPr>
        <w:tab/>
      </w:r>
      <w:r w:rsidR="00956903" w:rsidRPr="00BB2EE8">
        <w:rPr>
          <w:rFonts w:ascii="Times New Roman" w:hAnsi="Times New Roman" w:cs="Times New Roman"/>
          <w:sz w:val="24"/>
          <w:szCs w:val="24"/>
          <w:lang w:val="sr-Cyrl-CS"/>
        </w:rPr>
        <w:t>ПОНУЂАЧ</w:t>
      </w:r>
    </w:p>
    <w:p w:rsidR="00BC4BD7" w:rsidRDefault="00BC4BD7" w:rsidP="00BC4BD7">
      <w:pPr>
        <w:pStyle w:val="ListParagraph"/>
        <w:tabs>
          <w:tab w:val="left" w:pos="0"/>
          <w:tab w:val="left" w:pos="7797"/>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ДИРЕКТОР</w:t>
      </w:r>
    </w:p>
    <w:p w:rsidR="00BC4BD7" w:rsidRDefault="00FE0BD5" w:rsidP="00BC4BD7">
      <w:pPr>
        <w:pStyle w:val="ListParagraph"/>
        <w:tabs>
          <w:tab w:val="left" w:pos="0"/>
          <w:tab w:val="left" w:pos="6804"/>
          <w:tab w:val="right" w:leader="underscore" w:pos="9356"/>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Светлана Тамаши Јевтић</w:t>
      </w:r>
      <w:r w:rsidR="00BC4BD7">
        <w:rPr>
          <w:rFonts w:ascii="Times New Roman" w:hAnsi="Times New Roman" w:cs="Times New Roman"/>
          <w:sz w:val="24"/>
          <w:szCs w:val="24"/>
          <w:lang w:val="sr-Cyrl-CS"/>
        </w:rPr>
        <w:tab/>
      </w:r>
      <w:r w:rsidR="00BC4BD7">
        <w:rPr>
          <w:rFonts w:ascii="Times New Roman" w:hAnsi="Times New Roman" w:cs="Times New Roman"/>
          <w:sz w:val="24"/>
          <w:szCs w:val="24"/>
          <w:lang w:val="sr-Cyrl-CS"/>
        </w:rPr>
        <w:tab/>
      </w:r>
    </w:p>
    <w:p w:rsidR="00956903" w:rsidRPr="00BB2EE8" w:rsidRDefault="00956903" w:rsidP="009A430F">
      <w:pPr>
        <w:pStyle w:val="ListParagraph"/>
        <w:tabs>
          <w:tab w:val="left" w:pos="0"/>
        </w:tabs>
        <w:ind w:left="0"/>
        <w:jc w:val="both"/>
        <w:rPr>
          <w:rFonts w:ascii="Times New Roman" w:hAnsi="Times New Roman" w:cs="Times New Roman"/>
          <w:sz w:val="24"/>
          <w:szCs w:val="24"/>
          <w:lang w:val="sr-Cyrl-CS"/>
        </w:rPr>
      </w:pPr>
    </w:p>
    <w:p w:rsidR="00956903" w:rsidRPr="00BB2EE8" w:rsidRDefault="00956903" w:rsidP="009A430F">
      <w:pPr>
        <w:pStyle w:val="ListParagraph"/>
        <w:tabs>
          <w:tab w:val="left" w:pos="0"/>
        </w:tabs>
        <w:ind w:left="0"/>
        <w:jc w:val="both"/>
        <w:rPr>
          <w:rFonts w:ascii="Times New Roman" w:hAnsi="Times New Roman" w:cs="Times New Roman"/>
          <w:sz w:val="24"/>
          <w:szCs w:val="24"/>
          <w:lang w:val="sr-Cyrl-CS"/>
        </w:rPr>
      </w:pPr>
    </w:p>
    <w:p w:rsidR="001D0480" w:rsidRPr="00BB2EE8" w:rsidRDefault="001D0480" w:rsidP="00956903">
      <w:pPr>
        <w:pStyle w:val="ListParagraph"/>
        <w:tabs>
          <w:tab w:val="left" w:pos="0"/>
        </w:tabs>
        <w:ind w:left="0"/>
        <w:jc w:val="right"/>
        <w:rPr>
          <w:rFonts w:ascii="Times New Roman" w:hAnsi="Times New Roman" w:cs="Times New Roman"/>
          <w:sz w:val="24"/>
          <w:szCs w:val="24"/>
          <w:lang w:val="sr-Cyrl-CS"/>
        </w:rPr>
      </w:pPr>
    </w:p>
    <w:p w:rsidR="00D46BFE" w:rsidRDefault="00D46BFE">
      <w:pPr>
        <w:rPr>
          <w:rFonts w:ascii="Times New Roman" w:hAnsi="Times New Roman" w:cs="Times New Roman"/>
          <w:b/>
          <w:sz w:val="28"/>
          <w:szCs w:val="28"/>
          <w:lang w:val="sr-Cyrl-CS"/>
        </w:rPr>
      </w:pPr>
      <w:r>
        <w:rPr>
          <w:rFonts w:ascii="Times New Roman" w:hAnsi="Times New Roman" w:cs="Times New Roman"/>
          <w:b/>
          <w:sz w:val="28"/>
          <w:szCs w:val="28"/>
          <w:lang w:val="sr-Cyrl-CS"/>
        </w:rPr>
        <w:br w:type="page"/>
      </w:r>
    </w:p>
    <w:p w:rsidR="001D0480" w:rsidRPr="00BB2EE8" w:rsidRDefault="001D0480" w:rsidP="001D0480">
      <w:pPr>
        <w:tabs>
          <w:tab w:val="left" w:pos="6096"/>
        </w:tabs>
        <w:ind w:left="142" w:right="-142"/>
        <w:jc w:val="center"/>
        <w:rPr>
          <w:rFonts w:ascii="Times New Roman" w:hAnsi="Times New Roman" w:cs="Times New Roman"/>
          <w:b/>
          <w:sz w:val="28"/>
          <w:szCs w:val="28"/>
          <w:lang w:val="sr-Cyrl-CS"/>
        </w:rPr>
      </w:pPr>
      <w:r w:rsidRPr="00BB2EE8">
        <w:rPr>
          <w:rFonts w:ascii="Times New Roman" w:hAnsi="Times New Roman" w:cs="Times New Roman"/>
          <w:b/>
          <w:sz w:val="28"/>
          <w:szCs w:val="28"/>
          <w:lang w:val="sr-Cyrl-CS"/>
        </w:rPr>
        <w:lastRenderedPageBreak/>
        <w:t>15.   Модел уговора</w:t>
      </w:r>
    </w:p>
    <w:p w:rsidR="001D0480" w:rsidRPr="00BB2EE8" w:rsidRDefault="001D0480" w:rsidP="00BC4BD7">
      <w:pPr>
        <w:ind w:left="142" w:right="-142" w:firstLine="578"/>
        <w:jc w:val="both"/>
        <w:rPr>
          <w:rFonts w:ascii="Times New Roman" w:hAnsi="Times New Roman" w:cs="Times New Roman"/>
          <w:b/>
          <w:szCs w:val="24"/>
          <w:lang w:val="sr-Cyrl-CS"/>
        </w:rPr>
      </w:pPr>
      <w:r w:rsidRPr="00BB2EE8">
        <w:rPr>
          <w:rFonts w:ascii="Times New Roman" w:hAnsi="Times New Roman" w:cs="Times New Roman"/>
          <w:b/>
          <w:szCs w:val="24"/>
          <w:lang w:val="sr-Cyrl-CS"/>
        </w:rPr>
        <w:t>Модел уговора понуђач треба да попуни, потпише сваку страну и сваку страну</w:t>
      </w:r>
      <w:r w:rsidR="00BC4BD7">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попуни печатом, чиме потврђује да прихвата елементе из модела Уговора.</w:t>
      </w:r>
    </w:p>
    <w:p w:rsidR="001D0480" w:rsidRPr="00BB2EE8" w:rsidRDefault="001D0480" w:rsidP="00BC4BD7">
      <w:pPr>
        <w:ind w:left="142" w:right="-142" w:firstLine="578"/>
        <w:jc w:val="both"/>
        <w:rPr>
          <w:rFonts w:ascii="Times New Roman" w:hAnsi="Times New Roman" w:cs="Times New Roman"/>
          <w:b/>
          <w:szCs w:val="24"/>
          <w:lang w:val="sr-Cyrl-CS"/>
        </w:rPr>
      </w:pPr>
      <w:r w:rsidRPr="00BB2EE8">
        <w:rPr>
          <w:rFonts w:ascii="Times New Roman" w:hAnsi="Times New Roman" w:cs="Times New Roman"/>
          <w:b/>
          <w:szCs w:val="24"/>
          <w:lang w:val="sr-Cyrl-CS"/>
        </w:rPr>
        <w:t>Уколико понуђач наступа са групом понуђача модел уговора попуњава,</w:t>
      </w:r>
      <w:r w:rsidR="00BC4BD7">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потписује и оверава печатом овлашћени представник групе понуђача.</w:t>
      </w:r>
    </w:p>
    <w:p w:rsidR="001D0480" w:rsidRPr="00BB2EE8" w:rsidRDefault="001D0480" w:rsidP="003D07E9">
      <w:pPr>
        <w:ind w:left="142" w:right="-142" w:firstLine="578"/>
        <w:jc w:val="both"/>
        <w:rPr>
          <w:rFonts w:ascii="Times New Roman" w:hAnsi="Times New Roman" w:cs="Times New Roman"/>
          <w:b/>
          <w:szCs w:val="24"/>
          <w:lang w:val="sr-Cyrl-CS"/>
        </w:rPr>
      </w:pPr>
      <w:r w:rsidRPr="00BB2EE8">
        <w:rPr>
          <w:rFonts w:ascii="Times New Roman" w:hAnsi="Times New Roman" w:cs="Times New Roman"/>
          <w:b/>
          <w:szCs w:val="24"/>
          <w:lang w:val="sr-Cyrl-CS"/>
        </w:rPr>
        <w:t>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rsidR="001D0480" w:rsidRPr="00BB2EE8" w:rsidRDefault="001D0480" w:rsidP="00956903">
      <w:pPr>
        <w:pStyle w:val="ListParagraph"/>
        <w:tabs>
          <w:tab w:val="left" w:pos="0"/>
        </w:tabs>
        <w:ind w:left="0"/>
        <w:jc w:val="right"/>
        <w:rPr>
          <w:rFonts w:ascii="Times New Roman" w:hAnsi="Times New Roman" w:cs="Times New Roman"/>
          <w:sz w:val="24"/>
          <w:szCs w:val="24"/>
          <w:lang w:val="sr-Cyrl-CS"/>
        </w:rPr>
      </w:pPr>
    </w:p>
    <w:sectPr w:rsidR="001D0480" w:rsidRPr="00BB2EE8" w:rsidSect="00042EAF">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C8F" w:rsidRDefault="005C6C8F" w:rsidP="004B2841">
      <w:pPr>
        <w:pStyle w:val="ListParagraph"/>
        <w:spacing w:after="0" w:line="240" w:lineRule="auto"/>
      </w:pPr>
      <w:r>
        <w:separator/>
      </w:r>
    </w:p>
  </w:endnote>
  <w:endnote w:type="continuationSeparator" w:id="1">
    <w:p w:rsidR="005C6C8F" w:rsidRDefault="005C6C8F" w:rsidP="004B2841">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60641"/>
      <w:docPartObj>
        <w:docPartGallery w:val="Page Numbers (Bottom of Page)"/>
        <w:docPartUnique/>
      </w:docPartObj>
    </w:sdtPr>
    <w:sdtEndPr>
      <w:rPr>
        <w:rFonts w:ascii="Bookman Old Style" w:hAnsi="Bookman Old Style"/>
      </w:rPr>
    </w:sdtEndPr>
    <w:sdtContent>
      <w:p w:rsidR="00762787" w:rsidRPr="0065604A" w:rsidRDefault="00762787" w:rsidP="0065604A">
        <w:pPr>
          <w:pStyle w:val="Footer"/>
          <w:jc w:val="right"/>
          <w:rPr>
            <w:rFonts w:ascii="Bookman Old Style" w:hAnsi="Bookman Old Style"/>
          </w:rPr>
        </w:pPr>
        <w:r w:rsidRPr="0065604A">
          <w:rPr>
            <w:rFonts w:ascii="Bookman Old Style" w:hAnsi="Bookman Old Style"/>
          </w:rPr>
          <w:fldChar w:fldCharType="begin"/>
        </w:r>
        <w:r w:rsidRPr="0065604A">
          <w:rPr>
            <w:rFonts w:ascii="Bookman Old Style" w:hAnsi="Bookman Old Style"/>
          </w:rPr>
          <w:instrText xml:space="preserve"> PAGE   \* MERGEFORMAT </w:instrText>
        </w:r>
        <w:r w:rsidRPr="0065604A">
          <w:rPr>
            <w:rFonts w:ascii="Bookman Old Style" w:hAnsi="Bookman Old Style"/>
          </w:rPr>
          <w:fldChar w:fldCharType="separate"/>
        </w:r>
        <w:r w:rsidR="00CF54AF">
          <w:rPr>
            <w:rFonts w:ascii="Bookman Old Style" w:hAnsi="Bookman Old Style"/>
            <w:noProof/>
          </w:rPr>
          <w:t>8</w:t>
        </w:r>
        <w:r w:rsidRPr="0065604A">
          <w:rPr>
            <w:rFonts w:ascii="Bookman Old Style" w:hAnsi="Bookman Old Style"/>
          </w:rPr>
          <w:fldChar w:fldCharType="end"/>
        </w:r>
      </w:p>
    </w:sdtContent>
  </w:sdt>
  <w:p w:rsidR="00762787" w:rsidRDefault="007627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C8F" w:rsidRDefault="005C6C8F" w:rsidP="004B2841">
      <w:pPr>
        <w:pStyle w:val="ListParagraph"/>
        <w:spacing w:after="0" w:line="240" w:lineRule="auto"/>
      </w:pPr>
      <w:r>
        <w:separator/>
      </w:r>
    </w:p>
  </w:footnote>
  <w:footnote w:type="continuationSeparator" w:id="1">
    <w:p w:rsidR="005C6C8F" w:rsidRDefault="005C6C8F" w:rsidP="004B2841">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19CE"/>
    <w:multiLevelType w:val="hybridMultilevel"/>
    <w:tmpl w:val="635E6824"/>
    <w:lvl w:ilvl="0" w:tplc="081A0011">
      <w:start w:val="1"/>
      <w:numFmt w:val="decimal"/>
      <w:lvlText w:val="%1)"/>
      <w:lvlJc w:val="left"/>
      <w:pPr>
        <w:ind w:left="36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0D762051"/>
    <w:multiLevelType w:val="hybridMultilevel"/>
    <w:tmpl w:val="EF1A3CB6"/>
    <w:lvl w:ilvl="0" w:tplc="E49CCA96">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122A0827"/>
    <w:multiLevelType w:val="hybridMultilevel"/>
    <w:tmpl w:val="CCEE79B6"/>
    <w:lvl w:ilvl="0" w:tplc="470866D0">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336279F"/>
    <w:multiLevelType w:val="multilevel"/>
    <w:tmpl w:val="BC7C51E8"/>
    <w:lvl w:ilvl="0">
      <w:start w:val="1"/>
      <w:numFmt w:val="decimal"/>
      <w:lvlText w:val="%1."/>
      <w:lvlJc w:val="left"/>
      <w:pPr>
        <w:ind w:left="786" w:hanging="360"/>
      </w:pPr>
      <w:rPr>
        <w:rFonts w:hint="default"/>
      </w:rPr>
    </w:lvl>
    <w:lvl w:ilvl="1">
      <w:start w:val="13"/>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nsid w:val="2FCB3993"/>
    <w:multiLevelType w:val="hybridMultilevel"/>
    <w:tmpl w:val="B30C5166"/>
    <w:lvl w:ilvl="0" w:tplc="CD26D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811745"/>
    <w:multiLevelType w:val="hybridMultilevel"/>
    <w:tmpl w:val="C734C36E"/>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404F5490"/>
    <w:multiLevelType w:val="hybridMultilevel"/>
    <w:tmpl w:val="7CBEE2A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nsid w:val="41DE1D8A"/>
    <w:multiLevelType w:val="hybridMultilevel"/>
    <w:tmpl w:val="3E56E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3B4E3E"/>
    <w:multiLevelType w:val="hybridMultilevel"/>
    <w:tmpl w:val="E03849FC"/>
    <w:lvl w:ilvl="0" w:tplc="0F5EF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372731"/>
    <w:multiLevelType w:val="hybridMultilevel"/>
    <w:tmpl w:val="7D4EB0C4"/>
    <w:lvl w:ilvl="0" w:tplc="E49CCA96">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5B9B1468"/>
    <w:multiLevelType w:val="hybridMultilevel"/>
    <w:tmpl w:val="F8022E54"/>
    <w:lvl w:ilvl="0" w:tplc="E49CCA96">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5D9B3C4F"/>
    <w:multiLevelType w:val="hybridMultilevel"/>
    <w:tmpl w:val="9CF8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166534"/>
    <w:multiLevelType w:val="hybridMultilevel"/>
    <w:tmpl w:val="AD9CDEC8"/>
    <w:lvl w:ilvl="0" w:tplc="470866D0">
      <w:start w:val="1"/>
      <w:numFmt w:val="bullet"/>
      <w:lvlText w:val=""/>
      <w:lvlJc w:val="left"/>
      <w:pPr>
        <w:ind w:left="144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F60078"/>
    <w:multiLevelType w:val="hybridMultilevel"/>
    <w:tmpl w:val="6480F042"/>
    <w:lvl w:ilvl="0" w:tplc="E49CCA9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779D0E0B"/>
    <w:multiLevelType w:val="hybridMultilevel"/>
    <w:tmpl w:val="C5060502"/>
    <w:lvl w:ilvl="0" w:tplc="E49CCA9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7B2D49F9"/>
    <w:multiLevelType w:val="hybridMultilevel"/>
    <w:tmpl w:val="486A9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1"/>
  </w:num>
  <w:num w:numId="4">
    <w:abstractNumId w:val="7"/>
  </w:num>
  <w:num w:numId="5">
    <w:abstractNumId w:val="4"/>
  </w:num>
  <w:num w:numId="6">
    <w:abstractNumId w:val="8"/>
  </w:num>
  <w:num w:numId="7">
    <w:abstractNumId w:val="6"/>
  </w:num>
  <w:num w:numId="8">
    <w:abstractNumId w:val="15"/>
  </w:num>
  <w:num w:numId="9">
    <w:abstractNumId w:val="5"/>
  </w:num>
  <w:num w:numId="10">
    <w:abstractNumId w:val="3"/>
  </w:num>
  <w:num w:numId="11">
    <w:abstractNumId w:val="14"/>
  </w:num>
  <w:num w:numId="12">
    <w:abstractNumId w:val="13"/>
  </w:num>
  <w:num w:numId="13">
    <w:abstractNumId w:val="1"/>
  </w:num>
  <w:num w:numId="14">
    <w:abstractNumId w:val="9"/>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A41372"/>
    <w:rsid w:val="00000524"/>
    <w:rsid w:val="00004095"/>
    <w:rsid w:val="000123F3"/>
    <w:rsid w:val="00042EAF"/>
    <w:rsid w:val="0004682A"/>
    <w:rsid w:val="000E0CC9"/>
    <w:rsid w:val="000E6455"/>
    <w:rsid w:val="000E6897"/>
    <w:rsid w:val="000F16C6"/>
    <w:rsid w:val="000F219E"/>
    <w:rsid w:val="000F4051"/>
    <w:rsid w:val="00104F88"/>
    <w:rsid w:val="00107795"/>
    <w:rsid w:val="00143DEC"/>
    <w:rsid w:val="00147926"/>
    <w:rsid w:val="00167088"/>
    <w:rsid w:val="001702DD"/>
    <w:rsid w:val="00187547"/>
    <w:rsid w:val="001B04CA"/>
    <w:rsid w:val="001B3919"/>
    <w:rsid w:val="001D0480"/>
    <w:rsid w:val="001D3040"/>
    <w:rsid w:val="001D3B9E"/>
    <w:rsid w:val="001F1414"/>
    <w:rsid w:val="002109F9"/>
    <w:rsid w:val="00214BC3"/>
    <w:rsid w:val="002702FF"/>
    <w:rsid w:val="00274714"/>
    <w:rsid w:val="00274DC4"/>
    <w:rsid w:val="002812E9"/>
    <w:rsid w:val="00282991"/>
    <w:rsid w:val="002914F2"/>
    <w:rsid w:val="002A2993"/>
    <w:rsid w:val="002B69FC"/>
    <w:rsid w:val="002C7721"/>
    <w:rsid w:val="002D5D82"/>
    <w:rsid w:val="002D7FA2"/>
    <w:rsid w:val="002E15CE"/>
    <w:rsid w:val="002E43F6"/>
    <w:rsid w:val="002F2C80"/>
    <w:rsid w:val="00326435"/>
    <w:rsid w:val="0033444D"/>
    <w:rsid w:val="0033798B"/>
    <w:rsid w:val="00341426"/>
    <w:rsid w:val="003626BE"/>
    <w:rsid w:val="003817CA"/>
    <w:rsid w:val="0038501C"/>
    <w:rsid w:val="003D07E9"/>
    <w:rsid w:val="003F2240"/>
    <w:rsid w:val="00404CD2"/>
    <w:rsid w:val="00417913"/>
    <w:rsid w:val="0043155D"/>
    <w:rsid w:val="0043223A"/>
    <w:rsid w:val="00447C70"/>
    <w:rsid w:val="00447CAD"/>
    <w:rsid w:val="00473F7F"/>
    <w:rsid w:val="004937FF"/>
    <w:rsid w:val="004B2841"/>
    <w:rsid w:val="004B5177"/>
    <w:rsid w:val="004E7D0F"/>
    <w:rsid w:val="0051095C"/>
    <w:rsid w:val="00522198"/>
    <w:rsid w:val="00527B97"/>
    <w:rsid w:val="00532E84"/>
    <w:rsid w:val="00566EDC"/>
    <w:rsid w:val="00591C67"/>
    <w:rsid w:val="005978A3"/>
    <w:rsid w:val="005A13C4"/>
    <w:rsid w:val="005A4AB6"/>
    <w:rsid w:val="005A599C"/>
    <w:rsid w:val="005B1C7F"/>
    <w:rsid w:val="005C0152"/>
    <w:rsid w:val="005C2EB4"/>
    <w:rsid w:val="005C6C8F"/>
    <w:rsid w:val="005C7D13"/>
    <w:rsid w:val="005E1261"/>
    <w:rsid w:val="0060429B"/>
    <w:rsid w:val="00606480"/>
    <w:rsid w:val="0062033F"/>
    <w:rsid w:val="00621710"/>
    <w:rsid w:val="0062415B"/>
    <w:rsid w:val="00624D0B"/>
    <w:rsid w:val="00632BBB"/>
    <w:rsid w:val="006466CD"/>
    <w:rsid w:val="006479A9"/>
    <w:rsid w:val="00651B32"/>
    <w:rsid w:val="0065604A"/>
    <w:rsid w:val="00685B7C"/>
    <w:rsid w:val="006A6DB0"/>
    <w:rsid w:val="006B77ED"/>
    <w:rsid w:val="006E32D0"/>
    <w:rsid w:val="00712808"/>
    <w:rsid w:val="00733010"/>
    <w:rsid w:val="00736242"/>
    <w:rsid w:val="00742731"/>
    <w:rsid w:val="00750E9D"/>
    <w:rsid w:val="007543E8"/>
    <w:rsid w:val="007574E3"/>
    <w:rsid w:val="00762787"/>
    <w:rsid w:val="00783635"/>
    <w:rsid w:val="00791DA9"/>
    <w:rsid w:val="00796EDE"/>
    <w:rsid w:val="007E42D0"/>
    <w:rsid w:val="007E4A12"/>
    <w:rsid w:val="007F3F51"/>
    <w:rsid w:val="007F56AB"/>
    <w:rsid w:val="00812D0F"/>
    <w:rsid w:val="008174BC"/>
    <w:rsid w:val="008352F4"/>
    <w:rsid w:val="00842E25"/>
    <w:rsid w:val="00855F92"/>
    <w:rsid w:val="00861E37"/>
    <w:rsid w:val="008802C9"/>
    <w:rsid w:val="008B31FB"/>
    <w:rsid w:val="008C0445"/>
    <w:rsid w:val="008E1E4A"/>
    <w:rsid w:val="0090219F"/>
    <w:rsid w:val="00902BA9"/>
    <w:rsid w:val="00912B9B"/>
    <w:rsid w:val="009414BB"/>
    <w:rsid w:val="00955E93"/>
    <w:rsid w:val="00956903"/>
    <w:rsid w:val="00963A00"/>
    <w:rsid w:val="00970C9E"/>
    <w:rsid w:val="009814A0"/>
    <w:rsid w:val="009855FB"/>
    <w:rsid w:val="00986A25"/>
    <w:rsid w:val="009977FC"/>
    <w:rsid w:val="009A430F"/>
    <w:rsid w:val="009C76CE"/>
    <w:rsid w:val="009D0387"/>
    <w:rsid w:val="009E4129"/>
    <w:rsid w:val="009E5076"/>
    <w:rsid w:val="009F3135"/>
    <w:rsid w:val="00A04776"/>
    <w:rsid w:val="00A41372"/>
    <w:rsid w:val="00A5142F"/>
    <w:rsid w:val="00A5584D"/>
    <w:rsid w:val="00A872D3"/>
    <w:rsid w:val="00A874D0"/>
    <w:rsid w:val="00A919CD"/>
    <w:rsid w:val="00AA3158"/>
    <w:rsid w:val="00AA720D"/>
    <w:rsid w:val="00AC17E3"/>
    <w:rsid w:val="00AC2340"/>
    <w:rsid w:val="00AC56ED"/>
    <w:rsid w:val="00B01B79"/>
    <w:rsid w:val="00B11A31"/>
    <w:rsid w:val="00B37FE1"/>
    <w:rsid w:val="00B42F12"/>
    <w:rsid w:val="00B9095C"/>
    <w:rsid w:val="00B9138B"/>
    <w:rsid w:val="00B97863"/>
    <w:rsid w:val="00BA1972"/>
    <w:rsid w:val="00BA2839"/>
    <w:rsid w:val="00BB2EE8"/>
    <w:rsid w:val="00BB6509"/>
    <w:rsid w:val="00BB7D75"/>
    <w:rsid w:val="00BC08FE"/>
    <w:rsid w:val="00BC4BD7"/>
    <w:rsid w:val="00BE11FB"/>
    <w:rsid w:val="00BF63A0"/>
    <w:rsid w:val="00C05E5F"/>
    <w:rsid w:val="00C115D0"/>
    <w:rsid w:val="00C1337D"/>
    <w:rsid w:val="00C1401C"/>
    <w:rsid w:val="00C233DC"/>
    <w:rsid w:val="00C372D7"/>
    <w:rsid w:val="00C50C04"/>
    <w:rsid w:val="00C52568"/>
    <w:rsid w:val="00C566AE"/>
    <w:rsid w:val="00C61D54"/>
    <w:rsid w:val="00C6398C"/>
    <w:rsid w:val="00CA65C4"/>
    <w:rsid w:val="00CA6829"/>
    <w:rsid w:val="00CB7809"/>
    <w:rsid w:val="00CF54AF"/>
    <w:rsid w:val="00D1292D"/>
    <w:rsid w:val="00D1793F"/>
    <w:rsid w:val="00D22F82"/>
    <w:rsid w:val="00D362D3"/>
    <w:rsid w:val="00D46BFE"/>
    <w:rsid w:val="00D822F3"/>
    <w:rsid w:val="00D82CBA"/>
    <w:rsid w:val="00DA1E99"/>
    <w:rsid w:val="00DB22F4"/>
    <w:rsid w:val="00DB4640"/>
    <w:rsid w:val="00DE14E5"/>
    <w:rsid w:val="00DE3731"/>
    <w:rsid w:val="00DE5CA9"/>
    <w:rsid w:val="00DF5FC6"/>
    <w:rsid w:val="00E057E0"/>
    <w:rsid w:val="00E61FEE"/>
    <w:rsid w:val="00E6747D"/>
    <w:rsid w:val="00E75E62"/>
    <w:rsid w:val="00E80E0A"/>
    <w:rsid w:val="00E84A9E"/>
    <w:rsid w:val="00E91E94"/>
    <w:rsid w:val="00EA6250"/>
    <w:rsid w:val="00ED17A3"/>
    <w:rsid w:val="00EE1A65"/>
    <w:rsid w:val="00EE42BF"/>
    <w:rsid w:val="00EF227F"/>
    <w:rsid w:val="00F10EFF"/>
    <w:rsid w:val="00F233EA"/>
    <w:rsid w:val="00F44056"/>
    <w:rsid w:val="00F461E0"/>
    <w:rsid w:val="00F46814"/>
    <w:rsid w:val="00F70579"/>
    <w:rsid w:val="00F92C69"/>
    <w:rsid w:val="00FA4F2C"/>
    <w:rsid w:val="00FA6C16"/>
    <w:rsid w:val="00FA72E1"/>
    <w:rsid w:val="00FB136A"/>
    <w:rsid w:val="00FC5B23"/>
    <w:rsid w:val="00FD4CD5"/>
    <w:rsid w:val="00FE0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D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13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42EAF"/>
    <w:pPr>
      <w:ind w:left="720"/>
      <w:contextualSpacing/>
    </w:pPr>
  </w:style>
  <w:style w:type="paragraph" w:styleId="Header">
    <w:name w:val="header"/>
    <w:basedOn w:val="Normal"/>
    <w:link w:val="HeaderChar"/>
    <w:uiPriority w:val="99"/>
    <w:semiHidden/>
    <w:unhideWhenUsed/>
    <w:rsid w:val="004B28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2841"/>
  </w:style>
  <w:style w:type="paragraph" w:styleId="Footer">
    <w:name w:val="footer"/>
    <w:basedOn w:val="Normal"/>
    <w:link w:val="FooterChar"/>
    <w:uiPriority w:val="99"/>
    <w:unhideWhenUsed/>
    <w:rsid w:val="004B2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841"/>
  </w:style>
  <w:style w:type="character" w:styleId="Hyperlink">
    <w:name w:val="Hyperlink"/>
    <w:basedOn w:val="DefaultParagraphFont"/>
    <w:uiPriority w:val="99"/>
    <w:unhideWhenUsed/>
    <w:rsid w:val="00FD4CD5"/>
    <w:rPr>
      <w:color w:val="0000FF" w:themeColor="hyperlink"/>
      <w:u w:val="single"/>
    </w:rPr>
  </w:style>
  <w:style w:type="paragraph" w:customStyle="1" w:styleId="Default">
    <w:name w:val="Default"/>
    <w:rsid w:val="005E126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noviknezevac@mts..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snoviknezevac@mt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7A5AE-A49C-4AB3-9D49-DDC09AF1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28</Pages>
  <Words>5894</Words>
  <Characters>33598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jjz</dc:creator>
  <cp:lastModifiedBy>User3</cp:lastModifiedBy>
  <cp:revision>19</cp:revision>
  <cp:lastPrinted>2006-01-01T07:57:00Z</cp:lastPrinted>
  <dcterms:created xsi:type="dcterms:W3CDTF">2018-12-26T10:38:00Z</dcterms:created>
  <dcterms:modified xsi:type="dcterms:W3CDTF">2018-12-27T08:28:00Z</dcterms:modified>
</cp:coreProperties>
</file>