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4E8" w:rsidRPr="002C2BAD" w:rsidRDefault="00482714" w:rsidP="002C2BAD">
      <w:pPr>
        <w:widowControl w:val="0"/>
        <w:autoSpaceDE w:val="0"/>
        <w:autoSpaceDN w:val="0"/>
        <w:adjustRightInd w:val="0"/>
        <w:spacing w:after="0" w:line="240" w:lineRule="auto"/>
        <w:jc w:val="both"/>
        <w:rPr>
          <w:rFonts w:ascii="Times New Roman" w:hAnsi="Times New Roman"/>
          <w:sz w:val="24"/>
          <w:szCs w:val="24"/>
          <w:lang w:val="sr-Cyrl-CS"/>
        </w:rPr>
      </w:pPr>
      <w:r>
        <w:rPr>
          <w:noProof/>
        </w:rPr>
        <w:drawing>
          <wp:anchor distT="0" distB="0" distL="114300" distR="114300" simplePos="0" relativeHeight="251658240" behindDoc="1" locked="0" layoutInCell="0" allowOverlap="1">
            <wp:simplePos x="0" y="0"/>
            <wp:positionH relativeFrom="page">
              <wp:posOffset>6242050</wp:posOffset>
            </wp:positionH>
            <wp:positionV relativeFrom="page">
              <wp:posOffset>888365</wp:posOffset>
            </wp:positionV>
            <wp:extent cx="914400" cy="9906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14400" cy="990600"/>
                    </a:xfrm>
                    <a:prstGeom prst="rect">
                      <a:avLst/>
                    </a:prstGeom>
                    <a:noFill/>
                  </pic:spPr>
                </pic:pic>
              </a:graphicData>
            </a:graphic>
          </wp:anchor>
        </w:drawing>
      </w:r>
    </w:p>
    <w:p w:rsidR="001804E8" w:rsidRPr="002C2BAD" w:rsidRDefault="001804E8" w:rsidP="002C2BAD">
      <w:pPr>
        <w:widowControl w:val="0"/>
        <w:autoSpaceDE w:val="0"/>
        <w:autoSpaceDN w:val="0"/>
        <w:adjustRightInd w:val="0"/>
        <w:spacing w:after="0" w:line="240" w:lineRule="auto"/>
        <w:jc w:val="both"/>
        <w:rPr>
          <w:rFonts w:ascii="Times New Roman" w:hAnsi="Times New Roman"/>
          <w:sz w:val="24"/>
          <w:szCs w:val="24"/>
          <w:lang w:val="sr-Cyrl-CS"/>
        </w:rPr>
      </w:pPr>
    </w:p>
    <w:p w:rsidR="001804E8" w:rsidRPr="002C2BAD" w:rsidRDefault="001804E8" w:rsidP="002C2BAD">
      <w:pPr>
        <w:widowControl w:val="0"/>
        <w:autoSpaceDE w:val="0"/>
        <w:autoSpaceDN w:val="0"/>
        <w:adjustRightInd w:val="0"/>
        <w:spacing w:after="0" w:line="240" w:lineRule="auto"/>
        <w:jc w:val="both"/>
        <w:rPr>
          <w:rFonts w:ascii="Times New Roman" w:hAnsi="Times New Roman"/>
          <w:sz w:val="24"/>
          <w:szCs w:val="24"/>
          <w:lang w:val="sr-Cyrl-CS"/>
        </w:rPr>
      </w:pPr>
    </w:p>
    <w:p w:rsidR="001804E8" w:rsidRPr="002C2BAD" w:rsidRDefault="001804E8" w:rsidP="002C2BAD">
      <w:pPr>
        <w:widowControl w:val="0"/>
        <w:autoSpaceDE w:val="0"/>
        <w:autoSpaceDN w:val="0"/>
        <w:adjustRightInd w:val="0"/>
        <w:spacing w:after="0" w:line="240" w:lineRule="auto"/>
        <w:jc w:val="both"/>
        <w:rPr>
          <w:rFonts w:ascii="Times New Roman" w:hAnsi="Times New Roman"/>
          <w:sz w:val="24"/>
          <w:szCs w:val="24"/>
          <w:lang w:val="sr-Cyrl-CS"/>
        </w:rPr>
      </w:pPr>
    </w:p>
    <w:p w:rsidR="001804E8" w:rsidRPr="002C2BAD" w:rsidRDefault="001804E8" w:rsidP="002C2BAD">
      <w:pPr>
        <w:widowControl w:val="0"/>
        <w:autoSpaceDE w:val="0"/>
        <w:autoSpaceDN w:val="0"/>
        <w:adjustRightInd w:val="0"/>
        <w:spacing w:after="0" w:line="240" w:lineRule="auto"/>
        <w:jc w:val="both"/>
        <w:rPr>
          <w:rFonts w:ascii="Times New Roman" w:hAnsi="Times New Roman"/>
          <w:sz w:val="24"/>
          <w:szCs w:val="24"/>
          <w:lang w:val="sr-Cyrl-CS"/>
        </w:rPr>
      </w:pPr>
    </w:p>
    <w:p w:rsidR="001804E8" w:rsidRPr="002C2BAD" w:rsidRDefault="001804E8" w:rsidP="002C2BAD">
      <w:pPr>
        <w:widowControl w:val="0"/>
        <w:autoSpaceDE w:val="0"/>
        <w:autoSpaceDN w:val="0"/>
        <w:adjustRightInd w:val="0"/>
        <w:spacing w:after="0" w:line="240" w:lineRule="auto"/>
        <w:jc w:val="both"/>
        <w:rPr>
          <w:rFonts w:ascii="Times New Roman" w:hAnsi="Times New Roman"/>
          <w:sz w:val="24"/>
          <w:szCs w:val="24"/>
          <w:lang w:val="sr-Cyrl-CS"/>
        </w:rPr>
      </w:pPr>
    </w:p>
    <w:p w:rsidR="001C6CA4" w:rsidRPr="002C2BAD" w:rsidRDefault="001C6CA4" w:rsidP="001C6CA4">
      <w:pPr>
        <w:framePr w:w="4813" w:h="2192" w:hRule="exact" w:wrap="auto" w:vAnchor="page" w:hAnchor="page" w:x="748" w:y="1373"/>
        <w:widowControl w:val="0"/>
        <w:tabs>
          <w:tab w:val="left" w:pos="4680"/>
        </w:tabs>
        <w:autoSpaceDE w:val="0"/>
        <w:autoSpaceDN w:val="0"/>
        <w:adjustRightInd w:val="0"/>
        <w:spacing w:after="0" w:line="240" w:lineRule="auto"/>
        <w:jc w:val="both"/>
        <w:rPr>
          <w:rFonts w:ascii="Times New Roman" w:hAnsi="Times New Roman"/>
          <w:color w:val="000000"/>
          <w:sz w:val="19"/>
          <w:szCs w:val="24"/>
          <w:lang w:val="sr-Cyrl-CS"/>
        </w:rPr>
      </w:pPr>
      <w:r w:rsidRPr="002C2BAD">
        <w:rPr>
          <w:rFonts w:ascii="Times New Roman" w:hAnsi="Times New Roman"/>
          <w:color w:val="000000"/>
          <w:sz w:val="19"/>
          <w:szCs w:val="24"/>
          <w:lang w:val="sr-Cyrl-CS"/>
        </w:rPr>
        <w:t>РЕПУБЛИКА СРБИЈА – АП ВОЈВОДИНА</w:t>
      </w:r>
    </w:p>
    <w:p w:rsidR="001C6CA4" w:rsidRPr="002C2BAD" w:rsidRDefault="001C6CA4" w:rsidP="001C6CA4">
      <w:pPr>
        <w:framePr w:w="4813" w:h="2192" w:hRule="exact" w:wrap="auto" w:vAnchor="page" w:hAnchor="page" w:x="748" w:y="1373"/>
        <w:widowControl w:val="0"/>
        <w:tabs>
          <w:tab w:val="left" w:pos="4680"/>
        </w:tabs>
        <w:autoSpaceDE w:val="0"/>
        <w:autoSpaceDN w:val="0"/>
        <w:adjustRightInd w:val="0"/>
        <w:spacing w:after="0" w:line="240" w:lineRule="auto"/>
        <w:jc w:val="both"/>
        <w:rPr>
          <w:rFonts w:ascii="Times New Roman" w:hAnsi="Times New Roman"/>
          <w:sz w:val="24"/>
          <w:szCs w:val="24"/>
        </w:rPr>
      </w:pPr>
      <w:r w:rsidRPr="002C2BAD">
        <w:rPr>
          <w:rFonts w:ascii="Times New Roman" w:hAnsi="Times New Roman"/>
          <w:color w:val="000000"/>
          <w:sz w:val="19"/>
          <w:szCs w:val="24"/>
        </w:rPr>
        <w:t>Основна школа „Јован Јовановић Змај“</w:t>
      </w:r>
    </w:p>
    <w:p w:rsidR="001C6CA4" w:rsidRPr="002C2BAD" w:rsidRDefault="001C6CA4" w:rsidP="001C6CA4">
      <w:pPr>
        <w:framePr w:w="4813" w:h="2192" w:hRule="exact" w:wrap="auto" w:vAnchor="page" w:hAnchor="page" w:x="748" w:y="1373"/>
        <w:widowControl w:val="0"/>
        <w:tabs>
          <w:tab w:val="left" w:pos="4680"/>
        </w:tabs>
        <w:autoSpaceDE w:val="0"/>
        <w:autoSpaceDN w:val="0"/>
        <w:adjustRightInd w:val="0"/>
        <w:spacing w:after="0" w:line="240" w:lineRule="auto"/>
        <w:jc w:val="both"/>
        <w:rPr>
          <w:rFonts w:ascii="Times New Roman" w:hAnsi="Times New Roman"/>
          <w:sz w:val="24"/>
          <w:szCs w:val="24"/>
        </w:rPr>
      </w:pPr>
      <w:r w:rsidRPr="002C2BAD">
        <w:rPr>
          <w:rFonts w:ascii="Times New Roman" w:hAnsi="Times New Roman"/>
          <w:color w:val="000000"/>
          <w:sz w:val="19"/>
          <w:szCs w:val="24"/>
        </w:rPr>
        <w:t>Краља Петра I Карађорђевића 13</w:t>
      </w:r>
    </w:p>
    <w:p w:rsidR="001C6CA4" w:rsidRPr="002C2BAD" w:rsidRDefault="001C6CA4" w:rsidP="001C6CA4">
      <w:pPr>
        <w:framePr w:w="4813" w:h="2192" w:hRule="exact" w:wrap="auto" w:vAnchor="page" w:hAnchor="page" w:x="748" w:y="1373"/>
        <w:widowControl w:val="0"/>
        <w:tabs>
          <w:tab w:val="left" w:pos="4680"/>
        </w:tabs>
        <w:autoSpaceDE w:val="0"/>
        <w:autoSpaceDN w:val="0"/>
        <w:adjustRightInd w:val="0"/>
        <w:spacing w:after="0" w:line="240" w:lineRule="auto"/>
        <w:jc w:val="both"/>
        <w:rPr>
          <w:rFonts w:ascii="Times New Roman" w:hAnsi="Times New Roman"/>
          <w:sz w:val="24"/>
          <w:szCs w:val="24"/>
        </w:rPr>
      </w:pPr>
      <w:r w:rsidRPr="002C2BAD">
        <w:rPr>
          <w:rFonts w:ascii="Times New Roman" w:hAnsi="Times New Roman"/>
          <w:color w:val="000000"/>
          <w:sz w:val="19"/>
          <w:szCs w:val="24"/>
        </w:rPr>
        <w:t>2 3 3 3 0     Н о в и    К н е ж е в а ц</w:t>
      </w:r>
    </w:p>
    <w:p w:rsidR="001C6CA4" w:rsidRPr="002C2BAD" w:rsidRDefault="001C6CA4" w:rsidP="001C6CA4">
      <w:pPr>
        <w:framePr w:w="4813" w:h="2192" w:hRule="exact" w:wrap="auto" w:vAnchor="page" w:hAnchor="page" w:x="748" w:y="1373"/>
        <w:widowControl w:val="0"/>
        <w:tabs>
          <w:tab w:val="left" w:pos="4680"/>
        </w:tabs>
        <w:autoSpaceDE w:val="0"/>
        <w:autoSpaceDN w:val="0"/>
        <w:adjustRightInd w:val="0"/>
        <w:spacing w:after="0" w:line="240" w:lineRule="auto"/>
        <w:jc w:val="both"/>
        <w:rPr>
          <w:rFonts w:ascii="Times New Roman" w:hAnsi="Times New Roman"/>
          <w:sz w:val="24"/>
          <w:szCs w:val="24"/>
        </w:rPr>
      </w:pPr>
      <w:r w:rsidRPr="002C2BAD">
        <w:rPr>
          <w:rFonts w:ascii="Times New Roman" w:hAnsi="Times New Roman"/>
          <w:color w:val="000000"/>
          <w:sz w:val="19"/>
          <w:szCs w:val="24"/>
        </w:rPr>
        <w:t>: 0230-81-305, fax:0230-81-217</w:t>
      </w:r>
    </w:p>
    <w:p w:rsidR="001C6CA4" w:rsidRPr="00C2679B"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color w:val="000000" w:themeColor="text1"/>
          <w:sz w:val="19"/>
          <w:szCs w:val="24"/>
          <w:u w:val="single"/>
          <w:lang w:val="sr-Latn-CS"/>
        </w:rPr>
      </w:pPr>
      <w:r w:rsidRPr="002C2BAD">
        <w:rPr>
          <w:rFonts w:ascii="Times New Roman" w:hAnsi="Times New Roman"/>
          <w:color w:val="000000"/>
          <w:sz w:val="19"/>
          <w:szCs w:val="24"/>
        </w:rPr>
        <w:t>Е-mail:</w:t>
      </w:r>
      <w:r w:rsidR="00C2679B">
        <w:rPr>
          <w:rFonts w:ascii="Times New Roman" w:hAnsi="Times New Roman"/>
          <w:color w:val="000000"/>
          <w:sz w:val="19"/>
          <w:szCs w:val="24"/>
          <w:lang w:val="sr-Latn-CS"/>
        </w:rPr>
        <w:t>osnoviknezevac</w:t>
      </w:r>
      <w:r w:rsidR="00C2679B">
        <w:rPr>
          <w:rFonts w:ascii="Times New Roman" w:hAnsi="Times New Roman"/>
          <w:color w:val="000000"/>
          <w:sz w:val="19"/>
          <w:szCs w:val="24"/>
          <w:lang w:val="en-CA"/>
        </w:rPr>
        <w:t>@</w:t>
      </w:r>
      <w:r w:rsidR="00C2679B">
        <w:rPr>
          <w:rFonts w:ascii="Times New Roman" w:hAnsi="Times New Roman"/>
          <w:color w:val="000000"/>
          <w:sz w:val="19"/>
          <w:szCs w:val="24"/>
          <w:lang w:val="sr-Latn-CS"/>
        </w:rPr>
        <w:t>mts.rs</w:t>
      </w:r>
    </w:p>
    <w:p w:rsidR="001C6CA4" w:rsidRPr="005756F1"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r w:rsidRPr="002C2BAD">
        <w:rPr>
          <w:rFonts w:ascii="Times New Roman" w:hAnsi="Times New Roman"/>
          <w:sz w:val="24"/>
          <w:szCs w:val="24"/>
          <w:lang w:val="sr-Cyrl-CS"/>
        </w:rPr>
        <w:t>Број:</w:t>
      </w:r>
      <w:r w:rsidR="00BD24C1">
        <w:rPr>
          <w:rFonts w:ascii="Times New Roman" w:hAnsi="Times New Roman"/>
          <w:sz w:val="24"/>
          <w:szCs w:val="24"/>
          <w:lang w:val="sr-Cyrl-CS"/>
        </w:rPr>
        <w:t xml:space="preserve"> </w:t>
      </w:r>
      <w:r w:rsidRPr="002C2BAD">
        <w:rPr>
          <w:rFonts w:ascii="Times New Roman" w:hAnsi="Times New Roman"/>
          <w:sz w:val="24"/>
          <w:szCs w:val="24"/>
        </w:rPr>
        <w:t>26/</w:t>
      </w:r>
      <w:r w:rsidR="005756F1">
        <w:rPr>
          <w:rFonts w:ascii="Times New Roman" w:hAnsi="Times New Roman"/>
          <w:sz w:val="24"/>
          <w:szCs w:val="24"/>
        </w:rPr>
        <w:t>76</w:t>
      </w:r>
      <w:r w:rsidR="00BD24C1">
        <w:rPr>
          <w:rFonts w:ascii="Times New Roman" w:hAnsi="Times New Roman"/>
          <w:sz w:val="24"/>
          <w:szCs w:val="24"/>
        </w:rPr>
        <w:t>-201</w:t>
      </w:r>
      <w:r w:rsidR="005756F1">
        <w:rPr>
          <w:rFonts w:ascii="Times New Roman" w:hAnsi="Times New Roman"/>
          <w:sz w:val="24"/>
          <w:szCs w:val="24"/>
        </w:rPr>
        <w:t>8</w:t>
      </w:r>
    </w:p>
    <w:p w:rsidR="001C6CA4" w:rsidRPr="00C2679B"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lang w:val="sr-Latn-CS"/>
        </w:rPr>
      </w:pPr>
      <w:r w:rsidRPr="002C2BAD">
        <w:rPr>
          <w:rFonts w:ascii="Times New Roman" w:hAnsi="Times New Roman"/>
          <w:sz w:val="24"/>
          <w:szCs w:val="24"/>
          <w:lang w:val="sr-Cyrl-CS"/>
        </w:rPr>
        <w:t>Датум:</w:t>
      </w:r>
      <w:r w:rsidR="005756F1">
        <w:rPr>
          <w:rFonts w:ascii="Times New Roman" w:hAnsi="Times New Roman"/>
          <w:sz w:val="24"/>
          <w:szCs w:val="24"/>
          <w:lang w:val="sr-Latn-CS"/>
        </w:rPr>
        <w:t xml:space="preserve"> 0</w:t>
      </w:r>
      <w:r w:rsidR="005756F1">
        <w:rPr>
          <w:rFonts w:ascii="Times New Roman" w:hAnsi="Times New Roman"/>
          <w:sz w:val="24"/>
          <w:szCs w:val="24"/>
        </w:rPr>
        <w:t>9</w:t>
      </w:r>
      <w:r w:rsidR="005756F1">
        <w:rPr>
          <w:rFonts w:ascii="Times New Roman" w:hAnsi="Times New Roman"/>
          <w:sz w:val="24"/>
          <w:szCs w:val="24"/>
          <w:lang w:val="sr-Latn-CS"/>
        </w:rPr>
        <w:t>.10.201</w:t>
      </w:r>
      <w:r w:rsidR="005756F1">
        <w:rPr>
          <w:rFonts w:ascii="Times New Roman" w:hAnsi="Times New Roman"/>
          <w:sz w:val="24"/>
          <w:szCs w:val="24"/>
        </w:rPr>
        <w:t>8</w:t>
      </w:r>
      <w:r w:rsidR="00C2679B">
        <w:rPr>
          <w:rFonts w:ascii="Times New Roman" w:hAnsi="Times New Roman"/>
          <w:sz w:val="24"/>
          <w:szCs w:val="24"/>
          <w:lang w:val="sr-Latn-CS"/>
        </w:rPr>
        <w:t>.</w:t>
      </w:r>
    </w:p>
    <w:p w:rsidR="001C6CA4" w:rsidRPr="005756F1"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lang w:val="sr-Cyrl-CS"/>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lang w:val="sr-Cyrl-CS"/>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lang w:val="sr-Cyrl-CS"/>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lang w:val="sr-Cyrl-CS"/>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lang w:val="sr-Cyrl-CS"/>
        </w:rPr>
      </w:pPr>
    </w:p>
    <w:p w:rsidR="001C6CA4" w:rsidRPr="002C2BAD" w:rsidRDefault="001C6CA4" w:rsidP="001C6CA4">
      <w:pPr>
        <w:framePr w:w="4813" w:h="2192" w:hRule="exact" w:wrap="auto" w:vAnchor="page" w:hAnchor="page" w:x="748" w:y="1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both"/>
        <w:rPr>
          <w:rFonts w:ascii="Times New Roman" w:hAnsi="Times New Roman"/>
          <w:sz w:val="24"/>
          <w:szCs w:val="24"/>
          <w:lang w:val="sr-Cyrl-CS"/>
        </w:rPr>
      </w:pPr>
    </w:p>
    <w:p w:rsidR="001804E8" w:rsidRPr="002C2BAD" w:rsidRDefault="001804E8" w:rsidP="002C2BAD">
      <w:pPr>
        <w:widowControl w:val="0"/>
        <w:autoSpaceDE w:val="0"/>
        <w:autoSpaceDN w:val="0"/>
        <w:adjustRightInd w:val="0"/>
        <w:spacing w:after="0" w:line="240" w:lineRule="auto"/>
        <w:jc w:val="both"/>
        <w:rPr>
          <w:rFonts w:ascii="Times New Roman" w:hAnsi="Times New Roman"/>
          <w:sz w:val="24"/>
          <w:szCs w:val="24"/>
          <w:lang w:val="sr-Cyrl-CS"/>
        </w:rPr>
      </w:pPr>
    </w:p>
    <w:p w:rsidR="001804E8" w:rsidRPr="002C2BAD" w:rsidRDefault="001804E8" w:rsidP="002C2BAD">
      <w:pPr>
        <w:widowControl w:val="0"/>
        <w:autoSpaceDE w:val="0"/>
        <w:autoSpaceDN w:val="0"/>
        <w:adjustRightInd w:val="0"/>
        <w:spacing w:after="0" w:line="240" w:lineRule="auto"/>
        <w:jc w:val="both"/>
        <w:rPr>
          <w:rFonts w:ascii="Times New Roman" w:hAnsi="Times New Roman"/>
          <w:sz w:val="24"/>
          <w:szCs w:val="24"/>
        </w:rPr>
      </w:pPr>
    </w:p>
    <w:p w:rsidR="00271B51" w:rsidRPr="002C2BAD" w:rsidRDefault="00FE6814" w:rsidP="002C2BAD">
      <w:pPr>
        <w:widowControl w:val="0"/>
        <w:autoSpaceDE w:val="0"/>
        <w:autoSpaceDN w:val="0"/>
        <w:adjustRightInd w:val="0"/>
        <w:spacing w:after="0" w:line="240" w:lineRule="auto"/>
        <w:jc w:val="both"/>
        <w:rPr>
          <w:rFonts w:ascii="Times New Roman" w:hAnsi="Times New Roman"/>
          <w:sz w:val="48"/>
          <w:szCs w:val="48"/>
          <w:lang w:val="sr-Cyrl-CS"/>
        </w:rPr>
      </w:pPr>
      <w:r w:rsidRPr="00FE6814">
        <w:rPr>
          <w:noProof/>
          <w:lang w:val="sr-Latn-CS" w:eastAsia="sr-Latn-CS"/>
        </w:rPr>
        <w:pict>
          <v:shapetype id="_x0000_t32" coordsize="21600,21600" o:spt="32" o:oned="t" path="m,l21600,21600e" filled="f">
            <v:path arrowok="t" fillok="f" o:connecttype="none"/>
            <o:lock v:ext="edit" shapetype="t"/>
          </v:shapetype>
          <v:shape id="_x0000_s1027" type="#_x0000_t32" style="position:absolute;left:0;text-align:left;margin-left:-17.5pt;margin-top:6.05pt;width:546.95pt;height:3.55pt;flip:y;z-index:251659264" o:connectortype="straight"/>
        </w:pict>
      </w: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48"/>
          <w:szCs w:val="48"/>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48"/>
          <w:szCs w:val="48"/>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48"/>
          <w:szCs w:val="48"/>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48"/>
          <w:szCs w:val="48"/>
          <w:lang w:val="sr-Cyrl-CS"/>
        </w:rPr>
      </w:pPr>
    </w:p>
    <w:p w:rsidR="001D290B" w:rsidRPr="002C2BAD" w:rsidRDefault="00271B51" w:rsidP="007624BA">
      <w:pPr>
        <w:widowControl w:val="0"/>
        <w:autoSpaceDE w:val="0"/>
        <w:autoSpaceDN w:val="0"/>
        <w:adjustRightInd w:val="0"/>
        <w:spacing w:after="0" w:line="240" w:lineRule="auto"/>
        <w:jc w:val="center"/>
        <w:rPr>
          <w:rFonts w:ascii="Times New Roman" w:hAnsi="Times New Roman"/>
          <w:sz w:val="48"/>
          <w:szCs w:val="48"/>
          <w:lang w:val="sr-Cyrl-CS"/>
        </w:rPr>
      </w:pPr>
      <w:r w:rsidRPr="002C2BAD">
        <w:rPr>
          <w:rFonts w:ascii="Times New Roman" w:hAnsi="Times New Roman"/>
          <w:sz w:val="48"/>
          <w:szCs w:val="48"/>
          <w:lang w:val="sr-Cyrl-CS"/>
        </w:rPr>
        <w:t>КОНКУРСНА ДОКУМЕНТАЦИЈА</w:t>
      </w:r>
    </w:p>
    <w:p w:rsidR="00271B51" w:rsidRPr="002C2BAD" w:rsidRDefault="00271B51" w:rsidP="007624BA">
      <w:pPr>
        <w:widowControl w:val="0"/>
        <w:autoSpaceDE w:val="0"/>
        <w:autoSpaceDN w:val="0"/>
        <w:adjustRightInd w:val="0"/>
        <w:spacing w:after="0" w:line="240" w:lineRule="auto"/>
        <w:jc w:val="center"/>
        <w:rPr>
          <w:rFonts w:ascii="Times New Roman" w:hAnsi="Times New Roman"/>
          <w:sz w:val="36"/>
          <w:szCs w:val="36"/>
          <w:lang w:val="sr-Cyrl-CS"/>
        </w:rPr>
      </w:pPr>
      <w:r w:rsidRPr="002C2BAD">
        <w:rPr>
          <w:rFonts w:ascii="Times New Roman" w:hAnsi="Times New Roman"/>
          <w:sz w:val="36"/>
          <w:szCs w:val="36"/>
          <w:lang w:val="sr-Cyrl-CS"/>
        </w:rPr>
        <w:t>Јавна набавка мале вредности</w:t>
      </w:r>
    </w:p>
    <w:p w:rsidR="00271B51" w:rsidRPr="002C2BAD" w:rsidRDefault="00271B51" w:rsidP="007624BA">
      <w:pPr>
        <w:widowControl w:val="0"/>
        <w:autoSpaceDE w:val="0"/>
        <w:autoSpaceDN w:val="0"/>
        <w:adjustRightInd w:val="0"/>
        <w:spacing w:after="0" w:line="240" w:lineRule="auto"/>
        <w:jc w:val="center"/>
        <w:rPr>
          <w:rFonts w:ascii="Times New Roman" w:hAnsi="Times New Roman"/>
          <w:sz w:val="36"/>
          <w:szCs w:val="36"/>
          <w:lang w:val="sr-Cyrl-CS"/>
        </w:rPr>
      </w:pPr>
      <w:r w:rsidRPr="002C2BAD">
        <w:rPr>
          <w:rFonts w:ascii="Times New Roman" w:hAnsi="Times New Roman"/>
          <w:sz w:val="36"/>
          <w:szCs w:val="36"/>
          <w:lang w:val="sr-Cyrl-CS"/>
        </w:rPr>
        <w:t>Набавка електричне енергије</w:t>
      </w:r>
    </w:p>
    <w:p w:rsidR="00271B51" w:rsidRPr="002C2BAD" w:rsidRDefault="00271B51" w:rsidP="007624BA">
      <w:pPr>
        <w:widowControl w:val="0"/>
        <w:autoSpaceDE w:val="0"/>
        <w:autoSpaceDN w:val="0"/>
        <w:adjustRightInd w:val="0"/>
        <w:spacing w:after="0" w:line="240" w:lineRule="auto"/>
        <w:jc w:val="center"/>
        <w:rPr>
          <w:rFonts w:ascii="Times New Roman" w:hAnsi="Times New Roman"/>
          <w:sz w:val="36"/>
          <w:szCs w:val="36"/>
          <w:lang w:val="sr-Cyrl-CS"/>
        </w:rPr>
      </w:pPr>
    </w:p>
    <w:p w:rsidR="00271B51" w:rsidRPr="002C2BAD" w:rsidRDefault="00271B51" w:rsidP="007624BA">
      <w:pPr>
        <w:widowControl w:val="0"/>
        <w:autoSpaceDE w:val="0"/>
        <w:autoSpaceDN w:val="0"/>
        <w:adjustRightInd w:val="0"/>
        <w:spacing w:after="0" w:line="240" w:lineRule="auto"/>
        <w:jc w:val="center"/>
        <w:rPr>
          <w:rFonts w:ascii="Times New Roman" w:hAnsi="Times New Roman"/>
          <w:sz w:val="36"/>
          <w:szCs w:val="36"/>
          <w:lang w:val="sr-Cyrl-CS"/>
        </w:rPr>
      </w:pPr>
    </w:p>
    <w:p w:rsidR="00271B51" w:rsidRPr="00D86248" w:rsidRDefault="00271B51" w:rsidP="007624BA">
      <w:pPr>
        <w:widowControl w:val="0"/>
        <w:autoSpaceDE w:val="0"/>
        <w:autoSpaceDN w:val="0"/>
        <w:adjustRightInd w:val="0"/>
        <w:spacing w:after="0" w:line="240" w:lineRule="auto"/>
        <w:jc w:val="center"/>
        <w:rPr>
          <w:rFonts w:ascii="Times New Roman" w:hAnsi="Times New Roman"/>
          <w:sz w:val="36"/>
          <w:szCs w:val="36"/>
        </w:rPr>
      </w:pPr>
      <w:r w:rsidRPr="002C2BAD">
        <w:rPr>
          <w:rFonts w:ascii="Times New Roman" w:hAnsi="Times New Roman"/>
          <w:sz w:val="36"/>
          <w:szCs w:val="36"/>
          <w:lang w:val="sr-Cyrl-CS"/>
        </w:rPr>
        <w:t>Јавна набавка бр:</w:t>
      </w:r>
      <w:r w:rsidR="00D86248">
        <w:rPr>
          <w:rFonts w:ascii="Times New Roman" w:hAnsi="Times New Roman"/>
          <w:sz w:val="36"/>
          <w:szCs w:val="36"/>
          <w:lang w:val="sr-Cyrl-CS"/>
        </w:rPr>
        <w:t>5</w:t>
      </w:r>
      <w:r w:rsidRPr="002C2BAD">
        <w:rPr>
          <w:rFonts w:ascii="Times New Roman" w:hAnsi="Times New Roman"/>
          <w:sz w:val="36"/>
          <w:szCs w:val="36"/>
          <w:lang w:val="sr-Cyrl-CS"/>
        </w:rPr>
        <w:t>/</w:t>
      </w:r>
      <w:r w:rsidR="001609C1">
        <w:rPr>
          <w:rFonts w:ascii="Times New Roman" w:hAnsi="Times New Roman"/>
          <w:sz w:val="36"/>
          <w:szCs w:val="36"/>
          <w:lang w:val="sr-Cyrl-CS"/>
        </w:rPr>
        <w:t>20</w:t>
      </w:r>
      <w:r w:rsidR="008F665D">
        <w:rPr>
          <w:rFonts w:ascii="Times New Roman" w:hAnsi="Times New Roman"/>
          <w:sz w:val="36"/>
          <w:szCs w:val="36"/>
          <w:lang w:val="sr-Cyrl-CS"/>
        </w:rPr>
        <w:t>1</w:t>
      </w:r>
      <w:r w:rsidR="00D86248">
        <w:rPr>
          <w:rFonts w:ascii="Times New Roman" w:hAnsi="Times New Roman"/>
          <w:sz w:val="36"/>
          <w:szCs w:val="36"/>
        </w:rPr>
        <w:t>8</w:t>
      </w:r>
    </w:p>
    <w:p w:rsidR="00271B51" w:rsidRPr="002C2BAD" w:rsidRDefault="00271B51" w:rsidP="007624BA">
      <w:pPr>
        <w:widowControl w:val="0"/>
        <w:autoSpaceDE w:val="0"/>
        <w:autoSpaceDN w:val="0"/>
        <w:adjustRightInd w:val="0"/>
        <w:spacing w:after="0" w:line="240" w:lineRule="auto"/>
        <w:jc w:val="center"/>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56"/>
        <w:gridCol w:w="5257"/>
      </w:tblGrid>
      <w:tr w:rsidR="00271B51" w:rsidRPr="002C2BAD" w:rsidTr="00271B51">
        <w:tc>
          <w:tcPr>
            <w:tcW w:w="5256" w:type="dxa"/>
          </w:tcPr>
          <w:p w:rsidR="00271B51" w:rsidRPr="002C2BAD" w:rsidRDefault="00271B51" w:rsidP="002C2BAD">
            <w:pPr>
              <w:widowControl w:val="0"/>
              <w:autoSpaceDE w:val="0"/>
              <w:autoSpaceDN w:val="0"/>
              <w:adjustRightInd w:val="0"/>
              <w:spacing w:after="0" w:line="240" w:lineRule="auto"/>
              <w:jc w:val="both"/>
              <w:rPr>
                <w:rFonts w:ascii="Times New Roman" w:eastAsiaTheme="minorEastAsia" w:hAnsi="Times New Roman"/>
                <w:sz w:val="24"/>
                <w:szCs w:val="24"/>
                <w:lang w:val="sr-Cyrl-CS"/>
              </w:rPr>
            </w:pPr>
            <w:r w:rsidRPr="002C2BAD">
              <w:rPr>
                <w:rFonts w:ascii="Times New Roman" w:eastAsiaTheme="minorEastAsia" w:hAnsi="Times New Roman"/>
                <w:sz w:val="24"/>
                <w:szCs w:val="24"/>
                <w:lang w:val="sr-Cyrl-CS"/>
              </w:rPr>
              <w:t>Крајњи рок за достављање понуда:</w:t>
            </w:r>
          </w:p>
        </w:tc>
        <w:tc>
          <w:tcPr>
            <w:tcW w:w="5257" w:type="dxa"/>
          </w:tcPr>
          <w:p w:rsidR="00271B51" w:rsidRPr="002C2BAD" w:rsidRDefault="00BD24C1" w:rsidP="002C2BAD">
            <w:pPr>
              <w:widowControl w:val="0"/>
              <w:autoSpaceDE w:val="0"/>
              <w:autoSpaceDN w:val="0"/>
              <w:adjustRightInd w:val="0"/>
              <w:spacing w:after="0" w:line="240" w:lineRule="auto"/>
              <w:jc w:val="both"/>
              <w:rPr>
                <w:rFonts w:ascii="Times New Roman" w:eastAsiaTheme="minorEastAsia" w:hAnsi="Times New Roman"/>
                <w:sz w:val="36"/>
                <w:szCs w:val="36"/>
                <w:lang w:val="sr-Cyrl-CS"/>
              </w:rPr>
            </w:pPr>
            <w:r>
              <w:rPr>
                <w:rFonts w:ascii="Times New Roman" w:eastAsiaTheme="minorEastAsia" w:hAnsi="Times New Roman"/>
                <w:sz w:val="36"/>
                <w:szCs w:val="36"/>
                <w:lang w:val="sr-Cyrl-CS"/>
              </w:rPr>
              <w:t xml:space="preserve">   </w:t>
            </w:r>
            <w:r w:rsidR="005302F9">
              <w:rPr>
                <w:rFonts w:ascii="Times New Roman" w:eastAsiaTheme="minorEastAsia" w:hAnsi="Times New Roman"/>
                <w:sz w:val="36"/>
                <w:szCs w:val="36"/>
                <w:lang w:val="sr-Cyrl-CS"/>
              </w:rPr>
              <w:t>19</w:t>
            </w:r>
            <w:r w:rsidR="008F665D">
              <w:rPr>
                <w:rFonts w:ascii="Times New Roman" w:eastAsiaTheme="minorEastAsia" w:hAnsi="Times New Roman"/>
                <w:sz w:val="36"/>
                <w:szCs w:val="36"/>
                <w:lang w:val="sr-Cyrl-CS"/>
              </w:rPr>
              <w:t>.10.201</w:t>
            </w:r>
            <w:r w:rsidR="005302F9">
              <w:rPr>
                <w:rFonts w:ascii="Times New Roman" w:eastAsiaTheme="minorEastAsia" w:hAnsi="Times New Roman"/>
                <w:sz w:val="36"/>
                <w:szCs w:val="36"/>
              </w:rPr>
              <w:t>8</w:t>
            </w:r>
            <w:r w:rsidR="006F4D5A">
              <w:rPr>
                <w:rFonts w:ascii="Times New Roman" w:eastAsiaTheme="minorEastAsia" w:hAnsi="Times New Roman"/>
                <w:sz w:val="36"/>
                <w:szCs w:val="36"/>
                <w:lang w:val="sr-Cyrl-CS"/>
              </w:rPr>
              <w:t>.</w:t>
            </w:r>
            <w:r w:rsidR="006E7392">
              <w:rPr>
                <w:rFonts w:ascii="Times New Roman" w:eastAsiaTheme="minorEastAsia" w:hAnsi="Times New Roman"/>
                <w:sz w:val="36"/>
                <w:szCs w:val="36"/>
                <w:lang w:val="sr-Cyrl-CS"/>
              </w:rPr>
              <w:t xml:space="preserve"> </w:t>
            </w:r>
            <w:r w:rsidR="005302F9">
              <w:rPr>
                <w:rFonts w:ascii="Times New Roman" w:eastAsiaTheme="minorEastAsia" w:hAnsi="Times New Roman"/>
                <w:sz w:val="36"/>
                <w:szCs w:val="36"/>
                <w:lang w:val="sr-Cyrl-CS"/>
              </w:rPr>
              <w:t xml:space="preserve"> до 14.00</w:t>
            </w:r>
            <w:r w:rsidR="001609C1">
              <w:rPr>
                <w:rFonts w:ascii="Times New Roman" w:eastAsiaTheme="minorEastAsia" w:hAnsi="Times New Roman"/>
                <w:sz w:val="36"/>
                <w:szCs w:val="36"/>
                <w:lang w:val="sr-Cyrl-CS"/>
              </w:rPr>
              <w:t xml:space="preserve"> часова</w:t>
            </w:r>
          </w:p>
        </w:tc>
      </w:tr>
      <w:tr w:rsidR="00271B51" w:rsidRPr="002C2BAD" w:rsidTr="00271B51">
        <w:tc>
          <w:tcPr>
            <w:tcW w:w="5256" w:type="dxa"/>
          </w:tcPr>
          <w:p w:rsidR="00271B51" w:rsidRPr="002C2BAD" w:rsidRDefault="00271B51" w:rsidP="002C2BAD">
            <w:pPr>
              <w:widowControl w:val="0"/>
              <w:autoSpaceDE w:val="0"/>
              <w:autoSpaceDN w:val="0"/>
              <w:adjustRightInd w:val="0"/>
              <w:spacing w:after="0" w:line="240" w:lineRule="auto"/>
              <w:jc w:val="both"/>
              <w:rPr>
                <w:rFonts w:ascii="Times New Roman" w:eastAsiaTheme="minorEastAsia" w:hAnsi="Times New Roman"/>
                <w:sz w:val="24"/>
                <w:szCs w:val="24"/>
                <w:lang w:val="sr-Cyrl-CS"/>
              </w:rPr>
            </w:pPr>
            <w:r w:rsidRPr="002C2BAD">
              <w:rPr>
                <w:rFonts w:ascii="Times New Roman" w:eastAsiaTheme="minorEastAsia" w:hAnsi="Times New Roman"/>
                <w:sz w:val="24"/>
                <w:szCs w:val="24"/>
                <w:lang w:val="sr-Cyrl-CS"/>
              </w:rPr>
              <w:t>Јавно отварање понуда:</w:t>
            </w:r>
          </w:p>
        </w:tc>
        <w:tc>
          <w:tcPr>
            <w:tcW w:w="5257" w:type="dxa"/>
          </w:tcPr>
          <w:p w:rsidR="00271B51" w:rsidRPr="002C2BAD" w:rsidRDefault="008F665D" w:rsidP="002C2BAD">
            <w:pPr>
              <w:widowControl w:val="0"/>
              <w:autoSpaceDE w:val="0"/>
              <w:autoSpaceDN w:val="0"/>
              <w:adjustRightInd w:val="0"/>
              <w:spacing w:after="0" w:line="240" w:lineRule="auto"/>
              <w:jc w:val="both"/>
              <w:rPr>
                <w:rFonts w:ascii="Times New Roman" w:eastAsiaTheme="minorEastAsia" w:hAnsi="Times New Roman"/>
                <w:sz w:val="36"/>
                <w:szCs w:val="36"/>
                <w:lang w:val="sr-Cyrl-CS"/>
              </w:rPr>
            </w:pPr>
            <w:r>
              <w:rPr>
                <w:rFonts w:ascii="Times New Roman" w:eastAsiaTheme="minorEastAsia" w:hAnsi="Times New Roman"/>
                <w:sz w:val="36"/>
                <w:szCs w:val="36"/>
                <w:lang w:val="sr-Cyrl-CS"/>
              </w:rPr>
              <w:t xml:space="preserve">   1</w:t>
            </w:r>
            <w:r w:rsidR="005302F9">
              <w:rPr>
                <w:rFonts w:ascii="Times New Roman" w:eastAsiaTheme="minorEastAsia" w:hAnsi="Times New Roman"/>
                <w:sz w:val="36"/>
                <w:szCs w:val="36"/>
              </w:rPr>
              <w:t>9</w:t>
            </w:r>
            <w:r>
              <w:rPr>
                <w:rFonts w:ascii="Times New Roman" w:eastAsiaTheme="minorEastAsia" w:hAnsi="Times New Roman"/>
                <w:sz w:val="36"/>
                <w:szCs w:val="36"/>
                <w:lang w:val="sr-Cyrl-CS"/>
              </w:rPr>
              <w:t>.10.201</w:t>
            </w:r>
            <w:r w:rsidR="005302F9">
              <w:rPr>
                <w:rFonts w:ascii="Times New Roman" w:eastAsiaTheme="minorEastAsia" w:hAnsi="Times New Roman"/>
                <w:sz w:val="36"/>
                <w:szCs w:val="36"/>
              </w:rPr>
              <w:t>8</w:t>
            </w:r>
            <w:r w:rsidR="006E7392">
              <w:rPr>
                <w:rFonts w:ascii="Times New Roman" w:eastAsiaTheme="minorEastAsia" w:hAnsi="Times New Roman"/>
                <w:sz w:val="36"/>
                <w:szCs w:val="36"/>
                <w:lang w:val="sr-Cyrl-CS"/>
              </w:rPr>
              <w:t xml:space="preserve">    </w:t>
            </w:r>
            <w:r w:rsidR="005302F9">
              <w:rPr>
                <w:rFonts w:ascii="Times New Roman" w:eastAsiaTheme="minorEastAsia" w:hAnsi="Times New Roman"/>
                <w:sz w:val="36"/>
                <w:szCs w:val="36"/>
                <w:lang w:val="sr-Cyrl-CS"/>
              </w:rPr>
              <w:t xml:space="preserve"> у 14.30</w:t>
            </w:r>
            <w:r w:rsidR="001609C1">
              <w:rPr>
                <w:rFonts w:ascii="Times New Roman" w:eastAsiaTheme="minorEastAsia" w:hAnsi="Times New Roman"/>
                <w:sz w:val="36"/>
                <w:szCs w:val="36"/>
                <w:lang w:val="sr-Cyrl-CS"/>
              </w:rPr>
              <w:t xml:space="preserve"> часова</w:t>
            </w:r>
          </w:p>
        </w:tc>
      </w:tr>
    </w:tbl>
    <w:p w:rsidR="006E7392" w:rsidRDefault="006E7392" w:rsidP="002C2BAD">
      <w:pPr>
        <w:widowControl w:val="0"/>
        <w:autoSpaceDE w:val="0"/>
        <w:autoSpaceDN w:val="0"/>
        <w:adjustRightInd w:val="0"/>
        <w:spacing w:after="0" w:line="240" w:lineRule="auto"/>
        <w:jc w:val="both"/>
        <w:rPr>
          <w:rFonts w:ascii="Times New Roman" w:hAnsi="Times New Roman"/>
          <w:sz w:val="36"/>
          <w:szCs w:val="36"/>
          <w:lang w:val="sr-Cyrl-CS"/>
        </w:rPr>
      </w:pPr>
    </w:p>
    <w:p w:rsidR="006E7392" w:rsidRDefault="006E7392" w:rsidP="002C2BAD">
      <w:pPr>
        <w:widowControl w:val="0"/>
        <w:autoSpaceDE w:val="0"/>
        <w:autoSpaceDN w:val="0"/>
        <w:adjustRightInd w:val="0"/>
        <w:spacing w:after="0" w:line="240" w:lineRule="auto"/>
        <w:jc w:val="both"/>
        <w:rPr>
          <w:rFonts w:ascii="Times New Roman" w:hAnsi="Times New Roman"/>
          <w:sz w:val="36"/>
          <w:szCs w:val="36"/>
          <w:lang w:val="sr-Cyrl-CS"/>
        </w:rPr>
      </w:pPr>
    </w:p>
    <w:p w:rsidR="00271B51" w:rsidRPr="002C2BAD" w:rsidRDefault="006E7392" w:rsidP="002C2BAD">
      <w:pPr>
        <w:widowControl w:val="0"/>
        <w:autoSpaceDE w:val="0"/>
        <w:autoSpaceDN w:val="0"/>
        <w:adjustRightInd w:val="0"/>
        <w:spacing w:after="0" w:line="240" w:lineRule="auto"/>
        <w:jc w:val="both"/>
        <w:rPr>
          <w:rFonts w:ascii="Times New Roman" w:hAnsi="Times New Roman"/>
          <w:sz w:val="36"/>
          <w:szCs w:val="36"/>
          <w:lang w:val="sr-Cyrl-CS"/>
        </w:rPr>
      </w:pPr>
      <w:r>
        <w:rPr>
          <w:rFonts w:ascii="Times New Roman" w:hAnsi="Times New Roman"/>
          <w:sz w:val="36"/>
          <w:szCs w:val="36"/>
          <w:lang w:val="sr-Cyrl-CS"/>
        </w:rPr>
        <w:t xml:space="preserve">      </w:t>
      </w:r>
      <w:r w:rsidR="00271B51" w:rsidRPr="002C2BAD">
        <w:rPr>
          <w:rFonts w:ascii="Times New Roman" w:hAnsi="Times New Roman"/>
          <w:sz w:val="36"/>
          <w:szCs w:val="36"/>
          <w:lang w:val="sr-Cyrl-CS"/>
        </w:rPr>
        <w:t>ЈН</w:t>
      </w:r>
      <w:r w:rsidR="00BE0AE0" w:rsidRPr="002C2BAD">
        <w:rPr>
          <w:rFonts w:ascii="Times New Roman" w:hAnsi="Times New Roman"/>
          <w:sz w:val="36"/>
          <w:szCs w:val="36"/>
          <w:lang w:val="sr-Cyrl-CS"/>
        </w:rPr>
        <w:t xml:space="preserve"> бр</w:t>
      </w:r>
      <w:r w:rsidR="00271B51" w:rsidRPr="002C2BAD">
        <w:rPr>
          <w:rFonts w:ascii="Times New Roman" w:hAnsi="Times New Roman"/>
          <w:sz w:val="36"/>
          <w:szCs w:val="36"/>
          <w:lang w:val="sr-Cyrl-CS"/>
        </w:rPr>
        <w:t xml:space="preserve"> </w:t>
      </w:r>
      <w:r w:rsidR="005302F9">
        <w:rPr>
          <w:rFonts w:ascii="Times New Roman" w:hAnsi="Times New Roman"/>
          <w:sz w:val="36"/>
          <w:szCs w:val="36"/>
          <w:lang w:val="sr-Cyrl-CS"/>
        </w:rPr>
        <w:t>5</w:t>
      </w:r>
      <w:r w:rsidR="008F665D">
        <w:rPr>
          <w:rFonts w:ascii="Times New Roman" w:hAnsi="Times New Roman"/>
          <w:sz w:val="36"/>
          <w:szCs w:val="36"/>
          <w:lang w:val="sr-Cyrl-CS"/>
        </w:rPr>
        <w:t>/201</w:t>
      </w:r>
      <w:r w:rsidR="005302F9">
        <w:rPr>
          <w:rFonts w:ascii="Times New Roman" w:hAnsi="Times New Roman"/>
          <w:sz w:val="36"/>
          <w:szCs w:val="36"/>
        </w:rPr>
        <w:t>8</w:t>
      </w:r>
      <w:r w:rsidR="00271B51" w:rsidRPr="002C2BAD">
        <w:rPr>
          <w:rFonts w:ascii="Times New Roman" w:hAnsi="Times New Roman"/>
          <w:sz w:val="36"/>
          <w:szCs w:val="36"/>
          <w:lang w:val="sr-Cyrl-CS"/>
        </w:rPr>
        <w:t xml:space="preserve"> – Набавка електричне енергије</w:t>
      </w: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BE0AE0" w:rsidRPr="002C2BAD" w:rsidRDefault="00271B51"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lastRenderedPageBreak/>
        <w:tab/>
        <w:t>На основу члана 53. Закона о јавним набавкама (</w:t>
      </w:r>
      <w:r w:rsidR="00BE0AE0" w:rsidRPr="002C2BAD">
        <w:rPr>
          <w:rFonts w:ascii="Times New Roman" w:hAnsi="Times New Roman"/>
          <w:sz w:val="24"/>
          <w:szCs w:val="24"/>
          <w:lang w:val="sr-Cyrl-CS"/>
        </w:rPr>
        <w:t>„</w:t>
      </w:r>
      <w:r w:rsidRPr="002C2BAD">
        <w:rPr>
          <w:rFonts w:ascii="Times New Roman" w:hAnsi="Times New Roman"/>
          <w:sz w:val="24"/>
          <w:szCs w:val="24"/>
          <w:lang w:val="sr-Cyrl-CS"/>
        </w:rPr>
        <w:t>Сл. гл. Р</w:t>
      </w:r>
      <w:r w:rsidR="00BE0AE0" w:rsidRPr="002C2BAD">
        <w:rPr>
          <w:rFonts w:ascii="Times New Roman" w:hAnsi="Times New Roman"/>
          <w:sz w:val="24"/>
          <w:szCs w:val="24"/>
          <w:lang w:val="sr-Cyrl-CS"/>
        </w:rPr>
        <w:t>С</w:t>
      </w:r>
      <w:r w:rsidRPr="002C2BAD">
        <w:rPr>
          <w:rFonts w:ascii="Times New Roman" w:hAnsi="Times New Roman"/>
          <w:sz w:val="24"/>
          <w:szCs w:val="24"/>
          <w:lang w:val="sr-Cyrl-CS"/>
        </w:rPr>
        <w:t>.</w:t>
      </w:r>
      <w:r w:rsidR="00BD24C1">
        <w:rPr>
          <w:rFonts w:ascii="Times New Roman" w:hAnsi="Times New Roman"/>
          <w:sz w:val="24"/>
          <w:szCs w:val="24"/>
          <w:lang w:val="sr-Cyrl-CS"/>
        </w:rPr>
        <w:t>“ бр. 124/</w:t>
      </w:r>
      <w:r w:rsidR="00BE0AE0" w:rsidRPr="002C2BAD">
        <w:rPr>
          <w:rFonts w:ascii="Times New Roman" w:hAnsi="Times New Roman"/>
          <w:sz w:val="24"/>
          <w:szCs w:val="24"/>
          <w:lang w:val="sr-Cyrl-CS"/>
        </w:rPr>
        <w:t>12</w:t>
      </w:r>
      <w:r w:rsidR="00BD24C1">
        <w:rPr>
          <w:rFonts w:ascii="Times New Roman" w:hAnsi="Times New Roman"/>
          <w:sz w:val="24"/>
          <w:szCs w:val="24"/>
          <w:lang w:val="sr-Cyrl-CS"/>
        </w:rPr>
        <w:t>,14/15и68/15</w:t>
      </w:r>
      <w:r w:rsidR="00BE0AE0" w:rsidRPr="002C2BAD">
        <w:rPr>
          <w:rFonts w:ascii="Times New Roman" w:hAnsi="Times New Roman"/>
          <w:sz w:val="24"/>
          <w:szCs w:val="24"/>
          <w:lang w:val="sr-Cyrl-CS"/>
        </w:rPr>
        <w:t xml:space="preserve">) у даљем тексту Закон </w:t>
      </w:r>
      <w:r w:rsidRPr="002C2BAD">
        <w:rPr>
          <w:rFonts w:ascii="Times New Roman" w:hAnsi="Times New Roman"/>
          <w:sz w:val="24"/>
          <w:szCs w:val="24"/>
          <w:lang w:val="sr-Cyrl-CS"/>
        </w:rPr>
        <w:t xml:space="preserve"> </w:t>
      </w:r>
      <w:r w:rsidR="00BE0AE0" w:rsidRPr="002C2BAD">
        <w:rPr>
          <w:rFonts w:ascii="Times New Roman" w:hAnsi="Times New Roman"/>
          <w:sz w:val="24"/>
          <w:szCs w:val="24"/>
          <w:lang w:val="sr-Cyrl-CS"/>
        </w:rPr>
        <w:t>и члана 2. Правилника о обавезним елементима конкурсне документације у поступцима јавних набавки и начину доказивања исп</w:t>
      </w:r>
      <w:r w:rsidR="005302F9">
        <w:rPr>
          <w:rFonts w:ascii="Times New Roman" w:hAnsi="Times New Roman"/>
          <w:sz w:val="24"/>
          <w:szCs w:val="24"/>
          <w:lang w:val="sr-Cyrl-CS"/>
        </w:rPr>
        <w:t>уњености услова („Сл. гл. РС.“ бр. 86/2015</w:t>
      </w:r>
      <w:r w:rsidR="00BE0AE0" w:rsidRPr="002C2BAD">
        <w:rPr>
          <w:rFonts w:ascii="Times New Roman" w:hAnsi="Times New Roman"/>
          <w:sz w:val="24"/>
          <w:szCs w:val="24"/>
          <w:lang w:val="sr-Cyrl-CS"/>
        </w:rPr>
        <w:t xml:space="preserve">), </w:t>
      </w:r>
      <w:r w:rsidR="005302F9">
        <w:rPr>
          <w:rFonts w:ascii="Times New Roman" w:hAnsi="Times New Roman"/>
          <w:sz w:val="24"/>
          <w:szCs w:val="24"/>
          <w:lang w:val="sr-Cyrl-CS"/>
        </w:rPr>
        <w:t>Одлуке о покретању поступка бр.</w:t>
      </w:r>
      <w:r w:rsidR="00BE0AE0" w:rsidRPr="002C2BAD">
        <w:rPr>
          <w:rFonts w:ascii="Times New Roman" w:hAnsi="Times New Roman"/>
          <w:sz w:val="24"/>
          <w:szCs w:val="24"/>
          <w:lang w:val="sr-Cyrl-CS"/>
        </w:rPr>
        <w:t>26/</w:t>
      </w:r>
      <w:r w:rsidR="005302F9">
        <w:rPr>
          <w:rFonts w:ascii="Times New Roman" w:hAnsi="Times New Roman"/>
          <w:sz w:val="24"/>
          <w:szCs w:val="24"/>
        </w:rPr>
        <w:t>7</w:t>
      </w:r>
      <w:r w:rsidR="00425970">
        <w:rPr>
          <w:rFonts w:ascii="Times New Roman" w:hAnsi="Times New Roman"/>
          <w:sz w:val="24"/>
          <w:szCs w:val="24"/>
          <w:lang w:val="sr-Latn-CS"/>
        </w:rPr>
        <w:t>2</w:t>
      </w:r>
      <w:r w:rsidR="00425970">
        <w:rPr>
          <w:rFonts w:ascii="Times New Roman" w:hAnsi="Times New Roman"/>
          <w:sz w:val="24"/>
          <w:szCs w:val="24"/>
          <w:lang w:val="sr-Cyrl-CS"/>
        </w:rPr>
        <w:t>-201</w:t>
      </w:r>
      <w:r w:rsidR="005302F9">
        <w:rPr>
          <w:rFonts w:ascii="Times New Roman" w:hAnsi="Times New Roman"/>
          <w:sz w:val="24"/>
          <w:szCs w:val="24"/>
        </w:rPr>
        <w:t>8</w:t>
      </w:r>
      <w:r w:rsidR="00BD24C1">
        <w:rPr>
          <w:rFonts w:ascii="Times New Roman" w:hAnsi="Times New Roman"/>
          <w:sz w:val="24"/>
          <w:szCs w:val="24"/>
          <w:lang w:val="sr-Cyrl-CS"/>
        </w:rPr>
        <w:t xml:space="preserve"> </w:t>
      </w:r>
      <w:r w:rsidR="00BE0AE0" w:rsidRPr="002C2BAD">
        <w:rPr>
          <w:rFonts w:ascii="Times New Roman" w:hAnsi="Times New Roman"/>
          <w:sz w:val="24"/>
          <w:szCs w:val="24"/>
          <w:lang w:val="sr-Cyrl-CS"/>
        </w:rPr>
        <w:t xml:space="preserve">од </w:t>
      </w:r>
      <w:r w:rsidR="005302F9">
        <w:rPr>
          <w:rFonts w:ascii="Times New Roman" w:hAnsi="Times New Roman"/>
          <w:sz w:val="24"/>
          <w:szCs w:val="24"/>
        </w:rPr>
        <w:t>08.</w:t>
      </w:r>
      <w:r w:rsidR="005302F9">
        <w:rPr>
          <w:rFonts w:ascii="Times New Roman" w:hAnsi="Times New Roman"/>
          <w:sz w:val="24"/>
          <w:szCs w:val="24"/>
          <w:lang w:val="sr-Cyrl-CS"/>
        </w:rPr>
        <w:t>10</w:t>
      </w:r>
      <w:r w:rsidR="00425970">
        <w:rPr>
          <w:rFonts w:ascii="Times New Roman" w:hAnsi="Times New Roman"/>
          <w:sz w:val="24"/>
          <w:szCs w:val="24"/>
          <w:lang w:val="sr-Cyrl-CS"/>
        </w:rPr>
        <w:t>.201</w:t>
      </w:r>
      <w:r w:rsidR="005302F9">
        <w:rPr>
          <w:rFonts w:ascii="Times New Roman" w:hAnsi="Times New Roman"/>
          <w:sz w:val="24"/>
          <w:szCs w:val="24"/>
        </w:rPr>
        <w:t>8</w:t>
      </w:r>
      <w:r w:rsidR="00BE0AE0" w:rsidRPr="002C2BAD">
        <w:rPr>
          <w:rFonts w:ascii="Times New Roman" w:hAnsi="Times New Roman"/>
          <w:sz w:val="24"/>
          <w:szCs w:val="24"/>
          <w:lang w:val="sr-Cyrl-CS"/>
        </w:rPr>
        <w:t xml:space="preserve">. године и Решења о образовању комисије за </w:t>
      </w:r>
      <w:r w:rsidR="001609C1">
        <w:rPr>
          <w:rFonts w:ascii="Times New Roman" w:hAnsi="Times New Roman"/>
          <w:sz w:val="24"/>
          <w:szCs w:val="24"/>
          <w:lang w:val="sr-Cyrl-CS"/>
        </w:rPr>
        <w:t>спровођење поступка јавне набавке</w:t>
      </w:r>
      <w:r w:rsidR="00BE0AE0" w:rsidRPr="002C2BAD">
        <w:rPr>
          <w:rFonts w:ascii="Times New Roman" w:hAnsi="Times New Roman"/>
          <w:sz w:val="24"/>
          <w:szCs w:val="24"/>
          <w:lang w:val="sr-Cyrl-CS"/>
        </w:rPr>
        <w:t xml:space="preserve"> 26/</w:t>
      </w:r>
      <w:r w:rsidR="005302F9">
        <w:rPr>
          <w:rFonts w:ascii="Times New Roman" w:hAnsi="Times New Roman"/>
          <w:sz w:val="24"/>
          <w:szCs w:val="24"/>
        </w:rPr>
        <w:t>7</w:t>
      </w:r>
      <w:r w:rsidR="00425970">
        <w:rPr>
          <w:rFonts w:ascii="Times New Roman" w:hAnsi="Times New Roman"/>
          <w:sz w:val="24"/>
          <w:szCs w:val="24"/>
          <w:lang w:val="sr-Latn-CS"/>
        </w:rPr>
        <w:t>3</w:t>
      </w:r>
      <w:r w:rsidR="00425970">
        <w:rPr>
          <w:rFonts w:ascii="Times New Roman" w:hAnsi="Times New Roman"/>
          <w:sz w:val="24"/>
          <w:szCs w:val="24"/>
          <w:lang w:val="sr-Cyrl-CS"/>
        </w:rPr>
        <w:t>-201</w:t>
      </w:r>
      <w:r w:rsidR="005302F9">
        <w:rPr>
          <w:rFonts w:ascii="Times New Roman" w:hAnsi="Times New Roman"/>
          <w:sz w:val="24"/>
          <w:szCs w:val="24"/>
        </w:rPr>
        <w:t>8</w:t>
      </w:r>
      <w:r w:rsidR="00BE0AE0" w:rsidRPr="002C2BAD">
        <w:rPr>
          <w:rFonts w:ascii="Times New Roman" w:hAnsi="Times New Roman"/>
          <w:sz w:val="24"/>
          <w:szCs w:val="24"/>
          <w:lang w:val="sr-Cyrl-CS"/>
        </w:rPr>
        <w:t xml:space="preserve"> од </w:t>
      </w:r>
      <w:r w:rsidR="005302F9">
        <w:rPr>
          <w:rFonts w:ascii="Times New Roman" w:hAnsi="Times New Roman"/>
          <w:sz w:val="24"/>
          <w:szCs w:val="24"/>
        </w:rPr>
        <w:t>08</w:t>
      </w:r>
      <w:r w:rsidR="00BE0AE0" w:rsidRPr="002C2BAD">
        <w:rPr>
          <w:rFonts w:ascii="Times New Roman" w:hAnsi="Times New Roman"/>
          <w:sz w:val="24"/>
          <w:szCs w:val="24"/>
          <w:lang w:val="sr-Cyrl-CS"/>
        </w:rPr>
        <w:t>.</w:t>
      </w:r>
      <w:r w:rsidR="005302F9">
        <w:rPr>
          <w:rFonts w:ascii="Times New Roman" w:hAnsi="Times New Roman"/>
          <w:sz w:val="24"/>
          <w:szCs w:val="24"/>
          <w:lang w:val="sr-Cyrl-CS"/>
        </w:rPr>
        <w:t>10</w:t>
      </w:r>
      <w:r w:rsidR="00425970">
        <w:rPr>
          <w:rFonts w:ascii="Times New Roman" w:hAnsi="Times New Roman"/>
          <w:sz w:val="24"/>
          <w:szCs w:val="24"/>
          <w:lang w:val="sr-Cyrl-CS"/>
        </w:rPr>
        <w:t>.201</w:t>
      </w:r>
      <w:r w:rsidR="005302F9">
        <w:rPr>
          <w:rFonts w:ascii="Times New Roman" w:hAnsi="Times New Roman"/>
          <w:sz w:val="24"/>
          <w:szCs w:val="24"/>
        </w:rPr>
        <w:t>8</w:t>
      </w:r>
      <w:r w:rsidR="00BE0AE0" w:rsidRPr="002C2BAD">
        <w:rPr>
          <w:rFonts w:ascii="Times New Roman" w:hAnsi="Times New Roman"/>
          <w:sz w:val="24"/>
          <w:szCs w:val="24"/>
          <w:lang w:val="sr-Cyrl-CS"/>
        </w:rPr>
        <w:t xml:space="preserve">. године, припремљена је </w:t>
      </w:r>
    </w:p>
    <w:p w:rsidR="00BE0AE0" w:rsidRPr="002C2BAD" w:rsidRDefault="00BE0AE0" w:rsidP="002C2BAD">
      <w:pPr>
        <w:widowControl w:val="0"/>
        <w:autoSpaceDE w:val="0"/>
        <w:autoSpaceDN w:val="0"/>
        <w:adjustRightInd w:val="0"/>
        <w:spacing w:after="0" w:line="240" w:lineRule="auto"/>
        <w:jc w:val="both"/>
        <w:rPr>
          <w:rFonts w:ascii="Times New Roman" w:hAnsi="Times New Roman"/>
          <w:sz w:val="24"/>
          <w:szCs w:val="24"/>
          <w:lang w:val="sr-Cyrl-CS"/>
        </w:rPr>
      </w:pPr>
    </w:p>
    <w:p w:rsidR="00271B51" w:rsidRPr="002C2BAD" w:rsidRDefault="00BE0AE0" w:rsidP="00724C1E">
      <w:pPr>
        <w:widowControl w:val="0"/>
        <w:autoSpaceDE w:val="0"/>
        <w:autoSpaceDN w:val="0"/>
        <w:adjustRightInd w:val="0"/>
        <w:spacing w:after="0" w:line="240" w:lineRule="auto"/>
        <w:jc w:val="center"/>
        <w:rPr>
          <w:rFonts w:ascii="Times New Roman" w:hAnsi="Times New Roman"/>
          <w:sz w:val="32"/>
          <w:szCs w:val="32"/>
          <w:lang w:val="sr-Cyrl-CS"/>
        </w:rPr>
      </w:pPr>
      <w:r w:rsidRPr="002C2BAD">
        <w:rPr>
          <w:rFonts w:ascii="Times New Roman" w:hAnsi="Times New Roman"/>
          <w:sz w:val="32"/>
          <w:szCs w:val="32"/>
          <w:lang w:val="sr-Cyrl-CS"/>
        </w:rPr>
        <w:t>КОНКУРСНА ДОКУМЕНТАЦИЈА</w:t>
      </w:r>
    </w:p>
    <w:p w:rsidR="00BE0AE0" w:rsidRPr="002C2BAD" w:rsidRDefault="00BE0AE0" w:rsidP="002C2BAD">
      <w:pPr>
        <w:widowControl w:val="0"/>
        <w:autoSpaceDE w:val="0"/>
        <w:autoSpaceDN w:val="0"/>
        <w:adjustRightInd w:val="0"/>
        <w:spacing w:after="0" w:line="240" w:lineRule="auto"/>
        <w:jc w:val="both"/>
        <w:rPr>
          <w:rFonts w:ascii="Times New Roman" w:hAnsi="Times New Roman"/>
          <w:sz w:val="32"/>
          <w:szCs w:val="32"/>
          <w:lang w:val="sr-Cyrl-CS"/>
        </w:rPr>
      </w:pPr>
    </w:p>
    <w:p w:rsidR="00BE0AE0" w:rsidRPr="002C2BAD" w:rsidRDefault="00BE0AE0"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t>У поступку јавне набавке мале вредности добара – електричне енергије</w:t>
      </w:r>
    </w:p>
    <w:p w:rsidR="00BE0AE0" w:rsidRPr="005302F9" w:rsidRDefault="00BE0AE0" w:rsidP="002C2BAD">
      <w:pPr>
        <w:widowControl w:val="0"/>
        <w:autoSpaceDE w:val="0"/>
        <w:autoSpaceDN w:val="0"/>
        <w:adjustRightInd w:val="0"/>
        <w:spacing w:after="0" w:line="240" w:lineRule="auto"/>
        <w:jc w:val="both"/>
        <w:rPr>
          <w:rFonts w:ascii="Times New Roman" w:hAnsi="Times New Roman"/>
          <w:sz w:val="24"/>
          <w:szCs w:val="24"/>
        </w:rPr>
      </w:pPr>
      <w:r w:rsidRPr="002C2BAD">
        <w:rPr>
          <w:rFonts w:ascii="Times New Roman" w:hAnsi="Times New Roman"/>
          <w:sz w:val="24"/>
          <w:szCs w:val="24"/>
          <w:lang w:val="sr-Cyrl-CS"/>
        </w:rPr>
        <w:tab/>
        <w:t xml:space="preserve">ЈН бр </w:t>
      </w:r>
      <w:r w:rsidR="005302F9">
        <w:rPr>
          <w:rFonts w:ascii="Times New Roman" w:hAnsi="Times New Roman"/>
          <w:sz w:val="24"/>
          <w:szCs w:val="24"/>
          <w:lang w:val="sr-Cyrl-CS"/>
        </w:rPr>
        <w:t>5</w:t>
      </w:r>
      <w:r w:rsidR="002A19C1">
        <w:rPr>
          <w:rFonts w:ascii="Times New Roman" w:hAnsi="Times New Roman"/>
          <w:sz w:val="24"/>
          <w:szCs w:val="24"/>
          <w:lang w:val="sr-Cyrl-CS"/>
        </w:rPr>
        <w:t>/201</w:t>
      </w:r>
      <w:r w:rsidR="005302F9">
        <w:rPr>
          <w:rFonts w:ascii="Times New Roman" w:hAnsi="Times New Roman"/>
          <w:sz w:val="24"/>
          <w:szCs w:val="24"/>
        </w:rPr>
        <w:t>8</w:t>
      </w:r>
    </w:p>
    <w:p w:rsidR="00BE0AE0" w:rsidRPr="002C2BAD" w:rsidRDefault="00BE0AE0" w:rsidP="002C2BAD">
      <w:pPr>
        <w:widowControl w:val="0"/>
        <w:autoSpaceDE w:val="0"/>
        <w:autoSpaceDN w:val="0"/>
        <w:adjustRightInd w:val="0"/>
        <w:spacing w:after="0" w:line="240" w:lineRule="auto"/>
        <w:jc w:val="both"/>
        <w:rPr>
          <w:rFonts w:ascii="Times New Roman" w:hAnsi="Times New Roman"/>
          <w:sz w:val="24"/>
          <w:szCs w:val="24"/>
          <w:lang w:val="sr-Cyrl-CS"/>
        </w:rPr>
      </w:pPr>
    </w:p>
    <w:p w:rsidR="00BE0AE0" w:rsidRDefault="00BE0AE0"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t>Конкурсна документација садржи:</w:t>
      </w:r>
    </w:p>
    <w:p w:rsidR="00AB775B" w:rsidRPr="002C2BAD" w:rsidRDefault="00AB775B" w:rsidP="002C2BAD">
      <w:pPr>
        <w:widowControl w:val="0"/>
        <w:autoSpaceDE w:val="0"/>
        <w:autoSpaceDN w:val="0"/>
        <w:adjustRightInd w:val="0"/>
        <w:spacing w:after="0" w:line="240" w:lineRule="auto"/>
        <w:jc w:val="both"/>
        <w:rPr>
          <w:rFonts w:ascii="Times New Roman" w:hAnsi="Times New Roman"/>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30"/>
        <w:gridCol w:w="1495"/>
      </w:tblGrid>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 xml:space="preserve">Назив </w:t>
            </w:r>
          </w:p>
        </w:tc>
        <w:tc>
          <w:tcPr>
            <w:tcW w:w="1495" w:type="dxa"/>
          </w:tcPr>
          <w:p w:rsidR="000A2CC4" w:rsidRPr="002C2BAD" w:rsidRDefault="000A2CC4" w:rsidP="0006629A">
            <w:pPr>
              <w:widowControl w:val="0"/>
              <w:autoSpaceDE w:val="0"/>
              <w:autoSpaceDN w:val="0"/>
              <w:adjustRightInd w:val="0"/>
              <w:spacing w:after="0"/>
              <w:jc w:val="center"/>
              <w:rPr>
                <w:rFonts w:ascii="Times New Roman" w:hAnsi="Times New Roman"/>
                <w:sz w:val="24"/>
                <w:szCs w:val="24"/>
                <w:lang w:val="sr-Cyrl-CS"/>
              </w:rPr>
            </w:pPr>
            <w:r w:rsidRPr="002C2BAD">
              <w:rPr>
                <w:rFonts w:ascii="Times New Roman" w:hAnsi="Times New Roman"/>
                <w:sz w:val="24"/>
                <w:szCs w:val="24"/>
                <w:lang w:val="sr-Cyrl-CS"/>
              </w:rPr>
              <w:t>Страна</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Општи подаци о јавној набавци</w:t>
            </w:r>
          </w:p>
        </w:tc>
        <w:tc>
          <w:tcPr>
            <w:tcW w:w="1495" w:type="dxa"/>
          </w:tcPr>
          <w:p w:rsidR="000A2CC4" w:rsidRPr="002819FF"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3</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Подаци о предмету јавне набавке</w:t>
            </w:r>
          </w:p>
        </w:tc>
        <w:tc>
          <w:tcPr>
            <w:tcW w:w="1495" w:type="dxa"/>
          </w:tcPr>
          <w:p w:rsidR="000A2CC4" w:rsidRPr="002819FF"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3</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Врста, техничке карактеристике, квалитет, количина и опис предмета јавне набавке</w:t>
            </w:r>
          </w:p>
        </w:tc>
        <w:tc>
          <w:tcPr>
            <w:tcW w:w="1495" w:type="dxa"/>
          </w:tcPr>
          <w:p w:rsidR="000A2CC4" w:rsidRPr="002819FF"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3-4</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Услови за учешће у поступку јавне набавке из чл. 75. и 76. Закона и упутство како се доказује испуњеност тих услова</w:t>
            </w:r>
          </w:p>
        </w:tc>
        <w:tc>
          <w:tcPr>
            <w:tcW w:w="1495" w:type="dxa"/>
          </w:tcPr>
          <w:p w:rsidR="000A2CC4" w:rsidRPr="00D96B51"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5</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Упутство понуђачима како да сачине понуду</w:t>
            </w:r>
          </w:p>
        </w:tc>
        <w:tc>
          <w:tcPr>
            <w:tcW w:w="1495" w:type="dxa"/>
          </w:tcPr>
          <w:p w:rsidR="000A2CC4" w:rsidRPr="00D96B51"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6</w:t>
            </w:r>
          </w:p>
        </w:tc>
      </w:tr>
      <w:tr w:rsidR="000A2CC4" w:rsidRPr="002C2BAD" w:rsidTr="00BE0AE0">
        <w:tc>
          <w:tcPr>
            <w:tcW w:w="7830" w:type="dxa"/>
          </w:tcPr>
          <w:p w:rsidR="000A2CC4" w:rsidRPr="002C2BAD" w:rsidRDefault="00D96B51" w:rsidP="000A2CC4">
            <w:pPr>
              <w:widowControl w:val="0"/>
              <w:autoSpaceDE w:val="0"/>
              <w:autoSpaceDN w:val="0"/>
              <w:adjustRightInd w:val="0"/>
              <w:spacing w:after="0"/>
              <w:ind w:left="540"/>
              <w:jc w:val="both"/>
              <w:rPr>
                <w:rFonts w:ascii="Times New Roman" w:hAnsi="Times New Roman"/>
                <w:sz w:val="24"/>
                <w:szCs w:val="24"/>
                <w:lang w:val="sr-Cyrl-CS"/>
              </w:rPr>
            </w:pPr>
            <w:r>
              <w:rPr>
                <w:rFonts w:ascii="Times New Roman" w:hAnsi="Times New Roman"/>
                <w:sz w:val="24"/>
                <w:szCs w:val="24"/>
                <w:lang w:val="sr-Cyrl-CS"/>
              </w:rPr>
              <w:t>Модел уговора</w:t>
            </w:r>
          </w:p>
        </w:tc>
        <w:tc>
          <w:tcPr>
            <w:tcW w:w="1495" w:type="dxa"/>
          </w:tcPr>
          <w:p w:rsidR="000A2CC4" w:rsidRPr="002C2BAD"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14</w:t>
            </w:r>
          </w:p>
        </w:tc>
      </w:tr>
      <w:tr w:rsidR="000A2CC4" w:rsidRPr="002C2BAD" w:rsidTr="00BE0AE0">
        <w:tc>
          <w:tcPr>
            <w:tcW w:w="7830" w:type="dxa"/>
          </w:tcPr>
          <w:p w:rsidR="000A2CC4" w:rsidRPr="002C2BAD" w:rsidRDefault="00D96B51" w:rsidP="000A2CC4">
            <w:pPr>
              <w:widowControl w:val="0"/>
              <w:autoSpaceDE w:val="0"/>
              <w:autoSpaceDN w:val="0"/>
              <w:adjustRightInd w:val="0"/>
              <w:spacing w:after="0"/>
              <w:ind w:left="540"/>
              <w:jc w:val="both"/>
              <w:rPr>
                <w:rFonts w:ascii="Times New Roman" w:hAnsi="Times New Roman"/>
                <w:sz w:val="24"/>
                <w:szCs w:val="24"/>
                <w:lang w:val="sr-Cyrl-CS"/>
              </w:rPr>
            </w:pPr>
            <w:r>
              <w:rPr>
                <w:rFonts w:ascii="Times New Roman" w:hAnsi="Times New Roman"/>
                <w:sz w:val="24"/>
                <w:szCs w:val="24"/>
                <w:lang w:val="sr-Cyrl-CS"/>
              </w:rPr>
              <w:t>Образац понуде</w:t>
            </w:r>
          </w:p>
        </w:tc>
        <w:tc>
          <w:tcPr>
            <w:tcW w:w="1495" w:type="dxa"/>
          </w:tcPr>
          <w:p w:rsidR="000A2CC4" w:rsidRPr="00D96B51"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20</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Pr>
                <w:rFonts w:ascii="Times New Roman" w:hAnsi="Times New Roman"/>
                <w:sz w:val="24"/>
                <w:szCs w:val="24"/>
                <w:lang w:val="sr-Cyrl-CS"/>
              </w:rPr>
              <w:t>Образац опис предмета јавне набавке</w:t>
            </w:r>
          </w:p>
        </w:tc>
        <w:tc>
          <w:tcPr>
            <w:tcW w:w="1495" w:type="dxa"/>
          </w:tcPr>
          <w:p w:rsidR="000A2CC4" w:rsidRPr="000A2CC4"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23</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 xml:space="preserve">Образац структуре цене </w:t>
            </w:r>
          </w:p>
        </w:tc>
        <w:tc>
          <w:tcPr>
            <w:tcW w:w="1495" w:type="dxa"/>
          </w:tcPr>
          <w:p w:rsidR="000A2CC4" w:rsidRPr="00D96B51"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25</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Образац трошкова припреме понуде</w:t>
            </w:r>
          </w:p>
        </w:tc>
        <w:tc>
          <w:tcPr>
            <w:tcW w:w="1495" w:type="dxa"/>
          </w:tcPr>
          <w:p w:rsidR="000A2CC4" w:rsidRPr="00D96B51"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26</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Образац изјаве о независној понуди</w:t>
            </w:r>
          </w:p>
        </w:tc>
        <w:tc>
          <w:tcPr>
            <w:tcW w:w="1495" w:type="dxa"/>
          </w:tcPr>
          <w:p w:rsidR="000A2CC4" w:rsidRPr="00D96B51"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27</w:t>
            </w:r>
          </w:p>
        </w:tc>
      </w:tr>
      <w:tr w:rsidR="000A2CC4" w:rsidRPr="002C2BAD" w:rsidTr="00BE0AE0">
        <w:tc>
          <w:tcPr>
            <w:tcW w:w="7830" w:type="dxa"/>
          </w:tcPr>
          <w:p w:rsidR="000A2CC4" w:rsidRPr="002C2BAD" w:rsidRDefault="000A2CC4" w:rsidP="000A2CC4">
            <w:pPr>
              <w:widowControl w:val="0"/>
              <w:autoSpaceDE w:val="0"/>
              <w:autoSpaceDN w:val="0"/>
              <w:adjustRightInd w:val="0"/>
              <w:spacing w:after="0"/>
              <w:ind w:left="540"/>
              <w:jc w:val="both"/>
              <w:rPr>
                <w:rFonts w:ascii="Times New Roman" w:hAnsi="Times New Roman"/>
                <w:sz w:val="24"/>
                <w:szCs w:val="24"/>
                <w:lang w:val="sr-Cyrl-CS"/>
              </w:rPr>
            </w:pPr>
            <w:r w:rsidRPr="002C2BAD">
              <w:rPr>
                <w:rFonts w:ascii="Times New Roman" w:hAnsi="Times New Roman"/>
                <w:sz w:val="24"/>
                <w:szCs w:val="24"/>
                <w:lang w:val="sr-Cyrl-CS"/>
              </w:rPr>
              <w:t>Образац изјаве о поштовању обавеза из чл. 75. Ст. 2 . Закона</w:t>
            </w:r>
          </w:p>
        </w:tc>
        <w:tc>
          <w:tcPr>
            <w:tcW w:w="1495" w:type="dxa"/>
          </w:tcPr>
          <w:p w:rsidR="000A2CC4" w:rsidRPr="00D96B51"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28</w:t>
            </w:r>
          </w:p>
        </w:tc>
      </w:tr>
      <w:tr w:rsidR="000A2CC4" w:rsidRPr="002C2BAD" w:rsidTr="00BE0AE0">
        <w:tc>
          <w:tcPr>
            <w:tcW w:w="7830" w:type="dxa"/>
          </w:tcPr>
          <w:p w:rsidR="000A2CC4" w:rsidRPr="002C2BAD" w:rsidRDefault="00E3495E" w:rsidP="00724C1E">
            <w:pPr>
              <w:widowControl w:val="0"/>
              <w:autoSpaceDE w:val="0"/>
              <w:autoSpaceDN w:val="0"/>
              <w:adjustRightInd w:val="0"/>
              <w:spacing w:after="0"/>
              <w:ind w:left="540"/>
              <w:jc w:val="both"/>
              <w:rPr>
                <w:rFonts w:ascii="Times New Roman" w:hAnsi="Times New Roman"/>
                <w:sz w:val="24"/>
                <w:szCs w:val="24"/>
                <w:lang w:val="sr-Cyrl-CS"/>
              </w:rPr>
            </w:pPr>
            <w:r>
              <w:rPr>
                <w:rFonts w:ascii="Times New Roman" w:hAnsi="Times New Roman"/>
                <w:sz w:val="24"/>
                <w:szCs w:val="24"/>
                <w:lang w:val="sr-Cyrl-CS"/>
              </w:rPr>
              <w:t>Образ</w:t>
            </w:r>
            <w:r w:rsidR="000A2CC4">
              <w:rPr>
                <w:rFonts w:ascii="Times New Roman" w:hAnsi="Times New Roman"/>
                <w:sz w:val="24"/>
                <w:szCs w:val="24"/>
                <w:lang w:val="sr-Cyrl-CS"/>
              </w:rPr>
              <w:t xml:space="preserve">ац за оцену испуњености услова из чл. 75. </w:t>
            </w:r>
            <w:r w:rsidR="00724C1E">
              <w:rPr>
                <w:rFonts w:ascii="Times New Roman" w:hAnsi="Times New Roman"/>
                <w:sz w:val="24"/>
                <w:szCs w:val="24"/>
                <w:lang w:val="sr-Cyrl-CS"/>
              </w:rPr>
              <w:t xml:space="preserve">и </w:t>
            </w:r>
            <w:r w:rsidR="000A2CC4">
              <w:rPr>
                <w:rFonts w:ascii="Times New Roman" w:hAnsi="Times New Roman"/>
                <w:sz w:val="24"/>
                <w:szCs w:val="24"/>
                <w:lang w:val="sr-Cyrl-CS"/>
              </w:rPr>
              <w:t xml:space="preserve">76. </w:t>
            </w:r>
            <w:r w:rsidR="00724C1E">
              <w:rPr>
                <w:rFonts w:ascii="Times New Roman" w:hAnsi="Times New Roman"/>
                <w:sz w:val="24"/>
                <w:szCs w:val="24"/>
                <w:lang w:val="sr-Cyrl-CS"/>
              </w:rPr>
              <w:t>Закона</w:t>
            </w:r>
          </w:p>
        </w:tc>
        <w:tc>
          <w:tcPr>
            <w:tcW w:w="1495" w:type="dxa"/>
          </w:tcPr>
          <w:p w:rsidR="000A2CC4" w:rsidRPr="00724C1E" w:rsidRDefault="00523C0A" w:rsidP="0006629A">
            <w:pPr>
              <w:widowControl w:val="0"/>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29</w:t>
            </w:r>
          </w:p>
        </w:tc>
      </w:tr>
    </w:tbl>
    <w:p w:rsidR="00BE0AE0" w:rsidRPr="002C2BAD" w:rsidRDefault="00BE0AE0" w:rsidP="002C2BAD">
      <w:pPr>
        <w:widowControl w:val="0"/>
        <w:autoSpaceDE w:val="0"/>
        <w:autoSpaceDN w:val="0"/>
        <w:adjustRightInd w:val="0"/>
        <w:spacing w:after="0" w:line="240" w:lineRule="auto"/>
        <w:jc w:val="both"/>
        <w:rPr>
          <w:rFonts w:ascii="Times New Roman" w:hAnsi="Times New Roman"/>
          <w:sz w:val="24"/>
          <w:szCs w:val="24"/>
          <w:lang w:val="sr-Cyrl-CS"/>
        </w:rPr>
      </w:pPr>
    </w:p>
    <w:p w:rsidR="00271B51" w:rsidRPr="002C2BAD" w:rsidRDefault="00271B51"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B775B" w:rsidRDefault="00AB775B" w:rsidP="002C2BAD">
      <w:pPr>
        <w:widowControl w:val="0"/>
        <w:autoSpaceDE w:val="0"/>
        <w:autoSpaceDN w:val="0"/>
        <w:adjustRightInd w:val="0"/>
        <w:spacing w:after="0" w:line="240" w:lineRule="auto"/>
        <w:jc w:val="both"/>
        <w:rPr>
          <w:rFonts w:ascii="Times New Roman" w:hAnsi="Times New Roman"/>
          <w:sz w:val="36"/>
          <w:szCs w:val="36"/>
          <w:lang w:val="sr-Cyrl-CS"/>
        </w:rPr>
      </w:pPr>
    </w:p>
    <w:p w:rsidR="00AB775B" w:rsidRPr="002C2BAD" w:rsidRDefault="00AB775B"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sz w:val="36"/>
          <w:szCs w:val="36"/>
          <w:lang w:val="sr-Cyrl-CS"/>
        </w:rPr>
      </w:pPr>
    </w:p>
    <w:p w:rsidR="00A53DB0" w:rsidRPr="002C2BAD" w:rsidRDefault="00A53DB0" w:rsidP="002C2BAD">
      <w:pPr>
        <w:widowControl w:val="0"/>
        <w:autoSpaceDE w:val="0"/>
        <w:autoSpaceDN w:val="0"/>
        <w:adjustRightInd w:val="0"/>
        <w:spacing w:after="0" w:line="240" w:lineRule="auto"/>
        <w:jc w:val="both"/>
        <w:rPr>
          <w:rFonts w:ascii="Times New Roman" w:hAnsi="Times New Roman"/>
          <w:b/>
          <w:sz w:val="32"/>
          <w:szCs w:val="32"/>
          <w:lang w:val="sr-Cyrl-CS"/>
        </w:rPr>
      </w:pPr>
      <w:r w:rsidRPr="002C2BAD">
        <w:rPr>
          <w:rFonts w:ascii="Times New Roman" w:hAnsi="Times New Roman"/>
          <w:b/>
          <w:sz w:val="32"/>
          <w:szCs w:val="32"/>
          <w:lang w:val="sr-Latn-CS"/>
        </w:rPr>
        <w:t>I ОПШТИ ПОДАЦИ О ЈАВНОЈ НАБАВЦИ</w:t>
      </w:r>
    </w:p>
    <w:p w:rsidR="00A53DB0" w:rsidRPr="002C2BAD" w:rsidRDefault="00A53DB0" w:rsidP="002C2BAD">
      <w:pPr>
        <w:jc w:val="both"/>
        <w:rPr>
          <w:rFonts w:ascii="Times New Roman" w:hAnsi="Times New Roman"/>
          <w:b/>
          <w:lang w:val="sr-Cyrl-CS"/>
        </w:rPr>
      </w:pPr>
    </w:p>
    <w:p w:rsidR="004469B0" w:rsidRPr="002A19C1" w:rsidRDefault="004469B0" w:rsidP="00AB775B">
      <w:pPr>
        <w:tabs>
          <w:tab w:val="left" w:pos="720"/>
          <w:tab w:val="left" w:pos="6096"/>
        </w:tabs>
        <w:ind w:left="689"/>
        <w:jc w:val="both"/>
        <w:rPr>
          <w:rFonts w:ascii="Times New Roman" w:hAnsi="Times New Roman"/>
          <w:b/>
          <w:szCs w:val="24"/>
          <w:lang w:val="sr-Cyrl-CS"/>
        </w:rPr>
      </w:pPr>
      <w:r w:rsidRPr="002C2BAD">
        <w:rPr>
          <w:rFonts w:ascii="Times New Roman" w:hAnsi="Times New Roman"/>
          <w:sz w:val="24"/>
          <w:szCs w:val="24"/>
          <w:lang w:val="sr-Cyrl-CS"/>
        </w:rPr>
        <w:t>Подаци о наручиоцу:</w:t>
      </w:r>
      <w:r w:rsidRPr="002C2BAD">
        <w:rPr>
          <w:rFonts w:ascii="Times New Roman" w:hAnsi="Times New Roman"/>
          <w:b/>
          <w:szCs w:val="24"/>
          <w:lang w:val="sr-Cyrl-CS"/>
        </w:rPr>
        <w:t xml:space="preserve">  Основна школа „ Јован Јовановић Змај“ Нови Кнежевац, Краља Петра </w:t>
      </w:r>
      <w:r w:rsidRPr="002C2BAD">
        <w:rPr>
          <w:rFonts w:ascii="Times New Roman" w:hAnsi="Times New Roman"/>
          <w:b/>
          <w:szCs w:val="24"/>
          <w:lang w:val="sr-Latn-CS"/>
        </w:rPr>
        <w:t>I</w:t>
      </w:r>
      <w:r w:rsidRPr="002C2BAD">
        <w:rPr>
          <w:rFonts w:ascii="Times New Roman" w:hAnsi="Times New Roman"/>
          <w:b/>
          <w:szCs w:val="24"/>
          <w:lang w:val="sr-Cyrl-CS"/>
        </w:rPr>
        <w:t xml:space="preserve"> Карађорђевића 13. ПИБ: 101460205, матични број 0</w:t>
      </w:r>
      <w:r w:rsidR="002A19C1">
        <w:rPr>
          <w:rFonts w:ascii="Times New Roman" w:hAnsi="Times New Roman"/>
          <w:b/>
          <w:szCs w:val="24"/>
          <w:lang w:val="sr-Cyrl-CS"/>
        </w:rPr>
        <w:t>8019495. Директор Светлана Тамаши Јевтић</w:t>
      </w:r>
    </w:p>
    <w:p w:rsidR="004469B0" w:rsidRPr="002C2BAD" w:rsidRDefault="004469B0" w:rsidP="00AB775B">
      <w:pPr>
        <w:tabs>
          <w:tab w:val="left" w:pos="720"/>
          <w:tab w:val="left" w:pos="6096"/>
        </w:tabs>
        <w:ind w:left="689"/>
        <w:jc w:val="both"/>
        <w:rPr>
          <w:rFonts w:ascii="Times New Roman" w:hAnsi="Times New Roman"/>
          <w:b/>
          <w:szCs w:val="24"/>
          <w:lang w:val="sr-Cyrl-CS"/>
        </w:rPr>
      </w:pPr>
      <w:r w:rsidRPr="002C2BAD">
        <w:rPr>
          <w:rFonts w:ascii="Times New Roman" w:hAnsi="Times New Roman"/>
          <w:b/>
          <w:szCs w:val="24"/>
          <w:lang w:val="sr-Cyrl-CS"/>
        </w:rPr>
        <w:tab/>
        <w:t>Врста поступка јавне набавке: јавна набавка мале вредности.</w:t>
      </w:r>
    </w:p>
    <w:p w:rsidR="004469B0" w:rsidRPr="002C2BAD" w:rsidRDefault="004469B0" w:rsidP="00AB775B">
      <w:pPr>
        <w:tabs>
          <w:tab w:val="left" w:pos="720"/>
          <w:tab w:val="left" w:pos="6096"/>
        </w:tabs>
        <w:ind w:left="689"/>
        <w:jc w:val="both"/>
        <w:rPr>
          <w:rFonts w:ascii="Times New Roman" w:hAnsi="Times New Roman"/>
          <w:b/>
          <w:szCs w:val="24"/>
          <w:lang w:val="sr-Cyrl-CS"/>
        </w:rPr>
      </w:pPr>
      <w:r w:rsidRPr="002C2BAD">
        <w:rPr>
          <w:rFonts w:ascii="Times New Roman" w:hAnsi="Times New Roman"/>
          <w:b/>
          <w:szCs w:val="24"/>
          <w:lang w:val="sr-Cyrl-CS"/>
        </w:rPr>
        <w:tab/>
        <w:t xml:space="preserve">Предмет јавне набавке ЈН бр. </w:t>
      </w:r>
      <w:r w:rsidR="005302F9">
        <w:rPr>
          <w:rFonts w:ascii="Times New Roman" w:hAnsi="Times New Roman"/>
          <w:b/>
          <w:szCs w:val="24"/>
          <w:lang w:val="sr-Cyrl-CS"/>
        </w:rPr>
        <w:t>5/2018 су добра –  електрична енергија</w:t>
      </w:r>
      <w:r w:rsidRPr="002C2BAD">
        <w:rPr>
          <w:rFonts w:ascii="Times New Roman" w:hAnsi="Times New Roman"/>
          <w:b/>
          <w:szCs w:val="24"/>
          <w:lang w:val="sr-Cyrl-CS"/>
        </w:rPr>
        <w:t>.</w:t>
      </w:r>
    </w:p>
    <w:p w:rsidR="004469B0" w:rsidRPr="002C2BAD" w:rsidRDefault="004469B0" w:rsidP="00AB775B">
      <w:pPr>
        <w:tabs>
          <w:tab w:val="left" w:pos="720"/>
          <w:tab w:val="left" w:pos="6096"/>
        </w:tabs>
        <w:ind w:left="689"/>
        <w:jc w:val="both"/>
        <w:rPr>
          <w:rFonts w:ascii="Times New Roman" w:hAnsi="Times New Roman"/>
          <w:b/>
          <w:szCs w:val="24"/>
          <w:lang w:val="sr-Cyrl-CS"/>
        </w:rPr>
      </w:pPr>
      <w:r w:rsidRPr="002C2BAD">
        <w:rPr>
          <w:rFonts w:ascii="Times New Roman" w:hAnsi="Times New Roman"/>
          <w:b/>
          <w:szCs w:val="24"/>
          <w:lang w:val="sr-Cyrl-CS"/>
        </w:rPr>
        <w:tab/>
        <w:t>Циљ поступка поступак јавне</w:t>
      </w:r>
      <w:r w:rsidR="005302F9">
        <w:rPr>
          <w:rFonts w:ascii="Times New Roman" w:hAnsi="Times New Roman"/>
          <w:b/>
          <w:szCs w:val="24"/>
          <w:lang w:val="sr-Cyrl-CS"/>
        </w:rPr>
        <w:t xml:space="preserve"> набавке се спроводи ради набавке електричне енергије за потпуно снабдевање Наручиоца. </w:t>
      </w:r>
      <w:r w:rsidRPr="002C2BAD">
        <w:rPr>
          <w:rFonts w:ascii="Times New Roman" w:hAnsi="Times New Roman"/>
          <w:b/>
          <w:szCs w:val="24"/>
          <w:lang w:val="sr-Cyrl-CS"/>
        </w:rPr>
        <w:t xml:space="preserve"> </w:t>
      </w:r>
    </w:p>
    <w:p w:rsidR="004469B0" w:rsidRPr="002C2BAD" w:rsidRDefault="004469B0" w:rsidP="002A19C1">
      <w:pPr>
        <w:tabs>
          <w:tab w:val="left" w:pos="720"/>
          <w:tab w:val="left" w:pos="6096"/>
        </w:tabs>
        <w:ind w:left="689"/>
        <w:jc w:val="both"/>
        <w:rPr>
          <w:rFonts w:ascii="Times New Roman" w:hAnsi="Times New Roman"/>
          <w:b/>
          <w:szCs w:val="24"/>
          <w:lang w:val="sr-Cyrl-CS"/>
        </w:rPr>
      </w:pPr>
      <w:r w:rsidRPr="002C2BAD">
        <w:rPr>
          <w:rFonts w:ascii="Times New Roman" w:hAnsi="Times New Roman"/>
          <w:b/>
          <w:szCs w:val="24"/>
          <w:lang w:val="sr-Cyrl-CS"/>
        </w:rPr>
        <w:tab/>
        <w:t>Лице за контакт: Душанка Јанчић, председник Комисије</w:t>
      </w:r>
    </w:p>
    <w:p w:rsidR="0059548D" w:rsidRPr="002C2BAD" w:rsidRDefault="004469B0" w:rsidP="002C2BAD">
      <w:pPr>
        <w:tabs>
          <w:tab w:val="left" w:pos="1080"/>
          <w:tab w:val="left" w:pos="6096"/>
        </w:tabs>
        <w:jc w:val="both"/>
        <w:rPr>
          <w:rFonts w:ascii="Times New Roman" w:hAnsi="Times New Roman"/>
          <w:b/>
          <w:sz w:val="32"/>
          <w:szCs w:val="32"/>
          <w:lang w:val="sr-Cyrl-CS"/>
        </w:rPr>
      </w:pPr>
      <w:r w:rsidRPr="002C2BAD">
        <w:rPr>
          <w:rFonts w:ascii="Times New Roman" w:hAnsi="Times New Roman"/>
          <w:b/>
          <w:sz w:val="32"/>
          <w:szCs w:val="32"/>
          <w:lang w:val="sr-Latn-CS"/>
        </w:rPr>
        <w:t>II ПОДАЦИ О ПРЕДМЕТУ ЈАВНЕ НАБАВКЕ</w:t>
      </w:r>
    </w:p>
    <w:p w:rsidR="00A53DB0" w:rsidRPr="002C2BAD" w:rsidRDefault="0059548D" w:rsidP="002C2BAD">
      <w:pPr>
        <w:widowControl w:val="0"/>
        <w:numPr>
          <w:ilvl w:val="0"/>
          <w:numId w:val="3"/>
        </w:numPr>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 xml:space="preserve">Предмет јавне набавке: ЈН бр. </w:t>
      </w:r>
      <w:r w:rsidR="005302F9">
        <w:rPr>
          <w:rFonts w:ascii="Times New Roman" w:hAnsi="Times New Roman"/>
          <w:sz w:val="24"/>
          <w:szCs w:val="24"/>
          <w:lang w:val="sr-Cyrl-CS"/>
        </w:rPr>
        <w:t>5</w:t>
      </w:r>
      <w:r w:rsidR="001609C1">
        <w:rPr>
          <w:rFonts w:ascii="Times New Roman" w:hAnsi="Times New Roman"/>
          <w:sz w:val="24"/>
          <w:szCs w:val="24"/>
          <w:lang w:val="sr-Cyrl-CS"/>
        </w:rPr>
        <w:t>/2</w:t>
      </w:r>
      <w:r w:rsidR="005302F9">
        <w:rPr>
          <w:rFonts w:ascii="Times New Roman" w:hAnsi="Times New Roman"/>
          <w:sz w:val="24"/>
          <w:szCs w:val="24"/>
          <w:lang w:val="sr-Cyrl-CS"/>
        </w:rPr>
        <w:t>018</w:t>
      </w:r>
      <w:r w:rsidRPr="002C2BAD">
        <w:rPr>
          <w:rFonts w:ascii="Times New Roman" w:hAnsi="Times New Roman"/>
          <w:sz w:val="24"/>
          <w:szCs w:val="24"/>
          <w:lang w:val="sr-Cyrl-CS"/>
        </w:rPr>
        <w:t xml:space="preserve"> су доба – набавка електричне енергије.</w:t>
      </w:r>
    </w:p>
    <w:p w:rsidR="0059548D" w:rsidRPr="002C2BAD" w:rsidRDefault="0059548D" w:rsidP="002C2BAD">
      <w:pPr>
        <w:widowControl w:val="0"/>
        <w:numPr>
          <w:ilvl w:val="0"/>
          <w:numId w:val="3"/>
        </w:numPr>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Назив и ознака из Речника јавних набавки: 09310000 – електрична енергија.</w:t>
      </w:r>
    </w:p>
    <w:p w:rsidR="0059548D" w:rsidRPr="002C2BAD" w:rsidRDefault="0059548D" w:rsidP="002C2BAD">
      <w:pPr>
        <w:widowControl w:val="0"/>
        <w:numPr>
          <w:ilvl w:val="0"/>
          <w:numId w:val="3"/>
        </w:numPr>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Врста поступка јавне набавке – поступак јавне набавке мале вредности.</w:t>
      </w:r>
    </w:p>
    <w:p w:rsidR="0059548D" w:rsidRPr="002C2BAD" w:rsidRDefault="0059548D" w:rsidP="002C2BAD">
      <w:pPr>
        <w:widowControl w:val="0"/>
        <w:autoSpaceDE w:val="0"/>
        <w:autoSpaceDN w:val="0"/>
        <w:adjustRightInd w:val="0"/>
        <w:spacing w:after="0" w:line="240" w:lineRule="auto"/>
        <w:ind w:left="1800"/>
        <w:jc w:val="both"/>
        <w:rPr>
          <w:rFonts w:ascii="Times New Roman" w:hAnsi="Times New Roman"/>
          <w:sz w:val="24"/>
          <w:szCs w:val="24"/>
          <w:lang w:val="sr-Cyrl-CS"/>
        </w:rPr>
      </w:pPr>
    </w:p>
    <w:p w:rsidR="0059548D" w:rsidRPr="002C2BAD" w:rsidRDefault="0059548D" w:rsidP="002C2BAD">
      <w:pPr>
        <w:widowControl w:val="0"/>
        <w:autoSpaceDE w:val="0"/>
        <w:autoSpaceDN w:val="0"/>
        <w:adjustRightInd w:val="0"/>
        <w:spacing w:after="0" w:line="240" w:lineRule="auto"/>
        <w:ind w:left="1800"/>
        <w:jc w:val="both"/>
        <w:rPr>
          <w:rFonts w:ascii="Times New Roman" w:hAnsi="Times New Roman"/>
          <w:sz w:val="24"/>
          <w:szCs w:val="24"/>
          <w:lang w:val="sr-Cyrl-CS"/>
        </w:rPr>
      </w:pPr>
    </w:p>
    <w:p w:rsidR="0059548D" w:rsidRPr="002C2BAD" w:rsidRDefault="0059548D" w:rsidP="002C2BAD">
      <w:pPr>
        <w:widowControl w:val="0"/>
        <w:autoSpaceDE w:val="0"/>
        <w:autoSpaceDN w:val="0"/>
        <w:adjustRightInd w:val="0"/>
        <w:spacing w:after="0" w:line="240" w:lineRule="auto"/>
        <w:ind w:left="1800"/>
        <w:jc w:val="both"/>
        <w:rPr>
          <w:rFonts w:ascii="Times New Roman" w:hAnsi="Times New Roman"/>
          <w:sz w:val="24"/>
          <w:szCs w:val="24"/>
          <w:lang w:val="sr-Cyrl-CS"/>
        </w:rPr>
      </w:pPr>
    </w:p>
    <w:p w:rsidR="0059548D" w:rsidRPr="002C2BAD" w:rsidRDefault="0059548D" w:rsidP="002C2BAD">
      <w:pPr>
        <w:widowControl w:val="0"/>
        <w:autoSpaceDE w:val="0"/>
        <w:autoSpaceDN w:val="0"/>
        <w:adjustRightInd w:val="0"/>
        <w:spacing w:after="0" w:line="240" w:lineRule="auto"/>
        <w:jc w:val="both"/>
        <w:rPr>
          <w:rFonts w:ascii="Times New Roman" w:hAnsi="Times New Roman"/>
          <w:b/>
          <w:sz w:val="32"/>
          <w:szCs w:val="32"/>
          <w:lang w:val="sr-Cyrl-CS"/>
        </w:rPr>
      </w:pPr>
      <w:r w:rsidRPr="002C2BAD">
        <w:rPr>
          <w:rFonts w:ascii="Times New Roman" w:hAnsi="Times New Roman"/>
          <w:b/>
          <w:sz w:val="32"/>
          <w:szCs w:val="32"/>
          <w:lang w:val="sr-Latn-CS"/>
        </w:rPr>
        <w:t>III</w:t>
      </w:r>
      <w:r w:rsidRPr="002C2BAD">
        <w:rPr>
          <w:rFonts w:ascii="Times New Roman" w:hAnsi="Times New Roman"/>
          <w:b/>
          <w:sz w:val="32"/>
          <w:szCs w:val="32"/>
          <w:lang w:val="sr-Cyrl-CS"/>
        </w:rPr>
        <w:t xml:space="preserve"> ВРСТА, ТЕХНИЧКЕ КАРАКТЕРИСТИКЕ (СПЕЦИФИКАЦИЈЕ)</w:t>
      </w:r>
      <w:r w:rsidR="001D696C" w:rsidRPr="002C2BAD">
        <w:rPr>
          <w:rFonts w:ascii="Times New Roman" w:hAnsi="Times New Roman"/>
          <w:b/>
          <w:sz w:val="32"/>
          <w:szCs w:val="32"/>
          <w:lang w:val="sr-Cyrl-CS"/>
        </w:rPr>
        <w:t>, КВАЛИТЕТ, КОЛИЧИНА И ОПИС ПРЕДМЕТА ЈАВНЕ НАБАВКЕ</w:t>
      </w:r>
    </w:p>
    <w:p w:rsidR="001D696C" w:rsidRPr="002C2BAD" w:rsidRDefault="001D696C" w:rsidP="002C2BAD">
      <w:pPr>
        <w:widowControl w:val="0"/>
        <w:autoSpaceDE w:val="0"/>
        <w:autoSpaceDN w:val="0"/>
        <w:adjustRightInd w:val="0"/>
        <w:spacing w:after="0" w:line="240" w:lineRule="auto"/>
        <w:jc w:val="both"/>
        <w:rPr>
          <w:rFonts w:ascii="Times New Roman" w:hAnsi="Times New Roman"/>
          <w:b/>
          <w:sz w:val="36"/>
          <w:szCs w:val="36"/>
          <w:lang w:val="sr-Cyrl-CS"/>
        </w:rPr>
      </w:pPr>
    </w:p>
    <w:p w:rsidR="001D696C" w:rsidRPr="002C2BAD" w:rsidRDefault="001D696C"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t>Врста продаје – са Понуђачем (Снабдевачем) се закључује уговор о гарантованом и потпуном снабдевању електричном енергијом Наручиоца (Купца).</w:t>
      </w:r>
    </w:p>
    <w:p w:rsidR="00D44F01" w:rsidRPr="002C2BAD" w:rsidRDefault="001D696C"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r>
      <w:r w:rsidR="007F0D9C" w:rsidRPr="002C2BAD">
        <w:rPr>
          <w:rFonts w:ascii="Times New Roman" w:hAnsi="Times New Roman"/>
          <w:sz w:val="24"/>
          <w:szCs w:val="24"/>
          <w:lang w:val="sr-Cyrl-CS"/>
        </w:rPr>
        <w:t>Планирана к</w:t>
      </w:r>
      <w:r w:rsidR="00736ACB">
        <w:rPr>
          <w:rFonts w:ascii="Times New Roman" w:hAnsi="Times New Roman"/>
          <w:sz w:val="24"/>
          <w:szCs w:val="24"/>
          <w:lang w:val="sr-Cyrl-CS"/>
        </w:rPr>
        <w:t>оличина електричне енергије :</w:t>
      </w:r>
      <w:r w:rsidR="00F00C94" w:rsidRPr="002C2BAD">
        <w:rPr>
          <w:rFonts w:ascii="Times New Roman" w:hAnsi="Times New Roman"/>
          <w:sz w:val="24"/>
          <w:szCs w:val="24"/>
          <w:lang w:val="sr-Cyrl-CS"/>
        </w:rPr>
        <w:t xml:space="preserve"> </w:t>
      </w:r>
    </w:p>
    <w:p w:rsidR="00D44F01" w:rsidRPr="002C2BAD" w:rsidRDefault="00DC14C8" w:rsidP="002C2BAD">
      <w:pPr>
        <w:widowControl w:val="0"/>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r w:rsidR="00F00C94" w:rsidRPr="002C2BAD">
        <w:rPr>
          <w:rFonts w:ascii="Times New Roman" w:hAnsi="Times New Roman"/>
          <w:sz w:val="24"/>
          <w:szCs w:val="24"/>
          <w:lang w:val="sr-Cyrl-CS"/>
        </w:rPr>
        <w:t xml:space="preserve">Активна електрична енергија </w:t>
      </w:r>
      <w:r w:rsidR="006F4D5A">
        <w:rPr>
          <w:rFonts w:ascii="Times New Roman" w:hAnsi="Times New Roman"/>
          <w:sz w:val="24"/>
          <w:szCs w:val="24"/>
          <w:lang w:val="sr-Latn-CS"/>
        </w:rPr>
        <w:t xml:space="preserve"> виша тарифа 231350</w:t>
      </w:r>
      <w:r w:rsidR="00D44F01" w:rsidRPr="002C2BAD">
        <w:rPr>
          <w:rFonts w:ascii="Times New Roman" w:hAnsi="Times New Roman"/>
          <w:sz w:val="24"/>
          <w:szCs w:val="24"/>
          <w:lang w:val="sr-Cyrl-CS"/>
        </w:rPr>
        <w:t xml:space="preserve"> </w:t>
      </w:r>
      <w:r w:rsidR="00D44F01" w:rsidRPr="002C2BAD">
        <w:rPr>
          <w:rFonts w:ascii="Times New Roman" w:hAnsi="Times New Roman"/>
          <w:sz w:val="24"/>
          <w:szCs w:val="24"/>
          <w:lang w:val="sr-Latn-CS"/>
        </w:rPr>
        <w:t>KW/h</w:t>
      </w:r>
      <w:r w:rsidR="00D44F01" w:rsidRPr="002C2BAD">
        <w:rPr>
          <w:rFonts w:ascii="Times New Roman" w:hAnsi="Times New Roman"/>
          <w:sz w:val="24"/>
          <w:szCs w:val="24"/>
          <w:lang w:val="sr-Cyrl-CS"/>
        </w:rPr>
        <w:t xml:space="preserve">, нижа тарифа </w:t>
      </w:r>
      <w:r w:rsidR="006F4D5A">
        <w:rPr>
          <w:rFonts w:ascii="Times New Roman" w:hAnsi="Times New Roman"/>
          <w:sz w:val="24"/>
          <w:szCs w:val="24"/>
        </w:rPr>
        <w:t>41550</w:t>
      </w:r>
      <w:r w:rsidR="00D44F01" w:rsidRPr="002C2BAD">
        <w:rPr>
          <w:rFonts w:ascii="Times New Roman" w:hAnsi="Times New Roman"/>
          <w:sz w:val="24"/>
          <w:szCs w:val="24"/>
          <w:lang w:val="sr-Cyrl-CS"/>
        </w:rPr>
        <w:t xml:space="preserve"> </w:t>
      </w:r>
      <w:r w:rsidR="00D44F01" w:rsidRPr="002C2BAD">
        <w:rPr>
          <w:rFonts w:ascii="Times New Roman" w:hAnsi="Times New Roman"/>
          <w:sz w:val="24"/>
          <w:szCs w:val="24"/>
          <w:lang w:val="sr-Latn-CS"/>
        </w:rPr>
        <w:t>KW/h</w:t>
      </w:r>
      <w:r w:rsidR="00D44F01" w:rsidRPr="002C2BAD">
        <w:rPr>
          <w:rFonts w:ascii="Times New Roman" w:hAnsi="Times New Roman"/>
          <w:sz w:val="24"/>
          <w:szCs w:val="24"/>
          <w:lang w:val="sr-Cyrl-CS"/>
        </w:rPr>
        <w:t xml:space="preserve">, </w:t>
      </w:r>
    </w:p>
    <w:p w:rsidR="00630569" w:rsidRPr="002C2BAD" w:rsidRDefault="00D44F01"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r>
      <w:r w:rsidR="00CA3141" w:rsidRPr="002C2BAD">
        <w:rPr>
          <w:rFonts w:ascii="Times New Roman" w:hAnsi="Times New Roman"/>
          <w:sz w:val="24"/>
          <w:szCs w:val="24"/>
          <w:lang w:val="sr-Cyrl-CS"/>
        </w:rPr>
        <w:t xml:space="preserve">Количина </w:t>
      </w:r>
      <w:r w:rsidR="007B717F" w:rsidRPr="002C2BAD">
        <w:rPr>
          <w:rFonts w:ascii="Times New Roman" w:hAnsi="Times New Roman"/>
          <w:sz w:val="24"/>
          <w:szCs w:val="24"/>
          <w:lang w:val="sr-Cyrl-CS"/>
        </w:rPr>
        <w:t xml:space="preserve">потребне </w:t>
      </w:r>
      <w:r w:rsidR="00CA3141" w:rsidRPr="002C2BAD">
        <w:rPr>
          <w:rFonts w:ascii="Times New Roman" w:hAnsi="Times New Roman"/>
          <w:sz w:val="24"/>
          <w:szCs w:val="24"/>
          <w:lang w:val="sr-Cyrl-CS"/>
        </w:rPr>
        <w:t xml:space="preserve">електричне енергије </w:t>
      </w:r>
      <w:r w:rsidRPr="002C2BAD">
        <w:rPr>
          <w:rFonts w:ascii="Times New Roman" w:hAnsi="Times New Roman"/>
          <w:sz w:val="24"/>
          <w:szCs w:val="24"/>
          <w:lang w:val="sr-Cyrl-CS"/>
        </w:rPr>
        <w:t xml:space="preserve"> </w:t>
      </w:r>
      <w:r w:rsidR="00CA3141" w:rsidRPr="002C2BAD">
        <w:rPr>
          <w:rFonts w:ascii="Times New Roman" w:hAnsi="Times New Roman"/>
          <w:sz w:val="24"/>
          <w:szCs w:val="24"/>
          <w:lang w:val="sr-Cyrl-CS"/>
        </w:rPr>
        <w:t xml:space="preserve">је одређена </w:t>
      </w:r>
      <w:r w:rsidR="007B717F" w:rsidRPr="002C2BAD">
        <w:rPr>
          <w:rFonts w:ascii="Times New Roman" w:hAnsi="Times New Roman"/>
          <w:sz w:val="24"/>
          <w:szCs w:val="24"/>
          <w:lang w:val="sr-Cyrl-CS"/>
        </w:rPr>
        <w:t>на основу остварене потрошње електр</w:t>
      </w:r>
      <w:r w:rsidR="0051604A">
        <w:rPr>
          <w:rFonts w:ascii="Times New Roman" w:hAnsi="Times New Roman"/>
          <w:sz w:val="24"/>
          <w:szCs w:val="24"/>
          <w:lang w:val="sr-Cyrl-CS"/>
        </w:rPr>
        <w:t xml:space="preserve">ичне енергије у </w:t>
      </w:r>
      <w:r w:rsidR="00CD6E2A">
        <w:rPr>
          <w:rFonts w:ascii="Times New Roman" w:hAnsi="Times New Roman"/>
          <w:sz w:val="24"/>
          <w:szCs w:val="24"/>
          <w:lang w:val="sr-Cyrl-CS"/>
        </w:rPr>
        <w:t xml:space="preserve">претходној години. </w:t>
      </w:r>
    </w:p>
    <w:p w:rsidR="001D696C" w:rsidRPr="002C2BAD" w:rsidRDefault="00630569"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t xml:space="preserve">Мерна места Наручиоца </w:t>
      </w:r>
      <w:r w:rsidR="001D696C" w:rsidRPr="002C2BAD">
        <w:rPr>
          <w:rFonts w:ascii="Times New Roman" w:hAnsi="Times New Roman"/>
          <w:sz w:val="24"/>
          <w:szCs w:val="24"/>
          <w:lang w:val="sr-Cyrl-CS"/>
        </w:rPr>
        <w:t xml:space="preserve"> </w:t>
      </w:r>
      <w:r w:rsidRPr="002C2BAD">
        <w:rPr>
          <w:rFonts w:ascii="Times New Roman" w:hAnsi="Times New Roman"/>
          <w:sz w:val="24"/>
          <w:szCs w:val="24"/>
          <w:lang w:val="sr-Cyrl-CS"/>
        </w:rPr>
        <w:t>(Купца) прикључена су на дистрибутивни систем у категорији потрошње на ниском напону и широкој потрошњи.</w:t>
      </w:r>
    </w:p>
    <w:p w:rsidR="00630569" w:rsidRPr="002C2BAD" w:rsidRDefault="00630569"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t>Капацитет испоруке – на бази процењене потрошње, дате у прилогу.</w:t>
      </w:r>
    </w:p>
    <w:p w:rsidR="00630569" w:rsidRPr="002C2BAD" w:rsidRDefault="00630569"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t>Рок испоруке 12 месеци по потписивању уговора.</w:t>
      </w:r>
    </w:p>
    <w:p w:rsidR="00630569" w:rsidRPr="002C2BAD" w:rsidRDefault="00630569"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t>Места примопредаје – сва мерна места наручиоца за објекте прикључене на дистрибутивни систем у категорији потрошње на ниском напону и широкој потрошњи</w:t>
      </w:r>
      <w:r w:rsidR="00E70160" w:rsidRPr="002C2BAD">
        <w:rPr>
          <w:rFonts w:ascii="Times New Roman" w:hAnsi="Times New Roman"/>
          <w:sz w:val="24"/>
          <w:szCs w:val="24"/>
          <w:lang w:val="sr-Cyrl-CS"/>
        </w:rPr>
        <w:t xml:space="preserve"> (Нови Кнежевац, Ђала, Српски Крстур, Банатско Аранђелово и Мајдан)</w:t>
      </w:r>
    </w:p>
    <w:p w:rsidR="00CD395F" w:rsidRPr="002C2BAD" w:rsidRDefault="00630569" w:rsidP="002C2BAD">
      <w:pPr>
        <w:widowControl w:val="0"/>
        <w:autoSpaceDE w:val="0"/>
        <w:autoSpaceDN w:val="0"/>
        <w:adjustRightInd w:val="0"/>
        <w:spacing w:after="0" w:line="240" w:lineRule="auto"/>
        <w:jc w:val="both"/>
        <w:rPr>
          <w:rFonts w:ascii="Times New Roman" w:hAnsi="Times New Roman"/>
          <w:sz w:val="24"/>
          <w:szCs w:val="24"/>
          <w:lang w:val="sr-Cyrl-CS"/>
        </w:rPr>
      </w:pPr>
      <w:r w:rsidRPr="002C2BAD">
        <w:rPr>
          <w:rFonts w:ascii="Times New Roman" w:hAnsi="Times New Roman"/>
          <w:sz w:val="24"/>
          <w:szCs w:val="24"/>
          <w:lang w:val="sr-Cyrl-CS"/>
        </w:rPr>
        <w:tab/>
      </w:r>
    </w:p>
    <w:p w:rsidR="00CD395F" w:rsidRPr="002C2BAD" w:rsidRDefault="00CD395F" w:rsidP="002C2BAD">
      <w:pPr>
        <w:widowControl w:val="0"/>
        <w:autoSpaceDE w:val="0"/>
        <w:autoSpaceDN w:val="0"/>
        <w:adjustRightInd w:val="0"/>
        <w:spacing w:after="0" w:line="240" w:lineRule="auto"/>
        <w:jc w:val="both"/>
        <w:rPr>
          <w:rFonts w:ascii="Times New Roman" w:hAnsi="Times New Roman"/>
          <w:sz w:val="24"/>
          <w:szCs w:val="24"/>
          <w:lang w:val="sr-Cyrl-CS"/>
        </w:rPr>
      </w:pPr>
    </w:p>
    <w:p w:rsidR="00630569" w:rsidRPr="002C2BAD" w:rsidRDefault="00630569" w:rsidP="002C2BAD">
      <w:pPr>
        <w:widowControl w:val="0"/>
        <w:autoSpaceDE w:val="0"/>
        <w:autoSpaceDN w:val="0"/>
        <w:adjustRightInd w:val="0"/>
        <w:spacing w:after="0" w:line="240" w:lineRule="auto"/>
        <w:jc w:val="both"/>
        <w:rPr>
          <w:rFonts w:ascii="Times New Roman" w:hAnsi="Times New Roman"/>
          <w:b/>
          <w:sz w:val="28"/>
          <w:szCs w:val="28"/>
          <w:lang w:val="sr-Cyrl-CS"/>
        </w:rPr>
      </w:pPr>
      <w:r w:rsidRPr="002C2BAD">
        <w:rPr>
          <w:rFonts w:ascii="Times New Roman" w:hAnsi="Times New Roman"/>
          <w:b/>
          <w:sz w:val="28"/>
          <w:szCs w:val="28"/>
          <w:lang w:val="sr-Cyrl-CS"/>
        </w:rPr>
        <w:t>ПРЕГЛЕД МЕРНИХ МЕСТА НАРУЧИОЦА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8100"/>
        <w:gridCol w:w="1585"/>
      </w:tblGrid>
      <w:tr w:rsidR="00E70160" w:rsidRPr="002C2BAD" w:rsidTr="00CD395F">
        <w:tc>
          <w:tcPr>
            <w:tcW w:w="828" w:type="dxa"/>
          </w:tcPr>
          <w:p w:rsidR="00CD395F" w:rsidRPr="002C2BAD" w:rsidRDefault="00CD395F" w:rsidP="00AB775B">
            <w:pPr>
              <w:widowControl w:val="0"/>
              <w:autoSpaceDE w:val="0"/>
              <w:autoSpaceDN w:val="0"/>
              <w:adjustRightInd w:val="0"/>
              <w:spacing w:after="0"/>
              <w:jc w:val="both"/>
              <w:rPr>
                <w:rFonts w:ascii="Times New Roman" w:hAnsi="Times New Roman"/>
                <w:b/>
                <w:sz w:val="18"/>
                <w:szCs w:val="18"/>
                <w:lang w:val="sr-Cyrl-CS"/>
              </w:rPr>
            </w:pPr>
            <w:r w:rsidRPr="002C2BAD">
              <w:rPr>
                <w:rFonts w:ascii="Times New Roman" w:hAnsi="Times New Roman"/>
                <w:b/>
                <w:sz w:val="18"/>
                <w:szCs w:val="18"/>
                <w:lang w:val="sr-Cyrl-CS"/>
              </w:rPr>
              <w:t>Редни број</w:t>
            </w:r>
          </w:p>
        </w:tc>
        <w:tc>
          <w:tcPr>
            <w:tcW w:w="8100"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Место и адреса мерног места</w:t>
            </w:r>
          </w:p>
        </w:tc>
        <w:tc>
          <w:tcPr>
            <w:tcW w:w="1585"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ЕД број</w:t>
            </w:r>
          </w:p>
        </w:tc>
      </w:tr>
      <w:tr w:rsidR="00E70160" w:rsidRPr="002C2BAD" w:rsidTr="00CD395F">
        <w:tc>
          <w:tcPr>
            <w:tcW w:w="828"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1</w:t>
            </w:r>
          </w:p>
        </w:tc>
        <w:tc>
          <w:tcPr>
            <w:tcW w:w="8100"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Основна школа „Јован Јовановић Змај“ – Ђала, Змај Јовина 8</w:t>
            </w:r>
          </w:p>
        </w:tc>
        <w:tc>
          <w:tcPr>
            <w:tcW w:w="1585"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22091930</w:t>
            </w:r>
          </w:p>
        </w:tc>
      </w:tr>
      <w:tr w:rsidR="00E70160" w:rsidRPr="002C2BAD" w:rsidTr="00CD395F">
        <w:tc>
          <w:tcPr>
            <w:tcW w:w="828"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w:t>
            </w:r>
          </w:p>
        </w:tc>
        <w:tc>
          <w:tcPr>
            <w:tcW w:w="8100" w:type="dxa"/>
          </w:tcPr>
          <w:p w:rsidR="00CD395F" w:rsidRPr="002C2BAD" w:rsidRDefault="00CD395F" w:rsidP="00AB775B">
            <w:pPr>
              <w:widowControl w:val="0"/>
              <w:autoSpaceDE w:val="0"/>
              <w:autoSpaceDN w:val="0"/>
              <w:adjustRightInd w:val="0"/>
              <w:spacing w:after="0"/>
              <w:jc w:val="both"/>
              <w:rPr>
                <w:rFonts w:ascii="Times New Roman" w:hAnsi="Times New Roman"/>
                <w:b/>
                <w:lang w:val="sr-Cyrl-CS"/>
              </w:rPr>
            </w:pPr>
            <w:r w:rsidRPr="002C2BAD">
              <w:rPr>
                <w:rFonts w:ascii="Times New Roman" w:hAnsi="Times New Roman"/>
                <w:b/>
                <w:lang w:val="sr-Cyrl-CS"/>
              </w:rPr>
              <w:t xml:space="preserve">Основна школа „Јован Јовановић Змај“ – Српски Крстур, Светог Саве 75 </w:t>
            </w:r>
          </w:p>
        </w:tc>
        <w:tc>
          <w:tcPr>
            <w:tcW w:w="1585"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23892561</w:t>
            </w:r>
          </w:p>
        </w:tc>
      </w:tr>
      <w:tr w:rsidR="00E70160" w:rsidRPr="002C2BAD" w:rsidTr="00CD395F">
        <w:tc>
          <w:tcPr>
            <w:tcW w:w="828"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lastRenderedPageBreak/>
              <w:t>3</w:t>
            </w:r>
          </w:p>
        </w:tc>
        <w:tc>
          <w:tcPr>
            <w:tcW w:w="8100" w:type="dxa"/>
          </w:tcPr>
          <w:p w:rsidR="00CD395F" w:rsidRPr="002C2BAD" w:rsidRDefault="00CD395F" w:rsidP="00AB775B">
            <w:pPr>
              <w:widowControl w:val="0"/>
              <w:autoSpaceDE w:val="0"/>
              <w:autoSpaceDN w:val="0"/>
              <w:adjustRightInd w:val="0"/>
              <w:spacing w:after="0"/>
              <w:jc w:val="both"/>
              <w:rPr>
                <w:rFonts w:ascii="Times New Roman" w:hAnsi="Times New Roman"/>
                <w:b/>
                <w:lang w:val="sr-Cyrl-CS"/>
              </w:rPr>
            </w:pPr>
            <w:r w:rsidRPr="002C2BAD">
              <w:rPr>
                <w:rFonts w:ascii="Times New Roman" w:hAnsi="Times New Roman"/>
                <w:b/>
                <w:lang w:val="sr-Cyrl-CS"/>
              </w:rPr>
              <w:t>Основна школа „Јован Јовановић Змај“ – Српски Крстур, Светог Саве 75  (котларница)</w:t>
            </w:r>
          </w:p>
        </w:tc>
        <w:tc>
          <w:tcPr>
            <w:tcW w:w="1585"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23892227</w:t>
            </w:r>
          </w:p>
        </w:tc>
      </w:tr>
      <w:tr w:rsidR="00E70160" w:rsidRPr="002C2BAD" w:rsidTr="00CD395F">
        <w:tc>
          <w:tcPr>
            <w:tcW w:w="828"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4</w:t>
            </w:r>
          </w:p>
        </w:tc>
        <w:tc>
          <w:tcPr>
            <w:tcW w:w="8100"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 xml:space="preserve">Основна школа „Јован Јовановић Змај“ – Мајдан, Маршала Тита 43 </w:t>
            </w:r>
          </w:p>
        </w:tc>
        <w:tc>
          <w:tcPr>
            <w:tcW w:w="1585"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24492974</w:t>
            </w:r>
          </w:p>
        </w:tc>
      </w:tr>
      <w:tr w:rsidR="00E70160" w:rsidRPr="002C2BAD" w:rsidTr="00CD395F">
        <w:tc>
          <w:tcPr>
            <w:tcW w:w="828"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5</w:t>
            </w:r>
          </w:p>
        </w:tc>
        <w:tc>
          <w:tcPr>
            <w:tcW w:w="8100"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Основна школа „Јован Јовановић Змај“ – Банатско Аранђелово, Партизан</w:t>
            </w:r>
            <w:r w:rsidR="00B16255" w:rsidRPr="002C2BAD">
              <w:rPr>
                <w:rFonts w:ascii="Times New Roman" w:hAnsi="Times New Roman"/>
                <w:b/>
                <w:sz w:val="24"/>
                <w:szCs w:val="24"/>
                <w:lang w:val="sr-Cyrl-CS"/>
              </w:rPr>
              <w:t>с</w:t>
            </w:r>
            <w:r w:rsidRPr="002C2BAD">
              <w:rPr>
                <w:rFonts w:ascii="Times New Roman" w:hAnsi="Times New Roman"/>
                <w:b/>
                <w:sz w:val="24"/>
                <w:szCs w:val="24"/>
                <w:lang w:val="sr-Cyrl-CS"/>
              </w:rPr>
              <w:t xml:space="preserve">ка 56 (фискултурна сала) </w:t>
            </w:r>
          </w:p>
        </w:tc>
        <w:tc>
          <w:tcPr>
            <w:tcW w:w="1585"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21193372</w:t>
            </w:r>
          </w:p>
        </w:tc>
      </w:tr>
      <w:tr w:rsidR="00E70160" w:rsidRPr="002C2BAD" w:rsidTr="00CD395F">
        <w:tc>
          <w:tcPr>
            <w:tcW w:w="828"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6</w:t>
            </w:r>
          </w:p>
        </w:tc>
        <w:tc>
          <w:tcPr>
            <w:tcW w:w="8100" w:type="dxa"/>
          </w:tcPr>
          <w:p w:rsidR="00CD395F" w:rsidRPr="002C2BAD" w:rsidRDefault="00CD395F"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 xml:space="preserve">Основна школа „Јован Јовановић Змај“ – </w:t>
            </w:r>
            <w:r w:rsidR="00E70160" w:rsidRPr="002C2BAD">
              <w:rPr>
                <w:rFonts w:ascii="Times New Roman" w:hAnsi="Times New Roman"/>
                <w:b/>
                <w:sz w:val="24"/>
                <w:szCs w:val="24"/>
                <w:lang w:val="sr-Cyrl-CS"/>
              </w:rPr>
              <w:t>Банатско Аранђелово Партизанска 52</w:t>
            </w:r>
          </w:p>
        </w:tc>
        <w:tc>
          <w:tcPr>
            <w:tcW w:w="1585" w:type="dxa"/>
          </w:tcPr>
          <w:p w:rsidR="00CD395F" w:rsidRPr="002C2BAD" w:rsidRDefault="00E70160"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21193097</w:t>
            </w:r>
          </w:p>
        </w:tc>
      </w:tr>
      <w:tr w:rsidR="00E70160" w:rsidRPr="002C2BAD" w:rsidTr="00CD395F">
        <w:tc>
          <w:tcPr>
            <w:tcW w:w="828" w:type="dxa"/>
          </w:tcPr>
          <w:p w:rsidR="00CD395F" w:rsidRPr="002C2BAD" w:rsidRDefault="00E70160"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7</w:t>
            </w:r>
          </w:p>
        </w:tc>
        <w:tc>
          <w:tcPr>
            <w:tcW w:w="8100" w:type="dxa"/>
          </w:tcPr>
          <w:p w:rsidR="00CD395F" w:rsidRPr="002C2BAD" w:rsidRDefault="00E70160"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 xml:space="preserve">Основна школа „Јован Јовановић Змај“ – Нови Кнежевац, Краља Петра I Карађорђевића 13 </w:t>
            </w:r>
          </w:p>
        </w:tc>
        <w:tc>
          <w:tcPr>
            <w:tcW w:w="1585" w:type="dxa"/>
          </w:tcPr>
          <w:p w:rsidR="00CD395F" w:rsidRPr="002C2BAD" w:rsidRDefault="00E70160" w:rsidP="00AB775B">
            <w:pPr>
              <w:widowControl w:val="0"/>
              <w:autoSpaceDE w:val="0"/>
              <w:autoSpaceDN w:val="0"/>
              <w:adjustRightInd w:val="0"/>
              <w:spacing w:after="0"/>
              <w:jc w:val="both"/>
              <w:rPr>
                <w:rFonts w:ascii="Times New Roman" w:hAnsi="Times New Roman"/>
                <w:b/>
                <w:sz w:val="24"/>
                <w:szCs w:val="24"/>
                <w:lang w:val="sr-Cyrl-CS"/>
              </w:rPr>
            </w:pPr>
            <w:r w:rsidRPr="002C2BAD">
              <w:rPr>
                <w:rFonts w:ascii="Times New Roman" w:hAnsi="Times New Roman"/>
                <w:b/>
                <w:sz w:val="24"/>
                <w:szCs w:val="24"/>
                <w:lang w:val="sr-Cyrl-CS"/>
              </w:rPr>
              <w:t>25688856</w:t>
            </w:r>
          </w:p>
        </w:tc>
      </w:tr>
    </w:tbl>
    <w:p w:rsidR="001D696C" w:rsidRPr="002C2BAD" w:rsidRDefault="001D696C" w:rsidP="002C2BAD">
      <w:pPr>
        <w:widowControl w:val="0"/>
        <w:autoSpaceDE w:val="0"/>
        <w:autoSpaceDN w:val="0"/>
        <w:adjustRightInd w:val="0"/>
        <w:spacing w:after="0" w:line="240" w:lineRule="auto"/>
        <w:jc w:val="both"/>
        <w:rPr>
          <w:rFonts w:ascii="Times New Roman" w:hAnsi="Times New Roman"/>
          <w:b/>
          <w:sz w:val="36"/>
          <w:szCs w:val="36"/>
          <w:lang w:val="sr-Cyrl-CS"/>
        </w:rPr>
      </w:pPr>
    </w:p>
    <w:p w:rsidR="005B08A5" w:rsidRPr="002C2BAD" w:rsidRDefault="005B08A5" w:rsidP="002C2BAD">
      <w:pPr>
        <w:widowControl w:val="0"/>
        <w:autoSpaceDE w:val="0"/>
        <w:autoSpaceDN w:val="0"/>
        <w:adjustRightInd w:val="0"/>
        <w:spacing w:after="0" w:line="240" w:lineRule="auto"/>
        <w:jc w:val="both"/>
        <w:rPr>
          <w:rFonts w:ascii="Times New Roman" w:hAnsi="Times New Roman"/>
          <w:b/>
          <w:sz w:val="36"/>
          <w:szCs w:val="36"/>
          <w:lang w:val="sr-Cyrl-CS"/>
        </w:rPr>
      </w:pPr>
    </w:p>
    <w:p w:rsidR="00591876" w:rsidRDefault="006C0A9A" w:rsidP="00591876">
      <w:pPr>
        <w:widowControl w:val="0"/>
        <w:autoSpaceDE w:val="0"/>
        <w:autoSpaceDN w:val="0"/>
        <w:adjustRightInd w:val="0"/>
        <w:spacing w:after="0" w:line="240" w:lineRule="auto"/>
        <w:jc w:val="center"/>
        <w:rPr>
          <w:rFonts w:ascii="Times New Roman" w:hAnsi="Times New Roman"/>
          <w:b/>
          <w:sz w:val="36"/>
          <w:szCs w:val="36"/>
          <w:lang w:val="sr-Cyrl-CS"/>
        </w:rPr>
      </w:pPr>
      <w:r w:rsidRPr="006C0A9A">
        <w:rPr>
          <w:rFonts w:ascii="Times New Roman" w:hAnsi="Times New Roman"/>
          <w:b/>
          <w:sz w:val="36"/>
          <w:szCs w:val="36"/>
          <w:lang w:val="sr-Cyrl-CS"/>
        </w:rPr>
        <w:t>Планирана потрошња е</w:t>
      </w:r>
      <w:r w:rsidR="00591876">
        <w:rPr>
          <w:rFonts w:ascii="Times New Roman" w:hAnsi="Times New Roman"/>
          <w:b/>
          <w:sz w:val="36"/>
          <w:szCs w:val="36"/>
          <w:lang w:val="sr-Cyrl-CS"/>
        </w:rPr>
        <w:t xml:space="preserve">лектричне енергије за период од </w:t>
      </w:r>
      <w:r>
        <w:rPr>
          <w:rFonts w:ascii="Times New Roman" w:hAnsi="Times New Roman"/>
          <w:b/>
          <w:sz w:val="36"/>
          <w:szCs w:val="36"/>
          <w:lang w:val="sr-Cyrl-CS"/>
        </w:rPr>
        <w:t xml:space="preserve">годину дана </w:t>
      </w:r>
    </w:p>
    <w:p w:rsidR="007B717F" w:rsidRPr="00591876" w:rsidRDefault="007538A1" w:rsidP="00591876">
      <w:pPr>
        <w:widowControl w:val="0"/>
        <w:autoSpaceDE w:val="0"/>
        <w:autoSpaceDN w:val="0"/>
        <w:adjustRightInd w:val="0"/>
        <w:spacing w:after="0" w:line="240" w:lineRule="auto"/>
        <w:ind w:left="-806"/>
        <w:jc w:val="center"/>
        <w:rPr>
          <w:rFonts w:ascii="Times New Roman" w:hAnsi="Times New Roman"/>
          <w:b/>
          <w:sz w:val="36"/>
          <w:szCs w:val="36"/>
          <w:lang w:val="sr-Cyrl-CS"/>
        </w:rPr>
      </w:pPr>
      <w:r>
        <w:rPr>
          <w:rFonts w:ascii="Times New Roman" w:hAnsi="Times New Roman"/>
          <w:b/>
          <w:sz w:val="24"/>
          <w:szCs w:val="24"/>
          <w:lang w:val="sr-Cyrl-CS"/>
        </w:rPr>
        <w:t xml:space="preserve">   </w:t>
      </w:r>
      <w:r w:rsidR="00AB6823">
        <w:rPr>
          <w:rFonts w:ascii="Times New Roman" w:hAnsi="Times New Roman"/>
          <w:b/>
          <w:sz w:val="24"/>
          <w:szCs w:val="24"/>
          <w:lang w:val="sr-Cyrl-CS"/>
        </w:rPr>
        <w:t xml:space="preserve"> </w:t>
      </w:r>
      <w:r w:rsidR="00591876">
        <w:rPr>
          <w:rFonts w:ascii="Times New Roman" w:hAnsi="Times New Roman"/>
          <w:b/>
          <w:sz w:val="24"/>
          <w:szCs w:val="24"/>
          <w:lang w:val="sr-Cyrl-CS"/>
        </w:rPr>
        <w:t xml:space="preserve"> 1) </w:t>
      </w:r>
      <w:r w:rsidR="00464DF8" w:rsidRPr="00464DF8">
        <w:rPr>
          <w:rFonts w:ascii="Times New Roman" w:hAnsi="Times New Roman"/>
          <w:b/>
          <w:sz w:val="24"/>
          <w:szCs w:val="24"/>
          <w:lang w:val="sr-Cyrl-CS"/>
        </w:rPr>
        <w:t xml:space="preserve">ЕД </w:t>
      </w:r>
      <w:r w:rsidR="00464DF8">
        <w:rPr>
          <w:rFonts w:ascii="Times New Roman" w:hAnsi="Times New Roman"/>
          <w:b/>
          <w:sz w:val="24"/>
          <w:szCs w:val="24"/>
          <w:lang w:val="sr-Cyrl-CS"/>
        </w:rPr>
        <w:t>бр. 25688856 – Виша тарифа –</w:t>
      </w:r>
      <w:r w:rsidR="00AA632C">
        <w:rPr>
          <w:rFonts w:ascii="Times New Roman" w:hAnsi="Times New Roman"/>
          <w:b/>
          <w:sz w:val="24"/>
          <w:szCs w:val="24"/>
          <w:lang w:val="sr-Cyrl-CS"/>
        </w:rPr>
        <w:t xml:space="preserve"> </w:t>
      </w:r>
      <w:r w:rsidR="009F7620">
        <w:rPr>
          <w:rFonts w:ascii="Times New Roman" w:hAnsi="Times New Roman"/>
          <w:b/>
          <w:sz w:val="24"/>
          <w:szCs w:val="24"/>
          <w:lang w:val="sr-Cyrl-CS"/>
        </w:rPr>
        <w:t>145143</w:t>
      </w:r>
      <w:r w:rsidR="00AB6823">
        <w:rPr>
          <w:rFonts w:ascii="Times New Roman" w:hAnsi="Times New Roman"/>
          <w:b/>
          <w:sz w:val="24"/>
          <w:szCs w:val="24"/>
          <w:lang w:val="sr-Cyrl-CS"/>
        </w:rPr>
        <w:t xml:space="preserve"> </w:t>
      </w:r>
      <w:r w:rsidR="00464DF8">
        <w:rPr>
          <w:rFonts w:ascii="Times New Roman" w:hAnsi="Times New Roman"/>
          <w:b/>
          <w:sz w:val="24"/>
          <w:szCs w:val="24"/>
          <w:lang w:val="sr-Latn-CS"/>
        </w:rPr>
        <w:t xml:space="preserve">kw/h    </w:t>
      </w:r>
      <w:r w:rsidR="00CE686B">
        <w:rPr>
          <w:rFonts w:ascii="Times New Roman" w:hAnsi="Times New Roman"/>
          <w:b/>
          <w:sz w:val="24"/>
          <w:szCs w:val="24"/>
          <w:lang w:val="sr-Latn-CS"/>
        </w:rPr>
        <w:t xml:space="preserve"> </w:t>
      </w:r>
      <w:r w:rsidR="0080729F">
        <w:rPr>
          <w:rFonts w:ascii="Times New Roman" w:hAnsi="Times New Roman"/>
          <w:b/>
          <w:sz w:val="24"/>
          <w:szCs w:val="24"/>
          <w:lang w:val="sr-Cyrl-CS"/>
        </w:rPr>
        <w:t xml:space="preserve"> </w:t>
      </w:r>
      <w:r w:rsidR="00464DF8">
        <w:rPr>
          <w:rFonts w:ascii="Times New Roman" w:hAnsi="Times New Roman"/>
          <w:b/>
          <w:sz w:val="24"/>
          <w:szCs w:val="24"/>
          <w:lang w:val="sr-Cyrl-CS"/>
        </w:rPr>
        <w:t xml:space="preserve">Нижа тарифа </w:t>
      </w:r>
      <w:r w:rsidR="00AB6823">
        <w:rPr>
          <w:rFonts w:ascii="Times New Roman" w:hAnsi="Times New Roman"/>
          <w:b/>
          <w:sz w:val="24"/>
          <w:szCs w:val="24"/>
          <w:lang w:val="sr-Cyrl-CS"/>
        </w:rPr>
        <w:t>41549</w:t>
      </w:r>
      <w:r w:rsidR="00464DF8">
        <w:rPr>
          <w:rFonts w:ascii="Times New Roman" w:hAnsi="Times New Roman"/>
          <w:b/>
          <w:sz w:val="24"/>
          <w:szCs w:val="24"/>
          <w:lang w:val="sr-Cyrl-CS"/>
        </w:rPr>
        <w:t xml:space="preserve"> </w:t>
      </w:r>
      <w:r w:rsidR="00464DF8">
        <w:rPr>
          <w:rFonts w:ascii="Times New Roman" w:hAnsi="Times New Roman"/>
          <w:b/>
          <w:sz w:val="24"/>
          <w:szCs w:val="24"/>
          <w:lang w:val="sr-Latn-CS"/>
        </w:rPr>
        <w:t>kw/h.</w:t>
      </w:r>
    </w:p>
    <w:p w:rsidR="00464DF8" w:rsidRPr="00CE686B" w:rsidRDefault="00591876" w:rsidP="00591876">
      <w:pPr>
        <w:widowControl w:val="0"/>
        <w:autoSpaceDE w:val="0"/>
        <w:autoSpaceDN w:val="0"/>
        <w:adjustRightInd w:val="0"/>
        <w:spacing w:after="0" w:line="240" w:lineRule="auto"/>
        <w:ind w:left="255"/>
        <w:jc w:val="both"/>
        <w:rPr>
          <w:rFonts w:ascii="Times New Roman" w:hAnsi="Times New Roman"/>
          <w:b/>
          <w:sz w:val="24"/>
          <w:szCs w:val="24"/>
          <w:lang w:val="sr-Cyrl-CS"/>
        </w:rPr>
      </w:pPr>
      <w:r>
        <w:rPr>
          <w:rFonts w:ascii="Times New Roman" w:hAnsi="Times New Roman"/>
          <w:b/>
          <w:sz w:val="24"/>
          <w:szCs w:val="24"/>
          <w:lang w:val="sr-Cyrl-CS"/>
        </w:rPr>
        <w:t xml:space="preserve">     2) </w:t>
      </w:r>
      <w:r w:rsidR="00464DF8">
        <w:rPr>
          <w:rFonts w:ascii="Times New Roman" w:hAnsi="Times New Roman"/>
          <w:b/>
          <w:sz w:val="24"/>
          <w:szCs w:val="24"/>
          <w:lang w:val="sr-Latn-CS"/>
        </w:rPr>
        <w:t>E</w:t>
      </w:r>
      <w:r w:rsidR="00464DF8">
        <w:rPr>
          <w:rFonts w:ascii="Times New Roman" w:hAnsi="Times New Roman"/>
          <w:b/>
          <w:sz w:val="24"/>
          <w:szCs w:val="24"/>
          <w:lang w:val="sr-Cyrl-CS"/>
        </w:rPr>
        <w:t xml:space="preserve">Д бр. </w:t>
      </w:r>
      <w:r w:rsidR="00CE686B">
        <w:rPr>
          <w:rFonts w:ascii="Times New Roman" w:hAnsi="Times New Roman"/>
          <w:b/>
          <w:sz w:val="24"/>
          <w:szCs w:val="24"/>
          <w:lang w:val="sr-Cyrl-CS"/>
        </w:rPr>
        <w:t>21193097 – Виша тарифа –</w:t>
      </w:r>
      <w:r w:rsidR="00AB6823">
        <w:rPr>
          <w:rFonts w:ascii="Times New Roman" w:hAnsi="Times New Roman"/>
          <w:b/>
          <w:sz w:val="24"/>
          <w:szCs w:val="24"/>
          <w:lang w:val="sr-Cyrl-CS"/>
        </w:rPr>
        <w:t xml:space="preserve"> </w:t>
      </w:r>
      <w:r w:rsidR="00C874DA">
        <w:rPr>
          <w:rFonts w:ascii="Times New Roman" w:hAnsi="Times New Roman"/>
          <w:b/>
          <w:sz w:val="24"/>
          <w:szCs w:val="24"/>
          <w:lang w:val="sr-Cyrl-CS"/>
        </w:rPr>
        <w:t xml:space="preserve">  </w:t>
      </w:r>
      <w:r w:rsidR="00AB6823">
        <w:rPr>
          <w:rFonts w:ascii="Times New Roman" w:hAnsi="Times New Roman"/>
          <w:b/>
          <w:sz w:val="24"/>
          <w:szCs w:val="24"/>
          <w:lang w:val="sr-Cyrl-CS"/>
        </w:rPr>
        <w:t xml:space="preserve">27481 </w:t>
      </w:r>
      <w:r w:rsidR="00CE686B">
        <w:rPr>
          <w:rFonts w:ascii="Times New Roman" w:hAnsi="Times New Roman"/>
          <w:b/>
          <w:sz w:val="24"/>
          <w:szCs w:val="24"/>
          <w:lang w:val="sr-Latn-CS"/>
        </w:rPr>
        <w:t>kw/h</w:t>
      </w:r>
    </w:p>
    <w:p w:rsidR="00CE686B" w:rsidRPr="00A13D31" w:rsidRDefault="00591876" w:rsidP="00591876">
      <w:pPr>
        <w:widowControl w:val="0"/>
        <w:autoSpaceDE w:val="0"/>
        <w:autoSpaceDN w:val="0"/>
        <w:adjustRightInd w:val="0"/>
        <w:spacing w:after="0" w:line="240" w:lineRule="auto"/>
        <w:ind w:left="255"/>
        <w:jc w:val="both"/>
        <w:rPr>
          <w:rFonts w:ascii="Times New Roman" w:hAnsi="Times New Roman"/>
          <w:b/>
          <w:sz w:val="24"/>
          <w:szCs w:val="24"/>
          <w:lang w:val="sr-Cyrl-CS"/>
        </w:rPr>
      </w:pPr>
      <w:r>
        <w:rPr>
          <w:rFonts w:ascii="Times New Roman" w:hAnsi="Times New Roman"/>
          <w:b/>
          <w:sz w:val="24"/>
          <w:szCs w:val="24"/>
          <w:lang w:val="sr-Cyrl-CS"/>
        </w:rPr>
        <w:t xml:space="preserve">     3) </w:t>
      </w:r>
      <w:r w:rsidR="00A13D31">
        <w:rPr>
          <w:rFonts w:ascii="Times New Roman" w:hAnsi="Times New Roman"/>
          <w:b/>
          <w:sz w:val="24"/>
          <w:szCs w:val="24"/>
          <w:lang w:val="sr-Latn-CS"/>
        </w:rPr>
        <w:t>E</w:t>
      </w:r>
      <w:r w:rsidR="00A13D31">
        <w:rPr>
          <w:rFonts w:ascii="Times New Roman" w:hAnsi="Times New Roman"/>
          <w:b/>
          <w:sz w:val="24"/>
          <w:szCs w:val="24"/>
          <w:lang w:val="sr-Cyrl-CS"/>
        </w:rPr>
        <w:t>Д бр. 21193372 -  Виша тарифа –</w:t>
      </w:r>
      <w:r w:rsidR="00C874DA">
        <w:rPr>
          <w:rFonts w:ascii="Times New Roman" w:hAnsi="Times New Roman"/>
          <w:b/>
          <w:sz w:val="24"/>
          <w:szCs w:val="24"/>
          <w:lang w:val="sr-Cyrl-CS"/>
        </w:rPr>
        <w:t xml:space="preserve">  </w:t>
      </w:r>
      <w:r w:rsidR="00AB6823">
        <w:rPr>
          <w:rFonts w:ascii="Times New Roman" w:hAnsi="Times New Roman"/>
          <w:b/>
          <w:sz w:val="24"/>
          <w:szCs w:val="24"/>
          <w:lang w:val="sr-Cyrl-CS"/>
        </w:rPr>
        <w:t xml:space="preserve">10109 </w:t>
      </w:r>
      <w:r w:rsidR="00A13D31">
        <w:rPr>
          <w:rFonts w:ascii="Times New Roman" w:hAnsi="Times New Roman"/>
          <w:b/>
          <w:sz w:val="24"/>
          <w:szCs w:val="24"/>
          <w:lang w:val="sr-Latn-CS"/>
        </w:rPr>
        <w:t>kw/h</w:t>
      </w:r>
    </w:p>
    <w:p w:rsidR="00A13D31" w:rsidRPr="00CC4646" w:rsidRDefault="00591876" w:rsidP="00591876">
      <w:pPr>
        <w:widowControl w:val="0"/>
        <w:autoSpaceDE w:val="0"/>
        <w:autoSpaceDN w:val="0"/>
        <w:adjustRightInd w:val="0"/>
        <w:spacing w:after="0" w:line="240" w:lineRule="auto"/>
        <w:ind w:left="615"/>
        <w:jc w:val="both"/>
        <w:rPr>
          <w:rFonts w:ascii="Times New Roman" w:hAnsi="Times New Roman"/>
          <w:b/>
          <w:sz w:val="24"/>
          <w:szCs w:val="24"/>
          <w:lang w:val="sr-Cyrl-CS"/>
        </w:rPr>
      </w:pPr>
      <w:r>
        <w:rPr>
          <w:rFonts w:ascii="Times New Roman" w:hAnsi="Times New Roman"/>
          <w:b/>
          <w:sz w:val="24"/>
          <w:szCs w:val="24"/>
          <w:lang w:val="sr-Cyrl-CS"/>
        </w:rPr>
        <w:t xml:space="preserve">4) </w:t>
      </w:r>
      <w:r w:rsidR="00687D59">
        <w:rPr>
          <w:rFonts w:ascii="Times New Roman" w:hAnsi="Times New Roman"/>
          <w:b/>
          <w:sz w:val="24"/>
          <w:szCs w:val="24"/>
          <w:lang w:val="sr-Latn-CS"/>
        </w:rPr>
        <w:t>E</w:t>
      </w:r>
      <w:r w:rsidR="00CC4646">
        <w:rPr>
          <w:rFonts w:ascii="Times New Roman" w:hAnsi="Times New Roman"/>
          <w:b/>
          <w:sz w:val="24"/>
          <w:szCs w:val="24"/>
          <w:lang w:val="sr-Cyrl-CS"/>
        </w:rPr>
        <w:t>Д бр. 24492974 -  Виша тарифа -</w:t>
      </w:r>
      <w:r w:rsidR="00AB6823">
        <w:rPr>
          <w:rFonts w:ascii="Times New Roman" w:hAnsi="Times New Roman"/>
          <w:b/>
          <w:sz w:val="24"/>
          <w:szCs w:val="24"/>
          <w:lang w:val="sr-Cyrl-CS"/>
        </w:rPr>
        <w:t xml:space="preserve">   </w:t>
      </w:r>
      <w:r w:rsidR="00C874DA">
        <w:rPr>
          <w:rFonts w:ascii="Times New Roman" w:hAnsi="Times New Roman"/>
          <w:b/>
          <w:sz w:val="24"/>
          <w:szCs w:val="24"/>
          <w:lang w:val="sr-Cyrl-CS"/>
        </w:rPr>
        <w:t xml:space="preserve"> </w:t>
      </w:r>
      <w:r w:rsidR="00AB6823">
        <w:rPr>
          <w:rFonts w:ascii="Times New Roman" w:hAnsi="Times New Roman"/>
          <w:b/>
          <w:sz w:val="24"/>
          <w:szCs w:val="24"/>
          <w:lang w:val="sr-Cyrl-CS"/>
        </w:rPr>
        <w:t>8411</w:t>
      </w:r>
      <w:r w:rsidR="00687D59">
        <w:rPr>
          <w:rFonts w:ascii="Times New Roman" w:hAnsi="Times New Roman"/>
          <w:b/>
          <w:sz w:val="24"/>
          <w:szCs w:val="24"/>
          <w:lang w:val="sr-Cyrl-CS"/>
        </w:rPr>
        <w:t xml:space="preserve"> </w:t>
      </w:r>
      <w:r w:rsidR="00687D59">
        <w:rPr>
          <w:rFonts w:ascii="Times New Roman" w:hAnsi="Times New Roman"/>
          <w:b/>
          <w:sz w:val="24"/>
          <w:szCs w:val="24"/>
          <w:lang w:val="sr-Latn-CS"/>
        </w:rPr>
        <w:t>kw/h</w:t>
      </w:r>
    </w:p>
    <w:p w:rsidR="00CC4646" w:rsidRPr="00CC4646" w:rsidRDefault="00591876" w:rsidP="00591876">
      <w:pPr>
        <w:widowControl w:val="0"/>
        <w:autoSpaceDE w:val="0"/>
        <w:autoSpaceDN w:val="0"/>
        <w:adjustRightInd w:val="0"/>
        <w:spacing w:after="0" w:line="240" w:lineRule="auto"/>
        <w:ind w:left="255"/>
        <w:jc w:val="both"/>
        <w:rPr>
          <w:rFonts w:ascii="Times New Roman" w:hAnsi="Times New Roman"/>
          <w:b/>
          <w:sz w:val="24"/>
          <w:szCs w:val="24"/>
          <w:lang w:val="sr-Cyrl-CS"/>
        </w:rPr>
      </w:pPr>
      <w:r>
        <w:rPr>
          <w:rFonts w:ascii="Times New Roman" w:hAnsi="Times New Roman"/>
          <w:b/>
          <w:sz w:val="24"/>
          <w:szCs w:val="24"/>
          <w:lang w:val="sr-Cyrl-CS"/>
        </w:rPr>
        <w:t xml:space="preserve">     5) </w:t>
      </w:r>
      <w:r w:rsidR="00CC4646">
        <w:rPr>
          <w:rFonts w:ascii="Times New Roman" w:hAnsi="Times New Roman"/>
          <w:b/>
          <w:sz w:val="24"/>
          <w:szCs w:val="24"/>
          <w:lang w:val="sr-Cyrl-CS"/>
        </w:rPr>
        <w:t>ЕД</w:t>
      </w:r>
      <w:r w:rsidR="00AA632C">
        <w:rPr>
          <w:rFonts w:ascii="Times New Roman" w:hAnsi="Times New Roman"/>
          <w:b/>
          <w:sz w:val="24"/>
          <w:szCs w:val="24"/>
          <w:lang w:val="sr-Cyrl-CS"/>
        </w:rPr>
        <w:t xml:space="preserve"> бр. 23892561 -  Виша тарифа </w:t>
      </w:r>
      <w:r w:rsidR="00AB6823">
        <w:rPr>
          <w:rFonts w:ascii="Times New Roman" w:hAnsi="Times New Roman"/>
          <w:b/>
          <w:sz w:val="24"/>
          <w:szCs w:val="24"/>
          <w:lang w:val="sr-Cyrl-CS"/>
        </w:rPr>
        <w:t>–</w:t>
      </w:r>
      <w:r w:rsidR="00AA632C">
        <w:rPr>
          <w:rFonts w:ascii="Times New Roman" w:hAnsi="Times New Roman"/>
          <w:b/>
          <w:sz w:val="24"/>
          <w:szCs w:val="24"/>
          <w:lang w:val="sr-Cyrl-CS"/>
        </w:rPr>
        <w:t xml:space="preserve"> </w:t>
      </w:r>
      <w:r w:rsidR="00C874DA">
        <w:rPr>
          <w:rFonts w:ascii="Times New Roman" w:hAnsi="Times New Roman"/>
          <w:b/>
          <w:sz w:val="24"/>
          <w:szCs w:val="24"/>
          <w:lang w:val="sr-Cyrl-CS"/>
        </w:rPr>
        <w:t xml:space="preserve"> </w:t>
      </w:r>
      <w:r w:rsidR="00CC4646">
        <w:rPr>
          <w:rFonts w:ascii="Times New Roman" w:hAnsi="Times New Roman"/>
          <w:b/>
          <w:sz w:val="24"/>
          <w:szCs w:val="24"/>
          <w:lang w:val="sr-Cyrl-CS"/>
        </w:rPr>
        <w:t>1</w:t>
      </w:r>
      <w:r w:rsidR="00AB6823">
        <w:rPr>
          <w:rFonts w:ascii="Times New Roman" w:hAnsi="Times New Roman"/>
          <w:b/>
          <w:sz w:val="24"/>
          <w:szCs w:val="24"/>
          <w:lang w:val="sr-Cyrl-CS"/>
        </w:rPr>
        <w:t xml:space="preserve">6894 </w:t>
      </w:r>
      <w:r w:rsidR="00CC4646">
        <w:rPr>
          <w:rFonts w:ascii="Times New Roman" w:hAnsi="Times New Roman"/>
          <w:b/>
          <w:sz w:val="24"/>
          <w:szCs w:val="24"/>
          <w:lang w:val="sr-Latn-CS"/>
        </w:rPr>
        <w:t>kw/h</w:t>
      </w:r>
    </w:p>
    <w:p w:rsidR="00CC4646" w:rsidRPr="00CC4646" w:rsidRDefault="00591876" w:rsidP="00591876">
      <w:pPr>
        <w:widowControl w:val="0"/>
        <w:autoSpaceDE w:val="0"/>
        <w:autoSpaceDN w:val="0"/>
        <w:adjustRightInd w:val="0"/>
        <w:spacing w:after="0" w:line="240" w:lineRule="auto"/>
        <w:ind w:left="615"/>
        <w:jc w:val="both"/>
        <w:rPr>
          <w:rFonts w:ascii="Times New Roman" w:hAnsi="Times New Roman"/>
          <w:b/>
          <w:sz w:val="24"/>
          <w:szCs w:val="24"/>
          <w:lang w:val="sr-Cyrl-CS"/>
        </w:rPr>
      </w:pPr>
      <w:r>
        <w:rPr>
          <w:rFonts w:ascii="Times New Roman" w:hAnsi="Times New Roman"/>
          <w:b/>
          <w:sz w:val="24"/>
          <w:szCs w:val="24"/>
          <w:lang w:val="sr-Cyrl-CS"/>
        </w:rPr>
        <w:t xml:space="preserve">6) </w:t>
      </w:r>
      <w:r w:rsidR="00CC4646">
        <w:rPr>
          <w:rFonts w:ascii="Times New Roman" w:hAnsi="Times New Roman"/>
          <w:b/>
          <w:sz w:val="24"/>
          <w:szCs w:val="24"/>
          <w:lang w:val="sr-Cyrl-CS"/>
        </w:rPr>
        <w:t>ЕД бр. 23892227 -  Виш</w:t>
      </w:r>
      <w:r w:rsidR="00AB6823">
        <w:rPr>
          <w:rFonts w:ascii="Times New Roman" w:hAnsi="Times New Roman"/>
          <w:b/>
          <w:sz w:val="24"/>
          <w:szCs w:val="24"/>
          <w:lang w:val="sr-Cyrl-CS"/>
        </w:rPr>
        <w:t xml:space="preserve">а тарифа - </w:t>
      </w:r>
      <w:r w:rsidR="00C874DA">
        <w:rPr>
          <w:rFonts w:ascii="Times New Roman" w:hAnsi="Times New Roman"/>
          <w:b/>
          <w:sz w:val="24"/>
          <w:szCs w:val="24"/>
          <w:lang w:val="sr-Cyrl-CS"/>
        </w:rPr>
        <w:t xml:space="preserve"> </w:t>
      </w:r>
      <w:r w:rsidR="00AB6823">
        <w:rPr>
          <w:rFonts w:ascii="Times New Roman" w:hAnsi="Times New Roman"/>
          <w:b/>
          <w:sz w:val="24"/>
          <w:szCs w:val="24"/>
          <w:lang w:val="sr-Cyrl-CS"/>
        </w:rPr>
        <w:t>12352</w:t>
      </w:r>
      <w:r w:rsidR="00CC4646">
        <w:rPr>
          <w:rFonts w:ascii="Times New Roman" w:hAnsi="Times New Roman"/>
          <w:b/>
          <w:sz w:val="24"/>
          <w:szCs w:val="24"/>
          <w:lang w:val="sr-Cyrl-CS"/>
        </w:rPr>
        <w:t xml:space="preserve"> </w:t>
      </w:r>
      <w:r w:rsidR="00CC4646">
        <w:rPr>
          <w:rFonts w:ascii="Times New Roman" w:hAnsi="Times New Roman"/>
          <w:b/>
          <w:sz w:val="24"/>
          <w:szCs w:val="24"/>
          <w:lang w:val="sr-Latn-CS"/>
        </w:rPr>
        <w:t>kw/h</w:t>
      </w:r>
    </w:p>
    <w:p w:rsidR="00CC4646" w:rsidRPr="00394C04" w:rsidRDefault="00591876" w:rsidP="00591876">
      <w:pPr>
        <w:widowControl w:val="0"/>
        <w:autoSpaceDE w:val="0"/>
        <w:autoSpaceDN w:val="0"/>
        <w:adjustRightInd w:val="0"/>
        <w:spacing w:after="0" w:line="240" w:lineRule="auto"/>
        <w:ind w:left="255"/>
        <w:jc w:val="both"/>
        <w:rPr>
          <w:rFonts w:ascii="Times New Roman" w:hAnsi="Times New Roman"/>
          <w:b/>
          <w:sz w:val="24"/>
          <w:szCs w:val="24"/>
          <w:lang w:val="sr-Cyrl-CS"/>
        </w:rPr>
      </w:pPr>
      <w:r>
        <w:rPr>
          <w:rFonts w:ascii="Times New Roman" w:hAnsi="Times New Roman"/>
          <w:b/>
          <w:sz w:val="24"/>
          <w:szCs w:val="24"/>
          <w:lang w:val="sr-Cyrl-CS"/>
        </w:rPr>
        <w:t xml:space="preserve">     7) </w:t>
      </w:r>
      <w:r w:rsidR="00CC4646">
        <w:rPr>
          <w:rFonts w:ascii="Times New Roman" w:hAnsi="Times New Roman"/>
          <w:b/>
          <w:sz w:val="24"/>
          <w:szCs w:val="24"/>
          <w:lang w:val="sr-Cyrl-CS"/>
        </w:rPr>
        <w:t>ЕД б</w:t>
      </w:r>
      <w:r w:rsidR="00AA632C">
        <w:rPr>
          <w:rFonts w:ascii="Times New Roman" w:hAnsi="Times New Roman"/>
          <w:b/>
          <w:sz w:val="24"/>
          <w:szCs w:val="24"/>
          <w:lang w:val="sr-Cyrl-CS"/>
        </w:rPr>
        <w:t>р</w:t>
      </w:r>
      <w:r w:rsidR="00AB6823">
        <w:rPr>
          <w:rFonts w:ascii="Times New Roman" w:hAnsi="Times New Roman"/>
          <w:b/>
          <w:sz w:val="24"/>
          <w:szCs w:val="24"/>
          <w:lang w:val="sr-Cyrl-CS"/>
        </w:rPr>
        <w:t xml:space="preserve">. 22091930 -  Виша тарифа - </w:t>
      </w:r>
      <w:r w:rsidR="00C874DA">
        <w:rPr>
          <w:rFonts w:ascii="Times New Roman" w:hAnsi="Times New Roman"/>
          <w:b/>
          <w:sz w:val="24"/>
          <w:szCs w:val="24"/>
          <w:lang w:val="sr-Cyrl-CS"/>
        </w:rPr>
        <w:t xml:space="preserve"> </w:t>
      </w:r>
      <w:r w:rsidR="00AB6823">
        <w:rPr>
          <w:rFonts w:ascii="Times New Roman" w:hAnsi="Times New Roman"/>
          <w:b/>
          <w:sz w:val="24"/>
          <w:szCs w:val="24"/>
          <w:lang w:val="sr-Cyrl-CS"/>
        </w:rPr>
        <w:t>10960</w:t>
      </w:r>
      <w:r w:rsidR="00CC4646">
        <w:rPr>
          <w:rFonts w:ascii="Times New Roman" w:hAnsi="Times New Roman"/>
          <w:b/>
          <w:sz w:val="24"/>
          <w:szCs w:val="24"/>
          <w:lang w:val="sr-Cyrl-CS"/>
        </w:rPr>
        <w:t xml:space="preserve"> </w:t>
      </w:r>
      <w:r w:rsidR="00CC4646">
        <w:rPr>
          <w:rFonts w:ascii="Times New Roman" w:hAnsi="Times New Roman"/>
          <w:b/>
          <w:sz w:val="24"/>
          <w:szCs w:val="24"/>
          <w:lang w:val="sr-Latn-CS"/>
        </w:rPr>
        <w:t>kw/h</w:t>
      </w:r>
    </w:p>
    <w:p w:rsidR="00394C04" w:rsidRDefault="00394C04" w:rsidP="00394C04">
      <w:pPr>
        <w:widowControl w:val="0"/>
        <w:autoSpaceDE w:val="0"/>
        <w:autoSpaceDN w:val="0"/>
        <w:adjustRightInd w:val="0"/>
        <w:spacing w:after="0" w:line="240" w:lineRule="auto"/>
        <w:jc w:val="both"/>
        <w:rPr>
          <w:rFonts w:ascii="Times New Roman" w:hAnsi="Times New Roman"/>
          <w:b/>
          <w:sz w:val="24"/>
          <w:szCs w:val="24"/>
          <w:lang w:val="sr-Latn-CS"/>
        </w:rPr>
      </w:pPr>
    </w:p>
    <w:p w:rsidR="00394C04" w:rsidRDefault="00394C04" w:rsidP="00394C04">
      <w:pPr>
        <w:widowControl w:val="0"/>
        <w:autoSpaceDE w:val="0"/>
        <w:autoSpaceDN w:val="0"/>
        <w:adjustRightInd w:val="0"/>
        <w:spacing w:after="0" w:line="240" w:lineRule="auto"/>
        <w:jc w:val="both"/>
        <w:rPr>
          <w:rFonts w:ascii="Times New Roman" w:hAnsi="Times New Roman"/>
          <w:b/>
          <w:sz w:val="24"/>
          <w:szCs w:val="24"/>
          <w:lang w:val="sr-Latn-CS"/>
        </w:rPr>
      </w:pPr>
      <w:r>
        <w:rPr>
          <w:rFonts w:ascii="Times New Roman" w:hAnsi="Times New Roman"/>
          <w:b/>
          <w:sz w:val="24"/>
          <w:szCs w:val="24"/>
          <w:lang w:val="sr-Latn-CS"/>
        </w:rPr>
        <w:t xml:space="preserve">   </w:t>
      </w:r>
    </w:p>
    <w:p w:rsidR="00394C04" w:rsidRPr="00394C04" w:rsidRDefault="00394C04" w:rsidP="00394C04">
      <w:pPr>
        <w:widowControl w:val="0"/>
        <w:autoSpaceDE w:val="0"/>
        <w:autoSpaceDN w:val="0"/>
        <w:adjustRightInd w:val="0"/>
        <w:spacing w:after="0" w:line="240" w:lineRule="auto"/>
        <w:jc w:val="center"/>
        <w:rPr>
          <w:rFonts w:ascii="Times New Roman" w:hAnsi="Times New Roman"/>
          <w:b/>
          <w:sz w:val="32"/>
          <w:szCs w:val="32"/>
          <w:lang w:val="sr-Cyrl-CS"/>
        </w:rPr>
      </w:pPr>
      <w:r w:rsidRPr="00394C04">
        <w:rPr>
          <w:rFonts w:ascii="Times New Roman" w:hAnsi="Times New Roman"/>
          <w:b/>
          <w:sz w:val="32"/>
          <w:szCs w:val="32"/>
          <w:lang w:val="sr-Cyrl-CS"/>
        </w:rPr>
        <w:t>Укупна планирана годишња потрошња Наручиоца за сва горе наведена бројила</w:t>
      </w:r>
      <w:r w:rsidR="0080729F">
        <w:rPr>
          <w:rFonts w:ascii="Times New Roman" w:hAnsi="Times New Roman"/>
          <w:b/>
          <w:sz w:val="32"/>
          <w:szCs w:val="32"/>
          <w:lang w:val="sr-Cyrl-CS"/>
        </w:rPr>
        <w:t xml:space="preserve"> од</w:t>
      </w:r>
      <w:r w:rsidR="008D2E99">
        <w:rPr>
          <w:rFonts w:ascii="Times New Roman" w:hAnsi="Times New Roman"/>
          <w:b/>
          <w:sz w:val="32"/>
          <w:szCs w:val="32"/>
          <w:lang w:val="sr-Cyrl-CS"/>
        </w:rPr>
        <w:t xml:space="preserve"> 1) до 7)</w:t>
      </w:r>
    </w:p>
    <w:p w:rsidR="007B717F" w:rsidRPr="002C2BAD" w:rsidRDefault="00394C04" w:rsidP="002C2BAD">
      <w:pPr>
        <w:widowControl w:val="0"/>
        <w:autoSpaceDE w:val="0"/>
        <w:autoSpaceDN w:val="0"/>
        <w:adjustRightInd w:val="0"/>
        <w:spacing w:after="0" w:line="240" w:lineRule="auto"/>
        <w:jc w:val="both"/>
        <w:rPr>
          <w:rFonts w:ascii="Times New Roman" w:hAnsi="Times New Roman"/>
          <w:b/>
          <w:sz w:val="36"/>
          <w:szCs w:val="36"/>
          <w:lang w:val="sr-Cyrl-CS"/>
        </w:rPr>
      </w:pPr>
      <w:r>
        <w:rPr>
          <w:rFonts w:ascii="Times New Roman" w:hAnsi="Times New Roman"/>
          <w:b/>
          <w:sz w:val="36"/>
          <w:szCs w:val="36"/>
          <w:lang w:val="sr-Cyrl-CS"/>
        </w:rPr>
        <w:t xml:space="preserve">    </w:t>
      </w:r>
    </w:p>
    <w:p w:rsidR="007B717F" w:rsidRPr="00394C04" w:rsidRDefault="00394C04" w:rsidP="002C2BAD">
      <w:pPr>
        <w:widowControl w:val="0"/>
        <w:autoSpaceDE w:val="0"/>
        <w:autoSpaceDN w:val="0"/>
        <w:adjustRightInd w:val="0"/>
        <w:spacing w:after="0" w:line="240" w:lineRule="auto"/>
        <w:jc w:val="both"/>
        <w:rPr>
          <w:rFonts w:ascii="Times New Roman" w:hAnsi="Times New Roman"/>
          <w:b/>
          <w:sz w:val="28"/>
          <w:szCs w:val="28"/>
          <w:lang w:val="sr-Cyrl-CS"/>
        </w:rPr>
      </w:pPr>
      <w:r>
        <w:rPr>
          <w:rFonts w:ascii="Times New Roman" w:hAnsi="Times New Roman"/>
          <w:b/>
          <w:sz w:val="36"/>
          <w:szCs w:val="36"/>
          <w:lang w:val="sr-Cyrl-CS"/>
        </w:rPr>
        <w:t xml:space="preserve">     </w:t>
      </w:r>
      <w:r w:rsidR="00C874DA">
        <w:rPr>
          <w:rFonts w:ascii="Times New Roman" w:hAnsi="Times New Roman"/>
          <w:b/>
          <w:sz w:val="36"/>
          <w:szCs w:val="36"/>
          <w:lang w:val="sr-Cyrl-CS"/>
        </w:rPr>
        <w:t xml:space="preserve"> </w:t>
      </w:r>
      <w:r w:rsidRPr="00394C04">
        <w:rPr>
          <w:rFonts w:ascii="Times New Roman" w:hAnsi="Times New Roman"/>
          <w:b/>
          <w:sz w:val="28"/>
          <w:szCs w:val="28"/>
          <w:lang w:val="sr-Cyrl-CS"/>
        </w:rPr>
        <w:t xml:space="preserve">Активна електрична енергија </w:t>
      </w:r>
    </w:p>
    <w:p w:rsidR="007B717F" w:rsidRDefault="00394C04" w:rsidP="002C2BAD">
      <w:pPr>
        <w:widowControl w:val="0"/>
        <w:autoSpaceDE w:val="0"/>
        <w:autoSpaceDN w:val="0"/>
        <w:adjustRightInd w:val="0"/>
        <w:spacing w:after="0" w:line="240" w:lineRule="auto"/>
        <w:jc w:val="both"/>
        <w:rPr>
          <w:rFonts w:ascii="Times New Roman" w:hAnsi="Times New Roman"/>
          <w:b/>
          <w:sz w:val="28"/>
          <w:szCs w:val="28"/>
          <w:lang w:val="sr-Latn-CS"/>
        </w:rPr>
      </w:pPr>
      <w:r>
        <w:rPr>
          <w:rFonts w:ascii="Times New Roman" w:hAnsi="Times New Roman"/>
          <w:b/>
          <w:sz w:val="36"/>
          <w:szCs w:val="36"/>
          <w:lang w:val="sr-Cyrl-CS"/>
        </w:rPr>
        <w:t xml:space="preserve">     </w:t>
      </w:r>
      <w:r w:rsidR="00C874DA">
        <w:rPr>
          <w:rFonts w:ascii="Times New Roman" w:hAnsi="Times New Roman"/>
          <w:b/>
          <w:sz w:val="36"/>
          <w:szCs w:val="36"/>
          <w:lang w:val="sr-Cyrl-CS"/>
        </w:rPr>
        <w:t xml:space="preserve"> </w:t>
      </w:r>
      <w:r>
        <w:rPr>
          <w:rFonts w:ascii="Times New Roman" w:hAnsi="Times New Roman"/>
          <w:b/>
          <w:sz w:val="28"/>
          <w:szCs w:val="28"/>
          <w:lang w:val="sr-Cyrl-CS"/>
        </w:rPr>
        <w:t>Виша тарифа –</w:t>
      </w:r>
      <w:r w:rsidR="00F0420A">
        <w:rPr>
          <w:rFonts w:ascii="Times New Roman" w:hAnsi="Times New Roman"/>
          <w:b/>
          <w:sz w:val="28"/>
          <w:szCs w:val="28"/>
          <w:lang w:val="sr-Cyrl-CS"/>
        </w:rPr>
        <w:t xml:space="preserve"> </w:t>
      </w:r>
      <w:r w:rsidR="00C874DA">
        <w:rPr>
          <w:rFonts w:ascii="Times New Roman" w:hAnsi="Times New Roman"/>
          <w:b/>
          <w:sz w:val="28"/>
          <w:szCs w:val="28"/>
          <w:lang w:val="sr-Cyrl-CS"/>
        </w:rPr>
        <w:t>231350</w:t>
      </w:r>
      <w:r w:rsidR="00E6367D">
        <w:rPr>
          <w:rFonts w:ascii="Times New Roman" w:hAnsi="Times New Roman"/>
          <w:b/>
          <w:sz w:val="28"/>
          <w:szCs w:val="28"/>
          <w:lang w:val="sr-Cyrl-CS"/>
        </w:rPr>
        <w:t xml:space="preserve"> </w:t>
      </w:r>
      <w:r w:rsidR="0080729F">
        <w:rPr>
          <w:rFonts w:ascii="Times New Roman" w:hAnsi="Times New Roman"/>
          <w:b/>
          <w:sz w:val="28"/>
          <w:szCs w:val="28"/>
          <w:lang w:val="sr-Cyrl-CS"/>
        </w:rPr>
        <w:t xml:space="preserve"> </w:t>
      </w:r>
      <w:r w:rsidR="00F0420A">
        <w:rPr>
          <w:rFonts w:ascii="Times New Roman" w:hAnsi="Times New Roman"/>
          <w:b/>
          <w:sz w:val="28"/>
          <w:szCs w:val="28"/>
          <w:lang w:val="sr-Latn-CS"/>
        </w:rPr>
        <w:t>kw/h</w:t>
      </w:r>
      <w:r w:rsidR="00F0420A">
        <w:rPr>
          <w:rFonts w:ascii="Times New Roman" w:hAnsi="Times New Roman"/>
          <w:b/>
          <w:sz w:val="28"/>
          <w:szCs w:val="28"/>
          <w:lang w:val="sr-Cyrl-CS"/>
        </w:rPr>
        <w:t>;</w:t>
      </w:r>
      <w:r>
        <w:rPr>
          <w:rFonts w:ascii="Times New Roman" w:hAnsi="Times New Roman"/>
          <w:b/>
          <w:sz w:val="28"/>
          <w:szCs w:val="28"/>
          <w:lang w:val="sr-Latn-CS"/>
        </w:rPr>
        <w:t xml:space="preserve"> </w:t>
      </w:r>
      <w:r w:rsidR="00C874DA">
        <w:rPr>
          <w:rFonts w:ascii="Times New Roman" w:hAnsi="Times New Roman"/>
          <w:b/>
          <w:sz w:val="28"/>
          <w:szCs w:val="28"/>
        </w:rPr>
        <w:t xml:space="preserve">     </w:t>
      </w:r>
      <w:r>
        <w:rPr>
          <w:rFonts w:ascii="Times New Roman" w:hAnsi="Times New Roman"/>
          <w:b/>
          <w:sz w:val="28"/>
          <w:szCs w:val="28"/>
          <w:lang w:val="sr-Cyrl-CS"/>
        </w:rPr>
        <w:t xml:space="preserve">нижа тарифа </w:t>
      </w:r>
      <w:r w:rsidR="00F0420A">
        <w:rPr>
          <w:rFonts w:ascii="Times New Roman" w:hAnsi="Times New Roman"/>
          <w:b/>
          <w:sz w:val="28"/>
          <w:szCs w:val="28"/>
          <w:lang w:val="sr-Cyrl-CS"/>
        </w:rPr>
        <w:t xml:space="preserve"> </w:t>
      </w:r>
      <w:r>
        <w:rPr>
          <w:rFonts w:ascii="Times New Roman" w:hAnsi="Times New Roman"/>
          <w:b/>
          <w:sz w:val="28"/>
          <w:szCs w:val="28"/>
          <w:lang w:val="sr-Cyrl-CS"/>
        </w:rPr>
        <w:t>–</w:t>
      </w:r>
      <w:r w:rsidR="00E6367D">
        <w:rPr>
          <w:rFonts w:ascii="Times New Roman" w:hAnsi="Times New Roman"/>
          <w:b/>
          <w:sz w:val="28"/>
          <w:szCs w:val="28"/>
          <w:lang w:val="sr-Cyrl-CS"/>
        </w:rPr>
        <w:t xml:space="preserve">  41550</w:t>
      </w:r>
      <w:r w:rsidR="00F0420A">
        <w:rPr>
          <w:rFonts w:ascii="Times New Roman" w:hAnsi="Times New Roman"/>
          <w:b/>
          <w:sz w:val="28"/>
          <w:szCs w:val="28"/>
          <w:lang w:val="sr-Cyrl-CS"/>
        </w:rPr>
        <w:t xml:space="preserve">  </w:t>
      </w:r>
      <w:r>
        <w:rPr>
          <w:rFonts w:ascii="Times New Roman" w:hAnsi="Times New Roman"/>
          <w:b/>
          <w:sz w:val="28"/>
          <w:szCs w:val="28"/>
          <w:lang w:val="sr-Latn-CS"/>
        </w:rPr>
        <w:t xml:space="preserve">kw/h. </w:t>
      </w:r>
    </w:p>
    <w:p w:rsidR="00394C04" w:rsidRPr="00394C04" w:rsidRDefault="00394C04" w:rsidP="002C2BAD">
      <w:pPr>
        <w:widowControl w:val="0"/>
        <w:autoSpaceDE w:val="0"/>
        <w:autoSpaceDN w:val="0"/>
        <w:adjustRightInd w:val="0"/>
        <w:spacing w:after="0" w:line="240" w:lineRule="auto"/>
        <w:jc w:val="both"/>
        <w:rPr>
          <w:rFonts w:ascii="Times New Roman" w:hAnsi="Times New Roman"/>
          <w:b/>
          <w:sz w:val="28"/>
          <w:szCs w:val="28"/>
          <w:lang w:val="sr-Latn-CS"/>
        </w:rPr>
      </w:pPr>
      <w:r>
        <w:rPr>
          <w:rFonts w:ascii="Times New Roman" w:hAnsi="Times New Roman"/>
          <w:b/>
          <w:sz w:val="28"/>
          <w:szCs w:val="28"/>
          <w:lang w:val="sr-Latn-CS"/>
        </w:rPr>
        <w:t xml:space="preserve"> </w:t>
      </w:r>
    </w:p>
    <w:p w:rsidR="007B717F" w:rsidRPr="002C2BAD" w:rsidRDefault="007B717F" w:rsidP="002C2BAD">
      <w:pPr>
        <w:widowControl w:val="0"/>
        <w:autoSpaceDE w:val="0"/>
        <w:autoSpaceDN w:val="0"/>
        <w:adjustRightInd w:val="0"/>
        <w:spacing w:after="0" w:line="240" w:lineRule="auto"/>
        <w:jc w:val="both"/>
        <w:rPr>
          <w:rFonts w:ascii="Times New Roman" w:hAnsi="Times New Roman"/>
          <w:b/>
          <w:sz w:val="36"/>
          <w:szCs w:val="36"/>
          <w:lang w:val="sr-Cyrl-CS"/>
        </w:rPr>
      </w:pPr>
    </w:p>
    <w:p w:rsidR="007B717F" w:rsidRPr="002C2BAD" w:rsidRDefault="007B717F" w:rsidP="002C2BAD">
      <w:pPr>
        <w:widowControl w:val="0"/>
        <w:autoSpaceDE w:val="0"/>
        <w:autoSpaceDN w:val="0"/>
        <w:adjustRightInd w:val="0"/>
        <w:spacing w:after="0" w:line="240" w:lineRule="auto"/>
        <w:jc w:val="both"/>
        <w:rPr>
          <w:rFonts w:ascii="Times New Roman" w:hAnsi="Times New Roman"/>
          <w:b/>
          <w:sz w:val="36"/>
          <w:szCs w:val="36"/>
          <w:lang w:val="sr-Cyrl-CS"/>
        </w:rPr>
      </w:pPr>
    </w:p>
    <w:p w:rsidR="007B717F" w:rsidRPr="002C2BAD" w:rsidRDefault="007B717F" w:rsidP="002C2BAD">
      <w:pPr>
        <w:widowControl w:val="0"/>
        <w:autoSpaceDE w:val="0"/>
        <w:autoSpaceDN w:val="0"/>
        <w:adjustRightInd w:val="0"/>
        <w:spacing w:after="0" w:line="240" w:lineRule="auto"/>
        <w:jc w:val="both"/>
        <w:rPr>
          <w:rFonts w:ascii="Times New Roman" w:hAnsi="Times New Roman"/>
          <w:b/>
          <w:sz w:val="36"/>
          <w:szCs w:val="36"/>
          <w:lang w:val="sr-Cyrl-CS"/>
        </w:rPr>
      </w:pPr>
    </w:p>
    <w:p w:rsidR="007B717F" w:rsidRPr="002C2BAD" w:rsidRDefault="007B717F" w:rsidP="002C2BAD">
      <w:pPr>
        <w:widowControl w:val="0"/>
        <w:autoSpaceDE w:val="0"/>
        <w:autoSpaceDN w:val="0"/>
        <w:adjustRightInd w:val="0"/>
        <w:spacing w:after="0" w:line="240" w:lineRule="auto"/>
        <w:jc w:val="both"/>
        <w:rPr>
          <w:rFonts w:ascii="Times New Roman" w:hAnsi="Times New Roman"/>
          <w:b/>
          <w:sz w:val="36"/>
          <w:szCs w:val="36"/>
          <w:lang w:val="sr-Cyrl-CS"/>
        </w:rPr>
      </w:pPr>
    </w:p>
    <w:p w:rsidR="00CB2F28" w:rsidRPr="006E7392" w:rsidRDefault="00CB2F28" w:rsidP="002C2BAD">
      <w:pPr>
        <w:widowControl w:val="0"/>
        <w:autoSpaceDE w:val="0"/>
        <w:autoSpaceDN w:val="0"/>
        <w:adjustRightInd w:val="0"/>
        <w:spacing w:after="0" w:line="240" w:lineRule="auto"/>
        <w:jc w:val="both"/>
        <w:rPr>
          <w:rFonts w:ascii="Times New Roman" w:hAnsi="Times New Roman"/>
          <w:b/>
          <w:sz w:val="36"/>
          <w:szCs w:val="36"/>
          <w:lang w:val="sr-Cyrl-CS"/>
        </w:rPr>
        <w:sectPr w:rsidR="00CB2F28" w:rsidRPr="006E7392" w:rsidSect="00A671FB">
          <w:headerReference w:type="default" r:id="rId8"/>
          <w:footerReference w:type="default" r:id="rId9"/>
          <w:type w:val="continuous"/>
          <w:pgSz w:w="11909" w:h="16834" w:code="9"/>
          <w:pgMar w:top="446" w:right="806" w:bottom="950" w:left="806" w:header="708" w:footer="708" w:gutter="0"/>
          <w:pgBorders w:offsetFrom="page">
            <w:top w:val="single" w:sz="4" w:space="24" w:color="auto"/>
            <w:left w:val="single" w:sz="4" w:space="24" w:color="auto"/>
            <w:bottom w:val="single" w:sz="4" w:space="24" w:color="auto"/>
            <w:right w:val="single" w:sz="4" w:space="24" w:color="auto"/>
          </w:pgBorders>
          <w:cols w:space="708"/>
          <w:noEndnote/>
          <w:docGrid w:linePitch="299"/>
        </w:sectPr>
      </w:pPr>
    </w:p>
    <w:p w:rsidR="005B3E3D" w:rsidRPr="006E7392" w:rsidRDefault="005B3E3D" w:rsidP="002C2BAD">
      <w:pPr>
        <w:widowControl w:val="0"/>
        <w:autoSpaceDE w:val="0"/>
        <w:autoSpaceDN w:val="0"/>
        <w:adjustRightInd w:val="0"/>
        <w:spacing w:after="0" w:line="240" w:lineRule="auto"/>
        <w:ind w:left="180" w:right="-222"/>
        <w:jc w:val="both"/>
        <w:rPr>
          <w:rFonts w:ascii="Times New Roman" w:hAnsi="Times New Roman"/>
          <w:b/>
          <w:sz w:val="26"/>
          <w:szCs w:val="26"/>
          <w:lang w:val="sr-Cyrl-CS"/>
        </w:rPr>
      </w:pPr>
    </w:p>
    <w:p w:rsidR="005B3E3D" w:rsidRPr="002C2BAD" w:rsidRDefault="005B3E3D" w:rsidP="002C2BAD">
      <w:pPr>
        <w:widowControl w:val="0"/>
        <w:autoSpaceDE w:val="0"/>
        <w:autoSpaceDN w:val="0"/>
        <w:adjustRightInd w:val="0"/>
        <w:spacing w:after="0" w:line="240" w:lineRule="auto"/>
        <w:ind w:left="180" w:right="-222"/>
        <w:jc w:val="both"/>
        <w:rPr>
          <w:rFonts w:ascii="Times New Roman" w:hAnsi="Times New Roman"/>
          <w:b/>
          <w:sz w:val="26"/>
          <w:szCs w:val="26"/>
        </w:rPr>
      </w:pPr>
    </w:p>
    <w:p w:rsidR="005B3E3D" w:rsidRPr="002C2BAD" w:rsidRDefault="005B3E3D" w:rsidP="008A2EBB">
      <w:pPr>
        <w:jc w:val="center"/>
        <w:rPr>
          <w:rFonts w:ascii="Times New Roman" w:hAnsi="Times New Roman"/>
          <w:b/>
          <w:i/>
          <w:sz w:val="28"/>
          <w:szCs w:val="28"/>
          <w:lang w:val="sr-Cyrl-CS"/>
        </w:rPr>
      </w:pPr>
      <w:r w:rsidRPr="00BF31E6">
        <w:rPr>
          <w:rFonts w:ascii="Times New Roman" w:hAnsi="Times New Roman"/>
          <w:b/>
          <w:i/>
          <w:sz w:val="32"/>
          <w:szCs w:val="32"/>
          <w:lang w:val="sr-Latn-CS"/>
        </w:rPr>
        <w:t>IV</w:t>
      </w:r>
      <w:r w:rsidRPr="00BF31E6">
        <w:rPr>
          <w:rFonts w:ascii="Times New Roman" w:hAnsi="Times New Roman"/>
          <w:b/>
          <w:i/>
          <w:sz w:val="32"/>
          <w:szCs w:val="32"/>
          <w:lang w:val="sr-Cyrl-CS"/>
        </w:rPr>
        <w:t xml:space="preserve"> </w:t>
      </w:r>
      <w:r w:rsidRPr="002C2BAD">
        <w:rPr>
          <w:rFonts w:ascii="Times New Roman" w:hAnsi="Times New Roman"/>
          <w:b/>
          <w:i/>
          <w:lang w:val="sr-Latn-CS"/>
        </w:rPr>
        <w:t xml:space="preserve"> </w:t>
      </w:r>
      <w:r w:rsidRPr="002C2BAD">
        <w:rPr>
          <w:rFonts w:ascii="Times New Roman" w:hAnsi="Times New Roman"/>
          <w:b/>
          <w:i/>
          <w:sz w:val="28"/>
          <w:szCs w:val="28"/>
          <w:lang w:val="sr-Cyrl-CS"/>
        </w:rPr>
        <w:t>Услови за учешће у поступку Јавне Набавке из чл.75. и 76.Закона о</w:t>
      </w:r>
    </w:p>
    <w:p w:rsidR="005B3E3D" w:rsidRPr="002C2BAD" w:rsidRDefault="005B3E3D" w:rsidP="008A2EBB">
      <w:pPr>
        <w:jc w:val="center"/>
        <w:rPr>
          <w:rFonts w:ascii="Times New Roman" w:hAnsi="Times New Roman"/>
          <w:b/>
          <w:i/>
          <w:sz w:val="28"/>
          <w:szCs w:val="28"/>
          <w:lang w:val="sr-Cyrl-CS"/>
        </w:rPr>
      </w:pPr>
      <w:r w:rsidRPr="002C2BAD">
        <w:rPr>
          <w:rFonts w:ascii="Times New Roman" w:hAnsi="Times New Roman"/>
          <w:b/>
          <w:i/>
          <w:sz w:val="28"/>
          <w:szCs w:val="28"/>
          <w:lang w:val="sr-Cyrl-CS"/>
        </w:rPr>
        <w:t>јавним набавкама и упутство како се доказује испуњеност тих услова</w:t>
      </w:r>
    </w:p>
    <w:p w:rsidR="005B3E3D" w:rsidRPr="002C2BAD" w:rsidRDefault="005B3E3D" w:rsidP="002C2BAD">
      <w:pPr>
        <w:jc w:val="both"/>
        <w:rPr>
          <w:rFonts w:ascii="Times New Roman" w:hAnsi="Times New Roman"/>
          <w:b/>
          <w:i/>
          <w:szCs w:val="24"/>
          <w:lang w:val="sr-Cyrl-CS"/>
        </w:rPr>
      </w:pPr>
    </w:p>
    <w:p w:rsidR="005B3E3D" w:rsidRPr="002C2BAD" w:rsidRDefault="005B3E3D" w:rsidP="008A2EBB">
      <w:pPr>
        <w:jc w:val="center"/>
        <w:rPr>
          <w:rFonts w:ascii="Times New Roman" w:hAnsi="Times New Roman"/>
          <w:b/>
          <w:i/>
          <w:szCs w:val="24"/>
          <w:lang w:val="sr-Cyrl-CS"/>
        </w:rPr>
      </w:pPr>
      <w:r w:rsidRPr="002C2BAD">
        <w:rPr>
          <w:rFonts w:ascii="Times New Roman" w:hAnsi="Times New Roman"/>
          <w:i/>
          <w:szCs w:val="24"/>
          <w:lang w:val="sr-Cyrl-CS"/>
        </w:rPr>
        <w:t>1.</w:t>
      </w:r>
      <w:r w:rsidRPr="002C2BAD">
        <w:rPr>
          <w:rFonts w:ascii="Times New Roman" w:hAnsi="Times New Roman"/>
          <w:b/>
          <w:i/>
          <w:szCs w:val="24"/>
          <w:lang w:val="sr-Cyrl-CS"/>
        </w:rPr>
        <w:t>Услови за учешће у поступку јавне набавке из чл.75.и 76 Закона о јавним набавкама</w:t>
      </w:r>
    </w:p>
    <w:p w:rsidR="005B3E3D" w:rsidRPr="002C2BAD" w:rsidRDefault="005B3E3D" w:rsidP="002C2BAD">
      <w:pPr>
        <w:jc w:val="both"/>
        <w:rPr>
          <w:rFonts w:ascii="Times New Roman" w:hAnsi="Times New Roman"/>
          <w:b/>
          <w:i/>
          <w:szCs w:val="24"/>
          <w:lang w:val="sr-Cyrl-CS"/>
        </w:rPr>
      </w:pPr>
    </w:p>
    <w:p w:rsidR="005B3E3D" w:rsidRPr="002C2BAD" w:rsidRDefault="00C874DA" w:rsidP="00C874DA">
      <w:pPr>
        <w:ind w:left="720"/>
        <w:jc w:val="both"/>
        <w:rPr>
          <w:rFonts w:ascii="Times New Roman" w:hAnsi="Times New Roman"/>
          <w:lang w:val="sr-Cyrl-CS"/>
        </w:rPr>
      </w:pPr>
      <w:r>
        <w:rPr>
          <w:rFonts w:ascii="Times New Roman" w:hAnsi="Times New Roman"/>
          <w:lang w:val="sr-Cyrl-CS"/>
        </w:rPr>
        <w:t>П</w:t>
      </w:r>
      <w:r w:rsidR="005B3E3D" w:rsidRPr="002C2BAD">
        <w:rPr>
          <w:rFonts w:ascii="Times New Roman" w:hAnsi="Times New Roman"/>
          <w:lang w:val="sr-Cyrl-CS"/>
        </w:rPr>
        <w:t>раво на учешће у поступку јавне набавке има понуђач који испуњава обавезне услове за</w:t>
      </w:r>
      <w:r w:rsidR="005B3E3D" w:rsidRPr="002C2BAD">
        <w:rPr>
          <w:rFonts w:ascii="Times New Roman" w:hAnsi="Times New Roman"/>
        </w:rPr>
        <w:t xml:space="preserve"> </w:t>
      </w:r>
      <w:r w:rsidR="005B3E3D" w:rsidRPr="002C2BAD">
        <w:rPr>
          <w:rFonts w:ascii="Times New Roman" w:hAnsi="Times New Roman"/>
          <w:lang w:val="sr-Cyrl-CS"/>
        </w:rPr>
        <w:t xml:space="preserve"> учешће у поступку јавне набавке прописане у чл. 75. Закона о јавним набавкама, и то:</w:t>
      </w:r>
    </w:p>
    <w:p w:rsidR="005B3E3D" w:rsidRPr="002C2BAD" w:rsidRDefault="005B3E3D" w:rsidP="002C2BAD">
      <w:pPr>
        <w:numPr>
          <w:ilvl w:val="0"/>
          <w:numId w:val="4"/>
        </w:numPr>
        <w:spacing w:after="0" w:line="240" w:lineRule="auto"/>
        <w:jc w:val="both"/>
        <w:rPr>
          <w:rFonts w:ascii="Times New Roman" w:hAnsi="Times New Roman"/>
          <w:lang w:val="sr-Cyrl-CS"/>
        </w:rPr>
      </w:pPr>
      <w:r w:rsidRPr="002C2BAD">
        <w:rPr>
          <w:rFonts w:ascii="Times New Roman" w:hAnsi="Times New Roman"/>
          <w:lang w:val="sr-Cyrl-CS"/>
        </w:rPr>
        <w:t>да је регистрован код надлежног органа, односно</w:t>
      </w:r>
      <w:r w:rsidR="00A0777E">
        <w:rPr>
          <w:rFonts w:ascii="Times New Roman" w:hAnsi="Times New Roman"/>
          <w:lang w:val="sr-Cyrl-CS"/>
        </w:rPr>
        <w:t xml:space="preserve"> уписан у одговарајући регистар</w:t>
      </w:r>
      <w:r w:rsidR="00A0777E">
        <w:rPr>
          <w:rFonts w:ascii="Times New Roman" w:hAnsi="Times New Roman"/>
          <w:lang w:val="sr-Latn-CS"/>
        </w:rPr>
        <w:t>.</w:t>
      </w:r>
    </w:p>
    <w:p w:rsidR="00A0777E" w:rsidRPr="00A0777E" w:rsidRDefault="005B3E3D" w:rsidP="002C2BAD">
      <w:pPr>
        <w:numPr>
          <w:ilvl w:val="0"/>
          <w:numId w:val="4"/>
        </w:numPr>
        <w:spacing w:after="0" w:line="240" w:lineRule="auto"/>
        <w:jc w:val="both"/>
        <w:rPr>
          <w:rFonts w:ascii="Times New Roman" w:hAnsi="Times New Roman"/>
          <w:lang w:val="sr-Cyrl-CS"/>
        </w:rPr>
      </w:pPr>
      <w:r w:rsidRPr="00A0777E">
        <w:rPr>
          <w:rFonts w:ascii="Times New Roman" w:hAnsi="Times New Roman"/>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w:t>
      </w:r>
      <w:r w:rsidRPr="00A0777E">
        <w:rPr>
          <w:rFonts w:ascii="Times New Roman" w:hAnsi="Times New Roman"/>
        </w:rPr>
        <w:t xml:space="preserve"> </w:t>
      </w:r>
      <w:r w:rsidRPr="00A0777E">
        <w:rPr>
          <w:rFonts w:ascii="Times New Roman" w:hAnsi="Times New Roman"/>
          <w:lang w:val="sr-Cyrl-CS"/>
        </w:rPr>
        <w:t>преваре</w:t>
      </w:r>
      <w:r w:rsidR="00A0777E">
        <w:rPr>
          <w:rFonts w:ascii="Times New Roman" w:hAnsi="Times New Roman"/>
          <w:lang w:val="sr-Latn-CS"/>
        </w:rPr>
        <w:t>.</w:t>
      </w:r>
      <w:r w:rsidRPr="00A0777E">
        <w:rPr>
          <w:rFonts w:ascii="Times New Roman" w:hAnsi="Times New Roman"/>
          <w:lang w:val="sr-Cyrl-CS"/>
        </w:rPr>
        <w:t xml:space="preserve"> </w:t>
      </w:r>
    </w:p>
    <w:p w:rsidR="00A0777E" w:rsidRPr="00A0777E" w:rsidRDefault="005B3E3D" w:rsidP="002C2BAD">
      <w:pPr>
        <w:numPr>
          <w:ilvl w:val="0"/>
          <w:numId w:val="4"/>
        </w:numPr>
        <w:spacing w:after="0" w:line="240" w:lineRule="auto"/>
        <w:jc w:val="both"/>
        <w:rPr>
          <w:rFonts w:ascii="Times New Roman" w:hAnsi="Times New Roman"/>
          <w:lang w:val="sr-Cyrl-CS"/>
        </w:rPr>
      </w:pPr>
      <w:r w:rsidRPr="00A0777E">
        <w:rPr>
          <w:rFonts w:ascii="Times New Roman" w:hAnsi="Times New Roman"/>
          <w:lang w:val="sr-Cyrl-CS"/>
        </w:rPr>
        <w:t xml:space="preserve">да је измирио доспеле порезе, доприносе и друге јавне дажбине у складу са прописима Републике Србије или стране државе ако има седиште на њеној територији </w:t>
      </w:r>
      <w:r w:rsidR="00A0777E">
        <w:rPr>
          <w:rFonts w:ascii="Times New Roman" w:hAnsi="Times New Roman"/>
          <w:lang w:val="sr-Latn-CS"/>
        </w:rPr>
        <w:t>.</w:t>
      </w:r>
    </w:p>
    <w:p w:rsidR="005B3E3D" w:rsidRPr="00A0777E" w:rsidRDefault="005B3E3D" w:rsidP="00A0777E">
      <w:pPr>
        <w:numPr>
          <w:ilvl w:val="0"/>
          <w:numId w:val="4"/>
        </w:numPr>
        <w:spacing w:after="0" w:line="240" w:lineRule="auto"/>
        <w:jc w:val="both"/>
        <w:rPr>
          <w:rFonts w:ascii="Times New Roman" w:hAnsi="Times New Roman"/>
          <w:lang w:val="sr-Cyrl-CS"/>
        </w:rPr>
      </w:pPr>
      <w:r w:rsidRPr="00A0777E">
        <w:rPr>
          <w:rFonts w:ascii="Times New Roman" w:hAnsi="Times New Roman"/>
          <w:lang w:val="sr-Cyrl-CS"/>
        </w:rPr>
        <w:t>да има важећу дозволу надлежног органа за обављање делатности која је предмет јавне набавке</w:t>
      </w:r>
      <w:r w:rsidR="00A0777E">
        <w:rPr>
          <w:rFonts w:ascii="Times New Roman" w:hAnsi="Times New Roman"/>
          <w:lang w:val="sr-Latn-CS"/>
        </w:rPr>
        <w:t xml:space="preserve">, ako je </w:t>
      </w:r>
      <w:r w:rsidR="00A0777E">
        <w:rPr>
          <w:rFonts w:ascii="Times New Roman" w:hAnsi="Times New Roman"/>
          <w:lang w:val="sr-Cyrl-CS"/>
        </w:rPr>
        <w:t>таква дозвола предвиђена посебним прописом.</w:t>
      </w:r>
      <w:r w:rsidRPr="00A0777E">
        <w:rPr>
          <w:rFonts w:ascii="Times New Roman" w:hAnsi="Times New Roman"/>
          <w:lang w:val="sr-Cyrl-CS"/>
        </w:rPr>
        <w:t xml:space="preserve"> </w:t>
      </w:r>
    </w:p>
    <w:p w:rsidR="00A0777E" w:rsidRDefault="005B3E3D" w:rsidP="00A0777E">
      <w:pPr>
        <w:numPr>
          <w:ilvl w:val="0"/>
          <w:numId w:val="4"/>
        </w:numPr>
        <w:spacing w:after="0" w:line="240" w:lineRule="auto"/>
        <w:jc w:val="both"/>
        <w:rPr>
          <w:rFonts w:ascii="Times New Roman" w:hAnsi="Times New Roman"/>
          <w:lang w:val="sr-Cyrl-CS"/>
        </w:rPr>
      </w:pPr>
      <w:r w:rsidRPr="00A0777E">
        <w:rPr>
          <w:rFonts w:ascii="Times New Roman" w:hAnsi="Times New Roman"/>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p>
    <w:p w:rsidR="00A0777E" w:rsidRDefault="00A0777E" w:rsidP="00A0777E">
      <w:pPr>
        <w:spacing w:after="0" w:line="240" w:lineRule="auto"/>
        <w:ind w:left="338"/>
        <w:jc w:val="both"/>
        <w:rPr>
          <w:rFonts w:ascii="Times New Roman" w:hAnsi="Times New Roman"/>
          <w:lang w:val="sr-Cyrl-CS"/>
        </w:rPr>
      </w:pPr>
      <w:r>
        <w:rPr>
          <w:rFonts w:ascii="Times New Roman" w:hAnsi="Times New Roman"/>
          <w:lang w:val="sr-Cyrl-CS"/>
        </w:rPr>
        <w:t xml:space="preserve">нема забрану обављања делатности која је на снази у време подношења понуде. </w:t>
      </w:r>
    </w:p>
    <w:p w:rsidR="00C940CF" w:rsidRDefault="005B3E3D" w:rsidP="00C940CF">
      <w:pPr>
        <w:numPr>
          <w:ilvl w:val="0"/>
          <w:numId w:val="4"/>
        </w:numPr>
        <w:spacing w:after="0" w:line="240" w:lineRule="auto"/>
        <w:jc w:val="both"/>
        <w:rPr>
          <w:rFonts w:ascii="Times New Roman" w:hAnsi="Times New Roman"/>
          <w:lang w:val="sr-Cyrl-CS"/>
        </w:rPr>
      </w:pPr>
      <w:r w:rsidRPr="002C2BAD">
        <w:rPr>
          <w:rFonts w:ascii="Times New Roman" w:hAnsi="Times New Roman"/>
          <w:lang w:val="sr-Cyrl-CS"/>
        </w:rPr>
        <w:t xml:space="preserve">Понуђач који учествује у поступку предметне јавне набавке мора да испуни </w:t>
      </w:r>
      <w:r w:rsidR="00C940CF">
        <w:rPr>
          <w:rFonts w:ascii="Times New Roman" w:hAnsi="Times New Roman"/>
          <w:b/>
          <w:lang w:val="sr-Cyrl-CS"/>
        </w:rPr>
        <w:t>додатне</w:t>
      </w:r>
      <w:r w:rsidRPr="002C2BAD">
        <w:rPr>
          <w:rFonts w:ascii="Times New Roman" w:hAnsi="Times New Roman"/>
          <w:b/>
          <w:lang w:val="sr-Cyrl-CS"/>
        </w:rPr>
        <w:t xml:space="preserve"> услов</w:t>
      </w:r>
      <w:r w:rsidR="00C940CF">
        <w:rPr>
          <w:rFonts w:ascii="Times New Roman" w:hAnsi="Times New Roman"/>
          <w:b/>
          <w:lang w:val="sr-Cyrl-CS"/>
        </w:rPr>
        <w:t>е</w:t>
      </w:r>
      <w:r w:rsidRPr="002C2BAD">
        <w:rPr>
          <w:rFonts w:ascii="Times New Roman" w:hAnsi="Times New Roman"/>
          <w:b/>
        </w:rPr>
        <w:t xml:space="preserve"> </w:t>
      </w:r>
      <w:r w:rsidRPr="002C2BAD">
        <w:rPr>
          <w:rFonts w:ascii="Times New Roman" w:hAnsi="Times New Roman"/>
          <w:lang w:val="sr-Cyrl-CS"/>
        </w:rPr>
        <w:t>за учешће у  овом поступку јавне набавке,</w:t>
      </w:r>
      <w:r w:rsidR="00C940CF">
        <w:rPr>
          <w:rFonts w:ascii="Times New Roman" w:hAnsi="Times New Roman"/>
          <w:lang w:val="sr-Cyrl-CS"/>
        </w:rPr>
        <w:t xml:space="preserve"> дефинисане</w:t>
      </w:r>
      <w:r w:rsidRPr="002C2BAD">
        <w:rPr>
          <w:rFonts w:ascii="Times New Roman" w:hAnsi="Times New Roman"/>
          <w:lang w:val="sr-Cyrl-CS"/>
        </w:rPr>
        <w:t xml:space="preserve"> чл. 76. Закона о јавним набавкама</w:t>
      </w:r>
      <w:r w:rsidRPr="002C2BAD">
        <w:rPr>
          <w:rFonts w:ascii="Times New Roman" w:hAnsi="Times New Roman"/>
        </w:rPr>
        <w:t xml:space="preserve"> </w:t>
      </w:r>
      <w:r w:rsidR="00C940CF">
        <w:rPr>
          <w:rFonts w:ascii="Times New Roman" w:hAnsi="Times New Roman"/>
          <w:lang w:val="sr-Cyrl-CS"/>
        </w:rPr>
        <w:t>, и то:</w:t>
      </w:r>
    </w:p>
    <w:p w:rsidR="00C940CF" w:rsidRPr="00C940CF" w:rsidRDefault="00C940CF" w:rsidP="00C940CF">
      <w:pPr>
        <w:spacing w:after="0" w:line="240" w:lineRule="auto"/>
        <w:ind w:left="338"/>
        <w:jc w:val="both"/>
        <w:rPr>
          <w:rFonts w:ascii="Times New Roman" w:hAnsi="Times New Roman"/>
          <w:lang w:val="sr-Cyrl-CS"/>
        </w:rPr>
      </w:pPr>
      <w:r>
        <w:rPr>
          <w:rFonts w:ascii="Times New Roman" w:hAnsi="Times New Roman"/>
          <w:lang w:val="sr-Cyrl-CS"/>
        </w:rPr>
        <w:t>1)</w:t>
      </w:r>
      <w:r w:rsidR="005B3E3D" w:rsidRPr="00C940CF">
        <w:rPr>
          <w:rFonts w:ascii="Times New Roman" w:hAnsi="Times New Roman"/>
          <w:lang w:val="sr-Cyrl-CS"/>
        </w:rPr>
        <w:t xml:space="preserve"> </w:t>
      </w:r>
      <w:r w:rsidR="007136B3" w:rsidRPr="00C940CF">
        <w:rPr>
          <w:rFonts w:ascii="Times New Roman" w:hAnsi="Times New Roman"/>
          <w:lang w:val="sr-Cyrl-CS"/>
        </w:rPr>
        <w:t>д</w:t>
      </w:r>
      <w:r w:rsidR="00A0777E" w:rsidRPr="00C940CF">
        <w:rPr>
          <w:rFonts w:ascii="Times New Roman" w:hAnsi="Times New Roman"/>
          <w:lang w:val="sr-Cyrl-CS"/>
        </w:rPr>
        <w:t>а</w:t>
      </w:r>
      <w:r w:rsidRPr="00C940CF">
        <w:rPr>
          <w:rFonts w:ascii="Times New Roman" w:hAnsi="Times New Roman"/>
          <w:lang w:val="sr-Cyrl-CS"/>
        </w:rPr>
        <w:t xml:space="preserve"> располаже неопходним </w:t>
      </w:r>
      <w:r w:rsidR="00A0777E" w:rsidRPr="00C940CF">
        <w:rPr>
          <w:rFonts w:ascii="Times New Roman" w:hAnsi="Times New Roman"/>
          <w:lang w:val="sr-Cyrl-CS"/>
        </w:rPr>
        <w:t>пословним капацитетом</w:t>
      </w:r>
      <w:r>
        <w:rPr>
          <w:rFonts w:ascii="Times New Roman" w:hAnsi="Times New Roman"/>
          <w:lang w:val="sr-Cyrl-CS"/>
        </w:rPr>
        <w:t xml:space="preserve">, односно да је као активан учесник на тржишту електричне енергије, у било ком периоду из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w:t>
      </w:r>
      <w:r w:rsidR="00EA6AE1">
        <w:rPr>
          <w:rFonts w:ascii="Times New Roman" w:hAnsi="Times New Roman"/>
          <w:lang w:val="sr-Cyrl-CS"/>
        </w:rPr>
        <w:t xml:space="preserve">електричне енергије са другим учесником на тржишту, </w:t>
      </w:r>
      <w:r w:rsidR="00EA6AE1" w:rsidRPr="00EA6AE1">
        <w:rPr>
          <w:rFonts w:ascii="Times New Roman" w:hAnsi="Times New Roman"/>
          <w:b/>
          <w:lang w:val="sr-Cyrl-CS"/>
        </w:rPr>
        <w:t>што доказује</w:t>
      </w:r>
      <w:r w:rsidR="00EA6AE1">
        <w:rPr>
          <w:rFonts w:ascii="Times New Roman" w:hAnsi="Times New Roman"/>
          <w:b/>
          <w:lang w:val="sr-Cyrl-CS"/>
        </w:rPr>
        <w:t xml:space="preserve"> потврдом Оператора преносног система </w:t>
      </w:r>
      <w:r w:rsidR="00EA6AE1">
        <w:rPr>
          <w:rFonts w:ascii="Times New Roman" w:hAnsi="Times New Roman"/>
          <w:lang w:val="sr-Cyrl-CS"/>
        </w:rPr>
        <w:t>да је понуђач активан учесник на тржишту електричне енергије, односно да је у било ком периоду у претходне три године до дана објављивања позива за подношење понуда на Порталу јавних набавки Управе за јавне набавке, обавио минимално једну трансакц</w:t>
      </w:r>
      <w:r w:rsidR="00C874DA">
        <w:rPr>
          <w:rFonts w:ascii="Times New Roman" w:hAnsi="Times New Roman"/>
          <w:lang w:val="sr-Cyrl-CS"/>
        </w:rPr>
        <w:t>ију електричне енергије на тржиш</w:t>
      </w:r>
      <w:r w:rsidR="00EA6AE1">
        <w:rPr>
          <w:rFonts w:ascii="Times New Roman" w:hAnsi="Times New Roman"/>
          <w:lang w:val="sr-Cyrl-CS"/>
        </w:rPr>
        <w:t xml:space="preserve">ту.   </w:t>
      </w:r>
      <w:r w:rsidR="00A0777E" w:rsidRPr="00C940CF">
        <w:rPr>
          <w:rFonts w:ascii="Times New Roman" w:hAnsi="Times New Roman"/>
          <w:lang w:val="sr-Cyrl-CS"/>
        </w:rPr>
        <w:t xml:space="preserve"> </w:t>
      </w:r>
    </w:p>
    <w:p w:rsidR="00C940CF" w:rsidRDefault="00C940CF" w:rsidP="00C940CF">
      <w:pPr>
        <w:spacing w:after="0" w:line="240" w:lineRule="auto"/>
        <w:ind w:left="720"/>
        <w:jc w:val="both"/>
        <w:rPr>
          <w:rFonts w:ascii="Times New Roman" w:hAnsi="Times New Roman"/>
          <w:lang w:val="sr-Cyrl-CS"/>
        </w:rPr>
      </w:pPr>
    </w:p>
    <w:p w:rsidR="00903CA8" w:rsidRDefault="005B3E3D" w:rsidP="00C828BD">
      <w:pPr>
        <w:spacing w:after="0" w:line="240" w:lineRule="auto"/>
        <w:ind w:left="360"/>
        <w:jc w:val="both"/>
        <w:rPr>
          <w:rFonts w:ascii="Times New Roman" w:hAnsi="Times New Roman"/>
          <w:lang w:val="sr-Cyrl-CS"/>
        </w:rPr>
      </w:pPr>
      <w:r w:rsidRPr="00C940CF">
        <w:rPr>
          <w:rFonts w:ascii="Times New Roman" w:hAnsi="Times New Roman"/>
          <w:lang w:val="sr-Cyrl-CS"/>
        </w:rPr>
        <w:t>Уколико понуђач подноси понуду са подизвођачем, у скла</w:t>
      </w:r>
      <w:r w:rsidR="007F6FF7" w:rsidRPr="00C940CF">
        <w:rPr>
          <w:rFonts w:ascii="Times New Roman" w:hAnsi="Times New Roman"/>
          <w:lang w:val="sr-Cyrl-CS"/>
        </w:rPr>
        <w:t>ду са чл. 80.Закона о јавним на</w:t>
      </w:r>
      <w:r w:rsidRPr="00C940CF">
        <w:rPr>
          <w:rFonts w:ascii="Times New Roman" w:hAnsi="Times New Roman"/>
          <w:lang w:val="sr-Cyrl-CS"/>
        </w:rPr>
        <w:t>бавкама, подизвођач мора да испуњава обавезне услове из члана 75.став 1. тачке 1)  до 4 )  и</w:t>
      </w:r>
      <w:r w:rsidR="007F6FF7" w:rsidRPr="00C940CF">
        <w:rPr>
          <w:rFonts w:ascii="Times New Roman" w:hAnsi="Times New Roman"/>
          <w:lang w:val="sr-Cyrl-CS"/>
        </w:rPr>
        <w:t xml:space="preserve"> </w:t>
      </w:r>
      <w:r w:rsidRPr="00C940CF">
        <w:rPr>
          <w:rFonts w:ascii="Times New Roman" w:hAnsi="Times New Roman"/>
          <w:lang w:val="sr-Cyrl-CS"/>
        </w:rPr>
        <w:t>услов из члана 75.ст.1.тачка 5 ) Закона о јавним набавкама, за део набавке који ће пон</w:t>
      </w:r>
      <w:r w:rsidR="00903CA8">
        <w:rPr>
          <w:rFonts w:ascii="Times New Roman" w:hAnsi="Times New Roman"/>
          <w:lang w:val="sr-Cyrl-CS"/>
        </w:rPr>
        <w:t xml:space="preserve">уђач извршити преко подизвођача, док додатне услове понуђач мора да испуњава самостално. </w:t>
      </w:r>
    </w:p>
    <w:p w:rsidR="00C828BD" w:rsidRDefault="00C828BD" w:rsidP="00C940CF">
      <w:pPr>
        <w:ind w:left="360"/>
        <w:jc w:val="both"/>
        <w:rPr>
          <w:rFonts w:ascii="Times New Roman" w:hAnsi="Times New Roman"/>
          <w:lang w:val="sr-Cyrl-CS"/>
        </w:rPr>
      </w:pPr>
    </w:p>
    <w:p w:rsidR="00903CA8" w:rsidRDefault="005B3E3D" w:rsidP="00C940CF">
      <w:pPr>
        <w:ind w:left="360"/>
        <w:jc w:val="both"/>
        <w:rPr>
          <w:rFonts w:ascii="Times New Roman" w:hAnsi="Times New Roman"/>
          <w:lang w:val="sr-Cyrl-CS"/>
        </w:rPr>
      </w:pPr>
      <w:r w:rsidRPr="002C2BAD">
        <w:rPr>
          <w:rFonts w:ascii="Times New Roman" w:hAnsi="Times New Roman"/>
          <w:lang w:val="sr-Cyrl-CS"/>
        </w:rPr>
        <w:t>Ук</w:t>
      </w:r>
      <w:r w:rsidR="00903CA8">
        <w:rPr>
          <w:rFonts w:ascii="Times New Roman" w:hAnsi="Times New Roman"/>
          <w:lang w:val="sr-Cyrl-CS"/>
        </w:rPr>
        <w:t>олико понуду подноси група понуђ</w:t>
      </w:r>
      <w:r w:rsidRPr="002C2BAD">
        <w:rPr>
          <w:rFonts w:ascii="Times New Roman" w:hAnsi="Times New Roman"/>
          <w:lang w:val="sr-Cyrl-CS"/>
        </w:rPr>
        <w:t xml:space="preserve">ача, сваки понуђач из групе понуђача, мора да испуни обавезне услове из чл.75.ст.1. тачке 1) </w:t>
      </w:r>
      <w:r w:rsidR="00903CA8">
        <w:rPr>
          <w:rFonts w:ascii="Times New Roman" w:hAnsi="Times New Roman"/>
          <w:lang w:val="sr-Cyrl-CS"/>
        </w:rPr>
        <w:t>до 4) Закона о јавним набавкама, а додатне услове испуњавају заједно.</w:t>
      </w:r>
    </w:p>
    <w:p w:rsidR="00D608DF" w:rsidRDefault="005B3E3D" w:rsidP="00C940CF">
      <w:pPr>
        <w:ind w:left="360"/>
        <w:jc w:val="both"/>
        <w:rPr>
          <w:rFonts w:ascii="Times New Roman" w:hAnsi="Times New Roman"/>
          <w:lang w:val="sr-Cyrl-CS"/>
        </w:rPr>
      </w:pPr>
      <w:r w:rsidRPr="002C2BAD">
        <w:rPr>
          <w:rFonts w:ascii="Times New Roman" w:hAnsi="Times New Roman"/>
          <w:lang w:val="sr-Cyrl-CS"/>
        </w:rPr>
        <w:t>Услов из чл.75.став 1.тачка 5) Закона о јавним набавкама, дужан је да испуни понуђач из групе понуђача којем је поверено извршење дела набавке за који је неопходна испуњеност тог услова.</w:t>
      </w:r>
      <w:r w:rsidR="00903CA8">
        <w:rPr>
          <w:rFonts w:ascii="Times New Roman" w:hAnsi="Times New Roman"/>
          <w:lang w:val="sr-Cyrl-CS"/>
        </w:rPr>
        <w:t xml:space="preserve"> </w:t>
      </w:r>
    </w:p>
    <w:p w:rsidR="00903CA8" w:rsidRPr="005B67B8" w:rsidRDefault="00903CA8" w:rsidP="00C940CF">
      <w:pPr>
        <w:ind w:left="360"/>
        <w:jc w:val="both"/>
        <w:rPr>
          <w:rFonts w:ascii="Times New Roman" w:hAnsi="Times New Roman"/>
          <w:lang w:val="sr-Cyrl-CS"/>
        </w:rPr>
      </w:pPr>
    </w:p>
    <w:p w:rsidR="00D608DF" w:rsidRDefault="00D608DF" w:rsidP="008A2EBB">
      <w:pPr>
        <w:jc w:val="center"/>
        <w:rPr>
          <w:rFonts w:ascii="Times New Roman" w:hAnsi="Times New Roman"/>
          <w:b/>
          <w:i/>
          <w:sz w:val="26"/>
          <w:szCs w:val="26"/>
          <w:lang w:val="sr-Cyrl-CS"/>
        </w:rPr>
      </w:pPr>
    </w:p>
    <w:p w:rsidR="005B3E3D" w:rsidRPr="00BF31E6" w:rsidRDefault="005B3E3D" w:rsidP="008A2EBB">
      <w:pPr>
        <w:jc w:val="center"/>
        <w:rPr>
          <w:rFonts w:ascii="Times New Roman" w:hAnsi="Times New Roman"/>
          <w:b/>
          <w:i/>
          <w:sz w:val="26"/>
          <w:szCs w:val="26"/>
          <w:lang w:val="sr-Cyrl-CS"/>
        </w:rPr>
      </w:pPr>
      <w:r w:rsidRPr="00BF31E6">
        <w:rPr>
          <w:rFonts w:ascii="Times New Roman" w:hAnsi="Times New Roman"/>
          <w:b/>
          <w:i/>
          <w:sz w:val="26"/>
          <w:szCs w:val="26"/>
          <w:lang w:val="sr-Cyrl-CS"/>
        </w:rPr>
        <w:lastRenderedPageBreak/>
        <w:t>2.Упутство како се доказује испуњеност услова</w:t>
      </w:r>
    </w:p>
    <w:p w:rsidR="005B3E3D" w:rsidRPr="002C2BAD" w:rsidRDefault="005B3E3D" w:rsidP="002C2BAD">
      <w:pPr>
        <w:jc w:val="both"/>
        <w:rPr>
          <w:rFonts w:ascii="Times New Roman" w:hAnsi="Times New Roman"/>
          <w:lang w:val="sr-Cyrl-CS"/>
        </w:rPr>
      </w:pPr>
    </w:p>
    <w:p w:rsidR="005B3E3D" w:rsidRPr="000A0FA4" w:rsidRDefault="005B3E3D" w:rsidP="000A0FA4">
      <w:pPr>
        <w:ind w:right="-142"/>
        <w:jc w:val="both"/>
        <w:rPr>
          <w:rFonts w:ascii="Times New Roman" w:hAnsi="Times New Roman"/>
          <w:b/>
          <w:lang w:val="sr-Latn-CS"/>
        </w:rPr>
      </w:pPr>
      <w:r w:rsidRPr="002C2BAD">
        <w:rPr>
          <w:rFonts w:ascii="Times New Roman" w:hAnsi="Times New Roman"/>
          <w:lang w:val="sr-Cyrl-CS"/>
        </w:rPr>
        <w:t xml:space="preserve">   Испуњеност обавезних услова за учешће у поступку предметн</w:t>
      </w:r>
      <w:r w:rsidR="007F6FF7" w:rsidRPr="002C2BAD">
        <w:rPr>
          <w:rFonts w:ascii="Times New Roman" w:hAnsi="Times New Roman"/>
          <w:lang w:val="sr-Cyrl-CS"/>
        </w:rPr>
        <w:t>е јавне набавке, понуђач доказу</w:t>
      </w:r>
      <w:r w:rsidRPr="002C2BAD">
        <w:rPr>
          <w:rFonts w:ascii="Times New Roman" w:hAnsi="Times New Roman"/>
          <w:lang w:val="sr-Cyrl-CS"/>
        </w:rPr>
        <w:t>је достављањем  изјаве којом понуђач  под пуном материјално</w:t>
      </w:r>
      <w:r w:rsidR="007F6FF7" w:rsidRPr="002C2BAD">
        <w:rPr>
          <w:rFonts w:ascii="Times New Roman" w:hAnsi="Times New Roman"/>
          <w:lang w:val="sr-Cyrl-CS"/>
        </w:rPr>
        <w:t>м и кривичном одговорношћу  пот</w:t>
      </w:r>
      <w:r w:rsidRPr="002C2BAD">
        <w:rPr>
          <w:rFonts w:ascii="Times New Roman" w:hAnsi="Times New Roman"/>
          <w:lang w:val="sr-Cyrl-CS"/>
        </w:rPr>
        <w:t>врђује да испуњава услове  из чл.75.ст.1. тачке 1) до 4) Закона о јавним набавкама.</w:t>
      </w:r>
      <w:r w:rsidR="007F6FF7" w:rsidRPr="002C2BAD">
        <w:rPr>
          <w:rFonts w:ascii="Times New Roman" w:hAnsi="Times New Roman"/>
        </w:rPr>
        <w:t xml:space="preserve"> </w:t>
      </w:r>
      <w:r w:rsidRPr="002C2BAD">
        <w:rPr>
          <w:rFonts w:ascii="Times New Roman" w:hAnsi="Times New Roman"/>
          <w:lang w:val="sr-Cyrl-CS"/>
        </w:rPr>
        <w:t>Услов из чл</w:t>
      </w:r>
      <w:r w:rsidRPr="002C2BAD">
        <w:rPr>
          <w:rFonts w:ascii="Times New Roman" w:hAnsi="Times New Roman"/>
          <w:b/>
          <w:lang w:val="sr-Cyrl-CS"/>
        </w:rPr>
        <w:t xml:space="preserve">. </w:t>
      </w:r>
      <w:r w:rsidRPr="002C2BAD">
        <w:rPr>
          <w:rFonts w:ascii="Times New Roman" w:hAnsi="Times New Roman"/>
          <w:lang w:val="sr-Cyrl-CS"/>
        </w:rPr>
        <w:t>75.ст.1.тачка 5) -</w:t>
      </w:r>
      <w:r w:rsidRPr="002C2BAD">
        <w:rPr>
          <w:rFonts w:ascii="Times New Roman" w:hAnsi="Times New Roman"/>
          <w:b/>
          <w:lang w:val="sr-Cyrl-CS"/>
        </w:rPr>
        <w:t xml:space="preserve">Понуђач је дужан да достави лиценцу за обављање трговине електричном енергијом на тржишту електричне енергије издате од стране   Агенције за енергетику у виду неоверене фотокопије. Дозвола мора бити важећа. </w:t>
      </w:r>
    </w:p>
    <w:p w:rsidR="005B3E3D" w:rsidRPr="002C2BAD" w:rsidRDefault="005B3E3D" w:rsidP="002C2BAD">
      <w:pPr>
        <w:ind w:left="-142" w:right="-142"/>
        <w:jc w:val="both"/>
        <w:rPr>
          <w:rFonts w:ascii="Times New Roman" w:hAnsi="Times New Roman"/>
          <w:lang w:val="sr-Cyrl-CS"/>
        </w:rPr>
      </w:pPr>
      <w:r w:rsidRPr="002C2BAD">
        <w:rPr>
          <w:rFonts w:ascii="Times New Roman" w:hAnsi="Times New Roman"/>
          <w:b/>
          <w:lang w:val="sr-Cyrl-CS"/>
        </w:rPr>
        <w:t xml:space="preserve">    Ако понуду поднесе група понуђача</w:t>
      </w:r>
      <w:r w:rsidRPr="002C2BAD">
        <w:rPr>
          <w:rFonts w:ascii="Times New Roman" w:hAnsi="Times New Roman"/>
          <w:lang w:val="sr-Cyrl-CS"/>
        </w:rPr>
        <w:t xml:space="preserve"> ( заједничка понуда ) сваки понуђач  из групе понуђача мора да испуњава обавезне услове из чл.75.ст.1 тачка 1) до 4) Закона о јавним набавкама. Услов из чл. 75.ст1.тачка5) Закона о јавним набавкама дужан је да испуни понуђач из групе понуђача којем је поверено извршење дела набавке, за који је неопходна испуњеност тог услова. </w:t>
      </w:r>
    </w:p>
    <w:p w:rsidR="005B3E3D" w:rsidRPr="002C2BAD" w:rsidRDefault="005B3E3D" w:rsidP="002C2BAD">
      <w:pPr>
        <w:ind w:left="-142" w:right="-142"/>
        <w:jc w:val="both"/>
        <w:rPr>
          <w:rFonts w:ascii="Times New Roman" w:hAnsi="Times New Roman"/>
          <w:lang w:val="sr-Cyrl-CS"/>
        </w:rPr>
      </w:pPr>
      <w:r w:rsidRPr="002C2BAD">
        <w:rPr>
          <w:rFonts w:ascii="Times New Roman" w:hAnsi="Times New Roman"/>
          <w:lang w:val="sr-Cyrl-CS"/>
        </w:rPr>
        <w:t xml:space="preserve">  </w:t>
      </w:r>
      <w:r w:rsidRPr="002C2BAD">
        <w:rPr>
          <w:rFonts w:ascii="Times New Roman" w:hAnsi="Times New Roman"/>
          <w:b/>
          <w:lang w:val="sr-Cyrl-CS"/>
        </w:rPr>
        <w:t xml:space="preserve">Уколико понуђач подноси понуду са подизвођачем, </w:t>
      </w:r>
      <w:r w:rsidRPr="002C2BAD">
        <w:rPr>
          <w:rFonts w:ascii="Times New Roman" w:hAnsi="Times New Roman"/>
          <w:lang w:val="sr-Cyrl-CS"/>
        </w:rPr>
        <w:t xml:space="preserve">понуђач је </w:t>
      </w:r>
      <w:r w:rsidR="007F6FF7" w:rsidRPr="002C2BAD">
        <w:rPr>
          <w:rFonts w:ascii="Times New Roman" w:hAnsi="Times New Roman"/>
          <w:lang w:val="sr-Cyrl-CS"/>
        </w:rPr>
        <w:t>дужан да за подизвођа</w:t>
      </w:r>
      <w:r w:rsidRPr="002C2BAD">
        <w:rPr>
          <w:rFonts w:ascii="Times New Roman" w:hAnsi="Times New Roman"/>
          <w:lang w:val="sr-Cyrl-CS"/>
        </w:rPr>
        <w:t>ча достави доказе да испуњава услове из чл.75.ст.1. тачке 1) до 4) Закона о јавни</w:t>
      </w:r>
      <w:r w:rsidR="007F6FF7" w:rsidRPr="002C2BAD">
        <w:rPr>
          <w:rFonts w:ascii="Times New Roman" w:hAnsi="Times New Roman"/>
          <w:lang w:val="sr-Cyrl-CS"/>
        </w:rPr>
        <w:t>м  набав</w:t>
      </w:r>
      <w:r w:rsidRPr="002C2BAD">
        <w:rPr>
          <w:rFonts w:ascii="Times New Roman" w:hAnsi="Times New Roman"/>
          <w:lang w:val="sr-Cyrl-CS"/>
        </w:rPr>
        <w:t>кама, а доказ из члана 75.ст.1.тачка 5) Закона о јавним набавкама , за део набавке који ће</w:t>
      </w:r>
      <w:r w:rsidR="007F6FF7" w:rsidRPr="002C2BAD">
        <w:rPr>
          <w:rFonts w:ascii="Times New Roman" w:hAnsi="Times New Roman"/>
        </w:rPr>
        <w:t xml:space="preserve"> </w:t>
      </w:r>
      <w:r w:rsidRPr="002C2BAD">
        <w:rPr>
          <w:rFonts w:ascii="Times New Roman" w:hAnsi="Times New Roman"/>
          <w:lang w:val="sr-Cyrl-CS"/>
        </w:rPr>
        <w:t>понуђач извршити преко подизвођача.</w:t>
      </w:r>
      <w:r w:rsidR="007F6FF7" w:rsidRPr="002C2BAD">
        <w:rPr>
          <w:rFonts w:ascii="Times New Roman" w:hAnsi="Times New Roman"/>
        </w:rPr>
        <w:t xml:space="preserve"> </w:t>
      </w:r>
      <w:r w:rsidRPr="002C2BAD">
        <w:rPr>
          <w:rFonts w:ascii="Times New Roman" w:hAnsi="Times New Roman"/>
          <w:lang w:val="sr-Cyrl-CS"/>
        </w:rPr>
        <w:t xml:space="preserve">  Понуђач, односно добављач у потпуности одговара наручиоцу за извршење обавезе из</w:t>
      </w:r>
      <w:r w:rsidR="007F6FF7" w:rsidRPr="002C2BAD">
        <w:rPr>
          <w:rFonts w:ascii="Times New Roman" w:hAnsi="Times New Roman"/>
        </w:rPr>
        <w:t xml:space="preserve"> </w:t>
      </w:r>
      <w:r w:rsidRPr="002C2BAD">
        <w:rPr>
          <w:rFonts w:ascii="Times New Roman" w:hAnsi="Times New Roman"/>
          <w:lang w:val="sr-Cyrl-CS"/>
        </w:rPr>
        <w:t xml:space="preserve">поступка јавне набавке , односно за извршење уговорних обавеза, без обзира на број подизвођача. </w:t>
      </w:r>
    </w:p>
    <w:p w:rsidR="00903CA8" w:rsidRDefault="005B3E3D" w:rsidP="002C2BAD">
      <w:pPr>
        <w:ind w:left="-142" w:right="-142"/>
        <w:jc w:val="both"/>
        <w:rPr>
          <w:rFonts w:ascii="Times New Roman" w:hAnsi="Times New Roman"/>
          <w:lang w:val="sr-Cyrl-CS"/>
        </w:rPr>
      </w:pPr>
      <w:r w:rsidRPr="002C2BAD">
        <w:rPr>
          <w:rFonts w:ascii="Times New Roman" w:hAnsi="Times New Roman"/>
          <w:lang w:val="sr-Cyrl-CS"/>
        </w:rPr>
        <w:t xml:space="preserve">  Понуђач је дужан да без одлагања писмено обавести  наручиоца о било којој промени у</w:t>
      </w:r>
      <w:r w:rsidR="007F6FF7" w:rsidRPr="002C2BAD">
        <w:rPr>
          <w:rFonts w:ascii="Times New Roman" w:hAnsi="Times New Roman"/>
        </w:rPr>
        <w:t xml:space="preserve"> </w:t>
      </w:r>
      <w:r w:rsidRPr="002C2BAD">
        <w:rPr>
          <w:rFonts w:ascii="Times New Roman" w:hAnsi="Times New Roman"/>
          <w:lang w:val="sr-Cyrl-CS"/>
        </w:rPr>
        <w:t>вези са испуњеношћу услова из поступка јавне набавке, која наступи до доношења одлуке,</w:t>
      </w:r>
      <w:r w:rsidR="007F6FF7" w:rsidRPr="002C2BAD">
        <w:rPr>
          <w:rFonts w:ascii="Times New Roman" w:hAnsi="Times New Roman"/>
        </w:rPr>
        <w:t xml:space="preserve"> </w:t>
      </w:r>
      <w:r w:rsidRPr="002C2BAD">
        <w:rPr>
          <w:rFonts w:ascii="Times New Roman" w:hAnsi="Times New Roman"/>
          <w:lang w:val="sr-Cyrl-CS"/>
        </w:rPr>
        <w:t>односно закључења уговора, односно током вађења уговора о јавној набавци и да је документује на прописан начин.</w:t>
      </w:r>
    </w:p>
    <w:p w:rsidR="00B7481F" w:rsidRDefault="00903CA8" w:rsidP="002C2BAD">
      <w:pPr>
        <w:ind w:left="-142" w:right="-142"/>
        <w:jc w:val="both"/>
        <w:rPr>
          <w:rFonts w:ascii="Times New Roman" w:hAnsi="Times New Roman"/>
          <w:lang w:val="sr-Cyrl-CS"/>
        </w:rPr>
      </w:pPr>
      <w:r>
        <w:rPr>
          <w:rFonts w:ascii="Times New Roman" w:hAnsi="Times New Roman"/>
          <w:lang w:val="sr-Cyrl-CS"/>
        </w:rPr>
        <w:t xml:space="preserve">    Наручилац може пре доношења одлуке о додели уговора да тражи од понуђача, чија је понуда</w:t>
      </w:r>
      <w:r w:rsidR="007B0A3A">
        <w:rPr>
          <w:rFonts w:ascii="Times New Roman" w:hAnsi="Times New Roman"/>
          <w:lang w:val="sr-Cyrl-CS"/>
        </w:rPr>
        <w:t xml:space="preserve"> оцењена као најповољнија, да достави на увид </w:t>
      </w:r>
      <w:r w:rsidR="00B7481F">
        <w:rPr>
          <w:rFonts w:ascii="Times New Roman" w:hAnsi="Times New Roman"/>
          <w:lang w:val="sr-Cyrl-CS"/>
        </w:rPr>
        <w:t xml:space="preserve">оригинал или оверену </w:t>
      </w:r>
      <w:r w:rsidR="007B0A3A">
        <w:rPr>
          <w:rFonts w:ascii="Times New Roman" w:hAnsi="Times New Roman"/>
          <w:lang w:val="sr-Cyrl-CS"/>
        </w:rPr>
        <w:t>копију</w:t>
      </w:r>
      <w:r w:rsidR="00B7481F">
        <w:rPr>
          <w:rFonts w:ascii="Times New Roman" w:hAnsi="Times New Roman"/>
          <w:lang w:val="sr-Cyrl-CS"/>
        </w:rPr>
        <w:t xml:space="preserve"> свих или појединих доказа о испуњености услова.</w:t>
      </w:r>
    </w:p>
    <w:p w:rsidR="00B7481F" w:rsidRDefault="00B7481F" w:rsidP="002C2BAD">
      <w:pPr>
        <w:ind w:left="-142" w:right="-142"/>
        <w:jc w:val="both"/>
        <w:rPr>
          <w:rFonts w:ascii="Times New Roman" w:hAnsi="Times New Roman"/>
          <w:lang w:val="sr-Cyrl-CS"/>
        </w:rPr>
      </w:pPr>
      <w:r>
        <w:rPr>
          <w:rFonts w:ascii="Times New Roman" w:hAnsi="Times New Roman"/>
          <w:lang w:val="sr-Cyrl-CS"/>
        </w:rPr>
        <w:t xml:space="preserve">   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B7481F" w:rsidRDefault="00B7481F" w:rsidP="002C2BAD">
      <w:pPr>
        <w:ind w:left="-142" w:right="-142"/>
        <w:jc w:val="both"/>
        <w:rPr>
          <w:rFonts w:ascii="Times New Roman" w:hAnsi="Times New Roman"/>
          <w:u w:val="single"/>
          <w:lang w:val="sr-Cyrl-CS"/>
        </w:rPr>
      </w:pPr>
      <w:r>
        <w:rPr>
          <w:rFonts w:ascii="Times New Roman" w:hAnsi="Times New Roman"/>
          <w:lang w:val="sr-Cyrl-CS"/>
        </w:rPr>
        <w:t xml:space="preserve">  </w:t>
      </w:r>
      <w:r>
        <w:rPr>
          <w:rFonts w:ascii="Times New Roman" w:hAnsi="Times New Roman"/>
          <w:u w:val="single"/>
          <w:lang w:val="sr-Cyrl-CS"/>
        </w:rPr>
        <w:t xml:space="preserve">Понуђач који је уписан у Регистар понуђача није дужан да приликом подношење понуде доказује испуњеност обавезних услова из чл. 75.ст.1) до 4) Закона. </w:t>
      </w:r>
    </w:p>
    <w:p w:rsidR="005B3E3D" w:rsidRPr="00FE368A" w:rsidRDefault="00B7481F" w:rsidP="00FE368A">
      <w:pPr>
        <w:ind w:left="-142" w:right="-142"/>
        <w:jc w:val="both"/>
        <w:rPr>
          <w:rFonts w:ascii="Times New Roman" w:hAnsi="Times New Roman"/>
          <w:lang w:val="sr-Cyrl-CS"/>
        </w:rPr>
      </w:pPr>
      <w:r>
        <w:rPr>
          <w:rFonts w:ascii="Times New Roman" w:hAnsi="Times New Roman"/>
          <w:u w:val="single"/>
          <w:lang w:val="sr-Cyrl-CS"/>
        </w:rPr>
        <w:t xml:space="preserve">Понуђач није </w:t>
      </w:r>
      <w:r w:rsidR="00B037AF">
        <w:rPr>
          <w:rFonts w:ascii="Times New Roman" w:hAnsi="Times New Roman"/>
          <w:u w:val="single"/>
          <w:lang w:val="sr-Cyrl-CS"/>
        </w:rPr>
        <w:t>дужан да доставља на увид доказе који су јавно до</w:t>
      </w:r>
      <w:r w:rsidR="00C828BD">
        <w:rPr>
          <w:rFonts w:ascii="Times New Roman" w:hAnsi="Times New Roman"/>
          <w:u w:val="single"/>
          <w:lang w:val="sr-Cyrl-CS"/>
        </w:rPr>
        <w:t>ступни на интернет страницама н</w:t>
      </w:r>
      <w:r w:rsidR="00B037AF">
        <w:rPr>
          <w:rFonts w:ascii="Times New Roman" w:hAnsi="Times New Roman"/>
          <w:u w:val="single"/>
          <w:lang w:val="sr-Cyrl-CS"/>
        </w:rPr>
        <w:t xml:space="preserve">адлежних органа. </w:t>
      </w:r>
      <w:r w:rsidR="007B0A3A">
        <w:rPr>
          <w:rFonts w:ascii="Times New Roman" w:hAnsi="Times New Roman"/>
          <w:lang w:val="sr-Cyrl-CS"/>
        </w:rPr>
        <w:t xml:space="preserve"> </w:t>
      </w:r>
      <w:r w:rsidR="00903CA8">
        <w:rPr>
          <w:rFonts w:ascii="Times New Roman" w:hAnsi="Times New Roman"/>
          <w:lang w:val="sr-Cyrl-CS"/>
        </w:rPr>
        <w:t xml:space="preserve"> </w:t>
      </w:r>
      <w:r w:rsidR="005B3E3D" w:rsidRPr="002C2BAD">
        <w:rPr>
          <w:rFonts w:ascii="Times New Roman" w:hAnsi="Times New Roman"/>
          <w:lang w:val="sr-Cyrl-CS"/>
        </w:rPr>
        <w:t xml:space="preserve"> </w:t>
      </w:r>
    </w:p>
    <w:p w:rsidR="00022CC5" w:rsidRPr="00022CC5" w:rsidRDefault="00022CC5" w:rsidP="002C2BAD">
      <w:pPr>
        <w:ind w:left="-142" w:right="-142"/>
        <w:jc w:val="both"/>
        <w:rPr>
          <w:rFonts w:ascii="Times New Roman" w:hAnsi="Times New Roman"/>
          <w:lang w:val="sr-Cyrl-CS"/>
        </w:rPr>
      </w:pPr>
      <w:r w:rsidRPr="00022CC5">
        <w:rPr>
          <w:rFonts w:ascii="Times New Roman" w:hAnsi="Times New Roman"/>
          <w:b/>
          <w:lang w:val="sr-Cyrl-CS"/>
        </w:rPr>
        <w:t>Испуњеност додатних услова</w:t>
      </w:r>
      <w:r>
        <w:rPr>
          <w:rFonts w:ascii="Times New Roman" w:hAnsi="Times New Roman"/>
          <w:lang w:val="sr-Cyrl-CS"/>
        </w:rPr>
        <w:t xml:space="preserve"> за учешће у поступку предметне јавне набавке, понуђач доказује достављањем </w:t>
      </w:r>
      <w:r w:rsidRPr="00022CC5">
        <w:rPr>
          <w:rFonts w:ascii="Times New Roman" w:hAnsi="Times New Roman"/>
          <w:b/>
          <w:lang w:val="sr-Cyrl-CS"/>
        </w:rPr>
        <w:t xml:space="preserve">потврде ( уверења ) </w:t>
      </w:r>
      <w:r>
        <w:rPr>
          <w:rFonts w:ascii="Times New Roman" w:hAnsi="Times New Roman"/>
          <w:b/>
          <w:lang w:val="sr-Cyrl-CS"/>
        </w:rPr>
        <w:t xml:space="preserve">Оператора преносног система </w:t>
      </w:r>
      <w:r>
        <w:rPr>
          <w:rFonts w:ascii="Times New Roman" w:hAnsi="Times New Roman"/>
          <w:lang w:val="sr-Cyrl-CS"/>
        </w:rPr>
        <w:t xml:space="preserve">да је понуђач активан учесник на тржишту електричне енергије, односно да јеу било ком периоду у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 </w:t>
      </w:r>
    </w:p>
    <w:p w:rsidR="00B037AF" w:rsidRDefault="00B037AF" w:rsidP="008A2EBB">
      <w:pPr>
        <w:ind w:left="-142" w:right="-142"/>
        <w:jc w:val="center"/>
        <w:rPr>
          <w:rFonts w:ascii="Times New Roman" w:hAnsi="Times New Roman"/>
          <w:b/>
          <w:i/>
          <w:sz w:val="28"/>
          <w:szCs w:val="28"/>
          <w:lang w:val="sr-Cyrl-CS"/>
        </w:rPr>
      </w:pPr>
    </w:p>
    <w:p w:rsidR="002F2993" w:rsidRDefault="002F2993" w:rsidP="008A2EBB">
      <w:pPr>
        <w:ind w:left="-142" w:right="-142"/>
        <w:jc w:val="center"/>
        <w:rPr>
          <w:rFonts w:ascii="Times New Roman" w:hAnsi="Times New Roman"/>
          <w:b/>
          <w:i/>
          <w:sz w:val="28"/>
          <w:szCs w:val="28"/>
          <w:lang w:val="sr-Cyrl-CS"/>
        </w:rPr>
      </w:pPr>
    </w:p>
    <w:p w:rsidR="002F2993" w:rsidRDefault="002F2993" w:rsidP="008A2EBB">
      <w:pPr>
        <w:ind w:left="-142" w:right="-142"/>
        <w:jc w:val="center"/>
        <w:rPr>
          <w:rFonts w:ascii="Times New Roman" w:hAnsi="Times New Roman"/>
          <w:b/>
          <w:i/>
          <w:sz w:val="28"/>
          <w:szCs w:val="28"/>
          <w:lang w:val="sr-Cyrl-CS"/>
        </w:rPr>
      </w:pPr>
    </w:p>
    <w:p w:rsidR="005B3E3D" w:rsidRPr="002C2BAD" w:rsidRDefault="005B3E3D" w:rsidP="008A2EBB">
      <w:pPr>
        <w:ind w:left="-142" w:right="-142"/>
        <w:jc w:val="center"/>
        <w:rPr>
          <w:rFonts w:ascii="Times New Roman" w:hAnsi="Times New Roman"/>
          <w:b/>
          <w:i/>
          <w:sz w:val="28"/>
          <w:szCs w:val="28"/>
          <w:lang w:val="sr-Cyrl-CS"/>
        </w:rPr>
      </w:pPr>
      <w:r w:rsidRPr="002C2BAD">
        <w:rPr>
          <w:rFonts w:ascii="Times New Roman" w:hAnsi="Times New Roman"/>
          <w:b/>
          <w:i/>
          <w:sz w:val="28"/>
          <w:szCs w:val="28"/>
          <w:lang w:val="sr-Latn-CS"/>
        </w:rPr>
        <w:lastRenderedPageBreak/>
        <w:t>V</w:t>
      </w:r>
      <w:r w:rsidRPr="002C2BAD">
        <w:rPr>
          <w:rFonts w:ascii="Times New Roman" w:hAnsi="Times New Roman"/>
          <w:b/>
          <w:i/>
          <w:sz w:val="28"/>
          <w:szCs w:val="28"/>
          <w:lang w:val="sr-Cyrl-CS"/>
        </w:rPr>
        <w:t xml:space="preserve"> Упутство понуђачима како да сачине понуду</w:t>
      </w:r>
    </w:p>
    <w:p w:rsidR="005B3E3D" w:rsidRPr="002C2BAD" w:rsidRDefault="005B3E3D" w:rsidP="002C2BAD">
      <w:pPr>
        <w:ind w:left="-142" w:right="-142"/>
        <w:jc w:val="both"/>
        <w:rPr>
          <w:rFonts w:ascii="Times New Roman" w:hAnsi="Times New Roman"/>
          <w:b/>
          <w:sz w:val="28"/>
          <w:szCs w:val="28"/>
          <w:lang w:val="sr-Cyrl-CS"/>
        </w:rPr>
      </w:pPr>
    </w:p>
    <w:p w:rsidR="005B3E3D" w:rsidRPr="002C2BAD" w:rsidRDefault="005B3E3D" w:rsidP="00F062BB">
      <w:pPr>
        <w:numPr>
          <w:ilvl w:val="0"/>
          <w:numId w:val="8"/>
        </w:numPr>
        <w:ind w:right="-142"/>
        <w:jc w:val="center"/>
        <w:rPr>
          <w:rFonts w:ascii="Times New Roman" w:hAnsi="Times New Roman"/>
          <w:b/>
          <w:sz w:val="28"/>
          <w:szCs w:val="28"/>
          <w:lang w:val="sr-Cyrl-CS"/>
        </w:rPr>
      </w:pPr>
      <w:r w:rsidRPr="002C2BAD">
        <w:rPr>
          <w:rFonts w:ascii="Times New Roman" w:hAnsi="Times New Roman"/>
          <w:b/>
          <w:sz w:val="28"/>
          <w:szCs w:val="28"/>
          <w:lang w:val="sr-Cyrl-CS"/>
        </w:rPr>
        <w:t>Подаци о језику на којем понуда мора бити састављена</w:t>
      </w:r>
    </w:p>
    <w:p w:rsidR="005B3E3D" w:rsidRPr="002C2BAD" w:rsidRDefault="005B3E3D" w:rsidP="007C5DE9">
      <w:pPr>
        <w:ind w:left="-142" w:right="-142"/>
        <w:jc w:val="both"/>
        <w:rPr>
          <w:rFonts w:ascii="Times New Roman" w:hAnsi="Times New Roman"/>
          <w:szCs w:val="24"/>
          <w:lang w:val="sr-Cyrl-CS"/>
        </w:rPr>
      </w:pPr>
      <w:r w:rsidRPr="002C2BAD">
        <w:rPr>
          <w:rFonts w:ascii="Times New Roman" w:hAnsi="Times New Roman"/>
          <w:b/>
          <w:sz w:val="28"/>
          <w:szCs w:val="28"/>
          <w:lang w:val="sr-Cyrl-CS"/>
        </w:rPr>
        <w:t xml:space="preserve">  </w:t>
      </w:r>
      <w:r w:rsidRPr="002C2BAD">
        <w:rPr>
          <w:rFonts w:ascii="Times New Roman" w:hAnsi="Times New Roman"/>
          <w:szCs w:val="24"/>
          <w:lang w:val="sr-Cyrl-CS"/>
        </w:rPr>
        <w:t>Понуђач подноси понуду на српском језику.</w:t>
      </w:r>
    </w:p>
    <w:p w:rsidR="005B3E3D" w:rsidRPr="002C2BAD" w:rsidRDefault="005B3E3D" w:rsidP="00F062BB">
      <w:pPr>
        <w:numPr>
          <w:ilvl w:val="0"/>
          <w:numId w:val="8"/>
        </w:numPr>
        <w:ind w:right="-142"/>
        <w:jc w:val="center"/>
        <w:rPr>
          <w:rFonts w:ascii="Times New Roman" w:hAnsi="Times New Roman"/>
          <w:b/>
          <w:sz w:val="28"/>
          <w:szCs w:val="28"/>
          <w:lang w:val="sr-Cyrl-CS"/>
        </w:rPr>
      </w:pPr>
      <w:r w:rsidRPr="002C2BAD">
        <w:rPr>
          <w:rFonts w:ascii="Times New Roman" w:hAnsi="Times New Roman"/>
          <w:b/>
          <w:sz w:val="28"/>
          <w:szCs w:val="28"/>
          <w:lang w:val="sr-Cyrl-CS"/>
        </w:rPr>
        <w:t>Начин на који понуда мора бити сачињена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r w:rsidR="007F6FF7" w:rsidRPr="002C2BAD">
        <w:rPr>
          <w:rFonts w:ascii="Times New Roman" w:hAnsi="Times New Roman"/>
          <w:szCs w:val="24"/>
        </w:rPr>
        <w:t xml:space="preserve"> </w:t>
      </w:r>
      <w:r w:rsidRPr="002C2BAD">
        <w:rPr>
          <w:rFonts w:ascii="Times New Roman" w:hAnsi="Times New Roman"/>
          <w:szCs w:val="24"/>
          <w:lang w:val="sr-Cyrl-CS"/>
        </w:rPr>
        <w:t xml:space="preserve">  На полеђини  коверте или  на кутији навести назив и адресу понуђача.</w:t>
      </w:r>
      <w:r w:rsidR="007F6FF7" w:rsidRPr="002C2BAD">
        <w:rPr>
          <w:rFonts w:ascii="Times New Roman" w:hAnsi="Times New Roman"/>
          <w:szCs w:val="24"/>
        </w:rPr>
        <w:t xml:space="preserve"> </w:t>
      </w:r>
      <w:r w:rsidRPr="002C2BAD">
        <w:rPr>
          <w:rFonts w:ascii="Times New Roman" w:hAnsi="Times New Roman"/>
          <w:szCs w:val="24"/>
          <w:lang w:val="sr-Cyrl-CS"/>
        </w:rPr>
        <w:t>У случају да понуду подноси група понуђача, на коверти</w:t>
      </w:r>
      <w:r w:rsidR="007F6FF7" w:rsidRPr="002C2BAD">
        <w:rPr>
          <w:rFonts w:ascii="Times New Roman" w:hAnsi="Times New Roman"/>
          <w:szCs w:val="24"/>
          <w:lang w:val="sr-Cyrl-CS"/>
        </w:rPr>
        <w:t xml:space="preserve"> је потребно назначити да се ра</w:t>
      </w:r>
      <w:r w:rsidRPr="002C2BAD">
        <w:rPr>
          <w:rFonts w:ascii="Times New Roman" w:hAnsi="Times New Roman"/>
          <w:szCs w:val="24"/>
          <w:lang w:val="sr-Cyrl-CS"/>
        </w:rPr>
        <w:t>ди о групи понуђача и навести  називе и адресу  свих учесника у заједничкој понуди.</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Понуду доставити на адресу: Основна школа „ Јован Јовановић Змај“ Краља Петра </w:t>
      </w:r>
      <w:r w:rsidRPr="002C2BAD">
        <w:rPr>
          <w:rFonts w:ascii="Times New Roman" w:hAnsi="Times New Roman"/>
          <w:szCs w:val="24"/>
          <w:lang w:val="sr-Latn-CS"/>
        </w:rPr>
        <w:t>I</w:t>
      </w:r>
      <w:r w:rsidR="007F6FF7" w:rsidRPr="002C2BAD">
        <w:rPr>
          <w:rFonts w:ascii="Times New Roman" w:hAnsi="Times New Roman"/>
          <w:szCs w:val="24"/>
          <w:lang w:val="sr-Cyrl-CS"/>
        </w:rPr>
        <w:t xml:space="preserve"> Ка</w:t>
      </w:r>
      <w:r w:rsidRPr="002C2BAD">
        <w:rPr>
          <w:rFonts w:ascii="Times New Roman" w:hAnsi="Times New Roman"/>
          <w:szCs w:val="24"/>
          <w:lang w:val="sr-Cyrl-CS"/>
        </w:rPr>
        <w:t xml:space="preserve">рађорђевића 13., 23330 Нови Кнежевац, са назнаком: </w:t>
      </w:r>
      <w:r w:rsidRPr="002C2BAD">
        <w:rPr>
          <w:rFonts w:ascii="Times New Roman" w:hAnsi="Times New Roman"/>
          <w:b/>
          <w:szCs w:val="24"/>
          <w:lang w:val="sr-Cyrl-CS"/>
        </w:rPr>
        <w:t>Понуда за јавну набавку добара –електричне енергије, ЈН бр.</w:t>
      </w:r>
      <w:r w:rsidR="00FE368A">
        <w:rPr>
          <w:rFonts w:ascii="Times New Roman" w:hAnsi="Times New Roman"/>
          <w:b/>
          <w:szCs w:val="24"/>
          <w:lang w:val="sr-Cyrl-CS"/>
        </w:rPr>
        <w:t>5</w:t>
      </w:r>
      <w:r w:rsidR="001609C1">
        <w:rPr>
          <w:rFonts w:ascii="Times New Roman" w:hAnsi="Times New Roman"/>
          <w:b/>
          <w:szCs w:val="24"/>
          <w:lang w:val="sr-Cyrl-CS"/>
        </w:rPr>
        <w:t>/2</w:t>
      </w:r>
      <w:r w:rsidR="00FE368A">
        <w:rPr>
          <w:rFonts w:ascii="Times New Roman" w:hAnsi="Times New Roman"/>
          <w:b/>
          <w:szCs w:val="24"/>
          <w:lang w:val="sr-Cyrl-CS"/>
        </w:rPr>
        <w:t>018</w:t>
      </w:r>
      <w:r w:rsidRPr="002C2BAD">
        <w:rPr>
          <w:rFonts w:ascii="Times New Roman" w:hAnsi="Times New Roman"/>
          <w:b/>
          <w:szCs w:val="24"/>
          <w:lang w:val="sr-Cyrl-CS"/>
        </w:rPr>
        <w:t xml:space="preserve"> – Не отварати. </w:t>
      </w:r>
      <w:r w:rsidRPr="002C2BAD">
        <w:rPr>
          <w:rFonts w:ascii="Times New Roman" w:hAnsi="Times New Roman"/>
          <w:szCs w:val="24"/>
          <w:lang w:val="sr-Cyrl-CS"/>
        </w:rPr>
        <w:t>Понуда се сматра благовременом</w:t>
      </w:r>
      <w:r w:rsidRPr="002C2BAD">
        <w:rPr>
          <w:rFonts w:ascii="Times New Roman" w:hAnsi="Times New Roman"/>
          <w:b/>
          <w:szCs w:val="24"/>
          <w:lang w:val="sr-Cyrl-CS"/>
        </w:rPr>
        <w:t xml:space="preserve">  </w:t>
      </w:r>
      <w:r w:rsidRPr="002C2BAD">
        <w:rPr>
          <w:rFonts w:ascii="Times New Roman" w:hAnsi="Times New Roman"/>
          <w:szCs w:val="24"/>
          <w:lang w:val="sr-Cyrl-CS"/>
        </w:rPr>
        <w:t>уколико је примљена од стране наручиоца  до</w:t>
      </w:r>
      <w:r w:rsidR="00FE368A">
        <w:rPr>
          <w:rFonts w:ascii="Times New Roman" w:hAnsi="Times New Roman"/>
          <w:szCs w:val="24"/>
          <w:lang w:val="sr-Cyrl-CS"/>
        </w:rPr>
        <w:t xml:space="preserve"> 19.10.2018.године до 14</w:t>
      </w:r>
      <w:r w:rsidRPr="002C2BAD">
        <w:rPr>
          <w:rFonts w:ascii="Times New Roman" w:hAnsi="Times New Roman"/>
          <w:szCs w:val="24"/>
          <w:lang w:val="sr-Cyrl-CS"/>
        </w:rPr>
        <w:t>.00 часова.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Наручилац ће по пријему понуде, на коверти, односно кутији у којој се понуда налази, обележити време пријема и евидентирати број и датум понуде према редоследу приспећа.</w:t>
      </w:r>
    </w:p>
    <w:p w:rsidR="005B3E3D" w:rsidRPr="007C5DE9" w:rsidRDefault="005B3E3D" w:rsidP="007C5DE9">
      <w:pPr>
        <w:ind w:left="-142" w:right="-142"/>
        <w:jc w:val="both"/>
        <w:rPr>
          <w:rFonts w:ascii="Times New Roman" w:hAnsi="Times New Roman"/>
          <w:szCs w:val="24"/>
          <w:lang w:val="sr-Cyrl-CS"/>
        </w:rPr>
      </w:pPr>
      <w:r w:rsidRPr="002C2BAD">
        <w:rPr>
          <w:rFonts w:ascii="Times New Roman" w:hAnsi="Times New Roman"/>
          <w:szCs w:val="24"/>
          <w:lang w:val="sr-Cyrl-CS"/>
        </w:rPr>
        <w:t xml:space="preserve">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5B3E3D" w:rsidRPr="002C2BAD" w:rsidRDefault="005B3E3D" w:rsidP="00F062BB">
      <w:pPr>
        <w:numPr>
          <w:ilvl w:val="0"/>
          <w:numId w:val="8"/>
        </w:numPr>
        <w:ind w:right="-142"/>
        <w:jc w:val="center"/>
        <w:rPr>
          <w:rFonts w:ascii="Times New Roman" w:hAnsi="Times New Roman"/>
          <w:b/>
          <w:sz w:val="28"/>
          <w:szCs w:val="28"/>
          <w:lang w:val="sr-Cyrl-CS"/>
        </w:rPr>
      </w:pPr>
      <w:r w:rsidRPr="002C2BAD">
        <w:rPr>
          <w:rFonts w:ascii="Times New Roman" w:hAnsi="Times New Roman"/>
          <w:b/>
          <w:sz w:val="28"/>
          <w:szCs w:val="28"/>
          <w:lang w:val="sr-Cyrl-CS"/>
        </w:rPr>
        <w:t>Обавезна садржина понуде</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Понуда се доставља у писменој форми ( у А4 формату )</w:t>
      </w:r>
      <w:r w:rsidR="00F030F9" w:rsidRPr="002C2BAD">
        <w:rPr>
          <w:rFonts w:ascii="Times New Roman" w:hAnsi="Times New Roman"/>
          <w:szCs w:val="24"/>
          <w:lang w:val="sr-Cyrl-CS"/>
        </w:rPr>
        <w:t xml:space="preserve"> и мора да садржи следеће елеме</w:t>
      </w:r>
      <w:r w:rsidRPr="002C2BAD">
        <w:rPr>
          <w:rFonts w:ascii="Times New Roman" w:hAnsi="Times New Roman"/>
          <w:szCs w:val="24"/>
          <w:lang w:val="sr-Cyrl-CS"/>
        </w:rPr>
        <w:t>нте:</w:t>
      </w:r>
    </w:p>
    <w:p w:rsidR="005B3E3D" w:rsidRPr="002C2BAD" w:rsidRDefault="00FE368A" w:rsidP="002C2BAD">
      <w:pPr>
        <w:ind w:left="-142" w:right="-142"/>
        <w:jc w:val="both"/>
        <w:rPr>
          <w:rFonts w:ascii="Times New Roman" w:hAnsi="Times New Roman"/>
          <w:szCs w:val="24"/>
          <w:lang w:val="sr-Cyrl-CS"/>
        </w:rPr>
      </w:pPr>
      <w:r>
        <w:rPr>
          <w:rFonts w:ascii="Times New Roman" w:hAnsi="Times New Roman"/>
          <w:szCs w:val="24"/>
          <w:lang w:val="sr-Cyrl-CS"/>
        </w:rPr>
        <w:t xml:space="preserve"> - правилно попуњен , </w:t>
      </w:r>
      <w:r w:rsidR="005B3E3D" w:rsidRPr="002C2BAD">
        <w:rPr>
          <w:rFonts w:ascii="Times New Roman" w:hAnsi="Times New Roman"/>
          <w:szCs w:val="24"/>
          <w:lang w:val="sr-Cyrl-CS"/>
        </w:rPr>
        <w:t>оверен и потписан Образац спецификације,</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-потписану и оверену Изјаву о испуњености услова из чл.75. и 76. Закона о јавним  </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набавкама,</w:t>
      </w:r>
    </w:p>
    <w:p w:rsidR="005B3E3D" w:rsidRPr="002C2BAD" w:rsidRDefault="00467984" w:rsidP="002C2BAD">
      <w:pPr>
        <w:numPr>
          <w:ilvl w:val="0"/>
          <w:numId w:val="5"/>
        </w:numPr>
        <w:spacing w:after="0" w:line="240" w:lineRule="auto"/>
        <w:ind w:right="-142"/>
        <w:jc w:val="both"/>
        <w:rPr>
          <w:rFonts w:ascii="Times New Roman" w:hAnsi="Times New Roman"/>
          <w:szCs w:val="24"/>
          <w:lang w:val="sr-Cyrl-CS"/>
        </w:rPr>
      </w:pPr>
      <w:r>
        <w:rPr>
          <w:rFonts w:ascii="Times New Roman" w:hAnsi="Times New Roman"/>
          <w:szCs w:val="24"/>
          <w:lang w:val="sr-Cyrl-CS"/>
        </w:rPr>
        <w:t>понуђач мора доставити копију л</w:t>
      </w:r>
      <w:r w:rsidR="005B3E3D" w:rsidRPr="002C2BAD">
        <w:rPr>
          <w:rFonts w:ascii="Times New Roman" w:hAnsi="Times New Roman"/>
          <w:szCs w:val="24"/>
          <w:lang w:val="sr-Cyrl-CS"/>
        </w:rPr>
        <w:t>иценце за обављање трговине електричном енергијом</w:t>
      </w:r>
      <w:r w:rsidR="00F030F9" w:rsidRPr="002C2BAD">
        <w:rPr>
          <w:rFonts w:ascii="Times New Roman" w:hAnsi="Times New Roman"/>
          <w:szCs w:val="24"/>
        </w:rPr>
        <w:t xml:space="preserve"> </w:t>
      </w:r>
      <w:r w:rsidR="005B3E3D" w:rsidRPr="002C2BAD">
        <w:rPr>
          <w:rFonts w:ascii="Times New Roman" w:hAnsi="Times New Roman"/>
          <w:szCs w:val="24"/>
          <w:lang w:val="sr-Cyrl-CS"/>
        </w:rPr>
        <w:t>на тржишту електричне енергије издату од стране Агенције за енергетику. Дозвола мора</w:t>
      </w:r>
      <w:r w:rsidR="00F030F9" w:rsidRPr="002C2BAD">
        <w:rPr>
          <w:rFonts w:ascii="Times New Roman" w:hAnsi="Times New Roman"/>
          <w:szCs w:val="24"/>
        </w:rPr>
        <w:t xml:space="preserve"> </w:t>
      </w:r>
      <w:r w:rsidR="005B3E3D" w:rsidRPr="002C2BAD">
        <w:rPr>
          <w:rFonts w:ascii="Times New Roman" w:hAnsi="Times New Roman"/>
          <w:szCs w:val="24"/>
          <w:lang w:val="sr-Cyrl-CS"/>
        </w:rPr>
        <w:t>бити важећа.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Попуњен, оверен и потписан Образац понуде,</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попуњен, оверен и потписан модел уговора,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попуњену, оверену и потписану изјаву о независној понуди</w:t>
      </w:r>
    </w:p>
    <w:p w:rsidR="00CD6E2A" w:rsidRPr="007C5DE9" w:rsidRDefault="005B3E3D" w:rsidP="007C5DE9">
      <w:pPr>
        <w:ind w:left="-142" w:right="-142"/>
        <w:jc w:val="both"/>
        <w:rPr>
          <w:rFonts w:ascii="Times New Roman" w:hAnsi="Times New Roman"/>
          <w:szCs w:val="24"/>
          <w:lang w:val="sr-Cyrl-CS"/>
        </w:rPr>
      </w:pPr>
      <w:r w:rsidRPr="002C2BAD">
        <w:rPr>
          <w:rFonts w:ascii="Times New Roman" w:hAnsi="Times New Roman"/>
          <w:szCs w:val="24"/>
          <w:lang w:val="sr-Cyrl-CS"/>
        </w:rPr>
        <w:t>- образац структуре цене.</w:t>
      </w:r>
    </w:p>
    <w:p w:rsidR="005B3E3D" w:rsidRPr="002C2BAD" w:rsidRDefault="005B3E3D" w:rsidP="00BF31E6">
      <w:pPr>
        <w:numPr>
          <w:ilvl w:val="0"/>
          <w:numId w:val="8"/>
        </w:numPr>
        <w:ind w:right="-142"/>
        <w:jc w:val="center"/>
        <w:rPr>
          <w:rFonts w:ascii="Times New Roman" w:hAnsi="Times New Roman"/>
          <w:b/>
          <w:sz w:val="28"/>
          <w:szCs w:val="28"/>
          <w:lang w:val="sr-Cyrl-CS"/>
        </w:rPr>
      </w:pPr>
      <w:r w:rsidRPr="002C2BAD">
        <w:rPr>
          <w:rFonts w:ascii="Times New Roman" w:hAnsi="Times New Roman"/>
          <w:b/>
          <w:szCs w:val="24"/>
          <w:lang w:val="sr-Cyrl-CS"/>
        </w:rPr>
        <w:t xml:space="preserve"> </w:t>
      </w:r>
      <w:r w:rsidR="00F062BB">
        <w:rPr>
          <w:rFonts w:ascii="Times New Roman" w:hAnsi="Times New Roman"/>
          <w:b/>
          <w:szCs w:val="24"/>
          <w:lang w:val="sr-Latn-CS"/>
        </w:rPr>
        <w:t xml:space="preserve"> </w:t>
      </w:r>
      <w:r w:rsidRPr="002C2BAD">
        <w:rPr>
          <w:rFonts w:ascii="Times New Roman" w:hAnsi="Times New Roman"/>
          <w:b/>
          <w:sz w:val="28"/>
          <w:szCs w:val="28"/>
          <w:lang w:val="sr-Cyrl-CS"/>
        </w:rPr>
        <w:t>Понуда са варијантама</w:t>
      </w:r>
    </w:p>
    <w:p w:rsidR="005B3E3D" w:rsidRPr="00B037AF"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Подношење понуде са варијантама није дозвољено.Понуда која садржи варијанте биће</w:t>
      </w:r>
      <w:r w:rsidR="00F030F9" w:rsidRPr="002C2BAD">
        <w:rPr>
          <w:rFonts w:ascii="Times New Roman" w:hAnsi="Times New Roman"/>
          <w:szCs w:val="24"/>
        </w:rPr>
        <w:t xml:space="preserve"> </w:t>
      </w:r>
      <w:r w:rsidRPr="002C2BAD">
        <w:rPr>
          <w:rFonts w:ascii="Times New Roman" w:hAnsi="Times New Roman"/>
          <w:szCs w:val="24"/>
          <w:lang w:val="sr-Cyrl-CS"/>
        </w:rPr>
        <w:t>одбијена као неприхватљива.</w:t>
      </w:r>
    </w:p>
    <w:p w:rsidR="005B3E3D" w:rsidRPr="00FE368A" w:rsidRDefault="005B3E3D" w:rsidP="00FE368A">
      <w:pPr>
        <w:numPr>
          <w:ilvl w:val="0"/>
          <w:numId w:val="8"/>
        </w:numPr>
        <w:ind w:right="-142"/>
        <w:jc w:val="center"/>
        <w:rPr>
          <w:rFonts w:ascii="Times New Roman" w:hAnsi="Times New Roman"/>
          <w:b/>
          <w:sz w:val="28"/>
          <w:szCs w:val="28"/>
          <w:lang w:val="sr-Cyrl-CS"/>
        </w:rPr>
      </w:pPr>
      <w:r w:rsidRPr="002C2BAD">
        <w:rPr>
          <w:rFonts w:ascii="Times New Roman" w:hAnsi="Times New Roman"/>
          <w:b/>
          <w:sz w:val="28"/>
          <w:szCs w:val="28"/>
          <w:lang w:val="sr-Cyrl-CS"/>
        </w:rPr>
        <w:lastRenderedPageBreak/>
        <w:t xml:space="preserve"> Нач</w:t>
      </w:r>
      <w:r w:rsidR="00FE612B">
        <w:rPr>
          <w:rFonts w:ascii="Times New Roman" w:hAnsi="Times New Roman"/>
          <w:b/>
          <w:sz w:val="28"/>
          <w:szCs w:val="28"/>
          <w:lang w:val="sr-Cyrl-CS"/>
        </w:rPr>
        <w:t>ин  и услови плаћања,гарантни рок,као и друге околности од којих зависи прихватљивост понуде</w:t>
      </w:r>
    </w:p>
    <w:p w:rsidR="00FE612B" w:rsidRPr="00FE612B" w:rsidRDefault="00FE612B" w:rsidP="00FE612B">
      <w:pPr>
        <w:pStyle w:val="ListParagraph"/>
        <w:numPr>
          <w:ilvl w:val="0"/>
          <w:numId w:val="20"/>
        </w:numPr>
        <w:ind w:right="-142"/>
        <w:jc w:val="both"/>
        <w:rPr>
          <w:rFonts w:ascii="Times New Roman" w:hAnsi="Times New Roman"/>
          <w:szCs w:val="24"/>
          <w:u w:val="single"/>
          <w:lang w:val="sr-Cyrl-CS"/>
        </w:rPr>
      </w:pPr>
      <w:r w:rsidRPr="00FE612B">
        <w:rPr>
          <w:rFonts w:ascii="Times New Roman" w:hAnsi="Times New Roman"/>
          <w:b/>
          <w:szCs w:val="24"/>
          <w:u w:val="single"/>
          <w:lang w:val="sr-Cyrl-CS"/>
        </w:rPr>
        <w:t>Захтеви у погледу начина, рока и услова плаћања</w:t>
      </w:r>
    </w:p>
    <w:p w:rsidR="00FE612B" w:rsidRDefault="00FE612B" w:rsidP="00FE612B">
      <w:pPr>
        <w:pStyle w:val="ListParagraph"/>
        <w:ind w:left="458" w:right="-142"/>
        <w:jc w:val="both"/>
        <w:rPr>
          <w:rFonts w:ascii="Times New Roman" w:hAnsi="Times New Roman"/>
          <w:szCs w:val="24"/>
          <w:lang w:val="sr-Cyrl-CS"/>
        </w:rPr>
      </w:pPr>
      <w:r w:rsidRPr="00FE612B">
        <w:rPr>
          <w:rFonts w:ascii="Times New Roman" w:hAnsi="Times New Roman"/>
          <w:szCs w:val="24"/>
          <w:lang w:val="sr-Cyrl-CS"/>
        </w:rPr>
        <w:t xml:space="preserve">Рок плаћања је </w:t>
      </w:r>
      <w:r>
        <w:rPr>
          <w:rFonts w:ascii="Times New Roman" w:hAnsi="Times New Roman"/>
          <w:szCs w:val="24"/>
          <w:lang w:val="sr-Cyrl-CS"/>
        </w:rPr>
        <w:t xml:space="preserve">дефинисан у складу са Законом о роковима измирења новчаних обавеза у комерцијалним трансакцијама ( „ Сл. гл. РС“ бр.119/12 и 68/15), на основу документа који испоставља понуђач, а којим је потврђена испорука добара. Плаћање се врши уплатом на рачун Понуђача. Снабдевачу није дозвољено да захтева аванс. </w:t>
      </w:r>
    </w:p>
    <w:p w:rsidR="00FE612B" w:rsidRDefault="00FE612B" w:rsidP="00FE612B">
      <w:pPr>
        <w:pStyle w:val="ListParagraph"/>
        <w:numPr>
          <w:ilvl w:val="0"/>
          <w:numId w:val="20"/>
        </w:numPr>
        <w:ind w:right="-142"/>
        <w:jc w:val="both"/>
        <w:rPr>
          <w:rFonts w:ascii="Times New Roman" w:hAnsi="Times New Roman"/>
          <w:b/>
          <w:szCs w:val="24"/>
          <w:u w:val="single"/>
          <w:lang w:val="sr-Cyrl-CS"/>
        </w:rPr>
      </w:pPr>
      <w:r>
        <w:rPr>
          <w:rFonts w:ascii="Times New Roman" w:hAnsi="Times New Roman"/>
          <w:b/>
          <w:szCs w:val="24"/>
          <w:u w:val="single"/>
          <w:lang w:val="sr-Cyrl-CS"/>
        </w:rPr>
        <w:t>Захтев у погледу рока важења понуде</w:t>
      </w:r>
    </w:p>
    <w:p w:rsidR="00FE612B" w:rsidRDefault="00012F19" w:rsidP="007C5DE9">
      <w:pPr>
        <w:pStyle w:val="ListParagraph"/>
        <w:ind w:left="458" w:right="-142"/>
        <w:jc w:val="both"/>
        <w:rPr>
          <w:rFonts w:ascii="Times New Roman" w:hAnsi="Times New Roman"/>
          <w:szCs w:val="24"/>
          <w:lang w:val="sr-Cyrl-CS"/>
        </w:rPr>
      </w:pPr>
      <w:r>
        <w:rPr>
          <w:rFonts w:ascii="Times New Roman" w:hAnsi="Times New Roman"/>
          <w:szCs w:val="24"/>
          <w:lang w:val="sr-Cyrl-CS"/>
        </w:rPr>
        <w:t xml:space="preserve">Рок </w:t>
      </w:r>
      <w:r w:rsidR="00991515">
        <w:rPr>
          <w:rFonts w:ascii="Times New Roman" w:hAnsi="Times New Roman"/>
          <w:szCs w:val="24"/>
          <w:lang w:val="sr-Cyrl-CS"/>
        </w:rPr>
        <w:t xml:space="preserve">важења понуде не може бити краћи од </w:t>
      </w:r>
      <w:r w:rsidR="009B72AC">
        <w:rPr>
          <w:rFonts w:ascii="Times New Roman" w:hAnsi="Times New Roman"/>
          <w:szCs w:val="24"/>
          <w:lang w:val="sr-Cyrl-CS"/>
        </w:rPr>
        <w:t>30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понуде.Понуђач који прихвати захтев за продужење рока важења понуде не може мењати понуду.</w:t>
      </w:r>
    </w:p>
    <w:p w:rsidR="005B3E3D" w:rsidRPr="003E40AF" w:rsidRDefault="00FE612B" w:rsidP="00FE612B">
      <w:pPr>
        <w:ind w:left="-142" w:right="-142"/>
        <w:jc w:val="both"/>
        <w:rPr>
          <w:rFonts w:ascii="Times New Roman" w:hAnsi="Times New Roman"/>
          <w:b/>
          <w:sz w:val="28"/>
          <w:szCs w:val="28"/>
          <w:lang w:val="sr-Cyrl-CS"/>
        </w:rPr>
      </w:pPr>
      <w:r w:rsidRPr="00D56D4E">
        <w:rPr>
          <w:rFonts w:ascii="Times New Roman" w:hAnsi="Times New Roman"/>
          <w:b/>
          <w:szCs w:val="24"/>
          <w:lang w:val="sr-Cyrl-CS"/>
        </w:rPr>
        <w:t xml:space="preserve">                                                </w:t>
      </w:r>
      <w:r w:rsidR="00D56D4E">
        <w:rPr>
          <w:rFonts w:ascii="Times New Roman" w:hAnsi="Times New Roman"/>
          <w:b/>
          <w:sz w:val="28"/>
          <w:szCs w:val="28"/>
          <w:lang w:val="sr-Cyrl-CS"/>
        </w:rPr>
        <w:t>6.</w:t>
      </w:r>
      <w:r>
        <w:rPr>
          <w:rFonts w:ascii="Times New Roman" w:hAnsi="Times New Roman"/>
          <w:szCs w:val="24"/>
          <w:lang w:val="sr-Cyrl-CS"/>
        </w:rPr>
        <w:t xml:space="preserve">    </w:t>
      </w:r>
      <w:r w:rsidR="005B3E3D" w:rsidRPr="002C2BAD">
        <w:rPr>
          <w:rFonts w:ascii="Times New Roman" w:hAnsi="Times New Roman"/>
          <w:b/>
          <w:sz w:val="28"/>
          <w:szCs w:val="28"/>
          <w:lang w:val="sr-Cyrl-CS"/>
        </w:rPr>
        <w:t>Начин измене, допуне и опозива понуде</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 w:val="28"/>
          <w:szCs w:val="28"/>
          <w:lang w:val="sr-Cyrl-CS"/>
        </w:rPr>
        <w:t xml:space="preserve">   </w:t>
      </w:r>
      <w:r w:rsidRPr="002C2BAD">
        <w:rPr>
          <w:rFonts w:ascii="Times New Roman" w:hAnsi="Times New Roman"/>
          <w:szCs w:val="24"/>
          <w:lang w:val="sr-Cyrl-CS"/>
        </w:rPr>
        <w:t>У  року за подношење понуде понућач може да измени</w:t>
      </w:r>
      <w:r w:rsidR="00F030F9" w:rsidRPr="002C2BAD">
        <w:rPr>
          <w:rFonts w:ascii="Times New Roman" w:hAnsi="Times New Roman"/>
          <w:szCs w:val="24"/>
          <w:lang w:val="sr-Cyrl-CS"/>
        </w:rPr>
        <w:t>, допуни или опозове своју пону</w:t>
      </w:r>
      <w:r w:rsidRPr="002C2BAD">
        <w:rPr>
          <w:rFonts w:ascii="Times New Roman" w:hAnsi="Times New Roman"/>
          <w:szCs w:val="24"/>
          <w:lang w:val="sr-Cyrl-CS"/>
        </w:rPr>
        <w:t>ду на начин који је одређен за подношење понуде.</w:t>
      </w:r>
      <w:r w:rsidR="00F030F9" w:rsidRPr="002C2BAD">
        <w:rPr>
          <w:rFonts w:ascii="Times New Roman" w:hAnsi="Times New Roman"/>
          <w:szCs w:val="24"/>
        </w:rPr>
        <w:t xml:space="preserve"> </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Понуђач је дужан да јасно назначи који део понуде мења, односн</w:t>
      </w:r>
      <w:r w:rsidR="00F030F9" w:rsidRPr="002C2BAD">
        <w:rPr>
          <w:rFonts w:ascii="Times New Roman" w:hAnsi="Times New Roman"/>
          <w:szCs w:val="24"/>
          <w:lang w:val="sr-Cyrl-CS"/>
        </w:rPr>
        <w:t>о која документа накна</w:t>
      </w:r>
      <w:r w:rsidRPr="002C2BAD">
        <w:rPr>
          <w:rFonts w:ascii="Times New Roman" w:hAnsi="Times New Roman"/>
          <w:szCs w:val="24"/>
          <w:lang w:val="sr-Cyrl-CS"/>
        </w:rPr>
        <w:t>дно доставља.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Измену, допуну или опозив понуде треба доставити на адресу: Основна школа „ Јован Јовановић Змај“ , Краља Петра </w:t>
      </w:r>
      <w:r w:rsidRPr="002C2BAD">
        <w:rPr>
          <w:rFonts w:ascii="Times New Roman" w:hAnsi="Times New Roman"/>
          <w:szCs w:val="24"/>
          <w:lang w:val="sr-Latn-CS"/>
        </w:rPr>
        <w:t>I</w:t>
      </w:r>
      <w:r w:rsidRPr="002C2BAD">
        <w:rPr>
          <w:rFonts w:ascii="Times New Roman" w:hAnsi="Times New Roman"/>
          <w:szCs w:val="24"/>
          <w:lang w:val="sr-Cyrl-CS"/>
        </w:rPr>
        <w:t xml:space="preserve"> Карађорђевића 13., 23330 Нови Кнежевац, са назнаком:</w:t>
      </w:r>
    </w:p>
    <w:p w:rsidR="00B53245" w:rsidRDefault="005B3E3D" w:rsidP="00B53245">
      <w:pPr>
        <w:ind w:left="-142" w:right="-142"/>
        <w:jc w:val="both"/>
        <w:rPr>
          <w:rFonts w:ascii="Times New Roman" w:hAnsi="Times New Roman"/>
          <w:b/>
          <w:szCs w:val="24"/>
          <w:lang w:val="sr-Cyrl-CS"/>
        </w:rPr>
      </w:pPr>
      <w:r w:rsidRPr="002C2BAD">
        <w:rPr>
          <w:rFonts w:ascii="Times New Roman" w:hAnsi="Times New Roman"/>
          <w:szCs w:val="24"/>
          <w:lang w:val="sr-Cyrl-CS"/>
        </w:rPr>
        <w:t xml:space="preserve">- </w:t>
      </w:r>
      <w:r w:rsidRPr="002C2BAD">
        <w:rPr>
          <w:rFonts w:ascii="Times New Roman" w:hAnsi="Times New Roman"/>
          <w:b/>
          <w:szCs w:val="24"/>
          <w:lang w:val="sr-Cyrl-CS"/>
        </w:rPr>
        <w:t xml:space="preserve">„Измена понуде ја јавну набавку добара- </w:t>
      </w:r>
      <w:r w:rsidRPr="002C2BAD">
        <w:rPr>
          <w:rFonts w:ascii="Times New Roman" w:hAnsi="Times New Roman"/>
          <w:szCs w:val="24"/>
          <w:lang w:val="sr-Cyrl-CS"/>
        </w:rPr>
        <w:t xml:space="preserve">набавка електричне енергије, </w:t>
      </w:r>
      <w:r w:rsidRPr="002C2BAD">
        <w:rPr>
          <w:rFonts w:ascii="Times New Roman" w:hAnsi="Times New Roman"/>
          <w:b/>
          <w:szCs w:val="24"/>
          <w:lang w:val="sr-Cyrl-CS"/>
        </w:rPr>
        <w:t>ЈН бр.</w:t>
      </w:r>
      <w:r w:rsidR="00B53245">
        <w:rPr>
          <w:rFonts w:ascii="Times New Roman" w:hAnsi="Times New Roman"/>
          <w:b/>
          <w:szCs w:val="24"/>
          <w:lang w:val="sr-Cyrl-CS"/>
        </w:rPr>
        <w:t>5</w:t>
      </w:r>
      <w:r w:rsidR="001609C1">
        <w:rPr>
          <w:rFonts w:ascii="Times New Roman" w:hAnsi="Times New Roman"/>
          <w:b/>
          <w:szCs w:val="24"/>
          <w:lang w:val="sr-Cyrl-CS"/>
        </w:rPr>
        <w:t>/2</w:t>
      </w:r>
      <w:r w:rsidR="00B53245">
        <w:rPr>
          <w:rFonts w:ascii="Times New Roman" w:hAnsi="Times New Roman"/>
          <w:b/>
          <w:szCs w:val="24"/>
          <w:lang w:val="sr-Cyrl-CS"/>
        </w:rPr>
        <w:t>018 -</w:t>
      </w:r>
      <w:r w:rsidRPr="002C2BAD">
        <w:rPr>
          <w:rFonts w:ascii="Times New Roman" w:hAnsi="Times New Roman"/>
          <w:b/>
          <w:szCs w:val="24"/>
          <w:lang w:val="sr-Cyrl-CS"/>
        </w:rPr>
        <w:t xml:space="preserve">НЕ ОТВАРАТИ“ </w:t>
      </w:r>
      <w:r w:rsidRPr="002C2BAD">
        <w:rPr>
          <w:rFonts w:ascii="Times New Roman" w:hAnsi="Times New Roman"/>
          <w:szCs w:val="24"/>
          <w:lang w:val="sr-Cyrl-CS"/>
        </w:rPr>
        <w:t>или</w:t>
      </w:r>
    </w:p>
    <w:p w:rsidR="00B53245" w:rsidRDefault="00B53245" w:rsidP="00B53245">
      <w:pPr>
        <w:ind w:left="-142" w:right="-142"/>
        <w:jc w:val="both"/>
        <w:rPr>
          <w:rFonts w:ascii="Times New Roman" w:hAnsi="Times New Roman"/>
          <w:b/>
          <w:szCs w:val="24"/>
          <w:lang w:val="sr-Cyrl-CS"/>
        </w:rPr>
      </w:pPr>
      <w:r>
        <w:rPr>
          <w:rFonts w:ascii="Times New Roman" w:hAnsi="Times New Roman"/>
          <w:b/>
          <w:szCs w:val="24"/>
          <w:lang w:val="sr-Cyrl-CS"/>
        </w:rPr>
        <w:t>-</w:t>
      </w:r>
      <w:r w:rsidR="005B3E3D" w:rsidRPr="002C2BAD">
        <w:rPr>
          <w:rFonts w:ascii="Times New Roman" w:hAnsi="Times New Roman"/>
          <w:b/>
          <w:szCs w:val="24"/>
          <w:lang w:val="sr-Cyrl-CS"/>
        </w:rPr>
        <w:t>„ Допуна понуде за јавну набавку добара-</w:t>
      </w:r>
      <w:r w:rsidR="005B3E3D" w:rsidRPr="002C2BAD">
        <w:rPr>
          <w:rFonts w:ascii="Times New Roman" w:hAnsi="Times New Roman"/>
          <w:szCs w:val="24"/>
          <w:lang w:val="sr-Cyrl-CS"/>
        </w:rPr>
        <w:t xml:space="preserve">набавка електричне енергије, </w:t>
      </w:r>
      <w:r>
        <w:rPr>
          <w:rFonts w:ascii="Times New Roman" w:hAnsi="Times New Roman"/>
          <w:b/>
          <w:szCs w:val="24"/>
          <w:lang w:val="sr-Cyrl-CS"/>
        </w:rPr>
        <w:t xml:space="preserve">ЈН </w:t>
      </w:r>
      <w:r w:rsidR="005B3E3D" w:rsidRPr="002C2BAD">
        <w:rPr>
          <w:rFonts w:ascii="Times New Roman" w:hAnsi="Times New Roman"/>
          <w:b/>
          <w:szCs w:val="24"/>
          <w:lang w:val="sr-Cyrl-CS"/>
        </w:rPr>
        <w:t>бр.</w:t>
      </w:r>
      <w:r>
        <w:rPr>
          <w:rFonts w:ascii="Times New Roman" w:hAnsi="Times New Roman"/>
          <w:b/>
          <w:szCs w:val="24"/>
          <w:lang w:val="sr-Cyrl-CS"/>
        </w:rPr>
        <w:t>5</w:t>
      </w:r>
      <w:r w:rsidR="001609C1">
        <w:rPr>
          <w:rFonts w:ascii="Times New Roman" w:hAnsi="Times New Roman"/>
          <w:b/>
          <w:szCs w:val="24"/>
          <w:lang w:val="sr-Cyrl-CS"/>
        </w:rPr>
        <w:t>/2</w:t>
      </w:r>
      <w:r w:rsidR="005B3E3D" w:rsidRPr="002C2BAD">
        <w:rPr>
          <w:rFonts w:ascii="Times New Roman" w:hAnsi="Times New Roman"/>
          <w:b/>
          <w:szCs w:val="24"/>
          <w:lang w:val="sr-Cyrl-CS"/>
        </w:rPr>
        <w:t>01</w:t>
      </w:r>
      <w:r>
        <w:rPr>
          <w:rFonts w:ascii="Times New Roman" w:hAnsi="Times New Roman"/>
          <w:b/>
          <w:szCs w:val="24"/>
          <w:lang w:val="sr-Cyrl-CS"/>
        </w:rPr>
        <w:t>8-</w:t>
      </w:r>
      <w:r w:rsidR="005B3E3D" w:rsidRPr="002C2BAD">
        <w:rPr>
          <w:rFonts w:ascii="Times New Roman" w:hAnsi="Times New Roman"/>
          <w:b/>
          <w:szCs w:val="24"/>
          <w:lang w:val="sr-Cyrl-CS"/>
        </w:rPr>
        <w:t>НЕ ОТВАРАТИ“</w:t>
      </w:r>
      <w:r>
        <w:rPr>
          <w:rFonts w:ascii="Times New Roman" w:hAnsi="Times New Roman"/>
          <w:b/>
          <w:szCs w:val="24"/>
          <w:lang w:val="sr-Cyrl-CS"/>
        </w:rPr>
        <w:t xml:space="preserve"> </w:t>
      </w:r>
      <w:r w:rsidR="005B3E3D" w:rsidRPr="002C2BAD">
        <w:rPr>
          <w:rFonts w:ascii="Times New Roman" w:hAnsi="Times New Roman"/>
          <w:szCs w:val="24"/>
          <w:lang w:val="sr-Cyrl-CS"/>
        </w:rPr>
        <w:t>или</w:t>
      </w:r>
    </w:p>
    <w:p w:rsidR="00B53245" w:rsidRDefault="00B53245" w:rsidP="00B53245">
      <w:pPr>
        <w:ind w:left="-142" w:right="-142"/>
        <w:jc w:val="both"/>
        <w:rPr>
          <w:rFonts w:ascii="Times New Roman" w:hAnsi="Times New Roman"/>
          <w:b/>
          <w:szCs w:val="24"/>
          <w:lang w:val="sr-Cyrl-CS"/>
        </w:rPr>
      </w:pPr>
      <w:r>
        <w:rPr>
          <w:rFonts w:ascii="Times New Roman" w:hAnsi="Times New Roman"/>
          <w:b/>
          <w:szCs w:val="24"/>
          <w:lang w:val="sr-Cyrl-CS"/>
        </w:rPr>
        <w:t>-</w:t>
      </w:r>
      <w:r w:rsidR="005B3E3D" w:rsidRPr="002C2BAD">
        <w:rPr>
          <w:rFonts w:ascii="Times New Roman" w:hAnsi="Times New Roman"/>
          <w:b/>
          <w:szCs w:val="24"/>
          <w:lang w:val="sr-Cyrl-CS"/>
        </w:rPr>
        <w:t>„ Опозив понуде за јавну набавку добара-</w:t>
      </w:r>
      <w:r w:rsidR="005B3E3D" w:rsidRPr="002C2BAD">
        <w:rPr>
          <w:rFonts w:ascii="Times New Roman" w:hAnsi="Times New Roman"/>
          <w:szCs w:val="24"/>
          <w:lang w:val="sr-Cyrl-CS"/>
        </w:rPr>
        <w:t xml:space="preserve">набавка електричне енергије, </w:t>
      </w:r>
      <w:r w:rsidR="005B3E3D" w:rsidRPr="002C2BAD">
        <w:rPr>
          <w:rFonts w:ascii="Times New Roman" w:hAnsi="Times New Roman"/>
          <w:b/>
          <w:szCs w:val="24"/>
          <w:lang w:val="sr-Cyrl-CS"/>
        </w:rPr>
        <w:t>ЈН бр.</w:t>
      </w:r>
      <w:r>
        <w:rPr>
          <w:rFonts w:ascii="Times New Roman" w:hAnsi="Times New Roman"/>
          <w:b/>
          <w:szCs w:val="24"/>
          <w:lang w:val="sr-Cyrl-CS"/>
        </w:rPr>
        <w:t>5</w:t>
      </w:r>
      <w:r w:rsidR="001609C1">
        <w:rPr>
          <w:rFonts w:ascii="Times New Roman" w:hAnsi="Times New Roman"/>
          <w:b/>
          <w:szCs w:val="24"/>
          <w:lang w:val="sr-Cyrl-CS"/>
        </w:rPr>
        <w:t>/2</w:t>
      </w:r>
      <w:r>
        <w:rPr>
          <w:rFonts w:ascii="Times New Roman" w:hAnsi="Times New Roman"/>
          <w:b/>
          <w:szCs w:val="24"/>
          <w:lang w:val="sr-Cyrl-CS"/>
        </w:rPr>
        <w:t>018-</w:t>
      </w:r>
      <w:r w:rsidR="005B3E3D" w:rsidRPr="002C2BAD">
        <w:rPr>
          <w:rFonts w:ascii="Times New Roman" w:hAnsi="Times New Roman"/>
          <w:b/>
          <w:szCs w:val="24"/>
          <w:lang w:val="sr-Cyrl-CS"/>
        </w:rPr>
        <w:t xml:space="preserve">НЕ ОТВАРАТИ“ </w:t>
      </w:r>
      <w:r w:rsidR="005B3E3D" w:rsidRPr="002C2BAD">
        <w:rPr>
          <w:rFonts w:ascii="Times New Roman" w:hAnsi="Times New Roman"/>
          <w:szCs w:val="24"/>
          <w:lang w:val="sr-Cyrl-CS"/>
        </w:rPr>
        <w:t>или</w:t>
      </w:r>
    </w:p>
    <w:p w:rsidR="005B3E3D" w:rsidRPr="002C2BAD" w:rsidRDefault="00B53245" w:rsidP="00B53245">
      <w:pPr>
        <w:ind w:left="-142" w:right="-142"/>
        <w:jc w:val="both"/>
        <w:rPr>
          <w:rFonts w:ascii="Times New Roman" w:hAnsi="Times New Roman"/>
          <w:b/>
          <w:szCs w:val="24"/>
          <w:lang w:val="sr-Cyrl-CS"/>
        </w:rPr>
      </w:pPr>
      <w:r>
        <w:rPr>
          <w:rFonts w:ascii="Times New Roman" w:hAnsi="Times New Roman"/>
          <w:b/>
          <w:szCs w:val="24"/>
          <w:lang w:val="sr-Cyrl-CS"/>
        </w:rPr>
        <w:t>-</w:t>
      </w:r>
      <w:r w:rsidR="005B3E3D" w:rsidRPr="002C2BAD">
        <w:rPr>
          <w:rFonts w:ascii="Times New Roman" w:hAnsi="Times New Roman"/>
          <w:b/>
          <w:szCs w:val="24"/>
          <w:lang w:val="sr-Cyrl-CS"/>
        </w:rPr>
        <w:t>„Измена и допуна понуде за јавну набавку добара-</w:t>
      </w:r>
      <w:r w:rsidR="005B3E3D" w:rsidRPr="002C2BAD">
        <w:rPr>
          <w:rFonts w:ascii="Times New Roman" w:hAnsi="Times New Roman"/>
          <w:szCs w:val="24"/>
          <w:lang w:val="sr-Cyrl-CS"/>
        </w:rPr>
        <w:t xml:space="preserve">набавка електричне енергије, </w:t>
      </w:r>
      <w:r w:rsidR="005B3E3D" w:rsidRPr="002C2BAD">
        <w:rPr>
          <w:rFonts w:ascii="Times New Roman" w:hAnsi="Times New Roman"/>
          <w:b/>
          <w:szCs w:val="24"/>
          <w:lang w:val="sr-Cyrl-CS"/>
        </w:rPr>
        <w:t>ЈН</w:t>
      </w:r>
      <w:r>
        <w:rPr>
          <w:rFonts w:ascii="Times New Roman" w:hAnsi="Times New Roman"/>
          <w:b/>
          <w:szCs w:val="24"/>
          <w:lang w:val="sr-Cyrl-CS"/>
        </w:rPr>
        <w:t xml:space="preserve"> бр.5/2018 </w:t>
      </w:r>
      <w:r w:rsidR="005B3E3D" w:rsidRPr="002C2BAD">
        <w:rPr>
          <w:rFonts w:ascii="Times New Roman" w:hAnsi="Times New Roman"/>
          <w:b/>
          <w:szCs w:val="24"/>
          <w:lang w:val="sr-Cyrl-CS"/>
        </w:rPr>
        <w:t>НЕ ОТВАРАТИ“.</w:t>
      </w:r>
    </w:p>
    <w:p w:rsidR="005B3E3D" w:rsidRPr="002C2BAD" w:rsidRDefault="005B3E3D" w:rsidP="00D56D4E">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На полеђини коверте или на кутији навести назив и адресу понуђача.У случају да понуду</w:t>
      </w:r>
      <w:r w:rsidR="00F030F9" w:rsidRPr="002C2BAD">
        <w:rPr>
          <w:rFonts w:ascii="Times New Roman" w:hAnsi="Times New Roman"/>
          <w:szCs w:val="24"/>
        </w:rPr>
        <w:t xml:space="preserve"> </w:t>
      </w:r>
      <w:r w:rsidRPr="002C2BAD">
        <w:rPr>
          <w:rFonts w:ascii="Times New Roman" w:hAnsi="Times New Roman"/>
          <w:szCs w:val="24"/>
          <w:lang w:val="sr-Cyrl-CS"/>
        </w:rPr>
        <w:t>подноси група понуђача, на коверти је потребно навести да се ради о</w:t>
      </w:r>
      <w:r w:rsidR="00F030F9" w:rsidRPr="002C2BAD">
        <w:rPr>
          <w:rFonts w:ascii="Times New Roman" w:hAnsi="Times New Roman"/>
          <w:szCs w:val="24"/>
          <w:lang w:val="sr-Cyrl-CS"/>
        </w:rPr>
        <w:t xml:space="preserve"> групи понуђача и на</w:t>
      </w:r>
      <w:r w:rsidRPr="002C2BAD">
        <w:rPr>
          <w:rFonts w:ascii="Times New Roman" w:hAnsi="Times New Roman"/>
          <w:szCs w:val="24"/>
          <w:lang w:val="sr-Cyrl-CS"/>
        </w:rPr>
        <w:t xml:space="preserve">вести називе и адресу свих учесника у заједничкој понуди. По истеку рока за подношење понуда понуђач не може да  повуче или да мења понуду. </w:t>
      </w:r>
    </w:p>
    <w:p w:rsidR="005B3E3D" w:rsidRPr="002C2BAD" w:rsidRDefault="00D56D4E" w:rsidP="00D56D4E">
      <w:pPr>
        <w:ind w:left="360" w:right="-142"/>
        <w:rPr>
          <w:rFonts w:ascii="Times New Roman" w:hAnsi="Times New Roman"/>
          <w:b/>
          <w:sz w:val="28"/>
          <w:szCs w:val="28"/>
          <w:lang w:val="sr-Cyrl-CS"/>
        </w:rPr>
      </w:pPr>
      <w:r>
        <w:rPr>
          <w:rFonts w:ascii="Times New Roman" w:hAnsi="Times New Roman"/>
          <w:b/>
          <w:sz w:val="28"/>
          <w:szCs w:val="28"/>
          <w:lang w:val="sr-Cyrl-CS"/>
        </w:rPr>
        <w:t xml:space="preserve">                 7.</w:t>
      </w:r>
      <w:r w:rsidR="005B3E3D" w:rsidRPr="002C2BAD">
        <w:rPr>
          <w:rFonts w:ascii="Times New Roman" w:hAnsi="Times New Roman"/>
          <w:b/>
          <w:sz w:val="28"/>
          <w:szCs w:val="28"/>
          <w:lang w:val="sr-Cyrl-CS"/>
        </w:rPr>
        <w:t xml:space="preserve"> Учествовање у заједничкој понуди или као подизвођач</w:t>
      </w:r>
    </w:p>
    <w:p w:rsidR="005B3E3D" w:rsidRPr="002C2BAD" w:rsidRDefault="005B3E3D" w:rsidP="002C2BAD">
      <w:pPr>
        <w:ind w:left="-142" w:right="-142"/>
        <w:jc w:val="both"/>
        <w:rPr>
          <w:rFonts w:ascii="Times New Roman" w:hAnsi="Times New Roman"/>
          <w:lang w:val="sr-Cyrl-CS"/>
        </w:rPr>
      </w:pPr>
      <w:r w:rsidRPr="002C2BAD">
        <w:rPr>
          <w:rFonts w:ascii="Times New Roman" w:hAnsi="Times New Roman"/>
          <w:b/>
          <w:lang w:val="sr-Cyrl-CS"/>
        </w:rPr>
        <w:t xml:space="preserve">   </w:t>
      </w:r>
      <w:r w:rsidRPr="002C2BAD">
        <w:rPr>
          <w:rFonts w:ascii="Times New Roman" w:hAnsi="Times New Roman"/>
          <w:lang w:val="sr-Cyrl-CS"/>
        </w:rPr>
        <w:t xml:space="preserve">Понуђач може да поднесе само једну понуду. </w:t>
      </w:r>
    </w:p>
    <w:p w:rsidR="005B3E3D" w:rsidRPr="002C2BAD" w:rsidRDefault="005B3E3D" w:rsidP="002C2BAD">
      <w:pPr>
        <w:ind w:left="-142" w:right="-142"/>
        <w:jc w:val="both"/>
        <w:rPr>
          <w:rFonts w:ascii="Times New Roman" w:hAnsi="Times New Roman"/>
          <w:lang w:val="sr-Cyrl-CS"/>
        </w:rPr>
      </w:pPr>
      <w:r w:rsidRPr="002C2BAD">
        <w:rPr>
          <w:rFonts w:ascii="Times New Roman" w:hAnsi="Times New Roman"/>
          <w:lang w:val="sr-Cyrl-CS"/>
        </w:rPr>
        <w:t xml:space="preserve">   Понуђач који је самостално поднео понуду не може истовремен</w:t>
      </w:r>
      <w:r w:rsidR="000F7CE3" w:rsidRPr="002C2BAD">
        <w:rPr>
          <w:rFonts w:ascii="Times New Roman" w:hAnsi="Times New Roman"/>
          <w:lang w:val="sr-Cyrl-CS"/>
        </w:rPr>
        <w:t>о да учествује у заједничкој по</w:t>
      </w:r>
      <w:r w:rsidRPr="002C2BAD">
        <w:rPr>
          <w:rFonts w:ascii="Times New Roman" w:hAnsi="Times New Roman"/>
          <w:lang w:val="sr-Cyrl-CS"/>
        </w:rPr>
        <w:t>нуди или као подизвођач, нити исто лице може учествовати у више заједничких понуда.</w:t>
      </w:r>
    </w:p>
    <w:p w:rsidR="005B3E3D" w:rsidRPr="002C2BAD" w:rsidRDefault="005B3E3D" w:rsidP="002C2BAD">
      <w:pPr>
        <w:ind w:left="-142" w:right="-142"/>
        <w:jc w:val="both"/>
        <w:rPr>
          <w:rFonts w:ascii="Times New Roman" w:hAnsi="Times New Roman"/>
          <w:lang w:val="sr-Cyrl-CS"/>
        </w:rPr>
      </w:pPr>
      <w:r w:rsidRPr="002C2BAD">
        <w:rPr>
          <w:rFonts w:ascii="Times New Roman" w:hAnsi="Times New Roman"/>
          <w:lang w:val="sr-Cyrl-CS"/>
        </w:rPr>
        <w:t xml:space="preserve">   У Обрасцу понуде, понуђач наводи на који начин подноси понуду</w:t>
      </w:r>
      <w:r w:rsidR="000F7CE3" w:rsidRPr="002C2BAD">
        <w:rPr>
          <w:rFonts w:ascii="Times New Roman" w:hAnsi="Times New Roman"/>
          <w:lang w:val="sr-Cyrl-CS"/>
        </w:rPr>
        <w:t>, односно да ли понуду подно</w:t>
      </w:r>
      <w:r w:rsidRPr="002C2BAD">
        <w:rPr>
          <w:rFonts w:ascii="Times New Roman" w:hAnsi="Times New Roman"/>
          <w:lang w:val="sr-Cyrl-CS"/>
        </w:rPr>
        <w:t>си самостално, или као заједничку понуду, или подноси понуду са подизвођачем.</w:t>
      </w:r>
    </w:p>
    <w:p w:rsidR="007C5DE9" w:rsidRDefault="007C5DE9" w:rsidP="00D56D4E">
      <w:pPr>
        <w:ind w:right="-142"/>
        <w:jc w:val="center"/>
        <w:rPr>
          <w:rFonts w:ascii="Times New Roman" w:hAnsi="Times New Roman"/>
          <w:b/>
          <w:sz w:val="28"/>
          <w:szCs w:val="28"/>
          <w:lang w:val="sr-Cyrl-CS"/>
        </w:rPr>
      </w:pPr>
    </w:p>
    <w:p w:rsidR="007C5DE9" w:rsidRDefault="007C5DE9" w:rsidP="00D56D4E">
      <w:pPr>
        <w:ind w:right="-142"/>
        <w:jc w:val="center"/>
        <w:rPr>
          <w:rFonts w:ascii="Times New Roman" w:hAnsi="Times New Roman"/>
          <w:b/>
          <w:sz w:val="28"/>
          <w:szCs w:val="28"/>
          <w:lang w:val="sr-Cyrl-CS"/>
        </w:rPr>
      </w:pPr>
    </w:p>
    <w:p w:rsidR="005B3E3D" w:rsidRPr="002C2BAD" w:rsidRDefault="00D56D4E" w:rsidP="00D56D4E">
      <w:pPr>
        <w:ind w:right="-142"/>
        <w:jc w:val="center"/>
        <w:rPr>
          <w:rFonts w:ascii="Times New Roman" w:hAnsi="Times New Roman"/>
          <w:b/>
          <w:sz w:val="28"/>
          <w:szCs w:val="28"/>
          <w:lang w:val="sr-Cyrl-CS"/>
        </w:rPr>
      </w:pPr>
      <w:r>
        <w:rPr>
          <w:rFonts w:ascii="Times New Roman" w:hAnsi="Times New Roman"/>
          <w:b/>
          <w:sz w:val="28"/>
          <w:szCs w:val="28"/>
          <w:lang w:val="sr-Cyrl-CS"/>
        </w:rPr>
        <w:lastRenderedPageBreak/>
        <w:t>8.</w:t>
      </w:r>
      <w:r w:rsidR="005B3E3D" w:rsidRPr="002C2BAD">
        <w:rPr>
          <w:rFonts w:ascii="Times New Roman" w:hAnsi="Times New Roman"/>
          <w:b/>
          <w:lang w:val="sr-Cyrl-CS"/>
        </w:rPr>
        <w:t xml:space="preserve">  </w:t>
      </w:r>
      <w:r w:rsidR="005B3E3D" w:rsidRPr="002C2BAD">
        <w:rPr>
          <w:rFonts w:ascii="Times New Roman" w:hAnsi="Times New Roman"/>
          <w:b/>
          <w:sz w:val="28"/>
          <w:szCs w:val="28"/>
          <w:lang w:val="sr-Cyrl-CS"/>
        </w:rPr>
        <w:t>Понуда са подизвођачем</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Уколико понуђач  подноси понуду са подизвођачем дуж</w:t>
      </w:r>
      <w:r w:rsidR="000F7CE3" w:rsidRPr="002C2BAD">
        <w:rPr>
          <w:rFonts w:ascii="Times New Roman" w:hAnsi="Times New Roman"/>
          <w:szCs w:val="24"/>
          <w:lang w:val="sr-Cyrl-CS"/>
        </w:rPr>
        <w:t>ан је да у Обрасцу  понуде наве</w:t>
      </w:r>
      <w:r w:rsidRPr="002C2BAD">
        <w:rPr>
          <w:rFonts w:ascii="Times New Roman" w:hAnsi="Times New Roman"/>
          <w:szCs w:val="24"/>
          <w:lang w:val="sr-Cyrl-CS"/>
        </w:rPr>
        <w:t>де да понуду подноси са подизвођачем, проценат укупне</w:t>
      </w:r>
      <w:r w:rsidR="000F7CE3" w:rsidRPr="002C2BAD">
        <w:rPr>
          <w:rFonts w:ascii="Times New Roman" w:hAnsi="Times New Roman"/>
          <w:szCs w:val="24"/>
          <w:lang w:val="sr-Cyrl-CS"/>
        </w:rPr>
        <w:t xml:space="preserve"> вредности набавке који ће пове</w:t>
      </w:r>
      <w:r w:rsidRPr="002C2BAD">
        <w:rPr>
          <w:rFonts w:ascii="Times New Roman" w:hAnsi="Times New Roman"/>
          <w:szCs w:val="24"/>
          <w:lang w:val="sr-Cyrl-CS"/>
        </w:rPr>
        <w:t xml:space="preserve">рити подизвођачу, а који не може бити већи од 50% као </w:t>
      </w:r>
      <w:r w:rsidR="000F7CE3" w:rsidRPr="002C2BAD">
        <w:rPr>
          <w:rFonts w:ascii="Times New Roman" w:hAnsi="Times New Roman"/>
          <w:szCs w:val="24"/>
          <w:lang w:val="sr-Cyrl-CS"/>
        </w:rPr>
        <w:t>и део предмета јавне набавке ко</w:t>
      </w:r>
      <w:r w:rsidRPr="002C2BAD">
        <w:rPr>
          <w:rFonts w:ascii="Times New Roman" w:hAnsi="Times New Roman"/>
          <w:szCs w:val="24"/>
          <w:lang w:val="sr-Cyrl-CS"/>
        </w:rPr>
        <w:t>ји ће извршити преко подизвођача.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Понућач у Обрасцу понуде наводи назив и седиште подизвођача, уколико ће делимично</w:t>
      </w:r>
      <w:r w:rsidR="000F7CE3" w:rsidRPr="002C2BAD">
        <w:rPr>
          <w:rFonts w:ascii="Times New Roman" w:hAnsi="Times New Roman"/>
          <w:szCs w:val="24"/>
        </w:rPr>
        <w:t xml:space="preserve"> </w:t>
      </w:r>
      <w:r w:rsidRPr="002C2BAD">
        <w:rPr>
          <w:rFonts w:ascii="Times New Roman" w:hAnsi="Times New Roman"/>
          <w:szCs w:val="24"/>
          <w:lang w:val="sr-Cyrl-CS"/>
        </w:rPr>
        <w:t>извршење набавке поверити подизвођачу.</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Уколико уговор о јавној набавци буде закључен измеђ</w:t>
      </w:r>
      <w:r w:rsidR="000F7CE3" w:rsidRPr="002C2BAD">
        <w:rPr>
          <w:rFonts w:ascii="Times New Roman" w:hAnsi="Times New Roman"/>
          <w:szCs w:val="24"/>
          <w:lang w:val="sr-Cyrl-CS"/>
        </w:rPr>
        <w:t>у наручиоца и понуђача који под</w:t>
      </w:r>
      <w:r w:rsidRPr="002C2BAD">
        <w:rPr>
          <w:rFonts w:ascii="Times New Roman" w:hAnsi="Times New Roman"/>
          <w:szCs w:val="24"/>
          <w:lang w:val="sr-Cyrl-CS"/>
        </w:rPr>
        <w:t>носи понуду са подизвођачем, тај подизвођач ће бити навед</w:t>
      </w:r>
      <w:r w:rsidR="000F7CE3" w:rsidRPr="002C2BAD">
        <w:rPr>
          <w:rFonts w:ascii="Times New Roman" w:hAnsi="Times New Roman"/>
          <w:szCs w:val="24"/>
          <w:lang w:val="sr-Cyrl-CS"/>
        </w:rPr>
        <w:t>ен  и у  уговору о јавној набав</w:t>
      </w:r>
      <w:r w:rsidRPr="002C2BAD">
        <w:rPr>
          <w:rFonts w:ascii="Times New Roman" w:hAnsi="Times New Roman"/>
          <w:szCs w:val="24"/>
          <w:lang w:val="sr-Cyrl-CS"/>
        </w:rPr>
        <w:t>ци.</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Понућач је дужан да и за подизвођаче достави доказе о изспуњености услова из чл. 75.</w:t>
      </w:r>
      <w:r w:rsidR="000F7CE3" w:rsidRPr="002C2BAD">
        <w:rPr>
          <w:rFonts w:ascii="Times New Roman" w:hAnsi="Times New Roman"/>
          <w:szCs w:val="24"/>
        </w:rPr>
        <w:t xml:space="preserve"> </w:t>
      </w:r>
      <w:r w:rsidRPr="002C2BAD">
        <w:rPr>
          <w:rFonts w:ascii="Times New Roman" w:hAnsi="Times New Roman"/>
          <w:szCs w:val="24"/>
          <w:lang w:val="sr-Cyrl-CS"/>
        </w:rPr>
        <w:t>Закона о јавним набавкама, у складу са Упутством како се доказује испуњеност услова, а</w:t>
      </w:r>
      <w:r w:rsidR="000F7CE3" w:rsidRPr="002C2BAD">
        <w:rPr>
          <w:rFonts w:ascii="Times New Roman" w:hAnsi="Times New Roman"/>
          <w:szCs w:val="24"/>
        </w:rPr>
        <w:t xml:space="preserve"> </w:t>
      </w:r>
      <w:r w:rsidRPr="002C2BAD">
        <w:rPr>
          <w:rFonts w:ascii="Times New Roman" w:hAnsi="Times New Roman"/>
          <w:szCs w:val="24"/>
          <w:lang w:val="sr-Cyrl-CS"/>
        </w:rPr>
        <w:t xml:space="preserve">које је наведено у конкурсној документацији. </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Понуђач  у потпуности одговара наручиоцу за извршење обавеза из по</w:t>
      </w:r>
      <w:r w:rsidR="000F7CE3" w:rsidRPr="002C2BAD">
        <w:rPr>
          <w:rFonts w:ascii="Times New Roman" w:hAnsi="Times New Roman"/>
          <w:szCs w:val="24"/>
          <w:lang w:val="sr-Cyrl-CS"/>
        </w:rPr>
        <w:t>ступка јавне наба</w:t>
      </w:r>
      <w:r w:rsidRPr="002C2BAD">
        <w:rPr>
          <w:rFonts w:ascii="Times New Roman" w:hAnsi="Times New Roman"/>
          <w:szCs w:val="24"/>
          <w:lang w:val="sr-Cyrl-CS"/>
        </w:rPr>
        <w:t>вке, односно за извршење уговорних обавеза, без обзира на број подизвођача.</w:t>
      </w:r>
    </w:p>
    <w:p w:rsidR="005B3E3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Понуђач је дужан да наручиоцу, на његов захтев, омог</w:t>
      </w:r>
      <w:r w:rsidR="000F7CE3" w:rsidRPr="002C2BAD">
        <w:rPr>
          <w:rFonts w:ascii="Times New Roman" w:hAnsi="Times New Roman"/>
          <w:szCs w:val="24"/>
          <w:lang w:val="sr-Cyrl-CS"/>
        </w:rPr>
        <w:t>ући приступ код подизвођача, ра</w:t>
      </w:r>
      <w:r w:rsidRPr="002C2BAD">
        <w:rPr>
          <w:rFonts w:ascii="Times New Roman" w:hAnsi="Times New Roman"/>
          <w:szCs w:val="24"/>
          <w:lang w:val="sr-Cyrl-CS"/>
        </w:rPr>
        <w:t xml:space="preserve">ди утврђивања испуњености тражених услова. </w:t>
      </w:r>
    </w:p>
    <w:p w:rsidR="005B3E3D" w:rsidRPr="002C2BAD" w:rsidRDefault="00D56D4E" w:rsidP="00D56D4E">
      <w:pPr>
        <w:ind w:right="-142"/>
        <w:jc w:val="center"/>
        <w:rPr>
          <w:rFonts w:ascii="Times New Roman" w:hAnsi="Times New Roman"/>
          <w:b/>
          <w:szCs w:val="24"/>
          <w:lang w:val="sr-Cyrl-CS"/>
        </w:rPr>
      </w:pPr>
      <w:r>
        <w:rPr>
          <w:rFonts w:ascii="Times New Roman" w:hAnsi="Times New Roman"/>
          <w:b/>
          <w:sz w:val="28"/>
          <w:szCs w:val="28"/>
          <w:lang w:val="sr-Cyrl-CS"/>
        </w:rPr>
        <w:t>9.</w:t>
      </w:r>
      <w:r w:rsidR="005B3E3D" w:rsidRPr="002C2BAD">
        <w:rPr>
          <w:rFonts w:ascii="Times New Roman" w:hAnsi="Times New Roman"/>
          <w:b/>
          <w:sz w:val="28"/>
          <w:szCs w:val="28"/>
          <w:lang w:val="sr-Cyrl-CS"/>
        </w:rPr>
        <w:t xml:space="preserve"> </w:t>
      </w:r>
      <w:r w:rsidR="005B3E3D" w:rsidRPr="002C2BAD">
        <w:rPr>
          <w:rFonts w:ascii="Times New Roman" w:hAnsi="Times New Roman"/>
          <w:b/>
          <w:szCs w:val="24"/>
          <w:lang w:val="sr-Cyrl-CS"/>
        </w:rPr>
        <w:t>ЗАЈЕДНИЧКА ПОНУДА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Понуду може поднети група понуђача.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Уколико понуду подноси група понуђача, саставни део заједничке понуде мора бити споразум којим се понуђачи  из групе међусобно и пр</w:t>
      </w:r>
      <w:r w:rsidR="000F7CE3" w:rsidRPr="002C2BAD">
        <w:rPr>
          <w:rFonts w:ascii="Times New Roman" w:hAnsi="Times New Roman"/>
          <w:szCs w:val="24"/>
          <w:lang w:val="sr-Cyrl-CS"/>
        </w:rPr>
        <w:t>ема наручиоцу обавезују на извр</w:t>
      </w:r>
      <w:r w:rsidRPr="002C2BAD">
        <w:rPr>
          <w:rFonts w:ascii="Times New Roman" w:hAnsi="Times New Roman"/>
          <w:szCs w:val="24"/>
          <w:lang w:val="sr-Cyrl-CS"/>
        </w:rPr>
        <w:t>шење јавне набавке,а који обавезно садржи п</w:t>
      </w:r>
      <w:r w:rsidR="006104CB">
        <w:rPr>
          <w:rFonts w:ascii="Times New Roman" w:hAnsi="Times New Roman"/>
          <w:szCs w:val="24"/>
          <w:lang w:val="sr-Cyrl-CS"/>
        </w:rPr>
        <w:t>одатке из чл.81.ст.4.тачке 1) и 2</w:t>
      </w:r>
      <w:r w:rsidRPr="002C2BAD">
        <w:rPr>
          <w:rFonts w:ascii="Times New Roman" w:hAnsi="Times New Roman"/>
          <w:szCs w:val="24"/>
          <w:lang w:val="sr-Cyrl-CS"/>
        </w:rPr>
        <w:t xml:space="preserve"> ) Закона</w:t>
      </w:r>
      <w:r w:rsidR="000F7CE3" w:rsidRPr="002C2BAD">
        <w:rPr>
          <w:rFonts w:ascii="Times New Roman" w:hAnsi="Times New Roman"/>
          <w:szCs w:val="24"/>
        </w:rPr>
        <w:t xml:space="preserve"> </w:t>
      </w:r>
      <w:r w:rsidRPr="002C2BAD">
        <w:rPr>
          <w:rFonts w:ascii="Times New Roman" w:hAnsi="Times New Roman"/>
          <w:szCs w:val="24"/>
          <w:lang w:val="sr-Cyrl-CS"/>
        </w:rPr>
        <w:t>о јавним набавкама, и то податке о :</w:t>
      </w:r>
    </w:p>
    <w:p w:rsidR="005B3E3D" w:rsidRPr="002C2BAD" w:rsidRDefault="005B3E3D" w:rsidP="002C2BAD">
      <w:pPr>
        <w:numPr>
          <w:ilvl w:val="0"/>
          <w:numId w:val="5"/>
        </w:numPr>
        <w:spacing w:after="0" w:line="240" w:lineRule="auto"/>
        <w:ind w:right="-142"/>
        <w:jc w:val="both"/>
        <w:rPr>
          <w:rFonts w:ascii="Times New Roman" w:hAnsi="Times New Roman"/>
          <w:szCs w:val="24"/>
          <w:lang w:val="sr-Cyrl-CS"/>
        </w:rPr>
      </w:pPr>
      <w:r w:rsidRPr="002C2BAD">
        <w:rPr>
          <w:rFonts w:ascii="Times New Roman" w:hAnsi="Times New Roman"/>
          <w:szCs w:val="24"/>
          <w:lang w:val="sr-Cyrl-CS"/>
        </w:rPr>
        <w:t>члану групе који ће бити носилац посла, односно који</w:t>
      </w:r>
      <w:r w:rsidR="007733FA">
        <w:rPr>
          <w:rFonts w:ascii="Times New Roman" w:hAnsi="Times New Roman"/>
          <w:szCs w:val="24"/>
          <w:lang w:val="sr-Cyrl-CS"/>
        </w:rPr>
        <w:t xml:space="preserve"> ће поднети понуду и који ће заступати групу понуђача</w:t>
      </w:r>
    </w:p>
    <w:p w:rsidR="005B3E3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пред наручиоцем,</w:t>
      </w:r>
    </w:p>
    <w:p w:rsidR="006104CB" w:rsidRDefault="006104CB" w:rsidP="006104CB">
      <w:pPr>
        <w:numPr>
          <w:ilvl w:val="0"/>
          <w:numId w:val="5"/>
        </w:numPr>
        <w:ind w:right="-142"/>
        <w:jc w:val="both"/>
        <w:rPr>
          <w:rFonts w:ascii="Times New Roman" w:hAnsi="Times New Roman"/>
          <w:szCs w:val="24"/>
          <w:lang w:val="sr-Cyrl-CS"/>
        </w:rPr>
      </w:pPr>
      <w:r>
        <w:rPr>
          <w:rFonts w:ascii="Times New Roman" w:hAnsi="Times New Roman"/>
          <w:szCs w:val="24"/>
          <w:lang w:val="sr-Cyrl-CS"/>
        </w:rPr>
        <w:t xml:space="preserve">опис послова сваког од понуђача из групе понуђача у ивршењу уговора. </w:t>
      </w:r>
    </w:p>
    <w:p w:rsidR="006104CB" w:rsidRPr="008F5E54" w:rsidRDefault="006104CB" w:rsidP="006104CB">
      <w:pPr>
        <w:ind w:left="218" w:right="-142"/>
        <w:jc w:val="both"/>
        <w:rPr>
          <w:rFonts w:ascii="Times New Roman" w:hAnsi="Times New Roman"/>
          <w:b/>
          <w:szCs w:val="24"/>
          <w:lang w:val="sr-Cyrl-CS"/>
        </w:rPr>
      </w:pPr>
      <w:r w:rsidRPr="008F5E54">
        <w:rPr>
          <w:rFonts w:ascii="Times New Roman" w:hAnsi="Times New Roman"/>
          <w:b/>
          <w:szCs w:val="24"/>
          <w:lang w:val="sr-Cyrl-CS"/>
        </w:rPr>
        <w:t xml:space="preserve">Споразум мора да садржи и  податке о </w:t>
      </w:r>
    </w:p>
    <w:p w:rsidR="005B3E3D" w:rsidRPr="0052494B" w:rsidRDefault="007733FA" w:rsidP="0052494B">
      <w:pPr>
        <w:numPr>
          <w:ilvl w:val="0"/>
          <w:numId w:val="5"/>
        </w:numPr>
        <w:spacing w:after="0" w:line="240" w:lineRule="auto"/>
        <w:ind w:right="-142"/>
        <w:jc w:val="both"/>
        <w:rPr>
          <w:rFonts w:ascii="Times New Roman" w:hAnsi="Times New Roman"/>
          <w:szCs w:val="24"/>
          <w:lang w:val="sr-Cyrl-CS"/>
        </w:rPr>
      </w:pPr>
      <w:r>
        <w:rPr>
          <w:rFonts w:ascii="Times New Roman" w:hAnsi="Times New Roman"/>
          <w:szCs w:val="24"/>
          <w:lang w:val="sr-Cyrl-CS"/>
        </w:rPr>
        <w:t>понуђ</w:t>
      </w:r>
      <w:r w:rsidR="005B3E3D" w:rsidRPr="002C2BAD">
        <w:rPr>
          <w:rFonts w:ascii="Times New Roman" w:hAnsi="Times New Roman"/>
          <w:szCs w:val="24"/>
          <w:lang w:val="sr-Cyrl-CS"/>
        </w:rPr>
        <w:t>ачу који ће у име групе понућача потписати уговор,</w:t>
      </w:r>
    </w:p>
    <w:p w:rsidR="005B3E3D" w:rsidRPr="002C2BAD" w:rsidRDefault="005B3E3D" w:rsidP="002C2BAD">
      <w:pPr>
        <w:numPr>
          <w:ilvl w:val="0"/>
          <w:numId w:val="5"/>
        </w:numPr>
        <w:spacing w:after="0" w:line="240" w:lineRule="auto"/>
        <w:ind w:right="-142"/>
        <w:jc w:val="both"/>
        <w:rPr>
          <w:rFonts w:ascii="Times New Roman" w:hAnsi="Times New Roman"/>
          <w:szCs w:val="24"/>
          <w:lang w:val="sr-Cyrl-CS"/>
        </w:rPr>
      </w:pPr>
      <w:r w:rsidRPr="002C2BAD">
        <w:rPr>
          <w:rFonts w:ascii="Times New Roman" w:hAnsi="Times New Roman"/>
          <w:szCs w:val="24"/>
          <w:lang w:val="sr-Cyrl-CS"/>
        </w:rPr>
        <w:t>понуђачу који ће издати рачун,</w:t>
      </w:r>
    </w:p>
    <w:p w:rsidR="005B3E3D" w:rsidRPr="002C2BAD" w:rsidRDefault="005B3E3D" w:rsidP="002C2BAD">
      <w:pPr>
        <w:numPr>
          <w:ilvl w:val="0"/>
          <w:numId w:val="5"/>
        </w:numPr>
        <w:spacing w:after="0" w:line="240" w:lineRule="auto"/>
        <w:ind w:right="-142"/>
        <w:jc w:val="both"/>
        <w:rPr>
          <w:rFonts w:ascii="Times New Roman" w:hAnsi="Times New Roman"/>
          <w:szCs w:val="24"/>
          <w:lang w:val="sr-Cyrl-CS"/>
        </w:rPr>
      </w:pPr>
      <w:r w:rsidRPr="002C2BAD">
        <w:rPr>
          <w:rFonts w:ascii="Times New Roman" w:hAnsi="Times New Roman"/>
          <w:szCs w:val="24"/>
          <w:lang w:val="sr-Cyrl-CS"/>
        </w:rPr>
        <w:t>рачуну на који ће бити извршено плаћање и</w:t>
      </w:r>
    </w:p>
    <w:p w:rsidR="005B3E3D" w:rsidRPr="002C2BAD" w:rsidRDefault="005B3E3D" w:rsidP="002C2BAD">
      <w:pPr>
        <w:numPr>
          <w:ilvl w:val="0"/>
          <w:numId w:val="5"/>
        </w:numPr>
        <w:spacing w:after="0" w:line="240" w:lineRule="auto"/>
        <w:ind w:right="-142"/>
        <w:jc w:val="both"/>
        <w:rPr>
          <w:rFonts w:ascii="Times New Roman" w:hAnsi="Times New Roman"/>
          <w:szCs w:val="24"/>
          <w:lang w:val="sr-Cyrl-CS"/>
        </w:rPr>
      </w:pPr>
      <w:r w:rsidRPr="002C2BAD">
        <w:rPr>
          <w:rFonts w:ascii="Times New Roman" w:hAnsi="Times New Roman"/>
          <w:szCs w:val="24"/>
          <w:lang w:val="sr-Cyrl-CS"/>
        </w:rPr>
        <w:t xml:space="preserve">обавезама сваког од понуђача из групе понуђача за извршење уговора. </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Група понуђача је дужна да достави писмену изјаву потписану и оверену од стране овлашћеног лица о испуњености  обавезних услова из чл.75. Закона о јавним набавкама.</w:t>
      </w:r>
    </w:p>
    <w:p w:rsidR="008F5E54"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Понуђачи из групе понуђача одговарају неограничено солидарно према наручиоцу.</w:t>
      </w:r>
    </w:p>
    <w:p w:rsidR="008F5E54" w:rsidRPr="002C2BAD" w:rsidRDefault="008F5E54" w:rsidP="002C2BAD">
      <w:pPr>
        <w:ind w:left="-142" w:right="-142"/>
        <w:jc w:val="both"/>
        <w:rPr>
          <w:rFonts w:ascii="Times New Roman" w:hAnsi="Times New Roman"/>
          <w:szCs w:val="24"/>
          <w:lang w:val="sr-Cyrl-CS"/>
        </w:rPr>
      </w:pPr>
    </w:p>
    <w:p w:rsidR="007C5DE9" w:rsidRDefault="007C5DE9" w:rsidP="00D56D4E">
      <w:pPr>
        <w:spacing w:after="0" w:line="240" w:lineRule="auto"/>
        <w:ind w:right="307"/>
        <w:jc w:val="center"/>
        <w:rPr>
          <w:rFonts w:ascii="Times New Roman" w:hAnsi="Times New Roman"/>
          <w:b/>
          <w:sz w:val="28"/>
          <w:szCs w:val="28"/>
          <w:lang w:val="sr-Cyrl-CS"/>
        </w:rPr>
      </w:pPr>
    </w:p>
    <w:p w:rsidR="007C5DE9" w:rsidRDefault="007C5DE9" w:rsidP="00D56D4E">
      <w:pPr>
        <w:spacing w:after="0" w:line="240" w:lineRule="auto"/>
        <w:ind w:right="307"/>
        <w:jc w:val="center"/>
        <w:rPr>
          <w:rFonts w:ascii="Times New Roman" w:hAnsi="Times New Roman"/>
          <w:b/>
          <w:sz w:val="28"/>
          <w:szCs w:val="28"/>
          <w:lang w:val="sr-Cyrl-CS"/>
        </w:rPr>
      </w:pPr>
    </w:p>
    <w:p w:rsidR="005B3E3D" w:rsidRPr="001F5612" w:rsidRDefault="00D56D4E" w:rsidP="00D56D4E">
      <w:pPr>
        <w:spacing w:after="0" w:line="240" w:lineRule="auto"/>
        <w:ind w:right="307"/>
        <w:jc w:val="center"/>
        <w:rPr>
          <w:rFonts w:ascii="Times New Roman" w:hAnsi="Times New Roman"/>
          <w:b/>
          <w:szCs w:val="24"/>
          <w:lang w:val="sr-Cyrl-CS"/>
        </w:rPr>
      </w:pPr>
      <w:r w:rsidRPr="00D56D4E">
        <w:rPr>
          <w:rFonts w:ascii="Times New Roman" w:hAnsi="Times New Roman"/>
          <w:b/>
          <w:sz w:val="28"/>
          <w:szCs w:val="28"/>
          <w:lang w:val="sr-Cyrl-CS"/>
        </w:rPr>
        <w:lastRenderedPageBreak/>
        <w:t>10.</w:t>
      </w:r>
      <w:r w:rsidR="00C1715F" w:rsidRPr="001F5612">
        <w:rPr>
          <w:rFonts w:ascii="Times New Roman" w:hAnsi="Times New Roman"/>
          <w:b/>
          <w:szCs w:val="24"/>
          <w:lang w:val="sr-Cyrl-CS"/>
        </w:rPr>
        <w:t xml:space="preserve"> </w:t>
      </w:r>
      <w:r w:rsidR="005B3E3D" w:rsidRPr="001F5612">
        <w:rPr>
          <w:rFonts w:ascii="Times New Roman" w:hAnsi="Times New Roman"/>
          <w:b/>
          <w:szCs w:val="24"/>
          <w:lang w:val="sr-Cyrl-CS"/>
        </w:rPr>
        <w:t>НАЧИН  И  УСЛОВИ  ПЛАЋАЊА, ГАРАНТНИ РОК  И  ДРУГЕ</w:t>
      </w:r>
      <w:r w:rsidR="001F5612">
        <w:rPr>
          <w:rFonts w:ascii="Times New Roman" w:hAnsi="Times New Roman"/>
          <w:b/>
          <w:szCs w:val="24"/>
          <w:lang w:val="sr-Cyrl-CS"/>
        </w:rPr>
        <w:t xml:space="preserve"> </w:t>
      </w:r>
      <w:r w:rsidR="005B3E3D" w:rsidRPr="001F5612">
        <w:rPr>
          <w:rFonts w:ascii="Times New Roman" w:hAnsi="Times New Roman"/>
          <w:b/>
          <w:szCs w:val="24"/>
          <w:lang w:val="sr-Cyrl-CS"/>
        </w:rPr>
        <w:t>ОКОЛНОСТИ  ОД  КОЈИХ  ЗАВИСИ  ПРИХВАТЉИВОСТ ПОНУДЕ</w:t>
      </w:r>
    </w:p>
    <w:p w:rsidR="005B3E3D" w:rsidRPr="002C2BAD" w:rsidRDefault="005B3E3D" w:rsidP="00C1715F">
      <w:pPr>
        <w:spacing w:line="240" w:lineRule="auto"/>
        <w:ind w:left="-142" w:right="-142"/>
        <w:jc w:val="both"/>
        <w:rPr>
          <w:rFonts w:ascii="Times New Roman" w:hAnsi="Times New Roman"/>
          <w:szCs w:val="24"/>
          <w:lang w:val="sr-Cyrl-CS"/>
        </w:rPr>
      </w:pPr>
      <w:r w:rsidRPr="002C2BAD">
        <w:rPr>
          <w:rFonts w:ascii="Times New Roman" w:hAnsi="Times New Roman"/>
          <w:szCs w:val="24"/>
          <w:lang w:val="sr-Cyrl-CS"/>
        </w:rPr>
        <w:t xml:space="preserve">  </w:t>
      </w:r>
    </w:p>
    <w:p w:rsidR="005B3E3D" w:rsidRDefault="005B3E3D" w:rsidP="00967407">
      <w:pPr>
        <w:ind w:left="-142" w:right="-142"/>
        <w:jc w:val="center"/>
        <w:rPr>
          <w:rFonts w:ascii="Times New Roman" w:hAnsi="Times New Roman"/>
          <w:b/>
          <w:szCs w:val="24"/>
          <w:lang w:val="sr-Cyrl-CS"/>
        </w:rPr>
      </w:pPr>
      <w:r w:rsidRPr="002C2BAD">
        <w:rPr>
          <w:rFonts w:ascii="Times New Roman" w:hAnsi="Times New Roman"/>
          <w:b/>
          <w:szCs w:val="24"/>
          <w:lang w:val="sr-Cyrl-CS"/>
        </w:rPr>
        <w:t>Захтеви у погледу начина, рока и услова плаћања</w:t>
      </w:r>
    </w:p>
    <w:p w:rsidR="005B3E3D" w:rsidRPr="002C2BAD" w:rsidRDefault="00467984" w:rsidP="00FC4BC4">
      <w:pPr>
        <w:ind w:left="-142" w:right="-142"/>
        <w:rPr>
          <w:rFonts w:ascii="Times New Roman" w:hAnsi="Times New Roman"/>
          <w:szCs w:val="24"/>
          <w:lang w:val="sr-Cyrl-CS"/>
        </w:rPr>
      </w:pPr>
      <w:r>
        <w:rPr>
          <w:rFonts w:ascii="Times New Roman" w:hAnsi="Times New Roman"/>
          <w:b/>
          <w:szCs w:val="24"/>
          <w:lang w:val="sr-Cyrl-CS"/>
        </w:rPr>
        <w:t xml:space="preserve">        </w:t>
      </w:r>
      <w:r>
        <w:rPr>
          <w:rFonts w:ascii="Times New Roman" w:hAnsi="Times New Roman"/>
          <w:szCs w:val="24"/>
          <w:lang w:val="sr-Cyrl-CS"/>
        </w:rPr>
        <w:t>Рок плаћања је дефинисан у складу са Законом о роковима измирењановчаних обавеза у комерцијалним трансакцијама ( „ Сл. гл. РС“ бр.119/12 и 68/15).на основу документа који испоставља Снабдевач,а којим је потврђена испорука добара.Плаћање се врши уплатом на рачун Снабдевача. Снабдевачу није дозвољено да тражи аванс.</w:t>
      </w:r>
    </w:p>
    <w:p w:rsidR="005B3E3D" w:rsidRPr="002C2BAD" w:rsidRDefault="005B3E3D" w:rsidP="00967407">
      <w:pPr>
        <w:ind w:left="-142" w:right="-142"/>
        <w:jc w:val="center"/>
        <w:rPr>
          <w:rFonts w:ascii="Times New Roman" w:hAnsi="Times New Roman"/>
          <w:b/>
          <w:szCs w:val="24"/>
          <w:lang w:val="sr-Cyrl-CS"/>
        </w:rPr>
      </w:pPr>
      <w:r w:rsidRPr="002C2BAD">
        <w:rPr>
          <w:rFonts w:ascii="Times New Roman" w:hAnsi="Times New Roman"/>
          <w:b/>
          <w:szCs w:val="24"/>
          <w:lang w:val="sr-Cyrl-CS"/>
        </w:rPr>
        <w:t>Захтев у погледу рока испоруке добара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Рок испоруке: 12. месеци по потписивању уговора, од  00:00 до 24:00 часа. </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w:t>
      </w:r>
      <w:r w:rsidRPr="002C2BAD">
        <w:rPr>
          <w:rFonts w:ascii="Times New Roman" w:hAnsi="Times New Roman"/>
          <w:b/>
          <w:szCs w:val="24"/>
          <w:lang w:val="sr-Cyrl-CS"/>
        </w:rPr>
        <w:t xml:space="preserve">Место примопредаје -  </w:t>
      </w:r>
      <w:r w:rsidRPr="002C2BAD">
        <w:rPr>
          <w:rFonts w:ascii="Times New Roman" w:hAnsi="Times New Roman"/>
          <w:szCs w:val="24"/>
          <w:lang w:val="sr-Cyrl-CS"/>
        </w:rPr>
        <w:t>унутар електроенергетског система Републике Србије, односно</w:t>
      </w:r>
      <w:r w:rsidR="000F7CE3" w:rsidRPr="002C2BAD">
        <w:rPr>
          <w:rFonts w:ascii="Times New Roman" w:hAnsi="Times New Roman"/>
          <w:szCs w:val="24"/>
        </w:rPr>
        <w:t xml:space="preserve"> </w:t>
      </w:r>
      <w:r w:rsidRPr="002C2BAD">
        <w:rPr>
          <w:rFonts w:ascii="Times New Roman" w:hAnsi="Times New Roman"/>
          <w:szCs w:val="24"/>
          <w:lang w:val="sr-Cyrl-CS"/>
        </w:rPr>
        <w:t xml:space="preserve">сва мерна места Наручиоца за објекте прикључене на дистрибутивни систем  у категорији потрошње на ниском напону и широкој потрошњи. </w:t>
      </w:r>
    </w:p>
    <w:p w:rsidR="005B3E3D" w:rsidRPr="002C2BAD" w:rsidRDefault="005B3E3D" w:rsidP="00DE439A">
      <w:pPr>
        <w:ind w:left="-142" w:right="-142"/>
        <w:jc w:val="center"/>
        <w:rPr>
          <w:rFonts w:ascii="Times New Roman" w:hAnsi="Times New Roman"/>
          <w:b/>
          <w:szCs w:val="24"/>
          <w:lang w:val="sr-Cyrl-CS"/>
        </w:rPr>
      </w:pPr>
      <w:r w:rsidRPr="002C2BAD">
        <w:rPr>
          <w:rFonts w:ascii="Times New Roman" w:hAnsi="Times New Roman"/>
          <w:b/>
          <w:szCs w:val="24"/>
          <w:lang w:val="sr-Cyrl-CS"/>
        </w:rPr>
        <w:t>Захтев у погледу рока важења понуде</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 xml:space="preserve">Рок важења понуде не може бити краћи од 30 дана од дана отварања понуда. У случају истека важења понуде, Наручилац је дужан да у писаном облику затражи од понуђача продужење рока важења понуде. </w:t>
      </w:r>
    </w:p>
    <w:p w:rsidR="005B3E3D" w:rsidRPr="002C2BAD" w:rsidRDefault="005B3E3D" w:rsidP="00D56D4E">
      <w:pPr>
        <w:ind w:left="-142" w:right="-142"/>
        <w:jc w:val="both"/>
        <w:rPr>
          <w:rFonts w:ascii="Times New Roman" w:hAnsi="Times New Roman"/>
          <w:sz w:val="28"/>
          <w:szCs w:val="28"/>
          <w:lang w:val="sr-Cyrl-CS"/>
        </w:rPr>
      </w:pPr>
      <w:r w:rsidRPr="002C2BAD">
        <w:rPr>
          <w:rFonts w:ascii="Times New Roman" w:hAnsi="Times New Roman"/>
          <w:szCs w:val="24"/>
          <w:lang w:val="sr-Cyrl-CS"/>
        </w:rPr>
        <w:t xml:space="preserve">   Понуђач који прихвати захтев за продужење рока важења понуде не може мењати понуду. </w:t>
      </w:r>
    </w:p>
    <w:p w:rsidR="005B3E3D" w:rsidRPr="002C2BAD" w:rsidRDefault="00BD1D09" w:rsidP="00BD1D09">
      <w:pPr>
        <w:ind w:right="-142"/>
        <w:jc w:val="center"/>
        <w:rPr>
          <w:rFonts w:ascii="Times New Roman" w:hAnsi="Times New Roman"/>
          <w:b/>
          <w:szCs w:val="24"/>
          <w:lang w:val="sr-Cyrl-CS"/>
        </w:rPr>
      </w:pPr>
      <w:r w:rsidRPr="00BD1D09">
        <w:rPr>
          <w:rFonts w:ascii="Times New Roman" w:hAnsi="Times New Roman"/>
          <w:b/>
          <w:sz w:val="28"/>
          <w:szCs w:val="28"/>
          <w:lang w:val="sr-Cyrl-CS"/>
        </w:rPr>
        <w:t>11</w:t>
      </w:r>
      <w:r>
        <w:rPr>
          <w:rFonts w:ascii="Times New Roman" w:hAnsi="Times New Roman"/>
          <w:b/>
          <w:szCs w:val="24"/>
          <w:lang w:val="sr-Cyrl-CS"/>
        </w:rPr>
        <w:t>.</w:t>
      </w:r>
      <w:r w:rsidR="005B3E3D" w:rsidRPr="002C2BAD">
        <w:rPr>
          <w:rFonts w:ascii="Times New Roman" w:hAnsi="Times New Roman"/>
          <w:b/>
          <w:szCs w:val="24"/>
          <w:lang w:val="sr-Cyrl-CS"/>
        </w:rPr>
        <w:t xml:space="preserve"> ВАЛУТА И НАЧИН   НА КОЈИ МОРА  ДА  БУДЕ НАВЕДЕНА</w:t>
      </w:r>
    </w:p>
    <w:p w:rsidR="005B3E3D" w:rsidRPr="002C2BAD" w:rsidRDefault="005B3E3D" w:rsidP="00DE439A">
      <w:pPr>
        <w:ind w:left="-142" w:right="-142"/>
        <w:jc w:val="center"/>
        <w:rPr>
          <w:rFonts w:ascii="Times New Roman" w:hAnsi="Times New Roman"/>
          <w:b/>
          <w:szCs w:val="24"/>
          <w:lang w:val="sr-Cyrl-CS"/>
        </w:rPr>
      </w:pPr>
      <w:r w:rsidRPr="002C2BAD">
        <w:rPr>
          <w:rFonts w:ascii="Times New Roman" w:hAnsi="Times New Roman"/>
          <w:b/>
          <w:szCs w:val="24"/>
          <w:lang w:val="sr-Cyrl-CS"/>
        </w:rPr>
        <w:t>И  ИЗРАЖЕНА  ЦЕНА  У  ПОНУДИ</w:t>
      </w:r>
    </w:p>
    <w:p w:rsidR="005B3E3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Цен</w:t>
      </w:r>
      <w:r w:rsidR="00A53B28">
        <w:rPr>
          <w:rFonts w:ascii="Times New Roman" w:hAnsi="Times New Roman"/>
          <w:szCs w:val="24"/>
          <w:lang w:val="sr-Cyrl-CS"/>
        </w:rPr>
        <w:t>а мора бити исказана у динарима, са и без пореза на додатну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B53245" w:rsidRDefault="00A53B28" w:rsidP="00B53245">
      <w:pPr>
        <w:ind w:left="-90" w:right="-142" w:firstLine="90"/>
        <w:jc w:val="both"/>
        <w:rPr>
          <w:rFonts w:ascii="Times New Roman" w:hAnsi="Times New Roman"/>
          <w:szCs w:val="24"/>
          <w:lang w:val="sr-Cyrl-CS"/>
        </w:rPr>
      </w:pPr>
      <w:r>
        <w:rPr>
          <w:rFonts w:ascii="Times New Roman" w:hAnsi="Times New Roman"/>
          <w:szCs w:val="24"/>
          <w:lang w:val="sr-Cyrl-CS"/>
        </w:rPr>
        <w:t xml:space="preserve"> Ако је у понуди изражена неуобичајено ниска цена, Наручилац ће поступити у складу са чланом 92.ЗЈН. Ако      Ако понуђена цена укључује увозну царину и друге дажбине, понуђач је дужан да тај део </w:t>
      </w:r>
      <w:r w:rsidR="00B53245">
        <w:rPr>
          <w:rFonts w:ascii="Times New Roman" w:hAnsi="Times New Roman"/>
          <w:szCs w:val="24"/>
          <w:lang w:val="sr-Cyrl-CS"/>
        </w:rPr>
        <w:t xml:space="preserve">одвојено искаже у динарима. </w:t>
      </w:r>
    </w:p>
    <w:p w:rsidR="00A53B28" w:rsidRPr="002C2BAD" w:rsidRDefault="00B53245" w:rsidP="00D56D4E">
      <w:pPr>
        <w:ind w:left="-90" w:right="-142" w:firstLine="90"/>
        <w:jc w:val="both"/>
        <w:rPr>
          <w:rFonts w:ascii="Times New Roman" w:hAnsi="Times New Roman"/>
          <w:szCs w:val="24"/>
          <w:lang w:val="sr-Cyrl-CS"/>
        </w:rPr>
      </w:pPr>
      <w:r>
        <w:rPr>
          <w:rFonts w:ascii="Times New Roman" w:hAnsi="Times New Roman"/>
          <w:szCs w:val="24"/>
          <w:lang w:val="sr-Cyrl-CS"/>
        </w:rPr>
        <w:t xml:space="preserve">   У случају евентуалног  исказивања цене у страној валутипонуђач је дужан тачно да наведе начин израчунавања  ове цене у РСД.                                                                                                                                                                 </w:t>
      </w:r>
    </w:p>
    <w:p w:rsidR="005B3E3D" w:rsidRPr="00D56D4E" w:rsidRDefault="005B3E3D" w:rsidP="00D56D4E">
      <w:pPr>
        <w:ind w:left="-142" w:right="-142"/>
        <w:jc w:val="both"/>
        <w:rPr>
          <w:rFonts w:ascii="Times New Roman" w:hAnsi="Times New Roman"/>
          <w:b/>
          <w:szCs w:val="24"/>
          <w:lang w:val="sr-Cyrl-CS"/>
        </w:rPr>
      </w:pPr>
      <w:r w:rsidRPr="002C2BAD">
        <w:rPr>
          <w:rFonts w:ascii="Times New Roman" w:hAnsi="Times New Roman"/>
          <w:szCs w:val="24"/>
          <w:lang w:val="sr-Cyrl-CS"/>
        </w:rPr>
        <w:t xml:space="preserve"> </w:t>
      </w:r>
      <w:r w:rsidR="00D56D4E">
        <w:rPr>
          <w:rFonts w:ascii="Times New Roman" w:hAnsi="Times New Roman"/>
          <w:szCs w:val="24"/>
          <w:lang w:val="sr-Cyrl-CS"/>
        </w:rPr>
        <w:t xml:space="preserve">    </w:t>
      </w:r>
      <w:r w:rsidR="00BD1D09">
        <w:rPr>
          <w:rFonts w:ascii="Times New Roman" w:hAnsi="Times New Roman"/>
          <w:b/>
          <w:sz w:val="28"/>
          <w:szCs w:val="28"/>
          <w:lang w:val="sr-Cyrl-CS"/>
        </w:rPr>
        <w:t>12</w:t>
      </w:r>
      <w:r w:rsidR="00D56D4E">
        <w:rPr>
          <w:rFonts w:ascii="Times New Roman" w:hAnsi="Times New Roman"/>
          <w:sz w:val="28"/>
          <w:szCs w:val="28"/>
          <w:lang w:val="sr-Cyrl-CS"/>
        </w:rPr>
        <w:t>.</w:t>
      </w:r>
      <w:r w:rsidRPr="002C2BAD">
        <w:rPr>
          <w:rFonts w:ascii="Times New Roman" w:hAnsi="Times New Roman"/>
          <w:szCs w:val="24"/>
          <w:lang w:val="sr-Cyrl-CS"/>
        </w:rPr>
        <w:t xml:space="preserve"> </w:t>
      </w:r>
      <w:r w:rsidRPr="002C2BAD">
        <w:rPr>
          <w:rFonts w:ascii="Times New Roman" w:hAnsi="Times New Roman"/>
          <w:b/>
          <w:szCs w:val="24"/>
          <w:lang w:val="sr-Cyrl-CS"/>
        </w:rPr>
        <w:t>ДОДАТНЕ  ИНФОРМАЦИЈЕ  ИЛИ  ПОЈАШЊЕЊА  У  ВЕЗИ  СА</w:t>
      </w:r>
      <w:r w:rsidR="00B53245">
        <w:rPr>
          <w:rFonts w:ascii="Times New Roman" w:hAnsi="Times New Roman"/>
          <w:b/>
          <w:szCs w:val="24"/>
          <w:lang w:val="sr-Cyrl-CS"/>
        </w:rPr>
        <w:t xml:space="preserve"> </w:t>
      </w:r>
      <w:r w:rsidRPr="002C2BAD">
        <w:rPr>
          <w:rFonts w:ascii="Times New Roman" w:hAnsi="Times New Roman"/>
          <w:b/>
          <w:szCs w:val="24"/>
          <w:lang w:val="sr-Cyrl-CS"/>
        </w:rPr>
        <w:t>ПРИПРЕМАЊЕМ  ПОНУДЕ</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Заинтересовано лице може, у писаном облику ( путем поште, на адресу Наручиоца :</w:t>
      </w:r>
      <w:r w:rsidR="008A6FF1">
        <w:rPr>
          <w:rFonts w:ascii="Times New Roman" w:hAnsi="Times New Roman"/>
          <w:szCs w:val="24"/>
          <w:lang w:val="sr-Cyrl-CS"/>
        </w:rPr>
        <w:t xml:space="preserve"> Основна школа „ Јован</w:t>
      </w:r>
      <w:r w:rsidRPr="002C2BAD">
        <w:rPr>
          <w:rFonts w:ascii="Times New Roman" w:hAnsi="Times New Roman"/>
          <w:szCs w:val="24"/>
          <w:lang w:val="sr-Cyrl-CS"/>
        </w:rPr>
        <w:t xml:space="preserve">Јовановић Змај“ Нови Кнежевац, Краља Петра </w:t>
      </w:r>
      <w:r w:rsidRPr="002C2BAD">
        <w:rPr>
          <w:rFonts w:ascii="Times New Roman" w:hAnsi="Times New Roman"/>
          <w:szCs w:val="24"/>
          <w:lang w:val="sr-Latn-CS"/>
        </w:rPr>
        <w:t>K</w:t>
      </w:r>
      <w:r w:rsidR="008A6FF1">
        <w:rPr>
          <w:rFonts w:ascii="Times New Roman" w:hAnsi="Times New Roman"/>
          <w:szCs w:val="24"/>
          <w:lang w:val="sr-Cyrl-CS"/>
        </w:rPr>
        <w:t xml:space="preserve">арађорђевића13.)., </w:t>
      </w:r>
      <w:r w:rsidRPr="002C2BAD">
        <w:rPr>
          <w:rFonts w:ascii="Times New Roman" w:hAnsi="Times New Roman"/>
          <w:szCs w:val="24"/>
          <w:lang w:val="sr-Cyrl-CS"/>
        </w:rPr>
        <w:t xml:space="preserve"> путем факса бр. 0230/ 81-217, </w:t>
      </w:r>
      <w:r w:rsidR="008A6FF1">
        <w:rPr>
          <w:rFonts w:ascii="Times New Roman" w:hAnsi="Times New Roman"/>
          <w:szCs w:val="24"/>
          <w:lang w:val="sr-Cyrl-CS"/>
        </w:rPr>
        <w:t xml:space="preserve">или на Е – </w:t>
      </w:r>
      <w:r w:rsidR="008A6FF1">
        <w:rPr>
          <w:rFonts w:ascii="Times New Roman" w:hAnsi="Times New Roman"/>
          <w:szCs w:val="24"/>
          <w:lang w:val="sr-Latn-CS"/>
        </w:rPr>
        <w:t>mail : osnoviknezevac</w:t>
      </w:r>
      <w:r w:rsidR="00615523">
        <w:rPr>
          <w:rFonts w:ascii="Times New Roman" w:hAnsi="Times New Roman"/>
          <w:szCs w:val="24"/>
          <w:lang w:val="en-CA"/>
        </w:rPr>
        <w:t>@</w:t>
      </w:r>
      <w:r w:rsidR="008A6FF1">
        <w:rPr>
          <w:rFonts w:ascii="Times New Roman" w:hAnsi="Times New Roman"/>
          <w:szCs w:val="24"/>
          <w:lang w:val="en-CA"/>
        </w:rPr>
        <w:t>m</w:t>
      </w:r>
      <w:r w:rsidR="00615523">
        <w:rPr>
          <w:rFonts w:ascii="Times New Roman" w:hAnsi="Times New Roman"/>
          <w:szCs w:val="24"/>
          <w:lang w:val="en-CA"/>
        </w:rPr>
        <w:t>ts</w:t>
      </w:r>
      <w:r w:rsidR="008A6FF1">
        <w:rPr>
          <w:rFonts w:ascii="Times New Roman" w:hAnsi="Times New Roman"/>
          <w:szCs w:val="24"/>
          <w:lang w:val="en-CA"/>
        </w:rPr>
        <w:t>.rs</w:t>
      </w:r>
      <w:r w:rsidR="008A6FF1">
        <w:rPr>
          <w:rFonts w:ascii="Times New Roman" w:hAnsi="Times New Roman"/>
          <w:szCs w:val="24"/>
          <w:lang w:val="sr-Cyrl-CS"/>
        </w:rPr>
        <w:t xml:space="preserve"> </w:t>
      </w:r>
      <w:r w:rsidRPr="002C2BAD">
        <w:rPr>
          <w:rFonts w:ascii="Times New Roman" w:hAnsi="Times New Roman"/>
          <w:szCs w:val="24"/>
          <w:lang w:val="sr-Cyrl-CS"/>
        </w:rPr>
        <w:t>тражити додатне информације или појашњења у вези са припремањем п</w:t>
      </w:r>
      <w:r w:rsidR="00D56D4E">
        <w:rPr>
          <w:rFonts w:ascii="Times New Roman" w:hAnsi="Times New Roman"/>
          <w:szCs w:val="24"/>
          <w:lang w:val="sr-Cyrl-CS"/>
        </w:rPr>
        <w:t>онуде, при чему може да укаже наручиоцу и на евентуално уочене недостатке и неправилности у конкурсној документацији,најкасније 5 дана пре истека рока за подношење понуде.</w:t>
      </w:r>
      <w:r w:rsidRPr="002C2BAD">
        <w:rPr>
          <w:rFonts w:ascii="Times New Roman" w:hAnsi="Times New Roman"/>
          <w:szCs w:val="24"/>
          <w:lang w:val="sr-Cyrl-CS"/>
        </w:rPr>
        <w:t xml:space="preserve">  </w:t>
      </w:r>
    </w:p>
    <w:p w:rsidR="00BD1D09"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Наручилац ће </w:t>
      </w:r>
      <w:r w:rsidR="00D56D4E">
        <w:rPr>
          <w:rFonts w:ascii="Times New Roman" w:hAnsi="Times New Roman"/>
          <w:szCs w:val="24"/>
          <w:lang w:val="sr-Cyrl-CS"/>
        </w:rPr>
        <w:t xml:space="preserve">у року од  3 (три ) дана </w:t>
      </w:r>
      <w:r w:rsidRPr="002C2BAD">
        <w:rPr>
          <w:rFonts w:ascii="Times New Roman" w:hAnsi="Times New Roman"/>
          <w:szCs w:val="24"/>
          <w:lang w:val="sr-Cyrl-CS"/>
        </w:rPr>
        <w:t xml:space="preserve"> од дана пријема захтева за додатним информацијама или  појашњењима конкурсне документације </w:t>
      </w:r>
      <w:r w:rsidR="00D56D4E">
        <w:rPr>
          <w:rFonts w:ascii="Times New Roman" w:hAnsi="Times New Roman"/>
          <w:szCs w:val="24"/>
          <w:lang w:val="sr-Cyrl-CS"/>
        </w:rPr>
        <w:t xml:space="preserve">одговор објавити на </w:t>
      </w:r>
      <w:r w:rsidR="00BD1D09">
        <w:rPr>
          <w:rFonts w:ascii="Times New Roman" w:hAnsi="Times New Roman"/>
          <w:szCs w:val="24"/>
          <w:lang w:val="sr-Cyrl-CS"/>
        </w:rPr>
        <w:t>Порталу јавних набавки.</w:t>
      </w:r>
    </w:p>
    <w:p w:rsidR="005B3E3D" w:rsidRPr="002C2BAD" w:rsidRDefault="005B3E3D" w:rsidP="002C2BAD">
      <w:pPr>
        <w:ind w:left="-142" w:right="-142"/>
        <w:jc w:val="both"/>
        <w:rPr>
          <w:rFonts w:ascii="Times New Roman" w:hAnsi="Times New Roman"/>
          <w:b/>
          <w:szCs w:val="24"/>
          <w:lang w:val="sr-Cyrl-CS"/>
        </w:rPr>
      </w:pPr>
      <w:r w:rsidRPr="002C2BAD">
        <w:rPr>
          <w:rFonts w:ascii="Times New Roman" w:hAnsi="Times New Roman"/>
          <w:szCs w:val="24"/>
          <w:lang w:val="sr-Cyrl-CS"/>
        </w:rPr>
        <w:lastRenderedPageBreak/>
        <w:t xml:space="preserve">   Додатне информације или појашњења упућују се са напоменом „ </w:t>
      </w:r>
      <w:r w:rsidRPr="002C2BAD">
        <w:rPr>
          <w:rFonts w:ascii="Times New Roman" w:hAnsi="Times New Roman"/>
          <w:b/>
          <w:i/>
          <w:szCs w:val="24"/>
          <w:lang w:val="sr-Cyrl-CS"/>
        </w:rPr>
        <w:t>Захтев за додатним</w:t>
      </w:r>
      <w:r w:rsidR="002C2BAD" w:rsidRPr="002C2BAD">
        <w:rPr>
          <w:rFonts w:ascii="Times New Roman" w:hAnsi="Times New Roman"/>
          <w:b/>
          <w:i/>
          <w:szCs w:val="24"/>
        </w:rPr>
        <w:t xml:space="preserve"> </w:t>
      </w:r>
      <w:r w:rsidRPr="002C2BAD">
        <w:rPr>
          <w:rFonts w:ascii="Times New Roman" w:hAnsi="Times New Roman"/>
          <w:b/>
          <w:i/>
          <w:szCs w:val="24"/>
          <w:lang w:val="sr-Cyrl-CS"/>
        </w:rPr>
        <w:t>информацијама или појашњењима конкурсне документације ЈН бр.</w:t>
      </w:r>
      <w:r w:rsidR="00BD1D09">
        <w:rPr>
          <w:rFonts w:ascii="Times New Roman" w:hAnsi="Times New Roman"/>
          <w:b/>
          <w:i/>
          <w:szCs w:val="24"/>
          <w:lang w:val="sr-Cyrl-CS"/>
        </w:rPr>
        <w:t>5</w:t>
      </w:r>
      <w:r w:rsidR="001609C1">
        <w:rPr>
          <w:rFonts w:ascii="Times New Roman" w:hAnsi="Times New Roman"/>
          <w:b/>
          <w:i/>
          <w:szCs w:val="24"/>
          <w:lang w:val="sr-Cyrl-CS"/>
        </w:rPr>
        <w:t>/2</w:t>
      </w:r>
      <w:r w:rsidR="00BD1D09">
        <w:rPr>
          <w:rFonts w:ascii="Times New Roman" w:hAnsi="Times New Roman"/>
          <w:b/>
          <w:i/>
          <w:szCs w:val="24"/>
          <w:lang w:val="sr-Cyrl-CS"/>
        </w:rPr>
        <w:t>018</w:t>
      </w:r>
      <w:r w:rsidRPr="002C2BAD">
        <w:rPr>
          <w:rFonts w:ascii="Times New Roman" w:hAnsi="Times New Roman"/>
          <w:b/>
          <w:i/>
          <w:szCs w:val="24"/>
          <w:lang w:val="sr-Cyrl-CS"/>
        </w:rPr>
        <w:t>“</w:t>
      </w:r>
      <w:r w:rsidRPr="002C2BAD">
        <w:rPr>
          <w:rFonts w:ascii="Times New Roman" w:hAnsi="Times New Roman"/>
          <w:b/>
          <w:szCs w:val="24"/>
          <w:lang w:val="sr-Cyrl-CS"/>
        </w:rPr>
        <w:t xml:space="preserve"> .</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i/>
          <w:szCs w:val="24"/>
          <w:lang w:val="sr-Cyrl-CS"/>
        </w:rPr>
        <w:t xml:space="preserve"> </w:t>
      </w:r>
      <w:r w:rsidRPr="002C2BAD">
        <w:rPr>
          <w:rFonts w:ascii="Times New Roman" w:hAnsi="Times New Roman"/>
          <w:b/>
          <w:szCs w:val="24"/>
          <w:lang w:val="sr-Cyrl-CS"/>
        </w:rPr>
        <w:t xml:space="preserve">  </w:t>
      </w:r>
      <w:r w:rsidRPr="002C2BAD">
        <w:rPr>
          <w:rFonts w:ascii="Times New Roman" w:hAnsi="Times New Roman"/>
          <w:szCs w:val="24"/>
          <w:lang w:val="sr-Cyrl-CS"/>
        </w:rPr>
        <w:t>Ако наручилац измени или допуни конкурсну документацију три дана или мање</w:t>
      </w:r>
      <w:r w:rsidR="002C2BAD" w:rsidRPr="002C2BAD">
        <w:rPr>
          <w:rFonts w:ascii="Times New Roman" w:hAnsi="Times New Roman"/>
          <w:szCs w:val="24"/>
        </w:rPr>
        <w:t xml:space="preserve"> </w:t>
      </w:r>
      <w:r w:rsidRPr="002C2BAD">
        <w:rPr>
          <w:rFonts w:ascii="Times New Roman" w:hAnsi="Times New Roman"/>
          <w:szCs w:val="24"/>
          <w:lang w:val="sr-Cyrl-CS"/>
        </w:rPr>
        <w:t xml:space="preserve">пре истека рока за подношење понуда, дужан је да продужи рок  за подношење понуда  и да објави обавештење о продужењу рока за подношење понуда. </w:t>
      </w:r>
    </w:p>
    <w:p w:rsidR="005B3E3D" w:rsidRPr="002C2BAD" w:rsidRDefault="005B3E3D" w:rsidP="00BD1D09">
      <w:pPr>
        <w:ind w:left="-142" w:right="-142"/>
        <w:jc w:val="both"/>
        <w:rPr>
          <w:rFonts w:ascii="Times New Roman" w:hAnsi="Times New Roman"/>
          <w:szCs w:val="24"/>
          <w:lang w:val="sr-Cyrl-CS"/>
        </w:rPr>
      </w:pPr>
      <w:r w:rsidRPr="002C2BAD">
        <w:rPr>
          <w:rFonts w:ascii="Times New Roman" w:hAnsi="Times New Roman"/>
          <w:szCs w:val="24"/>
          <w:lang w:val="sr-Cyrl-CS"/>
        </w:rPr>
        <w:t xml:space="preserve">   По истеку рока предвиђеног за подношење понуда, наручилац не може да мења нити да</w:t>
      </w:r>
      <w:r w:rsidR="002C2BAD" w:rsidRPr="002C2BAD">
        <w:rPr>
          <w:rFonts w:ascii="Times New Roman" w:hAnsi="Times New Roman"/>
          <w:szCs w:val="24"/>
        </w:rPr>
        <w:t xml:space="preserve"> </w:t>
      </w:r>
      <w:r w:rsidRPr="002C2BAD">
        <w:rPr>
          <w:rFonts w:ascii="Times New Roman" w:hAnsi="Times New Roman"/>
          <w:szCs w:val="24"/>
          <w:lang w:val="sr-Cyrl-CS"/>
        </w:rPr>
        <w:t xml:space="preserve">допуњује конкурсну документацију.  </w:t>
      </w:r>
    </w:p>
    <w:p w:rsidR="005B3E3D" w:rsidRPr="002C2BAD" w:rsidRDefault="00BD1D09" w:rsidP="00BD1D09">
      <w:pPr>
        <w:ind w:right="-142"/>
        <w:jc w:val="center"/>
        <w:rPr>
          <w:rFonts w:ascii="Times New Roman" w:hAnsi="Times New Roman"/>
          <w:b/>
          <w:szCs w:val="24"/>
          <w:lang w:val="sr-Cyrl-CS"/>
        </w:rPr>
      </w:pPr>
      <w:r>
        <w:rPr>
          <w:rFonts w:ascii="Times New Roman" w:hAnsi="Times New Roman"/>
          <w:b/>
          <w:sz w:val="28"/>
          <w:szCs w:val="28"/>
          <w:lang w:val="sr-Cyrl-CS"/>
        </w:rPr>
        <w:t>13</w:t>
      </w:r>
      <w:r>
        <w:rPr>
          <w:rFonts w:ascii="Times New Roman" w:hAnsi="Times New Roman"/>
          <w:b/>
          <w:szCs w:val="24"/>
          <w:lang w:val="sr-Cyrl-CS"/>
        </w:rPr>
        <w:t>.</w:t>
      </w:r>
      <w:r w:rsidR="005B3E3D" w:rsidRPr="002C2BAD">
        <w:rPr>
          <w:rFonts w:ascii="Times New Roman" w:hAnsi="Times New Roman"/>
          <w:b/>
          <w:szCs w:val="24"/>
          <w:lang w:val="sr-Cyrl-CS"/>
        </w:rPr>
        <w:t xml:space="preserve"> ДОДАТНА  ОБЈАШЊЕЊА  ОД  ПОНУЂАЧА  ПОСЛЕ  ОТВАРАЊА</w:t>
      </w:r>
    </w:p>
    <w:p w:rsidR="005B3E3D" w:rsidRPr="002C2BAD" w:rsidRDefault="005B3E3D" w:rsidP="00BD1D09">
      <w:pPr>
        <w:ind w:left="-142" w:right="-142"/>
        <w:jc w:val="center"/>
        <w:rPr>
          <w:rFonts w:ascii="Times New Roman" w:hAnsi="Times New Roman"/>
          <w:b/>
          <w:szCs w:val="24"/>
          <w:lang w:val="sr-Cyrl-CS"/>
        </w:rPr>
      </w:pPr>
      <w:r w:rsidRPr="002C2BAD">
        <w:rPr>
          <w:rFonts w:ascii="Times New Roman" w:hAnsi="Times New Roman"/>
          <w:b/>
          <w:szCs w:val="24"/>
          <w:lang w:val="sr-Cyrl-CS"/>
        </w:rPr>
        <w:t>ПОНУДА  И  КОНТРОЛА  КОД  ПОНУЂАЧА  ОДНОСНО  ЊЕГОВОГ</w:t>
      </w:r>
      <w:r w:rsidR="00DE439A">
        <w:rPr>
          <w:rFonts w:ascii="Times New Roman" w:hAnsi="Times New Roman"/>
          <w:b/>
          <w:szCs w:val="24"/>
          <w:lang w:val="sr-Latn-CS"/>
        </w:rPr>
        <w:t xml:space="preserve"> </w:t>
      </w:r>
      <w:r w:rsidRPr="002C2BAD">
        <w:rPr>
          <w:rFonts w:ascii="Times New Roman" w:hAnsi="Times New Roman"/>
          <w:b/>
          <w:szCs w:val="24"/>
          <w:lang w:val="sr-Cyrl-CS"/>
        </w:rPr>
        <w:t>ПОДИЗВОЂАЧА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После отварања понуда, наручилац може, приликом стручне оцене понуда да у писаном</w:t>
      </w:r>
      <w:r w:rsidR="002C2BAD">
        <w:rPr>
          <w:rFonts w:ascii="Times New Roman" w:hAnsi="Times New Roman"/>
          <w:szCs w:val="24"/>
        </w:rPr>
        <w:t xml:space="preserve"> </w:t>
      </w:r>
      <w:r w:rsidRPr="002C2BAD">
        <w:rPr>
          <w:rFonts w:ascii="Times New Roman" w:hAnsi="Times New Roman"/>
          <w:szCs w:val="24"/>
          <w:lang w:val="sr-Cyrl-CS"/>
        </w:rPr>
        <w:t>облику захтева од понуђача додатна објашњења која ће му помоћи при  прегледу,  вредновању и упоређивању понуда, а може да врши контролу ( увид ) код понуђача, односно његовог подизвођача ( члан 93. Закона о јавним набавкама).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Уколико наручилац  оцени да су потребна додатна објашњења </w:t>
      </w:r>
      <w:r w:rsidR="002C2BAD">
        <w:rPr>
          <w:rFonts w:ascii="Times New Roman" w:hAnsi="Times New Roman"/>
          <w:szCs w:val="24"/>
          <w:lang w:val="sr-Cyrl-CS"/>
        </w:rPr>
        <w:t>или је потребно изврши</w:t>
      </w:r>
      <w:r w:rsidRPr="002C2BAD">
        <w:rPr>
          <w:rFonts w:ascii="Times New Roman" w:hAnsi="Times New Roman"/>
          <w:szCs w:val="24"/>
          <w:lang w:val="sr-Cyrl-CS"/>
        </w:rPr>
        <w:t>ти контролу ( увид ) код понуђача, односно његовог подизвођача,  наручилац ће понуђачу</w:t>
      </w:r>
      <w:r w:rsidR="002C2BAD">
        <w:rPr>
          <w:rFonts w:ascii="Times New Roman" w:hAnsi="Times New Roman"/>
          <w:szCs w:val="24"/>
        </w:rPr>
        <w:t xml:space="preserve"> </w:t>
      </w:r>
      <w:r w:rsidRPr="002C2BAD">
        <w:rPr>
          <w:rFonts w:ascii="Times New Roman" w:hAnsi="Times New Roman"/>
          <w:szCs w:val="24"/>
          <w:lang w:val="sr-Cyrl-CS"/>
        </w:rPr>
        <w:t>доставити примерен рок да поступи по позиву наручиоца, односно да омогући наручиоцу контролу ( увид ) код понуђача, као и код његовог подизвођача.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У случају разлике између јединичне и укупне цене, меродавна је једнинична цена. </w:t>
      </w:r>
    </w:p>
    <w:p w:rsidR="007F5C13" w:rsidRPr="002F2993" w:rsidRDefault="005B3E3D" w:rsidP="002F2993">
      <w:pPr>
        <w:ind w:left="-142" w:right="-142"/>
        <w:jc w:val="both"/>
        <w:rPr>
          <w:rFonts w:ascii="Times New Roman" w:hAnsi="Times New Roman"/>
          <w:szCs w:val="24"/>
          <w:lang w:val="sr-Cyrl-CS"/>
        </w:rPr>
      </w:pPr>
      <w:r w:rsidRPr="002C2BAD">
        <w:rPr>
          <w:rFonts w:ascii="Times New Roman" w:hAnsi="Times New Roman"/>
          <w:szCs w:val="24"/>
          <w:lang w:val="sr-Cyrl-CS"/>
        </w:rPr>
        <w:t xml:space="preserve">   Ако се понуђач не сагласи са исправком рачунских грешака, наручилац ће његову понуду одбити као неприхватљи</w:t>
      </w:r>
      <w:r w:rsidR="00385A5B">
        <w:rPr>
          <w:rFonts w:ascii="Times New Roman" w:hAnsi="Times New Roman"/>
          <w:szCs w:val="24"/>
          <w:lang w:val="sr-Cyrl-CS"/>
        </w:rPr>
        <w:t>ву.</w:t>
      </w:r>
    </w:p>
    <w:p w:rsidR="00BD1D09" w:rsidRDefault="007F5C13" w:rsidP="00E73B28">
      <w:pPr>
        <w:ind w:right="-142"/>
        <w:rPr>
          <w:rFonts w:ascii="Times New Roman" w:hAnsi="Times New Roman"/>
          <w:b/>
          <w:sz w:val="32"/>
          <w:szCs w:val="32"/>
          <w:lang w:val="sr-Cyrl-CS"/>
        </w:rPr>
      </w:pPr>
      <w:r>
        <w:rPr>
          <w:rFonts w:ascii="Times New Roman" w:hAnsi="Times New Roman"/>
          <w:b/>
          <w:sz w:val="32"/>
          <w:szCs w:val="32"/>
          <w:lang w:val="sr-Cyrl-CS"/>
        </w:rPr>
        <w:t xml:space="preserve">      </w:t>
      </w:r>
      <w:r w:rsidR="00BD1D09">
        <w:rPr>
          <w:rFonts w:ascii="Times New Roman" w:hAnsi="Times New Roman"/>
          <w:b/>
          <w:sz w:val="32"/>
          <w:szCs w:val="32"/>
          <w:lang w:val="sr-Cyrl-CS"/>
        </w:rPr>
        <w:t xml:space="preserve">   14.Коришћење патената и одговорност  за повреду заштићених     права интелектуалне својине</w:t>
      </w:r>
      <w:r>
        <w:rPr>
          <w:rFonts w:ascii="Times New Roman" w:hAnsi="Times New Roman"/>
          <w:b/>
          <w:sz w:val="32"/>
          <w:szCs w:val="32"/>
          <w:lang w:val="sr-Cyrl-CS"/>
        </w:rPr>
        <w:t xml:space="preserve">                             </w:t>
      </w:r>
      <w:r w:rsidR="00E73B28">
        <w:rPr>
          <w:rFonts w:ascii="Times New Roman" w:hAnsi="Times New Roman"/>
          <w:b/>
          <w:sz w:val="32"/>
          <w:szCs w:val="32"/>
          <w:lang w:val="sr-Cyrl-CS"/>
        </w:rPr>
        <w:t xml:space="preserve">  </w:t>
      </w:r>
    </w:p>
    <w:p w:rsidR="00BD1D09" w:rsidRPr="00CA0F12" w:rsidRDefault="00E73B28" w:rsidP="00E73B28">
      <w:pPr>
        <w:ind w:right="-142"/>
        <w:rPr>
          <w:rFonts w:ascii="Times New Roman" w:hAnsi="Times New Roman"/>
          <w:lang w:val="sr-Cyrl-CS"/>
        </w:rPr>
      </w:pPr>
      <w:r>
        <w:rPr>
          <w:rFonts w:ascii="Times New Roman" w:hAnsi="Times New Roman"/>
          <w:b/>
          <w:sz w:val="32"/>
          <w:szCs w:val="32"/>
          <w:lang w:val="sr-Cyrl-CS"/>
        </w:rPr>
        <w:t xml:space="preserve"> </w:t>
      </w:r>
      <w:r w:rsidR="00BD1D09" w:rsidRPr="00BD1D09">
        <w:rPr>
          <w:rFonts w:ascii="Times New Roman" w:hAnsi="Times New Roman"/>
          <w:lang w:val="sr-Cyrl-CS"/>
        </w:rPr>
        <w:t>На</w:t>
      </w:r>
      <w:r w:rsidR="00BD1D09">
        <w:rPr>
          <w:rFonts w:ascii="Times New Roman" w:hAnsi="Times New Roman"/>
          <w:lang w:val="sr-Cyrl-CS"/>
        </w:rPr>
        <w:t xml:space="preserve">кнаду за коришћење патената,као и одговорност </w:t>
      </w:r>
      <w:r w:rsidR="00CA0F12">
        <w:rPr>
          <w:rFonts w:ascii="Times New Roman" w:hAnsi="Times New Roman"/>
          <w:lang w:val="sr-Cyrl-CS"/>
        </w:rPr>
        <w:t>за повреду заштићених права интелектуалне својине трећих лица, сноси понуђач</w:t>
      </w:r>
    </w:p>
    <w:p w:rsidR="00E73B28" w:rsidRPr="00E73B28" w:rsidRDefault="00E73B28" w:rsidP="00E73B28">
      <w:pPr>
        <w:ind w:right="-142"/>
        <w:rPr>
          <w:rFonts w:ascii="Times New Roman" w:hAnsi="Times New Roman"/>
          <w:szCs w:val="24"/>
          <w:lang w:val="sr-Cyrl-CS"/>
        </w:rPr>
      </w:pPr>
      <w:r>
        <w:rPr>
          <w:rFonts w:ascii="Times New Roman" w:hAnsi="Times New Roman"/>
          <w:b/>
          <w:sz w:val="32"/>
          <w:szCs w:val="32"/>
          <w:lang w:val="sr-Cyrl-CS"/>
        </w:rPr>
        <w:t xml:space="preserve"> </w:t>
      </w:r>
      <w:r w:rsidR="00CA0F12">
        <w:rPr>
          <w:rFonts w:ascii="Times New Roman" w:hAnsi="Times New Roman"/>
          <w:b/>
          <w:sz w:val="32"/>
          <w:szCs w:val="32"/>
          <w:lang w:val="sr-Cyrl-CS"/>
        </w:rPr>
        <w:t xml:space="preserve">       15</w:t>
      </w:r>
      <w:r>
        <w:rPr>
          <w:rFonts w:ascii="Times New Roman" w:hAnsi="Times New Roman"/>
          <w:b/>
          <w:sz w:val="32"/>
          <w:szCs w:val="32"/>
          <w:lang w:val="sr-Cyrl-CS"/>
        </w:rPr>
        <w:t xml:space="preserve">.Негативне референце </w:t>
      </w:r>
      <w:r w:rsidR="005B3E3D" w:rsidRPr="00E73B28">
        <w:rPr>
          <w:rFonts w:ascii="Times New Roman" w:hAnsi="Times New Roman"/>
          <w:b/>
          <w:szCs w:val="24"/>
          <w:lang w:val="sr-Cyrl-CS"/>
        </w:rPr>
        <w:t xml:space="preserve">    </w:t>
      </w:r>
    </w:p>
    <w:p w:rsidR="00E73B28" w:rsidRDefault="005B3E3D" w:rsidP="00E73B28">
      <w:pPr>
        <w:ind w:left="-142" w:right="-142"/>
        <w:jc w:val="both"/>
        <w:rPr>
          <w:rFonts w:ascii="Times New Roman" w:hAnsi="Times New Roman"/>
          <w:szCs w:val="24"/>
          <w:lang w:val="sr-Cyrl-CS"/>
        </w:rPr>
      </w:pPr>
      <w:r w:rsidRPr="00E73B28">
        <w:rPr>
          <w:rFonts w:ascii="Times New Roman" w:hAnsi="Times New Roman"/>
          <w:b/>
          <w:szCs w:val="24"/>
          <w:lang w:val="sr-Cyrl-CS"/>
        </w:rPr>
        <w:t xml:space="preserve">   </w:t>
      </w:r>
      <w:r w:rsidR="00E73B28">
        <w:rPr>
          <w:rFonts w:ascii="Times New Roman" w:hAnsi="Times New Roman"/>
          <w:szCs w:val="24"/>
          <w:lang w:val="sr-Cyrl-CS"/>
        </w:rPr>
        <w:t xml:space="preserve">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E73B28" w:rsidRDefault="00E73B28" w:rsidP="00E73B28">
      <w:pPr>
        <w:numPr>
          <w:ilvl w:val="0"/>
          <w:numId w:val="14"/>
        </w:numPr>
        <w:ind w:right="-142"/>
        <w:jc w:val="both"/>
        <w:rPr>
          <w:rFonts w:ascii="Times New Roman" w:hAnsi="Times New Roman"/>
          <w:szCs w:val="24"/>
          <w:lang w:val="sr-Cyrl-CS"/>
        </w:rPr>
      </w:pPr>
      <w:r>
        <w:rPr>
          <w:rFonts w:ascii="Times New Roman" w:hAnsi="Times New Roman"/>
          <w:szCs w:val="24"/>
          <w:lang w:val="sr-Cyrl-CS"/>
        </w:rPr>
        <w:t>поступао супротно забрани из чл.23. и 25. Закона о јавним набавкама;</w:t>
      </w:r>
    </w:p>
    <w:p w:rsidR="00E73B28" w:rsidRDefault="00E73B28" w:rsidP="00E73B28">
      <w:pPr>
        <w:numPr>
          <w:ilvl w:val="0"/>
          <w:numId w:val="14"/>
        </w:numPr>
        <w:ind w:right="-142"/>
        <w:jc w:val="both"/>
        <w:rPr>
          <w:rFonts w:ascii="Times New Roman" w:hAnsi="Times New Roman"/>
          <w:szCs w:val="24"/>
          <w:lang w:val="sr-Cyrl-CS"/>
        </w:rPr>
      </w:pPr>
      <w:r>
        <w:rPr>
          <w:rFonts w:ascii="Times New Roman" w:hAnsi="Times New Roman"/>
          <w:szCs w:val="24"/>
          <w:lang w:val="sr-Cyrl-CS"/>
        </w:rPr>
        <w:t>учинио повреду конкуренције;</w:t>
      </w:r>
    </w:p>
    <w:p w:rsidR="007A6F74" w:rsidRPr="00CA0F12" w:rsidRDefault="00E73B28" w:rsidP="00CA0F12">
      <w:pPr>
        <w:numPr>
          <w:ilvl w:val="0"/>
          <w:numId w:val="14"/>
        </w:numPr>
        <w:ind w:right="-142"/>
        <w:jc w:val="both"/>
        <w:rPr>
          <w:rFonts w:ascii="Times New Roman" w:hAnsi="Times New Roman"/>
          <w:szCs w:val="24"/>
          <w:lang w:val="sr-Cyrl-CS"/>
        </w:rPr>
      </w:pPr>
      <w:r>
        <w:rPr>
          <w:rFonts w:ascii="Times New Roman" w:hAnsi="Times New Roman"/>
          <w:szCs w:val="24"/>
          <w:lang w:val="sr-Cyrl-CS"/>
        </w:rPr>
        <w:t>доставио неистинире податке у понуди или без оправданих разлога одбио да закључи уговор о јавној набавци</w:t>
      </w:r>
      <w:r w:rsidR="007A6F74">
        <w:rPr>
          <w:rFonts w:ascii="Times New Roman" w:hAnsi="Times New Roman"/>
          <w:szCs w:val="24"/>
          <w:lang w:val="sr-Cyrl-CS"/>
        </w:rPr>
        <w:t>,након што му је уговор додељен</w:t>
      </w:r>
      <w:r w:rsidR="00CA0F12">
        <w:rPr>
          <w:rFonts w:ascii="Times New Roman" w:hAnsi="Times New Roman"/>
          <w:szCs w:val="24"/>
          <w:lang w:val="sr-Cyrl-CS"/>
        </w:rPr>
        <w:t>.</w:t>
      </w:r>
    </w:p>
    <w:p w:rsidR="005B3E3D" w:rsidRPr="002C2BAD" w:rsidRDefault="007A6F74" w:rsidP="007A6F74">
      <w:pPr>
        <w:ind w:left="218" w:right="-142"/>
        <w:jc w:val="both"/>
        <w:rPr>
          <w:rFonts w:ascii="Times New Roman" w:hAnsi="Times New Roman"/>
          <w:szCs w:val="24"/>
          <w:lang w:val="sr-Cyrl-CS"/>
        </w:rPr>
      </w:pPr>
      <w:r>
        <w:rPr>
          <w:rFonts w:ascii="Times New Roman" w:hAnsi="Times New Roman"/>
          <w:szCs w:val="24"/>
          <w:lang w:val="sr-Cyrl-CS"/>
        </w:rPr>
        <w:lastRenderedPageBreak/>
        <w:t>Наручилац може одбити понуду</w:t>
      </w:r>
      <w:r w:rsidR="004F11FA">
        <w:rPr>
          <w:rFonts w:ascii="Times New Roman" w:hAnsi="Times New Roman"/>
          <w:szCs w:val="24"/>
          <w:lang w:val="sr-Cyrl-CS"/>
        </w:rPr>
        <w:t xml:space="preserve"> уколико поседује доказ који потврђује да понуђач није </w:t>
      </w:r>
      <w:r w:rsidR="00C65672">
        <w:rPr>
          <w:rFonts w:ascii="Times New Roman" w:hAnsi="Times New Roman"/>
          <w:szCs w:val="24"/>
          <w:lang w:val="sr-Cyrl-CS"/>
        </w:rPr>
        <w:t>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r w:rsidR="00E73B28">
        <w:rPr>
          <w:rFonts w:ascii="Times New Roman" w:hAnsi="Times New Roman"/>
          <w:szCs w:val="24"/>
          <w:lang w:val="sr-Cyrl-CS"/>
        </w:rPr>
        <w:t xml:space="preserve">  </w:t>
      </w:r>
    </w:p>
    <w:p w:rsidR="005B3E3D" w:rsidRPr="002C2BAD" w:rsidRDefault="005B3E3D" w:rsidP="002C2BAD">
      <w:pPr>
        <w:ind w:left="-142" w:right="-142"/>
        <w:jc w:val="both"/>
        <w:rPr>
          <w:rFonts w:ascii="Times New Roman" w:hAnsi="Times New Roman"/>
          <w:szCs w:val="24"/>
          <w:lang w:val="sr-Cyrl-CS"/>
        </w:rPr>
      </w:pPr>
    </w:p>
    <w:p w:rsidR="005B3E3D" w:rsidRPr="00CA0F12" w:rsidRDefault="00CA0F12" w:rsidP="00CA0F12">
      <w:pPr>
        <w:ind w:left="360" w:right="-142"/>
        <w:rPr>
          <w:rFonts w:ascii="Times New Roman" w:hAnsi="Times New Roman"/>
          <w:b/>
          <w:sz w:val="28"/>
          <w:szCs w:val="28"/>
          <w:lang w:val="sr-Cyrl-CS"/>
        </w:rPr>
      </w:pPr>
      <w:r w:rsidRPr="00CA0F12">
        <w:rPr>
          <w:rFonts w:ascii="Times New Roman" w:hAnsi="Times New Roman"/>
          <w:b/>
          <w:sz w:val="28"/>
          <w:szCs w:val="28"/>
          <w:lang w:val="sr-Cyrl-CS"/>
        </w:rPr>
        <w:t xml:space="preserve">         16.</w:t>
      </w:r>
      <w:r w:rsidR="005B3E3D" w:rsidRPr="002C2BAD">
        <w:rPr>
          <w:rFonts w:ascii="Times New Roman" w:hAnsi="Times New Roman"/>
          <w:b/>
          <w:szCs w:val="24"/>
          <w:lang w:val="sr-Cyrl-CS"/>
        </w:rPr>
        <w:t xml:space="preserve">  </w:t>
      </w:r>
      <w:r>
        <w:rPr>
          <w:rFonts w:ascii="Times New Roman" w:hAnsi="Times New Roman"/>
          <w:b/>
          <w:szCs w:val="24"/>
          <w:lang w:val="sr-Cyrl-CS"/>
        </w:rPr>
        <w:t xml:space="preserve">  КРИТЕРИЈУММ</w:t>
      </w:r>
      <w:r w:rsidR="005B3E3D" w:rsidRPr="002C2BAD">
        <w:rPr>
          <w:rFonts w:ascii="Times New Roman" w:hAnsi="Times New Roman"/>
          <w:b/>
          <w:szCs w:val="24"/>
          <w:lang w:val="sr-Cyrl-CS"/>
        </w:rPr>
        <w:t xml:space="preserve">  ЗА  ДОДЕЛУ  УГОВОРА </w:t>
      </w:r>
    </w:p>
    <w:p w:rsidR="005B3E3D" w:rsidRPr="002C2BAD" w:rsidRDefault="005B3E3D" w:rsidP="002C2BAD">
      <w:pPr>
        <w:ind w:left="-142" w:right="-142"/>
        <w:jc w:val="both"/>
        <w:rPr>
          <w:rFonts w:ascii="Times New Roman" w:hAnsi="Times New Roman"/>
          <w:b/>
          <w:szCs w:val="24"/>
          <w:lang w:val="sr-Cyrl-CS"/>
        </w:rPr>
      </w:pPr>
      <w:r w:rsidRPr="002C2BAD">
        <w:rPr>
          <w:rFonts w:ascii="Times New Roman" w:hAnsi="Times New Roman"/>
          <w:szCs w:val="24"/>
          <w:lang w:val="sr-Cyrl-CS"/>
        </w:rPr>
        <w:t xml:space="preserve">  </w:t>
      </w:r>
      <w:r w:rsidR="00CA0F12">
        <w:rPr>
          <w:rFonts w:ascii="Times New Roman" w:hAnsi="Times New Roman"/>
          <w:szCs w:val="24"/>
          <w:lang w:val="sr-Cyrl-CS"/>
        </w:rPr>
        <w:t xml:space="preserve">     </w:t>
      </w:r>
      <w:r w:rsidRPr="002C2BAD">
        <w:rPr>
          <w:rFonts w:ascii="Times New Roman" w:hAnsi="Times New Roman"/>
          <w:szCs w:val="24"/>
          <w:lang w:val="sr-Cyrl-CS"/>
        </w:rPr>
        <w:t>Избор најповољније  понуде ће се извршити применом критеријума :</w:t>
      </w:r>
      <w:r w:rsidRPr="002C2BAD">
        <w:rPr>
          <w:rFonts w:ascii="Times New Roman" w:hAnsi="Times New Roman"/>
          <w:b/>
          <w:szCs w:val="24"/>
          <w:lang w:val="sr-Cyrl-CS"/>
        </w:rPr>
        <w:t xml:space="preserve"> најнижа понуђена цена. </w:t>
      </w:r>
    </w:p>
    <w:p w:rsidR="005B3E3D" w:rsidRPr="002C2BAD" w:rsidRDefault="00CA0F12" w:rsidP="00CA0F12">
      <w:pPr>
        <w:ind w:right="-142"/>
        <w:jc w:val="center"/>
        <w:rPr>
          <w:rFonts w:ascii="Times New Roman" w:hAnsi="Times New Roman"/>
          <w:b/>
          <w:szCs w:val="24"/>
          <w:lang w:val="sr-Cyrl-CS"/>
        </w:rPr>
      </w:pPr>
      <w:r>
        <w:rPr>
          <w:rFonts w:ascii="Times New Roman" w:hAnsi="Times New Roman"/>
          <w:b/>
          <w:sz w:val="28"/>
          <w:szCs w:val="28"/>
          <w:lang w:val="sr-Cyrl-CS"/>
        </w:rPr>
        <w:t>17.</w:t>
      </w:r>
      <w:r w:rsidR="005B3E3D" w:rsidRPr="002C2BAD">
        <w:rPr>
          <w:rFonts w:ascii="Times New Roman" w:hAnsi="Times New Roman"/>
          <w:b/>
          <w:szCs w:val="24"/>
          <w:lang w:val="sr-Cyrl-CS"/>
        </w:rPr>
        <w:t xml:space="preserve"> ЕЛЕМЕНТИ  КРИТЕРИЈУМА  НА  ОСНОВУ  КОЈИХ  ЋЕ  НАРУЧИЛАЦ</w:t>
      </w:r>
      <w:r w:rsidR="00703020">
        <w:rPr>
          <w:rFonts w:ascii="Times New Roman" w:hAnsi="Times New Roman"/>
          <w:b/>
          <w:szCs w:val="24"/>
        </w:rPr>
        <w:t xml:space="preserve"> </w:t>
      </w:r>
      <w:r w:rsidR="005B3E3D" w:rsidRPr="002C2BAD">
        <w:rPr>
          <w:rFonts w:ascii="Times New Roman" w:hAnsi="Times New Roman"/>
          <w:b/>
          <w:szCs w:val="24"/>
          <w:lang w:val="sr-Cyrl-CS"/>
        </w:rPr>
        <w:t>ИЗВРШИТИ  ДОДЕЛУ  УГОВОРА  У  СИТУАЦИЈИ  КАДА ПОСТОЈЕ  ДВЕ ИЛИ ВИШЕ  ПОНУДА  СА    ИСТОМ  ПОНУЂЕНОМ  ЦЕНОМ</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Уколико две или више понуда имају исту најнижу понуђену цену, као најповољнија биће изабрана понуда оног понуђача који је понудио дужи гарантни рок.</w:t>
      </w:r>
      <w:r w:rsidR="00703020">
        <w:rPr>
          <w:rFonts w:ascii="Times New Roman" w:hAnsi="Times New Roman"/>
          <w:szCs w:val="24"/>
        </w:rPr>
        <w:t xml:space="preserve"> </w:t>
      </w:r>
      <w:r w:rsidRPr="002C2BAD">
        <w:rPr>
          <w:rFonts w:ascii="Times New Roman" w:hAnsi="Times New Roman"/>
          <w:szCs w:val="24"/>
          <w:lang w:val="sr-Cyrl-CS"/>
        </w:rPr>
        <w:t>У случају истог понуђеног гарантног рока, као најповољнија биће изабрана понуда оног понуђача који је понудио краћи рок испоруке. Уколико две или више понуда имају исти број пондера, за најповољнију понуду биће изабрана понуда понуђача који има закључен већи број уговора за</w:t>
      </w:r>
      <w:r w:rsidR="00703020">
        <w:rPr>
          <w:rFonts w:ascii="Times New Roman" w:hAnsi="Times New Roman"/>
          <w:szCs w:val="24"/>
        </w:rPr>
        <w:t xml:space="preserve"> </w:t>
      </w:r>
      <w:r w:rsidRPr="002C2BAD">
        <w:rPr>
          <w:rFonts w:ascii="Times New Roman" w:hAnsi="Times New Roman"/>
          <w:szCs w:val="24"/>
          <w:lang w:val="sr-Cyrl-CS"/>
        </w:rPr>
        <w:t>снабдевање е</w:t>
      </w:r>
      <w:r w:rsidR="00615523">
        <w:rPr>
          <w:rFonts w:ascii="Times New Roman" w:hAnsi="Times New Roman"/>
          <w:szCs w:val="24"/>
          <w:lang w:val="sr-Cyrl-CS"/>
        </w:rPr>
        <w:t>л</w:t>
      </w:r>
      <w:r w:rsidR="003250FC">
        <w:rPr>
          <w:rFonts w:ascii="Times New Roman" w:hAnsi="Times New Roman"/>
          <w:szCs w:val="24"/>
          <w:lang w:val="sr-Cyrl-CS"/>
        </w:rPr>
        <w:t>ектричном енергијом у</w:t>
      </w:r>
      <w:r w:rsidR="00CA0F12">
        <w:rPr>
          <w:rFonts w:ascii="Times New Roman" w:hAnsi="Times New Roman"/>
          <w:szCs w:val="24"/>
          <w:lang w:val="sr-Cyrl-CS"/>
        </w:rPr>
        <w:t xml:space="preserve"> 2017</w:t>
      </w:r>
      <w:r w:rsidR="003250FC">
        <w:rPr>
          <w:rFonts w:ascii="Times New Roman" w:hAnsi="Times New Roman"/>
          <w:szCs w:val="24"/>
          <w:lang w:val="sr-Cyrl-CS"/>
        </w:rPr>
        <w:t>-тој години</w:t>
      </w:r>
      <w:r w:rsidRPr="002C2BAD">
        <w:rPr>
          <w:rFonts w:ascii="Times New Roman" w:hAnsi="Times New Roman"/>
          <w:szCs w:val="24"/>
          <w:lang w:val="sr-Cyrl-CS"/>
        </w:rPr>
        <w:t>.</w:t>
      </w:r>
    </w:p>
    <w:p w:rsidR="005B3E3D" w:rsidRPr="00276BD0" w:rsidRDefault="00CA0F12" w:rsidP="00CA0F12">
      <w:pPr>
        <w:ind w:left="360" w:right="-142"/>
        <w:rPr>
          <w:rFonts w:ascii="Times New Roman" w:hAnsi="Times New Roman"/>
          <w:b/>
          <w:szCs w:val="24"/>
          <w:lang w:val="sr-Cyrl-CS"/>
        </w:rPr>
      </w:pPr>
      <w:r w:rsidRPr="00CA0F12">
        <w:rPr>
          <w:rFonts w:ascii="Times New Roman" w:hAnsi="Times New Roman"/>
          <w:b/>
          <w:sz w:val="28"/>
          <w:szCs w:val="28"/>
          <w:lang w:val="sr-Cyrl-CS"/>
        </w:rPr>
        <w:t>18.</w:t>
      </w:r>
      <w:r w:rsidR="005B3E3D" w:rsidRPr="002C2BAD">
        <w:rPr>
          <w:rFonts w:ascii="Times New Roman" w:hAnsi="Times New Roman"/>
          <w:b/>
          <w:szCs w:val="24"/>
          <w:lang w:val="sr-Cyrl-CS"/>
        </w:rPr>
        <w:t xml:space="preserve">  ПОШТОВАЊЕ  ОБАВЕЗА  КОЈЕ  ПРОИЗИЛАЗЕ  ИЗ  ВАЖЕЋИХ  ПРОПИСА</w:t>
      </w:r>
    </w:p>
    <w:p w:rsidR="007F5C13" w:rsidRPr="0069494A"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w:t>
      </w:r>
      <w:r w:rsidR="00276BD0">
        <w:rPr>
          <w:rFonts w:ascii="Times New Roman" w:hAnsi="Times New Roman"/>
          <w:szCs w:val="24"/>
          <w:lang w:val="sr-Cyrl-CS"/>
        </w:rPr>
        <w:t xml:space="preserve"> немају забрану обављања делатности која је на снази у време подношења понуде. </w:t>
      </w:r>
    </w:p>
    <w:p w:rsidR="005B3E3D" w:rsidRPr="002C2BAD" w:rsidRDefault="00CA0F12" w:rsidP="00CA0F12">
      <w:pPr>
        <w:ind w:right="-142"/>
        <w:jc w:val="center"/>
        <w:rPr>
          <w:rFonts w:ascii="Times New Roman" w:hAnsi="Times New Roman"/>
          <w:b/>
          <w:szCs w:val="24"/>
          <w:lang w:val="sr-Cyrl-CS"/>
        </w:rPr>
      </w:pPr>
      <w:r w:rsidRPr="00CA0F12">
        <w:rPr>
          <w:rFonts w:ascii="Times New Roman" w:hAnsi="Times New Roman"/>
          <w:b/>
          <w:sz w:val="28"/>
          <w:szCs w:val="28"/>
          <w:lang w:val="sr-Cyrl-CS"/>
        </w:rPr>
        <w:t>19</w:t>
      </w:r>
      <w:r>
        <w:rPr>
          <w:rFonts w:ascii="Times New Roman" w:hAnsi="Times New Roman"/>
          <w:b/>
          <w:szCs w:val="24"/>
          <w:lang w:val="sr-Cyrl-CS"/>
        </w:rPr>
        <w:t>.</w:t>
      </w:r>
      <w:r w:rsidR="005B3E3D" w:rsidRPr="002C2BAD">
        <w:rPr>
          <w:rFonts w:ascii="Times New Roman" w:hAnsi="Times New Roman"/>
          <w:b/>
          <w:szCs w:val="24"/>
          <w:lang w:val="sr-Cyrl-CS"/>
        </w:rPr>
        <w:t xml:space="preserve"> НАЧИН  И  РОК  ЗА ПОДНОШЕЊЕ  ЗАХТЕВА  ЗА  ЗАШТИТУ  ПРАВА</w:t>
      </w:r>
    </w:p>
    <w:p w:rsidR="005B3E3D" w:rsidRPr="002C2BAD" w:rsidRDefault="005B3E3D" w:rsidP="00140EB3">
      <w:pPr>
        <w:ind w:left="-142" w:right="-142"/>
        <w:jc w:val="center"/>
        <w:rPr>
          <w:rFonts w:ascii="Times New Roman" w:hAnsi="Times New Roman"/>
          <w:b/>
          <w:szCs w:val="24"/>
          <w:lang w:val="sr-Cyrl-CS"/>
        </w:rPr>
      </w:pPr>
      <w:r w:rsidRPr="002C2BAD">
        <w:rPr>
          <w:rFonts w:ascii="Times New Roman" w:hAnsi="Times New Roman"/>
          <w:b/>
          <w:szCs w:val="24"/>
          <w:lang w:val="sr-Cyrl-CS"/>
        </w:rPr>
        <w:t>ПОНУЂАЧА</w:t>
      </w:r>
    </w:p>
    <w:p w:rsidR="00CA0F12" w:rsidRPr="00CA0F12"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00CA0F12" w:rsidRPr="00CA0F12">
        <w:rPr>
          <w:rFonts w:ascii="Times New Roman" w:hAnsi="Times New Roman"/>
          <w:szCs w:val="24"/>
          <w:lang w:val="sr-Cyrl-CS"/>
        </w:rPr>
        <w:t>Захтев</w:t>
      </w:r>
      <w:r w:rsidR="00CA0F12">
        <w:rPr>
          <w:rFonts w:ascii="Times New Roman" w:hAnsi="Times New Roman"/>
          <w:szCs w:val="24"/>
          <w:lang w:val="sr-Cyrl-CS"/>
        </w:rPr>
        <w:t xml:space="preserve"> за заштиту права може да поднесе </w:t>
      </w:r>
      <w:r w:rsidR="00C35DA6">
        <w:rPr>
          <w:rFonts w:ascii="Times New Roman" w:hAnsi="Times New Roman"/>
          <w:szCs w:val="24"/>
          <w:lang w:val="sr-Cyrl-CS"/>
        </w:rPr>
        <w:t>понуђач, односно свако заинтересовано лице</w:t>
      </w:r>
      <w:r w:rsidR="00246D21">
        <w:rPr>
          <w:rFonts w:ascii="Times New Roman" w:hAnsi="Times New Roman"/>
          <w:szCs w:val="24"/>
          <w:lang w:val="sr-Cyrl-CS"/>
        </w:rPr>
        <w:t xml:space="preserve">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ЗЈН.</w:t>
      </w:r>
      <w:r w:rsidRPr="00CA0F12">
        <w:rPr>
          <w:rFonts w:ascii="Times New Roman" w:hAnsi="Times New Roman"/>
          <w:szCs w:val="24"/>
          <w:lang w:val="sr-Cyrl-CS"/>
        </w:rPr>
        <w:t xml:space="preserve"> </w:t>
      </w:r>
    </w:p>
    <w:p w:rsidR="00BA5E81"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Захтев за заштиту права</w:t>
      </w:r>
      <w:r w:rsidR="00140EB3">
        <w:rPr>
          <w:rFonts w:ascii="Times New Roman" w:hAnsi="Times New Roman"/>
          <w:szCs w:val="24"/>
          <w:lang w:val="sr-Cyrl-CS"/>
        </w:rPr>
        <w:t xml:space="preserve"> подноси се наручиоцу,</w:t>
      </w:r>
      <w:r w:rsidR="00246D21">
        <w:rPr>
          <w:rFonts w:ascii="Times New Roman" w:hAnsi="Times New Roman"/>
          <w:szCs w:val="24"/>
          <w:lang w:val="sr-Cyrl-CS"/>
        </w:rPr>
        <w:t xml:space="preserve"> непосредно,</w:t>
      </w:r>
      <w:r w:rsidR="003174FF">
        <w:rPr>
          <w:rFonts w:ascii="Times New Roman" w:hAnsi="Times New Roman"/>
          <w:szCs w:val="24"/>
          <w:lang w:val="sr-Cyrl-CS"/>
        </w:rPr>
        <w:t xml:space="preserve"> </w:t>
      </w:r>
      <w:r w:rsidR="00246D21">
        <w:rPr>
          <w:rFonts w:ascii="Times New Roman" w:hAnsi="Times New Roman"/>
          <w:szCs w:val="24"/>
          <w:lang w:val="sr-Cyrl-CS"/>
        </w:rPr>
        <w:t xml:space="preserve">или на </w:t>
      </w:r>
      <w:r w:rsidR="00246D21">
        <w:rPr>
          <w:rFonts w:ascii="Times New Roman" w:hAnsi="Times New Roman"/>
          <w:szCs w:val="24"/>
        </w:rPr>
        <w:t>e-mail:osnoviknezevac@mts.rs</w:t>
      </w:r>
      <w:r w:rsidR="00140EB3">
        <w:rPr>
          <w:rFonts w:ascii="Times New Roman" w:hAnsi="Times New Roman"/>
          <w:szCs w:val="24"/>
          <w:lang w:val="sr-Cyrl-CS"/>
        </w:rPr>
        <w:t xml:space="preserve"> </w:t>
      </w:r>
      <w:r w:rsidR="00246D21">
        <w:rPr>
          <w:rFonts w:ascii="Times New Roman" w:hAnsi="Times New Roman"/>
          <w:szCs w:val="24"/>
        </w:rPr>
        <w:t xml:space="preserve"> или препорученом пошиљком </w:t>
      </w:r>
      <w:r w:rsidR="003174FF">
        <w:rPr>
          <w:rFonts w:ascii="Times New Roman" w:hAnsi="Times New Roman"/>
          <w:szCs w:val="24"/>
        </w:rPr>
        <w:t xml:space="preserve">са повратницом на адресу Наручиоца </w:t>
      </w:r>
      <w:r w:rsidR="00140EB3">
        <w:rPr>
          <w:rFonts w:ascii="Times New Roman" w:hAnsi="Times New Roman"/>
          <w:szCs w:val="24"/>
          <w:lang w:val="sr-Cyrl-CS"/>
        </w:rPr>
        <w:t xml:space="preserve">а </w:t>
      </w:r>
      <w:r w:rsidR="00246D21">
        <w:rPr>
          <w:rFonts w:ascii="Times New Roman" w:hAnsi="Times New Roman"/>
          <w:szCs w:val="24"/>
          <w:lang w:val="sr-Cyrl-CS"/>
        </w:rPr>
        <w:t>копија се истовремено доставља Р</w:t>
      </w:r>
      <w:r w:rsidR="003174FF">
        <w:rPr>
          <w:rFonts w:ascii="Times New Roman" w:hAnsi="Times New Roman"/>
          <w:szCs w:val="24"/>
          <w:lang w:val="sr-Cyrl-CS"/>
        </w:rPr>
        <w:t xml:space="preserve">епубличкој комисији. </w:t>
      </w:r>
      <w:r w:rsidR="00140EB3">
        <w:rPr>
          <w:rFonts w:ascii="Times New Roman" w:hAnsi="Times New Roman"/>
          <w:szCs w:val="24"/>
          <w:lang w:val="sr-Cyrl-CS"/>
        </w:rPr>
        <w:t>Захтев за заштиту права се може поднети у току целог поступка јавне набавке, а против сваке радње наручиоца, осим ако Законом о јавним набавкама ниј</w:t>
      </w:r>
      <w:r w:rsidR="00246D21">
        <w:rPr>
          <w:rFonts w:ascii="Times New Roman" w:hAnsi="Times New Roman"/>
          <w:szCs w:val="24"/>
          <w:lang w:val="sr-Cyrl-CS"/>
        </w:rPr>
        <w:t xml:space="preserve">е другачије одређено.Захтев за </w:t>
      </w:r>
      <w:r w:rsidR="00140EB3">
        <w:rPr>
          <w:rFonts w:ascii="Times New Roman" w:hAnsi="Times New Roman"/>
          <w:szCs w:val="24"/>
          <w:lang w:val="sr-Cyrl-CS"/>
        </w:rPr>
        <w:t>заштиту права којим се оспорава врста поступка, садржина позива за достављање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ст.2. Закона о јавним набавкама указао наручиоцу недостатке и неправилности, а наручилац исте није отклонио.</w:t>
      </w:r>
    </w:p>
    <w:p w:rsidR="00140EB3" w:rsidRDefault="00BA5E81" w:rsidP="002C2BAD">
      <w:pPr>
        <w:ind w:left="-142" w:right="-142"/>
        <w:jc w:val="both"/>
        <w:rPr>
          <w:rFonts w:ascii="Times New Roman" w:hAnsi="Times New Roman"/>
          <w:szCs w:val="24"/>
          <w:lang w:val="sr-Cyrl-CS"/>
        </w:rPr>
      </w:pPr>
      <w:r>
        <w:rPr>
          <w:rFonts w:ascii="Times New Roman" w:hAnsi="Times New Roman"/>
          <w:szCs w:val="24"/>
          <w:lang w:val="sr-Cyrl-CS"/>
        </w:rPr>
        <w:t xml:space="preserve">  Захтев за заштиту права којим се оспоравају радње које наручилац предузме пре истека рока за подношење понуда, а након истека рока из ст.3. члана 149. Закона о јавним набавкама, сматраће се благовременим уколико је поднет најкасније до истека рока за подношење понуда. </w:t>
      </w:r>
      <w:r w:rsidR="00140EB3">
        <w:rPr>
          <w:rFonts w:ascii="Times New Roman" w:hAnsi="Times New Roman"/>
          <w:szCs w:val="24"/>
          <w:lang w:val="sr-Cyrl-CS"/>
        </w:rPr>
        <w:t xml:space="preserve">   </w:t>
      </w:r>
    </w:p>
    <w:p w:rsidR="00140EB3" w:rsidRDefault="00140EB3" w:rsidP="002C2BAD">
      <w:pPr>
        <w:ind w:left="-142" w:right="-142"/>
        <w:jc w:val="both"/>
        <w:rPr>
          <w:rFonts w:ascii="Times New Roman" w:hAnsi="Times New Roman"/>
          <w:szCs w:val="24"/>
          <w:lang w:val="sr-Cyrl-CS"/>
        </w:rPr>
      </w:pPr>
      <w:r>
        <w:rPr>
          <w:rFonts w:ascii="Times New Roman" w:hAnsi="Times New Roman"/>
          <w:szCs w:val="24"/>
          <w:lang w:val="sr-Cyrl-CS"/>
        </w:rPr>
        <w:t xml:space="preserve"> </w:t>
      </w:r>
      <w:r w:rsidR="00A410D7">
        <w:rPr>
          <w:rFonts w:ascii="Times New Roman" w:hAnsi="Times New Roman"/>
          <w:szCs w:val="24"/>
          <w:lang w:val="sr-Cyrl-CS"/>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A410D7" w:rsidRDefault="00A410D7" w:rsidP="002C2BAD">
      <w:pPr>
        <w:ind w:left="-142" w:right="-142"/>
        <w:jc w:val="both"/>
        <w:rPr>
          <w:rFonts w:ascii="Times New Roman" w:hAnsi="Times New Roman"/>
          <w:szCs w:val="24"/>
          <w:lang w:val="sr-Cyrl-CS"/>
        </w:rPr>
      </w:pPr>
      <w:r>
        <w:rPr>
          <w:rFonts w:ascii="Times New Roman" w:hAnsi="Times New Roman"/>
          <w:szCs w:val="24"/>
          <w:lang w:val="sr-Cyrl-CS"/>
        </w:rPr>
        <w:lastRenderedPageBreak/>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њихово подношење пре истека рока за подношење захтева из ст.3. и 4. Чл. 149. Закона, а подносилац захтева га није поднео пре истека тог рока. </w:t>
      </w:r>
    </w:p>
    <w:p w:rsidR="007D2586" w:rsidRDefault="007D2586" w:rsidP="002C2BAD">
      <w:pPr>
        <w:ind w:left="-142" w:right="-142"/>
        <w:jc w:val="both"/>
        <w:rPr>
          <w:rFonts w:ascii="Times New Roman" w:hAnsi="Times New Roman"/>
          <w:szCs w:val="24"/>
          <w:lang w:val="sr-Cyrl-CS"/>
        </w:rPr>
      </w:pPr>
      <w:r>
        <w:rPr>
          <w:rFonts w:ascii="Times New Roman" w:hAnsi="Times New Roman"/>
          <w:szCs w:val="24"/>
          <w:lang w:val="sr-Cyrl-CS"/>
        </w:rPr>
        <w:t xml:space="preserve">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B3E3D" w:rsidRPr="002C2BAD" w:rsidRDefault="00C225DA" w:rsidP="002C2BAD">
      <w:pPr>
        <w:ind w:left="-142" w:right="-142"/>
        <w:jc w:val="both"/>
        <w:rPr>
          <w:rFonts w:ascii="Times New Roman" w:hAnsi="Times New Roman"/>
          <w:szCs w:val="24"/>
          <w:lang w:val="sr-Cyrl-CS"/>
        </w:rPr>
      </w:pPr>
      <w:r>
        <w:rPr>
          <w:rFonts w:ascii="Times New Roman" w:hAnsi="Times New Roman"/>
          <w:szCs w:val="24"/>
          <w:lang w:val="sr-Cyrl-CS"/>
        </w:rPr>
        <w:t xml:space="preserve"> 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003F0665">
        <w:rPr>
          <w:rFonts w:ascii="Times New Roman" w:hAnsi="Times New Roman"/>
          <w:szCs w:val="24"/>
          <w:lang w:val="sr-Cyrl-CS"/>
        </w:rPr>
        <w:t>.</w:t>
      </w:r>
    </w:p>
    <w:p w:rsidR="005B3E3D" w:rsidRPr="002C2BAD" w:rsidRDefault="005B3E3D" w:rsidP="002C2BAD">
      <w:pPr>
        <w:ind w:left="-142" w:right="-142"/>
        <w:jc w:val="both"/>
        <w:rPr>
          <w:rFonts w:ascii="Times New Roman" w:hAnsi="Times New Roman"/>
          <w:b/>
          <w:szCs w:val="24"/>
          <w:lang w:val="sr-Cyrl-CS"/>
        </w:rPr>
      </w:pPr>
    </w:p>
    <w:p w:rsidR="005B3E3D" w:rsidRPr="003174FF" w:rsidRDefault="003174FF" w:rsidP="003174FF">
      <w:pPr>
        <w:ind w:left="360" w:right="-142"/>
        <w:rPr>
          <w:rFonts w:ascii="Times New Roman" w:hAnsi="Times New Roman"/>
          <w:b/>
          <w:sz w:val="28"/>
          <w:szCs w:val="28"/>
          <w:lang w:val="sr-Cyrl-CS"/>
        </w:rPr>
      </w:pPr>
      <w:r>
        <w:rPr>
          <w:rFonts w:ascii="Times New Roman" w:hAnsi="Times New Roman"/>
          <w:b/>
          <w:sz w:val="28"/>
          <w:szCs w:val="28"/>
          <w:lang w:val="sr-Cyrl-CS"/>
        </w:rPr>
        <w:t xml:space="preserve">            </w:t>
      </w:r>
      <w:r w:rsidRPr="003174FF">
        <w:rPr>
          <w:rFonts w:ascii="Times New Roman" w:hAnsi="Times New Roman"/>
          <w:b/>
          <w:sz w:val="28"/>
          <w:szCs w:val="28"/>
          <w:lang w:val="sr-Cyrl-CS"/>
        </w:rPr>
        <w:t>20</w:t>
      </w:r>
      <w:r w:rsidR="001F5612" w:rsidRPr="003174FF">
        <w:rPr>
          <w:rFonts w:ascii="Times New Roman" w:hAnsi="Times New Roman"/>
          <w:b/>
          <w:sz w:val="28"/>
          <w:szCs w:val="28"/>
          <w:lang w:val="sr-Cyrl-CS"/>
        </w:rPr>
        <w:t xml:space="preserve"> </w:t>
      </w:r>
      <w:r w:rsidR="005B3E3D" w:rsidRPr="003174FF">
        <w:rPr>
          <w:rFonts w:ascii="Times New Roman" w:hAnsi="Times New Roman"/>
          <w:b/>
          <w:sz w:val="28"/>
          <w:szCs w:val="28"/>
          <w:lang w:val="sr-Cyrl-CS"/>
        </w:rPr>
        <w:t xml:space="preserve"> РОК  У КОЈЕМ  ЋЕ  БИТИ  ЗАКЉУЧЕН  УГОВОР</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b/>
          <w:szCs w:val="24"/>
          <w:lang w:val="sr-Cyrl-CS"/>
        </w:rPr>
        <w:t xml:space="preserve"> </w:t>
      </w:r>
      <w:r w:rsidRPr="002C2BAD">
        <w:rPr>
          <w:rFonts w:ascii="Times New Roman" w:hAnsi="Times New Roman"/>
          <w:szCs w:val="24"/>
          <w:lang w:val="sr-Cyrl-CS"/>
        </w:rPr>
        <w:t xml:space="preserve">  Уговор о јавној набавци ће бити закључен са понуђачем кој</w:t>
      </w:r>
      <w:r w:rsidR="003174FF">
        <w:rPr>
          <w:rFonts w:ascii="Times New Roman" w:hAnsi="Times New Roman"/>
          <w:szCs w:val="24"/>
          <w:lang w:val="sr-Cyrl-CS"/>
        </w:rPr>
        <w:t>ем је додељен уговор у року од 3</w:t>
      </w:r>
      <w:r w:rsidRPr="002C2BAD">
        <w:rPr>
          <w:rFonts w:ascii="Times New Roman" w:hAnsi="Times New Roman"/>
          <w:szCs w:val="24"/>
          <w:lang w:val="sr-Cyrl-CS"/>
        </w:rPr>
        <w:t xml:space="preserve"> дана од дана протека рока за подношење захтева за заштиту права.</w:t>
      </w:r>
    </w:p>
    <w:p w:rsidR="005B3E3D" w:rsidRPr="002C2BAD" w:rsidRDefault="005B3E3D" w:rsidP="002C2BAD">
      <w:pPr>
        <w:ind w:left="-142" w:right="-142"/>
        <w:jc w:val="both"/>
        <w:rPr>
          <w:rFonts w:ascii="Times New Roman" w:hAnsi="Times New Roman"/>
          <w:szCs w:val="24"/>
          <w:lang w:val="sr-Cyrl-CS"/>
        </w:rPr>
      </w:pPr>
      <w:r w:rsidRPr="002C2BAD">
        <w:rPr>
          <w:rFonts w:ascii="Times New Roman" w:hAnsi="Times New Roman"/>
          <w:szCs w:val="24"/>
          <w:lang w:val="sr-Cyrl-CS"/>
        </w:rPr>
        <w:t xml:space="preserve">   У случају да је поднета само једна понуда, понуђач може закључити уговор и пре истека рока за подношење захтева за заштиту права, у складу са чланом 112.ст.2.тачка 5). Закона о јавним набавкама. </w:t>
      </w:r>
    </w:p>
    <w:p w:rsidR="005B3E3D" w:rsidRPr="002C2BAD" w:rsidRDefault="005B3E3D" w:rsidP="002C2BAD">
      <w:pPr>
        <w:ind w:left="-142" w:right="-142"/>
        <w:jc w:val="both"/>
        <w:rPr>
          <w:rFonts w:ascii="Times New Roman" w:hAnsi="Times New Roman"/>
          <w:szCs w:val="24"/>
          <w:lang w:val="sr-Cyrl-CS"/>
        </w:rPr>
      </w:pPr>
    </w:p>
    <w:p w:rsidR="00A408FD" w:rsidRDefault="00203784" w:rsidP="00203784">
      <w:pPr>
        <w:tabs>
          <w:tab w:val="left" w:pos="5760"/>
        </w:tabs>
        <w:spacing w:after="0" w:line="240" w:lineRule="auto"/>
        <w:ind w:left="-144" w:right="-144"/>
        <w:jc w:val="both"/>
        <w:rPr>
          <w:rFonts w:ascii="Times New Roman" w:hAnsi="Times New Roman"/>
          <w:szCs w:val="24"/>
        </w:rPr>
      </w:pPr>
      <w:r>
        <w:rPr>
          <w:rFonts w:ascii="Times New Roman" w:hAnsi="Times New Roman"/>
          <w:szCs w:val="24"/>
          <w:lang w:val="sr-Cyrl-CS"/>
        </w:rPr>
        <w:t xml:space="preserve">                                                                                               </w:t>
      </w:r>
      <w:r w:rsidR="00A408FD" w:rsidRPr="002C2BAD">
        <w:rPr>
          <w:rFonts w:ascii="Times New Roman" w:hAnsi="Times New Roman"/>
          <w:szCs w:val="24"/>
          <w:lang w:val="sr-Cyrl-CS"/>
        </w:rPr>
        <w:t xml:space="preserve">Председник комисије за </w:t>
      </w:r>
      <w:r>
        <w:rPr>
          <w:rFonts w:ascii="Times New Roman" w:hAnsi="Times New Roman"/>
          <w:szCs w:val="24"/>
          <w:lang w:val="sr-Cyrl-CS"/>
        </w:rPr>
        <w:t>јавну набавку</w:t>
      </w:r>
    </w:p>
    <w:p w:rsidR="00A408FD" w:rsidRPr="00A408FD" w:rsidRDefault="00A408FD" w:rsidP="00A408FD">
      <w:pPr>
        <w:tabs>
          <w:tab w:val="left" w:pos="5760"/>
        </w:tabs>
        <w:spacing w:after="0" w:line="240" w:lineRule="auto"/>
        <w:ind w:left="-144" w:right="-144"/>
        <w:jc w:val="both"/>
        <w:rPr>
          <w:rFonts w:ascii="Times New Roman" w:hAnsi="Times New Roman"/>
          <w:szCs w:val="24"/>
        </w:rPr>
      </w:pPr>
    </w:p>
    <w:p w:rsidR="00A408FD" w:rsidRDefault="00203784" w:rsidP="00A408FD">
      <w:pPr>
        <w:tabs>
          <w:tab w:val="left" w:pos="5760"/>
        </w:tabs>
        <w:spacing w:after="0" w:line="240" w:lineRule="auto"/>
        <w:ind w:left="-144" w:right="-144"/>
        <w:jc w:val="both"/>
        <w:rPr>
          <w:rFonts w:ascii="Times New Roman" w:hAnsi="Times New Roman"/>
          <w:b/>
          <w:szCs w:val="24"/>
        </w:rPr>
      </w:pPr>
      <w:r>
        <w:rPr>
          <w:rFonts w:ascii="Times New Roman" w:hAnsi="Times New Roman"/>
          <w:szCs w:val="24"/>
          <w:lang w:val="sr-Cyrl-CS"/>
        </w:rPr>
        <w:t xml:space="preserve">                                                                                                </w:t>
      </w:r>
      <w:r w:rsidR="00A408FD" w:rsidRPr="002C2BAD">
        <w:rPr>
          <w:rFonts w:ascii="Times New Roman" w:hAnsi="Times New Roman"/>
          <w:b/>
          <w:szCs w:val="24"/>
          <w:lang w:val="sr-Cyrl-CS"/>
        </w:rPr>
        <w:t>__________________________</w:t>
      </w:r>
    </w:p>
    <w:p w:rsidR="00A408FD" w:rsidRPr="00A408FD" w:rsidRDefault="00203784" w:rsidP="00A408FD">
      <w:pPr>
        <w:tabs>
          <w:tab w:val="left" w:pos="6390"/>
        </w:tabs>
        <w:spacing w:after="0" w:line="240" w:lineRule="auto"/>
        <w:ind w:left="-144" w:right="-144"/>
        <w:jc w:val="both"/>
        <w:rPr>
          <w:rFonts w:ascii="Times New Roman" w:hAnsi="Times New Roman"/>
          <w:szCs w:val="24"/>
        </w:rPr>
      </w:pPr>
      <w:r>
        <w:rPr>
          <w:rFonts w:ascii="Times New Roman" w:hAnsi="Times New Roman"/>
          <w:szCs w:val="24"/>
          <w:lang w:val="sr-Cyrl-CS"/>
        </w:rPr>
        <w:t xml:space="preserve">                                                                                               </w:t>
      </w:r>
      <w:r w:rsidR="00A408FD" w:rsidRPr="002C2BAD">
        <w:rPr>
          <w:rFonts w:ascii="Times New Roman" w:hAnsi="Times New Roman"/>
          <w:szCs w:val="24"/>
          <w:lang w:val="sr-Cyrl-CS"/>
        </w:rPr>
        <w:t>Душанка Јанчић</w:t>
      </w:r>
    </w:p>
    <w:p w:rsidR="00A408FD" w:rsidRDefault="00A408FD" w:rsidP="002C2BAD">
      <w:pPr>
        <w:ind w:left="-142" w:right="-142"/>
        <w:jc w:val="both"/>
        <w:rPr>
          <w:rFonts w:ascii="Times New Roman" w:hAnsi="Times New Roman"/>
          <w:szCs w:val="24"/>
        </w:rPr>
      </w:pPr>
    </w:p>
    <w:p w:rsidR="00A408FD" w:rsidRDefault="00A408FD" w:rsidP="002C2BAD">
      <w:pPr>
        <w:ind w:left="-142" w:right="-142"/>
        <w:jc w:val="both"/>
        <w:rPr>
          <w:rFonts w:ascii="Times New Roman" w:hAnsi="Times New Roman"/>
          <w:szCs w:val="24"/>
        </w:rPr>
      </w:pPr>
    </w:p>
    <w:p w:rsidR="0007135E" w:rsidRDefault="0007135E"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3174FF" w:rsidRDefault="003174FF" w:rsidP="001446FF">
      <w:pPr>
        <w:ind w:left="-142" w:right="-142"/>
        <w:jc w:val="center"/>
        <w:rPr>
          <w:rFonts w:ascii="Times New Roman" w:hAnsi="Times New Roman"/>
          <w:b/>
          <w:i/>
          <w:sz w:val="28"/>
          <w:szCs w:val="28"/>
          <w:lang w:val="sr-Cyrl-CS"/>
        </w:rPr>
      </w:pPr>
    </w:p>
    <w:p w:rsidR="0007135E" w:rsidRDefault="0007135E" w:rsidP="001446FF">
      <w:pPr>
        <w:ind w:left="-142" w:right="-142"/>
        <w:jc w:val="center"/>
        <w:rPr>
          <w:rFonts w:ascii="Times New Roman" w:hAnsi="Times New Roman"/>
          <w:b/>
          <w:i/>
          <w:sz w:val="28"/>
          <w:szCs w:val="28"/>
          <w:lang w:val="sr-Cyrl-CS"/>
        </w:rPr>
      </w:pPr>
      <w:r>
        <w:rPr>
          <w:rFonts w:ascii="Times New Roman" w:hAnsi="Times New Roman"/>
          <w:b/>
          <w:i/>
          <w:sz w:val="28"/>
          <w:szCs w:val="28"/>
          <w:lang w:val="sr-Cyrl-CS"/>
        </w:rPr>
        <w:lastRenderedPageBreak/>
        <w:t>Модел</w:t>
      </w:r>
    </w:p>
    <w:p w:rsidR="005B3E3D" w:rsidRPr="001446FF" w:rsidRDefault="005B3E3D" w:rsidP="001446FF">
      <w:pPr>
        <w:ind w:left="-142" w:right="-142"/>
        <w:jc w:val="center"/>
        <w:rPr>
          <w:rFonts w:ascii="Times New Roman" w:hAnsi="Times New Roman"/>
          <w:b/>
          <w:i/>
          <w:sz w:val="28"/>
          <w:szCs w:val="28"/>
          <w:lang w:val="sr-Cyrl-CS"/>
        </w:rPr>
      </w:pPr>
      <w:r w:rsidRPr="001446FF">
        <w:rPr>
          <w:rFonts w:ascii="Times New Roman" w:hAnsi="Times New Roman"/>
          <w:b/>
          <w:i/>
          <w:sz w:val="28"/>
          <w:szCs w:val="28"/>
          <w:lang w:val="sr-Cyrl-CS"/>
        </w:rPr>
        <w:t>УГОВОР</w:t>
      </w:r>
      <w:r w:rsidR="0007135E">
        <w:rPr>
          <w:rFonts w:ascii="Times New Roman" w:hAnsi="Times New Roman"/>
          <w:b/>
          <w:i/>
          <w:sz w:val="28"/>
          <w:szCs w:val="28"/>
          <w:lang w:val="sr-Cyrl-CS"/>
        </w:rPr>
        <w:t>А</w:t>
      </w:r>
      <w:r w:rsidRPr="001446FF">
        <w:rPr>
          <w:rFonts w:ascii="Times New Roman" w:hAnsi="Times New Roman"/>
          <w:b/>
          <w:i/>
          <w:sz w:val="28"/>
          <w:szCs w:val="28"/>
          <w:lang w:val="sr-Cyrl-CS"/>
        </w:rPr>
        <w:t xml:space="preserve">  О  </w:t>
      </w:r>
      <w:r w:rsidR="002E7904">
        <w:rPr>
          <w:rFonts w:ascii="Times New Roman" w:hAnsi="Times New Roman"/>
          <w:b/>
          <w:i/>
          <w:sz w:val="28"/>
          <w:szCs w:val="28"/>
          <w:lang w:val="sr-Cyrl-CS"/>
        </w:rPr>
        <w:t xml:space="preserve">ПРОДАЈИ </w:t>
      </w:r>
      <w:r w:rsidRPr="001446FF">
        <w:rPr>
          <w:rFonts w:ascii="Times New Roman" w:hAnsi="Times New Roman"/>
          <w:b/>
          <w:i/>
          <w:sz w:val="28"/>
          <w:szCs w:val="28"/>
          <w:lang w:val="sr-Cyrl-CS"/>
        </w:rPr>
        <w:t>ЕЛЕКТРИЧНЕ  ЕНЕРГИЈЕ</w:t>
      </w:r>
    </w:p>
    <w:p w:rsidR="005B3E3D" w:rsidRPr="002C2BAD" w:rsidRDefault="005B3E3D" w:rsidP="002C2BAD">
      <w:pPr>
        <w:ind w:left="-142" w:right="-142"/>
        <w:jc w:val="both"/>
        <w:rPr>
          <w:rFonts w:ascii="Times New Roman" w:hAnsi="Times New Roman"/>
          <w:b/>
          <w:i/>
          <w:szCs w:val="24"/>
          <w:lang w:val="sr-Cyrl-CS"/>
        </w:rPr>
      </w:pPr>
    </w:p>
    <w:p w:rsidR="005B3E3D" w:rsidRPr="002C2BAD" w:rsidRDefault="005B3E3D" w:rsidP="002C2BAD">
      <w:pPr>
        <w:ind w:left="-142" w:right="-142"/>
        <w:jc w:val="both"/>
        <w:rPr>
          <w:rFonts w:ascii="Times New Roman" w:hAnsi="Times New Roman"/>
          <w:b/>
          <w:i/>
          <w:szCs w:val="24"/>
          <w:lang w:val="sr-Cyrl-CS"/>
        </w:rPr>
      </w:pPr>
      <w:r w:rsidRPr="002C2BAD">
        <w:rPr>
          <w:rFonts w:ascii="Times New Roman" w:hAnsi="Times New Roman"/>
          <w:b/>
          <w:i/>
          <w:szCs w:val="24"/>
          <w:lang w:val="sr-Cyrl-CS"/>
        </w:rPr>
        <w:t xml:space="preserve">    Закључен између:</w:t>
      </w:r>
    </w:p>
    <w:p w:rsidR="005B3E3D" w:rsidRPr="002C2BAD" w:rsidRDefault="005B3E3D" w:rsidP="00A408FD">
      <w:pPr>
        <w:numPr>
          <w:ilvl w:val="0"/>
          <w:numId w:val="7"/>
        </w:numPr>
        <w:ind w:right="-142"/>
        <w:jc w:val="both"/>
        <w:rPr>
          <w:rFonts w:ascii="Times New Roman" w:hAnsi="Times New Roman"/>
          <w:b/>
          <w:i/>
          <w:szCs w:val="24"/>
          <w:lang w:val="sr-Cyrl-CS"/>
        </w:rPr>
      </w:pPr>
      <w:r w:rsidRPr="002C2BAD">
        <w:rPr>
          <w:rFonts w:ascii="Times New Roman" w:hAnsi="Times New Roman"/>
          <w:b/>
          <w:i/>
          <w:szCs w:val="24"/>
          <w:lang w:val="sr-Cyrl-CS"/>
        </w:rPr>
        <w:t xml:space="preserve">Основне школе  „ Јован Јовановић Змај“, са седиштем у Новом Кнежевцу, Краља Петра </w:t>
      </w:r>
      <w:r w:rsidRPr="002C2BAD">
        <w:rPr>
          <w:rFonts w:ascii="Times New Roman" w:hAnsi="Times New Roman"/>
          <w:b/>
          <w:i/>
          <w:szCs w:val="24"/>
          <w:lang w:val="sr-Latn-CS"/>
        </w:rPr>
        <w:t>I</w:t>
      </w:r>
      <w:r w:rsidRPr="002C2BAD">
        <w:rPr>
          <w:rFonts w:ascii="Times New Roman" w:hAnsi="Times New Roman"/>
          <w:b/>
          <w:i/>
          <w:szCs w:val="24"/>
          <w:lang w:val="sr-Cyrl-CS"/>
        </w:rPr>
        <w:t xml:space="preserve"> Карађорђевића 13.,ПИБ:101460205, Матични број: 08019495, број рачуна</w:t>
      </w:r>
      <w:r w:rsidR="00A408FD">
        <w:rPr>
          <w:rFonts w:ascii="Times New Roman" w:hAnsi="Times New Roman"/>
          <w:b/>
          <w:i/>
          <w:szCs w:val="24"/>
        </w:rPr>
        <w:t xml:space="preserve"> </w:t>
      </w:r>
      <w:r w:rsidRPr="002C2BAD">
        <w:rPr>
          <w:rFonts w:ascii="Times New Roman" w:hAnsi="Times New Roman"/>
          <w:b/>
          <w:i/>
          <w:szCs w:val="24"/>
          <w:lang w:val="sr-Cyrl-CS"/>
        </w:rPr>
        <w:t xml:space="preserve">код Управе за трезор 840-666660-94, коју заступа директор </w:t>
      </w:r>
      <w:r w:rsidR="00CB5A62">
        <w:rPr>
          <w:rFonts w:ascii="Times New Roman" w:hAnsi="Times New Roman"/>
          <w:b/>
          <w:i/>
          <w:szCs w:val="24"/>
          <w:lang w:val="sr-Cyrl-CS"/>
        </w:rPr>
        <w:t>Светлана Тамаши Јевтић</w:t>
      </w:r>
      <w:r w:rsidR="003174FF">
        <w:rPr>
          <w:rFonts w:ascii="Times New Roman" w:hAnsi="Times New Roman"/>
          <w:b/>
          <w:i/>
          <w:szCs w:val="24"/>
          <w:lang w:val="sr-Cyrl-CS"/>
        </w:rPr>
        <w:t xml:space="preserve"> </w:t>
      </w:r>
      <w:r w:rsidR="002E7904">
        <w:rPr>
          <w:rFonts w:ascii="Times New Roman" w:hAnsi="Times New Roman"/>
          <w:b/>
          <w:i/>
          <w:szCs w:val="24"/>
          <w:lang w:val="sr-Cyrl-CS"/>
        </w:rPr>
        <w:t>( у даљем тексту: Купац</w:t>
      </w:r>
      <w:r w:rsidRPr="002C2BAD">
        <w:rPr>
          <w:rFonts w:ascii="Times New Roman" w:hAnsi="Times New Roman"/>
          <w:b/>
          <w:i/>
          <w:szCs w:val="24"/>
          <w:lang w:val="sr-Cyrl-CS"/>
        </w:rPr>
        <w:t xml:space="preserve"> ) и</w:t>
      </w:r>
    </w:p>
    <w:p w:rsidR="005B3E3D" w:rsidRPr="002C2BAD" w:rsidRDefault="005B3E3D" w:rsidP="002C2BAD">
      <w:pPr>
        <w:ind w:left="-142" w:right="-142"/>
        <w:jc w:val="both"/>
        <w:rPr>
          <w:rFonts w:ascii="Times New Roman" w:hAnsi="Times New Roman"/>
          <w:b/>
          <w:i/>
          <w:szCs w:val="24"/>
          <w:lang w:val="sr-Cyrl-CS"/>
        </w:rPr>
      </w:pPr>
    </w:p>
    <w:p w:rsidR="005B3E3D" w:rsidRPr="002C2BAD" w:rsidRDefault="005B3E3D" w:rsidP="00A408FD">
      <w:pPr>
        <w:numPr>
          <w:ilvl w:val="0"/>
          <w:numId w:val="7"/>
        </w:numPr>
        <w:ind w:right="-142"/>
        <w:jc w:val="both"/>
        <w:rPr>
          <w:rFonts w:ascii="Times New Roman" w:hAnsi="Times New Roman"/>
          <w:b/>
          <w:i/>
          <w:szCs w:val="24"/>
          <w:lang w:val="sr-Cyrl-CS"/>
        </w:rPr>
      </w:pPr>
      <w:r w:rsidRPr="002C2BAD">
        <w:rPr>
          <w:rFonts w:ascii="Times New Roman" w:hAnsi="Times New Roman"/>
          <w:b/>
          <w:i/>
          <w:szCs w:val="24"/>
          <w:lang w:val="sr-Cyrl-CS"/>
        </w:rPr>
        <w:t>_____________________________________________</w:t>
      </w:r>
      <w:r w:rsidR="00A408FD">
        <w:rPr>
          <w:rFonts w:ascii="Times New Roman" w:hAnsi="Times New Roman"/>
          <w:b/>
          <w:i/>
          <w:szCs w:val="24"/>
          <w:lang w:val="sr-Cyrl-CS"/>
        </w:rPr>
        <w:t>_____, са седиштем у __________</w:t>
      </w:r>
      <w:r w:rsidR="00A408FD">
        <w:rPr>
          <w:rFonts w:ascii="Times New Roman" w:hAnsi="Times New Roman"/>
          <w:b/>
          <w:i/>
          <w:szCs w:val="24"/>
          <w:lang w:val="sr-Latn-CS"/>
        </w:rPr>
        <w:t>______________</w:t>
      </w:r>
    </w:p>
    <w:p w:rsidR="005B3E3D" w:rsidRPr="002C2BAD" w:rsidRDefault="005B3E3D" w:rsidP="002C2BAD">
      <w:pPr>
        <w:ind w:left="-284" w:right="-142"/>
        <w:jc w:val="both"/>
        <w:rPr>
          <w:rFonts w:ascii="Times New Roman" w:hAnsi="Times New Roman"/>
          <w:b/>
          <w:i/>
          <w:szCs w:val="24"/>
          <w:lang w:val="sr-Cyrl-CS"/>
        </w:rPr>
      </w:pPr>
      <w:r w:rsidRPr="002C2BAD">
        <w:rPr>
          <w:rFonts w:ascii="Times New Roman" w:hAnsi="Times New Roman"/>
          <w:b/>
          <w:i/>
          <w:szCs w:val="24"/>
          <w:lang w:val="sr-Cyrl-CS"/>
        </w:rPr>
        <w:t>Улица</w:t>
      </w:r>
      <w:r w:rsidR="008E7B2C">
        <w:rPr>
          <w:rFonts w:ascii="Times New Roman" w:hAnsi="Times New Roman"/>
          <w:b/>
          <w:i/>
          <w:szCs w:val="24"/>
          <w:lang w:val="sr-Latn-CS"/>
        </w:rPr>
        <w:t xml:space="preserve"> </w:t>
      </w:r>
      <w:r w:rsidRPr="002C2BAD">
        <w:rPr>
          <w:rFonts w:ascii="Times New Roman" w:hAnsi="Times New Roman"/>
          <w:b/>
          <w:i/>
          <w:szCs w:val="24"/>
          <w:lang w:val="sr-Cyrl-CS"/>
        </w:rPr>
        <w:t>____________________________, ПИБ</w:t>
      </w:r>
      <w:r w:rsidR="008E7B2C">
        <w:rPr>
          <w:rFonts w:ascii="Times New Roman" w:hAnsi="Times New Roman"/>
          <w:b/>
          <w:i/>
          <w:szCs w:val="24"/>
          <w:lang w:val="sr-Latn-CS"/>
        </w:rPr>
        <w:t xml:space="preserve"> </w:t>
      </w:r>
      <w:r w:rsidRPr="002C2BAD">
        <w:rPr>
          <w:rFonts w:ascii="Times New Roman" w:hAnsi="Times New Roman"/>
          <w:b/>
          <w:i/>
          <w:szCs w:val="24"/>
          <w:lang w:val="sr-Cyrl-CS"/>
        </w:rPr>
        <w:t>_______________ Матични број</w:t>
      </w:r>
      <w:r w:rsidR="00A408FD">
        <w:rPr>
          <w:rFonts w:ascii="Times New Roman" w:hAnsi="Times New Roman"/>
          <w:b/>
          <w:i/>
          <w:szCs w:val="24"/>
          <w:lang w:val="sr-Latn-CS"/>
        </w:rPr>
        <w:t xml:space="preserve"> </w:t>
      </w:r>
      <w:r w:rsidRPr="002C2BAD">
        <w:rPr>
          <w:rFonts w:ascii="Times New Roman" w:hAnsi="Times New Roman"/>
          <w:b/>
          <w:i/>
          <w:szCs w:val="24"/>
          <w:lang w:val="sr-Cyrl-CS"/>
        </w:rPr>
        <w:t>______</w:t>
      </w:r>
      <w:r w:rsidR="00A408FD">
        <w:rPr>
          <w:rFonts w:ascii="Times New Roman" w:hAnsi="Times New Roman"/>
          <w:b/>
          <w:i/>
          <w:szCs w:val="24"/>
          <w:lang w:val="sr-Latn-CS"/>
        </w:rPr>
        <w:t>_______________</w:t>
      </w:r>
      <w:r w:rsidR="002E7904">
        <w:rPr>
          <w:rFonts w:ascii="Times New Roman" w:hAnsi="Times New Roman"/>
          <w:b/>
          <w:i/>
          <w:szCs w:val="24"/>
          <w:lang w:val="sr-Cyrl-CS"/>
        </w:rPr>
        <w:t>___</w:t>
      </w:r>
    </w:p>
    <w:p w:rsidR="005B3E3D" w:rsidRPr="002C2BAD" w:rsidRDefault="005B3E3D" w:rsidP="002C2BAD">
      <w:pPr>
        <w:ind w:left="-284" w:right="-142"/>
        <w:jc w:val="both"/>
        <w:rPr>
          <w:rFonts w:ascii="Times New Roman" w:hAnsi="Times New Roman"/>
          <w:b/>
          <w:i/>
          <w:szCs w:val="24"/>
          <w:lang w:val="sr-Cyrl-CS"/>
        </w:rPr>
      </w:pPr>
      <w:r w:rsidRPr="002C2BAD">
        <w:rPr>
          <w:rFonts w:ascii="Times New Roman" w:hAnsi="Times New Roman"/>
          <w:b/>
          <w:i/>
          <w:szCs w:val="24"/>
          <w:lang w:val="sr-Cyrl-CS"/>
        </w:rPr>
        <w:t>Број рачуна</w:t>
      </w:r>
      <w:r w:rsidR="008E7B2C">
        <w:rPr>
          <w:rFonts w:ascii="Times New Roman" w:hAnsi="Times New Roman"/>
          <w:b/>
          <w:i/>
          <w:szCs w:val="24"/>
          <w:lang w:val="sr-Latn-CS"/>
        </w:rPr>
        <w:t xml:space="preserve"> </w:t>
      </w:r>
      <w:r w:rsidRPr="002C2BAD">
        <w:rPr>
          <w:rFonts w:ascii="Times New Roman" w:hAnsi="Times New Roman"/>
          <w:b/>
          <w:i/>
          <w:szCs w:val="24"/>
          <w:lang w:val="sr-Cyrl-CS"/>
        </w:rPr>
        <w:t>____________</w:t>
      </w:r>
      <w:r w:rsidR="008E7B2C">
        <w:rPr>
          <w:rFonts w:ascii="Times New Roman" w:hAnsi="Times New Roman"/>
          <w:b/>
          <w:i/>
          <w:szCs w:val="24"/>
          <w:lang w:val="sr-Latn-CS"/>
        </w:rPr>
        <w:t>_____</w:t>
      </w:r>
      <w:r w:rsidRPr="002C2BAD">
        <w:rPr>
          <w:rFonts w:ascii="Times New Roman" w:hAnsi="Times New Roman"/>
          <w:b/>
          <w:i/>
          <w:szCs w:val="24"/>
          <w:lang w:val="sr-Cyrl-CS"/>
        </w:rPr>
        <w:t>__________ , Назив банке________</w:t>
      </w:r>
      <w:r w:rsidR="008E7B2C">
        <w:rPr>
          <w:rFonts w:ascii="Times New Roman" w:hAnsi="Times New Roman"/>
          <w:b/>
          <w:i/>
          <w:szCs w:val="24"/>
          <w:lang w:val="sr-Latn-CS"/>
        </w:rPr>
        <w:t>___</w:t>
      </w:r>
      <w:r w:rsidRPr="002C2BAD">
        <w:rPr>
          <w:rFonts w:ascii="Times New Roman" w:hAnsi="Times New Roman"/>
          <w:b/>
          <w:i/>
          <w:szCs w:val="24"/>
          <w:lang w:val="sr-Cyrl-CS"/>
        </w:rPr>
        <w:t>________________________</w:t>
      </w:r>
    </w:p>
    <w:p w:rsidR="005B3E3D" w:rsidRPr="002C2BAD" w:rsidRDefault="005B3E3D" w:rsidP="002C2BAD">
      <w:pPr>
        <w:ind w:left="-284" w:right="-142"/>
        <w:jc w:val="both"/>
        <w:rPr>
          <w:rFonts w:ascii="Times New Roman" w:hAnsi="Times New Roman"/>
          <w:b/>
          <w:i/>
          <w:szCs w:val="24"/>
          <w:lang w:val="sr-Cyrl-CS"/>
        </w:rPr>
      </w:pPr>
      <w:r w:rsidRPr="002C2BAD">
        <w:rPr>
          <w:rFonts w:ascii="Times New Roman" w:hAnsi="Times New Roman"/>
          <w:b/>
          <w:i/>
          <w:szCs w:val="24"/>
          <w:lang w:val="sr-Cyrl-CS"/>
        </w:rPr>
        <w:t>Кога заступа</w:t>
      </w:r>
      <w:r w:rsidR="008E7B2C">
        <w:rPr>
          <w:rFonts w:ascii="Times New Roman" w:hAnsi="Times New Roman"/>
          <w:b/>
          <w:i/>
          <w:szCs w:val="24"/>
          <w:lang w:val="sr-Latn-CS"/>
        </w:rPr>
        <w:t xml:space="preserve"> </w:t>
      </w:r>
      <w:r w:rsidRPr="002C2BAD">
        <w:rPr>
          <w:rFonts w:ascii="Times New Roman" w:hAnsi="Times New Roman"/>
          <w:b/>
          <w:i/>
          <w:szCs w:val="24"/>
          <w:lang w:val="sr-Cyrl-CS"/>
        </w:rPr>
        <w:t xml:space="preserve">_____________________________________ ( у даљем тексту: </w:t>
      </w:r>
      <w:r w:rsidR="002E7904">
        <w:rPr>
          <w:rFonts w:ascii="Times New Roman" w:hAnsi="Times New Roman"/>
          <w:b/>
          <w:i/>
          <w:szCs w:val="24"/>
          <w:lang w:val="sr-Cyrl-CS"/>
        </w:rPr>
        <w:t>Снабдевач</w:t>
      </w:r>
      <w:r w:rsidRPr="002C2BAD">
        <w:rPr>
          <w:rFonts w:ascii="Times New Roman" w:hAnsi="Times New Roman"/>
          <w:b/>
          <w:i/>
          <w:szCs w:val="24"/>
          <w:lang w:val="sr-Cyrl-CS"/>
        </w:rPr>
        <w:t>).</w:t>
      </w:r>
    </w:p>
    <w:p w:rsidR="005B3E3D" w:rsidRPr="002C2BAD" w:rsidRDefault="005B3E3D" w:rsidP="002C2BAD">
      <w:pPr>
        <w:ind w:left="-284" w:right="-142"/>
        <w:jc w:val="both"/>
        <w:rPr>
          <w:rFonts w:ascii="Times New Roman" w:hAnsi="Times New Roman"/>
          <w:b/>
          <w:i/>
          <w:szCs w:val="24"/>
          <w:lang w:val="sr-Cyrl-CS"/>
        </w:rPr>
      </w:pPr>
    </w:p>
    <w:p w:rsidR="005B3E3D" w:rsidRPr="002C2BAD" w:rsidRDefault="005B3E3D" w:rsidP="002C2BAD">
      <w:pPr>
        <w:ind w:left="-284" w:right="-142"/>
        <w:jc w:val="both"/>
        <w:rPr>
          <w:rFonts w:ascii="Times New Roman" w:hAnsi="Times New Roman"/>
          <w:b/>
          <w:i/>
          <w:szCs w:val="24"/>
          <w:lang w:val="sr-Cyrl-CS"/>
        </w:rPr>
      </w:pPr>
      <w:r w:rsidRPr="002C2BAD">
        <w:rPr>
          <w:rFonts w:ascii="Times New Roman" w:hAnsi="Times New Roman"/>
          <w:b/>
          <w:i/>
          <w:szCs w:val="24"/>
          <w:lang w:val="sr-Cyrl-CS"/>
        </w:rPr>
        <w:t xml:space="preserve">Основ уговора: ЈН бр </w:t>
      </w:r>
      <w:r w:rsidR="002E7904">
        <w:rPr>
          <w:rFonts w:ascii="Times New Roman" w:hAnsi="Times New Roman"/>
          <w:b/>
          <w:i/>
          <w:szCs w:val="24"/>
          <w:lang w:val="sr-Cyrl-CS"/>
        </w:rPr>
        <w:t>5</w:t>
      </w:r>
      <w:r w:rsidR="001609C1">
        <w:rPr>
          <w:rFonts w:ascii="Times New Roman" w:hAnsi="Times New Roman"/>
          <w:b/>
          <w:i/>
          <w:szCs w:val="24"/>
          <w:lang w:val="sr-Cyrl-CS"/>
        </w:rPr>
        <w:t>/2</w:t>
      </w:r>
      <w:r w:rsidR="002E7904">
        <w:rPr>
          <w:rFonts w:ascii="Times New Roman" w:hAnsi="Times New Roman"/>
          <w:b/>
          <w:i/>
          <w:szCs w:val="24"/>
          <w:lang w:val="sr-Cyrl-CS"/>
        </w:rPr>
        <w:t>018</w:t>
      </w:r>
    </w:p>
    <w:p w:rsidR="005B3E3D" w:rsidRPr="002C2BAD" w:rsidRDefault="005B3E3D" w:rsidP="002C2BAD">
      <w:pPr>
        <w:ind w:left="-284" w:right="-142"/>
        <w:jc w:val="both"/>
        <w:rPr>
          <w:rFonts w:ascii="Times New Roman" w:hAnsi="Times New Roman"/>
          <w:b/>
          <w:i/>
          <w:szCs w:val="24"/>
          <w:lang w:val="sr-Cyrl-CS"/>
        </w:rPr>
      </w:pPr>
      <w:r w:rsidRPr="002C2BAD">
        <w:rPr>
          <w:rFonts w:ascii="Times New Roman" w:hAnsi="Times New Roman"/>
          <w:b/>
          <w:i/>
          <w:szCs w:val="24"/>
          <w:lang w:val="sr-Cyrl-CS"/>
        </w:rPr>
        <w:t>Број и датум одлуке о додели уговора__________</w:t>
      </w:r>
      <w:r w:rsidR="008E7B2C">
        <w:rPr>
          <w:rFonts w:ascii="Times New Roman" w:hAnsi="Times New Roman"/>
          <w:b/>
          <w:i/>
          <w:szCs w:val="24"/>
          <w:lang w:val="sr-Latn-CS"/>
        </w:rPr>
        <w:t>_________</w:t>
      </w:r>
      <w:r w:rsidRPr="002C2BAD">
        <w:rPr>
          <w:rFonts w:ascii="Times New Roman" w:hAnsi="Times New Roman"/>
          <w:b/>
          <w:i/>
          <w:szCs w:val="24"/>
          <w:lang w:val="sr-Cyrl-CS"/>
        </w:rPr>
        <w:t>__________</w:t>
      </w:r>
    </w:p>
    <w:p w:rsidR="005B3E3D" w:rsidRPr="002C2BAD" w:rsidRDefault="005B3E3D" w:rsidP="002C2BAD">
      <w:pPr>
        <w:ind w:left="-284" w:right="-142"/>
        <w:jc w:val="both"/>
        <w:rPr>
          <w:rFonts w:ascii="Times New Roman" w:hAnsi="Times New Roman"/>
          <w:b/>
          <w:i/>
          <w:szCs w:val="24"/>
          <w:lang w:val="sr-Cyrl-CS"/>
        </w:rPr>
      </w:pPr>
      <w:r w:rsidRPr="002C2BAD">
        <w:rPr>
          <w:rFonts w:ascii="Times New Roman" w:hAnsi="Times New Roman"/>
          <w:b/>
          <w:i/>
          <w:szCs w:val="24"/>
          <w:lang w:val="sr-Cyrl-CS"/>
        </w:rPr>
        <w:t>Понуда изабраног понуђача бр._________</w:t>
      </w:r>
      <w:r w:rsidR="008E7B2C">
        <w:rPr>
          <w:rFonts w:ascii="Times New Roman" w:hAnsi="Times New Roman"/>
          <w:b/>
          <w:i/>
          <w:szCs w:val="24"/>
          <w:lang w:val="sr-Latn-CS"/>
        </w:rPr>
        <w:t>____</w:t>
      </w:r>
      <w:r w:rsidRPr="002C2BAD">
        <w:rPr>
          <w:rFonts w:ascii="Times New Roman" w:hAnsi="Times New Roman"/>
          <w:b/>
          <w:i/>
          <w:szCs w:val="24"/>
          <w:lang w:val="sr-Cyrl-CS"/>
        </w:rPr>
        <w:t>__ од ____________</w:t>
      </w:r>
    </w:p>
    <w:p w:rsidR="005B3E3D" w:rsidRPr="002C2BAD" w:rsidRDefault="005B3E3D" w:rsidP="002C2BAD">
      <w:pPr>
        <w:ind w:left="-284" w:right="-142"/>
        <w:jc w:val="both"/>
        <w:rPr>
          <w:rFonts w:ascii="Times New Roman" w:hAnsi="Times New Roman"/>
          <w:b/>
          <w:i/>
          <w:szCs w:val="24"/>
          <w:lang w:val="sr-Cyrl-CS"/>
        </w:rPr>
      </w:pPr>
    </w:p>
    <w:p w:rsidR="005B3E3D" w:rsidRPr="002C2BAD" w:rsidRDefault="005B3E3D" w:rsidP="00DE439A">
      <w:pPr>
        <w:ind w:left="-284" w:right="-142"/>
        <w:jc w:val="center"/>
        <w:rPr>
          <w:rFonts w:ascii="Times New Roman" w:hAnsi="Times New Roman"/>
          <w:b/>
          <w:szCs w:val="24"/>
          <w:lang w:val="sr-Cyrl-CS"/>
        </w:rPr>
      </w:pPr>
      <w:r w:rsidRPr="002C2BAD">
        <w:rPr>
          <w:rFonts w:ascii="Times New Roman" w:hAnsi="Times New Roman"/>
          <w:b/>
          <w:szCs w:val="24"/>
          <w:lang w:val="sr-Cyrl-CS"/>
        </w:rPr>
        <w:t>Предмет уговора:</w:t>
      </w:r>
    </w:p>
    <w:p w:rsidR="005B3E3D" w:rsidRPr="002C2BAD" w:rsidRDefault="005B3E3D" w:rsidP="00DE439A">
      <w:pPr>
        <w:ind w:left="-284" w:right="-142"/>
        <w:jc w:val="center"/>
        <w:rPr>
          <w:rFonts w:ascii="Times New Roman" w:hAnsi="Times New Roman"/>
          <w:szCs w:val="24"/>
          <w:lang w:val="sr-Cyrl-CS"/>
        </w:rPr>
      </w:pPr>
      <w:r w:rsidRPr="002C2BAD">
        <w:rPr>
          <w:rFonts w:ascii="Times New Roman" w:hAnsi="Times New Roman"/>
          <w:szCs w:val="24"/>
          <w:lang w:val="sr-Cyrl-CS"/>
        </w:rPr>
        <w:t>Члан 1.</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 xml:space="preserve">    Предмет овог уговора је набавка и испорука електричн</w:t>
      </w:r>
      <w:r w:rsidR="008E7B2C">
        <w:rPr>
          <w:rFonts w:ascii="Times New Roman" w:hAnsi="Times New Roman"/>
          <w:szCs w:val="24"/>
          <w:lang w:val="sr-Cyrl-CS"/>
        </w:rPr>
        <w:t>е енергије са потпуним снабдева</w:t>
      </w:r>
      <w:r w:rsidRPr="002C2BAD">
        <w:rPr>
          <w:rFonts w:ascii="Times New Roman" w:hAnsi="Times New Roman"/>
          <w:szCs w:val="24"/>
          <w:lang w:val="sr-Cyrl-CS"/>
        </w:rPr>
        <w:t>њем, под условима утврђеним овим уговором и законским прописима којима се уређују права и обавезе по основу производњ</w:t>
      </w:r>
      <w:r w:rsidR="00392AFF">
        <w:rPr>
          <w:rFonts w:ascii="Times New Roman" w:hAnsi="Times New Roman"/>
          <w:szCs w:val="24"/>
          <w:lang w:val="sr-Cyrl-CS"/>
        </w:rPr>
        <w:t>е и продаје електричне енергије/потпуно снабдевање електричном енергијом са балансном одговорношћу.</w:t>
      </w:r>
    </w:p>
    <w:p w:rsidR="005B3E3D" w:rsidRPr="002C2BAD" w:rsidRDefault="005B3E3D" w:rsidP="00DE439A">
      <w:pPr>
        <w:ind w:left="-284" w:right="-142"/>
        <w:jc w:val="center"/>
        <w:rPr>
          <w:rFonts w:ascii="Times New Roman" w:hAnsi="Times New Roman"/>
          <w:szCs w:val="24"/>
          <w:lang w:val="sr-Cyrl-CS"/>
        </w:rPr>
      </w:pPr>
      <w:r w:rsidRPr="002C2BAD">
        <w:rPr>
          <w:rFonts w:ascii="Times New Roman" w:hAnsi="Times New Roman"/>
          <w:szCs w:val="24"/>
          <w:lang w:val="sr-Cyrl-CS"/>
        </w:rPr>
        <w:t>Члан 2.</w:t>
      </w:r>
    </w:p>
    <w:p w:rsidR="005B3E3D" w:rsidRPr="002C2BAD" w:rsidRDefault="002E7904" w:rsidP="002C2BAD">
      <w:pPr>
        <w:ind w:left="-284" w:right="-142"/>
        <w:jc w:val="both"/>
        <w:rPr>
          <w:rFonts w:ascii="Times New Roman" w:hAnsi="Times New Roman"/>
          <w:szCs w:val="24"/>
          <w:lang w:val="sr-Cyrl-CS"/>
        </w:rPr>
      </w:pPr>
      <w:r>
        <w:rPr>
          <w:rFonts w:ascii="Times New Roman" w:hAnsi="Times New Roman"/>
          <w:szCs w:val="24"/>
          <w:lang w:val="sr-Cyrl-CS"/>
        </w:rPr>
        <w:t xml:space="preserve">    Купац </w:t>
      </w:r>
      <w:r w:rsidR="005B3E3D" w:rsidRPr="002C2BAD">
        <w:rPr>
          <w:rFonts w:ascii="Times New Roman" w:hAnsi="Times New Roman"/>
          <w:szCs w:val="24"/>
          <w:lang w:val="sr-Cyrl-CS"/>
        </w:rPr>
        <w:t>је  покренуо поступак јавне набавк</w:t>
      </w:r>
      <w:r>
        <w:rPr>
          <w:rFonts w:ascii="Times New Roman" w:hAnsi="Times New Roman"/>
          <w:szCs w:val="24"/>
          <w:lang w:val="sr-Cyrl-CS"/>
        </w:rPr>
        <w:t>е мале вредности добара  дана 08.10.2018.</w:t>
      </w:r>
      <w:r w:rsidR="008E7B2C">
        <w:rPr>
          <w:rFonts w:ascii="Times New Roman" w:hAnsi="Times New Roman"/>
          <w:szCs w:val="24"/>
          <w:lang w:val="sr-Latn-CS"/>
        </w:rPr>
        <w:t xml:space="preserve"> </w:t>
      </w:r>
      <w:r w:rsidR="005B3E3D" w:rsidRPr="002C2BAD">
        <w:rPr>
          <w:rFonts w:ascii="Times New Roman" w:hAnsi="Times New Roman"/>
          <w:szCs w:val="24"/>
          <w:lang w:val="sr-Cyrl-CS"/>
        </w:rPr>
        <w:t>и позив за достављање понуда и конкурсну документацију је објавио на Потралу јавних</w:t>
      </w:r>
      <w:r w:rsidR="008E7B2C">
        <w:rPr>
          <w:rFonts w:ascii="Times New Roman" w:hAnsi="Times New Roman"/>
          <w:szCs w:val="24"/>
          <w:lang w:val="sr-Latn-CS"/>
        </w:rPr>
        <w:t xml:space="preserve"> </w:t>
      </w:r>
      <w:r>
        <w:rPr>
          <w:rFonts w:ascii="Times New Roman" w:hAnsi="Times New Roman"/>
          <w:szCs w:val="24"/>
          <w:lang w:val="sr-Cyrl-CS"/>
        </w:rPr>
        <w:t>набавки  дана 11.10.2018.</w:t>
      </w:r>
      <w:r w:rsidR="005B3E3D" w:rsidRPr="002C2BAD">
        <w:rPr>
          <w:rFonts w:ascii="Times New Roman" w:hAnsi="Times New Roman"/>
          <w:szCs w:val="24"/>
          <w:lang w:val="sr-Cyrl-CS"/>
        </w:rPr>
        <w:t xml:space="preserve"> и спровео поступак јавне набавке мале вредности добара – електричне енергије, ЈН бр. </w:t>
      </w:r>
      <w:r>
        <w:rPr>
          <w:rFonts w:ascii="Times New Roman" w:hAnsi="Times New Roman"/>
          <w:szCs w:val="24"/>
          <w:lang w:val="sr-Cyrl-CS"/>
        </w:rPr>
        <w:t>5</w:t>
      </w:r>
      <w:r w:rsidR="001609C1">
        <w:rPr>
          <w:rFonts w:ascii="Times New Roman" w:hAnsi="Times New Roman"/>
          <w:szCs w:val="24"/>
          <w:lang w:val="sr-Cyrl-CS"/>
        </w:rPr>
        <w:t>/2</w:t>
      </w:r>
      <w:r>
        <w:rPr>
          <w:rFonts w:ascii="Times New Roman" w:hAnsi="Times New Roman"/>
          <w:szCs w:val="24"/>
          <w:lang w:val="sr-Cyrl-CS"/>
        </w:rPr>
        <w:t>018</w:t>
      </w:r>
      <w:r w:rsidR="005B3E3D" w:rsidRPr="002C2BAD">
        <w:rPr>
          <w:rFonts w:ascii="Times New Roman" w:hAnsi="Times New Roman"/>
          <w:szCs w:val="24"/>
          <w:lang w:val="sr-Cyrl-CS"/>
        </w:rPr>
        <w:t>.</w:t>
      </w:r>
    </w:p>
    <w:p w:rsidR="005B3E3D" w:rsidRPr="002C2BAD" w:rsidRDefault="005B3E3D" w:rsidP="00DE439A">
      <w:pPr>
        <w:ind w:left="-284" w:right="-142"/>
        <w:jc w:val="center"/>
        <w:rPr>
          <w:rFonts w:ascii="Times New Roman" w:hAnsi="Times New Roman"/>
          <w:szCs w:val="24"/>
          <w:lang w:val="sr-Cyrl-CS"/>
        </w:rPr>
      </w:pPr>
      <w:r w:rsidRPr="002C2BAD">
        <w:rPr>
          <w:rFonts w:ascii="Times New Roman" w:hAnsi="Times New Roman"/>
          <w:szCs w:val="24"/>
          <w:lang w:val="sr-Cyrl-CS"/>
        </w:rPr>
        <w:t>Члан 3.</w:t>
      </w:r>
    </w:p>
    <w:p w:rsidR="005B3E3D" w:rsidRPr="002C2BAD" w:rsidRDefault="00F73261" w:rsidP="002C2BAD">
      <w:pPr>
        <w:ind w:left="-284" w:right="-142"/>
        <w:jc w:val="both"/>
        <w:rPr>
          <w:rFonts w:ascii="Times New Roman" w:hAnsi="Times New Roman"/>
          <w:szCs w:val="24"/>
          <w:lang w:val="sr-Cyrl-CS"/>
        </w:rPr>
      </w:pPr>
      <w:r>
        <w:rPr>
          <w:rFonts w:ascii="Times New Roman" w:hAnsi="Times New Roman"/>
          <w:szCs w:val="24"/>
          <w:lang w:val="sr-Cyrl-CS"/>
        </w:rPr>
        <w:t xml:space="preserve">  Снабдевач је ___________2018</w:t>
      </w:r>
      <w:r w:rsidR="005B3E3D" w:rsidRPr="002C2BAD">
        <w:rPr>
          <w:rFonts w:ascii="Times New Roman" w:hAnsi="Times New Roman"/>
          <w:szCs w:val="24"/>
          <w:lang w:val="sr-Cyrl-CS"/>
        </w:rPr>
        <w:t>.године доставио понуду која је заведена код наручиоца под</w:t>
      </w:r>
      <w:r w:rsidR="008E7B2C">
        <w:rPr>
          <w:rFonts w:ascii="Times New Roman" w:hAnsi="Times New Roman"/>
          <w:szCs w:val="24"/>
          <w:lang w:val="sr-Latn-CS"/>
        </w:rPr>
        <w:t xml:space="preserve"> </w:t>
      </w:r>
      <w:r w:rsidR="005B3E3D" w:rsidRPr="002C2BAD">
        <w:rPr>
          <w:rFonts w:ascii="Times New Roman" w:hAnsi="Times New Roman"/>
          <w:szCs w:val="24"/>
          <w:lang w:val="sr-Cyrl-CS"/>
        </w:rPr>
        <w:t>деловодним бројем_______________ у ______ часова.</w:t>
      </w:r>
    </w:p>
    <w:p w:rsidR="005B3E3D" w:rsidRPr="002C2BAD" w:rsidRDefault="00F73261" w:rsidP="002C2BAD">
      <w:pPr>
        <w:ind w:left="-284" w:right="-142"/>
        <w:jc w:val="both"/>
        <w:rPr>
          <w:rFonts w:ascii="Times New Roman" w:hAnsi="Times New Roman"/>
          <w:szCs w:val="24"/>
          <w:lang w:val="sr-Cyrl-CS"/>
        </w:rPr>
      </w:pPr>
      <w:r>
        <w:rPr>
          <w:rFonts w:ascii="Times New Roman" w:hAnsi="Times New Roman"/>
          <w:szCs w:val="24"/>
          <w:lang w:val="sr-Cyrl-CS"/>
        </w:rPr>
        <w:t xml:space="preserve">  Купац </w:t>
      </w:r>
      <w:r w:rsidR="005B3E3D" w:rsidRPr="002C2BAD">
        <w:rPr>
          <w:rFonts w:ascii="Times New Roman" w:hAnsi="Times New Roman"/>
          <w:szCs w:val="24"/>
          <w:lang w:val="sr-Cyrl-CS"/>
        </w:rPr>
        <w:t xml:space="preserve"> је у складу са чл. 107. Закона о јавним набавкама ( „ Сл. гл. РС“ бр. 124/2012</w:t>
      </w:r>
      <w:r w:rsidR="00AB51D7">
        <w:rPr>
          <w:rFonts w:ascii="Times New Roman" w:hAnsi="Times New Roman"/>
          <w:szCs w:val="24"/>
          <w:lang w:val="sr-Cyrl-CS"/>
        </w:rPr>
        <w:t>,14/2015 и 68/2015</w:t>
      </w:r>
      <w:r>
        <w:rPr>
          <w:rFonts w:ascii="Times New Roman" w:hAnsi="Times New Roman"/>
          <w:szCs w:val="24"/>
          <w:lang w:val="sr-Cyrl-CS"/>
        </w:rPr>
        <w:t xml:space="preserve"> ), на  основу понуде снабдевача</w:t>
      </w:r>
      <w:r w:rsidR="005B3E3D" w:rsidRPr="002C2BAD">
        <w:rPr>
          <w:rFonts w:ascii="Times New Roman" w:hAnsi="Times New Roman"/>
          <w:szCs w:val="24"/>
          <w:lang w:val="sr-Cyrl-CS"/>
        </w:rPr>
        <w:t xml:space="preserve"> и Одлуке о додели уговор</w:t>
      </w:r>
      <w:r>
        <w:rPr>
          <w:rFonts w:ascii="Times New Roman" w:hAnsi="Times New Roman"/>
          <w:szCs w:val="24"/>
          <w:lang w:val="sr-Cyrl-CS"/>
        </w:rPr>
        <w:t>а бр.__________ од _________2018</w:t>
      </w:r>
      <w:r w:rsidR="005B3E3D" w:rsidRPr="002C2BAD">
        <w:rPr>
          <w:rFonts w:ascii="Times New Roman" w:hAnsi="Times New Roman"/>
          <w:szCs w:val="24"/>
          <w:lang w:val="sr-Cyrl-CS"/>
        </w:rPr>
        <w:t>.</w:t>
      </w:r>
      <w:r w:rsidR="008E7B2C">
        <w:rPr>
          <w:rFonts w:ascii="Times New Roman" w:hAnsi="Times New Roman"/>
          <w:szCs w:val="24"/>
          <w:lang w:val="sr-Latn-CS"/>
        </w:rPr>
        <w:t xml:space="preserve"> </w:t>
      </w:r>
      <w:r>
        <w:rPr>
          <w:rFonts w:ascii="Times New Roman" w:hAnsi="Times New Roman"/>
          <w:szCs w:val="24"/>
          <w:lang w:val="sr-Cyrl-CS"/>
        </w:rPr>
        <w:t>године изабрао снабдевача</w:t>
      </w:r>
      <w:r w:rsidR="005B3E3D" w:rsidRPr="002C2BAD">
        <w:rPr>
          <w:rFonts w:ascii="Times New Roman" w:hAnsi="Times New Roman"/>
          <w:szCs w:val="24"/>
          <w:lang w:val="sr-Cyrl-CS"/>
        </w:rPr>
        <w:t xml:space="preserve"> за испоруку електричне енергије. </w:t>
      </w:r>
    </w:p>
    <w:p w:rsidR="005B3E3D" w:rsidRPr="002C2BAD" w:rsidRDefault="005B3E3D" w:rsidP="00DE439A">
      <w:pPr>
        <w:ind w:left="-284" w:right="-142"/>
        <w:jc w:val="center"/>
        <w:rPr>
          <w:rFonts w:ascii="Times New Roman" w:hAnsi="Times New Roman"/>
          <w:szCs w:val="24"/>
          <w:lang w:val="sr-Cyrl-CS"/>
        </w:rPr>
      </w:pPr>
      <w:r w:rsidRPr="002C2BAD">
        <w:rPr>
          <w:rFonts w:ascii="Times New Roman" w:hAnsi="Times New Roman"/>
          <w:szCs w:val="24"/>
          <w:lang w:val="sr-Cyrl-CS"/>
        </w:rPr>
        <w:lastRenderedPageBreak/>
        <w:t>Члан 4.</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 xml:space="preserve">  </w:t>
      </w:r>
      <w:r w:rsidR="004E581F">
        <w:rPr>
          <w:rFonts w:ascii="Times New Roman" w:hAnsi="Times New Roman"/>
          <w:szCs w:val="24"/>
          <w:lang w:val="sr-Cyrl-CS"/>
        </w:rPr>
        <w:t xml:space="preserve">Снабдевач </w:t>
      </w:r>
      <w:r w:rsidRPr="002C2BAD">
        <w:rPr>
          <w:rFonts w:ascii="Times New Roman" w:hAnsi="Times New Roman"/>
          <w:szCs w:val="24"/>
          <w:lang w:val="sr-Cyrl-CS"/>
        </w:rPr>
        <w:t>ће испоруку вршити самостално.</w:t>
      </w:r>
    </w:p>
    <w:p w:rsidR="00DE439A" w:rsidRDefault="00DE439A" w:rsidP="00DE439A">
      <w:pPr>
        <w:ind w:left="-284" w:right="-142"/>
        <w:jc w:val="center"/>
        <w:rPr>
          <w:rFonts w:ascii="Times New Roman" w:hAnsi="Times New Roman"/>
          <w:b/>
          <w:szCs w:val="24"/>
          <w:lang w:val="sr-Latn-CS"/>
        </w:rPr>
      </w:pPr>
    </w:p>
    <w:p w:rsidR="005B3E3D" w:rsidRPr="002C2BAD" w:rsidRDefault="005B3E3D" w:rsidP="00DE439A">
      <w:pPr>
        <w:ind w:left="-284" w:right="-142"/>
        <w:jc w:val="center"/>
        <w:rPr>
          <w:rFonts w:ascii="Times New Roman" w:hAnsi="Times New Roman"/>
          <w:b/>
          <w:szCs w:val="24"/>
          <w:lang w:val="sr-Cyrl-CS"/>
        </w:rPr>
      </w:pPr>
      <w:r w:rsidRPr="002C2BAD">
        <w:rPr>
          <w:rFonts w:ascii="Times New Roman" w:hAnsi="Times New Roman"/>
          <w:b/>
          <w:szCs w:val="24"/>
          <w:lang w:val="sr-Cyrl-CS"/>
        </w:rPr>
        <w:t>АЛТЕРНАТИВА</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 xml:space="preserve">  </w:t>
      </w:r>
      <w:r w:rsidR="004E581F">
        <w:rPr>
          <w:rFonts w:ascii="Times New Roman" w:hAnsi="Times New Roman"/>
          <w:szCs w:val="24"/>
          <w:lang w:val="sr-Cyrl-CS"/>
        </w:rPr>
        <w:t xml:space="preserve">Снабдевач </w:t>
      </w:r>
      <w:r w:rsidRPr="002C2BAD">
        <w:rPr>
          <w:rFonts w:ascii="Times New Roman" w:hAnsi="Times New Roman"/>
          <w:szCs w:val="24"/>
          <w:lang w:val="sr-Cyrl-CS"/>
        </w:rPr>
        <w:t>ће подизвођачу поверити вршење следећих испорука:_______________________</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 xml:space="preserve"> ______________________________________________________________________________</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______________________________________________________________________________.</w:t>
      </w:r>
    </w:p>
    <w:p w:rsidR="005B3E3D" w:rsidRPr="002C2BAD" w:rsidRDefault="004E581F" w:rsidP="002C2BAD">
      <w:pPr>
        <w:ind w:left="-284" w:right="-142"/>
        <w:jc w:val="both"/>
        <w:rPr>
          <w:rFonts w:ascii="Times New Roman" w:hAnsi="Times New Roman"/>
          <w:szCs w:val="24"/>
          <w:lang w:val="sr-Cyrl-CS"/>
        </w:rPr>
      </w:pPr>
      <w:r>
        <w:rPr>
          <w:rFonts w:ascii="Times New Roman" w:hAnsi="Times New Roman"/>
          <w:szCs w:val="24"/>
          <w:lang w:val="sr-Cyrl-CS"/>
        </w:rPr>
        <w:t xml:space="preserve"> Снабдевач </w:t>
      </w:r>
      <w:r w:rsidR="005B3E3D" w:rsidRPr="002C2BAD">
        <w:rPr>
          <w:rFonts w:ascii="Times New Roman" w:hAnsi="Times New Roman"/>
          <w:szCs w:val="24"/>
          <w:lang w:val="sr-Cyrl-CS"/>
        </w:rPr>
        <w:t xml:space="preserve"> у потпуности одгова</w:t>
      </w:r>
      <w:r>
        <w:rPr>
          <w:rFonts w:ascii="Times New Roman" w:hAnsi="Times New Roman"/>
          <w:szCs w:val="24"/>
          <w:lang w:val="sr-Cyrl-CS"/>
        </w:rPr>
        <w:t>ра Купцу</w:t>
      </w:r>
      <w:r w:rsidR="005B3E3D" w:rsidRPr="002C2BAD">
        <w:rPr>
          <w:rFonts w:ascii="Times New Roman" w:hAnsi="Times New Roman"/>
          <w:szCs w:val="24"/>
          <w:lang w:val="sr-Cyrl-CS"/>
        </w:rPr>
        <w:t xml:space="preserve"> за извршење уговора.</w:t>
      </w:r>
    </w:p>
    <w:p w:rsidR="005B3E3D" w:rsidRPr="002C2BAD" w:rsidRDefault="004E581F" w:rsidP="002C2BAD">
      <w:pPr>
        <w:ind w:left="-284" w:right="-142"/>
        <w:jc w:val="both"/>
        <w:rPr>
          <w:rFonts w:ascii="Times New Roman" w:hAnsi="Times New Roman"/>
          <w:szCs w:val="24"/>
          <w:lang w:val="sr-Cyrl-CS"/>
        </w:rPr>
      </w:pPr>
      <w:r>
        <w:rPr>
          <w:rFonts w:ascii="Times New Roman" w:hAnsi="Times New Roman"/>
          <w:szCs w:val="24"/>
          <w:lang w:val="sr-Cyrl-CS"/>
        </w:rPr>
        <w:t xml:space="preserve"> Снабдевач  је дужан да Купцу</w:t>
      </w:r>
      <w:r w:rsidR="005B3E3D" w:rsidRPr="002C2BAD">
        <w:rPr>
          <w:rFonts w:ascii="Times New Roman" w:hAnsi="Times New Roman"/>
          <w:szCs w:val="24"/>
          <w:lang w:val="sr-Cyrl-CS"/>
        </w:rPr>
        <w:t>, на његов захтев, у сваком моменту омогући приступ код</w:t>
      </w:r>
      <w:r w:rsidR="008E7B2C">
        <w:rPr>
          <w:rFonts w:ascii="Times New Roman" w:hAnsi="Times New Roman"/>
          <w:szCs w:val="24"/>
          <w:lang w:val="sr-Latn-CS"/>
        </w:rPr>
        <w:t xml:space="preserve"> </w:t>
      </w:r>
      <w:r w:rsidR="005B3E3D" w:rsidRPr="002C2BAD">
        <w:rPr>
          <w:rFonts w:ascii="Times New Roman" w:hAnsi="Times New Roman"/>
          <w:szCs w:val="24"/>
          <w:lang w:val="sr-Cyrl-CS"/>
        </w:rPr>
        <w:t xml:space="preserve"> подизвођача ради увида у извршење Уговора. </w:t>
      </w:r>
    </w:p>
    <w:p w:rsidR="00DE439A" w:rsidRDefault="00DE439A" w:rsidP="00DE439A">
      <w:pPr>
        <w:ind w:left="-284" w:right="-142"/>
        <w:jc w:val="center"/>
        <w:rPr>
          <w:rFonts w:ascii="Times New Roman" w:hAnsi="Times New Roman"/>
          <w:b/>
          <w:szCs w:val="24"/>
          <w:lang w:val="sr-Latn-CS"/>
        </w:rPr>
      </w:pPr>
    </w:p>
    <w:p w:rsidR="005B3E3D" w:rsidRPr="002C2BAD" w:rsidRDefault="005B3E3D" w:rsidP="00DE439A">
      <w:pPr>
        <w:ind w:left="-284" w:right="-142"/>
        <w:jc w:val="center"/>
        <w:rPr>
          <w:rFonts w:ascii="Times New Roman" w:hAnsi="Times New Roman"/>
          <w:b/>
          <w:szCs w:val="24"/>
          <w:lang w:val="sr-Cyrl-CS"/>
        </w:rPr>
      </w:pPr>
      <w:r w:rsidRPr="002C2BAD">
        <w:rPr>
          <w:rFonts w:ascii="Times New Roman" w:hAnsi="Times New Roman"/>
          <w:b/>
          <w:szCs w:val="24"/>
          <w:lang w:val="sr-Cyrl-CS"/>
        </w:rPr>
        <w:t>АЛТЕРНАТИВА</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Заједничку понуду је поднела група понућача, и то следећи понуђачи: ________________</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____________________________________________________________________________</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 xml:space="preserve"> За своје обавезе из овог Уговора чланови групе одговарају солидарно. </w:t>
      </w:r>
    </w:p>
    <w:p w:rsidR="005B3E3D" w:rsidRPr="002C2BAD" w:rsidRDefault="005B3E3D" w:rsidP="002C2BAD">
      <w:pPr>
        <w:ind w:left="-284" w:right="-142"/>
        <w:jc w:val="both"/>
        <w:rPr>
          <w:rFonts w:ascii="Times New Roman" w:hAnsi="Times New Roman"/>
          <w:szCs w:val="24"/>
          <w:lang w:val="sr-Cyrl-CS"/>
        </w:rPr>
      </w:pPr>
    </w:p>
    <w:p w:rsidR="005B3E3D" w:rsidRPr="002C2BAD" w:rsidRDefault="005B3E3D" w:rsidP="00DE439A">
      <w:pPr>
        <w:ind w:left="-284" w:right="-142"/>
        <w:jc w:val="center"/>
        <w:rPr>
          <w:rFonts w:ascii="Times New Roman" w:hAnsi="Times New Roman"/>
          <w:b/>
          <w:szCs w:val="24"/>
          <w:lang w:val="sr-Cyrl-CS"/>
        </w:rPr>
      </w:pPr>
      <w:r w:rsidRPr="002C2BAD">
        <w:rPr>
          <w:rFonts w:ascii="Times New Roman" w:hAnsi="Times New Roman"/>
          <w:b/>
          <w:szCs w:val="24"/>
          <w:lang w:val="sr-Cyrl-CS"/>
        </w:rPr>
        <w:t>Количина и квалитет</w:t>
      </w:r>
    </w:p>
    <w:p w:rsidR="005B3E3D" w:rsidRPr="002C2BAD" w:rsidRDefault="005B3E3D" w:rsidP="00DE439A">
      <w:pPr>
        <w:ind w:left="-284" w:right="-142"/>
        <w:jc w:val="center"/>
        <w:rPr>
          <w:rFonts w:ascii="Times New Roman" w:hAnsi="Times New Roman"/>
          <w:szCs w:val="24"/>
          <w:lang w:val="sr-Cyrl-CS"/>
        </w:rPr>
      </w:pPr>
      <w:r w:rsidRPr="002C2BAD">
        <w:rPr>
          <w:rFonts w:ascii="Times New Roman" w:hAnsi="Times New Roman"/>
          <w:szCs w:val="24"/>
          <w:lang w:val="sr-Cyrl-CS"/>
        </w:rPr>
        <w:t>Члан 5.</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Уговорне стране су сагласне да се продаја и преузимање и плаћање електричне енергије,</w:t>
      </w:r>
      <w:r w:rsidR="008E7B2C">
        <w:rPr>
          <w:rFonts w:ascii="Times New Roman" w:hAnsi="Times New Roman"/>
          <w:szCs w:val="24"/>
          <w:lang w:val="sr-Latn-CS"/>
        </w:rPr>
        <w:t xml:space="preserve"> </w:t>
      </w:r>
      <w:r w:rsidRPr="002C2BAD">
        <w:rPr>
          <w:rFonts w:ascii="Times New Roman" w:hAnsi="Times New Roman"/>
          <w:szCs w:val="24"/>
          <w:lang w:val="sr-Cyrl-CS"/>
        </w:rPr>
        <w:t xml:space="preserve">која је предмет овог уговора, изврши на следећи начин: </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b/>
          <w:szCs w:val="24"/>
          <w:lang w:val="sr-Cyrl-CS"/>
        </w:rPr>
        <w:t>Врста продаје</w:t>
      </w:r>
      <w:r w:rsidRPr="002C2BAD">
        <w:rPr>
          <w:rFonts w:ascii="Times New Roman" w:hAnsi="Times New Roman"/>
          <w:szCs w:val="24"/>
          <w:lang w:val="sr-Cyrl-CS"/>
        </w:rPr>
        <w:t>: стална и гарантована,</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b/>
          <w:szCs w:val="24"/>
          <w:lang w:val="sr-Cyrl-CS"/>
        </w:rPr>
        <w:t>Капацитет испоруке</w:t>
      </w:r>
      <w:r w:rsidRPr="002C2BAD">
        <w:rPr>
          <w:rFonts w:ascii="Times New Roman" w:hAnsi="Times New Roman"/>
          <w:szCs w:val="24"/>
          <w:lang w:val="sr-Cyrl-CS"/>
        </w:rPr>
        <w:t>: на бази месечног дијаграма потрошње,</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b/>
          <w:szCs w:val="24"/>
          <w:lang w:val="sr-Cyrl-CS"/>
        </w:rPr>
        <w:t>Период испоруке</w:t>
      </w:r>
      <w:r w:rsidRPr="002C2BAD">
        <w:rPr>
          <w:rFonts w:ascii="Times New Roman" w:hAnsi="Times New Roman"/>
          <w:szCs w:val="24"/>
          <w:lang w:val="sr-Cyrl-CS"/>
        </w:rPr>
        <w:t>: 12 месеци по потписивању уговора, од  00:00 до 24.00 часа.</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b/>
          <w:szCs w:val="24"/>
          <w:lang w:val="sr-Cyrl-CS"/>
        </w:rPr>
        <w:t xml:space="preserve">Укупна количина енергије: </w:t>
      </w:r>
      <w:r w:rsidRPr="002C2BAD">
        <w:rPr>
          <w:rFonts w:ascii="Times New Roman" w:hAnsi="Times New Roman"/>
          <w:szCs w:val="24"/>
          <w:lang w:val="sr-Cyrl-CS"/>
        </w:rPr>
        <w:t>према стварно испорученој  количини електричне енергије</w:t>
      </w:r>
      <w:r w:rsidR="008E7B2C">
        <w:rPr>
          <w:rFonts w:ascii="Times New Roman" w:hAnsi="Times New Roman"/>
          <w:szCs w:val="24"/>
          <w:lang w:val="sr-Latn-CS"/>
        </w:rPr>
        <w:t xml:space="preserve"> </w:t>
      </w:r>
      <w:r w:rsidRPr="002C2BAD">
        <w:rPr>
          <w:rFonts w:ascii="Times New Roman" w:hAnsi="Times New Roman"/>
          <w:szCs w:val="24"/>
          <w:lang w:val="sr-Cyrl-CS"/>
        </w:rPr>
        <w:t>за обрачунски период на местима примопредаје током п</w:t>
      </w:r>
      <w:r w:rsidR="008E7B2C">
        <w:rPr>
          <w:rFonts w:ascii="Times New Roman" w:hAnsi="Times New Roman"/>
          <w:szCs w:val="24"/>
          <w:lang w:val="sr-Cyrl-CS"/>
        </w:rPr>
        <w:t>ериода снабдевања, а под услови</w:t>
      </w:r>
      <w:r w:rsidR="00392AFF">
        <w:rPr>
          <w:rFonts w:ascii="Times New Roman" w:hAnsi="Times New Roman"/>
          <w:szCs w:val="24"/>
          <w:lang w:val="sr-Cyrl-CS"/>
        </w:rPr>
        <w:t>ма предвиђ</w:t>
      </w:r>
      <w:r w:rsidRPr="002C2BAD">
        <w:rPr>
          <w:rFonts w:ascii="Times New Roman" w:hAnsi="Times New Roman"/>
          <w:szCs w:val="24"/>
          <w:lang w:val="sr-Cyrl-CS"/>
        </w:rPr>
        <w:t xml:space="preserve">еним овим Уговором, процењена количина електричне </w:t>
      </w:r>
      <w:r w:rsidR="00A03E57">
        <w:rPr>
          <w:rFonts w:ascii="Times New Roman" w:hAnsi="Times New Roman"/>
          <w:szCs w:val="24"/>
          <w:lang w:val="sr-Cyrl-CS"/>
        </w:rPr>
        <w:t xml:space="preserve"> </w:t>
      </w:r>
      <w:r w:rsidR="004E581F">
        <w:rPr>
          <w:rFonts w:ascii="Times New Roman" w:hAnsi="Times New Roman"/>
          <w:szCs w:val="24"/>
          <w:lang w:val="sr-Cyrl-CS"/>
        </w:rPr>
        <w:t xml:space="preserve">енергије Купца </w:t>
      </w:r>
      <w:r w:rsidR="008E7B2C">
        <w:rPr>
          <w:rFonts w:ascii="Times New Roman" w:hAnsi="Times New Roman"/>
          <w:szCs w:val="24"/>
          <w:lang w:val="sr-Latn-CS"/>
        </w:rPr>
        <w:t xml:space="preserve"> </w:t>
      </w:r>
      <w:r w:rsidRPr="002C2BAD">
        <w:rPr>
          <w:rFonts w:ascii="Times New Roman" w:hAnsi="Times New Roman"/>
          <w:szCs w:val="24"/>
          <w:lang w:val="sr-Cyrl-CS"/>
        </w:rPr>
        <w:t xml:space="preserve">дата је у конкурсној документацији. </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 xml:space="preserve"> Место примопредаје: место испоруке су мерна места  наручиоца ( купца) прикључена на дистрибутивни систем у категорији потрошње на ниском напону и широкој потрошњи.</w:t>
      </w:r>
    </w:p>
    <w:p w:rsidR="005B3E3D" w:rsidRPr="002C2BAD" w:rsidRDefault="005B3E3D" w:rsidP="00392AFF">
      <w:pPr>
        <w:ind w:left="-284" w:right="-142"/>
        <w:jc w:val="both"/>
        <w:rPr>
          <w:rFonts w:ascii="Times New Roman" w:hAnsi="Times New Roman"/>
          <w:szCs w:val="24"/>
          <w:lang w:val="sr-Cyrl-CS"/>
        </w:rPr>
      </w:pPr>
      <w:r w:rsidRPr="002C2BAD">
        <w:rPr>
          <w:rFonts w:ascii="Times New Roman" w:hAnsi="Times New Roman"/>
          <w:szCs w:val="24"/>
          <w:lang w:val="sr-Cyrl-CS"/>
        </w:rPr>
        <w:t xml:space="preserve">Уговорена количина електричне енергије  ће се испоручити у складу са утврђеним Правилима о раду преносног система, односно Правилима о раду дистрибутивног система Републике Србије. </w:t>
      </w:r>
    </w:p>
    <w:p w:rsidR="009A56B9" w:rsidRDefault="009A56B9" w:rsidP="00DE439A">
      <w:pPr>
        <w:ind w:left="-284" w:right="-142"/>
        <w:jc w:val="center"/>
        <w:rPr>
          <w:rFonts w:ascii="Times New Roman" w:hAnsi="Times New Roman"/>
          <w:szCs w:val="24"/>
          <w:lang w:val="sr-Cyrl-CS"/>
        </w:rPr>
      </w:pPr>
    </w:p>
    <w:p w:rsidR="005B3E3D" w:rsidRPr="002C2BAD" w:rsidRDefault="005B3E3D" w:rsidP="00DE439A">
      <w:pPr>
        <w:ind w:left="-284" w:right="-142"/>
        <w:jc w:val="center"/>
        <w:rPr>
          <w:rFonts w:ascii="Times New Roman" w:hAnsi="Times New Roman"/>
          <w:szCs w:val="24"/>
          <w:lang w:val="sr-Cyrl-CS"/>
        </w:rPr>
      </w:pPr>
      <w:r w:rsidRPr="002C2BAD">
        <w:rPr>
          <w:rFonts w:ascii="Times New Roman" w:hAnsi="Times New Roman"/>
          <w:szCs w:val="24"/>
          <w:lang w:val="sr-Cyrl-CS"/>
        </w:rPr>
        <w:lastRenderedPageBreak/>
        <w:t>Члан 6.</w:t>
      </w:r>
    </w:p>
    <w:p w:rsidR="005B3E3D" w:rsidRDefault="005B3E3D" w:rsidP="002C2BAD">
      <w:pPr>
        <w:ind w:left="-284" w:right="-142"/>
        <w:jc w:val="both"/>
        <w:rPr>
          <w:rFonts w:ascii="Times New Roman" w:hAnsi="Times New Roman"/>
          <w:szCs w:val="24"/>
        </w:rPr>
      </w:pPr>
      <w:r w:rsidRPr="002C2BAD">
        <w:rPr>
          <w:rFonts w:ascii="Times New Roman" w:hAnsi="Times New Roman"/>
          <w:szCs w:val="24"/>
          <w:lang w:val="sr-Cyrl-CS"/>
        </w:rPr>
        <w:t xml:space="preserve">    Цена за испоручену енергију износи __________ динара за један </w:t>
      </w:r>
      <w:r w:rsidRPr="002C2BAD">
        <w:rPr>
          <w:rFonts w:ascii="Times New Roman" w:hAnsi="Times New Roman"/>
          <w:szCs w:val="24"/>
          <w:lang w:val="sr-Latn-CS"/>
        </w:rPr>
        <w:t xml:space="preserve"> KW h.</w:t>
      </w:r>
      <w:r w:rsidR="004E581F">
        <w:rPr>
          <w:rFonts w:ascii="Times New Roman" w:hAnsi="Times New Roman"/>
          <w:szCs w:val="24"/>
        </w:rPr>
        <w:t>Укупна цена активне енергије за процењене количине износи : 231350 ВТ -________________ динара ( без пдв-а ),са пдв-ом</w:t>
      </w:r>
      <w:r w:rsidR="002827E1">
        <w:rPr>
          <w:rFonts w:ascii="Times New Roman" w:hAnsi="Times New Roman"/>
          <w:szCs w:val="24"/>
        </w:rPr>
        <w:t xml:space="preserve"> ______________ динара и 415</w:t>
      </w:r>
      <w:r w:rsidR="002827E1">
        <w:rPr>
          <w:rFonts w:ascii="Times New Roman" w:hAnsi="Times New Roman"/>
          <w:szCs w:val="24"/>
          <w:lang/>
        </w:rPr>
        <w:t>50</w:t>
      </w:r>
      <w:r w:rsidR="00131CCE">
        <w:rPr>
          <w:rFonts w:ascii="Times New Roman" w:hAnsi="Times New Roman"/>
          <w:szCs w:val="24"/>
        </w:rPr>
        <w:t xml:space="preserve"> НТ -_______________ динара ( без пдв-а ), са пдв-ом ________________ динара, а на основу јединичних цена из понуде снабдевача</w:t>
      </w:r>
      <w:r w:rsidR="007C623D">
        <w:rPr>
          <w:rFonts w:ascii="Times New Roman" w:hAnsi="Times New Roman"/>
          <w:szCs w:val="24"/>
        </w:rPr>
        <w:t xml:space="preserve"> број _______________ од _____________, заведена под дел. бр._________ дана ________ 2018. године.</w:t>
      </w:r>
      <w:r w:rsidR="00A47E0F">
        <w:rPr>
          <w:rFonts w:ascii="Times New Roman" w:hAnsi="Times New Roman"/>
          <w:szCs w:val="24"/>
        </w:rPr>
        <w:t xml:space="preserve"> У цену  испоруке урачуната је цена електричне енергије и трошак балансирања, без трошкова </w:t>
      </w:r>
      <w:r w:rsidR="00106A44">
        <w:rPr>
          <w:rFonts w:ascii="Times New Roman" w:hAnsi="Times New Roman"/>
          <w:szCs w:val="24"/>
        </w:rPr>
        <w:t xml:space="preserve">услуге приступа и коришћења система за дистрибуцију електричне енергије,трошкова накнаде за подстицај повлашћених произвођача и акцизе за утрошену електричну енергију. </w:t>
      </w:r>
    </w:p>
    <w:p w:rsidR="00106A44" w:rsidRPr="004E581F" w:rsidRDefault="00106A44" w:rsidP="002C2BAD">
      <w:pPr>
        <w:ind w:left="-284" w:right="-142"/>
        <w:jc w:val="both"/>
        <w:rPr>
          <w:rFonts w:ascii="Times New Roman" w:hAnsi="Times New Roman"/>
          <w:szCs w:val="24"/>
        </w:rPr>
      </w:pPr>
      <w:r>
        <w:rPr>
          <w:rFonts w:ascii="Times New Roman" w:hAnsi="Times New Roman"/>
          <w:szCs w:val="24"/>
        </w:rPr>
        <w:t xml:space="preserve">     Трошкови </w:t>
      </w:r>
      <w:r w:rsidR="0065338E">
        <w:rPr>
          <w:rFonts w:ascii="Times New Roman" w:hAnsi="Times New Roman"/>
          <w:szCs w:val="24"/>
        </w:rPr>
        <w:t xml:space="preserve">приступа </w:t>
      </w:r>
      <w:r w:rsidR="00800942">
        <w:rPr>
          <w:rFonts w:ascii="Times New Roman" w:hAnsi="Times New Roman"/>
          <w:szCs w:val="24"/>
        </w:rPr>
        <w:t>дистрибутивном систему елек</w:t>
      </w:r>
      <w:r w:rsidR="00CC2034">
        <w:rPr>
          <w:rFonts w:ascii="Times New Roman" w:hAnsi="Times New Roman"/>
          <w:szCs w:val="24"/>
        </w:rPr>
        <w:t xml:space="preserve">тричне енергије ће се обрачунавати  у складу са важећим одлукама о цени приступа систему за дистрибуцију електричне енергије на дистрибутивном подручју Привредног </w:t>
      </w:r>
      <w:r w:rsidR="00966100">
        <w:rPr>
          <w:rFonts w:ascii="Times New Roman" w:hAnsi="Times New Roman"/>
          <w:szCs w:val="24"/>
        </w:rPr>
        <w:t>друштва за дистрибуцију електричне енергије а на коју је прибављена сагласност Агенције за енергетику РС</w:t>
      </w:r>
      <w:r w:rsidR="00A938D0">
        <w:rPr>
          <w:rFonts w:ascii="Times New Roman" w:hAnsi="Times New Roman"/>
          <w:szCs w:val="24"/>
        </w:rPr>
        <w:t xml:space="preserve"> и које су објављене у Службеном гласнику РС.Трошкови из наведених одлука ће бити саставни део рачуна за испоручену електричну енергију и примењиваће се за обрачунске велич</w:t>
      </w:r>
      <w:r w:rsidR="00EC6C38">
        <w:rPr>
          <w:rFonts w:ascii="Times New Roman" w:hAnsi="Times New Roman"/>
          <w:szCs w:val="24"/>
        </w:rPr>
        <w:t xml:space="preserve">ине за тарифне ставове за места </w:t>
      </w:r>
      <w:r w:rsidR="00A938D0">
        <w:rPr>
          <w:rFonts w:ascii="Times New Roman" w:hAnsi="Times New Roman"/>
          <w:szCs w:val="24"/>
        </w:rPr>
        <w:t>примопредаје купца, добијене од оператора дистрибутивног система.</w:t>
      </w:r>
      <w:r w:rsidR="00966100">
        <w:rPr>
          <w:rFonts w:ascii="Times New Roman" w:hAnsi="Times New Roman"/>
          <w:szCs w:val="24"/>
        </w:rPr>
        <w:t xml:space="preserve"> </w:t>
      </w:r>
      <w:r w:rsidR="00800942">
        <w:rPr>
          <w:rFonts w:ascii="Times New Roman" w:hAnsi="Times New Roman"/>
          <w:szCs w:val="24"/>
        </w:rPr>
        <w:t xml:space="preserve"> </w:t>
      </w:r>
      <w:r w:rsidR="00EC6C38">
        <w:rPr>
          <w:rFonts w:ascii="Times New Roman" w:hAnsi="Times New Roman"/>
          <w:szCs w:val="24"/>
        </w:rPr>
        <w:t xml:space="preserve">                                                   </w:t>
      </w:r>
    </w:p>
    <w:p w:rsidR="00DE439A" w:rsidRDefault="005B3E3D" w:rsidP="004E581F">
      <w:pPr>
        <w:ind w:left="-284" w:right="-142"/>
        <w:jc w:val="both"/>
        <w:rPr>
          <w:rFonts w:ascii="Times New Roman" w:hAnsi="Times New Roman"/>
          <w:szCs w:val="24"/>
        </w:rPr>
      </w:pPr>
      <w:r w:rsidRPr="002C2BAD">
        <w:rPr>
          <w:rFonts w:ascii="Times New Roman" w:hAnsi="Times New Roman"/>
          <w:szCs w:val="24"/>
          <w:lang w:val="sr-Latn-CS"/>
        </w:rPr>
        <w:t xml:space="preserve">  </w:t>
      </w:r>
      <w:r w:rsidRPr="002C2BAD">
        <w:rPr>
          <w:rFonts w:ascii="Times New Roman" w:hAnsi="Times New Roman"/>
          <w:szCs w:val="24"/>
          <w:lang w:val="sr-Cyrl-CS"/>
        </w:rPr>
        <w:t xml:space="preserve">  </w:t>
      </w:r>
      <w:r w:rsidR="00EC6C38">
        <w:rPr>
          <w:rFonts w:ascii="Times New Roman" w:hAnsi="Times New Roman"/>
          <w:szCs w:val="24"/>
          <w:lang w:val="sr-Cyrl-CS"/>
        </w:rPr>
        <w:t xml:space="preserve">Трошкови накнаде за подстицај накнаде за подстицај повлашћених произвођача електричне енергије се обреачунавају као производ укупно измирене активне електричне енергије у обрачунском периоду изражене у </w:t>
      </w:r>
      <w:r w:rsidR="00EC6C38">
        <w:rPr>
          <w:rFonts w:ascii="Times New Roman" w:hAnsi="Times New Roman"/>
          <w:szCs w:val="24"/>
        </w:rPr>
        <w:t>KW/h</w:t>
      </w:r>
      <w:r w:rsidR="00032C10">
        <w:rPr>
          <w:rFonts w:ascii="Times New Roman" w:hAnsi="Times New Roman"/>
          <w:szCs w:val="24"/>
        </w:rPr>
        <w:t xml:space="preserve"> а која се примењује у складу са одлукама Владе РС.</w:t>
      </w:r>
    </w:p>
    <w:p w:rsidR="00032C10" w:rsidRDefault="00032C10" w:rsidP="004E581F">
      <w:pPr>
        <w:ind w:left="-284" w:right="-142"/>
        <w:jc w:val="both"/>
        <w:rPr>
          <w:rFonts w:ascii="Times New Roman" w:hAnsi="Times New Roman"/>
          <w:szCs w:val="24"/>
        </w:rPr>
      </w:pPr>
      <w:r>
        <w:rPr>
          <w:rFonts w:ascii="Times New Roman" w:hAnsi="Times New Roman"/>
          <w:szCs w:val="24"/>
        </w:rPr>
        <w:t xml:space="preserve">    Основица за обрачун акцизе за електричну енергију чини цена електричне енергије у коју се урачунавају сви трошкови који су директно везани за</w:t>
      </w:r>
      <w:r w:rsidR="005A180F">
        <w:rPr>
          <w:rFonts w:ascii="Times New Roman" w:hAnsi="Times New Roman"/>
          <w:szCs w:val="24"/>
        </w:rPr>
        <w:t xml:space="preserve"> испоручену електричну енергију, а у складу са законом којим се уређује област енергетике.</w:t>
      </w:r>
    </w:p>
    <w:p w:rsidR="0032713B" w:rsidRPr="00EC6C38" w:rsidRDefault="0032713B" w:rsidP="004E581F">
      <w:pPr>
        <w:ind w:left="-284" w:right="-142"/>
        <w:jc w:val="both"/>
        <w:rPr>
          <w:rFonts w:ascii="Times New Roman" w:hAnsi="Times New Roman"/>
          <w:szCs w:val="24"/>
        </w:rPr>
      </w:pPr>
      <w:r>
        <w:rPr>
          <w:rFonts w:ascii="Times New Roman" w:hAnsi="Times New Roman"/>
          <w:szCs w:val="24"/>
        </w:rPr>
        <w:t xml:space="preserve">     Уговорена цена је фиксна по јединици мере и може се мењати тиком трајања овог уговора </w:t>
      </w:r>
      <w:r w:rsidR="00231905">
        <w:rPr>
          <w:rFonts w:ascii="Times New Roman" w:hAnsi="Times New Roman"/>
          <w:szCs w:val="24"/>
        </w:rPr>
        <w:t>само у односу на трошкове који су дефинисани Законом и подзаконским актима уз достављање одговарајућих доказа, уз претходну писану сагласност Купца и то анексом овог Уговора.</w:t>
      </w:r>
    </w:p>
    <w:p w:rsidR="005B3E3D" w:rsidRPr="002C2BAD" w:rsidRDefault="00231905" w:rsidP="00DE439A">
      <w:pPr>
        <w:ind w:left="-284" w:right="-142"/>
        <w:jc w:val="center"/>
        <w:rPr>
          <w:rFonts w:ascii="Times New Roman" w:hAnsi="Times New Roman"/>
          <w:b/>
          <w:szCs w:val="24"/>
          <w:lang w:val="sr-Cyrl-CS"/>
        </w:rPr>
      </w:pPr>
      <w:r>
        <w:rPr>
          <w:rFonts w:ascii="Times New Roman" w:hAnsi="Times New Roman"/>
          <w:b/>
          <w:szCs w:val="24"/>
          <w:lang w:val="sr-Cyrl-CS"/>
        </w:rPr>
        <w:t>Мест</w:t>
      </w:r>
      <w:r w:rsidR="00D56A2A">
        <w:rPr>
          <w:rFonts w:ascii="Times New Roman" w:hAnsi="Times New Roman"/>
          <w:b/>
          <w:szCs w:val="24"/>
          <w:lang w:val="sr-Cyrl-CS"/>
        </w:rPr>
        <w:t>о</w:t>
      </w:r>
      <w:r w:rsidR="005B3E3D" w:rsidRPr="002C2BAD">
        <w:rPr>
          <w:rFonts w:ascii="Times New Roman" w:hAnsi="Times New Roman"/>
          <w:b/>
          <w:szCs w:val="24"/>
          <w:lang w:val="sr-Cyrl-CS"/>
        </w:rPr>
        <w:t xml:space="preserve"> испоруке ( примопредаје електричне енергије )</w:t>
      </w:r>
    </w:p>
    <w:p w:rsidR="005B3E3D" w:rsidRDefault="005B3E3D" w:rsidP="00DE439A">
      <w:pPr>
        <w:ind w:left="-284" w:right="-142"/>
        <w:jc w:val="center"/>
        <w:rPr>
          <w:rFonts w:ascii="Times New Roman" w:hAnsi="Times New Roman"/>
          <w:szCs w:val="24"/>
          <w:lang w:val="sr-Cyrl-CS"/>
        </w:rPr>
      </w:pPr>
      <w:r w:rsidRPr="002C2BAD">
        <w:rPr>
          <w:rFonts w:ascii="Times New Roman" w:hAnsi="Times New Roman"/>
          <w:szCs w:val="24"/>
          <w:lang w:val="sr-Cyrl-CS"/>
        </w:rPr>
        <w:t>Члан 7.</w:t>
      </w:r>
    </w:p>
    <w:p w:rsidR="005B3E3D" w:rsidRPr="002C2BAD" w:rsidRDefault="00D56A2A" w:rsidP="00B401CE">
      <w:pPr>
        <w:ind w:left="-284" w:right="-142"/>
        <w:rPr>
          <w:rFonts w:ascii="Times New Roman" w:hAnsi="Times New Roman"/>
          <w:szCs w:val="24"/>
          <w:lang w:val="sr-Cyrl-CS"/>
        </w:rPr>
      </w:pPr>
      <w:r>
        <w:rPr>
          <w:rFonts w:ascii="Times New Roman" w:hAnsi="Times New Roman"/>
          <w:szCs w:val="24"/>
          <w:lang w:val="sr-Cyrl-CS"/>
        </w:rPr>
        <w:t xml:space="preserve">       Место испоруке добара – електричне енергије је мерно место Купца прикључено на дистрибутивни систем у категорији широке потрошње електричне енергије </w:t>
      </w:r>
      <w:r w:rsidR="00B401CE">
        <w:rPr>
          <w:rFonts w:ascii="Times New Roman" w:hAnsi="Times New Roman"/>
          <w:szCs w:val="24"/>
          <w:lang w:val="sr-Cyrl-CS"/>
        </w:rPr>
        <w:t>у складу са постојећим ознакама ЕД наведених у конкурсној документацији, и то:</w:t>
      </w:r>
    </w:p>
    <w:p w:rsidR="005B3E3D" w:rsidRPr="002C2BAD" w:rsidRDefault="005B3E3D" w:rsidP="002C2BAD">
      <w:pPr>
        <w:ind w:left="-284" w:right="-142"/>
        <w:jc w:val="both"/>
        <w:rPr>
          <w:rFonts w:ascii="Times New Roman" w:hAnsi="Times New Roman"/>
          <w:szCs w:val="24"/>
          <w:lang w:val="sr-Cyrl-CS"/>
        </w:rPr>
      </w:pPr>
      <w:r w:rsidRPr="002C2BAD">
        <w:rPr>
          <w:rFonts w:ascii="Times New Roman" w:hAnsi="Times New Roman"/>
          <w:szCs w:val="24"/>
          <w:lang w:val="sr-Cyrl-CS"/>
        </w:rPr>
        <w:t xml:space="preserve">      Мерна места Наручиоца:</w:t>
      </w:r>
    </w:p>
    <w:p w:rsidR="005B3E3D" w:rsidRPr="002C2BAD" w:rsidRDefault="005B3E3D" w:rsidP="001446FF">
      <w:pPr>
        <w:spacing w:after="100" w:line="240" w:lineRule="auto"/>
        <w:ind w:left="-288" w:right="-142"/>
        <w:jc w:val="both"/>
        <w:rPr>
          <w:rFonts w:ascii="Times New Roman" w:hAnsi="Times New Roman"/>
          <w:szCs w:val="24"/>
          <w:lang w:val="sr-Cyrl-CS"/>
        </w:rPr>
      </w:pPr>
      <w:r w:rsidRPr="002C2BAD">
        <w:rPr>
          <w:rFonts w:ascii="Times New Roman" w:hAnsi="Times New Roman"/>
          <w:szCs w:val="24"/>
          <w:lang w:val="sr-Cyrl-CS"/>
        </w:rPr>
        <w:t>1.</w:t>
      </w:r>
      <w:r w:rsidR="00496E68">
        <w:rPr>
          <w:rFonts w:ascii="Times New Roman" w:hAnsi="Times New Roman"/>
          <w:szCs w:val="24"/>
          <w:lang w:val="sr-Latn-CS"/>
        </w:rPr>
        <w:t xml:space="preserve"> </w:t>
      </w:r>
      <w:r w:rsidRPr="002C2BAD">
        <w:rPr>
          <w:rFonts w:ascii="Times New Roman" w:hAnsi="Times New Roman"/>
          <w:szCs w:val="24"/>
          <w:lang w:val="sr-Cyrl-CS"/>
        </w:rPr>
        <w:t>Основна школа „ Јован Јовановић Змај“ Ђала, Змај Јовина 8., ЕД бр.22091930;</w:t>
      </w:r>
    </w:p>
    <w:p w:rsidR="005B3E3D" w:rsidRPr="002C2BAD" w:rsidRDefault="005B3E3D" w:rsidP="001446FF">
      <w:pPr>
        <w:spacing w:after="100" w:line="240" w:lineRule="auto"/>
        <w:ind w:left="-288" w:right="-284"/>
        <w:jc w:val="both"/>
        <w:rPr>
          <w:rFonts w:ascii="Times New Roman" w:hAnsi="Times New Roman"/>
          <w:szCs w:val="24"/>
          <w:lang w:val="sr-Cyrl-CS"/>
        </w:rPr>
      </w:pPr>
      <w:r w:rsidRPr="002C2BAD">
        <w:rPr>
          <w:rFonts w:ascii="Times New Roman" w:hAnsi="Times New Roman"/>
          <w:szCs w:val="24"/>
          <w:lang w:val="sr-Cyrl-CS"/>
        </w:rPr>
        <w:t>2.</w:t>
      </w:r>
      <w:r w:rsidR="00496E68">
        <w:rPr>
          <w:rFonts w:ascii="Times New Roman" w:hAnsi="Times New Roman"/>
          <w:szCs w:val="24"/>
          <w:lang w:val="sr-Latn-CS"/>
        </w:rPr>
        <w:t xml:space="preserve"> </w:t>
      </w:r>
      <w:r w:rsidRPr="002C2BAD">
        <w:rPr>
          <w:rFonts w:ascii="Times New Roman" w:hAnsi="Times New Roman"/>
          <w:szCs w:val="24"/>
          <w:lang w:val="sr-Cyrl-CS"/>
        </w:rPr>
        <w:t>Основна школа „ Јован Јовановић Змај“ Српски Крстур, Светог Саве 75., ЕД бр.23892561;</w:t>
      </w:r>
    </w:p>
    <w:p w:rsidR="005B3E3D" w:rsidRPr="002C2BAD" w:rsidRDefault="005B3E3D" w:rsidP="001446FF">
      <w:pPr>
        <w:spacing w:after="100" w:line="240" w:lineRule="auto"/>
        <w:ind w:left="-288" w:right="-284"/>
        <w:jc w:val="both"/>
        <w:rPr>
          <w:rFonts w:ascii="Times New Roman" w:hAnsi="Times New Roman"/>
          <w:szCs w:val="24"/>
          <w:lang w:val="sr-Cyrl-CS"/>
        </w:rPr>
      </w:pPr>
      <w:r w:rsidRPr="002C2BAD">
        <w:rPr>
          <w:rFonts w:ascii="Times New Roman" w:hAnsi="Times New Roman"/>
          <w:szCs w:val="24"/>
          <w:lang w:val="sr-Cyrl-CS"/>
        </w:rPr>
        <w:t>3.</w:t>
      </w:r>
      <w:r w:rsidR="00496E68">
        <w:rPr>
          <w:rFonts w:ascii="Times New Roman" w:hAnsi="Times New Roman"/>
          <w:szCs w:val="24"/>
          <w:lang w:val="sr-Latn-CS"/>
        </w:rPr>
        <w:t xml:space="preserve"> </w:t>
      </w:r>
      <w:r w:rsidRPr="002C2BAD">
        <w:rPr>
          <w:rFonts w:ascii="Times New Roman" w:hAnsi="Times New Roman"/>
          <w:szCs w:val="24"/>
          <w:lang w:val="sr-Cyrl-CS"/>
        </w:rPr>
        <w:t>Основна школа „ Јован Јовановић Змај“ Српски Крстур, Светог Саве 75. ( котларница)</w:t>
      </w:r>
      <w:r w:rsidR="00496E68">
        <w:rPr>
          <w:rFonts w:ascii="Times New Roman" w:hAnsi="Times New Roman"/>
          <w:szCs w:val="24"/>
          <w:lang w:val="sr-Latn-CS"/>
        </w:rPr>
        <w:t xml:space="preserve"> </w:t>
      </w:r>
      <w:r w:rsidRPr="002C2BAD">
        <w:rPr>
          <w:rFonts w:ascii="Times New Roman" w:hAnsi="Times New Roman"/>
          <w:szCs w:val="24"/>
          <w:lang w:val="sr-Cyrl-CS"/>
        </w:rPr>
        <w:t>ЕД бр.23892227;</w:t>
      </w:r>
    </w:p>
    <w:p w:rsidR="005B3E3D" w:rsidRPr="002C2BAD" w:rsidRDefault="005B3E3D" w:rsidP="001446FF">
      <w:pPr>
        <w:spacing w:after="100" w:line="240" w:lineRule="auto"/>
        <w:ind w:left="-288" w:right="-284"/>
        <w:jc w:val="both"/>
        <w:rPr>
          <w:rFonts w:ascii="Times New Roman" w:hAnsi="Times New Roman"/>
          <w:szCs w:val="24"/>
          <w:lang w:val="sr-Cyrl-CS"/>
        </w:rPr>
      </w:pPr>
      <w:r w:rsidRPr="002C2BAD">
        <w:rPr>
          <w:rFonts w:ascii="Times New Roman" w:hAnsi="Times New Roman"/>
          <w:szCs w:val="24"/>
          <w:lang w:val="sr-Cyrl-CS"/>
        </w:rPr>
        <w:t>4.</w:t>
      </w:r>
      <w:r w:rsidR="00496E68">
        <w:rPr>
          <w:rFonts w:ascii="Times New Roman" w:hAnsi="Times New Roman"/>
          <w:szCs w:val="24"/>
          <w:lang w:val="sr-Latn-CS"/>
        </w:rPr>
        <w:t xml:space="preserve"> </w:t>
      </w:r>
      <w:r w:rsidRPr="002C2BAD">
        <w:rPr>
          <w:rFonts w:ascii="Times New Roman" w:hAnsi="Times New Roman"/>
          <w:szCs w:val="24"/>
          <w:lang w:val="sr-Cyrl-CS"/>
        </w:rPr>
        <w:t>Основна школа „ Јован Јовановић Змај“ Мајдан, Маршала Тита 43., ЕД бр.24492974;</w:t>
      </w:r>
    </w:p>
    <w:p w:rsidR="005B3E3D" w:rsidRPr="002C2BAD" w:rsidRDefault="005B3E3D" w:rsidP="001446FF">
      <w:pPr>
        <w:spacing w:after="100" w:line="240" w:lineRule="auto"/>
        <w:ind w:left="-288" w:right="-284"/>
        <w:jc w:val="both"/>
        <w:rPr>
          <w:rFonts w:ascii="Times New Roman" w:hAnsi="Times New Roman"/>
          <w:szCs w:val="24"/>
          <w:lang w:val="sr-Cyrl-CS"/>
        </w:rPr>
      </w:pPr>
      <w:r w:rsidRPr="002C2BAD">
        <w:rPr>
          <w:rFonts w:ascii="Times New Roman" w:hAnsi="Times New Roman"/>
          <w:szCs w:val="24"/>
          <w:lang w:val="sr-Cyrl-CS"/>
        </w:rPr>
        <w:t>5.</w:t>
      </w:r>
      <w:r w:rsidR="00496E68">
        <w:rPr>
          <w:rFonts w:ascii="Times New Roman" w:hAnsi="Times New Roman"/>
          <w:szCs w:val="24"/>
          <w:lang w:val="sr-Latn-CS"/>
        </w:rPr>
        <w:t xml:space="preserve"> </w:t>
      </w:r>
      <w:r w:rsidRPr="002C2BAD">
        <w:rPr>
          <w:rFonts w:ascii="Times New Roman" w:hAnsi="Times New Roman"/>
          <w:szCs w:val="24"/>
          <w:lang w:val="sr-Cyrl-CS"/>
        </w:rPr>
        <w:t>Основна школа „ Јован Јовановић Змај“ Банатско Аранђелово, Партизанска 56., ( фискултурна сала), ЕД бр. 21193372;</w:t>
      </w:r>
    </w:p>
    <w:p w:rsidR="005B3E3D" w:rsidRPr="002C2BAD" w:rsidRDefault="005B3E3D" w:rsidP="001446FF">
      <w:pPr>
        <w:spacing w:after="100" w:line="240" w:lineRule="auto"/>
        <w:ind w:left="-288" w:right="-284"/>
        <w:jc w:val="both"/>
        <w:rPr>
          <w:rFonts w:ascii="Times New Roman" w:hAnsi="Times New Roman"/>
          <w:szCs w:val="24"/>
          <w:lang w:val="sr-Cyrl-CS"/>
        </w:rPr>
      </w:pPr>
      <w:r w:rsidRPr="002C2BAD">
        <w:rPr>
          <w:rFonts w:ascii="Times New Roman" w:hAnsi="Times New Roman"/>
          <w:szCs w:val="24"/>
          <w:lang w:val="sr-Cyrl-CS"/>
        </w:rPr>
        <w:t>6. Основна школа „ Јован Јовановић Змај“ Банатско Аранђелово, Партизанска 52., ЕД бр.21193097;</w:t>
      </w:r>
    </w:p>
    <w:p w:rsidR="005B3E3D" w:rsidRPr="002C2BAD" w:rsidRDefault="005B3E3D" w:rsidP="001446FF">
      <w:pPr>
        <w:spacing w:after="100" w:line="240" w:lineRule="auto"/>
        <w:ind w:left="-288" w:right="-284"/>
        <w:jc w:val="both"/>
        <w:rPr>
          <w:rFonts w:ascii="Times New Roman" w:hAnsi="Times New Roman"/>
          <w:szCs w:val="24"/>
          <w:lang w:val="sr-Cyrl-CS"/>
        </w:rPr>
      </w:pPr>
      <w:r w:rsidRPr="002C2BAD">
        <w:rPr>
          <w:rFonts w:ascii="Times New Roman" w:hAnsi="Times New Roman"/>
          <w:szCs w:val="24"/>
          <w:lang w:val="sr-Cyrl-CS"/>
        </w:rPr>
        <w:t xml:space="preserve">7. Основна школа „ Јован Јовановић Змај“ Нови Кнежевац, Краља Петра </w:t>
      </w:r>
      <w:r w:rsidRPr="002C2BAD">
        <w:rPr>
          <w:rFonts w:ascii="Times New Roman" w:hAnsi="Times New Roman"/>
          <w:szCs w:val="24"/>
          <w:lang w:val="sr-Latn-CS"/>
        </w:rPr>
        <w:t>I</w:t>
      </w:r>
      <w:r w:rsidRPr="002C2BAD">
        <w:rPr>
          <w:rFonts w:ascii="Times New Roman" w:hAnsi="Times New Roman"/>
          <w:szCs w:val="24"/>
          <w:lang w:val="sr-Cyrl-CS"/>
        </w:rPr>
        <w:t xml:space="preserve"> Карађорђевиђа</w:t>
      </w:r>
      <w:r w:rsidR="00496E68">
        <w:rPr>
          <w:rFonts w:ascii="Times New Roman" w:hAnsi="Times New Roman"/>
          <w:szCs w:val="24"/>
          <w:lang w:val="sr-Latn-CS"/>
        </w:rPr>
        <w:t xml:space="preserve"> </w:t>
      </w:r>
      <w:r w:rsidRPr="002C2BAD">
        <w:rPr>
          <w:rFonts w:ascii="Times New Roman" w:hAnsi="Times New Roman"/>
          <w:szCs w:val="24"/>
          <w:lang w:val="sr-Cyrl-CS"/>
        </w:rPr>
        <w:t>13., ЕД бр.25688856.</w:t>
      </w:r>
    </w:p>
    <w:p w:rsidR="0080156C" w:rsidRDefault="009F6552" w:rsidP="002C2BAD">
      <w:pPr>
        <w:ind w:left="-284" w:right="-142"/>
        <w:jc w:val="both"/>
        <w:rPr>
          <w:rFonts w:ascii="Times New Roman" w:hAnsi="Times New Roman"/>
          <w:szCs w:val="24"/>
          <w:lang w:val="sr-Cyrl-CS"/>
        </w:rPr>
      </w:pPr>
      <w:r>
        <w:rPr>
          <w:rFonts w:ascii="Times New Roman" w:hAnsi="Times New Roman"/>
          <w:szCs w:val="24"/>
          <w:lang w:val="sr-Cyrl-CS"/>
        </w:rPr>
        <w:t xml:space="preserve">     Количина </w:t>
      </w:r>
      <w:r w:rsidR="0080156C">
        <w:rPr>
          <w:rFonts w:ascii="Times New Roman" w:hAnsi="Times New Roman"/>
          <w:szCs w:val="24"/>
          <w:lang w:val="sr-Cyrl-CS"/>
        </w:rPr>
        <w:t xml:space="preserve"> електричне енергије одређиваће се по основу остварене потрошње Купца на местима примопредаје током периода снабдевања.Испорука је стална и гарантована на годишњем нивоу.</w:t>
      </w:r>
      <w:r w:rsidR="00120F22">
        <w:rPr>
          <w:rFonts w:ascii="Times New Roman" w:hAnsi="Times New Roman"/>
          <w:szCs w:val="24"/>
          <w:lang w:val="sr-Cyrl-CS"/>
        </w:rPr>
        <w:t xml:space="preserve">Снабдевач је комплетно </w:t>
      </w:r>
      <w:r w:rsidR="00120F22">
        <w:rPr>
          <w:rFonts w:ascii="Times New Roman" w:hAnsi="Times New Roman"/>
          <w:szCs w:val="24"/>
          <w:lang w:val="sr-Cyrl-CS"/>
        </w:rPr>
        <w:lastRenderedPageBreak/>
        <w:t>балансно одговоран за свако место примопредаје Купцу</w:t>
      </w:r>
      <w:r w:rsidR="00010CC9">
        <w:rPr>
          <w:rFonts w:ascii="Times New Roman" w:hAnsi="Times New Roman"/>
          <w:szCs w:val="24"/>
          <w:lang w:val="sr-Cyrl-CS"/>
        </w:rPr>
        <w:t xml:space="preserve">.Снабдевач сноси све ризике, као и све припадајуће зависне трошкове у вези са преносом и испоруком електричне енергије </w:t>
      </w:r>
      <w:r w:rsidR="00085005">
        <w:rPr>
          <w:rFonts w:ascii="Times New Roman" w:hAnsi="Times New Roman"/>
          <w:szCs w:val="24"/>
          <w:lang w:val="sr-Cyrl-CS"/>
        </w:rPr>
        <w:t>до места испоруке.</w:t>
      </w:r>
    </w:p>
    <w:p w:rsidR="0080156C" w:rsidRDefault="0080156C" w:rsidP="002C2BAD">
      <w:pPr>
        <w:ind w:left="-284" w:right="-142"/>
        <w:jc w:val="both"/>
        <w:rPr>
          <w:rFonts w:ascii="Times New Roman" w:hAnsi="Times New Roman"/>
          <w:szCs w:val="24"/>
          <w:lang w:val="sr-Cyrl-CS"/>
        </w:rPr>
      </w:pPr>
      <w:r>
        <w:rPr>
          <w:rFonts w:ascii="Times New Roman" w:hAnsi="Times New Roman"/>
          <w:szCs w:val="24"/>
          <w:lang w:val="sr-Cyrl-CS"/>
        </w:rPr>
        <w:t xml:space="preserve">      Снабдевач  је дужан, у складу са чл.188. Законом о енергетици, да најкасније у року од 5 дана од дана потписивања  овог уговора , а пре отпочињања са снабдевањем, закључи:</w:t>
      </w:r>
    </w:p>
    <w:p w:rsidR="00116B66" w:rsidRDefault="00116B66" w:rsidP="00116B66">
      <w:pPr>
        <w:pStyle w:val="ListParagraph"/>
        <w:numPr>
          <w:ilvl w:val="0"/>
          <w:numId w:val="5"/>
        </w:numPr>
        <w:ind w:right="-142"/>
        <w:jc w:val="both"/>
        <w:rPr>
          <w:rFonts w:ascii="Times New Roman" w:hAnsi="Times New Roman"/>
          <w:szCs w:val="24"/>
          <w:lang w:val="sr-Cyrl-CS"/>
        </w:rPr>
      </w:pPr>
      <w:r>
        <w:rPr>
          <w:rFonts w:ascii="Times New Roman" w:hAnsi="Times New Roman"/>
          <w:szCs w:val="24"/>
          <w:lang w:val="sr-Cyrl-CS"/>
        </w:rPr>
        <w:t xml:space="preserve">Уговор о приступу систему са оператером система на који је </w:t>
      </w:r>
      <w:r w:rsidR="00076DC8">
        <w:rPr>
          <w:rFonts w:ascii="Times New Roman" w:hAnsi="Times New Roman"/>
          <w:szCs w:val="24"/>
          <w:lang w:val="sr-Cyrl-CS"/>
        </w:rPr>
        <w:t>објекат крајњег купца прикључен и</w:t>
      </w:r>
    </w:p>
    <w:p w:rsidR="009F6552" w:rsidRPr="00076DC8" w:rsidRDefault="00076DC8" w:rsidP="00076DC8">
      <w:pPr>
        <w:pStyle w:val="ListParagraph"/>
        <w:numPr>
          <w:ilvl w:val="0"/>
          <w:numId w:val="5"/>
        </w:numPr>
        <w:ind w:right="-142"/>
        <w:jc w:val="both"/>
        <w:rPr>
          <w:rFonts w:ascii="Times New Roman" w:hAnsi="Times New Roman"/>
          <w:szCs w:val="24"/>
          <w:lang w:val="sr-Cyrl-CS"/>
        </w:rPr>
      </w:pPr>
      <w:r>
        <w:rPr>
          <w:rFonts w:ascii="Times New Roman" w:hAnsi="Times New Roman"/>
          <w:szCs w:val="24"/>
          <w:lang w:val="sr-Cyrl-CS"/>
        </w:rPr>
        <w:t>Уговор којим преузима балансну одговорност за места примопредаје крајњег купца.</w:t>
      </w:r>
    </w:p>
    <w:p w:rsidR="005B3E3D" w:rsidRDefault="00076DC8" w:rsidP="008A2EBB">
      <w:pPr>
        <w:ind w:left="-284" w:right="-142"/>
        <w:jc w:val="center"/>
        <w:rPr>
          <w:rFonts w:ascii="Times New Roman" w:hAnsi="Times New Roman"/>
          <w:b/>
          <w:szCs w:val="24"/>
          <w:lang w:val="sr-Latn-CS"/>
        </w:rPr>
      </w:pPr>
      <w:r>
        <w:rPr>
          <w:rFonts w:ascii="Times New Roman" w:hAnsi="Times New Roman"/>
          <w:b/>
          <w:szCs w:val="24"/>
          <w:lang w:val="sr-Cyrl-CS"/>
        </w:rPr>
        <w:t>Обрачун и рок</w:t>
      </w:r>
      <w:r w:rsidR="005B3E3D" w:rsidRPr="002C2BAD">
        <w:rPr>
          <w:rFonts w:ascii="Times New Roman" w:hAnsi="Times New Roman"/>
          <w:b/>
          <w:szCs w:val="24"/>
          <w:lang w:val="sr-Cyrl-CS"/>
        </w:rPr>
        <w:t xml:space="preserve"> плаћања</w:t>
      </w:r>
    </w:p>
    <w:p w:rsidR="005B3E3D" w:rsidRDefault="005B3E3D" w:rsidP="008A2EBB">
      <w:pPr>
        <w:ind w:left="-284" w:right="-142"/>
        <w:jc w:val="center"/>
        <w:rPr>
          <w:rFonts w:ascii="Times New Roman" w:hAnsi="Times New Roman"/>
          <w:szCs w:val="24"/>
          <w:lang w:val="sr-Cyrl-CS"/>
        </w:rPr>
      </w:pPr>
      <w:r w:rsidRPr="002C2BAD">
        <w:rPr>
          <w:rFonts w:ascii="Times New Roman" w:hAnsi="Times New Roman"/>
          <w:szCs w:val="24"/>
          <w:lang w:val="sr-Cyrl-CS"/>
        </w:rPr>
        <w:t>Члан 8.</w:t>
      </w:r>
    </w:p>
    <w:p w:rsidR="00076DC8" w:rsidRDefault="00B35CBC" w:rsidP="00076DC8">
      <w:pPr>
        <w:ind w:left="-284" w:right="-142"/>
        <w:rPr>
          <w:rFonts w:ascii="Times New Roman" w:hAnsi="Times New Roman"/>
          <w:szCs w:val="24"/>
          <w:lang w:val="sr-Cyrl-CS"/>
        </w:rPr>
      </w:pPr>
      <w:r>
        <w:rPr>
          <w:rFonts w:ascii="Times New Roman" w:hAnsi="Times New Roman"/>
          <w:szCs w:val="24"/>
          <w:lang w:val="sr-Cyrl-CS"/>
        </w:rPr>
        <w:t xml:space="preserve">       </w:t>
      </w:r>
      <w:r w:rsidR="00A461A9">
        <w:rPr>
          <w:rFonts w:ascii="Times New Roman" w:hAnsi="Times New Roman"/>
          <w:szCs w:val="24"/>
          <w:lang w:val="sr-Cyrl-CS"/>
        </w:rPr>
        <w:t xml:space="preserve"> </w:t>
      </w:r>
      <w:r w:rsidR="00795F9E">
        <w:rPr>
          <w:rFonts w:ascii="Times New Roman" w:hAnsi="Times New Roman"/>
          <w:szCs w:val="24"/>
          <w:lang w:val="sr-Cyrl-CS"/>
        </w:rPr>
        <w:t xml:space="preserve">Уговорне стране су сагласне да се плаћање по овом </w:t>
      </w:r>
      <w:r w:rsidR="006501BA">
        <w:rPr>
          <w:rFonts w:ascii="Times New Roman" w:hAnsi="Times New Roman"/>
          <w:szCs w:val="24"/>
          <w:lang w:val="sr-Cyrl-CS"/>
        </w:rPr>
        <w:t xml:space="preserve">уговору изврши у року од </w:t>
      </w:r>
      <w:r w:rsidR="00120F22">
        <w:rPr>
          <w:rFonts w:ascii="Times New Roman" w:hAnsi="Times New Roman"/>
          <w:szCs w:val="24"/>
          <w:lang w:val="sr-Cyrl-CS"/>
        </w:rPr>
        <w:t>_____</w:t>
      </w:r>
      <w:r w:rsidR="006501BA">
        <w:rPr>
          <w:rFonts w:ascii="Times New Roman" w:hAnsi="Times New Roman"/>
          <w:szCs w:val="24"/>
          <w:lang w:val="sr-Cyrl-CS"/>
        </w:rPr>
        <w:t xml:space="preserve"> календарских</w:t>
      </w:r>
      <w:r w:rsidR="00795F9E">
        <w:rPr>
          <w:rFonts w:ascii="Times New Roman" w:hAnsi="Times New Roman"/>
          <w:szCs w:val="24"/>
          <w:lang w:val="sr-Cyrl-CS"/>
        </w:rPr>
        <w:t xml:space="preserve"> дана од  дана пријема</w:t>
      </w:r>
      <w:r w:rsidR="006501BA">
        <w:rPr>
          <w:rFonts w:ascii="Times New Roman" w:hAnsi="Times New Roman"/>
          <w:szCs w:val="24"/>
          <w:lang w:val="sr-Cyrl-CS"/>
        </w:rPr>
        <w:t xml:space="preserve"> исправног рачуна, који се формира на основу документа о очитавању утрошка електричне енергије којим Купац и Снабдевач </w:t>
      </w:r>
      <w:r w:rsidR="00E5504A">
        <w:rPr>
          <w:rFonts w:ascii="Times New Roman" w:hAnsi="Times New Roman"/>
          <w:szCs w:val="24"/>
          <w:lang w:val="sr-Cyrl-CS"/>
        </w:rPr>
        <w:t>потврђују испоручене количине електричне енергије за одређени обрачунски период.</w:t>
      </w:r>
    </w:p>
    <w:p w:rsidR="00B35CBC" w:rsidRDefault="00B35CBC" w:rsidP="00076DC8">
      <w:pPr>
        <w:ind w:left="-284" w:right="-142"/>
        <w:rPr>
          <w:rFonts w:ascii="Times New Roman" w:hAnsi="Times New Roman"/>
          <w:szCs w:val="24"/>
          <w:lang w:val="sr-Cyrl-CS"/>
        </w:rPr>
      </w:pPr>
      <w:r>
        <w:rPr>
          <w:rFonts w:ascii="Times New Roman" w:hAnsi="Times New Roman"/>
          <w:szCs w:val="24"/>
          <w:lang w:val="sr-Cyrl-CS"/>
        </w:rPr>
        <w:t xml:space="preserve">        </w:t>
      </w:r>
      <w:r w:rsidR="00120F22">
        <w:rPr>
          <w:rFonts w:ascii="Times New Roman" w:hAnsi="Times New Roman"/>
          <w:szCs w:val="24"/>
          <w:lang w:val="sr-Cyrl-CS"/>
        </w:rPr>
        <w:t>Снабдевач је дужан да достави Купцу исправну фактуру</w:t>
      </w:r>
      <w:r>
        <w:rPr>
          <w:rFonts w:ascii="Times New Roman" w:hAnsi="Times New Roman"/>
          <w:szCs w:val="24"/>
          <w:lang w:val="sr-Cyrl-CS"/>
        </w:rPr>
        <w:t xml:space="preserve"> у текућем месецу за електричну енергију испоручену у претходном месецу, која мора да садржи у себи исказану цену испоручене електричне енергије, податке о обрачунском периоду, као и накнаде прописане законом ( трошкови приступа систему за пренос и дистрибуцију електричне енергије и накнада за подстицај повлашћених произвођача , порезе и остале обавезе у складу са Законом о енергетици.</w:t>
      </w:r>
    </w:p>
    <w:p w:rsidR="00B35CBC" w:rsidRDefault="00B35CBC" w:rsidP="00076DC8">
      <w:pPr>
        <w:ind w:left="-284" w:right="-142"/>
        <w:rPr>
          <w:rFonts w:ascii="Times New Roman" w:hAnsi="Times New Roman"/>
          <w:szCs w:val="24"/>
          <w:lang w:val="sr-Cyrl-CS"/>
        </w:rPr>
      </w:pPr>
      <w:r>
        <w:rPr>
          <w:rFonts w:ascii="Times New Roman" w:hAnsi="Times New Roman"/>
          <w:szCs w:val="24"/>
          <w:lang w:val="sr-Cyrl-CS"/>
        </w:rPr>
        <w:t xml:space="preserve">        У случају да </w:t>
      </w:r>
      <w:r w:rsidR="00395CD7">
        <w:rPr>
          <w:rFonts w:ascii="Times New Roman" w:hAnsi="Times New Roman"/>
          <w:szCs w:val="24"/>
          <w:lang w:val="sr-Cyrl-CS"/>
        </w:rPr>
        <w:t>Купац не плати рачун</w:t>
      </w:r>
      <w:r w:rsidR="00842A12">
        <w:rPr>
          <w:rFonts w:ascii="Times New Roman" w:hAnsi="Times New Roman"/>
          <w:szCs w:val="24"/>
          <w:lang w:val="sr-Cyrl-CS"/>
        </w:rPr>
        <w:t xml:space="preserve"> </w:t>
      </w:r>
      <w:r w:rsidR="00395CD7">
        <w:rPr>
          <w:rFonts w:ascii="Times New Roman" w:hAnsi="Times New Roman"/>
          <w:szCs w:val="24"/>
          <w:lang w:val="sr-Cyrl-CS"/>
        </w:rPr>
        <w:t xml:space="preserve">у уговореном року, дужан је да Снабдевачу, за период доцње </w:t>
      </w:r>
      <w:r w:rsidR="003F2B1F">
        <w:rPr>
          <w:rFonts w:ascii="Times New Roman" w:hAnsi="Times New Roman"/>
          <w:szCs w:val="24"/>
          <w:lang w:val="sr-Cyrl-CS"/>
        </w:rPr>
        <w:t>плати затезну камату прописану законом. Плаћање затезне камате врши се на основу обрачуна камате,испостављене од стране Снабдевача.</w:t>
      </w:r>
    </w:p>
    <w:p w:rsidR="0007309A" w:rsidRDefault="0007309A" w:rsidP="00076DC8">
      <w:pPr>
        <w:ind w:left="-284" w:right="-142"/>
        <w:rPr>
          <w:rFonts w:ascii="Times New Roman" w:hAnsi="Times New Roman"/>
          <w:szCs w:val="24"/>
          <w:lang w:val="sr-Cyrl-CS"/>
        </w:rPr>
      </w:pPr>
      <w:r>
        <w:rPr>
          <w:rFonts w:ascii="Times New Roman" w:hAnsi="Times New Roman"/>
          <w:szCs w:val="24"/>
          <w:lang w:val="sr-Cyrl-CS"/>
        </w:rPr>
        <w:t xml:space="preserve">        </w:t>
      </w:r>
      <w:r w:rsidR="00842A12">
        <w:rPr>
          <w:rFonts w:ascii="Times New Roman" w:hAnsi="Times New Roman"/>
          <w:szCs w:val="24"/>
          <w:lang w:val="sr-Cyrl-CS"/>
        </w:rPr>
        <w:t>Трошкови опомињања и други трошкови везани за обрачун затезне камате падају на терет Снабдевача.</w:t>
      </w:r>
      <w:r w:rsidR="00613953">
        <w:rPr>
          <w:rFonts w:ascii="Times New Roman" w:hAnsi="Times New Roman"/>
          <w:szCs w:val="24"/>
          <w:lang w:val="sr-Cyrl-CS"/>
        </w:rPr>
        <w:t xml:space="preserve"> Накнадне корекције </w:t>
      </w:r>
      <w:r w:rsidR="00EC6104">
        <w:rPr>
          <w:rFonts w:ascii="Times New Roman" w:hAnsi="Times New Roman"/>
          <w:szCs w:val="24"/>
          <w:lang w:val="sr-Cyrl-CS"/>
        </w:rPr>
        <w:t>већ фактурисане камате могуће су само уколико су условљене Законом, ако је у њима садржан погрешан обрачун (оспорене или накнадно установљене грешке) и ако су резултати посебног договора између купца и снабдевача ( протокол, отпис камате и сл.)</w:t>
      </w:r>
      <w:r w:rsidR="00842A12">
        <w:rPr>
          <w:rFonts w:ascii="Times New Roman" w:hAnsi="Times New Roman"/>
          <w:szCs w:val="24"/>
          <w:lang w:val="sr-Cyrl-CS"/>
        </w:rPr>
        <w:t xml:space="preserve"> </w:t>
      </w:r>
    </w:p>
    <w:p w:rsidR="005B3E3D" w:rsidRPr="00AF4C4C" w:rsidRDefault="00120F22" w:rsidP="00AF4C4C">
      <w:pPr>
        <w:ind w:left="-284" w:right="-142"/>
        <w:rPr>
          <w:rFonts w:ascii="Times New Roman" w:hAnsi="Times New Roman"/>
          <w:b/>
          <w:szCs w:val="24"/>
          <w:lang w:val="sr-Cyrl-CS"/>
        </w:rPr>
      </w:pPr>
      <w:r>
        <w:rPr>
          <w:rFonts w:ascii="Times New Roman" w:hAnsi="Times New Roman"/>
          <w:szCs w:val="24"/>
          <w:lang w:val="sr-Cyrl-CS"/>
        </w:rPr>
        <w:t xml:space="preserve"> </w:t>
      </w:r>
      <w:r w:rsidR="00AF4C4C">
        <w:rPr>
          <w:rFonts w:ascii="Times New Roman" w:hAnsi="Times New Roman"/>
          <w:szCs w:val="24"/>
          <w:lang w:val="sr-Cyrl-CS"/>
        </w:rPr>
        <w:t xml:space="preserve">                                                                       </w:t>
      </w:r>
      <w:r w:rsidR="00AF4C4C" w:rsidRPr="00AF4C4C">
        <w:rPr>
          <w:rFonts w:ascii="Times New Roman" w:hAnsi="Times New Roman"/>
          <w:b/>
          <w:szCs w:val="24"/>
          <w:lang w:val="sr-Cyrl-CS"/>
        </w:rPr>
        <w:t xml:space="preserve">Неизвршење уговорних обавеза </w:t>
      </w:r>
    </w:p>
    <w:p w:rsidR="005B3E3D" w:rsidRDefault="005B3E3D" w:rsidP="008A2EBB">
      <w:pPr>
        <w:ind w:left="-284" w:right="-142"/>
        <w:jc w:val="center"/>
        <w:rPr>
          <w:rFonts w:ascii="Times New Roman" w:hAnsi="Times New Roman"/>
          <w:szCs w:val="24"/>
          <w:lang w:val="sr-Cyrl-CS"/>
        </w:rPr>
      </w:pPr>
      <w:r w:rsidRPr="002C2BAD">
        <w:rPr>
          <w:rFonts w:ascii="Times New Roman" w:hAnsi="Times New Roman"/>
          <w:szCs w:val="24"/>
          <w:lang w:val="sr-Cyrl-CS"/>
        </w:rPr>
        <w:t>Члан 9.</w:t>
      </w:r>
    </w:p>
    <w:p w:rsidR="005B3E3D" w:rsidRPr="002C2BAD" w:rsidRDefault="00AF4C4C" w:rsidP="0007325B">
      <w:pPr>
        <w:ind w:left="-284" w:right="-142"/>
        <w:rPr>
          <w:rFonts w:ascii="Times New Roman" w:hAnsi="Times New Roman"/>
          <w:szCs w:val="24"/>
          <w:lang w:val="sr-Cyrl-CS"/>
        </w:rPr>
      </w:pPr>
      <w:r>
        <w:rPr>
          <w:rFonts w:ascii="Times New Roman" w:hAnsi="Times New Roman"/>
          <w:szCs w:val="24"/>
          <w:lang w:val="sr-Cyrl-CS"/>
        </w:rPr>
        <w:t xml:space="preserve">        Свака од уговорних страна може једнострано раскинути уговор у случају када друга уговорна страна не испуњава или неблаговремено испуњава своје уговором преузете обавезе.О раскиду уговора, уговорна страна је дужна да писаним путем обавести другу уговорну страну.</w:t>
      </w:r>
      <w:r w:rsidR="002B6C21">
        <w:rPr>
          <w:rFonts w:ascii="Times New Roman" w:hAnsi="Times New Roman"/>
          <w:szCs w:val="24"/>
          <w:lang w:val="sr-Cyrl-CS"/>
        </w:rPr>
        <w:t xml:space="preserve">Уговор ће се сматрати раскинутим по протеку рока од 15 дана од дана пријема писаног обавештења о раскиду уговора.  </w:t>
      </w:r>
    </w:p>
    <w:p w:rsidR="005B3E3D" w:rsidRPr="002C2BAD" w:rsidRDefault="005B3E3D" w:rsidP="00255041">
      <w:pPr>
        <w:spacing w:after="100"/>
        <w:ind w:left="-288" w:right="-288"/>
        <w:jc w:val="center"/>
        <w:rPr>
          <w:rFonts w:ascii="Times New Roman" w:hAnsi="Times New Roman"/>
          <w:b/>
          <w:szCs w:val="24"/>
          <w:lang w:val="sr-Cyrl-CS"/>
        </w:rPr>
      </w:pPr>
      <w:r w:rsidRPr="002C2BAD">
        <w:rPr>
          <w:rFonts w:ascii="Times New Roman" w:hAnsi="Times New Roman"/>
          <w:b/>
          <w:szCs w:val="24"/>
          <w:lang w:val="sr-Cyrl-CS"/>
        </w:rPr>
        <w:t>Виша сила</w:t>
      </w:r>
    </w:p>
    <w:p w:rsidR="005B3E3D" w:rsidRPr="002C2BAD" w:rsidRDefault="0007325B" w:rsidP="00255041">
      <w:pPr>
        <w:spacing w:after="100"/>
        <w:ind w:left="-288" w:right="-288"/>
        <w:jc w:val="center"/>
        <w:rPr>
          <w:rFonts w:ascii="Times New Roman" w:hAnsi="Times New Roman"/>
          <w:szCs w:val="24"/>
          <w:lang w:val="sr-Cyrl-CS"/>
        </w:rPr>
      </w:pPr>
      <w:r>
        <w:rPr>
          <w:rFonts w:ascii="Times New Roman" w:hAnsi="Times New Roman"/>
          <w:szCs w:val="24"/>
          <w:lang w:val="sr-Cyrl-CS"/>
        </w:rPr>
        <w:t>Члан 10</w:t>
      </w:r>
      <w:r w:rsidR="005B3E3D" w:rsidRPr="002C2BAD">
        <w:rPr>
          <w:rFonts w:ascii="Times New Roman" w:hAnsi="Times New Roman"/>
          <w:szCs w:val="24"/>
          <w:lang w:val="sr-Cyrl-CS"/>
        </w:rPr>
        <w:t>.</w:t>
      </w:r>
    </w:p>
    <w:p w:rsidR="005B3E3D" w:rsidRPr="002C2BAD" w:rsidRDefault="0007325B" w:rsidP="002C2BAD">
      <w:pPr>
        <w:ind w:left="-284" w:right="-284"/>
        <w:jc w:val="both"/>
        <w:rPr>
          <w:rFonts w:ascii="Times New Roman" w:hAnsi="Times New Roman"/>
          <w:szCs w:val="24"/>
          <w:lang w:val="sr-Cyrl-CS"/>
        </w:rPr>
      </w:pPr>
      <w:r>
        <w:rPr>
          <w:rFonts w:ascii="Times New Roman" w:hAnsi="Times New Roman"/>
          <w:szCs w:val="24"/>
          <w:lang w:val="sr-Cyrl-CS"/>
        </w:rPr>
        <w:t xml:space="preserve">   Виша сила ослобађа Снабдевача</w:t>
      </w:r>
      <w:r w:rsidR="000C30B1">
        <w:rPr>
          <w:rFonts w:ascii="Times New Roman" w:hAnsi="Times New Roman"/>
          <w:szCs w:val="24"/>
          <w:lang w:val="sr-Cyrl-CS"/>
        </w:rPr>
        <w:t xml:space="preserve"> да испоручи, а Н</w:t>
      </w:r>
      <w:r w:rsidR="005B3E3D" w:rsidRPr="002C2BAD">
        <w:rPr>
          <w:rFonts w:ascii="Times New Roman" w:hAnsi="Times New Roman"/>
          <w:szCs w:val="24"/>
          <w:lang w:val="sr-Cyrl-CS"/>
        </w:rPr>
        <w:t xml:space="preserve">аручиоца да преузме количине електричне енергије, утврђене Уговором за време њеног трајања. </w:t>
      </w:r>
    </w:p>
    <w:p w:rsidR="005B3E3D" w:rsidRPr="002C2BAD" w:rsidRDefault="0007325B" w:rsidP="002C2BAD">
      <w:pPr>
        <w:ind w:left="-284" w:right="-284"/>
        <w:jc w:val="both"/>
        <w:rPr>
          <w:rFonts w:ascii="Times New Roman" w:hAnsi="Times New Roman"/>
          <w:szCs w:val="24"/>
          <w:lang w:val="sr-Cyrl-CS"/>
        </w:rPr>
      </w:pPr>
      <w:r>
        <w:rPr>
          <w:rFonts w:ascii="Times New Roman" w:hAnsi="Times New Roman"/>
          <w:szCs w:val="24"/>
          <w:lang w:val="sr-Cyrl-CS"/>
        </w:rPr>
        <w:t xml:space="preserve">   Као виша сила, за Снабдевача  и за Купца</w:t>
      </w:r>
      <w:r w:rsidR="005B3E3D" w:rsidRPr="002C2BAD">
        <w:rPr>
          <w:rFonts w:ascii="Times New Roman" w:hAnsi="Times New Roman"/>
          <w:szCs w:val="24"/>
          <w:lang w:val="sr-Cyrl-CS"/>
        </w:rPr>
        <w:t xml:space="preserve">, сматрају се непредвићени природни догађаји који имају значај елементарних непогода (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догађајем сматрају се и акти надлежних државних органа и </w:t>
      </w:r>
      <w:r w:rsidR="005B3E3D" w:rsidRPr="002C2BAD">
        <w:rPr>
          <w:rFonts w:ascii="Times New Roman" w:hAnsi="Times New Roman"/>
          <w:szCs w:val="24"/>
          <w:lang w:val="sr-Cyrl-CS"/>
        </w:rPr>
        <w:lastRenderedPageBreak/>
        <w:t xml:space="preserve">оператора преносног система донетих у складу са правилима о раду преносног система , а у циљу обезбеђивања сигурности електроенергетског система. </w:t>
      </w:r>
      <w:r>
        <w:rPr>
          <w:rFonts w:ascii="Times New Roman" w:hAnsi="Times New Roman"/>
          <w:szCs w:val="24"/>
          <w:lang w:val="sr-Cyrl-CS"/>
        </w:rPr>
        <w:t>За време трајања више силе, права и обавезе уговорних страна мирују и не примењују се санкције за неизвршење уговорних обавеза.</w:t>
      </w:r>
      <w:r w:rsidR="005B3E3D" w:rsidRPr="002C2BAD">
        <w:rPr>
          <w:rFonts w:ascii="Times New Roman" w:hAnsi="Times New Roman"/>
          <w:szCs w:val="24"/>
          <w:lang w:val="sr-Cyrl-CS"/>
        </w:rPr>
        <w:t xml:space="preserve">  </w:t>
      </w:r>
    </w:p>
    <w:p w:rsidR="005B3E3D" w:rsidRPr="002C2BAD" w:rsidRDefault="005B3E3D" w:rsidP="002C2BAD">
      <w:pPr>
        <w:ind w:left="-284" w:right="-284"/>
        <w:jc w:val="both"/>
        <w:rPr>
          <w:rFonts w:ascii="Times New Roman" w:hAnsi="Times New Roman"/>
          <w:szCs w:val="24"/>
          <w:lang w:val="sr-Cyrl-CS"/>
        </w:rPr>
      </w:pPr>
      <w:r w:rsidRPr="002C2BAD">
        <w:rPr>
          <w:rFonts w:ascii="Times New Roman" w:hAnsi="Times New Roman"/>
          <w:szCs w:val="24"/>
          <w:lang w:val="sr-Cyrl-CS"/>
        </w:rPr>
        <w:t xml:space="preserve">   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 </w:t>
      </w:r>
    </w:p>
    <w:p w:rsidR="005B3E3D" w:rsidRPr="002C2BAD" w:rsidRDefault="005B3E3D" w:rsidP="0007325B">
      <w:pPr>
        <w:ind w:left="-284" w:right="-284"/>
        <w:jc w:val="both"/>
        <w:rPr>
          <w:rFonts w:ascii="Times New Roman" w:hAnsi="Times New Roman"/>
          <w:szCs w:val="24"/>
          <w:lang w:val="sr-Cyrl-CS"/>
        </w:rPr>
      </w:pPr>
      <w:r w:rsidRPr="002C2BAD">
        <w:rPr>
          <w:rFonts w:ascii="Times New Roman" w:hAnsi="Times New Roman"/>
          <w:szCs w:val="24"/>
          <w:lang w:val="sr-Cyrl-CS"/>
        </w:rPr>
        <w:t xml:space="preserve">   У случају </w:t>
      </w:r>
      <w:r w:rsidR="0007325B">
        <w:rPr>
          <w:rFonts w:ascii="Times New Roman" w:hAnsi="Times New Roman"/>
          <w:szCs w:val="24"/>
          <w:lang w:val="sr-Cyrl-CS"/>
        </w:rPr>
        <w:t>да виша сила на страни Снабдевача</w:t>
      </w:r>
      <w:r w:rsidRPr="002C2BAD">
        <w:rPr>
          <w:rFonts w:ascii="Times New Roman" w:hAnsi="Times New Roman"/>
          <w:szCs w:val="24"/>
          <w:lang w:val="sr-Cyrl-CS"/>
        </w:rPr>
        <w:t xml:space="preserve"> траје дуже од</w:t>
      </w:r>
      <w:r w:rsidR="0007325B">
        <w:rPr>
          <w:rFonts w:ascii="Times New Roman" w:hAnsi="Times New Roman"/>
          <w:szCs w:val="24"/>
          <w:lang w:val="sr-Cyrl-CS"/>
        </w:rPr>
        <w:t xml:space="preserve"> 30 ( тридесет ) дана, Купац</w:t>
      </w:r>
      <w:r w:rsidRPr="002C2BAD">
        <w:rPr>
          <w:rFonts w:ascii="Times New Roman" w:hAnsi="Times New Roman"/>
          <w:szCs w:val="24"/>
          <w:lang w:val="sr-Cyrl-CS"/>
        </w:rPr>
        <w:t xml:space="preserve"> има право да писмено</w:t>
      </w:r>
      <w:r w:rsidR="0007325B">
        <w:rPr>
          <w:rFonts w:ascii="Times New Roman" w:hAnsi="Times New Roman"/>
          <w:szCs w:val="24"/>
          <w:lang w:val="sr-Cyrl-CS"/>
        </w:rPr>
        <w:t>м  изјавом достављеној Снабдевачу, у којој се позива на овај члан Уговора</w:t>
      </w:r>
      <w:r w:rsidRPr="002C2BAD">
        <w:rPr>
          <w:rFonts w:ascii="Times New Roman" w:hAnsi="Times New Roman"/>
          <w:szCs w:val="24"/>
          <w:lang w:val="sr-Cyrl-CS"/>
        </w:rPr>
        <w:t>, раскине Уговор без остављања примерено</w:t>
      </w:r>
      <w:r w:rsidR="0007325B">
        <w:rPr>
          <w:rFonts w:ascii="Times New Roman" w:hAnsi="Times New Roman"/>
          <w:szCs w:val="24"/>
          <w:lang w:val="sr-Cyrl-CS"/>
        </w:rPr>
        <w:t>г раскидног рока Снабдевачу.</w:t>
      </w:r>
    </w:p>
    <w:p w:rsidR="005B3E3D" w:rsidRPr="002C2BAD" w:rsidRDefault="005B3E3D" w:rsidP="00827926">
      <w:pPr>
        <w:ind w:left="-284" w:right="-284"/>
        <w:jc w:val="center"/>
        <w:rPr>
          <w:rFonts w:ascii="Times New Roman" w:hAnsi="Times New Roman"/>
          <w:b/>
          <w:szCs w:val="24"/>
          <w:lang w:val="sr-Cyrl-CS"/>
        </w:rPr>
      </w:pPr>
      <w:r w:rsidRPr="002C2BAD">
        <w:rPr>
          <w:rFonts w:ascii="Times New Roman" w:hAnsi="Times New Roman"/>
          <w:b/>
          <w:szCs w:val="24"/>
          <w:lang w:val="sr-Cyrl-CS"/>
        </w:rPr>
        <w:t>Рок трајања уговора</w:t>
      </w:r>
    </w:p>
    <w:p w:rsidR="005B3E3D" w:rsidRPr="002C2BAD" w:rsidRDefault="00442283" w:rsidP="00255041">
      <w:pPr>
        <w:ind w:left="-284" w:right="-284"/>
        <w:jc w:val="center"/>
        <w:rPr>
          <w:rFonts w:ascii="Times New Roman" w:hAnsi="Times New Roman"/>
          <w:szCs w:val="24"/>
          <w:lang w:val="sr-Cyrl-CS"/>
        </w:rPr>
      </w:pPr>
      <w:r>
        <w:rPr>
          <w:rFonts w:ascii="Times New Roman" w:hAnsi="Times New Roman"/>
          <w:szCs w:val="24"/>
          <w:lang w:val="sr-Cyrl-CS"/>
        </w:rPr>
        <w:t>Члан 11</w:t>
      </w:r>
      <w:r w:rsidR="005B3E3D" w:rsidRPr="002C2BAD">
        <w:rPr>
          <w:rFonts w:ascii="Times New Roman" w:hAnsi="Times New Roman"/>
          <w:szCs w:val="24"/>
          <w:lang w:val="sr-Cyrl-CS"/>
        </w:rPr>
        <w:t>.</w:t>
      </w:r>
    </w:p>
    <w:p w:rsidR="005B3E3D" w:rsidRPr="002C2BAD" w:rsidRDefault="005B3E3D" w:rsidP="002C2BAD">
      <w:pPr>
        <w:ind w:left="-284" w:right="-284"/>
        <w:jc w:val="both"/>
        <w:rPr>
          <w:rFonts w:ascii="Times New Roman" w:hAnsi="Times New Roman"/>
          <w:szCs w:val="24"/>
          <w:lang w:val="sr-Cyrl-CS"/>
        </w:rPr>
      </w:pPr>
      <w:r w:rsidRPr="002C2BAD">
        <w:rPr>
          <w:rFonts w:ascii="Times New Roman" w:hAnsi="Times New Roman"/>
          <w:szCs w:val="24"/>
          <w:lang w:val="sr-Cyrl-CS"/>
        </w:rPr>
        <w:t xml:space="preserve">  Уговор се закључује на пер</w:t>
      </w:r>
      <w:r w:rsidR="0007325B">
        <w:rPr>
          <w:rFonts w:ascii="Times New Roman" w:hAnsi="Times New Roman"/>
          <w:szCs w:val="24"/>
          <w:lang w:val="sr-Cyrl-CS"/>
        </w:rPr>
        <w:t>иод од 12.месеци,почев од дана закључења Уговора,односно најдуже до искоришћења уговореног износа,уколико се исти искористи пре истека 12 месеци од дана закључења Уговора.</w:t>
      </w:r>
    </w:p>
    <w:p w:rsidR="005B3E3D" w:rsidRPr="002C2BAD" w:rsidRDefault="005B3E3D" w:rsidP="008A2EBB">
      <w:pPr>
        <w:ind w:left="-284" w:right="-284"/>
        <w:jc w:val="center"/>
        <w:rPr>
          <w:rFonts w:ascii="Times New Roman" w:hAnsi="Times New Roman"/>
          <w:b/>
          <w:szCs w:val="24"/>
          <w:lang w:val="sr-Cyrl-CS"/>
        </w:rPr>
      </w:pPr>
      <w:r w:rsidRPr="002C2BAD">
        <w:rPr>
          <w:rFonts w:ascii="Times New Roman" w:hAnsi="Times New Roman"/>
          <w:b/>
          <w:szCs w:val="24"/>
          <w:lang w:val="sr-Cyrl-CS"/>
        </w:rPr>
        <w:t>Раскид уговора</w:t>
      </w:r>
    </w:p>
    <w:p w:rsidR="005B3E3D" w:rsidRPr="002C2BAD" w:rsidRDefault="00442283" w:rsidP="00255041">
      <w:pPr>
        <w:ind w:left="-284" w:right="-284"/>
        <w:jc w:val="center"/>
        <w:rPr>
          <w:rFonts w:ascii="Times New Roman" w:hAnsi="Times New Roman"/>
          <w:szCs w:val="24"/>
          <w:lang w:val="sr-Cyrl-CS"/>
        </w:rPr>
      </w:pPr>
      <w:r>
        <w:rPr>
          <w:rFonts w:ascii="Times New Roman" w:hAnsi="Times New Roman"/>
          <w:szCs w:val="24"/>
          <w:lang w:val="sr-Cyrl-CS"/>
        </w:rPr>
        <w:t>Члан 12</w:t>
      </w:r>
      <w:r w:rsidR="005B3E3D" w:rsidRPr="002C2BAD">
        <w:rPr>
          <w:rFonts w:ascii="Times New Roman" w:hAnsi="Times New Roman"/>
          <w:szCs w:val="24"/>
          <w:lang w:val="sr-Cyrl-CS"/>
        </w:rPr>
        <w:t>.</w:t>
      </w:r>
    </w:p>
    <w:p w:rsidR="005B3E3D" w:rsidRPr="002C2BAD" w:rsidRDefault="009C7384" w:rsidP="002C2BAD">
      <w:pPr>
        <w:ind w:left="-284" w:right="-284"/>
        <w:jc w:val="both"/>
        <w:rPr>
          <w:rFonts w:ascii="Times New Roman" w:hAnsi="Times New Roman"/>
          <w:szCs w:val="24"/>
          <w:lang w:val="sr-Cyrl-CS"/>
        </w:rPr>
      </w:pPr>
      <w:r>
        <w:rPr>
          <w:rFonts w:ascii="Times New Roman" w:hAnsi="Times New Roman"/>
          <w:szCs w:val="24"/>
          <w:lang w:val="sr-Cyrl-CS"/>
        </w:rPr>
        <w:t xml:space="preserve">   </w:t>
      </w:r>
      <w:r w:rsidR="005B3E3D" w:rsidRPr="002C2BAD">
        <w:rPr>
          <w:rFonts w:ascii="Times New Roman" w:hAnsi="Times New Roman"/>
          <w:szCs w:val="24"/>
          <w:lang w:val="sr-Cyrl-CS"/>
        </w:rPr>
        <w:t>У случају једностраног раскида Уговора због неиспуњења обавеза друге уговорне стране, уговорна страна која намерава да раскине Уговор ће другој уговорној стран</w:t>
      </w:r>
      <w:r>
        <w:rPr>
          <w:rFonts w:ascii="Times New Roman" w:hAnsi="Times New Roman"/>
          <w:szCs w:val="24"/>
          <w:lang w:val="sr-Cyrl-CS"/>
        </w:rPr>
        <w:t xml:space="preserve">и доставити писмено обавештење </w:t>
      </w:r>
      <w:r w:rsidR="005B3E3D" w:rsidRPr="002C2BAD">
        <w:rPr>
          <w:rFonts w:ascii="Times New Roman" w:hAnsi="Times New Roman"/>
          <w:szCs w:val="24"/>
          <w:lang w:val="sr-Cyrl-CS"/>
        </w:rPr>
        <w:t>о разлозима за раскид Уговора.</w:t>
      </w:r>
    </w:p>
    <w:p w:rsidR="005B3E3D" w:rsidRPr="002C2BAD" w:rsidRDefault="005B3E3D" w:rsidP="002C2BAD">
      <w:pPr>
        <w:ind w:left="-284" w:right="-284"/>
        <w:jc w:val="both"/>
        <w:rPr>
          <w:rFonts w:ascii="Times New Roman" w:hAnsi="Times New Roman"/>
          <w:szCs w:val="24"/>
          <w:lang w:val="sr-Cyrl-CS"/>
        </w:rPr>
      </w:pPr>
      <w:r w:rsidRPr="002C2BAD">
        <w:rPr>
          <w:rFonts w:ascii="Times New Roman" w:hAnsi="Times New Roman"/>
          <w:szCs w:val="24"/>
          <w:lang w:val="sr-Cyrl-CS"/>
        </w:rPr>
        <w:t xml:space="preserve">    </w:t>
      </w:r>
      <w:r w:rsidR="0007325B">
        <w:rPr>
          <w:rFonts w:ascii="Times New Roman" w:hAnsi="Times New Roman"/>
          <w:szCs w:val="24"/>
          <w:lang w:val="sr-Cyrl-CS"/>
        </w:rPr>
        <w:t xml:space="preserve">Купац </w:t>
      </w:r>
      <w:r w:rsidRPr="002C2BAD">
        <w:rPr>
          <w:rFonts w:ascii="Times New Roman" w:hAnsi="Times New Roman"/>
          <w:szCs w:val="24"/>
          <w:lang w:val="sr-Cyrl-CS"/>
        </w:rPr>
        <w:t>задржава право на једнострани раскид уговора услед одређених промена законских прописа или било каквих других промена које битно утичу на смањење пр</w:t>
      </w:r>
      <w:r w:rsidR="0007325B">
        <w:rPr>
          <w:rFonts w:ascii="Times New Roman" w:hAnsi="Times New Roman"/>
          <w:szCs w:val="24"/>
          <w:lang w:val="sr-Cyrl-CS"/>
        </w:rPr>
        <w:t>ихода буџета, те стога Купац</w:t>
      </w:r>
      <w:r w:rsidRPr="002C2BAD">
        <w:rPr>
          <w:rFonts w:ascii="Times New Roman" w:hAnsi="Times New Roman"/>
          <w:szCs w:val="24"/>
          <w:lang w:val="sr-Cyrl-CS"/>
        </w:rPr>
        <w:t xml:space="preserve"> није у могућности да уговор изврши до краја његовог важења. </w:t>
      </w:r>
    </w:p>
    <w:p w:rsidR="00CD6E2A" w:rsidRPr="00B53A6A" w:rsidRDefault="005B3E3D" w:rsidP="00B53A6A">
      <w:pPr>
        <w:ind w:left="-284" w:right="-284"/>
        <w:jc w:val="both"/>
        <w:rPr>
          <w:rFonts w:ascii="Times New Roman" w:hAnsi="Times New Roman"/>
          <w:szCs w:val="24"/>
          <w:lang w:val="sr-Cyrl-CS"/>
        </w:rPr>
      </w:pPr>
      <w:r w:rsidRPr="002C2BAD">
        <w:rPr>
          <w:rFonts w:ascii="Times New Roman" w:hAnsi="Times New Roman"/>
          <w:szCs w:val="24"/>
          <w:lang w:val="sr-Cyrl-CS"/>
        </w:rPr>
        <w:t xml:space="preserve">    У случају раскида у</w:t>
      </w:r>
      <w:r w:rsidR="0007325B">
        <w:rPr>
          <w:rFonts w:ascii="Times New Roman" w:hAnsi="Times New Roman"/>
          <w:szCs w:val="24"/>
          <w:lang w:val="sr-Cyrl-CS"/>
        </w:rPr>
        <w:t>говора из горњег става Купац ће Снабдевачу</w:t>
      </w:r>
      <w:r w:rsidRPr="002C2BAD">
        <w:rPr>
          <w:rFonts w:ascii="Times New Roman" w:hAnsi="Times New Roman"/>
          <w:szCs w:val="24"/>
          <w:lang w:val="sr-Cyrl-CS"/>
        </w:rPr>
        <w:t xml:space="preserve"> исплатити све трошкове које је имао до датума раскида Уговора. </w:t>
      </w:r>
    </w:p>
    <w:p w:rsidR="005B3E3D" w:rsidRPr="002C2BAD" w:rsidRDefault="005B3E3D" w:rsidP="008A2EBB">
      <w:pPr>
        <w:ind w:left="-284" w:right="-284"/>
        <w:jc w:val="center"/>
        <w:rPr>
          <w:rFonts w:ascii="Times New Roman" w:hAnsi="Times New Roman"/>
          <w:szCs w:val="24"/>
          <w:lang w:val="sr-Cyrl-CS"/>
        </w:rPr>
      </w:pPr>
      <w:r w:rsidRPr="002C2BAD">
        <w:rPr>
          <w:rFonts w:ascii="Times New Roman" w:hAnsi="Times New Roman"/>
          <w:b/>
          <w:szCs w:val="24"/>
          <w:lang w:val="sr-Cyrl-CS"/>
        </w:rPr>
        <w:t>Решавање спорова</w:t>
      </w:r>
    </w:p>
    <w:p w:rsidR="005B3E3D" w:rsidRDefault="00442283" w:rsidP="00255041">
      <w:pPr>
        <w:ind w:left="-284" w:right="-284"/>
        <w:jc w:val="center"/>
        <w:rPr>
          <w:rFonts w:ascii="Times New Roman" w:hAnsi="Times New Roman"/>
          <w:szCs w:val="24"/>
          <w:lang w:val="sr-Cyrl-CS"/>
        </w:rPr>
      </w:pPr>
      <w:r>
        <w:rPr>
          <w:rFonts w:ascii="Times New Roman" w:hAnsi="Times New Roman"/>
          <w:szCs w:val="24"/>
          <w:lang w:val="sr-Cyrl-CS"/>
        </w:rPr>
        <w:t>Члан 13</w:t>
      </w:r>
      <w:r w:rsidR="005B3E3D" w:rsidRPr="002C2BAD">
        <w:rPr>
          <w:rFonts w:ascii="Times New Roman" w:hAnsi="Times New Roman"/>
          <w:szCs w:val="24"/>
          <w:lang w:val="sr-Cyrl-CS"/>
        </w:rPr>
        <w:t>.</w:t>
      </w:r>
    </w:p>
    <w:p w:rsidR="00255041" w:rsidRPr="002C2BAD" w:rsidRDefault="00442283" w:rsidP="00442283">
      <w:pPr>
        <w:ind w:left="-284" w:right="-284"/>
        <w:rPr>
          <w:rFonts w:ascii="Times New Roman" w:hAnsi="Times New Roman"/>
          <w:szCs w:val="24"/>
          <w:lang w:val="sr-Cyrl-CS"/>
        </w:rPr>
      </w:pPr>
      <w:r>
        <w:rPr>
          <w:rFonts w:ascii="Times New Roman" w:hAnsi="Times New Roman"/>
          <w:szCs w:val="24"/>
          <w:lang w:val="sr-Cyrl-CS"/>
        </w:rPr>
        <w:t xml:space="preserve">   Уговорне стране су сагласне да ће сваки спор који настане у вези са овим Уговором настојати да реше мирним путем, у духу добре пословне сарадње.У случају да се настали спор не може решити мирним путем, спорове из овог уговора решаваће Привредни суд у Зрењанину.</w:t>
      </w:r>
    </w:p>
    <w:p w:rsidR="005B3E3D" w:rsidRPr="002C2BAD" w:rsidRDefault="005B3E3D" w:rsidP="008A2EBB">
      <w:pPr>
        <w:ind w:left="-284" w:right="-284"/>
        <w:jc w:val="center"/>
        <w:rPr>
          <w:rFonts w:ascii="Times New Roman" w:hAnsi="Times New Roman"/>
          <w:b/>
          <w:szCs w:val="24"/>
          <w:lang w:val="sr-Cyrl-CS"/>
        </w:rPr>
      </w:pPr>
      <w:r w:rsidRPr="002C2BAD">
        <w:rPr>
          <w:rFonts w:ascii="Times New Roman" w:hAnsi="Times New Roman"/>
          <w:b/>
          <w:szCs w:val="24"/>
          <w:lang w:val="sr-Cyrl-CS"/>
        </w:rPr>
        <w:t>Измене и допуне уговора</w:t>
      </w:r>
    </w:p>
    <w:p w:rsidR="005B3E3D" w:rsidRPr="002C2BAD" w:rsidRDefault="00442283" w:rsidP="00255041">
      <w:pPr>
        <w:ind w:left="-284" w:right="-284"/>
        <w:jc w:val="center"/>
        <w:rPr>
          <w:rFonts w:ascii="Times New Roman" w:hAnsi="Times New Roman"/>
          <w:szCs w:val="24"/>
          <w:lang w:val="sr-Cyrl-CS"/>
        </w:rPr>
      </w:pPr>
      <w:r>
        <w:rPr>
          <w:rFonts w:ascii="Times New Roman" w:hAnsi="Times New Roman"/>
          <w:szCs w:val="24"/>
          <w:lang w:val="sr-Cyrl-CS"/>
        </w:rPr>
        <w:t>Члан 14</w:t>
      </w:r>
      <w:r w:rsidR="005B3E3D" w:rsidRPr="002C2BAD">
        <w:rPr>
          <w:rFonts w:ascii="Times New Roman" w:hAnsi="Times New Roman"/>
          <w:szCs w:val="24"/>
          <w:lang w:val="sr-Cyrl-CS"/>
        </w:rPr>
        <w:t>.</w:t>
      </w:r>
    </w:p>
    <w:p w:rsidR="00827926" w:rsidRPr="00827926" w:rsidRDefault="005B3E3D" w:rsidP="00827926">
      <w:pPr>
        <w:ind w:left="-284" w:right="-284"/>
        <w:jc w:val="both"/>
        <w:rPr>
          <w:rFonts w:ascii="Times New Roman" w:hAnsi="Times New Roman"/>
          <w:szCs w:val="24"/>
          <w:lang w:val="sr-Cyrl-CS"/>
        </w:rPr>
      </w:pPr>
      <w:r w:rsidRPr="002C2BAD">
        <w:rPr>
          <w:rFonts w:ascii="Times New Roman" w:hAnsi="Times New Roman"/>
          <w:szCs w:val="24"/>
          <w:lang w:val="sr-Cyrl-CS"/>
        </w:rPr>
        <w:t xml:space="preserve">   Уговорне стране су сагласне  </w:t>
      </w:r>
      <w:r w:rsidR="00197C0B">
        <w:rPr>
          <w:rFonts w:ascii="Times New Roman" w:hAnsi="Times New Roman"/>
          <w:szCs w:val="24"/>
          <w:lang w:val="sr-Cyrl-CS"/>
        </w:rPr>
        <w:t>да измене и допуне Уговора врше</w:t>
      </w:r>
      <w:r w:rsidRPr="002C2BAD">
        <w:rPr>
          <w:rFonts w:ascii="Times New Roman" w:hAnsi="Times New Roman"/>
          <w:szCs w:val="24"/>
          <w:lang w:val="sr-Cyrl-CS"/>
        </w:rPr>
        <w:t xml:space="preserve"> у писаној форми, путем анекса  овог Уг</w:t>
      </w:r>
      <w:r w:rsidR="00827926">
        <w:rPr>
          <w:rFonts w:ascii="Times New Roman" w:hAnsi="Times New Roman"/>
          <w:szCs w:val="24"/>
          <w:lang w:val="sr-Cyrl-CS"/>
        </w:rPr>
        <w:t>овора, уз обострану сагласност.</w:t>
      </w:r>
    </w:p>
    <w:p w:rsidR="00827926" w:rsidRPr="00827926" w:rsidRDefault="005B3E3D" w:rsidP="00255041">
      <w:pPr>
        <w:ind w:left="-284" w:right="-284"/>
        <w:jc w:val="center"/>
        <w:rPr>
          <w:rFonts w:ascii="Times New Roman" w:hAnsi="Times New Roman"/>
          <w:b/>
          <w:szCs w:val="24"/>
          <w:lang w:val="sr-Cyrl-CS"/>
        </w:rPr>
      </w:pPr>
      <w:r w:rsidRPr="002C2BAD">
        <w:rPr>
          <w:rFonts w:ascii="Times New Roman" w:hAnsi="Times New Roman"/>
          <w:b/>
          <w:szCs w:val="24"/>
          <w:lang w:val="sr-Cyrl-CS"/>
        </w:rPr>
        <w:t>Завршне одредбе</w:t>
      </w:r>
    </w:p>
    <w:p w:rsidR="005B3E3D" w:rsidRPr="002C2BAD" w:rsidRDefault="00197C0B" w:rsidP="00255041">
      <w:pPr>
        <w:ind w:left="-284" w:right="-284"/>
        <w:jc w:val="center"/>
        <w:rPr>
          <w:rFonts w:ascii="Times New Roman" w:hAnsi="Times New Roman"/>
          <w:szCs w:val="24"/>
          <w:lang w:val="sr-Cyrl-CS"/>
        </w:rPr>
      </w:pPr>
      <w:r>
        <w:rPr>
          <w:rFonts w:ascii="Times New Roman" w:hAnsi="Times New Roman"/>
          <w:szCs w:val="24"/>
          <w:lang w:val="sr-Cyrl-CS"/>
        </w:rPr>
        <w:t>Члан 15</w:t>
      </w:r>
      <w:r w:rsidR="005B3E3D" w:rsidRPr="002C2BAD">
        <w:rPr>
          <w:rFonts w:ascii="Times New Roman" w:hAnsi="Times New Roman"/>
          <w:szCs w:val="24"/>
          <w:lang w:val="sr-Cyrl-CS"/>
        </w:rPr>
        <w:t>.</w:t>
      </w:r>
    </w:p>
    <w:p w:rsidR="00827926" w:rsidRDefault="005B3E3D" w:rsidP="00827926">
      <w:pPr>
        <w:ind w:left="-284" w:right="-284"/>
        <w:jc w:val="both"/>
        <w:rPr>
          <w:rFonts w:ascii="Times New Roman" w:hAnsi="Times New Roman"/>
          <w:szCs w:val="24"/>
          <w:lang w:val="sr-Cyrl-CS"/>
        </w:rPr>
      </w:pPr>
      <w:r w:rsidRPr="002C2BAD">
        <w:rPr>
          <w:rFonts w:ascii="Times New Roman" w:hAnsi="Times New Roman"/>
          <w:szCs w:val="24"/>
          <w:lang w:val="sr-Cyrl-CS"/>
        </w:rPr>
        <w:t xml:space="preserve">   Овај Уговор се сматра закљученим када га потпишу  и овере овлашћена лица уговорних страна .</w:t>
      </w:r>
      <w:r w:rsidR="00197C0B">
        <w:rPr>
          <w:rFonts w:ascii="Times New Roman" w:hAnsi="Times New Roman"/>
          <w:szCs w:val="24"/>
          <w:lang w:val="sr-Cyrl-CS"/>
        </w:rPr>
        <w:t xml:space="preserve"> </w:t>
      </w:r>
    </w:p>
    <w:p w:rsidR="00197C0B" w:rsidRDefault="00197C0B" w:rsidP="00827926">
      <w:pPr>
        <w:ind w:left="-284" w:right="-284"/>
        <w:jc w:val="both"/>
        <w:rPr>
          <w:rFonts w:ascii="Times New Roman" w:hAnsi="Times New Roman"/>
          <w:szCs w:val="24"/>
          <w:lang w:val="sr-Cyrl-CS"/>
        </w:rPr>
      </w:pPr>
      <w:r>
        <w:rPr>
          <w:rFonts w:ascii="Times New Roman" w:hAnsi="Times New Roman"/>
          <w:szCs w:val="24"/>
          <w:lang w:val="sr-Cyrl-CS"/>
        </w:rPr>
        <w:lastRenderedPageBreak/>
        <w:t xml:space="preserve">     За све што </w:t>
      </w:r>
      <w:r w:rsidR="00752DBF">
        <w:rPr>
          <w:rFonts w:ascii="Times New Roman" w:hAnsi="Times New Roman"/>
          <w:szCs w:val="24"/>
          <w:lang w:val="sr-Cyrl-CS"/>
        </w:rPr>
        <w:t>што овим Уговором није посебну утврђено примењују се одредбе Закона о облигационим односима.</w:t>
      </w:r>
    </w:p>
    <w:p w:rsidR="005B3E3D" w:rsidRPr="002C2BAD" w:rsidRDefault="00752DBF" w:rsidP="007624BA">
      <w:pPr>
        <w:ind w:left="-284" w:right="-284"/>
        <w:jc w:val="center"/>
        <w:rPr>
          <w:rFonts w:ascii="Times New Roman" w:hAnsi="Times New Roman"/>
          <w:szCs w:val="24"/>
          <w:lang w:val="sr-Cyrl-CS"/>
        </w:rPr>
      </w:pPr>
      <w:r>
        <w:rPr>
          <w:rFonts w:ascii="Times New Roman" w:hAnsi="Times New Roman"/>
          <w:szCs w:val="24"/>
          <w:lang w:val="sr-Cyrl-CS"/>
        </w:rPr>
        <w:t>Члан 16</w:t>
      </w:r>
      <w:r w:rsidR="005B3E3D" w:rsidRPr="002C2BAD">
        <w:rPr>
          <w:rFonts w:ascii="Times New Roman" w:hAnsi="Times New Roman"/>
          <w:szCs w:val="24"/>
          <w:lang w:val="sr-Cyrl-CS"/>
        </w:rPr>
        <w:t>.</w:t>
      </w:r>
    </w:p>
    <w:p w:rsidR="005B3E3D" w:rsidRPr="002C2BAD" w:rsidRDefault="005B3E3D" w:rsidP="002C2BAD">
      <w:pPr>
        <w:ind w:left="-284" w:right="-284"/>
        <w:jc w:val="both"/>
        <w:rPr>
          <w:rFonts w:ascii="Times New Roman" w:hAnsi="Times New Roman"/>
          <w:szCs w:val="24"/>
          <w:lang w:val="sr-Cyrl-CS"/>
        </w:rPr>
      </w:pPr>
      <w:r w:rsidRPr="002C2BAD">
        <w:rPr>
          <w:rFonts w:ascii="Times New Roman" w:hAnsi="Times New Roman"/>
          <w:szCs w:val="24"/>
          <w:lang w:val="sr-Cyrl-CS"/>
        </w:rPr>
        <w:t xml:space="preserve">   Овај Уговор је сачињен у 6 истоветних оригиналних примерака, од којих обе уговорне стране задржавају по три примерка.</w:t>
      </w:r>
    </w:p>
    <w:p w:rsidR="005B3E3D" w:rsidRPr="002C2BAD" w:rsidRDefault="005B3E3D" w:rsidP="002C2BAD">
      <w:pPr>
        <w:ind w:left="-284" w:right="-284"/>
        <w:jc w:val="both"/>
        <w:rPr>
          <w:rFonts w:ascii="Times New Roman" w:hAnsi="Times New Roman"/>
          <w:szCs w:val="24"/>
          <w:lang w:val="sr-Cyrl-CS"/>
        </w:rPr>
      </w:pPr>
      <w:r w:rsidRPr="002C2BAD">
        <w:rPr>
          <w:rFonts w:ascii="Times New Roman" w:hAnsi="Times New Roman"/>
          <w:szCs w:val="24"/>
          <w:lang w:val="sr-Cyrl-CS"/>
        </w:rPr>
        <w:t xml:space="preserve">   .  </w:t>
      </w:r>
    </w:p>
    <w:p w:rsidR="007624BA" w:rsidRDefault="007624BA" w:rsidP="002C2BAD">
      <w:pPr>
        <w:ind w:left="-284" w:right="-284"/>
        <w:jc w:val="both"/>
        <w:rPr>
          <w:rFonts w:ascii="Times New Roman" w:hAnsi="Times New Roman"/>
          <w:szCs w:val="24"/>
          <w:lang w:val="sr-Latn-CS"/>
        </w:rPr>
      </w:pPr>
    </w:p>
    <w:p w:rsidR="007624BA" w:rsidRPr="00752DBF" w:rsidRDefault="00752DBF" w:rsidP="007624BA">
      <w:pPr>
        <w:tabs>
          <w:tab w:val="left" w:pos="7200"/>
        </w:tabs>
        <w:ind w:left="-284" w:right="-284" w:firstLine="644"/>
        <w:jc w:val="both"/>
        <w:rPr>
          <w:rFonts w:ascii="Times New Roman" w:hAnsi="Times New Roman"/>
          <w:szCs w:val="24"/>
        </w:rPr>
      </w:pPr>
      <w:r>
        <w:rPr>
          <w:rFonts w:ascii="Times New Roman" w:hAnsi="Times New Roman"/>
          <w:szCs w:val="24"/>
          <w:lang w:val="sr-Cyrl-CS"/>
        </w:rPr>
        <w:t>Снабдевач</w:t>
      </w:r>
      <w:r w:rsidR="007624BA" w:rsidRPr="002C2BAD">
        <w:rPr>
          <w:rFonts w:ascii="Times New Roman" w:hAnsi="Times New Roman"/>
          <w:szCs w:val="24"/>
          <w:lang w:val="sr-Cyrl-CS"/>
        </w:rPr>
        <w:t>:</w:t>
      </w:r>
      <w:r w:rsidR="007624BA">
        <w:rPr>
          <w:rFonts w:ascii="Times New Roman" w:hAnsi="Times New Roman"/>
          <w:szCs w:val="24"/>
          <w:lang w:val="sr-Latn-CS"/>
        </w:rPr>
        <w:t xml:space="preserve"> </w:t>
      </w:r>
      <w:r w:rsidR="007624BA">
        <w:rPr>
          <w:rFonts w:ascii="Times New Roman" w:hAnsi="Times New Roman"/>
          <w:szCs w:val="24"/>
          <w:lang w:val="sr-Latn-CS"/>
        </w:rPr>
        <w:tab/>
      </w:r>
      <w:r>
        <w:rPr>
          <w:rFonts w:ascii="Times New Roman" w:hAnsi="Times New Roman"/>
          <w:szCs w:val="24"/>
          <w:lang w:val="sr-Cyrl-CS"/>
        </w:rPr>
        <w:t>Купац</w:t>
      </w:r>
    </w:p>
    <w:p w:rsidR="00255041" w:rsidRDefault="00255041"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C0354F" w:rsidRDefault="00C0354F" w:rsidP="002C2BAD">
      <w:pPr>
        <w:ind w:left="-284" w:right="-284"/>
        <w:jc w:val="both"/>
        <w:rPr>
          <w:rFonts w:ascii="Times New Roman" w:hAnsi="Times New Roman"/>
          <w:szCs w:val="24"/>
          <w:lang w:val="sr-Cyrl-CS"/>
        </w:rPr>
      </w:pPr>
    </w:p>
    <w:p w:rsidR="00291403" w:rsidRDefault="00291403" w:rsidP="00255041">
      <w:pPr>
        <w:shd w:val="clear" w:color="auto" w:fill="DBE5F1"/>
        <w:spacing w:after="100" w:line="240" w:lineRule="auto"/>
        <w:jc w:val="center"/>
        <w:rPr>
          <w:b/>
          <w:i/>
        </w:rPr>
      </w:pPr>
    </w:p>
    <w:p w:rsidR="00CD6E2A" w:rsidRDefault="00CD6E2A" w:rsidP="00255041">
      <w:pPr>
        <w:shd w:val="clear" w:color="auto" w:fill="DBE5F1"/>
        <w:spacing w:after="100" w:line="240" w:lineRule="auto"/>
        <w:jc w:val="center"/>
        <w:rPr>
          <w:rFonts w:ascii="Times New Roman" w:hAnsi="Times New Roman"/>
          <w:b/>
          <w:i/>
          <w:lang w:val="sr-Cyrl-CS"/>
        </w:rPr>
      </w:pPr>
    </w:p>
    <w:p w:rsidR="00291403" w:rsidRPr="00C60E49" w:rsidRDefault="00291403" w:rsidP="00255041">
      <w:pPr>
        <w:shd w:val="clear" w:color="auto" w:fill="DBE5F1"/>
        <w:spacing w:after="100" w:line="240" w:lineRule="auto"/>
        <w:jc w:val="center"/>
        <w:rPr>
          <w:rFonts w:ascii="Times New Roman" w:hAnsi="Times New Roman"/>
          <w:b/>
          <w:i/>
        </w:rPr>
      </w:pPr>
      <w:r w:rsidRPr="00C60E49">
        <w:rPr>
          <w:rFonts w:ascii="Times New Roman" w:hAnsi="Times New Roman"/>
          <w:b/>
          <w:i/>
        </w:rPr>
        <w:t>VI ОБРАЗАЦ ПОНУДЕ</w:t>
      </w:r>
    </w:p>
    <w:p w:rsidR="00291403" w:rsidRPr="00C60E49" w:rsidRDefault="00291403" w:rsidP="00255041">
      <w:pPr>
        <w:shd w:val="clear" w:color="auto" w:fill="DBE5F1"/>
        <w:spacing w:after="100" w:line="240" w:lineRule="auto"/>
        <w:jc w:val="center"/>
        <w:rPr>
          <w:rFonts w:ascii="Times New Roman" w:hAnsi="Times New Roman"/>
          <w:b/>
          <w:i/>
        </w:rPr>
      </w:pPr>
    </w:p>
    <w:p w:rsidR="00291403" w:rsidRPr="00C60E49" w:rsidRDefault="00291403" w:rsidP="00291403">
      <w:pPr>
        <w:tabs>
          <w:tab w:val="left" w:pos="720"/>
          <w:tab w:val="left" w:pos="4410"/>
          <w:tab w:val="left" w:pos="6480"/>
        </w:tabs>
        <w:rPr>
          <w:rFonts w:ascii="Times New Roman" w:hAnsi="Times New Roman"/>
        </w:rPr>
      </w:pPr>
      <w:r w:rsidRPr="00C60E49">
        <w:rPr>
          <w:rFonts w:ascii="Times New Roman" w:hAnsi="Times New Roman"/>
        </w:rPr>
        <w:t xml:space="preserve">Понуда бр. ______________ од ____________ за јавну набавку добара – електрична енергија, ЈН број </w:t>
      </w:r>
      <w:r w:rsidR="00C0354F">
        <w:rPr>
          <w:rFonts w:ascii="Times New Roman" w:hAnsi="Times New Roman"/>
          <w:lang w:val="sr-Cyrl-CS"/>
        </w:rPr>
        <w:t>5</w:t>
      </w:r>
      <w:r w:rsidR="001609C1">
        <w:rPr>
          <w:rFonts w:ascii="Times New Roman" w:hAnsi="Times New Roman"/>
          <w:lang w:val="sr-Cyrl-CS"/>
        </w:rPr>
        <w:t>/2</w:t>
      </w:r>
      <w:r w:rsidR="00DC52A9">
        <w:rPr>
          <w:rFonts w:ascii="Times New Roman" w:hAnsi="Times New Roman"/>
        </w:rPr>
        <w:t>01</w:t>
      </w:r>
      <w:r w:rsidR="00C0354F">
        <w:rPr>
          <w:rFonts w:ascii="Times New Roman" w:hAnsi="Times New Roman"/>
          <w:lang w:val="sr-Cyrl-CS"/>
        </w:rPr>
        <w:t>8</w:t>
      </w:r>
      <w:r w:rsidRPr="00C60E49">
        <w:rPr>
          <w:rFonts w:ascii="Times New Roman" w:hAnsi="Times New Roman"/>
        </w:rPr>
        <w:t>.</w:t>
      </w:r>
    </w:p>
    <w:p w:rsidR="00291403" w:rsidRPr="00C60E49" w:rsidRDefault="00291403" w:rsidP="00C742F4">
      <w:pPr>
        <w:numPr>
          <w:ilvl w:val="0"/>
          <w:numId w:val="9"/>
        </w:numPr>
        <w:tabs>
          <w:tab w:val="left" w:pos="720"/>
          <w:tab w:val="left" w:pos="4410"/>
          <w:tab w:val="left" w:pos="6480"/>
        </w:tabs>
        <w:spacing w:after="100"/>
        <w:jc w:val="both"/>
        <w:rPr>
          <w:rFonts w:ascii="Times New Roman" w:hAnsi="Times New Roman"/>
          <w:b/>
          <w:i/>
        </w:rPr>
      </w:pPr>
      <w:r w:rsidRPr="00C60E49">
        <w:rPr>
          <w:rFonts w:ascii="Times New Roman" w:hAnsi="Times New Roman"/>
          <w:b/>
          <w:i/>
        </w:rPr>
        <w:t>ОПШТИ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8"/>
        <w:gridCol w:w="4230"/>
      </w:tblGrid>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Назив понуђача:</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Адреса понуђача:</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Матични број понуђача:</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Порески идентификациони број понуђача (ПИБ):</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 xml:space="preserve">Име особе за контакт: </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Електронска адреса понуђача (e-mail):</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Број телефона:</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Број телефакса:</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Број рачуна понуђача и назив банке:</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r w:rsidR="00291403" w:rsidRPr="00C60E49" w:rsidTr="00DC5D00">
        <w:tc>
          <w:tcPr>
            <w:tcW w:w="5058"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r w:rsidRPr="00C60E49">
              <w:rPr>
                <w:rFonts w:ascii="Times New Roman" w:hAnsi="Times New Roman"/>
                <w:i/>
              </w:rPr>
              <w:t>Лице овлашћено за потписивање уговора</w:t>
            </w:r>
          </w:p>
          <w:p w:rsidR="00291403" w:rsidRPr="00C60E49" w:rsidRDefault="00291403" w:rsidP="00255041">
            <w:pPr>
              <w:tabs>
                <w:tab w:val="left" w:pos="720"/>
                <w:tab w:val="left" w:pos="4410"/>
                <w:tab w:val="left" w:pos="6480"/>
              </w:tabs>
              <w:spacing w:after="0" w:line="360" w:lineRule="auto"/>
              <w:rPr>
                <w:rFonts w:ascii="Times New Roman" w:hAnsi="Times New Roman"/>
                <w:i/>
              </w:rPr>
            </w:pPr>
          </w:p>
        </w:tc>
        <w:tc>
          <w:tcPr>
            <w:tcW w:w="4230" w:type="dxa"/>
          </w:tcPr>
          <w:p w:rsidR="00291403" w:rsidRPr="00C60E49" w:rsidRDefault="00291403" w:rsidP="00255041">
            <w:pPr>
              <w:tabs>
                <w:tab w:val="left" w:pos="720"/>
                <w:tab w:val="left" w:pos="4410"/>
                <w:tab w:val="left" w:pos="6480"/>
              </w:tabs>
              <w:spacing w:after="0" w:line="360" w:lineRule="auto"/>
              <w:rPr>
                <w:rFonts w:ascii="Times New Roman" w:hAnsi="Times New Roman"/>
                <w:i/>
              </w:rPr>
            </w:pPr>
          </w:p>
        </w:tc>
      </w:tr>
    </w:tbl>
    <w:p w:rsidR="00291403" w:rsidRPr="00C60E49" w:rsidRDefault="00291403" w:rsidP="00291403">
      <w:pPr>
        <w:tabs>
          <w:tab w:val="left" w:pos="720"/>
          <w:tab w:val="left" w:pos="4410"/>
          <w:tab w:val="left" w:pos="6480"/>
        </w:tabs>
        <w:rPr>
          <w:rFonts w:ascii="Times New Roman" w:hAnsi="Times New Roman"/>
          <w:b/>
          <w:i/>
        </w:rPr>
      </w:pPr>
    </w:p>
    <w:p w:rsidR="00291403" w:rsidRPr="00C60E49" w:rsidRDefault="00291403" w:rsidP="00C742F4">
      <w:pPr>
        <w:numPr>
          <w:ilvl w:val="0"/>
          <w:numId w:val="9"/>
        </w:numPr>
        <w:tabs>
          <w:tab w:val="left" w:pos="720"/>
          <w:tab w:val="left" w:pos="4410"/>
          <w:tab w:val="left" w:pos="6480"/>
        </w:tabs>
        <w:spacing w:after="0" w:line="240" w:lineRule="auto"/>
        <w:jc w:val="both"/>
        <w:rPr>
          <w:rFonts w:ascii="Times New Roman" w:hAnsi="Times New Roman"/>
          <w:b/>
          <w:i/>
        </w:rPr>
      </w:pPr>
      <w:r w:rsidRPr="00C60E49">
        <w:rPr>
          <w:rFonts w:ascii="Times New Roman" w:hAnsi="Times New Roman"/>
          <w:b/>
          <w:i/>
        </w:rPr>
        <w:t>ПОНУДУ ПОДНОСИ:</w:t>
      </w:r>
    </w:p>
    <w:p w:rsidR="00291403" w:rsidRPr="00C60E49" w:rsidRDefault="00291403" w:rsidP="00291403">
      <w:pPr>
        <w:tabs>
          <w:tab w:val="left" w:pos="720"/>
          <w:tab w:val="left" w:pos="4410"/>
          <w:tab w:val="left" w:pos="6480"/>
        </w:tabs>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2"/>
      </w:tblGrid>
      <w:tr w:rsidR="00291403" w:rsidRPr="00C60E49" w:rsidTr="00DC5D00">
        <w:tc>
          <w:tcPr>
            <w:tcW w:w="9612" w:type="dxa"/>
          </w:tcPr>
          <w:p w:rsidR="00291403" w:rsidRPr="00C60E49" w:rsidRDefault="00291403" w:rsidP="00C742F4">
            <w:pPr>
              <w:tabs>
                <w:tab w:val="left" w:pos="720"/>
                <w:tab w:val="left" w:pos="4410"/>
                <w:tab w:val="left" w:pos="6480"/>
              </w:tabs>
              <w:spacing w:before="100" w:after="0"/>
              <w:jc w:val="center"/>
              <w:rPr>
                <w:rFonts w:ascii="Times New Roman" w:hAnsi="Times New Roman"/>
                <w:b/>
                <w:i/>
              </w:rPr>
            </w:pPr>
            <w:r w:rsidRPr="00C60E49">
              <w:rPr>
                <w:rFonts w:ascii="Times New Roman" w:hAnsi="Times New Roman"/>
                <w:b/>
                <w:i/>
              </w:rPr>
              <w:t>А) САМОСТАЛНО</w:t>
            </w:r>
          </w:p>
        </w:tc>
      </w:tr>
      <w:tr w:rsidR="00291403" w:rsidRPr="00C60E49" w:rsidTr="00DC5D00">
        <w:tc>
          <w:tcPr>
            <w:tcW w:w="9612" w:type="dxa"/>
          </w:tcPr>
          <w:p w:rsidR="00291403" w:rsidRPr="00C60E49" w:rsidRDefault="00291403" w:rsidP="00C742F4">
            <w:pPr>
              <w:tabs>
                <w:tab w:val="left" w:pos="720"/>
                <w:tab w:val="left" w:pos="4410"/>
                <w:tab w:val="left" w:pos="6480"/>
              </w:tabs>
              <w:spacing w:before="100" w:after="0"/>
              <w:jc w:val="center"/>
              <w:rPr>
                <w:rFonts w:ascii="Times New Roman" w:hAnsi="Times New Roman"/>
                <w:b/>
                <w:i/>
              </w:rPr>
            </w:pPr>
            <w:r w:rsidRPr="00C60E49">
              <w:rPr>
                <w:rFonts w:ascii="Times New Roman" w:hAnsi="Times New Roman"/>
                <w:b/>
                <w:i/>
              </w:rPr>
              <w:t>Б) СА ПОДИЗВОЂАЧЕМ</w:t>
            </w:r>
          </w:p>
        </w:tc>
      </w:tr>
      <w:tr w:rsidR="00291403" w:rsidRPr="00C60E49" w:rsidTr="00DC5D00">
        <w:tc>
          <w:tcPr>
            <w:tcW w:w="9612" w:type="dxa"/>
          </w:tcPr>
          <w:p w:rsidR="00291403" w:rsidRPr="00C60E49" w:rsidRDefault="00291403" w:rsidP="00C742F4">
            <w:pPr>
              <w:tabs>
                <w:tab w:val="left" w:pos="720"/>
                <w:tab w:val="left" w:pos="4410"/>
                <w:tab w:val="left" w:pos="6480"/>
              </w:tabs>
              <w:spacing w:before="100" w:after="0"/>
              <w:jc w:val="center"/>
              <w:rPr>
                <w:rFonts w:ascii="Times New Roman" w:hAnsi="Times New Roman"/>
                <w:b/>
                <w:i/>
              </w:rPr>
            </w:pPr>
            <w:r w:rsidRPr="00C60E49">
              <w:rPr>
                <w:rFonts w:ascii="Times New Roman" w:hAnsi="Times New Roman"/>
                <w:b/>
                <w:i/>
              </w:rPr>
              <w:t>В) КАО ЗАЈЕДНИЧКУ ПОНУДУ</w:t>
            </w:r>
          </w:p>
        </w:tc>
      </w:tr>
    </w:tbl>
    <w:p w:rsidR="00291403" w:rsidRPr="00C60E49" w:rsidRDefault="00291403" w:rsidP="00291403">
      <w:pPr>
        <w:tabs>
          <w:tab w:val="left" w:pos="720"/>
          <w:tab w:val="left" w:pos="4410"/>
          <w:tab w:val="left" w:pos="6480"/>
        </w:tabs>
        <w:jc w:val="center"/>
        <w:rPr>
          <w:rFonts w:ascii="Times New Roman" w:hAnsi="Times New Roman"/>
          <w:b/>
          <w:i/>
        </w:rPr>
      </w:pPr>
    </w:p>
    <w:p w:rsidR="00291403" w:rsidRDefault="00291403" w:rsidP="00291403">
      <w:pPr>
        <w:tabs>
          <w:tab w:val="left" w:pos="720"/>
          <w:tab w:val="left" w:pos="4410"/>
          <w:tab w:val="left" w:pos="6480"/>
        </w:tabs>
        <w:rPr>
          <w:rFonts w:ascii="Times New Roman" w:hAnsi="Times New Roman"/>
          <w:i/>
          <w:lang w:val="sr-Cyrl-CS"/>
        </w:rPr>
      </w:pPr>
      <w:r w:rsidRPr="00C60E49">
        <w:rPr>
          <w:rFonts w:ascii="Times New Roman" w:hAnsi="Times New Roman"/>
          <w:b/>
          <w:i/>
        </w:rPr>
        <w:lastRenderedPageBreak/>
        <w:t xml:space="preserve">Напомена: </w:t>
      </w:r>
      <w:r w:rsidRPr="00C60E49">
        <w:rPr>
          <w:rFonts w:ascii="Times New Roman" w:hAnsi="Times New Roman"/>
          <w:i/>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6E2A" w:rsidRPr="00CD6E2A" w:rsidRDefault="00CD6E2A" w:rsidP="00291403">
      <w:pPr>
        <w:tabs>
          <w:tab w:val="left" w:pos="720"/>
          <w:tab w:val="left" w:pos="4410"/>
          <w:tab w:val="left" w:pos="6480"/>
        </w:tabs>
        <w:rPr>
          <w:rFonts w:ascii="Times New Roman" w:hAnsi="Times New Roman"/>
          <w:i/>
          <w:lang w:val="sr-Cyrl-CS"/>
        </w:rPr>
      </w:pPr>
    </w:p>
    <w:p w:rsidR="00291403" w:rsidRPr="00C60E49" w:rsidRDefault="00291403" w:rsidP="00291403">
      <w:pPr>
        <w:numPr>
          <w:ilvl w:val="0"/>
          <w:numId w:val="9"/>
        </w:numPr>
        <w:tabs>
          <w:tab w:val="left" w:pos="720"/>
          <w:tab w:val="left" w:pos="4410"/>
          <w:tab w:val="left" w:pos="6480"/>
        </w:tabs>
        <w:spacing w:after="0" w:line="240" w:lineRule="auto"/>
        <w:jc w:val="both"/>
        <w:rPr>
          <w:rFonts w:ascii="Times New Roman" w:hAnsi="Times New Roman"/>
          <w:b/>
          <w:i/>
        </w:rPr>
      </w:pPr>
      <w:r w:rsidRPr="00C60E49">
        <w:rPr>
          <w:rFonts w:ascii="Times New Roman" w:hAnsi="Times New Roman"/>
          <w:b/>
          <w:i/>
        </w:rPr>
        <w:t>ПОДАЦИ О ПОДИЗВОЂАЧУ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563"/>
        <w:gridCol w:w="4536"/>
      </w:tblGrid>
      <w:tr w:rsidR="00291403" w:rsidRPr="00C60E49" w:rsidTr="00DC5D00">
        <w:tc>
          <w:tcPr>
            <w:tcW w:w="648" w:type="dxa"/>
          </w:tcPr>
          <w:p w:rsidR="00291403" w:rsidRPr="00C60E49" w:rsidRDefault="00291403" w:rsidP="00C742F4">
            <w:pPr>
              <w:tabs>
                <w:tab w:val="left" w:pos="720"/>
                <w:tab w:val="left" w:pos="4410"/>
                <w:tab w:val="left" w:pos="6480"/>
              </w:tabs>
              <w:spacing w:before="100" w:line="480" w:lineRule="auto"/>
              <w:ind w:left="-270" w:right="-288"/>
              <w:jc w:val="center"/>
              <w:rPr>
                <w:rFonts w:ascii="Times New Roman" w:hAnsi="Times New Roman"/>
                <w:i/>
              </w:rPr>
            </w:pPr>
            <w:r w:rsidRPr="00C60E49">
              <w:rPr>
                <w:rFonts w:ascii="Times New Roman" w:hAnsi="Times New Roman"/>
                <w:i/>
              </w:rPr>
              <w:t>1.</w:t>
            </w: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Назив подизвођача:</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Адреса:</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Матични број:</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Порески идентификациони број (ПИБ):</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Име особе за контакт:</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rPr>
                <w:rFonts w:ascii="Times New Roman" w:hAnsi="Times New Roman"/>
                <w:i/>
              </w:rPr>
            </w:pPr>
            <w:r w:rsidRPr="00C60E49">
              <w:rPr>
                <w:rFonts w:ascii="Times New Roman" w:hAnsi="Times New Roman"/>
                <w:i/>
              </w:rPr>
              <w:t>Проценат укупне вредности набавке који ће извршити подизођач:</w:t>
            </w:r>
          </w:p>
        </w:tc>
        <w:tc>
          <w:tcPr>
            <w:tcW w:w="4536" w:type="dxa"/>
          </w:tcPr>
          <w:p w:rsidR="00291403" w:rsidRPr="00C60E49" w:rsidRDefault="00291403" w:rsidP="00DC5D00">
            <w:pPr>
              <w:tabs>
                <w:tab w:val="left" w:pos="720"/>
                <w:tab w:val="left" w:pos="4410"/>
                <w:tab w:val="left" w:pos="6480"/>
              </w:tabs>
              <w:spacing w:before="100"/>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rPr>
                <w:rFonts w:ascii="Times New Roman" w:hAnsi="Times New Roman"/>
                <w:i/>
              </w:rPr>
            </w:pPr>
            <w:r w:rsidRPr="00C60E49">
              <w:rPr>
                <w:rFonts w:ascii="Times New Roman" w:hAnsi="Times New Roman"/>
                <w:i/>
              </w:rPr>
              <w:t>Део предмета набавке који ће извршити подизвођач:</w:t>
            </w:r>
          </w:p>
        </w:tc>
        <w:tc>
          <w:tcPr>
            <w:tcW w:w="4536" w:type="dxa"/>
          </w:tcPr>
          <w:p w:rsidR="00291403" w:rsidRPr="00C60E49" w:rsidRDefault="00291403" w:rsidP="00DC5D00">
            <w:pPr>
              <w:tabs>
                <w:tab w:val="left" w:pos="720"/>
                <w:tab w:val="left" w:pos="4410"/>
                <w:tab w:val="left" w:pos="6480"/>
              </w:tabs>
              <w:spacing w:before="100"/>
              <w:rPr>
                <w:rFonts w:ascii="Times New Roman" w:hAnsi="Times New Roman"/>
                <w:i/>
              </w:rPr>
            </w:pPr>
          </w:p>
        </w:tc>
      </w:tr>
      <w:tr w:rsidR="00291403" w:rsidRPr="00C60E49" w:rsidTr="00DC5D00">
        <w:tc>
          <w:tcPr>
            <w:tcW w:w="648" w:type="dxa"/>
          </w:tcPr>
          <w:p w:rsidR="00291403" w:rsidRPr="00C60E49" w:rsidRDefault="00291403" w:rsidP="00C742F4">
            <w:pPr>
              <w:tabs>
                <w:tab w:val="left" w:pos="720"/>
                <w:tab w:val="left" w:pos="4410"/>
                <w:tab w:val="left" w:pos="6480"/>
              </w:tabs>
              <w:spacing w:before="100" w:line="480" w:lineRule="auto"/>
              <w:ind w:left="-270" w:right="-135"/>
              <w:jc w:val="center"/>
              <w:rPr>
                <w:rFonts w:ascii="Times New Roman" w:hAnsi="Times New Roman"/>
                <w:i/>
              </w:rPr>
            </w:pPr>
            <w:r w:rsidRPr="00C60E49">
              <w:rPr>
                <w:rFonts w:ascii="Times New Roman" w:hAnsi="Times New Roman"/>
                <w:i/>
              </w:rPr>
              <w:t>2.</w:t>
            </w: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Назив подизвођача:</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Адреса:</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Матични број:</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Порески идентификациони број (ПИБ):</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line="480" w:lineRule="auto"/>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r w:rsidRPr="00C60E49">
              <w:rPr>
                <w:rFonts w:ascii="Times New Roman" w:hAnsi="Times New Roman"/>
                <w:i/>
              </w:rPr>
              <w:t>Име особе за контакт:</w:t>
            </w:r>
          </w:p>
        </w:tc>
        <w:tc>
          <w:tcPr>
            <w:tcW w:w="4536" w:type="dxa"/>
          </w:tcPr>
          <w:p w:rsidR="00291403" w:rsidRPr="00C60E49" w:rsidRDefault="00291403" w:rsidP="00DC5D00">
            <w:pPr>
              <w:tabs>
                <w:tab w:val="left" w:pos="720"/>
                <w:tab w:val="left" w:pos="4410"/>
                <w:tab w:val="left" w:pos="6480"/>
              </w:tabs>
              <w:spacing w:before="100" w:line="480" w:lineRule="auto"/>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rPr>
                <w:rFonts w:ascii="Times New Roman" w:hAnsi="Times New Roman"/>
                <w:i/>
              </w:rPr>
            </w:pPr>
            <w:r w:rsidRPr="00C60E49">
              <w:rPr>
                <w:rFonts w:ascii="Times New Roman" w:hAnsi="Times New Roman"/>
                <w:i/>
              </w:rPr>
              <w:t>Проценат укупне вредности набавке који ће извршити подизођач:</w:t>
            </w:r>
          </w:p>
        </w:tc>
        <w:tc>
          <w:tcPr>
            <w:tcW w:w="4536" w:type="dxa"/>
          </w:tcPr>
          <w:p w:rsidR="00291403" w:rsidRPr="00C60E49" w:rsidRDefault="00291403" w:rsidP="00DC5D00">
            <w:pPr>
              <w:tabs>
                <w:tab w:val="left" w:pos="720"/>
                <w:tab w:val="left" w:pos="4410"/>
                <w:tab w:val="left" w:pos="6480"/>
              </w:tabs>
              <w:spacing w:before="100"/>
              <w:rPr>
                <w:rFonts w:ascii="Times New Roman" w:hAnsi="Times New Roman"/>
                <w:i/>
              </w:rPr>
            </w:pPr>
          </w:p>
        </w:tc>
      </w:tr>
      <w:tr w:rsidR="00291403" w:rsidRPr="00C60E49" w:rsidTr="00DC5D00">
        <w:tc>
          <w:tcPr>
            <w:tcW w:w="648" w:type="dxa"/>
          </w:tcPr>
          <w:p w:rsidR="00291403" w:rsidRPr="00C60E49" w:rsidRDefault="00291403" w:rsidP="00DC5D00">
            <w:pPr>
              <w:tabs>
                <w:tab w:val="left" w:pos="720"/>
                <w:tab w:val="left" w:pos="4410"/>
                <w:tab w:val="left" w:pos="6480"/>
              </w:tabs>
              <w:spacing w:before="100"/>
              <w:ind w:right="-135"/>
              <w:rPr>
                <w:rFonts w:ascii="Times New Roman" w:hAnsi="Times New Roman"/>
                <w:i/>
              </w:rPr>
            </w:pPr>
          </w:p>
        </w:tc>
        <w:tc>
          <w:tcPr>
            <w:tcW w:w="4563" w:type="dxa"/>
          </w:tcPr>
          <w:p w:rsidR="00291403" w:rsidRPr="00C60E49" w:rsidRDefault="00291403" w:rsidP="00DC5D00">
            <w:pPr>
              <w:tabs>
                <w:tab w:val="left" w:pos="720"/>
                <w:tab w:val="left" w:pos="4410"/>
                <w:tab w:val="left" w:pos="6480"/>
              </w:tabs>
              <w:spacing w:before="100"/>
              <w:rPr>
                <w:rFonts w:ascii="Times New Roman" w:hAnsi="Times New Roman"/>
                <w:i/>
              </w:rPr>
            </w:pPr>
            <w:r w:rsidRPr="00C60E49">
              <w:rPr>
                <w:rFonts w:ascii="Times New Roman" w:hAnsi="Times New Roman"/>
                <w:i/>
              </w:rPr>
              <w:t>Део предмета набавке који ће извршити подизвођач:</w:t>
            </w:r>
          </w:p>
        </w:tc>
        <w:tc>
          <w:tcPr>
            <w:tcW w:w="4536" w:type="dxa"/>
          </w:tcPr>
          <w:p w:rsidR="00291403" w:rsidRPr="00C60E49" w:rsidRDefault="00291403" w:rsidP="00DC5D00">
            <w:pPr>
              <w:tabs>
                <w:tab w:val="left" w:pos="720"/>
                <w:tab w:val="left" w:pos="4410"/>
                <w:tab w:val="left" w:pos="6480"/>
              </w:tabs>
              <w:spacing w:before="100"/>
              <w:rPr>
                <w:rFonts w:ascii="Times New Roman" w:hAnsi="Times New Roman"/>
                <w:i/>
              </w:rPr>
            </w:pPr>
          </w:p>
        </w:tc>
      </w:tr>
    </w:tbl>
    <w:p w:rsidR="00291403" w:rsidRPr="00C60E49" w:rsidRDefault="00291403" w:rsidP="00291403">
      <w:pPr>
        <w:tabs>
          <w:tab w:val="left" w:pos="720"/>
          <w:tab w:val="left" w:pos="4410"/>
          <w:tab w:val="left" w:pos="6480"/>
        </w:tabs>
        <w:rPr>
          <w:rFonts w:ascii="Times New Roman" w:hAnsi="Times New Roman"/>
          <w:i/>
        </w:rPr>
      </w:pPr>
    </w:p>
    <w:p w:rsidR="00291403" w:rsidRPr="00C60E49" w:rsidRDefault="00291403" w:rsidP="00291403">
      <w:pPr>
        <w:tabs>
          <w:tab w:val="left" w:pos="720"/>
          <w:tab w:val="left" w:pos="4410"/>
          <w:tab w:val="left" w:pos="6480"/>
        </w:tabs>
        <w:rPr>
          <w:rFonts w:ascii="Times New Roman" w:hAnsi="Times New Roman"/>
          <w:i/>
        </w:rPr>
      </w:pPr>
      <w:r w:rsidRPr="00C60E49">
        <w:rPr>
          <w:rFonts w:ascii="Times New Roman" w:hAnsi="Times New Roman"/>
          <w:b/>
          <w:i/>
        </w:rPr>
        <w:lastRenderedPageBreak/>
        <w:t>Напомена:</w:t>
      </w:r>
      <w:r w:rsidRPr="00C60E49">
        <w:rPr>
          <w:rFonts w:ascii="Times New Roman" w:hAnsi="Times New Roman"/>
          <w:i/>
        </w:rPr>
        <w:t xml:space="preserve"> </w:t>
      </w:r>
    </w:p>
    <w:p w:rsidR="00291403" w:rsidRPr="00C60E49" w:rsidRDefault="00291403" w:rsidP="00291403">
      <w:pPr>
        <w:tabs>
          <w:tab w:val="left" w:pos="720"/>
          <w:tab w:val="left" w:pos="4410"/>
          <w:tab w:val="left" w:pos="6480"/>
        </w:tabs>
        <w:rPr>
          <w:rFonts w:ascii="Times New Roman" w:hAnsi="Times New Roman"/>
          <w:i/>
        </w:rPr>
      </w:pPr>
      <w:r w:rsidRPr="00C60E49">
        <w:rPr>
          <w:rFonts w:ascii="Times New Roman" w:hAnsi="Times New Roman"/>
          <w:i/>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91403" w:rsidRPr="00C60E49" w:rsidRDefault="00291403" w:rsidP="00291403">
      <w:pPr>
        <w:numPr>
          <w:ilvl w:val="0"/>
          <w:numId w:val="9"/>
        </w:numPr>
        <w:tabs>
          <w:tab w:val="left" w:pos="720"/>
          <w:tab w:val="left" w:pos="4410"/>
          <w:tab w:val="left" w:pos="6480"/>
        </w:tabs>
        <w:spacing w:after="0" w:line="240" w:lineRule="auto"/>
        <w:jc w:val="both"/>
        <w:rPr>
          <w:rFonts w:ascii="Times New Roman" w:hAnsi="Times New Roman"/>
          <w:b/>
          <w:i/>
        </w:rPr>
      </w:pPr>
      <w:r w:rsidRPr="00C60E49">
        <w:rPr>
          <w:rFonts w:ascii="Times New Roman" w:hAnsi="Times New Roman"/>
          <w:b/>
          <w:i/>
        </w:rPr>
        <w:t>ПОДАЦИ О УЧЕСНИКУ У ЗАЈЕДНИЧКОЈ ПОНУДИ</w:t>
      </w:r>
    </w:p>
    <w:p w:rsidR="00291403" w:rsidRPr="00C60E49" w:rsidRDefault="00291403" w:rsidP="00291403">
      <w:pPr>
        <w:tabs>
          <w:tab w:val="left" w:pos="720"/>
          <w:tab w:val="left" w:pos="4410"/>
          <w:tab w:val="left" w:pos="6480"/>
        </w:tabs>
        <w:rPr>
          <w:rFonts w:ascii="Times New Roman" w:hAnsi="Times New Roman"/>
          <w:b/>
          <w:i/>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31"/>
        <w:gridCol w:w="4464"/>
      </w:tblGrid>
      <w:tr w:rsidR="00291403" w:rsidRPr="00C60E49" w:rsidTr="00DC5D00">
        <w:tc>
          <w:tcPr>
            <w:tcW w:w="817" w:type="dxa"/>
          </w:tcPr>
          <w:p w:rsidR="00291403" w:rsidRPr="00C60E49" w:rsidRDefault="00291403" w:rsidP="00C742F4">
            <w:pPr>
              <w:numPr>
                <w:ilvl w:val="0"/>
                <w:numId w:val="10"/>
              </w:numPr>
              <w:tabs>
                <w:tab w:val="left" w:pos="720"/>
                <w:tab w:val="left" w:pos="4410"/>
                <w:tab w:val="left" w:pos="6480"/>
              </w:tabs>
              <w:spacing w:before="100" w:after="0" w:line="360" w:lineRule="auto"/>
              <w:jc w:val="both"/>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Назив учесника у заједничкој понуди:</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Адреса:</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Матични број:</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Порески идентификациони број (ПИБ):</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Име особе за контакт:</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numPr>
                <w:ilvl w:val="0"/>
                <w:numId w:val="10"/>
              </w:numPr>
              <w:tabs>
                <w:tab w:val="left" w:pos="720"/>
                <w:tab w:val="left" w:pos="4410"/>
                <w:tab w:val="left" w:pos="6480"/>
              </w:tabs>
              <w:spacing w:before="100" w:after="0" w:line="360" w:lineRule="auto"/>
              <w:jc w:val="both"/>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Назив учесника у заједничкој понуди:</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Адреса:</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Матични број:</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Порески идентификациони број (ПИБ):</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Име особе за контакт:</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numPr>
                <w:ilvl w:val="0"/>
                <w:numId w:val="10"/>
              </w:numPr>
              <w:tabs>
                <w:tab w:val="left" w:pos="720"/>
                <w:tab w:val="left" w:pos="4410"/>
                <w:tab w:val="left" w:pos="6480"/>
              </w:tabs>
              <w:spacing w:before="100" w:after="0" w:line="360" w:lineRule="auto"/>
              <w:jc w:val="both"/>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Назив учесника у заједничкој понуди:</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Адреса:</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Матични број:</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Порески идентификациони број (ПИБ):</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r w:rsidR="00291403" w:rsidRPr="00C60E49" w:rsidTr="00DC5D00">
        <w:tc>
          <w:tcPr>
            <w:tcW w:w="817" w:type="dxa"/>
          </w:tcPr>
          <w:p w:rsidR="00291403" w:rsidRPr="00C60E49" w:rsidRDefault="00291403" w:rsidP="00C742F4">
            <w:pPr>
              <w:tabs>
                <w:tab w:val="left" w:pos="720"/>
                <w:tab w:val="left" w:pos="4410"/>
                <w:tab w:val="left" w:pos="6480"/>
              </w:tabs>
              <w:spacing w:before="100" w:line="360" w:lineRule="auto"/>
              <w:rPr>
                <w:rFonts w:ascii="Times New Roman" w:hAnsi="Times New Roman"/>
                <w:i/>
              </w:rPr>
            </w:pPr>
          </w:p>
        </w:tc>
        <w:tc>
          <w:tcPr>
            <w:tcW w:w="4331"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r w:rsidRPr="00C60E49">
              <w:rPr>
                <w:rFonts w:ascii="Times New Roman" w:hAnsi="Times New Roman"/>
                <w:i/>
              </w:rPr>
              <w:t>Име особе за контакт:</w:t>
            </w:r>
          </w:p>
        </w:tc>
        <w:tc>
          <w:tcPr>
            <w:tcW w:w="4464" w:type="dxa"/>
          </w:tcPr>
          <w:p w:rsidR="00291403" w:rsidRPr="00C60E49" w:rsidRDefault="00291403" w:rsidP="00C742F4">
            <w:pPr>
              <w:tabs>
                <w:tab w:val="left" w:pos="720"/>
                <w:tab w:val="left" w:pos="4410"/>
                <w:tab w:val="left" w:pos="6480"/>
              </w:tabs>
              <w:spacing w:before="100" w:line="360" w:lineRule="auto"/>
              <w:ind w:hanging="7"/>
              <w:rPr>
                <w:rFonts w:ascii="Times New Roman" w:hAnsi="Times New Roman"/>
                <w:i/>
              </w:rPr>
            </w:pPr>
          </w:p>
        </w:tc>
      </w:tr>
    </w:tbl>
    <w:p w:rsidR="00291403" w:rsidRPr="00C60E49" w:rsidRDefault="00291403" w:rsidP="00291403">
      <w:pPr>
        <w:tabs>
          <w:tab w:val="left" w:pos="720"/>
          <w:tab w:val="left" w:pos="4410"/>
          <w:tab w:val="left" w:pos="6480"/>
        </w:tabs>
        <w:rPr>
          <w:rFonts w:ascii="Times New Roman" w:hAnsi="Times New Roman"/>
          <w:i/>
        </w:rPr>
      </w:pPr>
    </w:p>
    <w:p w:rsidR="00291403" w:rsidRPr="00C60E49" w:rsidRDefault="00291403" w:rsidP="00291403">
      <w:pPr>
        <w:tabs>
          <w:tab w:val="left" w:pos="720"/>
          <w:tab w:val="left" w:pos="4410"/>
          <w:tab w:val="left" w:pos="6480"/>
        </w:tabs>
        <w:rPr>
          <w:rFonts w:ascii="Times New Roman" w:hAnsi="Times New Roman"/>
          <w:b/>
          <w:i/>
        </w:rPr>
      </w:pPr>
      <w:r w:rsidRPr="00C60E49">
        <w:rPr>
          <w:rFonts w:ascii="Times New Roman" w:hAnsi="Times New Roman"/>
          <w:b/>
          <w:i/>
        </w:rPr>
        <w:t>Напомена:</w:t>
      </w:r>
    </w:p>
    <w:p w:rsidR="00291403" w:rsidRDefault="00291403" w:rsidP="00291403">
      <w:pPr>
        <w:tabs>
          <w:tab w:val="left" w:pos="720"/>
          <w:tab w:val="left" w:pos="4410"/>
          <w:tab w:val="left" w:pos="6480"/>
        </w:tabs>
        <w:rPr>
          <w:rFonts w:ascii="Times New Roman" w:hAnsi="Times New Roman"/>
          <w:i/>
          <w:lang w:val="sr-Cyrl-CS"/>
        </w:rPr>
      </w:pPr>
      <w:r w:rsidRPr="00C60E49">
        <w:rPr>
          <w:rFonts w:ascii="Times New Roman" w:hAnsi="Times New Roman"/>
          <w:i/>
        </w:rPr>
        <w:lastRenderedPageBreak/>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B72AF" w:rsidRPr="000B72AF" w:rsidRDefault="000B72AF" w:rsidP="00291403">
      <w:pPr>
        <w:tabs>
          <w:tab w:val="left" w:pos="720"/>
          <w:tab w:val="left" w:pos="4410"/>
          <w:tab w:val="left" w:pos="6480"/>
        </w:tabs>
        <w:rPr>
          <w:rFonts w:ascii="Times New Roman" w:hAnsi="Times New Roman"/>
          <w:i/>
          <w:lang w:val="sr-Cyrl-CS"/>
        </w:rPr>
      </w:pPr>
    </w:p>
    <w:p w:rsidR="00855178" w:rsidRPr="00D279ED" w:rsidRDefault="003C3541" w:rsidP="00855178">
      <w:pPr>
        <w:numPr>
          <w:ilvl w:val="0"/>
          <w:numId w:val="9"/>
        </w:numPr>
        <w:rPr>
          <w:rFonts w:ascii="Times New Roman" w:hAnsi="Times New Roman"/>
          <w:lang w:val="sr-Cyrl-CS"/>
        </w:rPr>
      </w:pPr>
      <w:r w:rsidRPr="003C3541">
        <w:rPr>
          <w:rFonts w:ascii="Times New Roman" w:hAnsi="Times New Roman"/>
          <w:b/>
          <w:i/>
        </w:rPr>
        <w:t>ОПИС ПРЕДМЕТА НАБАВКЕ</w:t>
      </w:r>
      <w:r w:rsidR="00855178">
        <w:rPr>
          <w:rFonts w:ascii="Times New Roman" w:hAnsi="Times New Roman"/>
        </w:rPr>
        <w:t xml:space="preserve"> </w:t>
      </w:r>
    </w:p>
    <w:tbl>
      <w:tblPr>
        <w:tblStyle w:val="TableGrid"/>
        <w:tblW w:w="0" w:type="auto"/>
        <w:tblLayout w:type="fixed"/>
        <w:tblLook w:val="04A0"/>
      </w:tblPr>
      <w:tblGrid>
        <w:gridCol w:w="534"/>
        <w:gridCol w:w="1275"/>
        <w:gridCol w:w="1276"/>
        <w:gridCol w:w="1418"/>
        <w:gridCol w:w="1417"/>
        <w:gridCol w:w="1418"/>
        <w:gridCol w:w="1559"/>
        <w:gridCol w:w="1556"/>
      </w:tblGrid>
      <w:tr w:rsidR="00CD3ED9" w:rsidTr="00CD3ED9">
        <w:tc>
          <w:tcPr>
            <w:tcW w:w="534" w:type="dxa"/>
            <w:vMerge w:val="restart"/>
            <w:vAlign w:val="center"/>
          </w:tcPr>
          <w:p w:rsidR="000B72AF" w:rsidRDefault="000B72AF" w:rsidP="00855178">
            <w:pPr>
              <w:spacing w:after="0"/>
              <w:ind w:left="-142" w:right="-108"/>
              <w:jc w:val="center"/>
              <w:rPr>
                <w:rFonts w:ascii="Times New Roman" w:hAnsi="Times New Roman"/>
                <w:lang w:val="sr-Cyrl-CS"/>
              </w:rPr>
            </w:pPr>
            <w:r>
              <w:rPr>
                <w:rFonts w:ascii="Times New Roman" w:hAnsi="Times New Roman"/>
                <w:lang w:val="sr-Cyrl-CS"/>
              </w:rPr>
              <w:t>Ред.</w:t>
            </w:r>
            <w:r w:rsidR="00855178">
              <w:rPr>
                <w:rFonts w:ascii="Times New Roman" w:hAnsi="Times New Roman"/>
                <w:lang w:val="sr-Cyrl-CS"/>
              </w:rPr>
              <w:t xml:space="preserve"> </w:t>
            </w:r>
            <w:r>
              <w:rPr>
                <w:rFonts w:ascii="Times New Roman" w:hAnsi="Times New Roman"/>
                <w:lang w:val="sr-Cyrl-CS"/>
              </w:rPr>
              <w:t>бр.</w:t>
            </w:r>
          </w:p>
        </w:tc>
        <w:tc>
          <w:tcPr>
            <w:tcW w:w="1275" w:type="dxa"/>
            <w:vAlign w:val="center"/>
          </w:tcPr>
          <w:p w:rsidR="000B72AF" w:rsidRDefault="000B72AF" w:rsidP="000B72AF">
            <w:pPr>
              <w:spacing w:after="0"/>
              <w:jc w:val="center"/>
              <w:rPr>
                <w:rFonts w:ascii="Times New Roman" w:hAnsi="Times New Roman"/>
                <w:lang w:val="sr-Cyrl-CS"/>
              </w:rPr>
            </w:pPr>
            <w:r>
              <w:rPr>
                <w:rFonts w:ascii="Times New Roman" w:hAnsi="Times New Roman"/>
                <w:lang w:val="sr-Cyrl-CS"/>
              </w:rPr>
              <w:t>Предмет набавке</w:t>
            </w:r>
          </w:p>
        </w:tc>
        <w:tc>
          <w:tcPr>
            <w:tcW w:w="1276" w:type="dxa"/>
            <w:vAlign w:val="center"/>
          </w:tcPr>
          <w:p w:rsidR="000B72AF" w:rsidRDefault="000B72AF" w:rsidP="000B72AF">
            <w:pPr>
              <w:spacing w:after="0"/>
              <w:jc w:val="center"/>
              <w:rPr>
                <w:rFonts w:ascii="Times New Roman" w:hAnsi="Times New Roman"/>
                <w:lang w:val="sr-Cyrl-CS"/>
              </w:rPr>
            </w:pPr>
            <w:r>
              <w:rPr>
                <w:rFonts w:ascii="Times New Roman" w:hAnsi="Times New Roman"/>
                <w:lang w:val="sr-Cyrl-CS"/>
              </w:rPr>
              <w:t>Јединица мере</w:t>
            </w:r>
          </w:p>
        </w:tc>
        <w:tc>
          <w:tcPr>
            <w:tcW w:w="1418" w:type="dxa"/>
            <w:vAlign w:val="center"/>
          </w:tcPr>
          <w:p w:rsidR="000B72AF" w:rsidRPr="000B72AF" w:rsidRDefault="000B72AF" w:rsidP="00855178">
            <w:pPr>
              <w:spacing w:after="0" w:line="240" w:lineRule="auto"/>
              <w:ind w:left="-107" w:right="-109"/>
              <w:jc w:val="center"/>
              <w:rPr>
                <w:rFonts w:ascii="Times New Roman" w:hAnsi="Times New Roman"/>
                <w:lang w:val="sr-Cyrl-CS"/>
              </w:rPr>
            </w:pPr>
            <w:r>
              <w:rPr>
                <w:rFonts w:ascii="Times New Roman" w:hAnsi="Times New Roman"/>
                <w:lang w:val="sr-Cyrl-CS"/>
              </w:rPr>
              <w:t xml:space="preserve">Процењене количине </w:t>
            </w:r>
            <w:r>
              <w:rPr>
                <w:rFonts w:ascii="Times New Roman" w:hAnsi="Times New Roman"/>
                <w:lang w:val="sr-Latn-CS"/>
              </w:rPr>
              <w:t>kW</w:t>
            </w:r>
            <w:r>
              <w:rPr>
                <w:rFonts w:ascii="Times New Roman" w:hAnsi="Times New Roman"/>
                <w:lang w:val="sr-Cyrl-CS"/>
              </w:rPr>
              <w:t xml:space="preserve"> (на основу потрошње из претходе године) </w:t>
            </w:r>
          </w:p>
        </w:tc>
        <w:tc>
          <w:tcPr>
            <w:tcW w:w="1417"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Јединична цена без ПДВ-а</w:t>
            </w:r>
          </w:p>
        </w:tc>
        <w:tc>
          <w:tcPr>
            <w:tcW w:w="1418"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Јединична цена са ПДВ-ом</w:t>
            </w:r>
          </w:p>
        </w:tc>
        <w:tc>
          <w:tcPr>
            <w:tcW w:w="1559" w:type="dxa"/>
            <w:vAlign w:val="center"/>
          </w:tcPr>
          <w:p w:rsidR="00855178" w:rsidRDefault="00855178" w:rsidP="00855178">
            <w:pPr>
              <w:spacing w:after="0"/>
              <w:ind w:left="-106" w:right="-111"/>
              <w:jc w:val="center"/>
              <w:rPr>
                <w:rFonts w:ascii="Times New Roman" w:hAnsi="Times New Roman"/>
                <w:lang w:val="sr-Cyrl-CS"/>
              </w:rPr>
            </w:pPr>
            <w:r>
              <w:rPr>
                <w:rFonts w:ascii="Times New Roman" w:hAnsi="Times New Roman"/>
                <w:lang w:val="sr-Cyrl-CS"/>
              </w:rPr>
              <w:t>Укупна цена без ПДВ-а за процењене количине</w:t>
            </w:r>
          </w:p>
        </w:tc>
        <w:tc>
          <w:tcPr>
            <w:tcW w:w="1556" w:type="dxa"/>
            <w:vAlign w:val="center"/>
          </w:tcPr>
          <w:p w:rsidR="000B72AF" w:rsidRDefault="00855178" w:rsidP="00855178">
            <w:pPr>
              <w:spacing w:after="0"/>
              <w:ind w:left="-106" w:right="-111"/>
              <w:jc w:val="center"/>
              <w:rPr>
                <w:rFonts w:ascii="Times New Roman" w:hAnsi="Times New Roman"/>
                <w:lang w:val="sr-Cyrl-CS"/>
              </w:rPr>
            </w:pPr>
            <w:r>
              <w:rPr>
                <w:rFonts w:ascii="Times New Roman" w:hAnsi="Times New Roman"/>
                <w:lang w:val="sr-Cyrl-CS"/>
              </w:rPr>
              <w:t>Укупна цена са ПДВ-ом за процењене количине</w:t>
            </w:r>
          </w:p>
        </w:tc>
      </w:tr>
      <w:tr w:rsidR="00CD3ED9" w:rsidTr="00CD3ED9">
        <w:tc>
          <w:tcPr>
            <w:tcW w:w="534" w:type="dxa"/>
            <w:vMerge/>
            <w:vAlign w:val="center"/>
          </w:tcPr>
          <w:p w:rsidR="000B72AF" w:rsidRDefault="000B72AF" w:rsidP="00855178">
            <w:pPr>
              <w:spacing w:after="0"/>
              <w:jc w:val="center"/>
              <w:rPr>
                <w:rFonts w:ascii="Times New Roman" w:hAnsi="Times New Roman"/>
                <w:lang w:val="sr-Cyrl-CS"/>
              </w:rPr>
            </w:pPr>
          </w:p>
        </w:tc>
        <w:tc>
          <w:tcPr>
            <w:tcW w:w="1275"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1</w:t>
            </w:r>
          </w:p>
        </w:tc>
        <w:tc>
          <w:tcPr>
            <w:tcW w:w="1276"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2</w:t>
            </w:r>
          </w:p>
        </w:tc>
        <w:tc>
          <w:tcPr>
            <w:tcW w:w="1418"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3</w:t>
            </w:r>
          </w:p>
        </w:tc>
        <w:tc>
          <w:tcPr>
            <w:tcW w:w="1417"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4</w:t>
            </w:r>
          </w:p>
        </w:tc>
        <w:tc>
          <w:tcPr>
            <w:tcW w:w="1418"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5</w:t>
            </w:r>
          </w:p>
        </w:tc>
        <w:tc>
          <w:tcPr>
            <w:tcW w:w="1559"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6</w:t>
            </w:r>
          </w:p>
          <w:p w:rsidR="00855178" w:rsidRDefault="00855178" w:rsidP="000B72AF">
            <w:pPr>
              <w:spacing w:after="0"/>
              <w:jc w:val="center"/>
              <w:rPr>
                <w:rFonts w:ascii="Times New Roman" w:hAnsi="Times New Roman"/>
                <w:lang w:val="sr-Cyrl-CS"/>
              </w:rPr>
            </w:pPr>
            <w:r>
              <w:rPr>
                <w:rFonts w:ascii="Times New Roman" w:hAnsi="Times New Roman"/>
                <w:lang w:val="sr-Cyrl-CS"/>
              </w:rPr>
              <w:t>(3×4)</w:t>
            </w:r>
          </w:p>
        </w:tc>
        <w:tc>
          <w:tcPr>
            <w:tcW w:w="1556" w:type="dxa"/>
            <w:vAlign w:val="center"/>
          </w:tcPr>
          <w:p w:rsidR="000B72AF" w:rsidRDefault="00855178" w:rsidP="000B72AF">
            <w:pPr>
              <w:spacing w:after="0"/>
              <w:jc w:val="center"/>
              <w:rPr>
                <w:rFonts w:ascii="Times New Roman" w:hAnsi="Times New Roman"/>
                <w:lang w:val="sr-Cyrl-CS"/>
              </w:rPr>
            </w:pPr>
            <w:r>
              <w:rPr>
                <w:rFonts w:ascii="Times New Roman" w:hAnsi="Times New Roman"/>
                <w:lang w:val="sr-Cyrl-CS"/>
              </w:rPr>
              <w:t>7</w:t>
            </w:r>
          </w:p>
          <w:p w:rsidR="00855178" w:rsidRDefault="00855178" w:rsidP="000B72AF">
            <w:pPr>
              <w:spacing w:after="0"/>
              <w:jc w:val="center"/>
              <w:rPr>
                <w:rFonts w:ascii="Times New Roman" w:hAnsi="Times New Roman"/>
                <w:lang w:val="sr-Cyrl-CS"/>
              </w:rPr>
            </w:pPr>
            <w:r>
              <w:rPr>
                <w:rFonts w:ascii="Times New Roman" w:hAnsi="Times New Roman"/>
                <w:lang w:val="sr-Cyrl-CS"/>
              </w:rPr>
              <w:t>(3×5)</w:t>
            </w:r>
          </w:p>
        </w:tc>
      </w:tr>
      <w:tr w:rsidR="00CD3ED9" w:rsidTr="00CD3ED9">
        <w:tc>
          <w:tcPr>
            <w:tcW w:w="534" w:type="dxa"/>
            <w:vAlign w:val="center"/>
          </w:tcPr>
          <w:p w:rsidR="000B72AF" w:rsidRDefault="000B72AF" w:rsidP="00855178">
            <w:pPr>
              <w:numPr>
                <w:ilvl w:val="0"/>
                <w:numId w:val="16"/>
              </w:numPr>
              <w:spacing w:after="0"/>
              <w:ind w:left="0" w:firstLine="0"/>
              <w:jc w:val="center"/>
              <w:rPr>
                <w:rFonts w:ascii="Times New Roman" w:hAnsi="Times New Roman"/>
                <w:lang w:val="sr-Cyrl-CS"/>
              </w:rPr>
            </w:pPr>
          </w:p>
        </w:tc>
        <w:tc>
          <w:tcPr>
            <w:tcW w:w="1275" w:type="dxa"/>
            <w:vAlign w:val="center"/>
          </w:tcPr>
          <w:p w:rsidR="000B72AF" w:rsidRDefault="00D279ED" w:rsidP="00D279ED">
            <w:pPr>
              <w:spacing w:after="0"/>
              <w:ind w:left="-108" w:right="-108"/>
              <w:jc w:val="center"/>
              <w:rPr>
                <w:rFonts w:ascii="Times New Roman" w:hAnsi="Times New Roman"/>
                <w:lang w:val="sr-Cyrl-CS"/>
              </w:rPr>
            </w:pPr>
            <w:r>
              <w:rPr>
                <w:rFonts w:ascii="Times New Roman" w:hAnsi="Times New Roman"/>
                <w:lang w:val="sr-Cyrl-CS"/>
              </w:rPr>
              <w:t xml:space="preserve">Активна енергија </w:t>
            </w:r>
          </w:p>
          <w:p w:rsidR="00D279ED" w:rsidRDefault="00D279ED" w:rsidP="00D279ED">
            <w:pPr>
              <w:spacing w:after="0"/>
              <w:ind w:left="-108" w:right="-108"/>
              <w:jc w:val="center"/>
              <w:rPr>
                <w:rFonts w:ascii="Times New Roman" w:hAnsi="Times New Roman"/>
                <w:lang w:val="sr-Cyrl-CS"/>
              </w:rPr>
            </w:pPr>
          </w:p>
        </w:tc>
        <w:tc>
          <w:tcPr>
            <w:tcW w:w="1276" w:type="dxa"/>
            <w:vAlign w:val="center"/>
          </w:tcPr>
          <w:p w:rsidR="000B72AF" w:rsidRPr="00855178" w:rsidRDefault="00855178" w:rsidP="000B72AF">
            <w:pPr>
              <w:spacing w:after="0"/>
              <w:jc w:val="center"/>
              <w:rPr>
                <w:rFonts w:ascii="Times New Roman" w:hAnsi="Times New Roman"/>
                <w:lang w:val="sr-Latn-CS"/>
              </w:rPr>
            </w:pPr>
            <w:r>
              <w:rPr>
                <w:rFonts w:ascii="Times New Roman" w:hAnsi="Times New Roman"/>
                <w:lang w:val="sr-Latn-CS"/>
              </w:rPr>
              <w:t>kW/h</w:t>
            </w:r>
          </w:p>
        </w:tc>
        <w:tc>
          <w:tcPr>
            <w:tcW w:w="1418" w:type="dxa"/>
            <w:vAlign w:val="center"/>
          </w:tcPr>
          <w:p w:rsidR="000B72AF" w:rsidRDefault="00F178CE" w:rsidP="000B72AF">
            <w:pPr>
              <w:spacing w:after="0"/>
              <w:jc w:val="center"/>
              <w:rPr>
                <w:rFonts w:ascii="Times New Roman" w:hAnsi="Times New Roman"/>
                <w:b/>
                <w:lang w:val="sr-Cyrl-CS"/>
              </w:rPr>
            </w:pPr>
            <w:r>
              <w:rPr>
                <w:rFonts w:ascii="Times New Roman" w:hAnsi="Times New Roman"/>
                <w:b/>
                <w:lang w:val="sr-Cyrl-CS"/>
              </w:rPr>
              <w:t>231350</w:t>
            </w:r>
            <w:r w:rsidR="00D279ED">
              <w:rPr>
                <w:rFonts w:ascii="Times New Roman" w:hAnsi="Times New Roman"/>
                <w:b/>
                <w:lang w:val="sr-Cyrl-CS"/>
              </w:rPr>
              <w:t>ВТ</w:t>
            </w:r>
          </w:p>
          <w:p w:rsidR="00D279ED" w:rsidRPr="00855178" w:rsidRDefault="00D279ED" w:rsidP="000B72AF">
            <w:pPr>
              <w:spacing w:after="0"/>
              <w:jc w:val="center"/>
              <w:rPr>
                <w:rFonts w:ascii="Times New Roman" w:hAnsi="Times New Roman"/>
                <w:b/>
                <w:lang w:val="sr-Cyrl-CS"/>
              </w:rPr>
            </w:pPr>
          </w:p>
        </w:tc>
        <w:tc>
          <w:tcPr>
            <w:tcW w:w="1417" w:type="dxa"/>
            <w:vAlign w:val="center"/>
          </w:tcPr>
          <w:p w:rsidR="000B72AF" w:rsidRDefault="000B72AF" w:rsidP="000B72AF">
            <w:pPr>
              <w:spacing w:after="0"/>
              <w:jc w:val="center"/>
              <w:rPr>
                <w:rFonts w:ascii="Times New Roman" w:hAnsi="Times New Roman"/>
                <w:lang w:val="sr-Cyrl-CS"/>
              </w:rPr>
            </w:pPr>
          </w:p>
        </w:tc>
        <w:tc>
          <w:tcPr>
            <w:tcW w:w="1418" w:type="dxa"/>
            <w:vAlign w:val="center"/>
          </w:tcPr>
          <w:p w:rsidR="000B72AF" w:rsidRDefault="000B72AF" w:rsidP="000B72AF">
            <w:pPr>
              <w:spacing w:after="0"/>
              <w:jc w:val="center"/>
              <w:rPr>
                <w:rFonts w:ascii="Times New Roman" w:hAnsi="Times New Roman"/>
                <w:lang w:val="sr-Cyrl-CS"/>
              </w:rPr>
            </w:pPr>
          </w:p>
        </w:tc>
        <w:tc>
          <w:tcPr>
            <w:tcW w:w="1559" w:type="dxa"/>
            <w:vAlign w:val="center"/>
          </w:tcPr>
          <w:p w:rsidR="000B72AF" w:rsidRDefault="000B72AF" w:rsidP="000B72AF">
            <w:pPr>
              <w:spacing w:after="0"/>
              <w:jc w:val="center"/>
              <w:rPr>
                <w:rFonts w:ascii="Times New Roman" w:hAnsi="Times New Roman"/>
                <w:lang w:val="sr-Cyrl-CS"/>
              </w:rPr>
            </w:pPr>
          </w:p>
        </w:tc>
        <w:tc>
          <w:tcPr>
            <w:tcW w:w="1556" w:type="dxa"/>
            <w:vAlign w:val="center"/>
          </w:tcPr>
          <w:p w:rsidR="000B72AF" w:rsidRDefault="000B72AF" w:rsidP="000B72AF">
            <w:pPr>
              <w:spacing w:after="0"/>
              <w:jc w:val="center"/>
              <w:rPr>
                <w:rFonts w:ascii="Times New Roman" w:hAnsi="Times New Roman"/>
                <w:lang w:val="sr-Cyrl-CS"/>
              </w:rPr>
            </w:pPr>
          </w:p>
        </w:tc>
      </w:tr>
      <w:tr w:rsidR="001F3472" w:rsidTr="00CD3ED9">
        <w:tc>
          <w:tcPr>
            <w:tcW w:w="534" w:type="dxa"/>
            <w:vAlign w:val="center"/>
          </w:tcPr>
          <w:p w:rsidR="001F3472" w:rsidRDefault="001F3472" w:rsidP="00855178">
            <w:pPr>
              <w:numPr>
                <w:ilvl w:val="0"/>
                <w:numId w:val="16"/>
              </w:numPr>
              <w:spacing w:after="0"/>
              <w:ind w:left="0" w:firstLine="0"/>
              <w:jc w:val="center"/>
              <w:rPr>
                <w:rFonts w:ascii="Times New Roman" w:hAnsi="Times New Roman"/>
                <w:lang w:val="sr-Cyrl-CS"/>
              </w:rPr>
            </w:pPr>
          </w:p>
        </w:tc>
        <w:tc>
          <w:tcPr>
            <w:tcW w:w="1275" w:type="dxa"/>
            <w:vAlign w:val="center"/>
          </w:tcPr>
          <w:p w:rsidR="001F3472" w:rsidRDefault="001F3472" w:rsidP="00D279ED">
            <w:pPr>
              <w:spacing w:after="0"/>
              <w:ind w:left="-108" w:right="-108"/>
              <w:jc w:val="center"/>
              <w:rPr>
                <w:rFonts w:ascii="Times New Roman" w:hAnsi="Times New Roman"/>
                <w:lang w:val="sr-Cyrl-CS"/>
              </w:rPr>
            </w:pPr>
            <w:r>
              <w:rPr>
                <w:rFonts w:ascii="Times New Roman" w:hAnsi="Times New Roman"/>
                <w:lang w:val="sr-Cyrl-CS"/>
              </w:rPr>
              <w:t>Активна енергија</w:t>
            </w:r>
          </w:p>
        </w:tc>
        <w:tc>
          <w:tcPr>
            <w:tcW w:w="1276" w:type="dxa"/>
            <w:vAlign w:val="center"/>
          </w:tcPr>
          <w:p w:rsidR="001F3472" w:rsidRDefault="001F3472" w:rsidP="000B72AF">
            <w:pPr>
              <w:spacing w:after="0"/>
              <w:jc w:val="center"/>
              <w:rPr>
                <w:rFonts w:ascii="Times New Roman" w:hAnsi="Times New Roman"/>
                <w:lang w:val="sr-Latn-CS"/>
              </w:rPr>
            </w:pPr>
            <w:r>
              <w:rPr>
                <w:rFonts w:ascii="Times New Roman" w:hAnsi="Times New Roman"/>
                <w:lang w:val="sr-Latn-CS"/>
              </w:rPr>
              <w:t>kW/h</w:t>
            </w:r>
          </w:p>
        </w:tc>
        <w:tc>
          <w:tcPr>
            <w:tcW w:w="1418" w:type="dxa"/>
            <w:vAlign w:val="center"/>
          </w:tcPr>
          <w:p w:rsidR="001F3472" w:rsidRDefault="002827E1" w:rsidP="000B72AF">
            <w:pPr>
              <w:spacing w:after="0"/>
              <w:jc w:val="center"/>
              <w:rPr>
                <w:rFonts w:ascii="Times New Roman" w:hAnsi="Times New Roman"/>
                <w:b/>
                <w:lang w:val="sr-Cyrl-CS"/>
              </w:rPr>
            </w:pPr>
            <w:r>
              <w:rPr>
                <w:rFonts w:ascii="Times New Roman" w:hAnsi="Times New Roman"/>
                <w:b/>
                <w:lang w:val="sr-Cyrl-CS"/>
              </w:rPr>
              <w:t>41550</w:t>
            </w:r>
            <w:r w:rsidR="001F3472">
              <w:rPr>
                <w:rFonts w:ascii="Times New Roman" w:hAnsi="Times New Roman"/>
                <w:b/>
                <w:lang w:val="sr-Cyrl-CS"/>
              </w:rPr>
              <w:t>НТ</w:t>
            </w:r>
          </w:p>
          <w:p w:rsidR="001F3472" w:rsidRPr="001F3472" w:rsidRDefault="001F3472" w:rsidP="000B72AF">
            <w:pPr>
              <w:spacing w:after="0"/>
              <w:jc w:val="center"/>
              <w:rPr>
                <w:rFonts w:ascii="Times New Roman" w:hAnsi="Times New Roman"/>
                <w:b/>
                <w:lang w:val="sr-Cyrl-CS"/>
              </w:rPr>
            </w:pPr>
          </w:p>
        </w:tc>
        <w:tc>
          <w:tcPr>
            <w:tcW w:w="1417" w:type="dxa"/>
            <w:vAlign w:val="center"/>
          </w:tcPr>
          <w:p w:rsidR="001F3472" w:rsidRDefault="001F3472" w:rsidP="000B72AF">
            <w:pPr>
              <w:spacing w:after="0"/>
              <w:jc w:val="center"/>
              <w:rPr>
                <w:rFonts w:ascii="Times New Roman" w:hAnsi="Times New Roman"/>
                <w:lang w:val="sr-Cyrl-CS"/>
              </w:rPr>
            </w:pPr>
          </w:p>
        </w:tc>
        <w:tc>
          <w:tcPr>
            <w:tcW w:w="1418" w:type="dxa"/>
            <w:vAlign w:val="center"/>
          </w:tcPr>
          <w:p w:rsidR="001F3472" w:rsidRDefault="001F3472" w:rsidP="000B72AF">
            <w:pPr>
              <w:spacing w:after="0"/>
              <w:jc w:val="center"/>
              <w:rPr>
                <w:rFonts w:ascii="Times New Roman" w:hAnsi="Times New Roman"/>
                <w:lang w:val="sr-Cyrl-CS"/>
              </w:rPr>
            </w:pPr>
          </w:p>
        </w:tc>
        <w:tc>
          <w:tcPr>
            <w:tcW w:w="1559" w:type="dxa"/>
            <w:vAlign w:val="center"/>
          </w:tcPr>
          <w:p w:rsidR="001F3472" w:rsidRDefault="001F3472" w:rsidP="000B72AF">
            <w:pPr>
              <w:spacing w:after="0"/>
              <w:jc w:val="center"/>
              <w:rPr>
                <w:rFonts w:ascii="Times New Roman" w:hAnsi="Times New Roman"/>
                <w:lang w:val="sr-Cyrl-CS"/>
              </w:rPr>
            </w:pPr>
          </w:p>
        </w:tc>
        <w:tc>
          <w:tcPr>
            <w:tcW w:w="1556" w:type="dxa"/>
            <w:vAlign w:val="center"/>
          </w:tcPr>
          <w:p w:rsidR="001F3472" w:rsidRDefault="001F3472" w:rsidP="000B72AF">
            <w:pPr>
              <w:spacing w:after="0"/>
              <w:jc w:val="center"/>
              <w:rPr>
                <w:rFonts w:ascii="Times New Roman" w:hAnsi="Times New Roman"/>
                <w:lang w:val="sr-Cyrl-CS"/>
              </w:rPr>
            </w:pPr>
          </w:p>
        </w:tc>
      </w:tr>
      <w:tr w:rsidR="00855178" w:rsidTr="00CD3ED9">
        <w:tc>
          <w:tcPr>
            <w:tcW w:w="4503" w:type="dxa"/>
            <w:gridSpan w:val="4"/>
            <w:vAlign w:val="center"/>
          </w:tcPr>
          <w:p w:rsidR="00855178" w:rsidRPr="005D0BEB" w:rsidRDefault="00855178" w:rsidP="005D0BEB">
            <w:pPr>
              <w:spacing w:before="120" w:after="0" w:line="360" w:lineRule="auto"/>
              <w:rPr>
                <w:rFonts w:ascii="Times New Roman" w:hAnsi="Times New Roman"/>
                <w:b/>
                <w:lang w:val="sr-Cyrl-CS"/>
              </w:rPr>
            </w:pPr>
            <w:r w:rsidRPr="005D0BEB">
              <w:rPr>
                <w:rFonts w:ascii="Times New Roman" w:hAnsi="Times New Roman"/>
                <w:b/>
                <w:lang w:val="sr-Cyrl-CS"/>
              </w:rPr>
              <w:t xml:space="preserve">5.1. </w:t>
            </w:r>
            <w:r w:rsidR="005D0BEB" w:rsidRPr="005D0BEB">
              <w:rPr>
                <w:rFonts w:ascii="Times New Roman" w:hAnsi="Times New Roman"/>
                <w:b/>
                <w:lang w:val="sr-Cyrl-CS"/>
              </w:rPr>
              <w:t>Место испоруке</w:t>
            </w:r>
          </w:p>
        </w:tc>
        <w:tc>
          <w:tcPr>
            <w:tcW w:w="5950" w:type="dxa"/>
            <w:gridSpan w:val="4"/>
            <w:vAlign w:val="center"/>
          </w:tcPr>
          <w:p w:rsidR="00855178" w:rsidRDefault="005D0BEB" w:rsidP="005D0BEB">
            <w:pPr>
              <w:spacing w:before="120" w:after="120" w:line="240" w:lineRule="auto"/>
              <w:rPr>
                <w:rFonts w:ascii="Times New Roman" w:hAnsi="Times New Roman"/>
                <w:lang w:val="sr-Cyrl-CS"/>
              </w:rPr>
            </w:pPr>
            <w:r>
              <w:rPr>
                <w:rFonts w:ascii="Times New Roman" w:hAnsi="Times New Roman"/>
                <w:lang w:val="sr-Cyrl-CS"/>
              </w:rPr>
              <w:t xml:space="preserve">На местима примопредаје електричне енергије, који се идентификују према ЕД бројевима чије су ознаке наведене у </w:t>
            </w:r>
            <w:r w:rsidR="00ED738F">
              <w:rPr>
                <w:rFonts w:ascii="Times New Roman" w:hAnsi="Times New Roman"/>
                <w:lang w:val="sr-Cyrl-CS"/>
              </w:rPr>
              <w:t>конкурсној документацији и у Позиву за подношење понуда</w:t>
            </w:r>
            <w:r>
              <w:rPr>
                <w:rFonts w:ascii="Times New Roman" w:hAnsi="Times New Roman"/>
                <w:lang w:val="sr-Cyrl-CS"/>
              </w:rPr>
              <w:t>.</w:t>
            </w:r>
          </w:p>
        </w:tc>
      </w:tr>
      <w:tr w:rsidR="00855178" w:rsidTr="00CD3ED9">
        <w:tc>
          <w:tcPr>
            <w:tcW w:w="4503" w:type="dxa"/>
            <w:gridSpan w:val="4"/>
            <w:vAlign w:val="center"/>
          </w:tcPr>
          <w:p w:rsidR="00855178" w:rsidRPr="005D0BEB" w:rsidRDefault="00855178" w:rsidP="005D0BEB">
            <w:pPr>
              <w:spacing w:before="120" w:after="0" w:line="360" w:lineRule="auto"/>
              <w:rPr>
                <w:rFonts w:ascii="Times New Roman" w:hAnsi="Times New Roman"/>
                <w:b/>
                <w:lang w:val="sr-Cyrl-CS"/>
              </w:rPr>
            </w:pPr>
            <w:r w:rsidRPr="005D0BEB">
              <w:rPr>
                <w:rFonts w:ascii="Times New Roman" w:hAnsi="Times New Roman"/>
                <w:b/>
                <w:lang w:val="sr-Cyrl-CS"/>
              </w:rPr>
              <w:t xml:space="preserve">5.2. </w:t>
            </w:r>
            <w:r w:rsidR="005D0BEB" w:rsidRPr="005D0BEB">
              <w:rPr>
                <w:rFonts w:ascii="Times New Roman" w:hAnsi="Times New Roman"/>
                <w:b/>
                <w:lang w:val="sr-Cyrl-CS"/>
              </w:rPr>
              <w:t>Количина енергије</w:t>
            </w:r>
          </w:p>
        </w:tc>
        <w:tc>
          <w:tcPr>
            <w:tcW w:w="5950" w:type="dxa"/>
            <w:gridSpan w:val="4"/>
            <w:vAlign w:val="center"/>
          </w:tcPr>
          <w:p w:rsidR="00855178" w:rsidRDefault="005D0BEB" w:rsidP="005D0BEB">
            <w:pPr>
              <w:spacing w:before="120" w:after="120" w:line="240" w:lineRule="auto"/>
              <w:ind w:right="-111"/>
              <w:rPr>
                <w:rFonts w:ascii="Times New Roman" w:hAnsi="Times New Roman"/>
                <w:lang w:val="sr-Cyrl-CS"/>
              </w:rPr>
            </w:pPr>
            <w:r>
              <w:rPr>
                <w:rFonts w:ascii="Times New Roman" w:hAnsi="Times New Roman"/>
                <w:lang w:val="sr-Cyrl-CS"/>
              </w:rPr>
              <w:t>Према стварно утрошеној количини електричне енергије наручиоца за обрачунски период током периода снабдевања на местима примопредаје</w:t>
            </w:r>
          </w:p>
        </w:tc>
      </w:tr>
      <w:tr w:rsidR="00855178" w:rsidTr="00CD3ED9">
        <w:tc>
          <w:tcPr>
            <w:tcW w:w="4503" w:type="dxa"/>
            <w:gridSpan w:val="4"/>
            <w:vAlign w:val="center"/>
          </w:tcPr>
          <w:p w:rsidR="00855178" w:rsidRPr="005D0BEB" w:rsidRDefault="00855178" w:rsidP="005D0BEB">
            <w:pPr>
              <w:spacing w:before="120" w:after="0" w:line="360" w:lineRule="auto"/>
              <w:rPr>
                <w:rFonts w:ascii="Times New Roman" w:hAnsi="Times New Roman"/>
                <w:b/>
                <w:lang w:val="sr-Cyrl-CS"/>
              </w:rPr>
            </w:pPr>
            <w:r w:rsidRPr="005D0BEB">
              <w:rPr>
                <w:rFonts w:ascii="Times New Roman" w:hAnsi="Times New Roman"/>
                <w:b/>
                <w:lang w:val="sr-Cyrl-CS"/>
              </w:rPr>
              <w:t xml:space="preserve">5.3. </w:t>
            </w:r>
            <w:r w:rsidR="005D0BEB" w:rsidRPr="005D0BEB">
              <w:rPr>
                <w:rFonts w:ascii="Times New Roman" w:hAnsi="Times New Roman"/>
                <w:b/>
                <w:lang w:val="sr-Cyrl-CS"/>
              </w:rPr>
              <w:t>Рок и начин плаћања</w:t>
            </w:r>
          </w:p>
        </w:tc>
        <w:tc>
          <w:tcPr>
            <w:tcW w:w="5950" w:type="dxa"/>
            <w:gridSpan w:val="4"/>
            <w:vAlign w:val="center"/>
          </w:tcPr>
          <w:p w:rsidR="00855178" w:rsidRDefault="005D0BEB" w:rsidP="005D0BEB">
            <w:pPr>
              <w:spacing w:before="120" w:after="120" w:line="240" w:lineRule="auto"/>
              <w:rPr>
                <w:rFonts w:ascii="Times New Roman" w:hAnsi="Times New Roman"/>
                <w:lang w:val="sr-Cyrl-CS"/>
              </w:rPr>
            </w:pPr>
            <w:r>
              <w:rPr>
                <w:rFonts w:ascii="Times New Roman" w:hAnsi="Times New Roman"/>
                <w:lang w:val="sr-Cyrl-CS"/>
              </w:rPr>
              <w:t xml:space="preserve">Плаћање сукцесивно, месечно, по утрошеној електричној енергији. Наручилац се обавезује да ће плаћање по месечном рачуну </w:t>
            </w:r>
            <w:r w:rsidR="00CD3ED9">
              <w:rPr>
                <w:rFonts w:ascii="Times New Roman" w:hAnsi="Times New Roman"/>
                <w:lang w:val="sr-Cyrl-CS"/>
              </w:rPr>
              <w:t>Понуђача, изврши најкасније у року од 45 дана од дана пријема рачуна. Понуђачу није дозвољено да захтева аванс</w:t>
            </w:r>
          </w:p>
        </w:tc>
      </w:tr>
      <w:tr w:rsidR="00855178" w:rsidTr="00CD3ED9">
        <w:tc>
          <w:tcPr>
            <w:tcW w:w="4503" w:type="dxa"/>
            <w:gridSpan w:val="4"/>
            <w:vAlign w:val="center"/>
          </w:tcPr>
          <w:p w:rsidR="00855178" w:rsidRPr="005D0BEB" w:rsidRDefault="00855178" w:rsidP="005D0BEB">
            <w:pPr>
              <w:spacing w:before="120" w:after="0" w:line="360" w:lineRule="auto"/>
              <w:rPr>
                <w:rFonts w:ascii="Times New Roman" w:hAnsi="Times New Roman"/>
                <w:b/>
                <w:lang w:val="sr-Cyrl-CS"/>
              </w:rPr>
            </w:pPr>
            <w:r w:rsidRPr="005D0BEB">
              <w:rPr>
                <w:rFonts w:ascii="Times New Roman" w:hAnsi="Times New Roman"/>
                <w:b/>
                <w:lang w:val="sr-Cyrl-CS"/>
              </w:rPr>
              <w:t>5.4.</w:t>
            </w:r>
            <w:r w:rsidR="005D0BEB" w:rsidRPr="005D0BEB">
              <w:rPr>
                <w:rFonts w:ascii="Times New Roman" w:hAnsi="Times New Roman"/>
                <w:b/>
                <w:lang w:val="sr-Cyrl-CS"/>
              </w:rPr>
              <w:t xml:space="preserve"> Рок важења понуде</w:t>
            </w:r>
          </w:p>
        </w:tc>
        <w:tc>
          <w:tcPr>
            <w:tcW w:w="5950" w:type="dxa"/>
            <w:gridSpan w:val="4"/>
            <w:vAlign w:val="center"/>
          </w:tcPr>
          <w:p w:rsidR="00855178" w:rsidRDefault="00855178" w:rsidP="00CD3ED9">
            <w:pPr>
              <w:spacing w:before="120" w:after="120" w:line="240" w:lineRule="auto"/>
              <w:ind w:right="-111"/>
              <w:rPr>
                <w:rFonts w:ascii="Times New Roman" w:hAnsi="Times New Roman"/>
                <w:lang w:val="sr-Cyrl-CS"/>
              </w:rPr>
            </w:pPr>
            <w:r>
              <w:rPr>
                <w:rFonts w:ascii="Times New Roman" w:hAnsi="Times New Roman"/>
                <w:lang w:val="sr-Cyrl-CS"/>
              </w:rPr>
              <w:t xml:space="preserve"> </w:t>
            </w:r>
            <w:r w:rsidR="00CD3ED9">
              <w:rPr>
                <w:rFonts w:ascii="Times New Roman" w:hAnsi="Times New Roman"/>
                <w:lang w:val="sr-Cyrl-CS"/>
              </w:rPr>
              <w:t>_______ дана (</w:t>
            </w:r>
            <w:r w:rsidR="008E0A3A">
              <w:rPr>
                <w:rFonts w:ascii="Times New Roman" w:hAnsi="Times New Roman"/>
                <w:lang w:val="sr-Cyrl-CS"/>
              </w:rPr>
              <w:t>не краћи од 30</w:t>
            </w:r>
            <w:r w:rsidR="00CD3ED9">
              <w:rPr>
                <w:rFonts w:ascii="Times New Roman" w:hAnsi="Times New Roman"/>
                <w:lang w:val="sr-Cyrl-CS"/>
              </w:rPr>
              <w:t xml:space="preserve"> дана) од дана отварања понуда</w:t>
            </w:r>
          </w:p>
        </w:tc>
      </w:tr>
      <w:tr w:rsidR="00855178" w:rsidTr="00CD3ED9">
        <w:tc>
          <w:tcPr>
            <w:tcW w:w="4503" w:type="dxa"/>
            <w:gridSpan w:val="4"/>
            <w:vAlign w:val="center"/>
          </w:tcPr>
          <w:p w:rsidR="00855178" w:rsidRPr="005D0BEB" w:rsidRDefault="00855178" w:rsidP="005D0BEB">
            <w:pPr>
              <w:spacing w:before="120" w:after="0" w:line="360" w:lineRule="auto"/>
              <w:rPr>
                <w:rFonts w:ascii="Times New Roman" w:hAnsi="Times New Roman"/>
                <w:b/>
                <w:lang w:val="sr-Cyrl-CS"/>
              </w:rPr>
            </w:pPr>
            <w:r w:rsidRPr="005D0BEB">
              <w:rPr>
                <w:rFonts w:ascii="Times New Roman" w:hAnsi="Times New Roman"/>
                <w:b/>
                <w:lang w:val="sr-Cyrl-CS"/>
              </w:rPr>
              <w:t xml:space="preserve">5.5. </w:t>
            </w:r>
            <w:r w:rsidR="005D0BEB" w:rsidRPr="005D0BEB">
              <w:rPr>
                <w:rFonts w:ascii="Times New Roman" w:hAnsi="Times New Roman"/>
                <w:b/>
                <w:lang w:val="sr-Cyrl-CS"/>
              </w:rPr>
              <w:t>Рок испоруке</w:t>
            </w:r>
          </w:p>
        </w:tc>
        <w:tc>
          <w:tcPr>
            <w:tcW w:w="5950" w:type="dxa"/>
            <w:gridSpan w:val="4"/>
            <w:vAlign w:val="center"/>
          </w:tcPr>
          <w:p w:rsidR="00855178" w:rsidRDefault="00CD3ED9" w:rsidP="005D0BEB">
            <w:pPr>
              <w:spacing w:before="120" w:after="120" w:line="240" w:lineRule="auto"/>
              <w:rPr>
                <w:rFonts w:ascii="Times New Roman" w:hAnsi="Times New Roman"/>
                <w:lang w:val="sr-Cyrl-CS"/>
              </w:rPr>
            </w:pPr>
            <w:r>
              <w:rPr>
                <w:rFonts w:ascii="Times New Roman" w:hAnsi="Times New Roman"/>
                <w:lang w:val="sr-Cyrl-CS"/>
              </w:rPr>
              <w:t>Годину дана од дана закључења уговора, у периоду од 00-24 часова, а најдуже до утрошка финансијских средстава опредељених за предметну набавку (у случају промене снабдевача важе сва претходно поменута правила, с тим да ће се иста примењивати од дана завршетка законске процедуре промене снабдевача)</w:t>
            </w:r>
          </w:p>
        </w:tc>
      </w:tr>
      <w:tr w:rsidR="00CD3ED9" w:rsidTr="00721288">
        <w:tc>
          <w:tcPr>
            <w:tcW w:w="10453" w:type="dxa"/>
            <w:gridSpan w:val="8"/>
            <w:vAlign w:val="center"/>
          </w:tcPr>
          <w:p w:rsidR="00CD3ED9" w:rsidRDefault="00CD3ED9" w:rsidP="005D0BEB">
            <w:pPr>
              <w:spacing w:before="120" w:after="120" w:line="240" w:lineRule="auto"/>
              <w:rPr>
                <w:rFonts w:ascii="Times New Roman" w:hAnsi="Times New Roman"/>
                <w:lang w:val="sr-Cyrl-CS"/>
              </w:rPr>
            </w:pPr>
            <w:r>
              <w:rPr>
                <w:rFonts w:ascii="Times New Roman" w:hAnsi="Times New Roman"/>
                <w:lang w:val="sr-Cyrl-CS"/>
              </w:rPr>
              <w:t xml:space="preserve">Количина </w:t>
            </w:r>
            <w:r w:rsidR="00CB6E83">
              <w:rPr>
                <w:rFonts w:ascii="Times New Roman" w:hAnsi="Times New Roman"/>
                <w:lang w:val="sr-Cyrl-CS"/>
              </w:rPr>
              <w:t>електричне енергије одређиваће се на основу остварене потрошње купца на местима примопредаје</w:t>
            </w:r>
            <w:r w:rsidR="004E41F6">
              <w:rPr>
                <w:rFonts w:ascii="Times New Roman" w:hAnsi="Times New Roman"/>
                <w:lang w:val="sr-Cyrl-CS"/>
              </w:rPr>
              <w:t xml:space="preserve"> током периода снабдевања.Снаб</w:t>
            </w:r>
            <w:r w:rsidR="00F70E6D">
              <w:rPr>
                <w:rFonts w:ascii="Times New Roman" w:hAnsi="Times New Roman"/>
                <w:lang w:val="sr-Cyrl-CS"/>
              </w:rPr>
              <w:t xml:space="preserve">девач је балансно одговоран </w:t>
            </w:r>
            <w:r w:rsidR="004E41F6">
              <w:rPr>
                <w:rFonts w:ascii="Times New Roman" w:hAnsi="Times New Roman"/>
                <w:lang w:val="sr-Cyrl-CS"/>
              </w:rPr>
              <w:t xml:space="preserve"> за свако место примопредаје купца.</w:t>
            </w:r>
          </w:p>
          <w:p w:rsidR="00CB6E83" w:rsidRDefault="00CB6E83" w:rsidP="005D0BEB">
            <w:pPr>
              <w:spacing w:before="120" w:after="120" w:line="240" w:lineRule="auto"/>
              <w:rPr>
                <w:rFonts w:ascii="Times New Roman" w:hAnsi="Times New Roman"/>
                <w:lang w:val="sr-Cyrl-CS"/>
              </w:rPr>
            </w:pPr>
          </w:p>
        </w:tc>
      </w:tr>
      <w:tr w:rsidR="00CD3ED9" w:rsidTr="007202AD">
        <w:tc>
          <w:tcPr>
            <w:tcW w:w="10453" w:type="dxa"/>
            <w:gridSpan w:val="8"/>
            <w:vAlign w:val="center"/>
          </w:tcPr>
          <w:p w:rsidR="00CD3ED9" w:rsidRPr="00005AA1" w:rsidRDefault="004E41F6" w:rsidP="005D0BEB">
            <w:pPr>
              <w:spacing w:before="120" w:after="120" w:line="240" w:lineRule="auto"/>
              <w:rPr>
                <w:rFonts w:ascii="Times New Roman" w:hAnsi="Times New Roman"/>
                <w:lang w:val="sr-Cyrl-CS"/>
              </w:rPr>
            </w:pPr>
            <w:r>
              <w:rPr>
                <w:rFonts w:ascii="Times New Roman" w:hAnsi="Times New Roman"/>
                <w:lang w:val="sr-Cyrl-CS"/>
              </w:rPr>
              <w:t>Је</w:t>
            </w:r>
            <w:r w:rsidR="00005AA1">
              <w:rPr>
                <w:rFonts w:ascii="Times New Roman" w:hAnsi="Times New Roman"/>
                <w:lang w:val="sr-Cyrl-CS"/>
              </w:rPr>
              <w:t xml:space="preserve">динична цена </w:t>
            </w:r>
            <w:r w:rsidR="00005AA1">
              <w:rPr>
                <w:rFonts w:ascii="Times New Roman" w:hAnsi="Times New Roman"/>
                <w:lang w:val="sr-Latn-CS"/>
              </w:rPr>
              <w:t>kW/h</w:t>
            </w:r>
            <w:r w:rsidR="00005AA1">
              <w:rPr>
                <w:rFonts w:ascii="Times New Roman" w:hAnsi="Times New Roman"/>
                <w:lang w:val="sr-Cyrl-CS"/>
              </w:rPr>
              <w:t xml:space="preserve"> обухвата цену испоручене </w:t>
            </w:r>
            <w:r w:rsidR="00AE2253">
              <w:rPr>
                <w:rFonts w:ascii="Times New Roman" w:hAnsi="Times New Roman"/>
                <w:lang w:val="sr-Cyrl-CS"/>
              </w:rPr>
              <w:t>електричне енергије, трошак балансирања,</w:t>
            </w:r>
            <w:r w:rsidR="00DC7554">
              <w:rPr>
                <w:rFonts w:ascii="Times New Roman" w:hAnsi="Times New Roman"/>
                <w:lang w:val="sr-Cyrl-CS"/>
              </w:rPr>
              <w:t xml:space="preserve"> и све остале </w:t>
            </w:r>
            <w:r w:rsidR="00DC7554">
              <w:rPr>
                <w:rFonts w:ascii="Times New Roman" w:hAnsi="Times New Roman"/>
                <w:lang w:val="sr-Cyrl-CS"/>
              </w:rPr>
              <w:lastRenderedPageBreak/>
              <w:t xml:space="preserve">зависне трошкове, а не обухвата:1)трошкове приступа систему за дистрибуцију електричне енергије,2)трошкове накнаде за подстицај повлашћених  </w:t>
            </w:r>
            <w:r w:rsidR="00D279ED">
              <w:rPr>
                <w:rFonts w:ascii="Times New Roman" w:hAnsi="Times New Roman"/>
                <w:lang w:val="sr-Cyrl-CS"/>
              </w:rPr>
              <w:t xml:space="preserve">произвођача ел. енергије и 3) акцизе за утрошену електричну енергију. </w:t>
            </w:r>
          </w:p>
        </w:tc>
      </w:tr>
    </w:tbl>
    <w:p w:rsidR="000B72AF" w:rsidRDefault="000B72AF" w:rsidP="000B72AF">
      <w:pPr>
        <w:rPr>
          <w:rFonts w:ascii="Times New Roman" w:hAnsi="Times New Roman"/>
          <w:lang w:val="sr-Cyrl-CS"/>
        </w:rPr>
      </w:pPr>
    </w:p>
    <w:p w:rsidR="000B72AF" w:rsidRPr="00F75166" w:rsidRDefault="000B72AF" w:rsidP="000B72AF">
      <w:pPr>
        <w:rPr>
          <w:rFonts w:ascii="Times New Roman" w:hAnsi="Times New Roman"/>
          <w:lang w:val="sr-Cyrl-CS"/>
        </w:rPr>
      </w:pPr>
    </w:p>
    <w:p w:rsidR="003C3541" w:rsidRPr="003C3541" w:rsidRDefault="003C3541" w:rsidP="00A31A17">
      <w:pPr>
        <w:spacing w:after="0"/>
        <w:rPr>
          <w:rFonts w:ascii="Times New Roman" w:hAnsi="Times New Roman"/>
        </w:rPr>
      </w:pPr>
    </w:p>
    <w:p w:rsidR="00A31A17" w:rsidRPr="003C3541" w:rsidRDefault="00A31A17" w:rsidP="003C3541">
      <w:pPr>
        <w:jc w:val="both"/>
        <w:rPr>
          <w:rFonts w:ascii="Times New Roman" w:hAnsi="Times New Roman"/>
        </w:rPr>
      </w:pPr>
    </w:p>
    <w:p w:rsidR="003C3541" w:rsidRPr="003C3541" w:rsidRDefault="004E4B1A" w:rsidP="003C3541">
      <w:pPr>
        <w:tabs>
          <w:tab w:val="left" w:pos="6804"/>
        </w:tabs>
        <w:rPr>
          <w:rFonts w:ascii="Times New Roman" w:hAnsi="Times New Roman"/>
        </w:rPr>
      </w:pPr>
      <w:r>
        <w:rPr>
          <w:rFonts w:ascii="Times New Roman" w:hAnsi="Times New Roman"/>
        </w:rPr>
        <w:t>Датум ___.___.201</w:t>
      </w:r>
      <w:r w:rsidR="00F70E6D">
        <w:rPr>
          <w:rFonts w:ascii="Times New Roman" w:hAnsi="Times New Roman"/>
          <w:lang w:val="sr-Cyrl-CS"/>
        </w:rPr>
        <w:t>8</w:t>
      </w:r>
      <w:r w:rsidR="003C3541" w:rsidRPr="003C3541">
        <w:rPr>
          <w:rFonts w:ascii="Times New Roman" w:hAnsi="Times New Roman"/>
        </w:rPr>
        <w:t xml:space="preserve">.година </w:t>
      </w:r>
      <w:r w:rsidR="003C3541" w:rsidRPr="003C3541">
        <w:rPr>
          <w:rFonts w:ascii="Times New Roman" w:hAnsi="Times New Roman"/>
        </w:rPr>
        <w:tab/>
        <w:t>Понуђач</w:t>
      </w:r>
    </w:p>
    <w:p w:rsidR="003C3541" w:rsidRPr="003C3541" w:rsidRDefault="003C3541" w:rsidP="003C3541">
      <w:pPr>
        <w:tabs>
          <w:tab w:val="left" w:pos="4395"/>
          <w:tab w:val="left" w:pos="6096"/>
        </w:tabs>
        <w:jc w:val="both"/>
        <w:rPr>
          <w:rFonts w:ascii="Times New Roman" w:hAnsi="Times New Roman"/>
        </w:rPr>
      </w:pPr>
      <w:r w:rsidRPr="003C3541">
        <w:rPr>
          <w:rFonts w:ascii="Times New Roman" w:hAnsi="Times New Roman"/>
        </w:rPr>
        <w:tab/>
        <w:t xml:space="preserve">М.П. </w:t>
      </w:r>
      <w:r w:rsidRPr="003C3541">
        <w:rPr>
          <w:rFonts w:ascii="Times New Roman" w:hAnsi="Times New Roman"/>
        </w:rPr>
        <w:tab/>
        <w:t>___________________</w:t>
      </w:r>
    </w:p>
    <w:p w:rsidR="003C3541" w:rsidRPr="003C3541" w:rsidRDefault="003C3541" w:rsidP="003C3541">
      <w:pPr>
        <w:tabs>
          <w:tab w:val="left" w:pos="4395"/>
          <w:tab w:val="left" w:pos="6096"/>
        </w:tabs>
        <w:jc w:val="both"/>
        <w:rPr>
          <w:rFonts w:ascii="Times New Roman" w:hAnsi="Times New Roman"/>
          <w:b/>
          <w:i/>
        </w:rPr>
      </w:pPr>
      <w:r w:rsidRPr="003C3541">
        <w:rPr>
          <w:rFonts w:ascii="Times New Roman" w:hAnsi="Times New Roman"/>
          <w:b/>
          <w:i/>
        </w:rPr>
        <w:t>Напомене:</w:t>
      </w:r>
    </w:p>
    <w:p w:rsidR="00855178" w:rsidRDefault="003C3541" w:rsidP="003C3541">
      <w:pPr>
        <w:tabs>
          <w:tab w:val="left" w:pos="4395"/>
          <w:tab w:val="left" w:pos="6096"/>
        </w:tabs>
        <w:jc w:val="both"/>
        <w:rPr>
          <w:rFonts w:ascii="Times New Roman" w:hAnsi="Times New Roman"/>
          <w:i/>
          <w:lang w:val="sr-Cyrl-CS"/>
        </w:rPr>
      </w:pPr>
      <w:r w:rsidRPr="003C3541">
        <w:rPr>
          <w:rFonts w:ascii="Times New Roman" w:hAnsi="Times New Roman"/>
          <w:i/>
        </w:rPr>
        <w:t>Образац понуде понуђач мора да понуди,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55178" w:rsidRPr="00855178" w:rsidRDefault="00855178" w:rsidP="003C3541">
      <w:pPr>
        <w:tabs>
          <w:tab w:val="left" w:pos="4395"/>
          <w:tab w:val="left" w:pos="6096"/>
        </w:tabs>
        <w:jc w:val="both"/>
        <w:rPr>
          <w:rFonts w:ascii="Times New Roman" w:hAnsi="Times New Roman"/>
          <w:i/>
          <w:lang w:val="sr-Cyrl-CS"/>
        </w:rPr>
      </w:pPr>
    </w:p>
    <w:p w:rsidR="00291403" w:rsidRDefault="00291403"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Default="00F70E6D" w:rsidP="00291403">
      <w:pPr>
        <w:shd w:val="clear" w:color="auto" w:fill="DBE5F1"/>
        <w:jc w:val="center"/>
        <w:rPr>
          <w:rFonts w:ascii="Times New Roman" w:hAnsi="Times New Roman"/>
          <w:b/>
          <w:i/>
        </w:rPr>
      </w:pPr>
    </w:p>
    <w:p w:rsidR="00F70E6D" w:rsidRPr="00F70E6D" w:rsidRDefault="00F70E6D" w:rsidP="00291403">
      <w:pPr>
        <w:shd w:val="clear" w:color="auto" w:fill="DBE5F1"/>
        <w:jc w:val="center"/>
        <w:rPr>
          <w:rFonts w:ascii="Times New Roman" w:hAnsi="Times New Roman"/>
          <w:b/>
          <w:i/>
        </w:rPr>
      </w:pPr>
    </w:p>
    <w:p w:rsidR="00291403" w:rsidRPr="00CF3BC7" w:rsidRDefault="00291403" w:rsidP="00291403">
      <w:pPr>
        <w:shd w:val="clear" w:color="auto" w:fill="DBE5F1"/>
        <w:jc w:val="center"/>
        <w:rPr>
          <w:rFonts w:ascii="Times New Roman" w:hAnsi="Times New Roman"/>
          <w:b/>
          <w:i/>
          <w:lang/>
        </w:rPr>
      </w:pPr>
      <w:r w:rsidRPr="00C60E49">
        <w:rPr>
          <w:rFonts w:ascii="Times New Roman" w:hAnsi="Times New Roman"/>
          <w:b/>
          <w:i/>
        </w:rPr>
        <w:t>VIII ОБР</w:t>
      </w:r>
      <w:r w:rsidR="00CF3BC7">
        <w:rPr>
          <w:rFonts w:ascii="Times New Roman" w:hAnsi="Times New Roman"/>
          <w:b/>
          <w:i/>
        </w:rPr>
        <w:t xml:space="preserve">АЗАЦ СТРУКТУРЕ ЦЕНЕ </w:t>
      </w:r>
    </w:p>
    <w:p w:rsidR="00291403" w:rsidRPr="00C60E49" w:rsidRDefault="00291403" w:rsidP="00291403">
      <w:pPr>
        <w:shd w:val="clear" w:color="auto" w:fill="DBE5F1"/>
        <w:jc w:val="center"/>
        <w:rPr>
          <w:rFonts w:ascii="Times New Roman" w:hAnsi="Times New Roman"/>
          <w:b/>
          <w:i/>
        </w:rPr>
      </w:pPr>
    </w:p>
    <w:p w:rsidR="00291403" w:rsidRPr="000F5421" w:rsidRDefault="00291403" w:rsidP="00291403">
      <w:pPr>
        <w:spacing w:line="360" w:lineRule="auto"/>
        <w:rPr>
          <w:rFonts w:ascii="Times New Roman" w:hAnsi="Times New Roman"/>
          <w:i/>
          <w:lang w:val="sr-Cyrl-CS"/>
        </w:rPr>
      </w:pPr>
    </w:p>
    <w:tbl>
      <w:tblPr>
        <w:tblStyle w:val="TableGrid"/>
        <w:tblW w:w="0" w:type="auto"/>
        <w:tblLayout w:type="fixed"/>
        <w:tblLook w:val="04A0"/>
      </w:tblPr>
      <w:tblGrid>
        <w:gridCol w:w="675"/>
        <w:gridCol w:w="1276"/>
        <w:gridCol w:w="1417"/>
        <w:gridCol w:w="1417"/>
        <w:gridCol w:w="1417"/>
        <w:gridCol w:w="1417"/>
        <w:gridCol w:w="1417"/>
        <w:gridCol w:w="1417"/>
      </w:tblGrid>
      <w:tr w:rsidR="00855178" w:rsidTr="005D0BEB">
        <w:tc>
          <w:tcPr>
            <w:tcW w:w="675" w:type="dxa"/>
            <w:vMerge w:val="restart"/>
            <w:vAlign w:val="center"/>
          </w:tcPr>
          <w:p w:rsidR="00855178" w:rsidRDefault="00855178" w:rsidP="005D0BEB">
            <w:pPr>
              <w:spacing w:after="0"/>
              <w:ind w:left="-142" w:right="-108"/>
              <w:jc w:val="center"/>
              <w:rPr>
                <w:rFonts w:ascii="Times New Roman" w:hAnsi="Times New Roman"/>
                <w:lang w:val="sr-Cyrl-CS"/>
              </w:rPr>
            </w:pPr>
            <w:r>
              <w:rPr>
                <w:rFonts w:ascii="Times New Roman" w:hAnsi="Times New Roman"/>
                <w:lang w:val="sr-Cyrl-CS"/>
              </w:rPr>
              <w:t>Ред. бр.</w:t>
            </w:r>
          </w:p>
        </w:tc>
        <w:tc>
          <w:tcPr>
            <w:tcW w:w="1276" w:type="dxa"/>
            <w:vAlign w:val="center"/>
          </w:tcPr>
          <w:p w:rsidR="00855178" w:rsidRDefault="005D0BEB" w:rsidP="00175CC9">
            <w:pPr>
              <w:spacing w:after="0"/>
              <w:jc w:val="center"/>
              <w:rPr>
                <w:rFonts w:ascii="Times New Roman" w:hAnsi="Times New Roman"/>
                <w:lang w:val="sr-Cyrl-CS"/>
              </w:rPr>
            </w:pPr>
            <w:r>
              <w:rPr>
                <w:rFonts w:ascii="Times New Roman" w:hAnsi="Times New Roman"/>
                <w:lang w:val="sr-Cyrl-CS"/>
              </w:rPr>
              <w:t>Врста енергије</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Јединица мере</w:t>
            </w:r>
          </w:p>
        </w:tc>
        <w:tc>
          <w:tcPr>
            <w:tcW w:w="1417" w:type="dxa"/>
            <w:vAlign w:val="center"/>
          </w:tcPr>
          <w:p w:rsidR="00855178" w:rsidRPr="000B72AF" w:rsidRDefault="005D0BEB" w:rsidP="00175CC9">
            <w:pPr>
              <w:spacing w:after="0" w:line="240" w:lineRule="auto"/>
              <w:ind w:left="-107" w:right="-109"/>
              <w:jc w:val="center"/>
              <w:rPr>
                <w:rFonts w:ascii="Times New Roman" w:hAnsi="Times New Roman"/>
                <w:lang w:val="sr-Cyrl-CS"/>
              </w:rPr>
            </w:pPr>
            <w:r>
              <w:rPr>
                <w:rFonts w:ascii="Times New Roman" w:hAnsi="Times New Roman"/>
                <w:lang w:val="sr-Cyrl-CS"/>
              </w:rPr>
              <w:t>Укупно процењена количина</w:t>
            </w:r>
            <w:r w:rsidR="00855178">
              <w:rPr>
                <w:rFonts w:ascii="Times New Roman" w:hAnsi="Times New Roman"/>
                <w:lang w:val="sr-Cyrl-CS"/>
              </w:rPr>
              <w:t xml:space="preserve"> </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Јединична цена без ПДВ-а</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Јединична цена са ПДВ-ом</w:t>
            </w:r>
          </w:p>
        </w:tc>
        <w:tc>
          <w:tcPr>
            <w:tcW w:w="1417" w:type="dxa"/>
            <w:vAlign w:val="center"/>
          </w:tcPr>
          <w:p w:rsidR="00855178" w:rsidRDefault="00855178" w:rsidP="005D0BEB">
            <w:pPr>
              <w:spacing w:after="0"/>
              <w:ind w:left="-106" w:right="-111"/>
              <w:jc w:val="center"/>
              <w:rPr>
                <w:rFonts w:ascii="Times New Roman" w:hAnsi="Times New Roman"/>
                <w:lang w:val="sr-Cyrl-CS"/>
              </w:rPr>
            </w:pPr>
            <w:r>
              <w:rPr>
                <w:rFonts w:ascii="Times New Roman" w:hAnsi="Times New Roman"/>
                <w:lang w:val="sr-Cyrl-CS"/>
              </w:rPr>
              <w:t xml:space="preserve">Укупна цена без ПДВ-а </w:t>
            </w:r>
          </w:p>
        </w:tc>
        <w:tc>
          <w:tcPr>
            <w:tcW w:w="1417" w:type="dxa"/>
            <w:vAlign w:val="center"/>
          </w:tcPr>
          <w:p w:rsidR="00855178" w:rsidRDefault="00855178" w:rsidP="005D0BEB">
            <w:pPr>
              <w:spacing w:after="0"/>
              <w:ind w:left="-106" w:right="-111"/>
              <w:jc w:val="center"/>
              <w:rPr>
                <w:rFonts w:ascii="Times New Roman" w:hAnsi="Times New Roman"/>
                <w:lang w:val="sr-Cyrl-CS"/>
              </w:rPr>
            </w:pPr>
            <w:r>
              <w:rPr>
                <w:rFonts w:ascii="Times New Roman" w:hAnsi="Times New Roman"/>
                <w:lang w:val="sr-Cyrl-CS"/>
              </w:rPr>
              <w:t xml:space="preserve">Укупна цена са ПДВ-ом </w:t>
            </w:r>
          </w:p>
        </w:tc>
      </w:tr>
      <w:tr w:rsidR="00855178" w:rsidTr="005D0BEB">
        <w:tc>
          <w:tcPr>
            <w:tcW w:w="675" w:type="dxa"/>
            <w:vMerge/>
            <w:vAlign w:val="center"/>
          </w:tcPr>
          <w:p w:rsidR="00855178" w:rsidRDefault="00855178" w:rsidP="005D0BEB">
            <w:pPr>
              <w:spacing w:after="0"/>
              <w:jc w:val="center"/>
              <w:rPr>
                <w:rFonts w:ascii="Times New Roman" w:hAnsi="Times New Roman"/>
                <w:lang w:val="sr-Cyrl-CS"/>
              </w:rPr>
            </w:pPr>
          </w:p>
        </w:tc>
        <w:tc>
          <w:tcPr>
            <w:tcW w:w="1276"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1</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2</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3</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4</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5</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6</w:t>
            </w:r>
          </w:p>
          <w:p w:rsidR="00855178" w:rsidRDefault="00855178" w:rsidP="00175CC9">
            <w:pPr>
              <w:spacing w:after="0"/>
              <w:jc w:val="center"/>
              <w:rPr>
                <w:rFonts w:ascii="Times New Roman" w:hAnsi="Times New Roman"/>
                <w:lang w:val="sr-Cyrl-CS"/>
              </w:rPr>
            </w:pPr>
            <w:r>
              <w:rPr>
                <w:rFonts w:ascii="Times New Roman" w:hAnsi="Times New Roman"/>
                <w:lang w:val="sr-Cyrl-CS"/>
              </w:rPr>
              <w:t>(3×4)</w:t>
            </w:r>
          </w:p>
        </w:tc>
        <w:tc>
          <w:tcPr>
            <w:tcW w:w="1417" w:type="dxa"/>
            <w:vAlign w:val="center"/>
          </w:tcPr>
          <w:p w:rsidR="00855178" w:rsidRDefault="00855178" w:rsidP="00175CC9">
            <w:pPr>
              <w:spacing w:after="0"/>
              <w:jc w:val="center"/>
              <w:rPr>
                <w:rFonts w:ascii="Times New Roman" w:hAnsi="Times New Roman"/>
                <w:lang w:val="sr-Cyrl-CS"/>
              </w:rPr>
            </w:pPr>
            <w:r>
              <w:rPr>
                <w:rFonts w:ascii="Times New Roman" w:hAnsi="Times New Roman"/>
                <w:lang w:val="sr-Cyrl-CS"/>
              </w:rPr>
              <w:t>7</w:t>
            </w:r>
          </w:p>
          <w:p w:rsidR="00855178" w:rsidRDefault="00855178" w:rsidP="00175CC9">
            <w:pPr>
              <w:spacing w:after="0"/>
              <w:jc w:val="center"/>
              <w:rPr>
                <w:rFonts w:ascii="Times New Roman" w:hAnsi="Times New Roman"/>
                <w:lang w:val="sr-Cyrl-CS"/>
              </w:rPr>
            </w:pPr>
            <w:r>
              <w:rPr>
                <w:rFonts w:ascii="Times New Roman" w:hAnsi="Times New Roman"/>
                <w:lang w:val="sr-Cyrl-CS"/>
              </w:rPr>
              <w:t>(3×5)</w:t>
            </w:r>
          </w:p>
        </w:tc>
      </w:tr>
      <w:tr w:rsidR="00855178" w:rsidTr="005D0BEB">
        <w:tc>
          <w:tcPr>
            <w:tcW w:w="675" w:type="dxa"/>
            <w:vAlign w:val="center"/>
          </w:tcPr>
          <w:p w:rsidR="00855178" w:rsidRDefault="00855178" w:rsidP="005D0BEB">
            <w:pPr>
              <w:numPr>
                <w:ilvl w:val="0"/>
                <w:numId w:val="17"/>
              </w:numPr>
              <w:spacing w:after="0"/>
              <w:jc w:val="both"/>
              <w:rPr>
                <w:rFonts w:ascii="Times New Roman" w:hAnsi="Times New Roman"/>
                <w:lang w:val="sr-Cyrl-CS"/>
              </w:rPr>
            </w:pPr>
          </w:p>
        </w:tc>
        <w:tc>
          <w:tcPr>
            <w:tcW w:w="1276" w:type="dxa"/>
            <w:vAlign w:val="center"/>
          </w:tcPr>
          <w:p w:rsidR="00855178" w:rsidRDefault="00855178" w:rsidP="00D279ED">
            <w:pPr>
              <w:spacing w:after="0"/>
              <w:jc w:val="center"/>
              <w:rPr>
                <w:rFonts w:ascii="Times New Roman" w:hAnsi="Times New Roman"/>
                <w:lang w:val="sr-Cyrl-CS"/>
              </w:rPr>
            </w:pPr>
            <w:r>
              <w:rPr>
                <w:rFonts w:ascii="Times New Roman" w:hAnsi="Times New Roman"/>
                <w:lang w:val="sr-Cyrl-CS"/>
              </w:rPr>
              <w:t xml:space="preserve">Активна енергија – </w:t>
            </w:r>
          </w:p>
        </w:tc>
        <w:tc>
          <w:tcPr>
            <w:tcW w:w="1417" w:type="dxa"/>
            <w:vAlign w:val="center"/>
          </w:tcPr>
          <w:p w:rsidR="00855178" w:rsidRPr="00855178" w:rsidRDefault="00855178" w:rsidP="00175CC9">
            <w:pPr>
              <w:spacing w:after="0"/>
              <w:jc w:val="center"/>
              <w:rPr>
                <w:rFonts w:ascii="Times New Roman" w:hAnsi="Times New Roman"/>
                <w:lang w:val="sr-Latn-CS"/>
              </w:rPr>
            </w:pPr>
            <w:r>
              <w:rPr>
                <w:rFonts w:ascii="Times New Roman" w:hAnsi="Times New Roman"/>
                <w:lang w:val="sr-Latn-CS"/>
              </w:rPr>
              <w:t>kW/h</w:t>
            </w:r>
          </w:p>
        </w:tc>
        <w:tc>
          <w:tcPr>
            <w:tcW w:w="1417" w:type="dxa"/>
            <w:vAlign w:val="center"/>
          </w:tcPr>
          <w:p w:rsidR="00855178" w:rsidRDefault="002827E1" w:rsidP="00175CC9">
            <w:pPr>
              <w:spacing w:after="0"/>
              <w:jc w:val="center"/>
              <w:rPr>
                <w:rFonts w:ascii="Times New Roman" w:hAnsi="Times New Roman"/>
                <w:b/>
                <w:lang w:val="sr-Cyrl-CS"/>
              </w:rPr>
            </w:pPr>
            <w:r>
              <w:rPr>
                <w:rFonts w:ascii="Times New Roman" w:hAnsi="Times New Roman"/>
                <w:b/>
              </w:rPr>
              <w:t>415</w:t>
            </w:r>
            <w:r>
              <w:rPr>
                <w:rFonts w:ascii="Times New Roman" w:hAnsi="Times New Roman"/>
                <w:b/>
                <w:lang/>
              </w:rPr>
              <w:t>50</w:t>
            </w:r>
            <w:r w:rsidR="00D279ED">
              <w:rPr>
                <w:rFonts w:ascii="Times New Roman" w:hAnsi="Times New Roman"/>
                <w:b/>
                <w:lang w:val="sr-Cyrl-CS"/>
              </w:rPr>
              <w:t>НТ</w:t>
            </w:r>
          </w:p>
          <w:p w:rsidR="00D279ED" w:rsidRPr="00855178" w:rsidRDefault="00D279ED" w:rsidP="00175CC9">
            <w:pPr>
              <w:spacing w:after="0"/>
              <w:jc w:val="center"/>
              <w:rPr>
                <w:rFonts w:ascii="Times New Roman" w:hAnsi="Times New Roman"/>
                <w:b/>
                <w:lang w:val="sr-Cyrl-CS"/>
              </w:rPr>
            </w:pPr>
          </w:p>
        </w:tc>
        <w:tc>
          <w:tcPr>
            <w:tcW w:w="1417" w:type="dxa"/>
            <w:vAlign w:val="center"/>
          </w:tcPr>
          <w:p w:rsidR="00855178" w:rsidRDefault="00855178" w:rsidP="00175CC9">
            <w:pPr>
              <w:spacing w:after="0"/>
              <w:jc w:val="center"/>
              <w:rPr>
                <w:rFonts w:ascii="Times New Roman" w:hAnsi="Times New Roman"/>
                <w:lang w:val="sr-Cyrl-CS"/>
              </w:rPr>
            </w:pPr>
          </w:p>
        </w:tc>
        <w:tc>
          <w:tcPr>
            <w:tcW w:w="1417" w:type="dxa"/>
            <w:vAlign w:val="center"/>
          </w:tcPr>
          <w:p w:rsidR="00855178" w:rsidRDefault="00855178" w:rsidP="00175CC9">
            <w:pPr>
              <w:spacing w:after="0"/>
              <w:jc w:val="center"/>
              <w:rPr>
                <w:rFonts w:ascii="Times New Roman" w:hAnsi="Times New Roman"/>
                <w:lang w:val="sr-Cyrl-CS"/>
              </w:rPr>
            </w:pPr>
          </w:p>
        </w:tc>
        <w:tc>
          <w:tcPr>
            <w:tcW w:w="1417" w:type="dxa"/>
            <w:vAlign w:val="center"/>
          </w:tcPr>
          <w:p w:rsidR="00855178" w:rsidRDefault="00855178" w:rsidP="00175CC9">
            <w:pPr>
              <w:spacing w:after="0"/>
              <w:jc w:val="center"/>
              <w:rPr>
                <w:rFonts w:ascii="Times New Roman" w:hAnsi="Times New Roman"/>
                <w:lang w:val="sr-Cyrl-CS"/>
              </w:rPr>
            </w:pPr>
          </w:p>
        </w:tc>
        <w:tc>
          <w:tcPr>
            <w:tcW w:w="1417" w:type="dxa"/>
            <w:vAlign w:val="center"/>
          </w:tcPr>
          <w:p w:rsidR="00855178" w:rsidRDefault="00855178" w:rsidP="00175CC9">
            <w:pPr>
              <w:spacing w:after="0"/>
              <w:jc w:val="center"/>
              <w:rPr>
                <w:rFonts w:ascii="Times New Roman" w:hAnsi="Times New Roman"/>
                <w:lang w:val="sr-Cyrl-CS"/>
              </w:rPr>
            </w:pPr>
          </w:p>
        </w:tc>
      </w:tr>
      <w:tr w:rsidR="001F3472" w:rsidTr="005D0BEB">
        <w:tc>
          <w:tcPr>
            <w:tcW w:w="675" w:type="dxa"/>
            <w:vAlign w:val="center"/>
          </w:tcPr>
          <w:p w:rsidR="001F3472" w:rsidRDefault="001F3472" w:rsidP="005D0BEB">
            <w:pPr>
              <w:numPr>
                <w:ilvl w:val="0"/>
                <w:numId w:val="17"/>
              </w:numPr>
              <w:spacing w:after="0"/>
              <w:jc w:val="both"/>
              <w:rPr>
                <w:rFonts w:ascii="Times New Roman" w:hAnsi="Times New Roman"/>
                <w:lang w:val="sr-Cyrl-CS"/>
              </w:rPr>
            </w:pPr>
          </w:p>
        </w:tc>
        <w:tc>
          <w:tcPr>
            <w:tcW w:w="1276" w:type="dxa"/>
            <w:vAlign w:val="center"/>
          </w:tcPr>
          <w:p w:rsidR="001F3472" w:rsidRDefault="001F3472" w:rsidP="00D279ED">
            <w:pPr>
              <w:spacing w:after="0"/>
              <w:jc w:val="center"/>
              <w:rPr>
                <w:rFonts w:ascii="Times New Roman" w:hAnsi="Times New Roman"/>
                <w:lang w:val="sr-Cyrl-CS"/>
              </w:rPr>
            </w:pPr>
            <w:r>
              <w:rPr>
                <w:rFonts w:ascii="Times New Roman" w:hAnsi="Times New Roman"/>
                <w:lang w:val="sr-Cyrl-CS"/>
              </w:rPr>
              <w:t>Активна енергија</w:t>
            </w:r>
          </w:p>
        </w:tc>
        <w:tc>
          <w:tcPr>
            <w:tcW w:w="1417" w:type="dxa"/>
            <w:vAlign w:val="center"/>
          </w:tcPr>
          <w:p w:rsidR="001F3472" w:rsidRPr="001F3472" w:rsidRDefault="001F3472" w:rsidP="00175CC9">
            <w:pPr>
              <w:spacing w:after="0"/>
              <w:jc w:val="center"/>
              <w:rPr>
                <w:rFonts w:ascii="Times New Roman" w:hAnsi="Times New Roman"/>
                <w:lang w:val="sr-Latn-CS"/>
              </w:rPr>
            </w:pPr>
            <w:r>
              <w:rPr>
                <w:rFonts w:ascii="Times New Roman" w:hAnsi="Times New Roman"/>
                <w:lang w:val="sr-Latn-CS"/>
              </w:rPr>
              <w:t>kW</w:t>
            </w:r>
          </w:p>
        </w:tc>
        <w:tc>
          <w:tcPr>
            <w:tcW w:w="1417" w:type="dxa"/>
            <w:vAlign w:val="center"/>
          </w:tcPr>
          <w:p w:rsidR="001F3472" w:rsidRDefault="00F3437C" w:rsidP="00175CC9">
            <w:pPr>
              <w:spacing w:after="0"/>
              <w:jc w:val="center"/>
              <w:rPr>
                <w:rFonts w:ascii="Times New Roman" w:hAnsi="Times New Roman"/>
                <w:b/>
                <w:lang w:val="sr-Latn-CS"/>
              </w:rPr>
            </w:pPr>
            <w:r>
              <w:rPr>
                <w:rFonts w:ascii="Times New Roman" w:hAnsi="Times New Roman"/>
                <w:b/>
              </w:rPr>
              <w:t>321350</w:t>
            </w:r>
            <w:r w:rsidR="001F3472">
              <w:rPr>
                <w:rFonts w:ascii="Times New Roman" w:hAnsi="Times New Roman"/>
                <w:b/>
                <w:lang w:val="sr-Latn-CS"/>
              </w:rPr>
              <w:t xml:space="preserve"> BT</w:t>
            </w:r>
          </w:p>
          <w:p w:rsidR="001F3472" w:rsidRPr="001F3472" w:rsidRDefault="001F3472" w:rsidP="00175CC9">
            <w:pPr>
              <w:spacing w:after="0"/>
              <w:jc w:val="center"/>
              <w:rPr>
                <w:rFonts w:ascii="Times New Roman" w:hAnsi="Times New Roman"/>
                <w:b/>
                <w:lang w:val="sr-Latn-CS"/>
              </w:rPr>
            </w:pPr>
          </w:p>
        </w:tc>
        <w:tc>
          <w:tcPr>
            <w:tcW w:w="1417" w:type="dxa"/>
            <w:vAlign w:val="center"/>
          </w:tcPr>
          <w:p w:rsidR="001F3472" w:rsidRDefault="001F3472" w:rsidP="00175CC9">
            <w:pPr>
              <w:spacing w:after="0"/>
              <w:jc w:val="center"/>
              <w:rPr>
                <w:rFonts w:ascii="Times New Roman" w:hAnsi="Times New Roman"/>
                <w:lang w:val="sr-Cyrl-CS"/>
              </w:rPr>
            </w:pPr>
          </w:p>
        </w:tc>
        <w:tc>
          <w:tcPr>
            <w:tcW w:w="1417" w:type="dxa"/>
            <w:vAlign w:val="center"/>
          </w:tcPr>
          <w:p w:rsidR="001F3472" w:rsidRDefault="001F3472" w:rsidP="00175CC9">
            <w:pPr>
              <w:spacing w:after="0"/>
              <w:jc w:val="center"/>
              <w:rPr>
                <w:rFonts w:ascii="Times New Roman" w:hAnsi="Times New Roman"/>
                <w:lang w:val="sr-Cyrl-CS"/>
              </w:rPr>
            </w:pPr>
          </w:p>
        </w:tc>
        <w:tc>
          <w:tcPr>
            <w:tcW w:w="1417" w:type="dxa"/>
            <w:vAlign w:val="center"/>
          </w:tcPr>
          <w:p w:rsidR="001F3472" w:rsidRDefault="001F3472" w:rsidP="00175CC9">
            <w:pPr>
              <w:spacing w:after="0"/>
              <w:jc w:val="center"/>
              <w:rPr>
                <w:rFonts w:ascii="Times New Roman" w:hAnsi="Times New Roman"/>
                <w:lang w:val="sr-Cyrl-CS"/>
              </w:rPr>
            </w:pPr>
          </w:p>
        </w:tc>
        <w:tc>
          <w:tcPr>
            <w:tcW w:w="1417" w:type="dxa"/>
            <w:vAlign w:val="center"/>
          </w:tcPr>
          <w:p w:rsidR="001F3472" w:rsidRDefault="001F3472" w:rsidP="00175CC9">
            <w:pPr>
              <w:spacing w:after="0"/>
              <w:jc w:val="center"/>
              <w:rPr>
                <w:rFonts w:ascii="Times New Roman" w:hAnsi="Times New Roman"/>
                <w:lang w:val="sr-Cyrl-CS"/>
              </w:rPr>
            </w:pPr>
          </w:p>
        </w:tc>
      </w:tr>
    </w:tbl>
    <w:p w:rsidR="00C44EF5" w:rsidRDefault="00D279ED" w:rsidP="00F3437C">
      <w:pPr>
        <w:rPr>
          <w:rFonts w:ascii="Times New Roman" w:hAnsi="Times New Roman"/>
          <w:lang w:val="sr-Cyrl-CS"/>
        </w:rPr>
      </w:pPr>
      <w:r>
        <w:rPr>
          <w:rFonts w:ascii="Times New Roman" w:hAnsi="Times New Roman"/>
          <w:lang w:val="sr-Cyrl-CS"/>
        </w:rPr>
        <w:t xml:space="preserve">  </w:t>
      </w:r>
      <w:r w:rsidR="00C44EF5">
        <w:rPr>
          <w:rFonts w:ascii="Times New Roman" w:hAnsi="Times New Roman"/>
          <w:lang w:val="sr-Cyrl-CS"/>
        </w:rPr>
        <w:t>Понуђену цену  исказати на две децимале.</w:t>
      </w:r>
    </w:p>
    <w:p w:rsidR="00F3437C" w:rsidRDefault="00F3437C" w:rsidP="00F3437C">
      <w:pPr>
        <w:spacing w:after="0"/>
        <w:ind w:left="-90" w:right="-335"/>
        <w:rPr>
          <w:rFonts w:ascii="Times New Roman" w:hAnsi="Times New Roman"/>
          <w:b/>
          <w:lang w:val="sr-Cyrl-CS"/>
        </w:rPr>
      </w:pPr>
      <w:r>
        <w:rPr>
          <w:rFonts w:ascii="Times New Roman" w:hAnsi="Times New Roman"/>
          <w:b/>
          <w:lang w:val="sr-Cyrl-CS"/>
        </w:rPr>
        <w:t xml:space="preserve">   Рок и начин плаћања уговорене цене :_________________________________________________________</w:t>
      </w:r>
    </w:p>
    <w:p w:rsidR="00F3437C" w:rsidRDefault="00F3437C" w:rsidP="00F3437C">
      <w:pPr>
        <w:spacing w:after="0"/>
        <w:ind w:left="-90" w:right="-335"/>
        <w:rPr>
          <w:rFonts w:ascii="Times New Roman" w:hAnsi="Times New Roman"/>
          <w:b/>
          <w:lang w:val="sr-Cyrl-CS"/>
        </w:rPr>
      </w:pPr>
      <w:r>
        <w:rPr>
          <w:rFonts w:ascii="Times New Roman" w:hAnsi="Times New Roman"/>
          <w:b/>
          <w:lang w:val="sr-Cyrl-CS"/>
        </w:rPr>
        <w:t>_____________________________________________________________________________________________</w:t>
      </w:r>
    </w:p>
    <w:p w:rsidR="00F3437C" w:rsidRPr="00F3437C" w:rsidRDefault="00F3437C" w:rsidP="00F3437C">
      <w:pPr>
        <w:spacing w:after="0"/>
        <w:ind w:left="-90" w:right="-335"/>
        <w:rPr>
          <w:rFonts w:ascii="Times New Roman" w:hAnsi="Times New Roman"/>
          <w:b/>
          <w:lang w:val="sr-Cyrl-CS"/>
        </w:rPr>
      </w:pPr>
    </w:p>
    <w:p w:rsidR="00F3437C" w:rsidRPr="00F3437C" w:rsidRDefault="00F3437C" w:rsidP="00F3437C">
      <w:pPr>
        <w:spacing w:after="0"/>
        <w:ind w:right="-335"/>
        <w:rPr>
          <w:rFonts w:ascii="Times New Roman" w:hAnsi="Times New Roman"/>
          <w:b/>
          <w:lang w:val="sr-Cyrl-CS"/>
        </w:rPr>
      </w:pPr>
      <w:r>
        <w:rPr>
          <w:rFonts w:ascii="Times New Roman" w:hAnsi="Times New Roman"/>
          <w:b/>
          <w:lang w:val="sr-Cyrl-CS"/>
        </w:rPr>
        <w:t>Рок важења понуде:_________________________________________________________________________</w:t>
      </w:r>
    </w:p>
    <w:p w:rsidR="00F3437C" w:rsidRDefault="00F3437C" w:rsidP="003E0B6E">
      <w:pPr>
        <w:spacing w:after="0"/>
        <w:ind w:left="720" w:right="-335"/>
        <w:rPr>
          <w:rFonts w:ascii="Times New Roman" w:hAnsi="Times New Roman"/>
          <w:b/>
          <w:i/>
          <w:lang w:val="sr-Cyrl-CS"/>
        </w:rPr>
      </w:pPr>
    </w:p>
    <w:p w:rsidR="00F3437C" w:rsidRDefault="00F3437C" w:rsidP="003E0B6E">
      <w:pPr>
        <w:spacing w:after="0"/>
        <w:ind w:left="720" w:right="-335"/>
        <w:rPr>
          <w:rFonts w:ascii="Times New Roman" w:hAnsi="Times New Roman"/>
          <w:b/>
          <w:i/>
          <w:lang w:val="sr-Cyrl-CS"/>
        </w:rPr>
      </w:pPr>
    </w:p>
    <w:p w:rsidR="00F3437C" w:rsidRDefault="00F3437C" w:rsidP="00F3437C">
      <w:pPr>
        <w:spacing w:after="0"/>
        <w:ind w:right="-335"/>
        <w:rPr>
          <w:rFonts w:ascii="Times New Roman" w:hAnsi="Times New Roman"/>
          <w:b/>
          <w:lang w:val="sr-Cyrl-CS"/>
        </w:rPr>
      </w:pPr>
      <w:r>
        <w:rPr>
          <w:rFonts w:ascii="Times New Roman" w:hAnsi="Times New Roman"/>
          <w:b/>
          <w:lang w:val="sr-Cyrl-CS"/>
        </w:rPr>
        <w:t>Остали трошкови обрачуна електричне енергије ______________________________________________</w:t>
      </w:r>
    </w:p>
    <w:p w:rsidR="00F3437C" w:rsidRDefault="00F3437C" w:rsidP="00F3437C">
      <w:pPr>
        <w:spacing w:after="0"/>
        <w:ind w:right="-335"/>
        <w:rPr>
          <w:rFonts w:ascii="Times New Roman" w:hAnsi="Times New Roman"/>
          <w:b/>
          <w:lang w:val="sr-Cyrl-CS"/>
        </w:rPr>
      </w:pPr>
    </w:p>
    <w:p w:rsidR="00F3437C" w:rsidRPr="00F3437C" w:rsidRDefault="00F3437C" w:rsidP="00F3437C">
      <w:pPr>
        <w:spacing w:after="0"/>
        <w:ind w:right="-335"/>
        <w:rPr>
          <w:rFonts w:ascii="Times New Roman" w:hAnsi="Times New Roman"/>
          <w:b/>
          <w:lang w:val="sr-Cyrl-CS"/>
        </w:rPr>
      </w:pPr>
      <w:r>
        <w:rPr>
          <w:rFonts w:ascii="Times New Roman" w:hAnsi="Times New Roman"/>
          <w:b/>
          <w:lang w:val="sr-Cyrl-CS"/>
        </w:rPr>
        <w:t>Попуст на цену ____________________________________________________________________________</w:t>
      </w:r>
    </w:p>
    <w:p w:rsidR="00F3437C" w:rsidRDefault="00F3437C" w:rsidP="003E0B6E">
      <w:pPr>
        <w:spacing w:after="0"/>
        <w:ind w:left="720" w:right="-335"/>
        <w:rPr>
          <w:rFonts w:ascii="Times New Roman" w:hAnsi="Times New Roman"/>
          <w:b/>
          <w:i/>
          <w:lang w:val="sr-Cyrl-CS"/>
        </w:rPr>
      </w:pPr>
    </w:p>
    <w:p w:rsidR="003E0B6E" w:rsidRDefault="003E0B6E" w:rsidP="003E0B6E">
      <w:pPr>
        <w:spacing w:after="0"/>
        <w:ind w:left="720" w:right="-335"/>
        <w:rPr>
          <w:rFonts w:ascii="Times New Roman" w:hAnsi="Times New Roman"/>
          <w:i/>
          <w:lang w:val="sr-Cyrl-CS"/>
        </w:rPr>
      </w:pPr>
      <w:r>
        <w:rPr>
          <w:rFonts w:ascii="Times New Roman" w:hAnsi="Times New Roman"/>
          <w:b/>
          <w:i/>
          <w:lang w:val="sr-Cyrl-CS"/>
        </w:rPr>
        <w:t xml:space="preserve">Напомена: </w:t>
      </w:r>
      <w:r>
        <w:rPr>
          <w:rFonts w:ascii="Times New Roman" w:hAnsi="Times New Roman"/>
          <w:i/>
          <w:lang w:val="sr-Cyrl-CS"/>
        </w:rPr>
        <w:t>образац структуре цене понуђач мора да попуни, потпише и овери печатом, чиме се потврђује да су тачни подаци који су у обрасцу наведени.</w:t>
      </w:r>
    </w:p>
    <w:p w:rsidR="00AB7C55" w:rsidRDefault="003E0B6E" w:rsidP="003E0B6E">
      <w:pPr>
        <w:spacing w:after="0"/>
        <w:ind w:left="720" w:right="-335"/>
        <w:rPr>
          <w:rFonts w:ascii="Times New Roman" w:hAnsi="Times New Roman"/>
          <w:i/>
          <w:lang w:val="sr-Cyrl-CS"/>
        </w:rPr>
      </w:pPr>
      <w:r w:rsidRPr="003E0B6E">
        <w:rPr>
          <w:rFonts w:ascii="Times New Roman" w:hAnsi="Times New Roman"/>
          <w:i/>
          <w:lang w:val="sr-Cyrl-CS"/>
        </w:rPr>
        <w:t>Уколико понуђачи подносе заједничку понуду</w:t>
      </w:r>
      <w:r>
        <w:rPr>
          <w:rFonts w:ascii="Times New Roman" w:hAnsi="Times New Roman"/>
          <w:i/>
          <w:lang w:val="sr-Cyrl-CS"/>
        </w:rPr>
        <w:t>, група понуђача може да се определи да образац структуре цене потписују и печатом оверавају сви понуђачи из групе понуђача или група понуђача може да одреди једног понуђача из груше који ће попунити, потписати и оверити печатом образац структуре цене.</w:t>
      </w:r>
    </w:p>
    <w:p w:rsidR="003E0B6E" w:rsidRDefault="003E0B6E" w:rsidP="003E0B6E">
      <w:pPr>
        <w:spacing w:after="0"/>
        <w:ind w:left="720" w:right="-335"/>
        <w:rPr>
          <w:rFonts w:ascii="Times New Roman" w:hAnsi="Times New Roman"/>
          <w:i/>
          <w:lang w:val="sr-Cyrl-CS"/>
        </w:rPr>
      </w:pPr>
    </w:p>
    <w:p w:rsidR="003E0B6E" w:rsidRPr="003E0B6E" w:rsidRDefault="003E0B6E" w:rsidP="003E0B6E">
      <w:pPr>
        <w:spacing w:after="0"/>
        <w:ind w:left="720" w:right="-335"/>
        <w:rPr>
          <w:rFonts w:ascii="Times New Roman" w:hAnsi="Times New Roman"/>
          <w:lang w:val="sr-Cyrl-CS"/>
        </w:rPr>
      </w:pPr>
      <w:r>
        <w:rPr>
          <w:rFonts w:ascii="Times New Roman" w:hAnsi="Times New Roman"/>
          <w:lang w:val="sr-Cyrl-CS"/>
        </w:rPr>
        <w:t xml:space="preserve">Дана: </w:t>
      </w:r>
      <w:r w:rsidR="004E4B1A">
        <w:rPr>
          <w:rFonts w:ascii="Times New Roman" w:hAnsi="Times New Roman"/>
          <w:lang w:val="sr-Cyrl-CS"/>
        </w:rPr>
        <w:t>________________ 2</w:t>
      </w:r>
      <w:r w:rsidR="00C81726">
        <w:rPr>
          <w:rFonts w:ascii="Times New Roman" w:hAnsi="Times New Roman"/>
          <w:lang w:val="sr-Cyrl-CS"/>
        </w:rPr>
        <w:t>018</w:t>
      </w:r>
      <w:r w:rsidR="00B7567E">
        <w:rPr>
          <w:rFonts w:ascii="Times New Roman" w:hAnsi="Times New Roman"/>
          <w:lang w:val="sr-Cyrl-CS"/>
        </w:rPr>
        <w:t>. Године                                                          Понуђач</w:t>
      </w:r>
    </w:p>
    <w:p w:rsidR="00C44EF5" w:rsidRDefault="00B7567E" w:rsidP="00C44EF5">
      <w:pPr>
        <w:spacing w:after="0"/>
        <w:ind w:left="218" w:right="-335"/>
        <w:rPr>
          <w:rFonts w:ascii="Times New Roman" w:hAnsi="Times New Roman"/>
          <w:lang w:val="sr-Cyrl-CS"/>
        </w:rPr>
      </w:pPr>
      <w:r>
        <w:rPr>
          <w:rFonts w:ascii="Times New Roman" w:hAnsi="Times New Roman"/>
          <w:lang w:val="sr-Cyrl-CS"/>
        </w:rPr>
        <w:t xml:space="preserve">                                                                                                                                  ______________________</w:t>
      </w:r>
    </w:p>
    <w:p w:rsidR="00C44EF5" w:rsidRDefault="00B7567E" w:rsidP="00C44EF5">
      <w:pPr>
        <w:pStyle w:val="ListParagraph"/>
        <w:rPr>
          <w:rFonts w:ascii="Times New Roman" w:hAnsi="Times New Roman"/>
          <w:lang w:val="sr-Cyrl-CS"/>
        </w:rPr>
      </w:pPr>
      <w:r>
        <w:rPr>
          <w:rFonts w:ascii="Times New Roman" w:hAnsi="Times New Roman"/>
          <w:lang w:val="sr-Cyrl-CS"/>
        </w:rPr>
        <w:t xml:space="preserve">                                                                              М.П.</w:t>
      </w:r>
    </w:p>
    <w:p w:rsidR="00977903" w:rsidRDefault="00C44EF5" w:rsidP="00C44EF5">
      <w:pPr>
        <w:spacing w:after="0"/>
        <w:ind w:left="218" w:right="-335"/>
        <w:rPr>
          <w:rFonts w:ascii="Times New Roman" w:hAnsi="Times New Roman"/>
          <w:lang w:val="sr-Cyrl-CS"/>
        </w:rPr>
      </w:pPr>
      <w:r>
        <w:rPr>
          <w:rFonts w:ascii="Times New Roman" w:hAnsi="Times New Roman"/>
          <w:lang w:val="sr-Cyrl-CS"/>
        </w:rPr>
        <w:t xml:space="preserve"> </w:t>
      </w:r>
    </w:p>
    <w:p w:rsidR="00977903" w:rsidRDefault="00977903" w:rsidP="00977903">
      <w:pPr>
        <w:spacing w:after="0"/>
        <w:ind w:left="215" w:right="-335"/>
        <w:rPr>
          <w:rFonts w:ascii="Times New Roman" w:hAnsi="Times New Roman"/>
          <w:lang w:val="sr-Cyrl-CS"/>
        </w:rPr>
      </w:pPr>
    </w:p>
    <w:p w:rsidR="00977903" w:rsidRDefault="00977903" w:rsidP="00977903">
      <w:pPr>
        <w:spacing w:after="0"/>
        <w:ind w:left="142" w:right="-335"/>
        <w:rPr>
          <w:rFonts w:ascii="Times New Roman" w:hAnsi="Times New Roman"/>
          <w:lang w:val="sr-Cyrl-CS"/>
        </w:rPr>
      </w:pPr>
    </w:p>
    <w:p w:rsidR="00977903" w:rsidRDefault="00977903" w:rsidP="00977903">
      <w:pPr>
        <w:spacing w:after="0"/>
        <w:ind w:left="215" w:right="-335"/>
        <w:rPr>
          <w:rFonts w:ascii="Times New Roman" w:hAnsi="Times New Roman"/>
          <w:lang w:val="sr-Cyrl-CS"/>
        </w:rPr>
      </w:pPr>
    </w:p>
    <w:p w:rsidR="001F3472" w:rsidRDefault="001F3472" w:rsidP="001F3472">
      <w:pPr>
        <w:ind w:left="218"/>
        <w:rPr>
          <w:rFonts w:ascii="Times New Roman" w:hAnsi="Times New Roman"/>
          <w:lang w:val="sr-Cyrl-CS"/>
        </w:rPr>
      </w:pPr>
      <w:r>
        <w:rPr>
          <w:rFonts w:ascii="Times New Roman" w:hAnsi="Times New Roman"/>
          <w:lang w:val="sr-Cyrl-CS"/>
        </w:rPr>
        <w:t xml:space="preserve">  </w:t>
      </w:r>
    </w:p>
    <w:p w:rsidR="00291403" w:rsidRPr="00472F16" w:rsidRDefault="00291403" w:rsidP="00291403">
      <w:pPr>
        <w:tabs>
          <w:tab w:val="left" w:pos="4395"/>
          <w:tab w:val="left" w:pos="6096"/>
        </w:tabs>
        <w:rPr>
          <w:rFonts w:ascii="Times New Roman" w:hAnsi="Times New Roman"/>
          <w:lang w:val="sr-Cyrl-CS"/>
        </w:rPr>
      </w:pPr>
    </w:p>
    <w:p w:rsidR="00291403" w:rsidRPr="00C60E49" w:rsidRDefault="00291403" w:rsidP="00291403">
      <w:pPr>
        <w:rPr>
          <w:rFonts w:ascii="Times New Roman" w:hAnsi="Times New Roman"/>
        </w:rPr>
      </w:pPr>
    </w:p>
    <w:p w:rsidR="00291403" w:rsidRPr="00C60E49" w:rsidRDefault="00291403" w:rsidP="00291403">
      <w:pPr>
        <w:shd w:val="clear" w:color="auto" w:fill="DBE5F1"/>
        <w:jc w:val="center"/>
        <w:rPr>
          <w:rFonts w:ascii="Times New Roman" w:hAnsi="Times New Roman"/>
          <w:b/>
          <w:i/>
        </w:rPr>
      </w:pPr>
    </w:p>
    <w:p w:rsidR="000B3647" w:rsidRDefault="000B3647" w:rsidP="00291403">
      <w:pPr>
        <w:shd w:val="clear" w:color="auto" w:fill="DBE5F1"/>
        <w:jc w:val="center"/>
        <w:rPr>
          <w:rFonts w:ascii="Times New Roman" w:hAnsi="Times New Roman"/>
          <w:b/>
          <w:i/>
        </w:rPr>
      </w:pPr>
    </w:p>
    <w:p w:rsidR="000B3647" w:rsidRDefault="000B3647" w:rsidP="00291403">
      <w:pPr>
        <w:shd w:val="clear" w:color="auto" w:fill="DBE5F1"/>
        <w:jc w:val="center"/>
        <w:rPr>
          <w:rFonts w:ascii="Times New Roman" w:hAnsi="Times New Roman"/>
          <w:b/>
          <w:i/>
        </w:rPr>
      </w:pPr>
    </w:p>
    <w:p w:rsidR="00291403" w:rsidRPr="00C60E49" w:rsidRDefault="00291403" w:rsidP="00291403">
      <w:pPr>
        <w:shd w:val="clear" w:color="auto" w:fill="DBE5F1"/>
        <w:jc w:val="center"/>
        <w:rPr>
          <w:rFonts w:ascii="Times New Roman" w:hAnsi="Times New Roman"/>
          <w:b/>
          <w:i/>
        </w:rPr>
      </w:pPr>
      <w:r w:rsidRPr="00C60E49">
        <w:rPr>
          <w:rFonts w:ascii="Times New Roman" w:hAnsi="Times New Roman"/>
          <w:b/>
          <w:i/>
        </w:rPr>
        <w:t>IX ОБРАЗАЦ ТРОШКОВА ПРИПРЕМЕ ПОНУДЕ</w:t>
      </w:r>
    </w:p>
    <w:p w:rsidR="00291403" w:rsidRPr="00C60E49" w:rsidRDefault="00291403" w:rsidP="00291403">
      <w:pPr>
        <w:shd w:val="clear" w:color="auto" w:fill="DBE5F1"/>
        <w:jc w:val="center"/>
        <w:rPr>
          <w:rFonts w:ascii="Times New Roman" w:hAnsi="Times New Roman"/>
          <w:b/>
          <w:i/>
        </w:rPr>
      </w:pPr>
    </w:p>
    <w:p w:rsidR="00291403" w:rsidRPr="00C60E49" w:rsidRDefault="00291403" w:rsidP="00291403">
      <w:pPr>
        <w:rPr>
          <w:rFonts w:ascii="Times New Roman" w:hAnsi="Times New Roman"/>
        </w:rPr>
      </w:pPr>
      <w:r w:rsidRPr="00C60E49">
        <w:rPr>
          <w:rFonts w:ascii="Times New Roman" w:hAnsi="Times New Roman"/>
        </w:rPr>
        <w:t>У складу са чланом 88. став 1. Закона, понуђач ____________________________, доставља укупан износ и структуру трошкова припремања понуде, како следи у табели:</w:t>
      </w:r>
    </w:p>
    <w:p w:rsidR="00291403" w:rsidRPr="00C60E49" w:rsidRDefault="00291403" w:rsidP="0029140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240"/>
      </w:tblGrid>
      <w:tr w:rsidR="00291403" w:rsidRPr="00C60E49" w:rsidTr="00DC5D00">
        <w:tc>
          <w:tcPr>
            <w:tcW w:w="6048" w:type="dxa"/>
          </w:tcPr>
          <w:p w:rsidR="00291403" w:rsidRPr="00C60E49" w:rsidRDefault="00291403" w:rsidP="00DC5D00">
            <w:pPr>
              <w:spacing w:before="100" w:line="360" w:lineRule="auto"/>
              <w:rPr>
                <w:rFonts w:ascii="Times New Roman" w:hAnsi="Times New Roman"/>
                <w:b/>
                <w:i/>
              </w:rPr>
            </w:pPr>
            <w:r w:rsidRPr="00C60E49">
              <w:rPr>
                <w:rFonts w:ascii="Times New Roman" w:hAnsi="Times New Roman"/>
                <w:b/>
                <w:i/>
              </w:rPr>
              <w:t>ВРСТА ТРОШКА</w:t>
            </w:r>
          </w:p>
        </w:tc>
        <w:tc>
          <w:tcPr>
            <w:tcW w:w="3240" w:type="dxa"/>
          </w:tcPr>
          <w:p w:rsidR="00291403" w:rsidRPr="00C60E49" w:rsidRDefault="00291403" w:rsidP="00DC5D00">
            <w:pPr>
              <w:spacing w:before="100" w:line="360" w:lineRule="auto"/>
              <w:rPr>
                <w:rFonts w:ascii="Times New Roman" w:hAnsi="Times New Roman"/>
                <w:b/>
                <w:i/>
              </w:rPr>
            </w:pPr>
            <w:r w:rsidRPr="00C60E49">
              <w:rPr>
                <w:rFonts w:ascii="Times New Roman" w:hAnsi="Times New Roman"/>
                <w:b/>
                <w:i/>
              </w:rPr>
              <w:t>ИЗНОС ТРОШКА У РСД</w:t>
            </w:r>
          </w:p>
        </w:tc>
      </w:tr>
      <w:tr w:rsidR="00291403" w:rsidRPr="00C60E49" w:rsidTr="00DC5D00">
        <w:tc>
          <w:tcPr>
            <w:tcW w:w="6048" w:type="dxa"/>
          </w:tcPr>
          <w:p w:rsidR="00291403" w:rsidRPr="00C60E49" w:rsidRDefault="00291403" w:rsidP="00DC5D00">
            <w:pPr>
              <w:rPr>
                <w:rFonts w:ascii="Times New Roman" w:hAnsi="Times New Roman"/>
                <w:b/>
                <w:i/>
              </w:rPr>
            </w:pPr>
          </w:p>
        </w:tc>
        <w:tc>
          <w:tcPr>
            <w:tcW w:w="3240" w:type="dxa"/>
          </w:tcPr>
          <w:p w:rsidR="00291403" w:rsidRPr="00C60E49" w:rsidRDefault="00291403" w:rsidP="00DC5D00">
            <w:pPr>
              <w:rPr>
                <w:rFonts w:ascii="Times New Roman" w:hAnsi="Times New Roman"/>
                <w:b/>
                <w:i/>
              </w:rPr>
            </w:pPr>
          </w:p>
        </w:tc>
      </w:tr>
      <w:tr w:rsidR="00291403" w:rsidRPr="00C60E49" w:rsidTr="00DC5D00">
        <w:tc>
          <w:tcPr>
            <w:tcW w:w="6048" w:type="dxa"/>
          </w:tcPr>
          <w:p w:rsidR="00291403" w:rsidRPr="00C60E49" w:rsidRDefault="00291403" w:rsidP="00DC5D00">
            <w:pPr>
              <w:rPr>
                <w:rFonts w:ascii="Times New Roman" w:hAnsi="Times New Roman"/>
                <w:b/>
                <w:i/>
              </w:rPr>
            </w:pPr>
          </w:p>
        </w:tc>
        <w:tc>
          <w:tcPr>
            <w:tcW w:w="3240" w:type="dxa"/>
          </w:tcPr>
          <w:p w:rsidR="00291403" w:rsidRPr="00C60E49" w:rsidRDefault="00291403" w:rsidP="00DC5D00">
            <w:pPr>
              <w:rPr>
                <w:rFonts w:ascii="Times New Roman" w:hAnsi="Times New Roman"/>
                <w:b/>
                <w:i/>
              </w:rPr>
            </w:pPr>
          </w:p>
        </w:tc>
      </w:tr>
      <w:tr w:rsidR="00291403" w:rsidRPr="00C60E49" w:rsidTr="00DC5D00">
        <w:tc>
          <w:tcPr>
            <w:tcW w:w="6048" w:type="dxa"/>
          </w:tcPr>
          <w:p w:rsidR="00291403" w:rsidRPr="00C60E49" w:rsidRDefault="00291403" w:rsidP="00DC5D00">
            <w:pPr>
              <w:rPr>
                <w:rFonts w:ascii="Times New Roman" w:hAnsi="Times New Roman"/>
                <w:b/>
                <w:i/>
              </w:rPr>
            </w:pPr>
          </w:p>
        </w:tc>
        <w:tc>
          <w:tcPr>
            <w:tcW w:w="3240" w:type="dxa"/>
          </w:tcPr>
          <w:p w:rsidR="00291403" w:rsidRPr="00C60E49" w:rsidRDefault="00291403" w:rsidP="00DC5D00">
            <w:pPr>
              <w:rPr>
                <w:rFonts w:ascii="Times New Roman" w:hAnsi="Times New Roman"/>
                <w:b/>
                <w:i/>
              </w:rPr>
            </w:pPr>
          </w:p>
        </w:tc>
      </w:tr>
      <w:tr w:rsidR="00291403" w:rsidRPr="00C60E49" w:rsidTr="00DC5D00">
        <w:tc>
          <w:tcPr>
            <w:tcW w:w="6048" w:type="dxa"/>
          </w:tcPr>
          <w:p w:rsidR="00291403" w:rsidRPr="00C60E49" w:rsidRDefault="00291403" w:rsidP="00DC5D00">
            <w:pPr>
              <w:rPr>
                <w:rFonts w:ascii="Times New Roman" w:hAnsi="Times New Roman"/>
                <w:b/>
                <w:i/>
              </w:rPr>
            </w:pPr>
          </w:p>
        </w:tc>
        <w:tc>
          <w:tcPr>
            <w:tcW w:w="3240" w:type="dxa"/>
          </w:tcPr>
          <w:p w:rsidR="00291403" w:rsidRPr="00C60E49" w:rsidRDefault="00291403" w:rsidP="00DC5D00">
            <w:pPr>
              <w:rPr>
                <w:rFonts w:ascii="Times New Roman" w:hAnsi="Times New Roman"/>
                <w:b/>
                <w:i/>
              </w:rPr>
            </w:pPr>
          </w:p>
        </w:tc>
      </w:tr>
      <w:tr w:rsidR="00291403" w:rsidRPr="00C60E49" w:rsidTr="00DC5D00">
        <w:tc>
          <w:tcPr>
            <w:tcW w:w="6048" w:type="dxa"/>
          </w:tcPr>
          <w:p w:rsidR="00291403" w:rsidRPr="00C60E49" w:rsidRDefault="00291403" w:rsidP="00DC5D00">
            <w:pPr>
              <w:rPr>
                <w:rFonts w:ascii="Times New Roman" w:hAnsi="Times New Roman"/>
                <w:b/>
                <w:i/>
              </w:rPr>
            </w:pPr>
          </w:p>
        </w:tc>
        <w:tc>
          <w:tcPr>
            <w:tcW w:w="3240" w:type="dxa"/>
          </w:tcPr>
          <w:p w:rsidR="00291403" w:rsidRPr="00C60E49" w:rsidRDefault="00291403" w:rsidP="00DC5D00">
            <w:pPr>
              <w:rPr>
                <w:rFonts w:ascii="Times New Roman" w:hAnsi="Times New Roman"/>
                <w:b/>
                <w:i/>
              </w:rPr>
            </w:pPr>
          </w:p>
        </w:tc>
      </w:tr>
      <w:tr w:rsidR="00291403" w:rsidRPr="00C60E49" w:rsidTr="00DC5D00">
        <w:tc>
          <w:tcPr>
            <w:tcW w:w="6048" w:type="dxa"/>
          </w:tcPr>
          <w:p w:rsidR="00291403" w:rsidRPr="00C60E49" w:rsidRDefault="00291403" w:rsidP="00DC5D00">
            <w:pPr>
              <w:rPr>
                <w:rFonts w:ascii="Times New Roman" w:hAnsi="Times New Roman"/>
                <w:b/>
                <w:i/>
              </w:rPr>
            </w:pPr>
          </w:p>
        </w:tc>
        <w:tc>
          <w:tcPr>
            <w:tcW w:w="3240" w:type="dxa"/>
          </w:tcPr>
          <w:p w:rsidR="00291403" w:rsidRPr="00C60E49" w:rsidRDefault="00291403" w:rsidP="00DC5D00">
            <w:pPr>
              <w:rPr>
                <w:rFonts w:ascii="Times New Roman" w:hAnsi="Times New Roman"/>
                <w:b/>
                <w:i/>
              </w:rPr>
            </w:pPr>
          </w:p>
        </w:tc>
      </w:tr>
      <w:tr w:rsidR="00291403" w:rsidRPr="00C60E49" w:rsidTr="00DC5D00">
        <w:tc>
          <w:tcPr>
            <w:tcW w:w="6048" w:type="dxa"/>
          </w:tcPr>
          <w:p w:rsidR="00291403" w:rsidRPr="00C60E49" w:rsidRDefault="00291403" w:rsidP="00DC5D00">
            <w:pPr>
              <w:rPr>
                <w:rFonts w:ascii="Times New Roman" w:hAnsi="Times New Roman"/>
                <w:b/>
                <w:i/>
              </w:rPr>
            </w:pPr>
          </w:p>
          <w:p w:rsidR="00291403" w:rsidRPr="00B82843" w:rsidRDefault="00291403" w:rsidP="00B82843">
            <w:pPr>
              <w:rPr>
                <w:rFonts w:ascii="Times New Roman" w:hAnsi="Times New Roman"/>
                <w:b/>
                <w:i/>
                <w:lang w:val="sr-Cyrl-CS"/>
              </w:rPr>
            </w:pPr>
            <w:r w:rsidRPr="00C60E49">
              <w:rPr>
                <w:rFonts w:ascii="Times New Roman" w:hAnsi="Times New Roman"/>
                <w:b/>
                <w:i/>
              </w:rPr>
              <w:t>УКУПАН ИЗНОС ТРОШКОВА ПРИПРЕМАЊА ПОНУДЕ</w:t>
            </w:r>
          </w:p>
        </w:tc>
        <w:tc>
          <w:tcPr>
            <w:tcW w:w="3240" w:type="dxa"/>
          </w:tcPr>
          <w:p w:rsidR="00291403" w:rsidRPr="00C60E49" w:rsidRDefault="00291403" w:rsidP="00DC5D00">
            <w:pPr>
              <w:rPr>
                <w:rFonts w:ascii="Times New Roman" w:hAnsi="Times New Roman"/>
                <w:b/>
                <w:i/>
              </w:rPr>
            </w:pPr>
          </w:p>
          <w:p w:rsidR="00291403" w:rsidRPr="00B82843" w:rsidRDefault="00291403" w:rsidP="00DC5D00">
            <w:pPr>
              <w:rPr>
                <w:rFonts w:ascii="Times New Roman" w:hAnsi="Times New Roman"/>
                <w:b/>
                <w:i/>
                <w:lang w:val="sr-Cyrl-CS"/>
              </w:rPr>
            </w:pPr>
          </w:p>
        </w:tc>
      </w:tr>
    </w:tbl>
    <w:p w:rsidR="00291403" w:rsidRPr="00C60E49" w:rsidRDefault="00291403" w:rsidP="00291403">
      <w:pPr>
        <w:rPr>
          <w:rFonts w:ascii="Times New Roman" w:hAnsi="Times New Roman"/>
        </w:rPr>
      </w:pPr>
    </w:p>
    <w:p w:rsidR="00291403" w:rsidRPr="00C60E49" w:rsidRDefault="00291403" w:rsidP="00291403">
      <w:pPr>
        <w:rPr>
          <w:rFonts w:ascii="Times New Roman" w:hAnsi="Times New Roman"/>
        </w:rPr>
      </w:pPr>
      <w:r w:rsidRPr="00C60E49">
        <w:rPr>
          <w:rFonts w:ascii="Times New Roman" w:hAnsi="Times New Roman"/>
        </w:rPr>
        <w:t>Трошкове припреме и подношења понуде сноси искључиво понуђач и не може тражити од наручиоца накнаду трошкова.</w:t>
      </w:r>
    </w:p>
    <w:p w:rsidR="00291403" w:rsidRPr="00C60E49" w:rsidRDefault="00291403" w:rsidP="00291403">
      <w:pPr>
        <w:rPr>
          <w:rFonts w:ascii="Times New Roman" w:hAnsi="Times New Roman"/>
        </w:rPr>
      </w:pPr>
      <w:r w:rsidRPr="00C60E49">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91403" w:rsidRPr="00C60E49" w:rsidRDefault="00291403" w:rsidP="00291403">
      <w:pPr>
        <w:rPr>
          <w:rFonts w:ascii="Times New Roman" w:hAnsi="Times New Roman"/>
        </w:rPr>
      </w:pPr>
    </w:p>
    <w:p w:rsidR="00291403" w:rsidRPr="00C60E49" w:rsidRDefault="00291403" w:rsidP="00291403">
      <w:pPr>
        <w:rPr>
          <w:rFonts w:ascii="Times New Roman" w:hAnsi="Times New Roman"/>
        </w:rPr>
      </w:pPr>
      <w:r w:rsidRPr="00C60E49">
        <w:rPr>
          <w:rFonts w:ascii="Times New Roman" w:hAnsi="Times New Roman"/>
          <w:b/>
          <w:i/>
        </w:rPr>
        <w:t>Напомена:</w:t>
      </w:r>
      <w:r w:rsidRPr="00C60E49">
        <w:rPr>
          <w:rFonts w:ascii="Times New Roman" w:hAnsi="Times New Roman"/>
          <w:i/>
        </w:rPr>
        <w:t xml:space="preserve"> достављање овог обрасца није обавезно.</w:t>
      </w:r>
      <w:r w:rsidRPr="00C60E49">
        <w:rPr>
          <w:rFonts w:ascii="Times New Roman" w:hAnsi="Times New Roman"/>
        </w:rPr>
        <w:t xml:space="preserve"> </w:t>
      </w:r>
    </w:p>
    <w:p w:rsidR="00291403" w:rsidRPr="00C60E49" w:rsidRDefault="00291403" w:rsidP="00291403">
      <w:pPr>
        <w:rPr>
          <w:rFonts w:ascii="Times New Roman" w:hAnsi="Times New Roman"/>
        </w:rPr>
      </w:pPr>
    </w:p>
    <w:p w:rsidR="00291403" w:rsidRPr="00C60E49" w:rsidRDefault="00291403" w:rsidP="00B82843">
      <w:pPr>
        <w:tabs>
          <w:tab w:val="left" w:pos="900"/>
          <w:tab w:val="left" w:pos="4680"/>
          <w:tab w:val="left" w:pos="7290"/>
        </w:tabs>
        <w:rPr>
          <w:rFonts w:ascii="Times New Roman" w:hAnsi="Times New Roman"/>
        </w:rPr>
      </w:pPr>
      <w:r w:rsidRPr="00C60E49">
        <w:rPr>
          <w:rFonts w:ascii="Times New Roman" w:hAnsi="Times New Roman"/>
        </w:rPr>
        <w:tab/>
        <w:t xml:space="preserve">Датум </w:t>
      </w:r>
      <w:r w:rsidRPr="00C60E49">
        <w:rPr>
          <w:rFonts w:ascii="Times New Roman" w:hAnsi="Times New Roman"/>
        </w:rPr>
        <w:tab/>
        <w:t xml:space="preserve">М.П. </w:t>
      </w:r>
      <w:r w:rsidRPr="00C60E49">
        <w:rPr>
          <w:rFonts w:ascii="Times New Roman" w:hAnsi="Times New Roman"/>
        </w:rPr>
        <w:tab/>
        <w:t>Потпис понуђача</w:t>
      </w:r>
    </w:p>
    <w:p w:rsidR="00291403" w:rsidRPr="00472F16" w:rsidRDefault="00291403" w:rsidP="00472F16">
      <w:pPr>
        <w:tabs>
          <w:tab w:val="left" w:pos="990"/>
          <w:tab w:val="left" w:pos="4410"/>
          <w:tab w:val="left" w:pos="6930"/>
        </w:tabs>
        <w:ind w:left="180" w:right="-288"/>
        <w:rPr>
          <w:rFonts w:ascii="Times New Roman" w:hAnsi="Times New Roman"/>
          <w:lang w:val="sr-Cyrl-CS"/>
        </w:rPr>
      </w:pPr>
      <w:r w:rsidRPr="00C60E49">
        <w:rPr>
          <w:rFonts w:ascii="Times New Roman" w:hAnsi="Times New Roman"/>
        </w:rPr>
        <w:t>___________________</w:t>
      </w:r>
      <w:r w:rsidRPr="00C60E49">
        <w:rPr>
          <w:rFonts w:ascii="Times New Roman" w:hAnsi="Times New Roman"/>
          <w:lang w:val="sr-Cyrl-CS"/>
        </w:rPr>
        <w:t xml:space="preserve"> </w:t>
      </w:r>
      <w:r w:rsidRPr="00C60E49">
        <w:rPr>
          <w:rFonts w:ascii="Times New Roman" w:hAnsi="Times New Roman"/>
          <w:lang w:val="sr-Cyrl-CS"/>
        </w:rPr>
        <w:tab/>
      </w:r>
      <w:r w:rsidRPr="00C60E49">
        <w:rPr>
          <w:rFonts w:ascii="Times New Roman" w:hAnsi="Times New Roman"/>
        </w:rPr>
        <w:tab/>
        <w:t>________________________</w:t>
      </w:r>
    </w:p>
    <w:p w:rsidR="00291403" w:rsidRPr="00C60E49" w:rsidRDefault="00291403" w:rsidP="00291403">
      <w:pPr>
        <w:tabs>
          <w:tab w:val="left" w:pos="720"/>
          <w:tab w:val="left" w:pos="4410"/>
          <w:tab w:val="left" w:pos="6480"/>
        </w:tabs>
        <w:rPr>
          <w:rFonts w:ascii="Times New Roman" w:hAnsi="Times New Roman"/>
        </w:rPr>
      </w:pPr>
    </w:p>
    <w:p w:rsidR="00B82843" w:rsidRPr="00B82843" w:rsidRDefault="00B82843" w:rsidP="00B82843">
      <w:pPr>
        <w:rPr>
          <w:rFonts w:ascii="Times New Roman" w:hAnsi="Times New Roman"/>
          <w:szCs w:val="24"/>
          <w:lang w:val="sr-Cyrl-CS"/>
        </w:rPr>
      </w:pPr>
    </w:p>
    <w:p w:rsidR="00B75E09" w:rsidRDefault="00B75E09" w:rsidP="00B75E09">
      <w:pPr>
        <w:shd w:val="clear" w:color="auto" w:fill="B8CCE4" w:themeFill="accent1" w:themeFillTint="66"/>
        <w:jc w:val="center"/>
        <w:rPr>
          <w:rFonts w:ascii="Times New Roman" w:hAnsi="Times New Roman"/>
          <w:b/>
          <w:i/>
          <w:szCs w:val="24"/>
          <w:highlight w:val="lightGray"/>
          <w:lang w:val="sr-Cyrl-CS"/>
        </w:rPr>
      </w:pPr>
    </w:p>
    <w:p w:rsidR="00B82843" w:rsidRDefault="00B82843" w:rsidP="00B75E09">
      <w:pPr>
        <w:shd w:val="clear" w:color="auto" w:fill="B8CCE4" w:themeFill="accent1" w:themeFillTint="66"/>
        <w:jc w:val="center"/>
        <w:rPr>
          <w:rFonts w:ascii="Times New Roman" w:hAnsi="Times New Roman"/>
          <w:b/>
          <w:i/>
          <w:szCs w:val="24"/>
          <w:lang w:val="sr-Cyrl-CS"/>
        </w:rPr>
      </w:pPr>
      <w:r w:rsidRPr="00B75E09">
        <w:rPr>
          <w:rFonts w:ascii="Times New Roman" w:hAnsi="Times New Roman"/>
          <w:b/>
          <w:i/>
          <w:szCs w:val="24"/>
          <w:highlight w:val="lightGray"/>
          <w:lang w:val="sr-Cyrl-CS"/>
        </w:rPr>
        <w:t>Х  ОБРАЗАЦ ИЗЈАВЕ О НЕЗАВИСНОЈ ПОНУДИ</w:t>
      </w:r>
    </w:p>
    <w:p w:rsidR="00B75E09" w:rsidRPr="00B75E09" w:rsidRDefault="00B75E09" w:rsidP="00B75E09">
      <w:pPr>
        <w:shd w:val="clear" w:color="auto" w:fill="B8CCE4"/>
        <w:jc w:val="center"/>
        <w:rPr>
          <w:rFonts w:ascii="Times New Roman" w:hAnsi="Times New Roman"/>
          <w:b/>
          <w:i/>
          <w:szCs w:val="24"/>
          <w:lang w:val="sr-Cyrl-CS"/>
        </w:rPr>
      </w:pPr>
    </w:p>
    <w:p w:rsidR="00B82843" w:rsidRPr="00B82843" w:rsidRDefault="00B82843" w:rsidP="00B75E09">
      <w:pPr>
        <w:spacing w:after="0"/>
        <w:jc w:val="center"/>
        <w:rPr>
          <w:rFonts w:ascii="Times New Roman" w:hAnsi="Times New Roman"/>
          <w:szCs w:val="24"/>
          <w:lang w:val="sr-Cyrl-CS"/>
        </w:rPr>
      </w:pPr>
    </w:p>
    <w:p w:rsidR="00B82843" w:rsidRPr="00B82843" w:rsidRDefault="00C81726" w:rsidP="00B75E09">
      <w:pPr>
        <w:spacing w:after="0"/>
        <w:jc w:val="center"/>
        <w:rPr>
          <w:rFonts w:ascii="Times New Roman" w:hAnsi="Times New Roman"/>
          <w:szCs w:val="24"/>
          <w:lang w:val="sr-Cyrl-CS"/>
        </w:rPr>
      </w:pPr>
      <w:r>
        <w:rPr>
          <w:rFonts w:ascii="Times New Roman" w:hAnsi="Times New Roman"/>
          <w:szCs w:val="24"/>
          <w:lang w:val="sr-Cyrl-CS"/>
        </w:rPr>
        <w:t>У СКЛАДУ СА ЧЛАНОМ 26. ЗЈН</w:t>
      </w:r>
      <w:r w:rsidR="00B82843" w:rsidRPr="00B82843">
        <w:rPr>
          <w:rFonts w:ascii="Times New Roman" w:hAnsi="Times New Roman"/>
          <w:szCs w:val="24"/>
          <w:lang w:val="sr-Cyrl-CS"/>
        </w:rPr>
        <w:t>,_______________________</w:t>
      </w:r>
      <w:r w:rsidR="00B75E09">
        <w:rPr>
          <w:rFonts w:ascii="Times New Roman" w:hAnsi="Times New Roman"/>
          <w:szCs w:val="24"/>
          <w:lang w:val="sr-Cyrl-CS"/>
        </w:rPr>
        <w:t>___</w:t>
      </w:r>
      <w:r w:rsidR="00B82843" w:rsidRPr="00B82843">
        <w:rPr>
          <w:rFonts w:ascii="Times New Roman" w:hAnsi="Times New Roman"/>
          <w:szCs w:val="24"/>
          <w:lang w:val="sr-Cyrl-CS"/>
        </w:rPr>
        <w:t>__, даје:</w:t>
      </w:r>
    </w:p>
    <w:p w:rsidR="00B82843" w:rsidRPr="00B82843" w:rsidRDefault="00B75E09" w:rsidP="00B75E09">
      <w:pPr>
        <w:tabs>
          <w:tab w:val="left" w:pos="3420"/>
        </w:tabs>
        <w:spacing w:after="0"/>
        <w:jc w:val="center"/>
        <w:rPr>
          <w:rFonts w:ascii="Times New Roman" w:hAnsi="Times New Roman"/>
          <w:sz w:val="14"/>
          <w:szCs w:val="14"/>
          <w:lang w:val="sr-Cyrl-CS"/>
        </w:rPr>
      </w:pPr>
      <w:r>
        <w:rPr>
          <w:rFonts w:ascii="Times New Roman" w:hAnsi="Times New Roman"/>
          <w:sz w:val="14"/>
          <w:szCs w:val="14"/>
          <w:lang w:val="sr-Cyrl-CS"/>
        </w:rPr>
        <w:tab/>
      </w:r>
      <w:r w:rsidR="00B82843" w:rsidRPr="00B82843">
        <w:rPr>
          <w:rFonts w:ascii="Times New Roman" w:hAnsi="Times New Roman"/>
          <w:sz w:val="14"/>
          <w:szCs w:val="14"/>
          <w:lang w:val="sr-Cyrl-CS"/>
        </w:rPr>
        <w:t>(назив понуђача)</w:t>
      </w:r>
    </w:p>
    <w:p w:rsidR="00B82843" w:rsidRPr="00B82843" w:rsidRDefault="00B82843" w:rsidP="000C30B1">
      <w:pPr>
        <w:rPr>
          <w:rFonts w:ascii="Times New Roman" w:hAnsi="Times New Roman"/>
          <w:sz w:val="14"/>
          <w:szCs w:val="14"/>
          <w:lang w:val="sr-Cyrl-CS"/>
        </w:rPr>
      </w:pPr>
    </w:p>
    <w:p w:rsidR="00B82843" w:rsidRPr="00B82843" w:rsidRDefault="00B82843" w:rsidP="00B82843">
      <w:pPr>
        <w:jc w:val="center"/>
        <w:rPr>
          <w:rFonts w:ascii="Times New Roman" w:hAnsi="Times New Roman"/>
          <w:sz w:val="14"/>
          <w:szCs w:val="14"/>
          <w:lang w:val="sr-Cyrl-CS"/>
        </w:rPr>
      </w:pPr>
    </w:p>
    <w:p w:rsidR="00B82843" w:rsidRPr="00B82843" w:rsidRDefault="00B82843" w:rsidP="00B82843">
      <w:pPr>
        <w:jc w:val="center"/>
        <w:rPr>
          <w:rFonts w:ascii="Times New Roman" w:hAnsi="Times New Roman"/>
          <w:sz w:val="28"/>
          <w:szCs w:val="28"/>
          <w:lang w:val="sr-Cyrl-CS"/>
        </w:rPr>
      </w:pPr>
      <w:r w:rsidRPr="00B82843">
        <w:rPr>
          <w:rFonts w:ascii="Times New Roman" w:hAnsi="Times New Roman"/>
          <w:sz w:val="28"/>
          <w:szCs w:val="28"/>
          <w:lang w:val="sr-Cyrl-CS"/>
        </w:rPr>
        <w:t>ИЗЈАВУ О НЕЗАВИСНОЈ ПОНУДИ</w:t>
      </w:r>
    </w:p>
    <w:p w:rsidR="00B82843" w:rsidRPr="00B82843" w:rsidRDefault="00B82843" w:rsidP="00B82843">
      <w:pPr>
        <w:rPr>
          <w:rFonts w:ascii="Times New Roman" w:hAnsi="Times New Roman"/>
          <w:sz w:val="28"/>
          <w:szCs w:val="28"/>
          <w:lang w:val="sr-Cyrl-CS"/>
        </w:rPr>
      </w:pPr>
    </w:p>
    <w:p w:rsidR="00B82843" w:rsidRPr="00B82843" w:rsidRDefault="00B82843" w:rsidP="00B82843">
      <w:pPr>
        <w:rPr>
          <w:rFonts w:ascii="Times New Roman" w:hAnsi="Times New Roman"/>
          <w:sz w:val="28"/>
          <w:szCs w:val="28"/>
          <w:lang w:val="sr-Cyrl-CS"/>
        </w:rPr>
      </w:pPr>
    </w:p>
    <w:p w:rsidR="00B82843" w:rsidRPr="00B82843" w:rsidRDefault="00B82843" w:rsidP="00B82843">
      <w:pPr>
        <w:rPr>
          <w:rFonts w:ascii="Times New Roman" w:hAnsi="Times New Roman"/>
          <w:szCs w:val="24"/>
          <w:lang w:val="sr-Cyrl-CS"/>
        </w:rPr>
      </w:pPr>
      <w:r w:rsidRPr="00B82843">
        <w:rPr>
          <w:rFonts w:ascii="Times New Roman" w:hAnsi="Times New Roman"/>
          <w:szCs w:val="24"/>
          <w:lang w:val="sr-Cyrl-CS"/>
        </w:rPr>
        <w:t>Под пуном материјалном и кривичном одговорношћу потврђујем да сам понуду у поступку ј</w:t>
      </w:r>
      <w:r w:rsidR="00C81726">
        <w:rPr>
          <w:rFonts w:ascii="Times New Roman" w:hAnsi="Times New Roman"/>
          <w:szCs w:val="24"/>
          <w:lang w:val="sr-Cyrl-CS"/>
        </w:rPr>
        <w:t>авне набавке добара – електричне енергије за потпуно снабдевање</w:t>
      </w:r>
      <w:r w:rsidRPr="00B82843">
        <w:rPr>
          <w:rFonts w:ascii="Times New Roman" w:hAnsi="Times New Roman"/>
          <w:szCs w:val="24"/>
          <w:lang w:val="sr-Cyrl-CS"/>
        </w:rPr>
        <w:t xml:space="preserve"> ЈН бр. </w:t>
      </w:r>
      <w:r w:rsidR="00C81726">
        <w:rPr>
          <w:rFonts w:ascii="Times New Roman" w:hAnsi="Times New Roman"/>
          <w:szCs w:val="24"/>
          <w:lang w:val="sr-Cyrl-CS"/>
        </w:rPr>
        <w:t>5</w:t>
      </w:r>
      <w:r w:rsidR="001609C1">
        <w:rPr>
          <w:rFonts w:ascii="Times New Roman" w:hAnsi="Times New Roman"/>
          <w:szCs w:val="24"/>
          <w:lang w:val="sr-Cyrl-CS"/>
        </w:rPr>
        <w:t>/2</w:t>
      </w:r>
      <w:r w:rsidR="00C81726">
        <w:rPr>
          <w:rFonts w:ascii="Times New Roman" w:hAnsi="Times New Roman"/>
          <w:szCs w:val="24"/>
          <w:lang w:val="sr-Cyrl-CS"/>
        </w:rPr>
        <w:t>018</w:t>
      </w:r>
      <w:r w:rsidRPr="00B82843">
        <w:rPr>
          <w:rFonts w:ascii="Times New Roman" w:hAnsi="Times New Roman"/>
          <w:szCs w:val="24"/>
          <w:lang w:val="sr-Cyrl-CS"/>
        </w:rPr>
        <w:t xml:space="preserve"> поднео независно, без договора са другим понуђачима или заинтересованим лицима.</w:t>
      </w:r>
    </w:p>
    <w:p w:rsidR="00B82843" w:rsidRPr="00B82843" w:rsidRDefault="00B82843" w:rsidP="00B82843">
      <w:pPr>
        <w:rPr>
          <w:rFonts w:ascii="Times New Roman" w:hAnsi="Times New Roman"/>
          <w:szCs w:val="24"/>
          <w:lang w:val="sr-Cyrl-CS"/>
        </w:rPr>
      </w:pPr>
    </w:p>
    <w:p w:rsidR="00B75E09" w:rsidRPr="00C60E49" w:rsidRDefault="00B75E09" w:rsidP="00B75E09">
      <w:pPr>
        <w:rPr>
          <w:rFonts w:ascii="Times New Roman" w:hAnsi="Times New Roman"/>
        </w:rPr>
      </w:pPr>
    </w:p>
    <w:p w:rsidR="00B75E09" w:rsidRPr="00C60E49" w:rsidRDefault="00B75E09" w:rsidP="00B75E09">
      <w:pPr>
        <w:tabs>
          <w:tab w:val="left" w:pos="900"/>
          <w:tab w:val="left" w:pos="4680"/>
          <w:tab w:val="left" w:pos="7290"/>
        </w:tabs>
        <w:rPr>
          <w:rFonts w:ascii="Times New Roman" w:hAnsi="Times New Roman"/>
        </w:rPr>
      </w:pPr>
      <w:r w:rsidRPr="00C60E49">
        <w:rPr>
          <w:rFonts w:ascii="Times New Roman" w:hAnsi="Times New Roman"/>
        </w:rPr>
        <w:tab/>
        <w:t xml:space="preserve">Датум </w:t>
      </w:r>
      <w:r w:rsidRPr="00C60E49">
        <w:rPr>
          <w:rFonts w:ascii="Times New Roman" w:hAnsi="Times New Roman"/>
        </w:rPr>
        <w:tab/>
        <w:t xml:space="preserve">М.П. </w:t>
      </w:r>
      <w:r w:rsidRPr="00C60E49">
        <w:rPr>
          <w:rFonts w:ascii="Times New Roman" w:hAnsi="Times New Roman"/>
        </w:rPr>
        <w:tab/>
        <w:t>Потпис понуђача</w:t>
      </w:r>
    </w:p>
    <w:p w:rsidR="00B82843" w:rsidRPr="000C30B1" w:rsidRDefault="00B75E09" w:rsidP="000C30B1">
      <w:pPr>
        <w:tabs>
          <w:tab w:val="left" w:pos="990"/>
          <w:tab w:val="left" w:pos="4410"/>
          <w:tab w:val="left" w:pos="6930"/>
        </w:tabs>
        <w:ind w:left="180" w:right="-288"/>
        <w:rPr>
          <w:rFonts w:ascii="Times New Roman" w:hAnsi="Times New Roman"/>
        </w:rPr>
      </w:pPr>
      <w:r w:rsidRPr="00C60E49">
        <w:rPr>
          <w:rFonts w:ascii="Times New Roman" w:hAnsi="Times New Roman"/>
        </w:rPr>
        <w:t>___________________</w:t>
      </w:r>
      <w:r w:rsidRPr="00C60E49">
        <w:rPr>
          <w:rFonts w:ascii="Times New Roman" w:hAnsi="Times New Roman"/>
          <w:lang w:val="sr-Cyrl-CS"/>
        </w:rPr>
        <w:t xml:space="preserve"> </w:t>
      </w:r>
      <w:r w:rsidRPr="00C60E49">
        <w:rPr>
          <w:rFonts w:ascii="Times New Roman" w:hAnsi="Times New Roman"/>
          <w:lang w:val="sr-Cyrl-CS"/>
        </w:rPr>
        <w:tab/>
      </w:r>
      <w:r w:rsidRPr="00C60E49">
        <w:rPr>
          <w:rFonts w:ascii="Times New Roman" w:hAnsi="Times New Roman"/>
        </w:rPr>
        <w:tab/>
        <w:t>________________________</w:t>
      </w:r>
    </w:p>
    <w:p w:rsidR="000C30B1" w:rsidRDefault="000C30B1" w:rsidP="00B82843">
      <w:pPr>
        <w:rPr>
          <w:rFonts w:ascii="Times New Roman" w:hAnsi="Times New Roman"/>
          <w:b/>
          <w:i/>
          <w:sz w:val="20"/>
          <w:lang w:val="sr-Cyrl-CS"/>
        </w:rPr>
      </w:pPr>
    </w:p>
    <w:p w:rsidR="00B82843" w:rsidRDefault="000C30B1" w:rsidP="00B82843">
      <w:pPr>
        <w:rPr>
          <w:rFonts w:ascii="Times New Roman" w:hAnsi="Times New Roman"/>
          <w:sz w:val="20"/>
          <w:lang w:val="sr-Cyrl-CS"/>
        </w:rPr>
      </w:pPr>
      <w:r>
        <w:rPr>
          <w:rFonts w:ascii="Times New Roman" w:hAnsi="Times New Roman"/>
          <w:b/>
          <w:sz w:val="20"/>
          <w:lang w:val="sr-Cyrl-CS"/>
        </w:rPr>
        <w:t xml:space="preserve">   </w:t>
      </w:r>
      <w:r w:rsidR="00B82843" w:rsidRPr="000C30B1">
        <w:rPr>
          <w:rFonts w:ascii="Times New Roman" w:hAnsi="Times New Roman"/>
          <w:b/>
          <w:sz w:val="20"/>
          <w:lang w:val="sr-Cyrl-CS"/>
        </w:rPr>
        <w:t>Напомена:</w:t>
      </w:r>
      <w:r>
        <w:rPr>
          <w:rFonts w:ascii="Times New Roman" w:hAnsi="Times New Roman"/>
          <w:sz w:val="20"/>
          <w:lang w:val="sr-Cyrl-CS"/>
        </w:rPr>
        <w:t xml:space="preserve"> у случају постојања основане сумње у истинитост изјаве о независној понуди,наручилац ће одмах обавестити организацију надлежну за заштиту конкуренције.Организација надлежна за заштиту конкуренције може понуђачу,односно заинтересованом лицу изрећи меру забране учешћа у поступку јавне набавке ако утврди да је понуђач,односно заинтересовано лице повредило конкуренцију у поступку јавне набавке у смислу ЗЈН којим се уређује заштита конкуренције.Мера забране </w:t>
      </w:r>
      <w:r w:rsidR="00B228DD">
        <w:rPr>
          <w:rFonts w:ascii="Times New Roman" w:hAnsi="Times New Roman"/>
          <w:sz w:val="20"/>
          <w:lang w:val="sr-Cyrl-CS"/>
        </w:rPr>
        <w:t>учешћа у поступку јавне набавке може трајати две године.Повреда конкуренције представља негативну референцу, у смислу члана 82.ст.1тачка 2) ЗЈН.</w:t>
      </w:r>
    </w:p>
    <w:p w:rsidR="00B228DD" w:rsidRPr="00B228DD" w:rsidRDefault="00B228DD" w:rsidP="00B82843">
      <w:pPr>
        <w:rPr>
          <w:rFonts w:ascii="Times New Roman" w:hAnsi="Times New Roman"/>
          <w:b/>
          <w:sz w:val="20"/>
          <w:lang w:val="sr-Cyrl-CS"/>
        </w:rPr>
      </w:pPr>
      <w:r>
        <w:rPr>
          <w:rFonts w:ascii="Times New Roman" w:hAnsi="Times New Roman"/>
          <w:b/>
          <w:sz w:val="20"/>
          <w:lang w:val="sr-Cyrl-CS"/>
        </w:rPr>
        <w:t xml:space="preserve">  Уколико понуду подноси група понуђача,</w:t>
      </w:r>
      <w:r>
        <w:rPr>
          <w:rFonts w:ascii="Times New Roman" w:hAnsi="Times New Roman"/>
          <w:sz w:val="20"/>
          <w:lang w:val="sr-Cyrl-CS"/>
        </w:rPr>
        <w:t xml:space="preserve"> Изјава мора бити потписана од стране овлашћеног лица сваког понуђача из групе понуђача и оверена печатом.</w:t>
      </w:r>
      <w:r>
        <w:rPr>
          <w:rFonts w:ascii="Times New Roman" w:hAnsi="Times New Roman"/>
          <w:b/>
          <w:sz w:val="20"/>
          <w:lang w:val="sr-Cyrl-CS"/>
        </w:rPr>
        <w:t xml:space="preserve"> </w:t>
      </w:r>
    </w:p>
    <w:p w:rsidR="00B82843" w:rsidRPr="00B82843" w:rsidRDefault="00B82843" w:rsidP="00B82843">
      <w:pPr>
        <w:rPr>
          <w:rFonts w:ascii="Times New Roman" w:hAnsi="Times New Roman"/>
          <w:i/>
          <w:sz w:val="20"/>
          <w:lang w:val="sr-Cyrl-CS"/>
        </w:rPr>
      </w:pPr>
    </w:p>
    <w:p w:rsidR="00B82843" w:rsidRPr="00B82843" w:rsidRDefault="00B82843" w:rsidP="00B82843">
      <w:pPr>
        <w:rPr>
          <w:rFonts w:ascii="Times New Roman" w:hAnsi="Times New Roman"/>
          <w:i/>
          <w:sz w:val="20"/>
          <w:lang w:val="sr-Cyrl-CS"/>
        </w:rPr>
      </w:pPr>
    </w:p>
    <w:p w:rsidR="00B82843" w:rsidRPr="00B82843" w:rsidRDefault="00B82843" w:rsidP="00B82843">
      <w:pPr>
        <w:rPr>
          <w:rFonts w:ascii="Times New Roman" w:hAnsi="Times New Roman"/>
          <w:i/>
          <w:sz w:val="20"/>
          <w:lang w:val="sr-Cyrl-CS"/>
        </w:rPr>
      </w:pPr>
    </w:p>
    <w:p w:rsidR="00B82843" w:rsidRPr="00B82843" w:rsidRDefault="00B82843" w:rsidP="00B82843">
      <w:pPr>
        <w:rPr>
          <w:rFonts w:ascii="Times New Roman" w:hAnsi="Times New Roman"/>
          <w:i/>
          <w:sz w:val="20"/>
          <w:lang w:val="sr-Cyrl-CS"/>
        </w:rPr>
      </w:pPr>
    </w:p>
    <w:p w:rsidR="00B82843" w:rsidRPr="00B82843" w:rsidRDefault="00B82843" w:rsidP="00B82843">
      <w:pPr>
        <w:rPr>
          <w:rFonts w:ascii="Times New Roman" w:hAnsi="Times New Roman"/>
          <w:i/>
          <w:sz w:val="20"/>
          <w:lang w:val="sr-Cyrl-CS"/>
        </w:rPr>
      </w:pPr>
    </w:p>
    <w:p w:rsidR="00B82843" w:rsidRPr="00B82843" w:rsidRDefault="00B82843" w:rsidP="00B82843">
      <w:pPr>
        <w:jc w:val="center"/>
        <w:rPr>
          <w:rFonts w:ascii="Times New Roman" w:hAnsi="Times New Roman"/>
          <w:i/>
          <w:sz w:val="20"/>
          <w:lang w:val="sr-Cyrl-CS"/>
        </w:rPr>
      </w:pPr>
    </w:p>
    <w:p w:rsidR="00363E69" w:rsidRPr="00363E69" w:rsidRDefault="00363E69" w:rsidP="00363E69">
      <w:pPr>
        <w:shd w:val="clear" w:color="auto" w:fill="B8CCE4" w:themeFill="accent1" w:themeFillTint="66"/>
        <w:jc w:val="center"/>
        <w:rPr>
          <w:rFonts w:ascii="Times New Roman" w:hAnsi="Times New Roman"/>
          <w:b/>
          <w:i/>
          <w:lang w:val="sr-Cyrl-CS"/>
        </w:rPr>
      </w:pPr>
    </w:p>
    <w:p w:rsidR="00B82843" w:rsidRDefault="00B82843" w:rsidP="00363E69">
      <w:pPr>
        <w:shd w:val="clear" w:color="auto" w:fill="B8CCE4" w:themeFill="accent1" w:themeFillTint="66"/>
        <w:jc w:val="center"/>
        <w:rPr>
          <w:rFonts w:ascii="Times New Roman" w:hAnsi="Times New Roman"/>
          <w:b/>
          <w:i/>
          <w:lang w:val="sr-Cyrl-CS"/>
        </w:rPr>
      </w:pPr>
      <w:r w:rsidRPr="00363E69">
        <w:rPr>
          <w:rFonts w:ascii="Times New Roman" w:hAnsi="Times New Roman"/>
          <w:b/>
          <w:i/>
        </w:rPr>
        <w:t xml:space="preserve">XI </w:t>
      </w:r>
      <w:r w:rsidRPr="00363E69">
        <w:rPr>
          <w:rFonts w:ascii="Times New Roman" w:hAnsi="Times New Roman"/>
          <w:b/>
          <w:i/>
          <w:lang w:val="sr-Cyrl-CS"/>
        </w:rPr>
        <w:t xml:space="preserve"> ОБРАЗАЦ ИЗЈАВЕ О ПОШТОВАЊУ ОБАВЕЗА ИЗ ЧЛ. 75. СТ.2. ЗАКОНА</w:t>
      </w:r>
    </w:p>
    <w:p w:rsidR="00580E32" w:rsidRPr="00363E69" w:rsidRDefault="00580E32" w:rsidP="00363E69">
      <w:pPr>
        <w:shd w:val="clear" w:color="auto" w:fill="B8CCE4" w:themeFill="accent1" w:themeFillTint="66"/>
        <w:jc w:val="center"/>
        <w:rPr>
          <w:rFonts w:ascii="Times New Roman" w:hAnsi="Times New Roman"/>
          <w:b/>
          <w:i/>
          <w:lang w:val="sr-Cyrl-CS"/>
        </w:rPr>
      </w:pPr>
    </w:p>
    <w:p w:rsidR="00B82843" w:rsidRPr="00363E69" w:rsidRDefault="00B82843" w:rsidP="00B82843">
      <w:pPr>
        <w:jc w:val="center"/>
        <w:rPr>
          <w:rFonts w:ascii="Times New Roman" w:hAnsi="Times New Roman"/>
          <w:lang w:val="sr-Cyrl-CS"/>
        </w:rPr>
      </w:pPr>
    </w:p>
    <w:p w:rsidR="00B82843" w:rsidRPr="00363E69" w:rsidRDefault="00B82843" w:rsidP="00B82843">
      <w:pPr>
        <w:jc w:val="center"/>
        <w:rPr>
          <w:rFonts w:ascii="Times New Roman" w:hAnsi="Times New Roman"/>
          <w:lang w:val="sr-Cyrl-CS"/>
        </w:rPr>
      </w:pPr>
      <w:r w:rsidRPr="00363E69">
        <w:rPr>
          <w:rFonts w:ascii="Times New Roman" w:hAnsi="Times New Roman"/>
          <w:lang w:val="sr-Cyrl-CS"/>
        </w:rPr>
        <w:t>У вези  члана 75. Став. 2.Закона о јавним набавкама, као заступник понуђача дајем следећу</w:t>
      </w:r>
    </w:p>
    <w:p w:rsidR="00B82843" w:rsidRPr="00363E69" w:rsidRDefault="00B82843" w:rsidP="00B82843">
      <w:pPr>
        <w:jc w:val="center"/>
        <w:rPr>
          <w:rFonts w:ascii="Times New Roman" w:hAnsi="Times New Roman"/>
          <w:lang w:val="sr-Cyrl-CS"/>
        </w:rPr>
      </w:pPr>
    </w:p>
    <w:p w:rsidR="00B82843" w:rsidRPr="00363E69" w:rsidRDefault="00B82843" w:rsidP="00B82843">
      <w:pPr>
        <w:jc w:val="center"/>
        <w:rPr>
          <w:rFonts w:ascii="Times New Roman" w:hAnsi="Times New Roman"/>
          <w:lang w:val="sr-Cyrl-CS"/>
        </w:rPr>
      </w:pPr>
    </w:p>
    <w:p w:rsidR="00B82843" w:rsidRPr="00363E69" w:rsidRDefault="00B82843" w:rsidP="00B82843">
      <w:pPr>
        <w:jc w:val="center"/>
        <w:rPr>
          <w:rFonts w:ascii="Times New Roman" w:hAnsi="Times New Roman"/>
          <w:lang w:val="sr-Cyrl-CS"/>
        </w:rPr>
      </w:pPr>
    </w:p>
    <w:p w:rsidR="00B82843" w:rsidRPr="00ED4C9D" w:rsidRDefault="00B82843" w:rsidP="00ED4C9D">
      <w:pPr>
        <w:jc w:val="center"/>
        <w:rPr>
          <w:rFonts w:ascii="Times New Roman" w:hAnsi="Times New Roman"/>
          <w:b/>
          <w:spacing w:val="20"/>
          <w:sz w:val="28"/>
          <w:szCs w:val="28"/>
          <w:lang w:val="sr-Cyrl-CS"/>
        </w:rPr>
      </w:pPr>
      <w:r w:rsidRPr="00580E32">
        <w:rPr>
          <w:rFonts w:ascii="Times New Roman" w:hAnsi="Times New Roman"/>
          <w:b/>
          <w:spacing w:val="20"/>
          <w:sz w:val="28"/>
          <w:szCs w:val="28"/>
          <w:lang w:val="sr-Cyrl-CS"/>
        </w:rPr>
        <w:t>И З Ј А В У</w:t>
      </w:r>
    </w:p>
    <w:p w:rsidR="00B82843" w:rsidRPr="00363E69" w:rsidRDefault="00B82843" w:rsidP="00B82843">
      <w:pPr>
        <w:rPr>
          <w:rFonts w:ascii="Times New Roman" w:hAnsi="Times New Roman"/>
          <w:lang w:val="sr-Cyrl-CS"/>
        </w:rPr>
      </w:pPr>
    </w:p>
    <w:p w:rsidR="00B82843" w:rsidRDefault="00B82843" w:rsidP="00B82843">
      <w:pPr>
        <w:rPr>
          <w:rFonts w:ascii="Times New Roman" w:hAnsi="Times New Roman"/>
          <w:lang w:val="sr-Cyrl-CS"/>
        </w:rPr>
      </w:pPr>
      <w:r w:rsidRPr="00363E69">
        <w:rPr>
          <w:rFonts w:ascii="Times New Roman" w:hAnsi="Times New Roman"/>
          <w:lang w:val="sr-Cyrl-CS"/>
        </w:rPr>
        <w:t xml:space="preserve">Понуђач _________________________ у поступку јавне набавке добара – електричне енергије, ЈН бр. </w:t>
      </w:r>
      <w:r w:rsidR="00A64058">
        <w:rPr>
          <w:rFonts w:ascii="Times New Roman" w:hAnsi="Times New Roman"/>
          <w:lang w:val="sr-Cyrl-CS"/>
        </w:rPr>
        <w:t>5</w:t>
      </w:r>
      <w:r w:rsidR="001609C1">
        <w:rPr>
          <w:rFonts w:ascii="Times New Roman" w:hAnsi="Times New Roman"/>
          <w:lang w:val="sr-Cyrl-CS"/>
        </w:rPr>
        <w:t>/2</w:t>
      </w:r>
      <w:r w:rsidR="00A64058">
        <w:rPr>
          <w:rFonts w:ascii="Times New Roman" w:hAnsi="Times New Roman"/>
          <w:lang w:val="sr-Cyrl-CS"/>
        </w:rPr>
        <w:t>018</w:t>
      </w:r>
      <w:r w:rsidRPr="00363E69">
        <w:rPr>
          <w:rFonts w:ascii="Times New Roman" w:hAnsi="Times New Roman"/>
          <w:lang w:val="sr-Cyrl-CS"/>
        </w:rPr>
        <w:t>, поштовао је обавезе које произилазе из важећих прописа о заштити на раду, запошљавању и условима рада, заштите живот</w:t>
      </w:r>
      <w:r w:rsidR="00ED4C9D">
        <w:rPr>
          <w:rFonts w:ascii="Times New Roman" w:hAnsi="Times New Roman"/>
          <w:lang w:val="sr-Cyrl-CS"/>
        </w:rPr>
        <w:t>не средине и да нема забрану обављања делатности која је на снази у време подношења понуде.</w:t>
      </w:r>
    </w:p>
    <w:p w:rsidR="00363E69" w:rsidRDefault="00363E69" w:rsidP="00B82843">
      <w:pPr>
        <w:rPr>
          <w:rFonts w:ascii="Times New Roman" w:hAnsi="Times New Roman"/>
          <w:lang w:val="sr-Cyrl-CS"/>
        </w:rPr>
      </w:pPr>
    </w:p>
    <w:p w:rsidR="00363E69" w:rsidRDefault="00363E69" w:rsidP="00B82843">
      <w:pPr>
        <w:rPr>
          <w:rFonts w:ascii="Times New Roman" w:hAnsi="Times New Roman"/>
          <w:lang w:val="sr-Cyrl-CS"/>
        </w:rPr>
      </w:pPr>
    </w:p>
    <w:p w:rsidR="00363E69" w:rsidRPr="00363E69" w:rsidRDefault="00363E69" w:rsidP="00B82843">
      <w:pPr>
        <w:rPr>
          <w:rFonts w:ascii="Times New Roman" w:hAnsi="Times New Roman"/>
          <w:lang w:val="sr-Cyrl-CS"/>
        </w:rPr>
      </w:pPr>
    </w:p>
    <w:p w:rsidR="00363E69" w:rsidRPr="00363E69" w:rsidRDefault="00363E69" w:rsidP="00363E69">
      <w:pPr>
        <w:tabs>
          <w:tab w:val="left" w:pos="900"/>
          <w:tab w:val="left" w:pos="4680"/>
          <w:tab w:val="left" w:pos="7290"/>
        </w:tabs>
        <w:rPr>
          <w:rFonts w:ascii="Times New Roman" w:hAnsi="Times New Roman"/>
        </w:rPr>
      </w:pPr>
      <w:r w:rsidRPr="00363E69">
        <w:rPr>
          <w:rFonts w:ascii="Times New Roman" w:hAnsi="Times New Roman"/>
        </w:rPr>
        <w:tab/>
        <w:t xml:space="preserve">Датум </w:t>
      </w:r>
      <w:r w:rsidRPr="00363E69">
        <w:rPr>
          <w:rFonts w:ascii="Times New Roman" w:hAnsi="Times New Roman"/>
        </w:rPr>
        <w:tab/>
        <w:t xml:space="preserve">М.П. </w:t>
      </w:r>
      <w:r w:rsidRPr="00363E69">
        <w:rPr>
          <w:rFonts w:ascii="Times New Roman" w:hAnsi="Times New Roman"/>
        </w:rPr>
        <w:tab/>
        <w:t>Потпис понуђача</w:t>
      </w:r>
    </w:p>
    <w:p w:rsidR="00363E69" w:rsidRPr="00363E69" w:rsidRDefault="00363E69" w:rsidP="00363E69">
      <w:pPr>
        <w:tabs>
          <w:tab w:val="left" w:pos="990"/>
          <w:tab w:val="left" w:pos="4410"/>
          <w:tab w:val="left" w:pos="6930"/>
        </w:tabs>
        <w:ind w:left="180" w:right="-288"/>
        <w:rPr>
          <w:rFonts w:ascii="Times New Roman" w:hAnsi="Times New Roman"/>
        </w:rPr>
      </w:pPr>
      <w:r w:rsidRPr="00363E69">
        <w:rPr>
          <w:rFonts w:ascii="Times New Roman" w:hAnsi="Times New Roman"/>
        </w:rPr>
        <w:t>___________________</w:t>
      </w:r>
      <w:r w:rsidRPr="00363E69">
        <w:rPr>
          <w:rFonts w:ascii="Times New Roman" w:hAnsi="Times New Roman"/>
          <w:lang w:val="sr-Cyrl-CS"/>
        </w:rPr>
        <w:t xml:space="preserve"> </w:t>
      </w:r>
      <w:r w:rsidRPr="00363E69">
        <w:rPr>
          <w:rFonts w:ascii="Times New Roman" w:hAnsi="Times New Roman"/>
          <w:lang w:val="sr-Cyrl-CS"/>
        </w:rPr>
        <w:tab/>
      </w:r>
      <w:r w:rsidRPr="00363E69">
        <w:rPr>
          <w:rFonts w:ascii="Times New Roman" w:hAnsi="Times New Roman"/>
        </w:rPr>
        <w:tab/>
        <w:t>________________________</w:t>
      </w:r>
    </w:p>
    <w:p w:rsidR="00B82843" w:rsidRPr="00363E69" w:rsidRDefault="00B82843" w:rsidP="00B82843">
      <w:pPr>
        <w:rPr>
          <w:rFonts w:ascii="Times New Roman" w:hAnsi="Times New Roman"/>
          <w:lang w:val="sr-Cyrl-CS"/>
        </w:rPr>
      </w:pPr>
    </w:p>
    <w:p w:rsidR="00B82843" w:rsidRPr="00B82843" w:rsidRDefault="00B82843" w:rsidP="00B82843">
      <w:pPr>
        <w:rPr>
          <w:rFonts w:ascii="Times New Roman" w:hAnsi="Times New Roman"/>
          <w:i/>
          <w:sz w:val="20"/>
          <w:lang w:val="sr-Cyrl-CS"/>
        </w:rPr>
      </w:pPr>
    </w:p>
    <w:p w:rsidR="00B82843" w:rsidRPr="00B82843" w:rsidRDefault="00B82843" w:rsidP="00B82843">
      <w:pPr>
        <w:rPr>
          <w:rFonts w:ascii="Times New Roman" w:hAnsi="Times New Roman"/>
          <w:sz w:val="20"/>
          <w:lang w:val="sr-Cyrl-CS"/>
        </w:rPr>
      </w:pPr>
    </w:p>
    <w:p w:rsidR="00B82843" w:rsidRPr="00B82843" w:rsidRDefault="00B82843" w:rsidP="00B82843">
      <w:pPr>
        <w:rPr>
          <w:rFonts w:ascii="Times New Roman" w:hAnsi="Times New Roman"/>
          <w:i/>
          <w:sz w:val="20"/>
          <w:lang w:val="sr-Cyrl-CS"/>
        </w:rPr>
      </w:pPr>
      <w:r w:rsidRPr="00B82843">
        <w:rPr>
          <w:rFonts w:ascii="Times New Roman" w:hAnsi="Times New Roman"/>
          <w:b/>
          <w:i/>
          <w:sz w:val="20"/>
          <w:lang w:val="sr-Cyrl-CS"/>
        </w:rPr>
        <w:t>Напомена:</w:t>
      </w:r>
      <w:r w:rsidRPr="00B82843">
        <w:rPr>
          <w:rFonts w:ascii="Times New Roman" w:hAnsi="Times New Roman"/>
          <w:sz w:val="20"/>
          <w:lang w:val="sr-Cyrl-CS"/>
        </w:rPr>
        <w:t xml:space="preserve"> </w:t>
      </w:r>
      <w:r w:rsidRPr="00B82843">
        <w:rPr>
          <w:rFonts w:ascii="Times New Roman" w:hAnsi="Times New Roman"/>
          <w:i/>
          <w:sz w:val="20"/>
          <w:lang w:val="sr-Cyrl-CS"/>
        </w:rPr>
        <w:t>Уколико понуду подноси група понуђача изјава мора бити потписана од стране овлашћеног лица сваког понушача из групе понуђача и оверена печатом.</w:t>
      </w:r>
    </w:p>
    <w:p w:rsidR="00291403" w:rsidRPr="00B82843" w:rsidRDefault="00291403" w:rsidP="00291403">
      <w:pPr>
        <w:tabs>
          <w:tab w:val="left" w:pos="720"/>
          <w:tab w:val="left" w:pos="4410"/>
          <w:tab w:val="left" w:pos="6480"/>
        </w:tabs>
        <w:rPr>
          <w:rFonts w:ascii="Times New Roman" w:hAnsi="Times New Roman"/>
        </w:rPr>
      </w:pPr>
    </w:p>
    <w:p w:rsidR="00291403" w:rsidRDefault="00291403" w:rsidP="00291403">
      <w:pPr>
        <w:tabs>
          <w:tab w:val="left" w:pos="720"/>
          <w:tab w:val="left" w:pos="4410"/>
          <w:tab w:val="left" w:pos="6480"/>
        </w:tabs>
        <w:rPr>
          <w:rFonts w:ascii="Times New Roman" w:hAnsi="Times New Roman"/>
        </w:rPr>
      </w:pPr>
    </w:p>
    <w:p w:rsidR="00A31A17" w:rsidRDefault="00A31A17" w:rsidP="00291403">
      <w:pPr>
        <w:tabs>
          <w:tab w:val="left" w:pos="720"/>
          <w:tab w:val="left" w:pos="4410"/>
          <w:tab w:val="left" w:pos="6480"/>
        </w:tabs>
        <w:rPr>
          <w:rFonts w:ascii="Times New Roman" w:hAnsi="Times New Roman"/>
        </w:rPr>
      </w:pPr>
    </w:p>
    <w:p w:rsidR="00400F6A" w:rsidRDefault="00400F6A" w:rsidP="00291403">
      <w:pPr>
        <w:tabs>
          <w:tab w:val="left" w:pos="720"/>
          <w:tab w:val="left" w:pos="4410"/>
          <w:tab w:val="left" w:pos="6480"/>
        </w:tabs>
        <w:rPr>
          <w:rFonts w:ascii="Times New Roman" w:hAnsi="Times New Roman"/>
          <w:lang w:val="sr-Cyrl-CS"/>
        </w:rPr>
      </w:pPr>
    </w:p>
    <w:p w:rsidR="00400F6A" w:rsidRDefault="00400F6A" w:rsidP="00291403">
      <w:pPr>
        <w:tabs>
          <w:tab w:val="left" w:pos="720"/>
          <w:tab w:val="left" w:pos="4410"/>
          <w:tab w:val="left" w:pos="6480"/>
        </w:tabs>
        <w:rPr>
          <w:rFonts w:ascii="Times New Roman" w:hAnsi="Times New Roman"/>
          <w:lang w:val="sr-Cyrl-CS"/>
        </w:rPr>
      </w:pPr>
    </w:p>
    <w:p w:rsidR="00400F6A" w:rsidRDefault="00400F6A" w:rsidP="00291403">
      <w:pPr>
        <w:tabs>
          <w:tab w:val="left" w:pos="720"/>
          <w:tab w:val="left" w:pos="4410"/>
          <w:tab w:val="left" w:pos="6480"/>
        </w:tabs>
        <w:rPr>
          <w:rFonts w:ascii="Times New Roman" w:hAnsi="Times New Roman"/>
          <w:lang w:val="sr-Cyrl-CS"/>
        </w:rPr>
      </w:pPr>
    </w:p>
    <w:p w:rsidR="00400F6A" w:rsidRDefault="00400F6A" w:rsidP="00291403">
      <w:pPr>
        <w:tabs>
          <w:tab w:val="left" w:pos="720"/>
          <w:tab w:val="left" w:pos="4410"/>
          <w:tab w:val="left" w:pos="6480"/>
        </w:tabs>
        <w:rPr>
          <w:rFonts w:ascii="Times New Roman" w:hAnsi="Times New Roman"/>
          <w:lang w:val="sr-Cyrl-CS"/>
        </w:rPr>
      </w:pPr>
    </w:p>
    <w:p w:rsidR="00D15636" w:rsidRDefault="00D15636" w:rsidP="00291403">
      <w:pPr>
        <w:tabs>
          <w:tab w:val="left" w:pos="720"/>
          <w:tab w:val="left" w:pos="4410"/>
          <w:tab w:val="left" w:pos="6480"/>
        </w:tabs>
        <w:rPr>
          <w:rFonts w:ascii="Times New Roman" w:hAnsi="Times New Roman"/>
          <w:lang w:val="sr-Cyrl-CS"/>
        </w:rPr>
      </w:pPr>
      <w:r>
        <w:rPr>
          <w:rFonts w:ascii="Times New Roman" w:hAnsi="Times New Roman"/>
          <w:lang w:val="sr-Cyrl-CS"/>
        </w:rPr>
        <w:t>ОБРАЗАЦ ЗА ОЦЕНУ ИС</w:t>
      </w:r>
      <w:r w:rsidR="00400F6A">
        <w:rPr>
          <w:rFonts w:ascii="Times New Roman" w:hAnsi="Times New Roman"/>
          <w:lang w:val="sr-Cyrl-CS"/>
        </w:rPr>
        <w:t xml:space="preserve">ПУЊЕНОСТИ УСЛОВА ИЗ ЧЛ. 75 </w:t>
      </w:r>
      <w:r w:rsidR="00285727">
        <w:rPr>
          <w:rFonts w:ascii="Times New Roman" w:hAnsi="Times New Roman"/>
          <w:lang w:val="sr-Cyrl-CS"/>
        </w:rPr>
        <w:t xml:space="preserve"> и 76.</w:t>
      </w:r>
      <w:r>
        <w:rPr>
          <w:rFonts w:ascii="Times New Roman" w:hAnsi="Times New Roman"/>
          <w:lang w:val="sr-Cyrl-CS"/>
        </w:rPr>
        <w:t>ЗАКОНА О ЈАВНИМ НАБАВКАМА</w:t>
      </w:r>
    </w:p>
    <w:tbl>
      <w:tblPr>
        <w:tblStyle w:val="TableGrid"/>
        <w:tblW w:w="0" w:type="auto"/>
        <w:tblLayout w:type="fixed"/>
        <w:tblLook w:val="04A0"/>
      </w:tblPr>
      <w:tblGrid>
        <w:gridCol w:w="558"/>
        <w:gridCol w:w="2880"/>
        <w:gridCol w:w="5310"/>
        <w:gridCol w:w="900"/>
        <w:gridCol w:w="865"/>
      </w:tblGrid>
      <w:tr w:rsidR="00D15636" w:rsidTr="00B557C5">
        <w:tc>
          <w:tcPr>
            <w:tcW w:w="558" w:type="dxa"/>
            <w:vAlign w:val="center"/>
          </w:tcPr>
          <w:p w:rsidR="00D15636" w:rsidRDefault="00D15636" w:rsidP="00754D52">
            <w:pPr>
              <w:tabs>
                <w:tab w:val="left" w:pos="720"/>
                <w:tab w:val="left" w:pos="4410"/>
                <w:tab w:val="left" w:pos="6480"/>
              </w:tabs>
              <w:jc w:val="center"/>
              <w:rPr>
                <w:rFonts w:ascii="Times New Roman" w:hAnsi="Times New Roman"/>
                <w:lang w:val="sr-Cyrl-CS"/>
              </w:rPr>
            </w:pPr>
            <w:r>
              <w:rPr>
                <w:rFonts w:ascii="Times New Roman" w:hAnsi="Times New Roman"/>
                <w:lang w:val="sr-Cyrl-CS"/>
              </w:rPr>
              <w:t>Р.б.</w:t>
            </w:r>
          </w:p>
        </w:tc>
        <w:tc>
          <w:tcPr>
            <w:tcW w:w="2880" w:type="dxa"/>
            <w:vAlign w:val="center"/>
          </w:tcPr>
          <w:p w:rsidR="00D15636" w:rsidRDefault="00754D52" w:rsidP="00754D52">
            <w:pPr>
              <w:tabs>
                <w:tab w:val="left" w:pos="720"/>
                <w:tab w:val="left" w:pos="4410"/>
                <w:tab w:val="left" w:pos="6480"/>
              </w:tabs>
              <w:jc w:val="center"/>
              <w:rPr>
                <w:rFonts w:ascii="Times New Roman" w:hAnsi="Times New Roman"/>
                <w:lang w:val="sr-Cyrl-CS"/>
              </w:rPr>
            </w:pPr>
            <w:r>
              <w:rPr>
                <w:rFonts w:ascii="Times New Roman" w:hAnsi="Times New Roman"/>
                <w:lang w:val="sr-Cyrl-CS"/>
              </w:rPr>
              <w:t>Услов</w:t>
            </w:r>
          </w:p>
        </w:tc>
        <w:tc>
          <w:tcPr>
            <w:tcW w:w="5310" w:type="dxa"/>
            <w:vAlign w:val="center"/>
          </w:tcPr>
          <w:p w:rsidR="00D15636" w:rsidRDefault="00754D52" w:rsidP="00754D52">
            <w:pPr>
              <w:tabs>
                <w:tab w:val="left" w:pos="720"/>
                <w:tab w:val="left" w:pos="4410"/>
                <w:tab w:val="left" w:pos="6480"/>
              </w:tabs>
              <w:jc w:val="center"/>
              <w:rPr>
                <w:rFonts w:ascii="Times New Roman" w:hAnsi="Times New Roman"/>
                <w:lang w:val="sr-Cyrl-CS"/>
              </w:rPr>
            </w:pPr>
            <w:r>
              <w:rPr>
                <w:rFonts w:ascii="Times New Roman" w:hAnsi="Times New Roman"/>
                <w:lang w:val="sr-Cyrl-CS"/>
              </w:rPr>
              <w:t>Доказ о испуњености услова</w:t>
            </w:r>
          </w:p>
        </w:tc>
        <w:tc>
          <w:tcPr>
            <w:tcW w:w="1765" w:type="dxa"/>
            <w:gridSpan w:val="2"/>
            <w:vAlign w:val="center"/>
          </w:tcPr>
          <w:p w:rsidR="00D15636" w:rsidRPr="00B557C5" w:rsidRDefault="00754D52" w:rsidP="00754D52">
            <w:pPr>
              <w:tabs>
                <w:tab w:val="left" w:pos="720"/>
                <w:tab w:val="left" w:pos="4410"/>
                <w:tab w:val="left" w:pos="6480"/>
              </w:tabs>
              <w:jc w:val="center"/>
              <w:rPr>
                <w:rFonts w:ascii="Times New Roman" w:hAnsi="Times New Roman"/>
                <w:sz w:val="14"/>
                <w:szCs w:val="14"/>
                <w:lang w:val="sr-Cyrl-CS"/>
              </w:rPr>
            </w:pPr>
            <w:r w:rsidRPr="00B557C5">
              <w:rPr>
                <w:rFonts w:ascii="Times New Roman" w:hAnsi="Times New Roman"/>
                <w:sz w:val="14"/>
                <w:szCs w:val="14"/>
                <w:lang w:val="sr-Cyrl-CS"/>
              </w:rPr>
              <w:t>Испуњеност услова (обавезно заокрзжити један од понуђених одговора)</w:t>
            </w:r>
          </w:p>
        </w:tc>
      </w:tr>
      <w:tr w:rsidR="00D15636" w:rsidRPr="00754D52" w:rsidTr="00B557C5">
        <w:tc>
          <w:tcPr>
            <w:tcW w:w="558" w:type="dxa"/>
          </w:tcPr>
          <w:p w:rsidR="00D15636" w:rsidRPr="00754D52" w:rsidRDefault="00754D52" w:rsidP="00291403">
            <w:pPr>
              <w:tabs>
                <w:tab w:val="left" w:pos="720"/>
                <w:tab w:val="left" w:pos="4410"/>
                <w:tab w:val="left" w:pos="6480"/>
              </w:tabs>
              <w:rPr>
                <w:rFonts w:ascii="Times New Roman" w:hAnsi="Times New Roman"/>
                <w:sz w:val="18"/>
                <w:szCs w:val="18"/>
                <w:lang w:val="sr-Cyrl-CS"/>
              </w:rPr>
            </w:pPr>
            <w:r w:rsidRPr="00754D52">
              <w:rPr>
                <w:rFonts w:ascii="Times New Roman" w:hAnsi="Times New Roman"/>
                <w:sz w:val="18"/>
                <w:szCs w:val="18"/>
                <w:lang w:val="sr-Cyrl-CS"/>
              </w:rPr>
              <w:t>1.</w:t>
            </w:r>
          </w:p>
        </w:tc>
        <w:tc>
          <w:tcPr>
            <w:tcW w:w="2880" w:type="dxa"/>
          </w:tcPr>
          <w:p w:rsidR="00D15636" w:rsidRPr="00B557C5" w:rsidRDefault="00754D52" w:rsidP="00291403">
            <w:p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Да је регистрован  код надлежног органа, односно уписан у одговарајући регистар</w:t>
            </w:r>
            <w:r w:rsidR="00242179" w:rsidRPr="00B557C5">
              <w:rPr>
                <w:rFonts w:ascii="Times New Roman" w:hAnsi="Times New Roman"/>
                <w:sz w:val="16"/>
                <w:szCs w:val="16"/>
                <w:lang w:val="sr-Cyrl-CS"/>
              </w:rPr>
              <w:t>;</w:t>
            </w:r>
          </w:p>
        </w:tc>
        <w:tc>
          <w:tcPr>
            <w:tcW w:w="5310" w:type="dxa"/>
          </w:tcPr>
          <w:p w:rsidR="00D15636" w:rsidRPr="00B557C5" w:rsidRDefault="00242179" w:rsidP="00291403">
            <w:p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Решење или Извод о регистрацији привредног субјекта Агенције за привредне регистре Републике Србије, односно извод из регистра надлежног Привредног суда</w:t>
            </w:r>
          </w:p>
        </w:tc>
        <w:tc>
          <w:tcPr>
            <w:tcW w:w="900" w:type="dxa"/>
          </w:tcPr>
          <w:p w:rsidR="00D15636" w:rsidRPr="00754D52" w:rsidRDefault="00242179"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ДА</w:t>
            </w:r>
          </w:p>
        </w:tc>
        <w:tc>
          <w:tcPr>
            <w:tcW w:w="865" w:type="dxa"/>
          </w:tcPr>
          <w:p w:rsidR="00D15636" w:rsidRPr="00754D52" w:rsidRDefault="00242179"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НЕ</w:t>
            </w:r>
          </w:p>
        </w:tc>
      </w:tr>
      <w:tr w:rsidR="00D15636" w:rsidRPr="00754D52" w:rsidTr="00B557C5">
        <w:tc>
          <w:tcPr>
            <w:tcW w:w="558" w:type="dxa"/>
          </w:tcPr>
          <w:p w:rsidR="00D15636" w:rsidRPr="00754D52" w:rsidRDefault="00242179"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2.</w:t>
            </w:r>
          </w:p>
        </w:tc>
        <w:tc>
          <w:tcPr>
            <w:tcW w:w="2880" w:type="dxa"/>
          </w:tcPr>
          <w:p w:rsidR="00D15636" w:rsidRPr="00B557C5" w:rsidRDefault="00242179" w:rsidP="00291403">
            <w:p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r w:rsidR="00F117D3" w:rsidRPr="00B557C5">
              <w:rPr>
                <w:rFonts w:ascii="Times New Roman" w:hAnsi="Times New Roman"/>
                <w:sz w:val="16"/>
                <w:szCs w:val="16"/>
                <w:lang w:val="sr-Cyrl-CS"/>
              </w:rPr>
              <w:t>привреде, кривична дела против животне средине, кривично дело примања и давања мита, кривично дело преваре</w:t>
            </w:r>
          </w:p>
        </w:tc>
        <w:tc>
          <w:tcPr>
            <w:tcW w:w="5310" w:type="dxa"/>
          </w:tcPr>
          <w:p w:rsidR="00D15636" w:rsidRPr="00B557C5" w:rsidRDefault="00F117D3" w:rsidP="00291403">
            <w:p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Извод из казнене евиденције, односно уверења надлежнеог суда и надлежне полицијске управе Министарства унутрашњих послова да оно и његов законски заступник није осуђиван за неко од кривичних дела</w:t>
            </w:r>
            <w:r w:rsidR="007F1C4D" w:rsidRPr="00B557C5">
              <w:rPr>
                <w:rFonts w:ascii="Times New Roman" w:hAnsi="Times New Roman"/>
                <w:sz w:val="16"/>
                <w:szCs w:val="16"/>
                <w:lang w:val="sr-Cyrl-CS"/>
              </w:rPr>
              <w:t xml:space="preserve">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 давања мита, кривично дело преваре </w:t>
            </w:r>
            <w:r w:rsidR="00400F6A">
              <w:rPr>
                <w:rFonts w:ascii="Times New Roman" w:hAnsi="Times New Roman"/>
                <w:sz w:val="16"/>
                <w:szCs w:val="16"/>
                <w:lang w:val="sr-Cyrl-CS"/>
              </w:rPr>
              <w:t>Доказ не може бити  старији од 2 месеца пре отварања понуда.</w:t>
            </w:r>
          </w:p>
        </w:tc>
        <w:tc>
          <w:tcPr>
            <w:tcW w:w="900" w:type="dxa"/>
          </w:tcPr>
          <w:p w:rsidR="00D15636" w:rsidRPr="00754D52" w:rsidRDefault="007F1C4D"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ДА</w:t>
            </w:r>
          </w:p>
        </w:tc>
        <w:tc>
          <w:tcPr>
            <w:tcW w:w="865" w:type="dxa"/>
          </w:tcPr>
          <w:p w:rsidR="00D15636" w:rsidRPr="00754D52" w:rsidRDefault="007F1C4D"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НЕ</w:t>
            </w:r>
          </w:p>
        </w:tc>
      </w:tr>
      <w:tr w:rsidR="00D15636" w:rsidRPr="00754D52" w:rsidTr="00B557C5">
        <w:tc>
          <w:tcPr>
            <w:tcW w:w="558" w:type="dxa"/>
          </w:tcPr>
          <w:p w:rsidR="00D15636" w:rsidRPr="00754D52" w:rsidRDefault="00285727"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3</w:t>
            </w:r>
            <w:r w:rsidR="00D81BAB">
              <w:rPr>
                <w:rFonts w:ascii="Times New Roman" w:hAnsi="Times New Roman"/>
                <w:sz w:val="18"/>
                <w:szCs w:val="18"/>
                <w:lang w:val="sr-Cyrl-CS"/>
              </w:rPr>
              <w:t>.</w:t>
            </w:r>
          </w:p>
        </w:tc>
        <w:tc>
          <w:tcPr>
            <w:tcW w:w="2880" w:type="dxa"/>
          </w:tcPr>
          <w:p w:rsidR="00D15636" w:rsidRPr="00B557C5" w:rsidRDefault="00D81BAB" w:rsidP="00D81BAB">
            <w:p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Да је измирио доспеле порезе, доприносе и друге јавне дажбине у складу са прописима Републик</w:t>
            </w:r>
            <w:r w:rsidR="00A64058">
              <w:rPr>
                <w:rFonts w:ascii="Times New Roman" w:hAnsi="Times New Roman"/>
                <w:sz w:val="16"/>
                <w:szCs w:val="16"/>
                <w:lang w:val="sr-Cyrl-CS"/>
              </w:rPr>
              <w:t>е Србије или стране државе када</w:t>
            </w:r>
            <w:r w:rsidRPr="00B557C5">
              <w:rPr>
                <w:rFonts w:ascii="Times New Roman" w:hAnsi="Times New Roman"/>
                <w:sz w:val="16"/>
                <w:szCs w:val="16"/>
                <w:lang w:val="sr-Cyrl-CS"/>
              </w:rPr>
              <w:t xml:space="preserve"> има седиште на њеној територији;</w:t>
            </w:r>
          </w:p>
        </w:tc>
        <w:tc>
          <w:tcPr>
            <w:tcW w:w="5310" w:type="dxa"/>
          </w:tcPr>
          <w:p w:rsidR="00D15636" w:rsidRPr="00B557C5" w:rsidRDefault="00D81BAB" w:rsidP="00291403">
            <w:p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Уверења:</w:t>
            </w:r>
          </w:p>
          <w:p w:rsidR="00D81BAB" w:rsidRPr="00B557C5" w:rsidRDefault="00713374" w:rsidP="00713374">
            <w:pPr>
              <w:numPr>
                <w:ilvl w:val="0"/>
                <w:numId w:val="12"/>
              </w:num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Пореске управе Министарства финансија и привреде да је измирио доспеле порезе и доприносе</w:t>
            </w:r>
          </w:p>
          <w:p w:rsidR="00713374" w:rsidRDefault="00713374" w:rsidP="00713374">
            <w:pPr>
              <w:numPr>
                <w:ilvl w:val="0"/>
                <w:numId w:val="12"/>
              </w:num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Надлежне локалне самоуправе да је измирио обавезе по основу изворних локалних јавних прихода</w:t>
            </w:r>
            <w:r w:rsidR="00400F6A">
              <w:rPr>
                <w:rFonts w:ascii="Times New Roman" w:hAnsi="Times New Roman"/>
                <w:sz w:val="16"/>
                <w:szCs w:val="16"/>
                <w:lang w:val="sr-Cyrl-CS"/>
              </w:rPr>
              <w:t xml:space="preserve">. </w:t>
            </w:r>
          </w:p>
          <w:p w:rsidR="00400F6A" w:rsidRPr="00B557C5" w:rsidRDefault="00400F6A" w:rsidP="00400F6A">
            <w:pPr>
              <w:tabs>
                <w:tab w:val="left" w:pos="720"/>
                <w:tab w:val="left" w:pos="4410"/>
                <w:tab w:val="left" w:pos="6480"/>
              </w:tabs>
              <w:ind w:left="578"/>
              <w:rPr>
                <w:rFonts w:ascii="Times New Roman" w:hAnsi="Times New Roman"/>
                <w:sz w:val="16"/>
                <w:szCs w:val="16"/>
                <w:lang w:val="sr-Cyrl-CS"/>
              </w:rPr>
            </w:pPr>
            <w:r>
              <w:rPr>
                <w:rFonts w:ascii="Times New Roman" w:hAnsi="Times New Roman"/>
                <w:sz w:val="16"/>
                <w:szCs w:val="16"/>
                <w:lang w:val="sr-Cyrl-CS"/>
              </w:rPr>
              <w:t>Доказ не може бити старији од 2 месеца пре отварања понуда.</w:t>
            </w:r>
          </w:p>
          <w:p w:rsidR="00713374" w:rsidRPr="00B557C5" w:rsidRDefault="00713374" w:rsidP="00713374">
            <w:pPr>
              <w:tabs>
                <w:tab w:val="left" w:pos="720"/>
                <w:tab w:val="left" w:pos="4410"/>
                <w:tab w:val="left" w:pos="6480"/>
              </w:tabs>
              <w:ind w:left="578"/>
              <w:rPr>
                <w:rFonts w:ascii="Times New Roman" w:hAnsi="Times New Roman"/>
                <w:b/>
                <w:sz w:val="16"/>
                <w:szCs w:val="16"/>
                <w:lang w:val="sr-Cyrl-CS"/>
              </w:rPr>
            </w:pPr>
          </w:p>
        </w:tc>
        <w:tc>
          <w:tcPr>
            <w:tcW w:w="900" w:type="dxa"/>
          </w:tcPr>
          <w:p w:rsidR="00D15636" w:rsidRPr="00754D52" w:rsidRDefault="00F818D6"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ДА</w:t>
            </w:r>
          </w:p>
        </w:tc>
        <w:tc>
          <w:tcPr>
            <w:tcW w:w="865" w:type="dxa"/>
          </w:tcPr>
          <w:p w:rsidR="00D15636" w:rsidRPr="00754D52" w:rsidRDefault="00F818D6"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НЕ</w:t>
            </w:r>
          </w:p>
        </w:tc>
      </w:tr>
      <w:tr w:rsidR="00D15636" w:rsidRPr="00754D52" w:rsidTr="00B557C5">
        <w:tc>
          <w:tcPr>
            <w:tcW w:w="558" w:type="dxa"/>
          </w:tcPr>
          <w:p w:rsidR="00D15636" w:rsidRPr="00754D52" w:rsidRDefault="00285727"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4</w:t>
            </w:r>
            <w:r w:rsidR="00F818D6">
              <w:rPr>
                <w:rFonts w:ascii="Times New Roman" w:hAnsi="Times New Roman"/>
                <w:sz w:val="18"/>
                <w:szCs w:val="18"/>
                <w:lang w:val="sr-Cyrl-CS"/>
              </w:rPr>
              <w:t>.</w:t>
            </w:r>
          </w:p>
        </w:tc>
        <w:tc>
          <w:tcPr>
            <w:tcW w:w="2880" w:type="dxa"/>
          </w:tcPr>
          <w:p w:rsidR="00F818D6" w:rsidRPr="00B557C5" w:rsidRDefault="00F818D6" w:rsidP="00400F6A">
            <w:pPr>
              <w:tabs>
                <w:tab w:val="left" w:pos="720"/>
                <w:tab w:val="left" w:pos="4410"/>
                <w:tab w:val="left" w:pos="6480"/>
              </w:tabs>
              <w:rPr>
                <w:rFonts w:ascii="Times New Roman" w:hAnsi="Times New Roman"/>
                <w:sz w:val="16"/>
                <w:szCs w:val="16"/>
                <w:lang w:val="sr-Cyrl-CS"/>
              </w:rPr>
            </w:pPr>
            <w:r w:rsidRPr="00B557C5">
              <w:rPr>
                <w:rFonts w:ascii="Times New Roman" w:hAnsi="Times New Roman"/>
                <w:sz w:val="16"/>
                <w:szCs w:val="16"/>
                <w:lang w:val="sr-Cyrl-CS"/>
              </w:rPr>
              <w:t xml:space="preserve">Располаже неопходним </w:t>
            </w:r>
            <w:r w:rsidR="00400F6A">
              <w:rPr>
                <w:rFonts w:ascii="Times New Roman" w:hAnsi="Times New Roman"/>
                <w:sz w:val="16"/>
                <w:szCs w:val="16"/>
                <w:lang w:val="sr-Cyrl-CS"/>
              </w:rPr>
              <w:t>пословним капацитетом, однсно да је као активан учесник на тржишту ел. Енергије, у било ком периоду из претходне три године од дана објављиваља позива На порталу јавних набавки  обавио минимално једну транскацију електричне енергије са другим учесником на тржишту.</w:t>
            </w:r>
          </w:p>
        </w:tc>
        <w:tc>
          <w:tcPr>
            <w:tcW w:w="5310" w:type="dxa"/>
          </w:tcPr>
          <w:p w:rsidR="00D15636" w:rsidRDefault="00D15636" w:rsidP="00291403">
            <w:pPr>
              <w:tabs>
                <w:tab w:val="left" w:pos="720"/>
                <w:tab w:val="left" w:pos="4410"/>
                <w:tab w:val="left" w:pos="6480"/>
              </w:tabs>
              <w:rPr>
                <w:rFonts w:ascii="Times New Roman" w:hAnsi="Times New Roman"/>
                <w:sz w:val="16"/>
                <w:szCs w:val="16"/>
                <w:lang w:val="sr-Cyrl-CS"/>
              </w:rPr>
            </w:pPr>
          </w:p>
          <w:p w:rsidR="00400F6A" w:rsidRPr="00B557C5" w:rsidRDefault="00400F6A" w:rsidP="00291403">
            <w:pPr>
              <w:tabs>
                <w:tab w:val="left" w:pos="720"/>
                <w:tab w:val="left" w:pos="4410"/>
                <w:tab w:val="left" w:pos="6480"/>
              </w:tabs>
              <w:rPr>
                <w:rFonts w:ascii="Times New Roman" w:hAnsi="Times New Roman"/>
                <w:sz w:val="16"/>
                <w:szCs w:val="16"/>
                <w:lang w:val="sr-Cyrl-CS"/>
              </w:rPr>
            </w:pPr>
            <w:r>
              <w:rPr>
                <w:rFonts w:ascii="Times New Roman" w:hAnsi="Times New Roman"/>
                <w:sz w:val="16"/>
                <w:szCs w:val="16"/>
                <w:lang w:val="sr-Cyrl-CS"/>
              </w:rPr>
              <w:t xml:space="preserve"> Потврда Оператора преносног система да је понуђач активан учесник на тржишту ел. Енергије, односно да је у било ком периоду у претходне три године до дана објављивања позива за подношење понуда на Порталу јавних набавки </w:t>
            </w:r>
            <w:r w:rsidR="00C67389">
              <w:rPr>
                <w:rFonts w:ascii="Times New Roman" w:hAnsi="Times New Roman"/>
                <w:sz w:val="16"/>
                <w:szCs w:val="16"/>
                <w:lang w:val="sr-Cyrl-CS"/>
              </w:rPr>
              <w:t>Управе за јав</w:t>
            </w:r>
            <w:r w:rsidR="00285727">
              <w:rPr>
                <w:rFonts w:ascii="Times New Roman" w:hAnsi="Times New Roman"/>
                <w:sz w:val="16"/>
                <w:szCs w:val="16"/>
                <w:lang w:val="sr-Cyrl-CS"/>
              </w:rPr>
              <w:t>не набавке обавио минимално јед</w:t>
            </w:r>
            <w:r w:rsidR="00C67389">
              <w:rPr>
                <w:rFonts w:ascii="Times New Roman" w:hAnsi="Times New Roman"/>
                <w:sz w:val="16"/>
                <w:szCs w:val="16"/>
                <w:lang w:val="sr-Cyrl-CS"/>
              </w:rPr>
              <w:t xml:space="preserve">ну трансакцију електричне енергије са другим учесником на тржишту. </w:t>
            </w:r>
          </w:p>
        </w:tc>
        <w:tc>
          <w:tcPr>
            <w:tcW w:w="900" w:type="dxa"/>
          </w:tcPr>
          <w:p w:rsidR="00D15636" w:rsidRPr="00754D52" w:rsidRDefault="00F818D6"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ДА</w:t>
            </w:r>
          </w:p>
        </w:tc>
        <w:tc>
          <w:tcPr>
            <w:tcW w:w="865" w:type="dxa"/>
          </w:tcPr>
          <w:p w:rsidR="00D15636" w:rsidRPr="00754D52" w:rsidRDefault="00F818D6" w:rsidP="00291403">
            <w:pPr>
              <w:tabs>
                <w:tab w:val="left" w:pos="720"/>
                <w:tab w:val="left" w:pos="4410"/>
                <w:tab w:val="left" w:pos="6480"/>
              </w:tabs>
              <w:rPr>
                <w:rFonts w:ascii="Times New Roman" w:hAnsi="Times New Roman"/>
                <w:sz w:val="18"/>
                <w:szCs w:val="18"/>
                <w:lang w:val="sr-Cyrl-CS"/>
              </w:rPr>
            </w:pPr>
            <w:r>
              <w:rPr>
                <w:rFonts w:ascii="Times New Roman" w:hAnsi="Times New Roman"/>
                <w:sz w:val="18"/>
                <w:szCs w:val="18"/>
                <w:lang w:val="sr-Cyrl-CS"/>
              </w:rPr>
              <w:t>НЕ</w:t>
            </w:r>
          </w:p>
        </w:tc>
      </w:tr>
    </w:tbl>
    <w:p w:rsidR="00F31F92" w:rsidRDefault="00F31F92" w:rsidP="00291403">
      <w:pPr>
        <w:tabs>
          <w:tab w:val="left" w:pos="720"/>
          <w:tab w:val="left" w:pos="4410"/>
          <w:tab w:val="left" w:pos="6480"/>
        </w:tabs>
        <w:rPr>
          <w:rFonts w:ascii="Times New Roman" w:hAnsi="Times New Roman"/>
          <w:lang w:val="sr-Cyrl-CS"/>
        </w:rPr>
      </w:pPr>
    </w:p>
    <w:p w:rsidR="00472F16" w:rsidRDefault="00EF29F8" w:rsidP="00291403">
      <w:pPr>
        <w:tabs>
          <w:tab w:val="left" w:pos="720"/>
          <w:tab w:val="left" w:pos="4410"/>
          <w:tab w:val="left" w:pos="6480"/>
        </w:tabs>
        <w:rPr>
          <w:rFonts w:ascii="Times New Roman" w:hAnsi="Times New Roman"/>
          <w:lang w:val="sr-Cyrl-CS"/>
        </w:rPr>
      </w:pPr>
      <w:r>
        <w:rPr>
          <w:rFonts w:ascii="Times New Roman" w:hAnsi="Times New Roman"/>
          <w:lang w:val="sr-Cyrl-CS"/>
        </w:rPr>
        <w:t xml:space="preserve">Испуњеност наведених услова </w:t>
      </w:r>
      <w:r w:rsidR="00FC5E56">
        <w:rPr>
          <w:rFonts w:ascii="Times New Roman" w:hAnsi="Times New Roman"/>
          <w:lang w:val="sr-Cyrl-CS"/>
        </w:rPr>
        <w:t xml:space="preserve">понуђач доказује </w:t>
      </w:r>
      <w:r w:rsidR="00FC5E56" w:rsidRPr="00FC5E56">
        <w:rPr>
          <w:rFonts w:ascii="Times New Roman" w:hAnsi="Times New Roman"/>
          <w:b/>
          <w:lang w:val="sr-Cyrl-CS"/>
        </w:rPr>
        <w:t>писаном изјавом</w:t>
      </w:r>
      <w:r w:rsidR="00FC5E56">
        <w:rPr>
          <w:rFonts w:ascii="Times New Roman" w:hAnsi="Times New Roman"/>
          <w:b/>
          <w:lang w:val="sr-Cyrl-CS"/>
        </w:rPr>
        <w:t xml:space="preserve"> </w:t>
      </w:r>
      <w:r w:rsidR="00F31F92">
        <w:rPr>
          <w:rFonts w:ascii="Times New Roman" w:hAnsi="Times New Roman"/>
          <w:lang w:val="sr-Cyrl-CS"/>
        </w:rPr>
        <w:t>датом под пуном моралном,</w:t>
      </w:r>
      <w:r w:rsidR="00FC5E56">
        <w:rPr>
          <w:rFonts w:ascii="Times New Roman" w:hAnsi="Times New Roman"/>
          <w:lang w:val="sr-Cyrl-CS"/>
        </w:rPr>
        <w:t>мат</w:t>
      </w:r>
      <w:r w:rsidR="004E4B1A">
        <w:rPr>
          <w:rFonts w:ascii="Times New Roman" w:hAnsi="Times New Roman"/>
          <w:lang w:val="sr-Cyrl-CS"/>
        </w:rPr>
        <w:t>еријалном и кривичном одговорнош</w:t>
      </w:r>
      <w:r w:rsidR="00FC5E56">
        <w:rPr>
          <w:rFonts w:ascii="Times New Roman" w:hAnsi="Times New Roman"/>
          <w:lang w:val="sr-Cyrl-CS"/>
        </w:rPr>
        <w:t xml:space="preserve">ћу </w:t>
      </w:r>
      <w:r w:rsidR="00472F16">
        <w:rPr>
          <w:rFonts w:ascii="Times New Roman" w:hAnsi="Times New Roman"/>
          <w:lang w:val="sr-Cyrl-CS"/>
        </w:rPr>
        <w:t>да миспуњава услове из чл. 75.</w:t>
      </w:r>
      <w:r w:rsidR="00285727">
        <w:rPr>
          <w:rFonts w:ascii="Times New Roman" w:hAnsi="Times New Roman"/>
          <w:lang w:val="sr-Cyrl-CS"/>
        </w:rPr>
        <w:t xml:space="preserve"> и 76</w:t>
      </w:r>
      <w:r w:rsidR="00472F16">
        <w:rPr>
          <w:rFonts w:ascii="Times New Roman" w:hAnsi="Times New Roman"/>
          <w:lang w:val="sr-Cyrl-CS"/>
        </w:rPr>
        <w:t xml:space="preserve"> </w:t>
      </w:r>
      <w:r w:rsidR="00FC5E56">
        <w:rPr>
          <w:rFonts w:ascii="Times New Roman" w:hAnsi="Times New Roman"/>
          <w:lang w:val="sr-Cyrl-CS"/>
        </w:rPr>
        <w:t>Закона о јавним набавкама</w:t>
      </w:r>
      <w:r w:rsidR="00FC5E56">
        <w:rPr>
          <w:rFonts w:ascii="Times New Roman" w:hAnsi="Times New Roman"/>
          <w:lang w:val="sr-Cyrl-CS"/>
        </w:rPr>
        <w:tab/>
      </w:r>
      <w:r w:rsidR="00FC5E56">
        <w:rPr>
          <w:rFonts w:ascii="Times New Roman" w:hAnsi="Times New Roman"/>
          <w:lang w:val="sr-Cyrl-CS"/>
        </w:rPr>
        <w:tab/>
      </w:r>
    </w:p>
    <w:p w:rsidR="00FC5E56" w:rsidRDefault="00A64058" w:rsidP="00291403">
      <w:pPr>
        <w:tabs>
          <w:tab w:val="left" w:pos="720"/>
          <w:tab w:val="left" w:pos="4410"/>
          <w:tab w:val="left" w:pos="6480"/>
        </w:tabs>
        <w:rPr>
          <w:rFonts w:ascii="Times New Roman" w:hAnsi="Times New Roman"/>
          <w:lang w:val="sr-Cyrl-CS"/>
        </w:rPr>
      </w:pPr>
      <w:r>
        <w:rPr>
          <w:rFonts w:ascii="Times New Roman" w:hAnsi="Times New Roman"/>
          <w:lang w:val="sr-Cyrl-CS"/>
        </w:rPr>
        <w:t xml:space="preserve">        Дана_________ 2018</w:t>
      </w:r>
      <w:r w:rsidR="00472F16">
        <w:rPr>
          <w:rFonts w:ascii="Times New Roman" w:hAnsi="Times New Roman"/>
          <w:lang w:val="sr-Cyrl-CS"/>
        </w:rPr>
        <w:t xml:space="preserve">.год                                 </w:t>
      </w:r>
      <w:r w:rsidR="00FC5E56">
        <w:rPr>
          <w:rFonts w:ascii="Times New Roman" w:hAnsi="Times New Roman"/>
          <w:lang w:val="sr-Cyrl-CS"/>
        </w:rPr>
        <w:t>М.П.</w:t>
      </w:r>
      <w:r w:rsidR="00FC5E56">
        <w:rPr>
          <w:rFonts w:ascii="Times New Roman" w:hAnsi="Times New Roman"/>
          <w:lang w:val="sr-Cyrl-CS"/>
        </w:rPr>
        <w:tab/>
      </w:r>
      <w:r w:rsidR="00FC5E56">
        <w:rPr>
          <w:rFonts w:ascii="Times New Roman" w:hAnsi="Times New Roman"/>
          <w:lang w:val="sr-Cyrl-CS"/>
        </w:rPr>
        <w:tab/>
      </w:r>
      <w:r w:rsidR="00B557C5">
        <w:rPr>
          <w:rFonts w:ascii="Times New Roman" w:hAnsi="Times New Roman"/>
          <w:lang w:val="sr-Cyrl-CS"/>
        </w:rPr>
        <w:tab/>
      </w:r>
      <w:r w:rsidR="00FC5E56">
        <w:rPr>
          <w:rFonts w:ascii="Times New Roman" w:hAnsi="Times New Roman"/>
          <w:lang w:val="sr-Cyrl-CS"/>
        </w:rPr>
        <w:t>ПОНУЂАЧ</w:t>
      </w:r>
    </w:p>
    <w:p w:rsidR="00FC5E56" w:rsidRDefault="00B557C5" w:rsidP="00B557C5">
      <w:pPr>
        <w:tabs>
          <w:tab w:val="left" w:pos="720"/>
          <w:tab w:val="left" w:pos="4410"/>
          <w:tab w:val="left" w:pos="6480"/>
        </w:tabs>
        <w:jc w:val="right"/>
        <w:rPr>
          <w:rFonts w:ascii="Times New Roman" w:hAnsi="Times New Roman"/>
          <w:lang w:val="sr-Cyrl-CS"/>
        </w:rPr>
      </w:pPr>
      <w:r>
        <w:rPr>
          <w:rFonts w:ascii="Times New Roman" w:hAnsi="Times New Roman"/>
          <w:lang w:val="sr-Cyrl-CS"/>
        </w:rPr>
        <w:t>________________________________</w:t>
      </w:r>
    </w:p>
    <w:p w:rsidR="00B557C5" w:rsidRPr="00FC5E56" w:rsidRDefault="00B557C5" w:rsidP="00B557C5">
      <w:pPr>
        <w:tabs>
          <w:tab w:val="left" w:pos="720"/>
          <w:tab w:val="left" w:pos="4410"/>
          <w:tab w:val="left" w:pos="6480"/>
        </w:tabs>
        <w:ind w:right="487"/>
        <w:jc w:val="right"/>
        <w:rPr>
          <w:rFonts w:ascii="Times New Roman" w:hAnsi="Times New Roman"/>
          <w:lang w:val="sr-Cyrl-CS"/>
        </w:rPr>
      </w:pPr>
      <w:r>
        <w:rPr>
          <w:rFonts w:ascii="Times New Roman" w:hAnsi="Times New Roman"/>
          <w:lang w:val="sr-Cyrl-CS"/>
        </w:rPr>
        <w:t xml:space="preserve">(Потпис овлашћеног лица) </w:t>
      </w:r>
    </w:p>
    <w:sectPr w:rsidR="00B557C5" w:rsidRPr="00FC5E56" w:rsidSect="00EF63BE">
      <w:pgSz w:w="11909" w:h="16834" w:code="9"/>
      <w:pgMar w:top="446" w:right="806" w:bottom="950" w:left="806" w:header="708" w:footer="708" w:gutter="0"/>
      <w:pgBorders w:offsetFrom="page">
        <w:top w:val="single" w:sz="4" w:space="24" w:color="auto"/>
        <w:left w:val="single" w:sz="4" w:space="24" w:color="auto"/>
        <w:bottom w:val="single" w:sz="4" w:space="24" w:color="auto"/>
        <w:right w:val="single" w:sz="4" w:space="24" w:color="auto"/>
      </w:pgBorders>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84C" w:rsidRDefault="00E2684C" w:rsidP="00271B51">
      <w:pPr>
        <w:spacing w:after="0" w:line="240" w:lineRule="auto"/>
      </w:pPr>
      <w:r>
        <w:separator/>
      </w:r>
    </w:p>
  </w:endnote>
  <w:endnote w:type="continuationSeparator" w:id="1">
    <w:p w:rsidR="00E2684C" w:rsidRDefault="00E2684C" w:rsidP="00271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E9" w:rsidRDefault="007C5DE9">
    <w:pPr>
      <w:pStyle w:val="Footer"/>
      <w:jc w:val="right"/>
    </w:pPr>
    <w:fldSimple w:instr=" PAGE   \* MERGEFORMAT ">
      <w:r w:rsidR="00523C0A">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84C" w:rsidRDefault="00E2684C" w:rsidP="00271B51">
      <w:pPr>
        <w:spacing w:after="0" w:line="240" w:lineRule="auto"/>
      </w:pPr>
      <w:r>
        <w:separator/>
      </w:r>
    </w:p>
  </w:footnote>
  <w:footnote w:type="continuationSeparator" w:id="1">
    <w:p w:rsidR="00E2684C" w:rsidRDefault="00E2684C" w:rsidP="00271B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E9" w:rsidRPr="00C60E49" w:rsidRDefault="007C5DE9" w:rsidP="00C60E49">
    <w:pPr>
      <w:pStyle w:val="Header"/>
      <w:jc w:val="center"/>
      <w:rPr>
        <w:rFonts w:ascii="Times New Roman" w:hAnsi="Times New Roman"/>
        <w:b/>
        <w:i/>
        <w:color w:val="0F243E" w:themeColor="text2" w:themeShade="80"/>
        <w:sz w:val="24"/>
        <w:szCs w:val="24"/>
        <w:lang w:val="sr-Cyrl-CS"/>
      </w:rPr>
    </w:pPr>
    <w:r w:rsidRPr="00C60E49">
      <w:rPr>
        <w:rFonts w:ascii="Times New Roman" w:hAnsi="Times New Roman"/>
        <w:b/>
        <w:i/>
        <w:color w:val="0F243E" w:themeColor="text2" w:themeShade="80"/>
        <w:sz w:val="24"/>
        <w:szCs w:val="24"/>
        <w:lang w:val="sr-Cyrl-CS"/>
      </w:rPr>
      <w:t xml:space="preserve">ЈН бр. </w:t>
    </w:r>
    <w:r>
      <w:rPr>
        <w:rFonts w:ascii="Times New Roman" w:hAnsi="Times New Roman"/>
        <w:b/>
        <w:i/>
        <w:color w:val="0F243E" w:themeColor="text2" w:themeShade="80"/>
        <w:sz w:val="24"/>
        <w:szCs w:val="24"/>
        <w:lang w:val="sr-Cyrl-CS"/>
      </w:rPr>
      <w:t>5/2018</w:t>
    </w:r>
    <w:r w:rsidRPr="00C60E49">
      <w:rPr>
        <w:rFonts w:ascii="Times New Roman" w:hAnsi="Times New Roman"/>
        <w:b/>
        <w:i/>
        <w:color w:val="0F243E" w:themeColor="text2" w:themeShade="80"/>
        <w:sz w:val="24"/>
        <w:szCs w:val="24"/>
        <w:lang w:val="sr-Cyrl-CS"/>
      </w:rPr>
      <w:t xml:space="preserve"> – Набавка електричне енергије</w:t>
    </w:r>
  </w:p>
  <w:p w:rsidR="007C5DE9" w:rsidRDefault="007C5D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2715"/>
    <w:multiLevelType w:val="hybridMultilevel"/>
    <w:tmpl w:val="734EF634"/>
    <w:lvl w:ilvl="0" w:tplc="9EB2BB14">
      <w:start w:val="1"/>
      <w:numFmt w:val="decimal"/>
      <w:lvlText w:val="%1."/>
      <w:lvlJc w:val="left"/>
      <w:pPr>
        <w:ind w:left="1439" w:hanging="360"/>
      </w:pPr>
      <w:rPr>
        <w:rFonts w:cs="Times New Roman" w:hint="default"/>
      </w:rPr>
    </w:lvl>
    <w:lvl w:ilvl="1" w:tplc="04090019" w:tentative="1">
      <w:start w:val="1"/>
      <w:numFmt w:val="lowerLetter"/>
      <w:lvlText w:val="%2."/>
      <w:lvlJc w:val="left"/>
      <w:pPr>
        <w:ind w:left="2159" w:hanging="360"/>
      </w:pPr>
      <w:rPr>
        <w:rFonts w:cs="Times New Roman"/>
      </w:rPr>
    </w:lvl>
    <w:lvl w:ilvl="2" w:tplc="0409001B" w:tentative="1">
      <w:start w:val="1"/>
      <w:numFmt w:val="lowerRoman"/>
      <w:lvlText w:val="%3."/>
      <w:lvlJc w:val="right"/>
      <w:pPr>
        <w:ind w:left="2879" w:hanging="180"/>
      </w:pPr>
      <w:rPr>
        <w:rFonts w:cs="Times New Roman"/>
      </w:rPr>
    </w:lvl>
    <w:lvl w:ilvl="3" w:tplc="0409000F" w:tentative="1">
      <w:start w:val="1"/>
      <w:numFmt w:val="decimal"/>
      <w:lvlText w:val="%4."/>
      <w:lvlJc w:val="left"/>
      <w:pPr>
        <w:ind w:left="3599" w:hanging="360"/>
      </w:pPr>
      <w:rPr>
        <w:rFonts w:cs="Times New Roman"/>
      </w:rPr>
    </w:lvl>
    <w:lvl w:ilvl="4" w:tplc="04090019" w:tentative="1">
      <w:start w:val="1"/>
      <w:numFmt w:val="lowerLetter"/>
      <w:lvlText w:val="%5."/>
      <w:lvlJc w:val="left"/>
      <w:pPr>
        <w:ind w:left="4319" w:hanging="360"/>
      </w:pPr>
      <w:rPr>
        <w:rFonts w:cs="Times New Roman"/>
      </w:rPr>
    </w:lvl>
    <w:lvl w:ilvl="5" w:tplc="0409001B" w:tentative="1">
      <w:start w:val="1"/>
      <w:numFmt w:val="lowerRoman"/>
      <w:lvlText w:val="%6."/>
      <w:lvlJc w:val="right"/>
      <w:pPr>
        <w:ind w:left="5039" w:hanging="180"/>
      </w:pPr>
      <w:rPr>
        <w:rFonts w:cs="Times New Roman"/>
      </w:rPr>
    </w:lvl>
    <w:lvl w:ilvl="6" w:tplc="0409000F" w:tentative="1">
      <w:start w:val="1"/>
      <w:numFmt w:val="decimal"/>
      <w:lvlText w:val="%7."/>
      <w:lvlJc w:val="left"/>
      <w:pPr>
        <w:ind w:left="5759" w:hanging="360"/>
      </w:pPr>
      <w:rPr>
        <w:rFonts w:cs="Times New Roman"/>
      </w:rPr>
    </w:lvl>
    <w:lvl w:ilvl="7" w:tplc="04090019" w:tentative="1">
      <w:start w:val="1"/>
      <w:numFmt w:val="lowerLetter"/>
      <w:lvlText w:val="%8."/>
      <w:lvlJc w:val="left"/>
      <w:pPr>
        <w:ind w:left="6479" w:hanging="360"/>
      </w:pPr>
      <w:rPr>
        <w:rFonts w:cs="Times New Roman"/>
      </w:rPr>
    </w:lvl>
    <w:lvl w:ilvl="8" w:tplc="0409001B" w:tentative="1">
      <w:start w:val="1"/>
      <w:numFmt w:val="lowerRoman"/>
      <w:lvlText w:val="%9."/>
      <w:lvlJc w:val="right"/>
      <w:pPr>
        <w:ind w:left="7199" w:hanging="180"/>
      </w:pPr>
      <w:rPr>
        <w:rFonts w:cs="Times New Roman"/>
      </w:rPr>
    </w:lvl>
  </w:abstractNum>
  <w:abstractNum w:abstractNumId="1">
    <w:nsid w:val="05C4637E"/>
    <w:multiLevelType w:val="hybridMultilevel"/>
    <w:tmpl w:val="DA7C5698"/>
    <w:lvl w:ilvl="0" w:tplc="65FCD7C2">
      <w:start w:val="1"/>
      <w:numFmt w:val="decimal"/>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
    <w:nsid w:val="08525AE1"/>
    <w:multiLevelType w:val="hybridMultilevel"/>
    <w:tmpl w:val="994A33A0"/>
    <w:lvl w:ilvl="0" w:tplc="C74094CA">
      <w:start w:val="1"/>
      <w:numFmt w:val="decimal"/>
      <w:lvlText w:val="%1)"/>
      <w:lvlJc w:val="left"/>
      <w:pPr>
        <w:ind w:left="76" w:hanging="360"/>
      </w:pPr>
      <w:rPr>
        <w:rFonts w:cs="Times New Roman" w:hint="default"/>
      </w:rPr>
    </w:lvl>
    <w:lvl w:ilvl="1" w:tplc="081A0019" w:tentative="1">
      <w:start w:val="1"/>
      <w:numFmt w:val="lowerLetter"/>
      <w:lvlText w:val="%2."/>
      <w:lvlJc w:val="left"/>
      <w:pPr>
        <w:ind w:left="796" w:hanging="360"/>
      </w:pPr>
      <w:rPr>
        <w:rFonts w:cs="Times New Roman"/>
      </w:rPr>
    </w:lvl>
    <w:lvl w:ilvl="2" w:tplc="081A001B" w:tentative="1">
      <w:start w:val="1"/>
      <w:numFmt w:val="lowerRoman"/>
      <w:lvlText w:val="%3."/>
      <w:lvlJc w:val="right"/>
      <w:pPr>
        <w:ind w:left="1516" w:hanging="180"/>
      </w:pPr>
      <w:rPr>
        <w:rFonts w:cs="Times New Roman"/>
      </w:rPr>
    </w:lvl>
    <w:lvl w:ilvl="3" w:tplc="081A000F" w:tentative="1">
      <w:start w:val="1"/>
      <w:numFmt w:val="decimal"/>
      <w:lvlText w:val="%4."/>
      <w:lvlJc w:val="left"/>
      <w:pPr>
        <w:ind w:left="2236" w:hanging="360"/>
      </w:pPr>
      <w:rPr>
        <w:rFonts w:cs="Times New Roman"/>
      </w:rPr>
    </w:lvl>
    <w:lvl w:ilvl="4" w:tplc="081A0019" w:tentative="1">
      <w:start w:val="1"/>
      <w:numFmt w:val="lowerLetter"/>
      <w:lvlText w:val="%5."/>
      <w:lvlJc w:val="left"/>
      <w:pPr>
        <w:ind w:left="2956" w:hanging="360"/>
      </w:pPr>
      <w:rPr>
        <w:rFonts w:cs="Times New Roman"/>
      </w:rPr>
    </w:lvl>
    <w:lvl w:ilvl="5" w:tplc="081A001B" w:tentative="1">
      <w:start w:val="1"/>
      <w:numFmt w:val="lowerRoman"/>
      <w:lvlText w:val="%6."/>
      <w:lvlJc w:val="right"/>
      <w:pPr>
        <w:ind w:left="3676" w:hanging="180"/>
      </w:pPr>
      <w:rPr>
        <w:rFonts w:cs="Times New Roman"/>
      </w:rPr>
    </w:lvl>
    <w:lvl w:ilvl="6" w:tplc="081A000F" w:tentative="1">
      <w:start w:val="1"/>
      <w:numFmt w:val="decimal"/>
      <w:lvlText w:val="%7."/>
      <w:lvlJc w:val="left"/>
      <w:pPr>
        <w:ind w:left="4396" w:hanging="360"/>
      </w:pPr>
      <w:rPr>
        <w:rFonts w:cs="Times New Roman"/>
      </w:rPr>
    </w:lvl>
    <w:lvl w:ilvl="7" w:tplc="081A0019" w:tentative="1">
      <w:start w:val="1"/>
      <w:numFmt w:val="lowerLetter"/>
      <w:lvlText w:val="%8."/>
      <w:lvlJc w:val="left"/>
      <w:pPr>
        <w:ind w:left="5116" w:hanging="360"/>
      </w:pPr>
      <w:rPr>
        <w:rFonts w:cs="Times New Roman"/>
      </w:rPr>
    </w:lvl>
    <w:lvl w:ilvl="8" w:tplc="081A001B" w:tentative="1">
      <w:start w:val="1"/>
      <w:numFmt w:val="lowerRoman"/>
      <w:lvlText w:val="%9."/>
      <w:lvlJc w:val="right"/>
      <w:pPr>
        <w:ind w:left="5836" w:hanging="180"/>
      </w:pPr>
      <w:rPr>
        <w:rFonts w:cs="Times New Roman"/>
      </w:rPr>
    </w:lvl>
  </w:abstractNum>
  <w:abstractNum w:abstractNumId="3">
    <w:nsid w:val="12BA0D29"/>
    <w:multiLevelType w:val="hybridMultilevel"/>
    <w:tmpl w:val="85D6CBB0"/>
    <w:lvl w:ilvl="0" w:tplc="178E1838">
      <w:numFmt w:val="bullet"/>
      <w:lvlText w:val="-"/>
      <w:lvlJc w:val="left"/>
      <w:pPr>
        <w:ind w:left="698" w:hanging="360"/>
      </w:pPr>
      <w:rPr>
        <w:rFonts w:ascii="Times New Roman" w:eastAsia="Times New Roman" w:hAnsi="Times New Roman" w:hint="default"/>
      </w:rPr>
    </w:lvl>
    <w:lvl w:ilvl="1" w:tplc="081A0003" w:tentative="1">
      <w:start w:val="1"/>
      <w:numFmt w:val="bullet"/>
      <w:lvlText w:val="o"/>
      <w:lvlJc w:val="left"/>
      <w:pPr>
        <w:ind w:left="1418" w:hanging="360"/>
      </w:pPr>
      <w:rPr>
        <w:rFonts w:ascii="Courier New" w:hAnsi="Courier New" w:hint="default"/>
      </w:rPr>
    </w:lvl>
    <w:lvl w:ilvl="2" w:tplc="081A0005" w:tentative="1">
      <w:start w:val="1"/>
      <w:numFmt w:val="bullet"/>
      <w:lvlText w:val=""/>
      <w:lvlJc w:val="left"/>
      <w:pPr>
        <w:ind w:left="2138" w:hanging="360"/>
      </w:pPr>
      <w:rPr>
        <w:rFonts w:ascii="Wingdings" w:hAnsi="Wingdings" w:hint="default"/>
      </w:rPr>
    </w:lvl>
    <w:lvl w:ilvl="3" w:tplc="081A0001" w:tentative="1">
      <w:start w:val="1"/>
      <w:numFmt w:val="bullet"/>
      <w:lvlText w:val=""/>
      <w:lvlJc w:val="left"/>
      <w:pPr>
        <w:ind w:left="2858" w:hanging="360"/>
      </w:pPr>
      <w:rPr>
        <w:rFonts w:ascii="Symbol" w:hAnsi="Symbol" w:hint="default"/>
      </w:rPr>
    </w:lvl>
    <w:lvl w:ilvl="4" w:tplc="081A0003" w:tentative="1">
      <w:start w:val="1"/>
      <w:numFmt w:val="bullet"/>
      <w:lvlText w:val="o"/>
      <w:lvlJc w:val="left"/>
      <w:pPr>
        <w:ind w:left="3578" w:hanging="360"/>
      </w:pPr>
      <w:rPr>
        <w:rFonts w:ascii="Courier New" w:hAnsi="Courier New" w:hint="default"/>
      </w:rPr>
    </w:lvl>
    <w:lvl w:ilvl="5" w:tplc="081A0005" w:tentative="1">
      <w:start w:val="1"/>
      <w:numFmt w:val="bullet"/>
      <w:lvlText w:val=""/>
      <w:lvlJc w:val="left"/>
      <w:pPr>
        <w:ind w:left="4298" w:hanging="360"/>
      </w:pPr>
      <w:rPr>
        <w:rFonts w:ascii="Wingdings" w:hAnsi="Wingdings" w:hint="default"/>
      </w:rPr>
    </w:lvl>
    <w:lvl w:ilvl="6" w:tplc="081A0001" w:tentative="1">
      <w:start w:val="1"/>
      <w:numFmt w:val="bullet"/>
      <w:lvlText w:val=""/>
      <w:lvlJc w:val="left"/>
      <w:pPr>
        <w:ind w:left="5018" w:hanging="360"/>
      </w:pPr>
      <w:rPr>
        <w:rFonts w:ascii="Symbol" w:hAnsi="Symbol" w:hint="default"/>
      </w:rPr>
    </w:lvl>
    <w:lvl w:ilvl="7" w:tplc="081A0003" w:tentative="1">
      <w:start w:val="1"/>
      <w:numFmt w:val="bullet"/>
      <w:lvlText w:val="o"/>
      <w:lvlJc w:val="left"/>
      <w:pPr>
        <w:ind w:left="5738" w:hanging="360"/>
      </w:pPr>
      <w:rPr>
        <w:rFonts w:ascii="Courier New" w:hAnsi="Courier New" w:hint="default"/>
      </w:rPr>
    </w:lvl>
    <w:lvl w:ilvl="8" w:tplc="081A0005" w:tentative="1">
      <w:start w:val="1"/>
      <w:numFmt w:val="bullet"/>
      <w:lvlText w:val=""/>
      <w:lvlJc w:val="left"/>
      <w:pPr>
        <w:ind w:left="6458" w:hanging="360"/>
      </w:pPr>
      <w:rPr>
        <w:rFonts w:ascii="Wingdings" w:hAnsi="Wingdings" w:hint="default"/>
      </w:rPr>
    </w:lvl>
  </w:abstractNum>
  <w:abstractNum w:abstractNumId="4">
    <w:nsid w:val="1AEC1238"/>
    <w:multiLevelType w:val="hybridMultilevel"/>
    <w:tmpl w:val="62B09020"/>
    <w:lvl w:ilvl="0" w:tplc="081A000F">
      <w:start w:val="1"/>
      <w:numFmt w:val="decimal"/>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5">
    <w:nsid w:val="2075678A"/>
    <w:multiLevelType w:val="hybridMultilevel"/>
    <w:tmpl w:val="F6AE2AC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612EDA"/>
    <w:multiLevelType w:val="hybridMultilevel"/>
    <w:tmpl w:val="182825C4"/>
    <w:lvl w:ilvl="0" w:tplc="DEAA9C1A">
      <w:start w:val="3"/>
      <w:numFmt w:val="bullet"/>
      <w:lvlText w:val="-"/>
      <w:lvlJc w:val="left"/>
      <w:pPr>
        <w:ind w:left="436" w:hanging="360"/>
      </w:pPr>
      <w:rPr>
        <w:rFonts w:ascii="Times New Roman" w:eastAsia="Times New Roman" w:hAnsi="Times New Roman" w:hint="default"/>
      </w:rPr>
    </w:lvl>
    <w:lvl w:ilvl="1" w:tplc="081A0003" w:tentative="1">
      <w:start w:val="1"/>
      <w:numFmt w:val="bullet"/>
      <w:lvlText w:val="o"/>
      <w:lvlJc w:val="left"/>
      <w:pPr>
        <w:ind w:left="1658" w:hanging="360"/>
      </w:pPr>
      <w:rPr>
        <w:rFonts w:ascii="Courier New" w:hAnsi="Courier New" w:hint="default"/>
      </w:rPr>
    </w:lvl>
    <w:lvl w:ilvl="2" w:tplc="081A0005" w:tentative="1">
      <w:start w:val="1"/>
      <w:numFmt w:val="bullet"/>
      <w:lvlText w:val=""/>
      <w:lvlJc w:val="left"/>
      <w:pPr>
        <w:ind w:left="2378" w:hanging="360"/>
      </w:pPr>
      <w:rPr>
        <w:rFonts w:ascii="Wingdings" w:hAnsi="Wingdings" w:hint="default"/>
      </w:rPr>
    </w:lvl>
    <w:lvl w:ilvl="3" w:tplc="081A0001" w:tentative="1">
      <w:start w:val="1"/>
      <w:numFmt w:val="bullet"/>
      <w:lvlText w:val=""/>
      <w:lvlJc w:val="left"/>
      <w:pPr>
        <w:ind w:left="3098" w:hanging="360"/>
      </w:pPr>
      <w:rPr>
        <w:rFonts w:ascii="Symbol" w:hAnsi="Symbol" w:hint="default"/>
      </w:rPr>
    </w:lvl>
    <w:lvl w:ilvl="4" w:tplc="081A0003" w:tentative="1">
      <w:start w:val="1"/>
      <w:numFmt w:val="bullet"/>
      <w:lvlText w:val="o"/>
      <w:lvlJc w:val="left"/>
      <w:pPr>
        <w:ind w:left="3818" w:hanging="360"/>
      </w:pPr>
      <w:rPr>
        <w:rFonts w:ascii="Courier New" w:hAnsi="Courier New" w:hint="default"/>
      </w:rPr>
    </w:lvl>
    <w:lvl w:ilvl="5" w:tplc="081A0005" w:tentative="1">
      <w:start w:val="1"/>
      <w:numFmt w:val="bullet"/>
      <w:lvlText w:val=""/>
      <w:lvlJc w:val="left"/>
      <w:pPr>
        <w:ind w:left="4538" w:hanging="360"/>
      </w:pPr>
      <w:rPr>
        <w:rFonts w:ascii="Wingdings" w:hAnsi="Wingdings" w:hint="default"/>
      </w:rPr>
    </w:lvl>
    <w:lvl w:ilvl="6" w:tplc="081A0001" w:tentative="1">
      <w:start w:val="1"/>
      <w:numFmt w:val="bullet"/>
      <w:lvlText w:val=""/>
      <w:lvlJc w:val="left"/>
      <w:pPr>
        <w:ind w:left="5258" w:hanging="360"/>
      </w:pPr>
      <w:rPr>
        <w:rFonts w:ascii="Symbol" w:hAnsi="Symbol" w:hint="default"/>
      </w:rPr>
    </w:lvl>
    <w:lvl w:ilvl="7" w:tplc="081A0003" w:tentative="1">
      <w:start w:val="1"/>
      <w:numFmt w:val="bullet"/>
      <w:lvlText w:val="o"/>
      <w:lvlJc w:val="left"/>
      <w:pPr>
        <w:ind w:left="5978" w:hanging="360"/>
      </w:pPr>
      <w:rPr>
        <w:rFonts w:ascii="Courier New" w:hAnsi="Courier New" w:hint="default"/>
      </w:rPr>
    </w:lvl>
    <w:lvl w:ilvl="8" w:tplc="081A0005" w:tentative="1">
      <w:start w:val="1"/>
      <w:numFmt w:val="bullet"/>
      <w:lvlText w:val=""/>
      <w:lvlJc w:val="left"/>
      <w:pPr>
        <w:ind w:left="6698" w:hanging="360"/>
      </w:pPr>
      <w:rPr>
        <w:rFonts w:ascii="Wingdings" w:hAnsi="Wingdings" w:hint="default"/>
      </w:rPr>
    </w:lvl>
  </w:abstractNum>
  <w:abstractNum w:abstractNumId="7">
    <w:nsid w:val="238F59C8"/>
    <w:multiLevelType w:val="hybridMultilevel"/>
    <w:tmpl w:val="85DCDAEE"/>
    <w:lvl w:ilvl="0" w:tplc="B3D693AA">
      <w:start w:val="1"/>
      <w:numFmt w:val="decimal"/>
      <w:lvlText w:val="%1)"/>
      <w:lvlJc w:val="left"/>
      <w:pPr>
        <w:ind w:left="338" w:hanging="360"/>
      </w:pPr>
      <w:rPr>
        <w:rFonts w:cs="Times New Roman" w:hint="default"/>
      </w:rPr>
    </w:lvl>
    <w:lvl w:ilvl="1" w:tplc="081A0019" w:tentative="1">
      <w:start w:val="1"/>
      <w:numFmt w:val="lowerLetter"/>
      <w:lvlText w:val="%2."/>
      <w:lvlJc w:val="left"/>
      <w:pPr>
        <w:ind w:left="1058" w:hanging="360"/>
      </w:pPr>
      <w:rPr>
        <w:rFonts w:cs="Times New Roman"/>
      </w:rPr>
    </w:lvl>
    <w:lvl w:ilvl="2" w:tplc="081A001B" w:tentative="1">
      <w:start w:val="1"/>
      <w:numFmt w:val="lowerRoman"/>
      <w:lvlText w:val="%3."/>
      <w:lvlJc w:val="right"/>
      <w:pPr>
        <w:ind w:left="1778" w:hanging="180"/>
      </w:pPr>
      <w:rPr>
        <w:rFonts w:cs="Times New Roman"/>
      </w:rPr>
    </w:lvl>
    <w:lvl w:ilvl="3" w:tplc="081A000F" w:tentative="1">
      <w:start w:val="1"/>
      <w:numFmt w:val="decimal"/>
      <w:lvlText w:val="%4."/>
      <w:lvlJc w:val="left"/>
      <w:pPr>
        <w:ind w:left="2498" w:hanging="360"/>
      </w:pPr>
      <w:rPr>
        <w:rFonts w:cs="Times New Roman"/>
      </w:rPr>
    </w:lvl>
    <w:lvl w:ilvl="4" w:tplc="081A0019" w:tentative="1">
      <w:start w:val="1"/>
      <w:numFmt w:val="lowerLetter"/>
      <w:lvlText w:val="%5."/>
      <w:lvlJc w:val="left"/>
      <w:pPr>
        <w:ind w:left="3218" w:hanging="360"/>
      </w:pPr>
      <w:rPr>
        <w:rFonts w:cs="Times New Roman"/>
      </w:rPr>
    </w:lvl>
    <w:lvl w:ilvl="5" w:tplc="081A001B" w:tentative="1">
      <w:start w:val="1"/>
      <w:numFmt w:val="lowerRoman"/>
      <w:lvlText w:val="%6."/>
      <w:lvlJc w:val="right"/>
      <w:pPr>
        <w:ind w:left="3938" w:hanging="180"/>
      </w:pPr>
      <w:rPr>
        <w:rFonts w:cs="Times New Roman"/>
      </w:rPr>
    </w:lvl>
    <w:lvl w:ilvl="6" w:tplc="081A000F" w:tentative="1">
      <w:start w:val="1"/>
      <w:numFmt w:val="decimal"/>
      <w:lvlText w:val="%7."/>
      <w:lvlJc w:val="left"/>
      <w:pPr>
        <w:ind w:left="4658" w:hanging="360"/>
      </w:pPr>
      <w:rPr>
        <w:rFonts w:cs="Times New Roman"/>
      </w:rPr>
    </w:lvl>
    <w:lvl w:ilvl="7" w:tplc="081A0019" w:tentative="1">
      <w:start w:val="1"/>
      <w:numFmt w:val="lowerLetter"/>
      <w:lvlText w:val="%8."/>
      <w:lvlJc w:val="left"/>
      <w:pPr>
        <w:ind w:left="5378" w:hanging="360"/>
      </w:pPr>
      <w:rPr>
        <w:rFonts w:cs="Times New Roman"/>
      </w:rPr>
    </w:lvl>
    <w:lvl w:ilvl="8" w:tplc="081A001B" w:tentative="1">
      <w:start w:val="1"/>
      <w:numFmt w:val="lowerRoman"/>
      <w:lvlText w:val="%9."/>
      <w:lvlJc w:val="right"/>
      <w:pPr>
        <w:ind w:left="6098" w:hanging="180"/>
      </w:pPr>
      <w:rPr>
        <w:rFonts w:cs="Times New Roman"/>
      </w:rPr>
    </w:lvl>
  </w:abstractNum>
  <w:abstractNum w:abstractNumId="8">
    <w:nsid w:val="2C98078E"/>
    <w:multiLevelType w:val="hybridMultilevel"/>
    <w:tmpl w:val="20D623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9022D2"/>
    <w:multiLevelType w:val="hybridMultilevel"/>
    <w:tmpl w:val="CDE4329C"/>
    <w:lvl w:ilvl="0" w:tplc="2D2AF934">
      <w:start w:val="4"/>
      <w:numFmt w:val="bullet"/>
      <w:lvlText w:val=""/>
      <w:lvlJc w:val="left"/>
      <w:pPr>
        <w:ind w:left="578" w:hanging="360"/>
      </w:pPr>
      <w:rPr>
        <w:rFonts w:ascii="Wingdings" w:eastAsia="Times New Roman" w:hAnsi="Wingdings"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nsid w:val="3CC05861"/>
    <w:multiLevelType w:val="hybridMultilevel"/>
    <w:tmpl w:val="B652E5BC"/>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E10672"/>
    <w:multiLevelType w:val="hybridMultilevel"/>
    <w:tmpl w:val="2DCC44E6"/>
    <w:lvl w:ilvl="0" w:tplc="081A000F">
      <w:start w:val="1"/>
      <w:numFmt w:val="decimal"/>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12">
    <w:nsid w:val="3F445084"/>
    <w:multiLevelType w:val="hybridMultilevel"/>
    <w:tmpl w:val="AF886C8A"/>
    <w:lvl w:ilvl="0" w:tplc="BF84D94A">
      <w:start w:val="1"/>
      <w:numFmt w:val="decimal"/>
      <w:lvlText w:val="%1)"/>
      <w:lvlJc w:val="left"/>
      <w:pPr>
        <w:ind w:left="218" w:hanging="360"/>
      </w:pPr>
      <w:rPr>
        <w:rFonts w:cs="Times New Roman" w:hint="default"/>
      </w:rPr>
    </w:lvl>
    <w:lvl w:ilvl="1" w:tplc="081A0019" w:tentative="1">
      <w:start w:val="1"/>
      <w:numFmt w:val="lowerLetter"/>
      <w:lvlText w:val="%2."/>
      <w:lvlJc w:val="left"/>
      <w:pPr>
        <w:ind w:left="938" w:hanging="360"/>
      </w:pPr>
      <w:rPr>
        <w:rFonts w:cs="Times New Roman"/>
      </w:rPr>
    </w:lvl>
    <w:lvl w:ilvl="2" w:tplc="081A001B" w:tentative="1">
      <w:start w:val="1"/>
      <w:numFmt w:val="lowerRoman"/>
      <w:lvlText w:val="%3."/>
      <w:lvlJc w:val="right"/>
      <w:pPr>
        <w:ind w:left="1658" w:hanging="180"/>
      </w:pPr>
      <w:rPr>
        <w:rFonts w:cs="Times New Roman"/>
      </w:rPr>
    </w:lvl>
    <w:lvl w:ilvl="3" w:tplc="081A000F" w:tentative="1">
      <w:start w:val="1"/>
      <w:numFmt w:val="decimal"/>
      <w:lvlText w:val="%4."/>
      <w:lvlJc w:val="left"/>
      <w:pPr>
        <w:ind w:left="2378" w:hanging="360"/>
      </w:pPr>
      <w:rPr>
        <w:rFonts w:cs="Times New Roman"/>
      </w:rPr>
    </w:lvl>
    <w:lvl w:ilvl="4" w:tplc="081A0019" w:tentative="1">
      <w:start w:val="1"/>
      <w:numFmt w:val="lowerLetter"/>
      <w:lvlText w:val="%5."/>
      <w:lvlJc w:val="left"/>
      <w:pPr>
        <w:ind w:left="3098" w:hanging="360"/>
      </w:pPr>
      <w:rPr>
        <w:rFonts w:cs="Times New Roman"/>
      </w:rPr>
    </w:lvl>
    <w:lvl w:ilvl="5" w:tplc="081A001B" w:tentative="1">
      <w:start w:val="1"/>
      <w:numFmt w:val="lowerRoman"/>
      <w:lvlText w:val="%6."/>
      <w:lvlJc w:val="right"/>
      <w:pPr>
        <w:ind w:left="3818" w:hanging="180"/>
      </w:pPr>
      <w:rPr>
        <w:rFonts w:cs="Times New Roman"/>
      </w:rPr>
    </w:lvl>
    <w:lvl w:ilvl="6" w:tplc="081A000F" w:tentative="1">
      <w:start w:val="1"/>
      <w:numFmt w:val="decimal"/>
      <w:lvlText w:val="%7."/>
      <w:lvlJc w:val="left"/>
      <w:pPr>
        <w:ind w:left="4538" w:hanging="360"/>
      </w:pPr>
      <w:rPr>
        <w:rFonts w:cs="Times New Roman"/>
      </w:rPr>
    </w:lvl>
    <w:lvl w:ilvl="7" w:tplc="081A0019" w:tentative="1">
      <w:start w:val="1"/>
      <w:numFmt w:val="lowerLetter"/>
      <w:lvlText w:val="%8."/>
      <w:lvlJc w:val="left"/>
      <w:pPr>
        <w:ind w:left="5258" w:hanging="360"/>
      </w:pPr>
      <w:rPr>
        <w:rFonts w:cs="Times New Roman"/>
      </w:rPr>
    </w:lvl>
    <w:lvl w:ilvl="8" w:tplc="081A001B" w:tentative="1">
      <w:start w:val="1"/>
      <w:numFmt w:val="lowerRoman"/>
      <w:lvlText w:val="%9."/>
      <w:lvlJc w:val="right"/>
      <w:pPr>
        <w:ind w:left="5978" w:hanging="180"/>
      </w:pPr>
      <w:rPr>
        <w:rFonts w:cs="Times New Roman"/>
      </w:rPr>
    </w:lvl>
  </w:abstractNum>
  <w:abstractNum w:abstractNumId="13">
    <w:nsid w:val="4B084799"/>
    <w:multiLevelType w:val="hybridMultilevel"/>
    <w:tmpl w:val="F9A49D0E"/>
    <w:lvl w:ilvl="0" w:tplc="E0189A5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4ECF23FA"/>
    <w:multiLevelType w:val="hybridMultilevel"/>
    <w:tmpl w:val="973C826E"/>
    <w:lvl w:ilvl="0" w:tplc="6E948A3C">
      <w:start w:val="1"/>
      <w:numFmt w:val="decimal"/>
      <w:lvlText w:val="%1)"/>
      <w:lvlJc w:val="left"/>
      <w:pPr>
        <w:ind w:left="615" w:hanging="360"/>
      </w:pPr>
      <w:rPr>
        <w:rFonts w:cs="Times New Roman" w:hint="default"/>
      </w:rPr>
    </w:lvl>
    <w:lvl w:ilvl="1" w:tplc="081A0019" w:tentative="1">
      <w:start w:val="1"/>
      <w:numFmt w:val="lowerLetter"/>
      <w:lvlText w:val="%2."/>
      <w:lvlJc w:val="left"/>
      <w:pPr>
        <w:ind w:left="1335" w:hanging="360"/>
      </w:pPr>
      <w:rPr>
        <w:rFonts w:cs="Times New Roman"/>
      </w:rPr>
    </w:lvl>
    <w:lvl w:ilvl="2" w:tplc="081A001B" w:tentative="1">
      <w:start w:val="1"/>
      <w:numFmt w:val="lowerRoman"/>
      <w:lvlText w:val="%3."/>
      <w:lvlJc w:val="right"/>
      <w:pPr>
        <w:ind w:left="2055" w:hanging="180"/>
      </w:pPr>
      <w:rPr>
        <w:rFonts w:cs="Times New Roman"/>
      </w:rPr>
    </w:lvl>
    <w:lvl w:ilvl="3" w:tplc="081A000F" w:tentative="1">
      <w:start w:val="1"/>
      <w:numFmt w:val="decimal"/>
      <w:lvlText w:val="%4."/>
      <w:lvlJc w:val="left"/>
      <w:pPr>
        <w:ind w:left="2775" w:hanging="360"/>
      </w:pPr>
      <w:rPr>
        <w:rFonts w:cs="Times New Roman"/>
      </w:rPr>
    </w:lvl>
    <w:lvl w:ilvl="4" w:tplc="081A0019" w:tentative="1">
      <w:start w:val="1"/>
      <w:numFmt w:val="lowerLetter"/>
      <w:lvlText w:val="%5."/>
      <w:lvlJc w:val="left"/>
      <w:pPr>
        <w:ind w:left="3495" w:hanging="360"/>
      </w:pPr>
      <w:rPr>
        <w:rFonts w:cs="Times New Roman"/>
      </w:rPr>
    </w:lvl>
    <w:lvl w:ilvl="5" w:tplc="081A001B" w:tentative="1">
      <w:start w:val="1"/>
      <w:numFmt w:val="lowerRoman"/>
      <w:lvlText w:val="%6."/>
      <w:lvlJc w:val="right"/>
      <w:pPr>
        <w:ind w:left="4215" w:hanging="180"/>
      </w:pPr>
      <w:rPr>
        <w:rFonts w:cs="Times New Roman"/>
      </w:rPr>
    </w:lvl>
    <w:lvl w:ilvl="6" w:tplc="081A000F" w:tentative="1">
      <w:start w:val="1"/>
      <w:numFmt w:val="decimal"/>
      <w:lvlText w:val="%7."/>
      <w:lvlJc w:val="left"/>
      <w:pPr>
        <w:ind w:left="4935" w:hanging="360"/>
      </w:pPr>
      <w:rPr>
        <w:rFonts w:cs="Times New Roman"/>
      </w:rPr>
    </w:lvl>
    <w:lvl w:ilvl="7" w:tplc="081A0019" w:tentative="1">
      <w:start w:val="1"/>
      <w:numFmt w:val="lowerLetter"/>
      <w:lvlText w:val="%8."/>
      <w:lvlJc w:val="left"/>
      <w:pPr>
        <w:ind w:left="5655" w:hanging="360"/>
      </w:pPr>
      <w:rPr>
        <w:rFonts w:cs="Times New Roman"/>
      </w:rPr>
    </w:lvl>
    <w:lvl w:ilvl="8" w:tplc="081A001B" w:tentative="1">
      <w:start w:val="1"/>
      <w:numFmt w:val="lowerRoman"/>
      <w:lvlText w:val="%9."/>
      <w:lvlJc w:val="right"/>
      <w:pPr>
        <w:ind w:left="6375" w:hanging="180"/>
      </w:pPr>
      <w:rPr>
        <w:rFonts w:cs="Times New Roman"/>
      </w:rPr>
    </w:lvl>
  </w:abstractNum>
  <w:abstractNum w:abstractNumId="15">
    <w:nsid w:val="56A41B7E"/>
    <w:multiLevelType w:val="hybridMultilevel"/>
    <w:tmpl w:val="3B5238E4"/>
    <w:lvl w:ilvl="0" w:tplc="DEAA9C1A">
      <w:start w:val="3"/>
      <w:numFmt w:val="bullet"/>
      <w:lvlText w:val="-"/>
      <w:lvlJc w:val="left"/>
      <w:pPr>
        <w:ind w:left="360" w:hanging="360"/>
      </w:pPr>
      <w:rPr>
        <w:rFonts w:ascii="Times New Roman" w:eastAsia="Times New Roman" w:hAnsi="Times New Roman" w:hint="default"/>
      </w:rPr>
    </w:lvl>
    <w:lvl w:ilvl="1" w:tplc="081A0003" w:tentative="1">
      <w:start w:val="1"/>
      <w:numFmt w:val="bullet"/>
      <w:lvlText w:val="o"/>
      <w:lvlJc w:val="left"/>
      <w:pPr>
        <w:ind w:left="938" w:hanging="360"/>
      </w:pPr>
      <w:rPr>
        <w:rFonts w:ascii="Courier New" w:hAnsi="Courier New" w:hint="default"/>
      </w:rPr>
    </w:lvl>
    <w:lvl w:ilvl="2" w:tplc="081A0005" w:tentative="1">
      <w:start w:val="1"/>
      <w:numFmt w:val="bullet"/>
      <w:lvlText w:val=""/>
      <w:lvlJc w:val="left"/>
      <w:pPr>
        <w:ind w:left="1658" w:hanging="360"/>
      </w:pPr>
      <w:rPr>
        <w:rFonts w:ascii="Wingdings" w:hAnsi="Wingdings" w:hint="default"/>
      </w:rPr>
    </w:lvl>
    <w:lvl w:ilvl="3" w:tplc="081A0001" w:tentative="1">
      <w:start w:val="1"/>
      <w:numFmt w:val="bullet"/>
      <w:lvlText w:val=""/>
      <w:lvlJc w:val="left"/>
      <w:pPr>
        <w:ind w:left="2378" w:hanging="360"/>
      </w:pPr>
      <w:rPr>
        <w:rFonts w:ascii="Symbol" w:hAnsi="Symbol" w:hint="default"/>
      </w:rPr>
    </w:lvl>
    <w:lvl w:ilvl="4" w:tplc="081A0003" w:tentative="1">
      <w:start w:val="1"/>
      <w:numFmt w:val="bullet"/>
      <w:lvlText w:val="o"/>
      <w:lvlJc w:val="left"/>
      <w:pPr>
        <w:ind w:left="3098" w:hanging="360"/>
      </w:pPr>
      <w:rPr>
        <w:rFonts w:ascii="Courier New" w:hAnsi="Courier New" w:hint="default"/>
      </w:rPr>
    </w:lvl>
    <w:lvl w:ilvl="5" w:tplc="081A0005" w:tentative="1">
      <w:start w:val="1"/>
      <w:numFmt w:val="bullet"/>
      <w:lvlText w:val=""/>
      <w:lvlJc w:val="left"/>
      <w:pPr>
        <w:ind w:left="3818" w:hanging="360"/>
      </w:pPr>
      <w:rPr>
        <w:rFonts w:ascii="Wingdings" w:hAnsi="Wingdings" w:hint="default"/>
      </w:rPr>
    </w:lvl>
    <w:lvl w:ilvl="6" w:tplc="081A0001" w:tentative="1">
      <w:start w:val="1"/>
      <w:numFmt w:val="bullet"/>
      <w:lvlText w:val=""/>
      <w:lvlJc w:val="left"/>
      <w:pPr>
        <w:ind w:left="4538" w:hanging="360"/>
      </w:pPr>
      <w:rPr>
        <w:rFonts w:ascii="Symbol" w:hAnsi="Symbol" w:hint="default"/>
      </w:rPr>
    </w:lvl>
    <w:lvl w:ilvl="7" w:tplc="081A0003" w:tentative="1">
      <w:start w:val="1"/>
      <w:numFmt w:val="bullet"/>
      <w:lvlText w:val="o"/>
      <w:lvlJc w:val="left"/>
      <w:pPr>
        <w:ind w:left="5258" w:hanging="360"/>
      </w:pPr>
      <w:rPr>
        <w:rFonts w:ascii="Courier New" w:hAnsi="Courier New" w:hint="default"/>
      </w:rPr>
    </w:lvl>
    <w:lvl w:ilvl="8" w:tplc="081A0005" w:tentative="1">
      <w:start w:val="1"/>
      <w:numFmt w:val="bullet"/>
      <w:lvlText w:val=""/>
      <w:lvlJc w:val="left"/>
      <w:pPr>
        <w:ind w:left="5978" w:hanging="360"/>
      </w:pPr>
      <w:rPr>
        <w:rFonts w:ascii="Wingdings" w:hAnsi="Wingdings" w:hint="default"/>
      </w:rPr>
    </w:lvl>
  </w:abstractNum>
  <w:abstractNum w:abstractNumId="16">
    <w:nsid w:val="59111FA3"/>
    <w:multiLevelType w:val="hybridMultilevel"/>
    <w:tmpl w:val="8842DC38"/>
    <w:lvl w:ilvl="0" w:tplc="081A000F">
      <w:start w:val="1"/>
      <w:numFmt w:val="decimal"/>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17">
    <w:nsid w:val="5CB433F0"/>
    <w:multiLevelType w:val="hybridMultilevel"/>
    <w:tmpl w:val="5CEE9EAC"/>
    <w:lvl w:ilvl="0" w:tplc="AA60975C">
      <w:start w:val="1"/>
      <w:numFmt w:val="decimal"/>
      <w:lvlText w:val="%1."/>
      <w:lvlJc w:val="left"/>
      <w:pPr>
        <w:ind w:left="360" w:hanging="360"/>
      </w:pPr>
      <w:rPr>
        <w:rFonts w:cs="Times New Roman" w:hint="default"/>
        <w:sz w:val="28"/>
        <w:szCs w:val="28"/>
      </w:rPr>
    </w:lvl>
    <w:lvl w:ilvl="1" w:tplc="04090019" w:tentative="1">
      <w:start w:val="1"/>
      <w:numFmt w:val="lowerLetter"/>
      <w:lvlText w:val="%2."/>
      <w:lvlJc w:val="left"/>
      <w:pPr>
        <w:ind w:left="938" w:hanging="360"/>
      </w:pPr>
      <w:rPr>
        <w:rFonts w:cs="Times New Roman"/>
      </w:rPr>
    </w:lvl>
    <w:lvl w:ilvl="2" w:tplc="0409001B" w:tentative="1">
      <w:start w:val="1"/>
      <w:numFmt w:val="lowerRoman"/>
      <w:lvlText w:val="%3."/>
      <w:lvlJc w:val="right"/>
      <w:pPr>
        <w:ind w:left="1658" w:hanging="180"/>
      </w:pPr>
      <w:rPr>
        <w:rFonts w:cs="Times New Roman"/>
      </w:rPr>
    </w:lvl>
    <w:lvl w:ilvl="3" w:tplc="0409000F" w:tentative="1">
      <w:start w:val="1"/>
      <w:numFmt w:val="decimal"/>
      <w:lvlText w:val="%4."/>
      <w:lvlJc w:val="left"/>
      <w:pPr>
        <w:ind w:left="2378" w:hanging="360"/>
      </w:pPr>
      <w:rPr>
        <w:rFonts w:cs="Times New Roman"/>
      </w:rPr>
    </w:lvl>
    <w:lvl w:ilvl="4" w:tplc="04090019" w:tentative="1">
      <w:start w:val="1"/>
      <w:numFmt w:val="lowerLetter"/>
      <w:lvlText w:val="%5."/>
      <w:lvlJc w:val="left"/>
      <w:pPr>
        <w:ind w:left="3098" w:hanging="360"/>
      </w:pPr>
      <w:rPr>
        <w:rFonts w:cs="Times New Roman"/>
      </w:rPr>
    </w:lvl>
    <w:lvl w:ilvl="5" w:tplc="0409001B" w:tentative="1">
      <w:start w:val="1"/>
      <w:numFmt w:val="lowerRoman"/>
      <w:lvlText w:val="%6."/>
      <w:lvlJc w:val="right"/>
      <w:pPr>
        <w:ind w:left="3818" w:hanging="180"/>
      </w:pPr>
      <w:rPr>
        <w:rFonts w:cs="Times New Roman"/>
      </w:rPr>
    </w:lvl>
    <w:lvl w:ilvl="6" w:tplc="0409000F" w:tentative="1">
      <w:start w:val="1"/>
      <w:numFmt w:val="decimal"/>
      <w:lvlText w:val="%7."/>
      <w:lvlJc w:val="left"/>
      <w:pPr>
        <w:ind w:left="4538" w:hanging="360"/>
      </w:pPr>
      <w:rPr>
        <w:rFonts w:cs="Times New Roman"/>
      </w:rPr>
    </w:lvl>
    <w:lvl w:ilvl="7" w:tplc="04090019" w:tentative="1">
      <w:start w:val="1"/>
      <w:numFmt w:val="lowerLetter"/>
      <w:lvlText w:val="%8."/>
      <w:lvlJc w:val="left"/>
      <w:pPr>
        <w:ind w:left="5258" w:hanging="360"/>
      </w:pPr>
      <w:rPr>
        <w:rFonts w:cs="Times New Roman"/>
      </w:rPr>
    </w:lvl>
    <w:lvl w:ilvl="8" w:tplc="0409001B" w:tentative="1">
      <w:start w:val="1"/>
      <w:numFmt w:val="lowerRoman"/>
      <w:lvlText w:val="%9."/>
      <w:lvlJc w:val="right"/>
      <w:pPr>
        <w:ind w:left="5978" w:hanging="180"/>
      </w:pPr>
      <w:rPr>
        <w:rFonts w:cs="Times New Roman"/>
      </w:rPr>
    </w:lvl>
  </w:abstractNum>
  <w:abstractNum w:abstractNumId="18">
    <w:nsid w:val="69C4604D"/>
    <w:multiLevelType w:val="hybridMultilevel"/>
    <w:tmpl w:val="622A3DA0"/>
    <w:lvl w:ilvl="0" w:tplc="68A873A0">
      <w:start w:val="1"/>
      <w:numFmt w:val="decimal"/>
      <w:lvlText w:val="%1."/>
      <w:lvlJc w:val="left"/>
      <w:pPr>
        <w:ind w:left="1799" w:hanging="360"/>
      </w:pPr>
      <w:rPr>
        <w:rFonts w:cs="Times New Roman" w:hint="default"/>
      </w:rPr>
    </w:lvl>
    <w:lvl w:ilvl="1" w:tplc="04090019" w:tentative="1">
      <w:start w:val="1"/>
      <w:numFmt w:val="lowerLetter"/>
      <w:lvlText w:val="%2."/>
      <w:lvlJc w:val="left"/>
      <w:pPr>
        <w:ind w:left="2519" w:hanging="360"/>
      </w:pPr>
      <w:rPr>
        <w:rFonts w:cs="Times New Roman"/>
      </w:rPr>
    </w:lvl>
    <w:lvl w:ilvl="2" w:tplc="0409001B" w:tentative="1">
      <w:start w:val="1"/>
      <w:numFmt w:val="lowerRoman"/>
      <w:lvlText w:val="%3."/>
      <w:lvlJc w:val="right"/>
      <w:pPr>
        <w:ind w:left="3239" w:hanging="180"/>
      </w:pPr>
      <w:rPr>
        <w:rFonts w:cs="Times New Roman"/>
      </w:rPr>
    </w:lvl>
    <w:lvl w:ilvl="3" w:tplc="0409000F" w:tentative="1">
      <w:start w:val="1"/>
      <w:numFmt w:val="decimal"/>
      <w:lvlText w:val="%4."/>
      <w:lvlJc w:val="left"/>
      <w:pPr>
        <w:ind w:left="3959" w:hanging="360"/>
      </w:pPr>
      <w:rPr>
        <w:rFonts w:cs="Times New Roman"/>
      </w:rPr>
    </w:lvl>
    <w:lvl w:ilvl="4" w:tplc="04090019" w:tentative="1">
      <w:start w:val="1"/>
      <w:numFmt w:val="lowerLetter"/>
      <w:lvlText w:val="%5."/>
      <w:lvlJc w:val="left"/>
      <w:pPr>
        <w:ind w:left="4679" w:hanging="360"/>
      </w:pPr>
      <w:rPr>
        <w:rFonts w:cs="Times New Roman"/>
      </w:rPr>
    </w:lvl>
    <w:lvl w:ilvl="5" w:tplc="0409001B" w:tentative="1">
      <w:start w:val="1"/>
      <w:numFmt w:val="lowerRoman"/>
      <w:lvlText w:val="%6."/>
      <w:lvlJc w:val="right"/>
      <w:pPr>
        <w:ind w:left="5399" w:hanging="180"/>
      </w:pPr>
      <w:rPr>
        <w:rFonts w:cs="Times New Roman"/>
      </w:rPr>
    </w:lvl>
    <w:lvl w:ilvl="6" w:tplc="0409000F" w:tentative="1">
      <w:start w:val="1"/>
      <w:numFmt w:val="decimal"/>
      <w:lvlText w:val="%7."/>
      <w:lvlJc w:val="left"/>
      <w:pPr>
        <w:ind w:left="6119" w:hanging="360"/>
      </w:pPr>
      <w:rPr>
        <w:rFonts w:cs="Times New Roman"/>
      </w:rPr>
    </w:lvl>
    <w:lvl w:ilvl="7" w:tplc="04090019" w:tentative="1">
      <w:start w:val="1"/>
      <w:numFmt w:val="lowerLetter"/>
      <w:lvlText w:val="%8."/>
      <w:lvlJc w:val="left"/>
      <w:pPr>
        <w:ind w:left="6839" w:hanging="360"/>
      </w:pPr>
      <w:rPr>
        <w:rFonts w:cs="Times New Roman"/>
      </w:rPr>
    </w:lvl>
    <w:lvl w:ilvl="8" w:tplc="0409001B" w:tentative="1">
      <w:start w:val="1"/>
      <w:numFmt w:val="lowerRoman"/>
      <w:lvlText w:val="%9."/>
      <w:lvlJc w:val="right"/>
      <w:pPr>
        <w:ind w:left="7559" w:hanging="180"/>
      </w:pPr>
      <w:rPr>
        <w:rFonts w:cs="Times New Roman"/>
      </w:rPr>
    </w:lvl>
  </w:abstractNum>
  <w:abstractNum w:abstractNumId="19">
    <w:nsid w:val="6F2F22DB"/>
    <w:multiLevelType w:val="hybridMultilevel"/>
    <w:tmpl w:val="F0266634"/>
    <w:lvl w:ilvl="0" w:tplc="EA788B6A">
      <w:start w:val="1"/>
      <w:numFmt w:val="decimal"/>
      <w:lvlText w:val="%1."/>
      <w:lvlJc w:val="left"/>
      <w:pPr>
        <w:ind w:left="218" w:hanging="360"/>
      </w:pPr>
      <w:rPr>
        <w:rFonts w:cs="Times New Roman" w:hint="default"/>
      </w:rPr>
    </w:lvl>
    <w:lvl w:ilvl="1" w:tplc="04090019" w:tentative="1">
      <w:start w:val="1"/>
      <w:numFmt w:val="lowerLetter"/>
      <w:lvlText w:val="%2."/>
      <w:lvlJc w:val="left"/>
      <w:pPr>
        <w:ind w:left="938" w:hanging="360"/>
      </w:pPr>
      <w:rPr>
        <w:rFonts w:cs="Times New Roman"/>
      </w:rPr>
    </w:lvl>
    <w:lvl w:ilvl="2" w:tplc="0409001B" w:tentative="1">
      <w:start w:val="1"/>
      <w:numFmt w:val="lowerRoman"/>
      <w:lvlText w:val="%3."/>
      <w:lvlJc w:val="right"/>
      <w:pPr>
        <w:ind w:left="1658" w:hanging="180"/>
      </w:pPr>
      <w:rPr>
        <w:rFonts w:cs="Times New Roman"/>
      </w:rPr>
    </w:lvl>
    <w:lvl w:ilvl="3" w:tplc="0409000F" w:tentative="1">
      <w:start w:val="1"/>
      <w:numFmt w:val="decimal"/>
      <w:lvlText w:val="%4."/>
      <w:lvlJc w:val="left"/>
      <w:pPr>
        <w:ind w:left="2378" w:hanging="360"/>
      </w:pPr>
      <w:rPr>
        <w:rFonts w:cs="Times New Roman"/>
      </w:rPr>
    </w:lvl>
    <w:lvl w:ilvl="4" w:tplc="04090019" w:tentative="1">
      <w:start w:val="1"/>
      <w:numFmt w:val="lowerLetter"/>
      <w:lvlText w:val="%5."/>
      <w:lvlJc w:val="left"/>
      <w:pPr>
        <w:ind w:left="3098" w:hanging="360"/>
      </w:pPr>
      <w:rPr>
        <w:rFonts w:cs="Times New Roman"/>
      </w:rPr>
    </w:lvl>
    <w:lvl w:ilvl="5" w:tplc="0409001B" w:tentative="1">
      <w:start w:val="1"/>
      <w:numFmt w:val="lowerRoman"/>
      <w:lvlText w:val="%6."/>
      <w:lvlJc w:val="right"/>
      <w:pPr>
        <w:ind w:left="3818" w:hanging="180"/>
      </w:pPr>
      <w:rPr>
        <w:rFonts w:cs="Times New Roman"/>
      </w:rPr>
    </w:lvl>
    <w:lvl w:ilvl="6" w:tplc="0409000F" w:tentative="1">
      <w:start w:val="1"/>
      <w:numFmt w:val="decimal"/>
      <w:lvlText w:val="%7."/>
      <w:lvlJc w:val="left"/>
      <w:pPr>
        <w:ind w:left="4538" w:hanging="360"/>
      </w:pPr>
      <w:rPr>
        <w:rFonts w:cs="Times New Roman"/>
      </w:rPr>
    </w:lvl>
    <w:lvl w:ilvl="7" w:tplc="04090019" w:tentative="1">
      <w:start w:val="1"/>
      <w:numFmt w:val="lowerLetter"/>
      <w:lvlText w:val="%8."/>
      <w:lvlJc w:val="left"/>
      <w:pPr>
        <w:ind w:left="5258" w:hanging="360"/>
      </w:pPr>
      <w:rPr>
        <w:rFonts w:cs="Times New Roman"/>
      </w:rPr>
    </w:lvl>
    <w:lvl w:ilvl="8" w:tplc="0409001B" w:tentative="1">
      <w:start w:val="1"/>
      <w:numFmt w:val="lowerRoman"/>
      <w:lvlText w:val="%9."/>
      <w:lvlJc w:val="right"/>
      <w:pPr>
        <w:ind w:left="5978" w:hanging="180"/>
      </w:pPr>
      <w:rPr>
        <w:rFonts w:cs="Times New Roman"/>
      </w:rPr>
    </w:lvl>
  </w:abstractNum>
  <w:num w:numId="1">
    <w:abstractNumId w:val="0"/>
  </w:num>
  <w:num w:numId="2">
    <w:abstractNumId w:val="18"/>
  </w:num>
  <w:num w:numId="3">
    <w:abstractNumId w:val="13"/>
  </w:num>
  <w:num w:numId="4">
    <w:abstractNumId w:val="7"/>
  </w:num>
  <w:num w:numId="5">
    <w:abstractNumId w:val="15"/>
  </w:num>
  <w:num w:numId="6">
    <w:abstractNumId w:val="2"/>
  </w:num>
  <w:num w:numId="7">
    <w:abstractNumId w:val="19"/>
  </w:num>
  <w:num w:numId="8">
    <w:abstractNumId w:val="17"/>
  </w:num>
  <w:num w:numId="9">
    <w:abstractNumId w:val="5"/>
  </w:num>
  <w:num w:numId="10">
    <w:abstractNumId w:val="8"/>
  </w:num>
  <w:num w:numId="11">
    <w:abstractNumId w:val="10"/>
  </w:num>
  <w:num w:numId="12">
    <w:abstractNumId w:val="9"/>
  </w:num>
  <w:num w:numId="13">
    <w:abstractNumId w:val="14"/>
  </w:num>
  <w:num w:numId="14">
    <w:abstractNumId w:val="12"/>
  </w:num>
  <w:num w:numId="15">
    <w:abstractNumId w:val="3"/>
  </w:num>
  <w:num w:numId="16">
    <w:abstractNumId w:val="11"/>
  </w:num>
  <w:num w:numId="17">
    <w:abstractNumId w:val="16"/>
  </w:num>
  <w:num w:numId="18">
    <w:abstractNumId w:val="6"/>
  </w:num>
  <w:num w:numId="19">
    <w:abstractNumId w:val="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6006B"/>
    <w:rsid w:val="00005AA1"/>
    <w:rsid w:val="00010CC9"/>
    <w:rsid w:val="00012F19"/>
    <w:rsid w:val="00022CC5"/>
    <w:rsid w:val="00032C10"/>
    <w:rsid w:val="00033B14"/>
    <w:rsid w:val="0006629A"/>
    <w:rsid w:val="0007135E"/>
    <w:rsid w:val="0007309A"/>
    <w:rsid w:val="0007325B"/>
    <w:rsid w:val="00076DC8"/>
    <w:rsid w:val="00077E48"/>
    <w:rsid w:val="00085005"/>
    <w:rsid w:val="000870E0"/>
    <w:rsid w:val="00096E01"/>
    <w:rsid w:val="000A0FA4"/>
    <w:rsid w:val="000A2CC4"/>
    <w:rsid w:val="000B3647"/>
    <w:rsid w:val="000B72AF"/>
    <w:rsid w:val="000C30B1"/>
    <w:rsid w:val="000C4A87"/>
    <w:rsid w:val="000E4B43"/>
    <w:rsid w:val="000E74C6"/>
    <w:rsid w:val="000F5421"/>
    <w:rsid w:val="000F7CE3"/>
    <w:rsid w:val="00100163"/>
    <w:rsid w:val="00106A44"/>
    <w:rsid w:val="00116B66"/>
    <w:rsid w:val="00120F22"/>
    <w:rsid w:val="00131CCE"/>
    <w:rsid w:val="00134BD4"/>
    <w:rsid w:val="001357E4"/>
    <w:rsid w:val="00140EB3"/>
    <w:rsid w:val="001446FF"/>
    <w:rsid w:val="00153945"/>
    <w:rsid w:val="001551B8"/>
    <w:rsid w:val="001609C1"/>
    <w:rsid w:val="001653C8"/>
    <w:rsid w:val="00166CCC"/>
    <w:rsid w:val="00175CC9"/>
    <w:rsid w:val="001804E8"/>
    <w:rsid w:val="00187BB1"/>
    <w:rsid w:val="001967BE"/>
    <w:rsid w:val="00197C0B"/>
    <w:rsid w:val="001A5BB2"/>
    <w:rsid w:val="001C4B9A"/>
    <w:rsid w:val="001C6CA4"/>
    <w:rsid w:val="001D290B"/>
    <w:rsid w:val="001D696C"/>
    <w:rsid w:val="001D7F06"/>
    <w:rsid w:val="001E3427"/>
    <w:rsid w:val="001F268C"/>
    <w:rsid w:val="001F3472"/>
    <w:rsid w:val="001F5612"/>
    <w:rsid w:val="00203784"/>
    <w:rsid w:val="00231905"/>
    <w:rsid w:val="00242179"/>
    <w:rsid w:val="00246D21"/>
    <w:rsid w:val="002544E0"/>
    <w:rsid w:val="00255041"/>
    <w:rsid w:val="0026006B"/>
    <w:rsid w:val="00271B51"/>
    <w:rsid w:val="002765D2"/>
    <w:rsid w:val="00276BD0"/>
    <w:rsid w:val="002819FF"/>
    <w:rsid w:val="002827E1"/>
    <w:rsid w:val="00285727"/>
    <w:rsid w:val="002865AB"/>
    <w:rsid w:val="002869D8"/>
    <w:rsid w:val="00291403"/>
    <w:rsid w:val="00294DC0"/>
    <w:rsid w:val="002A19C1"/>
    <w:rsid w:val="002A25FC"/>
    <w:rsid w:val="002A4801"/>
    <w:rsid w:val="002B6C21"/>
    <w:rsid w:val="002C2017"/>
    <w:rsid w:val="002C2BAD"/>
    <w:rsid w:val="002C3D18"/>
    <w:rsid w:val="002E7904"/>
    <w:rsid w:val="002F2993"/>
    <w:rsid w:val="00304B53"/>
    <w:rsid w:val="00316D43"/>
    <w:rsid w:val="003174FF"/>
    <w:rsid w:val="003250FC"/>
    <w:rsid w:val="0032713B"/>
    <w:rsid w:val="00333EC0"/>
    <w:rsid w:val="00360FD6"/>
    <w:rsid w:val="00363E69"/>
    <w:rsid w:val="003763D3"/>
    <w:rsid w:val="00385A5B"/>
    <w:rsid w:val="00392AFF"/>
    <w:rsid w:val="00394C04"/>
    <w:rsid w:val="00395CD7"/>
    <w:rsid w:val="00397ACA"/>
    <w:rsid w:val="003A1458"/>
    <w:rsid w:val="003A28F2"/>
    <w:rsid w:val="003B3B52"/>
    <w:rsid w:val="003C3541"/>
    <w:rsid w:val="003C4342"/>
    <w:rsid w:val="003D0431"/>
    <w:rsid w:val="003E0B6E"/>
    <w:rsid w:val="003E40AF"/>
    <w:rsid w:val="003F0665"/>
    <w:rsid w:val="003F2B1F"/>
    <w:rsid w:val="00400F6A"/>
    <w:rsid w:val="00401F2A"/>
    <w:rsid w:val="00402B11"/>
    <w:rsid w:val="00425970"/>
    <w:rsid w:val="004313A8"/>
    <w:rsid w:val="00442283"/>
    <w:rsid w:val="004469B0"/>
    <w:rsid w:val="00447B6F"/>
    <w:rsid w:val="00455C46"/>
    <w:rsid w:val="00456AD0"/>
    <w:rsid w:val="004646D9"/>
    <w:rsid w:val="00464A20"/>
    <w:rsid w:val="00464DF8"/>
    <w:rsid w:val="00467984"/>
    <w:rsid w:val="00472F16"/>
    <w:rsid w:val="004735FB"/>
    <w:rsid w:val="00482714"/>
    <w:rsid w:val="00483E75"/>
    <w:rsid w:val="00490691"/>
    <w:rsid w:val="00496E68"/>
    <w:rsid w:val="004A547A"/>
    <w:rsid w:val="004B2FBA"/>
    <w:rsid w:val="004E41F6"/>
    <w:rsid w:val="004E4B1A"/>
    <w:rsid w:val="004E581F"/>
    <w:rsid w:val="004F11FA"/>
    <w:rsid w:val="0050384F"/>
    <w:rsid w:val="00507F06"/>
    <w:rsid w:val="0051604A"/>
    <w:rsid w:val="005170EF"/>
    <w:rsid w:val="005215D5"/>
    <w:rsid w:val="00523C0A"/>
    <w:rsid w:val="0052494B"/>
    <w:rsid w:val="005302F9"/>
    <w:rsid w:val="005756F1"/>
    <w:rsid w:val="00580E32"/>
    <w:rsid w:val="00586EAC"/>
    <w:rsid w:val="00591876"/>
    <w:rsid w:val="0059548D"/>
    <w:rsid w:val="005A180F"/>
    <w:rsid w:val="005B08A5"/>
    <w:rsid w:val="005B3E3D"/>
    <w:rsid w:val="005B67B8"/>
    <w:rsid w:val="005D0BEB"/>
    <w:rsid w:val="005F4B02"/>
    <w:rsid w:val="005F7324"/>
    <w:rsid w:val="006104CB"/>
    <w:rsid w:val="00611D98"/>
    <w:rsid w:val="00613953"/>
    <w:rsid w:val="00615523"/>
    <w:rsid w:val="006239D3"/>
    <w:rsid w:val="00627EAD"/>
    <w:rsid w:val="00630569"/>
    <w:rsid w:val="006501BA"/>
    <w:rsid w:val="0065338E"/>
    <w:rsid w:val="00681F11"/>
    <w:rsid w:val="00687D59"/>
    <w:rsid w:val="0069494A"/>
    <w:rsid w:val="00696851"/>
    <w:rsid w:val="006B55FA"/>
    <w:rsid w:val="006C0A9A"/>
    <w:rsid w:val="006D1FC8"/>
    <w:rsid w:val="006E251C"/>
    <w:rsid w:val="006E7392"/>
    <w:rsid w:val="006F31A9"/>
    <w:rsid w:val="006F46B4"/>
    <w:rsid w:val="006F4D5A"/>
    <w:rsid w:val="006F6191"/>
    <w:rsid w:val="00703020"/>
    <w:rsid w:val="0070528B"/>
    <w:rsid w:val="00713374"/>
    <w:rsid w:val="007136B3"/>
    <w:rsid w:val="007202AD"/>
    <w:rsid w:val="00721288"/>
    <w:rsid w:val="00724C1E"/>
    <w:rsid w:val="00736ACB"/>
    <w:rsid w:val="00752DBF"/>
    <w:rsid w:val="007538A1"/>
    <w:rsid w:val="00754D52"/>
    <w:rsid w:val="007624BA"/>
    <w:rsid w:val="007733FA"/>
    <w:rsid w:val="00774BD7"/>
    <w:rsid w:val="00795F9E"/>
    <w:rsid w:val="007A6F74"/>
    <w:rsid w:val="007B0A3A"/>
    <w:rsid w:val="007B717F"/>
    <w:rsid w:val="007C5DE9"/>
    <w:rsid w:val="007C623D"/>
    <w:rsid w:val="007D2586"/>
    <w:rsid w:val="007E2C00"/>
    <w:rsid w:val="007F0D9C"/>
    <w:rsid w:val="007F1C4D"/>
    <w:rsid w:val="007F5C13"/>
    <w:rsid w:val="007F6FF7"/>
    <w:rsid w:val="00800942"/>
    <w:rsid w:val="0080156C"/>
    <w:rsid w:val="0080729F"/>
    <w:rsid w:val="00817C70"/>
    <w:rsid w:val="00827926"/>
    <w:rsid w:val="00842A12"/>
    <w:rsid w:val="00855178"/>
    <w:rsid w:val="008A114B"/>
    <w:rsid w:val="008A2EBB"/>
    <w:rsid w:val="008A6FF1"/>
    <w:rsid w:val="008D2E99"/>
    <w:rsid w:val="008D744A"/>
    <w:rsid w:val="008E0A3A"/>
    <w:rsid w:val="008E633B"/>
    <w:rsid w:val="008E7B2C"/>
    <w:rsid w:val="008F5E54"/>
    <w:rsid w:val="008F665D"/>
    <w:rsid w:val="00903CA8"/>
    <w:rsid w:val="00911CAC"/>
    <w:rsid w:val="00933CD2"/>
    <w:rsid w:val="009374BC"/>
    <w:rsid w:val="00966100"/>
    <w:rsid w:val="00967407"/>
    <w:rsid w:val="00977903"/>
    <w:rsid w:val="00991515"/>
    <w:rsid w:val="009A3BC3"/>
    <w:rsid w:val="009A3C09"/>
    <w:rsid w:val="009A56B9"/>
    <w:rsid w:val="009A7F58"/>
    <w:rsid w:val="009B3573"/>
    <w:rsid w:val="009B72AC"/>
    <w:rsid w:val="009C7384"/>
    <w:rsid w:val="009F6552"/>
    <w:rsid w:val="009F6B5C"/>
    <w:rsid w:val="009F73B7"/>
    <w:rsid w:val="009F7620"/>
    <w:rsid w:val="00A03E57"/>
    <w:rsid w:val="00A0777E"/>
    <w:rsid w:val="00A13D31"/>
    <w:rsid w:val="00A13DBD"/>
    <w:rsid w:val="00A23B93"/>
    <w:rsid w:val="00A2535B"/>
    <w:rsid w:val="00A275C5"/>
    <w:rsid w:val="00A31A17"/>
    <w:rsid w:val="00A33E51"/>
    <w:rsid w:val="00A408FD"/>
    <w:rsid w:val="00A410D7"/>
    <w:rsid w:val="00A461A9"/>
    <w:rsid w:val="00A47E0F"/>
    <w:rsid w:val="00A52B93"/>
    <w:rsid w:val="00A53B28"/>
    <w:rsid w:val="00A53DB0"/>
    <w:rsid w:val="00A54A1C"/>
    <w:rsid w:val="00A55A64"/>
    <w:rsid w:val="00A64058"/>
    <w:rsid w:val="00A671FB"/>
    <w:rsid w:val="00A74C2C"/>
    <w:rsid w:val="00A938D0"/>
    <w:rsid w:val="00A93B2A"/>
    <w:rsid w:val="00A94157"/>
    <w:rsid w:val="00AA632C"/>
    <w:rsid w:val="00AB51D7"/>
    <w:rsid w:val="00AB6823"/>
    <w:rsid w:val="00AB775B"/>
    <w:rsid w:val="00AB7C55"/>
    <w:rsid w:val="00AE2253"/>
    <w:rsid w:val="00AF1ADE"/>
    <w:rsid w:val="00AF4C4C"/>
    <w:rsid w:val="00B02EF2"/>
    <w:rsid w:val="00B037AF"/>
    <w:rsid w:val="00B14464"/>
    <w:rsid w:val="00B16255"/>
    <w:rsid w:val="00B205D9"/>
    <w:rsid w:val="00B228DD"/>
    <w:rsid w:val="00B23F66"/>
    <w:rsid w:val="00B317D1"/>
    <w:rsid w:val="00B35CBC"/>
    <w:rsid w:val="00B401CE"/>
    <w:rsid w:val="00B47370"/>
    <w:rsid w:val="00B53245"/>
    <w:rsid w:val="00B53A6A"/>
    <w:rsid w:val="00B557C5"/>
    <w:rsid w:val="00B56863"/>
    <w:rsid w:val="00B7481F"/>
    <w:rsid w:val="00B7567E"/>
    <w:rsid w:val="00B75E09"/>
    <w:rsid w:val="00B82843"/>
    <w:rsid w:val="00BA1CFC"/>
    <w:rsid w:val="00BA5E81"/>
    <w:rsid w:val="00BB46CA"/>
    <w:rsid w:val="00BC7B8A"/>
    <w:rsid w:val="00BC7CE2"/>
    <w:rsid w:val="00BD1D09"/>
    <w:rsid w:val="00BD24C1"/>
    <w:rsid w:val="00BE0AE0"/>
    <w:rsid w:val="00BE0F5C"/>
    <w:rsid w:val="00BF286F"/>
    <w:rsid w:val="00BF31E6"/>
    <w:rsid w:val="00C0354F"/>
    <w:rsid w:val="00C115BD"/>
    <w:rsid w:val="00C14299"/>
    <w:rsid w:val="00C1715F"/>
    <w:rsid w:val="00C225DA"/>
    <w:rsid w:val="00C2467F"/>
    <w:rsid w:val="00C2679B"/>
    <w:rsid w:val="00C33D27"/>
    <w:rsid w:val="00C35DA6"/>
    <w:rsid w:val="00C44EF5"/>
    <w:rsid w:val="00C52DF4"/>
    <w:rsid w:val="00C55273"/>
    <w:rsid w:val="00C5755C"/>
    <w:rsid w:val="00C60E49"/>
    <w:rsid w:val="00C65672"/>
    <w:rsid w:val="00C67389"/>
    <w:rsid w:val="00C742F4"/>
    <w:rsid w:val="00C81726"/>
    <w:rsid w:val="00C828BD"/>
    <w:rsid w:val="00C85DF3"/>
    <w:rsid w:val="00C874DA"/>
    <w:rsid w:val="00C940CF"/>
    <w:rsid w:val="00CA0F12"/>
    <w:rsid w:val="00CA3141"/>
    <w:rsid w:val="00CA6A0F"/>
    <w:rsid w:val="00CB2F28"/>
    <w:rsid w:val="00CB5A62"/>
    <w:rsid w:val="00CB6E83"/>
    <w:rsid w:val="00CC2034"/>
    <w:rsid w:val="00CC20B7"/>
    <w:rsid w:val="00CC4646"/>
    <w:rsid w:val="00CD395F"/>
    <w:rsid w:val="00CD3ED9"/>
    <w:rsid w:val="00CD6E2A"/>
    <w:rsid w:val="00CE686B"/>
    <w:rsid w:val="00CF3BC7"/>
    <w:rsid w:val="00D13626"/>
    <w:rsid w:val="00D15636"/>
    <w:rsid w:val="00D279ED"/>
    <w:rsid w:val="00D329BD"/>
    <w:rsid w:val="00D42A18"/>
    <w:rsid w:val="00D44F01"/>
    <w:rsid w:val="00D452C1"/>
    <w:rsid w:val="00D469D2"/>
    <w:rsid w:val="00D56A2A"/>
    <w:rsid w:val="00D56D4E"/>
    <w:rsid w:val="00D608DF"/>
    <w:rsid w:val="00D64011"/>
    <w:rsid w:val="00D6461F"/>
    <w:rsid w:val="00D81BAB"/>
    <w:rsid w:val="00D845A9"/>
    <w:rsid w:val="00D86248"/>
    <w:rsid w:val="00D96B51"/>
    <w:rsid w:val="00DA590F"/>
    <w:rsid w:val="00DC14C8"/>
    <w:rsid w:val="00DC52A9"/>
    <w:rsid w:val="00DC5D00"/>
    <w:rsid w:val="00DC7554"/>
    <w:rsid w:val="00DD1A48"/>
    <w:rsid w:val="00DE1070"/>
    <w:rsid w:val="00DE439A"/>
    <w:rsid w:val="00DF65EA"/>
    <w:rsid w:val="00E00D7F"/>
    <w:rsid w:val="00E06535"/>
    <w:rsid w:val="00E06844"/>
    <w:rsid w:val="00E25CBE"/>
    <w:rsid w:val="00E2684C"/>
    <w:rsid w:val="00E3495E"/>
    <w:rsid w:val="00E351FF"/>
    <w:rsid w:val="00E41DFE"/>
    <w:rsid w:val="00E4602C"/>
    <w:rsid w:val="00E53E4E"/>
    <w:rsid w:val="00E5504A"/>
    <w:rsid w:val="00E6367D"/>
    <w:rsid w:val="00E70160"/>
    <w:rsid w:val="00E73B28"/>
    <w:rsid w:val="00E75E8E"/>
    <w:rsid w:val="00EA3F1F"/>
    <w:rsid w:val="00EA6AE1"/>
    <w:rsid w:val="00EC38D7"/>
    <w:rsid w:val="00EC5393"/>
    <w:rsid w:val="00EC6104"/>
    <w:rsid w:val="00EC6C38"/>
    <w:rsid w:val="00ED4C9D"/>
    <w:rsid w:val="00ED738F"/>
    <w:rsid w:val="00EF29F8"/>
    <w:rsid w:val="00EF4738"/>
    <w:rsid w:val="00EF63BE"/>
    <w:rsid w:val="00F00C94"/>
    <w:rsid w:val="00F030F9"/>
    <w:rsid w:val="00F0420A"/>
    <w:rsid w:val="00F062BB"/>
    <w:rsid w:val="00F117D3"/>
    <w:rsid w:val="00F178CE"/>
    <w:rsid w:val="00F31F92"/>
    <w:rsid w:val="00F33E28"/>
    <w:rsid w:val="00F3437C"/>
    <w:rsid w:val="00F34DFB"/>
    <w:rsid w:val="00F70E6D"/>
    <w:rsid w:val="00F73261"/>
    <w:rsid w:val="00F75166"/>
    <w:rsid w:val="00F818D6"/>
    <w:rsid w:val="00FC2497"/>
    <w:rsid w:val="00FC4475"/>
    <w:rsid w:val="00FC4BC4"/>
    <w:rsid w:val="00FC5E56"/>
    <w:rsid w:val="00FD18B9"/>
    <w:rsid w:val="00FE368A"/>
    <w:rsid w:val="00FE612B"/>
    <w:rsid w:val="00FE6814"/>
    <w:rsid w:val="00FF2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C1"/>
    <w:pPr>
      <w:spacing w:after="200" w:line="276"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06B"/>
    <w:rPr>
      <w:rFonts w:cs="Times New Roman"/>
      <w:color w:val="0000FF"/>
      <w:u w:val="single"/>
    </w:rPr>
  </w:style>
  <w:style w:type="table" w:styleId="TableGrid">
    <w:name w:val="Table Grid"/>
    <w:basedOn w:val="TableNormal"/>
    <w:uiPriority w:val="59"/>
    <w:rsid w:val="00271B51"/>
    <w:rPr>
      <w:rFonts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1B51"/>
    <w:pPr>
      <w:tabs>
        <w:tab w:val="center" w:pos="4680"/>
        <w:tab w:val="right" w:pos="9360"/>
      </w:tabs>
    </w:pPr>
  </w:style>
  <w:style w:type="character" w:customStyle="1" w:styleId="HeaderChar">
    <w:name w:val="Header Char"/>
    <w:basedOn w:val="DefaultParagraphFont"/>
    <w:link w:val="Header"/>
    <w:uiPriority w:val="99"/>
    <w:semiHidden/>
    <w:locked/>
    <w:rsid w:val="00271B51"/>
    <w:rPr>
      <w:rFonts w:cs="Times New Roman"/>
    </w:rPr>
  </w:style>
  <w:style w:type="paragraph" w:styleId="Footer">
    <w:name w:val="footer"/>
    <w:basedOn w:val="Normal"/>
    <w:link w:val="FooterChar"/>
    <w:uiPriority w:val="99"/>
    <w:unhideWhenUsed/>
    <w:rsid w:val="00271B51"/>
    <w:pPr>
      <w:tabs>
        <w:tab w:val="center" w:pos="4680"/>
        <w:tab w:val="right" w:pos="9360"/>
      </w:tabs>
    </w:pPr>
  </w:style>
  <w:style w:type="character" w:customStyle="1" w:styleId="FooterChar">
    <w:name w:val="Footer Char"/>
    <w:basedOn w:val="DefaultParagraphFont"/>
    <w:link w:val="Footer"/>
    <w:uiPriority w:val="99"/>
    <w:locked/>
    <w:rsid w:val="00271B51"/>
    <w:rPr>
      <w:rFonts w:cs="Times New Roman"/>
    </w:rPr>
  </w:style>
  <w:style w:type="paragraph" w:styleId="BalloonText">
    <w:name w:val="Balloon Text"/>
    <w:basedOn w:val="Normal"/>
    <w:link w:val="BalloonTextChar"/>
    <w:uiPriority w:val="99"/>
    <w:semiHidden/>
    <w:unhideWhenUsed/>
    <w:rsid w:val="00937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4BC"/>
    <w:rPr>
      <w:rFonts w:ascii="Tahoma" w:hAnsi="Tahoma" w:cs="Tahoma"/>
      <w:sz w:val="16"/>
      <w:szCs w:val="16"/>
    </w:rPr>
  </w:style>
  <w:style w:type="paragraph" w:styleId="ListParagraph">
    <w:name w:val="List Paragraph"/>
    <w:basedOn w:val="Normal"/>
    <w:uiPriority w:val="34"/>
    <w:qFormat/>
    <w:rsid w:val="00C44EF5"/>
    <w:pPr>
      <w:ind w:left="708"/>
    </w:pPr>
  </w:style>
</w:styles>
</file>

<file path=word/webSettings.xml><?xml version="1.0" encoding="utf-8"?>
<w:webSettings xmlns:r="http://schemas.openxmlformats.org/officeDocument/2006/relationships" xmlns:w="http://schemas.openxmlformats.org/wordprocessingml/2006/main">
  <w:divs>
    <w:div w:id="200364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29</Pages>
  <Words>7612</Words>
  <Characters>43390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Crystal Decisions</Company>
  <LinksUpToDate>false</LinksUpToDate>
  <CharactersWithSpaces>50901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User3</cp:lastModifiedBy>
  <cp:revision>19</cp:revision>
  <cp:lastPrinted>2018-10-11T07:29:00Z</cp:lastPrinted>
  <dcterms:created xsi:type="dcterms:W3CDTF">2018-10-10T13:10:00Z</dcterms:created>
  <dcterms:modified xsi:type="dcterms:W3CDTF">2018-10-11T07:53:00Z</dcterms:modified>
</cp:coreProperties>
</file>