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C16" w:rsidRPr="00AE58D1" w:rsidRDefault="00AE58D1" w:rsidP="00AE58D1">
      <w:pPr>
        <w:pStyle w:val="Bodytext20"/>
        <w:shd w:val="clear" w:color="auto" w:fill="auto"/>
        <w:spacing w:after="0" w:line="240" w:lineRule="auto"/>
        <w:ind w:left="-1418"/>
        <w:jc w:val="left"/>
        <w:rPr>
          <w:rStyle w:val="Bodytext2NotBold"/>
          <w:lang w:val="sr-Cyrl-CS"/>
        </w:rPr>
      </w:pPr>
      <w:r>
        <w:rPr>
          <w:rStyle w:val="Bodytext2NotBold"/>
          <w:lang w:val="sr-Cyrl-CS"/>
        </w:rPr>
        <w:t xml:space="preserve">        </w:t>
      </w:r>
      <w:r w:rsidR="005A39C1">
        <w:rPr>
          <w:rStyle w:val="Bodytext2NotBold"/>
          <w:lang w:val="sr-Cyrl-CS"/>
        </w:rPr>
        <w:t xml:space="preserve">     </w:t>
      </w:r>
      <w:r>
        <w:rPr>
          <w:rStyle w:val="Bodytext2NotBold"/>
          <w:lang w:val="sr-Cyrl-CS"/>
        </w:rPr>
        <w:t xml:space="preserve"> </w:t>
      </w:r>
      <w:r w:rsidR="003D24B1" w:rsidRPr="00AE58D1">
        <w:rPr>
          <w:rStyle w:val="Bodytext2NotBold"/>
          <w:lang w:val="sr-Cyrl-CS"/>
        </w:rPr>
        <w:t>Република Србија – АП Војводина</w:t>
      </w:r>
    </w:p>
    <w:p w:rsidR="00AE58D1" w:rsidRPr="00AE58D1" w:rsidRDefault="00AE58D1" w:rsidP="00AE58D1">
      <w:pPr>
        <w:pStyle w:val="Bodytext20"/>
        <w:shd w:val="clear" w:color="auto" w:fill="auto"/>
        <w:spacing w:after="0" w:line="240" w:lineRule="auto"/>
        <w:ind w:left="-1418"/>
        <w:jc w:val="left"/>
        <w:rPr>
          <w:rStyle w:val="Bodytext2NotBold"/>
          <w:lang w:val="sr-Cyrl-CS"/>
        </w:rPr>
      </w:pPr>
      <w:r>
        <w:rPr>
          <w:rStyle w:val="Bodytext2NotBold"/>
          <w:lang w:val="sr-Cyrl-CS"/>
        </w:rPr>
        <w:t xml:space="preserve">         </w:t>
      </w:r>
      <w:r w:rsidR="005A39C1">
        <w:rPr>
          <w:rStyle w:val="Bodytext2NotBold"/>
          <w:lang w:val="sr-Cyrl-CS"/>
        </w:rPr>
        <w:t xml:space="preserve">     </w:t>
      </w:r>
      <w:r w:rsidR="003A7C16" w:rsidRPr="00AE58D1">
        <w:rPr>
          <w:rStyle w:val="Bodytext2NotBold"/>
          <w:lang w:val="sr-Cyrl-CS"/>
        </w:rPr>
        <w:t xml:space="preserve">Основна школа „ Јован Јовановић Змај“ </w:t>
      </w:r>
    </w:p>
    <w:p w:rsidR="00AE58D1" w:rsidRDefault="00AE58D1" w:rsidP="00AE58D1">
      <w:pPr>
        <w:pStyle w:val="Bodytext20"/>
        <w:shd w:val="clear" w:color="auto" w:fill="auto"/>
        <w:spacing w:after="0" w:line="240" w:lineRule="auto"/>
        <w:ind w:left="-1418"/>
        <w:jc w:val="left"/>
        <w:rPr>
          <w:rStyle w:val="Bodytext2NotBold"/>
          <w:lang w:val="sr-Cyrl-CS"/>
        </w:rPr>
      </w:pPr>
      <w:r>
        <w:rPr>
          <w:rStyle w:val="Bodytext2NotBold"/>
          <w:lang w:val="sr-Cyrl-CS"/>
        </w:rPr>
        <w:t xml:space="preserve">         </w:t>
      </w:r>
      <w:r w:rsidR="005A39C1">
        <w:rPr>
          <w:rStyle w:val="Bodytext2NotBold"/>
          <w:lang w:val="sr-Cyrl-CS"/>
        </w:rPr>
        <w:t xml:space="preserve">     </w:t>
      </w:r>
      <w:r>
        <w:rPr>
          <w:rStyle w:val="Bodytext2NotBold"/>
          <w:lang w:val="sr-Cyrl-CS"/>
        </w:rPr>
        <w:t xml:space="preserve">Број: </w:t>
      </w:r>
      <w:r w:rsidR="0078736C">
        <w:rPr>
          <w:rStyle w:val="Bodytext2NotBold"/>
          <w:lang w:val="sr-Cyrl-CS"/>
        </w:rPr>
        <w:t xml:space="preserve"> </w:t>
      </w:r>
      <w:r w:rsidR="00D336B1">
        <w:rPr>
          <w:rStyle w:val="Bodytext2NotBold"/>
          <w:lang w:val="sr-Cyrl-CS"/>
        </w:rPr>
        <w:t>28/</w:t>
      </w:r>
      <w:r w:rsidR="00246C0D">
        <w:rPr>
          <w:rStyle w:val="Bodytext2NotBold"/>
          <w:lang/>
        </w:rPr>
        <w:t>10</w:t>
      </w:r>
      <w:r w:rsidR="00246C0D">
        <w:rPr>
          <w:rStyle w:val="Bodytext2NotBold"/>
          <w:lang w:val="sr-Cyrl-CS"/>
        </w:rPr>
        <w:t>-2019</w:t>
      </w:r>
    </w:p>
    <w:p w:rsidR="00AE58D1" w:rsidRDefault="00AE58D1" w:rsidP="00AE58D1">
      <w:pPr>
        <w:pStyle w:val="Bodytext20"/>
        <w:shd w:val="clear" w:color="auto" w:fill="auto"/>
        <w:spacing w:after="0" w:line="240" w:lineRule="auto"/>
        <w:ind w:left="-1418"/>
        <w:jc w:val="left"/>
        <w:rPr>
          <w:rStyle w:val="Bodytext2NotBold"/>
          <w:lang w:val="sr-Cyrl-CS"/>
        </w:rPr>
      </w:pPr>
      <w:r>
        <w:rPr>
          <w:rStyle w:val="Bodytext2NotBold"/>
          <w:lang w:val="sr-Cyrl-CS"/>
        </w:rPr>
        <w:t xml:space="preserve">        </w:t>
      </w:r>
      <w:r w:rsidR="005A39C1">
        <w:rPr>
          <w:rStyle w:val="Bodytext2NotBold"/>
          <w:lang w:val="sr-Cyrl-CS"/>
        </w:rPr>
        <w:t xml:space="preserve">      </w:t>
      </w:r>
      <w:r>
        <w:rPr>
          <w:rStyle w:val="Bodytext2NotBold"/>
          <w:lang w:val="sr-Cyrl-CS"/>
        </w:rPr>
        <w:t>Дана:</w:t>
      </w:r>
      <w:r w:rsidR="005A39C1">
        <w:rPr>
          <w:rStyle w:val="Bodytext2NotBold"/>
          <w:lang w:val="sr-Cyrl-CS"/>
        </w:rPr>
        <w:t xml:space="preserve"> </w:t>
      </w:r>
      <w:r w:rsidR="00246C0D">
        <w:rPr>
          <w:rStyle w:val="Bodytext2NotBold"/>
          <w:lang w:val="sr-Cyrl-CS"/>
        </w:rPr>
        <w:t>22.10.2019</w:t>
      </w:r>
      <w:r w:rsidR="0078736C">
        <w:rPr>
          <w:rStyle w:val="Bodytext2NotBold"/>
          <w:lang w:val="sr-Cyrl-CS"/>
        </w:rPr>
        <w:t xml:space="preserve">. године. </w:t>
      </w:r>
    </w:p>
    <w:p w:rsidR="00CE7A64" w:rsidRDefault="00AE58D1" w:rsidP="00AE58D1">
      <w:pPr>
        <w:pStyle w:val="Bodytext20"/>
        <w:shd w:val="clear" w:color="auto" w:fill="auto"/>
        <w:spacing w:after="0" w:line="240" w:lineRule="auto"/>
        <w:ind w:left="-1418"/>
        <w:jc w:val="left"/>
        <w:rPr>
          <w:rStyle w:val="Bodytext2NotBold"/>
          <w:lang w:val="sr-Cyrl-CS"/>
        </w:rPr>
      </w:pPr>
      <w:r>
        <w:rPr>
          <w:rStyle w:val="Bodytext2NotBold"/>
          <w:lang w:val="sr-Cyrl-CS"/>
        </w:rPr>
        <w:t xml:space="preserve">         </w:t>
      </w:r>
      <w:r w:rsidR="005A39C1">
        <w:rPr>
          <w:rStyle w:val="Bodytext2NotBold"/>
          <w:lang w:val="sr-Cyrl-CS"/>
        </w:rPr>
        <w:t xml:space="preserve">     </w:t>
      </w:r>
      <w:r w:rsidR="00CE7A64">
        <w:rPr>
          <w:rStyle w:val="Bodytext2NotBold"/>
          <w:lang w:val="sr-Cyrl-CS"/>
        </w:rPr>
        <w:t>Нови Кнежевац</w:t>
      </w:r>
    </w:p>
    <w:p w:rsidR="00853F8F" w:rsidRPr="005A39C1" w:rsidRDefault="00CE7A64" w:rsidP="005A39C1">
      <w:pPr>
        <w:pStyle w:val="Bodytext20"/>
        <w:shd w:val="clear" w:color="auto" w:fill="auto"/>
        <w:spacing w:after="0" w:line="240" w:lineRule="auto"/>
        <w:ind w:left="-1418"/>
        <w:jc w:val="left"/>
        <w:rPr>
          <w:b w:val="0"/>
          <w:bCs w:val="0"/>
          <w:lang w:val="sr-Cyrl-CS"/>
        </w:rPr>
      </w:pPr>
      <w:r>
        <w:rPr>
          <w:rStyle w:val="Bodytext2NotBold"/>
          <w:lang w:val="sr-Cyrl-CS"/>
        </w:rPr>
        <w:t xml:space="preserve">        </w:t>
      </w:r>
      <w:r w:rsidR="005A39C1">
        <w:rPr>
          <w:rStyle w:val="Bodytext2NotBold"/>
          <w:lang w:val="sr-Cyrl-CS"/>
        </w:rPr>
        <w:t xml:space="preserve">     </w:t>
      </w:r>
      <w:r>
        <w:rPr>
          <w:rStyle w:val="Bodytext2NotBold"/>
          <w:lang w:val="sr-Cyrl-CS"/>
        </w:rPr>
        <w:t xml:space="preserve"> </w:t>
      </w:r>
      <w:r w:rsidR="003A7C16" w:rsidRPr="00AE58D1">
        <w:rPr>
          <w:rStyle w:val="Bodytext2NotBold"/>
          <w:lang w:val="sr-Cyrl-CS"/>
        </w:rPr>
        <w:t xml:space="preserve">Краља Петра </w:t>
      </w:r>
      <w:r w:rsidR="003A7C16" w:rsidRPr="00AE58D1">
        <w:rPr>
          <w:rStyle w:val="Bodytext2NotBold"/>
        </w:rPr>
        <w:t xml:space="preserve">I </w:t>
      </w:r>
      <w:r w:rsidR="003A7C16" w:rsidRPr="00AE58D1">
        <w:rPr>
          <w:rStyle w:val="Bodytext2NotBold"/>
          <w:lang w:val="sr-Cyrl-CS"/>
        </w:rPr>
        <w:t>Карађорђевића 13.,</w:t>
      </w:r>
    </w:p>
    <w:p w:rsidR="005A39C1" w:rsidRDefault="005A39C1" w:rsidP="005A39C1">
      <w:pPr>
        <w:pStyle w:val="Bodytext40"/>
        <w:shd w:val="clear" w:color="auto" w:fill="auto"/>
        <w:spacing w:after="0" w:line="552" w:lineRule="exact"/>
        <w:ind w:left="-720" w:right="1760" w:firstLine="1287"/>
      </w:pPr>
      <w:r>
        <w:t xml:space="preserve">              </w:t>
      </w:r>
    </w:p>
    <w:p w:rsidR="005A39C1" w:rsidRPr="005A39C1" w:rsidRDefault="005A39C1" w:rsidP="008C2B52">
      <w:pPr>
        <w:pStyle w:val="Bodytext40"/>
        <w:shd w:val="clear" w:color="auto" w:fill="auto"/>
        <w:spacing w:after="0" w:line="240" w:lineRule="auto"/>
        <w:ind w:left="-720" w:right="1760" w:firstLine="1287"/>
        <w:rPr>
          <w:lang w:val="sr-Cyrl-CS"/>
        </w:rPr>
      </w:pPr>
      <w:r>
        <w:t xml:space="preserve">         </w:t>
      </w:r>
      <w:r w:rsidR="003D24B1">
        <w:t>УГОВОР О</w:t>
      </w:r>
      <w:r w:rsidR="004B4DD7">
        <w:rPr>
          <w:lang w:val="sr-Cyrl-CS"/>
        </w:rPr>
        <w:t xml:space="preserve"> </w:t>
      </w:r>
      <w:r w:rsidR="00246C0D">
        <w:rPr>
          <w:lang/>
        </w:rPr>
        <w:t xml:space="preserve">ЈАВНОЈ НАБАВЦИ </w:t>
      </w:r>
      <w:r w:rsidR="004B4DD7">
        <w:t>ДОБАРА</w:t>
      </w:r>
      <w:r>
        <w:rPr>
          <w:lang w:val="sr-Cyrl-CS"/>
        </w:rPr>
        <w:t>-</w:t>
      </w:r>
      <w:r w:rsidR="007B227A">
        <w:t>ПЕЛ</w:t>
      </w:r>
      <w:r w:rsidR="007B227A">
        <w:rPr>
          <w:lang w:val="sr-Cyrl-CS"/>
        </w:rPr>
        <w:t xml:space="preserve">ЕТА ЗА </w:t>
      </w:r>
      <w:r w:rsidR="00853F8F">
        <w:rPr>
          <w:lang w:val="sr-Cyrl-CS"/>
        </w:rPr>
        <w:t xml:space="preserve">  </w:t>
      </w:r>
      <w:r>
        <w:t xml:space="preserve">ОГРЕВ                                      </w:t>
      </w:r>
    </w:p>
    <w:p w:rsidR="005A39C1" w:rsidRDefault="005A39C1" w:rsidP="008C2B52">
      <w:pPr>
        <w:pStyle w:val="Bodytext40"/>
        <w:shd w:val="clear" w:color="auto" w:fill="auto"/>
        <w:spacing w:after="0" w:line="240" w:lineRule="auto"/>
        <w:ind w:left="20" w:right="1760" w:hanging="830"/>
      </w:pPr>
      <w:r>
        <w:t xml:space="preserve">                                                                      </w:t>
      </w:r>
      <w:r w:rsidR="008C2B52">
        <w:t xml:space="preserve">    </w:t>
      </w:r>
      <w:r>
        <w:t>( Партија 2 )</w:t>
      </w:r>
    </w:p>
    <w:p w:rsidR="005A39C1" w:rsidRPr="005A39C1" w:rsidRDefault="005A39C1" w:rsidP="005A39C1">
      <w:pPr>
        <w:pStyle w:val="Bodytext40"/>
        <w:shd w:val="clear" w:color="auto" w:fill="auto"/>
        <w:spacing w:after="0" w:line="552" w:lineRule="exact"/>
        <w:ind w:left="20" w:right="1760" w:hanging="830"/>
        <w:rPr>
          <w:rStyle w:val="Bodytext4NotItalic"/>
          <w:i/>
          <w:iCs/>
        </w:rPr>
      </w:pPr>
      <w:r>
        <w:t xml:space="preserve">         </w:t>
      </w:r>
      <w:r w:rsidR="003D24B1">
        <w:t xml:space="preserve"> </w:t>
      </w:r>
      <w:r w:rsidR="00CE598D">
        <w:t xml:space="preserve">      </w:t>
      </w:r>
      <w:r>
        <w:rPr>
          <w:rStyle w:val="Bodytext4NotBoldNotItalic"/>
        </w:rPr>
        <w:t xml:space="preserve">Закључен између следећих  </w:t>
      </w:r>
      <w:r w:rsidR="008A6EB8">
        <w:rPr>
          <w:rStyle w:val="Bodytext4NotItalic"/>
        </w:rPr>
        <w:t>у</w:t>
      </w:r>
      <w:r w:rsidRPr="008A6EB8">
        <w:rPr>
          <w:rStyle w:val="Bodytext4NotItalic"/>
          <w:b w:val="0"/>
        </w:rPr>
        <w:t xml:space="preserve">говорних </w:t>
      </w:r>
      <w:r w:rsidR="003D24B1" w:rsidRPr="008A6EB8">
        <w:rPr>
          <w:rStyle w:val="Bodytext4NotItalic"/>
          <w:b w:val="0"/>
        </w:rPr>
        <w:t xml:space="preserve"> стра</w:t>
      </w:r>
      <w:r w:rsidRPr="008A6EB8">
        <w:rPr>
          <w:rStyle w:val="Bodytext4NotItalic"/>
          <w:b w:val="0"/>
        </w:rPr>
        <w:t>на</w:t>
      </w:r>
    </w:p>
    <w:p w:rsidR="00E20DBF" w:rsidRPr="00CE598D" w:rsidRDefault="00CE598D" w:rsidP="008A6EB8">
      <w:pPr>
        <w:pStyle w:val="Bodytext40"/>
        <w:shd w:val="clear" w:color="auto" w:fill="auto"/>
        <w:spacing w:after="0" w:line="240" w:lineRule="auto"/>
        <w:ind w:left="-274" w:right="-115"/>
        <w:rPr>
          <w:b w:val="0"/>
        </w:rPr>
      </w:pPr>
      <w:r w:rsidRPr="00CE598D">
        <w:rPr>
          <w:rStyle w:val="BodytextBold9"/>
          <w:i w:val="0"/>
          <w:lang w:val="sr-Cyrl-CS"/>
        </w:rPr>
        <w:t xml:space="preserve"> 1</w:t>
      </w:r>
      <w:r>
        <w:rPr>
          <w:rStyle w:val="BodytextBold9"/>
          <w:lang w:val="sr-Cyrl-CS"/>
        </w:rPr>
        <w:t>.</w:t>
      </w:r>
      <w:r w:rsidR="005A39C1" w:rsidRPr="00CE598D">
        <w:rPr>
          <w:rStyle w:val="BodytextBold9"/>
          <w:b/>
          <w:i w:val="0"/>
          <w:lang w:val="sr-Cyrl-CS"/>
        </w:rPr>
        <w:t>Основна школа</w:t>
      </w:r>
      <w:r w:rsidR="003D24B1" w:rsidRPr="00CE598D">
        <w:rPr>
          <w:i w:val="0"/>
        </w:rPr>
        <w:t xml:space="preserve"> „</w:t>
      </w:r>
      <w:r w:rsidR="001202F6">
        <w:rPr>
          <w:i w:val="0"/>
          <w:lang/>
        </w:rPr>
        <w:t xml:space="preserve"> </w:t>
      </w:r>
      <w:r w:rsidR="004B4DD7" w:rsidRPr="00CE598D">
        <w:rPr>
          <w:i w:val="0"/>
          <w:lang w:val="sr-Cyrl-CS"/>
        </w:rPr>
        <w:t xml:space="preserve">Јован Јовановић Змај“ , </w:t>
      </w:r>
      <w:r w:rsidR="004B4DD7" w:rsidRPr="00CE598D">
        <w:rPr>
          <w:b w:val="0"/>
          <w:i w:val="0"/>
          <w:lang w:val="sr-Cyrl-CS"/>
        </w:rPr>
        <w:t xml:space="preserve">са седиштем у Новом Кнежевцу, </w:t>
      </w:r>
      <w:r w:rsidR="005A39C1" w:rsidRPr="00CE598D">
        <w:rPr>
          <w:b w:val="0"/>
          <w:i w:val="0"/>
          <w:lang w:val="sr-Cyrl-CS"/>
        </w:rPr>
        <w:t xml:space="preserve">Краља </w:t>
      </w:r>
      <w:r w:rsidRPr="00CE598D">
        <w:rPr>
          <w:b w:val="0"/>
          <w:i w:val="0"/>
        </w:rPr>
        <w:t xml:space="preserve">Петра I </w:t>
      </w:r>
      <w:r w:rsidR="005A39C1" w:rsidRPr="00CE598D">
        <w:rPr>
          <w:b w:val="0"/>
          <w:i w:val="0"/>
          <w:lang w:val="sr-Cyrl-CS"/>
        </w:rPr>
        <w:t xml:space="preserve">Карађорђевића   </w:t>
      </w:r>
      <w:r w:rsidR="004B4DD7" w:rsidRPr="00CE598D">
        <w:rPr>
          <w:b w:val="0"/>
          <w:i w:val="0"/>
          <w:lang w:val="sr-Cyrl-CS"/>
        </w:rPr>
        <w:t xml:space="preserve">13., </w:t>
      </w:r>
      <w:r w:rsidR="003D24B1" w:rsidRPr="00CE598D">
        <w:rPr>
          <w:b w:val="0"/>
          <w:i w:val="0"/>
        </w:rPr>
        <w:t>матични број</w:t>
      </w:r>
      <w:r w:rsidR="004B4DD7" w:rsidRPr="00CE598D">
        <w:rPr>
          <w:b w:val="0"/>
          <w:i w:val="0"/>
          <w:lang w:val="sr-Cyrl-CS"/>
        </w:rPr>
        <w:t>:</w:t>
      </w:r>
      <w:r w:rsidR="0010268E">
        <w:rPr>
          <w:b w:val="0"/>
          <w:i w:val="0"/>
          <w:lang w:val="sr-Cyrl-CS"/>
        </w:rPr>
        <w:t xml:space="preserve"> </w:t>
      </w:r>
      <w:r w:rsidR="004B4DD7" w:rsidRPr="00CE598D">
        <w:rPr>
          <w:b w:val="0"/>
          <w:i w:val="0"/>
          <w:lang w:val="sr-Cyrl-CS"/>
        </w:rPr>
        <w:t>08019495,</w:t>
      </w:r>
      <w:r w:rsidR="003D24B1" w:rsidRPr="00CE598D">
        <w:rPr>
          <w:b w:val="0"/>
          <w:i w:val="0"/>
        </w:rPr>
        <w:t xml:space="preserve"> ПИБ</w:t>
      </w:r>
      <w:r w:rsidR="004B4DD7" w:rsidRPr="00CE598D">
        <w:rPr>
          <w:rStyle w:val="BodytextBold9"/>
          <w:b/>
          <w:i w:val="0"/>
        </w:rPr>
        <w:t xml:space="preserve"> </w:t>
      </w:r>
      <w:r w:rsidR="004B4DD7" w:rsidRPr="00CE598D">
        <w:rPr>
          <w:rStyle w:val="BodytextBold9"/>
          <w:b/>
          <w:i w:val="0"/>
          <w:lang w:val="sr-Cyrl-CS"/>
        </w:rPr>
        <w:t>101460205</w:t>
      </w:r>
      <w:r w:rsidR="003D24B1" w:rsidRPr="00CE598D">
        <w:rPr>
          <w:rStyle w:val="BodytextBold9"/>
          <w:b/>
          <w:i w:val="0"/>
        </w:rPr>
        <w:t>,</w:t>
      </w:r>
      <w:r w:rsidR="003D24B1" w:rsidRPr="00CE598D">
        <w:rPr>
          <w:b w:val="0"/>
          <w:i w:val="0"/>
        </w:rPr>
        <w:t xml:space="preserve"> коју заступа</w:t>
      </w:r>
      <w:r w:rsidR="008C2B52">
        <w:rPr>
          <w:b w:val="0"/>
          <w:i w:val="0"/>
        </w:rPr>
        <w:t xml:space="preserve"> </w:t>
      </w:r>
      <w:r w:rsidR="003D24B1" w:rsidRPr="00CE598D">
        <w:rPr>
          <w:b w:val="0"/>
          <w:i w:val="0"/>
        </w:rPr>
        <w:t xml:space="preserve"> директор </w:t>
      </w:r>
      <w:r w:rsidR="00927A51" w:rsidRPr="00CE598D">
        <w:rPr>
          <w:b w:val="0"/>
          <w:i w:val="0"/>
          <w:lang w:val="en-US"/>
        </w:rPr>
        <w:t xml:space="preserve">Светлана Тамаши Јевтић </w:t>
      </w:r>
      <w:r w:rsidR="003D24B1" w:rsidRPr="00CE598D">
        <w:rPr>
          <w:b w:val="0"/>
          <w:i w:val="0"/>
        </w:rPr>
        <w:t>(у даљем тексту Купац</w:t>
      </w:r>
      <w:r w:rsidRPr="00CE598D">
        <w:rPr>
          <w:b w:val="0"/>
          <w:i w:val="0"/>
        </w:rPr>
        <w:t>) и</w:t>
      </w:r>
      <w:r w:rsidRPr="00CE598D">
        <w:rPr>
          <w:b w:val="0"/>
        </w:rPr>
        <w:t xml:space="preserve"> </w:t>
      </w:r>
    </w:p>
    <w:p w:rsidR="00CE598D" w:rsidRPr="00CE598D" w:rsidRDefault="00CE598D" w:rsidP="00CE598D">
      <w:pPr>
        <w:pStyle w:val="Bodytext40"/>
        <w:shd w:val="clear" w:color="auto" w:fill="auto"/>
        <w:spacing w:after="0" w:line="552" w:lineRule="exact"/>
        <w:ind w:left="-215" w:right="-110"/>
      </w:pPr>
    </w:p>
    <w:p w:rsidR="00CE598D" w:rsidRDefault="00CE598D" w:rsidP="00CE598D">
      <w:pPr>
        <w:pStyle w:val="Bodytext0"/>
        <w:shd w:val="clear" w:color="auto" w:fill="auto"/>
        <w:tabs>
          <w:tab w:val="left" w:leader="underscore" w:pos="3058"/>
          <w:tab w:val="left" w:leader="underscore" w:pos="3970"/>
          <w:tab w:val="left" w:leader="underscore" w:pos="6908"/>
          <w:tab w:val="left" w:leader="underscore" w:pos="9342"/>
        </w:tabs>
        <w:spacing w:before="0" w:after="0" w:line="250" w:lineRule="exact"/>
        <w:ind w:left="-810" w:right="-470" w:firstLine="0"/>
        <w:jc w:val="left"/>
      </w:pPr>
      <w:r>
        <w:t xml:space="preserve">          2 </w:t>
      </w:r>
      <w:r w:rsidRPr="00CE598D">
        <w:rPr>
          <w:b/>
        </w:rPr>
        <w:t xml:space="preserve">„Good Will-WG“doo </w:t>
      </w:r>
      <w:r>
        <w:t xml:space="preserve"> са седиштем у Београду,Жоржа Клемансоа 19/IV,</w:t>
      </w:r>
      <w:r w:rsidR="004B4DD7">
        <w:t xml:space="preserve"> матични бр</w:t>
      </w:r>
      <w:r>
        <w:t>ој:06964303</w:t>
      </w:r>
    </w:p>
    <w:p w:rsidR="00E20DBF" w:rsidRPr="006A1217" w:rsidRDefault="00CE598D" w:rsidP="006A1217">
      <w:pPr>
        <w:pStyle w:val="Bodytext0"/>
        <w:shd w:val="clear" w:color="auto" w:fill="auto"/>
        <w:tabs>
          <w:tab w:val="left" w:leader="underscore" w:pos="3058"/>
          <w:tab w:val="left" w:leader="underscore" w:pos="3970"/>
          <w:tab w:val="left" w:leader="underscore" w:pos="6908"/>
          <w:tab w:val="left" w:leader="underscore" w:pos="9342"/>
        </w:tabs>
        <w:spacing w:before="0" w:after="0" w:line="250" w:lineRule="exact"/>
        <w:ind w:left="-540" w:firstLine="0"/>
        <w:jc w:val="left"/>
      </w:pPr>
      <w:r>
        <w:t xml:space="preserve"> ПИБ:</w:t>
      </w:r>
      <w:r w:rsidR="004B4DD7">
        <w:rPr>
          <w:lang w:val="sr-Cyrl-CS"/>
        </w:rPr>
        <w:t xml:space="preserve"> </w:t>
      </w:r>
      <w:r>
        <w:t>100120497</w:t>
      </w:r>
      <w:r w:rsidR="008C2B52">
        <w:t xml:space="preserve">,рачун бр.160-402608-96 </w:t>
      </w:r>
      <w:r w:rsidR="00246C0D">
        <w:rPr>
          <w:lang/>
        </w:rPr>
        <w:t>,</w:t>
      </w:r>
      <w:r w:rsidR="003D24B1">
        <w:t>кога заступа директор</w:t>
      </w:r>
      <w:r w:rsidR="006A1217">
        <w:t xml:space="preserve"> Валентин Вановац </w:t>
      </w:r>
      <w:r w:rsidR="003D24B1">
        <w:t xml:space="preserve">(у даљем тексту </w:t>
      </w:r>
      <w:r w:rsidR="00E007F2">
        <w:rPr>
          <w:lang/>
        </w:rPr>
        <w:t xml:space="preserve"> </w:t>
      </w:r>
      <w:r w:rsidR="003D24B1">
        <w:t>Продавац).</w:t>
      </w:r>
    </w:p>
    <w:p w:rsidR="00E20DBF" w:rsidRDefault="003D24B1">
      <w:pPr>
        <w:pStyle w:val="Bodytext60"/>
        <w:shd w:val="clear" w:color="auto" w:fill="auto"/>
        <w:spacing w:before="0" w:after="0" w:line="220" w:lineRule="exact"/>
        <w:ind w:left="4680"/>
      </w:pPr>
      <w:r>
        <w:t>Члан 1.</w:t>
      </w:r>
    </w:p>
    <w:p w:rsidR="00E20DBF" w:rsidRDefault="003D24B1">
      <w:pPr>
        <w:pStyle w:val="Bodytext0"/>
        <w:shd w:val="clear" w:color="auto" w:fill="auto"/>
        <w:spacing w:before="0" w:after="0" w:line="220" w:lineRule="exact"/>
        <w:ind w:left="20" w:firstLine="0"/>
        <w:jc w:val="left"/>
      </w:pPr>
      <w:r>
        <w:t>Уговорне стране констатују:</w:t>
      </w:r>
    </w:p>
    <w:p w:rsidR="00711B18" w:rsidRPr="00711B18" w:rsidRDefault="003D24B1">
      <w:pPr>
        <w:pStyle w:val="Bodytext0"/>
        <w:numPr>
          <w:ilvl w:val="0"/>
          <w:numId w:val="8"/>
        </w:numPr>
        <w:shd w:val="clear" w:color="auto" w:fill="auto"/>
        <w:tabs>
          <w:tab w:val="left" w:pos="735"/>
        </w:tabs>
        <w:spacing w:before="0" w:after="0"/>
        <w:ind w:left="740" w:right="20" w:hanging="360"/>
        <w:jc w:val="both"/>
      </w:pPr>
      <w:r>
        <w:t>да је Купац на основу члана 39. Зако</w:t>
      </w:r>
      <w:r w:rsidR="00711B18">
        <w:t>на о јавним набавкама („Сл</w:t>
      </w:r>
      <w:r w:rsidR="00711B18">
        <w:rPr>
          <w:lang w:val="sr-Cyrl-CS"/>
        </w:rPr>
        <w:t>.</w:t>
      </w:r>
      <w:r w:rsidR="00711B18">
        <w:t xml:space="preserve"> гл</w:t>
      </w:r>
      <w:r w:rsidR="00711B18">
        <w:rPr>
          <w:lang w:val="sr-Cyrl-CS"/>
        </w:rPr>
        <w:t>.</w:t>
      </w:r>
      <w:r>
        <w:t xml:space="preserve"> РС", број 124/2012</w:t>
      </w:r>
      <w:r w:rsidR="00711B18">
        <w:rPr>
          <w:lang w:val="sr-Cyrl-CS"/>
        </w:rPr>
        <w:t>,</w:t>
      </w:r>
    </w:p>
    <w:p w:rsidR="00711B18" w:rsidRDefault="00711B18" w:rsidP="00711B18">
      <w:pPr>
        <w:pStyle w:val="Bodytext0"/>
        <w:shd w:val="clear" w:color="auto" w:fill="auto"/>
        <w:tabs>
          <w:tab w:val="left" w:pos="735"/>
        </w:tabs>
        <w:spacing w:before="0" w:after="0"/>
        <w:ind w:left="740" w:right="20" w:firstLine="0"/>
        <w:jc w:val="both"/>
        <w:rPr>
          <w:lang w:val="sr-Cyrl-CS"/>
        </w:rPr>
      </w:pPr>
      <w:r>
        <w:rPr>
          <w:lang w:val="sr-Cyrl-CS"/>
        </w:rPr>
        <w:t>14/2015 и 68/2015)</w:t>
      </w:r>
      <w:r w:rsidR="003D24B1">
        <w:t xml:space="preserve"> и члана 6. Правилника о обавезним елементима конкурсне документације у поступцима јавних набавки и начину доказивања испуњености услова</w:t>
      </w:r>
      <w:r w:rsidR="00B34C2B">
        <w:t xml:space="preserve"> (''Службени гласник РС" број 86/2015</w:t>
      </w:r>
      <w:r w:rsidR="003D24B1">
        <w:t>), спровео поступак јавне набавке мале вредности за набавку добра - пелета за грејање, на основу Одлуке о покретању поступка број</w:t>
      </w:r>
      <w:r w:rsidR="00246C0D">
        <w:rPr>
          <w:lang w:val="sr-Cyrl-CS"/>
        </w:rPr>
        <w:t>: 26/31</w:t>
      </w:r>
      <w:r w:rsidR="0049221D">
        <w:rPr>
          <w:lang w:val="sr-Cyrl-CS"/>
        </w:rPr>
        <w:t xml:space="preserve"> </w:t>
      </w:r>
      <w:r w:rsidR="00246C0D">
        <w:rPr>
          <w:lang w:val="sr-Cyrl-CS"/>
        </w:rPr>
        <w:t>-2019 од 18.09.2019</w:t>
      </w:r>
      <w:r>
        <w:t>.године</w:t>
      </w:r>
      <w:r>
        <w:rPr>
          <w:lang w:val="sr-Cyrl-CS"/>
        </w:rPr>
        <w:t>.</w:t>
      </w:r>
    </w:p>
    <w:p w:rsidR="00E20DBF" w:rsidRDefault="00711B18" w:rsidP="00711B18">
      <w:pPr>
        <w:pStyle w:val="Bodytext0"/>
        <w:shd w:val="clear" w:color="auto" w:fill="auto"/>
        <w:tabs>
          <w:tab w:val="left" w:pos="735"/>
        </w:tabs>
        <w:spacing w:before="0" w:after="0"/>
        <w:ind w:left="740" w:right="20" w:firstLine="0"/>
        <w:jc w:val="both"/>
      </w:pPr>
      <w:r>
        <w:rPr>
          <w:lang w:val="sr-Cyrl-CS"/>
        </w:rPr>
        <w:t xml:space="preserve">. </w:t>
      </w:r>
      <w:r w:rsidR="003D24B1">
        <w:t>да</w:t>
      </w:r>
      <w:r>
        <w:rPr>
          <w:lang w:val="sr-Cyrl-CS"/>
        </w:rPr>
        <w:t xml:space="preserve"> </w:t>
      </w:r>
      <w:r w:rsidR="003D24B1">
        <w:t>је Продавац доставио понуду бр.</w:t>
      </w:r>
      <w:r w:rsidR="003D24B1">
        <w:tab/>
      </w:r>
      <w:r w:rsidR="00246C0D">
        <w:rPr>
          <w:lang w:val="sr-Cyrl-CS"/>
        </w:rPr>
        <w:t>07-10/19</w:t>
      </w:r>
      <w:r>
        <w:rPr>
          <w:lang w:val="sr-Cyrl-CS"/>
        </w:rPr>
        <w:t xml:space="preserve">   </w:t>
      </w:r>
      <w:r w:rsidR="00246C0D">
        <w:t>од</w:t>
      </w:r>
      <w:r w:rsidR="00246C0D">
        <w:tab/>
      </w:r>
      <w:r w:rsidR="00B34C2B">
        <w:t>0</w:t>
      </w:r>
      <w:r w:rsidR="00246C0D">
        <w:rPr>
          <w:lang/>
        </w:rPr>
        <w:t>2</w:t>
      </w:r>
      <w:r w:rsidR="00246C0D">
        <w:t>.</w:t>
      </w:r>
      <w:r w:rsidR="00246C0D">
        <w:rPr>
          <w:lang/>
        </w:rPr>
        <w:t>10</w:t>
      </w:r>
      <w:r w:rsidR="00B15966">
        <w:t>.201</w:t>
      </w:r>
      <w:r w:rsidR="00246C0D">
        <w:rPr>
          <w:lang w:val="sr-Cyrl-CS"/>
        </w:rPr>
        <w:t>9</w:t>
      </w:r>
      <w:r w:rsidR="00B34C2B">
        <w:t>.</w:t>
      </w:r>
      <w:r w:rsidR="003D24B1">
        <w:t>год</w:t>
      </w:r>
      <w:r w:rsidR="00B34C2B">
        <w:t>ине</w:t>
      </w:r>
      <w:r w:rsidR="00B34C2B">
        <w:rPr>
          <w:rStyle w:val="BodytextBolda"/>
        </w:rPr>
        <w:t xml:space="preserve"> </w:t>
      </w:r>
      <w:r w:rsidR="003D24B1">
        <w:t>која се налази у прилогу уговора и саставније део уговора;</w:t>
      </w:r>
    </w:p>
    <w:p w:rsidR="00E20DBF" w:rsidRDefault="003D24B1">
      <w:pPr>
        <w:pStyle w:val="Bodytext0"/>
        <w:numPr>
          <w:ilvl w:val="0"/>
          <w:numId w:val="8"/>
        </w:numPr>
        <w:shd w:val="clear" w:color="auto" w:fill="auto"/>
        <w:tabs>
          <w:tab w:val="left" w:pos="735"/>
        </w:tabs>
        <w:spacing w:before="0" w:after="0" w:line="278" w:lineRule="exact"/>
        <w:ind w:left="740" w:right="20" w:hanging="360"/>
        <w:jc w:val="both"/>
      </w:pPr>
      <w:r>
        <w:t>да понуда Продавца у потпуности одговара техничкој спецификацији из конкурсне документације, која се налази у прилогу уговора и саставни</w:t>
      </w:r>
      <w:r w:rsidR="008725EA">
        <w:rPr>
          <w:lang w:val="sr-Cyrl-CS"/>
        </w:rPr>
        <w:t xml:space="preserve"> </w:t>
      </w:r>
      <w:r>
        <w:t>је део уговора;</w:t>
      </w:r>
    </w:p>
    <w:p w:rsidR="008725EA" w:rsidRPr="00B34C2B" w:rsidRDefault="003D24B1" w:rsidP="00B34C2B">
      <w:pPr>
        <w:pStyle w:val="Bodytext0"/>
        <w:numPr>
          <w:ilvl w:val="0"/>
          <w:numId w:val="8"/>
        </w:numPr>
        <w:shd w:val="clear" w:color="auto" w:fill="auto"/>
        <w:tabs>
          <w:tab w:val="left" w:pos="735"/>
        </w:tabs>
        <w:spacing w:before="0" w:after="248" w:line="278" w:lineRule="exact"/>
        <w:ind w:left="740" w:right="20" w:hanging="360"/>
        <w:jc w:val="both"/>
      </w:pPr>
      <w:r>
        <w:t>да је Купац у складу са чланом 108. Закона о јавним набавкама, на основу понуде Продавца, донео Одлуку о додели уговора, за набавку добара -пелет за огрев.</w:t>
      </w:r>
    </w:p>
    <w:p w:rsidR="00171C1A" w:rsidRDefault="00B34C2B" w:rsidP="00B34C2B">
      <w:pPr>
        <w:pStyle w:val="Bodytext60"/>
        <w:shd w:val="clear" w:color="auto" w:fill="auto"/>
        <w:spacing w:before="0" w:after="0" w:line="269" w:lineRule="exact"/>
      </w:pPr>
      <w:r>
        <w:t xml:space="preserve">                                                                                   </w:t>
      </w:r>
    </w:p>
    <w:p w:rsidR="00E20DBF" w:rsidRDefault="00171C1A" w:rsidP="00B34C2B">
      <w:pPr>
        <w:pStyle w:val="Bodytext60"/>
        <w:shd w:val="clear" w:color="auto" w:fill="auto"/>
        <w:spacing w:before="0" w:after="0" w:line="269" w:lineRule="exact"/>
      </w:pPr>
      <w:r>
        <w:t xml:space="preserve">                                                                                    </w:t>
      </w:r>
      <w:r w:rsidR="003D24B1">
        <w:t>Члан 2.</w:t>
      </w:r>
    </w:p>
    <w:p w:rsidR="00246C0D" w:rsidRDefault="003D24B1" w:rsidP="008725EA">
      <w:pPr>
        <w:pStyle w:val="Bodytext0"/>
        <w:shd w:val="clear" w:color="auto" w:fill="auto"/>
        <w:spacing w:before="0" w:after="0" w:line="269" w:lineRule="exact"/>
        <w:ind w:firstLine="284"/>
        <w:jc w:val="left"/>
        <w:rPr>
          <w:lang/>
        </w:rPr>
      </w:pPr>
      <w:r>
        <w:t>Предм</w:t>
      </w:r>
      <w:r w:rsidR="00246C0D">
        <w:t>ет овог уговора је К</w:t>
      </w:r>
      <w:r w:rsidR="00246C0D">
        <w:rPr>
          <w:lang/>
        </w:rPr>
        <w:t xml:space="preserve">упопродаја </w:t>
      </w:r>
      <w:r w:rsidR="006111B5">
        <w:t xml:space="preserve"> </w:t>
      </w:r>
      <w:r w:rsidR="00246C0D">
        <w:rPr>
          <w:lang w:val="sr-Cyrl-CS"/>
        </w:rPr>
        <w:t>и</w:t>
      </w:r>
      <w:r w:rsidR="00EC1966">
        <w:t xml:space="preserve"> </w:t>
      </w:r>
      <w:r w:rsidR="00246C0D">
        <w:rPr>
          <w:lang w:val="sr-Cyrl-CS"/>
        </w:rPr>
        <w:t>испорука</w:t>
      </w:r>
      <w:r>
        <w:t xml:space="preserve"> добара - пелета за огрев, </w:t>
      </w:r>
      <w:r w:rsidR="00246C0D">
        <w:rPr>
          <w:lang/>
        </w:rPr>
        <w:t>количине 70 000</w:t>
      </w:r>
    </w:p>
    <w:p w:rsidR="005B05FF" w:rsidRDefault="00246C0D" w:rsidP="007C6E4A">
      <w:pPr>
        <w:pStyle w:val="Bodytext0"/>
        <w:shd w:val="clear" w:color="auto" w:fill="auto"/>
        <w:spacing w:before="0" w:after="0" w:line="269" w:lineRule="exact"/>
        <w:ind w:firstLine="0"/>
        <w:jc w:val="left"/>
        <w:rPr>
          <w:lang/>
        </w:rPr>
      </w:pPr>
      <w:r>
        <w:rPr>
          <w:lang w:val="sr-Cyrl-CS"/>
        </w:rPr>
        <w:t xml:space="preserve">килограма, </w:t>
      </w:r>
      <w:r w:rsidR="00C100E6">
        <w:rPr>
          <w:lang w:val="sr-Cyrl-CS"/>
        </w:rPr>
        <w:t>Партија 2</w:t>
      </w:r>
      <w:r>
        <w:rPr>
          <w:lang/>
        </w:rPr>
        <w:t>.</w:t>
      </w:r>
      <w:r w:rsidR="005B05FF">
        <w:rPr>
          <w:lang/>
        </w:rPr>
        <w:t>,</w:t>
      </w:r>
      <w:r w:rsidR="003D24B1">
        <w:t>у</w:t>
      </w:r>
      <w:r w:rsidR="008725EA">
        <w:rPr>
          <w:lang w:val="sr-Cyrl-CS"/>
        </w:rPr>
        <w:t xml:space="preserve"> </w:t>
      </w:r>
      <w:r w:rsidR="003D24B1">
        <w:t>свему</w:t>
      </w:r>
      <w:r>
        <w:rPr>
          <w:lang/>
        </w:rPr>
        <w:t xml:space="preserve"> </w:t>
      </w:r>
      <w:r w:rsidR="003D24B1">
        <w:t xml:space="preserve"> према понуди </w:t>
      </w:r>
      <w:r>
        <w:rPr>
          <w:lang/>
        </w:rPr>
        <w:t xml:space="preserve"> </w:t>
      </w:r>
      <w:r w:rsidR="003D24B1">
        <w:t>Продавца бр.</w:t>
      </w:r>
      <w:r>
        <w:rPr>
          <w:lang w:val="sr-Cyrl-CS"/>
        </w:rPr>
        <w:t>07-10/19</w:t>
      </w:r>
      <w:r w:rsidR="00B34C2B">
        <w:rPr>
          <w:lang w:val="sr-Cyrl-CS"/>
        </w:rPr>
        <w:t xml:space="preserve"> </w:t>
      </w:r>
      <w:r w:rsidR="00B34C2B">
        <w:t>од</w:t>
      </w:r>
      <w:r>
        <w:rPr>
          <w:lang w:val="sr-Cyrl-CS"/>
        </w:rPr>
        <w:t xml:space="preserve"> 2.10.2019</w:t>
      </w:r>
      <w:r w:rsidR="00B34C2B">
        <w:t xml:space="preserve"> </w:t>
      </w:r>
      <w:r w:rsidR="003D24B1">
        <w:t>. године и</w:t>
      </w:r>
      <w:r>
        <w:rPr>
          <w:lang/>
        </w:rPr>
        <w:t xml:space="preserve"> тех-</w:t>
      </w:r>
      <w:r>
        <w:t xml:space="preserve"> </w:t>
      </w:r>
      <w:r w:rsidR="003D24B1">
        <w:t>ничкој спецификацији у</w:t>
      </w:r>
      <w:r>
        <w:rPr>
          <w:lang/>
        </w:rPr>
        <w:t xml:space="preserve"> </w:t>
      </w:r>
      <w:r w:rsidR="003D24B1">
        <w:t>конкурсној документацији, која чини</w:t>
      </w:r>
      <w:r>
        <w:rPr>
          <w:lang/>
        </w:rPr>
        <w:t xml:space="preserve">  </w:t>
      </w:r>
      <w:r w:rsidR="003D24B1">
        <w:t xml:space="preserve">саставни </w:t>
      </w:r>
      <w:r w:rsidR="00B34C2B">
        <w:t>део уговора.</w:t>
      </w:r>
      <w:r w:rsidR="00C7763E">
        <w:rPr>
          <w:lang/>
        </w:rPr>
        <w:t xml:space="preserve">  </w:t>
      </w:r>
    </w:p>
    <w:p w:rsidR="00B34C2B" w:rsidRPr="00B34C2B" w:rsidRDefault="005B05FF" w:rsidP="007C6E4A">
      <w:pPr>
        <w:pStyle w:val="Bodytext0"/>
        <w:shd w:val="clear" w:color="auto" w:fill="auto"/>
        <w:spacing w:before="0" w:after="0" w:line="269" w:lineRule="exact"/>
        <w:ind w:firstLine="0"/>
        <w:jc w:val="left"/>
      </w:pPr>
      <w:r>
        <w:rPr>
          <w:lang/>
        </w:rPr>
        <w:t xml:space="preserve">    </w:t>
      </w:r>
      <w:r w:rsidR="00B34C2B">
        <w:t>Понуд</w:t>
      </w:r>
      <w:r w:rsidR="00C7763E">
        <w:t>а је заведена од стране Купца</w:t>
      </w:r>
      <w:r>
        <w:rPr>
          <w:lang/>
        </w:rPr>
        <w:t xml:space="preserve"> под деловодним бројем 26/46-2019 од </w:t>
      </w:r>
      <w:r w:rsidR="00C7763E">
        <w:rPr>
          <w:lang/>
        </w:rPr>
        <w:t>4.10</w:t>
      </w:r>
      <w:r w:rsidR="00C7763E">
        <w:t>.201</w:t>
      </w:r>
      <w:r w:rsidR="00C7763E">
        <w:rPr>
          <w:lang/>
        </w:rPr>
        <w:t>9</w:t>
      </w:r>
      <w:r w:rsidR="00B34C2B">
        <w:t>. године.</w:t>
      </w:r>
    </w:p>
    <w:p w:rsidR="00E20DBF" w:rsidRPr="00B34C2B" w:rsidRDefault="00B34C2B" w:rsidP="00B34C2B">
      <w:pPr>
        <w:pStyle w:val="Bodytext0"/>
        <w:shd w:val="clear" w:color="auto" w:fill="auto"/>
        <w:spacing w:before="0" w:after="244" w:line="278" w:lineRule="exact"/>
        <w:ind w:left="-270" w:right="20" w:hanging="20"/>
        <w:jc w:val="both"/>
      </w:pPr>
      <w:r>
        <w:t xml:space="preserve">     </w:t>
      </w:r>
    </w:p>
    <w:p w:rsidR="00E20DBF" w:rsidRDefault="003D24B1">
      <w:pPr>
        <w:pStyle w:val="Heading40"/>
        <w:keepNext/>
        <w:keepLines/>
        <w:shd w:val="clear" w:color="auto" w:fill="auto"/>
        <w:spacing w:before="0" w:after="0" w:line="274" w:lineRule="exact"/>
        <w:ind w:left="4640"/>
        <w:jc w:val="left"/>
      </w:pPr>
      <w:bookmarkStart w:id="0" w:name="bookmark34"/>
      <w:r>
        <w:t>Члан 3.</w:t>
      </w:r>
      <w:bookmarkEnd w:id="0"/>
    </w:p>
    <w:p w:rsidR="00E20DBF" w:rsidRPr="004E4A03" w:rsidRDefault="003D24B1">
      <w:pPr>
        <w:pStyle w:val="Bodytext0"/>
        <w:shd w:val="clear" w:color="auto" w:fill="auto"/>
        <w:spacing w:before="0" w:after="185"/>
        <w:ind w:left="20" w:right="20" w:firstLine="0"/>
        <w:jc w:val="both"/>
        <w:rPr>
          <w:lang w:val="sr-Cyrl-CS"/>
        </w:rPr>
      </w:pPr>
      <w:r>
        <w:t>Продавац се обавезује да ће испоручити следећу количину добара - пелета за огрев-по цени на</w:t>
      </w:r>
      <w:r w:rsidR="004E4A03">
        <w:t xml:space="preserve">значеној у табели, за потребе </w:t>
      </w:r>
      <w:r w:rsidR="004E4A03">
        <w:rPr>
          <w:lang w:val="sr-Cyrl-CS"/>
        </w:rPr>
        <w:t xml:space="preserve"> ОШ „ Јован Јовановић Змај“( Купац )</w:t>
      </w:r>
      <w:r w:rsidR="00291F53">
        <w:rPr>
          <w:lang w:val="sr-Cyrl-CS"/>
        </w:rPr>
        <w:t>.Место испоруке : Основна школа „ Јован Јовановић Змај“ – Издвојено одељење у Банатском Аранђелову, Партизанска 52.</w:t>
      </w:r>
    </w:p>
    <w:tbl>
      <w:tblPr>
        <w:tblW w:w="0" w:type="auto"/>
        <w:jc w:val="center"/>
        <w:tblLayout w:type="fixed"/>
        <w:tblCellMar>
          <w:left w:w="10" w:type="dxa"/>
          <w:right w:w="10" w:type="dxa"/>
        </w:tblCellMar>
        <w:tblLook w:val="0000"/>
      </w:tblPr>
      <w:tblGrid>
        <w:gridCol w:w="629"/>
        <w:gridCol w:w="2880"/>
        <w:gridCol w:w="1301"/>
        <w:gridCol w:w="1277"/>
        <w:gridCol w:w="1421"/>
        <w:gridCol w:w="1675"/>
      </w:tblGrid>
      <w:tr w:rsidR="00E20DBF">
        <w:trPr>
          <w:trHeight w:val="936"/>
          <w:jc w:val="center"/>
        </w:trPr>
        <w:tc>
          <w:tcPr>
            <w:tcW w:w="62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60" w:line="240" w:lineRule="auto"/>
              <w:ind w:left="220" w:firstLine="0"/>
              <w:jc w:val="left"/>
            </w:pPr>
            <w:r>
              <w:lastRenderedPageBreak/>
              <w:t>р.</w:t>
            </w:r>
          </w:p>
          <w:p w:rsidR="00E20DBF" w:rsidRDefault="003D24B1">
            <w:pPr>
              <w:pStyle w:val="Bodytext0"/>
              <w:framePr w:wrap="notBeside" w:vAnchor="text" w:hAnchor="text" w:xAlign="center" w:y="1"/>
              <w:shd w:val="clear" w:color="auto" w:fill="auto"/>
              <w:spacing w:before="60" w:after="0" w:line="240" w:lineRule="auto"/>
              <w:ind w:left="220" w:firstLine="0"/>
              <w:jc w:val="left"/>
            </w:pPr>
            <w:r>
              <w:t>бр.</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720" w:firstLine="0"/>
              <w:jc w:val="left"/>
            </w:pPr>
            <w:r>
              <w:t>Назив добара</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200" w:firstLine="0"/>
              <w:jc w:val="left"/>
            </w:pPr>
            <w:r>
              <w:t>Јед. мере</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78" w:lineRule="exact"/>
              <w:ind w:firstLine="0"/>
              <w:jc w:val="both"/>
            </w:pPr>
            <w:r>
              <w:t>Укупна количина</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ind w:firstLine="0"/>
              <w:jc w:val="both"/>
            </w:pPr>
            <w:r>
              <w:t>Цена по јед. произ. без ПДВ-а</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ind w:firstLine="0"/>
            </w:pPr>
            <w:r>
              <w:t>Укупна вредност без ПДВ-а</w:t>
            </w:r>
          </w:p>
        </w:tc>
      </w:tr>
      <w:tr w:rsidR="00E20DBF">
        <w:trPr>
          <w:trHeight w:val="629"/>
          <w:jc w:val="center"/>
        </w:trPr>
        <w:tc>
          <w:tcPr>
            <w:tcW w:w="62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220" w:firstLine="0"/>
              <w:jc w:val="left"/>
            </w:pPr>
            <w:r>
              <w:t>1.</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180" w:firstLine="0"/>
              <w:jc w:val="left"/>
            </w:pPr>
            <w:r>
              <w:t>Пелет</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E20DBF" w:rsidRPr="007C6E4A" w:rsidRDefault="007C6E4A" w:rsidP="00291F53">
            <w:pPr>
              <w:pStyle w:val="Bodytext0"/>
              <w:framePr w:wrap="notBeside" w:vAnchor="text" w:hAnchor="text" w:xAlign="center" w:y="1"/>
              <w:shd w:val="clear" w:color="auto" w:fill="auto"/>
              <w:spacing w:before="0" w:after="0" w:line="240" w:lineRule="auto"/>
              <w:ind w:firstLine="0"/>
              <w:jc w:val="left"/>
              <w:rPr>
                <w:lang w:val="sr-Cyrl-CS"/>
              </w:rPr>
            </w:pPr>
            <w:r>
              <w:rPr>
                <w:lang w:val="sr-Cyrl-CS"/>
              </w:rPr>
              <w:t>килограм</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E20DBF" w:rsidRPr="00247322" w:rsidRDefault="007C6E4A">
            <w:pPr>
              <w:pStyle w:val="Bodytext0"/>
              <w:framePr w:wrap="notBeside" w:vAnchor="text" w:hAnchor="text" w:xAlign="center" w:y="1"/>
              <w:shd w:val="clear" w:color="auto" w:fill="auto"/>
              <w:spacing w:before="0" w:after="0" w:line="240" w:lineRule="auto"/>
              <w:ind w:left="540" w:firstLine="0"/>
              <w:jc w:val="left"/>
              <w:rPr>
                <w:lang w:val="sr-Cyrl-CS"/>
              </w:rPr>
            </w:pPr>
            <w:r>
              <w:rPr>
                <w:lang w:val="sr-Cyrl-CS"/>
              </w:rPr>
              <w:t>70000</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E20DBF" w:rsidRPr="005B05FF" w:rsidRDefault="005B05FF">
            <w:pPr>
              <w:framePr w:wrap="notBeside" w:vAnchor="text" w:hAnchor="text" w:xAlign="center" w:y="1"/>
              <w:rPr>
                <w:sz w:val="20"/>
                <w:szCs w:val="20"/>
                <w:lang/>
              </w:rPr>
            </w:pPr>
            <w:r>
              <w:rPr>
                <w:sz w:val="20"/>
                <w:szCs w:val="20"/>
                <w:lang/>
              </w:rPr>
              <w:t>22.580,00</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E20DBF" w:rsidRPr="008579A8" w:rsidRDefault="005B05FF">
            <w:pPr>
              <w:framePr w:wrap="notBeside" w:vAnchor="text" w:hAnchor="text" w:xAlign="center" w:y="1"/>
              <w:rPr>
                <w:sz w:val="20"/>
                <w:szCs w:val="20"/>
              </w:rPr>
            </w:pPr>
            <w:r>
              <w:rPr>
                <w:sz w:val="20"/>
                <w:szCs w:val="20"/>
              </w:rPr>
              <w:t>1.</w:t>
            </w:r>
            <w:r>
              <w:rPr>
                <w:sz w:val="20"/>
                <w:szCs w:val="20"/>
                <w:lang/>
              </w:rPr>
              <w:t>580.600,00</w:t>
            </w:r>
            <w:r w:rsidR="008579A8">
              <w:rPr>
                <w:sz w:val="20"/>
                <w:szCs w:val="20"/>
              </w:rPr>
              <w:t xml:space="preserve"> дин.</w:t>
            </w:r>
          </w:p>
        </w:tc>
      </w:tr>
      <w:tr w:rsidR="00E20DBF">
        <w:trPr>
          <w:trHeight w:val="629"/>
          <w:jc w:val="center"/>
        </w:trPr>
        <w:tc>
          <w:tcPr>
            <w:tcW w:w="7508" w:type="dxa"/>
            <w:gridSpan w:val="5"/>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140" w:firstLine="0"/>
              <w:jc w:val="left"/>
            </w:pPr>
            <w:r>
              <w:t>Укупна висина понуде без ПДВ-а</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E20DBF" w:rsidRPr="008579A8" w:rsidRDefault="005B05FF">
            <w:pPr>
              <w:framePr w:wrap="notBeside" w:vAnchor="text" w:hAnchor="text" w:xAlign="center" w:y="1"/>
              <w:rPr>
                <w:sz w:val="20"/>
                <w:szCs w:val="20"/>
              </w:rPr>
            </w:pPr>
            <w:r>
              <w:rPr>
                <w:sz w:val="20"/>
                <w:szCs w:val="20"/>
              </w:rPr>
              <w:t>1.5</w:t>
            </w:r>
            <w:r>
              <w:rPr>
                <w:sz w:val="20"/>
                <w:szCs w:val="20"/>
                <w:lang/>
              </w:rPr>
              <w:t>80.600,00</w:t>
            </w:r>
            <w:r w:rsidR="008579A8">
              <w:rPr>
                <w:sz w:val="20"/>
                <w:szCs w:val="20"/>
              </w:rPr>
              <w:t xml:space="preserve"> дин</w:t>
            </w:r>
          </w:p>
        </w:tc>
      </w:tr>
      <w:tr w:rsidR="00E20DBF">
        <w:trPr>
          <w:trHeight w:val="629"/>
          <w:jc w:val="center"/>
        </w:trPr>
        <w:tc>
          <w:tcPr>
            <w:tcW w:w="7508" w:type="dxa"/>
            <w:gridSpan w:val="5"/>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140" w:firstLine="0"/>
              <w:jc w:val="left"/>
            </w:pPr>
            <w:r>
              <w:t>Укупан ПДВ</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E20DBF" w:rsidRPr="008579A8" w:rsidRDefault="005B05FF">
            <w:pPr>
              <w:framePr w:wrap="notBeside" w:vAnchor="text" w:hAnchor="text" w:xAlign="center" w:y="1"/>
              <w:rPr>
                <w:sz w:val="20"/>
                <w:szCs w:val="20"/>
              </w:rPr>
            </w:pPr>
            <w:r>
              <w:rPr>
                <w:sz w:val="20"/>
                <w:szCs w:val="20"/>
                <w:lang/>
              </w:rPr>
              <w:t xml:space="preserve">   158.060,00</w:t>
            </w:r>
            <w:r w:rsidR="008579A8">
              <w:rPr>
                <w:sz w:val="20"/>
                <w:szCs w:val="20"/>
              </w:rPr>
              <w:t xml:space="preserve"> дин.</w:t>
            </w:r>
          </w:p>
        </w:tc>
      </w:tr>
      <w:tr w:rsidR="00E20DBF">
        <w:trPr>
          <w:trHeight w:val="658"/>
          <w:jc w:val="center"/>
        </w:trPr>
        <w:tc>
          <w:tcPr>
            <w:tcW w:w="7508" w:type="dxa"/>
            <w:gridSpan w:val="5"/>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140" w:firstLine="0"/>
              <w:jc w:val="left"/>
            </w:pPr>
            <w:r>
              <w:t>Укупна висина понуде са ПДВ</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E20DBF" w:rsidRPr="008579A8" w:rsidRDefault="005B05FF">
            <w:pPr>
              <w:framePr w:wrap="notBeside" w:vAnchor="text" w:hAnchor="text" w:xAlign="center" w:y="1"/>
              <w:rPr>
                <w:sz w:val="20"/>
                <w:szCs w:val="20"/>
              </w:rPr>
            </w:pPr>
            <w:r>
              <w:rPr>
                <w:sz w:val="20"/>
                <w:szCs w:val="20"/>
              </w:rPr>
              <w:t>1.</w:t>
            </w:r>
            <w:r>
              <w:rPr>
                <w:sz w:val="20"/>
                <w:szCs w:val="20"/>
                <w:lang/>
              </w:rPr>
              <w:t>738.600,00</w:t>
            </w:r>
            <w:r w:rsidR="008579A8">
              <w:rPr>
                <w:sz w:val="20"/>
                <w:szCs w:val="20"/>
              </w:rPr>
              <w:t xml:space="preserve"> дин.</w:t>
            </w:r>
          </w:p>
        </w:tc>
      </w:tr>
    </w:tbl>
    <w:p w:rsidR="00171C1A" w:rsidRPr="003A0684" w:rsidRDefault="00171C1A" w:rsidP="003A0684">
      <w:pPr>
        <w:pStyle w:val="Heading40"/>
        <w:keepNext/>
        <w:keepLines/>
        <w:shd w:val="clear" w:color="auto" w:fill="auto"/>
        <w:spacing w:before="179" w:after="0" w:line="274" w:lineRule="exact"/>
        <w:jc w:val="left"/>
      </w:pPr>
      <w:bookmarkStart w:id="1" w:name="bookmark35"/>
    </w:p>
    <w:p w:rsidR="00E20DBF" w:rsidRDefault="00AC0449" w:rsidP="00AC0449">
      <w:pPr>
        <w:pStyle w:val="Heading40"/>
        <w:keepNext/>
        <w:keepLines/>
        <w:shd w:val="clear" w:color="auto" w:fill="auto"/>
        <w:spacing w:before="179" w:after="0" w:line="274" w:lineRule="exact"/>
        <w:ind w:left="4536"/>
        <w:jc w:val="left"/>
      </w:pPr>
      <w:r>
        <w:rPr>
          <w:lang w:val="sr-Cyrl-CS"/>
        </w:rPr>
        <w:t xml:space="preserve"> </w:t>
      </w:r>
      <w:r w:rsidR="003D24B1">
        <w:t>Члан 4.</w:t>
      </w:r>
      <w:bookmarkEnd w:id="1"/>
    </w:p>
    <w:p w:rsidR="00E20DBF" w:rsidRPr="008579A8" w:rsidRDefault="003A0684" w:rsidP="008579A8">
      <w:pPr>
        <w:pStyle w:val="Bodytext0"/>
        <w:shd w:val="clear" w:color="auto" w:fill="auto"/>
        <w:tabs>
          <w:tab w:val="left" w:leader="underscore" w:pos="9265"/>
          <w:tab w:val="left" w:leader="underscore" w:pos="10052"/>
        </w:tabs>
        <w:spacing w:before="0" w:after="0"/>
        <w:ind w:left="20" w:firstLine="0"/>
        <w:jc w:val="both"/>
      </w:pPr>
      <w:r>
        <w:t xml:space="preserve">  </w:t>
      </w:r>
      <w:r w:rsidR="003D24B1">
        <w:t xml:space="preserve">Укупна цена из члана </w:t>
      </w:r>
      <w:r w:rsidR="008579A8">
        <w:t xml:space="preserve">3. овог уговора, утврђена је </w:t>
      </w:r>
      <w:r w:rsidR="005B05FF">
        <w:t>у понуди Продавца број :</w:t>
      </w:r>
      <w:r w:rsidR="005B05FF">
        <w:rPr>
          <w:lang/>
        </w:rPr>
        <w:t xml:space="preserve"> 07-10/19</w:t>
      </w:r>
      <w:r w:rsidR="005B05FF">
        <w:t xml:space="preserve"> од </w:t>
      </w:r>
      <w:r w:rsidR="005B05FF">
        <w:rPr>
          <w:lang/>
        </w:rPr>
        <w:t>02</w:t>
      </w:r>
      <w:r w:rsidR="005B05FF">
        <w:t>.</w:t>
      </w:r>
      <w:r w:rsidR="005B05FF">
        <w:rPr>
          <w:lang/>
        </w:rPr>
        <w:t>10</w:t>
      </w:r>
      <w:r w:rsidR="005B05FF">
        <w:t>.201</w:t>
      </w:r>
      <w:r w:rsidR="005B05FF">
        <w:rPr>
          <w:lang/>
        </w:rPr>
        <w:t>9</w:t>
      </w:r>
      <w:r w:rsidR="008579A8">
        <w:t xml:space="preserve">. године, у износу од </w:t>
      </w:r>
      <w:r w:rsidR="005B05FF">
        <w:rPr>
          <w:lang/>
        </w:rPr>
        <w:t xml:space="preserve">1.580.600,00 </w:t>
      </w:r>
      <w:r w:rsidR="003D24B1">
        <w:t>динара, без ПДВ-а, словима</w:t>
      </w:r>
      <w:r w:rsidR="00291F53">
        <w:t xml:space="preserve"> ( милионпетсто</w:t>
      </w:r>
      <w:r w:rsidR="005B05FF">
        <w:rPr>
          <w:lang/>
        </w:rPr>
        <w:t xml:space="preserve">осамдесетхиљадашестодинара </w:t>
      </w:r>
      <w:r w:rsidR="008579A8">
        <w:t>),</w:t>
      </w:r>
      <w:r w:rsidR="003D24B1">
        <w:t xml:space="preserve"> односно у износу од</w:t>
      </w:r>
      <w:r w:rsidR="008579A8">
        <w:t xml:space="preserve">  </w:t>
      </w:r>
      <w:r w:rsidR="00AD7419">
        <w:rPr>
          <w:lang/>
        </w:rPr>
        <w:t xml:space="preserve">1.738.600,00 </w:t>
      </w:r>
      <w:r w:rsidR="008579A8">
        <w:t>са</w:t>
      </w:r>
      <w:r w:rsidR="00AD7419">
        <w:t xml:space="preserve"> ПДВ-ом (словима:милио</w:t>
      </w:r>
      <w:r w:rsidR="00AD7419">
        <w:rPr>
          <w:lang/>
        </w:rPr>
        <w:t xml:space="preserve">нседамстотридесетосамхиљадашестодинара </w:t>
      </w:r>
      <w:r w:rsidR="008579A8">
        <w:t>)</w:t>
      </w:r>
    </w:p>
    <w:p w:rsidR="002E1795" w:rsidRDefault="002E1795" w:rsidP="008579A8">
      <w:pPr>
        <w:pStyle w:val="Heading40"/>
        <w:keepNext/>
        <w:keepLines/>
        <w:shd w:val="clear" w:color="auto" w:fill="auto"/>
        <w:spacing w:before="0" w:after="0" w:line="274" w:lineRule="exact"/>
        <w:ind w:left="4640"/>
        <w:jc w:val="left"/>
      </w:pPr>
      <w:bookmarkStart w:id="2" w:name="bookmark37"/>
    </w:p>
    <w:p w:rsidR="00E20DBF" w:rsidRDefault="003D24B1" w:rsidP="008579A8">
      <w:pPr>
        <w:pStyle w:val="Heading40"/>
        <w:keepNext/>
        <w:keepLines/>
        <w:shd w:val="clear" w:color="auto" w:fill="auto"/>
        <w:spacing w:before="0" w:after="0" w:line="274" w:lineRule="exact"/>
        <w:ind w:left="4640"/>
        <w:jc w:val="left"/>
      </w:pPr>
      <w:r>
        <w:t>Члан 5.</w:t>
      </w:r>
      <w:bookmarkEnd w:id="2"/>
    </w:p>
    <w:p w:rsidR="003A0684" w:rsidRDefault="003A0684" w:rsidP="003A0684">
      <w:pPr>
        <w:pStyle w:val="Bodytext0"/>
        <w:shd w:val="clear" w:color="auto" w:fill="auto"/>
        <w:spacing w:before="0" w:after="240"/>
        <w:ind w:left="20" w:right="20" w:firstLine="0"/>
        <w:jc w:val="both"/>
      </w:pPr>
      <w:r>
        <w:t xml:space="preserve">   </w:t>
      </w:r>
      <w:r w:rsidR="003D24B1">
        <w:t>Под уговореном ценом подразумева се цена пелета са пратећом услугом превоза франко: магацин</w:t>
      </w:r>
      <w:r w:rsidR="00AC0449">
        <w:rPr>
          <w:lang w:val="sr-Cyrl-CS"/>
        </w:rPr>
        <w:t xml:space="preserve"> ОШ „ Јован Јовановић Змај“ у Банатском Аранђелову, Партизанска 52,</w:t>
      </w:r>
      <w:r w:rsidR="003D24B1">
        <w:t>, свим припадајућим трошковима и захтевима из техничке спецификације дате у конкурсној документацији.</w:t>
      </w:r>
      <w:bookmarkStart w:id="3" w:name="bookmark38"/>
      <w:r>
        <w:t xml:space="preserve">                                                       </w:t>
      </w:r>
    </w:p>
    <w:p w:rsidR="003A0684" w:rsidRPr="003A0684" w:rsidRDefault="003A0684" w:rsidP="003A0684">
      <w:pPr>
        <w:pStyle w:val="Bodytext0"/>
        <w:shd w:val="clear" w:color="auto" w:fill="auto"/>
        <w:spacing w:before="0" w:after="240"/>
        <w:ind w:left="20" w:right="20" w:firstLine="0"/>
        <w:jc w:val="both"/>
        <w:rPr>
          <w:b/>
        </w:rPr>
      </w:pPr>
      <w:r w:rsidRPr="003A0684">
        <w:rPr>
          <w:b/>
        </w:rPr>
        <w:t xml:space="preserve">                                                                                    Члан 6.             </w:t>
      </w:r>
      <w:bookmarkEnd w:id="3"/>
    </w:p>
    <w:p w:rsidR="000137BA" w:rsidRPr="003A0684" w:rsidRDefault="003A0684" w:rsidP="003A0684">
      <w:pPr>
        <w:pStyle w:val="Bodytext0"/>
        <w:shd w:val="clear" w:color="auto" w:fill="auto"/>
        <w:spacing w:before="0" w:after="240"/>
        <w:ind w:left="20" w:right="20" w:firstLine="0"/>
        <w:jc w:val="both"/>
        <w:rPr>
          <w:b/>
        </w:rPr>
      </w:pPr>
      <w:r>
        <w:rPr>
          <w:b/>
        </w:rPr>
        <w:t xml:space="preserve">     </w:t>
      </w:r>
      <w:r w:rsidR="003D24B1">
        <w:t>Продавац је дужан да испоруку пелета врши према динамици и количини коју одреди Купац, у складу са Планом набавке и налогом за испоруку, којије саставни део овог уговора. Рок</w:t>
      </w:r>
      <w:r>
        <w:rPr>
          <w:b/>
        </w:rPr>
        <w:t xml:space="preserve"> </w:t>
      </w:r>
      <w:r w:rsidR="00B7255B">
        <w:rPr>
          <w:lang w:val="sr-Cyrl-CS"/>
        </w:rPr>
        <w:t>и</w:t>
      </w:r>
      <w:r w:rsidR="003D24B1">
        <w:t>споруке</w:t>
      </w:r>
      <w:r w:rsidR="00AC0449">
        <w:rPr>
          <w:lang w:val="sr-Cyrl-CS"/>
        </w:rPr>
        <w:t xml:space="preserve">  </w:t>
      </w:r>
      <w:r w:rsidR="00E037F9">
        <w:t xml:space="preserve">је 3 </w:t>
      </w:r>
      <w:r w:rsidR="003D24B1">
        <w:t>(</w:t>
      </w:r>
      <w:r w:rsidR="00E037F9">
        <w:rPr>
          <w:lang w:val="sr-Cyrl-CS"/>
        </w:rPr>
        <w:t xml:space="preserve"> три</w:t>
      </w:r>
      <w:r w:rsidR="003D24B1">
        <w:t xml:space="preserve"> ) дана од дана добијања налога за испоруку.Количину, врсту и динамику испоруке добара о</w:t>
      </w:r>
      <w:r w:rsidR="000E5399">
        <w:t>дређује Купац писменим налогом</w:t>
      </w:r>
      <w:bookmarkStart w:id="4" w:name="bookmark40"/>
      <w:r w:rsidR="0029107D">
        <w:t>.</w:t>
      </w:r>
    </w:p>
    <w:p w:rsidR="00E20DBF" w:rsidRDefault="002E1795" w:rsidP="0029107D">
      <w:pPr>
        <w:pStyle w:val="Heading40"/>
        <w:keepNext/>
        <w:keepLines/>
        <w:shd w:val="clear" w:color="auto" w:fill="auto"/>
        <w:spacing w:before="0" w:after="0" w:line="274" w:lineRule="exact"/>
        <w:ind w:left="-270"/>
        <w:jc w:val="center"/>
      </w:pPr>
      <w:r>
        <w:t xml:space="preserve">                   </w:t>
      </w:r>
      <w:r w:rsidR="0082195A">
        <w:rPr>
          <w:lang/>
        </w:rPr>
        <w:t xml:space="preserve">   </w:t>
      </w:r>
      <w:r w:rsidR="009C3D89">
        <w:t xml:space="preserve">Члан </w:t>
      </w:r>
      <w:r w:rsidR="009C3D89">
        <w:rPr>
          <w:lang w:val="sr-Cyrl-CS"/>
        </w:rPr>
        <w:t>7</w:t>
      </w:r>
      <w:r w:rsidR="003D24B1">
        <w:t>.</w:t>
      </w:r>
      <w:bookmarkEnd w:id="4"/>
    </w:p>
    <w:p w:rsidR="00E20DBF" w:rsidRPr="009C796C" w:rsidRDefault="00F75E74" w:rsidP="00F75E74">
      <w:pPr>
        <w:pStyle w:val="Bodytext0"/>
        <w:shd w:val="clear" w:color="auto" w:fill="auto"/>
        <w:spacing w:before="0" w:after="0"/>
        <w:ind w:left="20" w:right="20" w:firstLine="0"/>
        <w:jc w:val="both"/>
      </w:pPr>
      <w:r>
        <w:rPr>
          <w:lang/>
        </w:rPr>
        <w:t xml:space="preserve">    </w:t>
      </w:r>
      <w:r w:rsidR="003D24B1">
        <w:t>Уколико Продавац не изврши испоруке који су предмет ове набавке у уговореном року, дужан је да плати К</w:t>
      </w:r>
      <w:r w:rsidR="009C796C">
        <w:t xml:space="preserve">упцу уговорну казну у висини 0.02% за сваки дан закашњења, од </w:t>
      </w:r>
      <w:r w:rsidR="003D24B1">
        <w:t xml:space="preserve"> </w:t>
      </w:r>
      <w:r w:rsidR="009C796C">
        <w:t xml:space="preserve">износа који буде испостављен за фактурисање, за </w:t>
      </w:r>
      <w:r w:rsidR="002E1795">
        <w:t>испоруку са којом је Продавац</w:t>
      </w:r>
      <w:r w:rsidR="009C796C">
        <w:t xml:space="preserve"> био у доцњи, а највише до 5% од уговореног износа.</w:t>
      </w:r>
    </w:p>
    <w:p w:rsidR="00543E1C" w:rsidRDefault="009C486B" w:rsidP="003A0684">
      <w:pPr>
        <w:pStyle w:val="Bodytext0"/>
        <w:shd w:val="clear" w:color="auto" w:fill="auto"/>
        <w:spacing w:before="0" w:after="244"/>
        <w:ind w:left="20" w:right="20" w:hanging="20"/>
        <w:jc w:val="both"/>
        <w:rPr>
          <w:lang w:val="sr-Cyrl-CS"/>
        </w:rPr>
      </w:pPr>
      <w:r>
        <w:rPr>
          <w:lang w:val="sr-Cyrl-CS"/>
        </w:rPr>
        <w:t xml:space="preserve">    </w:t>
      </w:r>
      <w:r w:rsidR="009C796C">
        <w:rPr>
          <w:lang w:val="sr-Cyrl-CS"/>
        </w:rPr>
        <w:t xml:space="preserve"> Ако је </w:t>
      </w:r>
      <w:r w:rsidR="002E1795">
        <w:rPr>
          <w:lang w:val="sr-Cyrl-CS"/>
        </w:rPr>
        <w:t>штета коју је претрпео Купац</w:t>
      </w:r>
      <w:r w:rsidR="009C796C">
        <w:rPr>
          <w:lang w:val="sr-Cyrl-CS"/>
        </w:rPr>
        <w:t xml:space="preserve"> већа од  износа уговорне казне</w:t>
      </w:r>
      <w:r w:rsidR="002E1795">
        <w:rPr>
          <w:lang w:val="sr-Cyrl-CS"/>
        </w:rPr>
        <w:t>,Купац</w:t>
      </w:r>
      <w:r w:rsidR="0067349F">
        <w:rPr>
          <w:lang w:val="sr-Cyrl-CS"/>
        </w:rPr>
        <w:t xml:space="preserve"> има право захтевати разлике</w:t>
      </w:r>
      <w:r w:rsidR="00543E1C">
        <w:rPr>
          <w:lang w:val="sr-Cyrl-CS"/>
        </w:rPr>
        <w:t xml:space="preserve"> до потпуне накнаде штете. Околности независне од воље уговорних страна, које ни пажљива странка не би могла избећи, нити би могла отклонити опасности од тих околности, сматраће се као случајеви који ослобађају од одговорности, ако наступе након закључења уговора </w:t>
      </w:r>
      <w:r w:rsidR="00A61086">
        <w:rPr>
          <w:lang w:val="sr-Cyrl-CS"/>
        </w:rPr>
        <w:t>и спречавају његово потпуно и</w:t>
      </w:r>
      <w:r w:rsidR="0029107D">
        <w:rPr>
          <w:lang w:val="sr-Cyrl-CS"/>
        </w:rPr>
        <w:t xml:space="preserve">ли делимично извршење ( елементарна непогода, мере надлежних органа и сл. ). Уговорна странка која се позива на на настанак једне од околности из става 2  овог члана, дужна је одмах да обавести другу уговорну страну о настанку и о престанку околности </w:t>
      </w:r>
    </w:p>
    <w:p w:rsidR="003A0684" w:rsidRDefault="003A0684" w:rsidP="003A0684">
      <w:pPr>
        <w:pStyle w:val="Bodytext0"/>
        <w:shd w:val="clear" w:color="auto" w:fill="auto"/>
        <w:spacing w:before="0" w:after="244"/>
        <w:ind w:left="20" w:right="20" w:hanging="20"/>
        <w:rPr>
          <w:b/>
          <w:lang w:val="sr-Cyrl-CS"/>
        </w:rPr>
      </w:pPr>
    </w:p>
    <w:p w:rsidR="003A0684" w:rsidRDefault="003A0684" w:rsidP="003A0684">
      <w:pPr>
        <w:pStyle w:val="Bodytext0"/>
        <w:shd w:val="clear" w:color="auto" w:fill="auto"/>
        <w:spacing w:before="0" w:after="244"/>
        <w:ind w:left="20" w:right="20" w:hanging="20"/>
        <w:rPr>
          <w:b/>
          <w:lang w:val="sr-Cyrl-CS"/>
        </w:rPr>
      </w:pPr>
    </w:p>
    <w:p w:rsidR="003A0684" w:rsidRDefault="0082195A" w:rsidP="003A0684">
      <w:pPr>
        <w:pStyle w:val="Bodytext0"/>
        <w:shd w:val="clear" w:color="auto" w:fill="auto"/>
        <w:spacing w:before="0" w:after="244"/>
        <w:ind w:left="20" w:right="20" w:hanging="20"/>
        <w:rPr>
          <w:b/>
          <w:lang w:val="sr-Cyrl-CS"/>
        </w:rPr>
      </w:pPr>
      <w:r>
        <w:rPr>
          <w:b/>
          <w:lang w:val="sr-Cyrl-CS"/>
        </w:rPr>
        <w:lastRenderedPageBreak/>
        <w:t xml:space="preserve">    </w:t>
      </w:r>
      <w:r w:rsidR="0029107D" w:rsidRPr="0029107D">
        <w:rPr>
          <w:b/>
          <w:lang w:val="sr-Cyrl-CS"/>
        </w:rPr>
        <w:t>Члан 8.</w:t>
      </w:r>
    </w:p>
    <w:p w:rsidR="009F34F1" w:rsidRDefault="0067349F" w:rsidP="0067349F">
      <w:pPr>
        <w:pStyle w:val="Bodytext0"/>
        <w:shd w:val="clear" w:color="auto" w:fill="auto"/>
        <w:spacing w:before="0" w:after="244"/>
        <w:ind w:left="-360" w:right="-110" w:firstLine="0"/>
        <w:jc w:val="left"/>
        <w:rPr>
          <w:lang w:val="sr-Cyrl-CS"/>
        </w:rPr>
      </w:pPr>
      <w:r>
        <w:rPr>
          <w:lang w:val="sr-Cyrl-CS"/>
        </w:rPr>
        <w:t xml:space="preserve">  </w:t>
      </w:r>
      <w:r w:rsidR="0029107D" w:rsidRPr="0029107D">
        <w:rPr>
          <w:lang w:val="sr-Cyrl-CS"/>
        </w:rPr>
        <w:t xml:space="preserve">  Про</w:t>
      </w:r>
      <w:r w:rsidR="0029107D">
        <w:rPr>
          <w:lang w:val="sr-Cyrl-CS"/>
        </w:rPr>
        <w:t xml:space="preserve">давац се обавезује </w:t>
      </w:r>
      <w:r w:rsidR="00C95055">
        <w:rPr>
          <w:lang w:val="sr-Cyrl-CS"/>
        </w:rPr>
        <w:t>да</w:t>
      </w:r>
      <w:r w:rsidR="00C100E6">
        <w:rPr>
          <w:lang w:val="sr-Cyrl-CS"/>
        </w:rPr>
        <w:t xml:space="preserve"> у моменту закључења уговора а</w:t>
      </w:r>
      <w:r w:rsidR="00C95055">
        <w:rPr>
          <w:lang w:val="sr-Cyrl-CS"/>
        </w:rPr>
        <w:t xml:space="preserve">  најкасније у року од 7 ( седам ) </w:t>
      </w:r>
      <w:r w:rsidR="00C60506">
        <w:rPr>
          <w:lang w:val="sr-Cyrl-CS"/>
        </w:rPr>
        <w:t xml:space="preserve">дана од дана закључења уговора, преда купцу </w:t>
      </w:r>
      <w:r w:rsidR="0010797A">
        <w:rPr>
          <w:lang w:val="sr-Cyrl-CS"/>
        </w:rPr>
        <w:t xml:space="preserve">бланко сопствену меницу за добро извршење посла, која мора бити безусловна и платива </w:t>
      </w:r>
      <w:r w:rsidR="004F2339">
        <w:rPr>
          <w:lang w:val="sr-Cyrl-CS"/>
        </w:rPr>
        <w:t>на први позив.</w:t>
      </w:r>
      <w:r w:rsidR="00745C8A">
        <w:rPr>
          <w:lang w:val="sr-Cyrl-CS"/>
        </w:rPr>
        <w:t xml:space="preserve"> Меница за добро извршење посла издаје се у висини од </w:t>
      </w:r>
      <w:r w:rsidR="00F749D7">
        <w:rPr>
          <w:lang w:val="sr-Cyrl-CS"/>
        </w:rPr>
        <w:t>10% од укупне вредности уговора без пдв-а, са роком важења који је 30 дана дужи од истека рока за коначно извршење посла.Меница мора бити регистрована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овлашћење,са</w:t>
      </w:r>
      <w:r w:rsidR="003A0684">
        <w:rPr>
          <w:lang w:val="sr-Cyrl-CS"/>
        </w:rPr>
        <w:t xml:space="preserve"> назначе-</w:t>
      </w:r>
      <w:r w:rsidR="00F749D7">
        <w:rPr>
          <w:lang w:val="sr-Cyrl-CS"/>
        </w:rPr>
        <w:t xml:space="preserve"> ним износом од 10%.Уз меницу мора бити достављена</w:t>
      </w:r>
      <w:r w:rsidR="00E734B2">
        <w:rPr>
          <w:lang w:val="sr-Cyrl-CS"/>
        </w:rPr>
        <w:t xml:space="preserve"> копија картона депонованих потписа који је издат од стране пословне банке коју Продавац</w:t>
      </w:r>
      <w:r w:rsidR="009A32F1">
        <w:rPr>
          <w:lang w:val="sr-Cyrl-CS"/>
        </w:rPr>
        <w:t xml:space="preserve"> наводи у меничном овлашћењу и копија захтева од пословне банке која представља доказ да су менице и овлашћења регистровани код Народне банке</w:t>
      </w:r>
      <w:r w:rsidR="009F34F1">
        <w:rPr>
          <w:lang w:val="sr-Cyrl-CS"/>
        </w:rPr>
        <w:t xml:space="preserve"> Србије.    </w:t>
      </w:r>
    </w:p>
    <w:p w:rsidR="0029107D" w:rsidRPr="003A0684" w:rsidRDefault="009F34F1" w:rsidP="003A0684">
      <w:pPr>
        <w:pStyle w:val="Bodytext0"/>
        <w:shd w:val="clear" w:color="auto" w:fill="auto"/>
        <w:spacing w:before="0" w:after="244"/>
        <w:ind w:left="-360" w:right="-110" w:firstLine="360"/>
        <w:jc w:val="left"/>
        <w:rPr>
          <w:lang w:val="sr-Cyrl-CS"/>
        </w:rPr>
      </w:pPr>
      <w:r>
        <w:rPr>
          <w:lang w:val="sr-Cyrl-CS"/>
        </w:rPr>
        <w:t xml:space="preserve">   </w:t>
      </w:r>
      <w:r w:rsidR="00B32ED8">
        <w:rPr>
          <w:lang w:val="sr-Cyrl-CS"/>
        </w:rPr>
        <w:t xml:space="preserve">Купац ће уновчити </w:t>
      </w:r>
      <w:r w:rsidR="003A0684">
        <w:rPr>
          <w:lang w:val="sr-Cyrl-CS"/>
        </w:rPr>
        <w:t xml:space="preserve">меницу у случају да Продавац не </w:t>
      </w:r>
      <w:r w:rsidR="00B32ED8">
        <w:rPr>
          <w:lang w:val="sr-Cyrl-CS"/>
        </w:rPr>
        <w:t>буде извршавао своје уговорне обавезе у роковим</w:t>
      </w:r>
      <w:r w:rsidR="003A0684">
        <w:rPr>
          <w:lang w:val="sr-Cyrl-CS"/>
        </w:rPr>
        <w:t>а и на начин предвиђен уговором.</w:t>
      </w:r>
      <w:r w:rsidR="00B32ED8">
        <w:rPr>
          <w:lang w:val="sr-Cyrl-CS"/>
        </w:rPr>
        <w:t>Уколико</w:t>
      </w:r>
      <w:r>
        <w:rPr>
          <w:lang w:val="sr-Cyrl-CS"/>
        </w:rPr>
        <w:t xml:space="preserve"> </w:t>
      </w:r>
      <w:r w:rsidR="00B32ED8">
        <w:rPr>
          <w:lang w:val="sr-Cyrl-CS"/>
        </w:rPr>
        <w:t xml:space="preserve"> Продавац не достави средство обезбеђења, </w:t>
      </w:r>
      <w:r w:rsidR="003A0684">
        <w:rPr>
          <w:lang w:val="sr-Cyrl-CS"/>
        </w:rPr>
        <w:t xml:space="preserve">сма- </w:t>
      </w:r>
      <w:r w:rsidR="00B32ED8">
        <w:rPr>
          <w:lang w:val="sr-Cyrl-CS"/>
        </w:rPr>
        <w:t>тра</w:t>
      </w:r>
      <w:r>
        <w:rPr>
          <w:lang w:val="sr-Cyrl-CS"/>
        </w:rPr>
        <w:t>ће се да је одустао од уговора.</w:t>
      </w:r>
      <w:r w:rsidR="00B32ED8">
        <w:rPr>
          <w:lang w:val="sr-Cyrl-CS"/>
        </w:rPr>
        <w:t>Купац ће приложену меницу за добро извршење посла</w:t>
      </w:r>
      <w:r w:rsidR="003A0684">
        <w:rPr>
          <w:lang w:val="sr-Cyrl-CS"/>
        </w:rPr>
        <w:t xml:space="preserve"> искористи</w:t>
      </w:r>
      <w:r>
        <w:rPr>
          <w:lang w:val="sr-Cyrl-CS"/>
        </w:rPr>
        <w:t xml:space="preserve">ти </w:t>
      </w:r>
      <w:r w:rsidR="00B32ED8">
        <w:rPr>
          <w:lang w:val="sr-Cyrl-CS"/>
        </w:rPr>
        <w:t xml:space="preserve"> </w:t>
      </w:r>
      <w:r>
        <w:rPr>
          <w:lang w:val="sr-Cyrl-CS"/>
        </w:rPr>
        <w:t>у</w:t>
      </w:r>
      <w:r w:rsidR="00B32ED8">
        <w:rPr>
          <w:lang w:val="sr-Cyrl-CS"/>
        </w:rPr>
        <w:t>сврху накнаде штете у следећим случајевима:</w:t>
      </w:r>
      <w:r>
        <w:rPr>
          <w:lang w:val="sr-Cyrl-CS"/>
        </w:rPr>
        <w:t xml:space="preserve"> </w:t>
      </w:r>
      <w:r w:rsidR="00B32ED8">
        <w:rPr>
          <w:lang w:val="sr-Cyrl-CS"/>
        </w:rPr>
        <w:t>1) у случају неизвршења уговорних обавеза у</w:t>
      </w:r>
      <w:r>
        <w:rPr>
          <w:lang w:val="sr-Cyrl-CS"/>
        </w:rPr>
        <w:t xml:space="preserve"> </w:t>
      </w:r>
      <w:r w:rsidR="00B32ED8">
        <w:rPr>
          <w:lang w:val="sr-Cyrl-CS"/>
        </w:rPr>
        <w:t xml:space="preserve"> </w:t>
      </w:r>
      <w:r w:rsidR="003A0684">
        <w:rPr>
          <w:lang w:val="sr-Cyrl-CS"/>
        </w:rPr>
        <w:t xml:space="preserve">рокови- </w:t>
      </w:r>
      <w:r w:rsidR="00B32ED8">
        <w:rPr>
          <w:lang w:val="sr-Cyrl-CS"/>
        </w:rPr>
        <w:t>има и на начин који су предвиђени уговором о јавној набавци добара – пелета ; 2) у случају</w:t>
      </w:r>
      <w:r w:rsidR="003A0684">
        <w:rPr>
          <w:lang w:val="sr-Cyrl-CS"/>
        </w:rPr>
        <w:t xml:space="preserve"> неоснова-</w:t>
      </w:r>
      <w:r w:rsidR="00B32ED8">
        <w:rPr>
          <w:lang w:val="sr-Cyrl-CS"/>
        </w:rPr>
        <w:t xml:space="preserve"> ног</w:t>
      </w:r>
      <w:r w:rsidR="00BC2324">
        <w:rPr>
          <w:lang w:val="sr-Cyrl-CS"/>
        </w:rPr>
        <w:t xml:space="preserve"> једностраног раскида уговора о јавној набавци добара( пелета ) од стране Продавца и 3) у другим случајевима неиспуњења уговорних обавеза који могу довести до угрожавања рада Купца и нанесу му штету.</w:t>
      </w:r>
      <w:bookmarkStart w:id="5" w:name="bookmark41"/>
      <w:r w:rsidR="00125600">
        <w:rPr>
          <w:lang w:val="sr-Cyrl-CS"/>
        </w:rPr>
        <w:t xml:space="preserve">                      </w:t>
      </w:r>
    </w:p>
    <w:p w:rsidR="003A0684" w:rsidRDefault="0029107D" w:rsidP="003A0684">
      <w:pPr>
        <w:pStyle w:val="Heading40"/>
        <w:keepNext/>
        <w:keepLines/>
        <w:shd w:val="clear" w:color="auto" w:fill="auto"/>
        <w:spacing w:before="0" w:after="0" w:line="269" w:lineRule="exact"/>
        <w:ind w:left="-900"/>
      </w:pPr>
      <w:r>
        <w:t xml:space="preserve">                                                                                              </w:t>
      </w:r>
      <w:r w:rsidR="0082195A">
        <w:rPr>
          <w:lang/>
        </w:rPr>
        <w:t xml:space="preserve"> </w:t>
      </w:r>
      <w:r>
        <w:t xml:space="preserve"> </w:t>
      </w:r>
      <w:r w:rsidR="00667500">
        <w:t xml:space="preserve">Члан </w:t>
      </w:r>
      <w:r w:rsidR="00125600">
        <w:rPr>
          <w:lang w:val="sr-Cyrl-CS"/>
        </w:rPr>
        <w:t>9</w:t>
      </w:r>
      <w:r w:rsidR="003D24B1">
        <w:t>.</w:t>
      </w:r>
      <w:bookmarkEnd w:id="5"/>
    </w:p>
    <w:p w:rsidR="003A0684" w:rsidRDefault="003A0684" w:rsidP="003A0684">
      <w:pPr>
        <w:pStyle w:val="Heading40"/>
        <w:keepNext/>
        <w:keepLines/>
        <w:shd w:val="clear" w:color="auto" w:fill="auto"/>
        <w:spacing w:before="0" w:after="0" w:line="269" w:lineRule="exact"/>
        <w:ind w:left="-900"/>
        <w:rPr>
          <w:b w:val="0"/>
        </w:rPr>
      </w:pPr>
      <w:r w:rsidRPr="003A0684">
        <w:rPr>
          <w:b w:val="0"/>
        </w:rPr>
        <w:t xml:space="preserve">              </w:t>
      </w:r>
      <w:r w:rsidR="003D24B1" w:rsidRPr="003A0684">
        <w:rPr>
          <w:b w:val="0"/>
        </w:rPr>
        <w:t xml:space="preserve">Трошкови транспорта уговорених </w:t>
      </w:r>
      <w:r>
        <w:rPr>
          <w:b w:val="0"/>
        </w:rPr>
        <w:t>добара падају на терет Продавца</w:t>
      </w:r>
    </w:p>
    <w:p w:rsidR="00E20DBF" w:rsidRPr="003A0684" w:rsidRDefault="003A0684" w:rsidP="003A0684">
      <w:pPr>
        <w:pStyle w:val="Heading40"/>
        <w:keepNext/>
        <w:keepLines/>
        <w:shd w:val="clear" w:color="auto" w:fill="auto"/>
        <w:spacing w:before="0" w:after="0" w:line="269" w:lineRule="exact"/>
        <w:ind w:left="-900"/>
        <w:rPr>
          <w:b w:val="0"/>
        </w:rPr>
      </w:pPr>
      <w:r>
        <w:rPr>
          <w:b w:val="0"/>
        </w:rPr>
        <w:t xml:space="preserve">             </w:t>
      </w:r>
      <w:r w:rsidR="00125600" w:rsidRPr="003A0684">
        <w:rPr>
          <w:b w:val="0"/>
        </w:rPr>
        <w:t xml:space="preserve"> </w:t>
      </w:r>
      <w:r w:rsidR="003D24B1" w:rsidRPr="003A0684">
        <w:rPr>
          <w:b w:val="0"/>
        </w:rPr>
        <w:t>Трошкови случајне пропасти ствари током транспорта падају на терет</w:t>
      </w:r>
      <w:r w:rsidR="003D24B1">
        <w:t xml:space="preserve"> </w:t>
      </w:r>
      <w:r w:rsidR="003D24B1" w:rsidRPr="003A0684">
        <w:rPr>
          <w:b w:val="0"/>
        </w:rPr>
        <w:t>Продавца.</w:t>
      </w:r>
    </w:p>
    <w:p w:rsidR="003A0684" w:rsidRDefault="00125600" w:rsidP="003A0684">
      <w:pPr>
        <w:pStyle w:val="Heading40"/>
        <w:keepNext/>
        <w:keepLines/>
        <w:shd w:val="clear" w:color="auto" w:fill="auto"/>
        <w:spacing w:before="0" w:after="0" w:line="274" w:lineRule="exact"/>
        <w:jc w:val="left"/>
      </w:pPr>
      <w:bookmarkStart w:id="6" w:name="bookmark42"/>
      <w:r>
        <w:t xml:space="preserve">                                                                             </w:t>
      </w:r>
    </w:p>
    <w:p w:rsidR="003A0684" w:rsidRDefault="003A0684" w:rsidP="003A0684">
      <w:pPr>
        <w:pStyle w:val="Heading40"/>
        <w:keepNext/>
        <w:keepLines/>
        <w:shd w:val="clear" w:color="auto" w:fill="auto"/>
        <w:spacing w:before="0" w:after="0" w:line="274" w:lineRule="exact"/>
        <w:jc w:val="left"/>
      </w:pPr>
      <w:r>
        <w:t xml:space="preserve">                                                                             </w:t>
      </w:r>
      <w:r w:rsidR="00125600">
        <w:t xml:space="preserve"> </w:t>
      </w:r>
      <w:r w:rsidR="0082195A">
        <w:rPr>
          <w:lang/>
        </w:rPr>
        <w:t xml:space="preserve"> </w:t>
      </w:r>
      <w:r w:rsidR="00667500">
        <w:t xml:space="preserve">Члан </w:t>
      </w:r>
      <w:r w:rsidR="00125600">
        <w:rPr>
          <w:lang w:val="sr-Cyrl-CS"/>
        </w:rPr>
        <w:t>10</w:t>
      </w:r>
      <w:r w:rsidR="003D24B1">
        <w:t>.</w:t>
      </w:r>
      <w:bookmarkEnd w:id="6"/>
    </w:p>
    <w:p w:rsidR="00E20DBF" w:rsidRPr="003A0684" w:rsidRDefault="000407EE" w:rsidP="003A0684">
      <w:pPr>
        <w:pStyle w:val="Heading40"/>
        <w:keepNext/>
        <w:keepLines/>
        <w:shd w:val="clear" w:color="auto" w:fill="auto"/>
        <w:spacing w:before="0" w:after="0" w:line="274" w:lineRule="exact"/>
        <w:ind w:left="-180"/>
        <w:jc w:val="left"/>
        <w:rPr>
          <w:b w:val="0"/>
        </w:rPr>
      </w:pPr>
      <w:r w:rsidRPr="003A0684">
        <w:rPr>
          <w:b w:val="0"/>
        </w:rPr>
        <w:t xml:space="preserve"> </w:t>
      </w:r>
      <w:r w:rsidR="00291F53" w:rsidRPr="003A0684">
        <w:rPr>
          <w:b w:val="0"/>
        </w:rPr>
        <w:t xml:space="preserve"> </w:t>
      </w:r>
      <w:r w:rsidR="003D24B1" w:rsidRPr="003A0684">
        <w:rPr>
          <w:b w:val="0"/>
        </w:rPr>
        <w:t xml:space="preserve">Продавац се обавезује да </w:t>
      </w:r>
      <w:r w:rsidR="00B7255B" w:rsidRPr="003A0684">
        <w:rPr>
          <w:b w:val="0"/>
          <w:lang w:val="sr-Cyrl-CS"/>
        </w:rPr>
        <w:t xml:space="preserve">за </w:t>
      </w:r>
      <w:r w:rsidR="003D24B1" w:rsidRPr="003A0684">
        <w:rPr>
          <w:b w:val="0"/>
        </w:rPr>
        <w:t>испоручена добра фактурише Купцу</w:t>
      </w:r>
      <w:r w:rsidR="00B7255B" w:rsidRPr="003A0684">
        <w:rPr>
          <w:b w:val="0"/>
          <w:lang w:val="sr-Cyrl-CS"/>
        </w:rPr>
        <w:t xml:space="preserve">  приликом испоруке.</w:t>
      </w:r>
      <w:r w:rsidR="003D24B1" w:rsidRPr="003A0684">
        <w:rPr>
          <w:b w:val="0"/>
        </w:rPr>
        <w:t xml:space="preserve"> </w:t>
      </w:r>
    </w:p>
    <w:p w:rsidR="00125600" w:rsidRPr="003A0684" w:rsidRDefault="00125600">
      <w:pPr>
        <w:pStyle w:val="Heading40"/>
        <w:keepNext/>
        <w:keepLines/>
        <w:shd w:val="clear" w:color="auto" w:fill="auto"/>
        <w:spacing w:before="0" w:after="0" w:line="274" w:lineRule="exact"/>
        <w:ind w:left="4620"/>
        <w:jc w:val="left"/>
        <w:rPr>
          <w:b w:val="0"/>
        </w:rPr>
      </w:pPr>
      <w:bookmarkStart w:id="7" w:name="bookmark43"/>
    </w:p>
    <w:p w:rsidR="003A0684" w:rsidRDefault="00125600" w:rsidP="003A0684">
      <w:pPr>
        <w:pStyle w:val="Heading40"/>
        <w:keepNext/>
        <w:keepLines/>
        <w:shd w:val="clear" w:color="auto" w:fill="auto"/>
        <w:spacing w:before="0" w:after="0" w:line="274" w:lineRule="exact"/>
        <w:ind w:left="90"/>
        <w:jc w:val="left"/>
      </w:pPr>
      <w:r>
        <w:t xml:space="preserve">                                            </w:t>
      </w:r>
      <w:r w:rsidR="000407EE">
        <w:t xml:space="preserve">                               </w:t>
      </w:r>
      <w:r w:rsidR="0082195A">
        <w:rPr>
          <w:lang/>
        </w:rPr>
        <w:t xml:space="preserve">  </w:t>
      </w:r>
      <w:r>
        <w:t xml:space="preserve"> </w:t>
      </w:r>
      <w:r w:rsidR="00667500">
        <w:t>Члан 1</w:t>
      </w:r>
      <w:r>
        <w:rPr>
          <w:lang w:val="sr-Cyrl-CS"/>
        </w:rPr>
        <w:t>1</w:t>
      </w:r>
      <w:r w:rsidR="003D24B1">
        <w:t>.</w:t>
      </w:r>
      <w:bookmarkEnd w:id="7"/>
    </w:p>
    <w:p w:rsidR="00E20DBF" w:rsidRPr="00E007F2" w:rsidRDefault="00291F53" w:rsidP="003A0684">
      <w:pPr>
        <w:pStyle w:val="Heading40"/>
        <w:keepNext/>
        <w:keepLines/>
        <w:shd w:val="clear" w:color="auto" w:fill="auto"/>
        <w:spacing w:before="0" w:after="0" w:line="274" w:lineRule="exact"/>
        <w:ind w:left="-270"/>
        <w:jc w:val="left"/>
        <w:rPr>
          <w:b w:val="0"/>
          <w:lang/>
        </w:rPr>
      </w:pPr>
      <w:r>
        <w:t xml:space="preserve"> </w:t>
      </w:r>
      <w:r w:rsidR="003A0684">
        <w:t xml:space="preserve">  </w:t>
      </w:r>
      <w:r w:rsidR="00B7255B" w:rsidRPr="003A0684">
        <w:rPr>
          <w:b w:val="0"/>
        </w:rPr>
        <w:t xml:space="preserve">Купац ће уговорене </w:t>
      </w:r>
      <w:r w:rsidR="003D24B1" w:rsidRPr="003A0684">
        <w:rPr>
          <w:b w:val="0"/>
        </w:rPr>
        <w:t xml:space="preserve"> обавезе платити</w:t>
      </w:r>
      <w:r w:rsidR="000407EE" w:rsidRPr="003A0684">
        <w:rPr>
          <w:b w:val="0"/>
        </w:rPr>
        <w:t xml:space="preserve"> Продавцу у року од 45 дана од дана пријема рачуна,</w:t>
      </w:r>
      <w:r w:rsidR="003D24B1" w:rsidRPr="003A0684">
        <w:rPr>
          <w:b w:val="0"/>
        </w:rPr>
        <w:t xml:space="preserve"> </w:t>
      </w:r>
      <w:r w:rsidR="000407EE" w:rsidRPr="003A0684">
        <w:rPr>
          <w:b w:val="0"/>
          <w:lang w:val="sr-Cyrl-CS"/>
        </w:rPr>
        <w:t xml:space="preserve">на рачун број :160-402608-96 </w:t>
      </w:r>
      <w:r w:rsidR="003D24B1" w:rsidRPr="003A0684">
        <w:rPr>
          <w:b w:val="0"/>
        </w:rPr>
        <w:t xml:space="preserve"> код</w:t>
      </w:r>
      <w:r w:rsidR="000407EE" w:rsidRPr="003A0684">
        <w:rPr>
          <w:b w:val="0"/>
          <w:lang w:val="sr-Cyrl-CS"/>
        </w:rPr>
        <w:t xml:space="preserve"> Б</w:t>
      </w:r>
      <w:r w:rsidR="00484330" w:rsidRPr="003A0684">
        <w:rPr>
          <w:b w:val="0"/>
          <w:lang w:val="sr-Cyrl-CS"/>
        </w:rPr>
        <w:t>анке</w:t>
      </w:r>
      <w:r w:rsidR="000407EE" w:rsidRPr="003A0684">
        <w:rPr>
          <w:b w:val="0"/>
        </w:rPr>
        <w:t xml:space="preserve"> Intesa</w:t>
      </w:r>
      <w:r w:rsidR="00E007F2">
        <w:rPr>
          <w:b w:val="0"/>
          <w:lang/>
        </w:rPr>
        <w:t xml:space="preserve"> a.d.</w:t>
      </w:r>
    </w:p>
    <w:p w:rsidR="000407EE" w:rsidRDefault="000407EE" w:rsidP="000407EE">
      <w:pPr>
        <w:pStyle w:val="Heading40"/>
        <w:keepNext/>
        <w:keepLines/>
        <w:shd w:val="clear" w:color="auto" w:fill="auto"/>
        <w:spacing w:before="0" w:after="0" w:line="220" w:lineRule="exact"/>
      </w:pPr>
      <w:bookmarkStart w:id="8" w:name="bookmark45"/>
      <w:r>
        <w:t xml:space="preserve">                                                                           </w:t>
      </w:r>
    </w:p>
    <w:p w:rsidR="00E20DBF" w:rsidRDefault="000407EE" w:rsidP="000407EE">
      <w:pPr>
        <w:pStyle w:val="Heading40"/>
        <w:keepNext/>
        <w:keepLines/>
        <w:shd w:val="clear" w:color="auto" w:fill="auto"/>
        <w:spacing w:before="0" w:after="0" w:line="220" w:lineRule="exact"/>
      </w:pPr>
      <w:r>
        <w:t xml:space="preserve">                                                                            </w:t>
      </w:r>
      <w:r w:rsidR="0082195A">
        <w:rPr>
          <w:lang/>
        </w:rPr>
        <w:t xml:space="preserve">  </w:t>
      </w:r>
      <w:r>
        <w:t xml:space="preserve">  </w:t>
      </w:r>
      <w:r w:rsidR="00112CE4">
        <w:t>Члан 1</w:t>
      </w:r>
      <w:r w:rsidR="00125600">
        <w:rPr>
          <w:lang w:val="sr-Cyrl-CS"/>
        </w:rPr>
        <w:t>2</w:t>
      </w:r>
      <w:r w:rsidR="003D24B1">
        <w:t>.</w:t>
      </w:r>
      <w:bookmarkEnd w:id="8"/>
    </w:p>
    <w:p w:rsidR="003A0684" w:rsidRDefault="00291F53" w:rsidP="003A0684">
      <w:pPr>
        <w:pStyle w:val="Bodytext0"/>
        <w:shd w:val="clear" w:color="auto" w:fill="auto"/>
        <w:spacing w:before="0" w:after="236"/>
        <w:ind w:left="-180" w:right="20" w:hanging="270"/>
        <w:jc w:val="both"/>
      </w:pPr>
      <w:r>
        <w:t xml:space="preserve">      </w:t>
      </w:r>
      <w:r w:rsidR="003D24B1">
        <w:t>Квантитативан и квалитативан пријем пелета, по издатим налозима, врши се приликом испоруке и преузимања истог, између овлашћеног представника Продавца и овлашћеног представника Купца, и том приликом оба лица потписују и оверавају отпремницу, од којих свака уговорна страна задржава поједан примерак.Приликом примопредаје, представник Купца је дужан да пелет за грејање који је предмет ове набавке на уобичајени начин прегледа и да своје примедбе о видљивим недостацима одмах саопшти Продавцу.</w:t>
      </w:r>
      <w:r>
        <w:t xml:space="preserve">  </w:t>
      </w:r>
      <w:r w:rsidR="003D24B1">
        <w:t>Ако се након примопредаје покаже неки недостатак који се није могао открити уобичајеним прегледом, Купац је дужан да о том недостатку писменим путем обавести Продавца без одлагања.</w:t>
      </w:r>
      <w:r w:rsidR="007239A8">
        <w:t>Испоручен пелет, мора, у св</w:t>
      </w:r>
      <w:r w:rsidR="007239A8">
        <w:rPr>
          <w:lang w:val="sr-Cyrl-CS"/>
        </w:rPr>
        <w:t>и</w:t>
      </w:r>
      <w:r w:rsidR="003D24B1">
        <w:t xml:space="preserve">м аспектима, да одговара важећим стандардима квалитета и захтевима </w:t>
      </w:r>
      <w:r w:rsidR="003A0684">
        <w:t xml:space="preserve"> </w:t>
      </w:r>
      <w:r w:rsidR="003D24B1">
        <w:t>Купца у смислу да испуњава све захтеване техничке карактеристике.Продавац уз сваку испоручену траншу пелета прилаже сертификат о пореклу биомасе и сертификат о испуњењу услова наведених стандарда (спецификација карактеристика и класе испорученог пелета у складу са захтевима наведених стандарда).</w:t>
      </w:r>
      <w:r>
        <w:t xml:space="preserve">  </w:t>
      </w:r>
    </w:p>
    <w:p w:rsidR="00E007F2" w:rsidRPr="00E007F2" w:rsidRDefault="003A0684" w:rsidP="003A0684">
      <w:pPr>
        <w:pStyle w:val="Bodytext0"/>
        <w:shd w:val="clear" w:color="auto" w:fill="auto"/>
        <w:spacing w:before="0" w:after="236"/>
        <w:ind w:left="-180" w:right="20" w:hanging="270"/>
        <w:jc w:val="both"/>
        <w:rPr>
          <w:b/>
          <w:lang/>
        </w:rPr>
      </w:pPr>
      <w:r>
        <w:t xml:space="preserve">        </w:t>
      </w:r>
      <w:r w:rsidR="00E007F2">
        <w:rPr>
          <w:lang/>
        </w:rPr>
        <w:t xml:space="preserve">                                                                          </w:t>
      </w:r>
      <w:r w:rsidR="0082195A">
        <w:rPr>
          <w:lang/>
        </w:rPr>
        <w:t xml:space="preserve">   </w:t>
      </w:r>
      <w:r w:rsidR="00E007F2">
        <w:rPr>
          <w:lang/>
        </w:rPr>
        <w:t xml:space="preserve"> </w:t>
      </w:r>
      <w:r w:rsidR="00E007F2" w:rsidRPr="00E007F2">
        <w:rPr>
          <w:b/>
          <w:lang/>
        </w:rPr>
        <w:t>Члан 13.</w:t>
      </w:r>
    </w:p>
    <w:p w:rsidR="00E20DBF" w:rsidRDefault="00E007F2" w:rsidP="003A0684">
      <w:pPr>
        <w:pStyle w:val="Bodytext0"/>
        <w:shd w:val="clear" w:color="auto" w:fill="auto"/>
        <w:spacing w:before="0" w:after="236"/>
        <w:ind w:left="-180" w:right="20" w:hanging="270"/>
        <w:jc w:val="both"/>
      </w:pPr>
      <w:r>
        <w:rPr>
          <w:lang/>
        </w:rPr>
        <w:t xml:space="preserve">      </w:t>
      </w:r>
      <w:r w:rsidR="003D24B1">
        <w:t xml:space="preserve">Уколико Продавац не испоручи добро - пелет за огрев, одговарајућег квалитета који је установљен према важећим домаћим и међународним прописима, Купац ће пред надлежним институцијама покренути експертизу о контроли квалитета и ако се установи било какав </w:t>
      </w:r>
      <w:r w:rsidR="003D24B1">
        <w:lastRenderedPageBreak/>
        <w:t>недостатак, Продавац ће надокнадити трошкове такве експертизе и сву материјалну штету проистеклу услед недостатка квалитета.</w:t>
      </w:r>
    </w:p>
    <w:p w:rsidR="00E007F2" w:rsidRDefault="0082195A" w:rsidP="00E007F2">
      <w:pPr>
        <w:pStyle w:val="Heading40"/>
        <w:keepNext/>
        <w:keepLines/>
        <w:shd w:val="clear" w:color="auto" w:fill="auto"/>
        <w:spacing w:before="0" w:after="0" w:line="274" w:lineRule="exact"/>
        <w:jc w:val="center"/>
        <w:rPr>
          <w:lang/>
        </w:rPr>
      </w:pPr>
      <w:bookmarkStart w:id="9" w:name="bookmark47"/>
      <w:r>
        <w:rPr>
          <w:lang/>
        </w:rPr>
        <w:t xml:space="preserve">   </w:t>
      </w:r>
      <w:r w:rsidR="00112CE4">
        <w:t>Члан 1</w:t>
      </w:r>
      <w:r w:rsidR="00125600">
        <w:rPr>
          <w:lang w:val="sr-Cyrl-CS"/>
        </w:rPr>
        <w:t>4</w:t>
      </w:r>
      <w:r w:rsidR="003D24B1">
        <w:t>.</w:t>
      </w:r>
      <w:bookmarkEnd w:id="9"/>
    </w:p>
    <w:p w:rsidR="00E007F2" w:rsidRPr="00E007F2" w:rsidRDefault="00291F53" w:rsidP="00E007F2">
      <w:pPr>
        <w:pStyle w:val="Heading40"/>
        <w:keepNext/>
        <w:keepLines/>
        <w:shd w:val="clear" w:color="auto" w:fill="auto"/>
        <w:spacing w:before="0" w:after="0" w:line="274" w:lineRule="exact"/>
        <w:ind w:left="-180" w:right="-290"/>
        <w:jc w:val="left"/>
        <w:rPr>
          <w:b w:val="0"/>
          <w:lang/>
        </w:rPr>
      </w:pPr>
      <w:r>
        <w:t xml:space="preserve">  </w:t>
      </w:r>
      <w:r w:rsidR="003D24B1" w:rsidRPr="00E007F2">
        <w:rPr>
          <w:b w:val="0"/>
        </w:rPr>
        <w:t>Продавац се обавезује Купцу да пријави сваку промену до које дође у поступку испуњења угово</w:t>
      </w:r>
      <w:r w:rsidR="00E007F2">
        <w:rPr>
          <w:b w:val="0"/>
          <w:lang/>
        </w:rPr>
        <w:t>-</w:t>
      </w:r>
    </w:p>
    <w:p w:rsidR="00E20DBF" w:rsidRPr="00E007F2" w:rsidRDefault="003D24B1" w:rsidP="00E007F2">
      <w:pPr>
        <w:pStyle w:val="Heading40"/>
        <w:keepNext/>
        <w:keepLines/>
        <w:shd w:val="clear" w:color="auto" w:fill="auto"/>
        <w:spacing w:before="0" w:after="0" w:line="274" w:lineRule="exact"/>
        <w:ind w:left="-180" w:right="-290"/>
        <w:jc w:val="left"/>
        <w:rPr>
          <w:b w:val="0"/>
        </w:rPr>
      </w:pPr>
      <w:r w:rsidRPr="00E007F2">
        <w:rPr>
          <w:b w:val="0"/>
        </w:rPr>
        <w:t>ром преузетих обавеза.</w:t>
      </w:r>
    </w:p>
    <w:p w:rsidR="00E007F2" w:rsidRDefault="00E007F2" w:rsidP="00E007F2">
      <w:pPr>
        <w:pStyle w:val="Heading40"/>
        <w:keepNext/>
        <w:keepLines/>
        <w:shd w:val="clear" w:color="auto" w:fill="auto"/>
        <w:spacing w:before="0" w:after="0" w:line="220" w:lineRule="exact"/>
        <w:jc w:val="left"/>
        <w:rPr>
          <w:lang/>
        </w:rPr>
      </w:pPr>
      <w:bookmarkStart w:id="10" w:name="bookmark48"/>
      <w:r>
        <w:rPr>
          <w:lang/>
        </w:rPr>
        <w:t xml:space="preserve">                              </w:t>
      </w:r>
    </w:p>
    <w:p w:rsidR="00E20DBF" w:rsidRDefault="0082195A" w:rsidP="00E007F2">
      <w:pPr>
        <w:pStyle w:val="Heading40"/>
        <w:keepNext/>
        <w:keepLines/>
        <w:shd w:val="clear" w:color="auto" w:fill="auto"/>
        <w:spacing w:before="0" w:after="0" w:line="220" w:lineRule="exact"/>
        <w:jc w:val="center"/>
      </w:pPr>
      <w:r>
        <w:rPr>
          <w:lang/>
        </w:rPr>
        <w:t xml:space="preserve">   </w:t>
      </w:r>
      <w:r w:rsidR="00112CE4">
        <w:t>Члан 1</w:t>
      </w:r>
      <w:r w:rsidR="00125600">
        <w:rPr>
          <w:lang w:val="sr-Cyrl-CS"/>
        </w:rPr>
        <w:t>5</w:t>
      </w:r>
      <w:r w:rsidR="003D24B1">
        <w:t>.</w:t>
      </w:r>
      <w:bookmarkEnd w:id="10"/>
    </w:p>
    <w:p w:rsidR="00E20DBF" w:rsidRDefault="00291F53" w:rsidP="00E007F2">
      <w:pPr>
        <w:pStyle w:val="Bodytext0"/>
        <w:shd w:val="clear" w:color="auto" w:fill="auto"/>
        <w:spacing w:before="0" w:after="236"/>
        <w:ind w:left="-180" w:firstLine="0"/>
        <w:jc w:val="both"/>
      </w:pPr>
      <w:r>
        <w:t xml:space="preserve">   </w:t>
      </w:r>
      <w:r w:rsidR="007239A8">
        <w:t>О</w:t>
      </w:r>
      <w:r w:rsidR="003D24B1">
        <w:t>вај уговор производи правно дејство од дана потписивања овлашћених лица обе уговорне стране.</w:t>
      </w:r>
      <w:r>
        <w:t xml:space="preserve"> </w:t>
      </w:r>
      <w:r w:rsidR="003D24B1">
        <w:t>Свака од уговорених страна може једнострано раскинути уговор у случају неиспуњења уговорних обавеза друге уговорне стране.</w:t>
      </w:r>
      <w:r>
        <w:t xml:space="preserve"> </w:t>
      </w:r>
      <w:r w:rsidR="003D24B1">
        <w:t>О својој намери да раскине уговор, уговорна страна је дужна да писаним путем обавести другу страну.</w:t>
      </w:r>
    </w:p>
    <w:p w:rsidR="00E20DBF" w:rsidRDefault="00E007F2" w:rsidP="00E007F2">
      <w:pPr>
        <w:pStyle w:val="Bodytext0"/>
        <w:shd w:val="clear" w:color="auto" w:fill="auto"/>
        <w:spacing w:before="0" w:after="255" w:line="220" w:lineRule="exact"/>
        <w:ind w:left="-180" w:firstLine="0"/>
        <w:jc w:val="both"/>
      </w:pPr>
      <w:r>
        <w:t xml:space="preserve">  </w:t>
      </w:r>
      <w:r>
        <w:rPr>
          <w:lang/>
        </w:rPr>
        <w:t xml:space="preserve"> </w:t>
      </w:r>
      <w:r w:rsidR="00291F53">
        <w:t xml:space="preserve"> </w:t>
      </w:r>
      <w:r w:rsidR="003D24B1">
        <w:t>Уговор престаје да важи у року од 15 дана од дана пријема писменог обавештења.</w:t>
      </w:r>
    </w:p>
    <w:p w:rsidR="00E007F2" w:rsidRDefault="0082195A" w:rsidP="00E007F2">
      <w:pPr>
        <w:pStyle w:val="Heading40"/>
        <w:keepNext/>
        <w:keepLines/>
        <w:shd w:val="clear" w:color="auto" w:fill="auto"/>
        <w:spacing w:before="0" w:after="0" w:line="274" w:lineRule="exact"/>
        <w:jc w:val="center"/>
        <w:rPr>
          <w:lang/>
        </w:rPr>
      </w:pPr>
      <w:bookmarkStart w:id="11" w:name="bookmark49"/>
      <w:r>
        <w:rPr>
          <w:lang/>
        </w:rPr>
        <w:t xml:space="preserve">  </w:t>
      </w:r>
      <w:r w:rsidR="00112CE4">
        <w:t>Члан 1</w:t>
      </w:r>
      <w:r w:rsidR="00125600">
        <w:rPr>
          <w:lang w:val="sr-Cyrl-CS"/>
        </w:rPr>
        <w:t>6</w:t>
      </w:r>
      <w:r w:rsidR="003D24B1">
        <w:t>.</w:t>
      </w:r>
      <w:bookmarkEnd w:id="11"/>
    </w:p>
    <w:p w:rsidR="00E20DBF" w:rsidRPr="00E007F2" w:rsidRDefault="003D24B1" w:rsidP="00E007F2">
      <w:pPr>
        <w:pStyle w:val="Heading40"/>
        <w:keepNext/>
        <w:keepLines/>
        <w:shd w:val="clear" w:color="auto" w:fill="auto"/>
        <w:spacing w:before="0" w:after="0" w:line="274" w:lineRule="exact"/>
        <w:jc w:val="left"/>
        <w:rPr>
          <w:b w:val="0"/>
        </w:rPr>
      </w:pPr>
      <w:r w:rsidRPr="00E007F2">
        <w:rPr>
          <w:b w:val="0"/>
        </w:rPr>
        <w:t>На све што није регулисано овим уговором, примењиваће се одредбе закона којим се регулишу облигациони односи, као и други прописи који регулишу ову област.</w:t>
      </w:r>
    </w:p>
    <w:p w:rsidR="00E007F2" w:rsidRDefault="00E007F2">
      <w:pPr>
        <w:pStyle w:val="Heading40"/>
        <w:keepNext/>
        <w:keepLines/>
        <w:shd w:val="clear" w:color="auto" w:fill="auto"/>
        <w:spacing w:before="0" w:after="0" w:line="274" w:lineRule="exact"/>
        <w:ind w:left="4580"/>
        <w:jc w:val="left"/>
        <w:rPr>
          <w:lang/>
        </w:rPr>
      </w:pPr>
      <w:bookmarkStart w:id="12" w:name="bookmark50"/>
    </w:p>
    <w:p w:rsidR="00E20DBF" w:rsidRDefault="0082195A" w:rsidP="00E007F2">
      <w:pPr>
        <w:pStyle w:val="Heading40"/>
        <w:keepNext/>
        <w:keepLines/>
        <w:shd w:val="clear" w:color="auto" w:fill="auto"/>
        <w:spacing w:before="0" w:after="0" w:line="274" w:lineRule="exact"/>
        <w:jc w:val="center"/>
      </w:pPr>
      <w:r>
        <w:rPr>
          <w:lang/>
        </w:rPr>
        <w:t xml:space="preserve">   </w:t>
      </w:r>
      <w:r w:rsidR="00112CE4">
        <w:t>Члан 1</w:t>
      </w:r>
      <w:r w:rsidR="00125600">
        <w:rPr>
          <w:lang w:val="sr-Cyrl-CS"/>
        </w:rPr>
        <w:t>7</w:t>
      </w:r>
      <w:r w:rsidR="003D24B1">
        <w:t>.</w:t>
      </w:r>
      <w:bookmarkEnd w:id="12"/>
    </w:p>
    <w:p w:rsidR="00E20DBF" w:rsidRDefault="00171C1A" w:rsidP="00171C1A">
      <w:pPr>
        <w:pStyle w:val="Bodytext0"/>
        <w:shd w:val="clear" w:color="auto" w:fill="auto"/>
        <w:spacing w:before="0" w:after="0"/>
        <w:ind w:firstLine="0"/>
        <w:jc w:val="both"/>
      </w:pPr>
      <w:r>
        <w:t xml:space="preserve">   </w:t>
      </w:r>
      <w:r w:rsidR="003D24B1">
        <w:t>Уговорне стране су сагласне да сва спорна питања у вези са овим уговором решавају споразумно.</w:t>
      </w:r>
    </w:p>
    <w:p w:rsidR="00E20DBF" w:rsidRPr="001F3C51" w:rsidRDefault="00171C1A" w:rsidP="00171C1A">
      <w:pPr>
        <w:pStyle w:val="Bodytext0"/>
        <w:shd w:val="clear" w:color="auto" w:fill="auto"/>
        <w:spacing w:before="0" w:after="240"/>
        <w:ind w:firstLine="0"/>
        <w:jc w:val="both"/>
        <w:rPr>
          <w:lang w:val="sr-Cyrl-CS"/>
        </w:rPr>
      </w:pPr>
      <w:r>
        <w:t xml:space="preserve">   </w:t>
      </w:r>
      <w:r w:rsidR="003D24B1">
        <w:t xml:space="preserve">За евентуалне спорове који не буду решени мирним путем, надлежан је Основни суд у </w:t>
      </w:r>
      <w:r w:rsidR="001F3C51">
        <w:rPr>
          <w:lang w:val="sr-Cyrl-CS"/>
        </w:rPr>
        <w:t>Кикинди.</w:t>
      </w:r>
    </w:p>
    <w:p w:rsidR="00E20DBF" w:rsidRDefault="0082195A" w:rsidP="001202F6">
      <w:pPr>
        <w:pStyle w:val="Heading40"/>
        <w:keepNext/>
        <w:keepLines/>
        <w:shd w:val="clear" w:color="auto" w:fill="auto"/>
        <w:spacing w:before="0" w:after="0" w:line="274" w:lineRule="exact"/>
        <w:jc w:val="center"/>
      </w:pPr>
      <w:bookmarkStart w:id="13" w:name="bookmark51"/>
      <w:r>
        <w:rPr>
          <w:lang/>
        </w:rPr>
        <w:t xml:space="preserve">    </w:t>
      </w:r>
      <w:r w:rsidR="00112CE4">
        <w:t>Члан 1</w:t>
      </w:r>
      <w:r w:rsidR="000649DF">
        <w:rPr>
          <w:lang w:val="sr-Cyrl-CS"/>
        </w:rPr>
        <w:t>8</w:t>
      </w:r>
      <w:r w:rsidR="003D24B1">
        <w:t>.</w:t>
      </w:r>
      <w:bookmarkEnd w:id="13"/>
    </w:p>
    <w:p w:rsidR="00E20DBF" w:rsidRDefault="00171C1A" w:rsidP="00171C1A">
      <w:pPr>
        <w:pStyle w:val="Bodytext0"/>
        <w:shd w:val="clear" w:color="auto" w:fill="auto"/>
        <w:spacing w:before="0" w:after="240"/>
        <w:ind w:firstLine="0"/>
        <w:jc w:val="both"/>
      </w:pPr>
      <w:r>
        <w:t xml:space="preserve">   </w:t>
      </w:r>
      <w:r w:rsidR="003D24B1">
        <w:t>Измене и допуне овог уговора производе правно дејство само када се дају у писаној форми и уз обострану сагласност уговорних страна.</w:t>
      </w:r>
    </w:p>
    <w:p w:rsidR="00E20DBF" w:rsidRDefault="001202F6" w:rsidP="001202F6">
      <w:pPr>
        <w:pStyle w:val="Heading40"/>
        <w:keepNext/>
        <w:keepLines/>
        <w:shd w:val="clear" w:color="auto" w:fill="auto"/>
        <w:spacing w:before="0" w:after="0" w:line="274" w:lineRule="exact"/>
      </w:pPr>
      <w:bookmarkStart w:id="14" w:name="bookmark52"/>
      <w:r>
        <w:rPr>
          <w:lang/>
        </w:rPr>
        <w:t xml:space="preserve">                                                                            </w:t>
      </w:r>
      <w:r w:rsidR="0082195A">
        <w:rPr>
          <w:lang/>
        </w:rPr>
        <w:t xml:space="preserve"> </w:t>
      </w:r>
      <w:r w:rsidR="00112CE4">
        <w:t>Члан 1</w:t>
      </w:r>
      <w:r w:rsidR="000649DF">
        <w:rPr>
          <w:lang w:val="sr-Cyrl-CS"/>
        </w:rPr>
        <w:t>9</w:t>
      </w:r>
      <w:r w:rsidR="003D24B1">
        <w:t>.</w:t>
      </w:r>
      <w:bookmarkEnd w:id="14"/>
    </w:p>
    <w:p w:rsidR="001F3C51" w:rsidRDefault="00171C1A" w:rsidP="003A0684">
      <w:pPr>
        <w:pStyle w:val="Bodytext0"/>
        <w:shd w:val="clear" w:color="auto" w:fill="auto"/>
        <w:spacing w:before="0" w:after="0"/>
        <w:ind w:firstLine="0"/>
        <w:jc w:val="both"/>
        <w:rPr>
          <w:lang w:val="sr-Cyrl-CS"/>
        </w:rPr>
      </w:pPr>
      <w:r>
        <w:t xml:space="preserve">   </w:t>
      </w:r>
      <w:r w:rsidR="003D24B1">
        <w:t xml:space="preserve">Уговор ступа на снагу даном потписивања обе уговорне стране и закључује се </w:t>
      </w:r>
      <w:r w:rsidR="001F3C51">
        <w:rPr>
          <w:lang w:val="sr-Cyrl-CS"/>
        </w:rPr>
        <w:t>до испор</w:t>
      </w:r>
      <w:r w:rsidR="00112CE4">
        <w:rPr>
          <w:lang w:val="sr-Cyrl-CS"/>
        </w:rPr>
        <w:t xml:space="preserve">уке предвиђене количине добара, а најдуже </w:t>
      </w:r>
      <w:r w:rsidR="0024680A">
        <w:rPr>
          <w:lang w:val="sr-Cyrl-CS"/>
        </w:rPr>
        <w:t>годину</w:t>
      </w:r>
      <w:r w:rsidR="000407EE">
        <w:rPr>
          <w:lang w:val="sr-Cyrl-CS"/>
        </w:rPr>
        <w:t xml:space="preserve"> дана од дана</w:t>
      </w:r>
      <w:r w:rsidR="00E007F2">
        <w:rPr>
          <w:lang w:val="sr-Cyrl-CS"/>
        </w:rPr>
        <w:t xml:space="preserve"> закључења уговора,односно до 22.10.2020</w:t>
      </w:r>
      <w:r w:rsidR="000407EE">
        <w:rPr>
          <w:lang w:val="sr-Cyrl-CS"/>
        </w:rPr>
        <w:t>.године.</w:t>
      </w:r>
      <w:bookmarkStart w:id="15" w:name="bookmark53"/>
    </w:p>
    <w:p w:rsidR="00E20DBF" w:rsidRDefault="001202F6" w:rsidP="001202F6">
      <w:pPr>
        <w:pStyle w:val="Heading40"/>
        <w:keepNext/>
        <w:keepLines/>
        <w:shd w:val="clear" w:color="auto" w:fill="auto"/>
        <w:spacing w:before="0" w:after="0" w:line="274" w:lineRule="exact"/>
        <w:jc w:val="left"/>
      </w:pPr>
      <w:r>
        <w:rPr>
          <w:lang/>
        </w:rPr>
        <w:t xml:space="preserve">                                                                          </w:t>
      </w:r>
      <w:r w:rsidR="0082195A">
        <w:rPr>
          <w:lang/>
        </w:rPr>
        <w:t xml:space="preserve">   </w:t>
      </w:r>
      <w:r>
        <w:rPr>
          <w:lang/>
        </w:rPr>
        <w:t xml:space="preserve"> </w:t>
      </w:r>
      <w:r w:rsidR="00112CE4">
        <w:t xml:space="preserve">Члан </w:t>
      </w:r>
      <w:r w:rsidR="000649DF">
        <w:rPr>
          <w:lang w:val="sr-Cyrl-CS"/>
        </w:rPr>
        <w:t>20</w:t>
      </w:r>
      <w:r w:rsidR="003D24B1">
        <w:t>.</w:t>
      </w:r>
      <w:bookmarkEnd w:id="15"/>
    </w:p>
    <w:p w:rsidR="001F3C51" w:rsidRPr="000407EE" w:rsidRDefault="00171C1A" w:rsidP="00171C1A">
      <w:pPr>
        <w:pStyle w:val="Bodytext0"/>
        <w:shd w:val="clear" w:color="auto" w:fill="auto"/>
        <w:spacing w:before="0" w:after="823"/>
        <w:ind w:right="160" w:firstLine="0"/>
        <w:jc w:val="both"/>
      </w:pPr>
      <w:r>
        <w:t xml:space="preserve">    </w:t>
      </w:r>
      <w:r w:rsidR="003D24B1">
        <w:t>Овај уговор сачињен је у 6 (шест) истоветних примерака, од којих свака уговорна страна задржава по 3 (три</w:t>
      </w:r>
      <w:r w:rsidR="000407EE">
        <w:t>) примерка</w:t>
      </w:r>
    </w:p>
    <w:p w:rsidR="001F3C51" w:rsidRDefault="001F3C51">
      <w:pPr>
        <w:pStyle w:val="Bodytext0"/>
        <w:shd w:val="clear" w:color="auto" w:fill="auto"/>
        <w:tabs>
          <w:tab w:val="left" w:leader="underscore" w:pos="706"/>
        </w:tabs>
        <w:spacing w:before="0" w:after="0" w:line="220" w:lineRule="exact"/>
        <w:ind w:firstLine="0"/>
        <w:jc w:val="left"/>
        <w:rPr>
          <w:lang w:val="sr-Cyrl-CS"/>
        </w:rPr>
      </w:pPr>
    </w:p>
    <w:p w:rsidR="001F3C51" w:rsidRDefault="001F3C51">
      <w:pPr>
        <w:pStyle w:val="Bodytext0"/>
        <w:shd w:val="clear" w:color="auto" w:fill="auto"/>
        <w:tabs>
          <w:tab w:val="left" w:leader="underscore" w:pos="706"/>
        </w:tabs>
        <w:spacing w:before="0" w:after="0" w:line="220" w:lineRule="exact"/>
        <w:ind w:firstLine="0"/>
        <w:jc w:val="left"/>
        <w:rPr>
          <w:lang w:val="sr-Cyrl-CS"/>
        </w:rPr>
      </w:pPr>
      <w:r>
        <w:rPr>
          <w:lang w:val="sr-Cyrl-CS"/>
        </w:rPr>
        <w:t xml:space="preserve">КУПАЦ:                                                                                         </w:t>
      </w:r>
      <w:r w:rsidR="000407EE">
        <w:rPr>
          <w:lang w:val="sr-Cyrl-CS"/>
        </w:rPr>
        <w:t xml:space="preserve">            ПРОДАВАЦ</w:t>
      </w:r>
    </w:p>
    <w:p w:rsidR="0010691A" w:rsidRDefault="0010691A">
      <w:pPr>
        <w:pStyle w:val="Bodytext0"/>
        <w:shd w:val="clear" w:color="auto" w:fill="auto"/>
        <w:tabs>
          <w:tab w:val="left" w:leader="underscore" w:pos="706"/>
        </w:tabs>
        <w:spacing w:before="0" w:after="0" w:line="220" w:lineRule="exact"/>
        <w:ind w:firstLine="0"/>
        <w:jc w:val="left"/>
        <w:rPr>
          <w:sz w:val="24"/>
          <w:szCs w:val="24"/>
        </w:rPr>
      </w:pPr>
    </w:p>
    <w:p w:rsidR="000407EE" w:rsidRDefault="000407EE">
      <w:pPr>
        <w:pStyle w:val="Bodytext0"/>
        <w:shd w:val="clear" w:color="auto" w:fill="auto"/>
        <w:tabs>
          <w:tab w:val="left" w:leader="underscore" w:pos="706"/>
        </w:tabs>
        <w:spacing w:before="0" w:after="0" w:line="220" w:lineRule="exact"/>
        <w:ind w:firstLine="0"/>
        <w:jc w:val="left"/>
        <w:rPr>
          <w:sz w:val="24"/>
          <w:szCs w:val="24"/>
        </w:rPr>
      </w:pPr>
      <w:r w:rsidRPr="00A21F54">
        <w:rPr>
          <w:sz w:val="24"/>
          <w:szCs w:val="24"/>
          <w:lang w:val="sr-Cyrl-CS"/>
        </w:rPr>
        <w:t xml:space="preserve">ОШ „ Јован Јовановић Змај“                                                      </w:t>
      </w:r>
      <w:r w:rsidR="0010691A">
        <w:rPr>
          <w:sz w:val="24"/>
          <w:szCs w:val="24"/>
          <w:lang w:val="sr-Cyrl-CS"/>
        </w:rPr>
        <w:t xml:space="preserve">  </w:t>
      </w:r>
      <w:r w:rsidRPr="00A21F54">
        <w:rPr>
          <w:sz w:val="24"/>
          <w:szCs w:val="24"/>
          <w:lang w:val="sr-Cyrl-CS"/>
        </w:rPr>
        <w:t xml:space="preserve"> </w:t>
      </w:r>
      <w:r w:rsidR="00A21F54" w:rsidRPr="00A21F54">
        <w:rPr>
          <w:sz w:val="24"/>
          <w:szCs w:val="24"/>
        </w:rPr>
        <w:t>Good</w:t>
      </w:r>
      <w:r w:rsidR="00A21F54">
        <w:rPr>
          <w:sz w:val="24"/>
          <w:szCs w:val="24"/>
        </w:rPr>
        <w:t xml:space="preserve"> Will-WG doo</w:t>
      </w:r>
    </w:p>
    <w:p w:rsidR="0010691A" w:rsidRDefault="0010691A">
      <w:pPr>
        <w:pStyle w:val="Bodytext0"/>
        <w:shd w:val="clear" w:color="auto" w:fill="auto"/>
        <w:tabs>
          <w:tab w:val="left" w:leader="underscore" w:pos="706"/>
        </w:tabs>
        <w:spacing w:before="0" w:after="0" w:line="220" w:lineRule="exact"/>
        <w:ind w:firstLine="0"/>
        <w:jc w:val="left"/>
        <w:rPr>
          <w:sz w:val="24"/>
          <w:szCs w:val="24"/>
        </w:rPr>
      </w:pPr>
    </w:p>
    <w:p w:rsidR="0010691A" w:rsidRPr="00A21F54" w:rsidRDefault="0010691A">
      <w:pPr>
        <w:pStyle w:val="Bodytext0"/>
        <w:shd w:val="clear" w:color="auto" w:fill="auto"/>
        <w:tabs>
          <w:tab w:val="left" w:leader="underscore" w:pos="706"/>
        </w:tabs>
        <w:spacing w:before="0" w:after="0" w:line="220" w:lineRule="exact"/>
        <w:ind w:firstLine="0"/>
        <w:jc w:val="left"/>
        <w:rPr>
          <w:sz w:val="24"/>
          <w:szCs w:val="24"/>
        </w:rPr>
      </w:pPr>
      <w:r>
        <w:rPr>
          <w:sz w:val="24"/>
          <w:szCs w:val="24"/>
        </w:rPr>
        <w:t>______________________________                                       ____________________</w:t>
      </w:r>
    </w:p>
    <w:p w:rsidR="000407EE" w:rsidRPr="001F3C51" w:rsidRDefault="0010691A" w:rsidP="000407EE">
      <w:pPr>
        <w:pStyle w:val="Bodytext0"/>
        <w:shd w:val="clear" w:color="auto" w:fill="auto"/>
        <w:spacing w:before="0" w:after="0" w:line="220" w:lineRule="exact"/>
        <w:ind w:firstLine="0"/>
        <w:jc w:val="left"/>
        <w:rPr>
          <w:lang w:val="sr-Cyrl-CS"/>
        </w:rPr>
        <w:sectPr w:rsidR="000407EE" w:rsidRPr="001F3C51" w:rsidSect="00C47571">
          <w:footerReference w:type="default" r:id="rId8"/>
          <w:headerReference w:type="first" r:id="rId9"/>
          <w:footerReference w:type="first" r:id="rId10"/>
          <w:type w:val="continuous"/>
          <w:pgSz w:w="11905" w:h="16837"/>
          <w:pgMar w:top="1417" w:right="1134" w:bottom="1417" w:left="1701" w:header="0" w:footer="3" w:gutter="0"/>
          <w:cols w:space="720"/>
          <w:noEndnote/>
          <w:docGrid w:linePitch="360"/>
        </w:sectPr>
      </w:pPr>
      <w:r>
        <w:rPr>
          <w:sz w:val="24"/>
          <w:szCs w:val="24"/>
        </w:rPr>
        <w:t>Светлана Тамаши Јевтић,директор</w:t>
      </w:r>
      <w:r w:rsidR="000407EE" w:rsidRPr="00A21F54">
        <w:rPr>
          <w:sz w:val="24"/>
          <w:szCs w:val="24"/>
          <w:lang w:val="sr-Cyrl-CS"/>
        </w:rPr>
        <w:t xml:space="preserve">                              </w:t>
      </w:r>
      <w:r w:rsidR="0058753F">
        <w:rPr>
          <w:sz w:val="24"/>
          <w:szCs w:val="24"/>
          <w:lang w:val="sr-Cyrl-CS"/>
        </w:rPr>
        <w:t xml:space="preserve">  </w:t>
      </w:r>
      <w:r w:rsidR="000407EE" w:rsidRPr="00A21F54">
        <w:rPr>
          <w:sz w:val="24"/>
          <w:szCs w:val="24"/>
          <w:lang w:val="sr-Cyrl-CS"/>
        </w:rPr>
        <w:t xml:space="preserve">   </w:t>
      </w:r>
      <w:r>
        <w:rPr>
          <w:sz w:val="24"/>
          <w:szCs w:val="24"/>
          <w:lang w:val="sr-Cyrl-CS"/>
        </w:rPr>
        <w:t>Валентин Вановац, директор</w:t>
      </w:r>
      <w:r w:rsidR="000407EE" w:rsidRPr="00A21F54">
        <w:rPr>
          <w:sz w:val="24"/>
          <w:szCs w:val="24"/>
          <w:lang w:val="sr-Cyrl-CS"/>
        </w:rPr>
        <w:t xml:space="preserve">                                                        </w:t>
      </w: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E20DBF" w:rsidRDefault="00E20DBF">
      <w:pPr>
        <w:pStyle w:val="Bodytext120"/>
        <w:shd w:val="clear" w:color="auto" w:fill="auto"/>
        <w:spacing w:before="0" w:line="182" w:lineRule="exact"/>
        <w:ind w:left="20" w:right="20"/>
      </w:pPr>
    </w:p>
    <w:sectPr w:rsidR="00E20DBF" w:rsidSect="00C47571">
      <w:pgSz w:w="11905" w:h="16837"/>
      <w:pgMar w:top="1417" w:right="1134" w:bottom="1417" w:left="17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0344" w:rsidRDefault="000D0344" w:rsidP="00E20DBF">
      <w:r>
        <w:separator/>
      </w:r>
    </w:p>
  </w:endnote>
  <w:endnote w:type="continuationSeparator" w:id="1">
    <w:p w:rsidR="000D0344" w:rsidRDefault="000D0344" w:rsidP="00E20D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0"/>
      </w:rPr>
      <w:id w:val="596403313"/>
      <w:docPartObj>
        <w:docPartGallery w:val="Page Numbers (Bottom of Page)"/>
        <w:docPartUnique/>
      </w:docPartObj>
    </w:sdtPr>
    <w:sdtContent>
      <w:p w:rsidR="003A0684" w:rsidRPr="00825A41" w:rsidRDefault="00640FFA">
        <w:pPr>
          <w:pStyle w:val="Footer"/>
          <w:jc w:val="right"/>
          <w:rPr>
            <w:rFonts w:ascii="Times New Roman" w:hAnsi="Times New Roman" w:cs="Times New Roman"/>
            <w:sz w:val="20"/>
            <w:szCs w:val="20"/>
          </w:rPr>
        </w:pPr>
        <w:r w:rsidRPr="00825A41">
          <w:rPr>
            <w:rFonts w:ascii="Times New Roman" w:hAnsi="Times New Roman" w:cs="Times New Roman"/>
            <w:sz w:val="20"/>
            <w:szCs w:val="20"/>
          </w:rPr>
          <w:fldChar w:fldCharType="begin"/>
        </w:r>
        <w:r w:rsidR="003A0684" w:rsidRPr="00825A41">
          <w:rPr>
            <w:rFonts w:ascii="Times New Roman" w:hAnsi="Times New Roman" w:cs="Times New Roman"/>
            <w:sz w:val="20"/>
            <w:szCs w:val="20"/>
          </w:rPr>
          <w:instrText xml:space="preserve"> PAGE   \* MERGEFORMAT </w:instrText>
        </w:r>
        <w:r w:rsidRPr="00825A41">
          <w:rPr>
            <w:rFonts w:ascii="Times New Roman" w:hAnsi="Times New Roman" w:cs="Times New Roman"/>
            <w:sz w:val="20"/>
            <w:szCs w:val="20"/>
          </w:rPr>
          <w:fldChar w:fldCharType="separate"/>
        </w:r>
        <w:r w:rsidR="0010268E">
          <w:rPr>
            <w:rFonts w:ascii="Times New Roman" w:hAnsi="Times New Roman" w:cs="Times New Roman"/>
            <w:noProof/>
            <w:sz w:val="20"/>
            <w:szCs w:val="20"/>
          </w:rPr>
          <w:t>1</w:t>
        </w:r>
        <w:r w:rsidRPr="00825A41">
          <w:rPr>
            <w:rFonts w:ascii="Times New Roman" w:hAnsi="Times New Roman" w:cs="Times New Roman"/>
            <w:sz w:val="20"/>
            <w:szCs w:val="20"/>
          </w:rPr>
          <w:fldChar w:fldCharType="end"/>
        </w:r>
      </w:p>
    </w:sdtContent>
  </w:sdt>
  <w:p w:rsidR="003A0684" w:rsidRPr="00825A41" w:rsidRDefault="003A0684" w:rsidP="00825A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684" w:rsidRDefault="003A0684">
    <w:pPr>
      <w:pStyle w:val="Headerorfooter0"/>
      <w:framePr w:w="12093" w:h="139" w:wrap="none" w:vAnchor="text" w:hAnchor="page" w:x="-93" w:y="-1724"/>
      <w:shd w:val="clear" w:color="auto" w:fill="auto"/>
      <w:ind w:left="4363"/>
    </w:pPr>
    <w:r>
      <w:rPr>
        <w:rStyle w:val="Headerorfooter75pt"/>
      </w:rPr>
      <w:t xml:space="preserve">Страна </w:t>
    </w:r>
    <w:fldSimple w:instr=" PAGE \* MERGEFORMAT ">
      <w:r w:rsidRPr="00114931">
        <w:rPr>
          <w:rStyle w:val="Headerorfooter75pt"/>
          <w:noProof/>
        </w:rPr>
        <w:t>6</w:t>
      </w:r>
    </w:fldSimple>
    <w:r>
      <w:rPr>
        <w:rStyle w:val="Headerorfooter75pt"/>
      </w:rPr>
      <w:t xml:space="preserve"> од 26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0344" w:rsidRDefault="000D0344"/>
  </w:footnote>
  <w:footnote w:type="continuationSeparator" w:id="1">
    <w:p w:rsidR="000D0344" w:rsidRDefault="000D034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684" w:rsidRDefault="003A0684">
    <w:pPr>
      <w:pStyle w:val="Headerorfooter0"/>
      <w:framePr w:w="12093" w:h="197" w:wrap="none" w:vAnchor="text" w:hAnchor="page" w:x="-93" w:y="1071"/>
      <w:shd w:val="clear" w:color="auto" w:fill="auto"/>
      <w:ind w:left="2712"/>
    </w:pPr>
    <w:r>
      <w:rPr>
        <w:rStyle w:val="Headerorfooter105ptBold"/>
      </w:rPr>
      <w:t>2. УПУТСТВО КАКО СЕ ДОКАЗУЈЕ ИСПУЊЕНОСТ УСЛОВА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00711"/>
    <w:multiLevelType w:val="multilevel"/>
    <w:tmpl w:val="8A5A34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794BA1"/>
    <w:multiLevelType w:val="multilevel"/>
    <w:tmpl w:val="35D0E8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F6C0BFF"/>
    <w:multiLevelType w:val="multilevel"/>
    <w:tmpl w:val="DD7445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singl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0117DEC"/>
    <w:multiLevelType w:val="multilevel"/>
    <w:tmpl w:val="9484166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8F944D2"/>
    <w:multiLevelType w:val="multilevel"/>
    <w:tmpl w:val="F53A58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077190F"/>
    <w:multiLevelType w:val="hybridMultilevel"/>
    <w:tmpl w:val="706C592C"/>
    <w:lvl w:ilvl="0" w:tplc="08284DBA">
      <w:start w:val="1"/>
      <w:numFmt w:val="decimal"/>
      <w:lvlText w:val="%1."/>
      <w:lvlJc w:val="left"/>
      <w:pPr>
        <w:ind w:left="-215" w:hanging="360"/>
      </w:pPr>
      <w:rPr>
        <w:rFonts w:hint="default"/>
      </w:rPr>
    </w:lvl>
    <w:lvl w:ilvl="1" w:tplc="04090019" w:tentative="1">
      <w:start w:val="1"/>
      <w:numFmt w:val="lowerLetter"/>
      <w:lvlText w:val="%2."/>
      <w:lvlJc w:val="left"/>
      <w:pPr>
        <w:ind w:left="505" w:hanging="360"/>
      </w:pPr>
    </w:lvl>
    <w:lvl w:ilvl="2" w:tplc="0409001B" w:tentative="1">
      <w:start w:val="1"/>
      <w:numFmt w:val="lowerRoman"/>
      <w:lvlText w:val="%3."/>
      <w:lvlJc w:val="right"/>
      <w:pPr>
        <w:ind w:left="1225" w:hanging="180"/>
      </w:pPr>
    </w:lvl>
    <w:lvl w:ilvl="3" w:tplc="0409000F" w:tentative="1">
      <w:start w:val="1"/>
      <w:numFmt w:val="decimal"/>
      <w:lvlText w:val="%4."/>
      <w:lvlJc w:val="left"/>
      <w:pPr>
        <w:ind w:left="1945" w:hanging="360"/>
      </w:pPr>
    </w:lvl>
    <w:lvl w:ilvl="4" w:tplc="04090019" w:tentative="1">
      <w:start w:val="1"/>
      <w:numFmt w:val="lowerLetter"/>
      <w:lvlText w:val="%5."/>
      <w:lvlJc w:val="left"/>
      <w:pPr>
        <w:ind w:left="2665" w:hanging="360"/>
      </w:pPr>
    </w:lvl>
    <w:lvl w:ilvl="5" w:tplc="0409001B" w:tentative="1">
      <w:start w:val="1"/>
      <w:numFmt w:val="lowerRoman"/>
      <w:lvlText w:val="%6."/>
      <w:lvlJc w:val="right"/>
      <w:pPr>
        <w:ind w:left="3385" w:hanging="180"/>
      </w:pPr>
    </w:lvl>
    <w:lvl w:ilvl="6" w:tplc="0409000F" w:tentative="1">
      <w:start w:val="1"/>
      <w:numFmt w:val="decimal"/>
      <w:lvlText w:val="%7."/>
      <w:lvlJc w:val="left"/>
      <w:pPr>
        <w:ind w:left="4105" w:hanging="360"/>
      </w:pPr>
    </w:lvl>
    <w:lvl w:ilvl="7" w:tplc="04090019" w:tentative="1">
      <w:start w:val="1"/>
      <w:numFmt w:val="lowerLetter"/>
      <w:lvlText w:val="%8."/>
      <w:lvlJc w:val="left"/>
      <w:pPr>
        <w:ind w:left="4825" w:hanging="360"/>
      </w:pPr>
    </w:lvl>
    <w:lvl w:ilvl="8" w:tplc="0409001B" w:tentative="1">
      <w:start w:val="1"/>
      <w:numFmt w:val="lowerRoman"/>
      <w:lvlText w:val="%9."/>
      <w:lvlJc w:val="right"/>
      <w:pPr>
        <w:ind w:left="5545" w:hanging="180"/>
      </w:pPr>
    </w:lvl>
  </w:abstractNum>
  <w:abstractNum w:abstractNumId="6">
    <w:nsid w:val="570A6639"/>
    <w:multiLevelType w:val="multilevel"/>
    <w:tmpl w:val="E6EC7A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4"/>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F1F733A"/>
    <w:multiLevelType w:val="multilevel"/>
    <w:tmpl w:val="A51005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upp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98B57B0"/>
    <w:multiLevelType w:val="multilevel"/>
    <w:tmpl w:val="868ABB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B21313C"/>
    <w:multiLevelType w:val="hybridMultilevel"/>
    <w:tmpl w:val="1ADA9A58"/>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0">
    <w:nsid w:val="6FA26036"/>
    <w:multiLevelType w:val="hybridMultilevel"/>
    <w:tmpl w:val="EFF4F5A6"/>
    <w:lvl w:ilvl="0" w:tplc="07D4AB66">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3"/>
  </w:num>
  <w:num w:numId="2">
    <w:abstractNumId w:val="6"/>
  </w:num>
  <w:num w:numId="3">
    <w:abstractNumId w:val="4"/>
  </w:num>
  <w:num w:numId="4">
    <w:abstractNumId w:val="0"/>
  </w:num>
  <w:num w:numId="5">
    <w:abstractNumId w:val="1"/>
  </w:num>
  <w:num w:numId="6">
    <w:abstractNumId w:val="2"/>
  </w:num>
  <w:num w:numId="7">
    <w:abstractNumId w:val="8"/>
  </w:num>
  <w:num w:numId="8">
    <w:abstractNumId w:val="7"/>
  </w:num>
  <w:num w:numId="9">
    <w:abstractNumId w:val="9"/>
  </w:num>
  <w:num w:numId="10">
    <w:abstractNumId w:val="1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rawingGridVerticalSpacing w:val="181"/>
  <w:displayHorizontalDrawingGridEvery w:val="2"/>
  <w:characterSpacingControl w:val="compressPunctuation"/>
  <w:footnotePr>
    <w:footnote w:id="0"/>
    <w:footnote w:id="1"/>
  </w:footnotePr>
  <w:endnotePr>
    <w:endnote w:id="0"/>
    <w:endnote w:id="1"/>
  </w:endnotePr>
  <w:compat>
    <w:doNotExpandShiftReturn/>
    <w:useFELayout/>
  </w:compat>
  <w:rsids>
    <w:rsidRoot w:val="00E20DBF"/>
    <w:rsid w:val="000137BA"/>
    <w:rsid w:val="000353B3"/>
    <w:rsid w:val="000407EE"/>
    <w:rsid w:val="000649DF"/>
    <w:rsid w:val="00077D9D"/>
    <w:rsid w:val="00080E7B"/>
    <w:rsid w:val="000939C1"/>
    <w:rsid w:val="000A0B72"/>
    <w:rsid w:val="000A5936"/>
    <w:rsid w:val="000B38FA"/>
    <w:rsid w:val="000C3F3D"/>
    <w:rsid w:val="000D0344"/>
    <w:rsid w:val="000D75D0"/>
    <w:rsid w:val="000E5399"/>
    <w:rsid w:val="00100B81"/>
    <w:rsid w:val="001023DA"/>
    <w:rsid w:val="0010268E"/>
    <w:rsid w:val="0010691A"/>
    <w:rsid w:val="0010797A"/>
    <w:rsid w:val="00111171"/>
    <w:rsid w:val="00112CE4"/>
    <w:rsid w:val="00114931"/>
    <w:rsid w:val="001202F6"/>
    <w:rsid w:val="00124445"/>
    <w:rsid w:val="00125600"/>
    <w:rsid w:val="001324E7"/>
    <w:rsid w:val="00140CCB"/>
    <w:rsid w:val="00144F19"/>
    <w:rsid w:val="0014764D"/>
    <w:rsid w:val="00150078"/>
    <w:rsid w:val="00171C1A"/>
    <w:rsid w:val="00182CF4"/>
    <w:rsid w:val="00183F9B"/>
    <w:rsid w:val="0019233C"/>
    <w:rsid w:val="00194C7C"/>
    <w:rsid w:val="001A4FBB"/>
    <w:rsid w:val="001C37E1"/>
    <w:rsid w:val="001E7A06"/>
    <w:rsid w:val="001F3C51"/>
    <w:rsid w:val="001F45C2"/>
    <w:rsid w:val="00223FD6"/>
    <w:rsid w:val="00233199"/>
    <w:rsid w:val="00237146"/>
    <w:rsid w:val="0024680A"/>
    <w:rsid w:val="00246C0D"/>
    <w:rsid w:val="00247322"/>
    <w:rsid w:val="00252D84"/>
    <w:rsid w:val="00256877"/>
    <w:rsid w:val="00262D3F"/>
    <w:rsid w:val="00287751"/>
    <w:rsid w:val="0029107D"/>
    <w:rsid w:val="00291F53"/>
    <w:rsid w:val="002A372B"/>
    <w:rsid w:val="002C21D3"/>
    <w:rsid w:val="002C7340"/>
    <w:rsid w:val="002D4D04"/>
    <w:rsid w:val="002E1795"/>
    <w:rsid w:val="002E2C9F"/>
    <w:rsid w:val="002E76E0"/>
    <w:rsid w:val="0030069C"/>
    <w:rsid w:val="003047A3"/>
    <w:rsid w:val="003150DF"/>
    <w:rsid w:val="003168C5"/>
    <w:rsid w:val="003456F9"/>
    <w:rsid w:val="00347D0D"/>
    <w:rsid w:val="0035034D"/>
    <w:rsid w:val="00353D60"/>
    <w:rsid w:val="003722C6"/>
    <w:rsid w:val="003855E2"/>
    <w:rsid w:val="003A0684"/>
    <w:rsid w:val="003A7C16"/>
    <w:rsid w:val="003D24B1"/>
    <w:rsid w:val="00420D30"/>
    <w:rsid w:val="0042638C"/>
    <w:rsid w:val="00426DC0"/>
    <w:rsid w:val="00431882"/>
    <w:rsid w:val="00441BFA"/>
    <w:rsid w:val="004448C4"/>
    <w:rsid w:val="00452525"/>
    <w:rsid w:val="00462715"/>
    <w:rsid w:val="00476F01"/>
    <w:rsid w:val="00484330"/>
    <w:rsid w:val="00485DA0"/>
    <w:rsid w:val="00486B69"/>
    <w:rsid w:val="00491E6C"/>
    <w:rsid w:val="0049221D"/>
    <w:rsid w:val="004B4DD7"/>
    <w:rsid w:val="004B696A"/>
    <w:rsid w:val="004D7C54"/>
    <w:rsid w:val="004E01E2"/>
    <w:rsid w:val="004E4A03"/>
    <w:rsid w:val="004E6A36"/>
    <w:rsid w:val="004F00C6"/>
    <w:rsid w:val="004F0142"/>
    <w:rsid w:val="004F0962"/>
    <w:rsid w:val="004F2339"/>
    <w:rsid w:val="004F6686"/>
    <w:rsid w:val="00513B12"/>
    <w:rsid w:val="00524083"/>
    <w:rsid w:val="00535DE3"/>
    <w:rsid w:val="00543E1C"/>
    <w:rsid w:val="00563D58"/>
    <w:rsid w:val="00564467"/>
    <w:rsid w:val="00565629"/>
    <w:rsid w:val="005844D9"/>
    <w:rsid w:val="0058753F"/>
    <w:rsid w:val="00587E66"/>
    <w:rsid w:val="005A056E"/>
    <w:rsid w:val="005A39C1"/>
    <w:rsid w:val="005A5C59"/>
    <w:rsid w:val="005B05FF"/>
    <w:rsid w:val="005B0BAE"/>
    <w:rsid w:val="005E36C8"/>
    <w:rsid w:val="005E5D25"/>
    <w:rsid w:val="005E7DC8"/>
    <w:rsid w:val="005F02B8"/>
    <w:rsid w:val="006111B5"/>
    <w:rsid w:val="00614E5C"/>
    <w:rsid w:val="00640FFA"/>
    <w:rsid w:val="00646462"/>
    <w:rsid w:val="00653089"/>
    <w:rsid w:val="0065349B"/>
    <w:rsid w:val="00667500"/>
    <w:rsid w:val="0067349F"/>
    <w:rsid w:val="0069015E"/>
    <w:rsid w:val="00697AA0"/>
    <w:rsid w:val="006A1217"/>
    <w:rsid w:val="006B704B"/>
    <w:rsid w:val="006C52DD"/>
    <w:rsid w:val="006C6C0A"/>
    <w:rsid w:val="006D4160"/>
    <w:rsid w:val="006F3315"/>
    <w:rsid w:val="006F5665"/>
    <w:rsid w:val="00705D50"/>
    <w:rsid w:val="00711B18"/>
    <w:rsid w:val="007211EA"/>
    <w:rsid w:val="007238C8"/>
    <w:rsid w:val="007239A8"/>
    <w:rsid w:val="00745C8A"/>
    <w:rsid w:val="00751204"/>
    <w:rsid w:val="00753CF2"/>
    <w:rsid w:val="00756A88"/>
    <w:rsid w:val="00762D53"/>
    <w:rsid w:val="0077041C"/>
    <w:rsid w:val="0078736C"/>
    <w:rsid w:val="00790A3F"/>
    <w:rsid w:val="007952A6"/>
    <w:rsid w:val="00796109"/>
    <w:rsid w:val="007A094F"/>
    <w:rsid w:val="007B227A"/>
    <w:rsid w:val="007C0431"/>
    <w:rsid w:val="007C6E4A"/>
    <w:rsid w:val="007D2D2C"/>
    <w:rsid w:val="007F1895"/>
    <w:rsid w:val="00807FF7"/>
    <w:rsid w:val="0082195A"/>
    <w:rsid w:val="00825A41"/>
    <w:rsid w:val="00825F4C"/>
    <w:rsid w:val="008450FB"/>
    <w:rsid w:val="00853F8F"/>
    <w:rsid w:val="008579A8"/>
    <w:rsid w:val="008725EA"/>
    <w:rsid w:val="008800F0"/>
    <w:rsid w:val="00884CCE"/>
    <w:rsid w:val="008941E3"/>
    <w:rsid w:val="00896D91"/>
    <w:rsid w:val="008A3FCF"/>
    <w:rsid w:val="008A4249"/>
    <w:rsid w:val="008A5794"/>
    <w:rsid w:val="008A6EB8"/>
    <w:rsid w:val="008B129D"/>
    <w:rsid w:val="008C2B52"/>
    <w:rsid w:val="008D28C5"/>
    <w:rsid w:val="008D2E68"/>
    <w:rsid w:val="00903EBA"/>
    <w:rsid w:val="009138B4"/>
    <w:rsid w:val="00927A51"/>
    <w:rsid w:val="009334FB"/>
    <w:rsid w:val="009526D9"/>
    <w:rsid w:val="0097778C"/>
    <w:rsid w:val="00984C46"/>
    <w:rsid w:val="00997779"/>
    <w:rsid w:val="009A32F1"/>
    <w:rsid w:val="009A5A72"/>
    <w:rsid w:val="009C3D89"/>
    <w:rsid w:val="009C486B"/>
    <w:rsid w:val="009C796C"/>
    <w:rsid w:val="009D7710"/>
    <w:rsid w:val="009E6CE7"/>
    <w:rsid w:val="009F34F1"/>
    <w:rsid w:val="00A03E6A"/>
    <w:rsid w:val="00A12888"/>
    <w:rsid w:val="00A1706A"/>
    <w:rsid w:val="00A21F54"/>
    <w:rsid w:val="00A30D6D"/>
    <w:rsid w:val="00A31EDF"/>
    <w:rsid w:val="00A503AC"/>
    <w:rsid w:val="00A50A12"/>
    <w:rsid w:val="00A61086"/>
    <w:rsid w:val="00A82DAD"/>
    <w:rsid w:val="00A83EE2"/>
    <w:rsid w:val="00A916A1"/>
    <w:rsid w:val="00AA425E"/>
    <w:rsid w:val="00AC0449"/>
    <w:rsid w:val="00AD7419"/>
    <w:rsid w:val="00AE079B"/>
    <w:rsid w:val="00AE4808"/>
    <w:rsid w:val="00AE58D1"/>
    <w:rsid w:val="00B07E04"/>
    <w:rsid w:val="00B15966"/>
    <w:rsid w:val="00B32132"/>
    <w:rsid w:val="00B32ED8"/>
    <w:rsid w:val="00B34C2B"/>
    <w:rsid w:val="00B36706"/>
    <w:rsid w:val="00B40942"/>
    <w:rsid w:val="00B533EB"/>
    <w:rsid w:val="00B65448"/>
    <w:rsid w:val="00B7255B"/>
    <w:rsid w:val="00B828BE"/>
    <w:rsid w:val="00B872B4"/>
    <w:rsid w:val="00BA644C"/>
    <w:rsid w:val="00BA7C54"/>
    <w:rsid w:val="00BC2324"/>
    <w:rsid w:val="00BC2AEF"/>
    <w:rsid w:val="00BE76DC"/>
    <w:rsid w:val="00BF32ED"/>
    <w:rsid w:val="00BF5FCA"/>
    <w:rsid w:val="00C100E6"/>
    <w:rsid w:val="00C31979"/>
    <w:rsid w:val="00C33559"/>
    <w:rsid w:val="00C376E8"/>
    <w:rsid w:val="00C47571"/>
    <w:rsid w:val="00C60506"/>
    <w:rsid w:val="00C7763E"/>
    <w:rsid w:val="00C81DC9"/>
    <w:rsid w:val="00C9204E"/>
    <w:rsid w:val="00C95055"/>
    <w:rsid w:val="00C95B9A"/>
    <w:rsid w:val="00CC1FCD"/>
    <w:rsid w:val="00CD4189"/>
    <w:rsid w:val="00CE598D"/>
    <w:rsid w:val="00CE6BC3"/>
    <w:rsid w:val="00CE6BC6"/>
    <w:rsid w:val="00CE7A64"/>
    <w:rsid w:val="00CF6AD6"/>
    <w:rsid w:val="00D14033"/>
    <w:rsid w:val="00D14395"/>
    <w:rsid w:val="00D31213"/>
    <w:rsid w:val="00D336B1"/>
    <w:rsid w:val="00D36989"/>
    <w:rsid w:val="00D54C47"/>
    <w:rsid w:val="00D57AB4"/>
    <w:rsid w:val="00D61B74"/>
    <w:rsid w:val="00D7066A"/>
    <w:rsid w:val="00D71908"/>
    <w:rsid w:val="00DA634D"/>
    <w:rsid w:val="00DD0762"/>
    <w:rsid w:val="00DD3800"/>
    <w:rsid w:val="00E007F2"/>
    <w:rsid w:val="00E037F9"/>
    <w:rsid w:val="00E20DBF"/>
    <w:rsid w:val="00E30899"/>
    <w:rsid w:val="00E52F0F"/>
    <w:rsid w:val="00E54163"/>
    <w:rsid w:val="00E5424D"/>
    <w:rsid w:val="00E734B2"/>
    <w:rsid w:val="00E91969"/>
    <w:rsid w:val="00E96C1B"/>
    <w:rsid w:val="00EA48E4"/>
    <w:rsid w:val="00EB0683"/>
    <w:rsid w:val="00EB3142"/>
    <w:rsid w:val="00EC1966"/>
    <w:rsid w:val="00EC6857"/>
    <w:rsid w:val="00ED7B59"/>
    <w:rsid w:val="00EE34C4"/>
    <w:rsid w:val="00F47DBA"/>
    <w:rsid w:val="00F506A4"/>
    <w:rsid w:val="00F630F7"/>
    <w:rsid w:val="00F720E9"/>
    <w:rsid w:val="00F749D7"/>
    <w:rsid w:val="00F75E74"/>
    <w:rsid w:val="00F83EA0"/>
    <w:rsid w:val="00FC197D"/>
    <w:rsid w:val="00FC1E19"/>
    <w:rsid w:val="00FE12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20DB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0DBF"/>
    <w:rPr>
      <w:color w:val="0066CC"/>
      <w:u w:val="single"/>
    </w:rPr>
  </w:style>
  <w:style w:type="character" w:customStyle="1" w:styleId="Bodytext2">
    <w:name w:val="Body text (2)_"/>
    <w:basedOn w:val="DefaultParagraphFont"/>
    <w:link w:val="Bodytext20"/>
    <w:rsid w:val="00E20DBF"/>
    <w:rPr>
      <w:rFonts w:ascii="Times New Roman" w:eastAsia="Times New Roman" w:hAnsi="Times New Roman" w:cs="Times New Roman"/>
      <w:b w:val="0"/>
      <w:bCs w:val="0"/>
      <w:i w:val="0"/>
      <w:iCs w:val="0"/>
      <w:smallCaps w:val="0"/>
      <w:strike w:val="0"/>
      <w:spacing w:val="0"/>
      <w:sz w:val="27"/>
      <w:szCs w:val="27"/>
    </w:rPr>
  </w:style>
  <w:style w:type="character" w:customStyle="1" w:styleId="Bodytext2NotBold">
    <w:name w:val="Body text (2) + Not Bold"/>
    <w:basedOn w:val="Bodytext2"/>
    <w:rsid w:val="00E20DBF"/>
    <w:rPr>
      <w:b/>
      <w:bCs/>
      <w:spacing w:val="0"/>
      <w:sz w:val="27"/>
      <w:szCs w:val="27"/>
    </w:rPr>
  </w:style>
  <w:style w:type="character" w:customStyle="1" w:styleId="Bodytext3">
    <w:name w:val="Body text (3)_"/>
    <w:basedOn w:val="DefaultParagraphFont"/>
    <w:link w:val="Bodytext30"/>
    <w:rsid w:val="00E20DBF"/>
    <w:rPr>
      <w:rFonts w:ascii="Times New Roman" w:eastAsia="Times New Roman" w:hAnsi="Times New Roman" w:cs="Times New Roman"/>
      <w:b w:val="0"/>
      <w:bCs w:val="0"/>
      <w:i w:val="0"/>
      <w:iCs w:val="0"/>
      <w:smallCaps w:val="0"/>
      <w:strike w:val="0"/>
      <w:spacing w:val="0"/>
      <w:sz w:val="22"/>
      <w:szCs w:val="22"/>
    </w:rPr>
  </w:style>
  <w:style w:type="character" w:customStyle="1" w:styleId="Bodytext3135ptItalic">
    <w:name w:val="Body text (3) + 13.5 pt;Italic"/>
    <w:basedOn w:val="Bodytext3"/>
    <w:rsid w:val="00E20DBF"/>
    <w:rPr>
      <w:i/>
      <w:iCs/>
      <w:spacing w:val="0"/>
      <w:sz w:val="27"/>
      <w:szCs w:val="27"/>
    </w:rPr>
  </w:style>
  <w:style w:type="character" w:customStyle="1" w:styleId="Bodytext">
    <w:name w:val="Body text_"/>
    <w:basedOn w:val="DefaultParagraphFont"/>
    <w:link w:val="Bodytext0"/>
    <w:rsid w:val="00E20DBF"/>
    <w:rPr>
      <w:rFonts w:ascii="Times New Roman" w:eastAsia="Times New Roman" w:hAnsi="Times New Roman" w:cs="Times New Roman"/>
      <w:b w:val="0"/>
      <w:bCs w:val="0"/>
      <w:i w:val="0"/>
      <w:iCs w:val="0"/>
      <w:smallCaps w:val="0"/>
      <w:strike w:val="0"/>
      <w:spacing w:val="0"/>
      <w:sz w:val="22"/>
      <w:szCs w:val="22"/>
    </w:rPr>
  </w:style>
  <w:style w:type="character" w:customStyle="1" w:styleId="Bodytext1">
    <w:name w:val="Body text"/>
    <w:basedOn w:val="Bodytext"/>
    <w:rsid w:val="00E20DBF"/>
    <w:rPr>
      <w:u w:val="single"/>
      <w:lang w:val="en-US"/>
    </w:rPr>
  </w:style>
  <w:style w:type="character" w:customStyle="1" w:styleId="Bodytext3135pt">
    <w:name w:val="Body text (3) + 13.5 pt"/>
    <w:basedOn w:val="Bodytext3"/>
    <w:rsid w:val="00E20DBF"/>
    <w:rPr>
      <w:spacing w:val="0"/>
      <w:sz w:val="27"/>
      <w:szCs w:val="27"/>
    </w:rPr>
  </w:style>
  <w:style w:type="character" w:customStyle="1" w:styleId="Headerorfooter">
    <w:name w:val="Header or footer_"/>
    <w:basedOn w:val="DefaultParagraphFont"/>
    <w:link w:val="Headerorfooter0"/>
    <w:rsid w:val="00E20DBF"/>
    <w:rPr>
      <w:rFonts w:ascii="Times New Roman" w:eastAsia="Times New Roman" w:hAnsi="Times New Roman" w:cs="Times New Roman"/>
      <w:b w:val="0"/>
      <w:bCs w:val="0"/>
      <w:i w:val="0"/>
      <w:iCs w:val="0"/>
      <w:smallCaps w:val="0"/>
      <w:strike w:val="0"/>
      <w:sz w:val="20"/>
      <w:szCs w:val="20"/>
    </w:rPr>
  </w:style>
  <w:style w:type="character" w:customStyle="1" w:styleId="Headerorfooter75pt">
    <w:name w:val="Header or footer + 7.5 pt"/>
    <w:basedOn w:val="Headerorfooter"/>
    <w:rsid w:val="00E20DBF"/>
    <w:rPr>
      <w:spacing w:val="0"/>
      <w:sz w:val="15"/>
      <w:szCs w:val="15"/>
    </w:rPr>
  </w:style>
  <w:style w:type="character" w:customStyle="1" w:styleId="Heading1">
    <w:name w:val="Heading #1_"/>
    <w:basedOn w:val="DefaultParagraphFont"/>
    <w:link w:val="Heading10"/>
    <w:rsid w:val="00E20DBF"/>
    <w:rPr>
      <w:rFonts w:ascii="Times New Roman" w:eastAsia="Times New Roman" w:hAnsi="Times New Roman" w:cs="Times New Roman"/>
      <w:b w:val="0"/>
      <w:bCs w:val="0"/>
      <w:i w:val="0"/>
      <w:iCs w:val="0"/>
      <w:smallCaps w:val="0"/>
      <w:strike w:val="0"/>
      <w:spacing w:val="0"/>
      <w:sz w:val="35"/>
      <w:szCs w:val="35"/>
    </w:rPr>
  </w:style>
  <w:style w:type="character" w:customStyle="1" w:styleId="Heading3">
    <w:name w:val="Heading #3_"/>
    <w:basedOn w:val="DefaultParagraphFont"/>
    <w:link w:val="Heading30"/>
    <w:rsid w:val="00E20DBF"/>
    <w:rPr>
      <w:rFonts w:ascii="Times New Roman" w:eastAsia="Times New Roman" w:hAnsi="Times New Roman" w:cs="Times New Roman"/>
      <w:b w:val="0"/>
      <w:bCs w:val="0"/>
      <w:i w:val="0"/>
      <w:iCs w:val="0"/>
      <w:smallCaps w:val="0"/>
      <w:strike w:val="0"/>
      <w:spacing w:val="0"/>
      <w:sz w:val="27"/>
      <w:szCs w:val="27"/>
    </w:rPr>
  </w:style>
  <w:style w:type="character" w:customStyle="1" w:styleId="Heading3Italic">
    <w:name w:val="Heading #3 + Italic"/>
    <w:basedOn w:val="Heading3"/>
    <w:rsid w:val="00E20DBF"/>
    <w:rPr>
      <w:i/>
      <w:iCs/>
      <w:spacing w:val="0"/>
    </w:rPr>
  </w:style>
  <w:style w:type="character" w:customStyle="1" w:styleId="Bodytext4">
    <w:name w:val="Body text (4)_"/>
    <w:basedOn w:val="DefaultParagraphFont"/>
    <w:link w:val="Bodytext40"/>
    <w:rsid w:val="00E20DBF"/>
    <w:rPr>
      <w:rFonts w:ascii="Times New Roman" w:eastAsia="Times New Roman" w:hAnsi="Times New Roman" w:cs="Times New Roman"/>
      <w:b w:val="0"/>
      <w:bCs w:val="0"/>
      <w:i w:val="0"/>
      <w:iCs w:val="0"/>
      <w:smallCaps w:val="0"/>
      <w:strike w:val="0"/>
      <w:spacing w:val="0"/>
      <w:sz w:val="22"/>
      <w:szCs w:val="22"/>
    </w:rPr>
  </w:style>
  <w:style w:type="character" w:customStyle="1" w:styleId="Heading4">
    <w:name w:val="Heading #4_"/>
    <w:basedOn w:val="DefaultParagraphFont"/>
    <w:link w:val="Heading40"/>
    <w:rsid w:val="00E20DBF"/>
    <w:rPr>
      <w:rFonts w:ascii="Times New Roman" w:eastAsia="Times New Roman" w:hAnsi="Times New Roman" w:cs="Times New Roman"/>
      <w:b w:val="0"/>
      <w:bCs w:val="0"/>
      <w:i w:val="0"/>
      <w:iCs w:val="0"/>
      <w:smallCaps w:val="0"/>
      <w:strike w:val="0"/>
      <w:spacing w:val="0"/>
      <w:sz w:val="22"/>
      <w:szCs w:val="22"/>
    </w:rPr>
  </w:style>
  <w:style w:type="character" w:customStyle="1" w:styleId="Bodytext5">
    <w:name w:val="Body text"/>
    <w:basedOn w:val="Bodytext"/>
    <w:rsid w:val="00E20DBF"/>
    <w:rPr>
      <w:u w:val="single"/>
    </w:rPr>
  </w:style>
  <w:style w:type="character" w:customStyle="1" w:styleId="BodytextBold">
    <w:name w:val="Body text + Bold"/>
    <w:basedOn w:val="Bodytext"/>
    <w:rsid w:val="00E20DBF"/>
    <w:rPr>
      <w:b/>
      <w:bCs/>
    </w:rPr>
  </w:style>
  <w:style w:type="character" w:customStyle="1" w:styleId="BodytextBold0">
    <w:name w:val="Body text + Bold"/>
    <w:basedOn w:val="Bodytext"/>
    <w:rsid w:val="00E20DBF"/>
    <w:rPr>
      <w:b/>
      <w:bCs/>
    </w:rPr>
  </w:style>
  <w:style w:type="character" w:customStyle="1" w:styleId="Bodytext3NotBold">
    <w:name w:val="Body text (3) + Not Bold"/>
    <w:basedOn w:val="Bodytext3"/>
    <w:rsid w:val="00E20DBF"/>
    <w:rPr>
      <w:b/>
      <w:bCs/>
    </w:rPr>
  </w:style>
  <w:style w:type="character" w:customStyle="1" w:styleId="Bodytext50">
    <w:name w:val="Body text (5)_"/>
    <w:basedOn w:val="DefaultParagraphFont"/>
    <w:link w:val="Bodytext51"/>
    <w:rsid w:val="00E20DBF"/>
    <w:rPr>
      <w:rFonts w:ascii="Times New Roman" w:eastAsia="Times New Roman" w:hAnsi="Times New Roman" w:cs="Times New Roman"/>
      <w:b w:val="0"/>
      <w:bCs w:val="0"/>
      <w:i w:val="0"/>
      <w:iCs w:val="0"/>
      <w:smallCaps w:val="0"/>
      <w:strike w:val="0"/>
      <w:sz w:val="20"/>
      <w:szCs w:val="20"/>
    </w:rPr>
  </w:style>
  <w:style w:type="character" w:customStyle="1" w:styleId="BodytextBold1">
    <w:name w:val="Body text + Bold"/>
    <w:basedOn w:val="Bodytext"/>
    <w:rsid w:val="00E20DBF"/>
    <w:rPr>
      <w:b/>
      <w:bCs/>
      <w:u w:val="single"/>
    </w:rPr>
  </w:style>
  <w:style w:type="character" w:customStyle="1" w:styleId="Bodytext6">
    <w:name w:val="Body text (6)_"/>
    <w:basedOn w:val="DefaultParagraphFont"/>
    <w:link w:val="Bodytext60"/>
    <w:rsid w:val="00E20DBF"/>
    <w:rPr>
      <w:rFonts w:ascii="Times New Roman" w:eastAsia="Times New Roman" w:hAnsi="Times New Roman" w:cs="Times New Roman"/>
      <w:b w:val="0"/>
      <w:bCs w:val="0"/>
      <w:i w:val="0"/>
      <w:iCs w:val="0"/>
      <w:smallCaps w:val="0"/>
      <w:strike w:val="0"/>
      <w:spacing w:val="0"/>
      <w:sz w:val="22"/>
      <w:szCs w:val="22"/>
    </w:rPr>
  </w:style>
  <w:style w:type="character" w:customStyle="1" w:styleId="BodytextBold2">
    <w:name w:val="Body text + Bold"/>
    <w:basedOn w:val="Bodytext"/>
    <w:rsid w:val="00E20DBF"/>
    <w:rPr>
      <w:b/>
      <w:bCs/>
      <w:spacing w:val="0"/>
    </w:rPr>
  </w:style>
  <w:style w:type="character" w:customStyle="1" w:styleId="Bodytext95ptItalic">
    <w:name w:val="Body text + 9.5 pt;Italic"/>
    <w:basedOn w:val="Bodytext"/>
    <w:rsid w:val="00E20DBF"/>
    <w:rPr>
      <w:i/>
      <w:iCs/>
      <w:sz w:val="19"/>
      <w:szCs w:val="19"/>
    </w:rPr>
  </w:style>
  <w:style w:type="character" w:customStyle="1" w:styleId="Bodytext7">
    <w:name w:val="Body text"/>
    <w:basedOn w:val="Bodytext"/>
    <w:rsid w:val="00E20DBF"/>
    <w:rPr>
      <w:u w:val="single"/>
    </w:rPr>
  </w:style>
  <w:style w:type="character" w:customStyle="1" w:styleId="Headerorfooter105ptBold">
    <w:name w:val="Header or footer + 10.5 pt;Bold"/>
    <w:basedOn w:val="Headerorfooter"/>
    <w:rsid w:val="00E20DBF"/>
    <w:rPr>
      <w:b/>
      <w:bCs/>
      <w:spacing w:val="0"/>
      <w:sz w:val="21"/>
      <w:szCs w:val="21"/>
    </w:rPr>
  </w:style>
  <w:style w:type="character" w:customStyle="1" w:styleId="Bodytext61">
    <w:name w:val="Body text (6)"/>
    <w:basedOn w:val="Bodytext6"/>
    <w:rsid w:val="00E20DBF"/>
    <w:rPr>
      <w:u w:val="single"/>
    </w:rPr>
  </w:style>
  <w:style w:type="character" w:customStyle="1" w:styleId="Heading42">
    <w:name w:val="Heading #4 (2)_"/>
    <w:basedOn w:val="DefaultParagraphFont"/>
    <w:link w:val="Heading420"/>
    <w:rsid w:val="00E20DBF"/>
    <w:rPr>
      <w:rFonts w:ascii="Times New Roman" w:eastAsia="Times New Roman" w:hAnsi="Times New Roman" w:cs="Times New Roman"/>
      <w:b w:val="0"/>
      <w:bCs w:val="0"/>
      <w:i w:val="0"/>
      <w:iCs w:val="0"/>
      <w:smallCaps w:val="0"/>
      <w:strike w:val="0"/>
      <w:spacing w:val="0"/>
      <w:sz w:val="22"/>
      <w:szCs w:val="22"/>
    </w:rPr>
  </w:style>
  <w:style w:type="character" w:customStyle="1" w:styleId="Heading42Spacing3pt">
    <w:name w:val="Heading #4 (2) + Spacing 3 pt"/>
    <w:basedOn w:val="Heading42"/>
    <w:rsid w:val="00E20DBF"/>
    <w:rPr>
      <w:spacing w:val="60"/>
    </w:rPr>
  </w:style>
  <w:style w:type="character" w:customStyle="1" w:styleId="Bodytext70">
    <w:name w:val="Body text (7)_"/>
    <w:basedOn w:val="DefaultParagraphFont"/>
    <w:link w:val="Bodytext71"/>
    <w:rsid w:val="00E20DBF"/>
    <w:rPr>
      <w:rFonts w:ascii="Times New Roman" w:eastAsia="Times New Roman" w:hAnsi="Times New Roman" w:cs="Times New Roman"/>
      <w:b w:val="0"/>
      <w:bCs w:val="0"/>
      <w:i w:val="0"/>
      <w:iCs w:val="0"/>
      <w:smallCaps w:val="0"/>
      <w:strike w:val="0"/>
      <w:spacing w:val="0"/>
      <w:sz w:val="17"/>
      <w:szCs w:val="17"/>
    </w:rPr>
  </w:style>
  <w:style w:type="character" w:customStyle="1" w:styleId="Bodytext7Bold">
    <w:name w:val="Body text (7) + Bold"/>
    <w:basedOn w:val="Bodytext70"/>
    <w:rsid w:val="00E20DBF"/>
    <w:rPr>
      <w:b/>
      <w:bCs/>
      <w:spacing w:val="0"/>
    </w:rPr>
  </w:style>
  <w:style w:type="character" w:customStyle="1" w:styleId="Bodytext7Bold0">
    <w:name w:val="Body text (7) + Bold"/>
    <w:basedOn w:val="Bodytext70"/>
    <w:rsid w:val="00E20DBF"/>
    <w:rPr>
      <w:b/>
      <w:bCs/>
      <w:spacing w:val="0"/>
      <w:u w:val="single"/>
    </w:rPr>
  </w:style>
  <w:style w:type="character" w:customStyle="1" w:styleId="Bodytext3Spacing3pt">
    <w:name w:val="Body text (3) + Spacing 3 pt"/>
    <w:basedOn w:val="Bodytext3"/>
    <w:rsid w:val="00E20DBF"/>
    <w:rPr>
      <w:spacing w:val="60"/>
    </w:rPr>
  </w:style>
  <w:style w:type="character" w:customStyle="1" w:styleId="Bodytext7Bold1">
    <w:name w:val="Body text (7) + Bold"/>
    <w:basedOn w:val="Bodytext70"/>
    <w:rsid w:val="00E20DBF"/>
    <w:rPr>
      <w:b/>
      <w:bCs/>
      <w:spacing w:val="0"/>
      <w:u w:val="single"/>
    </w:rPr>
  </w:style>
  <w:style w:type="character" w:customStyle="1" w:styleId="Bodytext8">
    <w:name w:val="Body text"/>
    <w:basedOn w:val="Bodytext"/>
    <w:rsid w:val="00E20DBF"/>
    <w:rPr>
      <w:u w:val="single"/>
    </w:rPr>
  </w:style>
  <w:style w:type="character" w:customStyle="1" w:styleId="Bodytext62">
    <w:name w:val="Body text (6)"/>
    <w:basedOn w:val="Bodytext6"/>
    <w:rsid w:val="00E20DBF"/>
    <w:rPr>
      <w:u w:val="single"/>
    </w:rPr>
  </w:style>
  <w:style w:type="character" w:customStyle="1" w:styleId="BodytextBold3">
    <w:name w:val="Body text + Bold"/>
    <w:basedOn w:val="Bodytext"/>
    <w:rsid w:val="00E20DBF"/>
    <w:rPr>
      <w:b/>
      <w:bCs/>
      <w:spacing w:val="0"/>
    </w:rPr>
  </w:style>
  <w:style w:type="character" w:customStyle="1" w:styleId="BodytextBold4">
    <w:name w:val="Body text + Bold"/>
    <w:basedOn w:val="Bodytext"/>
    <w:rsid w:val="00E20DBF"/>
    <w:rPr>
      <w:b/>
      <w:bCs/>
      <w:spacing w:val="0"/>
      <w:u w:val="single"/>
    </w:rPr>
  </w:style>
  <w:style w:type="character" w:customStyle="1" w:styleId="BodytextBold5">
    <w:name w:val="Body text + Bold"/>
    <w:basedOn w:val="Bodytext"/>
    <w:rsid w:val="00E20DBF"/>
    <w:rPr>
      <w:b/>
      <w:bCs/>
      <w:spacing w:val="0"/>
    </w:rPr>
  </w:style>
  <w:style w:type="character" w:customStyle="1" w:styleId="Bodytext63">
    <w:name w:val="Body text (6)"/>
    <w:basedOn w:val="Bodytext6"/>
    <w:rsid w:val="00E20DBF"/>
    <w:rPr>
      <w:u w:val="single"/>
    </w:rPr>
  </w:style>
  <w:style w:type="character" w:customStyle="1" w:styleId="Bodytext6NotBold">
    <w:name w:val="Body text (6) + Not Bold"/>
    <w:basedOn w:val="Bodytext6"/>
    <w:rsid w:val="00E20DBF"/>
    <w:rPr>
      <w:b/>
      <w:bCs/>
      <w:spacing w:val="0"/>
    </w:rPr>
  </w:style>
  <w:style w:type="character" w:customStyle="1" w:styleId="Bodytext9">
    <w:name w:val="Body text"/>
    <w:basedOn w:val="Bodytext"/>
    <w:rsid w:val="00E20DBF"/>
    <w:rPr>
      <w:u w:val="single"/>
    </w:rPr>
  </w:style>
  <w:style w:type="character" w:customStyle="1" w:styleId="Bodytext64">
    <w:name w:val="Body text (6)"/>
    <w:basedOn w:val="Bodytext6"/>
    <w:rsid w:val="00E20DBF"/>
    <w:rPr>
      <w:u w:val="single"/>
    </w:rPr>
  </w:style>
  <w:style w:type="character" w:customStyle="1" w:styleId="BodytextBoldItalic">
    <w:name w:val="Body text + Bold;Italic"/>
    <w:basedOn w:val="Bodytext"/>
    <w:rsid w:val="00E20DBF"/>
    <w:rPr>
      <w:b/>
      <w:bCs/>
      <w:i/>
      <w:iCs/>
      <w:spacing w:val="0"/>
    </w:rPr>
  </w:style>
  <w:style w:type="character" w:customStyle="1" w:styleId="BodytextBoldItalic0">
    <w:name w:val="Body text + Bold;Italic"/>
    <w:basedOn w:val="Bodytext"/>
    <w:rsid w:val="00E20DBF"/>
    <w:rPr>
      <w:b/>
      <w:bCs/>
      <w:i/>
      <w:iCs/>
      <w:spacing w:val="0"/>
      <w:u w:val="single"/>
    </w:rPr>
  </w:style>
  <w:style w:type="character" w:customStyle="1" w:styleId="Bodytexta">
    <w:name w:val="Body text"/>
    <w:basedOn w:val="Bodytext"/>
    <w:rsid w:val="00E20DBF"/>
    <w:rPr>
      <w:u w:val="single"/>
    </w:rPr>
  </w:style>
  <w:style w:type="character" w:customStyle="1" w:styleId="BodytextBold6">
    <w:name w:val="Body text + Bold"/>
    <w:basedOn w:val="Bodytext"/>
    <w:rsid w:val="00E20DBF"/>
    <w:rPr>
      <w:b/>
      <w:bCs/>
      <w:spacing w:val="0"/>
      <w:u w:val="single"/>
    </w:rPr>
  </w:style>
  <w:style w:type="character" w:customStyle="1" w:styleId="Bodytext65">
    <w:name w:val="Body text (6)"/>
    <w:basedOn w:val="Bodytext6"/>
    <w:rsid w:val="00E20DBF"/>
    <w:rPr>
      <w:u w:val="single"/>
    </w:rPr>
  </w:style>
  <w:style w:type="character" w:customStyle="1" w:styleId="BodytextBold7">
    <w:name w:val="Body text + Bold"/>
    <w:basedOn w:val="Bodytext"/>
    <w:rsid w:val="00E20DBF"/>
    <w:rPr>
      <w:b/>
      <w:bCs/>
      <w:spacing w:val="0"/>
    </w:rPr>
  </w:style>
  <w:style w:type="character" w:customStyle="1" w:styleId="Bodytextb">
    <w:name w:val="Body text"/>
    <w:basedOn w:val="Bodytext"/>
    <w:rsid w:val="00E20DBF"/>
  </w:style>
  <w:style w:type="character" w:customStyle="1" w:styleId="BodytextSpacing1pt">
    <w:name w:val="Body text + Spacing 1 pt"/>
    <w:basedOn w:val="Bodytext"/>
    <w:rsid w:val="00E20DBF"/>
    <w:rPr>
      <w:spacing w:val="20"/>
    </w:rPr>
  </w:style>
  <w:style w:type="character" w:customStyle="1" w:styleId="Bodytextc">
    <w:name w:val="Body text"/>
    <w:basedOn w:val="Bodytext"/>
    <w:rsid w:val="00E20DBF"/>
  </w:style>
  <w:style w:type="character" w:customStyle="1" w:styleId="Bodytextd">
    <w:name w:val="Body text"/>
    <w:basedOn w:val="Bodytext"/>
    <w:rsid w:val="00E20DBF"/>
  </w:style>
  <w:style w:type="character" w:customStyle="1" w:styleId="BodytextSpacing1pt0">
    <w:name w:val="Body text + Spacing 1 pt"/>
    <w:basedOn w:val="Bodytext"/>
    <w:rsid w:val="00E20DBF"/>
    <w:rPr>
      <w:spacing w:val="20"/>
    </w:rPr>
  </w:style>
  <w:style w:type="character" w:customStyle="1" w:styleId="Bodytexte">
    <w:name w:val="Body text"/>
    <w:basedOn w:val="Bodytext"/>
    <w:rsid w:val="00E20DBF"/>
  </w:style>
  <w:style w:type="character" w:customStyle="1" w:styleId="Bodytextf">
    <w:name w:val="Body text"/>
    <w:basedOn w:val="Bodytext"/>
    <w:rsid w:val="00E20DBF"/>
  </w:style>
  <w:style w:type="character" w:customStyle="1" w:styleId="Bodytext66">
    <w:name w:val="Body text (6)"/>
    <w:basedOn w:val="Bodytext6"/>
    <w:rsid w:val="00E20DBF"/>
    <w:rPr>
      <w:u w:val="single"/>
    </w:rPr>
  </w:style>
  <w:style w:type="character" w:customStyle="1" w:styleId="Heading43">
    <w:name w:val="Heading #4 (3)_"/>
    <w:basedOn w:val="DefaultParagraphFont"/>
    <w:link w:val="Heading430"/>
    <w:rsid w:val="00E20DBF"/>
    <w:rPr>
      <w:rFonts w:ascii="Times New Roman" w:eastAsia="Times New Roman" w:hAnsi="Times New Roman" w:cs="Times New Roman"/>
      <w:b w:val="0"/>
      <w:bCs w:val="0"/>
      <w:i w:val="0"/>
      <w:iCs w:val="0"/>
      <w:smallCaps w:val="0"/>
      <w:strike w:val="0"/>
      <w:spacing w:val="0"/>
      <w:sz w:val="22"/>
      <w:szCs w:val="22"/>
    </w:rPr>
  </w:style>
  <w:style w:type="character" w:customStyle="1" w:styleId="Heading43Bold">
    <w:name w:val="Heading #4 (3) + Bold"/>
    <w:basedOn w:val="Heading43"/>
    <w:rsid w:val="00E20DBF"/>
    <w:rPr>
      <w:b/>
      <w:bCs/>
    </w:rPr>
  </w:style>
  <w:style w:type="character" w:customStyle="1" w:styleId="Bodytext3NotBold0">
    <w:name w:val="Body text (3) + Not Bold"/>
    <w:basedOn w:val="Bodytext3"/>
    <w:rsid w:val="00E20DBF"/>
    <w:rPr>
      <w:b/>
      <w:bCs/>
    </w:rPr>
  </w:style>
  <w:style w:type="character" w:customStyle="1" w:styleId="Heading41">
    <w:name w:val="Heading #4"/>
    <w:basedOn w:val="Heading4"/>
    <w:rsid w:val="00E20DBF"/>
    <w:rPr>
      <w:u w:val="single"/>
    </w:rPr>
  </w:style>
  <w:style w:type="character" w:customStyle="1" w:styleId="Tablecaption">
    <w:name w:val="Table caption_"/>
    <w:basedOn w:val="DefaultParagraphFont"/>
    <w:link w:val="Tablecaption0"/>
    <w:rsid w:val="00E20DBF"/>
    <w:rPr>
      <w:rFonts w:ascii="Times New Roman" w:eastAsia="Times New Roman" w:hAnsi="Times New Roman" w:cs="Times New Roman"/>
      <w:b w:val="0"/>
      <w:bCs w:val="0"/>
      <w:i w:val="0"/>
      <w:iCs w:val="0"/>
      <w:smallCaps w:val="0"/>
      <w:strike w:val="0"/>
      <w:spacing w:val="0"/>
      <w:sz w:val="22"/>
      <w:szCs w:val="22"/>
    </w:rPr>
  </w:style>
  <w:style w:type="character" w:customStyle="1" w:styleId="Tablecaption1">
    <w:name w:val="Table caption"/>
    <w:basedOn w:val="Tablecaption"/>
    <w:rsid w:val="00E20DBF"/>
    <w:rPr>
      <w:u w:val="single"/>
    </w:rPr>
  </w:style>
  <w:style w:type="character" w:customStyle="1" w:styleId="Bodytext80">
    <w:name w:val="Body text (8)_"/>
    <w:basedOn w:val="DefaultParagraphFont"/>
    <w:link w:val="Bodytext81"/>
    <w:rsid w:val="00E20DBF"/>
    <w:rPr>
      <w:rFonts w:ascii="Times New Roman" w:eastAsia="Times New Roman" w:hAnsi="Times New Roman" w:cs="Times New Roman"/>
      <w:b w:val="0"/>
      <w:bCs w:val="0"/>
      <w:i w:val="0"/>
      <w:iCs w:val="0"/>
      <w:smallCaps w:val="0"/>
      <w:strike w:val="0"/>
      <w:spacing w:val="0"/>
      <w:sz w:val="23"/>
      <w:szCs w:val="23"/>
    </w:rPr>
  </w:style>
  <w:style w:type="character" w:customStyle="1" w:styleId="Bodytext31">
    <w:name w:val="Body text (3)"/>
    <w:basedOn w:val="Bodytext3"/>
    <w:rsid w:val="00E20DBF"/>
    <w:rPr>
      <w:u w:val="single"/>
    </w:rPr>
  </w:style>
  <w:style w:type="character" w:customStyle="1" w:styleId="Bodytext32">
    <w:name w:val="Body text (3)"/>
    <w:basedOn w:val="Bodytext3"/>
    <w:rsid w:val="00E20DBF"/>
    <w:rPr>
      <w:u w:val="single"/>
    </w:rPr>
  </w:style>
  <w:style w:type="character" w:customStyle="1" w:styleId="Heading2">
    <w:name w:val="Heading #2_"/>
    <w:basedOn w:val="DefaultParagraphFont"/>
    <w:link w:val="Heading20"/>
    <w:rsid w:val="00E20DBF"/>
    <w:rPr>
      <w:rFonts w:ascii="Times New Roman" w:eastAsia="Times New Roman" w:hAnsi="Times New Roman" w:cs="Times New Roman"/>
      <w:b w:val="0"/>
      <w:bCs w:val="0"/>
      <w:i w:val="0"/>
      <w:iCs w:val="0"/>
      <w:smallCaps w:val="0"/>
      <w:strike w:val="0"/>
      <w:spacing w:val="0"/>
      <w:sz w:val="23"/>
      <w:szCs w:val="23"/>
    </w:rPr>
  </w:style>
  <w:style w:type="character" w:customStyle="1" w:styleId="Bodytextf0">
    <w:name w:val="Body text"/>
    <w:basedOn w:val="Bodytext"/>
    <w:rsid w:val="00E20DBF"/>
    <w:rPr>
      <w:u w:val="single"/>
    </w:rPr>
  </w:style>
  <w:style w:type="character" w:customStyle="1" w:styleId="Bodytext90">
    <w:name w:val="Body text (9)_"/>
    <w:basedOn w:val="DefaultParagraphFont"/>
    <w:link w:val="Bodytext91"/>
    <w:rsid w:val="00E20DBF"/>
    <w:rPr>
      <w:rFonts w:ascii="Times New Roman" w:eastAsia="Times New Roman" w:hAnsi="Times New Roman" w:cs="Times New Roman"/>
      <w:b w:val="0"/>
      <w:bCs w:val="0"/>
      <w:i w:val="0"/>
      <w:iCs w:val="0"/>
      <w:smallCaps w:val="0"/>
      <w:strike w:val="0"/>
      <w:spacing w:val="0"/>
      <w:sz w:val="13"/>
      <w:szCs w:val="13"/>
    </w:rPr>
  </w:style>
  <w:style w:type="character" w:customStyle="1" w:styleId="Bodytext33">
    <w:name w:val="Body text (3)"/>
    <w:basedOn w:val="Bodytext3"/>
    <w:rsid w:val="00E20DBF"/>
    <w:rPr>
      <w:u w:val="single"/>
    </w:rPr>
  </w:style>
  <w:style w:type="character" w:customStyle="1" w:styleId="BodytextBold8">
    <w:name w:val="Body text + Bold"/>
    <w:basedOn w:val="Bodytext"/>
    <w:rsid w:val="00E20DBF"/>
    <w:rPr>
      <w:b/>
      <w:bCs/>
    </w:rPr>
  </w:style>
  <w:style w:type="character" w:customStyle="1" w:styleId="Bodytext10">
    <w:name w:val="Body text (10)_"/>
    <w:basedOn w:val="DefaultParagraphFont"/>
    <w:link w:val="Bodytext100"/>
    <w:rsid w:val="00E20DBF"/>
    <w:rPr>
      <w:rFonts w:ascii="Times New Roman" w:eastAsia="Times New Roman" w:hAnsi="Times New Roman" w:cs="Times New Roman"/>
      <w:b w:val="0"/>
      <w:bCs w:val="0"/>
      <w:i w:val="0"/>
      <w:iCs w:val="0"/>
      <w:smallCaps w:val="0"/>
      <w:strike w:val="0"/>
      <w:spacing w:val="0"/>
      <w:sz w:val="18"/>
      <w:szCs w:val="18"/>
    </w:rPr>
  </w:style>
  <w:style w:type="character" w:customStyle="1" w:styleId="Bodytext1011ptBold">
    <w:name w:val="Body text (10) + 11 pt;Bold"/>
    <w:basedOn w:val="Bodytext10"/>
    <w:rsid w:val="00E20DBF"/>
    <w:rPr>
      <w:b/>
      <w:bCs/>
      <w:spacing w:val="0"/>
      <w:sz w:val="22"/>
      <w:szCs w:val="22"/>
    </w:rPr>
  </w:style>
  <w:style w:type="character" w:customStyle="1" w:styleId="Bodytext11">
    <w:name w:val="Body text (11)_"/>
    <w:basedOn w:val="DefaultParagraphFont"/>
    <w:link w:val="Bodytext110"/>
    <w:rsid w:val="00E20DBF"/>
    <w:rPr>
      <w:rFonts w:ascii="Times New Roman" w:eastAsia="Times New Roman" w:hAnsi="Times New Roman" w:cs="Times New Roman"/>
      <w:b w:val="0"/>
      <w:bCs w:val="0"/>
      <w:i w:val="0"/>
      <w:iCs w:val="0"/>
      <w:smallCaps w:val="0"/>
      <w:strike w:val="0"/>
      <w:spacing w:val="0"/>
      <w:sz w:val="13"/>
      <w:szCs w:val="13"/>
    </w:rPr>
  </w:style>
  <w:style w:type="character" w:customStyle="1" w:styleId="Bodytext12">
    <w:name w:val="Body text (12)_"/>
    <w:basedOn w:val="DefaultParagraphFont"/>
    <w:link w:val="Bodytext120"/>
    <w:rsid w:val="00E20DBF"/>
    <w:rPr>
      <w:rFonts w:ascii="Times New Roman" w:eastAsia="Times New Roman" w:hAnsi="Times New Roman" w:cs="Times New Roman"/>
      <w:b w:val="0"/>
      <w:bCs w:val="0"/>
      <w:i w:val="0"/>
      <w:iCs w:val="0"/>
      <w:smallCaps w:val="0"/>
      <w:strike w:val="0"/>
      <w:spacing w:val="0"/>
      <w:sz w:val="15"/>
      <w:szCs w:val="15"/>
    </w:rPr>
  </w:style>
  <w:style w:type="character" w:customStyle="1" w:styleId="Bodytext1211ptBold">
    <w:name w:val="Body text (12) + 11 pt;Bold"/>
    <w:basedOn w:val="Bodytext12"/>
    <w:rsid w:val="00E20DBF"/>
    <w:rPr>
      <w:b/>
      <w:bCs/>
      <w:spacing w:val="0"/>
      <w:sz w:val="22"/>
      <w:szCs w:val="22"/>
    </w:rPr>
  </w:style>
  <w:style w:type="character" w:customStyle="1" w:styleId="Bodytext4NotBoldNotItalic">
    <w:name w:val="Body text (4) + Not Bold;Not Italic"/>
    <w:basedOn w:val="Bodytext4"/>
    <w:rsid w:val="00E20DBF"/>
    <w:rPr>
      <w:b/>
      <w:bCs/>
      <w:i/>
      <w:iCs/>
      <w:spacing w:val="0"/>
    </w:rPr>
  </w:style>
  <w:style w:type="character" w:customStyle="1" w:styleId="Bodytext4NotItalic">
    <w:name w:val="Body text (4) + Not Italic"/>
    <w:basedOn w:val="Bodytext4"/>
    <w:rsid w:val="00E20DBF"/>
    <w:rPr>
      <w:i/>
      <w:iCs/>
      <w:spacing w:val="0"/>
    </w:rPr>
  </w:style>
  <w:style w:type="character" w:customStyle="1" w:styleId="BodytextBold9">
    <w:name w:val="Body text + Bold"/>
    <w:basedOn w:val="Bodytext"/>
    <w:rsid w:val="00E20DBF"/>
    <w:rPr>
      <w:b/>
      <w:bCs/>
      <w:spacing w:val="0"/>
    </w:rPr>
  </w:style>
  <w:style w:type="character" w:customStyle="1" w:styleId="Bodytext810ptNotItalic">
    <w:name w:val="Body text (8) + 10 pt;Not Italic"/>
    <w:basedOn w:val="Bodytext80"/>
    <w:rsid w:val="00E20DBF"/>
    <w:rPr>
      <w:i/>
      <w:iCs/>
      <w:spacing w:val="0"/>
      <w:sz w:val="20"/>
      <w:szCs w:val="20"/>
    </w:rPr>
  </w:style>
  <w:style w:type="character" w:customStyle="1" w:styleId="BodytextBolda">
    <w:name w:val="Body text + Bold"/>
    <w:basedOn w:val="Bodytext"/>
    <w:rsid w:val="00E20DBF"/>
    <w:rPr>
      <w:b/>
      <w:bCs/>
    </w:rPr>
  </w:style>
  <w:style w:type="character" w:customStyle="1" w:styleId="BodytextBoldb">
    <w:name w:val="Body text + Bold"/>
    <w:basedOn w:val="Bodytext"/>
    <w:rsid w:val="00E20DBF"/>
    <w:rPr>
      <w:b/>
      <w:bCs/>
    </w:rPr>
  </w:style>
  <w:style w:type="character" w:customStyle="1" w:styleId="Heading4NotBold">
    <w:name w:val="Heading #4 + Not Bold"/>
    <w:basedOn w:val="Heading4"/>
    <w:rsid w:val="00E20DBF"/>
    <w:rPr>
      <w:b/>
      <w:bCs/>
    </w:rPr>
  </w:style>
  <w:style w:type="character" w:customStyle="1" w:styleId="BodytextBoldc">
    <w:name w:val="Body text + Bold"/>
    <w:basedOn w:val="Bodytext"/>
    <w:rsid w:val="00E20DBF"/>
    <w:rPr>
      <w:b/>
      <w:bCs/>
    </w:rPr>
  </w:style>
  <w:style w:type="character" w:customStyle="1" w:styleId="BodytextBoldd">
    <w:name w:val="Body text + Bold"/>
    <w:basedOn w:val="Bodytext"/>
    <w:rsid w:val="00E20DBF"/>
    <w:rPr>
      <w:b/>
      <w:bCs/>
    </w:rPr>
  </w:style>
  <w:style w:type="character" w:customStyle="1" w:styleId="BodytextBolde">
    <w:name w:val="Body text + Bold"/>
    <w:basedOn w:val="Bodytext"/>
    <w:rsid w:val="00E20DBF"/>
    <w:rPr>
      <w:b/>
      <w:bCs/>
      <w:u w:val="single"/>
    </w:rPr>
  </w:style>
  <w:style w:type="paragraph" w:customStyle="1" w:styleId="Bodytext20">
    <w:name w:val="Body text (2)"/>
    <w:basedOn w:val="Normal"/>
    <w:link w:val="Bodytext2"/>
    <w:rsid w:val="00E20DBF"/>
    <w:pPr>
      <w:shd w:val="clear" w:color="auto" w:fill="FFFFFF"/>
      <w:spacing w:after="1020" w:line="648" w:lineRule="exact"/>
      <w:jc w:val="center"/>
    </w:pPr>
    <w:rPr>
      <w:rFonts w:ascii="Times New Roman" w:eastAsia="Times New Roman" w:hAnsi="Times New Roman" w:cs="Times New Roman"/>
      <w:b/>
      <w:bCs/>
      <w:sz w:val="27"/>
      <w:szCs w:val="27"/>
    </w:rPr>
  </w:style>
  <w:style w:type="paragraph" w:customStyle="1" w:styleId="Bodytext30">
    <w:name w:val="Body text (3)"/>
    <w:basedOn w:val="Normal"/>
    <w:link w:val="Bodytext3"/>
    <w:rsid w:val="00E20DBF"/>
    <w:pPr>
      <w:shd w:val="clear" w:color="auto" w:fill="FFFFFF"/>
      <w:spacing w:before="2580" w:after="480" w:line="590" w:lineRule="exact"/>
      <w:jc w:val="center"/>
    </w:pPr>
    <w:rPr>
      <w:rFonts w:ascii="Times New Roman" w:eastAsia="Times New Roman" w:hAnsi="Times New Roman" w:cs="Times New Roman"/>
      <w:b/>
      <w:bCs/>
      <w:sz w:val="22"/>
      <w:szCs w:val="22"/>
    </w:rPr>
  </w:style>
  <w:style w:type="paragraph" w:customStyle="1" w:styleId="Bodytext0">
    <w:name w:val="Body text"/>
    <w:basedOn w:val="Normal"/>
    <w:link w:val="Bodytext"/>
    <w:rsid w:val="00E20DBF"/>
    <w:pPr>
      <w:shd w:val="clear" w:color="auto" w:fill="FFFFFF"/>
      <w:spacing w:before="1440" w:after="2460" w:line="274" w:lineRule="exact"/>
      <w:ind w:hanging="3360"/>
      <w:jc w:val="center"/>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E20DBF"/>
    <w:pPr>
      <w:shd w:val="clear" w:color="auto" w:fill="FFFFFF"/>
    </w:pPr>
    <w:rPr>
      <w:rFonts w:ascii="Times New Roman" w:eastAsia="Times New Roman" w:hAnsi="Times New Roman" w:cs="Times New Roman"/>
      <w:sz w:val="20"/>
      <w:szCs w:val="20"/>
    </w:rPr>
  </w:style>
  <w:style w:type="paragraph" w:customStyle="1" w:styleId="Heading10">
    <w:name w:val="Heading #1"/>
    <w:basedOn w:val="Normal"/>
    <w:link w:val="Heading1"/>
    <w:rsid w:val="00E20DBF"/>
    <w:pPr>
      <w:shd w:val="clear" w:color="auto" w:fill="FFFFFF"/>
      <w:spacing w:before="360" w:after="120" w:line="0" w:lineRule="atLeast"/>
      <w:jc w:val="right"/>
      <w:outlineLvl w:val="0"/>
    </w:pPr>
    <w:rPr>
      <w:rFonts w:ascii="Times New Roman" w:eastAsia="Times New Roman" w:hAnsi="Times New Roman" w:cs="Times New Roman"/>
      <w:b/>
      <w:bCs/>
      <w:sz w:val="35"/>
      <w:szCs w:val="35"/>
    </w:rPr>
  </w:style>
  <w:style w:type="paragraph" w:customStyle="1" w:styleId="Heading30">
    <w:name w:val="Heading #3"/>
    <w:basedOn w:val="Normal"/>
    <w:link w:val="Heading3"/>
    <w:rsid w:val="00E20DBF"/>
    <w:pPr>
      <w:shd w:val="clear" w:color="auto" w:fill="FFFFFF"/>
      <w:spacing w:before="120" w:line="648" w:lineRule="exact"/>
      <w:jc w:val="right"/>
      <w:outlineLvl w:val="2"/>
    </w:pPr>
    <w:rPr>
      <w:rFonts w:ascii="Times New Roman" w:eastAsia="Times New Roman" w:hAnsi="Times New Roman" w:cs="Times New Roman"/>
      <w:b/>
      <w:bCs/>
      <w:sz w:val="27"/>
      <w:szCs w:val="27"/>
    </w:rPr>
  </w:style>
  <w:style w:type="paragraph" w:customStyle="1" w:styleId="Bodytext40">
    <w:name w:val="Body text (4)"/>
    <w:basedOn w:val="Normal"/>
    <w:link w:val="Bodytext4"/>
    <w:rsid w:val="00E20DBF"/>
    <w:pPr>
      <w:shd w:val="clear" w:color="auto" w:fill="FFFFFF"/>
      <w:spacing w:after="360" w:line="0" w:lineRule="atLeast"/>
    </w:pPr>
    <w:rPr>
      <w:rFonts w:ascii="Times New Roman" w:eastAsia="Times New Roman" w:hAnsi="Times New Roman" w:cs="Times New Roman"/>
      <w:b/>
      <w:bCs/>
      <w:i/>
      <w:iCs/>
      <w:sz w:val="22"/>
      <w:szCs w:val="22"/>
    </w:rPr>
  </w:style>
  <w:style w:type="paragraph" w:customStyle="1" w:styleId="Heading40">
    <w:name w:val="Heading #4"/>
    <w:basedOn w:val="Normal"/>
    <w:link w:val="Heading4"/>
    <w:rsid w:val="00E20DBF"/>
    <w:pPr>
      <w:shd w:val="clear" w:color="auto" w:fill="FFFFFF"/>
      <w:spacing w:before="360" w:after="360" w:line="0" w:lineRule="atLeast"/>
      <w:jc w:val="both"/>
      <w:outlineLvl w:val="3"/>
    </w:pPr>
    <w:rPr>
      <w:rFonts w:ascii="Times New Roman" w:eastAsia="Times New Roman" w:hAnsi="Times New Roman" w:cs="Times New Roman"/>
      <w:b/>
      <w:bCs/>
      <w:sz w:val="22"/>
      <w:szCs w:val="22"/>
    </w:rPr>
  </w:style>
  <w:style w:type="paragraph" w:customStyle="1" w:styleId="Bodytext51">
    <w:name w:val="Body text (5)"/>
    <w:basedOn w:val="Normal"/>
    <w:link w:val="Bodytext50"/>
    <w:rsid w:val="00E20DBF"/>
    <w:pPr>
      <w:shd w:val="clear" w:color="auto" w:fill="FFFFFF"/>
      <w:spacing w:line="0" w:lineRule="atLeast"/>
    </w:pPr>
    <w:rPr>
      <w:rFonts w:ascii="Times New Roman" w:eastAsia="Times New Roman" w:hAnsi="Times New Roman" w:cs="Times New Roman"/>
      <w:sz w:val="20"/>
      <w:szCs w:val="20"/>
    </w:rPr>
  </w:style>
  <w:style w:type="paragraph" w:customStyle="1" w:styleId="Bodytext60">
    <w:name w:val="Body text (6)"/>
    <w:basedOn w:val="Normal"/>
    <w:link w:val="Bodytext6"/>
    <w:rsid w:val="00E20DBF"/>
    <w:pPr>
      <w:shd w:val="clear" w:color="auto" w:fill="FFFFFF"/>
      <w:spacing w:before="420" w:after="300" w:line="0" w:lineRule="atLeast"/>
    </w:pPr>
    <w:rPr>
      <w:rFonts w:ascii="Times New Roman" w:eastAsia="Times New Roman" w:hAnsi="Times New Roman" w:cs="Times New Roman"/>
      <w:b/>
      <w:bCs/>
      <w:sz w:val="22"/>
      <w:szCs w:val="22"/>
    </w:rPr>
  </w:style>
  <w:style w:type="paragraph" w:customStyle="1" w:styleId="Heading420">
    <w:name w:val="Heading #4 (2)"/>
    <w:basedOn w:val="Normal"/>
    <w:link w:val="Heading42"/>
    <w:rsid w:val="00E20DBF"/>
    <w:pPr>
      <w:shd w:val="clear" w:color="auto" w:fill="FFFFFF"/>
      <w:spacing w:after="360" w:line="0" w:lineRule="atLeast"/>
      <w:jc w:val="center"/>
      <w:outlineLvl w:val="3"/>
    </w:pPr>
    <w:rPr>
      <w:rFonts w:ascii="Times New Roman" w:eastAsia="Times New Roman" w:hAnsi="Times New Roman" w:cs="Times New Roman"/>
      <w:b/>
      <w:bCs/>
      <w:sz w:val="22"/>
      <w:szCs w:val="22"/>
    </w:rPr>
  </w:style>
  <w:style w:type="paragraph" w:customStyle="1" w:styleId="Bodytext71">
    <w:name w:val="Body text (7)"/>
    <w:basedOn w:val="Normal"/>
    <w:link w:val="Bodytext70"/>
    <w:rsid w:val="00E20DBF"/>
    <w:pPr>
      <w:shd w:val="clear" w:color="auto" w:fill="FFFFFF"/>
      <w:spacing w:before="480" w:line="206" w:lineRule="exact"/>
      <w:jc w:val="both"/>
    </w:pPr>
    <w:rPr>
      <w:rFonts w:ascii="Times New Roman" w:eastAsia="Times New Roman" w:hAnsi="Times New Roman" w:cs="Times New Roman"/>
      <w:i/>
      <w:iCs/>
      <w:sz w:val="17"/>
      <w:szCs w:val="17"/>
    </w:rPr>
  </w:style>
  <w:style w:type="paragraph" w:customStyle="1" w:styleId="Heading430">
    <w:name w:val="Heading #4 (3)"/>
    <w:basedOn w:val="Normal"/>
    <w:link w:val="Heading43"/>
    <w:rsid w:val="00E20DBF"/>
    <w:pPr>
      <w:shd w:val="clear" w:color="auto" w:fill="FFFFFF"/>
      <w:spacing w:before="60" w:after="300" w:line="0" w:lineRule="atLeast"/>
      <w:jc w:val="both"/>
      <w:outlineLvl w:val="3"/>
    </w:pPr>
    <w:rPr>
      <w:rFonts w:ascii="Times New Roman" w:eastAsia="Times New Roman" w:hAnsi="Times New Roman" w:cs="Times New Roman"/>
      <w:sz w:val="22"/>
      <w:szCs w:val="22"/>
    </w:rPr>
  </w:style>
  <w:style w:type="paragraph" w:customStyle="1" w:styleId="Tablecaption0">
    <w:name w:val="Table caption"/>
    <w:basedOn w:val="Normal"/>
    <w:link w:val="Tablecaption"/>
    <w:rsid w:val="00E20DBF"/>
    <w:pPr>
      <w:shd w:val="clear" w:color="auto" w:fill="FFFFFF"/>
      <w:spacing w:line="0" w:lineRule="atLeast"/>
    </w:pPr>
    <w:rPr>
      <w:rFonts w:ascii="Times New Roman" w:eastAsia="Times New Roman" w:hAnsi="Times New Roman" w:cs="Times New Roman"/>
      <w:b/>
      <w:bCs/>
      <w:sz w:val="22"/>
      <w:szCs w:val="22"/>
    </w:rPr>
  </w:style>
  <w:style w:type="paragraph" w:customStyle="1" w:styleId="Bodytext81">
    <w:name w:val="Body text (8)"/>
    <w:basedOn w:val="Normal"/>
    <w:link w:val="Bodytext80"/>
    <w:rsid w:val="00E20DBF"/>
    <w:pPr>
      <w:shd w:val="clear" w:color="auto" w:fill="FFFFFF"/>
      <w:spacing w:line="0" w:lineRule="atLeast"/>
    </w:pPr>
    <w:rPr>
      <w:rFonts w:ascii="Times New Roman" w:eastAsia="Times New Roman" w:hAnsi="Times New Roman" w:cs="Times New Roman"/>
      <w:i/>
      <w:iCs/>
      <w:sz w:val="23"/>
      <w:szCs w:val="23"/>
    </w:rPr>
  </w:style>
  <w:style w:type="paragraph" w:customStyle="1" w:styleId="Heading20">
    <w:name w:val="Heading #2"/>
    <w:basedOn w:val="Normal"/>
    <w:link w:val="Heading2"/>
    <w:rsid w:val="00E20DBF"/>
    <w:pPr>
      <w:shd w:val="clear" w:color="auto" w:fill="FFFFFF"/>
      <w:spacing w:before="60" w:after="360" w:line="0" w:lineRule="atLeast"/>
      <w:outlineLvl w:val="1"/>
    </w:pPr>
    <w:rPr>
      <w:rFonts w:ascii="Times New Roman" w:eastAsia="Times New Roman" w:hAnsi="Times New Roman" w:cs="Times New Roman"/>
      <w:i/>
      <w:iCs/>
      <w:sz w:val="23"/>
      <w:szCs w:val="23"/>
    </w:rPr>
  </w:style>
  <w:style w:type="paragraph" w:customStyle="1" w:styleId="Bodytext91">
    <w:name w:val="Body text (9)"/>
    <w:basedOn w:val="Normal"/>
    <w:link w:val="Bodytext90"/>
    <w:rsid w:val="00E20DBF"/>
    <w:pPr>
      <w:shd w:val="clear" w:color="auto" w:fill="FFFFFF"/>
      <w:spacing w:before="60" w:after="900" w:line="0" w:lineRule="atLeast"/>
    </w:pPr>
    <w:rPr>
      <w:rFonts w:ascii="Times New Roman" w:eastAsia="Times New Roman" w:hAnsi="Times New Roman" w:cs="Times New Roman"/>
      <w:sz w:val="13"/>
      <w:szCs w:val="13"/>
    </w:rPr>
  </w:style>
  <w:style w:type="paragraph" w:customStyle="1" w:styleId="Bodytext100">
    <w:name w:val="Body text (10)"/>
    <w:basedOn w:val="Normal"/>
    <w:link w:val="Bodytext10"/>
    <w:rsid w:val="00E20DBF"/>
    <w:pPr>
      <w:shd w:val="clear" w:color="auto" w:fill="FFFFFF"/>
      <w:spacing w:before="180" w:after="180" w:line="0" w:lineRule="atLeast"/>
      <w:jc w:val="both"/>
    </w:pPr>
    <w:rPr>
      <w:rFonts w:ascii="Times New Roman" w:eastAsia="Times New Roman" w:hAnsi="Times New Roman" w:cs="Times New Roman"/>
      <w:sz w:val="18"/>
      <w:szCs w:val="18"/>
    </w:rPr>
  </w:style>
  <w:style w:type="paragraph" w:customStyle="1" w:styleId="Bodytext110">
    <w:name w:val="Body text (11)"/>
    <w:basedOn w:val="Normal"/>
    <w:link w:val="Bodytext11"/>
    <w:rsid w:val="00E20DBF"/>
    <w:pPr>
      <w:shd w:val="clear" w:color="auto" w:fill="FFFFFF"/>
      <w:spacing w:line="413" w:lineRule="exact"/>
      <w:jc w:val="both"/>
    </w:pPr>
    <w:rPr>
      <w:rFonts w:ascii="Times New Roman" w:eastAsia="Times New Roman" w:hAnsi="Times New Roman" w:cs="Times New Roman"/>
      <w:sz w:val="13"/>
      <w:szCs w:val="13"/>
    </w:rPr>
  </w:style>
  <w:style w:type="paragraph" w:customStyle="1" w:styleId="Bodytext120">
    <w:name w:val="Body text (12)"/>
    <w:basedOn w:val="Normal"/>
    <w:link w:val="Bodytext12"/>
    <w:rsid w:val="00E20DBF"/>
    <w:pPr>
      <w:shd w:val="clear" w:color="auto" w:fill="FFFFFF"/>
      <w:spacing w:before="360" w:line="187" w:lineRule="exact"/>
      <w:jc w:val="both"/>
    </w:pPr>
    <w:rPr>
      <w:rFonts w:ascii="Times New Roman" w:eastAsia="Times New Roman" w:hAnsi="Times New Roman" w:cs="Times New Roman"/>
      <w:i/>
      <w:iCs/>
      <w:sz w:val="15"/>
      <w:szCs w:val="15"/>
    </w:rPr>
  </w:style>
  <w:style w:type="table" w:styleId="TableGrid">
    <w:name w:val="Table Grid"/>
    <w:basedOn w:val="TableNormal"/>
    <w:uiPriority w:val="59"/>
    <w:rsid w:val="007F189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25A41"/>
    <w:pPr>
      <w:tabs>
        <w:tab w:val="center" w:pos="4680"/>
        <w:tab w:val="right" w:pos="9360"/>
      </w:tabs>
    </w:pPr>
  </w:style>
  <w:style w:type="character" w:customStyle="1" w:styleId="HeaderChar">
    <w:name w:val="Header Char"/>
    <w:basedOn w:val="DefaultParagraphFont"/>
    <w:link w:val="Header"/>
    <w:uiPriority w:val="99"/>
    <w:semiHidden/>
    <w:rsid w:val="00825A41"/>
    <w:rPr>
      <w:color w:val="000000"/>
    </w:rPr>
  </w:style>
  <w:style w:type="paragraph" w:styleId="Footer">
    <w:name w:val="footer"/>
    <w:basedOn w:val="Normal"/>
    <w:link w:val="FooterChar"/>
    <w:uiPriority w:val="99"/>
    <w:unhideWhenUsed/>
    <w:rsid w:val="00825A41"/>
    <w:pPr>
      <w:tabs>
        <w:tab w:val="center" w:pos="4680"/>
        <w:tab w:val="right" w:pos="9360"/>
      </w:tabs>
    </w:pPr>
  </w:style>
  <w:style w:type="character" w:customStyle="1" w:styleId="FooterChar">
    <w:name w:val="Footer Char"/>
    <w:basedOn w:val="DefaultParagraphFont"/>
    <w:link w:val="Footer"/>
    <w:uiPriority w:val="99"/>
    <w:rsid w:val="00825A41"/>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7CC23-F33E-4C17-888E-0ACC8CF71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1670</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Warner Brothers Movie World</Company>
  <LinksUpToDate>false</LinksUpToDate>
  <CharactersWithSpaces>11167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User3</cp:lastModifiedBy>
  <cp:revision>12</cp:revision>
  <cp:lastPrinted>2018-09-10T13:06:00Z</cp:lastPrinted>
  <dcterms:created xsi:type="dcterms:W3CDTF">2019-10-21T08:33:00Z</dcterms:created>
  <dcterms:modified xsi:type="dcterms:W3CDTF">2019-10-21T09:36:00Z</dcterms:modified>
</cp:coreProperties>
</file>